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7C51" w14:textId="296AAE0B" w:rsidR="00266844" w:rsidRPr="00266844" w:rsidRDefault="00266844" w:rsidP="00266844">
      <w:pPr>
        <w:spacing w:line="360" w:lineRule="auto"/>
        <w:rPr>
          <w:rFonts w:ascii="Times New Roman" w:hAnsi="Times New Roman" w:cs="Times New Roman"/>
          <w:b/>
          <w:bCs/>
          <w:sz w:val="28"/>
          <w:szCs w:val="28"/>
          <w:u w:val="single"/>
        </w:rPr>
      </w:pPr>
      <w:r w:rsidRPr="00266844">
        <w:rPr>
          <w:rFonts w:ascii="Times New Roman" w:hAnsi="Times New Roman" w:cs="Times New Roman"/>
          <w:b/>
          <w:bCs/>
          <w:sz w:val="28"/>
          <w:szCs w:val="28"/>
          <w:u w:val="single"/>
        </w:rPr>
        <w:t>Original Research Article</w:t>
      </w:r>
    </w:p>
    <w:p w14:paraId="59480F60" w14:textId="57F00E32" w:rsidR="009C465A" w:rsidRPr="00BE3D05" w:rsidRDefault="009C465A" w:rsidP="00350158">
      <w:pPr>
        <w:spacing w:line="360" w:lineRule="auto"/>
        <w:jc w:val="center"/>
        <w:rPr>
          <w:rFonts w:ascii="Times New Roman" w:hAnsi="Times New Roman" w:cs="Times New Roman"/>
          <w:b/>
          <w:bCs/>
          <w:sz w:val="36"/>
          <w:szCs w:val="36"/>
          <w:lang w:val="en-IN"/>
        </w:rPr>
      </w:pPr>
      <w:r w:rsidRPr="007A55B9">
        <w:rPr>
          <w:rFonts w:ascii="Times New Roman" w:hAnsi="Times New Roman" w:cs="Times New Roman"/>
          <w:b/>
          <w:bCs/>
          <w:sz w:val="36"/>
          <w:szCs w:val="36"/>
        </w:rPr>
        <w:t xml:space="preserve">Preparation and dietary evaluation of </w:t>
      </w:r>
      <w:r w:rsidR="00BE3D05">
        <w:rPr>
          <w:rFonts w:ascii="Times New Roman" w:hAnsi="Times New Roman" w:cs="Times New Roman"/>
          <w:b/>
          <w:bCs/>
          <w:sz w:val="36"/>
          <w:szCs w:val="36"/>
        </w:rPr>
        <w:t xml:space="preserve">fortified </w:t>
      </w:r>
      <w:r w:rsidR="005E700D">
        <w:rPr>
          <w:rFonts w:ascii="Times New Roman" w:hAnsi="Times New Roman" w:cs="Times New Roman"/>
          <w:b/>
          <w:bCs/>
          <w:sz w:val="36"/>
          <w:szCs w:val="36"/>
        </w:rPr>
        <w:t>yog</w:t>
      </w:r>
      <w:r w:rsidR="00BE3D05">
        <w:rPr>
          <w:rFonts w:ascii="Times New Roman" w:hAnsi="Times New Roman" w:cs="Times New Roman"/>
          <w:b/>
          <w:bCs/>
          <w:sz w:val="36"/>
          <w:szCs w:val="36"/>
        </w:rPr>
        <w:t>h</w:t>
      </w:r>
      <w:r w:rsidR="005E700D">
        <w:rPr>
          <w:rFonts w:ascii="Times New Roman" w:hAnsi="Times New Roman" w:cs="Times New Roman"/>
          <w:b/>
          <w:bCs/>
          <w:sz w:val="36"/>
          <w:szCs w:val="36"/>
        </w:rPr>
        <w:t xml:space="preserve">urt </w:t>
      </w:r>
    </w:p>
    <w:bookmarkStart w:id="0" w:name="_GoBack"/>
    <w:bookmarkEnd w:id="0"/>
    <w:p w14:paraId="1EEF374C" w14:textId="2F942159" w:rsidR="00317635" w:rsidRPr="009C465A" w:rsidRDefault="00317635" w:rsidP="00350158">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4C37CF6" wp14:editId="0FCC7305">
                <wp:simplePos x="0" y="0"/>
                <wp:positionH relativeFrom="margin">
                  <wp:posOffset>19050</wp:posOffset>
                </wp:positionH>
                <wp:positionV relativeFrom="paragraph">
                  <wp:posOffset>187960</wp:posOffset>
                </wp:positionV>
                <wp:extent cx="5937250" cy="44450"/>
                <wp:effectExtent l="0" t="0" r="25400" b="31750"/>
                <wp:wrapNone/>
                <wp:docPr id="79532216" name="Straight Connector 13"/>
                <wp:cNvGraphicFramePr/>
                <a:graphic xmlns:a="http://schemas.openxmlformats.org/drawingml/2006/main">
                  <a:graphicData uri="http://schemas.microsoft.com/office/word/2010/wordprocessingShape">
                    <wps:wsp>
                      <wps:cNvCnPr/>
                      <wps:spPr>
                        <a:xfrm>
                          <a:off x="0" y="0"/>
                          <a:ext cx="593725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98E358B"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4.8pt" to="46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" strokecolor="#156082 [3204]" strokeweight=".5pt">
                <v:stroke joinstyle="miter"/>
                <w10:wrap anchorx="margin"/>
              </v:line>
            </w:pict>
          </mc:Fallback>
        </mc:AlternateContent>
      </w:r>
    </w:p>
    <w:p w14:paraId="34EF01E2" w14:textId="1DAA60CE" w:rsidR="009D7650" w:rsidRDefault="006A3346" w:rsidP="00350158">
      <w:pPr>
        <w:spacing w:line="360" w:lineRule="auto"/>
        <w:jc w:val="both"/>
        <w:rPr>
          <w:rFonts w:ascii="Times New Roman" w:hAnsi="Times New Roman" w:cs="Times New Roman"/>
        </w:rPr>
      </w:pPr>
      <w:r w:rsidRPr="009D7650">
        <w:rPr>
          <w:rFonts w:ascii="Times New Roman" w:hAnsi="Times New Roman" w:cs="Times New Roman"/>
          <w:b/>
          <w:bCs/>
          <w:sz w:val="32"/>
          <w:szCs w:val="32"/>
        </w:rPr>
        <w:t>ABSTRACT</w:t>
      </w:r>
    </w:p>
    <w:p w14:paraId="32A1DC8B" w14:textId="07DA0F05" w:rsidR="007A5688" w:rsidRDefault="00B9356B" w:rsidP="00350158">
      <w:pPr>
        <w:spacing w:line="276" w:lineRule="auto"/>
        <w:jc w:val="both"/>
        <w:rPr>
          <w:rFonts w:ascii="Times New Roman" w:hAnsi="Times New Roman" w:cs="Times New Roman"/>
        </w:rPr>
      </w:pPr>
      <w:r w:rsidRPr="00E72400">
        <w:rPr>
          <w:rFonts w:ascii="Times New Roman" w:hAnsi="Times New Roman" w:cs="Times New Roman"/>
        </w:rPr>
        <w:t xml:space="preserve">The study aimed to develop fortified </w:t>
      </w:r>
      <w:r w:rsidR="001C0386">
        <w:rPr>
          <w:rFonts w:ascii="Times New Roman" w:hAnsi="Times New Roman" w:cs="Times New Roman"/>
        </w:rPr>
        <w:t>yoghurt</w:t>
      </w:r>
      <w:r w:rsidRPr="00E72400">
        <w:rPr>
          <w:rFonts w:ascii="Times New Roman" w:hAnsi="Times New Roman" w:cs="Times New Roman"/>
        </w:rPr>
        <w:t xml:space="preserve"> made with </w:t>
      </w:r>
      <w:r w:rsidR="00476ACE">
        <w:rPr>
          <w:rFonts w:ascii="Times New Roman" w:hAnsi="Times New Roman" w:cs="Times New Roman"/>
        </w:rPr>
        <w:t>s</w:t>
      </w:r>
      <w:r w:rsidR="00E72400" w:rsidRPr="00E72400">
        <w:rPr>
          <w:rFonts w:ascii="Times New Roman" w:hAnsi="Times New Roman" w:cs="Times New Roman"/>
        </w:rPr>
        <w:t>nail shell powder, a natural and non-toxic compound</w:t>
      </w:r>
      <w:r w:rsidR="001C0386">
        <w:rPr>
          <w:rFonts w:ascii="Times New Roman" w:hAnsi="Times New Roman" w:cs="Times New Roman"/>
        </w:rPr>
        <w:t xml:space="preserve"> and</w:t>
      </w:r>
      <w:r w:rsidR="00E72400" w:rsidRPr="00E72400">
        <w:rPr>
          <w:rFonts w:ascii="Times New Roman" w:hAnsi="Times New Roman" w:cs="Times New Roman"/>
        </w:rPr>
        <w:t xml:space="preserve"> rich in calcium carbonate (approximately 95% inorganic minerals) other essential minerals like manganese, iron, copper, zinc, sodium</w:t>
      </w:r>
      <w:r w:rsidR="00476ACE">
        <w:rPr>
          <w:rFonts w:ascii="Times New Roman" w:hAnsi="Times New Roman" w:cs="Times New Roman"/>
        </w:rPr>
        <w:t xml:space="preserve"> in order to incre</w:t>
      </w:r>
      <w:r w:rsidR="007A55B9">
        <w:rPr>
          <w:rFonts w:ascii="Times New Roman" w:hAnsi="Times New Roman" w:cs="Times New Roman"/>
        </w:rPr>
        <w:t>ase</w:t>
      </w:r>
      <w:r w:rsidR="0090511B">
        <w:rPr>
          <w:rFonts w:ascii="Times New Roman" w:hAnsi="Times New Roman" w:cs="Times New Roman"/>
        </w:rPr>
        <w:t>s</w:t>
      </w:r>
      <w:r w:rsidR="00476ACE" w:rsidRPr="00E72400">
        <w:rPr>
          <w:rFonts w:ascii="Times New Roman" w:hAnsi="Times New Roman" w:cs="Times New Roman"/>
        </w:rPr>
        <w:t xml:space="preserve"> its nutritional benefits</w:t>
      </w:r>
      <w:r w:rsidR="00E72400" w:rsidRPr="00E72400">
        <w:rPr>
          <w:rFonts w:ascii="Times New Roman" w:hAnsi="Times New Roman" w:cs="Times New Roman"/>
        </w:rPr>
        <w:t xml:space="preserve">. It also contains chitosan, a valuable carbohydrate. The </w:t>
      </w:r>
      <w:r w:rsidR="001C0386">
        <w:rPr>
          <w:rFonts w:ascii="Times New Roman" w:hAnsi="Times New Roman" w:cs="Times New Roman"/>
        </w:rPr>
        <w:t>yoghurt</w:t>
      </w:r>
      <w:r w:rsidR="00E72400" w:rsidRPr="00E72400">
        <w:rPr>
          <w:rFonts w:ascii="Times New Roman" w:hAnsi="Times New Roman" w:cs="Times New Roman"/>
        </w:rPr>
        <w:t xml:space="preserve"> was enhanced with additional ingredients like </w:t>
      </w:r>
      <w:r w:rsidRPr="00E72400">
        <w:rPr>
          <w:rFonts w:ascii="Times New Roman" w:hAnsi="Times New Roman" w:cs="Times New Roman"/>
        </w:rPr>
        <w:t xml:space="preserve">strawberry, cinnamon, cardamom, honey is more important than control </w:t>
      </w:r>
      <w:r w:rsidR="001C0386">
        <w:rPr>
          <w:rFonts w:ascii="Times New Roman" w:hAnsi="Times New Roman" w:cs="Times New Roman"/>
        </w:rPr>
        <w:t>yoghurt</w:t>
      </w:r>
      <w:r w:rsidRPr="00E72400">
        <w:rPr>
          <w:rFonts w:ascii="Times New Roman" w:hAnsi="Times New Roman" w:cs="Times New Roman"/>
        </w:rPr>
        <w:t xml:space="preserve"> because it combines traditional dairy nutrition with added functional benefits from natural ingredients. These additions enhance the </w:t>
      </w:r>
      <w:r w:rsidR="001C0386">
        <w:rPr>
          <w:rFonts w:ascii="Times New Roman" w:hAnsi="Times New Roman" w:cs="Times New Roman"/>
        </w:rPr>
        <w:t>yoghurt</w:t>
      </w:r>
      <w:r w:rsidRPr="00E72400">
        <w:rPr>
          <w:rFonts w:ascii="Times New Roman" w:hAnsi="Times New Roman" w:cs="Times New Roman"/>
        </w:rPr>
        <w:t>'s nutritional value, improve health benefits, and create</w:t>
      </w:r>
      <w:r w:rsidR="0090511B">
        <w:rPr>
          <w:rFonts w:ascii="Times New Roman" w:hAnsi="Times New Roman" w:cs="Times New Roman"/>
        </w:rPr>
        <w:t>s</w:t>
      </w:r>
      <w:r w:rsidRPr="00E72400">
        <w:rPr>
          <w:rFonts w:ascii="Times New Roman" w:hAnsi="Times New Roman" w:cs="Times New Roman"/>
        </w:rPr>
        <w:t xml:space="preserve"> a more appealing sensory profile. Strawberries contribute natural antioxidants and vitamins, cinnamon and cardamom offer anti-inflammatory and digestive-supporting compounds, honey brings antimicrobial and energy-boosting properties</w:t>
      </w:r>
      <w:r w:rsidR="00D1304C" w:rsidRPr="00E72400">
        <w:rPr>
          <w:rFonts w:ascii="Times New Roman" w:hAnsi="Times New Roman" w:cs="Times New Roman"/>
        </w:rPr>
        <w:t xml:space="preserve">. Cinnamon and cardamom have been associated with improved blood sugar regulation and lipid metabolism, which can aid in the prevention of metabolic syndrome. Chia seeds, rich in omega-3 fatty acids, fiber, and essential minerals, support heart health and help maintain healthy cholesterol levels. Honey adds antimicrobial properties and promotes gut health in combination with the probiotics found in </w:t>
      </w:r>
      <w:r w:rsidR="001C0386">
        <w:rPr>
          <w:rFonts w:ascii="Times New Roman" w:hAnsi="Times New Roman" w:cs="Times New Roman"/>
        </w:rPr>
        <w:t>yoghurt</w:t>
      </w:r>
      <w:r w:rsidR="00D1304C" w:rsidRPr="00E72400">
        <w:rPr>
          <w:rFonts w:ascii="Times New Roman" w:hAnsi="Times New Roman" w:cs="Times New Roman"/>
        </w:rPr>
        <w:t xml:space="preserve">. Snail shell, as a natural source of calcium and other trace minerals, contributes to bone health and helps in preventing deficiencies that could lead to conditions like osteoporosis. Three distinct experimental versions of the fortified </w:t>
      </w:r>
      <w:r w:rsidR="001C0386">
        <w:rPr>
          <w:rFonts w:ascii="Times New Roman" w:hAnsi="Times New Roman" w:cs="Times New Roman"/>
        </w:rPr>
        <w:t>yoghurt</w:t>
      </w:r>
      <w:r w:rsidR="00D1304C" w:rsidRPr="00E72400">
        <w:rPr>
          <w:rFonts w:ascii="Times New Roman" w:hAnsi="Times New Roman" w:cs="Times New Roman"/>
        </w:rPr>
        <w:t xml:space="preserve"> have been created to added varying the amount of snail shell powder, accompanied by various analyses, including proximate analysis,</w:t>
      </w:r>
      <w:r w:rsidR="00960B29" w:rsidRPr="00E72400">
        <w:rPr>
          <w:rFonts w:ascii="Times New Roman" w:hAnsi="Times New Roman" w:cs="Times New Roman"/>
        </w:rPr>
        <w:t xml:space="preserve"> </w:t>
      </w:r>
      <w:r w:rsidR="00D1304C" w:rsidRPr="00E72400">
        <w:rPr>
          <w:rFonts w:ascii="Times New Roman" w:hAnsi="Times New Roman" w:cs="Times New Roman"/>
        </w:rPr>
        <w:t xml:space="preserve">mineral content evaluation, </w:t>
      </w:r>
      <w:r w:rsidR="00960B29" w:rsidRPr="00E72400">
        <w:rPr>
          <w:rFonts w:ascii="Times New Roman" w:hAnsi="Times New Roman" w:cs="Times New Roman"/>
        </w:rPr>
        <w:t xml:space="preserve">antioxidant, total polyphenol, flavonoid assessment </w:t>
      </w:r>
      <w:r w:rsidR="00D1304C" w:rsidRPr="00E72400">
        <w:rPr>
          <w:rFonts w:ascii="Times New Roman" w:hAnsi="Times New Roman" w:cs="Times New Roman"/>
        </w:rPr>
        <w:t xml:space="preserve">and </w:t>
      </w:r>
      <w:r w:rsidR="00960B29" w:rsidRPr="00E72400">
        <w:rPr>
          <w:rFonts w:ascii="Times New Roman" w:hAnsi="Times New Roman" w:cs="Times New Roman"/>
        </w:rPr>
        <w:t>microbial analysis</w:t>
      </w:r>
      <w:r w:rsidR="00D1304C" w:rsidRPr="00E72400">
        <w:rPr>
          <w:rFonts w:ascii="Times New Roman" w:hAnsi="Times New Roman" w:cs="Times New Roman"/>
        </w:rPr>
        <w:t xml:space="preserve">. </w:t>
      </w:r>
      <w:r w:rsidR="007A5688" w:rsidRPr="007A5688">
        <w:rPr>
          <w:rFonts w:ascii="Times New Roman" w:hAnsi="Times New Roman" w:cs="Times New Roman"/>
        </w:rPr>
        <w:t xml:space="preserve">The fortified </w:t>
      </w:r>
      <w:r w:rsidR="001C0386">
        <w:rPr>
          <w:rFonts w:ascii="Times New Roman" w:hAnsi="Times New Roman" w:cs="Times New Roman"/>
        </w:rPr>
        <w:t>yoghurt</w:t>
      </w:r>
      <w:r w:rsidR="007A5688" w:rsidRPr="007A5688">
        <w:rPr>
          <w:rFonts w:ascii="Times New Roman" w:hAnsi="Times New Roman" w:cs="Times New Roman"/>
        </w:rPr>
        <w:t xml:space="preserve"> exhibited a superior nutritional profile, boasting high levels of carbohydrates, proteins, and essential minerals like sodium, calcium, and iron. Notably, it demonstrated enhanced antioxidant activity, with increased polyphenol and flavonoid content compared to</w:t>
      </w:r>
      <w:r w:rsidR="007A5688">
        <w:rPr>
          <w:rFonts w:ascii="Times New Roman" w:hAnsi="Times New Roman" w:cs="Times New Roman"/>
        </w:rPr>
        <w:t xml:space="preserve"> control(</w:t>
      </w:r>
      <w:r w:rsidR="007A5688" w:rsidRPr="007A5688">
        <w:rPr>
          <w:rFonts w:ascii="Times New Roman" w:hAnsi="Times New Roman" w:cs="Times New Roman"/>
        </w:rPr>
        <w:t>plain</w:t>
      </w:r>
      <w:r w:rsidR="007A5688">
        <w:rPr>
          <w:rFonts w:ascii="Times New Roman" w:hAnsi="Times New Roman" w:cs="Times New Roman"/>
        </w:rPr>
        <w:t>)</w:t>
      </w:r>
      <w:r w:rsidR="007A5688" w:rsidRPr="007A5688">
        <w:rPr>
          <w:rFonts w:ascii="Times New Roman" w:hAnsi="Times New Roman" w:cs="Times New Roman"/>
        </w:rPr>
        <w:t xml:space="preserve"> </w:t>
      </w:r>
      <w:r w:rsidR="001C0386">
        <w:rPr>
          <w:rFonts w:ascii="Times New Roman" w:hAnsi="Times New Roman" w:cs="Times New Roman"/>
        </w:rPr>
        <w:t>yoghurt</w:t>
      </w:r>
      <w:r w:rsidR="007A5688" w:rsidRPr="007A5688">
        <w:rPr>
          <w:rFonts w:ascii="Times New Roman" w:hAnsi="Times New Roman" w:cs="Times New Roman"/>
        </w:rPr>
        <w:t xml:space="preserve">. Additionally, the fortified </w:t>
      </w:r>
      <w:r w:rsidR="001C0386">
        <w:rPr>
          <w:rFonts w:ascii="Times New Roman" w:hAnsi="Times New Roman" w:cs="Times New Roman"/>
        </w:rPr>
        <w:t>yoghurt</w:t>
      </w:r>
      <w:r w:rsidR="007A5688" w:rsidRPr="007A5688">
        <w:rPr>
          <w:rFonts w:ascii="Times New Roman" w:hAnsi="Times New Roman" w:cs="Times New Roman"/>
        </w:rPr>
        <w:t xml:space="preserve"> contained beneficial bacteria, further contributing to its potential health benefits.</w:t>
      </w:r>
    </w:p>
    <w:p w14:paraId="6E2E49FC" w14:textId="33DD2A7C" w:rsidR="004C75A6" w:rsidRPr="00750764" w:rsidRDefault="00750764" w:rsidP="00350158">
      <w:pPr>
        <w:spacing w:line="276" w:lineRule="auto"/>
        <w:jc w:val="both"/>
        <w:rPr>
          <w:rFonts w:ascii="Times New Roman" w:hAnsi="Times New Roman" w:cs="Times New Roman"/>
          <w:i/>
          <w:iCs/>
        </w:rPr>
      </w:pPr>
      <w:r w:rsidRPr="00750764">
        <w:rPr>
          <w:rFonts w:ascii="Times New Roman" w:hAnsi="Times New Roman" w:cs="Times New Roman"/>
          <w:i/>
          <w:iCs/>
        </w:rPr>
        <w:t>Keywords</w:t>
      </w:r>
      <w:r w:rsidR="004C75A6" w:rsidRPr="00750764">
        <w:rPr>
          <w:rFonts w:ascii="Times New Roman" w:hAnsi="Times New Roman" w:cs="Times New Roman"/>
          <w:b/>
          <w:bCs/>
          <w:i/>
          <w:iCs/>
        </w:rPr>
        <w:t>:</w:t>
      </w:r>
      <w:r w:rsidR="004C75A6" w:rsidRPr="00750764">
        <w:rPr>
          <w:rFonts w:ascii="Times New Roman" w:hAnsi="Times New Roman" w:cs="Times New Roman"/>
          <w:i/>
          <w:iCs/>
        </w:rPr>
        <w:t xml:space="preserve"> Snail shell powder</w:t>
      </w:r>
      <w:r w:rsidRPr="00750764">
        <w:rPr>
          <w:rFonts w:ascii="Times New Roman" w:hAnsi="Times New Roman" w:cs="Times New Roman"/>
          <w:i/>
          <w:iCs/>
        </w:rPr>
        <w:t>;</w:t>
      </w:r>
      <w:r w:rsidR="004C75A6" w:rsidRPr="00750764">
        <w:rPr>
          <w:rFonts w:ascii="Times New Roman" w:hAnsi="Times New Roman" w:cs="Times New Roman"/>
          <w:i/>
          <w:iCs/>
        </w:rPr>
        <w:t xml:space="preserve"> calcium carbonate</w:t>
      </w:r>
      <w:r w:rsidRPr="00750764">
        <w:rPr>
          <w:rFonts w:ascii="Times New Roman" w:hAnsi="Times New Roman" w:cs="Times New Roman"/>
          <w:i/>
          <w:iCs/>
        </w:rPr>
        <w:t xml:space="preserve">; </w:t>
      </w:r>
      <w:r w:rsidR="004C75A6" w:rsidRPr="00750764">
        <w:rPr>
          <w:rFonts w:ascii="Times New Roman" w:hAnsi="Times New Roman" w:cs="Times New Roman"/>
          <w:i/>
          <w:iCs/>
        </w:rPr>
        <w:t>strawberries</w:t>
      </w:r>
      <w:r w:rsidRPr="00750764">
        <w:rPr>
          <w:rFonts w:ascii="Times New Roman" w:hAnsi="Times New Roman" w:cs="Times New Roman"/>
          <w:i/>
          <w:iCs/>
        </w:rPr>
        <w:t>;</w:t>
      </w:r>
      <w:r w:rsidR="004C75A6" w:rsidRPr="00750764">
        <w:rPr>
          <w:rFonts w:ascii="Times New Roman" w:hAnsi="Times New Roman" w:cs="Times New Roman"/>
          <w:i/>
          <w:iCs/>
        </w:rPr>
        <w:t xml:space="preserve"> digestive-supporting</w:t>
      </w:r>
      <w:r w:rsidRPr="00750764">
        <w:rPr>
          <w:rFonts w:ascii="Times New Roman" w:hAnsi="Times New Roman" w:cs="Times New Roman"/>
          <w:i/>
          <w:iCs/>
        </w:rPr>
        <w:t>;</w:t>
      </w:r>
      <w:r w:rsidR="004C75A6" w:rsidRPr="00750764">
        <w:rPr>
          <w:rFonts w:ascii="Times New Roman" w:hAnsi="Times New Roman" w:cs="Times New Roman"/>
          <w:i/>
          <w:iCs/>
        </w:rPr>
        <w:t xml:space="preserve"> chia seeds</w:t>
      </w:r>
    </w:p>
    <w:p w14:paraId="7C83BB76" w14:textId="77777777" w:rsidR="007A55B9" w:rsidRDefault="007A55B9" w:rsidP="00350158">
      <w:pPr>
        <w:spacing w:line="360" w:lineRule="auto"/>
        <w:jc w:val="both"/>
        <w:rPr>
          <w:rFonts w:ascii="Times New Roman" w:hAnsi="Times New Roman" w:cs="Times New Roman"/>
          <w:b/>
          <w:bCs/>
          <w:sz w:val="32"/>
          <w:szCs w:val="32"/>
        </w:rPr>
      </w:pPr>
    </w:p>
    <w:p w14:paraId="14BEA6F2" w14:textId="7FA99475" w:rsidR="00970C7A" w:rsidRPr="00750764" w:rsidRDefault="00750764" w:rsidP="00350158">
      <w:pPr>
        <w:spacing w:line="360" w:lineRule="auto"/>
        <w:jc w:val="both"/>
        <w:rPr>
          <w:rFonts w:ascii="Times New Roman" w:hAnsi="Times New Roman" w:cs="Times New Roman"/>
        </w:rPr>
      </w:pPr>
      <w:r w:rsidRPr="00750764">
        <w:rPr>
          <w:rFonts w:ascii="Times New Roman" w:hAnsi="Times New Roman" w:cs="Times New Roman"/>
          <w:b/>
          <w:bCs/>
        </w:rPr>
        <w:t xml:space="preserve">1. </w:t>
      </w:r>
      <w:r w:rsidR="006D65D1" w:rsidRPr="00750764">
        <w:rPr>
          <w:rFonts w:ascii="Times New Roman" w:hAnsi="Times New Roman" w:cs="Times New Roman"/>
          <w:b/>
          <w:bCs/>
        </w:rPr>
        <w:t>I</w:t>
      </w:r>
      <w:r w:rsidRPr="00750764">
        <w:rPr>
          <w:rFonts w:ascii="Times New Roman" w:hAnsi="Times New Roman" w:cs="Times New Roman"/>
          <w:b/>
          <w:bCs/>
        </w:rPr>
        <w:t>NTRODUCTION</w:t>
      </w:r>
    </w:p>
    <w:p w14:paraId="160DA72A" w14:textId="5CE53857" w:rsidR="00A3290B" w:rsidRDefault="00A3290B" w:rsidP="00350158">
      <w:pPr>
        <w:spacing w:line="360" w:lineRule="auto"/>
        <w:jc w:val="both"/>
        <w:rPr>
          <w:rFonts w:ascii="Times New Roman" w:hAnsi="Times New Roman" w:cs="Times New Roman"/>
        </w:rPr>
      </w:pPr>
      <w:r>
        <w:rPr>
          <w:rFonts w:ascii="Times New Roman" w:hAnsi="Times New Roman" w:cs="Times New Roman"/>
        </w:rPr>
        <w:t xml:space="preserve"> </w:t>
      </w:r>
      <w:r w:rsidR="00E46C8C">
        <w:rPr>
          <w:rFonts w:ascii="Times New Roman" w:hAnsi="Times New Roman" w:cs="Times New Roman"/>
        </w:rPr>
        <w:tab/>
      </w:r>
      <w:r w:rsidRPr="00A3290B">
        <w:rPr>
          <w:rFonts w:ascii="Times New Roman" w:hAnsi="Times New Roman" w:cs="Times New Roman"/>
        </w:rPr>
        <w:t xml:space="preserve">Snail shells are a natural source rich in calcium carbonate, making them a valuable resource for the food industry due to their non-toxic, low-cost, and eco-sustainable nature. They contain </w:t>
      </w:r>
      <w:r w:rsidRPr="00A3290B">
        <w:rPr>
          <w:rFonts w:ascii="Times New Roman" w:hAnsi="Times New Roman" w:cs="Times New Roman"/>
        </w:rPr>
        <w:lastRenderedPageBreak/>
        <w:t>essential minerals like phosphorus, manganese, iron, copper, zinc, sodium, and potassium, as well as organic compounds such as proteins, lipids, and polysaccharides. Snail shells are also a rich source of chitosan, a natural carbohydrate with antibacterial and antifungal properties, which has been shown to inhibit the growth of Staphylococcus aureus and reduce diabetic ulcers caused by th</w:t>
      </w:r>
      <w:r>
        <w:rPr>
          <w:rFonts w:ascii="Times New Roman" w:hAnsi="Times New Roman" w:cs="Times New Roman"/>
        </w:rPr>
        <w:t xml:space="preserve">e </w:t>
      </w:r>
      <w:r w:rsidRPr="00A3290B">
        <w:rPr>
          <w:rFonts w:ascii="Times New Roman" w:hAnsi="Times New Roman" w:cs="Times New Roman"/>
        </w:rPr>
        <w:t>bacteria. The use of chitosan can also reduce the need for synthetic food preservatives. Furthermore, chitosan has demonstrated significant immune-modulating responses against cancer and anti-tumor activity, with an efficacy rate of 87-96%. The calcium carbonate in snail shells can help prevent multiple chronic diseases and reduce the risk of cancer. As a result, snail shells are used as a calcium supplement to prevent osteoporosis. The calcium carbonate in snail shells can also synthesize hydroxyapatite, which has high binding activity to proteins and other materials, and has been shown to reduce tumor size and inhibit the proliferation of cancer cells, particularly in human breast cancer</w:t>
      </w:r>
      <w:r w:rsidR="008B5597">
        <w:rPr>
          <w:rFonts w:ascii="Times New Roman" w:hAnsi="Times New Roman" w:cs="Times New Roman"/>
        </w:rPr>
        <w:t xml:space="preserve"> </w:t>
      </w:r>
      <w:r w:rsidR="008617C0">
        <w:rPr>
          <w:rFonts w:ascii="Times New Roman" w:hAnsi="Times New Roman" w:cs="Times New Roman"/>
        </w:rPr>
        <w:t>[</w:t>
      </w:r>
      <w:r w:rsidR="0051759C" w:rsidRPr="008B5597">
        <w:rPr>
          <w:rFonts w:ascii="Times New Roman" w:hAnsi="Times New Roman" w:cs="Times New Roman"/>
        </w:rPr>
        <w:t>Joice Junita Imelda Rompas et al.2003</w:t>
      </w:r>
      <w:r w:rsidR="008617C0">
        <w:rPr>
          <w:rFonts w:ascii="Times New Roman" w:hAnsi="Times New Roman" w:cs="Times New Roman"/>
        </w:rPr>
        <w:t>]</w:t>
      </w:r>
      <w:r w:rsidR="008B5597">
        <w:rPr>
          <w:rFonts w:ascii="Times New Roman" w:hAnsi="Times New Roman" w:cs="Times New Roman"/>
        </w:rPr>
        <w:t xml:space="preserve">. </w:t>
      </w:r>
      <w:r w:rsidRPr="00A3290B">
        <w:rPr>
          <w:rFonts w:ascii="Times New Roman" w:hAnsi="Times New Roman" w:cs="Times New Roman"/>
        </w:rPr>
        <w:t xml:space="preserve">The use of snail shell powder can lead to the development of new healthy food products, such as fortified </w:t>
      </w:r>
      <w:r w:rsidR="001C0386">
        <w:rPr>
          <w:rFonts w:ascii="Times New Roman" w:hAnsi="Times New Roman" w:cs="Times New Roman"/>
        </w:rPr>
        <w:t>yoghurt</w:t>
      </w:r>
      <w:r w:rsidRPr="00A3290B">
        <w:rPr>
          <w:rFonts w:ascii="Times New Roman" w:hAnsi="Times New Roman" w:cs="Times New Roman"/>
        </w:rPr>
        <w:t xml:space="preserve"> with enhanced nutritional value.</w:t>
      </w:r>
      <w:r w:rsidRPr="00A3290B">
        <w:t xml:space="preserve"> </w:t>
      </w:r>
      <w:r w:rsidR="008617C0">
        <w:rPr>
          <w:rFonts w:ascii="Times New Roman" w:hAnsi="Times New Roman" w:cs="Times New Roman"/>
        </w:rPr>
        <w:t>[</w:t>
      </w:r>
      <w:r w:rsidR="0051759C" w:rsidRPr="00A3290B">
        <w:rPr>
          <w:rFonts w:ascii="Times New Roman" w:hAnsi="Times New Roman" w:cs="Times New Roman"/>
        </w:rPr>
        <w:t>Angela Giorgia Potortiet et al.2024</w:t>
      </w:r>
      <w:r w:rsidR="008617C0">
        <w:rPr>
          <w:rFonts w:ascii="Times New Roman" w:hAnsi="Times New Roman" w:cs="Times New Roman"/>
        </w:rPr>
        <w:t>]</w:t>
      </w:r>
      <w:r>
        <w:rPr>
          <w:rFonts w:ascii="Times New Roman" w:hAnsi="Times New Roman" w:cs="Times New Roman"/>
        </w:rPr>
        <w:t>.</w:t>
      </w:r>
    </w:p>
    <w:p w14:paraId="3E1002B7" w14:textId="77777777" w:rsidR="00BE3D05" w:rsidRDefault="00F45812" w:rsidP="00350158">
      <w:pPr>
        <w:spacing w:line="360" w:lineRule="auto"/>
        <w:jc w:val="center"/>
        <w:rPr>
          <w:rFonts w:ascii="Times New Roman" w:hAnsi="Times New Roman" w:cs="Times New Roman"/>
          <w:b/>
          <w:bCs/>
        </w:rPr>
      </w:pPr>
      <w:r w:rsidRPr="00BE3D05">
        <w:rPr>
          <w:rFonts w:ascii="Times New Roman" w:hAnsi="Times New Roman" w:cs="Times New Roman"/>
          <w:noProof/>
          <w:bdr w:val="single" w:sz="18" w:space="0" w:color="auto"/>
        </w:rPr>
        <w:drawing>
          <wp:inline distT="0" distB="0" distL="0" distR="0" wp14:anchorId="1055A280" wp14:editId="7D83CACE">
            <wp:extent cx="5187950" cy="3129915"/>
            <wp:effectExtent l="0" t="0" r="0" b="0"/>
            <wp:docPr id="21369917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692" cy="3133379"/>
                    </a:xfrm>
                    <a:prstGeom prst="rect">
                      <a:avLst/>
                    </a:prstGeom>
                    <a:noFill/>
                  </pic:spPr>
                </pic:pic>
              </a:graphicData>
            </a:graphic>
          </wp:inline>
        </w:drawing>
      </w:r>
    </w:p>
    <w:p w14:paraId="4E0B9D1D" w14:textId="3174D252" w:rsidR="00F45812" w:rsidRPr="0051759C" w:rsidRDefault="00F45812" w:rsidP="00350158">
      <w:pPr>
        <w:spacing w:line="360" w:lineRule="auto"/>
        <w:jc w:val="center"/>
        <w:rPr>
          <w:rFonts w:ascii="Times New Roman" w:hAnsi="Times New Roman" w:cs="Times New Roman"/>
          <w:b/>
          <w:bCs/>
        </w:rPr>
      </w:pPr>
      <w:r w:rsidRPr="00552556">
        <w:rPr>
          <w:rFonts w:ascii="Times New Roman" w:hAnsi="Times New Roman" w:cs="Times New Roman"/>
          <w:b/>
          <w:bCs/>
        </w:rPr>
        <w:t>Fi</w:t>
      </w:r>
      <w:r w:rsidR="00E96445" w:rsidRPr="00552556">
        <w:rPr>
          <w:rFonts w:ascii="Times New Roman" w:hAnsi="Times New Roman" w:cs="Times New Roman"/>
          <w:b/>
          <w:bCs/>
        </w:rPr>
        <w:t xml:space="preserve">gure 1: Beneficial role of snail shell powder </w:t>
      </w:r>
      <w:r w:rsidR="00796BE8" w:rsidRPr="0051759C">
        <w:rPr>
          <w:rFonts w:ascii="Times New Roman" w:hAnsi="Times New Roman" w:cs="Times New Roman"/>
          <w:b/>
          <w:bCs/>
        </w:rPr>
        <w:t>[</w:t>
      </w:r>
      <w:r w:rsidR="0051759C" w:rsidRPr="0051759C">
        <w:rPr>
          <w:rFonts w:ascii="Times New Roman" w:hAnsi="Times New Roman" w:cs="Times New Roman"/>
          <w:b/>
          <w:bCs/>
        </w:rPr>
        <w:t>Joice Junita Imelda Rompas et al.2003</w:t>
      </w:r>
      <w:r w:rsidR="00796BE8" w:rsidRPr="0051759C">
        <w:rPr>
          <w:rFonts w:ascii="Times New Roman" w:hAnsi="Times New Roman" w:cs="Times New Roman"/>
          <w:b/>
          <w:bCs/>
        </w:rPr>
        <w:t>]</w:t>
      </w:r>
    </w:p>
    <w:p w14:paraId="6F9105DF" w14:textId="002B5A13" w:rsidR="00C11A24" w:rsidRPr="00925B77" w:rsidRDefault="00E96445" w:rsidP="00350158">
      <w:pPr>
        <w:spacing w:line="360" w:lineRule="auto"/>
        <w:ind w:firstLine="720"/>
        <w:jc w:val="both"/>
        <w:rPr>
          <w:rFonts w:ascii="Times New Roman" w:hAnsi="Times New Roman" w:cs="Times New Roman"/>
        </w:rPr>
      </w:pPr>
      <w:r w:rsidRPr="00E96445">
        <w:rPr>
          <w:rFonts w:ascii="Times New Roman" w:hAnsi="Times New Roman" w:cs="Times New Roman"/>
        </w:rPr>
        <w:t xml:space="preserve">Cow's milk is a nutrient-dense liquid rich in macronutrients (protein, fat, carbohydrates) and micronutrients, including calcium, vitamin D, B vitamins, phosphorus, and potassium. It </w:t>
      </w:r>
      <w:r w:rsidRPr="00E96445">
        <w:rPr>
          <w:rFonts w:ascii="Times New Roman" w:hAnsi="Times New Roman" w:cs="Times New Roman"/>
        </w:rPr>
        <w:lastRenderedPageBreak/>
        <w:t>contains high-quality proteins like casein and whey, supporting muscle protein synthesis and recovery. Additionally, low-fat and fermented dairy products may help reduce hypertension due to their calcium, potassium, magnesium, and bioactive peptides</w:t>
      </w:r>
      <w:r w:rsidR="00C11A24" w:rsidRPr="00C11A24">
        <w:rPr>
          <w:rFonts w:ascii="Times New Roman" w:hAnsi="Times New Roman" w:cs="Times New Roman"/>
        </w:rPr>
        <w:t xml:space="preserve"> </w:t>
      </w:r>
      <w:r w:rsidR="008617C0">
        <w:rPr>
          <w:rFonts w:ascii="Times New Roman" w:hAnsi="Times New Roman" w:cs="Times New Roman"/>
        </w:rPr>
        <w:t>[</w:t>
      </w:r>
      <w:r w:rsidR="00D566EE" w:rsidRPr="00C11A24">
        <w:rPr>
          <w:rFonts w:ascii="Times New Roman" w:hAnsi="Times New Roman" w:cs="Times New Roman"/>
        </w:rPr>
        <w:t>Elliot et al., 2006</w:t>
      </w:r>
      <w:r w:rsidR="00D566EE">
        <w:rPr>
          <w:rFonts w:ascii="Times New Roman" w:hAnsi="Times New Roman" w:cs="Times New Roman"/>
        </w:rPr>
        <w:t xml:space="preserve">; </w:t>
      </w:r>
      <w:r w:rsidR="00D566EE" w:rsidRPr="00C11A24">
        <w:rPr>
          <w:rFonts w:ascii="Times New Roman" w:hAnsi="Times New Roman" w:cs="Times New Roman"/>
        </w:rPr>
        <w:t xml:space="preserve">Elwood et al., 2004; </w:t>
      </w:r>
      <w:proofErr w:type="spellStart"/>
      <w:r w:rsidR="00D566EE" w:rsidRPr="00C11A24">
        <w:rPr>
          <w:rFonts w:ascii="Times New Roman" w:hAnsi="Times New Roman" w:cs="Times New Roman"/>
        </w:rPr>
        <w:t>Soedamah</w:t>
      </w:r>
      <w:proofErr w:type="spellEnd"/>
      <w:r w:rsidR="00D566EE" w:rsidRPr="00C11A24">
        <w:rPr>
          <w:rFonts w:ascii="Times New Roman" w:hAnsi="Times New Roman" w:cs="Times New Roman"/>
        </w:rPr>
        <w:t>-Muthu et al., 2011</w:t>
      </w:r>
      <w:r w:rsidR="008617C0">
        <w:rPr>
          <w:rFonts w:ascii="Times New Roman" w:hAnsi="Times New Roman" w:cs="Times New Roman"/>
        </w:rPr>
        <w:t>].</w:t>
      </w:r>
    </w:p>
    <w:p w14:paraId="1DF40439" w14:textId="6FD6766F" w:rsidR="001E24B5" w:rsidRPr="00925B77" w:rsidRDefault="001C0386" w:rsidP="00350158">
      <w:pPr>
        <w:spacing w:line="360" w:lineRule="auto"/>
        <w:ind w:firstLine="720"/>
        <w:jc w:val="both"/>
        <w:rPr>
          <w:rFonts w:ascii="Times New Roman" w:hAnsi="Times New Roman" w:cs="Times New Roman"/>
        </w:rPr>
      </w:pPr>
      <w:r>
        <w:rPr>
          <w:rFonts w:ascii="Times New Roman" w:hAnsi="Times New Roman" w:cs="Times New Roman"/>
        </w:rPr>
        <w:t>Yoghurt</w:t>
      </w:r>
      <w:r w:rsidR="00E96445" w:rsidRPr="00E96445">
        <w:rPr>
          <w:rFonts w:ascii="Times New Roman" w:hAnsi="Times New Roman" w:cs="Times New Roman"/>
        </w:rPr>
        <w:t xml:space="preserve"> is a fermented milk product containing probiotics like Streptococcus thermophilus and Lactobacillus bulgaricus, which support gut health, lower cholesterol, and prevent diarrhea. Rich in protein, calcium, B vitamins, and probiotics, </w:t>
      </w:r>
      <w:r>
        <w:rPr>
          <w:rFonts w:ascii="Times New Roman" w:hAnsi="Times New Roman" w:cs="Times New Roman"/>
        </w:rPr>
        <w:t>yoghurt</w:t>
      </w:r>
      <w:r w:rsidR="00E96445" w:rsidRPr="00E96445">
        <w:rPr>
          <w:rFonts w:ascii="Times New Roman" w:hAnsi="Times New Roman" w:cs="Times New Roman"/>
        </w:rPr>
        <w:t xml:space="preserve"> offers numerous health benefits, including improved digestion, balanced gut microbiota, and potential alleviation of symptoms of irritable bowel syndrome (IBS) and lactose intolerance</w:t>
      </w:r>
      <w:r w:rsidR="008617C0">
        <w:rPr>
          <w:rFonts w:ascii="Times New Roman" w:hAnsi="Times New Roman" w:cs="Times New Roman"/>
        </w:rPr>
        <w:t xml:space="preserve"> [</w:t>
      </w:r>
      <w:proofErr w:type="spellStart"/>
      <w:r w:rsidR="00D566EE" w:rsidRPr="00A3290B">
        <w:rPr>
          <w:rFonts w:ascii="Times New Roman" w:hAnsi="Times New Roman" w:cs="Times New Roman"/>
        </w:rPr>
        <w:t>Roberfroid</w:t>
      </w:r>
      <w:proofErr w:type="spellEnd"/>
      <w:r w:rsidR="00D566EE" w:rsidRPr="00A3290B">
        <w:rPr>
          <w:rFonts w:ascii="Times New Roman" w:hAnsi="Times New Roman" w:cs="Times New Roman"/>
        </w:rPr>
        <w:t xml:space="preserve"> et al., 2010</w:t>
      </w:r>
      <w:r w:rsidR="008617C0">
        <w:rPr>
          <w:rFonts w:ascii="Times New Roman" w:hAnsi="Times New Roman" w:cs="Times New Roman"/>
        </w:rPr>
        <w:t>]</w:t>
      </w:r>
      <w:r w:rsidR="00A3290B" w:rsidRPr="00A3290B">
        <w:rPr>
          <w:rFonts w:ascii="Times New Roman" w:hAnsi="Times New Roman" w:cs="Times New Roman"/>
        </w:rPr>
        <w:t xml:space="preserve">. The regular </w:t>
      </w:r>
      <w:r>
        <w:rPr>
          <w:rFonts w:ascii="Times New Roman" w:hAnsi="Times New Roman" w:cs="Times New Roman"/>
        </w:rPr>
        <w:t>yoghurt</w:t>
      </w:r>
      <w:r w:rsidR="00A3290B" w:rsidRPr="00A3290B">
        <w:rPr>
          <w:rFonts w:ascii="Times New Roman" w:hAnsi="Times New Roman" w:cs="Times New Roman"/>
        </w:rPr>
        <w:t xml:space="preserve"> consumption has been associated with lower blood pressure and improved cholesterol profiles, particularly when consuming low-fat varieties </w:t>
      </w:r>
      <w:r w:rsidR="008617C0">
        <w:rPr>
          <w:rFonts w:ascii="Times New Roman" w:hAnsi="Times New Roman" w:cs="Times New Roman"/>
        </w:rPr>
        <w:t>[</w:t>
      </w:r>
      <w:r w:rsidR="00D566EE" w:rsidRPr="00A3290B">
        <w:rPr>
          <w:rFonts w:ascii="Times New Roman" w:hAnsi="Times New Roman" w:cs="Times New Roman"/>
        </w:rPr>
        <w:t xml:space="preserve"> Marteau et al., 2001</w:t>
      </w:r>
      <w:r w:rsidR="008617C0">
        <w:rPr>
          <w:rFonts w:ascii="Times New Roman" w:hAnsi="Times New Roman" w:cs="Times New Roman"/>
        </w:rPr>
        <w:t>]</w:t>
      </w:r>
      <w:r w:rsidR="00A3290B" w:rsidRPr="00A3290B">
        <w:rPr>
          <w:rFonts w:ascii="Times New Roman" w:hAnsi="Times New Roman" w:cs="Times New Roman"/>
        </w:rPr>
        <w:t xml:space="preserve">. It is an excellent source of calcium, phosphorus, and vitamin D (in fortified varieties), all essential for maintaining strong bones and preventing osteoporosis </w:t>
      </w:r>
      <w:r w:rsidR="008617C0">
        <w:rPr>
          <w:rFonts w:ascii="Times New Roman" w:hAnsi="Times New Roman" w:cs="Times New Roman"/>
        </w:rPr>
        <w:t>[</w:t>
      </w:r>
      <w:r w:rsidR="00D566EE" w:rsidRPr="00A3290B">
        <w:rPr>
          <w:rFonts w:ascii="Times New Roman" w:hAnsi="Times New Roman" w:cs="Times New Roman"/>
        </w:rPr>
        <w:t>Weaver et al., 2013</w:t>
      </w:r>
      <w:r w:rsidR="008617C0">
        <w:rPr>
          <w:rFonts w:ascii="Times New Roman" w:hAnsi="Times New Roman" w:cs="Times New Roman"/>
        </w:rPr>
        <w:t>]</w:t>
      </w:r>
      <w:r w:rsidR="00A3290B" w:rsidRPr="00A3290B">
        <w:rPr>
          <w:rFonts w:ascii="Times New Roman" w:hAnsi="Times New Roman" w:cs="Times New Roman"/>
        </w:rPr>
        <w:t>.</w:t>
      </w:r>
    </w:p>
    <w:p w14:paraId="485053D7" w14:textId="5204B636" w:rsidR="00BB01A0" w:rsidRDefault="00A3290B" w:rsidP="00350158">
      <w:pPr>
        <w:spacing w:line="360" w:lineRule="auto"/>
        <w:ind w:firstLine="720"/>
        <w:jc w:val="both"/>
        <w:rPr>
          <w:rFonts w:ascii="Times New Roman" w:hAnsi="Times New Roman" w:cs="Times New Roman"/>
        </w:rPr>
      </w:pPr>
      <w:r w:rsidRPr="00A3290B">
        <w:rPr>
          <w:rFonts w:ascii="Times New Roman" w:hAnsi="Times New Roman" w:cs="Times New Roman"/>
        </w:rPr>
        <w:t>Strawberries are rich in phenolic compounds, serving as a valuable source of antioxidants, particularly anthocyanin. The addition of strawberries enhances the sensory properties of products, such as texture, color, aroma, and taste. Strawberries also contain essential fatty acids and are an excellent source of manganese, providing a significant amount of potassium, thereby contributing to their nutritional value</w:t>
      </w:r>
      <w:r>
        <w:rPr>
          <w:rFonts w:ascii="Times New Roman" w:hAnsi="Times New Roman" w:cs="Times New Roman"/>
        </w:rPr>
        <w:t xml:space="preserve"> </w:t>
      </w:r>
      <w:r w:rsidR="008617C0">
        <w:rPr>
          <w:rFonts w:ascii="Times New Roman" w:hAnsi="Times New Roman" w:cs="Times New Roman"/>
        </w:rPr>
        <w:t>[</w:t>
      </w:r>
      <w:proofErr w:type="spellStart"/>
      <w:r w:rsidR="00DD6E23">
        <w:rPr>
          <w:rFonts w:ascii="Times New Roman" w:hAnsi="Times New Roman" w:cs="Times New Roman"/>
        </w:rPr>
        <w:t>F</w:t>
      </w:r>
      <w:r w:rsidR="00D566EE" w:rsidRPr="00A3290B">
        <w:rPr>
          <w:rFonts w:ascii="Times New Roman" w:hAnsi="Times New Roman" w:cs="Times New Roman"/>
        </w:rPr>
        <w:t>orentina</w:t>
      </w:r>
      <w:proofErr w:type="spellEnd"/>
      <w:r w:rsidR="00D566EE" w:rsidRPr="00A3290B">
        <w:rPr>
          <w:rFonts w:ascii="Times New Roman" w:hAnsi="Times New Roman" w:cs="Times New Roman"/>
        </w:rPr>
        <w:t xml:space="preserve"> Maria Titin </w:t>
      </w:r>
      <w:proofErr w:type="spellStart"/>
      <w:r w:rsidR="00D566EE" w:rsidRPr="00A3290B">
        <w:rPr>
          <w:rFonts w:ascii="Times New Roman" w:hAnsi="Times New Roman" w:cs="Times New Roman"/>
        </w:rPr>
        <w:t>Supriyanti</w:t>
      </w:r>
      <w:proofErr w:type="spellEnd"/>
      <w:r w:rsidR="00D566EE" w:rsidRPr="00A3290B">
        <w:rPr>
          <w:rFonts w:ascii="Times New Roman" w:hAnsi="Times New Roman" w:cs="Times New Roman"/>
        </w:rPr>
        <w:t xml:space="preserve"> et al,2022</w:t>
      </w:r>
      <w:r w:rsidR="008617C0">
        <w:rPr>
          <w:rFonts w:ascii="Times New Roman" w:hAnsi="Times New Roman" w:cs="Times New Roman"/>
        </w:rPr>
        <w:t>]</w:t>
      </w:r>
      <w:r w:rsidRPr="00A3290B">
        <w:rPr>
          <w:rFonts w:ascii="Times New Roman" w:hAnsi="Times New Roman" w:cs="Times New Roman"/>
        </w:rPr>
        <w:t>.</w:t>
      </w:r>
      <w:r w:rsidR="00953477" w:rsidRPr="00953477">
        <w:t xml:space="preserve"> </w:t>
      </w:r>
      <w:r w:rsidR="00953477" w:rsidRPr="00953477">
        <w:rPr>
          <w:rFonts w:ascii="Times New Roman" w:hAnsi="Times New Roman" w:cs="Times New Roman"/>
        </w:rPr>
        <w:t xml:space="preserve">Strawberries ware rich in essential nutrients and bioactive compounds, particularly vitamin C, folate, fiber, and phenolic compounds such as anthocyanin and elegiac acid. These compounds contribute to several health-promoting effects. It was high in antioxidants, which help neutralize free radicals and reduce oxidative stress-a factor in chronic diseases like cancer and cardiovascular diseases and have anti-inflammatory effects. The regular consumption of strawberries may reduce inflammatory markers such as C-reactive protein (CRP), potentially lowering the risk of chronic inflammation-related conditions </w:t>
      </w:r>
      <w:r w:rsidR="008617C0">
        <w:rPr>
          <w:rFonts w:ascii="Times New Roman" w:hAnsi="Times New Roman" w:cs="Times New Roman"/>
        </w:rPr>
        <w:t>[</w:t>
      </w:r>
      <w:r w:rsidR="00D566EE" w:rsidRPr="00953477">
        <w:rPr>
          <w:rFonts w:ascii="Times New Roman" w:hAnsi="Times New Roman" w:cs="Times New Roman"/>
        </w:rPr>
        <w:t>Basu et al., 2010</w:t>
      </w:r>
      <w:r w:rsidR="008617C0">
        <w:rPr>
          <w:rFonts w:ascii="Times New Roman" w:hAnsi="Times New Roman" w:cs="Times New Roman"/>
        </w:rPr>
        <w:t>]</w:t>
      </w:r>
      <w:r w:rsidR="00953477" w:rsidRPr="00953477">
        <w:rPr>
          <w:rFonts w:ascii="Times New Roman" w:hAnsi="Times New Roman" w:cs="Times New Roman"/>
        </w:rPr>
        <w:t xml:space="preserve">. Dietary intake of strawberries has been associated with improved lipid profiles, blood pressure regulation, and endothelial function </w:t>
      </w:r>
      <w:r w:rsidR="008617C0">
        <w:rPr>
          <w:rFonts w:ascii="Times New Roman" w:hAnsi="Times New Roman" w:cs="Times New Roman"/>
        </w:rPr>
        <w:t>[</w:t>
      </w:r>
      <w:r w:rsidR="00D566EE" w:rsidRPr="00953477">
        <w:rPr>
          <w:rFonts w:ascii="Times New Roman" w:hAnsi="Times New Roman" w:cs="Times New Roman"/>
        </w:rPr>
        <w:t>Erlund et al., 2008; Cassidy et al., 2011</w:t>
      </w:r>
      <w:r w:rsidR="008617C0">
        <w:rPr>
          <w:rFonts w:ascii="Times New Roman" w:hAnsi="Times New Roman" w:cs="Times New Roman"/>
        </w:rPr>
        <w:t>]</w:t>
      </w:r>
      <w:r w:rsidR="00953477" w:rsidRPr="00953477">
        <w:rPr>
          <w:rFonts w:ascii="Times New Roman" w:hAnsi="Times New Roman" w:cs="Times New Roman"/>
        </w:rPr>
        <w:t xml:space="preserve">. The flavonoids in strawberries may help slow cognitive decline and improve memory by reducing neuroinflammation and oxidative damage </w:t>
      </w:r>
      <w:r w:rsidR="008617C0">
        <w:rPr>
          <w:rFonts w:ascii="Times New Roman" w:hAnsi="Times New Roman" w:cs="Times New Roman"/>
        </w:rPr>
        <w:t>[</w:t>
      </w:r>
      <w:r w:rsidR="00D566EE" w:rsidRPr="00953477">
        <w:rPr>
          <w:rFonts w:ascii="Times New Roman" w:hAnsi="Times New Roman" w:cs="Times New Roman"/>
        </w:rPr>
        <w:t>Krikorian et al., 2010</w:t>
      </w:r>
      <w:r w:rsidR="008617C0">
        <w:rPr>
          <w:rFonts w:ascii="Times New Roman" w:hAnsi="Times New Roman" w:cs="Times New Roman"/>
        </w:rPr>
        <w:t>]</w:t>
      </w:r>
      <w:r w:rsidR="00953477" w:rsidRPr="00953477">
        <w:rPr>
          <w:rFonts w:ascii="Times New Roman" w:hAnsi="Times New Roman" w:cs="Times New Roman"/>
        </w:rPr>
        <w:t xml:space="preserve">. Polyphenols in strawberries, such as elegiac acid and anthocyanin, have demonstrated anti-carcinogenic properties in both in vitro and in vivo studies </w:t>
      </w:r>
      <w:r w:rsidR="008617C0">
        <w:rPr>
          <w:rFonts w:ascii="Times New Roman" w:hAnsi="Times New Roman" w:cs="Times New Roman"/>
        </w:rPr>
        <w:t>[</w:t>
      </w:r>
      <w:r w:rsidR="00DD6E23" w:rsidRPr="00953477">
        <w:rPr>
          <w:rFonts w:ascii="Times New Roman" w:hAnsi="Times New Roman" w:cs="Times New Roman"/>
        </w:rPr>
        <w:t>Seeram et al., 2006</w:t>
      </w:r>
      <w:r w:rsidR="008617C0">
        <w:rPr>
          <w:rFonts w:ascii="Times New Roman" w:hAnsi="Times New Roman" w:cs="Times New Roman"/>
        </w:rPr>
        <w:t>]</w:t>
      </w:r>
      <w:r w:rsidR="00953477" w:rsidRPr="00953477">
        <w:rPr>
          <w:rFonts w:ascii="Times New Roman" w:hAnsi="Times New Roman" w:cs="Times New Roman"/>
        </w:rPr>
        <w:t xml:space="preserve">. Strawberries may improve insulin </w:t>
      </w:r>
      <w:r w:rsidR="00953477" w:rsidRPr="00953477">
        <w:rPr>
          <w:rFonts w:ascii="Times New Roman" w:hAnsi="Times New Roman" w:cs="Times New Roman"/>
        </w:rPr>
        <w:lastRenderedPageBreak/>
        <w:t xml:space="preserve">sensitivity and help regulate blood glucose levels, which is beneficial for metabolic syndrome and type 2 diabetes management </w:t>
      </w:r>
      <w:r w:rsidR="008016E4">
        <w:rPr>
          <w:rFonts w:ascii="Times New Roman" w:hAnsi="Times New Roman" w:cs="Times New Roman"/>
        </w:rPr>
        <w:t>[</w:t>
      </w:r>
      <w:r w:rsidR="00DD6E23" w:rsidRPr="00953477">
        <w:rPr>
          <w:rFonts w:ascii="Times New Roman" w:hAnsi="Times New Roman" w:cs="Times New Roman"/>
        </w:rPr>
        <w:t>Edirisinghe et al., 2011</w:t>
      </w:r>
      <w:r w:rsidR="008016E4">
        <w:rPr>
          <w:rFonts w:ascii="Times New Roman" w:hAnsi="Times New Roman" w:cs="Times New Roman"/>
        </w:rPr>
        <w:t>]</w:t>
      </w:r>
      <w:r w:rsidR="00953477" w:rsidRPr="00953477">
        <w:rPr>
          <w:rFonts w:ascii="Times New Roman" w:hAnsi="Times New Roman" w:cs="Times New Roman"/>
        </w:rPr>
        <w:t>.</w:t>
      </w:r>
    </w:p>
    <w:p w14:paraId="79F8E84E" w14:textId="4A430125" w:rsidR="00617304" w:rsidRPr="00925B77" w:rsidRDefault="003951D9" w:rsidP="00350158">
      <w:pPr>
        <w:spacing w:line="360" w:lineRule="auto"/>
        <w:ind w:firstLine="720"/>
        <w:jc w:val="both"/>
        <w:rPr>
          <w:rFonts w:ascii="Times New Roman" w:hAnsi="Times New Roman" w:cs="Times New Roman"/>
        </w:rPr>
      </w:pPr>
      <w:r w:rsidRPr="003951D9">
        <w:rPr>
          <w:rFonts w:ascii="Times New Roman" w:hAnsi="Times New Roman" w:cs="Times New Roman"/>
        </w:rPr>
        <w:t xml:space="preserve">Chia seeds, derived from </w:t>
      </w:r>
      <w:r w:rsidRPr="003951D9">
        <w:rPr>
          <w:rFonts w:ascii="Times New Roman" w:hAnsi="Times New Roman" w:cs="Times New Roman"/>
          <w:i/>
          <w:iCs/>
        </w:rPr>
        <w:t>Salvia hispanica L</w:t>
      </w:r>
      <w:r w:rsidRPr="003951D9">
        <w:rPr>
          <w:rFonts w:ascii="Times New Roman" w:hAnsi="Times New Roman" w:cs="Times New Roman"/>
        </w:rPr>
        <w:t>., are a rich source of alpha-linolenic acid (ALA), fiber, and antioxidants. They may support heart health by reducing inflammation, improving cholesterol profiles, and lowering blood pressure and triglycerides. Chia seeds are also rich in essential minerals like calcium, phosphorus, and magnesium, promoting bone strength and density. Their incorporation into products can enhance nutritional value, support lactic acid bacteria growth, and improve characteristics like viscosity, color, and antioxidant effects.</w:t>
      </w:r>
      <w:r>
        <w:rPr>
          <w:rFonts w:ascii="Times New Roman" w:hAnsi="Times New Roman" w:cs="Times New Roman"/>
        </w:rPr>
        <w:t xml:space="preserve"> </w:t>
      </w:r>
      <w:r w:rsidR="00617304" w:rsidRPr="00617304">
        <w:rPr>
          <w:rFonts w:ascii="Times New Roman" w:hAnsi="Times New Roman" w:cs="Times New Roman"/>
        </w:rPr>
        <w:t xml:space="preserve">Chia seeds are small edible seeds from the plant Salvia hispanica L., native to Central America. Chia seeds are among the richest plant sources of alpha-linoleic acid (ALA), which may support heart health, reduce inflammation, and improve cholesterol profiles </w:t>
      </w:r>
      <w:r w:rsidR="008016E4">
        <w:rPr>
          <w:rFonts w:ascii="Times New Roman" w:hAnsi="Times New Roman" w:cs="Times New Roman"/>
        </w:rPr>
        <w:t>[</w:t>
      </w:r>
      <w:r w:rsidR="00DD6E23" w:rsidRPr="00617304">
        <w:rPr>
          <w:rFonts w:ascii="Times New Roman" w:hAnsi="Times New Roman" w:cs="Times New Roman"/>
        </w:rPr>
        <w:t>Ayerza &amp; Coates, 2005</w:t>
      </w:r>
      <w:r w:rsidR="008016E4">
        <w:rPr>
          <w:rFonts w:ascii="Times New Roman" w:hAnsi="Times New Roman" w:cs="Times New Roman"/>
        </w:rPr>
        <w:t>]</w:t>
      </w:r>
      <w:r w:rsidR="00617304" w:rsidRPr="00617304">
        <w:rPr>
          <w:rFonts w:ascii="Times New Roman" w:hAnsi="Times New Roman" w:cs="Times New Roman"/>
        </w:rPr>
        <w:t xml:space="preserve">.Due to their combination of fiber, ALA, and antioxidants, chia seeds may help lower blood pressure, triglycerides, and LDL cholesterol </w:t>
      </w:r>
      <w:r w:rsidR="008016E4">
        <w:rPr>
          <w:rFonts w:ascii="Times New Roman" w:hAnsi="Times New Roman" w:cs="Times New Roman"/>
        </w:rPr>
        <w:t>[</w:t>
      </w:r>
      <w:r w:rsidR="00DD6E23" w:rsidRPr="00617304">
        <w:rPr>
          <w:rFonts w:ascii="Times New Roman" w:hAnsi="Times New Roman" w:cs="Times New Roman"/>
        </w:rPr>
        <w:t>Nieman et al., 2009</w:t>
      </w:r>
      <w:r w:rsidR="008016E4">
        <w:rPr>
          <w:rFonts w:ascii="Times New Roman" w:hAnsi="Times New Roman" w:cs="Times New Roman"/>
        </w:rPr>
        <w:t>]</w:t>
      </w:r>
      <w:r w:rsidR="00617304" w:rsidRPr="00617304">
        <w:rPr>
          <w:rFonts w:ascii="Times New Roman" w:hAnsi="Times New Roman" w:cs="Times New Roman"/>
        </w:rPr>
        <w:t xml:space="preserve">.It is rich in calcium, phosphorus, and magnesium, essential for bone strength and density </w:t>
      </w:r>
      <w:r w:rsidR="008016E4">
        <w:rPr>
          <w:rFonts w:ascii="Times New Roman" w:hAnsi="Times New Roman" w:cs="Times New Roman"/>
        </w:rPr>
        <w:t>[</w:t>
      </w:r>
      <w:r w:rsidR="00DD6E23" w:rsidRPr="00617304">
        <w:rPr>
          <w:rFonts w:ascii="Times New Roman" w:hAnsi="Times New Roman" w:cs="Times New Roman"/>
        </w:rPr>
        <w:t>Ullah et al., 2016</w:t>
      </w:r>
      <w:r w:rsidR="008016E4">
        <w:rPr>
          <w:rFonts w:ascii="Times New Roman" w:hAnsi="Times New Roman" w:cs="Times New Roman"/>
        </w:rPr>
        <w:t>]</w:t>
      </w:r>
      <w:r w:rsidR="00617304" w:rsidRPr="00617304">
        <w:rPr>
          <w:rFonts w:ascii="Times New Roman" w:hAnsi="Times New Roman" w:cs="Times New Roman"/>
        </w:rPr>
        <w:t>.</w:t>
      </w:r>
      <w:r w:rsidR="00617304">
        <w:rPr>
          <w:rFonts w:ascii="Times New Roman" w:hAnsi="Times New Roman" w:cs="Times New Roman"/>
        </w:rPr>
        <w:t xml:space="preserve">The </w:t>
      </w:r>
      <w:r w:rsidR="00617304" w:rsidRPr="00617304">
        <w:rPr>
          <w:rFonts w:ascii="Times New Roman" w:hAnsi="Times New Roman" w:cs="Times New Roman"/>
        </w:rPr>
        <w:t xml:space="preserve">seeds are added to </w:t>
      </w:r>
      <w:r w:rsidR="00617304">
        <w:rPr>
          <w:rFonts w:ascii="Times New Roman" w:hAnsi="Times New Roman" w:cs="Times New Roman"/>
        </w:rPr>
        <w:t xml:space="preserve">the </w:t>
      </w:r>
      <w:r w:rsidR="00617304" w:rsidRPr="00617304">
        <w:rPr>
          <w:rFonts w:ascii="Times New Roman" w:hAnsi="Times New Roman" w:cs="Times New Roman"/>
        </w:rPr>
        <w:t>fortify products, offering a rich content of crude protein, dietary fiber, antioxidants such as phenolic compounds, and omega-3 fatty acids, particularly alpha-linolenic acid. The incorporation of chia seeds can enhance the growth of lactic acid bacteria and improve product characteristics, including viscosity, color, syneresis, and antioxidant effects</w:t>
      </w:r>
      <w:r w:rsidR="00617304">
        <w:rPr>
          <w:rFonts w:ascii="Times New Roman" w:hAnsi="Times New Roman" w:cs="Times New Roman"/>
        </w:rPr>
        <w:t xml:space="preserve"> </w:t>
      </w:r>
      <w:r w:rsidR="00DD6E23">
        <w:rPr>
          <w:rFonts w:ascii="Times New Roman" w:hAnsi="Times New Roman" w:cs="Times New Roman"/>
        </w:rPr>
        <w:t>[</w:t>
      </w:r>
      <w:proofErr w:type="spellStart"/>
      <w:r w:rsidR="00617304" w:rsidRPr="00617304">
        <w:rPr>
          <w:rFonts w:ascii="Times New Roman" w:hAnsi="Times New Roman" w:cs="Times New Roman"/>
        </w:rPr>
        <w:t>Jussara</w:t>
      </w:r>
      <w:proofErr w:type="spellEnd"/>
      <w:r w:rsidR="00617304" w:rsidRPr="00617304">
        <w:rPr>
          <w:rFonts w:ascii="Times New Roman" w:hAnsi="Times New Roman" w:cs="Times New Roman"/>
        </w:rPr>
        <w:t xml:space="preserve"> </w:t>
      </w:r>
      <w:proofErr w:type="spellStart"/>
      <w:r w:rsidR="00617304" w:rsidRPr="00617304">
        <w:rPr>
          <w:rFonts w:ascii="Times New Roman" w:hAnsi="Times New Roman" w:cs="Times New Roman"/>
        </w:rPr>
        <w:t>Kowaleski</w:t>
      </w:r>
      <w:proofErr w:type="spellEnd"/>
      <w:r w:rsidR="00617304" w:rsidRPr="00617304">
        <w:rPr>
          <w:rFonts w:ascii="Times New Roman" w:hAnsi="Times New Roman" w:cs="Times New Roman"/>
        </w:rPr>
        <w:t xml:space="preserve"> et al.</w:t>
      </w:r>
      <w:r w:rsidR="00DD6E23">
        <w:rPr>
          <w:rFonts w:ascii="Times New Roman" w:hAnsi="Times New Roman" w:cs="Times New Roman"/>
        </w:rPr>
        <w:t>,</w:t>
      </w:r>
      <w:r w:rsidR="00617304" w:rsidRPr="00617304">
        <w:rPr>
          <w:rFonts w:ascii="Times New Roman" w:hAnsi="Times New Roman" w:cs="Times New Roman"/>
        </w:rPr>
        <w:t xml:space="preserve"> 2020</w:t>
      </w:r>
      <w:r w:rsidR="00DD6E23">
        <w:rPr>
          <w:rFonts w:ascii="Times New Roman" w:hAnsi="Times New Roman" w:cs="Times New Roman"/>
        </w:rPr>
        <w:t>]</w:t>
      </w:r>
      <w:r w:rsidR="00617304" w:rsidRPr="00617304">
        <w:rPr>
          <w:rFonts w:ascii="Times New Roman" w:hAnsi="Times New Roman" w:cs="Times New Roman"/>
        </w:rPr>
        <w:t>.</w:t>
      </w:r>
    </w:p>
    <w:p w14:paraId="4490DFE5" w14:textId="3F34D2C0" w:rsidR="0023100E" w:rsidRDefault="0023100E" w:rsidP="00350158">
      <w:pPr>
        <w:spacing w:line="360" w:lineRule="auto"/>
        <w:ind w:firstLine="720"/>
        <w:jc w:val="both"/>
        <w:rPr>
          <w:rFonts w:ascii="Times New Roman" w:hAnsi="Times New Roman" w:cs="Times New Roman"/>
          <w:lang w:val="en-IN"/>
        </w:rPr>
      </w:pPr>
      <w:r w:rsidRPr="0023100E">
        <w:rPr>
          <w:rFonts w:ascii="Times New Roman" w:hAnsi="Times New Roman" w:cs="Times New Roman"/>
        </w:rPr>
        <w:t xml:space="preserve">Spices like cinnamon and cardamom serve as excellent functional flavoring agents, offering health benefits such as antioxidant, antimicrobial, anti-inflammatory, and anti-carcinogenic properties. When combined with </w:t>
      </w:r>
      <w:r w:rsidR="001C0386">
        <w:rPr>
          <w:rFonts w:ascii="Times New Roman" w:hAnsi="Times New Roman" w:cs="Times New Roman"/>
        </w:rPr>
        <w:t>yoghurt</w:t>
      </w:r>
      <w:r w:rsidRPr="0023100E">
        <w:rPr>
          <w:rFonts w:ascii="Times New Roman" w:hAnsi="Times New Roman" w:cs="Times New Roman"/>
        </w:rPr>
        <w:t>, these spices may enhance therapeutic properties, impact probiotic viability, and inhibit pathogens</w:t>
      </w:r>
      <w:r>
        <w:rPr>
          <w:rFonts w:ascii="Times New Roman" w:hAnsi="Times New Roman" w:cs="Times New Roman"/>
        </w:rPr>
        <w:t xml:space="preserve"> </w:t>
      </w:r>
      <w:r w:rsidR="008016E4">
        <w:rPr>
          <w:rFonts w:ascii="Times New Roman" w:hAnsi="Times New Roman" w:cs="Times New Roman"/>
        </w:rPr>
        <w:t>[</w:t>
      </w:r>
      <w:r w:rsidR="00DD6E23" w:rsidRPr="00C67A53">
        <w:rPr>
          <w:rFonts w:ascii="Times New Roman" w:hAnsi="Times New Roman" w:cs="Times New Roman"/>
        </w:rPr>
        <w:t>Vijayalakshmi V</w:t>
      </w:r>
      <w:r w:rsidR="00DD6E23">
        <w:rPr>
          <w:rFonts w:ascii="Times New Roman" w:hAnsi="Times New Roman" w:cs="Times New Roman"/>
        </w:rPr>
        <w:t xml:space="preserve"> et al.,2013</w:t>
      </w:r>
      <w:r w:rsidR="008016E4">
        <w:rPr>
          <w:rFonts w:ascii="Times New Roman" w:hAnsi="Times New Roman" w:cs="Times New Roman"/>
        </w:rPr>
        <w:t>]</w:t>
      </w:r>
      <w:r w:rsidRPr="0023100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IN"/>
        </w:rPr>
        <w:t xml:space="preserve">The cinnamon contains high levels of polyphenols that help neutralize free radicals, reducing oxidative stress that contributes to chronic diseases </w:t>
      </w:r>
      <w:r w:rsidR="008016E4">
        <w:rPr>
          <w:rFonts w:ascii="Times New Roman" w:hAnsi="Times New Roman" w:cs="Times New Roman"/>
          <w:lang w:val="en-IN"/>
        </w:rPr>
        <w:t>[</w:t>
      </w:r>
      <w:r w:rsidR="00DD6E23">
        <w:rPr>
          <w:rFonts w:ascii="Times New Roman" w:hAnsi="Times New Roman" w:cs="Times New Roman"/>
          <w:lang w:val="en-IN"/>
        </w:rPr>
        <w:t>Ranasinghe et al., 2013</w:t>
      </w:r>
      <w:r w:rsidR="008016E4">
        <w:rPr>
          <w:rFonts w:ascii="Times New Roman" w:hAnsi="Times New Roman" w:cs="Times New Roman"/>
          <w:lang w:val="en-IN"/>
        </w:rPr>
        <w:t>]</w:t>
      </w:r>
      <w:r>
        <w:rPr>
          <w:rFonts w:ascii="Times New Roman" w:hAnsi="Times New Roman" w:cs="Times New Roman"/>
          <w:lang w:val="en-IN"/>
        </w:rPr>
        <w:t xml:space="preserve">. It suppresses inflammatory cytokines and enzymes such as COX-2, aiding in the management of inflammation-related conditions </w:t>
      </w:r>
      <w:r w:rsidR="008016E4">
        <w:rPr>
          <w:rFonts w:ascii="Times New Roman" w:hAnsi="Times New Roman" w:cs="Times New Roman"/>
          <w:lang w:val="en-IN"/>
        </w:rPr>
        <w:t>[</w:t>
      </w:r>
      <w:r w:rsidR="00DD6E23">
        <w:rPr>
          <w:rFonts w:ascii="Times New Roman" w:hAnsi="Times New Roman" w:cs="Times New Roman"/>
          <w:lang w:val="en-IN"/>
        </w:rPr>
        <w:t>Shan et al., 2005</w:t>
      </w:r>
      <w:r w:rsidR="008016E4">
        <w:rPr>
          <w:rFonts w:ascii="Times New Roman" w:hAnsi="Times New Roman" w:cs="Times New Roman"/>
          <w:lang w:val="en-IN"/>
        </w:rPr>
        <w:t>]</w:t>
      </w:r>
      <w:r>
        <w:rPr>
          <w:rFonts w:ascii="Times New Roman" w:hAnsi="Times New Roman" w:cs="Times New Roman"/>
          <w:lang w:val="en-IN"/>
        </w:rPr>
        <w:t xml:space="preserve">. It enhances insulin sensitivity and lowers fasting blood glucose, which is beneficial for type 2 diabetes management </w:t>
      </w:r>
      <w:r w:rsidR="008016E4">
        <w:rPr>
          <w:rFonts w:ascii="Times New Roman" w:hAnsi="Times New Roman" w:cs="Times New Roman"/>
          <w:lang w:val="en-IN"/>
        </w:rPr>
        <w:t>[</w:t>
      </w:r>
      <w:r w:rsidR="00DD6E23">
        <w:rPr>
          <w:rFonts w:ascii="Times New Roman" w:hAnsi="Times New Roman" w:cs="Times New Roman"/>
          <w:lang w:val="en-IN"/>
        </w:rPr>
        <w:t xml:space="preserve">Khan et al., 2003; </w:t>
      </w:r>
      <w:proofErr w:type="spellStart"/>
      <w:r w:rsidR="00DD6E23" w:rsidRPr="00B50FC5">
        <w:rPr>
          <w:rFonts w:ascii="Times New Roman" w:hAnsi="Times New Roman" w:cs="Times New Roman"/>
          <w:lang w:val="en-IN"/>
        </w:rPr>
        <w:t>Akilen</w:t>
      </w:r>
      <w:proofErr w:type="spellEnd"/>
      <w:r w:rsidR="00DD6E23" w:rsidRPr="00B50FC5">
        <w:rPr>
          <w:rFonts w:ascii="Times New Roman" w:hAnsi="Times New Roman" w:cs="Times New Roman"/>
          <w:lang w:val="en-IN"/>
        </w:rPr>
        <w:t xml:space="preserve"> et al., 2010</w:t>
      </w:r>
      <w:r w:rsidR="008016E4">
        <w:rPr>
          <w:rFonts w:ascii="Times New Roman" w:hAnsi="Times New Roman" w:cs="Times New Roman"/>
          <w:lang w:val="en-IN"/>
        </w:rPr>
        <w:t>]</w:t>
      </w:r>
      <w:r>
        <w:rPr>
          <w:rFonts w:ascii="Times New Roman" w:hAnsi="Times New Roman" w:cs="Times New Roman"/>
          <w:lang w:val="en-IN"/>
        </w:rPr>
        <w:t xml:space="preserve">. Regular intake of cinnamon has been shown to reduce total cholesterol, LDL (bad cholesterol), and triglycerides, while increasing HDL (good cholesterol) </w:t>
      </w:r>
      <w:r w:rsidR="008016E4">
        <w:rPr>
          <w:rFonts w:ascii="Times New Roman" w:hAnsi="Times New Roman" w:cs="Times New Roman"/>
          <w:lang w:val="en-IN"/>
        </w:rPr>
        <w:t>[</w:t>
      </w:r>
      <w:r w:rsidR="00E7715B">
        <w:rPr>
          <w:rFonts w:ascii="Times New Roman" w:hAnsi="Times New Roman" w:cs="Times New Roman"/>
          <w:lang w:val="en-IN"/>
        </w:rPr>
        <w:t>Qin et al., 2010</w:t>
      </w:r>
      <w:r w:rsidR="008016E4">
        <w:rPr>
          <w:rFonts w:ascii="Times New Roman" w:hAnsi="Times New Roman" w:cs="Times New Roman"/>
          <w:lang w:val="en-IN"/>
        </w:rPr>
        <w:t>]</w:t>
      </w:r>
      <w:r>
        <w:rPr>
          <w:rFonts w:ascii="Times New Roman" w:hAnsi="Times New Roman" w:cs="Times New Roman"/>
          <w:lang w:val="en-IN"/>
        </w:rPr>
        <w:t xml:space="preserve">. It has antimicrobial activity. Cinnamon exhibits antibacterial and antifungal properties, particularly against E. coli, </w:t>
      </w:r>
      <w:r>
        <w:rPr>
          <w:rFonts w:ascii="Times New Roman" w:hAnsi="Times New Roman" w:cs="Times New Roman"/>
          <w:lang w:val="en-IN"/>
        </w:rPr>
        <w:lastRenderedPageBreak/>
        <w:t xml:space="preserve">Candida albicans, and Listeria monocytogenes </w:t>
      </w:r>
      <w:r w:rsidR="008016E4">
        <w:rPr>
          <w:rFonts w:ascii="Times New Roman" w:hAnsi="Times New Roman" w:cs="Times New Roman"/>
          <w:lang w:val="en-IN"/>
        </w:rPr>
        <w:t>[</w:t>
      </w:r>
      <w:r w:rsidR="00E7715B">
        <w:rPr>
          <w:rFonts w:ascii="Times New Roman" w:hAnsi="Times New Roman" w:cs="Times New Roman"/>
          <w:lang w:val="en-IN"/>
        </w:rPr>
        <w:t>Gomez-</w:t>
      </w:r>
      <w:proofErr w:type="spellStart"/>
      <w:r w:rsidR="00E7715B">
        <w:rPr>
          <w:rFonts w:ascii="Times New Roman" w:hAnsi="Times New Roman" w:cs="Times New Roman"/>
          <w:lang w:val="en-IN"/>
        </w:rPr>
        <w:t>Estaca</w:t>
      </w:r>
      <w:proofErr w:type="spellEnd"/>
      <w:r w:rsidR="00E7715B">
        <w:rPr>
          <w:rFonts w:ascii="Times New Roman" w:hAnsi="Times New Roman" w:cs="Times New Roman"/>
          <w:lang w:val="en-IN"/>
        </w:rPr>
        <w:t xml:space="preserve"> et al., 2010</w:t>
      </w:r>
      <w:r w:rsidR="008016E4">
        <w:rPr>
          <w:rFonts w:ascii="Times New Roman" w:hAnsi="Times New Roman" w:cs="Times New Roman"/>
          <w:lang w:val="en-IN"/>
        </w:rPr>
        <w:t>]</w:t>
      </w:r>
      <w:r>
        <w:rPr>
          <w:rFonts w:ascii="Times New Roman" w:hAnsi="Times New Roman" w:cs="Times New Roman"/>
          <w:lang w:val="en-IN"/>
        </w:rPr>
        <w:t xml:space="preserve">. Cardamom has traditionally been used to relieve indigestion, gas, stomach cramps, and nausea. It stimulates gastric secretions and acts as a carminative </w:t>
      </w:r>
      <w:r w:rsidR="008016E4">
        <w:rPr>
          <w:rFonts w:ascii="Times New Roman" w:hAnsi="Times New Roman" w:cs="Times New Roman"/>
          <w:lang w:val="en-IN"/>
        </w:rPr>
        <w:t>[</w:t>
      </w:r>
      <w:r w:rsidR="00E7715B">
        <w:rPr>
          <w:rFonts w:ascii="Times New Roman" w:hAnsi="Times New Roman" w:cs="Times New Roman"/>
          <w:lang w:val="en-IN"/>
        </w:rPr>
        <w:t>Jamal et al., 2006</w:t>
      </w:r>
      <w:r w:rsidR="008016E4">
        <w:rPr>
          <w:rFonts w:ascii="Times New Roman" w:hAnsi="Times New Roman" w:cs="Times New Roman"/>
          <w:lang w:val="en-IN"/>
        </w:rPr>
        <w:t>]</w:t>
      </w:r>
      <w:r>
        <w:rPr>
          <w:rFonts w:ascii="Times New Roman" w:hAnsi="Times New Roman" w:cs="Times New Roman"/>
          <w:lang w:val="en-IN"/>
        </w:rPr>
        <w:t xml:space="preserve">. Cardamom contains flavonoids and terpenes that exhibit strong antioxidant activity, reducing oxidative stress and suppressing pro-inflammatory markers </w:t>
      </w:r>
      <w:r w:rsidR="008016E4">
        <w:rPr>
          <w:rFonts w:ascii="Times New Roman" w:hAnsi="Times New Roman" w:cs="Times New Roman"/>
          <w:lang w:val="en-IN"/>
        </w:rPr>
        <w:t>[</w:t>
      </w:r>
      <w:proofErr w:type="spellStart"/>
      <w:r w:rsidR="00E7715B">
        <w:rPr>
          <w:rFonts w:ascii="Times New Roman" w:hAnsi="Times New Roman" w:cs="Times New Roman"/>
          <w:lang w:val="en-IN"/>
        </w:rPr>
        <w:t>Majdalawieh</w:t>
      </w:r>
      <w:proofErr w:type="spellEnd"/>
      <w:r w:rsidR="00E7715B">
        <w:rPr>
          <w:rFonts w:ascii="Times New Roman" w:hAnsi="Times New Roman" w:cs="Times New Roman"/>
          <w:lang w:val="en-IN"/>
        </w:rPr>
        <w:t xml:space="preserve"> &amp; </w:t>
      </w:r>
      <w:proofErr w:type="spellStart"/>
      <w:r w:rsidR="00E7715B">
        <w:rPr>
          <w:rFonts w:ascii="Times New Roman" w:hAnsi="Times New Roman" w:cs="Times New Roman"/>
          <w:lang w:val="en-IN"/>
        </w:rPr>
        <w:t>Carr</w:t>
      </w:r>
      <w:proofErr w:type="spellEnd"/>
      <w:r w:rsidR="00E7715B">
        <w:rPr>
          <w:rFonts w:ascii="Times New Roman" w:hAnsi="Times New Roman" w:cs="Times New Roman"/>
          <w:lang w:val="en-IN"/>
        </w:rPr>
        <w:t>, 2010</w:t>
      </w:r>
      <w:r w:rsidR="008016E4">
        <w:rPr>
          <w:rFonts w:ascii="Times New Roman" w:hAnsi="Times New Roman" w:cs="Times New Roman"/>
          <w:lang w:val="en-IN"/>
        </w:rPr>
        <w:t>]</w:t>
      </w:r>
      <w:r>
        <w:rPr>
          <w:rFonts w:ascii="Times New Roman" w:hAnsi="Times New Roman" w:cs="Times New Roman"/>
          <w:lang w:val="en-IN"/>
        </w:rPr>
        <w:t xml:space="preserve">. Clinical trials have shown that regular cardamom intake can reduce systolic and diastolic blood pressure, likely due to its diuretic effect and antioxidant activity </w:t>
      </w:r>
      <w:r w:rsidR="008016E4">
        <w:rPr>
          <w:rFonts w:ascii="Times New Roman" w:hAnsi="Times New Roman" w:cs="Times New Roman"/>
          <w:lang w:val="en-IN"/>
        </w:rPr>
        <w:t>[</w:t>
      </w:r>
      <w:r w:rsidR="00E7715B">
        <w:rPr>
          <w:rFonts w:ascii="Times New Roman" w:hAnsi="Times New Roman" w:cs="Times New Roman"/>
          <w:lang w:val="en-IN"/>
        </w:rPr>
        <w:t>Verma et al., 2009</w:t>
      </w:r>
      <w:r w:rsidR="008016E4">
        <w:rPr>
          <w:rFonts w:ascii="Times New Roman" w:hAnsi="Times New Roman" w:cs="Times New Roman"/>
          <w:lang w:val="en-IN"/>
        </w:rPr>
        <w:t>]</w:t>
      </w:r>
      <w:r>
        <w:rPr>
          <w:rFonts w:ascii="Times New Roman" w:hAnsi="Times New Roman" w:cs="Times New Roman"/>
          <w:lang w:val="en-IN"/>
        </w:rPr>
        <w:t xml:space="preserve">. It has essential oil which effective against a wide range of pathogens including E. coli, Staphylococcus aureus, and Candida albicans </w:t>
      </w:r>
      <w:r w:rsidR="008016E4" w:rsidRPr="00B50FC5">
        <w:rPr>
          <w:rFonts w:ascii="Times New Roman" w:hAnsi="Times New Roman" w:cs="Times New Roman"/>
          <w:lang w:val="en-IN"/>
        </w:rPr>
        <w:t>[</w:t>
      </w:r>
      <w:r w:rsidR="00B50FC5">
        <w:rPr>
          <w:rFonts w:ascii="Times New Roman" w:hAnsi="Times New Roman" w:cs="Times New Roman"/>
          <w:lang w:val="en-IN"/>
        </w:rPr>
        <w:t>Ravindran et al., 2004</w:t>
      </w:r>
      <w:r w:rsidR="008016E4" w:rsidRPr="00B50FC5">
        <w:rPr>
          <w:rFonts w:ascii="Times New Roman" w:hAnsi="Times New Roman" w:cs="Times New Roman"/>
          <w:lang w:val="en-IN"/>
        </w:rPr>
        <w:t>]</w:t>
      </w:r>
      <w:r w:rsidRPr="00B50FC5">
        <w:rPr>
          <w:rFonts w:ascii="Times New Roman" w:hAnsi="Times New Roman" w:cs="Times New Roman"/>
          <w:lang w:val="en-IN"/>
        </w:rPr>
        <w:t>.</w:t>
      </w:r>
      <w:r>
        <w:rPr>
          <w:rFonts w:ascii="Times New Roman" w:hAnsi="Times New Roman" w:cs="Times New Roman"/>
          <w:lang w:val="en-IN"/>
        </w:rPr>
        <w:t xml:space="preserve"> Preclinical studies suggest that cardamom can inhibit cancer cell proliferation, induce apoptosis, and prevent chemically induced tumour in animal models</w:t>
      </w:r>
      <w:r w:rsidR="008016E4">
        <w:rPr>
          <w:rFonts w:ascii="Times New Roman" w:hAnsi="Times New Roman" w:cs="Times New Roman"/>
          <w:lang w:val="en-IN"/>
        </w:rPr>
        <w:t xml:space="preserve"> [</w:t>
      </w:r>
      <w:r w:rsidR="00E7715B">
        <w:rPr>
          <w:rFonts w:ascii="Times New Roman" w:hAnsi="Times New Roman" w:cs="Times New Roman"/>
          <w:lang w:val="en-IN"/>
        </w:rPr>
        <w:t>Khan et al., 2011</w:t>
      </w:r>
      <w:r w:rsidR="008016E4">
        <w:rPr>
          <w:rFonts w:ascii="Times New Roman" w:hAnsi="Times New Roman" w:cs="Times New Roman"/>
          <w:lang w:val="en-IN"/>
        </w:rPr>
        <w:t>]</w:t>
      </w:r>
      <w:r>
        <w:rPr>
          <w:rFonts w:ascii="Times New Roman" w:hAnsi="Times New Roman" w:cs="Times New Roman"/>
          <w:lang w:val="en-IN"/>
        </w:rPr>
        <w:t xml:space="preserve">. It is </w:t>
      </w:r>
      <w:r w:rsidR="00FC2B68">
        <w:rPr>
          <w:rFonts w:ascii="Times New Roman" w:hAnsi="Times New Roman" w:cs="Times New Roman"/>
          <w:lang w:val="en-IN"/>
        </w:rPr>
        <w:t>u</w:t>
      </w:r>
      <w:r>
        <w:rPr>
          <w:rFonts w:ascii="Times New Roman" w:hAnsi="Times New Roman" w:cs="Times New Roman"/>
          <w:lang w:val="en-IN"/>
        </w:rPr>
        <w:t>se in Ayurveda and Unani medi</w:t>
      </w:r>
      <w:r w:rsidR="00B50FC5">
        <w:rPr>
          <w:rFonts w:ascii="Times New Roman" w:hAnsi="Times New Roman" w:cs="Times New Roman"/>
          <w:lang w:val="en-IN"/>
        </w:rPr>
        <w:t>c</w:t>
      </w:r>
      <w:r>
        <w:rPr>
          <w:rFonts w:ascii="Times New Roman" w:hAnsi="Times New Roman" w:cs="Times New Roman"/>
          <w:lang w:val="en-IN"/>
        </w:rPr>
        <w:t xml:space="preserve">ine, cardamom helps relieve cough, asthma, and bronchitis due to its expectorant and bronchodilator properties </w:t>
      </w:r>
      <w:r w:rsidR="008016E4">
        <w:rPr>
          <w:rFonts w:ascii="Times New Roman" w:hAnsi="Times New Roman" w:cs="Times New Roman"/>
          <w:lang w:val="en-IN"/>
        </w:rPr>
        <w:t>[</w:t>
      </w:r>
      <w:r w:rsidR="00B50FC5">
        <w:rPr>
          <w:rFonts w:ascii="Times New Roman" w:hAnsi="Times New Roman" w:cs="Times New Roman"/>
          <w:lang w:val="en-IN"/>
        </w:rPr>
        <w:t>Jamal et al., 2006</w:t>
      </w:r>
      <w:r w:rsidR="008016E4">
        <w:rPr>
          <w:rFonts w:ascii="Times New Roman" w:hAnsi="Times New Roman" w:cs="Times New Roman"/>
          <w:lang w:val="en-IN"/>
        </w:rPr>
        <w:t>]</w:t>
      </w:r>
      <w:r>
        <w:rPr>
          <w:rFonts w:ascii="Times New Roman" w:hAnsi="Times New Roman" w:cs="Times New Roman"/>
          <w:lang w:val="en-IN"/>
        </w:rPr>
        <w:t>.</w:t>
      </w:r>
    </w:p>
    <w:p w14:paraId="3C3EC12D" w14:textId="1209D44A" w:rsidR="0023100E" w:rsidRDefault="00C11A24" w:rsidP="00350158">
      <w:pPr>
        <w:spacing w:line="360" w:lineRule="auto"/>
        <w:ind w:firstLine="720"/>
        <w:jc w:val="both"/>
        <w:rPr>
          <w:rFonts w:ascii="Times New Roman" w:hAnsi="Times New Roman" w:cs="Times New Roman"/>
        </w:rPr>
      </w:pPr>
      <w:r>
        <w:rPr>
          <w:rFonts w:ascii="Times New Roman" w:hAnsi="Times New Roman" w:cs="Times New Roman"/>
          <w:lang w:val="en-IN"/>
        </w:rPr>
        <w:t xml:space="preserve">Honey is a natural sweet substance produced by honeybees (Apis mellifera) from the nectar of flowers. It contains a complex mixture of sugars (mainly fructose and glucose), enzymes, amino acids, vitamins, minerals, and potent bioactive compounds such as flavonoids and phenolic acids. That is scavenge free radicals and reduce oxidative stress, which may help prevent chronic diseases </w:t>
      </w:r>
      <w:r w:rsidR="008016E4">
        <w:rPr>
          <w:rFonts w:ascii="Times New Roman" w:hAnsi="Times New Roman" w:cs="Times New Roman"/>
          <w:lang w:val="en-IN"/>
        </w:rPr>
        <w:t>[</w:t>
      </w:r>
      <w:r w:rsidR="00E01C8A">
        <w:rPr>
          <w:rFonts w:ascii="Times New Roman" w:hAnsi="Times New Roman" w:cs="Times New Roman"/>
          <w:lang w:val="en-IN"/>
        </w:rPr>
        <w:t>Alvarez-Suarez et al., 2010</w:t>
      </w:r>
      <w:r w:rsidR="008016E4">
        <w:rPr>
          <w:rFonts w:ascii="Times New Roman" w:hAnsi="Times New Roman" w:cs="Times New Roman"/>
          <w:lang w:val="en-IN"/>
        </w:rPr>
        <w:t>]</w:t>
      </w:r>
      <w:r>
        <w:rPr>
          <w:rFonts w:ascii="Times New Roman" w:hAnsi="Times New Roman" w:cs="Times New Roman"/>
          <w:lang w:val="en-IN"/>
        </w:rPr>
        <w:t xml:space="preserve">. Although high in natural sugars, honey has a lower glycaemic index than refined sugar and may improve glycaemic control when used moderately </w:t>
      </w:r>
      <w:r w:rsidR="008016E4">
        <w:rPr>
          <w:rFonts w:ascii="Times New Roman" w:hAnsi="Times New Roman" w:cs="Times New Roman"/>
          <w:lang w:val="en-IN"/>
        </w:rPr>
        <w:t>[</w:t>
      </w:r>
      <w:r w:rsidR="00E01C8A">
        <w:rPr>
          <w:rFonts w:ascii="Times New Roman" w:hAnsi="Times New Roman" w:cs="Times New Roman"/>
          <w:lang w:val="en-IN"/>
        </w:rPr>
        <w:t>Yaghoobi et al., 2008</w:t>
      </w:r>
      <w:r w:rsidR="008016E4">
        <w:rPr>
          <w:rFonts w:ascii="Times New Roman" w:hAnsi="Times New Roman" w:cs="Times New Roman"/>
          <w:lang w:val="en-IN"/>
        </w:rPr>
        <w:t>]</w:t>
      </w:r>
      <w:r>
        <w:rPr>
          <w:rFonts w:ascii="Times New Roman" w:hAnsi="Times New Roman" w:cs="Times New Roman"/>
          <w:lang w:val="en-IN"/>
        </w:rPr>
        <w:t>.</w:t>
      </w:r>
      <w:r w:rsidR="008016E4">
        <w:rPr>
          <w:rFonts w:ascii="Times New Roman" w:hAnsi="Times New Roman" w:cs="Times New Roman"/>
          <w:lang w:val="en-IN"/>
        </w:rPr>
        <w:t xml:space="preserve"> </w:t>
      </w:r>
      <w:r w:rsidR="0023100E" w:rsidRPr="0023100E">
        <w:rPr>
          <w:rFonts w:ascii="Times New Roman" w:hAnsi="Times New Roman" w:cs="Times New Roman"/>
        </w:rPr>
        <w:t>Unlike</w:t>
      </w:r>
      <w:r w:rsidR="008016E4">
        <w:rPr>
          <w:rFonts w:ascii="Times New Roman" w:hAnsi="Times New Roman" w:cs="Times New Roman"/>
        </w:rPr>
        <w:t>d</w:t>
      </w:r>
      <w:r w:rsidR="0023100E" w:rsidRPr="0023100E">
        <w:rPr>
          <w:rFonts w:ascii="Times New Roman" w:hAnsi="Times New Roman" w:cs="Times New Roman"/>
        </w:rPr>
        <w:t xml:space="preserve"> many probiotic-fortified </w:t>
      </w:r>
      <w:r w:rsidR="001C0386">
        <w:rPr>
          <w:rFonts w:ascii="Times New Roman" w:hAnsi="Times New Roman" w:cs="Times New Roman"/>
        </w:rPr>
        <w:t>yoghurt</w:t>
      </w:r>
      <w:r w:rsidR="0023100E" w:rsidRPr="0023100E">
        <w:rPr>
          <w:rFonts w:ascii="Times New Roman" w:hAnsi="Times New Roman" w:cs="Times New Roman"/>
        </w:rPr>
        <w:t>s that use artificial sweeteners and flavoring agents</w:t>
      </w:r>
      <w:r w:rsidR="0023100E">
        <w:rPr>
          <w:rFonts w:ascii="Times New Roman" w:hAnsi="Times New Roman" w:cs="Times New Roman"/>
        </w:rPr>
        <w:t xml:space="preserve"> </w:t>
      </w:r>
      <w:r w:rsidR="008016E4">
        <w:rPr>
          <w:rFonts w:ascii="Times New Roman" w:hAnsi="Times New Roman" w:cs="Times New Roman"/>
        </w:rPr>
        <w:t>[</w:t>
      </w:r>
      <w:r w:rsidR="00E01C8A" w:rsidRPr="0023100E">
        <w:rPr>
          <w:rFonts w:ascii="Times New Roman" w:hAnsi="Times New Roman" w:cs="Times New Roman"/>
        </w:rPr>
        <w:t>Vijayalakshmi V et al,2013</w:t>
      </w:r>
      <w:r w:rsidR="008016E4">
        <w:rPr>
          <w:rFonts w:ascii="Times New Roman" w:hAnsi="Times New Roman" w:cs="Times New Roman"/>
        </w:rPr>
        <w:t>]</w:t>
      </w:r>
      <w:r w:rsidR="0023100E" w:rsidRPr="0023100E">
        <w:rPr>
          <w:rFonts w:ascii="Times New Roman" w:hAnsi="Times New Roman" w:cs="Times New Roman"/>
        </w:rPr>
        <w:t xml:space="preserve">, this dissertation explores the use of natural sweeteners like honey. Honey, composed of water, fructose, glucose, and sucrose, offers anti-mutagenic, antibacterial, and antioxidant properties. Adding honey to </w:t>
      </w:r>
      <w:r w:rsidR="001C0386">
        <w:rPr>
          <w:rFonts w:ascii="Times New Roman" w:hAnsi="Times New Roman" w:cs="Times New Roman"/>
        </w:rPr>
        <w:t>yoghurt</w:t>
      </w:r>
      <w:r w:rsidR="0023100E" w:rsidRPr="0023100E">
        <w:rPr>
          <w:rFonts w:ascii="Times New Roman" w:hAnsi="Times New Roman" w:cs="Times New Roman"/>
        </w:rPr>
        <w:t xml:space="preserve"> can enhance its physicochemical, microbiological, and sensory properties, making it a suitable food option, particularly for children</w:t>
      </w:r>
      <w:r w:rsidR="008016E4">
        <w:rPr>
          <w:rFonts w:ascii="Times New Roman" w:hAnsi="Times New Roman" w:cs="Times New Roman"/>
        </w:rPr>
        <w:t xml:space="preserve"> [</w:t>
      </w:r>
      <w:r w:rsidR="00E01C8A" w:rsidRPr="00C67A53">
        <w:rPr>
          <w:rFonts w:ascii="Times New Roman" w:hAnsi="Times New Roman" w:cs="Times New Roman"/>
        </w:rPr>
        <w:t xml:space="preserve">Fatma </w:t>
      </w:r>
      <w:r w:rsidR="00E01C8A">
        <w:rPr>
          <w:rFonts w:ascii="Times New Roman" w:hAnsi="Times New Roman" w:cs="Times New Roman"/>
        </w:rPr>
        <w:t>Coskun., et al.2019</w:t>
      </w:r>
      <w:r w:rsidR="008016E4">
        <w:rPr>
          <w:rFonts w:ascii="Times New Roman" w:hAnsi="Times New Roman" w:cs="Times New Roman"/>
        </w:rPr>
        <w:t>]</w:t>
      </w:r>
      <w:r w:rsidR="0023100E" w:rsidRPr="0023100E">
        <w:rPr>
          <w:rFonts w:ascii="Times New Roman" w:hAnsi="Times New Roman" w:cs="Times New Roman"/>
        </w:rPr>
        <w:t xml:space="preserve">. This natural approach to sweetening </w:t>
      </w:r>
      <w:r w:rsidR="001C0386">
        <w:rPr>
          <w:rFonts w:ascii="Times New Roman" w:hAnsi="Times New Roman" w:cs="Times New Roman"/>
        </w:rPr>
        <w:t>yoghurt</w:t>
      </w:r>
      <w:r w:rsidR="0023100E" w:rsidRPr="0023100E">
        <w:rPr>
          <w:rFonts w:ascii="Times New Roman" w:hAnsi="Times New Roman" w:cs="Times New Roman"/>
        </w:rPr>
        <w:t xml:space="preserve"> is beneficial for both manufacturers and consumers </w:t>
      </w:r>
      <w:r w:rsidR="008016E4">
        <w:rPr>
          <w:rFonts w:ascii="Times New Roman" w:hAnsi="Times New Roman" w:cs="Times New Roman"/>
        </w:rPr>
        <w:t>[</w:t>
      </w:r>
      <w:r w:rsidR="00E01C8A" w:rsidRPr="00C67A53">
        <w:rPr>
          <w:rFonts w:ascii="Times New Roman" w:hAnsi="Times New Roman" w:cs="Times New Roman"/>
        </w:rPr>
        <w:t>Vijayalakshmi V et al</w:t>
      </w:r>
      <w:r w:rsidR="00E01C8A">
        <w:rPr>
          <w:rFonts w:ascii="Times New Roman" w:hAnsi="Times New Roman" w:cs="Times New Roman"/>
        </w:rPr>
        <w:t>.</w:t>
      </w:r>
      <w:r w:rsidR="00E01C8A" w:rsidRPr="00C67A53">
        <w:rPr>
          <w:rFonts w:ascii="Times New Roman" w:hAnsi="Times New Roman" w:cs="Times New Roman"/>
        </w:rPr>
        <w:t>,</w:t>
      </w:r>
      <w:r w:rsidR="00E01C8A">
        <w:rPr>
          <w:rFonts w:ascii="Times New Roman" w:hAnsi="Times New Roman" w:cs="Times New Roman"/>
        </w:rPr>
        <w:t xml:space="preserve"> </w:t>
      </w:r>
      <w:r w:rsidR="00E01C8A" w:rsidRPr="00C67A53">
        <w:rPr>
          <w:rFonts w:ascii="Times New Roman" w:hAnsi="Times New Roman" w:cs="Times New Roman"/>
        </w:rPr>
        <w:t>2013</w:t>
      </w:r>
      <w:r w:rsidR="008016E4">
        <w:rPr>
          <w:rFonts w:ascii="Times New Roman" w:hAnsi="Times New Roman" w:cs="Times New Roman"/>
        </w:rPr>
        <w:t>]</w:t>
      </w:r>
      <w:r w:rsidR="0023100E" w:rsidRPr="00925B77">
        <w:rPr>
          <w:rFonts w:ascii="Times New Roman" w:hAnsi="Times New Roman" w:cs="Times New Roman"/>
        </w:rPr>
        <w:t>.</w:t>
      </w:r>
    </w:p>
    <w:p w14:paraId="2AE7BC25" w14:textId="77CBD02F" w:rsidR="001C0386" w:rsidRDefault="003B618A" w:rsidP="00350158">
      <w:pPr>
        <w:spacing w:line="360" w:lineRule="auto"/>
        <w:ind w:firstLine="720"/>
        <w:jc w:val="both"/>
        <w:rPr>
          <w:rFonts w:ascii="Times New Roman" w:hAnsi="Times New Roman" w:cs="Times New Roman"/>
          <w:lang w:val="en-IN"/>
        </w:rPr>
      </w:pPr>
      <w:r>
        <w:rPr>
          <w:rFonts w:ascii="Times New Roman" w:hAnsi="Times New Roman" w:cs="Times New Roman"/>
        </w:rPr>
        <w:t xml:space="preserve">The aim of the study is to formulate a fortified </w:t>
      </w:r>
      <w:r w:rsidR="00564E83">
        <w:rPr>
          <w:rFonts w:ascii="Times New Roman" w:hAnsi="Times New Roman" w:cs="Times New Roman"/>
        </w:rPr>
        <w:t>yoghurt with added snail shell powder, strawberry, chia seeds</w:t>
      </w:r>
      <w:r w:rsidR="00C75FAF">
        <w:rPr>
          <w:rFonts w:ascii="Times New Roman" w:hAnsi="Times New Roman" w:cs="Times New Roman"/>
        </w:rPr>
        <w:t>, spices and honey</w:t>
      </w:r>
      <w:r w:rsidR="00564E83">
        <w:rPr>
          <w:rFonts w:ascii="Times New Roman" w:hAnsi="Times New Roman" w:cs="Times New Roman"/>
        </w:rPr>
        <w:t xml:space="preserve">. </w:t>
      </w:r>
      <w:r w:rsidR="001C0386" w:rsidRPr="00E72400">
        <w:rPr>
          <w:rFonts w:ascii="Times New Roman" w:hAnsi="Times New Roman" w:cs="Times New Roman"/>
        </w:rPr>
        <w:t xml:space="preserve">It is considered innovative because it integrates underutilized and culturally unique ingredients like snail shell powder into a familiar food matrix. Using such non-traditional sources of minerals reflects a novel approach to food fortification. The product also aligns with growing trends in functional foods, clean-label ingredients, and natural </w:t>
      </w:r>
      <w:r w:rsidR="001C0386" w:rsidRPr="00E72400">
        <w:rPr>
          <w:rFonts w:ascii="Times New Roman" w:hAnsi="Times New Roman" w:cs="Times New Roman"/>
        </w:rPr>
        <w:lastRenderedPageBreak/>
        <w:t>fortification strategies, making it a unique and forward-thinking contribution to the field of dairy innovation and nutrition</w:t>
      </w:r>
    </w:p>
    <w:p w14:paraId="361F9988" w14:textId="27009CA5" w:rsidR="008C7B66" w:rsidRPr="008C3550" w:rsidRDefault="00CE6C8D" w:rsidP="00350158">
      <w:pPr>
        <w:spacing w:line="360" w:lineRule="auto"/>
        <w:jc w:val="both"/>
        <w:rPr>
          <w:rFonts w:ascii="Times New Roman" w:hAnsi="Times New Roman" w:cs="Times New Roman"/>
          <w:b/>
          <w:bCs/>
          <w:sz w:val="28"/>
          <w:szCs w:val="28"/>
          <w:lang w:val="en-IN"/>
        </w:rPr>
      </w:pPr>
      <w:r w:rsidRPr="004827C9">
        <w:rPr>
          <w:rFonts w:ascii="Times New Roman" w:hAnsi="Times New Roman" w:cs="Times New Roman"/>
          <w:b/>
          <w:bCs/>
          <w:lang w:val="en-IN"/>
        </w:rPr>
        <w:t>2.</w:t>
      </w:r>
      <w:r>
        <w:rPr>
          <w:rFonts w:ascii="Times New Roman" w:hAnsi="Times New Roman" w:cs="Times New Roman"/>
          <w:b/>
          <w:bCs/>
          <w:sz w:val="28"/>
          <w:szCs w:val="28"/>
          <w:lang w:val="en-IN"/>
        </w:rPr>
        <w:t xml:space="preserve"> </w:t>
      </w:r>
      <w:r w:rsidRPr="004827C9">
        <w:rPr>
          <w:rFonts w:ascii="Times New Roman" w:hAnsi="Times New Roman" w:cs="Times New Roman"/>
          <w:b/>
          <w:bCs/>
          <w:lang w:val="en-IN"/>
        </w:rPr>
        <w:t>METHODOLOGY</w:t>
      </w:r>
      <w:r w:rsidRPr="008C3550">
        <w:rPr>
          <w:rFonts w:ascii="Times New Roman" w:hAnsi="Times New Roman" w:cs="Times New Roman"/>
          <w:b/>
          <w:bCs/>
          <w:sz w:val="28"/>
          <w:szCs w:val="28"/>
          <w:lang w:val="en-IN"/>
        </w:rPr>
        <w:t xml:space="preserve"> </w:t>
      </w:r>
    </w:p>
    <w:p w14:paraId="1CA6F3DB" w14:textId="1DCED51E" w:rsidR="00F97CDA" w:rsidRPr="00881274"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2.1 </w:t>
      </w:r>
      <w:r w:rsidR="00F97CDA" w:rsidRPr="00881274">
        <w:rPr>
          <w:rFonts w:ascii="Times New Roman" w:hAnsi="Times New Roman" w:cs="Times New Roman"/>
          <w:b/>
          <w:bCs/>
          <w:lang w:val="en-IN"/>
        </w:rPr>
        <w:t xml:space="preserve">Raw material </w:t>
      </w:r>
    </w:p>
    <w:p w14:paraId="4BE5E67C" w14:textId="46743580" w:rsidR="00F97CDA" w:rsidRPr="00925B77" w:rsidRDefault="00F97CDA" w:rsidP="00350158">
      <w:pPr>
        <w:spacing w:line="360" w:lineRule="auto"/>
        <w:jc w:val="both"/>
        <w:rPr>
          <w:rFonts w:ascii="Times New Roman" w:hAnsi="Times New Roman" w:cs="Times New Roman"/>
          <w:lang w:val="en-IN"/>
        </w:rPr>
      </w:pPr>
      <w:r>
        <w:rPr>
          <w:rFonts w:ascii="Times New Roman" w:hAnsi="Times New Roman" w:cs="Times New Roman"/>
          <w:lang w:val="en-IN"/>
        </w:rPr>
        <w:t xml:space="preserve">Fortified </w:t>
      </w:r>
      <w:r w:rsidR="001C0386">
        <w:rPr>
          <w:rFonts w:ascii="Times New Roman" w:hAnsi="Times New Roman" w:cs="Times New Roman"/>
          <w:lang w:val="en-IN"/>
        </w:rPr>
        <w:t>yoghurt</w:t>
      </w:r>
      <w:r>
        <w:rPr>
          <w:rFonts w:ascii="Times New Roman" w:hAnsi="Times New Roman" w:cs="Times New Roman"/>
          <w:lang w:val="en-IN"/>
        </w:rPr>
        <w:t xml:space="preserve"> making </w:t>
      </w:r>
      <w:r w:rsidR="00C75FAF">
        <w:rPr>
          <w:rFonts w:ascii="Times New Roman" w:hAnsi="Times New Roman" w:cs="Times New Roman"/>
          <w:lang w:val="en-IN"/>
        </w:rPr>
        <w:t xml:space="preserve">raw </w:t>
      </w:r>
      <w:r>
        <w:rPr>
          <w:rFonts w:ascii="Times New Roman" w:hAnsi="Times New Roman" w:cs="Times New Roman"/>
          <w:lang w:val="en-IN"/>
        </w:rPr>
        <w:t xml:space="preserve">materials </w:t>
      </w:r>
      <w:r w:rsidR="00C75FAF">
        <w:rPr>
          <w:rFonts w:ascii="Times New Roman" w:hAnsi="Times New Roman" w:cs="Times New Roman"/>
          <w:lang w:val="en-IN"/>
        </w:rPr>
        <w:t>are</w:t>
      </w:r>
      <w:r>
        <w:rPr>
          <w:rFonts w:ascii="Times New Roman" w:hAnsi="Times New Roman" w:cs="Times New Roman"/>
          <w:lang w:val="en-IN"/>
        </w:rPr>
        <w:t xml:space="preserve"> p</w:t>
      </w:r>
      <w:r w:rsidR="005473DD">
        <w:rPr>
          <w:rFonts w:ascii="Times New Roman" w:hAnsi="Times New Roman" w:cs="Times New Roman"/>
          <w:lang w:val="en-IN"/>
        </w:rPr>
        <w:t>ur</w:t>
      </w:r>
      <w:r w:rsidR="00175C6E">
        <w:rPr>
          <w:rFonts w:ascii="Times New Roman" w:hAnsi="Times New Roman" w:cs="Times New Roman"/>
          <w:lang w:val="en-IN"/>
        </w:rPr>
        <w:t>chase</w:t>
      </w:r>
      <w:r w:rsidR="00C75FAF">
        <w:rPr>
          <w:rFonts w:ascii="Times New Roman" w:hAnsi="Times New Roman" w:cs="Times New Roman"/>
          <w:lang w:val="en-IN"/>
        </w:rPr>
        <w:t>d</w:t>
      </w:r>
      <w:r w:rsidR="00175C6E">
        <w:rPr>
          <w:rFonts w:ascii="Times New Roman" w:hAnsi="Times New Roman" w:cs="Times New Roman"/>
          <w:lang w:val="en-IN"/>
        </w:rPr>
        <w:t xml:space="preserve"> </w:t>
      </w:r>
      <w:r>
        <w:rPr>
          <w:rFonts w:ascii="Times New Roman" w:hAnsi="Times New Roman" w:cs="Times New Roman"/>
          <w:lang w:val="en-IN"/>
        </w:rPr>
        <w:t>from the</w:t>
      </w:r>
      <w:r w:rsidR="00C75FAF">
        <w:rPr>
          <w:rFonts w:ascii="Times New Roman" w:hAnsi="Times New Roman" w:cs="Times New Roman"/>
          <w:lang w:val="en-IN"/>
        </w:rPr>
        <w:t xml:space="preserve"> local</w:t>
      </w:r>
      <w:r>
        <w:rPr>
          <w:rFonts w:ascii="Times New Roman" w:hAnsi="Times New Roman" w:cs="Times New Roman"/>
          <w:lang w:val="en-IN"/>
        </w:rPr>
        <w:t xml:space="preserve"> market which includes milk, yoghurt, strawberry, chia seeds, cinnamon, cardamom, honey. </w:t>
      </w:r>
      <w:r w:rsidR="00C75FAF">
        <w:rPr>
          <w:rFonts w:ascii="Times New Roman" w:hAnsi="Times New Roman" w:cs="Times New Roman"/>
          <w:lang w:val="en-IN"/>
        </w:rPr>
        <w:t>T</w:t>
      </w:r>
      <w:r>
        <w:rPr>
          <w:rFonts w:ascii="Times New Roman" w:hAnsi="Times New Roman" w:cs="Times New Roman"/>
          <w:lang w:val="en-IN"/>
        </w:rPr>
        <w:t xml:space="preserve">he </w:t>
      </w:r>
      <w:r w:rsidR="00C75FAF">
        <w:rPr>
          <w:rFonts w:ascii="Times New Roman" w:hAnsi="Times New Roman" w:cs="Times New Roman"/>
          <w:lang w:val="en-IN"/>
        </w:rPr>
        <w:t>novel</w:t>
      </w:r>
      <w:r>
        <w:rPr>
          <w:rFonts w:ascii="Times New Roman" w:hAnsi="Times New Roman" w:cs="Times New Roman"/>
          <w:lang w:val="en-IN"/>
        </w:rPr>
        <w:t xml:space="preserve"> ingredient snail shell </w:t>
      </w:r>
      <w:r w:rsidR="00C75FAF">
        <w:rPr>
          <w:rFonts w:ascii="Times New Roman" w:hAnsi="Times New Roman" w:cs="Times New Roman"/>
          <w:lang w:val="en-IN"/>
        </w:rPr>
        <w:t>was</w:t>
      </w:r>
      <w:r>
        <w:rPr>
          <w:rFonts w:ascii="Times New Roman" w:hAnsi="Times New Roman" w:cs="Times New Roman"/>
          <w:lang w:val="en-IN"/>
        </w:rPr>
        <w:t xml:space="preserve"> collected </w:t>
      </w:r>
      <w:r w:rsidR="00C75FAF">
        <w:rPr>
          <w:rFonts w:ascii="Times New Roman" w:hAnsi="Times New Roman" w:cs="Times New Roman"/>
          <w:lang w:val="en-IN"/>
        </w:rPr>
        <w:t>from</w:t>
      </w:r>
      <w:r>
        <w:rPr>
          <w:rFonts w:ascii="Times New Roman" w:hAnsi="Times New Roman" w:cs="Times New Roman"/>
          <w:lang w:val="en-IN"/>
        </w:rPr>
        <w:t xml:space="preserve"> pond.</w:t>
      </w:r>
      <w:r w:rsidR="00175C6E">
        <w:rPr>
          <w:rFonts w:ascii="Times New Roman" w:hAnsi="Times New Roman" w:cs="Times New Roman"/>
          <w:lang w:val="en-IN"/>
        </w:rPr>
        <w:t xml:space="preserve"> </w:t>
      </w:r>
    </w:p>
    <w:p w14:paraId="47F83247" w14:textId="4347A208" w:rsidR="0056659C" w:rsidRPr="00881274"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2.2 </w:t>
      </w:r>
      <w:r w:rsidR="0056659C" w:rsidRPr="00881274">
        <w:rPr>
          <w:rFonts w:ascii="Times New Roman" w:hAnsi="Times New Roman" w:cs="Times New Roman"/>
          <w:b/>
          <w:bCs/>
          <w:lang w:val="en-IN"/>
        </w:rPr>
        <w:t>Pre-preparation of snail shell powder</w:t>
      </w:r>
    </w:p>
    <w:p w14:paraId="345CBBCC" w14:textId="2F761449" w:rsidR="00681FAF" w:rsidRDefault="00B06A87" w:rsidP="00350158">
      <w:pPr>
        <w:spacing w:line="360" w:lineRule="auto"/>
        <w:jc w:val="both"/>
        <w:rPr>
          <w:rFonts w:ascii="Times New Roman" w:hAnsi="Times New Roman" w:cs="Times New Roman"/>
          <w:lang w:val="en-IN"/>
        </w:rPr>
      </w:pPr>
      <w:r w:rsidRPr="00B06A87">
        <w:rPr>
          <w:rFonts w:ascii="Times New Roman" w:hAnsi="Times New Roman" w:cs="Times New Roman"/>
          <w:lang w:val="en-IN"/>
        </w:rPr>
        <w:t>The snail shell was rinsed under running distilled water and then soaked in distilled water for 1-2 hours. After that, an acetic acid solution was prepared to wash the snail shell to prevent contamination. It was dried and ground, and lastly, it was strained using a strainer</w:t>
      </w:r>
      <w:r w:rsidR="00681FAF">
        <w:rPr>
          <w:rFonts w:ascii="Times New Roman" w:hAnsi="Times New Roman" w:cs="Times New Roman"/>
          <w:lang w:val="en-IN"/>
        </w:rPr>
        <w:t>.</w:t>
      </w:r>
      <w:r w:rsidR="00047575">
        <w:rPr>
          <w:rFonts w:ascii="Times New Roman" w:hAnsi="Times New Roman" w:cs="Times New Roman"/>
          <w:lang w:val="en-IN"/>
        </w:rPr>
        <w:t xml:space="preserve"> </w:t>
      </w:r>
      <w:r w:rsidR="00681FAF">
        <w:rPr>
          <w:rFonts w:ascii="Times New Roman" w:hAnsi="Times New Roman" w:cs="Times New Roman"/>
          <w:lang w:val="en-IN"/>
        </w:rPr>
        <w:t xml:space="preserve">It is a rich </w:t>
      </w:r>
      <w:r w:rsidR="00D84E8F">
        <w:rPr>
          <w:rFonts w:ascii="Times New Roman" w:hAnsi="Times New Roman" w:cs="Times New Roman"/>
          <w:lang w:val="en-IN"/>
        </w:rPr>
        <w:t>s</w:t>
      </w:r>
      <w:r w:rsidR="00681FAF">
        <w:rPr>
          <w:rFonts w:ascii="Times New Roman" w:hAnsi="Times New Roman" w:cs="Times New Roman"/>
          <w:lang w:val="en-IN"/>
        </w:rPr>
        <w:t>ource of</w:t>
      </w:r>
      <w:r w:rsidR="00047575">
        <w:rPr>
          <w:rFonts w:ascii="Times New Roman" w:hAnsi="Times New Roman" w:cs="Times New Roman"/>
          <w:lang w:val="en-IN"/>
        </w:rPr>
        <w:t xml:space="preserve"> </w:t>
      </w:r>
      <w:r w:rsidR="00D84E8F">
        <w:rPr>
          <w:rFonts w:ascii="Times New Roman" w:hAnsi="Times New Roman" w:cs="Times New Roman"/>
          <w:lang w:val="en-IN"/>
        </w:rPr>
        <w:t>c</w:t>
      </w:r>
      <w:r w:rsidR="00681FAF">
        <w:rPr>
          <w:rFonts w:ascii="Times New Roman" w:hAnsi="Times New Roman" w:cs="Times New Roman"/>
          <w:lang w:val="en-IN"/>
        </w:rPr>
        <w:t>alcium.</w:t>
      </w:r>
      <w:r w:rsidR="00047575">
        <w:rPr>
          <w:rFonts w:ascii="Times New Roman" w:hAnsi="Times New Roman" w:cs="Times New Roman"/>
          <w:lang w:val="en-IN"/>
        </w:rPr>
        <w:t xml:space="preserve"> </w:t>
      </w:r>
      <w:r w:rsidR="00681FAF">
        <w:rPr>
          <w:rFonts w:ascii="Times New Roman" w:hAnsi="Times New Roman" w:cs="Times New Roman"/>
          <w:lang w:val="en-IN"/>
        </w:rPr>
        <w:t>Snail shells are composed mainly of calcium carbonate (CaCO</w:t>
      </w:r>
      <w:r w:rsidR="00E01C8A" w:rsidRPr="00E01C8A">
        <w:rPr>
          <w:rFonts w:ascii="Times New Roman" w:hAnsi="Times New Roman" w:cs="Times New Roman"/>
          <w:vertAlign w:val="subscript"/>
          <w:lang w:val="en-IN"/>
        </w:rPr>
        <w:t>2</w:t>
      </w:r>
      <w:r w:rsidR="00681FAF">
        <w:rPr>
          <w:rFonts w:ascii="Times New Roman" w:hAnsi="Times New Roman" w:cs="Times New Roman"/>
          <w:lang w:val="en-IN"/>
        </w:rPr>
        <w:t xml:space="preserve">), making them an excellent natural source of calcium, useful in treating calcium deficiencies and as a supplement in food and feed </w:t>
      </w:r>
      <w:r w:rsidR="008016E4">
        <w:rPr>
          <w:rFonts w:ascii="Times New Roman" w:hAnsi="Times New Roman" w:cs="Times New Roman"/>
          <w:lang w:val="en-IN"/>
        </w:rPr>
        <w:t>[</w:t>
      </w:r>
      <w:r w:rsidR="00E01C8A">
        <w:rPr>
          <w:rFonts w:ascii="Times New Roman" w:hAnsi="Times New Roman" w:cs="Times New Roman"/>
          <w:lang w:val="en-IN"/>
        </w:rPr>
        <w:t>Eze et al., 2012</w:t>
      </w:r>
      <w:r w:rsidR="008016E4">
        <w:rPr>
          <w:rFonts w:ascii="Times New Roman" w:hAnsi="Times New Roman" w:cs="Times New Roman"/>
          <w:lang w:val="en-IN"/>
        </w:rPr>
        <w:t>]</w:t>
      </w:r>
      <w:r w:rsidR="00681FAF">
        <w:rPr>
          <w:rFonts w:ascii="Times New Roman" w:hAnsi="Times New Roman" w:cs="Times New Roman"/>
          <w:lang w:val="en-IN"/>
        </w:rPr>
        <w:t>.</w:t>
      </w:r>
      <w:r w:rsidR="003F39BE">
        <w:rPr>
          <w:rFonts w:ascii="Times New Roman" w:hAnsi="Times New Roman" w:cs="Times New Roman"/>
          <w:lang w:val="en-IN"/>
        </w:rPr>
        <w:t xml:space="preserve"> The </w:t>
      </w:r>
      <w:r w:rsidR="00681FAF">
        <w:rPr>
          <w:rFonts w:ascii="Times New Roman" w:hAnsi="Times New Roman" w:cs="Times New Roman"/>
          <w:lang w:val="en-IN"/>
        </w:rPr>
        <w:t xml:space="preserve">Snail shell-derived calcium carbonate has shown potential in bone graft materials and </w:t>
      </w:r>
      <w:r w:rsidR="009005BC">
        <w:rPr>
          <w:rFonts w:ascii="Times New Roman" w:hAnsi="Times New Roman" w:cs="Times New Roman"/>
          <w:lang w:val="en-IN"/>
        </w:rPr>
        <w:t>bio ceramics</w:t>
      </w:r>
      <w:r w:rsidR="00681FAF">
        <w:rPr>
          <w:rFonts w:ascii="Times New Roman" w:hAnsi="Times New Roman" w:cs="Times New Roman"/>
          <w:lang w:val="en-IN"/>
        </w:rPr>
        <w:t xml:space="preserve"> due to its biocompatibility and similarity to human bone composition </w:t>
      </w:r>
      <w:r w:rsidR="008016E4">
        <w:rPr>
          <w:rFonts w:ascii="Times New Roman" w:hAnsi="Times New Roman" w:cs="Times New Roman"/>
          <w:lang w:val="en-IN"/>
        </w:rPr>
        <w:t>[</w:t>
      </w:r>
      <w:proofErr w:type="spellStart"/>
      <w:r w:rsidR="00E53A18">
        <w:rPr>
          <w:rFonts w:ascii="Times New Roman" w:hAnsi="Times New Roman" w:cs="Times New Roman"/>
          <w:lang w:val="en-IN"/>
        </w:rPr>
        <w:t>Onwubu</w:t>
      </w:r>
      <w:proofErr w:type="spellEnd"/>
      <w:r w:rsidR="00E53A18">
        <w:rPr>
          <w:rFonts w:ascii="Times New Roman" w:hAnsi="Times New Roman" w:cs="Times New Roman"/>
          <w:lang w:val="en-IN"/>
        </w:rPr>
        <w:t xml:space="preserve"> et al., 2016</w:t>
      </w:r>
      <w:r w:rsidR="008016E4">
        <w:rPr>
          <w:rFonts w:ascii="Times New Roman" w:hAnsi="Times New Roman" w:cs="Times New Roman"/>
          <w:lang w:val="en-IN"/>
        </w:rPr>
        <w:t>]</w:t>
      </w:r>
      <w:r w:rsidR="00681FAF">
        <w:rPr>
          <w:rFonts w:ascii="Times New Roman" w:hAnsi="Times New Roman" w:cs="Times New Roman"/>
          <w:lang w:val="en-IN"/>
        </w:rPr>
        <w:t>.</w:t>
      </w:r>
      <w:r w:rsidR="00B67AB0">
        <w:rPr>
          <w:rFonts w:ascii="Times New Roman" w:hAnsi="Times New Roman" w:cs="Times New Roman"/>
          <w:lang w:val="en-IN"/>
        </w:rPr>
        <w:t xml:space="preserve"> </w:t>
      </w:r>
      <w:r w:rsidR="00681FAF">
        <w:rPr>
          <w:rFonts w:ascii="Times New Roman" w:hAnsi="Times New Roman" w:cs="Times New Roman"/>
          <w:lang w:val="en-IN"/>
        </w:rPr>
        <w:t>When processed into nano-form or used as powders, snail shells may contribute to wound healing and display antimicrobial activity against common pathogens</w:t>
      </w:r>
      <w:r w:rsidR="008016E4">
        <w:rPr>
          <w:rFonts w:ascii="Times New Roman" w:hAnsi="Times New Roman" w:cs="Times New Roman"/>
          <w:lang w:val="en-IN"/>
        </w:rPr>
        <w:t xml:space="preserve"> [</w:t>
      </w:r>
      <w:r w:rsidR="00E01C8A">
        <w:rPr>
          <w:rFonts w:ascii="Times New Roman" w:hAnsi="Times New Roman" w:cs="Times New Roman"/>
          <w:lang w:val="en-IN"/>
        </w:rPr>
        <w:t>Eze et al., 2012</w:t>
      </w:r>
      <w:r w:rsidR="008016E4">
        <w:rPr>
          <w:rFonts w:ascii="Times New Roman" w:hAnsi="Times New Roman" w:cs="Times New Roman"/>
          <w:lang w:val="en-IN"/>
        </w:rPr>
        <w:t>]</w:t>
      </w:r>
      <w:r w:rsidR="00796BE8">
        <w:rPr>
          <w:rFonts w:ascii="Times New Roman" w:hAnsi="Times New Roman" w:cs="Times New Roman"/>
          <w:lang w:val="en-IN"/>
        </w:rPr>
        <w:t>.</w:t>
      </w:r>
      <w:r w:rsidR="00681FAF">
        <w:rPr>
          <w:rFonts w:ascii="Times New Roman" w:hAnsi="Times New Roman" w:cs="Times New Roman"/>
          <w:lang w:val="en-IN"/>
        </w:rPr>
        <w:t xml:space="preserve"> Snail shell powder is used for wastewater treatment, particularly in the removal of heavy metals and acid neutralization </w:t>
      </w:r>
      <w:r w:rsidR="00796BE8">
        <w:rPr>
          <w:rFonts w:ascii="Times New Roman" w:hAnsi="Times New Roman" w:cs="Times New Roman"/>
          <w:lang w:val="en-IN"/>
        </w:rPr>
        <w:t>[</w:t>
      </w:r>
      <w:proofErr w:type="spellStart"/>
      <w:r w:rsidR="00E53A18">
        <w:rPr>
          <w:rFonts w:ascii="Times New Roman" w:hAnsi="Times New Roman" w:cs="Times New Roman"/>
          <w:lang w:val="en-IN"/>
        </w:rPr>
        <w:t>Adewoye</w:t>
      </w:r>
      <w:proofErr w:type="spellEnd"/>
      <w:r w:rsidR="00E53A18">
        <w:rPr>
          <w:rFonts w:ascii="Times New Roman" w:hAnsi="Times New Roman" w:cs="Times New Roman"/>
          <w:lang w:val="en-IN"/>
        </w:rPr>
        <w:t xml:space="preserve"> et al., 2014</w:t>
      </w:r>
      <w:r w:rsidR="00796BE8">
        <w:rPr>
          <w:rFonts w:ascii="Times New Roman" w:hAnsi="Times New Roman" w:cs="Times New Roman"/>
          <w:lang w:val="en-IN"/>
        </w:rPr>
        <w:t>]</w:t>
      </w:r>
      <w:r w:rsidR="00681FAF">
        <w:rPr>
          <w:rFonts w:ascii="Times New Roman" w:hAnsi="Times New Roman" w:cs="Times New Roman"/>
          <w:lang w:val="en-IN"/>
        </w:rPr>
        <w:t>.</w:t>
      </w:r>
      <w:r w:rsidR="00B67AB0">
        <w:rPr>
          <w:rFonts w:ascii="Times New Roman" w:hAnsi="Times New Roman" w:cs="Times New Roman"/>
          <w:lang w:val="en-IN"/>
        </w:rPr>
        <w:t xml:space="preserve"> </w:t>
      </w:r>
      <w:r w:rsidR="00681FAF">
        <w:rPr>
          <w:rFonts w:ascii="Times New Roman" w:hAnsi="Times New Roman" w:cs="Times New Roman"/>
          <w:lang w:val="en-IN"/>
        </w:rPr>
        <w:t>Researchers have developed toothpaste and oral care formulations incorporating snail shell-derived calcium, which has shown promise in enamel remineralization and reducing hypersensitivity</w:t>
      </w:r>
      <w:r w:rsidR="008016E4">
        <w:rPr>
          <w:rFonts w:ascii="Times New Roman" w:hAnsi="Times New Roman" w:cs="Times New Roman"/>
          <w:lang w:val="en-IN"/>
        </w:rPr>
        <w:t xml:space="preserve"> [</w:t>
      </w:r>
      <w:proofErr w:type="spellStart"/>
      <w:r w:rsidR="00E53A18">
        <w:rPr>
          <w:rFonts w:ascii="Times New Roman" w:hAnsi="Times New Roman" w:cs="Times New Roman"/>
          <w:lang w:val="en-IN"/>
        </w:rPr>
        <w:t>Onwubu</w:t>
      </w:r>
      <w:proofErr w:type="spellEnd"/>
      <w:r w:rsidR="00E53A18">
        <w:rPr>
          <w:rFonts w:ascii="Times New Roman" w:hAnsi="Times New Roman" w:cs="Times New Roman"/>
          <w:lang w:val="en-IN"/>
        </w:rPr>
        <w:t xml:space="preserve"> et al., 2016; </w:t>
      </w:r>
      <w:proofErr w:type="spellStart"/>
      <w:r w:rsidR="00E53A18">
        <w:rPr>
          <w:rFonts w:ascii="Times New Roman" w:hAnsi="Times New Roman" w:cs="Times New Roman"/>
          <w:lang w:val="en-IN"/>
        </w:rPr>
        <w:t>Onwubu</w:t>
      </w:r>
      <w:proofErr w:type="spellEnd"/>
      <w:r w:rsidR="00E53A18">
        <w:rPr>
          <w:rFonts w:ascii="Times New Roman" w:hAnsi="Times New Roman" w:cs="Times New Roman"/>
          <w:lang w:val="en-IN"/>
        </w:rPr>
        <w:t xml:space="preserve"> et al., 2018</w:t>
      </w:r>
      <w:r w:rsidR="008016E4">
        <w:rPr>
          <w:rFonts w:ascii="Times New Roman" w:hAnsi="Times New Roman" w:cs="Times New Roman"/>
          <w:lang w:val="en-IN"/>
        </w:rPr>
        <w:t>].</w:t>
      </w:r>
    </w:p>
    <w:p w14:paraId="1CE327C1" w14:textId="7CC777C0" w:rsidR="007A745A" w:rsidRPr="007A745A" w:rsidRDefault="007A745A" w:rsidP="00350158">
      <w:pPr>
        <w:spacing w:line="360" w:lineRule="auto"/>
        <w:jc w:val="both"/>
        <w:rPr>
          <w:rFonts w:ascii="Times New Roman" w:hAnsi="Times New Roman" w:cs="Times New Roman"/>
          <w:lang w:val="en-IN"/>
        </w:rPr>
      </w:pPr>
      <w:r w:rsidRPr="007A745A">
        <w:rPr>
          <w:rFonts w:ascii="Times New Roman" w:hAnsi="Times New Roman" w:cs="Times New Roman"/>
          <w:lang w:val="en-IN"/>
        </w:rPr>
        <w:t xml:space="preserve"> Snail shell is rinse under running distilled water then soaked in distilled water for 1-2 hour</w:t>
      </w:r>
      <w:r w:rsidR="00D84E8F">
        <w:rPr>
          <w:rFonts w:ascii="Times New Roman" w:hAnsi="Times New Roman" w:cs="Times New Roman"/>
          <w:lang w:val="en-IN"/>
        </w:rPr>
        <w:t xml:space="preserve">s. </w:t>
      </w:r>
      <w:r w:rsidR="00714C9A">
        <w:rPr>
          <w:rFonts w:ascii="Times New Roman" w:hAnsi="Times New Roman" w:cs="Times New Roman"/>
          <w:lang w:val="en-IN"/>
        </w:rPr>
        <w:t xml:space="preserve">The detailed method of </w:t>
      </w:r>
      <w:r w:rsidR="00881274">
        <w:rPr>
          <w:rFonts w:ascii="Times New Roman" w:hAnsi="Times New Roman" w:cs="Times New Roman"/>
          <w:lang w:val="en-IN"/>
        </w:rPr>
        <w:t>preparation of snail shell powder is mentioned in Figure 2.</w:t>
      </w:r>
    </w:p>
    <w:p w14:paraId="724312EA" w14:textId="77777777" w:rsidR="000B23AC" w:rsidRDefault="00537943" w:rsidP="00350158">
      <w:pPr>
        <w:spacing w:line="360" w:lineRule="auto"/>
        <w:jc w:val="center"/>
        <w:rPr>
          <w:rFonts w:ascii="Times New Roman" w:hAnsi="Times New Roman" w:cs="Times New Roman"/>
          <w:b/>
          <w:bCs/>
          <w:lang w:val="en-IN"/>
        </w:rPr>
      </w:pPr>
      <w:r w:rsidRPr="000B23AC">
        <w:rPr>
          <w:rFonts w:ascii="Times New Roman" w:hAnsi="Times New Roman" w:cs="Times New Roman"/>
          <w:b/>
          <w:bCs/>
          <w:noProof/>
          <w:bdr w:val="double" w:sz="4" w:space="0" w:color="auto"/>
        </w:rPr>
        <w:lastRenderedPageBreak/>
        <w:drawing>
          <wp:inline distT="0" distB="0" distL="0" distR="0" wp14:anchorId="6F185694" wp14:editId="5B6A4123">
            <wp:extent cx="5255895" cy="3444190"/>
            <wp:effectExtent l="0" t="0" r="1905" b="4445"/>
            <wp:docPr id="2" name="Picture 1">
              <a:extLst xmlns:a="http://schemas.openxmlformats.org/drawingml/2006/main">
                <a:ext uri="{FF2B5EF4-FFF2-40B4-BE49-F238E27FC236}">
                  <a16:creationId xmlns:a16="http://schemas.microsoft.com/office/drawing/2014/main" id="{18671F64-0A70-5A3F-868F-AE817AFAE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671F64-0A70-5A3F-868F-AE817AFAE403}"/>
                        </a:ext>
                      </a:extLst>
                    </pic:cNvPr>
                    <pic:cNvPicPr>
                      <a:picLocks noChangeAspect="1"/>
                    </pic:cNvPicPr>
                  </pic:nvPicPr>
                  <pic:blipFill>
                    <a:blip r:embed="rId9"/>
                    <a:srcRect l="25643" r="23486" b="14856"/>
                    <a:stretch>
                      <a:fillRect/>
                    </a:stretch>
                  </pic:blipFill>
                  <pic:spPr>
                    <a:xfrm>
                      <a:off x="0" y="0"/>
                      <a:ext cx="5263942" cy="3449463"/>
                    </a:xfrm>
                    <a:prstGeom prst="rect">
                      <a:avLst/>
                    </a:prstGeom>
                  </pic:spPr>
                </pic:pic>
              </a:graphicData>
            </a:graphic>
          </wp:inline>
        </w:drawing>
      </w:r>
    </w:p>
    <w:p w14:paraId="6A93E8F8" w14:textId="20D04DBD" w:rsidR="00377E40" w:rsidRPr="001E7AF5" w:rsidRDefault="0083776A" w:rsidP="00350158">
      <w:pPr>
        <w:spacing w:line="360" w:lineRule="auto"/>
        <w:jc w:val="center"/>
        <w:rPr>
          <w:rFonts w:ascii="Times New Roman" w:hAnsi="Times New Roman" w:cs="Times New Roman"/>
          <w:b/>
          <w:bCs/>
          <w:lang w:val="en-IN"/>
        </w:rPr>
      </w:pPr>
      <w:r w:rsidRPr="001E7AF5">
        <w:rPr>
          <w:rFonts w:ascii="Times New Roman" w:hAnsi="Times New Roman" w:cs="Times New Roman"/>
          <w:b/>
          <w:bCs/>
          <w:lang w:val="en-IN"/>
        </w:rPr>
        <w:t>F</w:t>
      </w:r>
      <w:r w:rsidR="00377E40" w:rsidRPr="001E7AF5">
        <w:rPr>
          <w:rFonts w:ascii="Times New Roman" w:hAnsi="Times New Roman" w:cs="Times New Roman"/>
          <w:b/>
          <w:bCs/>
          <w:lang w:val="en-IN"/>
        </w:rPr>
        <w:t>igure</w:t>
      </w:r>
      <w:r w:rsidRPr="001E7AF5">
        <w:rPr>
          <w:rFonts w:ascii="Times New Roman" w:hAnsi="Times New Roman" w:cs="Times New Roman"/>
          <w:b/>
          <w:bCs/>
          <w:lang w:val="en-IN"/>
        </w:rPr>
        <w:t xml:space="preserve"> </w:t>
      </w:r>
      <w:r w:rsidR="00F45812" w:rsidRPr="001E7AF5">
        <w:rPr>
          <w:rFonts w:ascii="Times New Roman" w:hAnsi="Times New Roman" w:cs="Times New Roman"/>
          <w:b/>
          <w:bCs/>
          <w:lang w:val="en-IN"/>
        </w:rPr>
        <w:t>2</w:t>
      </w:r>
      <w:r w:rsidR="00377E40" w:rsidRPr="001E7AF5">
        <w:rPr>
          <w:rFonts w:ascii="Times New Roman" w:hAnsi="Times New Roman" w:cs="Times New Roman"/>
          <w:b/>
          <w:bCs/>
          <w:lang w:val="en-IN"/>
        </w:rPr>
        <w:t>:</w:t>
      </w:r>
      <w:r w:rsidR="00F45812" w:rsidRPr="001E7AF5">
        <w:rPr>
          <w:rFonts w:ascii="Times New Roman" w:hAnsi="Times New Roman" w:cs="Times New Roman"/>
          <w:b/>
          <w:bCs/>
          <w:lang w:val="en-IN"/>
        </w:rPr>
        <w:t xml:space="preserve"> </w:t>
      </w:r>
      <w:r w:rsidR="00377E40" w:rsidRPr="001E7AF5">
        <w:rPr>
          <w:rFonts w:ascii="Times New Roman" w:hAnsi="Times New Roman" w:cs="Times New Roman"/>
          <w:b/>
          <w:bCs/>
          <w:color w:val="000000" w:themeColor="text1"/>
          <w:lang w:val="en-IN"/>
        </w:rPr>
        <w:t>Prepared</w:t>
      </w:r>
      <w:r w:rsidR="00C11A24" w:rsidRPr="001E7AF5">
        <w:rPr>
          <w:rFonts w:ascii="Times New Roman" w:hAnsi="Times New Roman" w:cs="Times New Roman"/>
          <w:b/>
          <w:bCs/>
          <w:color w:val="000000" w:themeColor="text1"/>
          <w:lang w:val="en-IN"/>
        </w:rPr>
        <w:t xml:space="preserve"> </w:t>
      </w:r>
      <w:r w:rsidR="00377E40" w:rsidRPr="001E7AF5">
        <w:rPr>
          <w:rFonts w:ascii="Times New Roman" w:hAnsi="Times New Roman" w:cs="Times New Roman"/>
          <w:b/>
          <w:bCs/>
          <w:color w:val="000000" w:themeColor="text1"/>
          <w:lang w:val="en-IN"/>
        </w:rPr>
        <w:t>snail shell powder</w:t>
      </w:r>
    </w:p>
    <w:p w14:paraId="2B9A29C3" w14:textId="475D724C" w:rsidR="0083776A" w:rsidRPr="007A745A" w:rsidRDefault="0083776A" w:rsidP="00350158">
      <w:pPr>
        <w:spacing w:line="360" w:lineRule="auto"/>
        <w:jc w:val="both"/>
        <w:rPr>
          <w:rFonts w:ascii="Times New Roman" w:hAnsi="Times New Roman" w:cs="Times New Roman"/>
          <w:lang w:val="en-IN"/>
        </w:rPr>
      </w:pPr>
    </w:p>
    <w:p w14:paraId="26F4231C" w14:textId="0D20A210" w:rsidR="002210BC" w:rsidRPr="00881274"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2.3 </w:t>
      </w:r>
      <w:r w:rsidR="002210BC" w:rsidRPr="00881274">
        <w:rPr>
          <w:rFonts w:ascii="Times New Roman" w:hAnsi="Times New Roman" w:cs="Times New Roman"/>
          <w:b/>
          <w:bCs/>
          <w:lang w:val="en-IN"/>
        </w:rPr>
        <w:t>Pre-preparation of the others ingredients</w:t>
      </w:r>
    </w:p>
    <w:p w14:paraId="233C8E28" w14:textId="0B49EBAD" w:rsidR="00821F91" w:rsidRDefault="00821F91" w:rsidP="00350158">
      <w:pPr>
        <w:spacing w:line="360" w:lineRule="auto"/>
        <w:ind w:firstLine="720"/>
        <w:jc w:val="both"/>
        <w:rPr>
          <w:rFonts w:ascii="Times New Roman" w:hAnsi="Times New Roman" w:cs="Times New Roman"/>
          <w:lang w:val="en-IN"/>
        </w:rPr>
      </w:pPr>
      <w:r>
        <w:rPr>
          <w:rFonts w:ascii="Times New Roman" w:hAnsi="Times New Roman" w:cs="Times New Roman"/>
          <w:lang w:val="en-IN"/>
        </w:rPr>
        <w:t>P</w:t>
      </w:r>
      <w:r w:rsidRPr="00821F91">
        <w:rPr>
          <w:rFonts w:ascii="Times New Roman" w:hAnsi="Times New Roman" w:cs="Times New Roman"/>
          <w:lang w:val="en-IN"/>
        </w:rPr>
        <w:t>asteurize</w:t>
      </w:r>
      <w:r>
        <w:rPr>
          <w:rFonts w:ascii="Times New Roman" w:hAnsi="Times New Roman" w:cs="Times New Roman"/>
          <w:lang w:val="en-IN"/>
        </w:rPr>
        <w:t>d</w:t>
      </w:r>
      <w:r w:rsidRPr="00821F91">
        <w:rPr>
          <w:rFonts w:ascii="Times New Roman" w:hAnsi="Times New Roman" w:cs="Times New Roman"/>
          <w:lang w:val="en-IN"/>
        </w:rPr>
        <w:t xml:space="preserve"> milk at 63°C (145°F) for 30 minutes using an induction cooktop, provided you can maintain a precise temperature control. Induction cooktops can heat liquids quickly and efficiently, making them suitable for pasteurization.</w:t>
      </w:r>
      <w:r w:rsidRPr="00821F91">
        <w:t xml:space="preserve"> </w:t>
      </w:r>
      <w:r w:rsidRPr="00821F91">
        <w:rPr>
          <w:rFonts w:ascii="Times New Roman" w:hAnsi="Times New Roman" w:cs="Times New Roman"/>
          <w:lang w:val="en-IN"/>
        </w:rPr>
        <w:t xml:space="preserve">When heating milk on an induction cooktop, it's best to use lower temperatures to prevent scorching or boiling over, as milk can easily burn or stick to the bottom of the pan. A lower temperature setting can help </w:t>
      </w:r>
      <w:r w:rsidR="00881274">
        <w:rPr>
          <w:rFonts w:ascii="Times New Roman" w:hAnsi="Times New Roman" w:cs="Times New Roman"/>
          <w:lang w:val="en-IN"/>
        </w:rPr>
        <w:t xml:space="preserve">to </w:t>
      </w:r>
      <w:r w:rsidRPr="00821F91">
        <w:rPr>
          <w:rFonts w:ascii="Times New Roman" w:hAnsi="Times New Roman" w:cs="Times New Roman"/>
          <w:lang w:val="en-IN"/>
        </w:rPr>
        <w:t>maintain a gentle simmer, preserving the milk's texture and fla</w:t>
      </w:r>
      <w:r>
        <w:rPr>
          <w:rFonts w:ascii="Times New Roman" w:hAnsi="Times New Roman" w:cs="Times New Roman"/>
          <w:lang w:val="en-IN"/>
        </w:rPr>
        <w:t>vo</w:t>
      </w:r>
      <w:r w:rsidR="00FC2B68">
        <w:rPr>
          <w:rFonts w:ascii="Times New Roman" w:hAnsi="Times New Roman" w:cs="Times New Roman"/>
          <w:lang w:val="en-IN"/>
        </w:rPr>
        <w:t>u</w:t>
      </w:r>
      <w:r>
        <w:rPr>
          <w:rFonts w:ascii="Times New Roman" w:hAnsi="Times New Roman" w:cs="Times New Roman"/>
          <w:lang w:val="en-IN"/>
        </w:rPr>
        <w:t>r</w:t>
      </w:r>
      <w:r w:rsidR="00881274">
        <w:rPr>
          <w:rFonts w:ascii="Times New Roman" w:hAnsi="Times New Roman" w:cs="Times New Roman"/>
          <w:lang w:val="en-IN"/>
        </w:rPr>
        <w:t xml:space="preserve"> thereafter</w:t>
      </w:r>
      <w:r>
        <w:rPr>
          <w:rFonts w:ascii="Times New Roman" w:hAnsi="Times New Roman" w:cs="Times New Roman"/>
          <w:lang w:val="en-IN"/>
        </w:rPr>
        <w:t xml:space="preserve"> co</w:t>
      </w:r>
      <w:r w:rsidR="00881274">
        <w:rPr>
          <w:rFonts w:ascii="Times New Roman" w:hAnsi="Times New Roman" w:cs="Times New Roman"/>
          <w:lang w:val="en-IN"/>
        </w:rPr>
        <w:t>ol</w:t>
      </w:r>
      <w:r>
        <w:rPr>
          <w:rFonts w:ascii="Times New Roman" w:hAnsi="Times New Roman" w:cs="Times New Roman"/>
          <w:lang w:val="en-IN"/>
        </w:rPr>
        <w:t xml:space="preserve">ing at room temperature </w:t>
      </w:r>
      <w:r w:rsidR="00881274">
        <w:rPr>
          <w:rFonts w:ascii="Times New Roman" w:hAnsi="Times New Roman" w:cs="Times New Roman"/>
          <w:lang w:val="en-IN"/>
        </w:rPr>
        <w:t>to</w:t>
      </w:r>
      <w:r>
        <w:rPr>
          <w:rFonts w:ascii="Times New Roman" w:hAnsi="Times New Roman" w:cs="Times New Roman"/>
          <w:lang w:val="en-IN"/>
        </w:rPr>
        <w:t xml:space="preserve"> maintain the milk quality.</w:t>
      </w:r>
    </w:p>
    <w:p w14:paraId="0F3AF52A" w14:textId="21B77704" w:rsidR="00B06A87" w:rsidRDefault="00B06A87" w:rsidP="00350158">
      <w:pPr>
        <w:spacing w:line="360" w:lineRule="auto"/>
        <w:ind w:firstLine="720"/>
        <w:jc w:val="both"/>
        <w:rPr>
          <w:rFonts w:ascii="Times New Roman" w:hAnsi="Times New Roman" w:cs="Times New Roman"/>
          <w:lang w:val="en-IN"/>
        </w:rPr>
      </w:pPr>
      <w:r w:rsidRPr="00B06A87">
        <w:rPr>
          <w:rFonts w:ascii="Times New Roman" w:hAnsi="Times New Roman" w:cs="Times New Roman"/>
          <w:lang w:val="en-IN"/>
        </w:rPr>
        <w:t>Fresh strawberries are washed and hulled, with stems and leaves removed. They are then blended in a mixer or food processor until smooth. The seeds can be strained. The puree is used immediately or stored in airtight containers in the refrigerator or freezer.</w:t>
      </w:r>
    </w:p>
    <w:p w14:paraId="1F98CB97" w14:textId="149161C9" w:rsidR="00B06A87" w:rsidRDefault="00B06A87" w:rsidP="00350158">
      <w:pPr>
        <w:spacing w:line="360" w:lineRule="auto"/>
        <w:ind w:firstLine="720"/>
        <w:jc w:val="both"/>
        <w:rPr>
          <w:rFonts w:ascii="Times New Roman" w:hAnsi="Times New Roman" w:cs="Times New Roman"/>
          <w:lang w:val="en-IN"/>
        </w:rPr>
      </w:pPr>
      <w:r>
        <w:rPr>
          <w:rFonts w:ascii="Times New Roman" w:hAnsi="Times New Roman" w:cs="Times New Roman"/>
          <w:lang w:val="en-IN"/>
        </w:rPr>
        <w:t>C</w:t>
      </w:r>
      <w:r w:rsidRPr="00B06A87">
        <w:rPr>
          <w:rFonts w:ascii="Times New Roman" w:hAnsi="Times New Roman" w:cs="Times New Roman"/>
          <w:lang w:val="en-IN"/>
        </w:rPr>
        <w:t xml:space="preserve">innamon sticks and cardamom seeds are dried in a low-temperature oven (150°F - 200°F) for 1-2 hours. The dried cinnamon sticks and cardamom seeds are then ground separately into fine </w:t>
      </w:r>
      <w:r w:rsidRPr="00B06A87">
        <w:rPr>
          <w:rFonts w:ascii="Times New Roman" w:hAnsi="Times New Roman" w:cs="Times New Roman"/>
          <w:lang w:val="en-IN"/>
        </w:rPr>
        <w:lastRenderedPageBreak/>
        <w:t xml:space="preserve">powders using a spice grinder or mortar and pestle. The seeds are removed from the cardamom pods before drying. Finally, the cinnamon and cardamom powders are combined in desired proportions and the mixture is stored in an airtight container to preserve </w:t>
      </w:r>
      <w:proofErr w:type="spellStart"/>
      <w:r w:rsidRPr="00B06A87">
        <w:rPr>
          <w:rFonts w:ascii="Times New Roman" w:hAnsi="Times New Roman" w:cs="Times New Roman"/>
          <w:lang w:val="en-IN"/>
        </w:rPr>
        <w:t>flavor</w:t>
      </w:r>
      <w:proofErr w:type="spellEnd"/>
      <w:r w:rsidRPr="00B06A87">
        <w:rPr>
          <w:rFonts w:ascii="Times New Roman" w:hAnsi="Times New Roman" w:cs="Times New Roman"/>
          <w:lang w:val="en-IN"/>
        </w:rPr>
        <w:t xml:space="preserve"> and aroma.</w:t>
      </w:r>
    </w:p>
    <w:p w14:paraId="6EBBD348" w14:textId="66988E53" w:rsidR="00F84B3B" w:rsidRPr="00FC2B68" w:rsidRDefault="00F84B3B" w:rsidP="00350158">
      <w:pPr>
        <w:spacing w:line="360" w:lineRule="auto"/>
        <w:jc w:val="center"/>
        <w:rPr>
          <w:rFonts w:ascii="Times New Roman" w:hAnsi="Times New Roman" w:cs="Times New Roman"/>
          <w:b/>
          <w:bCs/>
          <w:color w:val="EE0000"/>
          <w:lang w:val="en-IN"/>
        </w:rPr>
      </w:pPr>
      <w:r w:rsidRPr="004827C9">
        <w:rPr>
          <w:rFonts w:ascii="Times New Roman" w:hAnsi="Times New Roman" w:cs="Times New Roman"/>
          <w:b/>
          <w:bCs/>
          <w:lang w:val="en-IN"/>
        </w:rPr>
        <w:t xml:space="preserve">Table 1: Ingredient composition of </w:t>
      </w:r>
      <w:r w:rsidR="00BE1DC0" w:rsidRPr="004827C9">
        <w:rPr>
          <w:rFonts w:ascii="Times New Roman" w:hAnsi="Times New Roman" w:cs="Times New Roman"/>
          <w:b/>
          <w:bCs/>
          <w:lang w:val="en-IN"/>
        </w:rPr>
        <w:t>different f</w:t>
      </w:r>
      <w:r w:rsidRPr="004827C9">
        <w:rPr>
          <w:rFonts w:ascii="Times New Roman" w:hAnsi="Times New Roman" w:cs="Times New Roman"/>
          <w:b/>
          <w:bCs/>
          <w:lang w:val="en-IN"/>
        </w:rPr>
        <w:t xml:space="preserve">ortified </w:t>
      </w:r>
      <w:r w:rsidR="001C0386" w:rsidRPr="004827C9">
        <w:rPr>
          <w:rFonts w:ascii="Times New Roman" w:hAnsi="Times New Roman" w:cs="Times New Roman"/>
          <w:b/>
          <w:bCs/>
          <w:lang w:val="en-IN"/>
        </w:rPr>
        <w:t>yoghurt</w:t>
      </w:r>
      <w:r w:rsidR="00BE1DC0" w:rsidRPr="004827C9">
        <w:rPr>
          <w:rFonts w:ascii="Times New Roman" w:hAnsi="Times New Roman" w:cs="Times New Roman"/>
          <w:b/>
          <w:bCs/>
          <w:lang w:val="en-IN"/>
        </w:rPr>
        <w:t xml:space="preserve"> sampl</w:t>
      </w:r>
      <w:r w:rsidR="001E7AF5" w:rsidRPr="004827C9">
        <w:rPr>
          <w:rFonts w:ascii="Times New Roman" w:hAnsi="Times New Roman" w:cs="Times New Roman"/>
          <w:b/>
          <w:bCs/>
          <w:lang w:val="en-IN"/>
        </w:rPr>
        <w:t>e</w:t>
      </w:r>
    </w:p>
    <w:tbl>
      <w:tblPr>
        <w:tblStyle w:val="TableGrid"/>
        <w:tblW w:w="10774" w:type="dxa"/>
        <w:tblInd w:w="-714" w:type="dxa"/>
        <w:tblLook w:val="04A0" w:firstRow="1" w:lastRow="0" w:firstColumn="1" w:lastColumn="0" w:noHBand="0" w:noVBand="1"/>
      </w:tblPr>
      <w:tblGrid>
        <w:gridCol w:w="963"/>
        <w:gridCol w:w="763"/>
        <w:gridCol w:w="992"/>
        <w:gridCol w:w="1283"/>
        <w:gridCol w:w="1203"/>
        <w:gridCol w:w="1216"/>
        <w:gridCol w:w="1216"/>
        <w:gridCol w:w="856"/>
        <w:gridCol w:w="1096"/>
        <w:gridCol w:w="1186"/>
      </w:tblGrid>
      <w:tr w:rsidR="00F84B3B" w:rsidRPr="005972B1" w14:paraId="62513CEA" w14:textId="77777777" w:rsidTr="006607ED">
        <w:trPr>
          <w:trHeight w:val="1370"/>
        </w:trPr>
        <w:tc>
          <w:tcPr>
            <w:tcW w:w="963" w:type="dxa"/>
          </w:tcPr>
          <w:p w14:paraId="36A56080"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Product name</w:t>
            </w:r>
          </w:p>
        </w:tc>
        <w:tc>
          <w:tcPr>
            <w:tcW w:w="763" w:type="dxa"/>
          </w:tcPr>
          <w:p w14:paraId="0173E559" w14:textId="6C68CEEC"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Milk (</w:t>
            </w:r>
            <w:r w:rsidR="00E53A18">
              <w:rPr>
                <w:rFonts w:ascii="Times New Roman" w:hAnsi="Times New Roman" w:cs="Times New Roman"/>
                <w:lang w:val="en-IN"/>
              </w:rPr>
              <w:t>ml</w:t>
            </w:r>
            <w:r w:rsidRPr="005972B1">
              <w:rPr>
                <w:rFonts w:ascii="Times New Roman" w:hAnsi="Times New Roman" w:cs="Times New Roman"/>
                <w:lang w:val="en-IN"/>
              </w:rPr>
              <w:t>)</w:t>
            </w:r>
          </w:p>
        </w:tc>
        <w:tc>
          <w:tcPr>
            <w:tcW w:w="992" w:type="dxa"/>
          </w:tcPr>
          <w:p w14:paraId="56322873" w14:textId="45B6122A" w:rsidR="00F84B3B" w:rsidRPr="005972B1" w:rsidRDefault="001C0386" w:rsidP="00350158">
            <w:pPr>
              <w:spacing w:line="360" w:lineRule="auto"/>
              <w:jc w:val="both"/>
              <w:rPr>
                <w:rFonts w:ascii="Times New Roman" w:hAnsi="Times New Roman" w:cs="Times New Roman"/>
                <w:lang w:val="en-IN"/>
              </w:rPr>
            </w:pPr>
            <w:r>
              <w:rPr>
                <w:rFonts w:ascii="Times New Roman" w:hAnsi="Times New Roman" w:cs="Times New Roman"/>
                <w:lang w:val="en-IN"/>
              </w:rPr>
              <w:t>Yoghurt</w:t>
            </w:r>
            <w:r w:rsidR="00F84B3B" w:rsidRPr="005972B1">
              <w:rPr>
                <w:rFonts w:ascii="Times New Roman" w:hAnsi="Times New Roman" w:cs="Times New Roman"/>
                <w:lang w:val="en-IN"/>
              </w:rPr>
              <w:t xml:space="preserve"> (gm)</w:t>
            </w:r>
          </w:p>
        </w:tc>
        <w:tc>
          <w:tcPr>
            <w:tcW w:w="1283" w:type="dxa"/>
          </w:tcPr>
          <w:p w14:paraId="5D46A88E"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Strawberry (gm)</w:t>
            </w:r>
          </w:p>
        </w:tc>
        <w:tc>
          <w:tcPr>
            <w:tcW w:w="1203" w:type="dxa"/>
          </w:tcPr>
          <w:p w14:paraId="7ABD40A6"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Chia seeds(gm)</w:t>
            </w:r>
          </w:p>
        </w:tc>
        <w:tc>
          <w:tcPr>
            <w:tcW w:w="1216" w:type="dxa"/>
          </w:tcPr>
          <w:p w14:paraId="4966242E"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Cinnamon (gm)</w:t>
            </w:r>
          </w:p>
        </w:tc>
        <w:tc>
          <w:tcPr>
            <w:tcW w:w="1216" w:type="dxa"/>
          </w:tcPr>
          <w:p w14:paraId="6E86C68F"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Cardamon (gm)</w:t>
            </w:r>
          </w:p>
        </w:tc>
        <w:tc>
          <w:tcPr>
            <w:tcW w:w="856" w:type="dxa"/>
          </w:tcPr>
          <w:p w14:paraId="437C5196" w14:textId="77777777"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Honey (gm)</w:t>
            </w:r>
          </w:p>
        </w:tc>
        <w:tc>
          <w:tcPr>
            <w:tcW w:w="1096" w:type="dxa"/>
          </w:tcPr>
          <w:p w14:paraId="1352C83A" w14:textId="77777777" w:rsidR="00F84B3B" w:rsidRPr="005972B1" w:rsidRDefault="00F84B3B" w:rsidP="00350158">
            <w:pPr>
              <w:spacing w:line="360" w:lineRule="auto"/>
              <w:jc w:val="both"/>
              <w:rPr>
                <w:rFonts w:ascii="Times New Roman" w:hAnsi="Times New Roman" w:cs="Times New Roman"/>
                <w:highlight w:val="yellow"/>
                <w:lang w:val="en-IN"/>
              </w:rPr>
            </w:pPr>
            <w:r w:rsidRPr="005972B1">
              <w:rPr>
                <w:rFonts w:ascii="Times New Roman" w:hAnsi="Times New Roman" w:cs="Times New Roman"/>
                <w:lang w:val="en-IN"/>
              </w:rPr>
              <w:t>Probiotic capsule</w:t>
            </w:r>
            <w:r>
              <w:rPr>
                <w:rFonts w:ascii="Times New Roman" w:hAnsi="Times New Roman" w:cs="Times New Roman"/>
                <w:lang w:val="en-IN"/>
              </w:rPr>
              <w:t xml:space="preserve"> (gm)</w:t>
            </w:r>
          </w:p>
        </w:tc>
        <w:tc>
          <w:tcPr>
            <w:tcW w:w="1186" w:type="dxa"/>
          </w:tcPr>
          <w:p w14:paraId="69D81FA7" w14:textId="77777777" w:rsidR="00F84B3B" w:rsidRPr="006E18F1" w:rsidRDefault="00F84B3B"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Snail</w:t>
            </w:r>
          </w:p>
          <w:p w14:paraId="2343278E" w14:textId="77777777" w:rsidR="00F84B3B" w:rsidRPr="006E18F1" w:rsidRDefault="00F84B3B"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Shail powder (gm)</w:t>
            </w:r>
          </w:p>
        </w:tc>
      </w:tr>
      <w:tr w:rsidR="00F84B3B" w:rsidRPr="005972B1" w14:paraId="23C4854E" w14:textId="77777777" w:rsidTr="006607ED">
        <w:trPr>
          <w:trHeight w:val="316"/>
        </w:trPr>
        <w:tc>
          <w:tcPr>
            <w:tcW w:w="963" w:type="dxa"/>
          </w:tcPr>
          <w:p w14:paraId="619ABE0A" w14:textId="58E96732"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 xml:space="preserve"> A</w:t>
            </w:r>
          </w:p>
        </w:tc>
        <w:tc>
          <w:tcPr>
            <w:tcW w:w="763" w:type="dxa"/>
          </w:tcPr>
          <w:p w14:paraId="08796818" w14:textId="51CEFD6A"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76.91</w:t>
            </w:r>
          </w:p>
        </w:tc>
        <w:tc>
          <w:tcPr>
            <w:tcW w:w="992" w:type="dxa"/>
          </w:tcPr>
          <w:p w14:paraId="349B07C2" w14:textId="0B30B04A"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3.84</w:t>
            </w:r>
          </w:p>
        </w:tc>
        <w:tc>
          <w:tcPr>
            <w:tcW w:w="1283" w:type="dxa"/>
          </w:tcPr>
          <w:p w14:paraId="3A85694E" w14:textId="11AE83C3" w:rsidR="00F84B3B" w:rsidRPr="005972B1" w:rsidRDefault="00F84B3B"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15</w:t>
            </w:r>
            <w:r w:rsidR="00082641">
              <w:rPr>
                <w:rFonts w:ascii="Times New Roman" w:hAnsi="Times New Roman" w:cs="Times New Roman"/>
                <w:lang w:val="en-IN"/>
              </w:rPr>
              <w:t>.38</w:t>
            </w:r>
          </w:p>
        </w:tc>
        <w:tc>
          <w:tcPr>
            <w:tcW w:w="1203" w:type="dxa"/>
          </w:tcPr>
          <w:p w14:paraId="2B25A848" w14:textId="734FA9EC"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1.92</w:t>
            </w:r>
          </w:p>
        </w:tc>
        <w:tc>
          <w:tcPr>
            <w:tcW w:w="1216" w:type="dxa"/>
          </w:tcPr>
          <w:p w14:paraId="5EB5AEEA" w14:textId="6D9C9599"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0.007</w:t>
            </w:r>
          </w:p>
        </w:tc>
        <w:tc>
          <w:tcPr>
            <w:tcW w:w="1216" w:type="dxa"/>
          </w:tcPr>
          <w:p w14:paraId="7B044243" w14:textId="063F4E22"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0.0007</w:t>
            </w:r>
          </w:p>
        </w:tc>
        <w:tc>
          <w:tcPr>
            <w:tcW w:w="856" w:type="dxa"/>
          </w:tcPr>
          <w:p w14:paraId="6D6EFCD2" w14:textId="0E58C425" w:rsidR="00F84B3B"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1.98</w:t>
            </w:r>
          </w:p>
        </w:tc>
        <w:tc>
          <w:tcPr>
            <w:tcW w:w="1096" w:type="dxa"/>
          </w:tcPr>
          <w:p w14:paraId="55E6077D" w14:textId="77777777" w:rsidR="00F84B3B" w:rsidRPr="005972B1" w:rsidRDefault="00F84B3B" w:rsidP="00350158">
            <w:pPr>
              <w:spacing w:line="360" w:lineRule="auto"/>
              <w:jc w:val="both"/>
              <w:rPr>
                <w:rFonts w:ascii="Times New Roman" w:hAnsi="Times New Roman" w:cs="Times New Roman"/>
                <w:highlight w:val="cyan"/>
                <w:lang w:val="en-IN"/>
              </w:rPr>
            </w:pPr>
            <w:r w:rsidRPr="005972B1">
              <w:rPr>
                <w:rFonts w:ascii="Times New Roman" w:hAnsi="Times New Roman" w:cs="Times New Roman"/>
                <w:lang w:val="en-IN"/>
              </w:rPr>
              <w:t>0.5107</w:t>
            </w:r>
          </w:p>
        </w:tc>
        <w:tc>
          <w:tcPr>
            <w:tcW w:w="1186" w:type="dxa"/>
          </w:tcPr>
          <w:p w14:paraId="74BA2258" w14:textId="12651879" w:rsidR="00F84B3B" w:rsidRPr="006E18F1" w:rsidRDefault="00F84B3B"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0.</w:t>
            </w:r>
            <w:r w:rsidR="00082641">
              <w:rPr>
                <w:rFonts w:ascii="Times New Roman" w:hAnsi="Times New Roman" w:cs="Times New Roman"/>
                <w:lang w:val="en-IN"/>
              </w:rPr>
              <w:t>007</w:t>
            </w:r>
          </w:p>
        </w:tc>
      </w:tr>
      <w:tr w:rsidR="00082641" w:rsidRPr="005972B1" w14:paraId="0D2CD353" w14:textId="77777777" w:rsidTr="006607ED">
        <w:trPr>
          <w:trHeight w:val="329"/>
        </w:trPr>
        <w:tc>
          <w:tcPr>
            <w:tcW w:w="963" w:type="dxa"/>
          </w:tcPr>
          <w:p w14:paraId="453AB436" w14:textId="7306C9EA"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B</w:t>
            </w:r>
          </w:p>
        </w:tc>
        <w:tc>
          <w:tcPr>
            <w:tcW w:w="763" w:type="dxa"/>
          </w:tcPr>
          <w:p w14:paraId="78206244" w14:textId="24334D62"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76.91</w:t>
            </w:r>
          </w:p>
        </w:tc>
        <w:tc>
          <w:tcPr>
            <w:tcW w:w="992" w:type="dxa"/>
          </w:tcPr>
          <w:p w14:paraId="0D66C510" w14:textId="57652E07"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3.84</w:t>
            </w:r>
          </w:p>
        </w:tc>
        <w:tc>
          <w:tcPr>
            <w:tcW w:w="1283" w:type="dxa"/>
          </w:tcPr>
          <w:p w14:paraId="3AA2C21E" w14:textId="0FFF7E33"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15</w:t>
            </w:r>
            <w:r>
              <w:rPr>
                <w:rFonts w:ascii="Times New Roman" w:hAnsi="Times New Roman" w:cs="Times New Roman"/>
                <w:lang w:val="en-IN"/>
              </w:rPr>
              <w:t>.38</w:t>
            </w:r>
          </w:p>
        </w:tc>
        <w:tc>
          <w:tcPr>
            <w:tcW w:w="1203" w:type="dxa"/>
          </w:tcPr>
          <w:p w14:paraId="10FDC16F" w14:textId="09D4AAE6"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1.92</w:t>
            </w:r>
          </w:p>
        </w:tc>
        <w:tc>
          <w:tcPr>
            <w:tcW w:w="1216" w:type="dxa"/>
          </w:tcPr>
          <w:p w14:paraId="71F26C34" w14:textId="5C05CC20"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0.007</w:t>
            </w:r>
          </w:p>
        </w:tc>
        <w:tc>
          <w:tcPr>
            <w:tcW w:w="1216" w:type="dxa"/>
          </w:tcPr>
          <w:p w14:paraId="7C2DFF86" w14:textId="014ADA24"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0.0007</w:t>
            </w:r>
          </w:p>
        </w:tc>
        <w:tc>
          <w:tcPr>
            <w:tcW w:w="856" w:type="dxa"/>
          </w:tcPr>
          <w:p w14:paraId="0BB0A29B" w14:textId="1B75B9B4"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1.98</w:t>
            </w:r>
          </w:p>
        </w:tc>
        <w:tc>
          <w:tcPr>
            <w:tcW w:w="1096" w:type="dxa"/>
          </w:tcPr>
          <w:p w14:paraId="125ACF94" w14:textId="77777777"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0.5107</w:t>
            </w:r>
          </w:p>
        </w:tc>
        <w:tc>
          <w:tcPr>
            <w:tcW w:w="1186" w:type="dxa"/>
          </w:tcPr>
          <w:p w14:paraId="40DA2E3E" w14:textId="4C24D09D" w:rsidR="00082641" w:rsidRPr="006E18F1" w:rsidRDefault="00082641"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0.0</w:t>
            </w:r>
            <w:r>
              <w:rPr>
                <w:rFonts w:ascii="Times New Roman" w:hAnsi="Times New Roman" w:cs="Times New Roman"/>
                <w:lang w:val="en-IN"/>
              </w:rPr>
              <w:t>03</w:t>
            </w:r>
          </w:p>
        </w:tc>
      </w:tr>
      <w:tr w:rsidR="00082641" w:rsidRPr="005972B1" w14:paraId="3D74F557" w14:textId="77777777" w:rsidTr="006607ED">
        <w:trPr>
          <w:trHeight w:val="316"/>
        </w:trPr>
        <w:tc>
          <w:tcPr>
            <w:tcW w:w="963" w:type="dxa"/>
          </w:tcPr>
          <w:p w14:paraId="0BB3BF9E" w14:textId="2C025C6B"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C</w:t>
            </w:r>
          </w:p>
        </w:tc>
        <w:tc>
          <w:tcPr>
            <w:tcW w:w="763" w:type="dxa"/>
          </w:tcPr>
          <w:p w14:paraId="09CAC72D" w14:textId="0C1A45D6"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76.91</w:t>
            </w:r>
          </w:p>
        </w:tc>
        <w:tc>
          <w:tcPr>
            <w:tcW w:w="992" w:type="dxa"/>
          </w:tcPr>
          <w:p w14:paraId="4347B45B" w14:textId="26032720"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3.84</w:t>
            </w:r>
          </w:p>
        </w:tc>
        <w:tc>
          <w:tcPr>
            <w:tcW w:w="1283" w:type="dxa"/>
          </w:tcPr>
          <w:p w14:paraId="30DEEAF0" w14:textId="178E68EB"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15</w:t>
            </w:r>
            <w:r>
              <w:rPr>
                <w:rFonts w:ascii="Times New Roman" w:hAnsi="Times New Roman" w:cs="Times New Roman"/>
                <w:lang w:val="en-IN"/>
              </w:rPr>
              <w:t>.38</w:t>
            </w:r>
          </w:p>
        </w:tc>
        <w:tc>
          <w:tcPr>
            <w:tcW w:w="1203" w:type="dxa"/>
          </w:tcPr>
          <w:p w14:paraId="72E7D7E5" w14:textId="331235B9"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1.92</w:t>
            </w:r>
          </w:p>
        </w:tc>
        <w:tc>
          <w:tcPr>
            <w:tcW w:w="1216" w:type="dxa"/>
          </w:tcPr>
          <w:p w14:paraId="43525CCF" w14:textId="71F78C20"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0.007</w:t>
            </w:r>
          </w:p>
        </w:tc>
        <w:tc>
          <w:tcPr>
            <w:tcW w:w="1216" w:type="dxa"/>
          </w:tcPr>
          <w:p w14:paraId="49BF4B56" w14:textId="565E8C3A"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0.0007</w:t>
            </w:r>
          </w:p>
        </w:tc>
        <w:tc>
          <w:tcPr>
            <w:tcW w:w="856" w:type="dxa"/>
          </w:tcPr>
          <w:p w14:paraId="4ABA0FC9" w14:textId="19626BC9"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1.98</w:t>
            </w:r>
          </w:p>
        </w:tc>
        <w:tc>
          <w:tcPr>
            <w:tcW w:w="1096" w:type="dxa"/>
          </w:tcPr>
          <w:p w14:paraId="5EFC8149" w14:textId="77777777"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0.5107</w:t>
            </w:r>
          </w:p>
        </w:tc>
        <w:tc>
          <w:tcPr>
            <w:tcW w:w="1186" w:type="dxa"/>
          </w:tcPr>
          <w:p w14:paraId="17F8C39C" w14:textId="3F6BF1A2" w:rsidR="00082641" w:rsidRPr="006E18F1" w:rsidRDefault="00082641"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0.0</w:t>
            </w:r>
            <w:r>
              <w:rPr>
                <w:rFonts w:ascii="Times New Roman" w:hAnsi="Times New Roman" w:cs="Times New Roman"/>
                <w:lang w:val="en-IN"/>
              </w:rPr>
              <w:t>007</w:t>
            </w:r>
          </w:p>
        </w:tc>
      </w:tr>
      <w:tr w:rsidR="00082641" w:rsidRPr="005972B1" w14:paraId="5609D6E2" w14:textId="77777777" w:rsidTr="006607ED">
        <w:trPr>
          <w:trHeight w:val="316"/>
        </w:trPr>
        <w:tc>
          <w:tcPr>
            <w:tcW w:w="963" w:type="dxa"/>
          </w:tcPr>
          <w:p w14:paraId="4AF4D0E3" w14:textId="71A03B14"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D</w:t>
            </w:r>
          </w:p>
        </w:tc>
        <w:tc>
          <w:tcPr>
            <w:tcW w:w="763" w:type="dxa"/>
          </w:tcPr>
          <w:p w14:paraId="2CFE7CD7" w14:textId="3F5820C3"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76.91</w:t>
            </w:r>
          </w:p>
        </w:tc>
        <w:tc>
          <w:tcPr>
            <w:tcW w:w="992" w:type="dxa"/>
          </w:tcPr>
          <w:p w14:paraId="3A081EEB" w14:textId="50424554"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3.84</w:t>
            </w:r>
          </w:p>
        </w:tc>
        <w:tc>
          <w:tcPr>
            <w:tcW w:w="1283" w:type="dxa"/>
          </w:tcPr>
          <w:p w14:paraId="6496FCE7" w14:textId="47591A75"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15</w:t>
            </w:r>
            <w:r>
              <w:rPr>
                <w:rFonts w:ascii="Times New Roman" w:hAnsi="Times New Roman" w:cs="Times New Roman"/>
                <w:lang w:val="en-IN"/>
              </w:rPr>
              <w:t>.38</w:t>
            </w:r>
          </w:p>
        </w:tc>
        <w:tc>
          <w:tcPr>
            <w:tcW w:w="1203" w:type="dxa"/>
          </w:tcPr>
          <w:p w14:paraId="0F711A77" w14:textId="0859B302"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1.92</w:t>
            </w:r>
          </w:p>
        </w:tc>
        <w:tc>
          <w:tcPr>
            <w:tcW w:w="1216" w:type="dxa"/>
          </w:tcPr>
          <w:p w14:paraId="0110F3F8" w14:textId="18E90AC0"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0.007</w:t>
            </w:r>
          </w:p>
        </w:tc>
        <w:tc>
          <w:tcPr>
            <w:tcW w:w="1216" w:type="dxa"/>
          </w:tcPr>
          <w:p w14:paraId="026C0F12" w14:textId="2C28927F"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0.0007</w:t>
            </w:r>
          </w:p>
        </w:tc>
        <w:tc>
          <w:tcPr>
            <w:tcW w:w="856" w:type="dxa"/>
          </w:tcPr>
          <w:p w14:paraId="068ACBD5" w14:textId="6CEF02D5" w:rsidR="00082641" w:rsidRPr="005972B1" w:rsidRDefault="00082641" w:rsidP="00350158">
            <w:pPr>
              <w:spacing w:line="360" w:lineRule="auto"/>
              <w:jc w:val="both"/>
              <w:rPr>
                <w:rFonts w:ascii="Times New Roman" w:hAnsi="Times New Roman" w:cs="Times New Roman"/>
                <w:lang w:val="en-IN"/>
              </w:rPr>
            </w:pPr>
            <w:r>
              <w:rPr>
                <w:rFonts w:ascii="Times New Roman" w:hAnsi="Times New Roman" w:cs="Times New Roman"/>
                <w:lang w:val="en-IN"/>
              </w:rPr>
              <w:t>1.98</w:t>
            </w:r>
          </w:p>
        </w:tc>
        <w:tc>
          <w:tcPr>
            <w:tcW w:w="1096" w:type="dxa"/>
          </w:tcPr>
          <w:p w14:paraId="15BA6263" w14:textId="77777777" w:rsidR="00082641" w:rsidRPr="005972B1" w:rsidRDefault="00082641" w:rsidP="00350158">
            <w:pPr>
              <w:spacing w:line="360" w:lineRule="auto"/>
              <w:jc w:val="both"/>
              <w:rPr>
                <w:rFonts w:ascii="Times New Roman" w:hAnsi="Times New Roman" w:cs="Times New Roman"/>
                <w:lang w:val="en-IN"/>
              </w:rPr>
            </w:pPr>
            <w:r w:rsidRPr="005972B1">
              <w:rPr>
                <w:rFonts w:ascii="Times New Roman" w:hAnsi="Times New Roman" w:cs="Times New Roman"/>
                <w:lang w:val="en-IN"/>
              </w:rPr>
              <w:t>0.5107</w:t>
            </w:r>
          </w:p>
        </w:tc>
        <w:tc>
          <w:tcPr>
            <w:tcW w:w="1186" w:type="dxa"/>
          </w:tcPr>
          <w:p w14:paraId="2A5D3D6A" w14:textId="202027C3" w:rsidR="00082641" w:rsidRPr="006E18F1" w:rsidRDefault="00082641" w:rsidP="00350158">
            <w:pPr>
              <w:spacing w:line="360" w:lineRule="auto"/>
              <w:jc w:val="both"/>
              <w:rPr>
                <w:rFonts w:ascii="Times New Roman" w:hAnsi="Times New Roman" w:cs="Times New Roman"/>
                <w:lang w:val="en-IN"/>
              </w:rPr>
            </w:pPr>
            <w:r w:rsidRPr="006E18F1">
              <w:rPr>
                <w:rFonts w:ascii="Times New Roman" w:hAnsi="Times New Roman" w:cs="Times New Roman"/>
                <w:lang w:val="en-IN"/>
              </w:rPr>
              <w:t>0.00</w:t>
            </w:r>
            <w:r>
              <w:rPr>
                <w:rFonts w:ascii="Times New Roman" w:hAnsi="Times New Roman" w:cs="Times New Roman"/>
                <w:lang w:val="en-IN"/>
              </w:rPr>
              <w:t>03</w:t>
            </w:r>
          </w:p>
        </w:tc>
      </w:tr>
    </w:tbl>
    <w:p w14:paraId="370A7AC8" w14:textId="77777777" w:rsidR="00FC2B68" w:rsidRDefault="00FC2B68" w:rsidP="00350158">
      <w:pPr>
        <w:spacing w:line="360" w:lineRule="auto"/>
        <w:jc w:val="both"/>
        <w:rPr>
          <w:rFonts w:ascii="Times New Roman" w:hAnsi="Times New Roman" w:cs="Times New Roman"/>
          <w:b/>
          <w:bCs/>
          <w:sz w:val="28"/>
          <w:szCs w:val="28"/>
          <w:lang w:val="en-IN"/>
        </w:rPr>
      </w:pPr>
    </w:p>
    <w:p w14:paraId="2F824277" w14:textId="6BC143E4" w:rsidR="00B06A87" w:rsidRPr="00FC2B68"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2.4 </w:t>
      </w:r>
      <w:r w:rsidR="00B06A87" w:rsidRPr="00FC2B68">
        <w:rPr>
          <w:rFonts w:ascii="Times New Roman" w:hAnsi="Times New Roman" w:cs="Times New Roman"/>
          <w:b/>
          <w:bCs/>
          <w:lang w:val="en-IN"/>
        </w:rPr>
        <w:t xml:space="preserve">Formulation of fortified </w:t>
      </w:r>
      <w:r w:rsidR="001C0386" w:rsidRPr="00FC2B68">
        <w:rPr>
          <w:rFonts w:ascii="Times New Roman" w:hAnsi="Times New Roman" w:cs="Times New Roman"/>
          <w:b/>
          <w:bCs/>
          <w:lang w:val="en-IN"/>
        </w:rPr>
        <w:t>yoghurt</w:t>
      </w:r>
    </w:p>
    <w:p w14:paraId="16CA5C95" w14:textId="2152557D" w:rsidR="00F84B3B" w:rsidRDefault="002C3D72" w:rsidP="00350158">
      <w:pPr>
        <w:spacing w:line="360" w:lineRule="auto"/>
        <w:jc w:val="both"/>
        <w:rPr>
          <w:rFonts w:ascii="Times New Roman" w:hAnsi="Times New Roman" w:cs="Times New Roman"/>
          <w:lang w:val="en-IN"/>
        </w:rPr>
      </w:pPr>
      <w:r w:rsidRPr="002C3D72">
        <w:rPr>
          <w:rFonts w:ascii="Times New Roman" w:hAnsi="Times New Roman" w:cs="Times New Roman"/>
          <w:lang w:val="en-IN"/>
        </w:rPr>
        <w:t xml:space="preserve">The glass bowl, measuring cylinder and spatula were placed in the autoclave and under UV lights for 15 minutes for sterilization. After UV sterilization, the laminar flow was activated. The milk is measured by sterilized measuring cylinder and the other ingredients - </w:t>
      </w:r>
      <w:r w:rsidR="001C0386">
        <w:rPr>
          <w:rFonts w:ascii="Times New Roman" w:hAnsi="Times New Roman" w:cs="Times New Roman"/>
          <w:lang w:val="en-IN"/>
        </w:rPr>
        <w:t>yoghurt</w:t>
      </w:r>
      <w:r w:rsidRPr="002C3D72">
        <w:rPr>
          <w:rFonts w:ascii="Times New Roman" w:hAnsi="Times New Roman" w:cs="Times New Roman"/>
          <w:lang w:val="en-IN"/>
        </w:rPr>
        <w:t>, strawberry puree, cinnamon-cardamom powder, honey, and snail shell powder</w:t>
      </w:r>
      <w:r>
        <w:rPr>
          <w:rFonts w:ascii="Times New Roman" w:hAnsi="Times New Roman" w:cs="Times New Roman"/>
          <w:lang w:val="en-IN"/>
        </w:rPr>
        <w:t>, probiotic capsule</w:t>
      </w:r>
      <w:r w:rsidRPr="002C3D72">
        <w:rPr>
          <w:rFonts w:ascii="Times New Roman" w:hAnsi="Times New Roman" w:cs="Times New Roman"/>
          <w:lang w:val="en-IN"/>
        </w:rPr>
        <w:t xml:space="preserve"> </w:t>
      </w:r>
      <w:r>
        <w:rPr>
          <w:rFonts w:ascii="Times New Roman" w:hAnsi="Times New Roman" w:cs="Times New Roman"/>
          <w:lang w:val="en-IN"/>
        </w:rPr>
        <w:t xml:space="preserve">ware </w:t>
      </w:r>
      <w:r w:rsidRPr="002C3D72">
        <w:rPr>
          <w:rFonts w:ascii="Times New Roman" w:hAnsi="Times New Roman" w:cs="Times New Roman"/>
          <w:lang w:val="en-IN"/>
        </w:rPr>
        <w:t xml:space="preserve">weighted desirable weight by the weighing machines are typically called balances or scales. The weighed ingredients were then taken to the laminar flow for </w:t>
      </w:r>
      <w:r w:rsidR="001C0386">
        <w:rPr>
          <w:rFonts w:ascii="Times New Roman" w:hAnsi="Times New Roman" w:cs="Times New Roman"/>
          <w:lang w:val="en-IN"/>
        </w:rPr>
        <w:t>yoghurt</w:t>
      </w:r>
      <w:r w:rsidRPr="002C3D72">
        <w:rPr>
          <w:rFonts w:ascii="Times New Roman" w:hAnsi="Times New Roman" w:cs="Times New Roman"/>
          <w:lang w:val="en-IN"/>
        </w:rPr>
        <w:t xml:space="preserve"> preparation. </w:t>
      </w:r>
      <w:r w:rsidR="00B3644B">
        <w:rPr>
          <w:rFonts w:ascii="Times New Roman" w:hAnsi="Times New Roman" w:cs="Times New Roman"/>
          <w:lang w:val="en-IN"/>
        </w:rPr>
        <w:t>F</w:t>
      </w:r>
      <w:r w:rsidR="00845DA0">
        <w:rPr>
          <w:rFonts w:ascii="Times New Roman" w:hAnsi="Times New Roman" w:cs="Times New Roman"/>
          <w:lang w:val="en-IN"/>
        </w:rPr>
        <w:t>irstly</w:t>
      </w:r>
      <w:r w:rsidR="00B3644B">
        <w:rPr>
          <w:rFonts w:ascii="Times New Roman" w:hAnsi="Times New Roman" w:cs="Times New Roman"/>
          <w:lang w:val="en-IN"/>
        </w:rPr>
        <w:t>,</w:t>
      </w:r>
      <w:r w:rsidR="00B3644B">
        <w:t xml:space="preserve"> </w:t>
      </w:r>
      <w:r w:rsidR="00B3644B" w:rsidRPr="00B3644B">
        <w:rPr>
          <w:rFonts w:ascii="Times New Roman" w:hAnsi="Times New Roman" w:cs="Times New Roman"/>
        </w:rPr>
        <w:t xml:space="preserve">the </w:t>
      </w:r>
      <w:r w:rsidR="001C0386">
        <w:rPr>
          <w:rFonts w:ascii="Times New Roman" w:hAnsi="Times New Roman" w:cs="Times New Roman"/>
        </w:rPr>
        <w:t>yoghurt</w:t>
      </w:r>
      <w:r w:rsidR="00B3644B">
        <w:rPr>
          <w:rFonts w:ascii="Times New Roman" w:hAnsi="Times New Roman" w:cs="Times New Roman"/>
        </w:rPr>
        <w:t xml:space="preserve"> was spread</w:t>
      </w:r>
      <w:r w:rsidR="00B3644B" w:rsidRPr="00B3644B">
        <w:rPr>
          <w:rFonts w:ascii="Times New Roman" w:hAnsi="Times New Roman" w:cs="Times New Roman"/>
        </w:rPr>
        <w:t xml:space="preserve"> to the bowl inner wall by</w:t>
      </w:r>
      <w:r w:rsidR="00B3644B">
        <w:rPr>
          <w:rFonts w:ascii="Times New Roman" w:hAnsi="Times New Roman" w:cs="Times New Roman"/>
        </w:rPr>
        <w:t xml:space="preserve"> the </w:t>
      </w:r>
      <w:r w:rsidR="00B3644B" w:rsidRPr="002C3D72">
        <w:rPr>
          <w:rFonts w:ascii="Times New Roman" w:hAnsi="Times New Roman" w:cs="Times New Roman"/>
          <w:lang w:val="en-IN"/>
        </w:rPr>
        <w:t>sterilized</w:t>
      </w:r>
      <w:r w:rsidR="00B3644B">
        <w:rPr>
          <w:rFonts w:ascii="Times New Roman" w:hAnsi="Times New Roman" w:cs="Times New Roman"/>
          <w:lang w:val="en-IN"/>
        </w:rPr>
        <w:t xml:space="preserve"> </w:t>
      </w:r>
      <w:r w:rsidR="00B3644B" w:rsidRPr="002C3D72">
        <w:rPr>
          <w:rFonts w:ascii="Times New Roman" w:hAnsi="Times New Roman" w:cs="Times New Roman"/>
          <w:lang w:val="en-IN"/>
        </w:rPr>
        <w:t>spatula</w:t>
      </w:r>
      <w:r w:rsidR="00845DA0" w:rsidRPr="00B3644B">
        <w:rPr>
          <w:rFonts w:ascii="Times New Roman" w:hAnsi="Times New Roman" w:cs="Times New Roman"/>
          <w:lang w:val="en-IN"/>
        </w:rPr>
        <w:t>.</w:t>
      </w:r>
      <w:r w:rsidR="00B3644B">
        <w:rPr>
          <w:rFonts w:ascii="Times New Roman" w:hAnsi="Times New Roman" w:cs="Times New Roman"/>
          <w:lang w:val="en-IN"/>
        </w:rPr>
        <w:t xml:space="preserve"> </w:t>
      </w:r>
      <w:r w:rsidR="00845DA0">
        <w:rPr>
          <w:rFonts w:ascii="Times New Roman" w:hAnsi="Times New Roman" w:cs="Times New Roman"/>
          <w:lang w:val="en-IN"/>
        </w:rPr>
        <w:t>T</w:t>
      </w:r>
      <w:r w:rsidRPr="002C3D72">
        <w:rPr>
          <w:rFonts w:ascii="Times New Roman" w:hAnsi="Times New Roman" w:cs="Times New Roman"/>
          <w:lang w:val="en-IN"/>
        </w:rPr>
        <w:t>h</w:t>
      </w:r>
      <w:r w:rsidR="00B3644B">
        <w:rPr>
          <w:rFonts w:ascii="Times New Roman" w:hAnsi="Times New Roman" w:cs="Times New Roman"/>
          <w:lang w:val="en-IN"/>
        </w:rPr>
        <w:t>e</w:t>
      </w:r>
      <w:r w:rsidRPr="002C3D72">
        <w:rPr>
          <w:rFonts w:ascii="Times New Roman" w:hAnsi="Times New Roman" w:cs="Times New Roman"/>
          <w:lang w:val="en-IN"/>
        </w:rPr>
        <w:t>n</w:t>
      </w:r>
      <w:r w:rsidR="00B3644B">
        <w:rPr>
          <w:rFonts w:ascii="Times New Roman" w:hAnsi="Times New Roman" w:cs="Times New Roman"/>
          <w:lang w:val="en-IN"/>
        </w:rPr>
        <w:t>,</w:t>
      </w:r>
      <w:r w:rsidRPr="002C3D72">
        <w:rPr>
          <w:rFonts w:ascii="Times New Roman" w:hAnsi="Times New Roman" w:cs="Times New Roman"/>
          <w:lang w:val="en-IN"/>
        </w:rPr>
        <w:t xml:space="preserve"> </w:t>
      </w:r>
      <w:r w:rsidR="00B3644B">
        <w:rPr>
          <w:rFonts w:ascii="Times New Roman" w:hAnsi="Times New Roman" w:cs="Times New Roman"/>
          <w:lang w:val="en-IN"/>
        </w:rPr>
        <w:t xml:space="preserve">the pasteurized </w:t>
      </w:r>
      <w:r w:rsidRPr="002C3D72">
        <w:rPr>
          <w:rFonts w:ascii="Times New Roman" w:hAnsi="Times New Roman" w:cs="Times New Roman"/>
          <w:lang w:val="en-IN"/>
        </w:rPr>
        <w:t>milk, strawberry puree, cinnamon-cardamom powder, snail shell powder, honey, and probiotic capsule were added</w:t>
      </w:r>
      <w:r w:rsidR="00845DA0">
        <w:rPr>
          <w:rFonts w:ascii="Times New Roman" w:hAnsi="Times New Roman" w:cs="Times New Roman"/>
          <w:lang w:val="en-IN"/>
        </w:rPr>
        <w:t xml:space="preserve"> and</w:t>
      </w:r>
      <w:r w:rsidRPr="002C3D72">
        <w:rPr>
          <w:rFonts w:ascii="Times New Roman" w:hAnsi="Times New Roman" w:cs="Times New Roman"/>
          <w:lang w:val="en-IN"/>
        </w:rPr>
        <w:t xml:space="preserve"> mix</w:t>
      </w:r>
      <w:r w:rsidR="00845DA0">
        <w:rPr>
          <w:rFonts w:ascii="Times New Roman" w:hAnsi="Times New Roman" w:cs="Times New Roman"/>
          <w:lang w:val="en-IN"/>
        </w:rPr>
        <w:t>ed</w:t>
      </w:r>
      <w:r w:rsidRPr="002C3D72">
        <w:rPr>
          <w:rFonts w:ascii="Times New Roman" w:hAnsi="Times New Roman" w:cs="Times New Roman"/>
          <w:lang w:val="en-IN"/>
        </w:rPr>
        <w:t xml:space="preserve">. The bowl was transferred to a bacteriological incubator at 34°C </w:t>
      </w:r>
      <w:r w:rsidR="00845DA0">
        <w:rPr>
          <w:rFonts w:ascii="Times New Roman" w:hAnsi="Times New Roman" w:cs="Times New Roman"/>
          <w:lang w:val="en-IN"/>
        </w:rPr>
        <w:t xml:space="preserve">for </w:t>
      </w:r>
      <w:r w:rsidRPr="002C3D72">
        <w:rPr>
          <w:rFonts w:ascii="Times New Roman" w:hAnsi="Times New Roman" w:cs="Times New Roman"/>
          <w:lang w:val="en-IN"/>
        </w:rPr>
        <w:t xml:space="preserve">overnight, where the </w:t>
      </w:r>
      <w:r w:rsidR="001C0386">
        <w:rPr>
          <w:rFonts w:ascii="Times New Roman" w:hAnsi="Times New Roman" w:cs="Times New Roman"/>
          <w:lang w:val="en-IN"/>
        </w:rPr>
        <w:t>yoghurt</w:t>
      </w:r>
      <w:r w:rsidRPr="002C3D72">
        <w:rPr>
          <w:rFonts w:ascii="Times New Roman" w:hAnsi="Times New Roman" w:cs="Times New Roman"/>
          <w:lang w:val="en-IN"/>
        </w:rPr>
        <w:t xml:space="preserve"> was allowed to form. The next day, the </w:t>
      </w:r>
      <w:r w:rsidR="001C0386">
        <w:rPr>
          <w:rFonts w:ascii="Times New Roman" w:hAnsi="Times New Roman" w:cs="Times New Roman"/>
          <w:lang w:val="en-IN"/>
        </w:rPr>
        <w:t>yoghurt</w:t>
      </w:r>
      <w:r w:rsidRPr="002C3D72">
        <w:rPr>
          <w:rFonts w:ascii="Times New Roman" w:hAnsi="Times New Roman" w:cs="Times New Roman"/>
          <w:lang w:val="en-IN"/>
        </w:rPr>
        <w:t xml:space="preserve"> was poured into the refrigerator for </w:t>
      </w:r>
      <w:r w:rsidRPr="00AE047E">
        <w:rPr>
          <w:rFonts w:ascii="Times New Roman" w:hAnsi="Times New Roman" w:cs="Times New Roman"/>
          <w:lang w:val="en-IN"/>
        </w:rPr>
        <w:t>chilling</w:t>
      </w:r>
      <w:r w:rsidR="00845DA0" w:rsidRPr="00AE047E">
        <w:rPr>
          <w:rFonts w:ascii="Times New Roman" w:hAnsi="Times New Roman" w:cs="Times New Roman"/>
          <w:lang w:val="en-IN"/>
        </w:rPr>
        <w:t>.</w:t>
      </w:r>
      <w:r w:rsidR="003D379C" w:rsidRPr="00AE047E">
        <w:rPr>
          <w:rFonts w:ascii="Times New Roman" w:hAnsi="Times New Roman" w:cs="Times New Roman"/>
          <w:lang w:val="en-IN"/>
        </w:rPr>
        <w:t xml:space="preserve"> The preparation method is demonstrated in Figure 3 below.</w:t>
      </w:r>
    </w:p>
    <w:p w14:paraId="7AB497C8" w14:textId="77777777" w:rsidR="00BE3D05" w:rsidRDefault="00BE3D05" w:rsidP="00350158">
      <w:pPr>
        <w:spacing w:line="360" w:lineRule="auto"/>
        <w:jc w:val="both"/>
        <w:rPr>
          <w:rFonts w:ascii="Times New Roman" w:hAnsi="Times New Roman" w:cs="Times New Roman"/>
          <w:lang w:val="en-IN"/>
        </w:rPr>
      </w:pPr>
    </w:p>
    <w:p w14:paraId="2C13B0F2" w14:textId="77777777" w:rsidR="00BE3D05" w:rsidRDefault="00BE3D05" w:rsidP="00350158">
      <w:pPr>
        <w:spacing w:line="360" w:lineRule="auto"/>
        <w:jc w:val="both"/>
        <w:rPr>
          <w:rFonts w:ascii="Times New Roman" w:hAnsi="Times New Roman" w:cs="Times New Roman"/>
          <w:lang w:val="en-IN"/>
        </w:rPr>
      </w:pPr>
    </w:p>
    <w:p w14:paraId="3B49F010" w14:textId="77777777" w:rsidR="00BE3D05" w:rsidRDefault="00BE3D05" w:rsidP="00350158">
      <w:pPr>
        <w:spacing w:line="360" w:lineRule="auto"/>
        <w:jc w:val="both"/>
        <w:rPr>
          <w:rFonts w:ascii="Times New Roman" w:hAnsi="Times New Roman" w:cs="Times New Roman"/>
          <w:lang w:val="en-IN"/>
        </w:rPr>
      </w:pPr>
    </w:p>
    <w:p w14:paraId="62D792E9" w14:textId="77777777" w:rsidR="00BE3D05" w:rsidRDefault="00BE3D05" w:rsidP="00350158">
      <w:pPr>
        <w:spacing w:line="360" w:lineRule="auto"/>
        <w:jc w:val="both"/>
        <w:rPr>
          <w:rFonts w:ascii="Times New Roman" w:hAnsi="Times New Roman" w:cs="Times New Roman"/>
          <w:lang w:val="en-IN"/>
        </w:rPr>
      </w:pPr>
    </w:p>
    <w:p w14:paraId="478E03D1" w14:textId="77777777" w:rsidR="00BE3D05" w:rsidRDefault="00BE3D05" w:rsidP="00350158">
      <w:pPr>
        <w:spacing w:line="360" w:lineRule="auto"/>
        <w:jc w:val="both"/>
        <w:rPr>
          <w:rFonts w:ascii="Times New Roman" w:hAnsi="Times New Roman" w:cs="Times New Roman"/>
          <w:sz w:val="28"/>
          <w:szCs w:val="28"/>
          <w:u w:val="single"/>
          <w:lang w:val="en-IN"/>
        </w:rPr>
      </w:pPr>
    </w:p>
    <w:p w14:paraId="504FBD52" w14:textId="26EBB9D2" w:rsidR="000D6B7E" w:rsidRDefault="00267A16"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75648" behindDoc="0" locked="0" layoutInCell="1" allowOverlap="1" wp14:anchorId="6D5D5740" wp14:editId="4DE0B616">
                <wp:simplePos x="0" y="0"/>
                <wp:positionH relativeFrom="column">
                  <wp:posOffset>-508819</wp:posOffset>
                </wp:positionH>
                <wp:positionV relativeFrom="paragraph">
                  <wp:posOffset>366252</wp:posOffset>
                </wp:positionV>
                <wp:extent cx="2459273" cy="1066800"/>
                <wp:effectExtent l="0" t="0" r="17780" b="19050"/>
                <wp:wrapNone/>
                <wp:docPr id="339468928" name="Text Box 19"/>
                <wp:cNvGraphicFramePr/>
                <a:graphic xmlns:a="http://schemas.openxmlformats.org/drawingml/2006/main">
                  <a:graphicData uri="http://schemas.microsoft.com/office/word/2010/wordprocessingShape">
                    <wps:wsp>
                      <wps:cNvSpPr txBox="1"/>
                      <wps:spPr>
                        <a:xfrm>
                          <a:off x="0" y="0"/>
                          <a:ext cx="2459273" cy="1066800"/>
                        </a:xfrm>
                        <a:prstGeom prst="rect">
                          <a:avLst/>
                        </a:prstGeom>
                        <a:solidFill>
                          <a:schemeClr val="lt1"/>
                        </a:solidFill>
                        <a:ln w="6350">
                          <a:solidFill>
                            <a:prstClr val="black"/>
                          </a:solidFill>
                        </a:ln>
                      </wps:spPr>
                      <wps:txbx>
                        <w:txbxContent>
                          <w:p w14:paraId="1C78AF6F" w14:textId="12765524" w:rsidR="006748E2" w:rsidRDefault="006748E2">
                            <w:r w:rsidRPr="002C3D72">
                              <w:rPr>
                                <w:rFonts w:ascii="Times New Roman" w:hAnsi="Times New Roman" w:cs="Times New Roman"/>
                                <w:lang w:val="en-IN"/>
                              </w:rPr>
                              <w:t xml:space="preserve">The glass bowl, measuring cylinder and spatula were placed in the </w:t>
                            </w:r>
                            <w:r>
                              <w:rPr>
                                <w:rFonts w:ascii="Times New Roman" w:hAnsi="Times New Roman" w:cs="Times New Roman"/>
                                <w:lang w:val="en-IN"/>
                              </w:rPr>
                              <w:t>laminar flow</w:t>
                            </w:r>
                            <w:r w:rsidRPr="002C3D72">
                              <w:rPr>
                                <w:rFonts w:ascii="Times New Roman" w:hAnsi="Times New Roman" w:cs="Times New Roman"/>
                                <w:lang w:val="en-IN"/>
                              </w:rPr>
                              <w:t xml:space="preserve"> and under UV lights for 15 minutes for sterilization</w:t>
                            </w:r>
                            <w:r>
                              <w:rPr>
                                <w:rFonts w:ascii="Times New Roman" w:hAnsi="Times New Roman" w:cs="Times New Roman"/>
                                <w:lang w:val="en-IN"/>
                              </w:rPr>
                              <w:t>.</w:t>
                            </w:r>
                            <w:r w:rsidRPr="00267A16">
                              <w:rPr>
                                <w:rFonts w:ascii="Times New Roman" w:hAnsi="Times New Roman" w:cs="Times New Roman"/>
                                <w:lang w:val="en-IN"/>
                              </w:rPr>
                              <w:t xml:space="preserve"> </w:t>
                            </w:r>
                            <w:r w:rsidRPr="002C3D72">
                              <w:rPr>
                                <w:rFonts w:ascii="Times New Roman" w:hAnsi="Times New Roman" w:cs="Times New Roman"/>
                                <w:lang w:val="en-IN"/>
                              </w:rPr>
                              <w:t>After UV sterilization, the laminar flow was 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D5740" id="_x0000_t202" coordsize="21600,21600" o:spt="202" path="m,l,21600r21600,l21600,xe">
                <v:stroke joinstyle="miter"/>
                <v:path gradientshapeok="t" o:connecttype="rect"/>
              </v:shapetype>
              <v:shape id="Text Box 19" o:spid="_x0000_s1026" type="#_x0000_t202" style="position:absolute;left:0;text-align:left;margin-left:-40.05pt;margin-top:28.85pt;width:193.6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" fillcolor="white [3201]" strokeweight=".5pt">
                <v:textbox>
                  <w:txbxContent>
                    <w:p w14:paraId="1C78AF6F" w14:textId="12765524" w:rsidR="006748E2" w:rsidRDefault="006748E2">
                      <w:r w:rsidRPr="002C3D72">
                        <w:rPr>
                          <w:rFonts w:ascii="Times New Roman" w:hAnsi="Times New Roman" w:cs="Times New Roman"/>
                          <w:lang w:val="en-IN"/>
                        </w:rPr>
                        <w:t xml:space="preserve">The glass bowl, measuring cylinder and spatula were placed in the </w:t>
                      </w:r>
                      <w:r>
                        <w:rPr>
                          <w:rFonts w:ascii="Times New Roman" w:hAnsi="Times New Roman" w:cs="Times New Roman"/>
                          <w:lang w:val="en-IN"/>
                        </w:rPr>
                        <w:t>laminar flow</w:t>
                      </w:r>
                      <w:r w:rsidRPr="002C3D72">
                        <w:rPr>
                          <w:rFonts w:ascii="Times New Roman" w:hAnsi="Times New Roman" w:cs="Times New Roman"/>
                          <w:lang w:val="en-IN"/>
                        </w:rPr>
                        <w:t xml:space="preserve"> and under UV lights for 15 minutes for sterilization</w:t>
                      </w:r>
                      <w:r>
                        <w:rPr>
                          <w:rFonts w:ascii="Times New Roman" w:hAnsi="Times New Roman" w:cs="Times New Roman"/>
                          <w:lang w:val="en-IN"/>
                        </w:rPr>
                        <w:t>.</w:t>
                      </w:r>
                      <w:r w:rsidRPr="00267A16">
                        <w:rPr>
                          <w:rFonts w:ascii="Times New Roman" w:hAnsi="Times New Roman" w:cs="Times New Roman"/>
                          <w:lang w:val="en-IN"/>
                        </w:rPr>
                        <w:t xml:space="preserve"> </w:t>
                      </w:r>
                      <w:r w:rsidRPr="002C3D72">
                        <w:rPr>
                          <w:rFonts w:ascii="Times New Roman" w:hAnsi="Times New Roman" w:cs="Times New Roman"/>
                          <w:lang w:val="en-IN"/>
                        </w:rPr>
                        <w:t>After UV sterilization, the laminar flow was activated</w:t>
                      </w:r>
                    </w:p>
                  </w:txbxContent>
                </v:textbox>
              </v:shape>
            </w:pict>
          </mc:Fallback>
        </mc:AlternateContent>
      </w:r>
    </w:p>
    <w:p w14:paraId="036D9C8D" w14:textId="7FE53A6D" w:rsidR="00845DA0" w:rsidRDefault="00267A16"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67456" behindDoc="0" locked="0" layoutInCell="1" allowOverlap="1" wp14:anchorId="269797AE" wp14:editId="596F2FEC">
                <wp:simplePos x="0" y="0"/>
                <wp:positionH relativeFrom="column">
                  <wp:posOffset>4770120</wp:posOffset>
                </wp:positionH>
                <wp:positionV relativeFrom="paragraph">
                  <wp:posOffset>5715</wp:posOffset>
                </wp:positionV>
                <wp:extent cx="1676400" cy="899160"/>
                <wp:effectExtent l="0" t="0" r="19050" b="15240"/>
                <wp:wrapNone/>
                <wp:docPr id="1035304139" name="Text Box 9"/>
                <wp:cNvGraphicFramePr/>
                <a:graphic xmlns:a="http://schemas.openxmlformats.org/drawingml/2006/main">
                  <a:graphicData uri="http://schemas.microsoft.com/office/word/2010/wordprocessingShape">
                    <wps:wsp>
                      <wps:cNvSpPr txBox="1"/>
                      <wps:spPr>
                        <a:xfrm>
                          <a:off x="0" y="0"/>
                          <a:ext cx="1676400" cy="899160"/>
                        </a:xfrm>
                        <a:prstGeom prst="rect">
                          <a:avLst/>
                        </a:prstGeom>
                        <a:solidFill>
                          <a:schemeClr val="lt1"/>
                        </a:solidFill>
                        <a:ln w="6350">
                          <a:solidFill>
                            <a:prstClr val="black"/>
                          </a:solidFill>
                        </a:ln>
                      </wps:spPr>
                      <wps:txbx>
                        <w:txbxContent>
                          <w:p w14:paraId="6DC85C44" w14:textId="69225F9F" w:rsidR="006748E2" w:rsidRDefault="006748E2">
                            <w:r w:rsidRPr="00B3644B">
                              <w:rPr>
                                <w:rFonts w:ascii="Times New Roman" w:hAnsi="Times New Roman" w:cs="Times New Roman"/>
                              </w:rPr>
                              <w:t xml:space="preserve">Spread the </w:t>
                            </w:r>
                            <w:r>
                              <w:rPr>
                                <w:rFonts w:ascii="Times New Roman" w:hAnsi="Times New Roman" w:cs="Times New Roman"/>
                              </w:rPr>
                              <w:t>yoghurt</w:t>
                            </w:r>
                            <w:r w:rsidRPr="00B3644B">
                              <w:rPr>
                                <w:rFonts w:ascii="Times New Roman" w:hAnsi="Times New Roman" w:cs="Times New Roman"/>
                              </w:rPr>
                              <w:t xml:space="preserve"> to the bowl inner wall</w:t>
                            </w:r>
                            <w:r>
                              <w:rPr>
                                <w:rFonts w:ascii="Times New Roman" w:hAnsi="Times New Roman" w:cs="Times New Roman"/>
                              </w:rPr>
                              <w:t xml:space="preserve"> </w:t>
                            </w:r>
                            <w:r w:rsidRPr="00B3644B">
                              <w:rPr>
                                <w:rFonts w:ascii="Times New Roman" w:hAnsi="Times New Roman" w:cs="Times New Roman"/>
                              </w:rPr>
                              <w:t>by</w:t>
                            </w:r>
                            <w:r>
                              <w:rPr>
                                <w:rFonts w:ascii="Times New Roman" w:hAnsi="Times New Roman" w:cs="Times New Roman"/>
                              </w:rPr>
                              <w:t xml:space="preserve"> the </w:t>
                            </w:r>
                            <w:r w:rsidRPr="002C3D72">
                              <w:rPr>
                                <w:rFonts w:ascii="Times New Roman" w:hAnsi="Times New Roman" w:cs="Times New Roman"/>
                                <w:lang w:val="en-IN"/>
                              </w:rPr>
                              <w:t>sterilized</w:t>
                            </w:r>
                            <w:r>
                              <w:rPr>
                                <w:rFonts w:ascii="Times New Roman" w:hAnsi="Times New Roman" w:cs="Times New Roman"/>
                                <w:lang w:val="en-IN"/>
                              </w:rPr>
                              <w:t xml:space="preserve"> </w:t>
                            </w:r>
                            <w:r w:rsidRPr="002C3D72">
                              <w:rPr>
                                <w:rFonts w:ascii="Times New Roman" w:hAnsi="Times New Roman" w:cs="Times New Roman"/>
                                <w:lang w:val="en-IN"/>
                              </w:rPr>
                              <w:t>spatula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97AE" id="Text Box 9" o:spid="_x0000_s1027" type="#_x0000_t202" style="position:absolute;left:0;text-align:left;margin-left:375.6pt;margin-top:.45pt;width:132pt;height:7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" fillcolor="white [3201]" strokeweight=".5pt">
                <v:textbox>
                  <w:txbxContent>
                    <w:p w14:paraId="6DC85C44" w14:textId="69225F9F" w:rsidR="006748E2" w:rsidRDefault="006748E2">
                      <w:r w:rsidRPr="00B3644B">
                        <w:rPr>
                          <w:rFonts w:ascii="Times New Roman" w:hAnsi="Times New Roman" w:cs="Times New Roman"/>
                        </w:rPr>
                        <w:t xml:space="preserve">Spread the </w:t>
                      </w:r>
                      <w:r>
                        <w:rPr>
                          <w:rFonts w:ascii="Times New Roman" w:hAnsi="Times New Roman" w:cs="Times New Roman"/>
                        </w:rPr>
                        <w:t>yoghurt</w:t>
                      </w:r>
                      <w:r w:rsidRPr="00B3644B">
                        <w:rPr>
                          <w:rFonts w:ascii="Times New Roman" w:hAnsi="Times New Roman" w:cs="Times New Roman"/>
                        </w:rPr>
                        <w:t xml:space="preserve"> to the bowl inner wall</w:t>
                      </w:r>
                      <w:r>
                        <w:rPr>
                          <w:rFonts w:ascii="Times New Roman" w:hAnsi="Times New Roman" w:cs="Times New Roman"/>
                        </w:rPr>
                        <w:t xml:space="preserve"> </w:t>
                      </w:r>
                      <w:r w:rsidRPr="00B3644B">
                        <w:rPr>
                          <w:rFonts w:ascii="Times New Roman" w:hAnsi="Times New Roman" w:cs="Times New Roman"/>
                        </w:rPr>
                        <w:t>by</w:t>
                      </w:r>
                      <w:r>
                        <w:rPr>
                          <w:rFonts w:ascii="Times New Roman" w:hAnsi="Times New Roman" w:cs="Times New Roman"/>
                        </w:rPr>
                        <w:t xml:space="preserve"> the </w:t>
                      </w:r>
                      <w:r w:rsidRPr="002C3D72">
                        <w:rPr>
                          <w:rFonts w:ascii="Times New Roman" w:hAnsi="Times New Roman" w:cs="Times New Roman"/>
                          <w:lang w:val="en-IN"/>
                        </w:rPr>
                        <w:t>sterilized</w:t>
                      </w:r>
                      <w:r>
                        <w:rPr>
                          <w:rFonts w:ascii="Times New Roman" w:hAnsi="Times New Roman" w:cs="Times New Roman"/>
                          <w:lang w:val="en-IN"/>
                        </w:rPr>
                        <w:t xml:space="preserve"> </w:t>
                      </w:r>
                      <w:r w:rsidRPr="002C3D72">
                        <w:rPr>
                          <w:rFonts w:ascii="Times New Roman" w:hAnsi="Times New Roman" w:cs="Times New Roman"/>
                          <w:lang w:val="en-IN"/>
                        </w:rPr>
                        <w:t>spatula</w:t>
                      </w:r>
                    </w:p>
                  </w:txbxContent>
                </v:textbox>
              </v:shape>
            </w:pict>
          </mc:Fallback>
        </mc:AlternateContent>
      </w:r>
      <w:r>
        <w:rPr>
          <w:rFonts w:ascii="Times New Roman" w:hAnsi="Times New Roman" w:cs="Times New Roman"/>
          <w:noProof/>
          <w:lang w:val="en-IN"/>
        </w:rPr>
        <mc:AlternateContent>
          <mc:Choice Requires="wps">
            <w:drawing>
              <wp:anchor distT="0" distB="0" distL="114300" distR="114300" simplePos="0" relativeHeight="251665408" behindDoc="0" locked="0" layoutInCell="1" allowOverlap="1" wp14:anchorId="6308327B" wp14:editId="035BA4D8">
                <wp:simplePos x="0" y="0"/>
                <wp:positionH relativeFrom="column">
                  <wp:posOffset>2910840</wp:posOffset>
                </wp:positionH>
                <wp:positionV relativeFrom="paragraph">
                  <wp:posOffset>102235</wp:posOffset>
                </wp:positionV>
                <wp:extent cx="800100" cy="883920"/>
                <wp:effectExtent l="0" t="0" r="19050" b="11430"/>
                <wp:wrapNone/>
                <wp:docPr id="1198062478" name="Text Box 7"/>
                <wp:cNvGraphicFramePr/>
                <a:graphic xmlns:a="http://schemas.openxmlformats.org/drawingml/2006/main">
                  <a:graphicData uri="http://schemas.microsoft.com/office/word/2010/wordprocessingShape">
                    <wps:wsp>
                      <wps:cNvSpPr txBox="1"/>
                      <wps:spPr>
                        <a:xfrm>
                          <a:off x="0" y="0"/>
                          <a:ext cx="800100" cy="883920"/>
                        </a:xfrm>
                        <a:prstGeom prst="rect">
                          <a:avLst/>
                        </a:prstGeom>
                        <a:solidFill>
                          <a:schemeClr val="lt1"/>
                        </a:solidFill>
                        <a:ln w="6350">
                          <a:solidFill>
                            <a:prstClr val="black"/>
                          </a:solidFill>
                        </a:ln>
                      </wps:spPr>
                      <wps:txbx>
                        <w:txbxContent>
                          <w:p w14:paraId="59CF6CF2" w14:textId="0C5B372E" w:rsidR="006748E2" w:rsidRDefault="006748E2">
                            <w:r>
                              <w:rPr>
                                <w:rFonts w:ascii="Times New Roman" w:hAnsi="Times New Roman" w:cs="Times New Roman"/>
                                <w:lang w:val="en-IN"/>
                              </w:rPr>
                              <w:t xml:space="preserve"> Taken s</w:t>
                            </w:r>
                            <w:r w:rsidRPr="002C3D72">
                              <w:rPr>
                                <w:rFonts w:ascii="Times New Roman" w:hAnsi="Times New Roman" w:cs="Times New Roman"/>
                                <w:lang w:val="en-IN"/>
                              </w:rPr>
                              <w:t>terilized</w:t>
                            </w:r>
                            <w:r>
                              <w:rPr>
                                <w:rFonts w:ascii="Times New Roman" w:hAnsi="Times New Roman" w:cs="Times New Roman"/>
                                <w:lang w:val="en-IN"/>
                              </w:rPr>
                              <w:t xml:space="preserve"> </w:t>
                            </w:r>
                            <w:r w:rsidRPr="002C3D72">
                              <w:rPr>
                                <w:rFonts w:ascii="Times New Roman" w:hAnsi="Times New Roman" w:cs="Times New Roman"/>
                                <w:lang w:val="en-IN"/>
                              </w:rPr>
                              <w:t>glass bowl</w:t>
                            </w:r>
                            <w:r>
                              <w:rPr>
                                <w:rFonts w:ascii="Times New Roman" w:hAnsi="Times New Roman" w:cs="Times New Roman"/>
                                <w:lang w:val="en-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327B" id="Text Box 7" o:spid="_x0000_s1028" type="#_x0000_t202" style="position:absolute;left:0;text-align:left;margin-left:229.2pt;margin-top:8.05pt;width:63pt;height:6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" fillcolor="white [3201]" strokeweight=".5pt">
                <v:textbox>
                  <w:txbxContent>
                    <w:p w14:paraId="59CF6CF2" w14:textId="0C5B372E" w:rsidR="006748E2" w:rsidRDefault="006748E2">
                      <w:r>
                        <w:rPr>
                          <w:rFonts w:ascii="Times New Roman" w:hAnsi="Times New Roman" w:cs="Times New Roman"/>
                          <w:lang w:val="en-IN"/>
                        </w:rPr>
                        <w:t xml:space="preserve"> Taken s</w:t>
                      </w:r>
                      <w:r w:rsidRPr="002C3D72">
                        <w:rPr>
                          <w:rFonts w:ascii="Times New Roman" w:hAnsi="Times New Roman" w:cs="Times New Roman"/>
                          <w:lang w:val="en-IN"/>
                        </w:rPr>
                        <w:t>terilized</w:t>
                      </w:r>
                      <w:r>
                        <w:rPr>
                          <w:rFonts w:ascii="Times New Roman" w:hAnsi="Times New Roman" w:cs="Times New Roman"/>
                          <w:lang w:val="en-IN"/>
                        </w:rPr>
                        <w:t xml:space="preserve"> </w:t>
                      </w:r>
                      <w:r w:rsidRPr="002C3D72">
                        <w:rPr>
                          <w:rFonts w:ascii="Times New Roman" w:hAnsi="Times New Roman" w:cs="Times New Roman"/>
                          <w:lang w:val="en-IN"/>
                        </w:rPr>
                        <w:t>glass bowl</w:t>
                      </w:r>
                      <w:r>
                        <w:rPr>
                          <w:rFonts w:ascii="Times New Roman" w:hAnsi="Times New Roman" w:cs="Times New Roman"/>
                          <w:lang w:val="en-IN"/>
                        </w:rPr>
                        <w:t xml:space="preserve"> </w:t>
                      </w:r>
                    </w:p>
                  </w:txbxContent>
                </v:textbox>
              </v:shape>
            </w:pict>
          </mc:Fallback>
        </mc:AlternateContent>
      </w:r>
    </w:p>
    <w:p w14:paraId="7AD4FF56" w14:textId="2C21D9BD" w:rsidR="00845DA0" w:rsidRDefault="00F84B3B"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68480" behindDoc="0" locked="0" layoutInCell="1" allowOverlap="1" wp14:anchorId="4D993839" wp14:editId="0DB6E399">
                <wp:simplePos x="0" y="0"/>
                <wp:positionH relativeFrom="column">
                  <wp:posOffset>3886200</wp:posOffset>
                </wp:positionH>
                <wp:positionV relativeFrom="paragraph">
                  <wp:posOffset>82550</wp:posOffset>
                </wp:positionV>
                <wp:extent cx="723900" cy="354330"/>
                <wp:effectExtent l="0" t="19050" r="38100" b="45720"/>
                <wp:wrapNone/>
                <wp:docPr id="1960742772" name="Arrow: Right 10"/>
                <wp:cNvGraphicFramePr/>
                <a:graphic xmlns:a="http://schemas.openxmlformats.org/drawingml/2006/main">
                  <a:graphicData uri="http://schemas.microsoft.com/office/word/2010/wordprocessingShape">
                    <wps:wsp>
                      <wps:cNvSpPr/>
                      <wps:spPr>
                        <a:xfrm>
                          <a:off x="0" y="0"/>
                          <a:ext cx="723900" cy="3543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B310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06pt;margin-top:6.5pt;width:57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" adj="16314" fillcolor="#156082 [3204]" strokecolor="#030e13 [484]" strokeweight="1pt"/>
            </w:pict>
          </mc:Fallback>
        </mc:AlternateContent>
      </w:r>
      <w:r>
        <w:rPr>
          <w:rFonts w:ascii="Times New Roman" w:hAnsi="Times New Roman" w:cs="Times New Roman"/>
          <w:noProof/>
          <w:lang w:val="en-IN"/>
        </w:rPr>
        <mc:AlternateContent>
          <mc:Choice Requires="wps">
            <w:drawing>
              <wp:anchor distT="0" distB="0" distL="114300" distR="114300" simplePos="0" relativeHeight="251666432" behindDoc="0" locked="0" layoutInCell="1" allowOverlap="1" wp14:anchorId="58695CAF" wp14:editId="2E5431C3">
                <wp:simplePos x="0" y="0"/>
                <wp:positionH relativeFrom="column">
                  <wp:posOffset>2125980</wp:posOffset>
                </wp:positionH>
                <wp:positionV relativeFrom="paragraph">
                  <wp:posOffset>143510</wp:posOffset>
                </wp:positionV>
                <wp:extent cx="655320" cy="331470"/>
                <wp:effectExtent l="0" t="19050" r="30480" b="30480"/>
                <wp:wrapNone/>
                <wp:docPr id="1480438508" name="Arrow: Right 8"/>
                <wp:cNvGraphicFramePr/>
                <a:graphic xmlns:a="http://schemas.openxmlformats.org/drawingml/2006/main">
                  <a:graphicData uri="http://schemas.microsoft.com/office/word/2010/wordprocessingShape">
                    <wps:wsp>
                      <wps:cNvSpPr/>
                      <wps:spPr>
                        <a:xfrm>
                          <a:off x="0" y="0"/>
                          <a:ext cx="655320" cy="3314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CBBF5A" id="Arrow: Right 8" o:spid="_x0000_s1026" type="#_x0000_t13" style="position:absolute;margin-left:167.4pt;margin-top:11.3pt;width:51.6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" adj="16137" fillcolor="#156082 [3204]" strokecolor="#030e13 [484]" strokeweight="1pt"/>
            </w:pict>
          </mc:Fallback>
        </mc:AlternateContent>
      </w:r>
    </w:p>
    <w:p w14:paraId="3E630D67" w14:textId="5DDDACF0" w:rsidR="00845DA0" w:rsidRDefault="00845DA0" w:rsidP="00350158">
      <w:pPr>
        <w:spacing w:line="360" w:lineRule="auto"/>
        <w:jc w:val="both"/>
        <w:rPr>
          <w:rFonts w:ascii="Times New Roman" w:hAnsi="Times New Roman" w:cs="Times New Roman"/>
          <w:lang w:val="en-IN"/>
        </w:rPr>
      </w:pPr>
    </w:p>
    <w:p w14:paraId="74FC21E1" w14:textId="1D3DA184" w:rsidR="00845DA0" w:rsidRDefault="00F84B3B"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76672" behindDoc="0" locked="0" layoutInCell="1" allowOverlap="1" wp14:anchorId="6069FF19" wp14:editId="7F4F7D52">
                <wp:simplePos x="0" y="0"/>
                <wp:positionH relativeFrom="column">
                  <wp:posOffset>5414010</wp:posOffset>
                </wp:positionH>
                <wp:positionV relativeFrom="paragraph">
                  <wp:posOffset>151130</wp:posOffset>
                </wp:positionV>
                <wp:extent cx="350520" cy="525780"/>
                <wp:effectExtent l="19050" t="0" r="11430" b="45720"/>
                <wp:wrapNone/>
                <wp:docPr id="32858099" name="Arrow: Down 20"/>
                <wp:cNvGraphicFramePr/>
                <a:graphic xmlns:a="http://schemas.openxmlformats.org/drawingml/2006/main">
                  <a:graphicData uri="http://schemas.microsoft.com/office/word/2010/wordprocessingShape">
                    <wps:wsp>
                      <wps:cNvSpPr/>
                      <wps:spPr>
                        <a:xfrm>
                          <a:off x="0" y="0"/>
                          <a:ext cx="350520" cy="5257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5C6DD3" id="Arrow: Down 20" o:spid="_x0000_s1026" type="#_x0000_t67" style="position:absolute;margin-left:426.3pt;margin-top:11.9pt;width:27.6pt;height:41.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" adj="14400" fillcolor="#156082 [3204]" strokecolor="#030e13 [484]" strokeweight="1pt"/>
            </w:pict>
          </mc:Fallback>
        </mc:AlternateContent>
      </w:r>
    </w:p>
    <w:p w14:paraId="086F8A40" w14:textId="028160AB" w:rsidR="00845DA0" w:rsidRDefault="00845DA0" w:rsidP="00350158">
      <w:pPr>
        <w:spacing w:line="360" w:lineRule="auto"/>
        <w:jc w:val="both"/>
        <w:rPr>
          <w:rFonts w:ascii="Times New Roman" w:hAnsi="Times New Roman" w:cs="Times New Roman"/>
          <w:lang w:val="en-IN"/>
        </w:rPr>
      </w:pPr>
    </w:p>
    <w:p w14:paraId="156CBD60" w14:textId="7A66567D" w:rsidR="00B3644B" w:rsidRDefault="00F84B3B"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73600" behindDoc="0" locked="0" layoutInCell="1" allowOverlap="1" wp14:anchorId="55FFC98F" wp14:editId="7D887076">
                <wp:simplePos x="0" y="0"/>
                <wp:positionH relativeFrom="column">
                  <wp:posOffset>-525780</wp:posOffset>
                </wp:positionH>
                <wp:positionV relativeFrom="paragraph">
                  <wp:posOffset>311785</wp:posOffset>
                </wp:positionV>
                <wp:extent cx="1272540" cy="1272540"/>
                <wp:effectExtent l="0" t="0" r="22860" b="22860"/>
                <wp:wrapNone/>
                <wp:docPr id="233713224" name="Text Box 16"/>
                <wp:cNvGraphicFramePr/>
                <a:graphic xmlns:a="http://schemas.openxmlformats.org/drawingml/2006/main">
                  <a:graphicData uri="http://schemas.microsoft.com/office/word/2010/wordprocessingShape">
                    <wps:wsp>
                      <wps:cNvSpPr txBox="1"/>
                      <wps:spPr>
                        <a:xfrm>
                          <a:off x="0" y="0"/>
                          <a:ext cx="1272540" cy="1272540"/>
                        </a:xfrm>
                        <a:prstGeom prst="rect">
                          <a:avLst/>
                        </a:prstGeom>
                        <a:solidFill>
                          <a:schemeClr val="lt1"/>
                        </a:solidFill>
                        <a:ln w="6350">
                          <a:solidFill>
                            <a:prstClr val="black"/>
                          </a:solidFill>
                        </a:ln>
                      </wps:spPr>
                      <wps:txbx>
                        <w:txbxContent>
                          <w:p w14:paraId="3454ACB1" w14:textId="369A91BD" w:rsidR="006748E2" w:rsidRDefault="006748E2">
                            <w:r w:rsidRPr="002C3D72">
                              <w:rPr>
                                <w:rFonts w:ascii="Times New Roman" w:hAnsi="Times New Roman" w:cs="Times New Roman"/>
                                <w:lang w:val="en-IN"/>
                              </w:rPr>
                              <w:t xml:space="preserve">The next day, </w:t>
                            </w:r>
                            <w:r>
                              <w:rPr>
                                <w:rFonts w:ascii="Times New Roman" w:hAnsi="Times New Roman" w:cs="Times New Roman"/>
                                <w:lang w:val="en-IN"/>
                              </w:rPr>
                              <w:t xml:space="preserve"> </w:t>
                            </w:r>
                            <w:r w:rsidRPr="002C3D72">
                              <w:rPr>
                                <w:rFonts w:ascii="Times New Roman" w:hAnsi="Times New Roman" w:cs="Times New Roman"/>
                                <w:lang w:val="en-IN"/>
                              </w:rPr>
                              <w:t xml:space="preserve">the </w:t>
                            </w:r>
                            <w:r>
                              <w:rPr>
                                <w:rFonts w:ascii="Times New Roman" w:hAnsi="Times New Roman" w:cs="Times New Roman"/>
                                <w:lang w:val="en-IN"/>
                              </w:rPr>
                              <w:t>yoghurt</w:t>
                            </w:r>
                            <w:r w:rsidRPr="002C3D72">
                              <w:rPr>
                                <w:rFonts w:ascii="Times New Roman" w:hAnsi="Times New Roman" w:cs="Times New Roman"/>
                                <w:lang w:val="en-IN"/>
                              </w:rPr>
                              <w:t xml:space="preserve"> was </w:t>
                            </w:r>
                            <w:r>
                              <w:rPr>
                                <w:rFonts w:ascii="Times New Roman" w:hAnsi="Times New Roman" w:cs="Times New Roman"/>
                                <w:lang w:val="en-IN"/>
                              </w:rPr>
                              <w:t xml:space="preserve">form and </w:t>
                            </w:r>
                            <w:r w:rsidRPr="002C3D72">
                              <w:rPr>
                                <w:rFonts w:ascii="Times New Roman" w:hAnsi="Times New Roman" w:cs="Times New Roman"/>
                                <w:lang w:val="en-IN"/>
                              </w:rPr>
                              <w:t>poured into the refrigerator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C98F" id="Text Box 16" o:spid="_x0000_s1029" type="#_x0000_t202" style="position:absolute;left:0;text-align:left;margin-left:-41.4pt;margin-top:24.55pt;width:100.2pt;height:10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" fillcolor="white [3201]" strokeweight=".5pt">
                <v:textbox>
                  <w:txbxContent>
                    <w:p w14:paraId="3454ACB1" w14:textId="369A91BD" w:rsidR="006748E2" w:rsidRDefault="006748E2">
                      <w:r w:rsidRPr="002C3D72">
                        <w:rPr>
                          <w:rFonts w:ascii="Times New Roman" w:hAnsi="Times New Roman" w:cs="Times New Roman"/>
                          <w:lang w:val="en-IN"/>
                        </w:rPr>
                        <w:t xml:space="preserve">The next day, </w:t>
                      </w:r>
                      <w:r>
                        <w:rPr>
                          <w:rFonts w:ascii="Times New Roman" w:hAnsi="Times New Roman" w:cs="Times New Roman"/>
                          <w:lang w:val="en-IN"/>
                        </w:rPr>
                        <w:t xml:space="preserve"> </w:t>
                      </w:r>
                      <w:r w:rsidRPr="002C3D72">
                        <w:rPr>
                          <w:rFonts w:ascii="Times New Roman" w:hAnsi="Times New Roman" w:cs="Times New Roman"/>
                          <w:lang w:val="en-IN"/>
                        </w:rPr>
                        <w:t xml:space="preserve">the </w:t>
                      </w:r>
                      <w:r>
                        <w:rPr>
                          <w:rFonts w:ascii="Times New Roman" w:hAnsi="Times New Roman" w:cs="Times New Roman"/>
                          <w:lang w:val="en-IN"/>
                        </w:rPr>
                        <w:t>yoghurt</w:t>
                      </w:r>
                      <w:r w:rsidRPr="002C3D72">
                        <w:rPr>
                          <w:rFonts w:ascii="Times New Roman" w:hAnsi="Times New Roman" w:cs="Times New Roman"/>
                          <w:lang w:val="en-IN"/>
                        </w:rPr>
                        <w:t xml:space="preserve"> was </w:t>
                      </w:r>
                      <w:r>
                        <w:rPr>
                          <w:rFonts w:ascii="Times New Roman" w:hAnsi="Times New Roman" w:cs="Times New Roman"/>
                          <w:lang w:val="en-IN"/>
                        </w:rPr>
                        <w:t xml:space="preserve">form and </w:t>
                      </w:r>
                      <w:r w:rsidRPr="002C3D72">
                        <w:rPr>
                          <w:rFonts w:ascii="Times New Roman" w:hAnsi="Times New Roman" w:cs="Times New Roman"/>
                          <w:lang w:val="en-IN"/>
                        </w:rPr>
                        <w:t>poured into the refrigerator</w:t>
                      </w:r>
                    </w:p>
                  </w:txbxContent>
                </v:textbox>
              </v:shape>
            </w:pict>
          </mc:Fallback>
        </mc:AlternateContent>
      </w:r>
      <w:r w:rsidR="00267A16">
        <w:rPr>
          <w:rFonts w:ascii="Times New Roman" w:hAnsi="Times New Roman" w:cs="Times New Roman"/>
          <w:noProof/>
          <w:lang w:val="en-IN"/>
        </w:rPr>
        <mc:AlternateContent>
          <mc:Choice Requires="wps">
            <w:drawing>
              <wp:anchor distT="0" distB="0" distL="114300" distR="114300" simplePos="0" relativeHeight="251669504" behindDoc="0" locked="0" layoutInCell="1" allowOverlap="1" wp14:anchorId="778CA6EC" wp14:editId="3BEA67BB">
                <wp:simplePos x="0" y="0"/>
                <wp:positionH relativeFrom="page">
                  <wp:posOffset>5661660</wp:posOffset>
                </wp:positionH>
                <wp:positionV relativeFrom="paragraph">
                  <wp:posOffset>182245</wp:posOffset>
                </wp:positionV>
                <wp:extent cx="1676400" cy="1478280"/>
                <wp:effectExtent l="0" t="0" r="19050" b="26670"/>
                <wp:wrapNone/>
                <wp:docPr id="801995995" name="Text Box 11"/>
                <wp:cNvGraphicFramePr/>
                <a:graphic xmlns:a="http://schemas.openxmlformats.org/drawingml/2006/main">
                  <a:graphicData uri="http://schemas.microsoft.com/office/word/2010/wordprocessingShape">
                    <wps:wsp>
                      <wps:cNvSpPr txBox="1"/>
                      <wps:spPr>
                        <a:xfrm>
                          <a:off x="0" y="0"/>
                          <a:ext cx="1676400" cy="1478280"/>
                        </a:xfrm>
                        <a:prstGeom prst="rect">
                          <a:avLst/>
                        </a:prstGeom>
                        <a:solidFill>
                          <a:schemeClr val="lt1"/>
                        </a:solidFill>
                        <a:ln w="6350">
                          <a:solidFill>
                            <a:prstClr val="black"/>
                          </a:solidFill>
                        </a:ln>
                      </wps:spPr>
                      <wps:txbx>
                        <w:txbxContent>
                          <w:p w14:paraId="3F522EC8" w14:textId="2A0887A6" w:rsidR="006748E2" w:rsidRDefault="006748E2">
                            <w:r w:rsidRPr="002C3D72">
                              <w:rPr>
                                <w:rFonts w:ascii="Times New Roman" w:hAnsi="Times New Roman" w:cs="Times New Roman"/>
                                <w:lang w:val="en-IN"/>
                              </w:rPr>
                              <w:t>Added</w:t>
                            </w:r>
                            <w:r>
                              <w:rPr>
                                <w:rFonts w:ascii="Times New Roman" w:hAnsi="Times New Roman" w:cs="Times New Roman"/>
                                <w:lang w:val="en-IN"/>
                              </w:rPr>
                              <w:t xml:space="preserve"> the pasteurized </w:t>
                            </w:r>
                            <w:r w:rsidRPr="002C3D72">
                              <w:rPr>
                                <w:rFonts w:ascii="Times New Roman" w:hAnsi="Times New Roman" w:cs="Times New Roman"/>
                                <w:lang w:val="en-IN"/>
                              </w:rPr>
                              <w:t>milk, strawberry puree, cinnamon-cardamom powder, snail shell powder, honey, and probiotic capsule</w:t>
                            </w:r>
                            <w:r>
                              <w:rPr>
                                <w:rFonts w:ascii="Times New Roman" w:hAnsi="Times New Roman" w:cs="Times New Roman"/>
                                <w:lang w:val="en-IN"/>
                              </w:rPr>
                              <w:t>, chia seed to the bowl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A6EC" id="Text Box 11" o:spid="_x0000_s1030" type="#_x0000_t202" style="position:absolute;left:0;text-align:left;margin-left:445.8pt;margin-top:14.35pt;width:132pt;height:116.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" fillcolor="white [3201]" strokeweight=".5pt">
                <v:textbox>
                  <w:txbxContent>
                    <w:p w14:paraId="3F522EC8" w14:textId="2A0887A6" w:rsidR="006748E2" w:rsidRDefault="006748E2">
                      <w:r w:rsidRPr="002C3D72">
                        <w:rPr>
                          <w:rFonts w:ascii="Times New Roman" w:hAnsi="Times New Roman" w:cs="Times New Roman"/>
                          <w:lang w:val="en-IN"/>
                        </w:rPr>
                        <w:t>Added</w:t>
                      </w:r>
                      <w:r>
                        <w:rPr>
                          <w:rFonts w:ascii="Times New Roman" w:hAnsi="Times New Roman" w:cs="Times New Roman"/>
                          <w:lang w:val="en-IN"/>
                        </w:rPr>
                        <w:t xml:space="preserve"> the pasteurized </w:t>
                      </w:r>
                      <w:r w:rsidRPr="002C3D72">
                        <w:rPr>
                          <w:rFonts w:ascii="Times New Roman" w:hAnsi="Times New Roman" w:cs="Times New Roman"/>
                          <w:lang w:val="en-IN"/>
                        </w:rPr>
                        <w:t>milk, strawberry puree, cinnamon-cardamom powder, snail shell powder, honey, and probiotic capsule</w:t>
                      </w:r>
                      <w:r>
                        <w:rPr>
                          <w:rFonts w:ascii="Times New Roman" w:hAnsi="Times New Roman" w:cs="Times New Roman"/>
                          <w:lang w:val="en-IN"/>
                        </w:rPr>
                        <w:t>, chia seed to the bowl</w:t>
                      </w:r>
                    </w:p>
                  </w:txbxContent>
                </v:textbox>
                <w10:wrap anchorx="page"/>
              </v:shape>
            </w:pict>
          </mc:Fallback>
        </mc:AlternateContent>
      </w:r>
    </w:p>
    <w:p w14:paraId="19F00566" w14:textId="1064C11F" w:rsidR="00B3644B" w:rsidRDefault="00267A16"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71552" behindDoc="0" locked="0" layoutInCell="1" allowOverlap="1" wp14:anchorId="58659198" wp14:editId="54E74DFA">
                <wp:simplePos x="0" y="0"/>
                <wp:positionH relativeFrom="margin">
                  <wp:posOffset>2065020</wp:posOffset>
                </wp:positionH>
                <wp:positionV relativeFrom="paragraph">
                  <wp:posOffset>22225</wp:posOffset>
                </wp:positionV>
                <wp:extent cx="1501140" cy="1371600"/>
                <wp:effectExtent l="0" t="0" r="22860" b="19050"/>
                <wp:wrapNone/>
                <wp:docPr id="1345560509" name="Text Box 14"/>
                <wp:cNvGraphicFramePr/>
                <a:graphic xmlns:a="http://schemas.openxmlformats.org/drawingml/2006/main">
                  <a:graphicData uri="http://schemas.microsoft.com/office/word/2010/wordprocessingShape">
                    <wps:wsp>
                      <wps:cNvSpPr txBox="1"/>
                      <wps:spPr>
                        <a:xfrm>
                          <a:off x="0" y="0"/>
                          <a:ext cx="1501140" cy="1371600"/>
                        </a:xfrm>
                        <a:prstGeom prst="rect">
                          <a:avLst/>
                        </a:prstGeom>
                        <a:solidFill>
                          <a:schemeClr val="lt1"/>
                        </a:solidFill>
                        <a:ln w="6350">
                          <a:solidFill>
                            <a:prstClr val="black"/>
                          </a:solidFill>
                        </a:ln>
                      </wps:spPr>
                      <wps:txbx>
                        <w:txbxContent>
                          <w:p w14:paraId="0BF79A88" w14:textId="6AE42941" w:rsidR="006748E2" w:rsidRDefault="006748E2">
                            <w:r w:rsidRPr="002C3D72">
                              <w:rPr>
                                <w:rFonts w:ascii="Times New Roman" w:hAnsi="Times New Roman" w:cs="Times New Roman"/>
                                <w:lang w:val="en-IN"/>
                              </w:rPr>
                              <w:t xml:space="preserve">The bowl was transferred to a bacteriological incubator at 34°C </w:t>
                            </w:r>
                            <w:r>
                              <w:rPr>
                                <w:rFonts w:ascii="Times New Roman" w:hAnsi="Times New Roman" w:cs="Times New Roman"/>
                                <w:lang w:val="en-IN"/>
                              </w:rPr>
                              <w:t xml:space="preserve">for </w:t>
                            </w:r>
                            <w:r w:rsidRPr="002C3D72">
                              <w:rPr>
                                <w:rFonts w:ascii="Times New Roman" w:hAnsi="Times New Roman" w:cs="Times New Roman"/>
                                <w:lang w:val="en-IN"/>
                              </w:rPr>
                              <w:t>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9198" id="Text Box 14" o:spid="_x0000_s1031" type="#_x0000_t202" style="position:absolute;left:0;text-align:left;margin-left:162.6pt;margin-top:1.75pt;width:118.2pt;height:1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" fillcolor="white [3201]" strokeweight=".5pt">
                <v:textbox>
                  <w:txbxContent>
                    <w:p w14:paraId="0BF79A88" w14:textId="6AE42941" w:rsidR="006748E2" w:rsidRDefault="006748E2">
                      <w:r w:rsidRPr="002C3D72">
                        <w:rPr>
                          <w:rFonts w:ascii="Times New Roman" w:hAnsi="Times New Roman" w:cs="Times New Roman"/>
                          <w:lang w:val="en-IN"/>
                        </w:rPr>
                        <w:t xml:space="preserve">The bowl was transferred to a bacteriological incubator at 34°C </w:t>
                      </w:r>
                      <w:r>
                        <w:rPr>
                          <w:rFonts w:ascii="Times New Roman" w:hAnsi="Times New Roman" w:cs="Times New Roman"/>
                          <w:lang w:val="en-IN"/>
                        </w:rPr>
                        <w:t xml:space="preserve">for </w:t>
                      </w:r>
                      <w:r w:rsidRPr="002C3D72">
                        <w:rPr>
                          <w:rFonts w:ascii="Times New Roman" w:hAnsi="Times New Roman" w:cs="Times New Roman"/>
                          <w:lang w:val="en-IN"/>
                        </w:rPr>
                        <w:t>overnight</w:t>
                      </w:r>
                    </w:p>
                  </w:txbxContent>
                </v:textbox>
                <w10:wrap anchorx="margin"/>
              </v:shape>
            </w:pict>
          </mc:Fallback>
        </mc:AlternateContent>
      </w:r>
    </w:p>
    <w:p w14:paraId="6A84CD4C" w14:textId="693B0D00" w:rsidR="00B3644B" w:rsidRDefault="00F84B3B" w:rsidP="00350158">
      <w:pPr>
        <w:spacing w:line="360" w:lineRule="auto"/>
        <w:jc w:val="both"/>
        <w:rPr>
          <w:rFonts w:ascii="Times New Roman" w:hAnsi="Times New Roman" w:cs="Times New Roman"/>
          <w:lang w:val="en-IN"/>
        </w:rPr>
      </w:pPr>
      <w:r>
        <w:rPr>
          <w:rFonts w:ascii="Times New Roman" w:hAnsi="Times New Roman" w:cs="Times New Roman"/>
          <w:noProof/>
          <w:lang w:val="en-IN"/>
        </w:rPr>
        <mc:AlternateContent>
          <mc:Choice Requires="wps">
            <w:drawing>
              <wp:anchor distT="0" distB="0" distL="114300" distR="114300" simplePos="0" relativeHeight="251672576" behindDoc="0" locked="0" layoutInCell="1" allowOverlap="1" wp14:anchorId="036943CC" wp14:editId="16DF7D0A">
                <wp:simplePos x="0" y="0"/>
                <wp:positionH relativeFrom="column">
                  <wp:posOffset>887730</wp:posOffset>
                </wp:positionH>
                <wp:positionV relativeFrom="paragraph">
                  <wp:posOffset>251460</wp:posOffset>
                </wp:positionV>
                <wp:extent cx="910590" cy="419100"/>
                <wp:effectExtent l="19050" t="19050" r="22860" b="38100"/>
                <wp:wrapNone/>
                <wp:docPr id="161430002" name="Arrow: Left 15"/>
                <wp:cNvGraphicFramePr/>
                <a:graphic xmlns:a="http://schemas.openxmlformats.org/drawingml/2006/main">
                  <a:graphicData uri="http://schemas.microsoft.com/office/word/2010/wordprocessingShape">
                    <wps:wsp>
                      <wps:cNvSpPr/>
                      <wps:spPr>
                        <a:xfrm>
                          <a:off x="0" y="0"/>
                          <a:ext cx="910590" cy="4191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E958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 o:spid="_x0000_s1026" type="#_x0000_t66" style="position:absolute;margin-left:69.9pt;margin-top:19.8pt;width:71.7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" adj="4971" fillcolor="#156082 [3204]" strokecolor="#030e13 [484]" strokeweight="1pt"/>
            </w:pict>
          </mc:Fallback>
        </mc:AlternateContent>
      </w:r>
      <w:r>
        <w:rPr>
          <w:rFonts w:ascii="Times New Roman" w:hAnsi="Times New Roman" w:cs="Times New Roman"/>
          <w:noProof/>
          <w:lang w:val="en-IN"/>
        </w:rPr>
        <mc:AlternateContent>
          <mc:Choice Requires="wps">
            <w:drawing>
              <wp:anchor distT="0" distB="0" distL="114300" distR="114300" simplePos="0" relativeHeight="251674624" behindDoc="0" locked="0" layoutInCell="1" allowOverlap="1" wp14:anchorId="4FD28418" wp14:editId="3E8FE7DF">
                <wp:simplePos x="0" y="0"/>
                <wp:positionH relativeFrom="column">
                  <wp:posOffset>3764280</wp:posOffset>
                </wp:positionH>
                <wp:positionV relativeFrom="paragraph">
                  <wp:posOffset>209550</wp:posOffset>
                </wp:positionV>
                <wp:extent cx="826770" cy="396240"/>
                <wp:effectExtent l="19050" t="19050" r="11430" b="41910"/>
                <wp:wrapNone/>
                <wp:docPr id="362992023" name="Arrow: Left 18"/>
                <wp:cNvGraphicFramePr/>
                <a:graphic xmlns:a="http://schemas.openxmlformats.org/drawingml/2006/main">
                  <a:graphicData uri="http://schemas.microsoft.com/office/word/2010/wordprocessingShape">
                    <wps:wsp>
                      <wps:cNvSpPr/>
                      <wps:spPr>
                        <a:xfrm>
                          <a:off x="0" y="0"/>
                          <a:ext cx="826770" cy="39624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07BB56" id="Arrow: Left 18" o:spid="_x0000_s1026" type="#_x0000_t66" style="position:absolute;margin-left:296.4pt;margin-top:16.5pt;width:65.1pt;height:31.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" adj="5176" fillcolor="#156082 [3204]" strokecolor="#030e13 [484]" strokeweight="1pt"/>
            </w:pict>
          </mc:Fallback>
        </mc:AlternateContent>
      </w:r>
    </w:p>
    <w:p w14:paraId="2F050F84" w14:textId="4393F5B0" w:rsidR="00B3644B" w:rsidRDefault="00B3644B" w:rsidP="00350158">
      <w:pPr>
        <w:spacing w:line="360" w:lineRule="auto"/>
        <w:jc w:val="both"/>
        <w:rPr>
          <w:rFonts w:ascii="Times New Roman" w:hAnsi="Times New Roman" w:cs="Times New Roman"/>
          <w:lang w:val="en-IN"/>
        </w:rPr>
      </w:pPr>
    </w:p>
    <w:p w14:paraId="64B1C3EE" w14:textId="77777777" w:rsidR="00267A16" w:rsidRDefault="00267A16" w:rsidP="00350158">
      <w:pPr>
        <w:spacing w:line="360" w:lineRule="auto"/>
        <w:jc w:val="both"/>
        <w:rPr>
          <w:rFonts w:ascii="Times New Roman" w:hAnsi="Times New Roman" w:cs="Times New Roman"/>
          <w:lang w:val="en-IN"/>
        </w:rPr>
      </w:pPr>
    </w:p>
    <w:p w14:paraId="129C5890" w14:textId="27E1DE20" w:rsidR="00F84B3B" w:rsidRDefault="00843287" w:rsidP="00350158">
      <w:pPr>
        <w:spacing w:line="360" w:lineRule="auto"/>
        <w:jc w:val="both"/>
        <w:rPr>
          <w:lang w:val="en-IN"/>
        </w:rPr>
      </w:pPr>
      <w:r>
        <w:rPr>
          <w:lang w:val="en-IN"/>
        </w:rPr>
        <w:t xml:space="preserve">   </w:t>
      </w:r>
    </w:p>
    <w:p w14:paraId="01B9878D" w14:textId="70715526" w:rsidR="00F84B3B" w:rsidRPr="001E7AF5" w:rsidRDefault="00F84B3B" w:rsidP="00350158">
      <w:pPr>
        <w:spacing w:line="360" w:lineRule="auto"/>
        <w:jc w:val="both"/>
        <w:rPr>
          <w:rFonts w:ascii="Times New Roman" w:hAnsi="Times New Roman" w:cs="Times New Roman"/>
          <w:b/>
          <w:bCs/>
          <w:color w:val="000000" w:themeColor="text1"/>
          <w:lang w:val="en-IN"/>
        </w:rPr>
      </w:pPr>
      <w:r>
        <w:rPr>
          <w:lang w:val="en-IN"/>
        </w:rPr>
        <w:t xml:space="preserve">                                             </w:t>
      </w:r>
      <w:r>
        <w:rPr>
          <w:rFonts w:ascii="Times New Roman" w:hAnsi="Times New Roman" w:cs="Times New Roman"/>
          <w:lang w:val="en-IN"/>
        </w:rPr>
        <w:t xml:space="preserve"> </w:t>
      </w:r>
      <w:r w:rsidRPr="001E7AF5">
        <w:rPr>
          <w:rFonts w:ascii="Times New Roman" w:hAnsi="Times New Roman" w:cs="Times New Roman"/>
          <w:b/>
          <w:bCs/>
          <w:lang w:val="en-IN"/>
        </w:rPr>
        <w:t xml:space="preserve"> Figure </w:t>
      </w:r>
      <w:r w:rsidR="003D379C">
        <w:rPr>
          <w:rFonts w:ascii="Times New Roman" w:hAnsi="Times New Roman" w:cs="Times New Roman"/>
          <w:b/>
          <w:bCs/>
          <w:lang w:val="en-IN"/>
        </w:rPr>
        <w:t>3</w:t>
      </w:r>
      <w:r w:rsidRPr="001E7AF5">
        <w:rPr>
          <w:rFonts w:ascii="Times New Roman" w:hAnsi="Times New Roman" w:cs="Times New Roman"/>
          <w:b/>
          <w:bCs/>
          <w:lang w:val="en-IN"/>
        </w:rPr>
        <w:t>:</w:t>
      </w:r>
      <w:r w:rsidRPr="001E7AF5">
        <w:rPr>
          <w:rFonts w:ascii="Times New Roman" w:hAnsi="Times New Roman" w:cs="Times New Roman"/>
          <w:b/>
          <w:bCs/>
          <w:color w:val="000000" w:themeColor="text1"/>
          <w:lang w:val="en-IN"/>
        </w:rPr>
        <w:t xml:space="preserve"> Formulation of fortified </w:t>
      </w:r>
      <w:r w:rsidR="001C0386">
        <w:rPr>
          <w:rFonts w:ascii="Times New Roman" w:hAnsi="Times New Roman" w:cs="Times New Roman"/>
          <w:b/>
          <w:bCs/>
          <w:color w:val="000000" w:themeColor="text1"/>
          <w:lang w:val="en-IN"/>
        </w:rPr>
        <w:t>yoghurt</w:t>
      </w:r>
    </w:p>
    <w:p w14:paraId="3EE1ACD4" w14:textId="3E00C163" w:rsidR="00FC2B68" w:rsidRPr="004C05C0" w:rsidRDefault="004827C9" w:rsidP="00350158">
      <w:pPr>
        <w:spacing w:line="360" w:lineRule="auto"/>
        <w:jc w:val="both"/>
        <w:rPr>
          <w:rFonts w:ascii="Times New Roman" w:hAnsi="Times New Roman" w:cs="Times New Roman"/>
          <w:b/>
          <w:bCs/>
          <w:color w:val="000000" w:themeColor="text1"/>
          <w:lang w:val="en-IN"/>
        </w:rPr>
      </w:pPr>
      <w:r>
        <w:rPr>
          <w:rFonts w:ascii="Times New Roman" w:hAnsi="Times New Roman" w:cs="Times New Roman"/>
          <w:b/>
          <w:bCs/>
          <w:color w:val="000000" w:themeColor="text1"/>
          <w:lang w:val="en-IN"/>
        </w:rPr>
        <w:t xml:space="preserve">2.5 </w:t>
      </w:r>
      <w:r w:rsidR="00BE1DC0" w:rsidRPr="004C05C0">
        <w:rPr>
          <w:rFonts w:ascii="Times New Roman" w:hAnsi="Times New Roman" w:cs="Times New Roman"/>
          <w:b/>
          <w:bCs/>
          <w:color w:val="000000" w:themeColor="text1"/>
          <w:lang w:val="en-IN"/>
        </w:rPr>
        <w:t xml:space="preserve">Process of control </w:t>
      </w:r>
      <w:r w:rsidR="001C0386" w:rsidRPr="004C05C0">
        <w:rPr>
          <w:rFonts w:ascii="Times New Roman" w:hAnsi="Times New Roman" w:cs="Times New Roman"/>
          <w:b/>
          <w:bCs/>
          <w:color w:val="000000" w:themeColor="text1"/>
          <w:lang w:val="en-IN"/>
        </w:rPr>
        <w:t>yoghurt</w:t>
      </w:r>
    </w:p>
    <w:p w14:paraId="29282EFD" w14:textId="1DF01A8C" w:rsidR="00DA0022" w:rsidRDefault="00BE1DC0" w:rsidP="00350158">
      <w:pPr>
        <w:spacing w:line="360" w:lineRule="auto"/>
        <w:jc w:val="both"/>
        <w:rPr>
          <w:rFonts w:ascii="Times New Roman" w:hAnsi="Times New Roman" w:cs="Times New Roman"/>
          <w:color w:val="000000" w:themeColor="text1"/>
          <w:lang w:val="en-IN"/>
        </w:rPr>
      </w:pPr>
      <w:r w:rsidRPr="00BE1DC0">
        <w:rPr>
          <w:rFonts w:ascii="Times New Roman" w:hAnsi="Times New Roman" w:cs="Times New Roman"/>
          <w:color w:val="000000" w:themeColor="text1"/>
          <w:lang w:val="en-IN"/>
        </w:rPr>
        <w:t xml:space="preserve">Plain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w:t>
      </w:r>
      <w:r>
        <w:rPr>
          <w:rFonts w:ascii="Times New Roman" w:hAnsi="Times New Roman" w:cs="Times New Roman"/>
          <w:color w:val="000000" w:themeColor="text1"/>
          <w:lang w:val="en-IN"/>
        </w:rPr>
        <w:t xml:space="preserve">was </w:t>
      </w:r>
      <w:r w:rsidRPr="00BE1DC0">
        <w:rPr>
          <w:rFonts w:ascii="Times New Roman" w:hAnsi="Times New Roman" w:cs="Times New Roman"/>
          <w:color w:val="000000" w:themeColor="text1"/>
          <w:lang w:val="en-IN"/>
        </w:rPr>
        <w:t xml:space="preserve">prepared by having milk fermented with specific bacterial cultures under controlled conditions. The process begins with fresh milk, which </w:t>
      </w:r>
      <w:r>
        <w:rPr>
          <w:rFonts w:ascii="Times New Roman" w:hAnsi="Times New Roman" w:cs="Times New Roman"/>
          <w:color w:val="000000" w:themeColor="text1"/>
          <w:lang w:val="en-IN"/>
        </w:rPr>
        <w:t xml:space="preserve">was </w:t>
      </w:r>
      <w:r w:rsidRPr="00BE1DC0">
        <w:rPr>
          <w:rFonts w:ascii="Times New Roman" w:hAnsi="Times New Roman" w:cs="Times New Roman"/>
          <w:color w:val="000000" w:themeColor="text1"/>
          <w:lang w:val="en-IN"/>
        </w:rPr>
        <w:t xml:space="preserve">first heated to approximately 85–90°C, by which whey proteins </w:t>
      </w:r>
      <w:r>
        <w:rPr>
          <w:rFonts w:ascii="Times New Roman" w:hAnsi="Times New Roman" w:cs="Times New Roman"/>
          <w:color w:val="000000" w:themeColor="text1"/>
          <w:lang w:val="en-IN"/>
        </w:rPr>
        <w:t>ware</w:t>
      </w:r>
      <w:r w:rsidRPr="00BE1DC0">
        <w:rPr>
          <w:rFonts w:ascii="Times New Roman" w:hAnsi="Times New Roman" w:cs="Times New Roman"/>
          <w:color w:val="000000" w:themeColor="text1"/>
          <w:lang w:val="en-IN"/>
        </w:rPr>
        <w:t xml:space="preserve"> denatured and unwanted microbes are eliminated. This step is taken to improve the final texture and stability of the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After the milk has been heated, it </w:t>
      </w:r>
      <w:r>
        <w:rPr>
          <w:rFonts w:ascii="Times New Roman" w:hAnsi="Times New Roman" w:cs="Times New Roman"/>
          <w:color w:val="000000" w:themeColor="text1"/>
          <w:lang w:val="en-IN"/>
        </w:rPr>
        <w:t>was</w:t>
      </w:r>
      <w:r w:rsidRPr="00BE1DC0">
        <w:rPr>
          <w:rFonts w:ascii="Times New Roman" w:hAnsi="Times New Roman" w:cs="Times New Roman"/>
          <w:color w:val="000000" w:themeColor="text1"/>
          <w:lang w:val="en-IN"/>
        </w:rPr>
        <w:t xml:space="preserve"> cooled to around 42–45°C, at which the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cultures can grow optimally. At this stage, a starter culture</w:t>
      </w:r>
      <w:r>
        <w:rPr>
          <w:rFonts w:ascii="Times New Roman" w:hAnsi="Times New Roman" w:cs="Times New Roman"/>
          <w:color w:val="000000" w:themeColor="text1"/>
          <w:lang w:val="en-IN"/>
        </w:rPr>
        <w:t xml:space="preserve"> </w:t>
      </w:r>
      <w:r w:rsidRPr="00BE1DC0">
        <w:rPr>
          <w:rFonts w:ascii="Times New Roman" w:hAnsi="Times New Roman" w:cs="Times New Roman"/>
          <w:color w:val="000000" w:themeColor="text1"/>
          <w:lang w:val="en-IN"/>
        </w:rPr>
        <w:t xml:space="preserve">typically containing </w:t>
      </w:r>
      <w:r w:rsidRPr="00782665">
        <w:rPr>
          <w:rFonts w:ascii="Times New Roman" w:hAnsi="Times New Roman" w:cs="Times New Roman"/>
          <w:i/>
          <w:iCs/>
          <w:color w:val="000000" w:themeColor="text1"/>
          <w:lang w:val="en-IN"/>
        </w:rPr>
        <w:t xml:space="preserve">Lactobacillus </w:t>
      </w:r>
      <w:proofErr w:type="spellStart"/>
      <w:r w:rsidRPr="00782665">
        <w:rPr>
          <w:rFonts w:ascii="Times New Roman" w:hAnsi="Times New Roman" w:cs="Times New Roman"/>
          <w:i/>
          <w:iCs/>
          <w:color w:val="000000" w:themeColor="text1"/>
          <w:lang w:val="en-IN"/>
        </w:rPr>
        <w:t>delbrueckii</w:t>
      </w:r>
      <w:proofErr w:type="spellEnd"/>
      <w:r w:rsidR="00782665">
        <w:rPr>
          <w:rFonts w:ascii="Times New Roman" w:hAnsi="Times New Roman" w:cs="Times New Roman"/>
          <w:color w:val="000000" w:themeColor="text1"/>
          <w:lang w:val="en-IN"/>
        </w:rPr>
        <w:t xml:space="preserve">, </w:t>
      </w:r>
      <w:proofErr w:type="spellStart"/>
      <w:proofErr w:type="gramStart"/>
      <w:r w:rsidR="00782665" w:rsidRPr="00782665">
        <w:rPr>
          <w:rFonts w:ascii="Times New Roman" w:hAnsi="Times New Roman" w:cs="Times New Roman"/>
          <w:i/>
          <w:iCs/>
          <w:color w:val="000000" w:themeColor="text1"/>
          <w:lang w:val="en-IN"/>
        </w:rPr>
        <w:t>L</w:t>
      </w:r>
      <w:r w:rsidRPr="00782665">
        <w:rPr>
          <w:rFonts w:ascii="Times New Roman" w:hAnsi="Times New Roman" w:cs="Times New Roman"/>
          <w:i/>
          <w:iCs/>
          <w:color w:val="000000" w:themeColor="text1"/>
          <w:lang w:val="en-IN"/>
        </w:rPr>
        <w:t>.bulgaricus</w:t>
      </w:r>
      <w:proofErr w:type="spellEnd"/>
      <w:proofErr w:type="gramEnd"/>
      <w:r w:rsidRPr="00BE1DC0">
        <w:rPr>
          <w:rFonts w:ascii="Times New Roman" w:hAnsi="Times New Roman" w:cs="Times New Roman"/>
          <w:color w:val="000000" w:themeColor="text1"/>
          <w:lang w:val="en-IN"/>
        </w:rPr>
        <w:t xml:space="preserve"> and </w:t>
      </w:r>
      <w:r w:rsidRPr="00782665">
        <w:rPr>
          <w:rFonts w:ascii="Times New Roman" w:hAnsi="Times New Roman" w:cs="Times New Roman"/>
          <w:i/>
          <w:iCs/>
          <w:color w:val="000000" w:themeColor="text1"/>
          <w:lang w:val="en-IN"/>
        </w:rPr>
        <w:t>Streptococcus thermophilus</w:t>
      </w:r>
      <w:r>
        <w:rPr>
          <w:rFonts w:ascii="Times New Roman" w:hAnsi="Times New Roman" w:cs="Times New Roman"/>
          <w:color w:val="000000" w:themeColor="text1"/>
          <w:lang w:val="en-IN"/>
        </w:rPr>
        <w:t xml:space="preserve"> wa</w:t>
      </w:r>
      <w:r w:rsidRPr="00BE1DC0">
        <w:rPr>
          <w:rFonts w:ascii="Times New Roman" w:hAnsi="Times New Roman" w:cs="Times New Roman"/>
          <w:color w:val="000000" w:themeColor="text1"/>
          <w:lang w:val="en-IN"/>
        </w:rPr>
        <w:t xml:space="preserve">s added to the milk. The inoculated milk </w:t>
      </w:r>
      <w:r>
        <w:rPr>
          <w:rFonts w:ascii="Times New Roman" w:hAnsi="Times New Roman" w:cs="Times New Roman"/>
          <w:color w:val="000000" w:themeColor="text1"/>
          <w:lang w:val="en-IN"/>
        </w:rPr>
        <w:t>was</w:t>
      </w:r>
      <w:r w:rsidRPr="00BE1DC0">
        <w:rPr>
          <w:rFonts w:ascii="Times New Roman" w:hAnsi="Times New Roman" w:cs="Times New Roman"/>
          <w:color w:val="000000" w:themeColor="text1"/>
          <w:lang w:val="en-IN"/>
        </w:rPr>
        <w:t xml:space="preserve"> then incubated at the same temperature for several hours, usually between 4 to 8 hours, until the desired acidity and consistency (pH around 4.5) are reached. Once fermentation has been completed, the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is </w:t>
      </w:r>
      <w:r w:rsidRPr="00BE1DC0">
        <w:rPr>
          <w:rFonts w:ascii="Times New Roman" w:hAnsi="Times New Roman" w:cs="Times New Roman"/>
          <w:color w:val="000000" w:themeColor="text1"/>
          <w:lang w:val="en-IN"/>
        </w:rPr>
        <w:lastRenderedPageBreak/>
        <w:t xml:space="preserve">cooled to refrigeration temperature (around 4°C), by which bacterial activity is halted and quality is preserved. It can then be stored and consumed as plain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Careful control of temperature and culture activity has been noted to be essential for achieving consistent product quality and microbiological safety in </w:t>
      </w:r>
      <w:r w:rsidR="001C0386">
        <w:rPr>
          <w:rFonts w:ascii="Times New Roman" w:hAnsi="Times New Roman" w:cs="Times New Roman"/>
          <w:color w:val="000000" w:themeColor="text1"/>
          <w:lang w:val="en-IN"/>
        </w:rPr>
        <w:t>yoghurt</w:t>
      </w:r>
      <w:r w:rsidRPr="00BE1DC0">
        <w:rPr>
          <w:rFonts w:ascii="Times New Roman" w:hAnsi="Times New Roman" w:cs="Times New Roman"/>
          <w:color w:val="000000" w:themeColor="text1"/>
          <w:lang w:val="en-IN"/>
        </w:rPr>
        <w:t xml:space="preserve"> production</w:t>
      </w:r>
      <w:r>
        <w:rPr>
          <w:rFonts w:ascii="Times New Roman" w:hAnsi="Times New Roman" w:cs="Times New Roman"/>
          <w:color w:val="000000" w:themeColor="text1"/>
          <w:lang w:val="en-IN"/>
        </w:rPr>
        <w:t>.</w:t>
      </w:r>
    </w:p>
    <w:p w14:paraId="60A3C11E" w14:textId="1FA294E1" w:rsidR="00456535" w:rsidRPr="00782665" w:rsidRDefault="004827C9" w:rsidP="00350158">
      <w:pPr>
        <w:spacing w:line="360" w:lineRule="auto"/>
        <w:jc w:val="both"/>
        <w:rPr>
          <w:rFonts w:ascii="Times New Roman" w:hAnsi="Times New Roman" w:cs="Times New Roman"/>
          <w:lang w:val="en-IN"/>
        </w:rPr>
      </w:pPr>
      <w:r>
        <w:rPr>
          <w:rFonts w:ascii="Times New Roman" w:hAnsi="Times New Roman" w:cs="Times New Roman"/>
          <w:b/>
          <w:bCs/>
          <w:lang w:val="en-IN"/>
        </w:rPr>
        <w:t xml:space="preserve">2.6 </w:t>
      </w:r>
      <w:r w:rsidR="00456535" w:rsidRPr="00782665">
        <w:rPr>
          <w:rFonts w:ascii="Times New Roman" w:hAnsi="Times New Roman" w:cs="Times New Roman"/>
          <w:b/>
          <w:bCs/>
          <w:lang w:val="en-IN"/>
        </w:rPr>
        <w:t>Evaluation of proximate composition</w:t>
      </w:r>
      <w:r w:rsidR="00782665">
        <w:rPr>
          <w:rFonts w:ascii="Times New Roman" w:hAnsi="Times New Roman" w:cs="Times New Roman"/>
          <w:lang w:val="en-IN"/>
        </w:rPr>
        <w:t>:</w:t>
      </w:r>
      <w:r w:rsidR="00456535" w:rsidRPr="00782665">
        <w:rPr>
          <w:rFonts w:ascii="Times New Roman" w:hAnsi="Times New Roman" w:cs="Times New Roman"/>
          <w:lang w:val="en-IN"/>
        </w:rPr>
        <w:t xml:space="preserve"> </w:t>
      </w:r>
    </w:p>
    <w:p w14:paraId="053474C4" w14:textId="17FEFDE3" w:rsidR="00456535" w:rsidRPr="00796BE8" w:rsidRDefault="00456535" w:rsidP="00350158">
      <w:pPr>
        <w:spacing w:line="360" w:lineRule="auto"/>
        <w:jc w:val="both"/>
        <w:rPr>
          <w:rFonts w:ascii="Times New Roman" w:hAnsi="Times New Roman" w:cs="Times New Roman"/>
          <w:color w:val="000000" w:themeColor="text1"/>
          <w:lang w:val="en-IN"/>
        </w:rPr>
      </w:pPr>
      <w:r w:rsidRPr="00456535">
        <w:rPr>
          <w:rFonts w:ascii="Times New Roman" w:hAnsi="Times New Roman" w:cs="Times New Roman"/>
          <w:lang w:val="en-IN"/>
        </w:rPr>
        <w:t xml:space="preserve">Proximate composition of </w:t>
      </w:r>
      <w:r w:rsidR="006607ED">
        <w:rPr>
          <w:rFonts w:ascii="Times New Roman" w:hAnsi="Times New Roman" w:cs="Times New Roman"/>
          <w:lang w:val="en-IN"/>
        </w:rPr>
        <w:t>fortified yoghurt</w:t>
      </w:r>
      <w:r w:rsidRPr="00456535">
        <w:rPr>
          <w:rFonts w:ascii="Times New Roman" w:hAnsi="Times New Roman" w:cs="Times New Roman"/>
          <w:lang w:val="en-IN"/>
        </w:rPr>
        <w:t xml:space="preserve"> was established as per </w:t>
      </w:r>
      <w:r w:rsidR="00512241">
        <w:rPr>
          <w:rFonts w:ascii="Times New Roman" w:hAnsi="Times New Roman" w:cs="Times New Roman"/>
          <w:lang w:val="en-IN"/>
        </w:rPr>
        <w:t xml:space="preserve">“A Laboratory Manual </w:t>
      </w:r>
      <w:proofErr w:type="gramStart"/>
      <w:r w:rsidR="00512241">
        <w:rPr>
          <w:rFonts w:ascii="Times New Roman" w:hAnsi="Times New Roman" w:cs="Times New Roman"/>
          <w:lang w:val="en-IN"/>
        </w:rPr>
        <w:t>Of</w:t>
      </w:r>
      <w:proofErr w:type="gramEnd"/>
      <w:r w:rsidR="00512241">
        <w:rPr>
          <w:rFonts w:ascii="Times New Roman" w:hAnsi="Times New Roman" w:cs="Times New Roman"/>
          <w:lang w:val="en-IN"/>
        </w:rPr>
        <w:t xml:space="preserve"> Food Analysis”</w:t>
      </w:r>
      <w:r w:rsidRPr="00456535">
        <w:rPr>
          <w:rFonts w:ascii="Times New Roman" w:hAnsi="Times New Roman" w:cs="Times New Roman"/>
          <w:lang w:val="en-IN"/>
        </w:rPr>
        <w:t xml:space="preserve"> total ether extract as fat, ash, moisture, and crude fibre. Carbohydrate content was calculated by </w:t>
      </w:r>
      <w:proofErr w:type="spellStart"/>
      <w:r w:rsidRPr="00456535">
        <w:rPr>
          <w:rFonts w:ascii="Times New Roman" w:hAnsi="Times New Roman" w:cs="Times New Roman"/>
          <w:lang w:val="en-IN"/>
        </w:rPr>
        <w:t>Anthrone</w:t>
      </w:r>
      <w:proofErr w:type="spellEnd"/>
      <w:r w:rsidRPr="00456535">
        <w:rPr>
          <w:rFonts w:ascii="Times New Roman" w:hAnsi="Times New Roman" w:cs="Times New Roman"/>
          <w:lang w:val="en-IN"/>
        </w:rPr>
        <w:t xml:space="preserve"> method, total protein content was calculated by Biuret method, total fat content by Soxhlet method</w:t>
      </w:r>
      <w:r w:rsidR="00782665">
        <w:rPr>
          <w:rFonts w:ascii="Times New Roman" w:hAnsi="Times New Roman" w:cs="Times New Roman"/>
          <w:lang w:val="en-IN"/>
        </w:rPr>
        <w:t xml:space="preserve"> </w:t>
      </w:r>
      <w:r w:rsidR="00796BE8">
        <w:rPr>
          <w:rFonts w:ascii="Times New Roman" w:hAnsi="Times New Roman" w:cs="Times New Roman"/>
          <w:color w:val="000000" w:themeColor="text1"/>
          <w:lang w:val="en-IN"/>
        </w:rPr>
        <w:t>[</w:t>
      </w:r>
      <w:r w:rsidR="007F18FC">
        <w:rPr>
          <w:rFonts w:ascii="Times New Roman" w:hAnsi="Times New Roman" w:cs="Times New Roman"/>
          <w:color w:val="000000" w:themeColor="text1"/>
          <w:lang w:val="en-IN"/>
        </w:rPr>
        <w:t>Shalini Sehgal, 2016</w:t>
      </w:r>
      <w:r w:rsidR="00796BE8">
        <w:rPr>
          <w:rFonts w:ascii="Times New Roman" w:hAnsi="Times New Roman" w:cs="Times New Roman"/>
          <w:color w:val="000000" w:themeColor="text1"/>
          <w:lang w:val="en-IN"/>
        </w:rPr>
        <w:t>].</w:t>
      </w:r>
    </w:p>
    <w:p w14:paraId="06731F30" w14:textId="133F2B12" w:rsidR="00F85550" w:rsidRPr="00782665"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2.7 </w:t>
      </w:r>
      <w:r w:rsidR="00F85550" w:rsidRPr="00782665">
        <w:rPr>
          <w:rFonts w:ascii="Times New Roman" w:hAnsi="Times New Roman" w:cs="Times New Roman"/>
          <w:b/>
          <w:bCs/>
          <w:lang w:val="en-IN"/>
        </w:rPr>
        <w:t>Estimation</w:t>
      </w:r>
      <w:r w:rsidR="00F85550" w:rsidRPr="00782665">
        <w:rPr>
          <w:rFonts w:ascii="Times New Roman" w:hAnsi="Times New Roman" w:cs="Times New Roman"/>
          <w:lang w:val="en-IN"/>
        </w:rPr>
        <w:t xml:space="preserve"> </w:t>
      </w:r>
      <w:r w:rsidR="00F85550" w:rsidRPr="00782665">
        <w:rPr>
          <w:rFonts w:ascii="Times New Roman" w:hAnsi="Times New Roman" w:cs="Times New Roman"/>
          <w:b/>
          <w:bCs/>
          <w:lang w:val="en-IN"/>
        </w:rPr>
        <w:t>of</w:t>
      </w:r>
      <w:r w:rsidR="00F85550" w:rsidRPr="00782665">
        <w:rPr>
          <w:rFonts w:ascii="Times New Roman" w:hAnsi="Times New Roman" w:cs="Times New Roman"/>
          <w:lang w:val="en-IN"/>
        </w:rPr>
        <w:t xml:space="preserve"> </w:t>
      </w:r>
      <w:r w:rsidR="00F85550" w:rsidRPr="00782665">
        <w:rPr>
          <w:rFonts w:ascii="Times New Roman" w:hAnsi="Times New Roman" w:cs="Times New Roman"/>
          <w:b/>
          <w:bCs/>
          <w:lang w:val="en-IN"/>
        </w:rPr>
        <w:t>mineral content</w:t>
      </w:r>
      <w:r w:rsidR="00782665">
        <w:rPr>
          <w:rFonts w:ascii="Times New Roman" w:hAnsi="Times New Roman" w:cs="Times New Roman"/>
          <w:b/>
          <w:bCs/>
          <w:lang w:val="en-IN"/>
        </w:rPr>
        <w:t>:</w:t>
      </w:r>
    </w:p>
    <w:p w14:paraId="5BF6F4CB" w14:textId="6AE22255" w:rsidR="00512241" w:rsidRDefault="00512241" w:rsidP="00350158">
      <w:pPr>
        <w:spacing w:line="360" w:lineRule="auto"/>
        <w:jc w:val="both"/>
        <w:rPr>
          <w:rFonts w:ascii="Times New Roman" w:hAnsi="Times New Roman" w:cs="Times New Roman"/>
          <w:lang w:val="en-IN"/>
        </w:rPr>
      </w:pPr>
      <w:r>
        <w:rPr>
          <w:rFonts w:ascii="Times New Roman" w:hAnsi="Times New Roman" w:cs="Times New Roman"/>
          <w:lang w:val="en-IN"/>
        </w:rPr>
        <w:t xml:space="preserve">Using </w:t>
      </w:r>
      <w:r w:rsidR="00623E88">
        <w:rPr>
          <w:rFonts w:ascii="Times New Roman" w:hAnsi="Times New Roman" w:cs="Times New Roman"/>
          <w:lang w:val="en-IN"/>
        </w:rPr>
        <w:t>ICP</w:t>
      </w:r>
      <w:r w:rsidR="00782665">
        <w:rPr>
          <w:rFonts w:ascii="Times New Roman" w:hAnsi="Times New Roman" w:cs="Times New Roman"/>
          <w:lang w:val="en-IN"/>
        </w:rPr>
        <w:t>OES and Flame Photometer</w:t>
      </w:r>
      <w:r>
        <w:rPr>
          <w:rFonts w:ascii="Times New Roman" w:hAnsi="Times New Roman" w:cs="Times New Roman"/>
          <w:lang w:val="en-IN"/>
        </w:rPr>
        <w:t xml:space="preserve"> mineral content</w:t>
      </w:r>
      <w:r w:rsidR="00782665">
        <w:rPr>
          <w:rFonts w:ascii="Times New Roman" w:hAnsi="Times New Roman" w:cs="Times New Roman"/>
          <w:lang w:val="en-IN"/>
        </w:rPr>
        <w:t xml:space="preserve"> was detected</w:t>
      </w:r>
      <w:r>
        <w:rPr>
          <w:rFonts w:ascii="Times New Roman" w:hAnsi="Times New Roman" w:cs="Times New Roman"/>
          <w:lang w:val="en-IN"/>
        </w:rPr>
        <w:t xml:space="preserve">. </w:t>
      </w:r>
      <w:r w:rsidRPr="00456535">
        <w:rPr>
          <w:rFonts w:ascii="Times New Roman" w:hAnsi="Times New Roman" w:cs="Times New Roman"/>
          <w:lang w:val="en-IN"/>
        </w:rPr>
        <w:t>All the chemicals used for the study were of AR grade</w:t>
      </w:r>
      <w:r w:rsidR="00384EFD">
        <w:rPr>
          <w:rFonts w:ascii="Times New Roman" w:hAnsi="Times New Roman" w:cs="Times New Roman"/>
          <w:lang w:val="en-IN"/>
        </w:rPr>
        <w:t xml:space="preserve"> </w:t>
      </w:r>
      <w:r w:rsidR="00796BE8">
        <w:rPr>
          <w:rFonts w:ascii="Times New Roman" w:hAnsi="Times New Roman" w:cs="Times New Roman"/>
          <w:lang w:val="en-IN"/>
        </w:rPr>
        <w:t>[</w:t>
      </w:r>
      <w:proofErr w:type="spellStart"/>
      <w:r w:rsidR="006607ED" w:rsidRPr="00617304">
        <w:rPr>
          <w:rFonts w:ascii="Times New Roman" w:hAnsi="Times New Roman" w:cs="Times New Roman"/>
        </w:rPr>
        <w:t>Jussara</w:t>
      </w:r>
      <w:proofErr w:type="spellEnd"/>
      <w:r w:rsidR="006607ED" w:rsidRPr="00617304">
        <w:rPr>
          <w:rFonts w:ascii="Times New Roman" w:hAnsi="Times New Roman" w:cs="Times New Roman"/>
        </w:rPr>
        <w:t xml:space="preserve"> </w:t>
      </w:r>
      <w:proofErr w:type="spellStart"/>
      <w:r w:rsidR="006607ED" w:rsidRPr="00617304">
        <w:rPr>
          <w:rFonts w:ascii="Times New Roman" w:hAnsi="Times New Roman" w:cs="Times New Roman"/>
        </w:rPr>
        <w:t>Kowaleski</w:t>
      </w:r>
      <w:proofErr w:type="spellEnd"/>
      <w:r w:rsidR="006607ED" w:rsidRPr="00617304">
        <w:rPr>
          <w:rFonts w:ascii="Times New Roman" w:hAnsi="Times New Roman" w:cs="Times New Roman"/>
        </w:rPr>
        <w:t xml:space="preserve"> et al.</w:t>
      </w:r>
      <w:r w:rsidR="006607ED">
        <w:rPr>
          <w:rFonts w:ascii="Times New Roman" w:hAnsi="Times New Roman" w:cs="Times New Roman"/>
        </w:rPr>
        <w:t>,</w:t>
      </w:r>
      <w:r w:rsidR="006607ED" w:rsidRPr="00617304">
        <w:rPr>
          <w:rFonts w:ascii="Times New Roman" w:hAnsi="Times New Roman" w:cs="Times New Roman"/>
        </w:rPr>
        <w:t xml:space="preserve"> 2020</w:t>
      </w:r>
      <w:r w:rsidR="00796BE8">
        <w:rPr>
          <w:rFonts w:ascii="Times New Roman" w:hAnsi="Times New Roman" w:cs="Times New Roman"/>
          <w:lang w:val="en-IN"/>
        </w:rPr>
        <w:t>].</w:t>
      </w:r>
    </w:p>
    <w:p w14:paraId="237F3E63" w14:textId="178E9377" w:rsidR="00F85550" w:rsidRPr="00796BE8"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2.8 </w:t>
      </w:r>
      <w:r w:rsidR="00F85550" w:rsidRPr="00796BE8">
        <w:rPr>
          <w:rFonts w:ascii="Times New Roman" w:hAnsi="Times New Roman" w:cs="Times New Roman"/>
          <w:b/>
          <w:bCs/>
          <w:lang w:val="en-IN"/>
        </w:rPr>
        <w:t>Estimation</w:t>
      </w:r>
      <w:r w:rsidR="00F85550" w:rsidRPr="00796BE8">
        <w:rPr>
          <w:rFonts w:ascii="Times New Roman" w:hAnsi="Times New Roman" w:cs="Times New Roman"/>
          <w:lang w:val="en-IN"/>
        </w:rPr>
        <w:t xml:space="preserve"> </w:t>
      </w:r>
      <w:r w:rsidR="00F85550" w:rsidRPr="00796BE8">
        <w:rPr>
          <w:rFonts w:ascii="Times New Roman" w:hAnsi="Times New Roman" w:cs="Times New Roman"/>
          <w:b/>
          <w:bCs/>
          <w:lang w:val="en-IN"/>
        </w:rPr>
        <w:t>of physical analysis</w:t>
      </w:r>
    </w:p>
    <w:p w14:paraId="116A809E" w14:textId="4332430E" w:rsidR="00F85550" w:rsidRPr="00796BE8" w:rsidRDefault="00782665" w:rsidP="00350158">
      <w:pPr>
        <w:spacing w:line="360" w:lineRule="auto"/>
        <w:jc w:val="both"/>
        <w:rPr>
          <w:rFonts w:ascii="Times New Roman" w:hAnsi="Times New Roman" w:cs="Times New Roman"/>
          <w:color w:val="000000" w:themeColor="text1"/>
          <w:lang w:val="en-IN"/>
        </w:rPr>
      </w:pPr>
      <w:r>
        <w:rPr>
          <w:rFonts w:ascii="Times New Roman" w:hAnsi="Times New Roman" w:cs="Times New Roman"/>
          <w:lang w:val="en-IN"/>
        </w:rPr>
        <w:t>p</w:t>
      </w:r>
      <w:r w:rsidR="00F85550" w:rsidRPr="00782665">
        <w:rPr>
          <w:rFonts w:ascii="Times New Roman" w:hAnsi="Times New Roman" w:cs="Times New Roman"/>
          <w:lang w:val="en-IN"/>
        </w:rPr>
        <w:t>H</w:t>
      </w:r>
      <w:r w:rsidR="00F85550" w:rsidRPr="00512241">
        <w:rPr>
          <w:rFonts w:ascii="Times New Roman" w:hAnsi="Times New Roman" w:cs="Times New Roman"/>
          <w:lang w:val="en-IN"/>
        </w:rPr>
        <w:t xml:space="preserve"> analysis A Kent EIL 7020 type pH meter was used to measure the </w:t>
      </w:r>
      <w:r w:rsidR="00623E88">
        <w:rPr>
          <w:rFonts w:ascii="Times New Roman" w:hAnsi="Times New Roman" w:cs="Times New Roman"/>
          <w:lang w:val="en-IN"/>
        </w:rPr>
        <w:t xml:space="preserve">pH </w:t>
      </w:r>
      <w:r w:rsidR="00512241">
        <w:rPr>
          <w:rFonts w:ascii="Times New Roman" w:hAnsi="Times New Roman" w:cs="Times New Roman"/>
          <w:lang w:val="en-IN"/>
        </w:rPr>
        <w:t>l</w:t>
      </w:r>
      <w:r w:rsidR="00623E88">
        <w:rPr>
          <w:rFonts w:ascii="Times New Roman" w:hAnsi="Times New Roman" w:cs="Times New Roman"/>
          <w:lang w:val="en-IN"/>
        </w:rPr>
        <w:t>e</w:t>
      </w:r>
      <w:r w:rsidR="00512241">
        <w:rPr>
          <w:rFonts w:ascii="Times New Roman" w:hAnsi="Times New Roman" w:cs="Times New Roman"/>
          <w:lang w:val="en-IN"/>
        </w:rPr>
        <w:t>vel</w:t>
      </w:r>
      <w:r w:rsidR="00F85550" w:rsidRPr="00512241">
        <w:rPr>
          <w:rFonts w:ascii="Times New Roman" w:hAnsi="Times New Roman" w:cs="Times New Roman"/>
          <w:lang w:val="en-IN"/>
        </w:rPr>
        <w:t xml:space="preserve">. The </w:t>
      </w:r>
      <w:r w:rsidR="00623E88">
        <w:rPr>
          <w:rFonts w:ascii="Times New Roman" w:hAnsi="Times New Roman" w:cs="Times New Roman"/>
          <w:lang w:val="en-IN"/>
        </w:rPr>
        <w:t>pH</w:t>
      </w:r>
      <w:r w:rsidR="00512241">
        <w:rPr>
          <w:rFonts w:ascii="Times New Roman" w:hAnsi="Times New Roman" w:cs="Times New Roman"/>
          <w:vertAlign w:val="superscript"/>
          <w:lang w:val="en-IN"/>
        </w:rPr>
        <w:t xml:space="preserve"> </w:t>
      </w:r>
      <w:r w:rsidR="00F85550" w:rsidRPr="00512241">
        <w:rPr>
          <w:rFonts w:ascii="Times New Roman" w:hAnsi="Times New Roman" w:cs="Times New Roman"/>
          <w:lang w:val="en-IN"/>
        </w:rPr>
        <w:t>meter was analy</w:t>
      </w:r>
      <w:r w:rsidR="00623E88">
        <w:rPr>
          <w:rFonts w:ascii="Times New Roman" w:hAnsi="Times New Roman" w:cs="Times New Roman"/>
          <w:lang w:val="en-IN"/>
        </w:rPr>
        <w:t>s</w:t>
      </w:r>
      <w:r w:rsidR="00F85550" w:rsidRPr="00512241">
        <w:rPr>
          <w:rFonts w:ascii="Times New Roman" w:hAnsi="Times New Roman" w:cs="Times New Roman"/>
          <w:lang w:val="en-IN"/>
        </w:rPr>
        <w:t>e</w:t>
      </w:r>
      <w:r w:rsidR="00623E88">
        <w:rPr>
          <w:rFonts w:ascii="Times New Roman" w:hAnsi="Times New Roman" w:cs="Times New Roman"/>
          <w:lang w:val="en-IN"/>
        </w:rPr>
        <w:t xml:space="preserve">d pH </w:t>
      </w:r>
      <w:r w:rsidR="00F85550" w:rsidRPr="00512241">
        <w:rPr>
          <w:rFonts w:ascii="Times New Roman" w:hAnsi="Times New Roman" w:cs="Times New Roman"/>
          <w:lang w:val="en-IN"/>
        </w:rPr>
        <w:t xml:space="preserve">of the control sample and each fortified </w:t>
      </w:r>
      <w:r w:rsidR="001C0386">
        <w:rPr>
          <w:rFonts w:ascii="Times New Roman" w:hAnsi="Times New Roman" w:cs="Times New Roman"/>
          <w:lang w:val="en-IN"/>
        </w:rPr>
        <w:t>yoghurt</w:t>
      </w:r>
      <w:r w:rsidR="00F85550" w:rsidRPr="00512241">
        <w:rPr>
          <w:rFonts w:ascii="Times New Roman" w:hAnsi="Times New Roman" w:cs="Times New Roman"/>
          <w:lang w:val="en-IN"/>
        </w:rPr>
        <w:t xml:space="preserve"> samp</w:t>
      </w:r>
      <w:r w:rsidR="00512241">
        <w:rPr>
          <w:rFonts w:ascii="Times New Roman" w:hAnsi="Times New Roman" w:cs="Times New Roman"/>
          <w:lang w:val="en-IN"/>
        </w:rPr>
        <w:t>le</w:t>
      </w:r>
      <w:r w:rsidR="00F85550" w:rsidRPr="00512241">
        <w:rPr>
          <w:rFonts w:ascii="Times New Roman" w:hAnsi="Times New Roman" w:cs="Times New Roman"/>
          <w:lang w:val="en-IN"/>
        </w:rPr>
        <w:t xml:space="preserve"> upon maturation were obtained. </w:t>
      </w:r>
      <w:r w:rsidR="00512241" w:rsidRPr="00512241">
        <w:rPr>
          <w:rFonts w:ascii="Times New Roman" w:hAnsi="Times New Roman" w:cs="Times New Roman"/>
          <w:lang w:val="en-IN"/>
        </w:rPr>
        <w:t xml:space="preserve">Titratable acid (as percentage w/w tartaric acid) Various types and concentrations of each fortified </w:t>
      </w:r>
      <w:r w:rsidR="001C0386">
        <w:rPr>
          <w:rFonts w:ascii="Times New Roman" w:hAnsi="Times New Roman" w:cs="Times New Roman"/>
          <w:lang w:val="en-IN"/>
        </w:rPr>
        <w:t>yoghurt</w:t>
      </w:r>
      <w:r w:rsidR="00512241" w:rsidRPr="00512241">
        <w:rPr>
          <w:rFonts w:ascii="Times New Roman" w:hAnsi="Times New Roman" w:cs="Times New Roman"/>
          <w:lang w:val="en-IN"/>
        </w:rPr>
        <w:t xml:space="preserve"> were identified using the Association of Analytical Chemists' (1990) methodology. Titration using a 0.1N NaOH solution was used to measure acidity, which was then represented as a percentage of tartaric acid. The indicator that was used was phenolphthalein</w:t>
      </w:r>
      <w:r w:rsidR="00357CA9">
        <w:rPr>
          <w:rFonts w:ascii="Times New Roman" w:hAnsi="Times New Roman" w:cs="Times New Roman"/>
          <w:lang w:val="en-IN"/>
        </w:rPr>
        <w:t xml:space="preserve"> </w:t>
      </w:r>
      <w:r w:rsidR="00796BE8" w:rsidRPr="00796BE8">
        <w:rPr>
          <w:rFonts w:ascii="Times New Roman" w:hAnsi="Times New Roman" w:cs="Times New Roman"/>
          <w:color w:val="000000" w:themeColor="text1"/>
          <w:lang w:val="en-IN"/>
        </w:rPr>
        <w:t>[</w:t>
      </w:r>
      <w:r w:rsidR="007F18FC">
        <w:rPr>
          <w:rFonts w:ascii="Times New Roman" w:hAnsi="Times New Roman" w:cs="Times New Roman"/>
          <w:color w:val="000000" w:themeColor="text1"/>
          <w:lang w:val="en-IN"/>
        </w:rPr>
        <w:t>Shalini Sehgal, 2016</w:t>
      </w:r>
      <w:r w:rsidR="00796BE8" w:rsidRPr="00796BE8">
        <w:rPr>
          <w:rFonts w:ascii="Times New Roman" w:hAnsi="Times New Roman" w:cs="Times New Roman"/>
          <w:color w:val="000000" w:themeColor="text1"/>
          <w:lang w:val="en-IN"/>
        </w:rPr>
        <w:t>]</w:t>
      </w:r>
      <w:r w:rsidR="00796BE8">
        <w:rPr>
          <w:rFonts w:ascii="Times New Roman" w:hAnsi="Times New Roman" w:cs="Times New Roman"/>
          <w:color w:val="000000" w:themeColor="text1"/>
          <w:lang w:val="en-IN"/>
        </w:rPr>
        <w:t>.</w:t>
      </w:r>
    </w:p>
    <w:p w14:paraId="0048A5CF" w14:textId="4C3AC6AB" w:rsidR="008C3550" w:rsidRPr="00357CA9" w:rsidRDefault="004827C9" w:rsidP="00350158">
      <w:pPr>
        <w:spacing w:line="360" w:lineRule="auto"/>
        <w:jc w:val="both"/>
        <w:rPr>
          <w:rFonts w:ascii="Times New Roman" w:hAnsi="Times New Roman" w:cs="Times New Roman"/>
          <w:b/>
          <w:bCs/>
          <w:lang w:val="en-IN"/>
        </w:rPr>
      </w:pPr>
      <w:bookmarkStart w:id="1" w:name="_Hlk202022162"/>
      <w:r>
        <w:rPr>
          <w:rFonts w:ascii="Times New Roman" w:hAnsi="Times New Roman" w:cs="Times New Roman"/>
          <w:b/>
          <w:bCs/>
          <w:lang w:val="en-IN"/>
        </w:rPr>
        <w:t xml:space="preserve">2.9 </w:t>
      </w:r>
      <w:r w:rsidR="00456535" w:rsidRPr="00357CA9">
        <w:rPr>
          <w:rFonts w:ascii="Times New Roman" w:hAnsi="Times New Roman" w:cs="Times New Roman"/>
          <w:b/>
          <w:bCs/>
          <w:lang w:val="en-IN"/>
        </w:rPr>
        <w:t>Estimation of total phenolic content</w:t>
      </w:r>
    </w:p>
    <w:p w14:paraId="28161DA8" w14:textId="39371627" w:rsidR="00456535" w:rsidRDefault="00456535" w:rsidP="00350158">
      <w:pPr>
        <w:spacing w:line="360" w:lineRule="auto"/>
        <w:jc w:val="both"/>
        <w:rPr>
          <w:rFonts w:ascii="Times New Roman" w:hAnsi="Times New Roman" w:cs="Times New Roman"/>
          <w:lang w:val="en-IN"/>
        </w:rPr>
      </w:pPr>
      <w:bookmarkStart w:id="2" w:name="_Hlk201235959"/>
      <w:bookmarkEnd w:id="1"/>
      <w:r w:rsidRPr="00456535">
        <w:rPr>
          <w:rFonts w:ascii="Times New Roman" w:hAnsi="Times New Roman" w:cs="Times New Roman"/>
          <w:lang w:val="en-IN"/>
        </w:rPr>
        <w:t xml:space="preserve">1 gram of sample is filtered with distilled water </w:t>
      </w:r>
      <w:bookmarkEnd w:id="2"/>
      <w:r w:rsidRPr="00456535">
        <w:rPr>
          <w:rFonts w:ascii="Times New Roman" w:hAnsi="Times New Roman" w:cs="Times New Roman"/>
          <w:lang w:val="en-IN"/>
        </w:rPr>
        <w:t xml:space="preserve">and 1 ml of these filtered sample is taken and 2.5 ml of </w:t>
      </w:r>
      <w:proofErr w:type="spellStart"/>
      <w:r w:rsidRPr="00456535">
        <w:rPr>
          <w:rFonts w:ascii="Times New Roman" w:hAnsi="Times New Roman" w:cs="Times New Roman"/>
          <w:lang w:val="en-IN"/>
        </w:rPr>
        <w:t>folin</w:t>
      </w:r>
      <w:proofErr w:type="spellEnd"/>
      <w:r w:rsidRPr="00456535">
        <w:rPr>
          <w:rFonts w:ascii="Times New Roman" w:hAnsi="Times New Roman" w:cs="Times New Roman"/>
          <w:lang w:val="en-IN"/>
        </w:rPr>
        <w:t xml:space="preserve"> reagent and 2.5 ml sodium carbonate solution is added and vortexed. Then it is kept in a dark place for 30 minutes and the absorbance is measured at 765 nm </w:t>
      </w:r>
      <w:r w:rsidR="00796BE8">
        <w:rPr>
          <w:rFonts w:ascii="Times New Roman" w:hAnsi="Times New Roman" w:cs="Times New Roman"/>
          <w:lang w:val="en-IN"/>
        </w:rPr>
        <w:t>[</w:t>
      </w:r>
      <w:proofErr w:type="spellStart"/>
      <w:r w:rsidR="006607ED">
        <w:rPr>
          <w:rFonts w:ascii="Times New Roman" w:hAnsi="Times New Roman" w:cs="Times New Roman"/>
        </w:rPr>
        <w:t>F</w:t>
      </w:r>
      <w:r w:rsidR="006607ED" w:rsidRPr="00A3290B">
        <w:rPr>
          <w:rFonts w:ascii="Times New Roman" w:hAnsi="Times New Roman" w:cs="Times New Roman"/>
        </w:rPr>
        <w:t>orentina</w:t>
      </w:r>
      <w:proofErr w:type="spellEnd"/>
      <w:r w:rsidR="006607ED" w:rsidRPr="00A3290B">
        <w:rPr>
          <w:rFonts w:ascii="Times New Roman" w:hAnsi="Times New Roman" w:cs="Times New Roman"/>
        </w:rPr>
        <w:t xml:space="preserve"> Maria Titin </w:t>
      </w:r>
      <w:proofErr w:type="spellStart"/>
      <w:r w:rsidR="006607ED" w:rsidRPr="00A3290B">
        <w:rPr>
          <w:rFonts w:ascii="Times New Roman" w:hAnsi="Times New Roman" w:cs="Times New Roman"/>
        </w:rPr>
        <w:t>Supriyanti</w:t>
      </w:r>
      <w:proofErr w:type="spellEnd"/>
      <w:r w:rsidR="006607ED" w:rsidRPr="00A3290B">
        <w:rPr>
          <w:rFonts w:ascii="Times New Roman" w:hAnsi="Times New Roman" w:cs="Times New Roman"/>
        </w:rPr>
        <w:t xml:space="preserve"> et al,2022</w:t>
      </w:r>
      <w:r w:rsidR="00796BE8">
        <w:rPr>
          <w:rFonts w:ascii="Times New Roman" w:hAnsi="Times New Roman" w:cs="Times New Roman"/>
          <w:lang w:val="en-IN"/>
        </w:rPr>
        <w:t>]</w:t>
      </w:r>
    </w:p>
    <w:p w14:paraId="26EC7C78" w14:textId="77777777" w:rsidR="004827C9" w:rsidRDefault="004827C9" w:rsidP="00350158">
      <w:pPr>
        <w:spacing w:line="360" w:lineRule="auto"/>
        <w:jc w:val="both"/>
        <w:rPr>
          <w:rFonts w:ascii="Times New Roman" w:hAnsi="Times New Roman" w:cs="Times New Roman"/>
          <w:lang w:val="en-IN"/>
        </w:rPr>
      </w:pPr>
    </w:p>
    <w:p w14:paraId="33959798" w14:textId="77777777" w:rsidR="004827C9" w:rsidRPr="008C3550" w:rsidRDefault="004827C9" w:rsidP="00350158">
      <w:pPr>
        <w:spacing w:line="360" w:lineRule="auto"/>
        <w:jc w:val="both"/>
        <w:rPr>
          <w:rFonts w:ascii="Times New Roman" w:hAnsi="Times New Roman" w:cs="Times New Roman"/>
          <w:b/>
          <w:bCs/>
          <w:sz w:val="28"/>
          <w:szCs w:val="28"/>
          <w:lang w:val="en-IN"/>
        </w:rPr>
      </w:pPr>
    </w:p>
    <w:p w14:paraId="0BA85B32" w14:textId="0067BE34" w:rsidR="00456535" w:rsidRPr="00357CA9"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lastRenderedPageBreak/>
        <w:t xml:space="preserve">2.10 </w:t>
      </w:r>
      <w:r w:rsidR="00456535" w:rsidRPr="00357CA9">
        <w:rPr>
          <w:rFonts w:ascii="Times New Roman" w:hAnsi="Times New Roman" w:cs="Times New Roman"/>
          <w:b/>
          <w:bCs/>
          <w:lang w:val="en-IN"/>
        </w:rPr>
        <w:t>Estimation of antioxidant activity</w:t>
      </w:r>
    </w:p>
    <w:p w14:paraId="54BF55C5" w14:textId="0A8F4953" w:rsidR="00456535" w:rsidRPr="00456535" w:rsidRDefault="00357CA9" w:rsidP="00350158">
      <w:pPr>
        <w:spacing w:line="360" w:lineRule="auto"/>
        <w:jc w:val="both"/>
        <w:rPr>
          <w:rFonts w:ascii="Times New Roman" w:hAnsi="Times New Roman" w:cs="Times New Roman"/>
          <w:lang w:val="en-IN"/>
        </w:rPr>
      </w:pPr>
      <w:r>
        <w:rPr>
          <w:rFonts w:ascii="Times New Roman" w:hAnsi="Times New Roman" w:cs="Times New Roman"/>
          <w:lang w:val="en-IN"/>
        </w:rPr>
        <w:t>0</w:t>
      </w:r>
      <w:r w:rsidR="00557BD4">
        <w:rPr>
          <w:rFonts w:ascii="Times New Roman" w:hAnsi="Times New Roman" w:cs="Times New Roman"/>
          <w:lang w:val="en-IN"/>
        </w:rPr>
        <w:t>.5gm</w:t>
      </w:r>
      <w:r w:rsidR="00557BD4" w:rsidRPr="00557BD4">
        <w:rPr>
          <w:rFonts w:ascii="Times New Roman" w:hAnsi="Times New Roman" w:cs="Times New Roman"/>
          <w:lang w:val="en-IN"/>
        </w:rPr>
        <w:t xml:space="preserve"> of sample is filtered with distilled wate</w:t>
      </w:r>
      <w:r w:rsidR="00543B2C">
        <w:rPr>
          <w:rFonts w:ascii="Times New Roman" w:hAnsi="Times New Roman" w:cs="Times New Roman"/>
          <w:lang w:val="en-IN"/>
        </w:rPr>
        <w:t xml:space="preserve">r. than vortex 15-20 mins and filer the samples. And taken 1 ml of filter water added 1 ml of methanol and 1 ml of DPPH. </w:t>
      </w:r>
      <w:r w:rsidR="00456535" w:rsidRPr="00456535">
        <w:rPr>
          <w:rFonts w:ascii="Times New Roman" w:hAnsi="Times New Roman" w:cs="Times New Roman"/>
          <w:lang w:val="en-IN"/>
        </w:rPr>
        <w:t xml:space="preserve">The disappearance of the DPPH (1, 1-Diphenyl-2-picryl </w:t>
      </w:r>
      <w:proofErr w:type="spellStart"/>
      <w:r w:rsidR="00456535" w:rsidRPr="00456535">
        <w:rPr>
          <w:rFonts w:ascii="Times New Roman" w:hAnsi="Times New Roman" w:cs="Times New Roman"/>
          <w:lang w:val="en-IN"/>
        </w:rPr>
        <w:t>hydrazyl</w:t>
      </w:r>
      <w:proofErr w:type="spellEnd"/>
      <w:r w:rsidR="00456535" w:rsidRPr="00456535">
        <w:rPr>
          <w:rFonts w:ascii="Times New Roman" w:hAnsi="Times New Roman" w:cs="Times New Roman"/>
          <w:lang w:val="en-IN"/>
        </w:rPr>
        <w:t xml:space="preserve">) radical absorption at 517 nm by the action of antioxidant is measured spectrophotometry in a methanolic solution until the absorbance remains constant </w:t>
      </w:r>
      <w:r w:rsidR="00796BE8">
        <w:rPr>
          <w:rFonts w:ascii="Times New Roman" w:hAnsi="Times New Roman" w:cs="Times New Roman"/>
          <w:lang w:val="en-IN"/>
        </w:rPr>
        <w:t>[</w:t>
      </w:r>
      <w:proofErr w:type="spellStart"/>
      <w:r w:rsidR="006607ED">
        <w:rPr>
          <w:rFonts w:ascii="Times New Roman" w:hAnsi="Times New Roman" w:cs="Times New Roman"/>
        </w:rPr>
        <w:t>F</w:t>
      </w:r>
      <w:r w:rsidR="006607ED" w:rsidRPr="00A3290B">
        <w:rPr>
          <w:rFonts w:ascii="Times New Roman" w:hAnsi="Times New Roman" w:cs="Times New Roman"/>
        </w:rPr>
        <w:t>orentina</w:t>
      </w:r>
      <w:proofErr w:type="spellEnd"/>
      <w:r w:rsidR="006607ED" w:rsidRPr="00A3290B">
        <w:rPr>
          <w:rFonts w:ascii="Times New Roman" w:hAnsi="Times New Roman" w:cs="Times New Roman"/>
        </w:rPr>
        <w:t xml:space="preserve"> Maria Titin </w:t>
      </w:r>
      <w:proofErr w:type="spellStart"/>
      <w:r w:rsidR="006607ED" w:rsidRPr="00A3290B">
        <w:rPr>
          <w:rFonts w:ascii="Times New Roman" w:hAnsi="Times New Roman" w:cs="Times New Roman"/>
        </w:rPr>
        <w:t>Supriyanti</w:t>
      </w:r>
      <w:proofErr w:type="spellEnd"/>
      <w:r w:rsidR="006607ED" w:rsidRPr="00A3290B">
        <w:rPr>
          <w:rFonts w:ascii="Times New Roman" w:hAnsi="Times New Roman" w:cs="Times New Roman"/>
        </w:rPr>
        <w:t xml:space="preserve"> et al,2022</w:t>
      </w:r>
      <w:r w:rsidR="00796BE8">
        <w:rPr>
          <w:rFonts w:ascii="Times New Roman" w:hAnsi="Times New Roman" w:cs="Times New Roman"/>
          <w:lang w:val="en-IN"/>
        </w:rPr>
        <w:t>].</w:t>
      </w:r>
    </w:p>
    <w:p w14:paraId="7AA406CE" w14:textId="410F796F" w:rsidR="00456535" w:rsidRPr="00357CA9"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2.11 </w:t>
      </w:r>
      <w:r w:rsidR="00456535" w:rsidRPr="00357CA9">
        <w:rPr>
          <w:rFonts w:ascii="Times New Roman" w:hAnsi="Times New Roman" w:cs="Times New Roman"/>
          <w:b/>
          <w:bCs/>
          <w:lang w:val="en-IN"/>
        </w:rPr>
        <w:t>Estimation of flavonoid activity</w:t>
      </w:r>
    </w:p>
    <w:p w14:paraId="01A5F7FD" w14:textId="0BE4F1CB" w:rsidR="00456535" w:rsidRPr="00796BE8" w:rsidRDefault="00456535" w:rsidP="00350158">
      <w:pPr>
        <w:spacing w:line="360" w:lineRule="auto"/>
        <w:jc w:val="both"/>
        <w:rPr>
          <w:rFonts w:ascii="Times New Roman" w:hAnsi="Times New Roman" w:cs="Times New Roman"/>
          <w:color w:val="000000" w:themeColor="text1"/>
          <w:lang w:val="en-IN"/>
        </w:rPr>
      </w:pPr>
      <w:r w:rsidRPr="00456535">
        <w:rPr>
          <w:rFonts w:ascii="Times New Roman" w:hAnsi="Times New Roman" w:cs="Times New Roman"/>
          <w:lang w:val="en-IN"/>
        </w:rPr>
        <w:t>1 gram of sample is filtrate with distilled water and 2 ml of these filtrate sample is taken and ethanolic AlCl</w:t>
      </w:r>
      <w:r w:rsidRPr="00357CA9">
        <w:rPr>
          <w:rFonts w:ascii="Times New Roman" w:hAnsi="Times New Roman" w:cs="Times New Roman"/>
          <w:vertAlign w:val="subscript"/>
          <w:lang w:val="en-IN"/>
        </w:rPr>
        <w:t>3</w:t>
      </w:r>
      <w:r w:rsidRPr="00456535">
        <w:rPr>
          <w:rFonts w:ascii="Times New Roman" w:hAnsi="Times New Roman" w:cs="Times New Roman"/>
          <w:lang w:val="en-IN"/>
        </w:rPr>
        <w:t xml:space="preserve"> is add and vortex. Then incubate for 60 minutes in dark room and the absorbance is measured at 420 </w:t>
      </w:r>
      <w:r w:rsidRPr="00796BE8">
        <w:rPr>
          <w:rFonts w:ascii="Times New Roman" w:hAnsi="Times New Roman" w:cs="Times New Roman"/>
          <w:color w:val="000000" w:themeColor="text1"/>
          <w:lang w:val="en-IN"/>
        </w:rPr>
        <w:t>nm</w:t>
      </w:r>
      <w:r w:rsidR="00357CA9" w:rsidRPr="00796BE8">
        <w:rPr>
          <w:rFonts w:ascii="Times New Roman" w:hAnsi="Times New Roman" w:cs="Times New Roman"/>
          <w:color w:val="000000" w:themeColor="text1"/>
          <w:lang w:val="en-IN"/>
        </w:rPr>
        <w:t xml:space="preserve"> </w:t>
      </w:r>
      <w:r w:rsidR="00796BE8" w:rsidRPr="00796BE8">
        <w:rPr>
          <w:rFonts w:ascii="Times New Roman" w:hAnsi="Times New Roman" w:cs="Times New Roman"/>
          <w:color w:val="000000" w:themeColor="text1"/>
          <w:lang w:val="en-IN"/>
        </w:rPr>
        <w:t>[</w:t>
      </w:r>
      <w:proofErr w:type="spellStart"/>
      <w:r w:rsidR="006607ED">
        <w:rPr>
          <w:rFonts w:ascii="Times New Roman" w:hAnsi="Times New Roman" w:cs="Times New Roman"/>
        </w:rPr>
        <w:t>F</w:t>
      </w:r>
      <w:r w:rsidR="006607ED" w:rsidRPr="00A3290B">
        <w:rPr>
          <w:rFonts w:ascii="Times New Roman" w:hAnsi="Times New Roman" w:cs="Times New Roman"/>
        </w:rPr>
        <w:t>orentina</w:t>
      </w:r>
      <w:proofErr w:type="spellEnd"/>
      <w:r w:rsidR="006607ED" w:rsidRPr="00A3290B">
        <w:rPr>
          <w:rFonts w:ascii="Times New Roman" w:hAnsi="Times New Roman" w:cs="Times New Roman"/>
        </w:rPr>
        <w:t xml:space="preserve"> Maria Titin </w:t>
      </w:r>
      <w:proofErr w:type="spellStart"/>
      <w:r w:rsidR="006607ED" w:rsidRPr="00A3290B">
        <w:rPr>
          <w:rFonts w:ascii="Times New Roman" w:hAnsi="Times New Roman" w:cs="Times New Roman"/>
        </w:rPr>
        <w:t>Supriyanti</w:t>
      </w:r>
      <w:proofErr w:type="spellEnd"/>
      <w:r w:rsidR="006607ED" w:rsidRPr="00A3290B">
        <w:rPr>
          <w:rFonts w:ascii="Times New Roman" w:hAnsi="Times New Roman" w:cs="Times New Roman"/>
        </w:rPr>
        <w:t xml:space="preserve"> et al,2022</w:t>
      </w:r>
      <w:r w:rsidR="00796BE8" w:rsidRPr="00796BE8">
        <w:rPr>
          <w:rFonts w:ascii="Times New Roman" w:hAnsi="Times New Roman" w:cs="Times New Roman"/>
          <w:color w:val="000000" w:themeColor="text1"/>
          <w:lang w:val="en-IN"/>
        </w:rPr>
        <w:t>].</w:t>
      </w:r>
    </w:p>
    <w:p w14:paraId="1A06B032" w14:textId="413FF6E8" w:rsidR="00456535" w:rsidRPr="00357CA9"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2.12 </w:t>
      </w:r>
      <w:r w:rsidR="00456535" w:rsidRPr="00357CA9">
        <w:rPr>
          <w:rFonts w:ascii="Times New Roman" w:hAnsi="Times New Roman" w:cs="Times New Roman"/>
          <w:b/>
          <w:bCs/>
          <w:lang w:val="en-IN"/>
        </w:rPr>
        <w:t>Sensory evaluation</w:t>
      </w:r>
    </w:p>
    <w:p w14:paraId="539B7608" w14:textId="66909B69" w:rsidR="005972B1" w:rsidRPr="00796BE8" w:rsidRDefault="00456535" w:rsidP="00350158">
      <w:pPr>
        <w:spacing w:line="360" w:lineRule="auto"/>
        <w:jc w:val="both"/>
        <w:rPr>
          <w:rFonts w:ascii="Times New Roman" w:hAnsi="Times New Roman" w:cs="Times New Roman"/>
          <w:color w:val="000000" w:themeColor="text1"/>
          <w:lang w:val="en-IN"/>
        </w:rPr>
      </w:pPr>
      <w:r w:rsidRPr="00456535">
        <w:rPr>
          <w:rFonts w:ascii="Times New Roman" w:hAnsi="Times New Roman" w:cs="Times New Roman"/>
          <w:lang w:val="en-IN"/>
        </w:rPr>
        <w:t xml:space="preserve">Sensory evaluation of </w:t>
      </w:r>
      <w:r w:rsidR="009C465A">
        <w:rPr>
          <w:rFonts w:ascii="Times New Roman" w:hAnsi="Times New Roman" w:cs="Times New Roman"/>
          <w:lang w:val="en-IN"/>
        </w:rPr>
        <w:t xml:space="preserve">fortified </w:t>
      </w:r>
      <w:r w:rsidR="001C0386">
        <w:rPr>
          <w:rFonts w:ascii="Times New Roman" w:hAnsi="Times New Roman" w:cs="Times New Roman"/>
          <w:lang w:val="en-IN"/>
        </w:rPr>
        <w:t>yoghurt</w:t>
      </w:r>
      <w:r w:rsidR="009C465A">
        <w:rPr>
          <w:rFonts w:ascii="Times New Roman" w:hAnsi="Times New Roman" w:cs="Times New Roman"/>
          <w:lang w:val="en-IN"/>
        </w:rPr>
        <w:t xml:space="preserve"> </w:t>
      </w:r>
      <w:r w:rsidRPr="00456535">
        <w:rPr>
          <w:rFonts w:ascii="Times New Roman" w:hAnsi="Times New Roman" w:cs="Times New Roman"/>
          <w:lang w:val="en-IN"/>
        </w:rPr>
        <w:t>was involves assessing it quality based on appearance</w:t>
      </w:r>
      <w:r w:rsidR="00357CA9">
        <w:rPr>
          <w:rFonts w:ascii="Times New Roman" w:hAnsi="Times New Roman" w:cs="Times New Roman"/>
          <w:lang w:val="en-IN"/>
        </w:rPr>
        <w:t xml:space="preserve">, colour, flavour and so on. </w:t>
      </w:r>
      <w:r w:rsidRPr="00456535">
        <w:rPr>
          <w:rFonts w:ascii="Times New Roman" w:hAnsi="Times New Roman" w:cs="Times New Roman"/>
          <w:lang w:val="en-IN"/>
        </w:rPr>
        <w:t xml:space="preserve">This helps </w:t>
      </w:r>
      <w:r w:rsidR="00357CA9">
        <w:rPr>
          <w:rFonts w:ascii="Times New Roman" w:hAnsi="Times New Roman" w:cs="Times New Roman"/>
          <w:lang w:val="en-IN"/>
        </w:rPr>
        <w:t xml:space="preserve">to </w:t>
      </w:r>
      <w:r w:rsidRPr="00456535">
        <w:rPr>
          <w:rFonts w:ascii="Times New Roman" w:hAnsi="Times New Roman" w:cs="Times New Roman"/>
          <w:lang w:val="en-IN"/>
        </w:rPr>
        <w:t>determine its freshness, shelf life, stability. The judgement was made by rating product on a 9</w:t>
      </w:r>
      <w:r>
        <w:rPr>
          <w:rFonts w:ascii="Times New Roman" w:hAnsi="Times New Roman" w:cs="Times New Roman"/>
          <w:lang w:val="en-IN"/>
        </w:rPr>
        <w:t xml:space="preserve"> </w:t>
      </w:r>
      <w:r w:rsidRPr="00456535">
        <w:rPr>
          <w:rFonts w:ascii="Times New Roman" w:hAnsi="Times New Roman" w:cs="Times New Roman"/>
          <w:lang w:val="en-IN"/>
        </w:rPr>
        <w:t>point</w:t>
      </w:r>
      <w:r>
        <w:rPr>
          <w:rFonts w:ascii="Times New Roman" w:hAnsi="Times New Roman" w:cs="Times New Roman"/>
          <w:lang w:val="en-IN"/>
        </w:rPr>
        <w:t>s</w:t>
      </w:r>
      <w:r w:rsidRPr="00456535">
        <w:rPr>
          <w:rFonts w:ascii="Times New Roman" w:hAnsi="Times New Roman" w:cs="Times New Roman"/>
          <w:lang w:val="en-IN"/>
        </w:rPr>
        <w:t xml:space="preserve"> hedonic scale with corresponding descriptive terms ranging from “like extremely” to “dislike extremely” as shown below. The </w:t>
      </w:r>
      <w:proofErr w:type="spellStart"/>
      <w:r w:rsidRPr="00456535">
        <w:rPr>
          <w:rFonts w:ascii="Times New Roman" w:hAnsi="Times New Roman" w:cs="Times New Roman"/>
          <w:lang w:val="en-IN"/>
        </w:rPr>
        <w:t>pan</w:t>
      </w:r>
      <w:r w:rsidR="006607ED">
        <w:rPr>
          <w:rFonts w:ascii="Times New Roman" w:hAnsi="Times New Roman" w:cs="Times New Roman"/>
          <w:lang w:val="en-IN"/>
        </w:rPr>
        <w:t>e</w:t>
      </w:r>
      <w:r w:rsidRPr="00456535">
        <w:rPr>
          <w:rFonts w:ascii="Times New Roman" w:hAnsi="Times New Roman" w:cs="Times New Roman"/>
          <w:lang w:val="en-IN"/>
        </w:rPr>
        <w:t>lists</w:t>
      </w:r>
      <w:proofErr w:type="spellEnd"/>
      <w:r w:rsidRPr="00456535">
        <w:rPr>
          <w:rFonts w:ascii="Times New Roman" w:hAnsi="Times New Roman" w:cs="Times New Roman"/>
          <w:lang w:val="en-IN"/>
        </w:rPr>
        <w:t xml:space="preserve"> were instructed to rinse their mouths with water after anal</w:t>
      </w:r>
      <w:r w:rsidR="008C3550">
        <w:rPr>
          <w:rFonts w:ascii="Times New Roman" w:hAnsi="Times New Roman" w:cs="Times New Roman"/>
          <w:lang w:val="en-IN"/>
        </w:rPr>
        <w:t>y</w:t>
      </w:r>
      <w:r w:rsidR="00082641">
        <w:rPr>
          <w:rFonts w:ascii="Times New Roman" w:hAnsi="Times New Roman" w:cs="Times New Roman"/>
          <w:lang w:val="en-IN"/>
        </w:rPr>
        <w:t>s</w:t>
      </w:r>
      <w:r>
        <w:rPr>
          <w:rFonts w:ascii="Times New Roman" w:hAnsi="Times New Roman" w:cs="Times New Roman"/>
          <w:lang w:val="en-IN"/>
        </w:rPr>
        <w:t>ed</w:t>
      </w:r>
      <w:r w:rsidRPr="00456535">
        <w:rPr>
          <w:rFonts w:ascii="Times New Roman" w:hAnsi="Times New Roman" w:cs="Times New Roman"/>
          <w:lang w:val="en-IN"/>
        </w:rPr>
        <w:t xml:space="preserve"> each sample and not to make comments during evaluation to prevent influencing other </w:t>
      </w:r>
      <w:proofErr w:type="spellStart"/>
      <w:r w:rsidRPr="00456535">
        <w:rPr>
          <w:rFonts w:ascii="Times New Roman" w:hAnsi="Times New Roman" w:cs="Times New Roman"/>
          <w:lang w:val="en-IN"/>
        </w:rPr>
        <w:t>p</w:t>
      </w:r>
      <w:r w:rsidR="00082641">
        <w:rPr>
          <w:rFonts w:ascii="Times New Roman" w:hAnsi="Times New Roman" w:cs="Times New Roman"/>
          <w:lang w:val="en-IN"/>
        </w:rPr>
        <w:t>a</w:t>
      </w:r>
      <w:r w:rsidRPr="00456535">
        <w:rPr>
          <w:rFonts w:ascii="Times New Roman" w:hAnsi="Times New Roman" w:cs="Times New Roman"/>
          <w:lang w:val="en-IN"/>
        </w:rPr>
        <w:t>n</w:t>
      </w:r>
      <w:r w:rsidR="00082641">
        <w:rPr>
          <w:rFonts w:ascii="Times New Roman" w:hAnsi="Times New Roman" w:cs="Times New Roman"/>
          <w:lang w:val="en-IN"/>
        </w:rPr>
        <w:t>e</w:t>
      </w:r>
      <w:r w:rsidRPr="00456535">
        <w:rPr>
          <w:rFonts w:ascii="Times New Roman" w:hAnsi="Times New Roman" w:cs="Times New Roman"/>
          <w:lang w:val="en-IN"/>
        </w:rPr>
        <w:t>lists</w:t>
      </w:r>
      <w:proofErr w:type="spellEnd"/>
      <w:r w:rsidR="00357CA9">
        <w:rPr>
          <w:rFonts w:ascii="Times New Roman" w:hAnsi="Times New Roman" w:cs="Times New Roman"/>
          <w:lang w:val="en-IN"/>
        </w:rPr>
        <w:t xml:space="preserve"> </w:t>
      </w:r>
      <w:r w:rsidR="00796BE8" w:rsidRPr="00796BE8">
        <w:rPr>
          <w:rFonts w:ascii="Times New Roman" w:hAnsi="Times New Roman" w:cs="Times New Roman"/>
          <w:color w:val="000000" w:themeColor="text1"/>
          <w:lang w:val="en-IN"/>
        </w:rPr>
        <w:t>[</w:t>
      </w:r>
      <w:proofErr w:type="spellStart"/>
      <w:r w:rsidR="006607ED">
        <w:rPr>
          <w:rFonts w:ascii="Times New Roman" w:hAnsi="Times New Roman" w:cs="Times New Roman"/>
        </w:rPr>
        <w:t>F</w:t>
      </w:r>
      <w:r w:rsidR="006607ED" w:rsidRPr="00A3290B">
        <w:rPr>
          <w:rFonts w:ascii="Times New Roman" w:hAnsi="Times New Roman" w:cs="Times New Roman"/>
        </w:rPr>
        <w:t>orentina</w:t>
      </w:r>
      <w:proofErr w:type="spellEnd"/>
      <w:r w:rsidR="006607ED" w:rsidRPr="00A3290B">
        <w:rPr>
          <w:rFonts w:ascii="Times New Roman" w:hAnsi="Times New Roman" w:cs="Times New Roman"/>
        </w:rPr>
        <w:t xml:space="preserve"> Maria Titin </w:t>
      </w:r>
      <w:proofErr w:type="spellStart"/>
      <w:r w:rsidR="006607ED" w:rsidRPr="00A3290B">
        <w:rPr>
          <w:rFonts w:ascii="Times New Roman" w:hAnsi="Times New Roman" w:cs="Times New Roman"/>
        </w:rPr>
        <w:t>Supriyanti</w:t>
      </w:r>
      <w:proofErr w:type="spellEnd"/>
      <w:r w:rsidR="006607ED" w:rsidRPr="00A3290B">
        <w:rPr>
          <w:rFonts w:ascii="Times New Roman" w:hAnsi="Times New Roman" w:cs="Times New Roman"/>
        </w:rPr>
        <w:t xml:space="preserve"> et al</w:t>
      </w:r>
      <w:r w:rsidR="006607ED">
        <w:rPr>
          <w:rFonts w:ascii="Times New Roman" w:hAnsi="Times New Roman" w:cs="Times New Roman"/>
        </w:rPr>
        <w:t>.</w:t>
      </w:r>
      <w:r w:rsidR="006607ED" w:rsidRPr="00A3290B">
        <w:rPr>
          <w:rFonts w:ascii="Times New Roman" w:hAnsi="Times New Roman" w:cs="Times New Roman"/>
        </w:rPr>
        <w:t>,2022</w:t>
      </w:r>
      <w:r w:rsidR="00796BE8" w:rsidRPr="00796BE8">
        <w:rPr>
          <w:rFonts w:ascii="Times New Roman" w:hAnsi="Times New Roman" w:cs="Times New Roman"/>
          <w:color w:val="000000" w:themeColor="text1"/>
          <w:lang w:val="en-IN"/>
        </w:rPr>
        <w:t>]</w:t>
      </w:r>
      <w:r w:rsidR="00796BE8">
        <w:rPr>
          <w:rFonts w:ascii="Times New Roman" w:hAnsi="Times New Roman" w:cs="Times New Roman"/>
          <w:color w:val="000000" w:themeColor="text1"/>
          <w:lang w:val="en-IN"/>
        </w:rPr>
        <w:t>.</w:t>
      </w:r>
    </w:p>
    <w:p w14:paraId="07C91426" w14:textId="404C511B" w:rsidR="008C3550" w:rsidRPr="00357CA9" w:rsidRDefault="008C3550" w:rsidP="00350158">
      <w:pPr>
        <w:spacing w:line="360" w:lineRule="auto"/>
        <w:jc w:val="both"/>
        <w:rPr>
          <w:rFonts w:ascii="Times New Roman" w:hAnsi="Times New Roman" w:cs="Times New Roman"/>
          <w:b/>
          <w:bCs/>
          <w:lang w:val="en-IN"/>
        </w:rPr>
      </w:pPr>
      <w:r w:rsidRPr="00357CA9">
        <w:rPr>
          <w:rFonts w:ascii="Times New Roman" w:hAnsi="Times New Roman" w:cs="Times New Roman"/>
          <w:lang w:val="en-IN"/>
        </w:rPr>
        <w:t xml:space="preserve"> </w:t>
      </w:r>
      <w:r w:rsidR="009D31F3">
        <w:rPr>
          <w:rFonts w:ascii="Times New Roman" w:hAnsi="Times New Roman" w:cs="Times New Roman"/>
          <w:lang w:val="en-IN"/>
        </w:rPr>
        <w:t xml:space="preserve">Table </w:t>
      </w:r>
      <w:r w:rsidR="00123A18">
        <w:rPr>
          <w:rFonts w:ascii="Times New Roman" w:hAnsi="Times New Roman" w:cs="Times New Roman"/>
          <w:lang w:val="en-IN"/>
        </w:rPr>
        <w:t xml:space="preserve">2. </w:t>
      </w:r>
      <w:r w:rsidRPr="00357CA9">
        <w:rPr>
          <w:rFonts w:ascii="Times New Roman" w:hAnsi="Times New Roman" w:cs="Times New Roman"/>
          <w:b/>
          <w:bCs/>
          <w:lang w:val="en-IN"/>
        </w:rPr>
        <w:t>Score card</w:t>
      </w:r>
    </w:p>
    <w:tbl>
      <w:tblPr>
        <w:tblStyle w:val="TableGrid"/>
        <w:tblW w:w="0" w:type="auto"/>
        <w:tblLook w:val="04A0" w:firstRow="1" w:lastRow="0" w:firstColumn="1" w:lastColumn="0" w:noHBand="0" w:noVBand="1"/>
      </w:tblPr>
      <w:tblGrid>
        <w:gridCol w:w="3116"/>
        <w:gridCol w:w="3117"/>
        <w:gridCol w:w="3117"/>
      </w:tblGrid>
      <w:tr w:rsidR="008C3550" w:rsidRPr="00357CA9" w14:paraId="5433A221" w14:textId="77777777">
        <w:tc>
          <w:tcPr>
            <w:tcW w:w="3116" w:type="dxa"/>
          </w:tcPr>
          <w:p w14:paraId="5F5042E2" w14:textId="0B764F2D"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9. like extremely</w:t>
            </w:r>
          </w:p>
        </w:tc>
        <w:tc>
          <w:tcPr>
            <w:tcW w:w="3117" w:type="dxa"/>
          </w:tcPr>
          <w:p w14:paraId="2522B34B" w14:textId="0495D32A"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6.like slightly</w:t>
            </w:r>
          </w:p>
        </w:tc>
        <w:tc>
          <w:tcPr>
            <w:tcW w:w="3117" w:type="dxa"/>
          </w:tcPr>
          <w:p w14:paraId="3F44F9E5" w14:textId="7F74217C" w:rsidR="008C3550" w:rsidRPr="00357CA9" w:rsidRDefault="00557BD4"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3. Dislike moderately</w:t>
            </w:r>
          </w:p>
        </w:tc>
      </w:tr>
      <w:tr w:rsidR="008C3550" w:rsidRPr="00357CA9" w14:paraId="2274BB90" w14:textId="77777777">
        <w:tc>
          <w:tcPr>
            <w:tcW w:w="3116" w:type="dxa"/>
          </w:tcPr>
          <w:p w14:paraId="5BDFA0F5" w14:textId="7A7E38B1"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8. like very much</w:t>
            </w:r>
          </w:p>
        </w:tc>
        <w:tc>
          <w:tcPr>
            <w:tcW w:w="3117" w:type="dxa"/>
          </w:tcPr>
          <w:p w14:paraId="2D2EB018" w14:textId="12A61D09"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5. neither like not dislike</w:t>
            </w:r>
          </w:p>
        </w:tc>
        <w:tc>
          <w:tcPr>
            <w:tcW w:w="3117" w:type="dxa"/>
          </w:tcPr>
          <w:p w14:paraId="7326616E" w14:textId="0F7A7343" w:rsidR="008C3550" w:rsidRPr="00357CA9" w:rsidRDefault="00557BD4"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2. Dislike very much</w:t>
            </w:r>
          </w:p>
        </w:tc>
      </w:tr>
      <w:tr w:rsidR="008C3550" w:rsidRPr="00357CA9" w14:paraId="39CC5BBD" w14:textId="77777777">
        <w:tc>
          <w:tcPr>
            <w:tcW w:w="3116" w:type="dxa"/>
          </w:tcPr>
          <w:p w14:paraId="734C4DDD" w14:textId="30C98E42"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7.like moderately</w:t>
            </w:r>
          </w:p>
        </w:tc>
        <w:tc>
          <w:tcPr>
            <w:tcW w:w="3117" w:type="dxa"/>
          </w:tcPr>
          <w:p w14:paraId="51540D39" w14:textId="11FC8E99" w:rsidR="008C3550" w:rsidRPr="00357CA9" w:rsidRDefault="008C3550"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4, Dislike sligh</w:t>
            </w:r>
            <w:r w:rsidR="00557BD4" w:rsidRPr="00357CA9">
              <w:rPr>
                <w:rFonts w:ascii="Times New Roman" w:hAnsi="Times New Roman" w:cs="Times New Roman"/>
                <w:sz w:val="18"/>
                <w:szCs w:val="18"/>
                <w:lang w:val="en-IN"/>
              </w:rPr>
              <w:t>tly</w:t>
            </w:r>
          </w:p>
        </w:tc>
        <w:tc>
          <w:tcPr>
            <w:tcW w:w="3117" w:type="dxa"/>
          </w:tcPr>
          <w:p w14:paraId="208C19F4" w14:textId="51B3BA7B" w:rsidR="008C3550" w:rsidRPr="00357CA9" w:rsidRDefault="00557BD4" w:rsidP="00350158">
            <w:pPr>
              <w:spacing w:line="360" w:lineRule="auto"/>
              <w:jc w:val="both"/>
              <w:rPr>
                <w:rFonts w:ascii="Times New Roman" w:hAnsi="Times New Roman" w:cs="Times New Roman"/>
                <w:sz w:val="18"/>
                <w:szCs w:val="18"/>
                <w:lang w:val="en-IN"/>
              </w:rPr>
            </w:pPr>
            <w:r w:rsidRPr="00357CA9">
              <w:rPr>
                <w:rFonts w:ascii="Times New Roman" w:hAnsi="Times New Roman" w:cs="Times New Roman"/>
                <w:sz w:val="18"/>
                <w:szCs w:val="18"/>
                <w:lang w:val="en-IN"/>
              </w:rPr>
              <w:t>1.Dislike extremely</w:t>
            </w:r>
          </w:p>
        </w:tc>
      </w:tr>
    </w:tbl>
    <w:p w14:paraId="75A24669" w14:textId="77777777" w:rsidR="00AE047E" w:rsidRDefault="00AE047E" w:rsidP="00350158">
      <w:pPr>
        <w:spacing w:line="360" w:lineRule="auto"/>
        <w:jc w:val="both"/>
        <w:rPr>
          <w:rFonts w:ascii="Times New Roman" w:hAnsi="Times New Roman" w:cs="Times New Roman"/>
          <w:b/>
          <w:bCs/>
          <w:lang w:val="en-IN"/>
        </w:rPr>
      </w:pPr>
    </w:p>
    <w:p w14:paraId="6B6DFB47" w14:textId="33E319C7" w:rsidR="00C75BF2" w:rsidRPr="009C0140"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xml:space="preserve">2.13 </w:t>
      </w:r>
      <w:r w:rsidR="00C75BF2" w:rsidRPr="009C0140">
        <w:rPr>
          <w:rFonts w:ascii="Times New Roman" w:hAnsi="Times New Roman" w:cs="Times New Roman"/>
          <w:b/>
          <w:bCs/>
          <w:lang w:val="en-IN"/>
        </w:rPr>
        <w:t>Microbial load</w:t>
      </w:r>
    </w:p>
    <w:p w14:paraId="549C6638" w14:textId="58EC28D6" w:rsidR="005972B1" w:rsidRDefault="00C75BF2" w:rsidP="00350158">
      <w:pPr>
        <w:spacing w:line="360" w:lineRule="auto"/>
        <w:jc w:val="both"/>
        <w:rPr>
          <w:rFonts w:ascii="Times New Roman" w:hAnsi="Times New Roman" w:cs="Times New Roman"/>
          <w:lang w:val="en-IN"/>
        </w:rPr>
      </w:pPr>
      <w:r w:rsidRPr="00C75BF2">
        <w:rPr>
          <w:rFonts w:ascii="Times New Roman" w:hAnsi="Times New Roman" w:cs="Times New Roman"/>
          <w:lang w:val="en-IN"/>
        </w:rPr>
        <w:t>Microbial load was analy</w:t>
      </w:r>
      <w:r>
        <w:rPr>
          <w:rFonts w:ascii="Times New Roman" w:hAnsi="Times New Roman" w:cs="Times New Roman"/>
          <w:lang w:val="en-IN"/>
        </w:rPr>
        <w:t>s</w:t>
      </w:r>
      <w:r w:rsidRPr="00C75BF2">
        <w:rPr>
          <w:rFonts w:ascii="Times New Roman" w:hAnsi="Times New Roman" w:cs="Times New Roman"/>
          <w:lang w:val="en-IN"/>
        </w:rPr>
        <w:t xml:space="preserve">ed by using standard protocols. </w:t>
      </w:r>
      <w:r>
        <w:rPr>
          <w:rFonts w:ascii="Times New Roman" w:hAnsi="Times New Roman" w:cs="Times New Roman"/>
          <w:lang w:val="en-IN"/>
        </w:rPr>
        <w:t>The sample</w:t>
      </w:r>
      <w:r w:rsidR="00515EC2">
        <w:rPr>
          <w:rFonts w:ascii="Times New Roman" w:hAnsi="Times New Roman" w:cs="Times New Roman"/>
          <w:lang w:val="en-IN"/>
        </w:rPr>
        <w:t>(1gm)</w:t>
      </w:r>
      <w:r>
        <w:rPr>
          <w:rFonts w:ascii="Times New Roman" w:hAnsi="Times New Roman" w:cs="Times New Roman"/>
          <w:lang w:val="en-IN"/>
        </w:rPr>
        <w:t xml:space="preserve"> are serial diluted</w:t>
      </w:r>
      <w:r w:rsidR="00515EC2">
        <w:rPr>
          <w:rFonts w:ascii="Times New Roman" w:hAnsi="Times New Roman" w:cs="Times New Roman"/>
          <w:lang w:val="en-IN"/>
        </w:rPr>
        <w:t xml:space="preserve"> by distilled water(9ml) and that is repeated 5 times. Then, it was followed t</w:t>
      </w:r>
      <w:r>
        <w:rPr>
          <w:rFonts w:ascii="Times New Roman" w:hAnsi="Times New Roman" w:cs="Times New Roman"/>
          <w:lang w:val="en-IN"/>
        </w:rPr>
        <w:t xml:space="preserve">he spread </w:t>
      </w:r>
      <w:r w:rsidRPr="00C75BF2">
        <w:rPr>
          <w:rFonts w:ascii="Times New Roman" w:hAnsi="Times New Roman" w:cs="Times New Roman"/>
          <w:lang w:val="en-IN"/>
        </w:rPr>
        <w:t xml:space="preserve">plate method for estimation of microorganisms. </w:t>
      </w:r>
      <w:r w:rsidR="00515EC2">
        <w:rPr>
          <w:rFonts w:ascii="Times New Roman" w:hAnsi="Times New Roman" w:cs="Times New Roman"/>
          <w:lang w:val="en-IN"/>
        </w:rPr>
        <w:t xml:space="preserve">This analysed used </w:t>
      </w:r>
      <w:proofErr w:type="spellStart"/>
      <w:r w:rsidRPr="00C75BF2">
        <w:rPr>
          <w:rFonts w:ascii="Times New Roman" w:hAnsi="Times New Roman" w:cs="Times New Roman"/>
          <w:lang w:val="en-IN"/>
        </w:rPr>
        <w:t>Nutient</w:t>
      </w:r>
      <w:proofErr w:type="spellEnd"/>
      <w:r w:rsidRPr="00C75BF2">
        <w:rPr>
          <w:rFonts w:ascii="Times New Roman" w:hAnsi="Times New Roman" w:cs="Times New Roman"/>
          <w:lang w:val="en-IN"/>
        </w:rPr>
        <w:t xml:space="preserve"> Agar (NA)</w:t>
      </w:r>
      <w:r w:rsidR="00515EC2">
        <w:rPr>
          <w:rFonts w:ascii="Times New Roman" w:hAnsi="Times New Roman" w:cs="Times New Roman"/>
          <w:lang w:val="en-IN"/>
        </w:rPr>
        <w:t xml:space="preserve"> for bacteria</w:t>
      </w:r>
      <w:r w:rsidRPr="00C75BF2">
        <w:rPr>
          <w:rFonts w:ascii="Times New Roman" w:hAnsi="Times New Roman" w:cs="Times New Roman"/>
          <w:lang w:val="en-IN"/>
        </w:rPr>
        <w:t>. Microbial load was analy</w:t>
      </w:r>
      <w:r w:rsidR="00515EC2">
        <w:rPr>
          <w:rFonts w:ascii="Times New Roman" w:hAnsi="Times New Roman" w:cs="Times New Roman"/>
          <w:lang w:val="en-IN"/>
        </w:rPr>
        <w:t>s</w:t>
      </w:r>
      <w:r w:rsidRPr="00C75BF2">
        <w:rPr>
          <w:rFonts w:ascii="Times New Roman" w:hAnsi="Times New Roman" w:cs="Times New Roman"/>
          <w:lang w:val="en-IN"/>
        </w:rPr>
        <w:t>ed on initial day</w:t>
      </w:r>
      <w:r w:rsidR="006748E2">
        <w:rPr>
          <w:rFonts w:ascii="Times New Roman" w:hAnsi="Times New Roman" w:cs="Times New Roman"/>
          <w:lang w:val="en-IN"/>
        </w:rPr>
        <w:t xml:space="preserve"> </w:t>
      </w:r>
      <w:r w:rsidR="005D70BF">
        <w:rPr>
          <w:rFonts w:ascii="Times New Roman" w:hAnsi="Times New Roman" w:cs="Times New Roman"/>
          <w:lang w:val="en-IN"/>
        </w:rPr>
        <w:t>[</w:t>
      </w:r>
      <w:r w:rsidR="006607ED">
        <w:rPr>
          <w:rFonts w:ascii="Times New Roman" w:hAnsi="Times New Roman" w:cs="Times New Roman"/>
          <w:lang w:val="en-IN"/>
        </w:rPr>
        <w:t>Elie Al-</w:t>
      </w:r>
      <w:proofErr w:type="spellStart"/>
      <w:r w:rsidR="006607ED">
        <w:rPr>
          <w:rFonts w:ascii="Times New Roman" w:hAnsi="Times New Roman" w:cs="Times New Roman"/>
          <w:lang w:val="en-IN"/>
        </w:rPr>
        <w:t>Kadamany</w:t>
      </w:r>
      <w:proofErr w:type="spellEnd"/>
      <w:r w:rsidR="006607ED">
        <w:rPr>
          <w:rFonts w:ascii="Times New Roman" w:hAnsi="Times New Roman" w:cs="Times New Roman"/>
          <w:lang w:val="en-IN"/>
        </w:rPr>
        <w:t xml:space="preserve"> et al.,</w:t>
      </w:r>
      <w:r w:rsidR="008B2B5D">
        <w:rPr>
          <w:rFonts w:ascii="Times New Roman" w:hAnsi="Times New Roman" w:cs="Times New Roman"/>
          <w:lang w:val="en-IN"/>
        </w:rPr>
        <w:t>2003</w:t>
      </w:r>
      <w:r w:rsidR="005D70BF">
        <w:rPr>
          <w:rFonts w:ascii="Times New Roman" w:hAnsi="Times New Roman" w:cs="Times New Roman"/>
          <w:lang w:val="en-IN"/>
        </w:rPr>
        <w:t>]</w:t>
      </w:r>
      <w:r w:rsidR="008B2B5D">
        <w:rPr>
          <w:rFonts w:ascii="Times New Roman" w:hAnsi="Times New Roman" w:cs="Times New Roman"/>
          <w:lang w:val="en-IN"/>
        </w:rPr>
        <w:t>.</w:t>
      </w:r>
    </w:p>
    <w:p w14:paraId="3131CDBC" w14:textId="19305152" w:rsidR="006748E2" w:rsidRPr="009C0140" w:rsidRDefault="004827C9"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lastRenderedPageBreak/>
        <w:t xml:space="preserve">2.14 </w:t>
      </w:r>
      <w:r w:rsidR="00EA00EC" w:rsidRPr="009C0140">
        <w:rPr>
          <w:rFonts w:ascii="Times New Roman" w:hAnsi="Times New Roman" w:cs="Times New Roman"/>
          <w:b/>
          <w:bCs/>
          <w:lang w:val="en-IN"/>
        </w:rPr>
        <w:t>Statistical Analysis</w:t>
      </w:r>
    </w:p>
    <w:p w14:paraId="318B30C2" w14:textId="543D90E3" w:rsidR="00C378F2" w:rsidRDefault="00016DE9" w:rsidP="00350158">
      <w:pPr>
        <w:spacing w:line="360" w:lineRule="auto"/>
        <w:jc w:val="both"/>
        <w:rPr>
          <w:rFonts w:ascii="Times New Roman" w:hAnsi="Times New Roman" w:cs="Times New Roman"/>
          <w:lang w:val="en-IN"/>
        </w:rPr>
      </w:pPr>
      <w:r w:rsidRPr="00016DE9">
        <w:rPr>
          <w:rFonts w:ascii="Times New Roman" w:hAnsi="Times New Roman" w:cs="Times New Roman"/>
          <w:lang w:val="en-IN"/>
        </w:rPr>
        <w:t>All the experiments were performed in triplicates and completely randomized design was carried out for the experimental values in order to know the significant difference</w:t>
      </w:r>
      <w:r w:rsidR="005D70BF">
        <w:rPr>
          <w:rFonts w:ascii="Times New Roman" w:hAnsi="Times New Roman" w:cs="Times New Roman"/>
          <w:lang w:val="en-IN"/>
        </w:rPr>
        <w:t xml:space="preserve"> </w:t>
      </w:r>
      <w:r w:rsidR="008B2B5D">
        <w:rPr>
          <w:rFonts w:ascii="Times New Roman" w:hAnsi="Times New Roman" w:cs="Times New Roman"/>
          <w:lang w:val="en-IN"/>
        </w:rPr>
        <w:t>[Elie Al-</w:t>
      </w:r>
      <w:proofErr w:type="spellStart"/>
      <w:r w:rsidR="008B2B5D">
        <w:rPr>
          <w:rFonts w:ascii="Times New Roman" w:hAnsi="Times New Roman" w:cs="Times New Roman"/>
          <w:lang w:val="en-IN"/>
        </w:rPr>
        <w:t>Kadamany</w:t>
      </w:r>
      <w:proofErr w:type="spellEnd"/>
      <w:r w:rsidR="008B2B5D">
        <w:rPr>
          <w:rFonts w:ascii="Times New Roman" w:hAnsi="Times New Roman" w:cs="Times New Roman"/>
          <w:lang w:val="en-IN"/>
        </w:rPr>
        <w:t xml:space="preserve"> et al.,2003]</w:t>
      </w:r>
      <w:r w:rsidR="005D70BF">
        <w:rPr>
          <w:rFonts w:ascii="Times New Roman" w:hAnsi="Times New Roman" w:cs="Times New Roman"/>
          <w:lang w:val="en-IN"/>
        </w:rPr>
        <w:t>.</w:t>
      </w:r>
    </w:p>
    <w:p w14:paraId="299F7232" w14:textId="0EDBB306" w:rsidR="00512241" w:rsidRPr="004827C9" w:rsidRDefault="004827C9" w:rsidP="00350158">
      <w:pPr>
        <w:spacing w:line="360" w:lineRule="auto"/>
        <w:jc w:val="both"/>
        <w:rPr>
          <w:rFonts w:ascii="Times New Roman" w:hAnsi="Times New Roman" w:cs="Times New Roman"/>
          <w:b/>
          <w:bCs/>
          <w:lang w:val="en-IN"/>
        </w:rPr>
      </w:pPr>
      <w:r w:rsidRPr="004827C9">
        <w:rPr>
          <w:rFonts w:ascii="Times New Roman" w:hAnsi="Times New Roman" w:cs="Times New Roman"/>
          <w:b/>
          <w:bCs/>
          <w:lang w:val="en-IN"/>
        </w:rPr>
        <w:t xml:space="preserve">3. RESULTS AND DISCUSSION </w:t>
      </w:r>
    </w:p>
    <w:p w14:paraId="0EDB2A7A" w14:textId="13B2B019" w:rsidR="00EA3195" w:rsidRDefault="006748E2" w:rsidP="00350158">
      <w:pPr>
        <w:spacing w:line="360" w:lineRule="auto"/>
        <w:jc w:val="both"/>
        <w:rPr>
          <w:rFonts w:ascii="Times New Roman" w:hAnsi="Times New Roman" w:cs="Times New Roman"/>
          <w:noProof/>
          <w:color w:val="000000" w:themeColor="text1"/>
          <w:lang w:val="en-IN"/>
        </w:rPr>
      </w:pPr>
      <w:r w:rsidRPr="00BE3D05">
        <w:rPr>
          <w:rFonts w:ascii="Times New Roman" w:hAnsi="Times New Roman" w:cs="Times New Roman"/>
          <w:lang w:val="en-IN"/>
        </w:rPr>
        <w:t>Figure 4 shows the pictures of control and formulated yoghurt</w:t>
      </w:r>
      <w:r w:rsidRPr="006748E2">
        <w:rPr>
          <w:rFonts w:ascii="Times New Roman" w:hAnsi="Times New Roman" w:cs="Times New Roman"/>
          <w:sz w:val="28"/>
          <w:szCs w:val="28"/>
          <w:lang w:val="en-IN"/>
        </w:rPr>
        <w:t>.</w:t>
      </w:r>
      <w:r w:rsidR="00B64D91">
        <w:rPr>
          <w:rFonts w:ascii="Times New Roman" w:hAnsi="Times New Roman" w:cs="Times New Roman"/>
          <w:noProof/>
          <w:color w:val="000000" w:themeColor="text1"/>
          <w:lang w:val="en-IN"/>
        </w:rPr>
        <w:t xml:space="preserve">  </w:t>
      </w:r>
    </w:p>
    <w:p w14:paraId="6157FC16" w14:textId="77777777" w:rsidR="00057042" w:rsidRDefault="00057042" w:rsidP="00350158">
      <w:pPr>
        <w:spacing w:line="360" w:lineRule="auto"/>
        <w:jc w:val="both"/>
        <w:rPr>
          <w:rFonts w:ascii="Times New Roman" w:hAnsi="Times New Roman" w:cs="Times New Roman"/>
          <w:noProof/>
          <w:color w:val="000000" w:themeColor="text1"/>
          <w:lang w:val="en-IN"/>
        </w:rPr>
      </w:pPr>
    </w:p>
    <w:p w14:paraId="1974F542" w14:textId="5722DE1F" w:rsidR="00057042" w:rsidRPr="007F18FC" w:rsidRDefault="00F237EA" w:rsidP="00350158">
      <w:pPr>
        <w:spacing w:line="360" w:lineRule="auto"/>
        <w:jc w:val="both"/>
        <w:rPr>
          <w:rFonts w:ascii="Times New Roman" w:hAnsi="Times New Roman" w:cs="Times New Roman"/>
          <w:noProof/>
          <w:color w:val="000000" w:themeColor="text1"/>
          <w:lang w:val="en-IN"/>
        </w:rPr>
      </w:pPr>
      <w:r>
        <w:rPr>
          <w:noProof/>
        </w:rPr>
        <mc:AlternateContent>
          <mc:Choice Requires="wps">
            <w:drawing>
              <wp:anchor distT="0" distB="0" distL="114300" distR="114300" simplePos="0" relativeHeight="251679744" behindDoc="0" locked="0" layoutInCell="1" allowOverlap="1" wp14:anchorId="00F33C00" wp14:editId="63177AE7">
                <wp:simplePos x="0" y="0"/>
                <wp:positionH relativeFrom="column">
                  <wp:posOffset>2339341</wp:posOffset>
                </wp:positionH>
                <wp:positionV relativeFrom="paragraph">
                  <wp:posOffset>45720</wp:posOffset>
                </wp:positionV>
                <wp:extent cx="45719" cy="3215640"/>
                <wp:effectExtent l="0" t="0" r="12065" b="22860"/>
                <wp:wrapNone/>
                <wp:docPr id="93056278" name="Rectangle 15"/>
                <wp:cNvGraphicFramePr/>
                <a:graphic xmlns:a="http://schemas.openxmlformats.org/drawingml/2006/main">
                  <a:graphicData uri="http://schemas.microsoft.com/office/word/2010/wordprocessingShape">
                    <wps:wsp>
                      <wps:cNvSpPr/>
                      <wps:spPr>
                        <a:xfrm>
                          <a:off x="0" y="0"/>
                          <a:ext cx="45719" cy="32156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106B58" id="Rectangle 15" o:spid="_x0000_s1026" style="position:absolute;margin-left:184.2pt;margin-top:3.6pt;width:3.6pt;height:253.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" fillcolor="black [3200]" strokecolor="black [480]" strokeweight="1pt"/>
            </w:pict>
          </mc:Fallback>
        </mc:AlternateContent>
      </w:r>
      <w:r>
        <w:rPr>
          <w:noProof/>
        </w:rPr>
        <mc:AlternateContent>
          <mc:Choice Requires="wps">
            <w:drawing>
              <wp:anchor distT="0" distB="0" distL="114300" distR="114300" simplePos="0" relativeHeight="251678720" behindDoc="0" locked="0" layoutInCell="1" allowOverlap="1" wp14:anchorId="263F967F" wp14:editId="65407C6B">
                <wp:simplePos x="0" y="0"/>
                <wp:positionH relativeFrom="column">
                  <wp:posOffset>2385060</wp:posOffset>
                </wp:positionH>
                <wp:positionV relativeFrom="paragraph">
                  <wp:posOffset>45720</wp:posOffset>
                </wp:positionV>
                <wp:extent cx="3429000" cy="45719"/>
                <wp:effectExtent l="0" t="0" r="19050" b="12065"/>
                <wp:wrapNone/>
                <wp:docPr id="1155334508" name="Rectangle 14"/>
                <wp:cNvGraphicFramePr/>
                <a:graphic xmlns:a="http://schemas.openxmlformats.org/drawingml/2006/main">
                  <a:graphicData uri="http://schemas.microsoft.com/office/word/2010/wordprocessingShape">
                    <wps:wsp>
                      <wps:cNvSpPr/>
                      <wps:spPr>
                        <a:xfrm>
                          <a:off x="0" y="0"/>
                          <a:ext cx="3429000"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0181D5" id="Rectangle 14" o:spid="_x0000_s1026" style="position:absolute;margin-left:187.8pt;margin-top:3.6pt;width:27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" fillcolor="white [3201]" strokecolor="black [3200]" strokeweight="1pt"/>
            </w:pict>
          </mc:Fallback>
        </mc:AlternateContent>
      </w:r>
      <w:r w:rsidR="00057042" w:rsidRPr="00057042">
        <w:rPr>
          <w:noProof/>
          <w:bdr w:val="thinThickSmallGap" w:sz="24" w:space="0" w:color="auto" w:frame="1"/>
        </w:rPr>
        <w:drawing>
          <wp:inline distT="0" distB="0" distL="0" distR="0" wp14:anchorId="3D1CD21D" wp14:editId="2708A0D8">
            <wp:extent cx="5760720" cy="3143676"/>
            <wp:effectExtent l="0" t="0" r="3810" b="3810"/>
            <wp:docPr id="1110641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186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60720" cy="3143676"/>
                    </a:xfrm>
                    <a:prstGeom prst="rect">
                      <a:avLst/>
                    </a:prstGeom>
                  </pic:spPr>
                </pic:pic>
              </a:graphicData>
            </a:graphic>
          </wp:inline>
        </w:drawing>
      </w:r>
    </w:p>
    <w:p w14:paraId="216A87CE" w14:textId="2ACE2F61" w:rsidR="00B64D91" w:rsidRPr="00204D89" w:rsidRDefault="00B64D91" w:rsidP="00350158">
      <w:pPr>
        <w:spacing w:line="360" w:lineRule="auto"/>
        <w:jc w:val="center"/>
        <w:rPr>
          <w:rFonts w:ascii="Times New Roman" w:hAnsi="Times New Roman" w:cs="Times New Roman"/>
          <w:b/>
          <w:bCs/>
          <w:noProof/>
          <w:color w:val="000000" w:themeColor="text1"/>
          <w:lang w:val="en-IN"/>
        </w:rPr>
      </w:pPr>
      <w:r w:rsidRPr="00204D89">
        <w:rPr>
          <w:rFonts w:ascii="Times New Roman" w:hAnsi="Times New Roman" w:cs="Times New Roman"/>
          <w:b/>
          <w:bCs/>
          <w:noProof/>
          <w:color w:val="000000" w:themeColor="text1"/>
          <w:lang w:val="en-IN"/>
        </w:rPr>
        <w:t>Fig</w:t>
      </w:r>
      <w:r w:rsidR="002F2D58" w:rsidRPr="00204D89">
        <w:rPr>
          <w:rFonts w:ascii="Times New Roman" w:hAnsi="Times New Roman" w:cs="Times New Roman"/>
          <w:b/>
          <w:bCs/>
          <w:noProof/>
          <w:color w:val="000000" w:themeColor="text1"/>
          <w:lang w:val="en-IN"/>
        </w:rPr>
        <w:t>ure</w:t>
      </w:r>
      <w:r w:rsidR="00A06338">
        <w:rPr>
          <w:rFonts w:ascii="Times New Roman" w:hAnsi="Times New Roman" w:cs="Times New Roman"/>
          <w:b/>
          <w:bCs/>
          <w:noProof/>
          <w:color w:val="000000" w:themeColor="text1"/>
          <w:lang w:val="en-IN"/>
        </w:rPr>
        <w:t xml:space="preserve"> </w:t>
      </w:r>
      <w:r w:rsidR="00582C1B">
        <w:rPr>
          <w:rFonts w:ascii="Times New Roman" w:hAnsi="Times New Roman" w:cs="Times New Roman"/>
          <w:b/>
          <w:bCs/>
          <w:noProof/>
          <w:color w:val="000000" w:themeColor="text1"/>
          <w:lang w:val="en-IN"/>
        </w:rPr>
        <w:t>4</w:t>
      </w:r>
      <w:r w:rsidR="00A06338">
        <w:rPr>
          <w:rFonts w:ascii="Times New Roman" w:hAnsi="Times New Roman" w:cs="Times New Roman"/>
          <w:b/>
          <w:bCs/>
          <w:noProof/>
          <w:color w:val="000000" w:themeColor="text1"/>
          <w:lang w:val="en-IN"/>
        </w:rPr>
        <w:t>:</w:t>
      </w:r>
      <w:r w:rsidR="00BE0697">
        <w:rPr>
          <w:rFonts w:ascii="Times New Roman" w:hAnsi="Times New Roman" w:cs="Times New Roman"/>
          <w:b/>
          <w:bCs/>
          <w:noProof/>
          <w:color w:val="000000" w:themeColor="text1"/>
          <w:lang w:val="en-IN"/>
        </w:rPr>
        <w:t xml:space="preserve"> Control </w:t>
      </w:r>
      <w:r w:rsidR="00582C1B">
        <w:rPr>
          <w:rFonts w:ascii="Times New Roman" w:hAnsi="Times New Roman" w:cs="Times New Roman"/>
          <w:b/>
          <w:bCs/>
          <w:noProof/>
          <w:color w:val="000000" w:themeColor="text1"/>
          <w:lang w:val="en-IN"/>
        </w:rPr>
        <w:t xml:space="preserve">and Formulated </w:t>
      </w:r>
      <w:r w:rsidR="00BE0697">
        <w:rPr>
          <w:rFonts w:ascii="Times New Roman" w:hAnsi="Times New Roman" w:cs="Times New Roman"/>
          <w:b/>
          <w:bCs/>
          <w:noProof/>
          <w:color w:val="000000" w:themeColor="text1"/>
          <w:lang w:val="en-IN"/>
        </w:rPr>
        <w:t>Yoghurt</w:t>
      </w:r>
    </w:p>
    <w:p w14:paraId="65097A83" w14:textId="77777777" w:rsidR="000C5B06" w:rsidRDefault="000C5B06" w:rsidP="00350158">
      <w:pPr>
        <w:spacing w:line="360" w:lineRule="auto"/>
        <w:jc w:val="both"/>
        <w:rPr>
          <w:rFonts w:ascii="Times New Roman" w:hAnsi="Times New Roman" w:cs="Times New Roman"/>
          <w:b/>
          <w:bCs/>
          <w:noProof/>
          <w:color w:val="000000" w:themeColor="text1"/>
          <w:lang w:val="en-IN"/>
        </w:rPr>
      </w:pPr>
    </w:p>
    <w:p w14:paraId="232FF54E" w14:textId="77777777" w:rsidR="000C5B06" w:rsidRDefault="000C5B06" w:rsidP="00350158">
      <w:pPr>
        <w:spacing w:line="360" w:lineRule="auto"/>
        <w:jc w:val="both"/>
        <w:rPr>
          <w:rFonts w:ascii="Times New Roman" w:hAnsi="Times New Roman" w:cs="Times New Roman"/>
          <w:b/>
          <w:bCs/>
          <w:noProof/>
          <w:color w:val="000000" w:themeColor="text1"/>
          <w:lang w:val="en-IN"/>
        </w:rPr>
      </w:pPr>
    </w:p>
    <w:p w14:paraId="68AC29EB" w14:textId="77777777" w:rsidR="000C5B06" w:rsidRDefault="000C5B06" w:rsidP="00350158">
      <w:pPr>
        <w:spacing w:line="360" w:lineRule="auto"/>
        <w:jc w:val="both"/>
        <w:rPr>
          <w:rFonts w:ascii="Times New Roman" w:hAnsi="Times New Roman" w:cs="Times New Roman"/>
          <w:b/>
          <w:bCs/>
          <w:noProof/>
          <w:color w:val="000000" w:themeColor="text1"/>
          <w:lang w:val="en-IN"/>
        </w:rPr>
      </w:pPr>
    </w:p>
    <w:p w14:paraId="006B0850" w14:textId="77777777" w:rsidR="000C5B06" w:rsidRDefault="000C5B06" w:rsidP="00350158">
      <w:pPr>
        <w:spacing w:line="360" w:lineRule="auto"/>
        <w:jc w:val="both"/>
        <w:rPr>
          <w:rFonts w:ascii="Times New Roman" w:hAnsi="Times New Roman" w:cs="Times New Roman"/>
          <w:b/>
          <w:bCs/>
          <w:noProof/>
          <w:color w:val="000000" w:themeColor="text1"/>
          <w:lang w:val="en-IN"/>
        </w:rPr>
      </w:pPr>
    </w:p>
    <w:p w14:paraId="6B3C798F" w14:textId="77777777" w:rsidR="000C5B06" w:rsidRDefault="000C5B06" w:rsidP="00350158">
      <w:pPr>
        <w:spacing w:line="360" w:lineRule="auto"/>
        <w:jc w:val="both"/>
        <w:rPr>
          <w:rFonts w:ascii="Times New Roman" w:hAnsi="Times New Roman" w:cs="Times New Roman"/>
          <w:b/>
          <w:bCs/>
          <w:noProof/>
          <w:color w:val="000000" w:themeColor="text1"/>
          <w:lang w:val="en-IN"/>
        </w:rPr>
      </w:pPr>
    </w:p>
    <w:p w14:paraId="16F13325" w14:textId="77777777" w:rsidR="000C5B06" w:rsidRDefault="00E87FE1" w:rsidP="00350158">
      <w:pPr>
        <w:spacing w:line="360" w:lineRule="auto"/>
        <w:jc w:val="both"/>
        <w:rPr>
          <w:rFonts w:ascii="Times New Roman" w:hAnsi="Times New Roman" w:cs="Times New Roman"/>
          <w:b/>
        </w:rPr>
      </w:pPr>
      <w:r w:rsidRPr="00E87FE1">
        <w:rPr>
          <w:rFonts w:ascii="Times New Roman" w:hAnsi="Times New Roman" w:cs="Times New Roman"/>
          <w:b/>
          <w:bCs/>
          <w:noProof/>
          <w:color w:val="000000" w:themeColor="text1"/>
          <w:lang w:val="en-IN"/>
        </w:rPr>
        <w:lastRenderedPageBreak/>
        <w:t>3.1</w:t>
      </w:r>
      <w:r>
        <w:rPr>
          <w:rFonts w:ascii="Times New Roman" w:hAnsi="Times New Roman" w:cs="Times New Roman"/>
          <w:noProof/>
          <w:color w:val="000000" w:themeColor="text1"/>
          <w:lang w:val="en-IN"/>
        </w:rPr>
        <w:t xml:space="preserve"> </w:t>
      </w:r>
      <w:r w:rsidR="003E3FE4" w:rsidRPr="00E87FE1">
        <w:rPr>
          <w:rFonts w:ascii="Times New Roman" w:hAnsi="Times New Roman" w:cs="Times New Roman"/>
          <w:b/>
        </w:rPr>
        <w:t>Changes in proximate composition</w:t>
      </w:r>
    </w:p>
    <w:p w14:paraId="087CE204" w14:textId="3247DB46" w:rsidR="003E3FE4" w:rsidRPr="00E87FE1" w:rsidRDefault="003E3FE4" w:rsidP="00350158">
      <w:pPr>
        <w:spacing w:line="360" w:lineRule="auto"/>
        <w:jc w:val="both"/>
        <w:rPr>
          <w:rFonts w:ascii="Times New Roman" w:hAnsi="Times New Roman" w:cs="Times New Roman"/>
          <w:b/>
        </w:rPr>
      </w:pPr>
      <w:r w:rsidRPr="00E87FE1">
        <w:rPr>
          <w:rFonts w:ascii="Times New Roman" w:hAnsi="Times New Roman" w:cs="Times New Roman"/>
          <w:b/>
        </w:rPr>
        <w:t xml:space="preserve">Table </w:t>
      </w:r>
      <w:r w:rsidR="00123A18">
        <w:rPr>
          <w:rFonts w:ascii="Times New Roman" w:hAnsi="Times New Roman" w:cs="Times New Roman"/>
          <w:b/>
        </w:rPr>
        <w:t>3</w:t>
      </w:r>
      <w:r w:rsidRPr="00E87FE1">
        <w:rPr>
          <w:rFonts w:ascii="Times New Roman" w:hAnsi="Times New Roman" w:cs="Times New Roman"/>
          <w:b/>
        </w:rPr>
        <w:t xml:space="preserve">: Proximate Values of </w:t>
      </w:r>
      <w:r w:rsidR="003477E5" w:rsidRPr="00E87FE1">
        <w:rPr>
          <w:rFonts w:ascii="Times New Roman" w:hAnsi="Times New Roman" w:cs="Times New Roman"/>
          <w:b/>
        </w:rPr>
        <w:t xml:space="preserve">fresh &amp; storage </w:t>
      </w:r>
      <w:r w:rsidRPr="00E87FE1">
        <w:rPr>
          <w:rFonts w:ascii="Times New Roman" w:hAnsi="Times New Roman" w:cs="Times New Roman"/>
          <w:b/>
        </w:rPr>
        <w:t xml:space="preserve">fortified </w:t>
      </w:r>
      <w:r w:rsidR="001C0386" w:rsidRPr="00E87FE1">
        <w:rPr>
          <w:rFonts w:ascii="Times New Roman" w:hAnsi="Times New Roman" w:cs="Times New Roman"/>
          <w:b/>
        </w:rPr>
        <w:t>yoghurt</w:t>
      </w:r>
    </w:p>
    <w:tbl>
      <w:tblPr>
        <w:tblStyle w:val="TableGrid"/>
        <w:tblW w:w="10774" w:type="dxa"/>
        <w:tblInd w:w="-714" w:type="dxa"/>
        <w:tblLayout w:type="fixed"/>
        <w:tblLook w:val="04A0" w:firstRow="1" w:lastRow="0" w:firstColumn="1" w:lastColumn="0" w:noHBand="0" w:noVBand="1"/>
      </w:tblPr>
      <w:tblGrid>
        <w:gridCol w:w="656"/>
        <w:gridCol w:w="1471"/>
        <w:gridCol w:w="850"/>
        <w:gridCol w:w="993"/>
        <w:gridCol w:w="850"/>
        <w:gridCol w:w="851"/>
        <w:gridCol w:w="708"/>
        <w:gridCol w:w="851"/>
        <w:gridCol w:w="850"/>
        <w:gridCol w:w="851"/>
        <w:gridCol w:w="992"/>
        <w:gridCol w:w="851"/>
      </w:tblGrid>
      <w:tr w:rsidR="003477E5" w:rsidRPr="00582C1B" w14:paraId="3F148F0E" w14:textId="77777777" w:rsidTr="00765D15">
        <w:trPr>
          <w:trHeight w:val="698"/>
        </w:trPr>
        <w:tc>
          <w:tcPr>
            <w:tcW w:w="656" w:type="dxa"/>
            <w:vMerge w:val="restart"/>
            <w:tcBorders>
              <w:top w:val="single" w:sz="4" w:space="0" w:color="000000" w:themeColor="text1"/>
              <w:left w:val="single" w:sz="4" w:space="0" w:color="000000" w:themeColor="text1"/>
              <w:right w:val="single" w:sz="4" w:space="0" w:color="000000" w:themeColor="text1"/>
            </w:tcBorders>
            <w:hideMark/>
          </w:tcPr>
          <w:p w14:paraId="39F76236" w14:textId="77777777"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Sl. No.</w:t>
            </w:r>
          </w:p>
        </w:tc>
        <w:tc>
          <w:tcPr>
            <w:tcW w:w="1471" w:type="dxa"/>
            <w:vMerge w:val="restart"/>
            <w:tcBorders>
              <w:top w:val="single" w:sz="4" w:space="0" w:color="000000" w:themeColor="text1"/>
              <w:left w:val="single" w:sz="4" w:space="0" w:color="000000" w:themeColor="text1"/>
              <w:right w:val="single" w:sz="4" w:space="0" w:color="000000" w:themeColor="text1"/>
            </w:tcBorders>
            <w:hideMark/>
          </w:tcPr>
          <w:p w14:paraId="627F7247" w14:textId="77777777"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Parameters</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004A1" w14:textId="77777777"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Control</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E7179" w14:textId="40B6500B"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A</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418C3" w14:textId="2D299EF9"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B</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6903C" w14:textId="30C47C4B"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C</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82BC2" w14:textId="7CE107CF" w:rsidR="007E2244" w:rsidRPr="00582C1B" w:rsidRDefault="007E2244" w:rsidP="00350158">
            <w:pPr>
              <w:spacing w:after="160"/>
              <w:jc w:val="both"/>
              <w:rPr>
                <w:rFonts w:ascii="Times New Roman" w:hAnsi="Times New Roman" w:cs="Times New Roman"/>
                <w:b/>
                <w:sz w:val="18"/>
                <w:szCs w:val="18"/>
              </w:rPr>
            </w:pPr>
            <w:r w:rsidRPr="00582C1B">
              <w:rPr>
                <w:rFonts w:ascii="Times New Roman" w:hAnsi="Times New Roman" w:cs="Times New Roman"/>
                <w:b/>
                <w:sz w:val="18"/>
                <w:szCs w:val="18"/>
              </w:rPr>
              <w:t>D</w:t>
            </w:r>
          </w:p>
        </w:tc>
      </w:tr>
      <w:tr w:rsidR="003477E5" w:rsidRPr="00582C1B" w14:paraId="2B35189C" w14:textId="77777777" w:rsidTr="00765D15">
        <w:trPr>
          <w:trHeight w:val="613"/>
        </w:trPr>
        <w:tc>
          <w:tcPr>
            <w:tcW w:w="656" w:type="dxa"/>
            <w:vMerge/>
            <w:tcBorders>
              <w:left w:val="single" w:sz="4" w:space="0" w:color="000000" w:themeColor="text1"/>
              <w:bottom w:val="single" w:sz="4" w:space="0" w:color="000000" w:themeColor="text1"/>
              <w:right w:val="single" w:sz="4" w:space="0" w:color="000000" w:themeColor="text1"/>
            </w:tcBorders>
          </w:tcPr>
          <w:p w14:paraId="1E168BE6" w14:textId="77777777" w:rsidR="003477E5" w:rsidRPr="00582C1B" w:rsidRDefault="003477E5" w:rsidP="00350158">
            <w:pPr>
              <w:jc w:val="both"/>
              <w:rPr>
                <w:rFonts w:ascii="Times New Roman" w:hAnsi="Times New Roman" w:cs="Times New Roman"/>
                <w:b/>
                <w:sz w:val="18"/>
                <w:szCs w:val="18"/>
              </w:rPr>
            </w:pPr>
          </w:p>
        </w:tc>
        <w:tc>
          <w:tcPr>
            <w:tcW w:w="1471" w:type="dxa"/>
            <w:vMerge/>
            <w:tcBorders>
              <w:left w:val="single" w:sz="4" w:space="0" w:color="000000" w:themeColor="text1"/>
              <w:bottom w:val="single" w:sz="4" w:space="0" w:color="000000" w:themeColor="text1"/>
              <w:right w:val="single" w:sz="4" w:space="0" w:color="000000" w:themeColor="text1"/>
            </w:tcBorders>
          </w:tcPr>
          <w:p w14:paraId="6201BC29" w14:textId="77777777" w:rsidR="003477E5" w:rsidRPr="00582C1B" w:rsidRDefault="003477E5" w:rsidP="00350158">
            <w:pPr>
              <w:jc w:val="both"/>
              <w:rPr>
                <w:rFonts w:ascii="Times New Roman" w:hAnsi="Times New Roman" w:cs="Times New Roman"/>
                <w:b/>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E57FB" w14:textId="6BA2AFD4" w:rsidR="003477E5" w:rsidRPr="00582C1B" w:rsidRDefault="003477E5" w:rsidP="00350158">
            <w:pPr>
              <w:jc w:val="both"/>
              <w:rPr>
                <w:rFonts w:ascii="Times New Roman" w:hAnsi="Times New Roman" w:cs="Times New Roman"/>
                <w:b/>
                <w:sz w:val="18"/>
                <w:szCs w:val="18"/>
              </w:rPr>
            </w:pPr>
            <w:r w:rsidRPr="00582C1B">
              <w:rPr>
                <w:rFonts w:ascii="Times New Roman" w:hAnsi="Times New Roman" w:cs="Times New Roman"/>
                <w:b/>
                <w:sz w:val="18"/>
                <w:szCs w:val="18"/>
              </w:rPr>
              <w:t>Fresh</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C6747" w14:textId="72A3F4F2" w:rsidR="003477E5" w:rsidRPr="00582C1B" w:rsidRDefault="000A72A2" w:rsidP="00350158">
            <w:pPr>
              <w:jc w:val="both"/>
              <w:rPr>
                <w:rFonts w:ascii="Times New Roman" w:hAnsi="Times New Roman" w:cs="Times New Roman"/>
                <w:b/>
                <w:sz w:val="18"/>
                <w:szCs w:val="18"/>
              </w:rPr>
            </w:pPr>
            <w:r w:rsidRPr="00582C1B">
              <w:rPr>
                <w:rFonts w:ascii="Times New Roman" w:hAnsi="Times New Roman" w:cs="Times New Roman"/>
                <w:b/>
                <w:sz w:val="18"/>
                <w:szCs w:val="18"/>
              </w:rPr>
              <w:t>Stored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C65C7" w14:textId="20E69416" w:rsidR="003477E5" w:rsidRPr="00582C1B" w:rsidRDefault="003477E5" w:rsidP="00350158">
            <w:pPr>
              <w:jc w:val="both"/>
              <w:rPr>
                <w:rFonts w:ascii="Times New Roman" w:hAnsi="Times New Roman" w:cs="Times New Roman"/>
                <w:b/>
                <w:sz w:val="18"/>
                <w:szCs w:val="18"/>
              </w:rPr>
            </w:pPr>
            <w:r w:rsidRPr="00582C1B">
              <w:rPr>
                <w:rFonts w:ascii="Times New Roman" w:hAnsi="Times New Roman" w:cs="Times New Roman"/>
                <w:b/>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30EB2" w14:textId="45DB1F18" w:rsidR="003477E5" w:rsidRPr="00582C1B" w:rsidRDefault="000A72A2" w:rsidP="00350158">
            <w:pPr>
              <w:jc w:val="both"/>
              <w:rPr>
                <w:rFonts w:ascii="Times New Roman" w:hAnsi="Times New Roman" w:cs="Times New Roman"/>
                <w:b/>
                <w:sz w:val="18"/>
                <w:szCs w:val="18"/>
              </w:rPr>
            </w:pPr>
            <w:r w:rsidRPr="00582C1B">
              <w:rPr>
                <w:rFonts w:ascii="Times New Roman" w:hAnsi="Times New Roman" w:cs="Times New Roman"/>
                <w:b/>
                <w:sz w:val="18"/>
                <w:szCs w:val="18"/>
              </w:rPr>
              <w:t>Stored</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5B6C0" w14:textId="053A8BC5" w:rsidR="003477E5" w:rsidRPr="00582C1B" w:rsidRDefault="003477E5" w:rsidP="00350158">
            <w:pPr>
              <w:jc w:val="both"/>
              <w:rPr>
                <w:rFonts w:ascii="Times New Roman" w:hAnsi="Times New Roman" w:cs="Times New Roman"/>
                <w:b/>
                <w:sz w:val="18"/>
                <w:szCs w:val="18"/>
              </w:rPr>
            </w:pPr>
            <w:r w:rsidRPr="00582C1B">
              <w:rPr>
                <w:rFonts w:ascii="Times New Roman" w:hAnsi="Times New Roman" w:cs="Times New Roman"/>
                <w:b/>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9EE7" w14:textId="6AAAB9DD" w:rsidR="003477E5" w:rsidRPr="00582C1B" w:rsidRDefault="000A72A2" w:rsidP="00350158">
            <w:pPr>
              <w:jc w:val="both"/>
              <w:rPr>
                <w:rFonts w:ascii="Times New Roman" w:hAnsi="Times New Roman" w:cs="Times New Roman"/>
                <w:b/>
                <w:sz w:val="18"/>
                <w:szCs w:val="18"/>
              </w:rPr>
            </w:pPr>
            <w:r w:rsidRPr="00582C1B">
              <w:rPr>
                <w:rFonts w:ascii="Times New Roman" w:hAnsi="Times New Roman" w:cs="Times New Roman"/>
                <w:b/>
                <w:sz w:val="18"/>
                <w:szCs w:val="18"/>
              </w:rPr>
              <w:t>Stored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243B" w14:textId="327F6BBF" w:rsidR="003477E5" w:rsidRPr="00582C1B" w:rsidRDefault="003477E5" w:rsidP="00350158">
            <w:pPr>
              <w:jc w:val="both"/>
              <w:rPr>
                <w:rFonts w:ascii="Times New Roman" w:hAnsi="Times New Roman" w:cs="Times New Roman"/>
                <w:b/>
                <w:sz w:val="18"/>
                <w:szCs w:val="18"/>
              </w:rPr>
            </w:pPr>
            <w:r w:rsidRPr="00582C1B">
              <w:rPr>
                <w:rFonts w:ascii="Times New Roman" w:hAnsi="Times New Roman" w:cs="Times New Roman"/>
                <w:b/>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7CE66" w14:textId="7147FD09" w:rsidR="003477E5" w:rsidRPr="00582C1B" w:rsidRDefault="000A72A2" w:rsidP="00350158">
            <w:pPr>
              <w:jc w:val="both"/>
              <w:rPr>
                <w:rFonts w:ascii="Times New Roman" w:hAnsi="Times New Roman" w:cs="Times New Roman"/>
                <w:b/>
                <w:sz w:val="18"/>
                <w:szCs w:val="18"/>
              </w:rPr>
            </w:pPr>
            <w:r w:rsidRPr="00582C1B">
              <w:rPr>
                <w:rFonts w:ascii="Times New Roman" w:hAnsi="Times New Roman" w:cs="Times New Roman"/>
                <w:b/>
                <w:sz w:val="18"/>
                <w:szCs w:val="18"/>
              </w:rPr>
              <w:t>Stored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8CDD7" w14:textId="46884D3E" w:rsidR="003477E5" w:rsidRPr="00582C1B" w:rsidRDefault="003477E5" w:rsidP="00350158">
            <w:pPr>
              <w:jc w:val="both"/>
              <w:rPr>
                <w:rFonts w:ascii="Times New Roman" w:hAnsi="Times New Roman" w:cs="Times New Roman"/>
                <w:b/>
                <w:sz w:val="18"/>
                <w:szCs w:val="18"/>
              </w:rPr>
            </w:pPr>
            <w:r w:rsidRPr="00582C1B">
              <w:rPr>
                <w:rFonts w:ascii="Times New Roman" w:hAnsi="Times New Roman" w:cs="Times New Roman"/>
                <w:b/>
                <w:sz w:val="18"/>
                <w:szCs w:val="18"/>
              </w:rPr>
              <w:t>Fresh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5E7A9" w14:textId="4DB1B32C" w:rsidR="003477E5" w:rsidRPr="00582C1B" w:rsidRDefault="000A72A2" w:rsidP="00350158">
            <w:pPr>
              <w:jc w:val="both"/>
              <w:rPr>
                <w:rFonts w:ascii="Times New Roman" w:hAnsi="Times New Roman" w:cs="Times New Roman"/>
                <w:b/>
                <w:sz w:val="18"/>
                <w:szCs w:val="18"/>
              </w:rPr>
            </w:pPr>
            <w:r w:rsidRPr="00582C1B">
              <w:rPr>
                <w:rFonts w:ascii="Times New Roman" w:hAnsi="Times New Roman" w:cs="Times New Roman"/>
                <w:b/>
                <w:sz w:val="18"/>
                <w:szCs w:val="18"/>
              </w:rPr>
              <w:t>Stored</w:t>
            </w:r>
          </w:p>
        </w:tc>
      </w:tr>
      <w:tr w:rsidR="000A72A2" w:rsidRPr="00582C1B" w14:paraId="505FE14C" w14:textId="77777777" w:rsidTr="00765D15">
        <w:trPr>
          <w:trHeight w:val="66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0DE36"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97418"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Carbohydrate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BE71C" w14:textId="77777777" w:rsidR="00765D15" w:rsidRPr="00582C1B" w:rsidRDefault="008073E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4.40</w:t>
            </w:r>
            <w:r w:rsidR="00DC22AC" w:rsidRPr="00582C1B">
              <w:rPr>
                <w:rFonts w:ascii="Times New Roman" w:hAnsi="Times New Roman" w:cs="Times New Roman"/>
                <w:bCs/>
                <w:sz w:val="18"/>
                <w:szCs w:val="18"/>
              </w:rPr>
              <w:t>±</w:t>
            </w:r>
          </w:p>
          <w:p w14:paraId="7C09CC1E" w14:textId="6BDD622A" w:rsidR="000A72A2" w:rsidRPr="00582C1B" w:rsidRDefault="00FD6E0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DCDFD" w14:textId="77777777"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4.45</w:t>
            </w:r>
            <w:r w:rsidR="00DC22AC" w:rsidRPr="00582C1B">
              <w:rPr>
                <w:rFonts w:ascii="Times New Roman" w:hAnsi="Times New Roman" w:cs="Times New Roman"/>
                <w:bCs/>
                <w:sz w:val="18"/>
                <w:szCs w:val="18"/>
              </w:rPr>
              <w:t>±</w:t>
            </w:r>
          </w:p>
          <w:p w14:paraId="47877238" w14:textId="0EADEEC6" w:rsidR="000A72A2" w:rsidRPr="00582C1B" w:rsidRDefault="00FD6E0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BF05A" w14:textId="77777777" w:rsidR="00765D15"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w:t>
            </w:r>
            <w:r w:rsidR="00D83B79" w:rsidRPr="00582C1B">
              <w:rPr>
                <w:rFonts w:ascii="Times New Roman" w:hAnsi="Times New Roman" w:cs="Times New Roman"/>
                <w:bCs/>
                <w:sz w:val="18"/>
                <w:szCs w:val="18"/>
              </w:rPr>
              <w:t>.59</w:t>
            </w:r>
            <w:r w:rsidR="00DC22AC" w:rsidRPr="00582C1B">
              <w:rPr>
                <w:rFonts w:ascii="Times New Roman" w:hAnsi="Times New Roman" w:cs="Times New Roman"/>
                <w:bCs/>
                <w:sz w:val="18"/>
                <w:szCs w:val="18"/>
              </w:rPr>
              <w:t>±</w:t>
            </w:r>
          </w:p>
          <w:p w14:paraId="002E3913" w14:textId="24A3160C" w:rsidR="000A72A2" w:rsidRPr="00582C1B" w:rsidRDefault="00FD6E0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0.06</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D6178" w14:textId="77777777"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7</w:t>
            </w:r>
            <w:r w:rsidR="00D83B79" w:rsidRPr="00582C1B">
              <w:rPr>
                <w:rFonts w:ascii="Times New Roman" w:hAnsi="Times New Roman" w:cs="Times New Roman"/>
                <w:bCs/>
                <w:sz w:val="18"/>
                <w:szCs w:val="18"/>
              </w:rPr>
              <w:t>.66</w:t>
            </w:r>
            <w:r w:rsidR="00DC22AC" w:rsidRPr="00582C1B">
              <w:rPr>
                <w:rFonts w:ascii="Times New Roman" w:hAnsi="Times New Roman" w:cs="Times New Roman"/>
                <w:bCs/>
                <w:sz w:val="18"/>
                <w:szCs w:val="18"/>
              </w:rPr>
              <w:t>±</w:t>
            </w:r>
          </w:p>
          <w:p w14:paraId="32359C58" w14:textId="2B978090" w:rsidR="000A72A2" w:rsidRPr="00582C1B" w:rsidRDefault="005F0A9B"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0.12</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c</w:t>
            </w:r>
            <w:r w:rsidR="00663B82" w:rsidRPr="00582C1B">
              <w:rPr>
                <w:rFonts w:ascii="Times New Roman" w:hAnsi="Times New Roman" w:cs="Times New Roman"/>
                <w:bCs/>
                <w:sz w:val="18"/>
                <w:szCs w:val="18"/>
                <w:vertAlign w:val="superscript"/>
              </w:rPr>
              <w:t>,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AAFE" w14:textId="5D434FAE"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.33</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0.06</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BB92E" w14:textId="2E90335C"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.12</w:t>
            </w:r>
            <w:r w:rsidR="008C284F" w:rsidRPr="00582C1B">
              <w:rPr>
                <w:rFonts w:ascii="Times New Roman" w:hAnsi="Times New Roman" w:cs="Times New Roman"/>
                <w:bCs/>
                <w:sz w:val="18"/>
                <w:szCs w:val="18"/>
              </w:rPr>
              <w:t xml:space="preserve"> </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0.03</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w:t>
            </w:r>
            <w:r w:rsidR="00663B82" w:rsidRPr="00582C1B">
              <w:rPr>
                <w:rFonts w:ascii="Times New Roman" w:hAnsi="Times New Roman" w:cs="Times New Roman"/>
                <w:bCs/>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FA3C0" w14:textId="77777777" w:rsidR="00765D15"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.29</w:t>
            </w:r>
            <w:r w:rsidR="00DC22AC" w:rsidRPr="00582C1B">
              <w:rPr>
                <w:rFonts w:ascii="Times New Roman" w:hAnsi="Times New Roman" w:cs="Times New Roman"/>
                <w:bCs/>
                <w:sz w:val="18"/>
                <w:szCs w:val="18"/>
              </w:rPr>
              <w:t>±</w:t>
            </w:r>
          </w:p>
          <w:p w14:paraId="7A422F5B" w14:textId="2E9C1BF7" w:rsidR="000A72A2"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0.11</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F20D" w14:textId="22D992C6"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.08</w:t>
            </w:r>
            <w:r w:rsidR="008C284F" w:rsidRPr="00582C1B">
              <w:rPr>
                <w:rFonts w:ascii="Times New Roman" w:hAnsi="Times New Roman" w:cs="Times New Roman"/>
                <w:bCs/>
                <w:sz w:val="18"/>
                <w:szCs w:val="18"/>
              </w:rPr>
              <w:t xml:space="preserve"> </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0.06</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 c</w:t>
            </w:r>
            <w:r w:rsidR="00663B82" w:rsidRPr="00582C1B">
              <w:rPr>
                <w:rFonts w:ascii="Times New Roman" w:hAnsi="Times New Roman" w:cs="Times New Roman"/>
                <w:bCs/>
                <w:sz w:val="18"/>
                <w:szCs w:val="18"/>
                <w:vertAlign w:val="superscript"/>
              </w:rPr>
              <w:t>,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7559D" w14:textId="77777777"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.30</w:t>
            </w:r>
            <w:r w:rsidR="00DC22AC" w:rsidRPr="00582C1B">
              <w:rPr>
                <w:rFonts w:ascii="Times New Roman" w:hAnsi="Times New Roman" w:cs="Times New Roman"/>
                <w:bCs/>
                <w:sz w:val="18"/>
                <w:szCs w:val="18"/>
              </w:rPr>
              <w:t xml:space="preserve"> ±</w:t>
            </w:r>
          </w:p>
          <w:p w14:paraId="5BBA520C" w14:textId="4A9C83B0"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0.09</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1BC7C" w14:textId="2555C4FC"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7</w:t>
            </w:r>
            <w:r w:rsidR="000A72A2" w:rsidRPr="00582C1B">
              <w:rPr>
                <w:rFonts w:ascii="Times New Roman" w:hAnsi="Times New Roman" w:cs="Times New Roman"/>
                <w:bCs/>
                <w:sz w:val="18"/>
                <w:szCs w:val="18"/>
              </w:rPr>
              <w:t>.20</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0.07</w:t>
            </w:r>
            <w:r w:rsidR="00C65726" w:rsidRPr="00582C1B">
              <w:rPr>
                <w:rFonts w:ascii="Times New Roman" w:hAnsi="Times New Roman" w:cs="Times New Roman"/>
                <w:bCs/>
                <w:sz w:val="18"/>
                <w:szCs w:val="18"/>
              </w:rPr>
              <w:t xml:space="preserve"> </w:t>
            </w:r>
            <w:r w:rsidR="00C65726" w:rsidRPr="00582C1B">
              <w:rPr>
                <w:rFonts w:ascii="Times New Roman" w:hAnsi="Times New Roman" w:cs="Times New Roman"/>
                <w:bCs/>
                <w:sz w:val="18"/>
                <w:szCs w:val="18"/>
                <w:vertAlign w:val="superscript"/>
              </w:rPr>
              <w:t>a, b, c</w:t>
            </w:r>
            <w:r w:rsidR="00663B82" w:rsidRPr="00582C1B">
              <w:rPr>
                <w:rFonts w:ascii="Times New Roman" w:hAnsi="Times New Roman" w:cs="Times New Roman"/>
                <w:bCs/>
                <w:sz w:val="18"/>
                <w:szCs w:val="18"/>
                <w:vertAlign w:val="superscript"/>
              </w:rPr>
              <w:t>, d</w:t>
            </w:r>
          </w:p>
        </w:tc>
      </w:tr>
      <w:tr w:rsidR="000A72A2" w:rsidRPr="00582C1B" w14:paraId="249DBE3B" w14:textId="77777777" w:rsidTr="00765D15">
        <w:trPr>
          <w:trHeight w:val="860"/>
        </w:trPr>
        <w:tc>
          <w:tcPr>
            <w:tcW w:w="656" w:type="dxa"/>
            <w:tcBorders>
              <w:top w:val="single" w:sz="4" w:space="0" w:color="000000" w:themeColor="text1"/>
              <w:left w:val="single" w:sz="4" w:space="0" w:color="000000" w:themeColor="text1"/>
              <w:right w:val="single" w:sz="4" w:space="0" w:color="000000" w:themeColor="text1"/>
            </w:tcBorders>
            <w:hideMark/>
          </w:tcPr>
          <w:p w14:paraId="09530C6F" w14:textId="617D0435" w:rsidR="000A72A2" w:rsidRPr="00582C1B" w:rsidRDefault="0046017A"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 xml:space="preserve">  </w:t>
            </w:r>
            <w:r w:rsidR="000A72A2" w:rsidRPr="00582C1B">
              <w:rPr>
                <w:rFonts w:ascii="Times New Roman" w:hAnsi="Times New Roman" w:cs="Times New Roman"/>
                <w:bCs/>
                <w:sz w:val="18"/>
                <w:szCs w:val="18"/>
              </w:rPr>
              <w:t>2</w:t>
            </w:r>
          </w:p>
        </w:tc>
        <w:tc>
          <w:tcPr>
            <w:tcW w:w="1471" w:type="dxa"/>
            <w:tcBorders>
              <w:top w:val="single" w:sz="4" w:space="0" w:color="000000" w:themeColor="text1"/>
              <w:left w:val="single" w:sz="4" w:space="0" w:color="000000" w:themeColor="text1"/>
              <w:right w:val="single" w:sz="4" w:space="0" w:color="auto"/>
            </w:tcBorders>
            <w:hideMark/>
          </w:tcPr>
          <w:p w14:paraId="56B999A7"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Protein</w:t>
            </w:r>
          </w:p>
          <w:p w14:paraId="2BAE1912" w14:textId="2E89620E"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(g/100g)</w:t>
            </w:r>
          </w:p>
          <w:p w14:paraId="5210C069" w14:textId="43333884" w:rsidR="000A72A2" w:rsidRPr="00582C1B" w:rsidRDefault="000A72A2" w:rsidP="00350158">
            <w:pPr>
              <w:spacing w:after="160"/>
              <w:jc w:val="both"/>
              <w:rPr>
                <w:rFonts w:ascii="Times New Roman" w:hAnsi="Times New Roman" w:cs="Times New Roman"/>
                <w:bCs/>
                <w:sz w:val="18"/>
                <w:szCs w:val="18"/>
              </w:rPr>
            </w:pPr>
          </w:p>
        </w:tc>
        <w:tc>
          <w:tcPr>
            <w:tcW w:w="850" w:type="dxa"/>
            <w:tcBorders>
              <w:top w:val="single" w:sz="4" w:space="0" w:color="000000" w:themeColor="text1"/>
              <w:left w:val="single" w:sz="4" w:space="0" w:color="auto"/>
              <w:bottom w:val="single" w:sz="4" w:space="0" w:color="auto"/>
              <w:right w:val="single" w:sz="4" w:space="0" w:color="000000" w:themeColor="text1"/>
            </w:tcBorders>
          </w:tcPr>
          <w:p w14:paraId="17BF80E3" w14:textId="77777777" w:rsidR="00765D15"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4.0</w:t>
            </w:r>
            <w:r w:rsidR="0099039F"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w:t>
            </w:r>
          </w:p>
          <w:p w14:paraId="5F7D10F8" w14:textId="61F1E3DD" w:rsidR="000A72A2" w:rsidRPr="00582C1B" w:rsidRDefault="00FD6E0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0.003</w:t>
            </w:r>
          </w:p>
        </w:tc>
        <w:tc>
          <w:tcPr>
            <w:tcW w:w="993" w:type="dxa"/>
            <w:tcBorders>
              <w:top w:val="single" w:sz="4" w:space="0" w:color="000000" w:themeColor="text1"/>
              <w:left w:val="single" w:sz="4" w:space="0" w:color="auto"/>
              <w:bottom w:val="single" w:sz="4" w:space="0" w:color="auto"/>
              <w:right w:val="single" w:sz="4" w:space="0" w:color="000000" w:themeColor="text1"/>
            </w:tcBorders>
          </w:tcPr>
          <w:p w14:paraId="67B25DED" w14:textId="472B8546"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3.89</w:t>
            </w:r>
            <w:r w:rsidR="00DC22AC" w:rsidRPr="00582C1B">
              <w:rPr>
                <w:rFonts w:ascii="Times New Roman" w:hAnsi="Times New Roman" w:cs="Times New Roman"/>
                <w:bCs/>
                <w:sz w:val="18"/>
                <w:szCs w:val="18"/>
              </w:rPr>
              <w:t>±</w:t>
            </w:r>
            <w:r w:rsidR="00FD6E0F" w:rsidRPr="00582C1B">
              <w:rPr>
                <w:rFonts w:ascii="Times New Roman" w:hAnsi="Times New Roman" w:cs="Times New Roman"/>
                <w:bCs/>
                <w:sz w:val="18"/>
                <w:szCs w:val="18"/>
              </w:rPr>
              <w:t>0.02</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277CE29" w14:textId="77777777" w:rsidR="00765D15"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.85</w:t>
            </w:r>
            <w:r w:rsidR="00DC22AC" w:rsidRPr="00582C1B">
              <w:rPr>
                <w:rFonts w:ascii="Times New Roman" w:hAnsi="Times New Roman" w:cs="Times New Roman"/>
                <w:bCs/>
                <w:sz w:val="18"/>
                <w:szCs w:val="18"/>
              </w:rPr>
              <w:t>±</w:t>
            </w:r>
          </w:p>
          <w:p w14:paraId="4B620266" w14:textId="5395B2DF" w:rsidR="000A72A2" w:rsidRPr="00582C1B" w:rsidRDefault="00FD6E0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0.04</w:t>
            </w:r>
            <w:r w:rsidR="00663B82" w:rsidRPr="00582C1B">
              <w:rPr>
                <w:rFonts w:ascii="Times New Roman" w:hAnsi="Times New Roman" w:cs="Times New Roman"/>
                <w:bCs/>
                <w:sz w:val="18"/>
                <w:szCs w:val="18"/>
              </w:rPr>
              <w:t xml:space="preserve"> </w:t>
            </w:r>
            <w:r w:rsidR="00663B82" w:rsidRPr="00582C1B">
              <w:rPr>
                <w:rFonts w:ascii="Times New Roman" w:hAnsi="Times New Roman" w:cs="Times New Roman"/>
                <w:bCs/>
                <w:sz w:val="18"/>
                <w:szCs w:val="18"/>
                <w:vertAlign w:val="superscript"/>
              </w:rPr>
              <w:t>a, c,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0FC4996A" w14:textId="77777777" w:rsidR="00663B82" w:rsidRPr="00582C1B" w:rsidRDefault="00817236"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.66</w:t>
            </w:r>
            <w:r w:rsidR="00DC22AC" w:rsidRPr="00582C1B">
              <w:rPr>
                <w:rFonts w:ascii="Times New Roman" w:hAnsi="Times New Roman" w:cs="Times New Roman"/>
                <w:bCs/>
                <w:sz w:val="18"/>
                <w:szCs w:val="18"/>
              </w:rPr>
              <w:t>±</w:t>
            </w:r>
          </w:p>
          <w:p w14:paraId="40CA2883" w14:textId="65E0BDF6" w:rsidR="000A72A2" w:rsidRPr="00582C1B" w:rsidRDefault="005F0A9B"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0.07</w:t>
            </w:r>
            <w:r w:rsidR="00663B82"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c, d, e</w:t>
            </w:r>
          </w:p>
        </w:tc>
        <w:tc>
          <w:tcPr>
            <w:tcW w:w="708" w:type="dxa"/>
            <w:tcBorders>
              <w:top w:val="single" w:sz="4" w:space="0" w:color="000000" w:themeColor="text1"/>
              <w:left w:val="single" w:sz="4" w:space="0" w:color="000000" w:themeColor="text1"/>
              <w:bottom w:val="single" w:sz="4" w:space="0" w:color="auto"/>
              <w:right w:val="single" w:sz="4" w:space="0" w:color="000000" w:themeColor="text1"/>
            </w:tcBorders>
          </w:tcPr>
          <w:p w14:paraId="1655D9DE" w14:textId="113369DD" w:rsidR="000A72A2"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.82</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0.03</w:t>
            </w:r>
            <w:r w:rsidR="00663B82" w:rsidRPr="00582C1B">
              <w:rPr>
                <w:rFonts w:ascii="Times New Roman" w:hAnsi="Times New Roman" w:cs="Times New Roman"/>
                <w:bCs/>
                <w:sz w:val="18"/>
                <w:szCs w:val="18"/>
              </w:rPr>
              <w:t xml:space="preserve"> </w:t>
            </w:r>
            <w:r w:rsidR="00663B82" w:rsidRPr="00582C1B">
              <w:rPr>
                <w:rFonts w:ascii="Times New Roman" w:hAnsi="Times New Roman" w:cs="Times New Roman"/>
                <w:bCs/>
                <w:sz w:val="18"/>
                <w:szCs w:val="18"/>
                <w:vertAlign w:val="superscript"/>
              </w:rPr>
              <w:t>a, b, d,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56FE2E5A" w14:textId="77777777" w:rsidR="00765D15" w:rsidRPr="00582C1B" w:rsidRDefault="00817236"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.70</w:t>
            </w:r>
            <w:r w:rsidR="00DC22AC" w:rsidRPr="00582C1B">
              <w:rPr>
                <w:rFonts w:ascii="Times New Roman" w:hAnsi="Times New Roman" w:cs="Times New Roman"/>
                <w:bCs/>
                <w:sz w:val="18"/>
                <w:szCs w:val="18"/>
              </w:rPr>
              <w:t>±</w:t>
            </w:r>
          </w:p>
          <w:p w14:paraId="2680F425" w14:textId="4697C71C" w:rsidR="000A72A2" w:rsidRPr="00582C1B" w:rsidRDefault="005F0A9B"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0.02</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d, e</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273A9033" w14:textId="77777777" w:rsidR="00765D15"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.85</w:t>
            </w:r>
            <w:r w:rsidR="00DC22AC" w:rsidRPr="00582C1B">
              <w:rPr>
                <w:rFonts w:ascii="Times New Roman" w:hAnsi="Times New Roman" w:cs="Times New Roman"/>
                <w:bCs/>
                <w:sz w:val="18"/>
                <w:szCs w:val="18"/>
              </w:rPr>
              <w:t>±</w:t>
            </w:r>
          </w:p>
          <w:p w14:paraId="5BE6DFB1" w14:textId="1F30F7FF" w:rsidR="000A72A2"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0.04</w:t>
            </w:r>
            <w:r w:rsidR="00663B82" w:rsidRPr="00582C1B">
              <w:rPr>
                <w:rFonts w:ascii="Times New Roman" w:hAnsi="Times New Roman" w:cs="Times New Roman"/>
                <w:bCs/>
                <w:sz w:val="18"/>
                <w:szCs w:val="18"/>
              </w:rPr>
              <w:t xml:space="preserve"> </w:t>
            </w:r>
            <w:r w:rsidR="00663B82" w:rsidRPr="00582C1B">
              <w:rPr>
                <w:rFonts w:ascii="Times New Roman" w:hAnsi="Times New Roman" w:cs="Times New Roman"/>
                <w:bCs/>
                <w:sz w:val="18"/>
                <w:szCs w:val="18"/>
                <w:vertAlign w:val="superscript"/>
              </w:rPr>
              <w:t>a, c, e</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701C7C69" w14:textId="77777777" w:rsidR="000A72A2" w:rsidRPr="00582C1B" w:rsidRDefault="00817236"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.60</w:t>
            </w:r>
            <w:r w:rsidR="00DC22AC" w:rsidRPr="00582C1B">
              <w:rPr>
                <w:rFonts w:ascii="Times New Roman" w:hAnsi="Times New Roman" w:cs="Times New Roman"/>
                <w:bCs/>
                <w:sz w:val="18"/>
                <w:szCs w:val="18"/>
              </w:rPr>
              <w:t xml:space="preserve"> ±</w:t>
            </w:r>
          </w:p>
          <w:p w14:paraId="3C22FF04" w14:textId="6AC22F40"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0.03</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e</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14:paraId="64F2E593" w14:textId="77777777" w:rsidR="000A72A2"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.88</w:t>
            </w:r>
            <w:r w:rsidR="00DC22AC" w:rsidRPr="00582C1B">
              <w:rPr>
                <w:rFonts w:ascii="Times New Roman" w:hAnsi="Times New Roman" w:cs="Times New Roman"/>
                <w:bCs/>
                <w:sz w:val="18"/>
                <w:szCs w:val="18"/>
              </w:rPr>
              <w:t xml:space="preserve"> ±</w:t>
            </w:r>
          </w:p>
          <w:p w14:paraId="7604279C" w14:textId="016CB7F4"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0.06</w:t>
            </w:r>
            <w:r w:rsidR="00663B82" w:rsidRPr="00582C1B">
              <w:rPr>
                <w:rFonts w:ascii="Times New Roman" w:hAnsi="Times New Roman" w:cs="Times New Roman"/>
                <w:bCs/>
                <w:sz w:val="18"/>
                <w:szCs w:val="18"/>
              </w:rPr>
              <w:t xml:space="preserve"> </w:t>
            </w:r>
            <w:r w:rsidR="00663B82" w:rsidRPr="00582C1B">
              <w:rPr>
                <w:rFonts w:ascii="Times New Roman" w:hAnsi="Times New Roman" w:cs="Times New Roman"/>
                <w:bCs/>
                <w:sz w:val="18"/>
                <w:szCs w:val="18"/>
                <w:vertAlign w:val="superscript"/>
              </w:rPr>
              <w:t>a, b, c, d</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tcPr>
          <w:p w14:paraId="795F2BF8" w14:textId="77777777" w:rsidR="000A72A2" w:rsidRPr="00582C1B" w:rsidRDefault="00817236"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w:t>
            </w:r>
            <w:r w:rsidR="00E55559" w:rsidRPr="00582C1B">
              <w:rPr>
                <w:rFonts w:ascii="Times New Roman" w:hAnsi="Times New Roman" w:cs="Times New Roman"/>
                <w:bCs/>
                <w:sz w:val="18"/>
                <w:szCs w:val="18"/>
              </w:rPr>
              <w:t>.30</w:t>
            </w:r>
            <w:r w:rsidR="00DC22AC" w:rsidRPr="00582C1B">
              <w:rPr>
                <w:rFonts w:ascii="Times New Roman" w:hAnsi="Times New Roman" w:cs="Times New Roman"/>
                <w:bCs/>
                <w:sz w:val="18"/>
                <w:szCs w:val="18"/>
              </w:rPr>
              <w:t xml:space="preserve"> ±</w:t>
            </w:r>
          </w:p>
          <w:p w14:paraId="259E128C" w14:textId="2C4975FD"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0.05</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d</w:t>
            </w:r>
          </w:p>
        </w:tc>
      </w:tr>
      <w:tr w:rsidR="000A72A2" w:rsidRPr="00582C1B" w14:paraId="08768B55"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798ED"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29E7B" w14:textId="4A36492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Fat</w:t>
            </w:r>
            <w:r w:rsidR="00D83B79" w:rsidRPr="00582C1B">
              <w:rPr>
                <w:rFonts w:ascii="Times New Roman" w:hAnsi="Times New Roman" w:cs="Times New Roman"/>
                <w:bCs/>
                <w:sz w:val="18"/>
                <w:szCs w:val="18"/>
              </w:rPr>
              <w:t xml:space="preserv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6664E" w14:textId="5BEF191F" w:rsidR="000A72A2" w:rsidRPr="00582C1B" w:rsidRDefault="00817236"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3.10</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69B1D" w14:textId="185B2090"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3.22</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C43CF" w14:textId="524E4C9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3.52</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0.03</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99DDA" w14:textId="1E0DBE5E"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3.62</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0.04</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c, d</w:t>
            </w:r>
            <w:r w:rsidR="00EF0A77" w:rsidRPr="00582C1B">
              <w:rPr>
                <w:rFonts w:ascii="Times New Roman" w:hAnsi="Times New Roman" w:cs="Times New Roman"/>
                <w:bCs/>
                <w:sz w:val="18"/>
                <w:szCs w:val="18"/>
                <w:vertAlign w:val="superscript"/>
              </w:rPr>
              <w:t>,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0F9CD" w14:textId="1448D63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3.83</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0.05</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96067" w14:textId="1D346D78"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4.06</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0.04</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d</w:t>
            </w:r>
            <w:r w:rsidR="00EF0A77" w:rsidRPr="00582C1B">
              <w:rPr>
                <w:rFonts w:ascii="Times New Roman" w:hAnsi="Times New Roman" w:cs="Times New Roman"/>
                <w:bCs/>
                <w:sz w:val="18"/>
                <w:szCs w:val="18"/>
                <w:vertAlign w:val="superscript"/>
              </w:rPr>
              <w:t>,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ED66" w14:textId="2108065E"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3.6</w:t>
            </w:r>
            <w:r w:rsidR="00817236" w:rsidRPr="00582C1B">
              <w:rPr>
                <w:rFonts w:ascii="Times New Roman" w:hAnsi="Times New Roman" w:cs="Times New Roman"/>
                <w:bCs/>
                <w:sz w:val="18"/>
                <w:szCs w:val="18"/>
              </w:rPr>
              <w:t>5</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0.05</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2FB4" w14:textId="4BB36124"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3.87</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0.09</w:t>
            </w:r>
            <w:r w:rsidR="00007405" w:rsidRPr="00582C1B">
              <w:rPr>
                <w:rFonts w:ascii="Times New Roman" w:hAnsi="Times New Roman" w:cs="Times New Roman"/>
                <w:bCs/>
                <w:sz w:val="18"/>
                <w:szCs w:val="18"/>
              </w:rPr>
              <w:t xml:space="preserve"> a</w:t>
            </w:r>
            <w:r w:rsidR="00007405" w:rsidRPr="00582C1B">
              <w:rPr>
                <w:rFonts w:ascii="Times New Roman" w:hAnsi="Times New Roman" w:cs="Times New Roman"/>
                <w:bCs/>
                <w:sz w:val="18"/>
                <w:szCs w:val="18"/>
                <w:vertAlign w:val="superscript"/>
              </w:rPr>
              <w:t>, b, c, d</w:t>
            </w:r>
            <w:r w:rsidR="00EF0A77" w:rsidRPr="00582C1B">
              <w:rPr>
                <w:rFonts w:ascii="Times New Roman" w:hAnsi="Times New Roman" w:cs="Times New Roman"/>
                <w:bCs/>
                <w:sz w:val="18"/>
                <w:szCs w:val="18"/>
                <w:vertAlign w:val="superscript"/>
              </w:rPr>
              <w:t>,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74C7" w14:textId="77777777" w:rsidR="00765D15"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3.55</w:t>
            </w:r>
            <w:r w:rsidR="00DC22AC" w:rsidRPr="00582C1B">
              <w:rPr>
                <w:rFonts w:ascii="Times New Roman" w:hAnsi="Times New Roman" w:cs="Times New Roman"/>
                <w:bCs/>
                <w:sz w:val="18"/>
                <w:szCs w:val="18"/>
              </w:rPr>
              <w:t>±</w:t>
            </w:r>
          </w:p>
          <w:p w14:paraId="3D5B6E69" w14:textId="0F63C958" w:rsidR="000A72A2"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0.02</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6CF87" w14:textId="3F77ED54" w:rsidR="00765D15"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3.72</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0.08</w:t>
            </w:r>
            <w:r w:rsidR="00007405" w:rsidRPr="00582C1B">
              <w:rPr>
                <w:rFonts w:ascii="Times New Roman" w:hAnsi="Times New Roman" w:cs="Times New Roman"/>
                <w:bCs/>
                <w:sz w:val="18"/>
                <w:szCs w:val="18"/>
              </w:rPr>
              <w:t xml:space="preserve"> </w:t>
            </w:r>
            <w:r w:rsidR="00007405" w:rsidRPr="00582C1B">
              <w:rPr>
                <w:rFonts w:ascii="Times New Roman" w:hAnsi="Times New Roman" w:cs="Times New Roman"/>
                <w:bCs/>
                <w:sz w:val="18"/>
                <w:szCs w:val="18"/>
                <w:vertAlign w:val="superscript"/>
              </w:rPr>
              <w:t>a, b, c, d</w:t>
            </w:r>
          </w:p>
        </w:tc>
      </w:tr>
      <w:tr w:rsidR="000A72A2" w:rsidRPr="00582C1B" w14:paraId="0143CBC0"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BE550"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4</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91910" w14:textId="63D98011"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Moisture</w:t>
            </w:r>
            <w:r w:rsidR="00D83B79" w:rsidRPr="00582C1B">
              <w:rPr>
                <w:rFonts w:ascii="Times New Roman" w:hAnsi="Times New Roman" w:cs="Times New Roman"/>
                <w:bCs/>
                <w:sz w:val="18"/>
                <w:szCs w:val="18"/>
              </w:rPr>
              <w:t xml:space="preserve"> (g/100g)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304E7" w14:textId="2125813B"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85.55</w:t>
            </w:r>
            <w:r w:rsidR="00DC22AC" w:rsidRPr="00582C1B">
              <w:rPr>
                <w:rFonts w:ascii="Times New Roman" w:hAnsi="Times New Roman" w:cs="Times New Roman"/>
                <w:bCs/>
                <w:sz w:val="18"/>
                <w:szCs w:val="18"/>
              </w:rPr>
              <w:t>±</w:t>
            </w:r>
            <w:r w:rsidR="00FD6E0F" w:rsidRPr="00582C1B">
              <w:rPr>
                <w:rFonts w:ascii="Times New Roman" w:hAnsi="Times New Roman" w:cs="Times New Roman"/>
                <w:bCs/>
                <w:sz w:val="18"/>
                <w:szCs w:val="18"/>
              </w:rPr>
              <w:t>0.05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33CFA" w14:textId="6C9C946F"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85.65</w:t>
            </w:r>
            <w:r w:rsidR="00DC22AC" w:rsidRPr="00582C1B">
              <w:rPr>
                <w:rFonts w:ascii="Times New Roman" w:hAnsi="Times New Roman" w:cs="Times New Roman"/>
                <w:bCs/>
                <w:sz w:val="18"/>
                <w:szCs w:val="18"/>
              </w:rPr>
              <w:t>±</w:t>
            </w:r>
            <w:r w:rsidR="00FD6E0F" w:rsidRPr="00582C1B">
              <w:rPr>
                <w:rFonts w:ascii="Times New Roman" w:hAnsi="Times New Roman" w:cs="Times New Roman"/>
                <w:bCs/>
                <w:sz w:val="18"/>
                <w:szCs w:val="18"/>
              </w:rPr>
              <w:t>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1737B" w14:textId="57DC92A0"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79.78</w:t>
            </w:r>
            <w:r w:rsidR="00DC22AC" w:rsidRPr="00582C1B">
              <w:rPr>
                <w:rFonts w:ascii="Times New Roman" w:hAnsi="Times New Roman" w:cs="Times New Roman"/>
                <w:bCs/>
                <w:sz w:val="18"/>
                <w:szCs w:val="18"/>
              </w:rPr>
              <w:t>±</w:t>
            </w:r>
            <w:r w:rsidR="00FD6E0F" w:rsidRPr="00582C1B">
              <w:rPr>
                <w:rFonts w:ascii="Times New Roman" w:hAnsi="Times New Roman" w:cs="Times New Roman"/>
                <w:bCs/>
                <w:sz w:val="18"/>
                <w:szCs w:val="18"/>
              </w:rPr>
              <w:t>0.99</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70535" w14:textId="1DB32095"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8</w:t>
            </w:r>
            <w:r w:rsidR="00817236" w:rsidRPr="00582C1B">
              <w:rPr>
                <w:rFonts w:ascii="Times New Roman" w:hAnsi="Times New Roman" w:cs="Times New Roman"/>
                <w:bCs/>
                <w:sz w:val="18"/>
                <w:szCs w:val="18"/>
              </w:rPr>
              <w:t>0.12</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0.77</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c,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4C82D" w14:textId="449E4B1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79.4</w:t>
            </w:r>
            <w:r w:rsidR="00817236" w:rsidRPr="00582C1B">
              <w:rPr>
                <w:rFonts w:ascii="Times New Roman" w:hAnsi="Times New Roman" w:cs="Times New Roman"/>
                <w:bCs/>
                <w:sz w:val="18"/>
                <w:szCs w:val="18"/>
              </w:rPr>
              <w:t>8</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0.22</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998C" w14:textId="0109F020" w:rsidR="000A72A2" w:rsidRPr="00582C1B" w:rsidRDefault="00817236"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79.79</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0.12</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5AAEA" w14:textId="233F92FA"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80.</w:t>
            </w:r>
            <w:r w:rsidR="00817236" w:rsidRPr="00582C1B">
              <w:rPr>
                <w:rFonts w:ascii="Times New Roman" w:hAnsi="Times New Roman" w:cs="Times New Roman"/>
                <w:bCs/>
                <w:sz w:val="18"/>
                <w:szCs w:val="18"/>
              </w:rPr>
              <w:t>00</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0.18</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28330"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8</w:t>
            </w:r>
            <w:r w:rsidR="0099039F" w:rsidRPr="00582C1B">
              <w:rPr>
                <w:rFonts w:ascii="Times New Roman" w:hAnsi="Times New Roman" w:cs="Times New Roman"/>
                <w:bCs/>
                <w:sz w:val="18"/>
                <w:szCs w:val="18"/>
              </w:rPr>
              <w:t>0.13</w:t>
            </w:r>
            <w:r w:rsidR="00DC22AC" w:rsidRPr="00582C1B">
              <w:rPr>
                <w:rFonts w:ascii="Times New Roman" w:hAnsi="Times New Roman" w:cs="Times New Roman"/>
                <w:bCs/>
                <w:sz w:val="18"/>
                <w:szCs w:val="18"/>
              </w:rPr>
              <w:t xml:space="preserve"> ±</w:t>
            </w:r>
          </w:p>
          <w:p w14:paraId="11425ACA" w14:textId="063DB338"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1.19</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ADF78" w14:textId="77777777"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79.23</w:t>
            </w:r>
            <w:r w:rsidR="00DC22AC" w:rsidRPr="00582C1B">
              <w:rPr>
                <w:rFonts w:ascii="Times New Roman" w:hAnsi="Times New Roman" w:cs="Times New Roman"/>
                <w:bCs/>
                <w:sz w:val="18"/>
                <w:szCs w:val="18"/>
              </w:rPr>
              <w:t xml:space="preserve"> ±</w:t>
            </w:r>
          </w:p>
          <w:p w14:paraId="25B1D691" w14:textId="740D3705"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1.33</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3F232"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81.</w:t>
            </w:r>
            <w:r w:rsidR="0099039F" w:rsidRPr="00582C1B">
              <w:rPr>
                <w:rFonts w:ascii="Times New Roman" w:hAnsi="Times New Roman" w:cs="Times New Roman"/>
                <w:bCs/>
                <w:sz w:val="18"/>
                <w:szCs w:val="18"/>
              </w:rPr>
              <w:t>56</w:t>
            </w:r>
            <w:r w:rsidR="00DC22AC" w:rsidRPr="00582C1B">
              <w:rPr>
                <w:rFonts w:ascii="Times New Roman" w:hAnsi="Times New Roman" w:cs="Times New Roman"/>
                <w:bCs/>
                <w:sz w:val="18"/>
                <w:szCs w:val="18"/>
              </w:rPr>
              <w:t xml:space="preserve"> ±</w:t>
            </w:r>
          </w:p>
          <w:p w14:paraId="39A1C370" w14:textId="36858174"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0.99</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 b, c, d</w:t>
            </w:r>
          </w:p>
        </w:tc>
      </w:tr>
      <w:tr w:rsidR="000A72A2" w:rsidRPr="00582C1B" w14:paraId="269112EA" w14:textId="77777777" w:rsidTr="00765D15">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C3468"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5</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928D5"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Total Ash</w:t>
            </w:r>
          </w:p>
          <w:p w14:paraId="20A34157" w14:textId="6145A887" w:rsidR="00D83B79" w:rsidRPr="00582C1B" w:rsidRDefault="00D83B79"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E7079" w14:textId="29071690"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w:t>
            </w:r>
            <w:r w:rsidR="000A72A2" w:rsidRPr="00582C1B">
              <w:rPr>
                <w:rFonts w:ascii="Times New Roman" w:hAnsi="Times New Roman" w:cs="Times New Roman"/>
                <w:bCs/>
                <w:sz w:val="18"/>
                <w:szCs w:val="18"/>
              </w:rPr>
              <w:t>.8</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E777E" w14:textId="57151B37"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w:t>
            </w:r>
            <w:r w:rsidR="000A72A2" w:rsidRPr="00582C1B">
              <w:rPr>
                <w:rFonts w:ascii="Times New Roman" w:hAnsi="Times New Roman" w:cs="Times New Roman"/>
                <w:bCs/>
                <w:sz w:val="18"/>
                <w:szCs w:val="18"/>
              </w:rPr>
              <w:t>.</w:t>
            </w:r>
            <w:r w:rsidRPr="00582C1B">
              <w:rPr>
                <w:rFonts w:ascii="Times New Roman" w:hAnsi="Times New Roman" w:cs="Times New Roman"/>
                <w:bCs/>
                <w:sz w:val="18"/>
                <w:szCs w:val="18"/>
              </w:rPr>
              <w:t>7</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DBB8" w14:textId="2765FB7F"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0.04</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w:t>
            </w:r>
            <w:r w:rsidR="0046017A" w:rsidRPr="00582C1B">
              <w:rPr>
                <w:rFonts w:ascii="Times New Roman" w:hAnsi="Times New Roman" w:cs="Times New Roman"/>
                <w:bCs/>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AE68A" w14:textId="6136546A"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w:t>
            </w:r>
            <w:r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0.05</w:t>
            </w:r>
            <w:r w:rsidR="00927D2D" w:rsidRPr="00582C1B">
              <w:rPr>
                <w:rFonts w:ascii="Times New Roman" w:hAnsi="Times New Roman" w:cs="Times New Roman"/>
                <w:bCs/>
                <w:sz w:val="18"/>
                <w:szCs w:val="18"/>
              </w:rPr>
              <w:t xml:space="preserve"> </w:t>
            </w:r>
            <w:r w:rsidR="00927D2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AB01F" w14:textId="0DC8B916"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0.05</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w:t>
            </w:r>
            <w:r w:rsidR="0046017A" w:rsidRPr="00582C1B">
              <w:rPr>
                <w:rFonts w:ascii="Times New Roman" w:hAnsi="Times New Roman" w:cs="Times New Roman"/>
                <w:bCs/>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B2272" w14:textId="5A402E3A"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0.05</w:t>
            </w:r>
            <w:r w:rsidR="00EF0A77" w:rsidRPr="00582C1B">
              <w:rPr>
                <w:rFonts w:ascii="Times New Roman" w:hAnsi="Times New Roman" w:cs="Times New Roman"/>
                <w:bCs/>
                <w:sz w:val="18"/>
                <w:szCs w:val="18"/>
              </w:rPr>
              <w:t xml:space="preserve"> </w:t>
            </w:r>
            <w:r w:rsidR="00927D2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E38A1" w14:textId="49DF7FBF"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.5</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0.56</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 xml:space="preserve">a, </w:t>
            </w:r>
            <w:r w:rsidR="0046017A" w:rsidRPr="00582C1B">
              <w:rPr>
                <w:rFonts w:ascii="Times New Roman" w:hAnsi="Times New Roman" w:cs="Times New Roman"/>
                <w:bCs/>
                <w:sz w:val="18"/>
                <w:szCs w:val="18"/>
                <w:vertAlign w:val="superscript"/>
              </w:rPr>
              <w:t>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55DA3" w14:textId="492DD237"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0.07</w:t>
            </w:r>
            <w:r w:rsidR="00927D2D" w:rsidRPr="00582C1B">
              <w:rPr>
                <w:rFonts w:ascii="Times New Roman" w:hAnsi="Times New Roman" w:cs="Times New Roman"/>
                <w:bCs/>
                <w:sz w:val="18"/>
                <w:szCs w:val="18"/>
              </w:rPr>
              <w:t xml:space="preserve"> </w:t>
            </w:r>
            <w:r w:rsidR="00927D2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b, 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A41C3" w14:textId="77777777" w:rsidR="00765D15"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.9</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w:t>
            </w:r>
          </w:p>
          <w:p w14:paraId="4607614E" w14:textId="64C61051" w:rsidR="000A72A2"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0.01</w:t>
            </w:r>
            <w:r w:rsidR="00EF0A77" w:rsidRPr="00582C1B">
              <w:rPr>
                <w:rFonts w:ascii="Times New Roman" w:hAnsi="Times New Roman" w:cs="Times New Roman"/>
                <w:bCs/>
                <w:sz w:val="18"/>
                <w:szCs w:val="18"/>
              </w:rPr>
              <w:t xml:space="preserve"> </w:t>
            </w:r>
            <w:r w:rsidR="00EF0A77" w:rsidRPr="00582C1B">
              <w:rPr>
                <w:rFonts w:ascii="Times New Roman" w:hAnsi="Times New Roman" w:cs="Times New Roman"/>
                <w:bCs/>
                <w:sz w:val="18"/>
                <w:szCs w:val="18"/>
                <w:vertAlign w:val="superscript"/>
              </w:rPr>
              <w:t>a</w:t>
            </w:r>
            <w:r w:rsidR="0046017A" w:rsidRPr="00582C1B">
              <w:rPr>
                <w:rFonts w:ascii="Times New Roman" w:hAnsi="Times New Roman" w:cs="Times New Roman"/>
                <w:bCs/>
                <w:sz w:val="18"/>
                <w:szCs w:val="18"/>
                <w:vertAlign w:val="superscript"/>
              </w:rPr>
              <w:t>,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5F12F" w14:textId="694AF899" w:rsidR="00765D15"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2</w:t>
            </w:r>
            <w:r w:rsidR="000A72A2" w:rsidRPr="00582C1B">
              <w:rPr>
                <w:rFonts w:ascii="Times New Roman" w:hAnsi="Times New Roman" w:cs="Times New Roman"/>
                <w:bCs/>
                <w:sz w:val="18"/>
                <w:szCs w:val="18"/>
              </w:rPr>
              <w:t>.4</w:t>
            </w:r>
            <w:r w:rsidR="00817236"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0.07</w:t>
            </w:r>
            <w:r w:rsidR="00927D2D" w:rsidRPr="00582C1B">
              <w:rPr>
                <w:rFonts w:ascii="Times New Roman" w:hAnsi="Times New Roman" w:cs="Times New Roman"/>
                <w:bCs/>
                <w:sz w:val="18"/>
                <w:szCs w:val="18"/>
              </w:rPr>
              <w:t xml:space="preserve"> </w:t>
            </w:r>
            <w:r w:rsidR="00927D2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b, c</w:t>
            </w:r>
          </w:p>
        </w:tc>
      </w:tr>
      <w:tr w:rsidR="000A72A2" w:rsidRPr="00582C1B" w14:paraId="3699AFE3" w14:textId="77777777" w:rsidTr="00765D15">
        <w:trPr>
          <w:trHeight w:val="605"/>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F6856"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6</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DA3E9"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Crude Fiber</w:t>
            </w:r>
          </w:p>
          <w:p w14:paraId="66A27019" w14:textId="39D4AC7B" w:rsidR="00D83B79" w:rsidRPr="00582C1B" w:rsidRDefault="00D83B79"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(g/100g)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7C4FC" w14:textId="50835F1E"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w:t>
            </w:r>
            <w:r w:rsidR="000A72A2" w:rsidRPr="00582C1B">
              <w:rPr>
                <w:rFonts w:ascii="Times New Roman" w:hAnsi="Times New Roman" w:cs="Times New Roman"/>
                <w:bCs/>
                <w:sz w:val="18"/>
                <w:szCs w:val="18"/>
              </w:rPr>
              <w:t>.15</w:t>
            </w:r>
            <w:r w:rsidR="00DC22AC" w:rsidRPr="00582C1B">
              <w:rPr>
                <w:rFonts w:ascii="Times New Roman" w:hAnsi="Times New Roman" w:cs="Times New Roman"/>
                <w:bCs/>
                <w:sz w:val="18"/>
                <w:szCs w:val="18"/>
              </w:rPr>
              <w:t xml:space="preserve"> ±</w:t>
            </w:r>
            <w:r w:rsidR="00304183" w:rsidRPr="00582C1B">
              <w:rPr>
                <w:rFonts w:ascii="Times New Roman" w:hAnsi="Times New Roman" w:cs="Times New Roman"/>
                <w:bCs/>
                <w:sz w:val="18"/>
                <w:szCs w:val="18"/>
              </w:rPr>
              <w:t>0.02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6C84" w14:textId="234DEAE7" w:rsidR="000A72A2" w:rsidRPr="00582C1B" w:rsidRDefault="0099039F"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1.09</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5665B" w14:textId="4910A9ED"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1.86</w:t>
            </w:r>
            <w:r w:rsidR="00DC22AC" w:rsidRPr="00582C1B">
              <w:rPr>
                <w:rFonts w:ascii="Times New Roman" w:hAnsi="Times New Roman" w:cs="Times New Roman"/>
                <w:bCs/>
                <w:sz w:val="18"/>
                <w:szCs w:val="18"/>
              </w:rPr>
              <w:t xml:space="preserve"> ±</w:t>
            </w:r>
            <w:r w:rsidR="00FD6E0F" w:rsidRPr="00582C1B">
              <w:rPr>
                <w:rFonts w:ascii="Times New Roman" w:hAnsi="Times New Roman" w:cs="Times New Roman"/>
                <w:bCs/>
                <w:sz w:val="18"/>
                <w:szCs w:val="18"/>
              </w:rPr>
              <w:t>0.03</w:t>
            </w:r>
            <w:r w:rsidR="00082641" w:rsidRPr="00582C1B">
              <w:rPr>
                <w:rFonts w:ascii="Times New Roman" w:hAnsi="Times New Roman" w:cs="Times New Roman"/>
                <w:bCs/>
                <w:sz w:val="18"/>
                <w:szCs w:val="18"/>
              </w:rPr>
              <w:t xml:space="preserve"> </w:t>
            </w:r>
            <w:r w:rsidR="00082641" w:rsidRPr="00582C1B">
              <w:rPr>
                <w:rFonts w:ascii="Times New Roman" w:hAnsi="Times New Roman" w:cs="Times New Roman"/>
                <w:bCs/>
                <w:sz w:val="18"/>
                <w:szCs w:val="18"/>
                <w:vertAlign w:val="superscript"/>
              </w:rPr>
              <w:t>a, c, d</w:t>
            </w:r>
            <w:r w:rsidR="005672DD" w:rsidRPr="00582C1B">
              <w:rPr>
                <w:rFonts w:ascii="Times New Roman" w:hAnsi="Times New Roman" w:cs="Times New Roman"/>
                <w:bCs/>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B9F9" w14:textId="5A106ECC" w:rsidR="00765D15"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1.44</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w:t>
            </w:r>
            <w:r w:rsidR="00082641"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.02</w:t>
            </w:r>
            <w:r w:rsidR="005672DD" w:rsidRPr="00582C1B">
              <w:rPr>
                <w:rFonts w:ascii="Times New Roman" w:hAnsi="Times New Roman" w:cs="Times New Roman"/>
                <w:bCs/>
                <w:sz w:val="18"/>
                <w:szCs w:val="18"/>
              </w:rPr>
              <w:t xml:space="preserve"> </w:t>
            </w:r>
            <w:r w:rsidR="005672DD" w:rsidRPr="00582C1B">
              <w:rPr>
                <w:rFonts w:ascii="Times New Roman" w:hAnsi="Times New Roman" w:cs="Times New Roman"/>
                <w:bCs/>
                <w:sz w:val="18"/>
                <w:szCs w:val="18"/>
                <w:vertAlign w:val="superscript"/>
              </w:rPr>
              <w:t>a, c, d,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1276" w14:textId="3186261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2.05</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0.03</w:t>
            </w:r>
            <w:r w:rsidR="00082641" w:rsidRPr="00582C1B">
              <w:rPr>
                <w:rFonts w:ascii="Times New Roman" w:hAnsi="Times New Roman" w:cs="Times New Roman"/>
                <w:bCs/>
                <w:sz w:val="18"/>
                <w:szCs w:val="18"/>
              </w:rPr>
              <w:t xml:space="preserve"> </w:t>
            </w:r>
            <w:r w:rsidR="00082641" w:rsidRPr="00582C1B">
              <w:rPr>
                <w:rFonts w:ascii="Times New Roman" w:hAnsi="Times New Roman" w:cs="Times New Roman"/>
                <w:bCs/>
                <w:sz w:val="18"/>
                <w:szCs w:val="18"/>
                <w:vertAlign w:val="superscript"/>
              </w:rPr>
              <w:t>a, b</w:t>
            </w:r>
            <w:r w:rsidR="005672DD" w:rsidRPr="00582C1B">
              <w:rPr>
                <w:rFonts w:ascii="Times New Roman" w:hAnsi="Times New Roman" w:cs="Times New Roman"/>
                <w:bCs/>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9843C" w14:textId="518F87A6"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1.93</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0.04</w:t>
            </w:r>
            <w:r w:rsidR="005672DD" w:rsidRPr="00582C1B">
              <w:rPr>
                <w:rFonts w:ascii="Times New Roman" w:hAnsi="Times New Roman" w:cs="Times New Roman"/>
                <w:bCs/>
                <w:sz w:val="18"/>
                <w:szCs w:val="18"/>
              </w:rPr>
              <w:t xml:space="preserve"> </w:t>
            </w:r>
            <w:r w:rsidR="005672DD" w:rsidRPr="00582C1B">
              <w:rPr>
                <w:rFonts w:ascii="Times New Roman" w:hAnsi="Times New Roman" w:cs="Times New Roman"/>
                <w:bCs/>
                <w:sz w:val="18"/>
                <w:szCs w:val="18"/>
                <w:vertAlign w:val="superscript"/>
              </w:rPr>
              <w:t>a, b,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A145C" w14:textId="476B78FF"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2.01</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0.01</w:t>
            </w:r>
            <w:r w:rsidR="00082641" w:rsidRPr="00582C1B">
              <w:rPr>
                <w:rFonts w:ascii="Times New Roman" w:hAnsi="Times New Roman" w:cs="Times New Roman"/>
                <w:bCs/>
                <w:sz w:val="18"/>
                <w:szCs w:val="18"/>
              </w:rPr>
              <w:t xml:space="preserve"> </w:t>
            </w:r>
            <w:r w:rsidR="00082641" w:rsidRPr="00582C1B">
              <w:rPr>
                <w:rFonts w:ascii="Times New Roman" w:hAnsi="Times New Roman" w:cs="Times New Roman"/>
                <w:bCs/>
                <w:sz w:val="18"/>
                <w:szCs w:val="18"/>
                <w:vertAlign w:val="superscript"/>
              </w:rPr>
              <w:t>a, b</w:t>
            </w:r>
            <w:r w:rsidR="005672DD" w:rsidRPr="00582C1B">
              <w:rPr>
                <w:rFonts w:ascii="Times New Roman" w:hAnsi="Times New Roman" w:cs="Times New Roman"/>
                <w:bCs/>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949D6"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1.92</w:t>
            </w:r>
            <w:r w:rsidR="00DC22AC" w:rsidRPr="00582C1B">
              <w:rPr>
                <w:rFonts w:ascii="Times New Roman" w:hAnsi="Times New Roman" w:cs="Times New Roman"/>
                <w:bCs/>
                <w:sz w:val="18"/>
                <w:szCs w:val="18"/>
              </w:rPr>
              <w:t>±</w:t>
            </w:r>
          </w:p>
          <w:p w14:paraId="33C2E410" w14:textId="30D393A9"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0.05</w:t>
            </w:r>
            <w:r w:rsidR="005672DD" w:rsidRPr="00582C1B">
              <w:rPr>
                <w:rFonts w:ascii="Times New Roman" w:hAnsi="Times New Roman" w:cs="Times New Roman"/>
                <w:bCs/>
                <w:sz w:val="18"/>
                <w:szCs w:val="18"/>
              </w:rPr>
              <w:t xml:space="preserve"> </w:t>
            </w:r>
            <w:r w:rsidR="005672DD" w:rsidRPr="00582C1B">
              <w:rPr>
                <w:rFonts w:ascii="Times New Roman" w:hAnsi="Times New Roman" w:cs="Times New Roman"/>
                <w:bCs/>
                <w:sz w:val="18"/>
                <w:szCs w:val="18"/>
                <w:vertAlign w:val="superscript"/>
              </w:rPr>
              <w:t>a, b,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86098" w14:textId="7777777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2.14</w:t>
            </w:r>
            <w:r w:rsidR="00DC22AC" w:rsidRPr="00582C1B">
              <w:rPr>
                <w:rFonts w:ascii="Times New Roman" w:hAnsi="Times New Roman" w:cs="Times New Roman"/>
                <w:bCs/>
                <w:sz w:val="18"/>
                <w:szCs w:val="18"/>
              </w:rPr>
              <w:t>±</w:t>
            </w:r>
          </w:p>
          <w:p w14:paraId="29E4751F" w14:textId="7B943254"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0.05</w:t>
            </w:r>
            <w:r w:rsidR="00082641" w:rsidRPr="00582C1B">
              <w:rPr>
                <w:rFonts w:ascii="Times New Roman" w:hAnsi="Times New Roman" w:cs="Times New Roman"/>
                <w:bCs/>
                <w:sz w:val="18"/>
                <w:szCs w:val="18"/>
              </w:rPr>
              <w:t xml:space="preserve"> </w:t>
            </w:r>
            <w:r w:rsidR="00082641" w:rsidRPr="00582C1B">
              <w:rPr>
                <w:rFonts w:ascii="Times New Roman" w:hAnsi="Times New Roman" w:cs="Times New Roman"/>
                <w:bCs/>
                <w:sz w:val="18"/>
                <w:szCs w:val="18"/>
                <w:vertAlign w:val="superscript"/>
              </w:rPr>
              <w:t>a, b, c, d</w:t>
            </w:r>
            <w:r w:rsidR="005672DD" w:rsidRPr="00582C1B">
              <w:rPr>
                <w:rFonts w:ascii="Times New Roman" w:hAnsi="Times New Roman" w:cs="Times New Roman"/>
                <w:bCs/>
                <w:sz w:val="18"/>
                <w:szCs w:val="18"/>
                <w:vertAlign w:val="superscript"/>
              </w:rPr>
              <w:t>,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BF00C" w14:textId="77777777" w:rsidR="000A72A2" w:rsidRPr="00582C1B" w:rsidRDefault="000A72A2"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1.84</w:t>
            </w:r>
            <w:r w:rsidR="00DC22AC" w:rsidRPr="00582C1B">
              <w:rPr>
                <w:rFonts w:ascii="Times New Roman" w:hAnsi="Times New Roman" w:cs="Times New Roman"/>
                <w:bCs/>
                <w:sz w:val="18"/>
                <w:szCs w:val="18"/>
              </w:rPr>
              <w:t>±</w:t>
            </w:r>
          </w:p>
          <w:p w14:paraId="56B413BA" w14:textId="67E014DB" w:rsidR="00765D15" w:rsidRPr="00582C1B" w:rsidRDefault="00765D15" w:rsidP="00350158">
            <w:pPr>
              <w:spacing w:after="160"/>
              <w:jc w:val="both"/>
              <w:rPr>
                <w:rFonts w:ascii="Times New Roman" w:hAnsi="Times New Roman" w:cs="Times New Roman"/>
                <w:bCs/>
                <w:sz w:val="18"/>
                <w:szCs w:val="18"/>
              </w:rPr>
            </w:pPr>
            <w:r w:rsidRPr="00582C1B">
              <w:rPr>
                <w:rFonts w:ascii="Times New Roman" w:hAnsi="Times New Roman" w:cs="Times New Roman"/>
                <w:bCs/>
                <w:sz w:val="18"/>
                <w:szCs w:val="18"/>
              </w:rPr>
              <w:t>0.04</w:t>
            </w:r>
            <w:r w:rsidR="005672DD" w:rsidRPr="00582C1B">
              <w:rPr>
                <w:rFonts w:ascii="Times New Roman" w:hAnsi="Times New Roman" w:cs="Times New Roman"/>
                <w:bCs/>
                <w:sz w:val="18"/>
                <w:szCs w:val="18"/>
              </w:rPr>
              <w:t xml:space="preserve"> </w:t>
            </w:r>
            <w:r w:rsidR="005672DD" w:rsidRPr="00582C1B">
              <w:rPr>
                <w:rFonts w:ascii="Times New Roman" w:hAnsi="Times New Roman" w:cs="Times New Roman"/>
                <w:bCs/>
                <w:sz w:val="18"/>
                <w:szCs w:val="18"/>
                <w:vertAlign w:val="superscript"/>
              </w:rPr>
              <w:t>a, b, c, d</w:t>
            </w:r>
          </w:p>
        </w:tc>
      </w:tr>
      <w:tr w:rsidR="000A72A2" w:rsidRPr="00582C1B" w14:paraId="3844EB8C" w14:textId="77777777" w:rsidTr="00765D15">
        <w:trPr>
          <w:trHeight w:val="605"/>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930EF" w14:textId="470D3559"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7</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73AF5" w14:textId="7157B62D"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Energy (kcal)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DA5D6" w14:textId="68951488" w:rsidR="000A72A2" w:rsidRPr="00582C1B" w:rsidRDefault="008073E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61.5</w:t>
            </w:r>
            <w:r w:rsidR="0099039F" w:rsidRPr="00582C1B">
              <w:rPr>
                <w:rFonts w:ascii="Times New Roman" w:hAnsi="Times New Roman" w:cs="Times New Roman"/>
                <w:bCs/>
                <w:sz w:val="18"/>
                <w:szCs w:val="18"/>
              </w:rPr>
              <w:t>0</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0.67</w:t>
            </w:r>
            <w:r w:rsidR="0046017A" w:rsidRPr="00582C1B">
              <w:rPr>
                <w:rFonts w:ascii="Times New Roman" w:hAnsi="Times New Roman" w:cs="Times New Roman"/>
                <w:bCs/>
                <w:sz w:val="18"/>
                <w:szCs w:val="18"/>
              </w:rPr>
              <w:t xml:space="preserve">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004F8" w14:textId="50BCFA48" w:rsidR="000A72A2" w:rsidRPr="00582C1B" w:rsidRDefault="0099039F"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61.20</w:t>
            </w:r>
            <w:r w:rsidR="00DC22AC" w:rsidRPr="00582C1B">
              <w:rPr>
                <w:rFonts w:ascii="Times New Roman" w:hAnsi="Times New Roman" w:cs="Times New Roman"/>
                <w:bCs/>
                <w:sz w:val="18"/>
                <w:szCs w:val="18"/>
              </w:rPr>
              <w:t xml:space="preserve"> ±</w:t>
            </w:r>
            <w:r w:rsidR="005F0A9B" w:rsidRPr="00582C1B">
              <w:rPr>
                <w:rFonts w:ascii="Times New Roman" w:hAnsi="Times New Roman" w:cs="Times New Roman"/>
                <w:bCs/>
                <w:sz w:val="18"/>
                <w:szCs w:val="18"/>
              </w:rPr>
              <w:t>1.09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B6C3F" w14:textId="52DC7511"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84.32</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0.99</w:t>
            </w:r>
            <w:r w:rsidR="0046017A" w:rsidRPr="00582C1B">
              <w:rPr>
                <w:rFonts w:ascii="Times New Roman" w:hAnsi="Times New Roman" w:cs="Times New Roman"/>
                <w:bCs/>
                <w:sz w:val="18"/>
                <w:szCs w:val="18"/>
              </w:rPr>
              <w:t xml:space="preserve"> </w:t>
            </w:r>
            <w:r w:rsidR="0046017A" w:rsidRPr="00582C1B">
              <w:rPr>
                <w:rFonts w:ascii="Times New Roman" w:hAnsi="Times New Roman" w:cs="Times New Roman"/>
                <w:bCs/>
                <w:sz w:val="18"/>
                <w:szCs w:val="18"/>
                <w:vertAlign w:val="superscript"/>
              </w:rPr>
              <w:t>a,</w:t>
            </w:r>
            <w:r w:rsidR="00C9567D" w:rsidRPr="00582C1B">
              <w:rPr>
                <w:rFonts w:ascii="Times New Roman" w:hAnsi="Times New Roman" w:cs="Times New Roman"/>
                <w:bCs/>
                <w:sz w:val="18"/>
                <w:szCs w:val="18"/>
                <w:vertAlign w:val="superscript"/>
              </w:rPr>
              <w:t xml:space="preserve"> c,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7E934" w14:textId="7777777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84.66</w:t>
            </w:r>
            <w:r w:rsidR="00DC22AC" w:rsidRPr="00582C1B">
              <w:rPr>
                <w:rFonts w:ascii="Times New Roman" w:hAnsi="Times New Roman" w:cs="Times New Roman"/>
                <w:bCs/>
                <w:sz w:val="18"/>
                <w:szCs w:val="18"/>
              </w:rPr>
              <w:t xml:space="preserve"> ±</w:t>
            </w:r>
          </w:p>
          <w:p w14:paraId="705471AB" w14:textId="1DAA63DD"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1.22</w:t>
            </w:r>
            <w:r w:rsidR="00C9567D" w:rsidRPr="00582C1B">
              <w:rPr>
                <w:rFonts w:ascii="Times New Roman" w:hAnsi="Times New Roman" w:cs="Times New Roman"/>
                <w:bCs/>
                <w:sz w:val="18"/>
                <w:szCs w:val="18"/>
              </w:rPr>
              <w:t xml:space="preserve"> </w:t>
            </w:r>
            <w:r w:rsidR="00C9567D" w:rsidRPr="00582C1B">
              <w:rPr>
                <w:rFonts w:ascii="Times New Roman" w:hAnsi="Times New Roman" w:cs="Times New Roman"/>
                <w:bCs/>
                <w:sz w:val="18"/>
                <w:szCs w:val="18"/>
                <w:vertAlign w:val="superscript"/>
              </w:rPr>
              <w:t>a</w:t>
            </w:r>
            <w:r w:rsidR="00A77805" w:rsidRPr="00582C1B">
              <w:rPr>
                <w:rFonts w:ascii="Times New Roman" w:hAnsi="Times New Roman" w:cs="Times New Roman"/>
                <w:bCs/>
                <w:sz w:val="18"/>
                <w:szCs w:val="18"/>
                <w:vertAlign w:val="superscript"/>
              </w:rPr>
              <w:t>, c, d</w:t>
            </w:r>
            <w:r w:rsidR="00ED2CF4" w:rsidRPr="00582C1B">
              <w:rPr>
                <w:rFonts w:ascii="Times New Roman" w:hAnsi="Times New Roman" w:cs="Times New Roman"/>
                <w:bCs/>
                <w:sz w:val="18"/>
                <w:szCs w:val="18"/>
                <w:vertAlign w:val="superscript"/>
              </w:rPr>
              <w:t>, 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9A394" w14:textId="6C918BC4"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84.30</w:t>
            </w:r>
            <w:r w:rsidR="00DC22AC" w:rsidRPr="00582C1B">
              <w:rPr>
                <w:rFonts w:ascii="Times New Roman" w:hAnsi="Times New Roman" w:cs="Times New Roman"/>
                <w:bCs/>
                <w:sz w:val="18"/>
                <w:szCs w:val="18"/>
              </w:rPr>
              <w:t>±</w:t>
            </w:r>
            <w:r w:rsidR="005F0A9B" w:rsidRPr="00582C1B">
              <w:rPr>
                <w:rFonts w:ascii="Times New Roman" w:hAnsi="Times New Roman" w:cs="Times New Roman"/>
                <w:bCs/>
                <w:sz w:val="18"/>
                <w:szCs w:val="18"/>
              </w:rPr>
              <w:t>0.45</w:t>
            </w:r>
            <w:r w:rsidR="0046017A" w:rsidRPr="00582C1B">
              <w:rPr>
                <w:rFonts w:ascii="Times New Roman" w:hAnsi="Times New Roman" w:cs="Times New Roman"/>
                <w:bCs/>
                <w:sz w:val="18"/>
                <w:szCs w:val="18"/>
              </w:rPr>
              <w:t xml:space="preserve"> </w:t>
            </w:r>
            <w:r w:rsidR="0046017A" w:rsidRPr="00582C1B">
              <w:rPr>
                <w:rFonts w:ascii="Times New Roman" w:hAnsi="Times New Roman" w:cs="Times New Roman"/>
                <w:bCs/>
                <w:sz w:val="18"/>
                <w:szCs w:val="18"/>
                <w:vertAlign w:val="superscript"/>
              </w:rPr>
              <w:t>a, b</w:t>
            </w:r>
            <w:r w:rsidR="00C9567D" w:rsidRPr="00582C1B">
              <w:rPr>
                <w:rFonts w:ascii="Times New Roman" w:hAnsi="Times New Roman" w:cs="Times New Roman"/>
                <w:bCs/>
                <w:sz w:val="18"/>
                <w:szCs w:val="18"/>
                <w:vertAlign w:val="superscript"/>
              </w:rPr>
              <w:t>, d,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56BB7" w14:textId="639D9B0A"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84.35</w:t>
            </w:r>
            <w:r w:rsidR="00DC22AC" w:rsidRPr="00582C1B">
              <w:rPr>
                <w:rFonts w:ascii="Times New Roman" w:hAnsi="Times New Roman" w:cs="Times New Roman"/>
                <w:bCs/>
                <w:sz w:val="18"/>
                <w:szCs w:val="18"/>
              </w:rPr>
              <w:t>±</w:t>
            </w:r>
            <w:r w:rsidR="00765D15" w:rsidRPr="00582C1B">
              <w:rPr>
                <w:rFonts w:ascii="Times New Roman" w:hAnsi="Times New Roman" w:cs="Times New Roman"/>
                <w:bCs/>
                <w:sz w:val="18"/>
                <w:szCs w:val="18"/>
              </w:rPr>
              <w:t>0.45</w:t>
            </w:r>
            <w:r w:rsidR="00C9567D" w:rsidRPr="00582C1B">
              <w:rPr>
                <w:rFonts w:ascii="Times New Roman" w:hAnsi="Times New Roman" w:cs="Times New Roman"/>
                <w:bCs/>
                <w:sz w:val="18"/>
                <w:szCs w:val="18"/>
              </w:rPr>
              <w:t xml:space="preserve"> </w:t>
            </w:r>
            <w:r w:rsidR="00C9567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b</w:t>
            </w:r>
            <w:r w:rsidR="00A77805" w:rsidRPr="00582C1B">
              <w:rPr>
                <w:rFonts w:ascii="Times New Roman" w:hAnsi="Times New Roman" w:cs="Times New Roman"/>
                <w:bCs/>
                <w:sz w:val="18"/>
                <w:szCs w:val="18"/>
                <w:vertAlign w:val="superscript"/>
              </w:rPr>
              <w:t>, d, 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20434" w14:textId="3D090AAB"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84.32</w:t>
            </w:r>
            <w:r w:rsidR="00DC22AC" w:rsidRPr="00582C1B">
              <w:rPr>
                <w:rFonts w:ascii="Times New Roman" w:hAnsi="Times New Roman" w:cs="Times New Roman"/>
                <w:bCs/>
                <w:sz w:val="18"/>
                <w:szCs w:val="18"/>
              </w:rPr>
              <w:t xml:space="preserve"> ±</w:t>
            </w:r>
            <w:r w:rsidR="00765D15" w:rsidRPr="00582C1B">
              <w:rPr>
                <w:rFonts w:ascii="Times New Roman" w:hAnsi="Times New Roman" w:cs="Times New Roman"/>
                <w:bCs/>
                <w:sz w:val="18"/>
                <w:szCs w:val="18"/>
              </w:rPr>
              <w:t>1.34</w:t>
            </w:r>
            <w:r w:rsidR="0046017A" w:rsidRPr="00582C1B">
              <w:rPr>
                <w:rFonts w:ascii="Times New Roman" w:hAnsi="Times New Roman" w:cs="Times New Roman"/>
                <w:bCs/>
                <w:sz w:val="18"/>
                <w:szCs w:val="18"/>
              </w:rPr>
              <w:t xml:space="preserve"> </w:t>
            </w:r>
            <w:r w:rsidR="0046017A" w:rsidRPr="00582C1B">
              <w:rPr>
                <w:rFonts w:ascii="Times New Roman" w:hAnsi="Times New Roman" w:cs="Times New Roman"/>
                <w:bCs/>
                <w:sz w:val="18"/>
                <w:szCs w:val="18"/>
                <w:vertAlign w:val="superscript"/>
              </w:rPr>
              <w:t>a</w:t>
            </w:r>
            <w:r w:rsidR="00C9567D" w:rsidRPr="00582C1B">
              <w:rPr>
                <w:rFonts w:ascii="Times New Roman" w:hAnsi="Times New Roman" w:cs="Times New Roman"/>
                <w:bCs/>
                <w:sz w:val="18"/>
                <w:szCs w:val="18"/>
                <w:vertAlign w:val="superscript"/>
              </w:rPr>
              <w:t>, b, c, 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55486" w14:textId="7777777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84.30</w:t>
            </w:r>
            <w:r w:rsidR="00DC22AC" w:rsidRPr="00582C1B">
              <w:rPr>
                <w:rFonts w:ascii="Times New Roman" w:hAnsi="Times New Roman" w:cs="Times New Roman"/>
                <w:bCs/>
                <w:sz w:val="18"/>
                <w:szCs w:val="18"/>
              </w:rPr>
              <w:t xml:space="preserve"> ±</w:t>
            </w:r>
          </w:p>
          <w:p w14:paraId="238805A0" w14:textId="3B2C9A19"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2.13</w:t>
            </w:r>
            <w:r w:rsidR="00C9567D" w:rsidRPr="00582C1B">
              <w:rPr>
                <w:rFonts w:ascii="Times New Roman" w:hAnsi="Times New Roman" w:cs="Times New Roman"/>
                <w:bCs/>
                <w:sz w:val="18"/>
                <w:szCs w:val="18"/>
              </w:rPr>
              <w:t xml:space="preserve"> </w:t>
            </w:r>
            <w:r w:rsidR="00C9567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b</w:t>
            </w:r>
            <w:r w:rsidR="00A77805" w:rsidRPr="00582C1B">
              <w:rPr>
                <w:rFonts w:ascii="Times New Roman" w:hAnsi="Times New Roman" w:cs="Times New Roman"/>
                <w:bCs/>
                <w:sz w:val="18"/>
                <w:szCs w:val="18"/>
                <w:vertAlign w:val="superscript"/>
              </w:rPr>
              <w:t>, c, 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38BAB" w14:textId="7777777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84.31</w:t>
            </w:r>
            <w:r w:rsidR="00DC22AC" w:rsidRPr="00582C1B">
              <w:rPr>
                <w:rFonts w:ascii="Times New Roman" w:hAnsi="Times New Roman" w:cs="Times New Roman"/>
                <w:bCs/>
                <w:sz w:val="18"/>
                <w:szCs w:val="18"/>
              </w:rPr>
              <w:t xml:space="preserve"> ±</w:t>
            </w:r>
          </w:p>
          <w:p w14:paraId="344C9096" w14:textId="42CA5302"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1.33</w:t>
            </w:r>
            <w:r w:rsidR="0046017A" w:rsidRPr="00582C1B">
              <w:rPr>
                <w:rFonts w:ascii="Times New Roman" w:hAnsi="Times New Roman" w:cs="Times New Roman"/>
                <w:bCs/>
                <w:sz w:val="18"/>
                <w:szCs w:val="18"/>
              </w:rPr>
              <w:t xml:space="preserve"> </w:t>
            </w:r>
            <w:r w:rsidR="0046017A" w:rsidRPr="00582C1B">
              <w:rPr>
                <w:rFonts w:ascii="Times New Roman" w:hAnsi="Times New Roman" w:cs="Times New Roman"/>
                <w:bCs/>
                <w:sz w:val="18"/>
                <w:szCs w:val="18"/>
                <w:vertAlign w:val="superscript"/>
              </w:rPr>
              <w:t>a</w:t>
            </w:r>
            <w:r w:rsidR="00C9567D" w:rsidRPr="00582C1B">
              <w:rPr>
                <w:rFonts w:ascii="Times New Roman" w:hAnsi="Times New Roman" w:cs="Times New Roman"/>
                <w:bCs/>
                <w:sz w:val="18"/>
                <w:szCs w:val="18"/>
                <w:vertAlign w:val="superscript"/>
              </w:rPr>
              <w:t>, b, c, 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7D4E6" w14:textId="77777777" w:rsidR="000A72A2" w:rsidRPr="00582C1B" w:rsidRDefault="000A72A2"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84.22</w:t>
            </w:r>
            <w:r w:rsidR="00DC22AC" w:rsidRPr="00582C1B">
              <w:rPr>
                <w:rFonts w:ascii="Times New Roman" w:hAnsi="Times New Roman" w:cs="Times New Roman"/>
                <w:bCs/>
                <w:sz w:val="18"/>
                <w:szCs w:val="18"/>
              </w:rPr>
              <w:t xml:space="preserve"> ±</w:t>
            </w:r>
          </w:p>
          <w:p w14:paraId="78538C93" w14:textId="1B7595B0" w:rsidR="00765D15" w:rsidRPr="00582C1B" w:rsidRDefault="00765D15" w:rsidP="00350158">
            <w:pPr>
              <w:jc w:val="both"/>
              <w:rPr>
                <w:rFonts w:ascii="Times New Roman" w:hAnsi="Times New Roman" w:cs="Times New Roman"/>
                <w:bCs/>
                <w:sz w:val="18"/>
                <w:szCs w:val="18"/>
              </w:rPr>
            </w:pPr>
            <w:r w:rsidRPr="00582C1B">
              <w:rPr>
                <w:rFonts w:ascii="Times New Roman" w:hAnsi="Times New Roman" w:cs="Times New Roman"/>
                <w:bCs/>
                <w:sz w:val="18"/>
                <w:szCs w:val="18"/>
              </w:rPr>
              <w:t>0.09</w:t>
            </w:r>
            <w:r w:rsidR="00C9567D" w:rsidRPr="00582C1B">
              <w:rPr>
                <w:rFonts w:ascii="Times New Roman" w:hAnsi="Times New Roman" w:cs="Times New Roman"/>
                <w:bCs/>
                <w:sz w:val="18"/>
                <w:szCs w:val="18"/>
              </w:rPr>
              <w:t xml:space="preserve"> </w:t>
            </w:r>
            <w:r w:rsidR="00C9567D" w:rsidRPr="00582C1B">
              <w:rPr>
                <w:rFonts w:ascii="Times New Roman" w:hAnsi="Times New Roman" w:cs="Times New Roman"/>
                <w:bCs/>
                <w:sz w:val="18"/>
                <w:szCs w:val="18"/>
                <w:vertAlign w:val="superscript"/>
              </w:rPr>
              <w:t>a</w:t>
            </w:r>
            <w:r w:rsidR="00304183" w:rsidRPr="00582C1B">
              <w:rPr>
                <w:rFonts w:ascii="Times New Roman" w:hAnsi="Times New Roman" w:cs="Times New Roman"/>
                <w:bCs/>
                <w:sz w:val="18"/>
                <w:szCs w:val="18"/>
                <w:vertAlign w:val="superscript"/>
              </w:rPr>
              <w:t>, b</w:t>
            </w:r>
            <w:r w:rsidR="00A77805" w:rsidRPr="00582C1B">
              <w:rPr>
                <w:rFonts w:ascii="Times New Roman" w:hAnsi="Times New Roman" w:cs="Times New Roman"/>
                <w:bCs/>
                <w:sz w:val="18"/>
                <w:szCs w:val="18"/>
                <w:vertAlign w:val="superscript"/>
              </w:rPr>
              <w:t>, c, d</w:t>
            </w:r>
          </w:p>
        </w:tc>
      </w:tr>
    </w:tbl>
    <w:p w14:paraId="40FD6611" w14:textId="77777777" w:rsidR="003E3FE4" w:rsidRPr="00E87FE1" w:rsidRDefault="003E3FE4" w:rsidP="00350158">
      <w:pPr>
        <w:spacing w:line="276" w:lineRule="auto"/>
        <w:jc w:val="both"/>
        <w:rPr>
          <w:rFonts w:ascii="Times New Roman" w:hAnsi="Times New Roman" w:cs="Times New Roman"/>
          <w:bCs/>
        </w:rPr>
      </w:pPr>
      <w:r w:rsidRPr="00E87FE1">
        <w:rPr>
          <w:rFonts w:ascii="Times New Roman" w:hAnsi="Times New Roman" w:cs="Times New Roman"/>
          <w:bCs/>
        </w:rPr>
        <w:t xml:space="preserve">Values are </w:t>
      </w:r>
      <w:proofErr w:type="spellStart"/>
      <w:r w:rsidRPr="00E87FE1">
        <w:rPr>
          <w:rFonts w:ascii="Times New Roman" w:hAnsi="Times New Roman" w:cs="Times New Roman"/>
          <w:bCs/>
        </w:rPr>
        <w:t>Mean±S.D</w:t>
      </w:r>
      <w:proofErr w:type="spellEnd"/>
      <w:r w:rsidRPr="00E87FE1">
        <w:rPr>
          <w:rFonts w:ascii="Times New Roman" w:hAnsi="Times New Roman" w:cs="Times New Roman"/>
          <w:bCs/>
        </w:rPr>
        <w:t>. (n=3)</w:t>
      </w:r>
    </w:p>
    <w:p w14:paraId="5FCA0128" w14:textId="77777777" w:rsidR="005E4DEC" w:rsidRPr="00E523EC" w:rsidRDefault="005E4DEC" w:rsidP="00350158">
      <w:pPr>
        <w:spacing w:line="276" w:lineRule="auto"/>
        <w:jc w:val="both"/>
        <w:rPr>
          <w:rFonts w:ascii="Times New Roman" w:hAnsi="Times New Roman" w:cs="Times New Roman"/>
          <w:lang w:val="en-IN"/>
        </w:rPr>
      </w:pPr>
      <w:r w:rsidRPr="00F237EA">
        <w:rPr>
          <w:rFonts w:ascii="Times New Roman" w:hAnsi="Times New Roman" w:cs="Times New Roman"/>
          <w:vertAlign w:val="superscript"/>
          <w:lang w:val="en-IN"/>
        </w:rPr>
        <w:t>a</w:t>
      </w:r>
      <w:r w:rsidRPr="00E523EC">
        <w:rPr>
          <w:rFonts w:ascii="Times New Roman" w:hAnsi="Times New Roman" w:cs="Times New Roman"/>
          <w:lang w:val="en-IN"/>
        </w:rPr>
        <w:t xml:space="preserve"> Comparison between Control and F</w:t>
      </w:r>
      <w:r>
        <w:rPr>
          <w:rFonts w:ascii="Times New Roman" w:hAnsi="Times New Roman" w:cs="Times New Roman"/>
          <w:lang w:val="en-IN"/>
        </w:rPr>
        <w:t xml:space="preserve">ortified </w:t>
      </w:r>
      <w:r w:rsidRPr="00E523EC">
        <w:rPr>
          <w:rFonts w:ascii="Times New Roman" w:hAnsi="Times New Roman" w:cs="Times New Roman"/>
          <w:lang w:val="en-IN"/>
        </w:rPr>
        <w:t xml:space="preserve">Samples </w:t>
      </w:r>
    </w:p>
    <w:p w14:paraId="639B403C" w14:textId="77777777" w:rsidR="005E4DEC" w:rsidRPr="00E523EC" w:rsidRDefault="005E4DEC" w:rsidP="00350158">
      <w:pPr>
        <w:spacing w:line="276" w:lineRule="auto"/>
        <w:jc w:val="both"/>
        <w:rPr>
          <w:rFonts w:ascii="Times New Roman" w:hAnsi="Times New Roman" w:cs="Times New Roman"/>
          <w:lang w:val="en-IN"/>
        </w:rPr>
      </w:pPr>
      <w:r w:rsidRPr="00F237EA">
        <w:rPr>
          <w:rFonts w:ascii="Times New Roman" w:hAnsi="Times New Roman" w:cs="Times New Roman"/>
          <w:vertAlign w:val="superscript"/>
          <w:lang w:val="en-IN"/>
        </w:rPr>
        <w:t xml:space="preserve">b </w:t>
      </w:r>
      <w:r w:rsidRPr="00E523EC">
        <w:rPr>
          <w:rFonts w:ascii="Times New Roman" w:hAnsi="Times New Roman" w:cs="Times New Roman"/>
          <w:lang w:val="en-IN"/>
        </w:rPr>
        <w:t xml:space="preserve">Comparison between </w:t>
      </w:r>
      <w:r>
        <w:rPr>
          <w:rFonts w:ascii="Times New Roman" w:hAnsi="Times New Roman" w:cs="Times New Roman"/>
          <w:lang w:val="en-IN"/>
        </w:rPr>
        <w:t xml:space="preserve">A </w:t>
      </w:r>
      <w:r w:rsidRPr="00E523EC">
        <w:rPr>
          <w:rFonts w:ascii="Times New Roman" w:hAnsi="Times New Roman" w:cs="Times New Roman"/>
          <w:lang w:val="en-IN"/>
        </w:rPr>
        <w:t xml:space="preserve">and other samples </w:t>
      </w:r>
    </w:p>
    <w:p w14:paraId="55FC1C6E" w14:textId="77777777" w:rsidR="005E4DEC" w:rsidRPr="00E523EC" w:rsidRDefault="005E4DEC" w:rsidP="00350158">
      <w:pPr>
        <w:spacing w:line="276" w:lineRule="auto"/>
        <w:jc w:val="both"/>
        <w:rPr>
          <w:rFonts w:ascii="Times New Roman" w:hAnsi="Times New Roman" w:cs="Times New Roman"/>
          <w:lang w:val="en-IN"/>
        </w:rPr>
      </w:pPr>
      <w:r w:rsidRPr="00F237EA">
        <w:rPr>
          <w:rFonts w:ascii="Times New Roman" w:hAnsi="Times New Roman" w:cs="Times New Roman"/>
          <w:vertAlign w:val="superscript"/>
          <w:lang w:val="en-IN"/>
        </w:rPr>
        <w:t>c</w:t>
      </w:r>
      <w:r>
        <w:rPr>
          <w:rFonts w:ascii="Times New Roman" w:hAnsi="Times New Roman" w:cs="Times New Roman"/>
          <w:lang w:val="en-IN"/>
        </w:rPr>
        <w:t xml:space="preserve"> </w:t>
      </w:r>
      <w:r w:rsidRPr="00E523EC">
        <w:rPr>
          <w:rFonts w:ascii="Times New Roman" w:hAnsi="Times New Roman" w:cs="Times New Roman"/>
          <w:lang w:val="en-IN"/>
        </w:rPr>
        <w:t xml:space="preserve">comparison between </w:t>
      </w:r>
      <w:r>
        <w:rPr>
          <w:rFonts w:ascii="Times New Roman" w:hAnsi="Times New Roman" w:cs="Times New Roman"/>
          <w:lang w:val="en-IN"/>
        </w:rPr>
        <w:t>B</w:t>
      </w:r>
      <w:r w:rsidRPr="00E523EC">
        <w:rPr>
          <w:rFonts w:ascii="Times New Roman" w:hAnsi="Times New Roman" w:cs="Times New Roman"/>
          <w:lang w:val="en-IN"/>
        </w:rPr>
        <w:t xml:space="preserve"> and other sample </w:t>
      </w:r>
    </w:p>
    <w:p w14:paraId="43DB919C" w14:textId="77777777" w:rsidR="005E4DEC" w:rsidRPr="00E523EC" w:rsidRDefault="005E4DEC" w:rsidP="00350158">
      <w:pPr>
        <w:spacing w:line="276" w:lineRule="auto"/>
        <w:jc w:val="both"/>
        <w:rPr>
          <w:rFonts w:ascii="Times New Roman" w:hAnsi="Times New Roman" w:cs="Times New Roman"/>
          <w:lang w:val="en-IN"/>
        </w:rPr>
      </w:pPr>
      <w:r w:rsidRPr="00F237EA">
        <w:rPr>
          <w:rFonts w:ascii="Times New Roman" w:hAnsi="Times New Roman" w:cs="Times New Roman"/>
          <w:vertAlign w:val="superscript"/>
          <w:lang w:val="en-IN"/>
        </w:rPr>
        <w:t xml:space="preserve">d </w:t>
      </w:r>
      <w:r w:rsidRPr="00E523EC">
        <w:rPr>
          <w:rFonts w:ascii="Times New Roman" w:hAnsi="Times New Roman" w:cs="Times New Roman"/>
          <w:lang w:val="en-IN"/>
        </w:rPr>
        <w:t>comparis</w:t>
      </w:r>
      <w:r>
        <w:rPr>
          <w:rFonts w:ascii="Times New Roman" w:hAnsi="Times New Roman" w:cs="Times New Roman"/>
          <w:lang w:val="en-IN"/>
        </w:rPr>
        <w:t xml:space="preserve">on </w:t>
      </w:r>
      <w:r w:rsidRPr="00E523EC">
        <w:rPr>
          <w:rFonts w:ascii="Times New Roman" w:hAnsi="Times New Roman" w:cs="Times New Roman"/>
          <w:lang w:val="en-IN"/>
        </w:rPr>
        <w:t xml:space="preserve">between </w:t>
      </w:r>
      <w:r>
        <w:rPr>
          <w:rFonts w:ascii="Times New Roman" w:hAnsi="Times New Roman" w:cs="Times New Roman"/>
          <w:lang w:val="en-IN"/>
        </w:rPr>
        <w:t>C</w:t>
      </w:r>
      <w:r w:rsidRPr="00E523EC">
        <w:rPr>
          <w:rFonts w:ascii="Times New Roman" w:hAnsi="Times New Roman" w:cs="Times New Roman"/>
          <w:lang w:val="en-IN"/>
        </w:rPr>
        <w:t xml:space="preserve"> and other sample </w:t>
      </w:r>
    </w:p>
    <w:p w14:paraId="596DEBDB" w14:textId="77777777" w:rsidR="005E4DEC" w:rsidRDefault="005E4DEC" w:rsidP="00350158">
      <w:pPr>
        <w:spacing w:line="276" w:lineRule="auto"/>
        <w:jc w:val="both"/>
        <w:rPr>
          <w:rFonts w:ascii="Times New Roman" w:hAnsi="Times New Roman" w:cs="Times New Roman"/>
          <w:lang w:val="en-IN"/>
        </w:rPr>
      </w:pPr>
      <w:r w:rsidRPr="00F237EA">
        <w:rPr>
          <w:rFonts w:ascii="Times New Roman" w:hAnsi="Times New Roman" w:cs="Times New Roman"/>
          <w:vertAlign w:val="superscript"/>
          <w:lang w:val="en-IN"/>
        </w:rPr>
        <w:t>e</w:t>
      </w:r>
      <w:r w:rsidRPr="00E523EC">
        <w:rPr>
          <w:rFonts w:ascii="Times New Roman" w:hAnsi="Times New Roman" w:cs="Times New Roman"/>
          <w:lang w:val="en-IN"/>
        </w:rPr>
        <w:t xml:space="preserve"> comparis</w:t>
      </w:r>
      <w:r>
        <w:rPr>
          <w:rFonts w:ascii="Times New Roman" w:hAnsi="Times New Roman" w:cs="Times New Roman"/>
          <w:lang w:val="en-IN"/>
        </w:rPr>
        <w:t>on</w:t>
      </w:r>
      <w:r w:rsidRPr="00E523EC">
        <w:rPr>
          <w:rFonts w:ascii="Times New Roman" w:hAnsi="Times New Roman" w:cs="Times New Roman"/>
          <w:lang w:val="en-IN"/>
        </w:rPr>
        <w:t xml:space="preserve"> between</w:t>
      </w:r>
      <w:r>
        <w:rPr>
          <w:rFonts w:ascii="Times New Roman" w:hAnsi="Times New Roman" w:cs="Times New Roman"/>
          <w:lang w:val="en-IN"/>
        </w:rPr>
        <w:t xml:space="preserve"> D</w:t>
      </w:r>
      <w:r w:rsidRPr="00E523EC">
        <w:rPr>
          <w:rFonts w:ascii="Times New Roman" w:hAnsi="Times New Roman" w:cs="Times New Roman"/>
          <w:lang w:val="en-IN"/>
        </w:rPr>
        <w:t xml:space="preserve"> and other sample </w:t>
      </w:r>
    </w:p>
    <w:p w14:paraId="3D2F119E" w14:textId="77777777" w:rsidR="00E87FE1" w:rsidRDefault="00E87FE1" w:rsidP="00350158">
      <w:pPr>
        <w:spacing w:line="360" w:lineRule="auto"/>
        <w:jc w:val="both"/>
        <w:rPr>
          <w:rFonts w:ascii="Times New Roman" w:hAnsi="Times New Roman" w:cs="Times New Roman"/>
          <w:bCs/>
        </w:rPr>
      </w:pPr>
    </w:p>
    <w:p w14:paraId="5A9EA893" w14:textId="77777777" w:rsidR="00E87FE1" w:rsidRDefault="00E87FE1" w:rsidP="00350158">
      <w:pPr>
        <w:spacing w:line="360" w:lineRule="auto"/>
        <w:jc w:val="both"/>
        <w:rPr>
          <w:rFonts w:ascii="Times New Roman" w:hAnsi="Times New Roman" w:cs="Times New Roman"/>
          <w:bCs/>
        </w:rPr>
      </w:pPr>
    </w:p>
    <w:p w14:paraId="461AB1AD" w14:textId="77777777" w:rsidR="00E87FE1" w:rsidRDefault="00E87FE1" w:rsidP="00350158">
      <w:pPr>
        <w:spacing w:line="360" w:lineRule="auto"/>
        <w:jc w:val="both"/>
        <w:rPr>
          <w:rFonts w:ascii="Times New Roman" w:hAnsi="Times New Roman" w:cs="Times New Roman"/>
          <w:bCs/>
        </w:rPr>
      </w:pPr>
    </w:p>
    <w:p w14:paraId="5DD06E2F" w14:textId="557EB7C6" w:rsidR="008A644C" w:rsidRDefault="008A644C" w:rsidP="00350158">
      <w:pPr>
        <w:spacing w:line="360" w:lineRule="auto"/>
        <w:ind w:firstLine="720"/>
        <w:jc w:val="both"/>
        <w:rPr>
          <w:rFonts w:ascii="Times New Roman" w:hAnsi="Times New Roman" w:cs="Times New Roman"/>
          <w:bCs/>
        </w:rPr>
      </w:pPr>
      <w:r w:rsidRPr="008A644C">
        <w:rPr>
          <w:rFonts w:ascii="Times New Roman" w:hAnsi="Times New Roman" w:cs="Times New Roman"/>
          <w:bCs/>
        </w:rPr>
        <w:lastRenderedPageBreak/>
        <w:t xml:space="preserve">Table </w:t>
      </w:r>
      <w:r w:rsidR="00123A18">
        <w:rPr>
          <w:rFonts w:ascii="Times New Roman" w:hAnsi="Times New Roman" w:cs="Times New Roman"/>
          <w:bCs/>
        </w:rPr>
        <w:t>3</w:t>
      </w:r>
      <w:r w:rsidRPr="008A644C">
        <w:rPr>
          <w:rFonts w:ascii="Times New Roman" w:hAnsi="Times New Roman" w:cs="Times New Roman"/>
          <w:bCs/>
        </w:rPr>
        <w:t xml:space="preserve">presents the proximate composition of total carbohydrates in fresh and 15-day stored </w:t>
      </w:r>
      <w:r w:rsidR="001C0386">
        <w:rPr>
          <w:rFonts w:ascii="Times New Roman" w:hAnsi="Times New Roman" w:cs="Times New Roman"/>
          <w:bCs/>
        </w:rPr>
        <w:t>yoghurt</w:t>
      </w:r>
      <w:r w:rsidRPr="008A644C">
        <w:rPr>
          <w:rFonts w:ascii="Times New Roman" w:hAnsi="Times New Roman" w:cs="Times New Roman"/>
          <w:bCs/>
        </w:rPr>
        <w:t xml:space="preserve"> samples. The fresh fortified </w:t>
      </w:r>
      <w:r w:rsidR="001C0386">
        <w:rPr>
          <w:rFonts w:ascii="Times New Roman" w:hAnsi="Times New Roman" w:cs="Times New Roman"/>
          <w:bCs/>
        </w:rPr>
        <w:t>yoghurt</w:t>
      </w:r>
      <w:r w:rsidRPr="008A644C">
        <w:rPr>
          <w:rFonts w:ascii="Times New Roman" w:hAnsi="Times New Roman" w:cs="Times New Roman"/>
          <w:bCs/>
        </w:rPr>
        <w:t xml:space="preserve"> samples had carbohydrate contents ranging from 7.29% to 7.59%, significantly higher than the fresh control </w:t>
      </w:r>
      <w:r w:rsidR="001C0386">
        <w:rPr>
          <w:rFonts w:ascii="Times New Roman" w:hAnsi="Times New Roman" w:cs="Times New Roman"/>
          <w:bCs/>
        </w:rPr>
        <w:t>yoghurt</w:t>
      </w:r>
      <w:r w:rsidRPr="008A644C">
        <w:rPr>
          <w:rFonts w:ascii="Times New Roman" w:hAnsi="Times New Roman" w:cs="Times New Roman"/>
          <w:bCs/>
        </w:rPr>
        <w:t xml:space="preserve"> (4.40%). This difference is attributed to the addition of strawberry and honey, rich in natural sugars like fructose and glucose. After storage, the carbohydrate contents of the fortified </w:t>
      </w:r>
      <w:r w:rsidR="001C0386">
        <w:rPr>
          <w:rFonts w:ascii="Times New Roman" w:hAnsi="Times New Roman" w:cs="Times New Roman"/>
          <w:bCs/>
        </w:rPr>
        <w:t>yoghurt</w:t>
      </w:r>
      <w:r w:rsidRPr="008A644C">
        <w:rPr>
          <w:rFonts w:ascii="Times New Roman" w:hAnsi="Times New Roman" w:cs="Times New Roman"/>
          <w:bCs/>
        </w:rPr>
        <w:t xml:space="preserve"> samples ranged from 7.08% to 7.66%, while the control </w:t>
      </w:r>
      <w:r w:rsidR="001C0386">
        <w:rPr>
          <w:rFonts w:ascii="Times New Roman" w:hAnsi="Times New Roman" w:cs="Times New Roman"/>
          <w:bCs/>
        </w:rPr>
        <w:t>yoghurt</w:t>
      </w:r>
      <w:r w:rsidRPr="008A644C">
        <w:rPr>
          <w:rFonts w:ascii="Times New Roman" w:hAnsi="Times New Roman" w:cs="Times New Roman"/>
          <w:bCs/>
        </w:rPr>
        <w:t>'s carbohydrate content remained relatively stable at 4.45%. Notably, storage affected the carbohydrate levels differently across samples, with Sample A showing an increase and the others exhibiting a decrease.</w:t>
      </w:r>
    </w:p>
    <w:p w14:paraId="6065A616" w14:textId="7F132152" w:rsidR="006C1348" w:rsidRDefault="00F64F2D" w:rsidP="00350158">
      <w:pPr>
        <w:spacing w:line="360" w:lineRule="auto"/>
        <w:ind w:firstLine="720"/>
        <w:jc w:val="both"/>
        <w:rPr>
          <w:rFonts w:ascii="Times New Roman" w:hAnsi="Times New Roman" w:cs="Times New Roman"/>
          <w:b/>
        </w:rPr>
      </w:pPr>
      <w:r w:rsidRPr="00F64F2D">
        <w:rPr>
          <w:rFonts w:ascii="Times New Roman" w:hAnsi="Times New Roman" w:cs="Times New Roman"/>
          <w:bCs/>
        </w:rPr>
        <w:t xml:space="preserve">Table </w:t>
      </w:r>
      <w:r w:rsidR="00123A18">
        <w:rPr>
          <w:rFonts w:ascii="Times New Roman" w:hAnsi="Times New Roman" w:cs="Times New Roman"/>
          <w:bCs/>
        </w:rPr>
        <w:t>3</w:t>
      </w:r>
      <w:r w:rsidR="002D331A">
        <w:rPr>
          <w:rFonts w:ascii="Times New Roman" w:hAnsi="Times New Roman" w:cs="Times New Roman"/>
          <w:bCs/>
        </w:rPr>
        <w:t xml:space="preserve"> </w:t>
      </w:r>
      <w:r w:rsidRPr="00F64F2D">
        <w:rPr>
          <w:rFonts w:ascii="Times New Roman" w:hAnsi="Times New Roman" w:cs="Times New Roman"/>
          <w:bCs/>
        </w:rPr>
        <w:t xml:space="preserve">presents the results of the proximate composition analysis for total </w:t>
      </w:r>
      <w:r>
        <w:rPr>
          <w:rFonts w:ascii="Times New Roman" w:hAnsi="Times New Roman" w:cs="Times New Roman"/>
          <w:bCs/>
        </w:rPr>
        <w:t xml:space="preserve">protein. </w:t>
      </w:r>
      <w:r w:rsidR="00F326B9">
        <w:rPr>
          <w:rFonts w:ascii="Times New Roman" w:hAnsi="Times New Roman" w:cs="Times New Roman"/>
          <w:bCs/>
        </w:rPr>
        <w:t xml:space="preserve">The </w:t>
      </w:r>
      <w:r w:rsidR="00F326B9" w:rsidRPr="00F326B9">
        <w:rPr>
          <w:rFonts w:ascii="Times New Roman" w:hAnsi="Times New Roman" w:cs="Times New Roman"/>
          <w:bCs/>
        </w:rPr>
        <w:t>protein content</w:t>
      </w:r>
      <w:r w:rsidR="00F326B9">
        <w:rPr>
          <w:rFonts w:ascii="Times New Roman" w:hAnsi="Times New Roman" w:cs="Times New Roman"/>
          <w:bCs/>
        </w:rPr>
        <w:t xml:space="preserve"> of fresh </w:t>
      </w:r>
      <w:r w:rsidR="00F326B9" w:rsidRPr="00F326B9">
        <w:rPr>
          <w:rFonts w:ascii="Times New Roman" w:hAnsi="Times New Roman" w:cs="Times New Roman"/>
          <w:bCs/>
        </w:rPr>
        <w:t xml:space="preserve">fortified </w:t>
      </w:r>
      <w:r w:rsidR="001C0386">
        <w:rPr>
          <w:rFonts w:ascii="Times New Roman" w:hAnsi="Times New Roman" w:cs="Times New Roman"/>
          <w:bCs/>
        </w:rPr>
        <w:t>yoghurt</w:t>
      </w:r>
      <w:r w:rsidR="00F326B9" w:rsidRPr="00F326B9">
        <w:rPr>
          <w:rFonts w:ascii="Times New Roman" w:hAnsi="Times New Roman" w:cs="Times New Roman"/>
          <w:bCs/>
        </w:rPr>
        <w:t xml:space="preserve"> sample</w:t>
      </w:r>
      <w:r w:rsidR="00F326B9">
        <w:rPr>
          <w:rFonts w:ascii="Times New Roman" w:hAnsi="Times New Roman" w:cs="Times New Roman"/>
          <w:bCs/>
        </w:rPr>
        <w:t xml:space="preserve">s varied from </w:t>
      </w:r>
      <w:r w:rsidR="00F326B9" w:rsidRPr="00F970D7">
        <w:rPr>
          <w:rFonts w:ascii="Times New Roman" w:hAnsi="Times New Roman" w:cs="Times New Roman"/>
          <w:bCs/>
          <w:sz w:val="22"/>
          <w:szCs w:val="22"/>
        </w:rPr>
        <w:t>4.88</w:t>
      </w:r>
      <w:r w:rsidR="00F326B9">
        <w:rPr>
          <w:rFonts w:ascii="Times New Roman" w:hAnsi="Times New Roman" w:cs="Times New Roman"/>
          <w:bCs/>
          <w:sz w:val="22"/>
          <w:szCs w:val="22"/>
        </w:rPr>
        <w:t xml:space="preserve"> </w:t>
      </w:r>
      <w:r w:rsidR="00990EA6">
        <w:rPr>
          <w:rFonts w:ascii="Times New Roman" w:hAnsi="Times New Roman" w:cs="Times New Roman"/>
          <w:bCs/>
          <w:sz w:val="22"/>
          <w:szCs w:val="22"/>
        </w:rPr>
        <w:t xml:space="preserve">% </w:t>
      </w:r>
      <w:r w:rsidR="00F326B9">
        <w:rPr>
          <w:rFonts w:ascii="Times New Roman" w:hAnsi="Times New Roman" w:cs="Times New Roman"/>
          <w:bCs/>
        </w:rPr>
        <w:t xml:space="preserve">to </w:t>
      </w:r>
      <w:r w:rsidR="00F326B9" w:rsidRPr="00F970D7">
        <w:rPr>
          <w:rFonts w:ascii="Times New Roman" w:hAnsi="Times New Roman" w:cs="Times New Roman"/>
          <w:bCs/>
          <w:sz w:val="22"/>
          <w:szCs w:val="22"/>
        </w:rPr>
        <w:t>4.82</w:t>
      </w:r>
      <w:r w:rsidR="00F326B9">
        <w:rPr>
          <w:rFonts w:ascii="Times New Roman" w:hAnsi="Times New Roman" w:cs="Times New Roman"/>
          <w:bCs/>
          <w:sz w:val="22"/>
          <w:szCs w:val="22"/>
        </w:rPr>
        <w:t xml:space="preserve"> </w:t>
      </w:r>
      <w:r w:rsidR="00990EA6">
        <w:rPr>
          <w:rFonts w:ascii="Times New Roman" w:hAnsi="Times New Roman" w:cs="Times New Roman"/>
          <w:bCs/>
          <w:sz w:val="22"/>
          <w:szCs w:val="22"/>
        </w:rPr>
        <w:t>%</w:t>
      </w:r>
      <w:r w:rsidR="00F326B9">
        <w:rPr>
          <w:rFonts w:ascii="Times New Roman" w:hAnsi="Times New Roman" w:cs="Times New Roman"/>
          <w:bCs/>
          <w:sz w:val="22"/>
          <w:szCs w:val="22"/>
        </w:rPr>
        <w:t xml:space="preserve"> and the stored fortified </w:t>
      </w:r>
      <w:r w:rsidR="001C0386">
        <w:rPr>
          <w:rFonts w:ascii="Times New Roman" w:hAnsi="Times New Roman" w:cs="Times New Roman"/>
          <w:bCs/>
          <w:sz w:val="22"/>
          <w:szCs w:val="22"/>
        </w:rPr>
        <w:t>yoghurt</w:t>
      </w:r>
      <w:r w:rsidR="00F4136D">
        <w:rPr>
          <w:rFonts w:ascii="Times New Roman" w:hAnsi="Times New Roman" w:cs="Times New Roman"/>
          <w:bCs/>
          <w:sz w:val="22"/>
          <w:szCs w:val="22"/>
        </w:rPr>
        <w:t xml:space="preserve"> sample varied from </w:t>
      </w:r>
      <w:r w:rsidR="00F4136D" w:rsidRPr="00F970D7">
        <w:rPr>
          <w:rFonts w:ascii="Times New Roman" w:hAnsi="Times New Roman" w:cs="Times New Roman"/>
          <w:bCs/>
          <w:sz w:val="22"/>
          <w:szCs w:val="22"/>
        </w:rPr>
        <w:t>4.70</w:t>
      </w:r>
      <w:r w:rsidR="00F4136D">
        <w:rPr>
          <w:rFonts w:ascii="Times New Roman" w:hAnsi="Times New Roman" w:cs="Times New Roman"/>
          <w:bCs/>
          <w:sz w:val="22"/>
          <w:szCs w:val="22"/>
        </w:rPr>
        <w:t xml:space="preserve"> </w:t>
      </w:r>
      <w:r w:rsidR="00990EA6">
        <w:rPr>
          <w:rFonts w:ascii="Times New Roman" w:hAnsi="Times New Roman" w:cs="Times New Roman"/>
          <w:bCs/>
          <w:sz w:val="22"/>
          <w:szCs w:val="22"/>
        </w:rPr>
        <w:t>%</w:t>
      </w:r>
      <w:r w:rsidR="00F4136D">
        <w:rPr>
          <w:rFonts w:ascii="Times New Roman" w:hAnsi="Times New Roman" w:cs="Times New Roman"/>
          <w:bCs/>
          <w:sz w:val="22"/>
          <w:szCs w:val="22"/>
        </w:rPr>
        <w:t xml:space="preserve"> to </w:t>
      </w:r>
      <w:r w:rsidR="00F4136D" w:rsidRPr="00F970D7">
        <w:rPr>
          <w:rFonts w:ascii="Times New Roman" w:hAnsi="Times New Roman" w:cs="Times New Roman"/>
          <w:bCs/>
          <w:sz w:val="22"/>
          <w:szCs w:val="22"/>
        </w:rPr>
        <w:t>4.30</w:t>
      </w:r>
      <w:r w:rsidR="00990EA6">
        <w:rPr>
          <w:rFonts w:ascii="Times New Roman" w:hAnsi="Times New Roman" w:cs="Times New Roman"/>
          <w:bCs/>
          <w:sz w:val="22"/>
          <w:szCs w:val="22"/>
        </w:rPr>
        <w:t>%</w:t>
      </w:r>
      <w:r w:rsidR="00F4136D">
        <w:rPr>
          <w:rFonts w:ascii="Times New Roman" w:hAnsi="Times New Roman" w:cs="Times New Roman"/>
          <w:bCs/>
        </w:rPr>
        <w:t xml:space="preserve">. The fresh and stored </w:t>
      </w:r>
      <w:r w:rsidR="00EA3959">
        <w:rPr>
          <w:rFonts w:ascii="Times New Roman" w:hAnsi="Times New Roman" w:cs="Times New Roman"/>
          <w:bCs/>
        </w:rPr>
        <w:t>control</w:t>
      </w:r>
      <w:r w:rsidR="00F4136D" w:rsidRPr="00F326B9">
        <w:rPr>
          <w:rFonts w:ascii="Times New Roman" w:hAnsi="Times New Roman" w:cs="Times New Roman"/>
          <w:bCs/>
        </w:rPr>
        <w:t xml:space="preserve"> </w:t>
      </w:r>
      <w:r w:rsidR="001C0386">
        <w:rPr>
          <w:rFonts w:ascii="Times New Roman" w:hAnsi="Times New Roman" w:cs="Times New Roman"/>
          <w:bCs/>
        </w:rPr>
        <w:t>yoghurt</w:t>
      </w:r>
      <w:r w:rsidR="00F4136D" w:rsidRPr="00F326B9">
        <w:rPr>
          <w:rFonts w:ascii="Times New Roman" w:hAnsi="Times New Roman" w:cs="Times New Roman"/>
          <w:bCs/>
        </w:rPr>
        <w:t xml:space="preserve"> </w:t>
      </w:r>
      <w:r w:rsidR="00F4136D">
        <w:rPr>
          <w:rFonts w:ascii="Times New Roman" w:hAnsi="Times New Roman" w:cs="Times New Roman"/>
          <w:bCs/>
        </w:rPr>
        <w:t xml:space="preserve">sample contain </w:t>
      </w:r>
      <w:r w:rsidR="00F4136D" w:rsidRPr="00F970D7">
        <w:rPr>
          <w:rFonts w:ascii="Times New Roman" w:hAnsi="Times New Roman" w:cs="Times New Roman"/>
          <w:bCs/>
          <w:sz w:val="22"/>
          <w:szCs w:val="22"/>
        </w:rPr>
        <w:t>4.00</w:t>
      </w:r>
      <w:r w:rsidR="00F4136D">
        <w:rPr>
          <w:rFonts w:ascii="Times New Roman" w:hAnsi="Times New Roman" w:cs="Times New Roman"/>
          <w:bCs/>
          <w:sz w:val="22"/>
          <w:szCs w:val="22"/>
        </w:rPr>
        <w:t xml:space="preserve"> </w:t>
      </w:r>
      <w:r w:rsidR="00990EA6">
        <w:rPr>
          <w:rFonts w:ascii="Times New Roman" w:hAnsi="Times New Roman" w:cs="Times New Roman"/>
          <w:bCs/>
          <w:sz w:val="22"/>
          <w:szCs w:val="22"/>
        </w:rPr>
        <w:t>%</w:t>
      </w:r>
      <w:r w:rsidR="00F4136D">
        <w:rPr>
          <w:rFonts w:ascii="Times New Roman" w:hAnsi="Times New Roman" w:cs="Times New Roman"/>
          <w:bCs/>
          <w:sz w:val="22"/>
          <w:szCs w:val="22"/>
        </w:rPr>
        <w:t xml:space="preserve"> &amp; 3</w:t>
      </w:r>
      <w:r w:rsidR="00F4136D" w:rsidRPr="00F970D7">
        <w:rPr>
          <w:rFonts w:ascii="Times New Roman" w:hAnsi="Times New Roman" w:cs="Times New Roman"/>
          <w:bCs/>
          <w:sz w:val="22"/>
          <w:szCs w:val="22"/>
        </w:rPr>
        <w:t>.89</w:t>
      </w:r>
      <w:r w:rsidR="00F4136D">
        <w:rPr>
          <w:rFonts w:ascii="Times New Roman" w:hAnsi="Times New Roman" w:cs="Times New Roman"/>
          <w:bCs/>
          <w:sz w:val="22"/>
          <w:szCs w:val="22"/>
        </w:rPr>
        <w:t xml:space="preserve"> </w:t>
      </w:r>
      <w:r w:rsidR="00990EA6">
        <w:rPr>
          <w:rFonts w:ascii="Times New Roman" w:hAnsi="Times New Roman" w:cs="Times New Roman"/>
          <w:bCs/>
          <w:sz w:val="22"/>
          <w:szCs w:val="22"/>
        </w:rPr>
        <w:t>%</w:t>
      </w:r>
      <w:r w:rsidR="00F4136D">
        <w:rPr>
          <w:rFonts w:ascii="Times New Roman" w:hAnsi="Times New Roman" w:cs="Times New Roman"/>
          <w:bCs/>
          <w:sz w:val="22"/>
          <w:szCs w:val="22"/>
        </w:rPr>
        <w:t xml:space="preserve"> respectively. P</w:t>
      </w:r>
      <w:r w:rsidR="00F4136D" w:rsidRPr="00F4136D">
        <w:rPr>
          <w:rFonts w:ascii="Times New Roman" w:hAnsi="Times New Roman" w:cs="Times New Roman"/>
          <w:bCs/>
          <w:sz w:val="22"/>
          <w:szCs w:val="22"/>
        </w:rPr>
        <w:t xml:space="preserve">rotein content </w:t>
      </w:r>
      <w:r w:rsidR="00F4136D">
        <w:rPr>
          <w:rFonts w:ascii="Times New Roman" w:hAnsi="Times New Roman" w:cs="Times New Roman"/>
          <w:bCs/>
          <w:sz w:val="22"/>
          <w:szCs w:val="22"/>
        </w:rPr>
        <w:t>was</w:t>
      </w:r>
      <w:r w:rsidR="00F4136D">
        <w:rPr>
          <w:rFonts w:ascii="Times New Roman" w:hAnsi="Times New Roman" w:cs="Times New Roman"/>
          <w:bCs/>
        </w:rPr>
        <w:t xml:space="preserve"> </w:t>
      </w:r>
      <w:r w:rsidR="00F326B9" w:rsidRPr="00F326B9">
        <w:rPr>
          <w:rFonts w:ascii="Times New Roman" w:hAnsi="Times New Roman" w:cs="Times New Roman"/>
          <w:bCs/>
        </w:rPr>
        <w:t xml:space="preserve">higher in the fortified </w:t>
      </w:r>
      <w:r w:rsidR="001C0386">
        <w:rPr>
          <w:rFonts w:ascii="Times New Roman" w:hAnsi="Times New Roman" w:cs="Times New Roman"/>
          <w:bCs/>
        </w:rPr>
        <w:t>yoghurt</w:t>
      </w:r>
      <w:r w:rsidR="00F326B9" w:rsidRPr="00F326B9">
        <w:rPr>
          <w:rFonts w:ascii="Times New Roman" w:hAnsi="Times New Roman" w:cs="Times New Roman"/>
          <w:bCs/>
        </w:rPr>
        <w:t xml:space="preserve"> sample</w:t>
      </w:r>
      <w:r w:rsidR="00F4136D">
        <w:rPr>
          <w:rFonts w:ascii="Times New Roman" w:hAnsi="Times New Roman" w:cs="Times New Roman"/>
          <w:bCs/>
        </w:rPr>
        <w:t xml:space="preserve"> </w:t>
      </w:r>
      <w:r w:rsidR="00F326B9" w:rsidRPr="00F326B9">
        <w:rPr>
          <w:rFonts w:ascii="Times New Roman" w:hAnsi="Times New Roman" w:cs="Times New Roman"/>
          <w:bCs/>
        </w:rPr>
        <w:t xml:space="preserve">than </w:t>
      </w:r>
      <w:r w:rsidR="00F4136D">
        <w:rPr>
          <w:rFonts w:ascii="Times New Roman" w:hAnsi="Times New Roman" w:cs="Times New Roman"/>
          <w:bCs/>
        </w:rPr>
        <w:t>control</w:t>
      </w:r>
      <w:r w:rsidR="00F326B9" w:rsidRPr="00F326B9">
        <w:rPr>
          <w:rFonts w:ascii="Times New Roman" w:hAnsi="Times New Roman" w:cs="Times New Roman"/>
          <w:bCs/>
        </w:rPr>
        <w:t xml:space="preserve"> yog</w:t>
      </w:r>
      <w:r w:rsidR="008610D6">
        <w:rPr>
          <w:rFonts w:ascii="Times New Roman" w:hAnsi="Times New Roman" w:cs="Times New Roman"/>
          <w:bCs/>
        </w:rPr>
        <w:t>h</w:t>
      </w:r>
      <w:r w:rsidR="00F326B9" w:rsidRPr="00F326B9">
        <w:rPr>
          <w:rFonts w:ascii="Times New Roman" w:hAnsi="Times New Roman" w:cs="Times New Roman"/>
          <w:bCs/>
        </w:rPr>
        <w:t xml:space="preserve">urt because </w:t>
      </w:r>
      <w:r w:rsidR="002D420D">
        <w:rPr>
          <w:rFonts w:ascii="Times New Roman" w:hAnsi="Times New Roman" w:cs="Times New Roman"/>
          <w:bCs/>
        </w:rPr>
        <w:t>t</w:t>
      </w:r>
      <w:r w:rsidR="00F4136D">
        <w:rPr>
          <w:rFonts w:ascii="Times New Roman" w:hAnsi="Times New Roman" w:cs="Times New Roman"/>
          <w:bCs/>
        </w:rPr>
        <w:t xml:space="preserve">he </w:t>
      </w:r>
      <w:r w:rsidR="00F326B9" w:rsidRPr="00F326B9">
        <w:rPr>
          <w:rFonts w:ascii="Times New Roman" w:hAnsi="Times New Roman" w:cs="Times New Roman"/>
          <w:bCs/>
        </w:rPr>
        <w:t>adding ingredients like chia seeds (rich in protein and also contain essential amino acids), strawberry (small amounts of protein) that naturally boost the protein level beyond the control yoghurt</w:t>
      </w:r>
      <w:r w:rsidR="002D420D">
        <w:rPr>
          <w:rFonts w:ascii="Times New Roman" w:hAnsi="Times New Roman" w:cs="Times New Roman"/>
          <w:bCs/>
        </w:rPr>
        <w:t>.</w:t>
      </w:r>
    </w:p>
    <w:p w14:paraId="30D593DE" w14:textId="3AB6B7B5" w:rsidR="00575FA4" w:rsidRDefault="008A0F6D" w:rsidP="00350158">
      <w:pPr>
        <w:spacing w:line="360" w:lineRule="auto"/>
        <w:ind w:firstLine="720"/>
        <w:jc w:val="both"/>
        <w:rPr>
          <w:rFonts w:ascii="Times New Roman" w:hAnsi="Times New Roman" w:cs="Times New Roman"/>
          <w:b/>
        </w:rPr>
      </w:pPr>
      <w:r w:rsidRPr="00990EA6">
        <w:rPr>
          <w:rFonts w:ascii="Times New Roman" w:hAnsi="Times New Roman" w:cs="Times New Roman"/>
          <w:bCs/>
        </w:rPr>
        <w:t xml:space="preserve">Table </w:t>
      </w:r>
      <w:r w:rsidR="00123A18">
        <w:rPr>
          <w:rFonts w:ascii="Times New Roman" w:hAnsi="Times New Roman" w:cs="Times New Roman"/>
          <w:bCs/>
        </w:rPr>
        <w:t>3</w:t>
      </w:r>
      <w:r w:rsidR="00EE109E">
        <w:rPr>
          <w:rFonts w:ascii="Times New Roman" w:hAnsi="Times New Roman" w:cs="Times New Roman"/>
          <w:bCs/>
        </w:rPr>
        <w:t xml:space="preserve"> </w:t>
      </w:r>
      <w:r w:rsidRPr="00990EA6">
        <w:rPr>
          <w:rFonts w:ascii="Times New Roman" w:hAnsi="Times New Roman" w:cs="Times New Roman"/>
          <w:bCs/>
        </w:rPr>
        <w:t xml:space="preserve">displays the proximate analysis of total fat content. The fat content of the fresh fortified </w:t>
      </w:r>
      <w:r w:rsidR="001C0386">
        <w:rPr>
          <w:rFonts w:ascii="Times New Roman" w:hAnsi="Times New Roman" w:cs="Times New Roman"/>
          <w:bCs/>
        </w:rPr>
        <w:t>yoghurt</w:t>
      </w:r>
      <w:r w:rsidRPr="00990EA6">
        <w:rPr>
          <w:rFonts w:ascii="Times New Roman" w:hAnsi="Times New Roman" w:cs="Times New Roman"/>
          <w:bCs/>
        </w:rPr>
        <w:t xml:space="preserve"> samples ranged from 3.52 </w:t>
      </w:r>
      <w:r w:rsidR="002F2D58">
        <w:rPr>
          <w:rFonts w:ascii="Times New Roman" w:hAnsi="Times New Roman" w:cs="Times New Roman"/>
          <w:bCs/>
        </w:rPr>
        <w:t xml:space="preserve">% </w:t>
      </w:r>
      <w:r w:rsidRPr="00990EA6">
        <w:rPr>
          <w:rFonts w:ascii="Times New Roman" w:hAnsi="Times New Roman" w:cs="Times New Roman"/>
          <w:bCs/>
        </w:rPr>
        <w:t xml:space="preserve">to 3.83 </w:t>
      </w:r>
      <w:r w:rsidR="002F2D58">
        <w:rPr>
          <w:rFonts w:ascii="Times New Roman" w:hAnsi="Times New Roman" w:cs="Times New Roman"/>
          <w:bCs/>
        </w:rPr>
        <w:t>%</w:t>
      </w:r>
      <w:r w:rsidRPr="00990EA6">
        <w:rPr>
          <w:rFonts w:ascii="Times New Roman" w:hAnsi="Times New Roman" w:cs="Times New Roman"/>
          <w:bCs/>
        </w:rPr>
        <w:t xml:space="preserve">, while the stored fortified </w:t>
      </w:r>
      <w:r w:rsidR="001C0386">
        <w:rPr>
          <w:rFonts w:ascii="Times New Roman" w:hAnsi="Times New Roman" w:cs="Times New Roman"/>
          <w:bCs/>
        </w:rPr>
        <w:t>yoghurt</w:t>
      </w:r>
      <w:r w:rsidRPr="00990EA6">
        <w:rPr>
          <w:rFonts w:ascii="Times New Roman" w:hAnsi="Times New Roman" w:cs="Times New Roman"/>
          <w:bCs/>
        </w:rPr>
        <w:t xml:space="preserve"> samples had a slightly higher range of 3.62 </w:t>
      </w:r>
      <w:r w:rsidR="002F2D58">
        <w:rPr>
          <w:rFonts w:ascii="Times New Roman" w:hAnsi="Times New Roman" w:cs="Times New Roman"/>
          <w:bCs/>
        </w:rPr>
        <w:t xml:space="preserve">% </w:t>
      </w:r>
      <w:r w:rsidRPr="00990EA6">
        <w:rPr>
          <w:rFonts w:ascii="Times New Roman" w:hAnsi="Times New Roman" w:cs="Times New Roman"/>
          <w:bCs/>
        </w:rPr>
        <w:t xml:space="preserve">to 4.06 </w:t>
      </w:r>
      <w:r w:rsidR="002F2D58">
        <w:rPr>
          <w:rFonts w:ascii="Times New Roman" w:hAnsi="Times New Roman" w:cs="Times New Roman"/>
          <w:bCs/>
        </w:rPr>
        <w:t>%</w:t>
      </w:r>
      <w:r w:rsidRPr="00990EA6">
        <w:rPr>
          <w:rFonts w:ascii="Times New Roman" w:hAnsi="Times New Roman" w:cs="Times New Roman"/>
          <w:bCs/>
        </w:rPr>
        <w:t xml:space="preserve">. In contrast, the control samples had lower fat content, with the fresh control sample at 3.10 </w:t>
      </w:r>
      <w:r w:rsidR="002F2D58">
        <w:rPr>
          <w:rFonts w:ascii="Times New Roman" w:hAnsi="Times New Roman" w:cs="Times New Roman"/>
          <w:bCs/>
        </w:rPr>
        <w:t xml:space="preserve">% </w:t>
      </w:r>
      <w:r w:rsidRPr="00990EA6">
        <w:rPr>
          <w:rFonts w:ascii="Times New Roman" w:hAnsi="Times New Roman" w:cs="Times New Roman"/>
          <w:bCs/>
        </w:rPr>
        <w:t xml:space="preserve">and the stored control sample at 3.22 </w:t>
      </w:r>
      <w:r w:rsidR="002F2D58">
        <w:rPr>
          <w:rFonts w:ascii="Times New Roman" w:hAnsi="Times New Roman" w:cs="Times New Roman"/>
          <w:bCs/>
        </w:rPr>
        <w:t>%</w:t>
      </w:r>
      <w:r w:rsidRPr="00990EA6">
        <w:rPr>
          <w:rFonts w:ascii="Times New Roman" w:hAnsi="Times New Roman" w:cs="Times New Roman"/>
          <w:bCs/>
        </w:rPr>
        <w:t xml:space="preserve">. The higher fat content in the fortified </w:t>
      </w:r>
      <w:r w:rsidR="001C0386">
        <w:rPr>
          <w:rFonts w:ascii="Times New Roman" w:hAnsi="Times New Roman" w:cs="Times New Roman"/>
          <w:bCs/>
        </w:rPr>
        <w:t>yoghurt</w:t>
      </w:r>
      <w:r w:rsidRPr="00990EA6">
        <w:rPr>
          <w:rFonts w:ascii="Times New Roman" w:hAnsi="Times New Roman" w:cs="Times New Roman"/>
          <w:bCs/>
        </w:rPr>
        <w:t xml:space="preserve"> samples can be attributed primarily to the addition of chia seeds, which are rich in omega-3 fatty acids (ALA), monounsaturated, and polyunsaturated fats. The inclusion of spices also contributed to the increased fat content. These ingredients </w:t>
      </w:r>
      <w:r w:rsidRPr="00F64F2D">
        <w:rPr>
          <w:rFonts w:ascii="Times New Roman" w:hAnsi="Times New Roman" w:cs="Times New Roman"/>
          <w:bCs/>
          <w:sz w:val="22"/>
          <w:szCs w:val="22"/>
        </w:rPr>
        <w:t xml:space="preserve">contain significant amounts of healthy fats, which control </w:t>
      </w:r>
      <w:r w:rsidR="001C0386">
        <w:rPr>
          <w:rFonts w:ascii="Times New Roman" w:hAnsi="Times New Roman" w:cs="Times New Roman"/>
          <w:bCs/>
          <w:sz w:val="22"/>
          <w:szCs w:val="22"/>
        </w:rPr>
        <w:t>yoghurt</w:t>
      </w:r>
      <w:r w:rsidRPr="00F64F2D">
        <w:rPr>
          <w:rFonts w:ascii="Times New Roman" w:hAnsi="Times New Roman" w:cs="Times New Roman"/>
          <w:bCs/>
          <w:sz w:val="22"/>
          <w:szCs w:val="22"/>
        </w:rPr>
        <w:t xml:space="preserve"> typically lacks in large amounts</w:t>
      </w:r>
      <w:r w:rsidR="00E777F7">
        <w:rPr>
          <w:rFonts w:ascii="Times New Roman" w:hAnsi="Times New Roman" w:cs="Times New Roman"/>
          <w:bCs/>
          <w:sz w:val="22"/>
          <w:szCs w:val="22"/>
        </w:rPr>
        <w:t>.</w:t>
      </w:r>
    </w:p>
    <w:p w14:paraId="5E2D3F41" w14:textId="6F0A5E92" w:rsidR="009E618E" w:rsidRPr="00575FA4" w:rsidRDefault="001A5019" w:rsidP="00350158">
      <w:pPr>
        <w:spacing w:line="360" w:lineRule="auto"/>
        <w:ind w:firstLine="720"/>
        <w:jc w:val="both"/>
        <w:rPr>
          <w:rFonts w:ascii="Times New Roman" w:hAnsi="Times New Roman" w:cs="Times New Roman"/>
          <w:b/>
        </w:rPr>
      </w:pPr>
      <w:r w:rsidRPr="001A5019">
        <w:rPr>
          <w:rFonts w:ascii="Times New Roman" w:hAnsi="Times New Roman" w:cs="Times New Roman"/>
          <w:bCs/>
        </w:rPr>
        <w:t xml:space="preserve">Table </w:t>
      </w:r>
      <w:r w:rsidR="00123A18">
        <w:rPr>
          <w:rFonts w:ascii="Times New Roman" w:hAnsi="Times New Roman" w:cs="Times New Roman"/>
          <w:bCs/>
        </w:rPr>
        <w:t>3</w:t>
      </w:r>
      <w:r w:rsidR="00BE0697">
        <w:rPr>
          <w:rFonts w:ascii="Times New Roman" w:hAnsi="Times New Roman" w:cs="Times New Roman"/>
          <w:bCs/>
        </w:rPr>
        <w:t xml:space="preserve"> </w:t>
      </w:r>
      <w:r w:rsidRPr="001A5019">
        <w:rPr>
          <w:rFonts w:ascii="Times New Roman" w:hAnsi="Times New Roman" w:cs="Times New Roman"/>
          <w:bCs/>
        </w:rPr>
        <w:t xml:space="preserve">displays the proximate analysis of total </w:t>
      </w:r>
      <w:r w:rsidRPr="00EA3959">
        <w:rPr>
          <w:rFonts w:ascii="Times New Roman" w:hAnsi="Times New Roman" w:cs="Times New Roman"/>
          <w:bCs/>
        </w:rPr>
        <w:t>moisture</w:t>
      </w:r>
      <w:r w:rsidRPr="001A5019">
        <w:rPr>
          <w:rFonts w:ascii="Times New Roman" w:hAnsi="Times New Roman" w:cs="Times New Roman"/>
          <w:bCs/>
        </w:rPr>
        <w:t xml:space="preserve"> content.</w:t>
      </w:r>
      <w:r>
        <w:rPr>
          <w:rFonts w:ascii="Times New Roman" w:hAnsi="Times New Roman" w:cs="Times New Roman"/>
          <w:bCs/>
        </w:rPr>
        <w:t xml:space="preserve"> </w:t>
      </w:r>
      <w:r w:rsidR="00EA3959" w:rsidRPr="00EA3959">
        <w:rPr>
          <w:rFonts w:ascii="Times New Roman" w:hAnsi="Times New Roman" w:cs="Times New Roman"/>
          <w:bCs/>
        </w:rPr>
        <w:t xml:space="preserve">The moisture content of the fresh fortified </w:t>
      </w:r>
      <w:r w:rsidR="001C0386">
        <w:rPr>
          <w:rFonts w:ascii="Times New Roman" w:hAnsi="Times New Roman" w:cs="Times New Roman"/>
          <w:bCs/>
        </w:rPr>
        <w:t>yoghurt</w:t>
      </w:r>
      <w:r w:rsidR="00EA3959" w:rsidRPr="00EA3959">
        <w:rPr>
          <w:rFonts w:ascii="Times New Roman" w:hAnsi="Times New Roman" w:cs="Times New Roman"/>
          <w:bCs/>
        </w:rPr>
        <w:t xml:space="preserve"> samples ranged from 79.23 </w:t>
      </w:r>
      <w:r w:rsidR="00990EA6">
        <w:rPr>
          <w:rFonts w:ascii="Times New Roman" w:hAnsi="Times New Roman" w:cs="Times New Roman"/>
          <w:bCs/>
        </w:rPr>
        <w:t xml:space="preserve">% </w:t>
      </w:r>
      <w:r w:rsidR="00EA3959" w:rsidRPr="00EA3959">
        <w:rPr>
          <w:rFonts w:ascii="Times New Roman" w:hAnsi="Times New Roman" w:cs="Times New Roman"/>
          <w:bCs/>
        </w:rPr>
        <w:t xml:space="preserve">to 80.00 </w:t>
      </w:r>
      <w:r w:rsidR="00990EA6">
        <w:rPr>
          <w:rFonts w:ascii="Times New Roman" w:hAnsi="Times New Roman" w:cs="Times New Roman"/>
          <w:bCs/>
        </w:rPr>
        <w:t>%</w:t>
      </w:r>
      <w:r w:rsidR="00EA3959" w:rsidRPr="00EA3959">
        <w:rPr>
          <w:rFonts w:ascii="Times New Roman" w:hAnsi="Times New Roman" w:cs="Times New Roman"/>
          <w:bCs/>
        </w:rPr>
        <w:t xml:space="preserve">, whereas the stored fortified </w:t>
      </w:r>
      <w:r w:rsidR="001C0386">
        <w:rPr>
          <w:rFonts w:ascii="Times New Roman" w:hAnsi="Times New Roman" w:cs="Times New Roman"/>
          <w:bCs/>
        </w:rPr>
        <w:t>yoghurt</w:t>
      </w:r>
      <w:r w:rsidR="00EA3959" w:rsidRPr="00EA3959">
        <w:rPr>
          <w:rFonts w:ascii="Times New Roman" w:hAnsi="Times New Roman" w:cs="Times New Roman"/>
          <w:bCs/>
        </w:rPr>
        <w:t xml:space="preserve"> samples had a range of 79.79</w:t>
      </w:r>
      <w:r w:rsidR="00990EA6">
        <w:rPr>
          <w:rFonts w:ascii="Times New Roman" w:hAnsi="Times New Roman" w:cs="Times New Roman"/>
          <w:bCs/>
        </w:rPr>
        <w:t xml:space="preserve">% </w:t>
      </w:r>
      <w:r w:rsidR="00EA3959" w:rsidRPr="00EA3959">
        <w:rPr>
          <w:rFonts w:ascii="Times New Roman" w:hAnsi="Times New Roman" w:cs="Times New Roman"/>
          <w:bCs/>
        </w:rPr>
        <w:t>to 81.56</w:t>
      </w:r>
      <w:r w:rsidR="00990EA6">
        <w:rPr>
          <w:rFonts w:ascii="Times New Roman" w:hAnsi="Times New Roman" w:cs="Times New Roman"/>
          <w:bCs/>
        </w:rPr>
        <w:t>%</w:t>
      </w:r>
      <w:r w:rsidR="00EA3959" w:rsidRPr="00EA3959">
        <w:rPr>
          <w:rFonts w:ascii="Times New Roman" w:hAnsi="Times New Roman" w:cs="Times New Roman"/>
          <w:bCs/>
        </w:rPr>
        <w:t xml:space="preserve">. In contrast, the control samples exhibited higher moisture content, with the fresh control sample at 85.55 </w:t>
      </w:r>
      <w:r w:rsidR="00990EA6">
        <w:rPr>
          <w:rFonts w:ascii="Times New Roman" w:hAnsi="Times New Roman" w:cs="Times New Roman"/>
          <w:bCs/>
        </w:rPr>
        <w:t xml:space="preserve">% </w:t>
      </w:r>
      <w:r w:rsidR="00EA3959" w:rsidRPr="00EA3959">
        <w:rPr>
          <w:rFonts w:ascii="Times New Roman" w:hAnsi="Times New Roman" w:cs="Times New Roman"/>
          <w:bCs/>
        </w:rPr>
        <w:t xml:space="preserve">and the stored control sample at 85.65 </w:t>
      </w:r>
      <w:r w:rsidR="00990EA6">
        <w:rPr>
          <w:rFonts w:ascii="Times New Roman" w:hAnsi="Times New Roman" w:cs="Times New Roman"/>
          <w:bCs/>
        </w:rPr>
        <w:t>%</w:t>
      </w:r>
      <w:r w:rsidR="00EA3959" w:rsidRPr="00EA3959">
        <w:rPr>
          <w:rFonts w:ascii="Times New Roman" w:hAnsi="Times New Roman" w:cs="Times New Roman"/>
          <w:bCs/>
        </w:rPr>
        <w:t xml:space="preserve">. The lower moisture content in the fortified </w:t>
      </w:r>
      <w:r w:rsidR="001C0386">
        <w:rPr>
          <w:rFonts w:ascii="Times New Roman" w:hAnsi="Times New Roman" w:cs="Times New Roman"/>
          <w:bCs/>
        </w:rPr>
        <w:t>yoghurt</w:t>
      </w:r>
      <w:r w:rsidR="00EA3959" w:rsidRPr="00EA3959">
        <w:rPr>
          <w:rFonts w:ascii="Times New Roman" w:hAnsi="Times New Roman" w:cs="Times New Roman"/>
          <w:bCs/>
        </w:rPr>
        <w:t xml:space="preserve">s compared to the control </w:t>
      </w:r>
      <w:r w:rsidR="001C0386">
        <w:rPr>
          <w:rFonts w:ascii="Times New Roman" w:hAnsi="Times New Roman" w:cs="Times New Roman"/>
          <w:bCs/>
        </w:rPr>
        <w:t>yoghurt</w:t>
      </w:r>
      <w:r w:rsidR="00EA3959" w:rsidRPr="00EA3959">
        <w:rPr>
          <w:rFonts w:ascii="Times New Roman" w:hAnsi="Times New Roman" w:cs="Times New Roman"/>
          <w:bCs/>
        </w:rPr>
        <w:t xml:space="preserve"> can be attributed to the addition of chia seeds, which can absorb 10-12 times their weight in water, forming a gel-like texture. Additionally, honey's hygroscopic properties allow it to attract and bind </w:t>
      </w:r>
      <w:r w:rsidR="00EA3959" w:rsidRPr="00EA3959">
        <w:rPr>
          <w:rFonts w:ascii="Times New Roman" w:hAnsi="Times New Roman" w:cs="Times New Roman"/>
          <w:bCs/>
        </w:rPr>
        <w:lastRenderedPageBreak/>
        <w:t>water, while the snail shell and spices contribute to increased solids, further reducing moisture content.</w:t>
      </w:r>
    </w:p>
    <w:p w14:paraId="26592FF8" w14:textId="19282FF0" w:rsidR="00575FA4" w:rsidRPr="008D0627" w:rsidRDefault="008A0F6D" w:rsidP="00350158">
      <w:pPr>
        <w:spacing w:line="360" w:lineRule="auto"/>
        <w:ind w:firstLine="720"/>
        <w:jc w:val="both"/>
        <w:rPr>
          <w:rFonts w:ascii="Times New Roman" w:hAnsi="Times New Roman" w:cs="Times New Roman"/>
          <w:bCs/>
        </w:rPr>
      </w:pPr>
      <w:r w:rsidRPr="00BE0697">
        <w:rPr>
          <w:rFonts w:ascii="Times New Roman" w:hAnsi="Times New Roman" w:cs="Times New Roman"/>
          <w:bCs/>
        </w:rPr>
        <w:t xml:space="preserve">Table </w:t>
      </w:r>
      <w:r w:rsidR="00123A18">
        <w:rPr>
          <w:rFonts w:ascii="Times New Roman" w:hAnsi="Times New Roman" w:cs="Times New Roman"/>
          <w:bCs/>
        </w:rPr>
        <w:t>3</w:t>
      </w:r>
      <w:r w:rsidR="008C6622">
        <w:rPr>
          <w:rFonts w:ascii="Times New Roman" w:hAnsi="Times New Roman" w:cs="Times New Roman"/>
          <w:bCs/>
        </w:rPr>
        <w:t xml:space="preserve"> </w:t>
      </w:r>
      <w:r w:rsidRPr="00BE0697">
        <w:rPr>
          <w:rFonts w:ascii="Times New Roman" w:hAnsi="Times New Roman" w:cs="Times New Roman"/>
          <w:bCs/>
        </w:rPr>
        <w:t xml:space="preserve">presents the proximate composition of total ash and crude fiber ware found the fresh and 15 days stored </w:t>
      </w:r>
      <w:r w:rsidR="001C0386" w:rsidRPr="00BE0697">
        <w:rPr>
          <w:rFonts w:ascii="Times New Roman" w:hAnsi="Times New Roman" w:cs="Times New Roman"/>
          <w:bCs/>
        </w:rPr>
        <w:t>yoghurt</w:t>
      </w:r>
      <w:r w:rsidRPr="00BE0697">
        <w:rPr>
          <w:rFonts w:ascii="Times New Roman" w:hAnsi="Times New Roman" w:cs="Times New Roman"/>
          <w:bCs/>
        </w:rPr>
        <w:t xml:space="preserve"> samples. The fresh fortified </w:t>
      </w:r>
      <w:r w:rsidR="001C0386" w:rsidRPr="00BE0697">
        <w:rPr>
          <w:rFonts w:ascii="Times New Roman" w:hAnsi="Times New Roman" w:cs="Times New Roman"/>
          <w:bCs/>
        </w:rPr>
        <w:t>yoghurt</w:t>
      </w:r>
      <w:r w:rsidRPr="00BE0697">
        <w:rPr>
          <w:rFonts w:ascii="Times New Roman" w:hAnsi="Times New Roman" w:cs="Times New Roman"/>
          <w:bCs/>
        </w:rPr>
        <w:t xml:space="preserve"> samples total ash content was varied from 2.40 % to 2.90%. In contrast, the fresh control </w:t>
      </w:r>
      <w:r w:rsidR="001C0386" w:rsidRPr="00BE0697">
        <w:rPr>
          <w:rFonts w:ascii="Times New Roman" w:hAnsi="Times New Roman" w:cs="Times New Roman"/>
          <w:bCs/>
        </w:rPr>
        <w:t>yoghurt</w:t>
      </w:r>
      <w:r w:rsidRPr="00BE0697">
        <w:rPr>
          <w:rFonts w:ascii="Times New Roman" w:hAnsi="Times New Roman" w:cs="Times New Roman"/>
          <w:bCs/>
        </w:rPr>
        <w:t xml:space="preserve"> was found total ash content of 1.80 %. After storage, the carbohydrate contents of the fortified </w:t>
      </w:r>
      <w:r w:rsidR="001C0386" w:rsidRPr="00BE0697">
        <w:rPr>
          <w:rFonts w:ascii="Times New Roman" w:hAnsi="Times New Roman" w:cs="Times New Roman"/>
          <w:bCs/>
        </w:rPr>
        <w:t>yoghurt</w:t>
      </w:r>
      <w:r w:rsidRPr="00BE0697">
        <w:rPr>
          <w:rFonts w:ascii="Times New Roman" w:hAnsi="Times New Roman" w:cs="Times New Roman"/>
          <w:bCs/>
        </w:rPr>
        <w:t xml:space="preserve"> samples ware 2.40% while the control </w:t>
      </w:r>
      <w:r w:rsidR="001C0386" w:rsidRPr="00BE0697">
        <w:rPr>
          <w:rFonts w:ascii="Times New Roman" w:hAnsi="Times New Roman" w:cs="Times New Roman"/>
          <w:bCs/>
        </w:rPr>
        <w:t>yoghurt</w:t>
      </w:r>
      <w:r w:rsidRPr="00BE0697">
        <w:rPr>
          <w:rFonts w:ascii="Times New Roman" w:hAnsi="Times New Roman" w:cs="Times New Roman"/>
          <w:bCs/>
        </w:rPr>
        <w:t>'s carbohydrate content remained low at 1.70%.</w:t>
      </w:r>
      <w:r w:rsidRPr="00BE0697">
        <w:t xml:space="preserve"> </w:t>
      </w:r>
      <w:r w:rsidRPr="00BE0697">
        <w:rPr>
          <w:rFonts w:ascii="Times New Roman" w:hAnsi="Times New Roman" w:cs="Times New Roman"/>
        </w:rPr>
        <w:t>The crude fiber con</w:t>
      </w:r>
      <w:r w:rsidR="00B544E4">
        <w:rPr>
          <w:rFonts w:ascii="Times New Roman" w:hAnsi="Times New Roman" w:cs="Times New Roman"/>
        </w:rPr>
        <w:t>tents</w:t>
      </w:r>
      <w:r w:rsidRPr="00BE0697">
        <w:rPr>
          <w:rFonts w:ascii="Times New Roman" w:hAnsi="Times New Roman" w:cs="Times New Roman"/>
        </w:rPr>
        <w:t xml:space="preserve"> of fresh and storage fortified </w:t>
      </w:r>
      <w:r w:rsidR="001C0386" w:rsidRPr="00BE0697">
        <w:rPr>
          <w:rFonts w:ascii="Times New Roman" w:hAnsi="Times New Roman" w:cs="Times New Roman"/>
        </w:rPr>
        <w:t>yoghurt</w:t>
      </w:r>
      <w:r w:rsidRPr="00BE0697">
        <w:rPr>
          <w:rFonts w:ascii="Times New Roman" w:hAnsi="Times New Roman" w:cs="Times New Roman"/>
        </w:rPr>
        <w:t xml:space="preserve"> samples varied from </w:t>
      </w:r>
      <w:r w:rsidRPr="00BE0697">
        <w:rPr>
          <w:rFonts w:ascii="Times New Roman" w:hAnsi="Times New Roman" w:cs="Times New Roman"/>
          <w:bCs/>
        </w:rPr>
        <w:t xml:space="preserve">1.86% </w:t>
      </w:r>
      <w:r w:rsidRPr="00BE0697">
        <w:rPr>
          <w:rFonts w:ascii="Times New Roman" w:hAnsi="Times New Roman" w:cs="Times New Roman"/>
        </w:rPr>
        <w:t xml:space="preserve">to </w:t>
      </w:r>
      <w:r w:rsidRPr="00BE0697">
        <w:rPr>
          <w:rFonts w:ascii="Times New Roman" w:hAnsi="Times New Roman" w:cs="Times New Roman"/>
          <w:bCs/>
        </w:rPr>
        <w:t xml:space="preserve">2.14 % &amp; 1.44 % to 1.93 %. </w:t>
      </w:r>
      <w:r w:rsidR="00BE0697">
        <w:rPr>
          <w:rFonts w:ascii="Times New Roman" w:hAnsi="Times New Roman" w:cs="Times New Roman"/>
          <w:bCs/>
        </w:rPr>
        <w:t>C</w:t>
      </w:r>
      <w:r w:rsidRPr="00BE0697">
        <w:rPr>
          <w:rFonts w:ascii="Times New Roman" w:hAnsi="Times New Roman" w:cs="Times New Roman"/>
          <w:bCs/>
        </w:rPr>
        <w:t xml:space="preserve">ompared </w:t>
      </w:r>
      <w:r w:rsidR="00BE0697">
        <w:rPr>
          <w:rFonts w:ascii="Times New Roman" w:hAnsi="Times New Roman" w:cs="Times New Roman"/>
          <w:bCs/>
        </w:rPr>
        <w:t xml:space="preserve">to </w:t>
      </w:r>
      <w:r w:rsidRPr="00BE0697">
        <w:rPr>
          <w:rFonts w:ascii="Times New Roman" w:hAnsi="Times New Roman" w:cs="Times New Roman"/>
          <w:bCs/>
        </w:rPr>
        <w:t xml:space="preserve">the control </w:t>
      </w:r>
      <w:r w:rsidR="001C0386" w:rsidRPr="00BE0697">
        <w:rPr>
          <w:rFonts w:ascii="Times New Roman" w:hAnsi="Times New Roman" w:cs="Times New Roman"/>
          <w:bCs/>
        </w:rPr>
        <w:t>yoghurt</w:t>
      </w:r>
      <w:r w:rsidRPr="00BE0697">
        <w:rPr>
          <w:rFonts w:ascii="Times New Roman" w:hAnsi="Times New Roman" w:cs="Times New Roman"/>
          <w:bCs/>
        </w:rPr>
        <w:t xml:space="preserve"> is fresh and storage value of crude fiber content is lower than the fortified </w:t>
      </w:r>
      <w:r w:rsidR="001C0386" w:rsidRPr="00BE0697">
        <w:rPr>
          <w:rFonts w:ascii="Times New Roman" w:hAnsi="Times New Roman" w:cs="Times New Roman"/>
          <w:bCs/>
        </w:rPr>
        <w:t>yoghurt</w:t>
      </w:r>
      <w:r w:rsidRPr="00BE0697">
        <w:rPr>
          <w:rFonts w:ascii="Times New Roman" w:hAnsi="Times New Roman" w:cs="Times New Roman"/>
          <w:bCs/>
        </w:rPr>
        <w:t xml:space="preserve"> due to added chia seeds (rich in soluble and </w:t>
      </w:r>
      <w:r w:rsidR="00B544E4">
        <w:rPr>
          <w:rFonts w:ascii="Times New Roman" w:hAnsi="Times New Roman" w:cs="Times New Roman"/>
          <w:bCs/>
        </w:rPr>
        <w:t>i</w:t>
      </w:r>
      <w:r w:rsidRPr="00BE0697">
        <w:rPr>
          <w:rFonts w:ascii="Times New Roman" w:hAnsi="Times New Roman" w:cs="Times New Roman"/>
          <w:bCs/>
        </w:rPr>
        <w:t>nsoluble fiber) &amp; Strawberries (natural fruit fiber contains pectin and cellulose).</w:t>
      </w:r>
      <w:r w:rsidRPr="00BE0697">
        <w:rPr>
          <w:rFonts w:ascii="Times New Roman" w:hAnsi="Times New Roman" w:cs="Times New Roman"/>
          <w:bCs/>
          <w:noProof/>
        </w:rPr>
        <w:t xml:space="preserve"> </w:t>
      </w:r>
    </w:p>
    <w:p w14:paraId="463E1D6D" w14:textId="3052FFD0" w:rsidR="00F55C28" w:rsidRPr="00B62D68" w:rsidRDefault="00F55C28" w:rsidP="00350158">
      <w:pPr>
        <w:spacing w:line="360" w:lineRule="auto"/>
        <w:ind w:firstLine="720"/>
        <w:jc w:val="both"/>
        <w:rPr>
          <w:rFonts w:ascii="Times New Roman" w:hAnsi="Times New Roman" w:cs="Times New Roman"/>
          <w:bCs/>
        </w:rPr>
      </w:pPr>
      <w:r w:rsidRPr="00B62D68">
        <w:rPr>
          <w:rFonts w:ascii="Times New Roman" w:hAnsi="Times New Roman" w:cs="Times New Roman"/>
          <w:bCs/>
        </w:rPr>
        <w:t xml:space="preserve">Table </w:t>
      </w:r>
      <w:r w:rsidR="00123A18">
        <w:rPr>
          <w:rFonts w:ascii="Times New Roman" w:hAnsi="Times New Roman" w:cs="Times New Roman"/>
          <w:bCs/>
        </w:rPr>
        <w:t>3</w:t>
      </w:r>
      <w:r w:rsidRPr="00B62D68">
        <w:rPr>
          <w:rFonts w:ascii="Times New Roman" w:hAnsi="Times New Roman" w:cs="Times New Roman"/>
          <w:bCs/>
        </w:rPr>
        <w:t xml:space="preserve"> presents the results of the proximate composition analysis for energy. The energy content of fresh fortified </w:t>
      </w:r>
      <w:r w:rsidR="001C0386" w:rsidRPr="00B62D68">
        <w:rPr>
          <w:rFonts w:ascii="Times New Roman" w:hAnsi="Times New Roman" w:cs="Times New Roman"/>
          <w:bCs/>
        </w:rPr>
        <w:t>yoghurt</w:t>
      </w:r>
      <w:r w:rsidRPr="00B62D68">
        <w:rPr>
          <w:rFonts w:ascii="Times New Roman" w:hAnsi="Times New Roman" w:cs="Times New Roman"/>
          <w:bCs/>
        </w:rPr>
        <w:t xml:space="preserve"> samples varied from 84.32% to 84.30% and the stored fortified </w:t>
      </w:r>
      <w:r w:rsidR="001C0386" w:rsidRPr="00B62D68">
        <w:rPr>
          <w:rFonts w:ascii="Times New Roman" w:hAnsi="Times New Roman" w:cs="Times New Roman"/>
          <w:bCs/>
        </w:rPr>
        <w:t>yoghurt</w:t>
      </w:r>
      <w:r w:rsidRPr="00B62D68">
        <w:rPr>
          <w:rFonts w:ascii="Times New Roman" w:hAnsi="Times New Roman" w:cs="Times New Roman"/>
          <w:bCs/>
        </w:rPr>
        <w:t xml:space="preserve"> sample varied from 84.66 % to 84.22%. The fresh and stored control </w:t>
      </w:r>
      <w:r w:rsidR="001C0386" w:rsidRPr="00B62D68">
        <w:rPr>
          <w:rFonts w:ascii="Times New Roman" w:hAnsi="Times New Roman" w:cs="Times New Roman"/>
          <w:bCs/>
        </w:rPr>
        <w:t>yoghurt</w:t>
      </w:r>
      <w:r w:rsidRPr="00B62D68">
        <w:rPr>
          <w:rFonts w:ascii="Times New Roman" w:hAnsi="Times New Roman" w:cs="Times New Roman"/>
          <w:bCs/>
        </w:rPr>
        <w:t xml:space="preserve"> sample contain</w:t>
      </w:r>
      <w:r w:rsidR="00FD431D">
        <w:rPr>
          <w:rFonts w:ascii="Times New Roman" w:hAnsi="Times New Roman" w:cs="Times New Roman"/>
          <w:bCs/>
        </w:rPr>
        <w:t>s</w:t>
      </w:r>
      <w:r w:rsidRPr="00B62D68">
        <w:rPr>
          <w:rFonts w:ascii="Times New Roman" w:hAnsi="Times New Roman" w:cs="Times New Roman"/>
          <w:bCs/>
        </w:rPr>
        <w:t xml:space="preserve"> 61.50 % &amp; 61.20% respectively. Energy content was higher in the fortified </w:t>
      </w:r>
      <w:r w:rsidR="001C0386" w:rsidRPr="00B62D68">
        <w:rPr>
          <w:rFonts w:ascii="Times New Roman" w:hAnsi="Times New Roman" w:cs="Times New Roman"/>
          <w:bCs/>
        </w:rPr>
        <w:t>yoghurt</w:t>
      </w:r>
      <w:r w:rsidRPr="00B62D68">
        <w:rPr>
          <w:rFonts w:ascii="Times New Roman" w:hAnsi="Times New Roman" w:cs="Times New Roman"/>
          <w:bCs/>
        </w:rPr>
        <w:t xml:space="preserve"> sample than control yoghurt because the added ingredients contribute additional calories from natural sugars, carbohydrates, and fats. Honey is a significant source of natural sugars, which increases the calor</w:t>
      </w:r>
      <w:r w:rsidR="00FD431D">
        <w:rPr>
          <w:rFonts w:ascii="Times New Roman" w:hAnsi="Times New Roman" w:cs="Times New Roman"/>
          <w:bCs/>
        </w:rPr>
        <w:t>ific</w:t>
      </w:r>
      <w:r w:rsidRPr="00B62D68">
        <w:rPr>
          <w:rFonts w:ascii="Times New Roman" w:hAnsi="Times New Roman" w:cs="Times New Roman"/>
          <w:bCs/>
        </w:rPr>
        <w:t xml:space="preserve"> value. Strawberries, while relatively low in calories, still provide natural fruit sugars and carbohydrates. Cinnamon and cardamom contain small amounts of fats and carbohydrates, which contribute modestly to the energy content.</w:t>
      </w:r>
    </w:p>
    <w:p w14:paraId="28A02089" w14:textId="77777777" w:rsidR="00BF536B" w:rsidRDefault="00BF536B" w:rsidP="00350158">
      <w:pPr>
        <w:spacing w:line="360" w:lineRule="auto"/>
        <w:jc w:val="both"/>
        <w:rPr>
          <w:rFonts w:ascii="Times New Roman" w:hAnsi="Times New Roman" w:cs="Times New Roman"/>
          <w:b/>
          <w:bCs/>
          <w:lang w:val="en-IN"/>
        </w:rPr>
      </w:pPr>
    </w:p>
    <w:p w14:paraId="62CDCB59" w14:textId="77777777" w:rsidR="00BF536B" w:rsidRDefault="00BF536B" w:rsidP="00350158">
      <w:pPr>
        <w:spacing w:line="360" w:lineRule="auto"/>
        <w:jc w:val="both"/>
        <w:rPr>
          <w:rFonts w:ascii="Times New Roman" w:hAnsi="Times New Roman" w:cs="Times New Roman"/>
          <w:b/>
          <w:bCs/>
          <w:lang w:val="en-IN"/>
        </w:rPr>
      </w:pPr>
    </w:p>
    <w:p w14:paraId="52F2C590" w14:textId="77777777" w:rsidR="00BF536B" w:rsidRDefault="00BF536B" w:rsidP="00350158">
      <w:pPr>
        <w:spacing w:line="360" w:lineRule="auto"/>
        <w:jc w:val="both"/>
        <w:rPr>
          <w:rFonts w:ascii="Times New Roman" w:hAnsi="Times New Roman" w:cs="Times New Roman"/>
          <w:b/>
          <w:bCs/>
          <w:lang w:val="en-IN"/>
        </w:rPr>
      </w:pPr>
    </w:p>
    <w:p w14:paraId="6B43BDD6" w14:textId="77777777" w:rsidR="00BF536B" w:rsidRDefault="00BF536B" w:rsidP="00350158">
      <w:pPr>
        <w:spacing w:line="360" w:lineRule="auto"/>
        <w:jc w:val="both"/>
        <w:rPr>
          <w:rFonts w:ascii="Times New Roman" w:hAnsi="Times New Roman" w:cs="Times New Roman"/>
          <w:b/>
          <w:bCs/>
          <w:lang w:val="en-IN"/>
        </w:rPr>
      </w:pPr>
    </w:p>
    <w:p w14:paraId="661706F5" w14:textId="77777777" w:rsidR="00BF536B" w:rsidRDefault="00BF536B" w:rsidP="00350158">
      <w:pPr>
        <w:spacing w:line="360" w:lineRule="auto"/>
        <w:jc w:val="both"/>
        <w:rPr>
          <w:rFonts w:ascii="Times New Roman" w:hAnsi="Times New Roman" w:cs="Times New Roman"/>
          <w:b/>
          <w:bCs/>
          <w:lang w:val="en-IN"/>
        </w:rPr>
      </w:pPr>
    </w:p>
    <w:p w14:paraId="7A048B25" w14:textId="77777777" w:rsidR="00BF536B" w:rsidRDefault="00BF536B" w:rsidP="00350158">
      <w:pPr>
        <w:spacing w:line="360" w:lineRule="auto"/>
        <w:jc w:val="both"/>
        <w:rPr>
          <w:rFonts w:ascii="Times New Roman" w:hAnsi="Times New Roman" w:cs="Times New Roman"/>
          <w:b/>
          <w:bCs/>
          <w:lang w:val="en-IN"/>
        </w:rPr>
      </w:pPr>
    </w:p>
    <w:p w14:paraId="0DE25735" w14:textId="77777777" w:rsidR="00BF536B" w:rsidRDefault="00BF536B" w:rsidP="00350158">
      <w:pPr>
        <w:spacing w:line="360" w:lineRule="auto"/>
        <w:jc w:val="both"/>
        <w:rPr>
          <w:rFonts w:ascii="Times New Roman" w:hAnsi="Times New Roman" w:cs="Times New Roman"/>
          <w:b/>
          <w:bCs/>
          <w:lang w:val="en-IN"/>
        </w:rPr>
      </w:pPr>
    </w:p>
    <w:p w14:paraId="6E53376B" w14:textId="1B5B052D" w:rsidR="000623B0" w:rsidRPr="00EE109E" w:rsidRDefault="00EE109E" w:rsidP="00350158">
      <w:pPr>
        <w:spacing w:line="360" w:lineRule="auto"/>
        <w:jc w:val="both"/>
        <w:rPr>
          <w:rFonts w:ascii="Times New Roman" w:hAnsi="Times New Roman" w:cs="Times New Roman"/>
          <w:b/>
        </w:rPr>
      </w:pPr>
      <w:r w:rsidRPr="00EE109E">
        <w:rPr>
          <w:rFonts w:ascii="Times New Roman" w:hAnsi="Times New Roman" w:cs="Times New Roman"/>
          <w:b/>
          <w:bCs/>
          <w:lang w:val="en-IN"/>
        </w:rPr>
        <w:lastRenderedPageBreak/>
        <w:t xml:space="preserve">3.2 </w:t>
      </w:r>
      <w:r w:rsidR="000623B0" w:rsidRPr="00EE109E">
        <w:rPr>
          <w:rFonts w:ascii="Times New Roman" w:hAnsi="Times New Roman" w:cs="Times New Roman"/>
          <w:b/>
          <w:bCs/>
          <w:lang w:val="en-IN"/>
        </w:rPr>
        <w:t>Estimation</w:t>
      </w:r>
      <w:r w:rsidR="000623B0" w:rsidRPr="00EE109E">
        <w:rPr>
          <w:rFonts w:ascii="Times New Roman" w:hAnsi="Times New Roman" w:cs="Times New Roman"/>
          <w:lang w:val="en-IN"/>
        </w:rPr>
        <w:t xml:space="preserve"> </w:t>
      </w:r>
      <w:r w:rsidR="000623B0" w:rsidRPr="00EE109E">
        <w:rPr>
          <w:rFonts w:ascii="Times New Roman" w:hAnsi="Times New Roman" w:cs="Times New Roman"/>
          <w:b/>
          <w:bCs/>
          <w:lang w:val="en-IN"/>
        </w:rPr>
        <w:t>of</w:t>
      </w:r>
      <w:r w:rsidR="000623B0" w:rsidRPr="00EE109E">
        <w:rPr>
          <w:rFonts w:ascii="Times New Roman" w:hAnsi="Times New Roman" w:cs="Times New Roman"/>
          <w:lang w:val="en-IN"/>
        </w:rPr>
        <w:t xml:space="preserve"> </w:t>
      </w:r>
      <w:r w:rsidR="000623B0" w:rsidRPr="00EE109E">
        <w:rPr>
          <w:rFonts w:ascii="Times New Roman" w:hAnsi="Times New Roman" w:cs="Times New Roman"/>
          <w:b/>
          <w:bCs/>
          <w:lang w:val="en-IN"/>
        </w:rPr>
        <w:t>mineral content</w:t>
      </w:r>
    </w:p>
    <w:p w14:paraId="763DF9CB" w14:textId="780F2E13" w:rsidR="000623B0" w:rsidRPr="00EE109E" w:rsidRDefault="000623B0" w:rsidP="00350158">
      <w:pPr>
        <w:spacing w:line="360" w:lineRule="auto"/>
        <w:jc w:val="both"/>
        <w:rPr>
          <w:rFonts w:ascii="Times New Roman" w:hAnsi="Times New Roman" w:cs="Times New Roman"/>
          <w:b/>
        </w:rPr>
      </w:pPr>
      <w:r w:rsidRPr="00EE109E">
        <w:rPr>
          <w:rFonts w:ascii="Times New Roman" w:hAnsi="Times New Roman" w:cs="Times New Roman"/>
          <w:b/>
        </w:rPr>
        <w:t xml:space="preserve">Table </w:t>
      </w:r>
      <w:r w:rsidR="00123A18">
        <w:rPr>
          <w:rFonts w:ascii="Times New Roman" w:hAnsi="Times New Roman" w:cs="Times New Roman"/>
          <w:b/>
        </w:rPr>
        <w:t>4</w:t>
      </w:r>
      <w:r w:rsidR="00141DB4" w:rsidRPr="00EE109E">
        <w:rPr>
          <w:rFonts w:ascii="Times New Roman" w:hAnsi="Times New Roman" w:cs="Times New Roman"/>
          <w:b/>
        </w:rPr>
        <w:t xml:space="preserve">: </w:t>
      </w:r>
      <w:r w:rsidR="00827C89" w:rsidRPr="00EE109E">
        <w:rPr>
          <w:rFonts w:ascii="Times New Roman" w:hAnsi="Times New Roman" w:cs="Times New Roman"/>
          <w:b/>
          <w:bCs/>
          <w:lang w:val="en-IN"/>
        </w:rPr>
        <w:t>M</w:t>
      </w:r>
      <w:r w:rsidRPr="00EE109E">
        <w:rPr>
          <w:rFonts w:ascii="Times New Roman" w:hAnsi="Times New Roman" w:cs="Times New Roman"/>
          <w:b/>
          <w:bCs/>
          <w:lang w:val="en-IN"/>
        </w:rPr>
        <w:t>ineral content</w:t>
      </w:r>
      <w:r w:rsidRPr="00EE109E">
        <w:rPr>
          <w:rFonts w:ascii="Times New Roman" w:hAnsi="Times New Roman" w:cs="Times New Roman"/>
          <w:b/>
        </w:rPr>
        <w:t xml:space="preserve"> </w:t>
      </w:r>
      <w:r w:rsidR="00827C89" w:rsidRPr="00EE109E">
        <w:rPr>
          <w:rFonts w:ascii="Times New Roman" w:hAnsi="Times New Roman" w:cs="Times New Roman"/>
          <w:b/>
        </w:rPr>
        <w:t xml:space="preserve">(mg/100g) </w:t>
      </w:r>
      <w:r w:rsidRPr="00EE109E">
        <w:rPr>
          <w:rFonts w:ascii="Times New Roman" w:hAnsi="Times New Roman" w:cs="Times New Roman"/>
          <w:b/>
        </w:rPr>
        <w:t xml:space="preserve">of </w:t>
      </w:r>
      <w:r w:rsidR="00141DB4" w:rsidRPr="00EE109E">
        <w:rPr>
          <w:rFonts w:ascii="Times New Roman" w:hAnsi="Times New Roman" w:cs="Times New Roman"/>
          <w:b/>
        </w:rPr>
        <w:t xml:space="preserve">fresh &amp; </w:t>
      </w:r>
      <w:r w:rsidR="00F970D7" w:rsidRPr="00EE109E">
        <w:rPr>
          <w:rFonts w:ascii="Times New Roman" w:hAnsi="Times New Roman" w:cs="Times New Roman"/>
          <w:b/>
        </w:rPr>
        <w:t>s</w:t>
      </w:r>
      <w:r w:rsidR="00141DB4" w:rsidRPr="00EE109E">
        <w:rPr>
          <w:rFonts w:ascii="Times New Roman" w:hAnsi="Times New Roman" w:cs="Times New Roman"/>
          <w:b/>
        </w:rPr>
        <w:t>tor</w:t>
      </w:r>
      <w:r w:rsidR="00827C89" w:rsidRPr="00EE109E">
        <w:rPr>
          <w:rFonts w:ascii="Times New Roman" w:hAnsi="Times New Roman" w:cs="Times New Roman"/>
          <w:b/>
        </w:rPr>
        <w:t>ed</w:t>
      </w:r>
      <w:r w:rsidR="00141DB4" w:rsidRPr="00EE109E">
        <w:rPr>
          <w:rFonts w:ascii="Times New Roman" w:hAnsi="Times New Roman" w:cs="Times New Roman"/>
          <w:b/>
        </w:rPr>
        <w:t xml:space="preserve"> </w:t>
      </w:r>
      <w:r w:rsidRPr="00EE109E">
        <w:rPr>
          <w:rFonts w:ascii="Times New Roman" w:hAnsi="Times New Roman" w:cs="Times New Roman"/>
          <w:b/>
        </w:rPr>
        <w:t>fortified yog</w:t>
      </w:r>
      <w:r w:rsidR="00F970D7" w:rsidRPr="00EE109E">
        <w:rPr>
          <w:rFonts w:ascii="Times New Roman" w:hAnsi="Times New Roman" w:cs="Times New Roman"/>
          <w:b/>
        </w:rPr>
        <w:t>h</w:t>
      </w:r>
      <w:r w:rsidRPr="00EE109E">
        <w:rPr>
          <w:rFonts w:ascii="Times New Roman" w:hAnsi="Times New Roman" w:cs="Times New Roman"/>
          <w:b/>
        </w:rPr>
        <w:t>urt</w:t>
      </w:r>
    </w:p>
    <w:tbl>
      <w:tblPr>
        <w:tblStyle w:val="TableGrid"/>
        <w:tblW w:w="9634" w:type="dxa"/>
        <w:tblLook w:val="04A0" w:firstRow="1" w:lastRow="0" w:firstColumn="1" w:lastColumn="0" w:noHBand="0" w:noVBand="1"/>
      </w:tblPr>
      <w:tblGrid>
        <w:gridCol w:w="977"/>
        <w:gridCol w:w="799"/>
        <w:gridCol w:w="1003"/>
        <w:gridCol w:w="799"/>
        <w:gridCol w:w="1003"/>
        <w:gridCol w:w="876"/>
        <w:gridCol w:w="1003"/>
        <w:gridCol w:w="799"/>
        <w:gridCol w:w="1003"/>
        <w:gridCol w:w="799"/>
        <w:gridCol w:w="1003"/>
      </w:tblGrid>
      <w:tr w:rsidR="00827C89" w14:paraId="11DE742D" w14:textId="3387D631" w:rsidTr="00827C89">
        <w:trPr>
          <w:trHeight w:val="533"/>
        </w:trPr>
        <w:tc>
          <w:tcPr>
            <w:tcW w:w="1040" w:type="dxa"/>
            <w:vMerge w:val="restart"/>
          </w:tcPr>
          <w:p w14:paraId="6AF9E729" w14:textId="77777777" w:rsidR="00827C89" w:rsidRPr="00827C89" w:rsidRDefault="00827C89" w:rsidP="00350158">
            <w:pPr>
              <w:spacing w:line="360" w:lineRule="auto"/>
              <w:jc w:val="center"/>
              <w:rPr>
                <w:rFonts w:ascii="Times New Roman" w:hAnsi="Times New Roman" w:cs="Times New Roman"/>
                <w:b/>
                <w:bCs/>
                <w:lang w:val="en-IN"/>
              </w:rPr>
            </w:pPr>
            <w:r w:rsidRPr="00827C89">
              <w:rPr>
                <w:rFonts w:ascii="Times New Roman" w:hAnsi="Times New Roman" w:cs="Times New Roman"/>
                <w:b/>
                <w:bCs/>
                <w:lang w:val="en-IN"/>
              </w:rPr>
              <w:t>Sample</w:t>
            </w:r>
          </w:p>
        </w:tc>
        <w:tc>
          <w:tcPr>
            <w:tcW w:w="1811" w:type="dxa"/>
            <w:gridSpan w:val="2"/>
          </w:tcPr>
          <w:p w14:paraId="1025F4D4" w14:textId="3FAA4058" w:rsidR="00827C89" w:rsidRPr="00827C89" w:rsidRDefault="00827C89" w:rsidP="00350158">
            <w:pPr>
              <w:spacing w:line="360" w:lineRule="auto"/>
              <w:jc w:val="center"/>
              <w:rPr>
                <w:rFonts w:ascii="Times New Roman" w:hAnsi="Times New Roman" w:cs="Times New Roman"/>
                <w:b/>
                <w:bCs/>
                <w:lang w:val="en-IN"/>
              </w:rPr>
            </w:pPr>
            <w:r w:rsidRPr="00827C89">
              <w:rPr>
                <w:rFonts w:ascii="Times New Roman" w:hAnsi="Times New Roman" w:cs="Times New Roman"/>
                <w:b/>
                <w:bCs/>
                <w:lang w:val="en-IN"/>
              </w:rPr>
              <w:t>Sodium</w:t>
            </w:r>
          </w:p>
        </w:tc>
        <w:tc>
          <w:tcPr>
            <w:tcW w:w="1828" w:type="dxa"/>
            <w:gridSpan w:val="2"/>
          </w:tcPr>
          <w:p w14:paraId="1B2E0FE8" w14:textId="0173587F" w:rsidR="00827C89" w:rsidRPr="00827C89" w:rsidRDefault="00827C89" w:rsidP="00350158">
            <w:pPr>
              <w:spacing w:line="360" w:lineRule="auto"/>
              <w:jc w:val="center"/>
              <w:rPr>
                <w:rFonts w:ascii="Times New Roman" w:hAnsi="Times New Roman" w:cs="Times New Roman"/>
                <w:b/>
                <w:bCs/>
                <w:lang w:val="en-IN"/>
              </w:rPr>
            </w:pPr>
            <w:r w:rsidRPr="00827C89">
              <w:rPr>
                <w:rFonts w:ascii="Times New Roman" w:hAnsi="Times New Roman" w:cs="Times New Roman"/>
                <w:b/>
                <w:bCs/>
                <w:lang w:val="en-IN"/>
              </w:rPr>
              <w:t>Potassium</w:t>
            </w:r>
          </w:p>
        </w:tc>
        <w:tc>
          <w:tcPr>
            <w:tcW w:w="1879" w:type="dxa"/>
            <w:gridSpan w:val="2"/>
          </w:tcPr>
          <w:p w14:paraId="5124F52C" w14:textId="4116C286" w:rsidR="00827C89" w:rsidRPr="00827C89" w:rsidRDefault="00827C89" w:rsidP="00350158">
            <w:pPr>
              <w:spacing w:line="360" w:lineRule="auto"/>
              <w:jc w:val="center"/>
              <w:rPr>
                <w:rFonts w:ascii="Times New Roman" w:hAnsi="Times New Roman" w:cs="Times New Roman"/>
                <w:b/>
                <w:bCs/>
                <w:lang w:val="en-IN"/>
              </w:rPr>
            </w:pPr>
            <w:r w:rsidRPr="00827C89">
              <w:rPr>
                <w:rFonts w:ascii="Times New Roman" w:hAnsi="Times New Roman" w:cs="Times New Roman"/>
                <w:b/>
                <w:bCs/>
                <w:lang w:val="en-IN"/>
              </w:rPr>
              <w:t>Calcium</w:t>
            </w:r>
          </w:p>
        </w:tc>
        <w:tc>
          <w:tcPr>
            <w:tcW w:w="1809" w:type="dxa"/>
            <w:gridSpan w:val="2"/>
          </w:tcPr>
          <w:p w14:paraId="2C97C2E1" w14:textId="59C593D4" w:rsidR="00827C89" w:rsidRPr="00827C89" w:rsidRDefault="00827C89" w:rsidP="00350158">
            <w:pPr>
              <w:spacing w:line="360" w:lineRule="auto"/>
              <w:jc w:val="center"/>
              <w:rPr>
                <w:rFonts w:ascii="Times New Roman" w:hAnsi="Times New Roman" w:cs="Times New Roman"/>
                <w:b/>
                <w:bCs/>
                <w:lang w:val="en-IN"/>
              </w:rPr>
            </w:pPr>
            <w:r>
              <w:rPr>
                <w:rFonts w:ascii="Times New Roman" w:hAnsi="Times New Roman" w:cs="Times New Roman"/>
                <w:b/>
                <w:bCs/>
                <w:lang w:val="en-IN"/>
              </w:rPr>
              <w:t>Phosphorous</w:t>
            </w:r>
          </w:p>
        </w:tc>
        <w:tc>
          <w:tcPr>
            <w:tcW w:w="1267" w:type="dxa"/>
            <w:gridSpan w:val="2"/>
          </w:tcPr>
          <w:p w14:paraId="7D30F3E8" w14:textId="125CC95E" w:rsidR="00827C89" w:rsidRDefault="00827C89" w:rsidP="00350158">
            <w:pPr>
              <w:spacing w:line="360" w:lineRule="auto"/>
              <w:jc w:val="center"/>
              <w:rPr>
                <w:rFonts w:ascii="Times New Roman" w:hAnsi="Times New Roman" w:cs="Times New Roman"/>
                <w:b/>
                <w:bCs/>
                <w:lang w:val="en-IN"/>
              </w:rPr>
            </w:pPr>
            <w:r>
              <w:rPr>
                <w:rFonts w:ascii="Times New Roman" w:hAnsi="Times New Roman" w:cs="Times New Roman"/>
                <w:b/>
                <w:bCs/>
                <w:lang w:val="en-IN"/>
              </w:rPr>
              <w:t>Iron</w:t>
            </w:r>
          </w:p>
        </w:tc>
      </w:tr>
      <w:tr w:rsidR="00F970D7" w14:paraId="56982493" w14:textId="5A0A10E1" w:rsidTr="00827C89">
        <w:trPr>
          <w:trHeight w:val="457"/>
        </w:trPr>
        <w:tc>
          <w:tcPr>
            <w:tcW w:w="1040" w:type="dxa"/>
            <w:vMerge/>
          </w:tcPr>
          <w:p w14:paraId="74DC4E90" w14:textId="77777777" w:rsidR="00F970D7" w:rsidRPr="00827C89" w:rsidRDefault="00F970D7" w:rsidP="00350158">
            <w:pPr>
              <w:spacing w:line="360" w:lineRule="auto"/>
              <w:jc w:val="center"/>
              <w:rPr>
                <w:rFonts w:ascii="Times New Roman" w:hAnsi="Times New Roman" w:cs="Times New Roman"/>
                <w:b/>
                <w:bCs/>
                <w:lang w:val="en-IN"/>
              </w:rPr>
            </w:pPr>
          </w:p>
        </w:tc>
        <w:tc>
          <w:tcPr>
            <w:tcW w:w="808" w:type="dxa"/>
          </w:tcPr>
          <w:p w14:paraId="0405D8BB" w14:textId="5761E1D3"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Fresh</w:t>
            </w:r>
          </w:p>
        </w:tc>
        <w:tc>
          <w:tcPr>
            <w:tcW w:w="1003" w:type="dxa"/>
          </w:tcPr>
          <w:p w14:paraId="42BEE293" w14:textId="6C27A85E"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Storage</w:t>
            </w:r>
          </w:p>
        </w:tc>
        <w:tc>
          <w:tcPr>
            <w:tcW w:w="825" w:type="dxa"/>
          </w:tcPr>
          <w:p w14:paraId="24A01439" w14:textId="72DA7724"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Fresh</w:t>
            </w:r>
          </w:p>
        </w:tc>
        <w:tc>
          <w:tcPr>
            <w:tcW w:w="1003" w:type="dxa"/>
          </w:tcPr>
          <w:p w14:paraId="3006E969" w14:textId="00833559"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Storage</w:t>
            </w:r>
          </w:p>
        </w:tc>
        <w:tc>
          <w:tcPr>
            <w:tcW w:w="876" w:type="dxa"/>
          </w:tcPr>
          <w:p w14:paraId="49EAD890" w14:textId="75D38C6C"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Fresh</w:t>
            </w:r>
          </w:p>
        </w:tc>
        <w:tc>
          <w:tcPr>
            <w:tcW w:w="1003" w:type="dxa"/>
          </w:tcPr>
          <w:p w14:paraId="143529FA" w14:textId="234D3FA8" w:rsidR="00F970D7" w:rsidRPr="00827C89" w:rsidRDefault="00F970D7" w:rsidP="00350158">
            <w:pPr>
              <w:spacing w:line="360" w:lineRule="auto"/>
              <w:jc w:val="center"/>
              <w:rPr>
                <w:rFonts w:ascii="Times New Roman" w:hAnsi="Times New Roman" w:cs="Times New Roman"/>
                <w:b/>
                <w:bCs/>
                <w:lang w:val="en-IN"/>
              </w:rPr>
            </w:pPr>
            <w:r w:rsidRPr="00827C89">
              <w:rPr>
                <w:rFonts w:ascii="Times New Roman" w:hAnsi="Times New Roman" w:cs="Times New Roman"/>
                <w:b/>
              </w:rPr>
              <w:t>Storage</w:t>
            </w:r>
          </w:p>
        </w:tc>
        <w:tc>
          <w:tcPr>
            <w:tcW w:w="806" w:type="dxa"/>
          </w:tcPr>
          <w:p w14:paraId="6FED73D4" w14:textId="69EA8668" w:rsidR="00F970D7" w:rsidRPr="00827C89" w:rsidRDefault="00F970D7" w:rsidP="00350158">
            <w:pPr>
              <w:spacing w:line="360" w:lineRule="auto"/>
              <w:jc w:val="center"/>
              <w:rPr>
                <w:rFonts w:ascii="Times New Roman" w:hAnsi="Times New Roman" w:cs="Times New Roman"/>
                <w:b/>
              </w:rPr>
            </w:pPr>
            <w:r w:rsidRPr="00827C89">
              <w:rPr>
                <w:rFonts w:ascii="Times New Roman" w:hAnsi="Times New Roman" w:cs="Times New Roman"/>
                <w:b/>
              </w:rPr>
              <w:t>Fresh</w:t>
            </w:r>
          </w:p>
        </w:tc>
        <w:tc>
          <w:tcPr>
            <w:tcW w:w="1003" w:type="dxa"/>
          </w:tcPr>
          <w:p w14:paraId="2D9C3978" w14:textId="65334555" w:rsidR="00F970D7" w:rsidRPr="00827C89" w:rsidRDefault="00F970D7" w:rsidP="00350158">
            <w:pPr>
              <w:spacing w:line="360" w:lineRule="auto"/>
              <w:jc w:val="center"/>
              <w:rPr>
                <w:rFonts w:ascii="Times New Roman" w:hAnsi="Times New Roman" w:cs="Times New Roman"/>
                <w:b/>
              </w:rPr>
            </w:pPr>
            <w:r w:rsidRPr="00827C89">
              <w:rPr>
                <w:rFonts w:ascii="Times New Roman" w:hAnsi="Times New Roman" w:cs="Times New Roman"/>
                <w:b/>
              </w:rPr>
              <w:t>Storage</w:t>
            </w:r>
          </w:p>
        </w:tc>
        <w:tc>
          <w:tcPr>
            <w:tcW w:w="651" w:type="dxa"/>
          </w:tcPr>
          <w:p w14:paraId="2011915A" w14:textId="2BBCB74A" w:rsidR="00F970D7" w:rsidRPr="00827C89" w:rsidRDefault="00F970D7" w:rsidP="00350158">
            <w:pPr>
              <w:spacing w:line="360" w:lineRule="auto"/>
              <w:jc w:val="center"/>
              <w:rPr>
                <w:rFonts w:ascii="Times New Roman" w:hAnsi="Times New Roman" w:cs="Times New Roman"/>
                <w:b/>
              </w:rPr>
            </w:pPr>
            <w:r w:rsidRPr="00827C89">
              <w:rPr>
                <w:rFonts w:ascii="Times New Roman" w:hAnsi="Times New Roman" w:cs="Times New Roman"/>
                <w:b/>
              </w:rPr>
              <w:t>Fresh</w:t>
            </w:r>
          </w:p>
        </w:tc>
        <w:tc>
          <w:tcPr>
            <w:tcW w:w="616" w:type="dxa"/>
          </w:tcPr>
          <w:p w14:paraId="4F365C7B" w14:textId="01D065CE" w:rsidR="00F970D7" w:rsidRPr="00827C89" w:rsidRDefault="00F970D7" w:rsidP="00350158">
            <w:pPr>
              <w:spacing w:line="360" w:lineRule="auto"/>
              <w:jc w:val="center"/>
              <w:rPr>
                <w:rFonts w:ascii="Times New Roman" w:hAnsi="Times New Roman" w:cs="Times New Roman"/>
                <w:b/>
              </w:rPr>
            </w:pPr>
            <w:r w:rsidRPr="00827C89">
              <w:rPr>
                <w:rFonts w:ascii="Times New Roman" w:hAnsi="Times New Roman" w:cs="Times New Roman"/>
                <w:b/>
              </w:rPr>
              <w:t>Storage</w:t>
            </w:r>
          </w:p>
        </w:tc>
      </w:tr>
      <w:tr w:rsidR="00F970D7" w:rsidRPr="008B56D3" w14:paraId="7A39EAA8" w14:textId="7386C53B" w:rsidTr="00827C89">
        <w:tc>
          <w:tcPr>
            <w:tcW w:w="1040" w:type="dxa"/>
          </w:tcPr>
          <w:p w14:paraId="1E1B9800" w14:textId="77777777"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Control</w:t>
            </w:r>
          </w:p>
        </w:tc>
        <w:tc>
          <w:tcPr>
            <w:tcW w:w="808" w:type="dxa"/>
          </w:tcPr>
          <w:p w14:paraId="450C01DD" w14:textId="499F2E96"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37.00</w:t>
            </w:r>
          </w:p>
        </w:tc>
        <w:tc>
          <w:tcPr>
            <w:tcW w:w="1003" w:type="dxa"/>
          </w:tcPr>
          <w:p w14:paraId="23A2ED93" w14:textId="1CC4632A"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36.98</w:t>
            </w:r>
          </w:p>
        </w:tc>
        <w:tc>
          <w:tcPr>
            <w:tcW w:w="825" w:type="dxa"/>
          </w:tcPr>
          <w:p w14:paraId="618BCAA6" w14:textId="6099E82B"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94.73</w:t>
            </w:r>
          </w:p>
        </w:tc>
        <w:tc>
          <w:tcPr>
            <w:tcW w:w="1003" w:type="dxa"/>
          </w:tcPr>
          <w:p w14:paraId="3C80F55F" w14:textId="7D177AC1" w:rsidR="00F970D7" w:rsidRPr="002D2A21" w:rsidRDefault="002D2A21"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9</w:t>
            </w:r>
            <w:r>
              <w:rPr>
                <w:rFonts w:ascii="Times New Roman" w:hAnsi="Times New Roman" w:cs="Times New Roman"/>
                <w:lang w:val="en-IN"/>
              </w:rPr>
              <w:t>3.44</w:t>
            </w:r>
          </w:p>
        </w:tc>
        <w:tc>
          <w:tcPr>
            <w:tcW w:w="876" w:type="dxa"/>
          </w:tcPr>
          <w:p w14:paraId="75FA10DD" w14:textId="41ABD6B4"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138.00</w:t>
            </w:r>
          </w:p>
        </w:tc>
        <w:tc>
          <w:tcPr>
            <w:tcW w:w="1003" w:type="dxa"/>
          </w:tcPr>
          <w:p w14:paraId="3A52169A" w14:textId="2F387B58"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136.77</w:t>
            </w:r>
          </w:p>
        </w:tc>
        <w:tc>
          <w:tcPr>
            <w:tcW w:w="806" w:type="dxa"/>
          </w:tcPr>
          <w:p w14:paraId="4C0B0E47" w14:textId="443D7A04"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93.00</w:t>
            </w:r>
          </w:p>
        </w:tc>
        <w:tc>
          <w:tcPr>
            <w:tcW w:w="1003" w:type="dxa"/>
          </w:tcPr>
          <w:p w14:paraId="32739B1D" w14:textId="491D72BD"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92.39</w:t>
            </w:r>
          </w:p>
        </w:tc>
        <w:tc>
          <w:tcPr>
            <w:tcW w:w="651" w:type="dxa"/>
          </w:tcPr>
          <w:p w14:paraId="3145113C" w14:textId="0B0158E2" w:rsidR="00F970D7" w:rsidRPr="002D2A21" w:rsidRDefault="002A04EB" w:rsidP="00350158">
            <w:pPr>
              <w:spacing w:line="360" w:lineRule="auto"/>
              <w:jc w:val="both"/>
              <w:rPr>
                <w:rFonts w:ascii="Times New Roman" w:hAnsi="Times New Roman" w:cs="Times New Roman"/>
                <w:lang w:val="en-IN"/>
              </w:rPr>
            </w:pPr>
            <w:r>
              <w:rPr>
                <w:rFonts w:ascii="Times New Roman" w:hAnsi="Times New Roman" w:cs="Times New Roman"/>
                <w:lang w:val="en-IN"/>
              </w:rPr>
              <w:t>0.12</w:t>
            </w:r>
          </w:p>
        </w:tc>
        <w:tc>
          <w:tcPr>
            <w:tcW w:w="616" w:type="dxa"/>
          </w:tcPr>
          <w:p w14:paraId="14494D84" w14:textId="2529BF98"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0.10</w:t>
            </w:r>
          </w:p>
        </w:tc>
      </w:tr>
      <w:tr w:rsidR="00F970D7" w:rsidRPr="008B56D3" w14:paraId="1F14FE70" w14:textId="5B2F75C7" w:rsidTr="00827C89">
        <w:tc>
          <w:tcPr>
            <w:tcW w:w="1040" w:type="dxa"/>
          </w:tcPr>
          <w:p w14:paraId="1AEC31A2" w14:textId="5FF583BD"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A</w:t>
            </w:r>
          </w:p>
        </w:tc>
        <w:tc>
          <w:tcPr>
            <w:tcW w:w="808" w:type="dxa"/>
          </w:tcPr>
          <w:p w14:paraId="3B99FCA0" w14:textId="14B8B86E"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39.00</w:t>
            </w:r>
          </w:p>
        </w:tc>
        <w:tc>
          <w:tcPr>
            <w:tcW w:w="1003" w:type="dxa"/>
          </w:tcPr>
          <w:p w14:paraId="7238DE67" w14:textId="14F248D7"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38.77</w:t>
            </w:r>
          </w:p>
        </w:tc>
        <w:tc>
          <w:tcPr>
            <w:tcW w:w="825" w:type="dxa"/>
          </w:tcPr>
          <w:p w14:paraId="567909E9" w14:textId="6286C353"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89.20</w:t>
            </w:r>
          </w:p>
        </w:tc>
        <w:tc>
          <w:tcPr>
            <w:tcW w:w="1003" w:type="dxa"/>
          </w:tcPr>
          <w:p w14:paraId="0AB90B5C" w14:textId="14A68377"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89.00</w:t>
            </w:r>
          </w:p>
        </w:tc>
        <w:tc>
          <w:tcPr>
            <w:tcW w:w="876" w:type="dxa"/>
          </w:tcPr>
          <w:p w14:paraId="1CB5C478" w14:textId="1BD6C5A9"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152.40</w:t>
            </w:r>
          </w:p>
        </w:tc>
        <w:tc>
          <w:tcPr>
            <w:tcW w:w="1003" w:type="dxa"/>
          </w:tcPr>
          <w:p w14:paraId="77F5784C" w14:textId="0A73D0D2"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152.00</w:t>
            </w:r>
          </w:p>
        </w:tc>
        <w:tc>
          <w:tcPr>
            <w:tcW w:w="806" w:type="dxa"/>
          </w:tcPr>
          <w:p w14:paraId="513F520C" w14:textId="6A7E13A8"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73.85</w:t>
            </w:r>
          </w:p>
        </w:tc>
        <w:tc>
          <w:tcPr>
            <w:tcW w:w="1003" w:type="dxa"/>
          </w:tcPr>
          <w:p w14:paraId="17EEBD94" w14:textId="5ABF7C57"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73.09</w:t>
            </w:r>
          </w:p>
        </w:tc>
        <w:tc>
          <w:tcPr>
            <w:tcW w:w="651" w:type="dxa"/>
          </w:tcPr>
          <w:p w14:paraId="064AA070" w14:textId="08CCBE5B"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0.42</w:t>
            </w:r>
          </w:p>
        </w:tc>
        <w:tc>
          <w:tcPr>
            <w:tcW w:w="616" w:type="dxa"/>
          </w:tcPr>
          <w:p w14:paraId="46C62F4E" w14:textId="641B3BBA"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0.41</w:t>
            </w:r>
          </w:p>
        </w:tc>
      </w:tr>
      <w:tr w:rsidR="00F970D7" w:rsidRPr="008B56D3" w14:paraId="7752A907" w14:textId="3C119F46" w:rsidTr="00827C89">
        <w:tc>
          <w:tcPr>
            <w:tcW w:w="1040" w:type="dxa"/>
          </w:tcPr>
          <w:p w14:paraId="0371C7DD" w14:textId="68CBC718"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B</w:t>
            </w:r>
          </w:p>
        </w:tc>
        <w:tc>
          <w:tcPr>
            <w:tcW w:w="808" w:type="dxa"/>
          </w:tcPr>
          <w:p w14:paraId="79CF3EBD" w14:textId="49E99A56"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39.02</w:t>
            </w:r>
          </w:p>
        </w:tc>
        <w:tc>
          <w:tcPr>
            <w:tcW w:w="1003" w:type="dxa"/>
          </w:tcPr>
          <w:p w14:paraId="3F0D0D1A" w14:textId="7B1C09FD"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38.78</w:t>
            </w:r>
          </w:p>
        </w:tc>
        <w:tc>
          <w:tcPr>
            <w:tcW w:w="825" w:type="dxa"/>
          </w:tcPr>
          <w:p w14:paraId="2C518ABE" w14:textId="612525F1"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w:t>
            </w:r>
            <w:r w:rsidR="00F970D7" w:rsidRPr="002D2A21">
              <w:rPr>
                <w:rFonts w:ascii="Times New Roman" w:hAnsi="Times New Roman" w:cs="Times New Roman"/>
                <w:lang w:val="en-IN"/>
              </w:rPr>
              <w:t>9.23</w:t>
            </w:r>
          </w:p>
        </w:tc>
        <w:tc>
          <w:tcPr>
            <w:tcW w:w="1003" w:type="dxa"/>
          </w:tcPr>
          <w:p w14:paraId="72BC718A" w14:textId="32760BC4"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88.05</w:t>
            </w:r>
          </w:p>
        </w:tc>
        <w:tc>
          <w:tcPr>
            <w:tcW w:w="876" w:type="dxa"/>
          </w:tcPr>
          <w:p w14:paraId="671C334F" w14:textId="07D0BFB0"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152.44</w:t>
            </w:r>
          </w:p>
        </w:tc>
        <w:tc>
          <w:tcPr>
            <w:tcW w:w="1003" w:type="dxa"/>
          </w:tcPr>
          <w:p w14:paraId="425CA5D5" w14:textId="6D34E938"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152.10</w:t>
            </w:r>
          </w:p>
        </w:tc>
        <w:tc>
          <w:tcPr>
            <w:tcW w:w="806" w:type="dxa"/>
          </w:tcPr>
          <w:p w14:paraId="567D65AE" w14:textId="62718E1D"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73.44</w:t>
            </w:r>
          </w:p>
        </w:tc>
        <w:tc>
          <w:tcPr>
            <w:tcW w:w="1003" w:type="dxa"/>
          </w:tcPr>
          <w:p w14:paraId="33039F9E" w14:textId="5F1CEF9A"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73.00</w:t>
            </w:r>
          </w:p>
        </w:tc>
        <w:tc>
          <w:tcPr>
            <w:tcW w:w="651" w:type="dxa"/>
          </w:tcPr>
          <w:p w14:paraId="12852CDA" w14:textId="495C4DE8"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0</w:t>
            </w:r>
            <w:r w:rsidR="002D2A21" w:rsidRPr="002D2A21">
              <w:rPr>
                <w:rFonts w:ascii="Times New Roman" w:hAnsi="Times New Roman" w:cs="Times New Roman"/>
                <w:lang w:val="en-IN"/>
              </w:rPr>
              <w:t>.42</w:t>
            </w:r>
          </w:p>
        </w:tc>
        <w:tc>
          <w:tcPr>
            <w:tcW w:w="616" w:type="dxa"/>
          </w:tcPr>
          <w:p w14:paraId="0B181567" w14:textId="68CC9C3F"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0.41</w:t>
            </w:r>
          </w:p>
        </w:tc>
      </w:tr>
      <w:tr w:rsidR="00F970D7" w:rsidRPr="008B56D3" w14:paraId="651A67B8" w14:textId="35F9C325" w:rsidTr="00827C89">
        <w:tc>
          <w:tcPr>
            <w:tcW w:w="1040" w:type="dxa"/>
          </w:tcPr>
          <w:p w14:paraId="392B6AC7" w14:textId="6CA1D0F6"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C</w:t>
            </w:r>
          </w:p>
        </w:tc>
        <w:tc>
          <w:tcPr>
            <w:tcW w:w="808" w:type="dxa"/>
          </w:tcPr>
          <w:p w14:paraId="44C00F93" w14:textId="2E7D90B3"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39.02</w:t>
            </w:r>
          </w:p>
        </w:tc>
        <w:tc>
          <w:tcPr>
            <w:tcW w:w="1003" w:type="dxa"/>
          </w:tcPr>
          <w:p w14:paraId="51AC2A3C" w14:textId="5142BC0C"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38.69</w:t>
            </w:r>
          </w:p>
        </w:tc>
        <w:tc>
          <w:tcPr>
            <w:tcW w:w="825" w:type="dxa"/>
          </w:tcPr>
          <w:p w14:paraId="2118AC13" w14:textId="0DCB58D9"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w:t>
            </w:r>
            <w:r w:rsidR="00F970D7" w:rsidRPr="002D2A21">
              <w:rPr>
                <w:rFonts w:ascii="Times New Roman" w:hAnsi="Times New Roman" w:cs="Times New Roman"/>
                <w:lang w:val="en-IN"/>
              </w:rPr>
              <w:t>9.24</w:t>
            </w:r>
          </w:p>
        </w:tc>
        <w:tc>
          <w:tcPr>
            <w:tcW w:w="1003" w:type="dxa"/>
          </w:tcPr>
          <w:p w14:paraId="54DD26BF" w14:textId="441D52C5"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88.89</w:t>
            </w:r>
          </w:p>
        </w:tc>
        <w:tc>
          <w:tcPr>
            <w:tcW w:w="876" w:type="dxa"/>
          </w:tcPr>
          <w:p w14:paraId="23B7DDB1" w14:textId="08C412C2"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152.46</w:t>
            </w:r>
          </w:p>
        </w:tc>
        <w:tc>
          <w:tcPr>
            <w:tcW w:w="1003" w:type="dxa"/>
          </w:tcPr>
          <w:p w14:paraId="43245D41" w14:textId="2EB7E1C7"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151.33</w:t>
            </w:r>
          </w:p>
        </w:tc>
        <w:tc>
          <w:tcPr>
            <w:tcW w:w="806" w:type="dxa"/>
          </w:tcPr>
          <w:p w14:paraId="0B7ED2EF" w14:textId="113B5138"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73.90</w:t>
            </w:r>
          </w:p>
        </w:tc>
        <w:tc>
          <w:tcPr>
            <w:tcW w:w="1003" w:type="dxa"/>
          </w:tcPr>
          <w:p w14:paraId="3F99EC95" w14:textId="13F07E0E"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73.29</w:t>
            </w:r>
          </w:p>
        </w:tc>
        <w:tc>
          <w:tcPr>
            <w:tcW w:w="651" w:type="dxa"/>
          </w:tcPr>
          <w:p w14:paraId="4D34D9E6" w14:textId="2F21FF02" w:rsidR="00F970D7" w:rsidRPr="002D2A21" w:rsidRDefault="002D2A21"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0.42</w:t>
            </w:r>
          </w:p>
        </w:tc>
        <w:tc>
          <w:tcPr>
            <w:tcW w:w="616" w:type="dxa"/>
          </w:tcPr>
          <w:p w14:paraId="49C03B28" w14:textId="394F877C"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0.41</w:t>
            </w:r>
          </w:p>
        </w:tc>
      </w:tr>
      <w:tr w:rsidR="00F970D7" w:rsidRPr="008B56D3" w14:paraId="4733CA52" w14:textId="6EAA49C4" w:rsidTr="00827C89">
        <w:trPr>
          <w:trHeight w:val="412"/>
        </w:trPr>
        <w:tc>
          <w:tcPr>
            <w:tcW w:w="1040" w:type="dxa"/>
          </w:tcPr>
          <w:p w14:paraId="4109E745" w14:textId="16DA6721"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D</w:t>
            </w:r>
          </w:p>
        </w:tc>
        <w:tc>
          <w:tcPr>
            <w:tcW w:w="808" w:type="dxa"/>
          </w:tcPr>
          <w:p w14:paraId="1B524B92" w14:textId="77A8F84E"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39.04</w:t>
            </w:r>
          </w:p>
        </w:tc>
        <w:tc>
          <w:tcPr>
            <w:tcW w:w="1003" w:type="dxa"/>
          </w:tcPr>
          <w:p w14:paraId="33FA0B59" w14:textId="217CC217"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39.00</w:t>
            </w:r>
          </w:p>
        </w:tc>
        <w:tc>
          <w:tcPr>
            <w:tcW w:w="825" w:type="dxa"/>
          </w:tcPr>
          <w:p w14:paraId="6DD7200F" w14:textId="4F7B8117"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w:t>
            </w:r>
            <w:r w:rsidR="00F970D7" w:rsidRPr="002D2A21">
              <w:rPr>
                <w:rFonts w:ascii="Times New Roman" w:hAnsi="Times New Roman" w:cs="Times New Roman"/>
                <w:lang w:val="en-IN"/>
              </w:rPr>
              <w:t>9.24</w:t>
            </w:r>
          </w:p>
        </w:tc>
        <w:tc>
          <w:tcPr>
            <w:tcW w:w="1003" w:type="dxa"/>
          </w:tcPr>
          <w:p w14:paraId="1A922189" w14:textId="1599A25C" w:rsidR="00F970D7" w:rsidRPr="002D2A21" w:rsidRDefault="002D2A21" w:rsidP="00350158">
            <w:pPr>
              <w:spacing w:line="360" w:lineRule="auto"/>
              <w:jc w:val="both"/>
              <w:rPr>
                <w:rFonts w:ascii="Times New Roman" w:hAnsi="Times New Roman" w:cs="Times New Roman"/>
                <w:lang w:val="en-IN"/>
              </w:rPr>
            </w:pPr>
            <w:r>
              <w:rPr>
                <w:rFonts w:ascii="Times New Roman" w:hAnsi="Times New Roman" w:cs="Times New Roman"/>
                <w:lang w:val="en-IN"/>
              </w:rPr>
              <w:t>89.01</w:t>
            </w:r>
          </w:p>
        </w:tc>
        <w:tc>
          <w:tcPr>
            <w:tcW w:w="876" w:type="dxa"/>
          </w:tcPr>
          <w:p w14:paraId="4B328E43" w14:textId="3D315CD0"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152.50</w:t>
            </w:r>
          </w:p>
        </w:tc>
        <w:tc>
          <w:tcPr>
            <w:tcW w:w="1003" w:type="dxa"/>
          </w:tcPr>
          <w:p w14:paraId="731D5431" w14:textId="03D1E1F8"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152.30</w:t>
            </w:r>
          </w:p>
        </w:tc>
        <w:tc>
          <w:tcPr>
            <w:tcW w:w="806" w:type="dxa"/>
          </w:tcPr>
          <w:p w14:paraId="57C84F39" w14:textId="00FC7522" w:rsidR="00F970D7" w:rsidRPr="002D2A21" w:rsidRDefault="00F970D7"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73.67</w:t>
            </w:r>
          </w:p>
        </w:tc>
        <w:tc>
          <w:tcPr>
            <w:tcW w:w="1003" w:type="dxa"/>
          </w:tcPr>
          <w:p w14:paraId="54AF986E" w14:textId="28016028"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73.22</w:t>
            </w:r>
          </w:p>
        </w:tc>
        <w:tc>
          <w:tcPr>
            <w:tcW w:w="651" w:type="dxa"/>
          </w:tcPr>
          <w:p w14:paraId="47EE6C8E" w14:textId="4D176A2E" w:rsidR="00F970D7" w:rsidRPr="002D2A21" w:rsidRDefault="002D2A21" w:rsidP="00350158">
            <w:pPr>
              <w:spacing w:line="360" w:lineRule="auto"/>
              <w:jc w:val="both"/>
              <w:rPr>
                <w:rFonts w:ascii="Times New Roman" w:hAnsi="Times New Roman" w:cs="Times New Roman"/>
                <w:lang w:val="en-IN"/>
              </w:rPr>
            </w:pPr>
            <w:r w:rsidRPr="002D2A21">
              <w:rPr>
                <w:rFonts w:ascii="Times New Roman" w:hAnsi="Times New Roman" w:cs="Times New Roman"/>
                <w:lang w:val="en-IN"/>
              </w:rPr>
              <w:t>0.43</w:t>
            </w:r>
          </w:p>
        </w:tc>
        <w:tc>
          <w:tcPr>
            <w:tcW w:w="616" w:type="dxa"/>
          </w:tcPr>
          <w:p w14:paraId="15DCD50C" w14:textId="274C9E9F" w:rsidR="00F970D7" w:rsidRPr="002D2A21" w:rsidRDefault="006B2A0A" w:rsidP="00350158">
            <w:pPr>
              <w:spacing w:line="360" w:lineRule="auto"/>
              <w:jc w:val="both"/>
              <w:rPr>
                <w:rFonts w:ascii="Times New Roman" w:hAnsi="Times New Roman" w:cs="Times New Roman"/>
                <w:lang w:val="en-IN"/>
              </w:rPr>
            </w:pPr>
            <w:r>
              <w:rPr>
                <w:rFonts w:ascii="Times New Roman" w:hAnsi="Times New Roman" w:cs="Times New Roman"/>
                <w:lang w:val="en-IN"/>
              </w:rPr>
              <w:t>0.</w:t>
            </w:r>
            <w:r w:rsidR="006160E6">
              <w:rPr>
                <w:rFonts w:ascii="Times New Roman" w:hAnsi="Times New Roman" w:cs="Times New Roman"/>
                <w:lang w:val="en-IN"/>
              </w:rPr>
              <w:t>4</w:t>
            </w:r>
            <w:r>
              <w:rPr>
                <w:rFonts w:ascii="Times New Roman" w:hAnsi="Times New Roman" w:cs="Times New Roman"/>
                <w:lang w:val="en-IN"/>
              </w:rPr>
              <w:t>1</w:t>
            </w:r>
          </w:p>
        </w:tc>
      </w:tr>
    </w:tbl>
    <w:p w14:paraId="53A5F9E6" w14:textId="77777777" w:rsidR="008B56D3" w:rsidRPr="003E3FE4" w:rsidRDefault="008B56D3" w:rsidP="00350158">
      <w:pPr>
        <w:spacing w:line="360" w:lineRule="auto"/>
        <w:jc w:val="both"/>
        <w:rPr>
          <w:rFonts w:ascii="Times New Roman" w:hAnsi="Times New Roman" w:cs="Times New Roman"/>
          <w:b/>
        </w:rPr>
      </w:pPr>
    </w:p>
    <w:p w14:paraId="152844A2" w14:textId="134063B3" w:rsidR="00F67D40" w:rsidRDefault="00D558D2" w:rsidP="00350158">
      <w:pPr>
        <w:spacing w:line="360" w:lineRule="auto"/>
        <w:jc w:val="both"/>
        <w:rPr>
          <w:rFonts w:ascii="Times New Roman" w:hAnsi="Times New Roman" w:cs="Times New Roman"/>
          <w:bCs/>
          <w:lang w:val="en-IN"/>
        </w:rPr>
      </w:pPr>
      <w:r w:rsidRPr="006160E6">
        <w:rPr>
          <w:rFonts w:ascii="Times New Roman" w:hAnsi="Times New Roman" w:cs="Times New Roman"/>
          <w:bCs/>
        </w:rPr>
        <w:t xml:space="preserve">Table </w:t>
      </w:r>
      <w:r w:rsidR="00123A18">
        <w:rPr>
          <w:rFonts w:ascii="Times New Roman" w:hAnsi="Times New Roman" w:cs="Times New Roman"/>
          <w:bCs/>
        </w:rPr>
        <w:t>4</w:t>
      </w:r>
      <w:r w:rsidRPr="006160E6">
        <w:rPr>
          <w:rFonts w:ascii="Times New Roman" w:hAnsi="Times New Roman" w:cs="Times New Roman"/>
          <w:bCs/>
        </w:rPr>
        <w:t xml:space="preserve"> </w:t>
      </w:r>
      <w:r w:rsidR="00B62D68">
        <w:rPr>
          <w:rFonts w:ascii="Times New Roman" w:hAnsi="Times New Roman" w:cs="Times New Roman"/>
          <w:bCs/>
        </w:rPr>
        <w:t xml:space="preserve">(Figure </w:t>
      </w:r>
      <w:r w:rsidR="0096655B">
        <w:rPr>
          <w:rFonts w:ascii="Times New Roman" w:hAnsi="Times New Roman" w:cs="Times New Roman"/>
          <w:bCs/>
        </w:rPr>
        <w:t>5</w:t>
      </w:r>
      <w:r w:rsidR="00B62D68">
        <w:rPr>
          <w:rFonts w:ascii="Times New Roman" w:hAnsi="Times New Roman" w:cs="Times New Roman"/>
          <w:bCs/>
        </w:rPr>
        <w:t>-</w:t>
      </w:r>
      <w:r w:rsidR="009B53CC">
        <w:rPr>
          <w:rFonts w:ascii="Times New Roman" w:hAnsi="Times New Roman" w:cs="Times New Roman"/>
          <w:bCs/>
        </w:rPr>
        <w:t>7</w:t>
      </w:r>
      <w:r w:rsidR="00B62D68">
        <w:rPr>
          <w:rFonts w:ascii="Times New Roman" w:hAnsi="Times New Roman" w:cs="Times New Roman"/>
          <w:bCs/>
        </w:rPr>
        <w:t xml:space="preserve">) </w:t>
      </w:r>
      <w:r w:rsidRPr="006160E6">
        <w:rPr>
          <w:rFonts w:ascii="Times New Roman" w:hAnsi="Times New Roman" w:cs="Times New Roman"/>
          <w:bCs/>
        </w:rPr>
        <w:t xml:space="preserve">presents the was found the </w:t>
      </w:r>
      <w:r w:rsidRPr="006160E6">
        <w:rPr>
          <w:rFonts w:ascii="Times New Roman" w:hAnsi="Times New Roman" w:cs="Times New Roman"/>
          <w:bCs/>
          <w:lang w:val="en-IN"/>
        </w:rPr>
        <w:t>mineral content</w:t>
      </w:r>
      <w:r w:rsidRPr="006160E6">
        <w:rPr>
          <w:rFonts w:ascii="Times New Roman" w:hAnsi="Times New Roman" w:cs="Times New Roman"/>
          <w:bCs/>
        </w:rPr>
        <w:t xml:space="preserve"> fresh and 15 days stored </w:t>
      </w:r>
      <w:r w:rsidR="001C0386">
        <w:rPr>
          <w:rFonts w:ascii="Times New Roman" w:hAnsi="Times New Roman" w:cs="Times New Roman"/>
          <w:bCs/>
        </w:rPr>
        <w:t>yoghurt</w:t>
      </w:r>
      <w:r w:rsidRPr="006160E6">
        <w:rPr>
          <w:rFonts w:ascii="Times New Roman" w:hAnsi="Times New Roman" w:cs="Times New Roman"/>
          <w:bCs/>
        </w:rPr>
        <w:t xml:space="preserve"> samples.</w:t>
      </w:r>
      <w:r w:rsidR="000C1794" w:rsidRPr="006160E6">
        <w:rPr>
          <w:rFonts w:ascii="Times New Roman" w:hAnsi="Times New Roman" w:cs="Times New Roman"/>
          <w:bCs/>
        </w:rPr>
        <w:t xml:space="preserve"> The fresh fortified samples</w:t>
      </w:r>
      <w:r w:rsidR="001D0C8E" w:rsidRPr="006160E6">
        <w:rPr>
          <w:rFonts w:ascii="Times New Roman" w:hAnsi="Times New Roman" w:cs="Times New Roman"/>
          <w:bCs/>
        </w:rPr>
        <w:t xml:space="preserve"> </w:t>
      </w:r>
      <w:r w:rsidR="006160E6">
        <w:rPr>
          <w:rFonts w:ascii="Times New Roman" w:hAnsi="Times New Roman" w:cs="Times New Roman"/>
          <w:bCs/>
        </w:rPr>
        <w:t xml:space="preserve">show </w:t>
      </w:r>
      <w:r w:rsidR="000C1794" w:rsidRPr="006160E6">
        <w:rPr>
          <w:rFonts w:ascii="Times New Roman" w:hAnsi="Times New Roman" w:cs="Times New Roman"/>
          <w:bCs/>
        </w:rPr>
        <w:t>sodium cont</w:t>
      </w:r>
      <w:r w:rsidR="00EE109E">
        <w:rPr>
          <w:rFonts w:ascii="Times New Roman" w:hAnsi="Times New Roman" w:cs="Times New Roman"/>
          <w:bCs/>
        </w:rPr>
        <w:t>ent</w:t>
      </w:r>
      <w:r w:rsidR="001D0C8E" w:rsidRPr="006160E6">
        <w:rPr>
          <w:rFonts w:ascii="Times New Roman" w:hAnsi="Times New Roman" w:cs="Times New Roman"/>
          <w:bCs/>
        </w:rPr>
        <w:t>s</w:t>
      </w:r>
      <w:r w:rsidR="000C1794" w:rsidRPr="006160E6">
        <w:rPr>
          <w:rFonts w:ascii="Times New Roman" w:hAnsi="Times New Roman" w:cs="Times New Roman"/>
          <w:bCs/>
        </w:rPr>
        <w:t xml:space="preserve"> varied from </w:t>
      </w:r>
      <w:r w:rsidR="000C1794" w:rsidRPr="006160E6">
        <w:rPr>
          <w:rFonts w:ascii="Times New Roman" w:hAnsi="Times New Roman" w:cs="Times New Roman"/>
          <w:bCs/>
          <w:lang w:val="en-IN"/>
        </w:rPr>
        <w:t>39.00</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lang w:val="en-IN"/>
        </w:rPr>
        <w:t xml:space="preserve"> </w:t>
      </w:r>
      <w:r w:rsidR="000C1794" w:rsidRPr="006160E6">
        <w:rPr>
          <w:rFonts w:ascii="Times New Roman" w:hAnsi="Times New Roman" w:cs="Times New Roman"/>
          <w:bCs/>
        </w:rPr>
        <w:t xml:space="preserve">to </w:t>
      </w:r>
      <w:r w:rsidR="000C1794" w:rsidRPr="006160E6">
        <w:rPr>
          <w:rFonts w:ascii="Times New Roman" w:hAnsi="Times New Roman" w:cs="Times New Roman"/>
          <w:bCs/>
          <w:lang w:val="en-IN"/>
        </w:rPr>
        <w:t>39.04</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potassium cont</w:t>
      </w:r>
      <w:r w:rsidR="00EE109E">
        <w:rPr>
          <w:rFonts w:ascii="Times New Roman" w:hAnsi="Times New Roman" w:cs="Times New Roman"/>
          <w:bCs/>
        </w:rPr>
        <w:t>ent</w:t>
      </w:r>
      <w:r w:rsidR="001D0C8E" w:rsidRPr="006160E6">
        <w:rPr>
          <w:rFonts w:ascii="Times New Roman" w:hAnsi="Times New Roman" w:cs="Times New Roman"/>
          <w:bCs/>
        </w:rPr>
        <w:t>s</w:t>
      </w:r>
      <w:r w:rsidR="000C1794" w:rsidRPr="006160E6">
        <w:rPr>
          <w:rFonts w:ascii="Times New Roman" w:hAnsi="Times New Roman" w:cs="Times New Roman"/>
          <w:bCs/>
        </w:rPr>
        <w:t xml:space="preserve"> varied from </w:t>
      </w:r>
      <w:r w:rsidR="00623E1D" w:rsidRPr="006160E6">
        <w:rPr>
          <w:rFonts w:ascii="Times New Roman" w:hAnsi="Times New Roman" w:cs="Times New Roman"/>
          <w:bCs/>
          <w:lang w:val="en-IN"/>
        </w:rPr>
        <w:t>89.20</w:t>
      </w:r>
      <w:r w:rsidR="001D0C8E" w:rsidRPr="006160E6">
        <w:rPr>
          <w:rFonts w:ascii="Times New Roman" w:hAnsi="Times New Roman" w:cs="Times New Roman"/>
          <w:bCs/>
        </w:rPr>
        <w:t xml:space="preserve"> mg </w:t>
      </w:r>
      <w:r w:rsidR="000C1794" w:rsidRPr="006160E6">
        <w:rPr>
          <w:rFonts w:ascii="Times New Roman" w:hAnsi="Times New Roman" w:cs="Times New Roman"/>
          <w:bCs/>
        </w:rPr>
        <w:t>to</w:t>
      </w:r>
      <w:r w:rsidR="00623E1D" w:rsidRPr="006160E6">
        <w:rPr>
          <w:rFonts w:ascii="Times New Roman" w:hAnsi="Times New Roman" w:cs="Times New Roman"/>
          <w:bCs/>
        </w:rPr>
        <w:t xml:space="preserve"> </w:t>
      </w:r>
      <w:r w:rsidR="00623E1D" w:rsidRPr="006160E6">
        <w:rPr>
          <w:rFonts w:ascii="Times New Roman" w:hAnsi="Times New Roman" w:cs="Times New Roman"/>
          <w:bCs/>
          <w:lang w:val="en-IN"/>
        </w:rPr>
        <w:t>89.24</w:t>
      </w:r>
      <w:r w:rsidR="00623E1D" w:rsidRPr="006160E6">
        <w:rPr>
          <w:rFonts w:ascii="Times New Roman" w:hAnsi="Times New Roman" w:cs="Times New Roman"/>
          <w:bCs/>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calcium cont</w:t>
      </w:r>
      <w:r w:rsidR="00EE109E">
        <w:rPr>
          <w:rFonts w:ascii="Times New Roman" w:hAnsi="Times New Roman" w:cs="Times New Roman"/>
          <w:bCs/>
        </w:rPr>
        <w:t>ents</w:t>
      </w:r>
      <w:r w:rsidR="000C1794" w:rsidRPr="006160E6">
        <w:rPr>
          <w:rFonts w:ascii="Times New Roman" w:hAnsi="Times New Roman" w:cs="Times New Roman"/>
          <w:bCs/>
        </w:rPr>
        <w:t xml:space="preserve"> varied from </w:t>
      </w:r>
      <w:r w:rsidR="00623E1D" w:rsidRPr="006160E6">
        <w:rPr>
          <w:rFonts w:ascii="Times New Roman" w:hAnsi="Times New Roman" w:cs="Times New Roman"/>
          <w:bCs/>
          <w:lang w:val="en-IN"/>
        </w:rPr>
        <w:t>152.40</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623E1D" w:rsidRPr="006160E6">
        <w:rPr>
          <w:rFonts w:ascii="Times New Roman" w:hAnsi="Times New Roman" w:cs="Times New Roman"/>
          <w:bCs/>
          <w:lang w:val="en-IN"/>
        </w:rPr>
        <w:t xml:space="preserve"> </w:t>
      </w:r>
      <w:r w:rsidR="000C1794" w:rsidRPr="006160E6">
        <w:rPr>
          <w:rFonts w:ascii="Times New Roman" w:hAnsi="Times New Roman" w:cs="Times New Roman"/>
          <w:bCs/>
        </w:rPr>
        <w:t>to</w:t>
      </w:r>
      <w:r w:rsidR="00623E1D" w:rsidRPr="006160E6">
        <w:rPr>
          <w:rFonts w:ascii="Times New Roman" w:hAnsi="Times New Roman" w:cs="Times New Roman"/>
          <w:bCs/>
        </w:rPr>
        <w:t xml:space="preserve"> </w:t>
      </w:r>
      <w:r w:rsidR="00623E1D" w:rsidRPr="006160E6">
        <w:rPr>
          <w:rFonts w:ascii="Times New Roman" w:hAnsi="Times New Roman" w:cs="Times New Roman"/>
          <w:bCs/>
          <w:lang w:val="en-IN"/>
        </w:rPr>
        <w:t>152.50</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phosphorus cont</w:t>
      </w:r>
      <w:r w:rsidR="009B53CC">
        <w:rPr>
          <w:rFonts w:ascii="Times New Roman" w:hAnsi="Times New Roman" w:cs="Times New Roman"/>
          <w:bCs/>
        </w:rPr>
        <w:t>ent</w:t>
      </w:r>
      <w:r w:rsidR="000C1794" w:rsidRPr="006160E6">
        <w:rPr>
          <w:rFonts w:ascii="Times New Roman" w:hAnsi="Times New Roman" w:cs="Times New Roman"/>
          <w:bCs/>
        </w:rPr>
        <w:t xml:space="preserve"> varied from </w:t>
      </w:r>
      <w:r w:rsidR="00623E1D" w:rsidRPr="006160E6">
        <w:rPr>
          <w:rFonts w:ascii="Times New Roman" w:hAnsi="Times New Roman" w:cs="Times New Roman"/>
          <w:bCs/>
          <w:lang w:val="en-IN"/>
        </w:rPr>
        <w:t>73.44</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623E1D" w:rsidRPr="006160E6">
        <w:rPr>
          <w:rFonts w:ascii="Times New Roman" w:hAnsi="Times New Roman" w:cs="Times New Roman"/>
          <w:bCs/>
          <w:lang w:val="en-IN"/>
        </w:rPr>
        <w:t xml:space="preserve"> </w:t>
      </w:r>
      <w:r w:rsidR="000C1794" w:rsidRPr="006160E6">
        <w:rPr>
          <w:rFonts w:ascii="Times New Roman" w:hAnsi="Times New Roman" w:cs="Times New Roman"/>
          <w:bCs/>
        </w:rPr>
        <w:t xml:space="preserve">to </w:t>
      </w:r>
      <w:r w:rsidR="00623E1D" w:rsidRPr="006160E6">
        <w:rPr>
          <w:rFonts w:ascii="Times New Roman" w:hAnsi="Times New Roman" w:cs="Times New Roman"/>
          <w:bCs/>
          <w:lang w:val="en-IN"/>
        </w:rPr>
        <w:t>73.90</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iron con</w:t>
      </w:r>
      <w:r w:rsidR="00EE109E">
        <w:rPr>
          <w:rFonts w:ascii="Times New Roman" w:hAnsi="Times New Roman" w:cs="Times New Roman"/>
          <w:bCs/>
        </w:rPr>
        <w:t>tents</w:t>
      </w:r>
      <w:r w:rsidR="000C1794" w:rsidRPr="006160E6">
        <w:rPr>
          <w:rFonts w:ascii="Times New Roman" w:hAnsi="Times New Roman" w:cs="Times New Roman"/>
          <w:bCs/>
        </w:rPr>
        <w:t xml:space="preserve"> varied from</w:t>
      </w:r>
      <w:r w:rsidR="00623E1D" w:rsidRPr="006160E6">
        <w:rPr>
          <w:rFonts w:ascii="Times New Roman" w:hAnsi="Times New Roman" w:cs="Times New Roman"/>
          <w:bCs/>
        </w:rPr>
        <w:t xml:space="preserve"> </w:t>
      </w:r>
      <w:r w:rsidR="00623E1D" w:rsidRPr="006160E6">
        <w:rPr>
          <w:rFonts w:ascii="Times New Roman" w:hAnsi="Times New Roman" w:cs="Times New Roman"/>
          <w:bCs/>
          <w:lang w:val="en-IN"/>
        </w:rPr>
        <w:t>0.42</w:t>
      </w:r>
      <w:r w:rsidR="001D0C8E" w:rsidRPr="006160E6">
        <w:rPr>
          <w:rFonts w:ascii="Times New Roman" w:hAnsi="Times New Roman" w:cs="Times New Roman"/>
          <w:bCs/>
          <w:lang w:val="en-IN"/>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xml:space="preserve"> to</w:t>
      </w:r>
      <w:r w:rsidR="00623E1D" w:rsidRPr="006160E6">
        <w:rPr>
          <w:rFonts w:ascii="Times New Roman" w:hAnsi="Times New Roman" w:cs="Times New Roman"/>
          <w:bCs/>
        </w:rPr>
        <w:t xml:space="preserve"> </w:t>
      </w:r>
      <w:r w:rsidR="00623E1D" w:rsidRPr="006160E6">
        <w:rPr>
          <w:rFonts w:ascii="Times New Roman" w:hAnsi="Times New Roman" w:cs="Times New Roman"/>
          <w:bCs/>
          <w:lang w:val="en-IN"/>
        </w:rPr>
        <w:t>0.43</w:t>
      </w:r>
      <w:r w:rsidR="000C1794" w:rsidRPr="006160E6">
        <w:rPr>
          <w:rFonts w:ascii="Times New Roman" w:hAnsi="Times New Roman" w:cs="Times New Roman"/>
          <w:bCs/>
        </w:rPr>
        <w:t xml:space="preserve"> </w:t>
      </w:r>
      <w:r w:rsidR="001D0C8E" w:rsidRPr="006160E6">
        <w:rPr>
          <w:rFonts w:ascii="Times New Roman" w:hAnsi="Times New Roman" w:cs="Times New Roman"/>
          <w:bCs/>
        </w:rPr>
        <w:t>mg</w:t>
      </w:r>
      <w:r w:rsidR="000C1794" w:rsidRPr="006160E6">
        <w:rPr>
          <w:rFonts w:ascii="Times New Roman" w:hAnsi="Times New Roman" w:cs="Times New Roman"/>
          <w:bCs/>
        </w:rPr>
        <w:t xml:space="preserve">. The </w:t>
      </w:r>
      <w:r w:rsidR="00EF089F" w:rsidRPr="006160E6">
        <w:rPr>
          <w:rFonts w:ascii="Times New Roman" w:hAnsi="Times New Roman" w:cs="Times New Roman"/>
          <w:bCs/>
        </w:rPr>
        <w:t>sodium, potassium, calcium, phosphorus cont</w:t>
      </w:r>
      <w:r w:rsidR="00EF089F">
        <w:rPr>
          <w:rFonts w:ascii="Times New Roman" w:hAnsi="Times New Roman" w:cs="Times New Roman"/>
          <w:bCs/>
        </w:rPr>
        <w:t xml:space="preserve">ent of </w:t>
      </w:r>
      <w:r w:rsidR="000C1794" w:rsidRPr="006160E6">
        <w:rPr>
          <w:rFonts w:ascii="Times New Roman" w:hAnsi="Times New Roman" w:cs="Times New Roman"/>
          <w:bCs/>
        </w:rPr>
        <w:t xml:space="preserve">control </w:t>
      </w:r>
      <w:r w:rsidR="001C0386">
        <w:rPr>
          <w:rFonts w:ascii="Times New Roman" w:hAnsi="Times New Roman" w:cs="Times New Roman"/>
          <w:bCs/>
        </w:rPr>
        <w:t>yoghurt</w:t>
      </w:r>
      <w:r w:rsidR="000C1794" w:rsidRPr="006160E6">
        <w:rPr>
          <w:rFonts w:ascii="Times New Roman" w:hAnsi="Times New Roman" w:cs="Times New Roman"/>
          <w:bCs/>
        </w:rPr>
        <w:t xml:space="preserve"> are </w:t>
      </w:r>
      <w:r w:rsidR="001D0C8E" w:rsidRPr="006160E6">
        <w:rPr>
          <w:rFonts w:ascii="Times New Roman" w:hAnsi="Times New Roman" w:cs="Times New Roman"/>
          <w:bCs/>
          <w:lang w:val="en-IN"/>
        </w:rPr>
        <w:t>37.0, 94.73</w:t>
      </w:r>
      <w:r w:rsidR="001D0C8E" w:rsidRPr="006160E6">
        <w:rPr>
          <w:rFonts w:ascii="Times New Roman" w:hAnsi="Times New Roman" w:cs="Times New Roman"/>
          <w:bCs/>
        </w:rPr>
        <w:t xml:space="preserve"> mg</w:t>
      </w:r>
      <w:r w:rsidR="001D0C8E" w:rsidRPr="006160E6">
        <w:rPr>
          <w:rFonts w:ascii="Times New Roman" w:hAnsi="Times New Roman" w:cs="Times New Roman"/>
          <w:bCs/>
          <w:lang w:val="en-IN"/>
        </w:rPr>
        <w:t xml:space="preserve">, 138.00 </w:t>
      </w:r>
      <w:r w:rsidR="001D0C8E" w:rsidRPr="006160E6">
        <w:rPr>
          <w:rFonts w:ascii="Times New Roman" w:hAnsi="Times New Roman" w:cs="Times New Roman"/>
          <w:bCs/>
        </w:rPr>
        <w:t>mg</w:t>
      </w:r>
      <w:r w:rsidR="001D0C8E" w:rsidRPr="006160E6">
        <w:rPr>
          <w:rFonts w:ascii="Times New Roman" w:hAnsi="Times New Roman" w:cs="Times New Roman"/>
          <w:bCs/>
          <w:lang w:val="en-IN"/>
        </w:rPr>
        <w:t xml:space="preserve">, 93.00 </w:t>
      </w:r>
      <w:r w:rsidR="001D0C8E" w:rsidRPr="006160E6">
        <w:rPr>
          <w:rFonts w:ascii="Times New Roman" w:hAnsi="Times New Roman" w:cs="Times New Roman"/>
          <w:bCs/>
        </w:rPr>
        <w:t>mg</w:t>
      </w:r>
      <w:r w:rsidR="001D0C8E" w:rsidRPr="006160E6">
        <w:rPr>
          <w:rFonts w:ascii="Times New Roman" w:hAnsi="Times New Roman" w:cs="Times New Roman"/>
          <w:bCs/>
          <w:lang w:val="en-IN"/>
        </w:rPr>
        <w:t xml:space="preserve">, 93.00 </w:t>
      </w:r>
      <w:r w:rsidR="001D0C8E" w:rsidRPr="006160E6">
        <w:rPr>
          <w:rFonts w:ascii="Times New Roman" w:hAnsi="Times New Roman" w:cs="Times New Roman"/>
          <w:bCs/>
        </w:rPr>
        <w:t>mg</w:t>
      </w:r>
      <w:r w:rsidR="00EF089F">
        <w:rPr>
          <w:rFonts w:ascii="Times New Roman" w:hAnsi="Times New Roman" w:cs="Times New Roman"/>
          <w:bCs/>
        </w:rPr>
        <w:t>/100g</w:t>
      </w:r>
      <w:r w:rsidR="001D0C8E" w:rsidRPr="006160E6">
        <w:rPr>
          <w:rFonts w:ascii="Times New Roman" w:hAnsi="Times New Roman" w:cs="Times New Roman"/>
          <w:bCs/>
          <w:lang w:val="en-IN"/>
        </w:rPr>
        <w:t xml:space="preserve"> respectively. </w:t>
      </w:r>
      <w:r w:rsidR="006160E6" w:rsidRPr="006160E6">
        <w:rPr>
          <w:rFonts w:ascii="Times New Roman" w:hAnsi="Times New Roman" w:cs="Times New Roman"/>
          <w:bCs/>
          <w:lang w:val="en-IN"/>
        </w:rPr>
        <w:t xml:space="preserve">During storage, the fortified </w:t>
      </w:r>
      <w:r w:rsidR="001C0386">
        <w:rPr>
          <w:rFonts w:ascii="Times New Roman" w:hAnsi="Times New Roman" w:cs="Times New Roman"/>
          <w:bCs/>
          <w:lang w:val="en-IN"/>
        </w:rPr>
        <w:t>yoghurt</w:t>
      </w:r>
      <w:r w:rsidR="006160E6" w:rsidRPr="006160E6">
        <w:rPr>
          <w:rFonts w:ascii="Times New Roman" w:hAnsi="Times New Roman" w:cs="Times New Roman"/>
          <w:bCs/>
          <w:lang w:val="en-IN"/>
        </w:rPr>
        <w:t xml:space="preserve"> samples showed mineral content variations as follows: sodium (38.77-39.00 mg), potassium (88.05-89.01 mg), calcium (151.33-152.00 mg), phosphorus (73.00-73.29 mg), and iron (0.41 mg). </w:t>
      </w:r>
      <w:r w:rsidR="006160E6">
        <w:t>T</w:t>
      </w:r>
      <w:r w:rsidR="006160E6" w:rsidRPr="006160E6">
        <w:rPr>
          <w:rFonts w:ascii="Times New Roman" w:hAnsi="Times New Roman" w:cs="Times New Roman"/>
          <w:bCs/>
          <w:lang w:val="en-IN"/>
        </w:rPr>
        <w:t>he levels of sodium, calcium</w:t>
      </w:r>
      <w:r w:rsidR="004607D9">
        <w:rPr>
          <w:rFonts w:ascii="Times New Roman" w:hAnsi="Times New Roman" w:cs="Times New Roman"/>
          <w:bCs/>
          <w:lang w:val="en-IN"/>
        </w:rPr>
        <w:t xml:space="preserve"> </w:t>
      </w:r>
      <w:r w:rsidR="006160E6" w:rsidRPr="006160E6">
        <w:rPr>
          <w:rFonts w:ascii="Times New Roman" w:hAnsi="Times New Roman" w:cs="Times New Roman"/>
          <w:bCs/>
          <w:lang w:val="en-IN"/>
        </w:rPr>
        <w:t xml:space="preserve">and iron are higher in the fortified </w:t>
      </w:r>
      <w:r w:rsidR="001C0386">
        <w:rPr>
          <w:rFonts w:ascii="Times New Roman" w:hAnsi="Times New Roman" w:cs="Times New Roman"/>
          <w:bCs/>
          <w:lang w:val="en-IN"/>
        </w:rPr>
        <w:t>yoghurt</w:t>
      </w:r>
      <w:r w:rsidR="004607D9">
        <w:rPr>
          <w:rFonts w:ascii="Times New Roman" w:hAnsi="Times New Roman" w:cs="Times New Roman"/>
          <w:bCs/>
          <w:lang w:val="en-IN"/>
        </w:rPr>
        <w:t xml:space="preserve"> samples </w:t>
      </w:r>
      <w:r w:rsidR="006160E6" w:rsidRPr="006160E6">
        <w:rPr>
          <w:rFonts w:ascii="Times New Roman" w:hAnsi="Times New Roman" w:cs="Times New Roman"/>
          <w:bCs/>
          <w:lang w:val="en-IN"/>
        </w:rPr>
        <w:t xml:space="preserve">compared to </w:t>
      </w:r>
      <w:r w:rsidR="004607D9">
        <w:rPr>
          <w:rFonts w:ascii="Times New Roman" w:hAnsi="Times New Roman" w:cs="Times New Roman"/>
          <w:bCs/>
          <w:lang w:val="en-IN"/>
        </w:rPr>
        <w:t>control</w:t>
      </w:r>
      <w:r w:rsidR="006160E6" w:rsidRPr="006160E6">
        <w:rPr>
          <w:rFonts w:ascii="Times New Roman" w:hAnsi="Times New Roman" w:cs="Times New Roman"/>
          <w:bCs/>
          <w:lang w:val="en-IN"/>
        </w:rPr>
        <w:t xml:space="preserve"> </w:t>
      </w:r>
      <w:r w:rsidR="001C0386">
        <w:rPr>
          <w:rFonts w:ascii="Times New Roman" w:hAnsi="Times New Roman" w:cs="Times New Roman"/>
          <w:bCs/>
          <w:lang w:val="en-IN"/>
        </w:rPr>
        <w:t>yoghurt</w:t>
      </w:r>
      <w:r w:rsidR="006160E6" w:rsidRPr="006160E6">
        <w:rPr>
          <w:rFonts w:ascii="Times New Roman" w:hAnsi="Times New Roman" w:cs="Times New Roman"/>
          <w:bCs/>
          <w:lang w:val="en-IN"/>
        </w:rPr>
        <w:t xml:space="preserve"> because the added ingredients are naturally rich in these essential minerals. Chia seeds are a particularly valuable source, contributing significant amounts of calcium</w:t>
      </w:r>
      <w:r w:rsidR="004607D9">
        <w:rPr>
          <w:rFonts w:ascii="Times New Roman" w:hAnsi="Times New Roman" w:cs="Times New Roman"/>
          <w:bCs/>
          <w:lang w:val="en-IN"/>
        </w:rPr>
        <w:t xml:space="preserve"> </w:t>
      </w:r>
      <w:r w:rsidR="006160E6" w:rsidRPr="006160E6">
        <w:rPr>
          <w:rFonts w:ascii="Times New Roman" w:hAnsi="Times New Roman" w:cs="Times New Roman"/>
          <w:bCs/>
          <w:lang w:val="en-IN"/>
        </w:rPr>
        <w:t xml:space="preserve">and iron due to their dense nutritional profile. Snail shell, primarily composed of calcium carbonate, is a direct and concentrated source of calcium. Cinnamon and cardamom, though used in small amounts, are known to contain notable levels of minerals such as iron which enhance the overall mineral content of the </w:t>
      </w:r>
      <w:r w:rsidR="001C0386">
        <w:rPr>
          <w:rFonts w:ascii="Times New Roman" w:hAnsi="Times New Roman" w:cs="Times New Roman"/>
          <w:bCs/>
          <w:lang w:val="en-IN"/>
        </w:rPr>
        <w:t>yoghurt</w:t>
      </w:r>
      <w:r w:rsidR="006160E6" w:rsidRPr="006160E6">
        <w:rPr>
          <w:rFonts w:ascii="Times New Roman" w:hAnsi="Times New Roman" w:cs="Times New Roman"/>
          <w:bCs/>
          <w:lang w:val="en-IN"/>
        </w:rPr>
        <w:t>. Strawberries add further value</w:t>
      </w:r>
      <w:r w:rsidR="004607D9">
        <w:rPr>
          <w:rFonts w:ascii="Times New Roman" w:hAnsi="Times New Roman" w:cs="Times New Roman"/>
          <w:bCs/>
          <w:lang w:val="en-IN"/>
        </w:rPr>
        <w:t xml:space="preserve"> </w:t>
      </w:r>
      <w:r w:rsidR="006160E6" w:rsidRPr="006160E6">
        <w:rPr>
          <w:rFonts w:ascii="Times New Roman" w:hAnsi="Times New Roman" w:cs="Times New Roman"/>
          <w:bCs/>
          <w:lang w:val="en-IN"/>
        </w:rPr>
        <w:t xml:space="preserve">of iron. Honey, while mostly composed of sugars, can also contribute trace minerals depending on its floral origin. </w:t>
      </w:r>
      <w:r w:rsidR="006160E6">
        <w:rPr>
          <w:rFonts w:ascii="Times New Roman" w:hAnsi="Times New Roman" w:cs="Times New Roman"/>
          <w:bCs/>
          <w:lang w:val="en-IN"/>
        </w:rPr>
        <w:t>The control</w:t>
      </w:r>
      <w:r w:rsidR="006160E6" w:rsidRPr="006160E6">
        <w:rPr>
          <w:rFonts w:ascii="Times New Roman" w:hAnsi="Times New Roman" w:cs="Times New Roman"/>
          <w:bCs/>
          <w:lang w:val="en-IN"/>
        </w:rPr>
        <w:t xml:space="preserve"> </w:t>
      </w:r>
      <w:r w:rsidR="001C0386">
        <w:rPr>
          <w:rFonts w:ascii="Times New Roman" w:hAnsi="Times New Roman" w:cs="Times New Roman"/>
          <w:bCs/>
          <w:lang w:val="en-IN"/>
        </w:rPr>
        <w:t>yoghurt</w:t>
      </w:r>
      <w:r w:rsidR="006160E6" w:rsidRPr="006160E6">
        <w:rPr>
          <w:rFonts w:ascii="Times New Roman" w:hAnsi="Times New Roman" w:cs="Times New Roman"/>
          <w:bCs/>
          <w:lang w:val="en-IN"/>
        </w:rPr>
        <w:t xml:space="preserve"> contains natural levels of these minerals from milk, but without the enrichment from plant-based and mineral-rich ingredients, its overall mineral content remains lower. </w:t>
      </w:r>
      <w:r w:rsidR="004E11AD">
        <w:rPr>
          <w:rFonts w:ascii="Times New Roman" w:hAnsi="Times New Roman" w:cs="Times New Roman"/>
          <w:bCs/>
          <w:lang w:val="en-IN"/>
        </w:rPr>
        <w:t>P</w:t>
      </w:r>
      <w:r w:rsidR="004E11AD" w:rsidRPr="004E11AD">
        <w:rPr>
          <w:rFonts w:ascii="Times New Roman" w:hAnsi="Times New Roman" w:cs="Times New Roman"/>
          <w:bCs/>
          <w:lang w:val="en-IN"/>
        </w:rPr>
        <w:t xml:space="preserve">otassium and phosphorus levels may be lower in the fortified </w:t>
      </w:r>
      <w:r w:rsidR="001C0386">
        <w:rPr>
          <w:rFonts w:ascii="Times New Roman" w:hAnsi="Times New Roman" w:cs="Times New Roman"/>
          <w:bCs/>
          <w:lang w:val="en-IN"/>
        </w:rPr>
        <w:t>yoghurt</w:t>
      </w:r>
      <w:r w:rsidR="004E11AD" w:rsidRPr="004E11AD">
        <w:rPr>
          <w:rFonts w:ascii="Times New Roman" w:hAnsi="Times New Roman" w:cs="Times New Roman"/>
          <w:bCs/>
          <w:lang w:val="en-IN"/>
        </w:rPr>
        <w:t xml:space="preserve"> samples than the control </w:t>
      </w:r>
      <w:r w:rsidR="001C0386">
        <w:rPr>
          <w:rFonts w:ascii="Times New Roman" w:hAnsi="Times New Roman" w:cs="Times New Roman"/>
          <w:bCs/>
          <w:lang w:val="en-IN"/>
        </w:rPr>
        <w:t>yoghurt</w:t>
      </w:r>
      <w:r w:rsidR="004E11AD" w:rsidRPr="004E11AD">
        <w:rPr>
          <w:rFonts w:ascii="Times New Roman" w:hAnsi="Times New Roman" w:cs="Times New Roman"/>
          <w:bCs/>
          <w:lang w:val="en-IN"/>
        </w:rPr>
        <w:t xml:space="preserve"> because </w:t>
      </w:r>
      <w:r w:rsidR="004E11AD" w:rsidRPr="004E11AD">
        <w:rPr>
          <w:rFonts w:ascii="Times New Roman" w:hAnsi="Times New Roman" w:cs="Times New Roman"/>
          <w:bCs/>
          <w:lang w:val="en-IN"/>
        </w:rPr>
        <w:lastRenderedPageBreak/>
        <w:t xml:space="preserve">the addition of these ingredients can reduce the proportion of milk, which is the primary natural source of both potassium and phosphorus in </w:t>
      </w:r>
      <w:r w:rsidR="001C0386">
        <w:rPr>
          <w:rFonts w:ascii="Times New Roman" w:hAnsi="Times New Roman" w:cs="Times New Roman"/>
          <w:bCs/>
          <w:lang w:val="en-IN"/>
        </w:rPr>
        <w:t>yoghurt</w:t>
      </w:r>
      <w:r w:rsidR="004E11AD" w:rsidRPr="004E11AD">
        <w:rPr>
          <w:rFonts w:ascii="Times New Roman" w:hAnsi="Times New Roman" w:cs="Times New Roman"/>
          <w:bCs/>
          <w:lang w:val="en-IN"/>
        </w:rPr>
        <w:t xml:space="preserve">. While some of the added components contain minerals, they may not supply these two in sufficient quantities to match the levels found in control </w:t>
      </w:r>
      <w:r w:rsidR="001C0386">
        <w:rPr>
          <w:rFonts w:ascii="Times New Roman" w:hAnsi="Times New Roman" w:cs="Times New Roman"/>
          <w:bCs/>
          <w:lang w:val="en-IN"/>
        </w:rPr>
        <w:t>yoghurt</w:t>
      </w:r>
      <w:r w:rsidR="00F67D40">
        <w:rPr>
          <w:rFonts w:ascii="Times New Roman" w:hAnsi="Times New Roman" w:cs="Times New Roman"/>
          <w:bCs/>
          <w:lang w:val="en-IN"/>
        </w:rPr>
        <w:t>.</w:t>
      </w:r>
    </w:p>
    <w:p w14:paraId="09418980" w14:textId="77777777" w:rsidR="00F67D40" w:rsidRDefault="00F67D40" w:rsidP="00350158">
      <w:pPr>
        <w:spacing w:line="360" w:lineRule="auto"/>
        <w:jc w:val="both"/>
        <w:rPr>
          <w:rFonts w:ascii="Times New Roman" w:hAnsi="Times New Roman" w:cs="Times New Roman"/>
          <w:b/>
          <w:bCs/>
          <w:u w:val="single"/>
          <w:lang w:val="en-IN"/>
        </w:rPr>
      </w:pPr>
    </w:p>
    <w:p w14:paraId="390EC023" w14:textId="77777777" w:rsidR="00A3505D" w:rsidRDefault="00117B98" w:rsidP="00350158">
      <w:pPr>
        <w:spacing w:line="360" w:lineRule="auto"/>
        <w:jc w:val="center"/>
        <w:rPr>
          <w:rFonts w:ascii="Times New Roman" w:hAnsi="Times New Roman" w:cs="Times New Roman"/>
          <w:b/>
        </w:rPr>
      </w:pPr>
      <w:r w:rsidRPr="00A52937">
        <w:rPr>
          <w:noProof/>
          <w:bdr w:val="single" w:sz="18" w:space="0" w:color="auto"/>
        </w:rPr>
        <w:drawing>
          <wp:inline distT="0" distB="0" distL="0" distR="0" wp14:anchorId="416B624D" wp14:editId="1CB56205">
            <wp:extent cx="5205046" cy="2954014"/>
            <wp:effectExtent l="0" t="0" r="0" b="0"/>
            <wp:docPr id="353585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8519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88020" cy="3001104"/>
                    </a:xfrm>
                    <a:prstGeom prst="rect">
                      <a:avLst/>
                    </a:prstGeom>
                  </pic:spPr>
                </pic:pic>
              </a:graphicData>
            </a:graphic>
          </wp:inline>
        </w:drawing>
      </w:r>
    </w:p>
    <w:p w14:paraId="09943345" w14:textId="77BDC967" w:rsidR="00A52937" w:rsidRPr="00A52937" w:rsidRDefault="00117B98" w:rsidP="00350158">
      <w:pPr>
        <w:spacing w:line="360" w:lineRule="auto"/>
        <w:jc w:val="center"/>
        <w:rPr>
          <w:rFonts w:ascii="Times New Roman" w:hAnsi="Times New Roman" w:cs="Times New Roman"/>
          <w:lang w:val="en-IN"/>
        </w:rPr>
      </w:pPr>
      <w:r w:rsidRPr="008A644C">
        <w:rPr>
          <w:rFonts w:ascii="Times New Roman" w:hAnsi="Times New Roman" w:cs="Times New Roman"/>
          <w:b/>
        </w:rPr>
        <w:t xml:space="preserve">Figure </w:t>
      </w:r>
      <w:r w:rsidR="009B53CC">
        <w:rPr>
          <w:rFonts w:ascii="Times New Roman" w:hAnsi="Times New Roman" w:cs="Times New Roman"/>
          <w:b/>
        </w:rPr>
        <w:t>5</w:t>
      </w:r>
      <w:r w:rsidRPr="008A644C">
        <w:rPr>
          <w:rFonts w:ascii="Times New Roman" w:hAnsi="Times New Roman" w:cs="Times New Roman"/>
          <w:b/>
        </w:rPr>
        <w:t>: Difference in</w:t>
      </w:r>
      <w:r>
        <w:rPr>
          <w:rFonts w:ascii="Times New Roman" w:hAnsi="Times New Roman" w:cs="Times New Roman"/>
          <w:b/>
        </w:rPr>
        <w:t xml:space="preserve"> sodium &amp; potassium </w:t>
      </w:r>
      <w:r w:rsidRPr="008A644C">
        <w:rPr>
          <w:rFonts w:ascii="Times New Roman" w:hAnsi="Times New Roman" w:cs="Times New Roman"/>
          <w:b/>
        </w:rPr>
        <w:t>content between control and samples both prepared fresh and of stored samples</w:t>
      </w:r>
    </w:p>
    <w:p w14:paraId="1E809541" w14:textId="3DADD8DC" w:rsidR="00A52937" w:rsidRDefault="00A52937" w:rsidP="00350158">
      <w:pPr>
        <w:spacing w:line="360" w:lineRule="auto"/>
        <w:jc w:val="center"/>
        <w:rPr>
          <w:rFonts w:ascii="Times New Roman" w:hAnsi="Times New Roman" w:cs="Times New Roman"/>
          <w:b/>
        </w:rPr>
      </w:pPr>
      <w:r w:rsidRPr="00A52937">
        <w:rPr>
          <w:noProof/>
          <w:bdr w:val="single" w:sz="18" w:space="0" w:color="auto"/>
        </w:rPr>
        <w:lastRenderedPageBreak/>
        <w:drawing>
          <wp:inline distT="0" distB="0" distL="0" distR="0" wp14:anchorId="516556F3" wp14:editId="62921A61">
            <wp:extent cx="5271053" cy="3343275"/>
            <wp:effectExtent l="0" t="0" r="6350" b="0"/>
            <wp:docPr id="16262646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6461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6901" cy="3346984"/>
                    </a:xfrm>
                    <a:prstGeom prst="rect">
                      <a:avLst/>
                    </a:prstGeom>
                  </pic:spPr>
                </pic:pic>
              </a:graphicData>
            </a:graphic>
          </wp:inline>
        </w:drawing>
      </w:r>
    </w:p>
    <w:p w14:paraId="45270CD7" w14:textId="217B1311" w:rsidR="00A52937" w:rsidRPr="00A52937" w:rsidRDefault="00A52937" w:rsidP="00350158">
      <w:pPr>
        <w:spacing w:line="360" w:lineRule="auto"/>
        <w:jc w:val="both"/>
        <w:rPr>
          <w:rFonts w:ascii="Times New Roman" w:hAnsi="Times New Roman" w:cs="Times New Roman"/>
          <w:lang w:val="en-IN"/>
        </w:rPr>
      </w:pPr>
      <w:r w:rsidRPr="008A644C">
        <w:rPr>
          <w:rFonts w:ascii="Times New Roman" w:hAnsi="Times New Roman" w:cs="Times New Roman"/>
          <w:b/>
        </w:rPr>
        <w:t xml:space="preserve">Figure </w:t>
      </w:r>
      <w:r w:rsidR="009B53CC">
        <w:rPr>
          <w:rFonts w:ascii="Times New Roman" w:hAnsi="Times New Roman" w:cs="Times New Roman"/>
          <w:b/>
        </w:rPr>
        <w:t>6</w:t>
      </w:r>
      <w:r w:rsidRPr="008A644C">
        <w:rPr>
          <w:rFonts w:ascii="Times New Roman" w:hAnsi="Times New Roman" w:cs="Times New Roman"/>
          <w:b/>
        </w:rPr>
        <w:t>: Difference in</w:t>
      </w:r>
      <w:r>
        <w:rPr>
          <w:rFonts w:ascii="Times New Roman" w:hAnsi="Times New Roman" w:cs="Times New Roman"/>
          <w:b/>
        </w:rPr>
        <w:t xml:space="preserve"> calcium &amp; phosphorus </w:t>
      </w:r>
      <w:r w:rsidRPr="008A644C">
        <w:rPr>
          <w:rFonts w:ascii="Times New Roman" w:hAnsi="Times New Roman" w:cs="Times New Roman"/>
          <w:b/>
        </w:rPr>
        <w:t>content between control and samples both prepared fresh and of stored samples</w:t>
      </w:r>
    </w:p>
    <w:p w14:paraId="747480E4" w14:textId="3CC882D4" w:rsidR="00C4073E" w:rsidRPr="00C4073E" w:rsidRDefault="004F099A" w:rsidP="00350158">
      <w:pPr>
        <w:spacing w:line="360" w:lineRule="auto"/>
        <w:jc w:val="center"/>
        <w:rPr>
          <w:rFonts w:ascii="Times New Roman" w:hAnsi="Times New Roman" w:cs="Times New Roman"/>
          <w:lang w:val="en-IN"/>
        </w:rPr>
      </w:pPr>
      <w:r w:rsidRPr="00A3505D">
        <w:rPr>
          <w:rFonts w:ascii="Times New Roman" w:hAnsi="Times New Roman" w:cs="Times New Roman"/>
          <w:noProof/>
          <w:bdr w:val="single" w:sz="18" w:space="0" w:color="auto"/>
          <w:lang w:val="en-IN"/>
        </w:rPr>
        <w:drawing>
          <wp:inline distT="0" distB="0" distL="0" distR="0" wp14:anchorId="734FC4D9" wp14:editId="49E5ED5C">
            <wp:extent cx="5486400" cy="2869810"/>
            <wp:effectExtent l="0" t="0" r="0" b="6985"/>
            <wp:docPr id="117341545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321498" w14:textId="3936790B" w:rsidR="00A52937" w:rsidRPr="00A52937" w:rsidRDefault="004607D9" w:rsidP="00350158">
      <w:pPr>
        <w:spacing w:line="360" w:lineRule="auto"/>
        <w:jc w:val="both"/>
        <w:rPr>
          <w:rFonts w:ascii="Times New Roman" w:hAnsi="Times New Roman" w:cs="Times New Roman"/>
          <w:lang w:val="en-IN"/>
        </w:rPr>
      </w:pPr>
      <w:r w:rsidRPr="004607D9">
        <w:rPr>
          <w:rFonts w:ascii="Times New Roman" w:hAnsi="Times New Roman" w:cs="Times New Roman"/>
          <w:lang w:val="en-IN"/>
        </w:rPr>
        <w:t xml:space="preserve">     </w:t>
      </w:r>
      <w:r w:rsidR="00A52937" w:rsidRPr="008A644C">
        <w:rPr>
          <w:rFonts w:ascii="Times New Roman" w:hAnsi="Times New Roman" w:cs="Times New Roman"/>
          <w:b/>
        </w:rPr>
        <w:t xml:space="preserve">Figure </w:t>
      </w:r>
      <w:r w:rsidR="009B53CC">
        <w:rPr>
          <w:rFonts w:ascii="Times New Roman" w:hAnsi="Times New Roman" w:cs="Times New Roman"/>
          <w:b/>
        </w:rPr>
        <w:t>7</w:t>
      </w:r>
      <w:r w:rsidR="00A52937" w:rsidRPr="008A644C">
        <w:rPr>
          <w:rFonts w:ascii="Times New Roman" w:hAnsi="Times New Roman" w:cs="Times New Roman"/>
          <w:b/>
        </w:rPr>
        <w:t>: Difference in</w:t>
      </w:r>
      <w:r w:rsidR="00A52937">
        <w:rPr>
          <w:rFonts w:ascii="Times New Roman" w:hAnsi="Times New Roman" w:cs="Times New Roman"/>
          <w:b/>
        </w:rPr>
        <w:t xml:space="preserve"> iron </w:t>
      </w:r>
      <w:r w:rsidR="00A52937" w:rsidRPr="008A644C">
        <w:rPr>
          <w:rFonts w:ascii="Times New Roman" w:hAnsi="Times New Roman" w:cs="Times New Roman"/>
          <w:b/>
        </w:rPr>
        <w:t>content between control and samples both prepared fresh and of stored samples</w:t>
      </w:r>
    </w:p>
    <w:p w14:paraId="0F4CCE95" w14:textId="77777777" w:rsidR="00A52937" w:rsidRPr="00A52937" w:rsidRDefault="00A52937" w:rsidP="00350158">
      <w:pPr>
        <w:spacing w:line="360" w:lineRule="auto"/>
        <w:rPr>
          <w:rFonts w:ascii="Times New Roman" w:hAnsi="Times New Roman" w:cs="Times New Roman"/>
          <w:b/>
        </w:rPr>
      </w:pPr>
    </w:p>
    <w:p w14:paraId="0C203DC8" w14:textId="45A6830F" w:rsidR="006D1750" w:rsidRPr="00EE109E" w:rsidRDefault="00EE109E" w:rsidP="00350158">
      <w:pPr>
        <w:spacing w:line="360" w:lineRule="auto"/>
        <w:jc w:val="both"/>
        <w:rPr>
          <w:rFonts w:ascii="Times New Roman" w:hAnsi="Times New Roman" w:cs="Times New Roman"/>
          <w:b/>
          <w:bCs/>
          <w:lang w:val="en-IN"/>
        </w:rPr>
      </w:pPr>
      <w:r w:rsidRPr="00EE109E">
        <w:rPr>
          <w:rFonts w:ascii="Times New Roman" w:hAnsi="Times New Roman" w:cs="Times New Roman"/>
          <w:b/>
          <w:bCs/>
          <w:lang w:val="en-IN"/>
        </w:rPr>
        <w:lastRenderedPageBreak/>
        <w:t xml:space="preserve">3.3 </w:t>
      </w:r>
      <w:r w:rsidR="006D1750" w:rsidRPr="00EE109E">
        <w:rPr>
          <w:rFonts w:ascii="Times New Roman" w:hAnsi="Times New Roman" w:cs="Times New Roman"/>
          <w:b/>
          <w:bCs/>
          <w:lang w:val="en-IN"/>
        </w:rPr>
        <w:t xml:space="preserve">Estimation of </w:t>
      </w:r>
      <w:proofErr w:type="spellStart"/>
      <w:r w:rsidR="006D1750" w:rsidRPr="00EE109E">
        <w:rPr>
          <w:rFonts w:ascii="Times New Roman" w:hAnsi="Times New Roman" w:cs="Times New Roman"/>
          <w:b/>
          <w:bCs/>
          <w:lang w:val="en-IN"/>
        </w:rPr>
        <w:t>physic</w:t>
      </w:r>
      <w:r w:rsidR="007926C9" w:rsidRPr="00EE109E">
        <w:rPr>
          <w:rFonts w:ascii="Times New Roman" w:hAnsi="Times New Roman" w:cs="Times New Roman"/>
          <w:b/>
          <w:bCs/>
          <w:lang w:val="en-IN"/>
        </w:rPr>
        <w:t>o</w:t>
      </w:r>
      <w:proofErr w:type="spellEnd"/>
      <w:r w:rsidR="007926C9" w:rsidRPr="00EE109E">
        <w:rPr>
          <w:rFonts w:ascii="Times New Roman" w:hAnsi="Times New Roman" w:cs="Times New Roman"/>
          <w:b/>
          <w:bCs/>
          <w:lang w:val="en-IN"/>
        </w:rPr>
        <w:t>-chemical</w:t>
      </w:r>
      <w:r w:rsidR="006D1750" w:rsidRPr="00EE109E">
        <w:rPr>
          <w:rFonts w:ascii="Times New Roman" w:hAnsi="Times New Roman" w:cs="Times New Roman"/>
          <w:b/>
          <w:bCs/>
          <w:lang w:val="en-IN"/>
        </w:rPr>
        <w:t xml:space="preserve"> </w:t>
      </w:r>
      <w:r w:rsidR="007926C9" w:rsidRPr="00EE109E">
        <w:rPr>
          <w:rFonts w:ascii="Times New Roman" w:hAnsi="Times New Roman" w:cs="Times New Roman"/>
          <w:b/>
          <w:bCs/>
          <w:lang w:val="en-IN"/>
        </w:rPr>
        <w:t>properties</w:t>
      </w:r>
    </w:p>
    <w:p w14:paraId="6AAA2106" w14:textId="3C5C5C2D" w:rsidR="006D1750" w:rsidRDefault="006D1750" w:rsidP="00350158">
      <w:pPr>
        <w:spacing w:line="360" w:lineRule="auto"/>
        <w:jc w:val="both"/>
        <w:rPr>
          <w:rFonts w:ascii="Times New Roman" w:hAnsi="Times New Roman" w:cs="Times New Roman"/>
          <w:b/>
        </w:rPr>
      </w:pPr>
      <w:r w:rsidRPr="003E3FE4">
        <w:rPr>
          <w:rFonts w:ascii="Times New Roman" w:hAnsi="Times New Roman" w:cs="Times New Roman"/>
          <w:b/>
        </w:rPr>
        <w:t xml:space="preserve">Table </w:t>
      </w:r>
      <w:r w:rsidR="009F74AA">
        <w:rPr>
          <w:rFonts w:ascii="Times New Roman" w:hAnsi="Times New Roman" w:cs="Times New Roman"/>
          <w:b/>
        </w:rPr>
        <w:t>5</w:t>
      </w:r>
      <w:r w:rsidR="002B634F">
        <w:rPr>
          <w:rFonts w:ascii="Times New Roman" w:hAnsi="Times New Roman" w:cs="Times New Roman"/>
          <w:b/>
        </w:rPr>
        <w:t xml:space="preserve">: </w:t>
      </w:r>
      <w:r w:rsidRPr="006D1750">
        <w:rPr>
          <w:rFonts w:ascii="Times New Roman" w:hAnsi="Times New Roman" w:cs="Times New Roman"/>
          <w:b/>
          <w:bCs/>
          <w:lang w:val="en-IN"/>
        </w:rPr>
        <w:t>Estimation</w:t>
      </w:r>
      <w:r w:rsidRPr="006D1750">
        <w:rPr>
          <w:rFonts w:ascii="Times New Roman" w:hAnsi="Times New Roman" w:cs="Times New Roman"/>
          <w:lang w:val="en-IN"/>
        </w:rPr>
        <w:t xml:space="preserve"> </w:t>
      </w:r>
      <w:r w:rsidRPr="006D1750">
        <w:rPr>
          <w:rFonts w:ascii="Times New Roman" w:hAnsi="Times New Roman" w:cs="Times New Roman"/>
          <w:b/>
          <w:bCs/>
          <w:lang w:val="en-IN"/>
        </w:rPr>
        <w:t>of physical analysis</w:t>
      </w:r>
      <w:r>
        <w:rPr>
          <w:rFonts w:ascii="Times New Roman" w:hAnsi="Times New Roman" w:cs="Times New Roman"/>
          <w:b/>
          <w:bCs/>
          <w:lang w:val="en-IN"/>
        </w:rPr>
        <w:t xml:space="preserve"> </w:t>
      </w:r>
      <w:r w:rsidRPr="003E3FE4">
        <w:rPr>
          <w:rFonts w:ascii="Times New Roman" w:hAnsi="Times New Roman" w:cs="Times New Roman"/>
          <w:b/>
        </w:rPr>
        <w:t>of</w:t>
      </w:r>
      <w:r w:rsidRPr="006D1750">
        <w:rPr>
          <w:rFonts w:ascii="Times New Roman" w:hAnsi="Times New Roman" w:cs="Times New Roman"/>
          <w:b/>
        </w:rPr>
        <w:t xml:space="preserve"> new fortified </w:t>
      </w:r>
      <w:r w:rsidR="001C0386">
        <w:rPr>
          <w:rFonts w:ascii="Times New Roman" w:hAnsi="Times New Roman" w:cs="Times New Roman"/>
          <w:b/>
        </w:rPr>
        <w:t>yoghurt</w:t>
      </w:r>
    </w:p>
    <w:tbl>
      <w:tblPr>
        <w:tblStyle w:val="TableGrid"/>
        <w:tblW w:w="10632" w:type="dxa"/>
        <w:tblInd w:w="-714" w:type="dxa"/>
        <w:tblLayout w:type="fixed"/>
        <w:tblLook w:val="04A0" w:firstRow="1" w:lastRow="0" w:firstColumn="1" w:lastColumn="0" w:noHBand="0" w:noVBand="1"/>
      </w:tblPr>
      <w:tblGrid>
        <w:gridCol w:w="567"/>
        <w:gridCol w:w="993"/>
        <w:gridCol w:w="1134"/>
        <w:gridCol w:w="850"/>
        <w:gridCol w:w="993"/>
        <w:gridCol w:w="992"/>
        <w:gridCol w:w="850"/>
        <w:gridCol w:w="709"/>
        <w:gridCol w:w="851"/>
        <w:gridCol w:w="704"/>
        <w:gridCol w:w="997"/>
        <w:gridCol w:w="992"/>
      </w:tblGrid>
      <w:tr w:rsidR="00141DB4" w:rsidRPr="00F67D40" w14:paraId="56B745FB" w14:textId="77777777" w:rsidTr="002B634F">
        <w:trPr>
          <w:trHeight w:val="686"/>
        </w:trPr>
        <w:tc>
          <w:tcPr>
            <w:tcW w:w="567" w:type="dxa"/>
            <w:vMerge w:val="restart"/>
          </w:tcPr>
          <w:p w14:paraId="42E3B4B7" w14:textId="0FC955C9"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Sl. No.</w:t>
            </w:r>
          </w:p>
        </w:tc>
        <w:tc>
          <w:tcPr>
            <w:tcW w:w="993" w:type="dxa"/>
            <w:vMerge w:val="restart"/>
          </w:tcPr>
          <w:p w14:paraId="3498B14A" w14:textId="39ECB944"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Parameters</w:t>
            </w:r>
          </w:p>
        </w:tc>
        <w:tc>
          <w:tcPr>
            <w:tcW w:w="1984" w:type="dxa"/>
            <w:gridSpan w:val="2"/>
          </w:tcPr>
          <w:p w14:paraId="60D6316F" w14:textId="498C36DA"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Control</w:t>
            </w:r>
          </w:p>
        </w:tc>
        <w:tc>
          <w:tcPr>
            <w:tcW w:w="1985" w:type="dxa"/>
            <w:gridSpan w:val="2"/>
          </w:tcPr>
          <w:p w14:paraId="14334917" w14:textId="53B316E8"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A</w:t>
            </w:r>
          </w:p>
        </w:tc>
        <w:tc>
          <w:tcPr>
            <w:tcW w:w="1559" w:type="dxa"/>
            <w:gridSpan w:val="2"/>
          </w:tcPr>
          <w:p w14:paraId="0E87C210" w14:textId="1882ABC8"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B</w:t>
            </w:r>
          </w:p>
        </w:tc>
        <w:tc>
          <w:tcPr>
            <w:tcW w:w="1555" w:type="dxa"/>
            <w:gridSpan w:val="2"/>
          </w:tcPr>
          <w:p w14:paraId="092C96F7" w14:textId="6804E7E7"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C</w:t>
            </w:r>
          </w:p>
        </w:tc>
        <w:tc>
          <w:tcPr>
            <w:tcW w:w="1989" w:type="dxa"/>
            <w:gridSpan w:val="2"/>
          </w:tcPr>
          <w:p w14:paraId="0EA82939" w14:textId="1F41775D" w:rsidR="00141DB4" w:rsidRPr="00F67D40" w:rsidRDefault="00141DB4"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sz w:val="22"/>
                <w:szCs w:val="22"/>
              </w:rPr>
              <w:t>D</w:t>
            </w:r>
          </w:p>
        </w:tc>
      </w:tr>
      <w:tr w:rsidR="002B634F" w:rsidRPr="00F67D40" w14:paraId="2C7F7139" w14:textId="77777777" w:rsidTr="008610D6">
        <w:trPr>
          <w:trHeight w:val="475"/>
        </w:trPr>
        <w:tc>
          <w:tcPr>
            <w:tcW w:w="567" w:type="dxa"/>
            <w:vMerge/>
          </w:tcPr>
          <w:p w14:paraId="430CC4BE" w14:textId="77777777" w:rsidR="002B634F" w:rsidRPr="00F67D40" w:rsidRDefault="002B634F" w:rsidP="00350158">
            <w:pPr>
              <w:spacing w:line="360" w:lineRule="auto"/>
              <w:jc w:val="both"/>
              <w:rPr>
                <w:rFonts w:ascii="Times New Roman" w:hAnsi="Times New Roman" w:cs="Times New Roman"/>
                <w:b/>
                <w:sz w:val="22"/>
                <w:szCs w:val="22"/>
              </w:rPr>
            </w:pPr>
          </w:p>
        </w:tc>
        <w:tc>
          <w:tcPr>
            <w:tcW w:w="993" w:type="dxa"/>
            <w:vMerge/>
          </w:tcPr>
          <w:p w14:paraId="5BE48F08" w14:textId="77777777" w:rsidR="002B634F" w:rsidRPr="00F67D40" w:rsidRDefault="002B634F" w:rsidP="00350158">
            <w:pPr>
              <w:spacing w:line="360" w:lineRule="auto"/>
              <w:jc w:val="both"/>
              <w:rPr>
                <w:rFonts w:ascii="Times New Roman" w:hAnsi="Times New Roman" w:cs="Times New Roman"/>
                <w:b/>
                <w:sz w:val="22"/>
                <w:szCs w:val="22"/>
              </w:rPr>
            </w:pPr>
          </w:p>
        </w:tc>
        <w:tc>
          <w:tcPr>
            <w:tcW w:w="1134" w:type="dxa"/>
          </w:tcPr>
          <w:p w14:paraId="041291AE" w14:textId="37854FEA"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Fresh</w:t>
            </w:r>
          </w:p>
        </w:tc>
        <w:tc>
          <w:tcPr>
            <w:tcW w:w="850" w:type="dxa"/>
          </w:tcPr>
          <w:p w14:paraId="6A4FFB52" w14:textId="385E4AD2"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Storage</w:t>
            </w:r>
          </w:p>
        </w:tc>
        <w:tc>
          <w:tcPr>
            <w:tcW w:w="993" w:type="dxa"/>
          </w:tcPr>
          <w:p w14:paraId="5D2FFCB0" w14:textId="10759068"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Fresh</w:t>
            </w:r>
          </w:p>
        </w:tc>
        <w:tc>
          <w:tcPr>
            <w:tcW w:w="992" w:type="dxa"/>
          </w:tcPr>
          <w:p w14:paraId="19697BB1" w14:textId="3C0DBD4C"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Storage</w:t>
            </w:r>
          </w:p>
        </w:tc>
        <w:tc>
          <w:tcPr>
            <w:tcW w:w="850" w:type="dxa"/>
          </w:tcPr>
          <w:p w14:paraId="0E4F4CA9" w14:textId="760E53ED"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Fresh</w:t>
            </w:r>
          </w:p>
        </w:tc>
        <w:tc>
          <w:tcPr>
            <w:tcW w:w="709" w:type="dxa"/>
          </w:tcPr>
          <w:p w14:paraId="7EBAF549" w14:textId="35A67D3B"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Storage</w:t>
            </w:r>
          </w:p>
        </w:tc>
        <w:tc>
          <w:tcPr>
            <w:tcW w:w="851" w:type="dxa"/>
          </w:tcPr>
          <w:p w14:paraId="664E6664" w14:textId="6DCB3138"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Fresh</w:t>
            </w:r>
          </w:p>
        </w:tc>
        <w:tc>
          <w:tcPr>
            <w:tcW w:w="704" w:type="dxa"/>
          </w:tcPr>
          <w:p w14:paraId="6560F65E" w14:textId="629B9AA7"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Storage</w:t>
            </w:r>
          </w:p>
        </w:tc>
        <w:tc>
          <w:tcPr>
            <w:tcW w:w="997" w:type="dxa"/>
          </w:tcPr>
          <w:p w14:paraId="328AAD25" w14:textId="5B009A16"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Fresh</w:t>
            </w:r>
          </w:p>
        </w:tc>
        <w:tc>
          <w:tcPr>
            <w:tcW w:w="992" w:type="dxa"/>
          </w:tcPr>
          <w:p w14:paraId="53D84FEF" w14:textId="2B6F4D56" w:rsidR="002B634F" w:rsidRPr="00F67D40" w:rsidRDefault="002B634F" w:rsidP="00350158">
            <w:pPr>
              <w:spacing w:line="360" w:lineRule="auto"/>
              <w:jc w:val="both"/>
              <w:rPr>
                <w:rFonts w:ascii="Times New Roman" w:hAnsi="Times New Roman" w:cs="Times New Roman"/>
                <w:bCs/>
                <w:sz w:val="22"/>
                <w:szCs w:val="22"/>
              </w:rPr>
            </w:pPr>
            <w:r w:rsidRPr="00F67D40">
              <w:rPr>
                <w:rFonts w:ascii="Times New Roman" w:hAnsi="Times New Roman" w:cs="Times New Roman"/>
                <w:bCs/>
                <w:sz w:val="22"/>
                <w:szCs w:val="22"/>
              </w:rPr>
              <w:t>Storage</w:t>
            </w:r>
          </w:p>
        </w:tc>
      </w:tr>
      <w:tr w:rsidR="002B634F" w:rsidRPr="00F67D40" w14:paraId="6FDF9D14" w14:textId="2F8C646E" w:rsidTr="00E523EC">
        <w:trPr>
          <w:trHeight w:val="975"/>
        </w:trPr>
        <w:tc>
          <w:tcPr>
            <w:tcW w:w="567" w:type="dxa"/>
          </w:tcPr>
          <w:p w14:paraId="0F112C0B" w14:textId="488D486F" w:rsidR="002B634F" w:rsidRPr="00F67D40" w:rsidRDefault="002B634F"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bCs/>
                <w:sz w:val="22"/>
                <w:szCs w:val="22"/>
                <w:lang w:val="en-IN"/>
              </w:rPr>
              <w:t>1</w:t>
            </w:r>
          </w:p>
        </w:tc>
        <w:tc>
          <w:tcPr>
            <w:tcW w:w="993" w:type="dxa"/>
          </w:tcPr>
          <w:p w14:paraId="20D36AD4" w14:textId="7F999F36" w:rsidR="002B634F" w:rsidRPr="00F67D40" w:rsidRDefault="00623E88"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bCs/>
                <w:sz w:val="22"/>
                <w:szCs w:val="22"/>
                <w:lang w:val="en-IN"/>
              </w:rPr>
              <w:t>p</w:t>
            </w:r>
            <w:r w:rsidR="002B634F" w:rsidRPr="00F67D40">
              <w:rPr>
                <w:rFonts w:ascii="Times New Roman" w:hAnsi="Times New Roman" w:cs="Times New Roman"/>
                <w:b/>
                <w:bCs/>
                <w:sz w:val="22"/>
                <w:szCs w:val="22"/>
                <w:lang w:val="en-IN"/>
              </w:rPr>
              <w:t>H</w:t>
            </w:r>
          </w:p>
        </w:tc>
        <w:tc>
          <w:tcPr>
            <w:tcW w:w="1134" w:type="dxa"/>
          </w:tcPr>
          <w:p w14:paraId="0201114E" w14:textId="12D7C4C7"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4.38</w:t>
            </w:r>
            <w:r w:rsidR="00DC22AC" w:rsidRPr="00F67D40">
              <w:rPr>
                <w:rFonts w:ascii="Times New Roman" w:hAnsi="Times New Roman" w:cs="Times New Roman"/>
                <w:bCs/>
                <w:sz w:val="22"/>
                <w:szCs w:val="22"/>
                <w:lang w:val="en-IN"/>
              </w:rPr>
              <w:t xml:space="preserve"> ±</w:t>
            </w:r>
            <w:r w:rsidR="008610D6" w:rsidRPr="00F67D40">
              <w:rPr>
                <w:rFonts w:ascii="Times New Roman" w:hAnsi="Times New Roman" w:cs="Times New Roman"/>
                <w:bCs/>
                <w:sz w:val="22"/>
                <w:szCs w:val="22"/>
                <w:lang w:val="en-IN"/>
              </w:rPr>
              <w:t>0.11</w:t>
            </w:r>
          </w:p>
        </w:tc>
        <w:tc>
          <w:tcPr>
            <w:tcW w:w="850" w:type="dxa"/>
          </w:tcPr>
          <w:p w14:paraId="69B60FC5" w14:textId="3740AEAA"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5.57</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0.12</w:t>
            </w:r>
          </w:p>
        </w:tc>
        <w:tc>
          <w:tcPr>
            <w:tcW w:w="993" w:type="dxa"/>
          </w:tcPr>
          <w:p w14:paraId="1CBF8DA8" w14:textId="3A2009A1"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5.19</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0.08</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c, d, e</w:t>
            </w:r>
          </w:p>
        </w:tc>
        <w:tc>
          <w:tcPr>
            <w:tcW w:w="992" w:type="dxa"/>
          </w:tcPr>
          <w:p w14:paraId="0887E0B8" w14:textId="239C520F"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5.84</w:t>
            </w:r>
            <w:r w:rsidR="00DC22AC" w:rsidRPr="00F67D40">
              <w:rPr>
                <w:rFonts w:ascii="Times New Roman" w:hAnsi="Times New Roman" w:cs="Times New Roman"/>
                <w:bCs/>
                <w:sz w:val="22"/>
                <w:szCs w:val="22"/>
                <w:lang w:val="en-IN"/>
              </w:rPr>
              <w:t xml:space="preserve"> ±</w:t>
            </w:r>
            <w:r w:rsidR="008610D6" w:rsidRPr="00F67D40">
              <w:rPr>
                <w:rFonts w:ascii="Times New Roman" w:hAnsi="Times New Roman" w:cs="Times New Roman"/>
                <w:bCs/>
                <w:sz w:val="22"/>
                <w:szCs w:val="22"/>
                <w:lang w:val="en-IN"/>
              </w:rPr>
              <w:t>0.22</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c, d, e</w:t>
            </w:r>
          </w:p>
        </w:tc>
        <w:tc>
          <w:tcPr>
            <w:tcW w:w="850" w:type="dxa"/>
          </w:tcPr>
          <w:p w14:paraId="79B5A9A3" w14:textId="03FF1B7A"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5.45</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0.12</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d, e</w:t>
            </w:r>
          </w:p>
        </w:tc>
        <w:tc>
          <w:tcPr>
            <w:tcW w:w="709" w:type="dxa"/>
          </w:tcPr>
          <w:p w14:paraId="5FC4B8C0" w14:textId="6D997949"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5.79</w:t>
            </w:r>
            <w:r w:rsidR="00DC22AC" w:rsidRPr="00F67D40">
              <w:rPr>
                <w:rFonts w:ascii="Times New Roman" w:hAnsi="Times New Roman" w:cs="Times New Roman"/>
                <w:bCs/>
                <w:sz w:val="22"/>
                <w:szCs w:val="22"/>
                <w:lang w:val="en-IN"/>
              </w:rPr>
              <w:t xml:space="preserve"> ±</w:t>
            </w:r>
            <w:r w:rsidR="008610D6" w:rsidRPr="00F67D40">
              <w:rPr>
                <w:rFonts w:ascii="Times New Roman" w:hAnsi="Times New Roman" w:cs="Times New Roman"/>
                <w:bCs/>
                <w:sz w:val="22"/>
                <w:szCs w:val="22"/>
                <w:lang w:val="en-IN"/>
              </w:rPr>
              <w:t>0.28</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d, e</w:t>
            </w:r>
          </w:p>
        </w:tc>
        <w:tc>
          <w:tcPr>
            <w:tcW w:w="851" w:type="dxa"/>
          </w:tcPr>
          <w:p w14:paraId="1F10B1ED" w14:textId="35EB7F30"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5.09</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0.04</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e</w:t>
            </w:r>
          </w:p>
        </w:tc>
        <w:tc>
          <w:tcPr>
            <w:tcW w:w="704" w:type="dxa"/>
          </w:tcPr>
          <w:p w14:paraId="18F089A6" w14:textId="43E47AD6"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5.70</w:t>
            </w:r>
            <w:r w:rsidR="00DC22AC" w:rsidRPr="00F67D40">
              <w:rPr>
                <w:rFonts w:ascii="Times New Roman" w:hAnsi="Times New Roman" w:cs="Times New Roman"/>
                <w:bCs/>
                <w:sz w:val="22"/>
                <w:szCs w:val="22"/>
                <w:lang w:val="en-IN"/>
              </w:rPr>
              <w:t xml:space="preserve"> ±</w:t>
            </w:r>
            <w:r w:rsidR="008610D6" w:rsidRPr="00F67D40">
              <w:rPr>
                <w:rFonts w:ascii="Times New Roman" w:hAnsi="Times New Roman" w:cs="Times New Roman"/>
                <w:bCs/>
                <w:sz w:val="22"/>
                <w:szCs w:val="22"/>
                <w:lang w:val="en-IN"/>
              </w:rPr>
              <w:t>0.09</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d, e</w:t>
            </w:r>
          </w:p>
        </w:tc>
        <w:tc>
          <w:tcPr>
            <w:tcW w:w="997" w:type="dxa"/>
          </w:tcPr>
          <w:p w14:paraId="40A104ED" w14:textId="7BCC3C38"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4.93</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0.11</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d, e</w:t>
            </w:r>
          </w:p>
        </w:tc>
        <w:tc>
          <w:tcPr>
            <w:tcW w:w="992" w:type="dxa"/>
          </w:tcPr>
          <w:p w14:paraId="5EDD6E5C" w14:textId="3A907746"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5.80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0.10</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d</w:t>
            </w:r>
          </w:p>
        </w:tc>
      </w:tr>
      <w:tr w:rsidR="002B634F" w:rsidRPr="00F67D40" w14:paraId="76427A4F" w14:textId="675A6550" w:rsidTr="00E523EC">
        <w:trPr>
          <w:trHeight w:val="1209"/>
        </w:trPr>
        <w:tc>
          <w:tcPr>
            <w:tcW w:w="567" w:type="dxa"/>
          </w:tcPr>
          <w:p w14:paraId="709A0A6A" w14:textId="6F20A62F" w:rsidR="002B634F" w:rsidRPr="00F67D40" w:rsidRDefault="002B634F"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bCs/>
                <w:sz w:val="22"/>
                <w:szCs w:val="22"/>
                <w:lang w:val="en-IN"/>
              </w:rPr>
              <w:t>2</w:t>
            </w:r>
          </w:p>
        </w:tc>
        <w:tc>
          <w:tcPr>
            <w:tcW w:w="993" w:type="dxa"/>
          </w:tcPr>
          <w:p w14:paraId="608E71FA" w14:textId="5FFD7D9B" w:rsidR="002B634F" w:rsidRPr="00F67D40" w:rsidRDefault="002B634F" w:rsidP="00350158">
            <w:pPr>
              <w:spacing w:line="360" w:lineRule="auto"/>
              <w:jc w:val="both"/>
              <w:rPr>
                <w:rFonts w:ascii="Times New Roman" w:hAnsi="Times New Roman" w:cs="Times New Roman"/>
                <w:b/>
                <w:bCs/>
                <w:sz w:val="22"/>
                <w:szCs w:val="22"/>
                <w:lang w:val="en-IN"/>
              </w:rPr>
            </w:pPr>
            <w:r w:rsidRPr="00F67D40">
              <w:rPr>
                <w:rFonts w:ascii="Times New Roman" w:hAnsi="Times New Roman" w:cs="Times New Roman"/>
                <w:b/>
                <w:bCs/>
                <w:sz w:val="22"/>
                <w:szCs w:val="22"/>
                <w:lang w:val="en-IN"/>
              </w:rPr>
              <w:t>Acidity</w:t>
            </w:r>
            <w:r w:rsidR="001E5046" w:rsidRPr="00F67D40">
              <w:rPr>
                <w:rFonts w:ascii="Times New Roman" w:hAnsi="Times New Roman" w:cs="Times New Roman"/>
                <w:b/>
                <w:bCs/>
                <w:sz w:val="22"/>
                <w:szCs w:val="22"/>
                <w:lang w:val="en-IN"/>
              </w:rPr>
              <w:t xml:space="preserve"> (%)</w:t>
            </w:r>
          </w:p>
        </w:tc>
        <w:tc>
          <w:tcPr>
            <w:tcW w:w="1134" w:type="dxa"/>
          </w:tcPr>
          <w:p w14:paraId="17C9E24E" w14:textId="222C259E"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10</w:t>
            </w:r>
            <w:r w:rsidR="008610D6" w:rsidRPr="00F67D40">
              <w:rPr>
                <w:rFonts w:ascii="Times New Roman" w:hAnsi="Times New Roman" w:cs="Times New Roman"/>
                <w:bCs/>
                <w:sz w:val="22"/>
                <w:szCs w:val="22"/>
                <w:lang w:val="en-IN"/>
              </w:rPr>
              <w:t>.00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0.11</w:t>
            </w:r>
          </w:p>
        </w:tc>
        <w:tc>
          <w:tcPr>
            <w:tcW w:w="850" w:type="dxa"/>
          </w:tcPr>
          <w:p w14:paraId="53B76C32" w14:textId="4110A96E"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8</w:t>
            </w:r>
            <w:r w:rsidR="002B634F" w:rsidRPr="00F67D40">
              <w:rPr>
                <w:rFonts w:ascii="Times New Roman" w:hAnsi="Times New Roman" w:cs="Times New Roman"/>
                <w:bCs/>
                <w:sz w:val="22"/>
                <w:szCs w:val="22"/>
                <w:lang w:val="en-IN"/>
              </w:rPr>
              <w:t>.3</w:t>
            </w:r>
            <w:r w:rsidR="008610D6" w:rsidRPr="00F67D40">
              <w:rPr>
                <w:rFonts w:ascii="Times New Roman" w:hAnsi="Times New Roman" w:cs="Times New Roman"/>
                <w:bCs/>
                <w:sz w:val="22"/>
                <w:szCs w:val="22"/>
                <w:lang w:val="en-IN"/>
              </w:rPr>
              <w:t>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0.22</w:t>
            </w:r>
          </w:p>
        </w:tc>
        <w:tc>
          <w:tcPr>
            <w:tcW w:w="993" w:type="dxa"/>
          </w:tcPr>
          <w:p w14:paraId="1A04B772" w14:textId="33EAA5BC"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9</w:t>
            </w:r>
            <w:r w:rsidR="002B634F" w:rsidRPr="00F67D40">
              <w:rPr>
                <w:rFonts w:ascii="Times New Roman" w:hAnsi="Times New Roman" w:cs="Times New Roman"/>
                <w:bCs/>
                <w:sz w:val="22"/>
                <w:szCs w:val="22"/>
                <w:lang w:val="en-IN"/>
              </w:rPr>
              <w:t>.1</w:t>
            </w:r>
            <w:r w:rsidR="008610D6" w:rsidRPr="00F67D40">
              <w:rPr>
                <w:rFonts w:ascii="Times New Roman" w:hAnsi="Times New Roman" w:cs="Times New Roman"/>
                <w:bCs/>
                <w:sz w:val="22"/>
                <w:szCs w:val="22"/>
                <w:lang w:val="en-IN"/>
              </w:rPr>
              <w:t>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0.11</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c, d, e</w:t>
            </w:r>
          </w:p>
        </w:tc>
        <w:tc>
          <w:tcPr>
            <w:tcW w:w="992" w:type="dxa"/>
          </w:tcPr>
          <w:p w14:paraId="3EBE94FA" w14:textId="0FE06F10"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7</w:t>
            </w:r>
            <w:r w:rsidR="002B634F" w:rsidRPr="00F67D40">
              <w:rPr>
                <w:rFonts w:ascii="Times New Roman" w:hAnsi="Times New Roman" w:cs="Times New Roman"/>
                <w:bCs/>
                <w:sz w:val="22"/>
                <w:szCs w:val="22"/>
                <w:lang w:val="en-IN"/>
              </w:rPr>
              <w:t>.67</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0.05</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c, d</w:t>
            </w:r>
            <w:r w:rsidR="002F2D58" w:rsidRPr="00F67D40">
              <w:rPr>
                <w:rFonts w:ascii="Times New Roman" w:hAnsi="Times New Roman" w:cs="Times New Roman"/>
                <w:bCs/>
                <w:sz w:val="22"/>
                <w:szCs w:val="22"/>
                <w:vertAlign w:val="superscript"/>
                <w:lang w:val="en-IN"/>
              </w:rPr>
              <w:t>, e</w:t>
            </w:r>
          </w:p>
        </w:tc>
        <w:tc>
          <w:tcPr>
            <w:tcW w:w="850" w:type="dxa"/>
          </w:tcPr>
          <w:p w14:paraId="3407F0BD" w14:textId="29CD6EF5"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8.2</w:t>
            </w:r>
            <w:r w:rsidR="008610D6" w:rsidRPr="00F67D40">
              <w:rPr>
                <w:rFonts w:ascii="Times New Roman" w:hAnsi="Times New Roman" w:cs="Times New Roman"/>
                <w:bCs/>
                <w:sz w:val="22"/>
                <w:szCs w:val="22"/>
                <w:lang w:val="en-IN"/>
              </w:rPr>
              <w:t>1</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0.04</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d, e</w:t>
            </w:r>
          </w:p>
        </w:tc>
        <w:tc>
          <w:tcPr>
            <w:tcW w:w="709" w:type="dxa"/>
          </w:tcPr>
          <w:p w14:paraId="30661A5B" w14:textId="02C1DF23"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6.3</w:t>
            </w:r>
            <w:r w:rsidR="008610D6" w:rsidRPr="00F67D40">
              <w:rPr>
                <w:rFonts w:ascii="Times New Roman" w:hAnsi="Times New Roman" w:cs="Times New Roman"/>
                <w:bCs/>
                <w:sz w:val="22"/>
                <w:szCs w:val="22"/>
                <w:lang w:val="en-IN"/>
              </w:rPr>
              <w:t>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0.12</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d</w:t>
            </w:r>
            <w:r w:rsidR="002F2D58" w:rsidRPr="00F67D40">
              <w:rPr>
                <w:rFonts w:ascii="Times New Roman" w:hAnsi="Times New Roman" w:cs="Times New Roman"/>
                <w:bCs/>
                <w:sz w:val="22"/>
                <w:szCs w:val="22"/>
                <w:vertAlign w:val="superscript"/>
                <w:lang w:val="en-IN"/>
              </w:rPr>
              <w:t>, e</w:t>
            </w:r>
          </w:p>
        </w:tc>
        <w:tc>
          <w:tcPr>
            <w:tcW w:w="851" w:type="dxa"/>
          </w:tcPr>
          <w:p w14:paraId="201EF9A4" w14:textId="307CC401" w:rsidR="002B634F" w:rsidRPr="00F67D40" w:rsidRDefault="002B634F"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8</w:t>
            </w:r>
            <w:r w:rsidR="008610D6" w:rsidRPr="00F67D40">
              <w:rPr>
                <w:rFonts w:ascii="Times New Roman" w:hAnsi="Times New Roman" w:cs="Times New Roman"/>
                <w:bCs/>
                <w:sz w:val="22"/>
                <w:szCs w:val="22"/>
                <w:lang w:val="en-IN"/>
              </w:rPr>
              <w:t>.00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0.23</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e</w:t>
            </w:r>
          </w:p>
        </w:tc>
        <w:tc>
          <w:tcPr>
            <w:tcW w:w="704" w:type="dxa"/>
          </w:tcPr>
          <w:p w14:paraId="580DDF3D" w14:textId="27C4968B"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5.6</w:t>
            </w:r>
            <w:r w:rsidR="008610D6" w:rsidRPr="00F67D40">
              <w:rPr>
                <w:rFonts w:ascii="Times New Roman" w:hAnsi="Times New Roman" w:cs="Times New Roman"/>
                <w:bCs/>
                <w:sz w:val="22"/>
                <w:szCs w:val="22"/>
                <w:lang w:val="en-IN"/>
              </w:rPr>
              <w:t>0</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0.04</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 xml:space="preserve">a, b, c, </w:t>
            </w:r>
            <w:r w:rsidR="002F2D58" w:rsidRPr="00F67D40">
              <w:rPr>
                <w:rFonts w:ascii="Times New Roman" w:hAnsi="Times New Roman" w:cs="Times New Roman"/>
                <w:bCs/>
                <w:sz w:val="22"/>
                <w:szCs w:val="22"/>
                <w:vertAlign w:val="superscript"/>
                <w:lang w:val="en-IN"/>
              </w:rPr>
              <w:t>e</w:t>
            </w:r>
          </w:p>
        </w:tc>
        <w:tc>
          <w:tcPr>
            <w:tcW w:w="997" w:type="dxa"/>
          </w:tcPr>
          <w:p w14:paraId="350E9F10" w14:textId="3E361F40" w:rsidR="002B634F" w:rsidRPr="00F67D40" w:rsidRDefault="002C67F4" w:rsidP="00350158">
            <w:pPr>
              <w:spacing w:line="360" w:lineRule="auto"/>
              <w:jc w:val="both"/>
              <w:rPr>
                <w:rFonts w:ascii="Times New Roman" w:hAnsi="Times New Roman" w:cs="Times New Roman"/>
                <w:bCs/>
                <w:sz w:val="22"/>
                <w:szCs w:val="22"/>
                <w:lang w:val="en-IN"/>
              </w:rPr>
            </w:pPr>
            <w:r w:rsidRPr="00F67D40">
              <w:rPr>
                <w:rFonts w:ascii="Times New Roman" w:hAnsi="Times New Roman" w:cs="Times New Roman"/>
                <w:bCs/>
                <w:sz w:val="22"/>
                <w:szCs w:val="22"/>
                <w:lang w:val="en-IN"/>
              </w:rPr>
              <w:t>7.6</w:t>
            </w:r>
            <w:r w:rsidR="008610D6" w:rsidRPr="00F67D40">
              <w:rPr>
                <w:rFonts w:ascii="Times New Roman" w:hAnsi="Times New Roman" w:cs="Times New Roman"/>
                <w:bCs/>
                <w:sz w:val="22"/>
                <w:szCs w:val="22"/>
                <w:lang w:val="en-IN"/>
              </w:rPr>
              <w:t>2</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0.05</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 d</w:t>
            </w:r>
          </w:p>
        </w:tc>
        <w:tc>
          <w:tcPr>
            <w:tcW w:w="992" w:type="dxa"/>
          </w:tcPr>
          <w:p w14:paraId="63323EC2" w14:textId="77777777" w:rsidR="002B634F" w:rsidRPr="00F67D40" w:rsidRDefault="002C67F4" w:rsidP="00350158">
            <w:pPr>
              <w:spacing w:line="360" w:lineRule="auto"/>
              <w:jc w:val="both"/>
              <w:rPr>
                <w:rFonts w:ascii="Times New Roman" w:hAnsi="Times New Roman" w:cs="Times New Roman"/>
                <w:bCs/>
                <w:sz w:val="22"/>
                <w:szCs w:val="22"/>
                <w:vertAlign w:val="superscript"/>
                <w:lang w:val="en-IN"/>
              </w:rPr>
            </w:pPr>
            <w:r w:rsidRPr="00F67D40">
              <w:rPr>
                <w:rFonts w:ascii="Times New Roman" w:hAnsi="Times New Roman" w:cs="Times New Roman"/>
                <w:bCs/>
                <w:sz w:val="22"/>
                <w:szCs w:val="22"/>
                <w:lang w:val="en-IN"/>
              </w:rPr>
              <w:t>5.6</w:t>
            </w:r>
            <w:r w:rsidR="008610D6" w:rsidRPr="00F67D40">
              <w:rPr>
                <w:rFonts w:ascii="Times New Roman" w:hAnsi="Times New Roman" w:cs="Times New Roman"/>
                <w:bCs/>
                <w:sz w:val="22"/>
                <w:szCs w:val="22"/>
                <w:lang w:val="en-IN"/>
              </w:rPr>
              <w:t>1</w:t>
            </w:r>
            <w:r w:rsidR="00DC22AC" w:rsidRPr="00F67D40">
              <w:rPr>
                <w:rFonts w:ascii="Times New Roman" w:hAnsi="Times New Roman" w:cs="Times New Roman"/>
                <w:bCs/>
                <w:sz w:val="22"/>
                <w:szCs w:val="22"/>
                <w:lang w:val="en-IN"/>
              </w:rPr>
              <w:t>±</w:t>
            </w:r>
            <w:r w:rsidR="008610D6" w:rsidRPr="00F67D40">
              <w:rPr>
                <w:rFonts w:ascii="Times New Roman" w:hAnsi="Times New Roman" w:cs="Times New Roman"/>
                <w:bCs/>
                <w:sz w:val="22"/>
                <w:szCs w:val="22"/>
                <w:lang w:val="en-IN"/>
              </w:rPr>
              <w:t>0.08</w:t>
            </w:r>
            <w:r w:rsidR="00986522" w:rsidRPr="00F67D40">
              <w:rPr>
                <w:rFonts w:ascii="Times New Roman" w:hAnsi="Times New Roman" w:cs="Times New Roman"/>
                <w:bCs/>
                <w:sz w:val="22"/>
                <w:szCs w:val="22"/>
                <w:lang w:val="en-IN"/>
              </w:rPr>
              <w:t xml:space="preserve"> </w:t>
            </w:r>
            <w:r w:rsidR="00986522" w:rsidRPr="00F67D40">
              <w:rPr>
                <w:rFonts w:ascii="Times New Roman" w:hAnsi="Times New Roman" w:cs="Times New Roman"/>
                <w:bCs/>
                <w:sz w:val="22"/>
                <w:szCs w:val="22"/>
                <w:vertAlign w:val="superscript"/>
                <w:lang w:val="en-IN"/>
              </w:rPr>
              <w:t>a, b, c</w:t>
            </w:r>
          </w:p>
          <w:p w14:paraId="2739FA42" w14:textId="6C1AEE07" w:rsidR="00986522" w:rsidRPr="00F67D40" w:rsidRDefault="00986522" w:rsidP="00350158">
            <w:pPr>
              <w:spacing w:line="360" w:lineRule="auto"/>
              <w:rPr>
                <w:rFonts w:ascii="Times New Roman" w:hAnsi="Times New Roman" w:cs="Times New Roman"/>
                <w:sz w:val="22"/>
                <w:szCs w:val="22"/>
                <w:lang w:val="en-IN"/>
              </w:rPr>
            </w:pPr>
            <w:r w:rsidRPr="00F67D40">
              <w:rPr>
                <w:rFonts w:ascii="Times New Roman" w:hAnsi="Times New Roman" w:cs="Times New Roman"/>
                <w:sz w:val="22"/>
                <w:szCs w:val="22"/>
                <w:vertAlign w:val="superscript"/>
                <w:lang w:val="en-IN"/>
              </w:rPr>
              <w:t>, d</w:t>
            </w:r>
          </w:p>
        </w:tc>
      </w:tr>
    </w:tbl>
    <w:p w14:paraId="51DDAB63" w14:textId="77777777" w:rsidR="006D1750" w:rsidRDefault="006D1750" w:rsidP="00350158">
      <w:pPr>
        <w:spacing w:line="360" w:lineRule="auto"/>
        <w:jc w:val="both"/>
        <w:rPr>
          <w:rFonts w:ascii="Times New Roman" w:hAnsi="Times New Roman" w:cs="Times New Roman"/>
          <w:b/>
          <w:bCs/>
          <w:lang w:val="en-IN"/>
        </w:rPr>
      </w:pPr>
    </w:p>
    <w:p w14:paraId="13540F52" w14:textId="05BA8A23" w:rsidR="009C582C" w:rsidRPr="009C582C" w:rsidRDefault="009C582C" w:rsidP="00350158">
      <w:pPr>
        <w:spacing w:line="276" w:lineRule="auto"/>
        <w:jc w:val="both"/>
        <w:rPr>
          <w:rFonts w:ascii="Times New Roman" w:hAnsi="Times New Roman" w:cs="Times New Roman"/>
        </w:rPr>
      </w:pPr>
      <w:r w:rsidRPr="009C582C">
        <w:rPr>
          <w:rFonts w:ascii="Times New Roman" w:hAnsi="Times New Roman" w:cs="Times New Roman"/>
        </w:rPr>
        <w:t xml:space="preserve">Values are </w:t>
      </w:r>
      <w:proofErr w:type="spellStart"/>
      <w:r w:rsidRPr="009C582C">
        <w:rPr>
          <w:rFonts w:ascii="Times New Roman" w:hAnsi="Times New Roman" w:cs="Times New Roman"/>
        </w:rPr>
        <w:t>Mean±S.D</w:t>
      </w:r>
      <w:proofErr w:type="spellEnd"/>
      <w:r w:rsidRPr="009C582C">
        <w:rPr>
          <w:rFonts w:ascii="Times New Roman" w:hAnsi="Times New Roman" w:cs="Times New Roman"/>
        </w:rPr>
        <w:t>. (n=3)</w:t>
      </w:r>
    </w:p>
    <w:p w14:paraId="1ADC8147"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 xml:space="preserve">a </w:t>
      </w:r>
      <w:r w:rsidRPr="009C582C">
        <w:rPr>
          <w:rFonts w:ascii="Times New Roman" w:hAnsi="Times New Roman" w:cs="Times New Roman"/>
        </w:rPr>
        <w:t>Comparison between Control and F</w:t>
      </w:r>
      <w:r>
        <w:rPr>
          <w:rFonts w:ascii="Times New Roman" w:hAnsi="Times New Roman" w:cs="Times New Roman"/>
        </w:rPr>
        <w:t xml:space="preserve">ortified </w:t>
      </w:r>
      <w:r w:rsidRPr="009C582C">
        <w:rPr>
          <w:rFonts w:ascii="Times New Roman" w:hAnsi="Times New Roman" w:cs="Times New Roman"/>
        </w:rPr>
        <w:t>Samples (p&lt;0.05)</w:t>
      </w:r>
    </w:p>
    <w:p w14:paraId="18583505"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b</w:t>
      </w:r>
      <w:r>
        <w:rPr>
          <w:rFonts w:ascii="Times New Roman" w:hAnsi="Times New Roman" w:cs="Times New Roman"/>
        </w:rPr>
        <w:t xml:space="preserve"> </w:t>
      </w:r>
      <w:r w:rsidRPr="009C582C">
        <w:rPr>
          <w:rFonts w:ascii="Times New Roman" w:hAnsi="Times New Roman" w:cs="Times New Roman"/>
        </w:rPr>
        <w:t xml:space="preserve">Comparison between </w:t>
      </w:r>
      <w:r>
        <w:rPr>
          <w:rFonts w:ascii="Times New Roman" w:hAnsi="Times New Roman" w:cs="Times New Roman"/>
        </w:rPr>
        <w:t xml:space="preserve">A </w:t>
      </w:r>
      <w:r w:rsidRPr="009C582C">
        <w:rPr>
          <w:rFonts w:ascii="Times New Roman" w:hAnsi="Times New Roman" w:cs="Times New Roman"/>
        </w:rPr>
        <w:t>and other samples (p&lt;0.05)</w:t>
      </w:r>
    </w:p>
    <w:p w14:paraId="0AF6CB73"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c</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on</w:t>
      </w:r>
      <w:r w:rsidRPr="009C582C">
        <w:rPr>
          <w:rFonts w:ascii="Times New Roman" w:hAnsi="Times New Roman" w:cs="Times New Roman"/>
        </w:rPr>
        <w:t xml:space="preserve"> between </w:t>
      </w:r>
      <w:r>
        <w:rPr>
          <w:rFonts w:ascii="Times New Roman" w:hAnsi="Times New Roman" w:cs="Times New Roman"/>
        </w:rPr>
        <w:t>B</w:t>
      </w:r>
      <w:r w:rsidRPr="009C582C">
        <w:rPr>
          <w:rFonts w:ascii="Times New Roman" w:hAnsi="Times New Roman" w:cs="Times New Roman"/>
        </w:rPr>
        <w:t xml:space="preserve"> and other sample (p&lt;0.05)</w:t>
      </w:r>
    </w:p>
    <w:p w14:paraId="38E7AAF5"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d</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C</w:t>
      </w:r>
      <w:r w:rsidRPr="009C582C">
        <w:rPr>
          <w:rFonts w:ascii="Times New Roman" w:hAnsi="Times New Roman" w:cs="Times New Roman"/>
        </w:rPr>
        <w:t xml:space="preserve"> and other sample (p&lt;0.05)</w:t>
      </w:r>
    </w:p>
    <w:p w14:paraId="2A964AFA"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e</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D</w:t>
      </w:r>
      <w:r w:rsidRPr="009C582C">
        <w:rPr>
          <w:rFonts w:ascii="Times New Roman" w:hAnsi="Times New Roman" w:cs="Times New Roman"/>
        </w:rPr>
        <w:t xml:space="preserve"> and other sample (p&lt;0.05)</w:t>
      </w:r>
    </w:p>
    <w:p w14:paraId="71F2A6B1" w14:textId="11ED7A37" w:rsidR="00C9213D" w:rsidRPr="00F67D40" w:rsidRDefault="007332FE" w:rsidP="00350158">
      <w:pPr>
        <w:spacing w:line="360" w:lineRule="auto"/>
        <w:jc w:val="both"/>
        <w:rPr>
          <w:rFonts w:ascii="Times New Roman" w:hAnsi="Times New Roman" w:cs="Times New Roman"/>
          <w:bCs/>
        </w:rPr>
      </w:pPr>
      <w:r w:rsidRPr="00125D2B">
        <w:rPr>
          <w:rFonts w:ascii="Times New Roman" w:hAnsi="Times New Roman" w:cs="Times New Roman"/>
          <w:bCs/>
        </w:rPr>
        <w:t xml:space="preserve">Table </w:t>
      </w:r>
      <w:r w:rsidR="009F74AA">
        <w:rPr>
          <w:rFonts w:ascii="Times New Roman" w:hAnsi="Times New Roman" w:cs="Times New Roman"/>
          <w:bCs/>
        </w:rPr>
        <w:t>5</w:t>
      </w:r>
      <w:r w:rsidR="00B313C4">
        <w:rPr>
          <w:rFonts w:ascii="Times New Roman" w:hAnsi="Times New Roman" w:cs="Times New Roman"/>
          <w:bCs/>
        </w:rPr>
        <w:t xml:space="preserve"> </w:t>
      </w:r>
      <w:r w:rsidRPr="00125D2B">
        <w:rPr>
          <w:rFonts w:ascii="Times New Roman" w:hAnsi="Times New Roman" w:cs="Times New Roman"/>
          <w:bCs/>
        </w:rPr>
        <w:t xml:space="preserve">presents the </w:t>
      </w:r>
      <w:r w:rsidR="00125D2B" w:rsidRPr="00125D2B">
        <w:rPr>
          <w:rFonts w:ascii="Times New Roman" w:hAnsi="Times New Roman" w:cs="Times New Roman"/>
          <w:bCs/>
          <w:lang w:val="en-IN"/>
        </w:rPr>
        <w:t xml:space="preserve">physical analysis </w:t>
      </w:r>
      <w:r w:rsidR="00125D2B" w:rsidRPr="00125D2B">
        <w:rPr>
          <w:rFonts w:ascii="Times New Roman" w:hAnsi="Times New Roman" w:cs="Times New Roman"/>
          <w:bCs/>
        </w:rPr>
        <w:t xml:space="preserve">of pH and acidity of </w:t>
      </w:r>
      <w:r w:rsidRPr="00125D2B">
        <w:rPr>
          <w:rFonts w:ascii="Times New Roman" w:hAnsi="Times New Roman" w:cs="Times New Roman"/>
          <w:bCs/>
        </w:rPr>
        <w:t xml:space="preserve">the fresh and 15 days </w:t>
      </w:r>
      <w:r w:rsidRPr="00F67D40">
        <w:rPr>
          <w:rFonts w:ascii="Times New Roman" w:hAnsi="Times New Roman" w:cs="Times New Roman"/>
          <w:bCs/>
        </w:rPr>
        <w:t xml:space="preserve">stored </w:t>
      </w:r>
      <w:r w:rsidR="001C0386" w:rsidRPr="00F67D40">
        <w:rPr>
          <w:rFonts w:ascii="Times New Roman" w:hAnsi="Times New Roman" w:cs="Times New Roman"/>
          <w:bCs/>
        </w:rPr>
        <w:t>yoghurt</w:t>
      </w:r>
      <w:r w:rsidRPr="00F67D40">
        <w:rPr>
          <w:rFonts w:ascii="Times New Roman" w:hAnsi="Times New Roman" w:cs="Times New Roman"/>
          <w:bCs/>
        </w:rPr>
        <w:t xml:space="preserve"> samples</w:t>
      </w:r>
      <w:r w:rsidR="00125D2B" w:rsidRPr="00F67D40">
        <w:rPr>
          <w:rFonts w:ascii="Times New Roman" w:hAnsi="Times New Roman" w:cs="Times New Roman"/>
          <w:bCs/>
        </w:rPr>
        <w:t xml:space="preserve">. The pH value of fresh fortified </w:t>
      </w:r>
      <w:r w:rsidR="001C0386" w:rsidRPr="00F67D40">
        <w:rPr>
          <w:rFonts w:ascii="Times New Roman" w:hAnsi="Times New Roman" w:cs="Times New Roman"/>
          <w:bCs/>
        </w:rPr>
        <w:t>yoghurt</w:t>
      </w:r>
      <w:r w:rsidR="00125D2B" w:rsidRPr="00F67D40">
        <w:rPr>
          <w:rFonts w:ascii="Times New Roman" w:hAnsi="Times New Roman" w:cs="Times New Roman"/>
          <w:bCs/>
        </w:rPr>
        <w:t>s</w:t>
      </w:r>
      <w:r w:rsidR="009B53CC">
        <w:rPr>
          <w:rFonts w:ascii="Times New Roman" w:hAnsi="Times New Roman" w:cs="Times New Roman"/>
          <w:bCs/>
        </w:rPr>
        <w:t xml:space="preserve"> </w:t>
      </w:r>
      <w:r w:rsidR="00125D2B" w:rsidRPr="00F67D40">
        <w:rPr>
          <w:rFonts w:ascii="Times New Roman" w:hAnsi="Times New Roman" w:cs="Times New Roman"/>
          <w:bCs/>
        </w:rPr>
        <w:t>varied from</w:t>
      </w:r>
      <w:r w:rsidR="00125D2B" w:rsidRPr="00F67D40">
        <w:rPr>
          <w:rFonts w:ascii="Times New Roman" w:hAnsi="Times New Roman" w:cs="Times New Roman"/>
          <w:bCs/>
          <w:lang w:val="en-IN"/>
        </w:rPr>
        <w:t xml:space="preserve"> 4.93</w:t>
      </w:r>
      <w:r w:rsidR="001E5046" w:rsidRPr="00F67D40">
        <w:rPr>
          <w:rFonts w:ascii="Times New Roman" w:hAnsi="Times New Roman" w:cs="Times New Roman"/>
          <w:bCs/>
          <w:lang w:val="en-IN"/>
        </w:rPr>
        <w:t xml:space="preserve"> </w:t>
      </w:r>
      <w:r w:rsidR="00125D2B" w:rsidRPr="00F67D40">
        <w:rPr>
          <w:rFonts w:ascii="Times New Roman" w:hAnsi="Times New Roman" w:cs="Times New Roman"/>
          <w:bCs/>
          <w:lang w:val="en-IN"/>
        </w:rPr>
        <w:t>to 5.45</w:t>
      </w:r>
      <w:r w:rsidR="00990EA6" w:rsidRPr="00F67D40">
        <w:rPr>
          <w:rFonts w:ascii="Times New Roman" w:hAnsi="Times New Roman" w:cs="Times New Roman"/>
          <w:bCs/>
          <w:lang w:val="en-IN"/>
        </w:rPr>
        <w:t xml:space="preserve"> </w:t>
      </w:r>
      <w:r w:rsidR="00125D2B" w:rsidRPr="00F67D40">
        <w:rPr>
          <w:rFonts w:ascii="Times New Roman" w:hAnsi="Times New Roman" w:cs="Times New Roman"/>
          <w:bCs/>
          <w:lang w:val="en-IN"/>
        </w:rPr>
        <w:t xml:space="preserve">&amp; </w:t>
      </w:r>
      <w:r w:rsidR="00125D2B" w:rsidRPr="00F67D40">
        <w:rPr>
          <w:rFonts w:ascii="Times New Roman" w:hAnsi="Times New Roman" w:cs="Times New Roman"/>
          <w:bCs/>
        </w:rPr>
        <w:t xml:space="preserve">storage fortified </w:t>
      </w:r>
      <w:r w:rsidR="001C0386" w:rsidRPr="00F67D40">
        <w:rPr>
          <w:rFonts w:ascii="Times New Roman" w:hAnsi="Times New Roman" w:cs="Times New Roman"/>
          <w:bCs/>
        </w:rPr>
        <w:t>yoghurt</w:t>
      </w:r>
      <w:r w:rsidR="00125D2B" w:rsidRPr="00F67D40">
        <w:rPr>
          <w:rFonts w:ascii="Times New Roman" w:hAnsi="Times New Roman" w:cs="Times New Roman"/>
          <w:bCs/>
        </w:rPr>
        <w:t>s</w:t>
      </w:r>
      <w:r w:rsidR="009B53CC">
        <w:rPr>
          <w:rFonts w:ascii="Times New Roman" w:hAnsi="Times New Roman" w:cs="Times New Roman"/>
          <w:bCs/>
        </w:rPr>
        <w:t xml:space="preserve"> </w:t>
      </w:r>
      <w:r w:rsidR="00125D2B" w:rsidRPr="00F67D40">
        <w:rPr>
          <w:rFonts w:ascii="Times New Roman" w:hAnsi="Times New Roman" w:cs="Times New Roman"/>
          <w:bCs/>
        </w:rPr>
        <w:t xml:space="preserve">varied from </w:t>
      </w:r>
      <w:r w:rsidR="00125D2B" w:rsidRPr="00F67D40">
        <w:rPr>
          <w:rFonts w:ascii="Times New Roman" w:hAnsi="Times New Roman" w:cs="Times New Roman"/>
          <w:bCs/>
          <w:lang w:val="en-IN"/>
        </w:rPr>
        <w:t>5.</w:t>
      </w:r>
      <w:r w:rsidR="00C9213D" w:rsidRPr="00F67D40">
        <w:rPr>
          <w:rFonts w:ascii="Times New Roman" w:hAnsi="Times New Roman" w:cs="Times New Roman"/>
          <w:bCs/>
          <w:lang w:val="en-IN"/>
        </w:rPr>
        <w:t>5</w:t>
      </w:r>
      <w:r w:rsidR="00125D2B" w:rsidRPr="00F67D40">
        <w:rPr>
          <w:rFonts w:ascii="Times New Roman" w:hAnsi="Times New Roman" w:cs="Times New Roman"/>
          <w:bCs/>
          <w:lang w:val="en-IN"/>
        </w:rPr>
        <w:t>7</w:t>
      </w:r>
      <w:r w:rsidR="00990EA6" w:rsidRPr="00F67D40">
        <w:rPr>
          <w:rFonts w:ascii="Times New Roman" w:hAnsi="Times New Roman" w:cs="Times New Roman"/>
          <w:bCs/>
          <w:lang w:val="en-IN"/>
        </w:rPr>
        <w:t xml:space="preserve"> % </w:t>
      </w:r>
      <w:r w:rsidR="00125D2B" w:rsidRPr="00F67D40">
        <w:rPr>
          <w:rFonts w:ascii="Times New Roman" w:hAnsi="Times New Roman" w:cs="Times New Roman"/>
          <w:bCs/>
          <w:lang w:val="en-IN"/>
        </w:rPr>
        <w:t xml:space="preserve">to </w:t>
      </w:r>
      <w:r w:rsidR="00C9213D" w:rsidRPr="00F67D40">
        <w:rPr>
          <w:rFonts w:ascii="Times New Roman" w:hAnsi="Times New Roman" w:cs="Times New Roman"/>
          <w:bCs/>
          <w:lang w:val="en-IN"/>
        </w:rPr>
        <w:t>5.84</w:t>
      </w:r>
      <w:r w:rsidR="00990EA6" w:rsidRPr="00F67D40">
        <w:rPr>
          <w:rFonts w:ascii="Times New Roman" w:hAnsi="Times New Roman" w:cs="Times New Roman"/>
          <w:bCs/>
          <w:lang w:val="en-IN"/>
        </w:rPr>
        <w:t>.</w:t>
      </w:r>
      <w:r w:rsidR="00C9213D" w:rsidRPr="00F67D40">
        <w:rPr>
          <w:rFonts w:ascii="Times New Roman" w:hAnsi="Times New Roman" w:cs="Times New Roman"/>
          <w:bCs/>
        </w:rPr>
        <w:t xml:space="preserve"> The fresh and stored control </w:t>
      </w:r>
      <w:r w:rsidR="001C0386" w:rsidRPr="00F67D40">
        <w:rPr>
          <w:rFonts w:ascii="Times New Roman" w:hAnsi="Times New Roman" w:cs="Times New Roman"/>
          <w:bCs/>
        </w:rPr>
        <w:t>yoghurt</w:t>
      </w:r>
      <w:r w:rsidR="00C9213D" w:rsidRPr="00F67D40">
        <w:rPr>
          <w:rFonts w:ascii="Times New Roman" w:hAnsi="Times New Roman" w:cs="Times New Roman"/>
          <w:bCs/>
        </w:rPr>
        <w:t xml:space="preserve"> sample contain </w:t>
      </w:r>
      <w:r w:rsidR="00C9213D" w:rsidRPr="00F67D40">
        <w:rPr>
          <w:rFonts w:ascii="Times New Roman" w:hAnsi="Times New Roman" w:cs="Times New Roman"/>
          <w:bCs/>
          <w:lang w:val="en-IN"/>
        </w:rPr>
        <w:t xml:space="preserve">4.38 </w:t>
      </w:r>
      <w:r w:rsidR="00990EA6" w:rsidRPr="00F67D40">
        <w:rPr>
          <w:rFonts w:ascii="Times New Roman" w:hAnsi="Times New Roman" w:cs="Times New Roman"/>
          <w:bCs/>
          <w:lang w:val="en-IN"/>
        </w:rPr>
        <w:t>%</w:t>
      </w:r>
      <w:r w:rsidR="00C9213D" w:rsidRPr="00F67D40">
        <w:rPr>
          <w:rFonts w:ascii="Times New Roman" w:hAnsi="Times New Roman" w:cs="Times New Roman"/>
          <w:bCs/>
          <w:lang w:val="en-IN"/>
        </w:rPr>
        <w:t xml:space="preserve"> </w:t>
      </w:r>
      <w:r w:rsidR="00C9213D" w:rsidRPr="00F67D40">
        <w:rPr>
          <w:rFonts w:ascii="Times New Roman" w:hAnsi="Times New Roman" w:cs="Times New Roman"/>
          <w:bCs/>
        </w:rPr>
        <w:t xml:space="preserve">&amp; </w:t>
      </w:r>
      <w:r w:rsidR="00C9213D" w:rsidRPr="00F67D40">
        <w:rPr>
          <w:rFonts w:ascii="Times New Roman" w:hAnsi="Times New Roman" w:cs="Times New Roman"/>
          <w:bCs/>
          <w:lang w:val="en-IN"/>
        </w:rPr>
        <w:t>5.57</w:t>
      </w:r>
      <w:r w:rsidR="002C67F4" w:rsidRPr="00F67D40">
        <w:rPr>
          <w:rFonts w:ascii="Times New Roman" w:hAnsi="Times New Roman" w:cs="Times New Roman"/>
          <w:bCs/>
          <w:lang w:val="en-IN"/>
        </w:rPr>
        <w:t xml:space="preserve"> </w:t>
      </w:r>
      <w:r w:rsidR="00C9213D" w:rsidRPr="00F67D40">
        <w:rPr>
          <w:rFonts w:ascii="Times New Roman" w:hAnsi="Times New Roman" w:cs="Times New Roman"/>
          <w:bCs/>
        </w:rPr>
        <w:t>respectively.</w:t>
      </w:r>
      <w:r w:rsidR="002C67F4" w:rsidRPr="00F67D40">
        <w:rPr>
          <w:rFonts w:ascii="Times New Roman" w:hAnsi="Times New Roman" w:cs="Times New Roman"/>
          <w:bCs/>
        </w:rPr>
        <w:t xml:space="preserve"> The pH is higher in the fortified </w:t>
      </w:r>
      <w:r w:rsidR="001C0386" w:rsidRPr="00F67D40">
        <w:rPr>
          <w:rFonts w:ascii="Times New Roman" w:hAnsi="Times New Roman" w:cs="Times New Roman"/>
          <w:bCs/>
        </w:rPr>
        <w:t>yoghurt</w:t>
      </w:r>
      <w:r w:rsidR="002C67F4" w:rsidRPr="00F67D40">
        <w:rPr>
          <w:rFonts w:ascii="Times New Roman" w:hAnsi="Times New Roman" w:cs="Times New Roman"/>
          <w:bCs/>
        </w:rPr>
        <w:t xml:space="preserve"> than </w:t>
      </w:r>
      <w:r w:rsidR="00B92E81" w:rsidRPr="00F67D40">
        <w:rPr>
          <w:rFonts w:ascii="Times New Roman" w:hAnsi="Times New Roman" w:cs="Times New Roman"/>
          <w:bCs/>
        </w:rPr>
        <w:t xml:space="preserve">the control </w:t>
      </w:r>
      <w:r w:rsidR="001C0386" w:rsidRPr="00F67D40">
        <w:rPr>
          <w:rFonts w:ascii="Times New Roman" w:hAnsi="Times New Roman" w:cs="Times New Roman"/>
          <w:bCs/>
        </w:rPr>
        <w:t>yoghurt</w:t>
      </w:r>
      <w:r w:rsidR="002C67F4" w:rsidRPr="00F67D40">
        <w:rPr>
          <w:rFonts w:ascii="Times New Roman" w:hAnsi="Times New Roman" w:cs="Times New Roman"/>
          <w:bCs/>
        </w:rPr>
        <w:t xml:space="preserve"> mainly because some of the added ingredients — especially snail shell — have alkaline (basic) properties that neutralize acidity and raise the </w:t>
      </w:r>
      <w:proofErr w:type="spellStart"/>
      <w:r w:rsidR="002C67F4" w:rsidRPr="00F67D40">
        <w:rPr>
          <w:rFonts w:ascii="Times New Roman" w:hAnsi="Times New Roman" w:cs="Times New Roman"/>
          <w:bCs/>
        </w:rPr>
        <w:t>pH.</w:t>
      </w:r>
      <w:proofErr w:type="spellEnd"/>
      <w:r w:rsidR="00B92E81" w:rsidRPr="00F67D40">
        <w:rPr>
          <w:rFonts w:ascii="Times New Roman" w:hAnsi="Times New Roman" w:cs="Times New Roman"/>
          <w:bCs/>
        </w:rPr>
        <w:t xml:space="preserve"> The acidity value of fresh fortified </w:t>
      </w:r>
      <w:r w:rsidR="001C0386" w:rsidRPr="00F67D40">
        <w:rPr>
          <w:rFonts w:ascii="Times New Roman" w:hAnsi="Times New Roman" w:cs="Times New Roman"/>
          <w:bCs/>
        </w:rPr>
        <w:t>yoghurt</w:t>
      </w:r>
      <w:r w:rsidR="00B92E81" w:rsidRPr="00F67D40">
        <w:rPr>
          <w:rFonts w:ascii="Times New Roman" w:hAnsi="Times New Roman" w:cs="Times New Roman"/>
          <w:bCs/>
        </w:rPr>
        <w:t>s varied from</w:t>
      </w:r>
      <w:r w:rsidR="00B92E81" w:rsidRPr="00F67D40">
        <w:rPr>
          <w:rFonts w:ascii="Times New Roman" w:hAnsi="Times New Roman" w:cs="Times New Roman"/>
          <w:bCs/>
          <w:lang w:val="en-IN"/>
        </w:rPr>
        <w:t xml:space="preserve"> 7.6 </w:t>
      </w:r>
      <w:r w:rsidR="00990EA6" w:rsidRPr="00F67D40">
        <w:rPr>
          <w:rFonts w:ascii="Times New Roman" w:hAnsi="Times New Roman" w:cs="Times New Roman"/>
          <w:bCs/>
          <w:lang w:val="en-IN"/>
        </w:rPr>
        <w:t>%</w:t>
      </w:r>
      <w:r w:rsidR="00B92E81" w:rsidRPr="00F67D40">
        <w:rPr>
          <w:rFonts w:ascii="Times New Roman" w:hAnsi="Times New Roman" w:cs="Times New Roman"/>
          <w:bCs/>
          <w:lang w:val="en-IN"/>
        </w:rPr>
        <w:t xml:space="preserve"> to 9.1 </w:t>
      </w:r>
      <w:r w:rsidR="00990EA6" w:rsidRPr="00F67D40">
        <w:rPr>
          <w:rFonts w:ascii="Times New Roman" w:hAnsi="Times New Roman" w:cs="Times New Roman"/>
          <w:bCs/>
          <w:lang w:val="en-IN"/>
        </w:rPr>
        <w:t>%</w:t>
      </w:r>
      <w:r w:rsidR="00B92E81" w:rsidRPr="00F67D40">
        <w:rPr>
          <w:rFonts w:ascii="Times New Roman" w:hAnsi="Times New Roman" w:cs="Times New Roman"/>
          <w:bCs/>
          <w:lang w:val="en-IN"/>
        </w:rPr>
        <w:t xml:space="preserve"> &amp; </w:t>
      </w:r>
      <w:r w:rsidR="00B92E81" w:rsidRPr="00F67D40">
        <w:rPr>
          <w:rFonts w:ascii="Times New Roman" w:hAnsi="Times New Roman" w:cs="Times New Roman"/>
          <w:bCs/>
        </w:rPr>
        <w:t xml:space="preserve">storage fortified </w:t>
      </w:r>
      <w:r w:rsidR="001C0386" w:rsidRPr="00F67D40">
        <w:rPr>
          <w:rFonts w:ascii="Times New Roman" w:hAnsi="Times New Roman" w:cs="Times New Roman"/>
          <w:bCs/>
        </w:rPr>
        <w:t>yoghurt</w:t>
      </w:r>
      <w:r w:rsidR="00B92E81" w:rsidRPr="00F67D40">
        <w:rPr>
          <w:rFonts w:ascii="Times New Roman" w:hAnsi="Times New Roman" w:cs="Times New Roman"/>
          <w:bCs/>
        </w:rPr>
        <w:t xml:space="preserve">s varied from </w:t>
      </w:r>
      <w:r w:rsidR="00B92E81" w:rsidRPr="00F67D40">
        <w:rPr>
          <w:rFonts w:ascii="Times New Roman" w:hAnsi="Times New Roman" w:cs="Times New Roman"/>
          <w:bCs/>
          <w:lang w:val="en-IN"/>
        </w:rPr>
        <w:t xml:space="preserve">5.6 </w:t>
      </w:r>
      <w:r w:rsidR="005711D9" w:rsidRPr="00F67D40">
        <w:rPr>
          <w:rFonts w:ascii="Times New Roman" w:hAnsi="Times New Roman" w:cs="Times New Roman"/>
          <w:bCs/>
          <w:lang w:val="en-IN"/>
        </w:rPr>
        <w:t>%</w:t>
      </w:r>
      <w:r w:rsidR="00B92E81" w:rsidRPr="00F67D40">
        <w:rPr>
          <w:rFonts w:ascii="Times New Roman" w:hAnsi="Times New Roman" w:cs="Times New Roman"/>
          <w:bCs/>
        </w:rPr>
        <w:t xml:space="preserve"> </w:t>
      </w:r>
      <w:r w:rsidR="00B92E81" w:rsidRPr="00F67D40">
        <w:rPr>
          <w:rFonts w:ascii="Times New Roman" w:hAnsi="Times New Roman" w:cs="Times New Roman"/>
          <w:bCs/>
          <w:lang w:val="en-IN"/>
        </w:rPr>
        <w:t xml:space="preserve">to 7.67 </w:t>
      </w:r>
      <w:r w:rsidR="005711D9" w:rsidRPr="00F67D40">
        <w:rPr>
          <w:rFonts w:ascii="Times New Roman" w:hAnsi="Times New Roman" w:cs="Times New Roman"/>
          <w:bCs/>
          <w:lang w:val="en-IN"/>
        </w:rPr>
        <w:t>%</w:t>
      </w:r>
      <w:r w:rsidR="00B92E81" w:rsidRPr="00F67D40">
        <w:rPr>
          <w:rFonts w:ascii="Times New Roman" w:hAnsi="Times New Roman" w:cs="Times New Roman"/>
          <w:bCs/>
          <w:lang w:val="en-IN"/>
        </w:rPr>
        <w:t>.</w:t>
      </w:r>
      <w:r w:rsidR="00B92E81" w:rsidRPr="00F67D40">
        <w:rPr>
          <w:rFonts w:ascii="Times New Roman" w:hAnsi="Times New Roman" w:cs="Times New Roman"/>
          <w:bCs/>
        </w:rPr>
        <w:t xml:space="preserve"> The fresh and stored control </w:t>
      </w:r>
      <w:r w:rsidR="001C0386" w:rsidRPr="00F67D40">
        <w:rPr>
          <w:rFonts w:ascii="Times New Roman" w:hAnsi="Times New Roman" w:cs="Times New Roman"/>
          <w:bCs/>
        </w:rPr>
        <w:t>yoghurt</w:t>
      </w:r>
      <w:r w:rsidR="00B92E81" w:rsidRPr="00F67D40">
        <w:rPr>
          <w:rFonts w:ascii="Times New Roman" w:hAnsi="Times New Roman" w:cs="Times New Roman"/>
          <w:bCs/>
        </w:rPr>
        <w:t xml:space="preserve"> sample contain </w:t>
      </w:r>
      <w:r w:rsidR="00B92E81" w:rsidRPr="00F67D40">
        <w:rPr>
          <w:rFonts w:ascii="Times New Roman" w:hAnsi="Times New Roman" w:cs="Times New Roman"/>
          <w:bCs/>
          <w:lang w:val="en-IN"/>
        </w:rPr>
        <w:t xml:space="preserve">10 </w:t>
      </w:r>
      <w:r w:rsidR="005711D9" w:rsidRPr="00F67D40">
        <w:rPr>
          <w:rFonts w:ascii="Times New Roman" w:hAnsi="Times New Roman" w:cs="Times New Roman"/>
          <w:bCs/>
          <w:lang w:val="en-IN"/>
        </w:rPr>
        <w:t xml:space="preserve">% </w:t>
      </w:r>
      <w:r w:rsidR="00B92E81" w:rsidRPr="00F67D40">
        <w:rPr>
          <w:rFonts w:ascii="Times New Roman" w:hAnsi="Times New Roman" w:cs="Times New Roman"/>
          <w:bCs/>
        </w:rPr>
        <w:t xml:space="preserve">&amp; </w:t>
      </w:r>
      <w:r w:rsidR="00B92E81" w:rsidRPr="00F67D40">
        <w:rPr>
          <w:rFonts w:ascii="Times New Roman" w:hAnsi="Times New Roman" w:cs="Times New Roman"/>
          <w:bCs/>
          <w:lang w:val="en-IN"/>
        </w:rPr>
        <w:t>8.3</w:t>
      </w:r>
      <w:r w:rsidR="005711D9" w:rsidRPr="00F67D40">
        <w:rPr>
          <w:rFonts w:ascii="Times New Roman" w:hAnsi="Times New Roman" w:cs="Times New Roman"/>
          <w:bCs/>
          <w:lang w:val="en-IN"/>
        </w:rPr>
        <w:t>%</w:t>
      </w:r>
      <w:r w:rsidR="00B92E81" w:rsidRPr="00F67D40">
        <w:rPr>
          <w:rFonts w:ascii="Times New Roman" w:hAnsi="Times New Roman" w:cs="Times New Roman"/>
          <w:bCs/>
        </w:rPr>
        <w:t xml:space="preserve"> respectively.</w:t>
      </w:r>
    </w:p>
    <w:p w14:paraId="4F6366B5" w14:textId="77777777" w:rsidR="009B53CC" w:rsidRDefault="009B53CC" w:rsidP="00350158">
      <w:pPr>
        <w:spacing w:line="360" w:lineRule="auto"/>
        <w:jc w:val="both"/>
        <w:rPr>
          <w:rFonts w:ascii="Times New Roman" w:hAnsi="Times New Roman" w:cs="Times New Roman"/>
          <w:b/>
          <w:bCs/>
          <w:lang w:val="en-IN"/>
        </w:rPr>
      </w:pPr>
    </w:p>
    <w:p w14:paraId="48318084" w14:textId="0F2667A9" w:rsidR="00EB6C16" w:rsidRPr="00EE109E" w:rsidRDefault="00EE109E" w:rsidP="00350158">
      <w:pPr>
        <w:spacing w:line="360" w:lineRule="auto"/>
        <w:jc w:val="both"/>
        <w:rPr>
          <w:rFonts w:ascii="Times New Roman" w:hAnsi="Times New Roman" w:cs="Times New Roman"/>
          <w:b/>
          <w:bCs/>
          <w:lang w:val="en-IN"/>
        </w:rPr>
      </w:pPr>
      <w:r w:rsidRPr="00EE109E">
        <w:rPr>
          <w:rFonts w:ascii="Times New Roman" w:hAnsi="Times New Roman" w:cs="Times New Roman"/>
          <w:b/>
          <w:bCs/>
          <w:lang w:val="en-IN"/>
        </w:rPr>
        <w:lastRenderedPageBreak/>
        <w:t xml:space="preserve">3.4 </w:t>
      </w:r>
      <w:r w:rsidR="00EB6C16" w:rsidRPr="00EE109E">
        <w:rPr>
          <w:rFonts w:ascii="Times New Roman" w:hAnsi="Times New Roman" w:cs="Times New Roman"/>
          <w:b/>
          <w:bCs/>
          <w:lang w:val="en-IN"/>
        </w:rPr>
        <w:t xml:space="preserve">Estimation of </w:t>
      </w:r>
      <w:r w:rsidR="00D14998" w:rsidRPr="00EE109E">
        <w:rPr>
          <w:rFonts w:ascii="Times New Roman" w:hAnsi="Times New Roman" w:cs="Times New Roman"/>
          <w:b/>
          <w:bCs/>
          <w:lang w:val="en-IN"/>
        </w:rPr>
        <w:t>antioxidant activity</w:t>
      </w:r>
    </w:p>
    <w:p w14:paraId="2E1C1428" w14:textId="7D484BAB" w:rsidR="00EB6C16" w:rsidRPr="00D14998" w:rsidRDefault="00EB6C16" w:rsidP="00350158">
      <w:pPr>
        <w:spacing w:line="360" w:lineRule="auto"/>
        <w:jc w:val="both"/>
        <w:rPr>
          <w:rFonts w:ascii="Times New Roman" w:hAnsi="Times New Roman" w:cs="Times New Roman"/>
          <w:b/>
          <w:bCs/>
          <w:u w:val="single"/>
          <w:lang w:val="en-IN"/>
        </w:rPr>
      </w:pPr>
      <w:r w:rsidRPr="00D14998">
        <w:rPr>
          <w:rFonts w:ascii="Times New Roman" w:hAnsi="Times New Roman" w:cs="Times New Roman"/>
          <w:b/>
        </w:rPr>
        <w:t xml:space="preserve">Table </w:t>
      </w:r>
      <w:r w:rsidR="009F74AA">
        <w:rPr>
          <w:rFonts w:ascii="Times New Roman" w:hAnsi="Times New Roman" w:cs="Times New Roman"/>
          <w:b/>
        </w:rPr>
        <w:t>6</w:t>
      </w:r>
      <w:r w:rsidR="00391F63" w:rsidRPr="00D14998">
        <w:rPr>
          <w:rFonts w:ascii="Times New Roman" w:hAnsi="Times New Roman" w:cs="Times New Roman"/>
          <w:b/>
        </w:rPr>
        <w:t xml:space="preserve">: </w:t>
      </w:r>
      <w:r w:rsidRPr="00D14998">
        <w:rPr>
          <w:rFonts w:ascii="Times New Roman" w:hAnsi="Times New Roman" w:cs="Times New Roman"/>
          <w:b/>
          <w:bCs/>
          <w:lang w:val="en-IN"/>
        </w:rPr>
        <w:t>Estimation</w:t>
      </w:r>
      <w:r w:rsidRPr="00D14998">
        <w:rPr>
          <w:rFonts w:ascii="Times New Roman" w:hAnsi="Times New Roman" w:cs="Times New Roman"/>
          <w:lang w:val="en-IN"/>
        </w:rPr>
        <w:t xml:space="preserve"> </w:t>
      </w:r>
      <w:r w:rsidRPr="00D14998">
        <w:rPr>
          <w:rFonts w:ascii="Times New Roman" w:hAnsi="Times New Roman" w:cs="Times New Roman"/>
          <w:b/>
          <w:bCs/>
          <w:lang w:val="en-IN"/>
        </w:rPr>
        <w:t xml:space="preserve">of </w:t>
      </w:r>
      <w:r w:rsidR="00D14998" w:rsidRPr="00D14998">
        <w:rPr>
          <w:rFonts w:ascii="Times New Roman" w:hAnsi="Times New Roman" w:cs="Times New Roman"/>
          <w:b/>
          <w:bCs/>
          <w:lang w:val="en-IN"/>
        </w:rPr>
        <w:t>% radical scavenging activity</w:t>
      </w:r>
      <w:r w:rsidRPr="00D14998">
        <w:rPr>
          <w:rFonts w:ascii="Times New Roman" w:hAnsi="Times New Roman" w:cs="Times New Roman"/>
          <w:b/>
        </w:rPr>
        <w:t xml:space="preserve"> of </w:t>
      </w:r>
      <w:r w:rsidR="00391F63" w:rsidRPr="00D14998">
        <w:rPr>
          <w:rFonts w:ascii="Times New Roman" w:hAnsi="Times New Roman" w:cs="Times New Roman"/>
          <w:b/>
        </w:rPr>
        <w:t>Fresh &amp; Storage</w:t>
      </w:r>
      <w:r w:rsidRPr="00D14998">
        <w:rPr>
          <w:rFonts w:ascii="Times New Roman" w:hAnsi="Times New Roman" w:cs="Times New Roman"/>
          <w:b/>
        </w:rPr>
        <w:t xml:space="preserve"> fortified </w:t>
      </w:r>
      <w:r w:rsidR="001C0386">
        <w:rPr>
          <w:rFonts w:ascii="Times New Roman" w:hAnsi="Times New Roman" w:cs="Times New Roman"/>
          <w:b/>
        </w:rPr>
        <w:t>yoghurt</w:t>
      </w:r>
    </w:p>
    <w:tbl>
      <w:tblPr>
        <w:tblStyle w:val="TableGrid"/>
        <w:tblW w:w="0" w:type="auto"/>
        <w:tblLook w:val="04A0" w:firstRow="1" w:lastRow="0" w:firstColumn="1" w:lastColumn="0" w:noHBand="0" w:noVBand="1"/>
      </w:tblPr>
      <w:tblGrid>
        <w:gridCol w:w="4675"/>
        <w:gridCol w:w="2337"/>
        <w:gridCol w:w="2338"/>
      </w:tblGrid>
      <w:tr w:rsidR="00391F63" w14:paraId="45E285D7" w14:textId="77777777" w:rsidTr="00F34EAA">
        <w:trPr>
          <w:trHeight w:val="481"/>
        </w:trPr>
        <w:tc>
          <w:tcPr>
            <w:tcW w:w="4675" w:type="dxa"/>
            <w:vMerge w:val="restart"/>
          </w:tcPr>
          <w:p w14:paraId="258DF21B" w14:textId="77777777" w:rsidR="00391F63" w:rsidRPr="00377216" w:rsidRDefault="00391F63" w:rsidP="00350158">
            <w:pPr>
              <w:spacing w:line="360" w:lineRule="auto"/>
              <w:jc w:val="both"/>
              <w:rPr>
                <w:rFonts w:ascii="Times New Roman" w:hAnsi="Times New Roman" w:cs="Times New Roman"/>
                <w:b/>
                <w:bCs/>
                <w:lang w:val="en-IN"/>
              </w:rPr>
            </w:pPr>
            <w:r w:rsidRPr="00377216">
              <w:rPr>
                <w:rFonts w:ascii="Times New Roman" w:hAnsi="Times New Roman" w:cs="Times New Roman"/>
                <w:b/>
                <w:bCs/>
                <w:lang w:val="en-IN"/>
              </w:rPr>
              <w:t>Sample</w:t>
            </w:r>
          </w:p>
        </w:tc>
        <w:tc>
          <w:tcPr>
            <w:tcW w:w="4675" w:type="dxa"/>
            <w:gridSpan w:val="2"/>
          </w:tcPr>
          <w:p w14:paraId="518DBEEE" w14:textId="474347DB" w:rsidR="00391F63" w:rsidRPr="00377216" w:rsidRDefault="00D14998" w:rsidP="00350158">
            <w:pPr>
              <w:spacing w:line="360" w:lineRule="auto"/>
              <w:jc w:val="both"/>
              <w:rPr>
                <w:rFonts w:ascii="Times New Roman" w:hAnsi="Times New Roman" w:cs="Times New Roman"/>
                <w:b/>
                <w:bCs/>
                <w:lang w:val="en-IN"/>
              </w:rPr>
            </w:pPr>
            <w:r>
              <w:rPr>
                <w:rFonts w:ascii="Times New Roman" w:hAnsi="Times New Roman" w:cs="Times New Roman"/>
                <w:b/>
                <w:bCs/>
                <w:lang w:val="en-IN"/>
              </w:rPr>
              <w:t>% Radical Scavenging Activity</w:t>
            </w:r>
          </w:p>
        </w:tc>
      </w:tr>
      <w:tr w:rsidR="00391F63" w14:paraId="200B0203" w14:textId="77777777" w:rsidTr="006748E2">
        <w:trPr>
          <w:trHeight w:val="481"/>
        </w:trPr>
        <w:tc>
          <w:tcPr>
            <w:tcW w:w="4675" w:type="dxa"/>
            <w:vMerge/>
          </w:tcPr>
          <w:p w14:paraId="031E5D03" w14:textId="77777777" w:rsidR="00391F63" w:rsidRPr="00377216" w:rsidRDefault="00391F63" w:rsidP="00350158">
            <w:pPr>
              <w:spacing w:line="360" w:lineRule="auto"/>
              <w:jc w:val="both"/>
              <w:rPr>
                <w:rFonts w:ascii="Times New Roman" w:hAnsi="Times New Roman" w:cs="Times New Roman"/>
                <w:b/>
                <w:bCs/>
                <w:lang w:val="en-IN"/>
              </w:rPr>
            </w:pPr>
          </w:p>
        </w:tc>
        <w:tc>
          <w:tcPr>
            <w:tcW w:w="2337" w:type="dxa"/>
          </w:tcPr>
          <w:p w14:paraId="206DE5B1" w14:textId="2E49A073" w:rsidR="00391F63" w:rsidRPr="00377216" w:rsidRDefault="00391F63" w:rsidP="00350158">
            <w:pPr>
              <w:spacing w:line="360" w:lineRule="auto"/>
              <w:jc w:val="both"/>
              <w:rPr>
                <w:rFonts w:ascii="Times New Roman" w:hAnsi="Times New Roman" w:cs="Times New Roman"/>
                <w:b/>
                <w:bCs/>
                <w:lang w:val="en-IN"/>
              </w:rPr>
            </w:pPr>
            <w:r w:rsidRPr="00377216">
              <w:rPr>
                <w:rFonts w:ascii="Times New Roman" w:hAnsi="Times New Roman" w:cs="Times New Roman"/>
                <w:b/>
              </w:rPr>
              <w:t>Fresh</w:t>
            </w:r>
          </w:p>
        </w:tc>
        <w:tc>
          <w:tcPr>
            <w:tcW w:w="2338" w:type="dxa"/>
          </w:tcPr>
          <w:p w14:paraId="3EE2DB7C" w14:textId="0C7EA21C" w:rsidR="00391F63" w:rsidRPr="00377216" w:rsidRDefault="00391F63" w:rsidP="00350158">
            <w:pPr>
              <w:spacing w:line="360" w:lineRule="auto"/>
              <w:jc w:val="both"/>
              <w:rPr>
                <w:rFonts w:ascii="Times New Roman" w:hAnsi="Times New Roman" w:cs="Times New Roman"/>
                <w:b/>
                <w:bCs/>
                <w:lang w:val="en-IN"/>
              </w:rPr>
            </w:pPr>
            <w:r w:rsidRPr="00377216">
              <w:rPr>
                <w:rFonts w:ascii="Times New Roman" w:hAnsi="Times New Roman" w:cs="Times New Roman"/>
                <w:b/>
              </w:rPr>
              <w:t>Storage</w:t>
            </w:r>
          </w:p>
        </w:tc>
      </w:tr>
      <w:tr w:rsidR="00391F63" w:rsidRPr="00F34EAA" w14:paraId="0DBD3E19" w14:textId="77777777" w:rsidTr="006748E2">
        <w:tc>
          <w:tcPr>
            <w:tcW w:w="4675" w:type="dxa"/>
          </w:tcPr>
          <w:p w14:paraId="1E35754E" w14:textId="77777777" w:rsidR="00391F63" w:rsidRPr="00D14998" w:rsidRDefault="00391F63" w:rsidP="00350158">
            <w:pPr>
              <w:spacing w:line="360" w:lineRule="auto"/>
              <w:jc w:val="both"/>
              <w:rPr>
                <w:rFonts w:ascii="Times New Roman" w:hAnsi="Times New Roman" w:cs="Times New Roman"/>
                <w:lang w:val="en-IN"/>
              </w:rPr>
            </w:pPr>
            <w:r w:rsidRPr="00D14998">
              <w:rPr>
                <w:rFonts w:ascii="Times New Roman" w:hAnsi="Times New Roman" w:cs="Times New Roman"/>
                <w:lang w:val="en-IN"/>
              </w:rPr>
              <w:t>Control</w:t>
            </w:r>
          </w:p>
        </w:tc>
        <w:tc>
          <w:tcPr>
            <w:tcW w:w="2337" w:type="dxa"/>
          </w:tcPr>
          <w:p w14:paraId="03AD001F" w14:textId="60DB4FAA"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24.56</w:t>
            </w:r>
            <w:r w:rsidR="00DC22AC">
              <w:rPr>
                <w:rFonts w:ascii="Times New Roman" w:hAnsi="Times New Roman" w:cs="Times New Roman"/>
                <w:lang w:val="en-IN"/>
              </w:rPr>
              <w:t xml:space="preserve"> ±</w:t>
            </w:r>
            <w:r w:rsidR="00CF3E56">
              <w:rPr>
                <w:rFonts w:ascii="Times New Roman" w:hAnsi="Times New Roman" w:cs="Times New Roman"/>
                <w:lang w:val="en-IN"/>
              </w:rPr>
              <w:t>0.09</w:t>
            </w:r>
          </w:p>
        </w:tc>
        <w:tc>
          <w:tcPr>
            <w:tcW w:w="2338" w:type="dxa"/>
          </w:tcPr>
          <w:p w14:paraId="03E1EFE8" w14:textId="62A1519E"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23.59</w:t>
            </w:r>
            <w:r w:rsidR="00DC22AC">
              <w:rPr>
                <w:rFonts w:ascii="Times New Roman" w:hAnsi="Times New Roman" w:cs="Times New Roman"/>
                <w:lang w:val="en-IN"/>
              </w:rPr>
              <w:t xml:space="preserve"> ±</w:t>
            </w:r>
            <w:r w:rsidR="00CF3E56">
              <w:rPr>
                <w:rFonts w:ascii="Times New Roman" w:hAnsi="Times New Roman" w:cs="Times New Roman"/>
                <w:lang w:val="en-IN"/>
              </w:rPr>
              <w:t>0.67</w:t>
            </w:r>
          </w:p>
        </w:tc>
      </w:tr>
      <w:tr w:rsidR="00391F63" w:rsidRPr="00F34EAA" w14:paraId="05CC4F20" w14:textId="77777777" w:rsidTr="006748E2">
        <w:tc>
          <w:tcPr>
            <w:tcW w:w="4675" w:type="dxa"/>
          </w:tcPr>
          <w:p w14:paraId="3003FC01" w14:textId="2D8CFA96" w:rsidR="00391F63" w:rsidRPr="00D14998" w:rsidRDefault="00391F63" w:rsidP="00350158">
            <w:pPr>
              <w:spacing w:line="360" w:lineRule="auto"/>
              <w:jc w:val="both"/>
              <w:rPr>
                <w:rFonts w:ascii="Times New Roman" w:hAnsi="Times New Roman" w:cs="Times New Roman"/>
                <w:lang w:val="en-IN"/>
              </w:rPr>
            </w:pPr>
            <w:r w:rsidRPr="00D14998">
              <w:rPr>
                <w:rFonts w:ascii="Times New Roman" w:hAnsi="Times New Roman" w:cs="Times New Roman"/>
                <w:lang w:val="en-IN"/>
              </w:rPr>
              <w:t>A</w:t>
            </w:r>
          </w:p>
        </w:tc>
        <w:tc>
          <w:tcPr>
            <w:tcW w:w="2337" w:type="dxa"/>
          </w:tcPr>
          <w:p w14:paraId="43799B9B" w14:textId="07A672FA"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43.22</w:t>
            </w:r>
            <w:r w:rsidR="00DC22AC">
              <w:rPr>
                <w:rFonts w:ascii="Times New Roman" w:hAnsi="Times New Roman" w:cs="Times New Roman"/>
                <w:lang w:val="en-IN"/>
              </w:rPr>
              <w:t xml:space="preserve"> ±</w:t>
            </w:r>
            <w:r w:rsidR="00CF3E56">
              <w:rPr>
                <w:rFonts w:ascii="Times New Roman" w:hAnsi="Times New Roman" w:cs="Times New Roman"/>
                <w:lang w:val="en-IN"/>
              </w:rPr>
              <w:t>1.22</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c, d, e</w:t>
            </w:r>
          </w:p>
        </w:tc>
        <w:tc>
          <w:tcPr>
            <w:tcW w:w="2338" w:type="dxa"/>
          </w:tcPr>
          <w:p w14:paraId="23E791AD" w14:textId="3DB5AD22"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42.09</w:t>
            </w:r>
            <w:r w:rsidR="00DC22AC">
              <w:rPr>
                <w:rFonts w:ascii="Times New Roman" w:hAnsi="Times New Roman" w:cs="Times New Roman"/>
                <w:lang w:val="en-IN"/>
              </w:rPr>
              <w:t xml:space="preserve"> ±</w:t>
            </w:r>
            <w:r w:rsidR="00CF3E56">
              <w:rPr>
                <w:rFonts w:ascii="Times New Roman" w:hAnsi="Times New Roman" w:cs="Times New Roman"/>
                <w:lang w:val="en-IN"/>
              </w:rPr>
              <w:t>0.05</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c, d, e</w:t>
            </w:r>
          </w:p>
        </w:tc>
      </w:tr>
      <w:tr w:rsidR="00391F63" w:rsidRPr="00F34EAA" w14:paraId="7E241B16" w14:textId="77777777" w:rsidTr="006748E2">
        <w:tc>
          <w:tcPr>
            <w:tcW w:w="4675" w:type="dxa"/>
          </w:tcPr>
          <w:p w14:paraId="0A0437B9" w14:textId="14761121" w:rsidR="00391F63" w:rsidRPr="00D14998" w:rsidRDefault="00391F63" w:rsidP="00350158">
            <w:pPr>
              <w:spacing w:line="360" w:lineRule="auto"/>
              <w:jc w:val="both"/>
              <w:rPr>
                <w:rFonts w:ascii="Times New Roman" w:hAnsi="Times New Roman" w:cs="Times New Roman"/>
                <w:lang w:val="en-IN"/>
              </w:rPr>
            </w:pPr>
            <w:r w:rsidRPr="00D14998">
              <w:rPr>
                <w:rFonts w:ascii="Times New Roman" w:hAnsi="Times New Roman" w:cs="Times New Roman"/>
                <w:lang w:val="en-IN"/>
              </w:rPr>
              <w:t>B</w:t>
            </w:r>
          </w:p>
        </w:tc>
        <w:tc>
          <w:tcPr>
            <w:tcW w:w="2337" w:type="dxa"/>
          </w:tcPr>
          <w:p w14:paraId="3CB8DCF3" w14:textId="2DF9187E"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43.89</w:t>
            </w:r>
            <w:r w:rsidR="00DC22AC">
              <w:rPr>
                <w:rFonts w:ascii="Times New Roman" w:hAnsi="Times New Roman" w:cs="Times New Roman"/>
                <w:lang w:val="en-IN"/>
              </w:rPr>
              <w:t xml:space="preserve"> ±</w:t>
            </w:r>
            <w:r w:rsidR="00CF3E56">
              <w:rPr>
                <w:rFonts w:ascii="Times New Roman" w:hAnsi="Times New Roman" w:cs="Times New Roman"/>
                <w:lang w:val="en-IN"/>
              </w:rPr>
              <w:t>1.08</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d, e</w:t>
            </w:r>
          </w:p>
        </w:tc>
        <w:tc>
          <w:tcPr>
            <w:tcW w:w="2338" w:type="dxa"/>
          </w:tcPr>
          <w:p w14:paraId="5EDA776B" w14:textId="0EACF3C8"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42.33</w:t>
            </w:r>
            <w:r w:rsidR="00DC22AC">
              <w:rPr>
                <w:rFonts w:ascii="Times New Roman" w:hAnsi="Times New Roman" w:cs="Times New Roman"/>
                <w:lang w:val="en-IN"/>
              </w:rPr>
              <w:t xml:space="preserve"> ±</w:t>
            </w:r>
            <w:r w:rsidR="00CF3E56">
              <w:rPr>
                <w:rFonts w:ascii="Times New Roman" w:hAnsi="Times New Roman" w:cs="Times New Roman"/>
                <w:lang w:val="en-IN"/>
              </w:rPr>
              <w:t>0.11</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d, e</w:t>
            </w:r>
          </w:p>
        </w:tc>
      </w:tr>
      <w:tr w:rsidR="00391F63" w:rsidRPr="00F34EAA" w14:paraId="15ADE8EE" w14:textId="77777777" w:rsidTr="006748E2">
        <w:tc>
          <w:tcPr>
            <w:tcW w:w="4675" w:type="dxa"/>
          </w:tcPr>
          <w:p w14:paraId="4A300551" w14:textId="107BE127" w:rsidR="00391F63" w:rsidRPr="00D14998" w:rsidRDefault="00391F63" w:rsidP="00350158">
            <w:pPr>
              <w:spacing w:line="360" w:lineRule="auto"/>
              <w:jc w:val="both"/>
              <w:rPr>
                <w:rFonts w:ascii="Times New Roman" w:hAnsi="Times New Roman" w:cs="Times New Roman"/>
                <w:lang w:val="en-IN"/>
              </w:rPr>
            </w:pPr>
            <w:r w:rsidRPr="00D14998">
              <w:rPr>
                <w:rFonts w:ascii="Times New Roman" w:hAnsi="Times New Roman" w:cs="Times New Roman"/>
                <w:lang w:val="en-IN"/>
              </w:rPr>
              <w:t>C</w:t>
            </w:r>
          </w:p>
        </w:tc>
        <w:tc>
          <w:tcPr>
            <w:tcW w:w="2337" w:type="dxa"/>
          </w:tcPr>
          <w:p w14:paraId="2F652CF3" w14:textId="482D6DB1"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43.67</w:t>
            </w:r>
            <w:r w:rsidR="008C284F">
              <w:rPr>
                <w:rFonts w:ascii="Times New Roman" w:hAnsi="Times New Roman" w:cs="Times New Roman"/>
                <w:lang w:val="en-IN"/>
              </w:rPr>
              <w:t xml:space="preserve"> ±</w:t>
            </w:r>
            <w:r w:rsidR="00CF3E56">
              <w:rPr>
                <w:rFonts w:ascii="Times New Roman" w:hAnsi="Times New Roman" w:cs="Times New Roman"/>
                <w:lang w:val="en-IN"/>
              </w:rPr>
              <w:t>0.06</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e</w:t>
            </w:r>
          </w:p>
        </w:tc>
        <w:tc>
          <w:tcPr>
            <w:tcW w:w="2338" w:type="dxa"/>
          </w:tcPr>
          <w:p w14:paraId="2F48C4AD" w14:textId="64D6D26F" w:rsidR="00391F63" w:rsidRPr="00D14998" w:rsidRDefault="00E359D8" w:rsidP="00350158">
            <w:pPr>
              <w:spacing w:line="360" w:lineRule="auto"/>
              <w:jc w:val="both"/>
              <w:rPr>
                <w:rFonts w:ascii="Times New Roman" w:hAnsi="Times New Roman" w:cs="Times New Roman"/>
                <w:lang w:val="en-IN"/>
              </w:rPr>
            </w:pPr>
            <w:r>
              <w:rPr>
                <w:rFonts w:ascii="Times New Roman" w:hAnsi="Times New Roman" w:cs="Times New Roman"/>
                <w:lang w:val="en-IN"/>
              </w:rPr>
              <w:t>42.04 ±</w:t>
            </w:r>
            <w:r w:rsidR="00CF3E56">
              <w:rPr>
                <w:rFonts w:ascii="Times New Roman" w:hAnsi="Times New Roman" w:cs="Times New Roman"/>
                <w:lang w:val="en-IN"/>
              </w:rPr>
              <w:t>0.13</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e</w:t>
            </w:r>
          </w:p>
        </w:tc>
      </w:tr>
      <w:tr w:rsidR="00391F63" w:rsidRPr="00F34EAA" w14:paraId="7FD660FA" w14:textId="77777777" w:rsidTr="006748E2">
        <w:tc>
          <w:tcPr>
            <w:tcW w:w="4675" w:type="dxa"/>
          </w:tcPr>
          <w:p w14:paraId="4BCDC242" w14:textId="7B79578D" w:rsidR="00391F63" w:rsidRPr="00D14998" w:rsidRDefault="00391F63" w:rsidP="00350158">
            <w:pPr>
              <w:spacing w:line="360" w:lineRule="auto"/>
              <w:jc w:val="both"/>
              <w:rPr>
                <w:rFonts w:ascii="Times New Roman" w:hAnsi="Times New Roman" w:cs="Times New Roman"/>
                <w:lang w:val="en-IN"/>
              </w:rPr>
            </w:pPr>
            <w:r w:rsidRPr="00D14998">
              <w:rPr>
                <w:rFonts w:ascii="Times New Roman" w:hAnsi="Times New Roman" w:cs="Times New Roman"/>
                <w:lang w:val="en-IN"/>
              </w:rPr>
              <w:t>D</w:t>
            </w:r>
          </w:p>
        </w:tc>
        <w:tc>
          <w:tcPr>
            <w:tcW w:w="2337" w:type="dxa"/>
          </w:tcPr>
          <w:p w14:paraId="778981E8" w14:textId="53197BE6"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44.03</w:t>
            </w:r>
            <w:r w:rsidR="008C284F">
              <w:rPr>
                <w:rFonts w:ascii="Times New Roman" w:hAnsi="Times New Roman" w:cs="Times New Roman"/>
                <w:lang w:val="en-IN"/>
              </w:rPr>
              <w:t xml:space="preserve"> ±</w:t>
            </w:r>
            <w:r w:rsidR="00CF3E56">
              <w:rPr>
                <w:rFonts w:ascii="Times New Roman" w:hAnsi="Times New Roman" w:cs="Times New Roman"/>
                <w:lang w:val="en-IN"/>
              </w:rPr>
              <w:t>0.33</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d</w:t>
            </w:r>
          </w:p>
        </w:tc>
        <w:tc>
          <w:tcPr>
            <w:tcW w:w="2338" w:type="dxa"/>
          </w:tcPr>
          <w:p w14:paraId="2FA248FA" w14:textId="696F1072" w:rsidR="00391F63" w:rsidRPr="00D14998" w:rsidRDefault="00D14998" w:rsidP="00350158">
            <w:pPr>
              <w:spacing w:line="360" w:lineRule="auto"/>
              <w:jc w:val="both"/>
              <w:rPr>
                <w:rFonts w:ascii="Times New Roman" w:hAnsi="Times New Roman" w:cs="Times New Roman"/>
                <w:lang w:val="en-IN"/>
              </w:rPr>
            </w:pPr>
            <w:r>
              <w:rPr>
                <w:rFonts w:ascii="Times New Roman" w:hAnsi="Times New Roman" w:cs="Times New Roman"/>
                <w:lang w:val="en-IN"/>
              </w:rPr>
              <w:t>43.55</w:t>
            </w:r>
            <w:r w:rsidR="008C284F">
              <w:rPr>
                <w:rFonts w:ascii="Times New Roman" w:hAnsi="Times New Roman" w:cs="Times New Roman"/>
                <w:lang w:val="en-IN"/>
              </w:rPr>
              <w:t xml:space="preserve"> ±</w:t>
            </w:r>
            <w:r w:rsidR="00CF3E56">
              <w:rPr>
                <w:rFonts w:ascii="Times New Roman" w:hAnsi="Times New Roman" w:cs="Times New Roman"/>
                <w:lang w:val="en-IN"/>
              </w:rPr>
              <w:t>0.99</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d</w:t>
            </w:r>
          </w:p>
        </w:tc>
      </w:tr>
    </w:tbl>
    <w:p w14:paraId="6BA6C42D" w14:textId="77777777" w:rsidR="009C582C" w:rsidRPr="009C582C" w:rsidRDefault="009C582C" w:rsidP="00350158">
      <w:pPr>
        <w:spacing w:line="360" w:lineRule="auto"/>
        <w:jc w:val="both"/>
        <w:rPr>
          <w:rFonts w:ascii="Times New Roman" w:hAnsi="Times New Roman" w:cs="Times New Roman"/>
        </w:rPr>
      </w:pPr>
      <w:r w:rsidRPr="009C582C">
        <w:rPr>
          <w:rFonts w:ascii="Times New Roman" w:hAnsi="Times New Roman" w:cs="Times New Roman"/>
        </w:rPr>
        <w:t xml:space="preserve">Values are </w:t>
      </w:r>
      <w:proofErr w:type="spellStart"/>
      <w:r w:rsidRPr="009C582C">
        <w:rPr>
          <w:rFonts w:ascii="Times New Roman" w:hAnsi="Times New Roman" w:cs="Times New Roman"/>
        </w:rPr>
        <w:t>Mean±S.D</w:t>
      </w:r>
      <w:proofErr w:type="spellEnd"/>
      <w:r w:rsidRPr="009C582C">
        <w:rPr>
          <w:rFonts w:ascii="Times New Roman" w:hAnsi="Times New Roman" w:cs="Times New Roman"/>
        </w:rPr>
        <w:t>. (n=3)</w:t>
      </w:r>
    </w:p>
    <w:p w14:paraId="77C0E9EE"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a</w:t>
      </w:r>
      <w:r>
        <w:rPr>
          <w:rFonts w:ascii="Times New Roman" w:hAnsi="Times New Roman" w:cs="Times New Roman"/>
        </w:rPr>
        <w:t xml:space="preserve"> </w:t>
      </w:r>
      <w:r w:rsidRPr="009C582C">
        <w:rPr>
          <w:rFonts w:ascii="Times New Roman" w:hAnsi="Times New Roman" w:cs="Times New Roman"/>
        </w:rPr>
        <w:t>Comparison between Control and F</w:t>
      </w:r>
      <w:r>
        <w:rPr>
          <w:rFonts w:ascii="Times New Roman" w:hAnsi="Times New Roman" w:cs="Times New Roman"/>
        </w:rPr>
        <w:t xml:space="preserve">ortified </w:t>
      </w:r>
      <w:r w:rsidRPr="009C582C">
        <w:rPr>
          <w:rFonts w:ascii="Times New Roman" w:hAnsi="Times New Roman" w:cs="Times New Roman"/>
        </w:rPr>
        <w:t>Samples (p&lt;0.05)</w:t>
      </w:r>
    </w:p>
    <w:p w14:paraId="3EDB4BC4"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b</w:t>
      </w:r>
      <w:r>
        <w:rPr>
          <w:rFonts w:ascii="Times New Roman" w:hAnsi="Times New Roman" w:cs="Times New Roman"/>
        </w:rPr>
        <w:t xml:space="preserve"> </w:t>
      </w:r>
      <w:r w:rsidRPr="009C582C">
        <w:rPr>
          <w:rFonts w:ascii="Times New Roman" w:hAnsi="Times New Roman" w:cs="Times New Roman"/>
        </w:rPr>
        <w:t xml:space="preserve">Comparison between </w:t>
      </w:r>
      <w:r>
        <w:rPr>
          <w:rFonts w:ascii="Times New Roman" w:hAnsi="Times New Roman" w:cs="Times New Roman"/>
        </w:rPr>
        <w:t xml:space="preserve">A </w:t>
      </w:r>
      <w:r w:rsidRPr="009C582C">
        <w:rPr>
          <w:rFonts w:ascii="Times New Roman" w:hAnsi="Times New Roman" w:cs="Times New Roman"/>
        </w:rPr>
        <w:t>and other samples (p&lt;0.05)</w:t>
      </w:r>
    </w:p>
    <w:p w14:paraId="7DF6853A"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c</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on</w:t>
      </w:r>
      <w:r w:rsidRPr="009C582C">
        <w:rPr>
          <w:rFonts w:ascii="Times New Roman" w:hAnsi="Times New Roman" w:cs="Times New Roman"/>
        </w:rPr>
        <w:t xml:space="preserve"> between </w:t>
      </w:r>
      <w:r>
        <w:rPr>
          <w:rFonts w:ascii="Times New Roman" w:hAnsi="Times New Roman" w:cs="Times New Roman"/>
        </w:rPr>
        <w:t>B</w:t>
      </w:r>
      <w:r w:rsidRPr="009C582C">
        <w:rPr>
          <w:rFonts w:ascii="Times New Roman" w:hAnsi="Times New Roman" w:cs="Times New Roman"/>
        </w:rPr>
        <w:t xml:space="preserve"> and other sample (p&lt;0.05)</w:t>
      </w:r>
    </w:p>
    <w:p w14:paraId="7561F8E7"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d</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C</w:t>
      </w:r>
      <w:r w:rsidRPr="009C582C">
        <w:rPr>
          <w:rFonts w:ascii="Times New Roman" w:hAnsi="Times New Roman" w:cs="Times New Roman"/>
        </w:rPr>
        <w:t xml:space="preserve"> and other sample (p&lt;0.05)</w:t>
      </w:r>
    </w:p>
    <w:p w14:paraId="67C4FECE" w14:textId="12EE4C93" w:rsidR="00391F63" w:rsidRPr="003D7667"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e</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D</w:t>
      </w:r>
      <w:r w:rsidRPr="009C582C">
        <w:rPr>
          <w:rFonts w:ascii="Times New Roman" w:hAnsi="Times New Roman" w:cs="Times New Roman"/>
        </w:rPr>
        <w:t xml:space="preserve"> and other sample (p&lt;0.05)</w:t>
      </w:r>
    </w:p>
    <w:p w14:paraId="7D31C70E" w14:textId="6511CFC3" w:rsidR="00C737CF" w:rsidRDefault="005E4809" w:rsidP="00350158">
      <w:pPr>
        <w:spacing w:line="360" w:lineRule="auto"/>
        <w:jc w:val="both"/>
        <w:rPr>
          <w:rFonts w:ascii="Times New Roman" w:hAnsi="Times New Roman" w:cs="Times New Roman"/>
          <w:bCs/>
          <w:sz w:val="22"/>
          <w:szCs w:val="22"/>
        </w:rPr>
      </w:pPr>
      <w:r w:rsidRPr="00125D2B">
        <w:rPr>
          <w:rFonts w:ascii="Times New Roman" w:hAnsi="Times New Roman" w:cs="Times New Roman"/>
          <w:bCs/>
        </w:rPr>
        <w:t xml:space="preserve">Table </w:t>
      </w:r>
      <w:r w:rsidR="009F74AA">
        <w:rPr>
          <w:rFonts w:ascii="Times New Roman" w:hAnsi="Times New Roman" w:cs="Times New Roman"/>
          <w:bCs/>
        </w:rPr>
        <w:t>6</w:t>
      </w:r>
      <w:r w:rsidR="005711D9">
        <w:rPr>
          <w:rFonts w:ascii="Times New Roman" w:hAnsi="Times New Roman" w:cs="Times New Roman"/>
          <w:bCs/>
        </w:rPr>
        <w:t xml:space="preserve"> </w:t>
      </w:r>
      <w:r w:rsidRPr="00125D2B">
        <w:rPr>
          <w:rFonts w:ascii="Times New Roman" w:hAnsi="Times New Roman" w:cs="Times New Roman"/>
          <w:bCs/>
        </w:rPr>
        <w:t xml:space="preserve">presents </w:t>
      </w:r>
      <w:r w:rsidRPr="005711D9">
        <w:rPr>
          <w:rFonts w:ascii="Times New Roman" w:hAnsi="Times New Roman" w:cs="Times New Roman"/>
          <w:bCs/>
        </w:rPr>
        <w:t xml:space="preserve">the </w:t>
      </w:r>
      <w:r w:rsidR="005711D9" w:rsidRPr="005711D9">
        <w:rPr>
          <w:rFonts w:ascii="Times New Roman" w:hAnsi="Times New Roman" w:cs="Times New Roman"/>
          <w:bCs/>
          <w:lang w:val="en-IN"/>
        </w:rPr>
        <w:t>antioxidant activity</w:t>
      </w:r>
      <w:r w:rsidR="005711D9">
        <w:rPr>
          <w:rFonts w:ascii="Times New Roman" w:hAnsi="Times New Roman" w:cs="Times New Roman"/>
          <w:bCs/>
          <w:lang w:val="en-IN"/>
        </w:rPr>
        <w:t xml:space="preserve"> </w:t>
      </w:r>
      <w:r w:rsidRPr="005711D9">
        <w:rPr>
          <w:rFonts w:ascii="Times New Roman" w:hAnsi="Times New Roman" w:cs="Times New Roman"/>
          <w:bCs/>
        </w:rPr>
        <w:t>of</w:t>
      </w:r>
      <w:r w:rsidRPr="00125D2B">
        <w:rPr>
          <w:rFonts w:ascii="Times New Roman" w:hAnsi="Times New Roman" w:cs="Times New Roman"/>
          <w:bCs/>
        </w:rPr>
        <w:t xml:space="preserve"> the fresh and 15 days stored </w:t>
      </w:r>
      <w:r w:rsidR="001C0386">
        <w:rPr>
          <w:rFonts w:ascii="Times New Roman" w:hAnsi="Times New Roman" w:cs="Times New Roman"/>
          <w:bCs/>
        </w:rPr>
        <w:t>yoghurt</w:t>
      </w:r>
      <w:r w:rsidRPr="00125D2B">
        <w:rPr>
          <w:rFonts w:ascii="Times New Roman" w:hAnsi="Times New Roman" w:cs="Times New Roman"/>
          <w:bCs/>
        </w:rPr>
        <w:t xml:space="preserve"> samples</w:t>
      </w:r>
      <w:r>
        <w:rPr>
          <w:rFonts w:ascii="Times New Roman" w:hAnsi="Times New Roman" w:cs="Times New Roman"/>
          <w:bCs/>
        </w:rPr>
        <w:t xml:space="preserve">. The </w:t>
      </w:r>
      <w:r w:rsidR="005711D9" w:rsidRPr="005711D9">
        <w:rPr>
          <w:rFonts w:ascii="Times New Roman" w:hAnsi="Times New Roman" w:cs="Times New Roman"/>
          <w:bCs/>
          <w:lang w:val="en-IN"/>
        </w:rPr>
        <w:t>antioxidant activity</w:t>
      </w:r>
      <w:r w:rsidR="005711D9">
        <w:rPr>
          <w:rFonts w:ascii="Times New Roman" w:hAnsi="Times New Roman" w:cs="Times New Roman"/>
          <w:bCs/>
          <w:lang w:val="en-IN"/>
        </w:rPr>
        <w:t xml:space="preserve"> </w:t>
      </w:r>
      <w:r>
        <w:rPr>
          <w:rFonts w:ascii="Times New Roman" w:hAnsi="Times New Roman" w:cs="Times New Roman"/>
          <w:bCs/>
        </w:rPr>
        <w:t xml:space="preserve">value of fresh fortified </w:t>
      </w:r>
      <w:r w:rsidR="001C0386">
        <w:rPr>
          <w:rFonts w:ascii="Times New Roman" w:hAnsi="Times New Roman" w:cs="Times New Roman"/>
          <w:bCs/>
        </w:rPr>
        <w:t>yoghurt</w:t>
      </w:r>
      <w:r>
        <w:rPr>
          <w:rFonts w:ascii="Times New Roman" w:hAnsi="Times New Roman" w:cs="Times New Roman"/>
          <w:bCs/>
        </w:rPr>
        <w:t>s varied from</w:t>
      </w:r>
      <w:r>
        <w:rPr>
          <w:rFonts w:ascii="Times New Roman" w:hAnsi="Times New Roman" w:cs="Times New Roman"/>
          <w:bCs/>
          <w:lang w:val="en-IN"/>
        </w:rPr>
        <w:t xml:space="preserve"> </w:t>
      </w:r>
      <w:r w:rsidR="005711D9">
        <w:rPr>
          <w:rFonts w:ascii="Times New Roman" w:hAnsi="Times New Roman" w:cs="Times New Roman"/>
          <w:lang w:val="en-IN"/>
        </w:rPr>
        <w:t xml:space="preserve">43.22 % to 44.03 % </w:t>
      </w:r>
      <w:r>
        <w:rPr>
          <w:rFonts w:ascii="Times New Roman" w:hAnsi="Times New Roman" w:cs="Times New Roman"/>
          <w:bCs/>
          <w:lang w:val="en-IN"/>
        </w:rPr>
        <w:t xml:space="preserve">&amp; </w:t>
      </w:r>
      <w:r>
        <w:rPr>
          <w:rFonts w:ascii="Times New Roman" w:hAnsi="Times New Roman" w:cs="Times New Roman"/>
          <w:bCs/>
        </w:rPr>
        <w:t xml:space="preserve">storage fortified </w:t>
      </w:r>
      <w:r w:rsidR="001C0386">
        <w:rPr>
          <w:rFonts w:ascii="Times New Roman" w:hAnsi="Times New Roman" w:cs="Times New Roman"/>
          <w:bCs/>
        </w:rPr>
        <w:t>yoghurt</w:t>
      </w:r>
      <w:r>
        <w:rPr>
          <w:rFonts w:ascii="Times New Roman" w:hAnsi="Times New Roman" w:cs="Times New Roman"/>
          <w:bCs/>
        </w:rPr>
        <w:t xml:space="preserve">s varied from </w:t>
      </w:r>
      <w:r w:rsidR="005711D9">
        <w:rPr>
          <w:rFonts w:ascii="Times New Roman" w:hAnsi="Times New Roman" w:cs="Times New Roman"/>
          <w:lang w:val="en-IN"/>
        </w:rPr>
        <w:t>43.55% to 42.04 %</w:t>
      </w:r>
      <w:r>
        <w:rPr>
          <w:rFonts w:ascii="Times New Roman" w:hAnsi="Times New Roman" w:cs="Times New Roman"/>
          <w:bCs/>
          <w:lang w:val="en-IN"/>
        </w:rPr>
        <w:t>.</w:t>
      </w:r>
      <w:r w:rsidRPr="00C9213D">
        <w:rPr>
          <w:rFonts w:ascii="Times New Roman" w:hAnsi="Times New Roman" w:cs="Times New Roman"/>
          <w:bCs/>
        </w:rPr>
        <w:t xml:space="preserve"> </w:t>
      </w:r>
      <w:r>
        <w:rPr>
          <w:rFonts w:ascii="Times New Roman" w:hAnsi="Times New Roman" w:cs="Times New Roman"/>
          <w:bCs/>
        </w:rPr>
        <w:t>The fresh and stored control</w:t>
      </w:r>
      <w:r w:rsidRPr="00F326B9">
        <w:rPr>
          <w:rFonts w:ascii="Times New Roman" w:hAnsi="Times New Roman" w:cs="Times New Roman"/>
          <w:bCs/>
        </w:rPr>
        <w:t xml:space="preserve"> </w:t>
      </w:r>
      <w:r w:rsidR="001C0386">
        <w:rPr>
          <w:rFonts w:ascii="Times New Roman" w:hAnsi="Times New Roman" w:cs="Times New Roman"/>
          <w:bCs/>
        </w:rPr>
        <w:t>yoghurt</w:t>
      </w:r>
      <w:r w:rsidRPr="00F326B9">
        <w:rPr>
          <w:rFonts w:ascii="Times New Roman" w:hAnsi="Times New Roman" w:cs="Times New Roman"/>
          <w:bCs/>
        </w:rPr>
        <w:t xml:space="preserve"> </w:t>
      </w:r>
      <w:r>
        <w:rPr>
          <w:rFonts w:ascii="Times New Roman" w:hAnsi="Times New Roman" w:cs="Times New Roman"/>
          <w:bCs/>
        </w:rPr>
        <w:t xml:space="preserve">sample contain </w:t>
      </w:r>
      <w:r w:rsidR="005711D9">
        <w:rPr>
          <w:rFonts w:ascii="Times New Roman" w:hAnsi="Times New Roman" w:cs="Times New Roman"/>
          <w:lang w:val="en-IN"/>
        </w:rPr>
        <w:t xml:space="preserve">24.56 % </w:t>
      </w:r>
      <w:r>
        <w:rPr>
          <w:rFonts w:ascii="Times New Roman" w:hAnsi="Times New Roman" w:cs="Times New Roman"/>
          <w:bCs/>
          <w:sz w:val="22"/>
          <w:szCs w:val="22"/>
        </w:rPr>
        <w:t>&amp;</w:t>
      </w:r>
      <w:r w:rsidR="005711D9">
        <w:rPr>
          <w:rFonts w:ascii="Times New Roman" w:hAnsi="Times New Roman" w:cs="Times New Roman"/>
          <w:lang w:val="en-IN"/>
        </w:rPr>
        <w:t>23.59 %</w:t>
      </w:r>
      <w:r>
        <w:rPr>
          <w:rFonts w:ascii="Times New Roman" w:hAnsi="Times New Roman" w:cs="Times New Roman"/>
          <w:bCs/>
          <w:sz w:val="22"/>
          <w:szCs w:val="22"/>
        </w:rPr>
        <w:t xml:space="preserve"> respectively.</w:t>
      </w:r>
      <w:r w:rsidR="007475CB" w:rsidRPr="007475CB">
        <w:t xml:space="preserve"> </w:t>
      </w:r>
      <w:r w:rsidR="007475CB" w:rsidRPr="007475CB">
        <w:rPr>
          <w:rFonts w:ascii="Times New Roman" w:hAnsi="Times New Roman" w:cs="Times New Roman"/>
          <w:bCs/>
          <w:sz w:val="22"/>
          <w:szCs w:val="22"/>
        </w:rPr>
        <w:t xml:space="preserve">The antioxidant activity is higher in the fortified </w:t>
      </w:r>
      <w:r w:rsidR="001C0386">
        <w:rPr>
          <w:rFonts w:ascii="Times New Roman" w:hAnsi="Times New Roman" w:cs="Times New Roman"/>
          <w:bCs/>
          <w:sz w:val="22"/>
          <w:szCs w:val="22"/>
        </w:rPr>
        <w:t>yoghurt</w:t>
      </w:r>
      <w:r w:rsidR="007475CB" w:rsidRPr="007475CB">
        <w:rPr>
          <w:rFonts w:ascii="Times New Roman" w:hAnsi="Times New Roman" w:cs="Times New Roman"/>
          <w:bCs/>
          <w:sz w:val="22"/>
          <w:szCs w:val="22"/>
        </w:rPr>
        <w:t xml:space="preserve"> samples compared to control </w:t>
      </w:r>
      <w:r w:rsidR="001C0386">
        <w:rPr>
          <w:rFonts w:ascii="Times New Roman" w:hAnsi="Times New Roman" w:cs="Times New Roman"/>
          <w:bCs/>
          <w:sz w:val="22"/>
          <w:szCs w:val="22"/>
        </w:rPr>
        <w:t>yoghurt</w:t>
      </w:r>
      <w:r w:rsidR="007475CB" w:rsidRPr="007475CB">
        <w:rPr>
          <w:rFonts w:ascii="Times New Roman" w:hAnsi="Times New Roman" w:cs="Times New Roman"/>
          <w:bCs/>
          <w:sz w:val="22"/>
          <w:szCs w:val="22"/>
        </w:rPr>
        <w:t xml:space="preserve"> due to the presence of several natural ingredients that are rich in bioactive compounds with strong antioxidant properties. Strawberries are well known for their high content of vitamin C, anthocyanin, and other phenolic compounds, all of which are effective in scavenging free radicals. Cinnamon and cardamom also contribute significantly through their essential oils and flavonoids, which have been scientifically shown to exhibit strong antioxidant effects. Honey adds to this activity through its polyphenols and enzymes that possess mild antioxidant properties. Chia seeds are particularly important as they are abundant in polyphenols such as chlorogenic acid and caffeic acid, as well as omega-3 fatty acids, which help in reducing oxidative stress</w:t>
      </w:r>
      <w:r w:rsidR="007475CB">
        <w:rPr>
          <w:rFonts w:ascii="Times New Roman" w:hAnsi="Times New Roman" w:cs="Times New Roman"/>
          <w:bCs/>
          <w:sz w:val="22"/>
          <w:szCs w:val="22"/>
        </w:rPr>
        <w:t>.</w:t>
      </w:r>
      <w:r w:rsidR="003D7667">
        <w:rPr>
          <w:rFonts w:ascii="Times New Roman" w:hAnsi="Times New Roman" w:cs="Times New Roman"/>
          <w:bCs/>
          <w:sz w:val="22"/>
          <w:szCs w:val="22"/>
        </w:rPr>
        <w:t xml:space="preserve"> On storage the </w:t>
      </w:r>
      <w:r w:rsidR="0072694B">
        <w:rPr>
          <w:rFonts w:ascii="Times New Roman" w:hAnsi="Times New Roman" w:cs="Times New Roman"/>
          <w:bCs/>
          <w:sz w:val="22"/>
          <w:szCs w:val="22"/>
        </w:rPr>
        <w:t>radical</w:t>
      </w:r>
      <w:r w:rsidR="003D7667">
        <w:rPr>
          <w:rFonts w:ascii="Times New Roman" w:hAnsi="Times New Roman" w:cs="Times New Roman"/>
          <w:bCs/>
          <w:sz w:val="22"/>
          <w:szCs w:val="22"/>
        </w:rPr>
        <w:t xml:space="preserve"> scavenging activity reduced slightly.</w:t>
      </w:r>
    </w:p>
    <w:p w14:paraId="606BF121" w14:textId="3872DF71" w:rsidR="001723C7" w:rsidRPr="00EE109E" w:rsidRDefault="00EE109E" w:rsidP="00350158">
      <w:pPr>
        <w:spacing w:line="360" w:lineRule="auto"/>
        <w:jc w:val="both"/>
        <w:rPr>
          <w:rFonts w:ascii="Times New Roman" w:hAnsi="Times New Roman" w:cs="Times New Roman"/>
          <w:b/>
          <w:bCs/>
          <w:lang w:val="en-IN"/>
        </w:rPr>
      </w:pPr>
      <w:r w:rsidRPr="00EE109E">
        <w:rPr>
          <w:rFonts w:ascii="Times New Roman" w:hAnsi="Times New Roman" w:cs="Times New Roman"/>
          <w:b/>
          <w:bCs/>
          <w:lang w:val="en-IN"/>
        </w:rPr>
        <w:t xml:space="preserve">3.5 </w:t>
      </w:r>
      <w:r w:rsidR="001723C7" w:rsidRPr="00EE109E">
        <w:rPr>
          <w:rFonts w:ascii="Times New Roman" w:hAnsi="Times New Roman" w:cs="Times New Roman"/>
          <w:b/>
          <w:bCs/>
          <w:lang w:val="en-IN"/>
        </w:rPr>
        <w:t xml:space="preserve">Estimation of </w:t>
      </w:r>
      <w:r w:rsidR="00377216" w:rsidRPr="00EE109E">
        <w:rPr>
          <w:rFonts w:ascii="Times New Roman" w:hAnsi="Times New Roman" w:cs="Times New Roman"/>
          <w:b/>
          <w:bCs/>
          <w:lang w:val="en-IN"/>
        </w:rPr>
        <w:t>total polyphenol activity</w:t>
      </w:r>
    </w:p>
    <w:p w14:paraId="280E6C9C" w14:textId="2B068915" w:rsidR="001723C7" w:rsidRPr="00C378F2" w:rsidRDefault="001723C7" w:rsidP="00350158">
      <w:pPr>
        <w:spacing w:line="360" w:lineRule="auto"/>
        <w:jc w:val="both"/>
        <w:rPr>
          <w:rFonts w:ascii="Times New Roman" w:hAnsi="Times New Roman" w:cs="Times New Roman"/>
          <w:b/>
          <w:bCs/>
          <w:sz w:val="28"/>
          <w:szCs w:val="28"/>
          <w:u w:val="single"/>
          <w:lang w:val="en-IN"/>
        </w:rPr>
      </w:pPr>
      <w:r w:rsidRPr="003E3FE4">
        <w:rPr>
          <w:rFonts w:ascii="Times New Roman" w:hAnsi="Times New Roman" w:cs="Times New Roman"/>
          <w:b/>
        </w:rPr>
        <w:lastRenderedPageBreak/>
        <w:t xml:space="preserve">Table </w:t>
      </w:r>
      <w:r w:rsidR="009F74AA">
        <w:rPr>
          <w:rFonts w:ascii="Times New Roman" w:hAnsi="Times New Roman" w:cs="Times New Roman"/>
          <w:b/>
        </w:rPr>
        <w:t>7</w:t>
      </w:r>
      <w:r w:rsidR="00391F63">
        <w:rPr>
          <w:rFonts w:ascii="Times New Roman" w:hAnsi="Times New Roman" w:cs="Times New Roman"/>
          <w:b/>
        </w:rPr>
        <w:t xml:space="preserve">: </w:t>
      </w:r>
      <w:r w:rsidRPr="001723C7">
        <w:rPr>
          <w:rFonts w:ascii="Times New Roman" w:hAnsi="Times New Roman" w:cs="Times New Roman"/>
          <w:b/>
          <w:bCs/>
          <w:lang w:val="en-IN"/>
        </w:rPr>
        <w:t>Estimation</w:t>
      </w:r>
      <w:r w:rsidRPr="001723C7">
        <w:rPr>
          <w:rFonts w:ascii="Times New Roman" w:hAnsi="Times New Roman" w:cs="Times New Roman"/>
          <w:lang w:val="en-IN"/>
        </w:rPr>
        <w:t xml:space="preserve"> </w:t>
      </w:r>
      <w:r w:rsidRPr="001723C7">
        <w:rPr>
          <w:rFonts w:ascii="Times New Roman" w:hAnsi="Times New Roman" w:cs="Times New Roman"/>
          <w:b/>
        </w:rPr>
        <w:t xml:space="preserve">of </w:t>
      </w:r>
      <w:r w:rsidR="00A05B6D">
        <w:rPr>
          <w:rFonts w:ascii="Times New Roman" w:hAnsi="Times New Roman" w:cs="Times New Roman"/>
          <w:b/>
          <w:bCs/>
          <w:lang w:val="en-IN"/>
        </w:rPr>
        <w:t xml:space="preserve">polyphenol </w:t>
      </w:r>
      <w:r w:rsidRPr="001723C7">
        <w:rPr>
          <w:rFonts w:ascii="Times New Roman" w:hAnsi="Times New Roman" w:cs="Times New Roman"/>
          <w:b/>
          <w:bCs/>
          <w:lang w:val="en-IN"/>
        </w:rPr>
        <w:t>activity of</w:t>
      </w:r>
      <w:r w:rsidRPr="001723C7">
        <w:rPr>
          <w:rFonts w:ascii="Times New Roman" w:hAnsi="Times New Roman" w:cs="Times New Roman"/>
          <w:b/>
        </w:rPr>
        <w:t xml:space="preserve"> </w:t>
      </w:r>
      <w:r w:rsidR="00C378F2">
        <w:rPr>
          <w:rFonts w:ascii="Times New Roman" w:hAnsi="Times New Roman" w:cs="Times New Roman"/>
          <w:b/>
          <w:sz w:val="28"/>
          <w:szCs w:val="28"/>
        </w:rPr>
        <w:t xml:space="preserve">fresh &amp; </w:t>
      </w:r>
      <w:r w:rsidR="00C378F2">
        <w:rPr>
          <w:rFonts w:ascii="Times New Roman" w:hAnsi="Times New Roman" w:cs="Times New Roman"/>
          <w:b/>
        </w:rPr>
        <w:t>Storage</w:t>
      </w:r>
      <w:r w:rsidRPr="001723C7">
        <w:rPr>
          <w:rFonts w:ascii="Times New Roman" w:hAnsi="Times New Roman" w:cs="Times New Roman"/>
          <w:b/>
        </w:rPr>
        <w:t xml:space="preserve"> fortified </w:t>
      </w:r>
      <w:r w:rsidR="001C0386">
        <w:rPr>
          <w:rFonts w:ascii="Times New Roman" w:hAnsi="Times New Roman" w:cs="Times New Roman"/>
          <w:b/>
        </w:rPr>
        <w:t>yoghurt</w:t>
      </w:r>
    </w:p>
    <w:tbl>
      <w:tblPr>
        <w:tblStyle w:val="TableGrid"/>
        <w:tblW w:w="0" w:type="auto"/>
        <w:tblLook w:val="04A0" w:firstRow="1" w:lastRow="0" w:firstColumn="1" w:lastColumn="0" w:noHBand="0" w:noVBand="1"/>
      </w:tblPr>
      <w:tblGrid>
        <w:gridCol w:w="4675"/>
        <w:gridCol w:w="2337"/>
        <w:gridCol w:w="2338"/>
      </w:tblGrid>
      <w:tr w:rsidR="00391F63" w14:paraId="61494D45" w14:textId="77777777" w:rsidTr="00391F63">
        <w:trPr>
          <w:trHeight w:val="593"/>
        </w:trPr>
        <w:tc>
          <w:tcPr>
            <w:tcW w:w="4675" w:type="dxa"/>
            <w:vMerge w:val="restart"/>
          </w:tcPr>
          <w:p w14:paraId="4C696C8C" w14:textId="77777777" w:rsidR="00391F63" w:rsidRPr="00377216" w:rsidRDefault="00391F63" w:rsidP="00350158">
            <w:pPr>
              <w:spacing w:line="360" w:lineRule="auto"/>
              <w:jc w:val="both"/>
              <w:rPr>
                <w:rFonts w:ascii="Times New Roman" w:hAnsi="Times New Roman" w:cs="Times New Roman"/>
                <w:b/>
                <w:bCs/>
                <w:lang w:val="en-IN"/>
              </w:rPr>
            </w:pPr>
            <w:r w:rsidRPr="00377216">
              <w:rPr>
                <w:rFonts w:ascii="Times New Roman" w:hAnsi="Times New Roman" w:cs="Times New Roman"/>
                <w:b/>
                <w:bCs/>
                <w:lang w:val="en-IN"/>
              </w:rPr>
              <w:t>Sample</w:t>
            </w:r>
          </w:p>
        </w:tc>
        <w:tc>
          <w:tcPr>
            <w:tcW w:w="4675" w:type="dxa"/>
            <w:gridSpan w:val="2"/>
          </w:tcPr>
          <w:p w14:paraId="03760277" w14:textId="2B0CEE03" w:rsidR="00391F63" w:rsidRPr="00377216" w:rsidRDefault="00C378F2" w:rsidP="00350158">
            <w:pPr>
              <w:spacing w:line="360" w:lineRule="auto"/>
              <w:jc w:val="both"/>
              <w:rPr>
                <w:rFonts w:ascii="Times New Roman" w:hAnsi="Times New Roman" w:cs="Times New Roman"/>
                <w:b/>
                <w:bCs/>
                <w:u w:val="single"/>
                <w:lang w:val="en-IN"/>
              </w:rPr>
            </w:pPr>
            <w:r w:rsidRPr="00377216">
              <w:rPr>
                <w:rFonts w:ascii="Times New Roman" w:hAnsi="Times New Roman" w:cs="Times New Roman"/>
                <w:b/>
                <w:bCs/>
                <w:lang w:val="en-IN"/>
              </w:rPr>
              <w:t xml:space="preserve">                       </w:t>
            </w:r>
            <w:r w:rsidR="00B34700" w:rsidRPr="00377216">
              <w:rPr>
                <w:rFonts w:ascii="Times New Roman" w:hAnsi="Times New Roman" w:cs="Times New Roman"/>
                <w:b/>
                <w:bCs/>
                <w:lang w:val="en-IN"/>
              </w:rPr>
              <w:t>mg GAE/g</w:t>
            </w:r>
          </w:p>
        </w:tc>
      </w:tr>
      <w:tr w:rsidR="00391F63" w14:paraId="4DA48870" w14:textId="77777777" w:rsidTr="00377216">
        <w:trPr>
          <w:trHeight w:val="521"/>
        </w:trPr>
        <w:tc>
          <w:tcPr>
            <w:tcW w:w="4675" w:type="dxa"/>
            <w:vMerge/>
          </w:tcPr>
          <w:p w14:paraId="50B90E43" w14:textId="77777777" w:rsidR="00391F63" w:rsidRPr="00377216" w:rsidRDefault="00391F63" w:rsidP="00350158">
            <w:pPr>
              <w:spacing w:line="360" w:lineRule="auto"/>
              <w:jc w:val="both"/>
              <w:rPr>
                <w:rFonts w:ascii="Times New Roman" w:hAnsi="Times New Roman" w:cs="Times New Roman"/>
                <w:b/>
                <w:bCs/>
                <w:u w:val="single"/>
                <w:lang w:val="en-IN"/>
              </w:rPr>
            </w:pPr>
          </w:p>
        </w:tc>
        <w:tc>
          <w:tcPr>
            <w:tcW w:w="2337" w:type="dxa"/>
          </w:tcPr>
          <w:p w14:paraId="5E543C91" w14:textId="489CFF72" w:rsidR="00391F63" w:rsidRPr="00377216" w:rsidRDefault="00391F63" w:rsidP="00350158">
            <w:pPr>
              <w:spacing w:line="360" w:lineRule="auto"/>
              <w:jc w:val="both"/>
              <w:rPr>
                <w:rFonts w:ascii="Times New Roman" w:hAnsi="Times New Roman" w:cs="Times New Roman"/>
                <w:b/>
                <w:bCs/>
                <w:u w:val="single"/>
                <w:lang w:val="en-IN"/>
              </w:rPr>
            </w:pPr>
            <w:r w:rsidRPr="00377216">
              <w:rPr>
                <w:rFonts w:ascii="Times New Roman" w:hAnsi="Times New Roman" w:cs="Times New Roman"/>
                <w:b/>
              </w:rPr>
              <w:t>Fresh</w:t>
            </w:r>
          </w:p>
        </w:tc>
        <w:tc>
          <w:tcPr>
            <w:tcW w:w="2338" w:type="dxa"/>
          </w:tcPr>
          <w:p w14:paraId="66650CAF" w14:textId="4A87D9D6" w:rsidR="00391F63" w:rsidRPr="00377216" w:rsidRDefault="00391F63" w:rsidP="00350158">
            <w:pPr>
              <w:spacing w:line="360" w:lineRule="auto"/>
              <w:jc w:val="both"/>
              <w:rPr>
                <w:rFonts w:ascii="Times New Roman" w:hAnsi="Times New Roman" w:cs="Times New Roman"/>
                <w:b/>
                <w:bCs/>
                <w:u w:val="single"/>
                <w:lang w:val="en-IN"/>
              </w:rPr>
            </w:pPr>
            <w:r w:rsidRPr="00377216">
              <w:rPr>
                <w:rFonts w:ascii="Times New Roman" w:hAnsi="Times New Roman" w:cs="Times New Roman"/>
                <w:b/>
              </w:rPr>
              <w:t>Storage</w:t>
            </w:r>
          </w:p>
        </w:tc>
      </w:tr>
      <w:tr w:rsidR="00391F63" w:rsidRPr="00F34EAA" w14:paraId="40F01DBA" w14:textId="77777777" w:rsidTr="006748E2">
        <w:trPr>
          <w:trHeight w:val="404"/>
        </w:trPr>
        <w:tc>
          <w:tcPr>
            <w:tcW w:w="4675" w:type="dxa"/>
          </w:tcPr>
          <w:p w14:paraId="54263931" w14:textId="77777777"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Control</w:t>
            </w:r>
          </w:p>
        </w:tc>
        <w:tc>
          <w:tcPr>
            <w:tcW w:w="2337" w:type="dxa"/>
          </w:tcPr>
          <w:p w14:paraId="5BF1B93E" w14:textId="2FFCF148"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sidRPr="00377216">
              <w:rPr>
                <w:rFonts w:ascii="Times New Roman" w:hAnsi="Times New Roman" w:cs="Times New Roman"/>
                <w:lang w:val="en-IN"/>
              </w:rPr>
              <w:t>5</w:t>
            </w:r>
            <w:r w:rsidRPr="00377216">
              <w:rPr>
                <w:rFonts w:ascii="Times New Roman" w:hAnsi="Times New Roman" w:cs="Times New Roman"/>
                <w:lang w:val="en-IN"/>
              </w:rPr>
              <w:t>25</w:t>
            </w:r>
            <w:r w:rsidR="008C284F">
              <w:rPr>
                <w:rFonts w:ascii="Times New Roman" w:hAnsi="Times New Roman" w:cs="Times New Roman"/>
                <w:lang w:val="en-IN"/>
              </w:rPr>
              <w:t xml:space="preserve"> ±</w:t>
            </w:r>
            <w:r w:rsidR="00C04904">
              <w:rPr>
                <w:rFonts w:ascii="Times New Roman" w:hAnsi="Times New Roman" w:cs="Times New Roman"/>
                <w:lang w:val="en-IN"/>
              </w:rPr>
              <w:t>0.002</w:t>
            </w:r>
          </w:p>
        </w:tc>
        <w:tc>
          <w:tcPr>
            <w:tcW w:w="2338" w:type="dxa"/>
          </w:tcPr>
          <w:p w14:paraId="596CE092" w14:textId="025F8E1D"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0.501</w:t>
            </w:r>
            <w:r w:rsidR="008C284F">
              <w:rPr>
                <w:rFonts w:ascii="Times New Roman" w:hAnsi="Times New Roman" w:cs="Times New Roman"/>
                <w:lang w:val="en-IN"/>
              </w:rPr>
              <w:t xml:space="preserve"> ±</w:t>
            </w:r>
            <w:r w:rsidR="00C04904">
              <w:rPr>
                <w:rFonts w:ascii="Times New Roman" w:hAnsi="Times New Roman" w:cs="Times New Roman"/>
                <w:lang w:val="en-IN"/>
              </w:rPr>
              <w:t>0.003</w:t>
            </w:r>
          </w:p>
        </w:tc>
      </w:tr>
      <w:tr w:rsidR="00391F63" w:rsidRPr="00F34EAA" w14:paraId="60A471B3" w14:textId="77777777" w:rsidTr="006748E2">
        <w:trPr>
          <w:trHeight w:val="423"/>
        </w:trPr>
        <w:tc>
          <w:tcPr>
            <w:tcW w:w="4675" w:type="dxa"/>
          </w:tcPr>
          <w:p w14:paraId="56B1367F" w14:textId="7920B9E0"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A</w:t>
            </w:r>
          </w:p>
        </w:tc>
        <w:tc>
          <w:tcPr>
            <w:tcW w:w="2337" w:type="dxa"/>
          </w:tcPr>
          <w:p w14:paraId="4A179586" w14:textId="3BD6ECDD"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sidRPr="00377216">
              <w:rPr>
                <w:rFonts w:ascii="Times New Roman" w:hAnsi="Times New Roman" w:cs="Times New Roman"/>
                <w:lang w:val="en-IN"/>
              </w:rPr>
              <w:t>6</w:t>
            </w:r>
            <w:r w:rsidRPr="00377216">
              <w:rPr>
                <w:rFonts w:ascii="Times New Roman" w:hAnsi="Times New Roman" w:cs="Times New Roman"/>
                <w:lang w:val="en-IN"/>
              </w:rPr>
              <w:t>00</w:t>
            </w:r>
            <w:r w:rsidR="008C284F">
              <w:rPr>
                <w:rFonts w:ascii="Times New Roman" w:hAnsi="Times New Roman" w:cs="Times New Roman"/>
                <w:lang w:val="en-IN"/>
              </w:rPr>
              <w:t xml:space="preserve"> ±</w:t>
            </w:r>
            <w:r w:rsidR="00C04904">
              <w:rPr>
                <w:rFonts w:ascii="Times New Roman" w:hAnsi="Times New Roman" w:cs="Times New Roman"/>
                <w:lang w:val="en-IN"/>
              </w:rPr>
              <w:t>0.001</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c, d, e</w:t>
            </w:r>
          </w:p>
        </w:tc>
        <w:tc>
          <w:tcPr>
            <w:tcW w:w="2338" w:type="dxa"/>
          </w:tcPr>
          <w:p w14:paraId="67847C61" w14:textId="2698CCED"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0.533</w:t>
            </w:r>
            <w:r w:rsidR="008C284F">
              <w:rPr>
                <w:rFonts w:ascii="Times New Roman" w:hAnsi="Times New Roman" w:cs="Times New Roman"/>
                <w:lang w:val="en-IN"/>
              </w:rPr>
              <w:t xml:space="preserve"> ±</w:t>
            </w:r>
            <w:r w:rsidR="00C04904">
              <w:rPr>
                <w:rFonts w:ascii="Times New Roman" w:hAnsi="Times New Roman" w:cs="Times New Roman"/>
                <w:lang w:val="en-IN"/>
              </w:rPr>
              <w:t>0.004</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c, d, e</w:t>
            </w:r>
          </w:p>
        </w:tc>
      </w:tr>
      <w:tr w:rsidR="00391F63" w:rsidRPr="00F34EAA" w14:paraId="2115FE17" w14:textId="77777777" w:rsidTr="006748E2">
        <w:trPr>
          <w:trHeight w:val="414"/>
        </w:trPr>
        <w:tc>
          <w:tcPr>
            <w:tcW w:w="4675" w:type="dxa"/>
          </w:tcPr>
          <w:p w14:paraId="1FAABF6A" w14:textId="7787B7BD"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B</w:t>
            </w:r>
          </w:p>
        </w:tc>
        <w:tc>
          <w:tcPr>
            <w:tcW w:w="2337" w:type="dxa"/>
          </w:tcPr>
          <w:p w14:paraId="1D1C2BEE" w14:textId="3F49A237"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sidRPr="00377216">
              <w:rPr>
                <w:rFonts w:ascii="Times New Roman" w:hAnsi="Times New Roman" w:cs="Times New Roman"/>
                <w:lang w:val="en-IN"/>
              </w:rPr>
              <w:t>7</w:t>
            </w:r>
            <w:r w:rsidRPr="00377216">
              <w:rPr>
                <w:rFonts w:ascii="Times New Roman" w:hAnsi="Times New Roman" w:cs="Times New Roman"/>
                <w:lang w:val="en-IN"/>
              </w:rPr>
              <w:t>04</w:t>
            </w:r>
            <w:r w:rsidR="008C284F">
              <w:rPr>
                <w:rFonts w:ascii="Times New Roman" w:hAnsi="Times New Roman" w:cs="Times New Roman"/>
                <w:lang w:val="en-IN"/>
              </w:rPr>
              <w:t xml:space="preserve"> ±</w:t>
            </w:r>
            <w:r w:rsidR="00C04904">
              <w:rPr>
                <w:rFonts w:ascii="Times New Roman" w:hAnsi="Times New Roman" w:cs="Times New Roman"/>
                <w:lang w:val="en-IN"/>
              </w:rPr>
              <w:t>0.006</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d, e</w:t>
            </w:r>
          </w:p>
        </w:tc>
        <w:tc>
          <w:tcPr>
            <w:tcW w:w="2338" w:type="dxa"/>
          </w:tcPr>
          <w:p w14:paraId="747E01BF" w14:textId="066013F0"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0.644</w:t>
            </w:r>
            <w:r w:rsidR="008C284F">
              <w:rPr>
                <w:rFonts w:ascii="Times New Roman" w:hAnsi="Times New Roman" w:cs="Times New Roman"/>
                <w:lang w:val="en-IN"/>
              </w:rPr>
              <w:t xml:space="preserve"> ±</w:t>
            </w:r>
            <w:r w:rsidR="00C04904">
              <w:rPr>
                <w:rFonts w:ascii="Times New Roman" w:hAnsi="Times New Roman" w:cs="Times New Roman"/>
                <w:lang w:val="en-IN"/>
              </w:rPr>
              <w:t>0.010</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d, e</w:t>
            </w:r>
          </w:p>
        </w:tc>
      </w:tr>
      <w:tr w:rsidR="00391F63" w:rsidRPr="00F34EAA" w14:paraId="1DA2D07F" w14:textId="77777777" w:rsidTr="006748E2">
        <w:trPr>
          <w:trHeight w:val="406"/>
        </w:trPr>
        <w:tc>
          <w:tcPr>
            <w:tcW w:w="4675" w:type="dxa"/>
          </w:tcPr>
          <w:p w14:paraId="63C17C04" w14:textId="2CA0C71F"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C</w:t>
            </w:r>
          </w:p>
        </w:tc>
        <w:tc>
          <w:tcPr>
            <w:tcW w:w="2337" w:type="dxa"/>
          </w:tcPr>
          <w:p w14:paraId="11E3E3DD" w14:textId="0977DFC5"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Pr>
                <w:rFonts w:ascii="Times New Roman" w:hAnsi="Times New Roman" w:cs="Times New Roman"/>
                <w:lang w:val="en-IN"/>
              </w:rPr>
              <w:t>7</w:t>
            </w:r>
            <w:r w:rsidRPr="00377216">
              <w:rPr>
                <w:rFonts w:ascii="Times New Roman" w:hAnsi="Times New Roman" w:cs="Times New Roman"/>
                <w:lang w:val="en-IN"/>
              </w:rPr>
              <w:t>36</w:t>
            </w:r>
            <w:r w:rsidR="008C284F">
              <w:rPr>
                <w:rFonts w:ascii="Times New Roman" w:hAnsi="Times New Roman" w:cs="Times New Roman"/>
                <w:lang w:val="en-IN"/>
              </w:rPr>
              <w:t xml:space="preserve"> ±</w:t>
            </w:r>
            <w:r w:rsidR="00C04904">
              <w:rPr>
                <w:rFonts w:ascii="Times New Roman" w:hAnsi="Times New Roman" w:cs="Times New Roman"/>
                <w:lang w:val="en-IN"/>
              </w:rPr>
              <w:t>0.012</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e</w:t>
            </w:r>
          </w:p>
        </w:tc>
        <w:tc>
          <w:tcPr>
            <w:tcW w:w="2338" w:type="dxa"/>
          </w:tcPr>
          <w:p w14:paraId="10BF801F" w14:textId="490A8251"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Pr>
                <w:rFonts w:ascii="Times New Roman" w:hAnsi="Times New Roman" w:cs="Times New Roman"/>
                <w:lang w:val="en-IN"/>
              </w:rPr>
              <w:t>7</w:t>
            </w:r>
            <w:r w:rsidRPr="00377216">
              <w:rPr>
                <w:rFonts w:ascii="Times New Roman" w:hAnsi="Times New Roman" w:cs="Times New Roman"/>
                <w:lang w:val="en-IN"/>
              </w:rPr>
              <w:t>17</w:t>
            </w:r>
            <w:r w:rsidR="008C284F">
              <w:rPr>
                <w:rFonts w:ascii="Times New Roman" w:hAnsi="Times New Roman" w:cs="Times New Roman"/>
                <w:lang w:val="en-IN"/>
              </w:rPr>
              <w:t xml:space="preserve"> ±</w:t>
            </w:r>
            <w:r w:rsidR="00C04904">
              <w:rPr>
                <w:rFonts w:ascii="Times New Roman" w:hAnsi="Times New Roman" w:cs="Times New Roman"/>
                <w:lang w:val="en-IN"/>
              </w:rPr>
              <w:t>0.012</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e</w:t>
            </w:r>
          </w:p>
        </w:tc>
      </w:tr>
      <w:tr w:rsidR="00391F63" w:rsidRPr="00F34EAA" w14:paraId="38ABA8FD" w14:textId="77777777" w:rsidTr="006748E2">
        <w:trPr>
          <w:trHeight w:val="413"/>
        </w:trPr>
        <w:tc>
          <w:tcPr>
            <w:tcW w:w="4675" w:type="dxa"/>
          </w:tcPr>
          <w:p w14:paraId="0A256A90" w14:textId="2F03B4AC"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D</w:t>
            </w:r>
          </w:p>
        </w:tc>
        <w:tc>
          <w:tcPr>
            <w:tcW w:w="2337" w:type="dxa"/>
          </w:tcPr>
          <w:p w14:paraId="02EE44B0" w14:textId="56D02BA2"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Pr>
                <w:rFonts w:ascii="Times New Roman" w:hAnsi="Times New Roman" w:cs="Times New Roman"/>
                <w:lang w:val="en-IN"/>
              </w:rPr>
              <w:t>7</w:t>
            </w:r>
            <w:r w:rsidRPr="00377216">
              <w:rPr>
                <w:rFonts w:ascii="Times New Roman" w:hAnsi="Times New Roman" w:cs="Times New Roman"/>
                <w:lang w:val="en-IN"/>
              </w:rPr>
              <w:t>74</w:t>
            </w:r>
            <w:r w:rsidR="008C284F">
              <w:rPr>
                <w:rFonts w:ascii="Times New Roman" w:hAnsi="Times New Roman" w:cs="Times New Roman"/>
                <w:lang w:val="en-IN"/>
              </w:rPr>
              <w:t xml:space="preserve"> ±</w:t>
            </w:r>
            <w:r w:rsidR="00C04904">
              <w:rPr>
                <w:rFonts w:ascii="Times New Roman" w:hAnsi="Times New Roman" w:cs="Times New Roman"/>
                <w:lang w:val="en-IN"/>
              </w:rPr>
              <w:t>0.040</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d</w:t>
            </w:r>
          </w:p>
        </w:tc>
        <w:tc>
          <w:tcPr>
            <w:tcW w:w="2338" w:type="dxa"/>
          </w:tcPr>
          <w:p w14:paraId="5875C24B" w14:textId="0FA754E6" w:rsidR="00391F63" w:rsidRPr="00377216" w:rsidRDefault="00391F63" w:rsidP="00350158">
            <w:pPr>
              <w:spacing w:line="360" w:lineRule="auto"/>
              <w:jc w:val="both"/>
              <w:rPr>
                <w:rFonts w:ascii="Times New Roman" w:hAnsi="Times New Roman" w:cs="Times New Roman"/>
                <w:lang w:val="en-IN"/>
              </w:rPr>
            </w:pPr>
            <w:r w:rsidRPr="00377216">
              <w:rPr>
                <w:rFonts w:ascii="Times New Roman" w:hAnsi="Times New Roman" w:cs="Times New Roman"/>
                <w:lang w:val="en-IN"/>
              </w:rPr>
              <w:t>0.</w:t>
            </w:r>
            <w:r w:rsidR="00377216">
              <w:rPr>
                <w:rFonts w:ascii="Times New Roman" w:hAnsi="Times New Roman" w:cs="Times New Roman"/>
                <w:lang w:val="en-IN"/>
              </w:rPr>
              <w:t>72</w:t>
            </w:r>
            <w:r w:rsidRPr="00377216">
              <w:rPr>
                <w:rFonts w:ascii="Times New Roman" w:hAnsi="Times New Roman" w:cs="Times New Roman"/>
                <w:lang w:val="en-IN"/>
              </w:rPr>
              <w:t>8</w:t>
            </w:r>
            <w:r w:rsidR="008C284F">
              <w:rPr>
                <w:rFonts w:ascii="Times New Roman" w:hAnsi="Times New Roman" w:cs="Times New Roman"/>
                <w:lang w:val="en-IN"/>
              </w:rPr>
              <w:t xml:space="preserve"> ±</w:t>
            </w:r>
            <w:r w:rsidR="00C04904">
              <w:rPr>
                <w:rFonts w:ascii="Times New Roman" w:hAnsi="Times New Roman" w:cs="Times New Roman"/>
                <w:lang w:val="en-IN"/>
              </w:rPr>
              <w:t>0.005</w:t>
            </w:r>
            <w:r w:rsidR="00E523EC">
              <w:rPr>
                <w:rFonts w:ascii="Times New Roman" w:hAnsi="Times New Roman" w:cs="Times New Roman"/>
                <w:lang w:val="en-IN"/>
              </w:rPr>
              <w:t xml:space="preserve"> </w:t>
            </w:r>
            <w:r w:rsidR="00E523EC" w:rsidRPr="009C479B">
              <w:rPr>
                <w:rFonts w:ascii="Times New Roman" w:hAnsi="Times New Roman" w:cs="Times New Roman"/>
                <w:vertAlign w:val="superscript"/>
                <w:lang w:val="en-IN"/>
              </w:rPr>
              <w:t>a, b, c, d, e</w:t>
            </w:r>
          </w:p>
        </w:tc>
      </w:tr>
    </w:tbl>
    <w:p w14:paraId="08D9293C" w14:textId="17585954" w:rsidR="009C582C" w:rsidRPr="009C582C" w:rsidRDefault="009C582C" w:rsidP="00350158">
      <w:pPr>
        <w:spacing w:line="240" w:lineRule="auto"/>
        <w:jc w:val="both"/>
        <w:rPr>
          <w:rFonts w:ascii="Times New Roman" w:hAnsi="Times New Roman" w:cs="Times New Roman"/>
        </w:rPr>
      </w:pPr>
      <w:r w:rsidRPr="009C582C">
        <w:rPr>
          <w:rFonts w:ascii="Times New Roman" w:hAnsi="Times New Roman" w:cs="Times New Roman"/>
        </w:rPr>
        <w:t xml:space="preserve">Values are </w:t>
      </w:r>
      <w:proofErr w:type="spellStart"/>
      <w:r w:rsidRPr="009C582C">
        <w:rPr>
          <w:rFonts w:ascii="Times New Roman" w:hAnsi="Times New Roman" w:cs="Times New Roman"/>
        </w:rPr>
        <w:t>Mean±S.D</w:t>
      </w:r>
      <w:proofErr w:type="spellEnd"/>
      <w:r w:rsidRPr="009C582C">
        <w:rPr>
          <w:rFonts w:ascii="Times New Roman" w:hAnsi="Times New Roman" w:cs="Times New Roman"/>
        </w:rPr>
        <w:t>. (n=3)</w:t>
      </w:r>
    </w:p>
    <w:p w14:paraId="0E0FA064" w14:textId="77777777"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a</w:t>
      </w:r>
      <w:r>
        <w:rPr>
          <w:rFonts w:ascii="Times New Roman" w:hAnsi="Times New Roman" w:cs="Times New Roman"/>
        </w:rPr>
        <w:t xml:space="preserve"> </w:t>
      </w:r>
      <w:r w:rsidRPr="009C582C">
        <w:rPr>
          <w:rFonts w:ascii="Times New Roman" w:hAnsi="Times New Roman" w:cs="Times New Roman"/>
        </w:rPr>
        <w:t>Comparison between Control and F</w:t>
      </w:r>
      <w:r>
        <w:rPr>
          <w:rFonts w:ascii="Times New Roman" w:hAnsi="Times New Roman" w:cs="Times New Roman"/>
        </w:rPr>
        <w:t xml:space="preserve">ortified </w:t>
      </w:r>
      <w:r w:rsidRPr="009C582C">
        <w:rPr>
          <w:rFonts w:ascii="Times New Roman" w:hAnsi="Times New Roman" w:cs="Times New Roman"/>
        </w:rPr>
        <w:t>Samples (p&lt;0.05)</w:t>
      </w:r>
    </w:p>
    <w:p w14:paraId="0888DBA5" w14:textId="77777777"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b</w:t>
      </w:r>
      <w:r>
        <w:rPr>
          <w:rFonts w:ascii="Times New Roman" w:hAnsi="Times New Roman" w:cs="Times New Roman"/>
        </w:rPr>
        <w:t xml:space="preserve"> </w:t>
      </w:r>
      <w:r w:rsidRPr="009C582C">
        <w:rPr>
          <w:rFonts w:ascii="Times New Roman" w:hAnsi="Times New Roman" w:cs="Times New Roman"/>
        </w:rPr>
        <w:t xml:space="preserve">Comparison between </w:t>
      </w:r>
      <w:r>
        <w:rPr>
          <w:rFonts w:ascii="Times New Roman" w:hAnsi="Times New Roman" w:cs="Times New Roman"/>
        </w:rPr>
        <w:t xml:space="preserve">A </w:t>
      </w:r>
      <w:r w:rsidRPr="009C582C">
        <w:rPr>
          <w:rFonts w:ascii="Times New Roman" w:hAnsi="Times New Roman" w:cs="Times New Roman"/>
        </w:rPr>
        <w:t>and other samples (p&lt;0.05)</w:t>
      </w:r>
    </w:p>
    <w:p w14:paraId="055F0F14" w14:textId="77777777"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c</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on</w:t>
      </w:r>
      <w:r w:rsidRPr="009C582C">
        <w:rPr>
          <w:rFonts w:ascii="Times New Roman" w:hAnsi="Times New Roman" w:cs="Times New Roman"/>
        </w:rPr>
        <w:t xml:space="preserve"> between </w:t>
      </w:r>
      <w:r>
        <w:rPr>
          <w:rFonts w:ascii="Times New Roman" w:hAnsi="Times New Roman" w:cs="Times New Roman"/>
        </w:rPr>
        <w:t>B</w:t>
      </w:r>
      <w:r w:rsidRPr="009C582C">
        <w:rPr>
          <w:rFonts w:ascii="Times New Roman" w:hAnsi="Times New Roman" w:cs="Times New Roman"/>
        </w:rPr>
        <w:t xml:space="preserve"> and other sample (p&lt;0.05)</w:t>
      </w:r>
    </w:p>
    <w:p w14:paraId="2AD22658" w14:textId="77777777"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d</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C</w:t>
      </w:r>
      <w:r w:rsidRPr="009C582C">
        <w:rPr>
          <w:rFonts w:ascii="Times New Roman" w:hAnsi="Times New Roman" w:cs="Times New Roman"/>
        </w:rPr>
        <w:t xml:space="preserve"> and other sample (p&lt;0.05)</w:t>
      </w:r>
    </w:p>
    <w:p w14:paraId="5B15BAA9" w14:textId="77777777"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e</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D</w:t>
      </w:r>
      <w:r w:rsidRPr="009C582C">
        <w:rPr>
          <w:rFonts w:ascii="Times New Roman" w:hAnsi="Times New Roman" w:cs="Times New Roman"/>
        </w:rPr>
        <w:t xml:space="preserve"> and other sample (p&lt;0.05)</w:t>
      </w:r>
    </w:p>
    <w:p w14:paraId="7B656A47" w14:textId="1E5A6BF2" w:rsidR="00773A32" w:rsidRPr="00773A32" w:rsidRDefault="00E523EC" w:rsidP="00350158">
      <w:pPr>
        <w:spacing w:line="360" w:lineRule="auto"/>
        <w:jc w:val="both"/>
        <w:rPr>
          <w:rFonts w:ascii="Times New Roman" w:hAnsi="Times New Roman" w:cs="Times New Roman"/>
          <w:lang w:val="en-IN"/>
        </w:rPr>
      </w:pPr>
      <w:r w:rsidRPr="00E523EC">
        <w:rPr>
          <w:rFonts w:ascii="Times New Roman" w:hAnsi="Times New Roman" w:cs="Times New Roman"/>
          <w:lang w:val="en-IN"/>
        </w:rPr>
        <w:t xml:space="preserve"> </w:t>
      </w:r>
      <w:r w:rsidR="00DD117C" w:rsidRPr="008A3CE2">
        <w:rPr>
          <w:rFonts w:ascii="Times New Roman" w:hAnsi="Times New Roman" w:cs="Times New Roman"/>
          <w:lang w:val="en-IN"/>
        </w:rPr>
        <w:t xml:space="preserve">Table </w:t>
      </w:r>
      <w:r w:rsidR="009F74AA">
        <w:rPr>
          <w:rFonts w:ascii="Times New Roman" w:hAnsi="Times New Roman" w:cs="Times New Roman"/>
          <w:lang w:val="en-IN"/>
        </w:rPr>
        <w:t>7</w:t>
      </w:r>
      <w:r w:rsidR="003D7667">
        <w:rPr>
          <w:rFonts w:ascii="Times New Roman" w:hAnsi="Times New Roman" w:cs="Times New Roman"/>
          <w:lang w:val="en-IN"/>
        </w:rPr>
        <w:t xml:space="preserve"> </w:t>
      </w:r>
      <w:r w:rsidR="00DD117C" w:rsidRPr="008A3CE2">
        <w:rPr>
          <w:rFonts w:ascii="Times New Roman" w:hAnsi="Times New Roman" w:cs="Times New Roman"/>
          <w:lang w:val="en-IN"/>
        </w:rPr>
        <w:t xml:space="preserve">shows the </w:t>
      </w:r>
      <w:r w:rsidR="008A3CE2" w:rsidRPr="008A3CE2">
        <w:rPr>
          <w:rFonts w:ascii="Times New Roman" w:hAnsi="Times New Roman" w:cs="Times New Roman"/>
          <w:lang w:val="en-IN"/>
        </w:rPr>
        <w:t xml:space="preserve">polyphenol </w:t>
      </w:r>
      <w:r w:rsidR="00DD117C" w:rsidRPr="008A3CE2">
        <w:rPr>
          <w:rFonts w:ascii="Times New Roman" w:hAnsi="Times New Roman" w:cs="Times New Roman"/>
          <w:lang w:val="en-IN"/>
        </w:rPr>
        <w:t>activity of</w:t>
      </w:r>
      <w:r w:rsidR="00DD117C" w:rsidRPr="008A3CE2">
        <w:rPr>
          <w:rFonts w:ascii="Times New Roman" w:hAnsi="Times New Roman" w:cs="Times New Roman"/>
        </w:rPr>
        <w:t xml:space="preserve"> fresh &amp; Storage fortified </w:t>
      </w:r>
      <w:r w:rsidR="001C0386">
        <w:rPr>
          <w:rFonts w:ascii="Times New Roman" w:hAnsi="Times New Roman" w:cs="Times New Roman"/>
        </w:rPr>
        <w:t>yoghurt</w:t>
      </w:r>
      <w:r w:rsidR="00EE700B" w:rsidRPr="008A3CE2">
        <w:rPr>
          <w:rFonts w:ascii="Times New Roman" w:hAnsi="Times New Roman" w:cs="Times New Roman"/>
        </w:rPr>
        <w:t xml:space="preserve">. </w:t>
      </w:r>
      <w:r w:rsidR="008A3CE2" w:rsidRPr="008A3CE2">
        <w:rPr>
          <w:rFonts w:ascii="Times New Roman" w:hAnsi="Times New Roman" w:cs="Times New Roman"/>
        </w:rPr>
        <w:t xml:space="preserve">The </w:t>
      </w:r>
      <w:r w:rsidR="008A3CE2" w:rsidRPr="008A3CE2">
        <w:rPr>
          <w:rFonts w:ascii="Times New Roman" w:hAnsi="Times New Roman" w:cs="Times New Roman"/>
          <w:lang w:val="en-IN"/>
        </w:rPr>
        <w:t xml:space="preserve">polyphenol activity </w:t>
      </w:r>
      <w:r w:rsidR="008A3CE2" w:rsidRPr="008A3CE2">
        <w:rPr>
          <w:rFonts w:ascii="Times New Roman" w:hAnsi="Times New Roman" w:cs="Times New Roman"/>
        </w:rPr>
        <w:t xml:space="preserve">value of fresh fortified </w:t>
      </w:r>
      <w:r w:rsidR="001C0386">
        <w:rPr>
          <w:rFonts w:ascii="Times New Roman" w:hAnsi="Times New Roman" w:cs="Times New Roman"/>
        </w:rPr>
        <w:t>yoghurt</w:t>
      </w:r>
      <w:r w:rsidR="008A3CE2" w:rsidRPr="008A3CE2">
        <w:rPr>
          <w:rFonts w:ascii="Times New Roman" w:hAnsi="Times New Roman" w:cs="Times New Roman"/>
        </w:rPr>
        <w:t>s varied from</w:t>
      </w:r>
      <w:r w:rsidR="008A3CE2" w:rsidRPr="008A3CE2">
        <w:rPr>
          <w:rFonts w:ascii="Times New Roman" w:hAnsi="Times New Roman" w:cs="Times New Roman"/>
          <w:lang w:val="en-IN"/>
        </w:rPr>
        <w:t xml:space="preserve"> 0.600 mg GAE/g to 0.774 mg GAE/g &amp; </w:t>
      </w:r>
      <w:r w:rsidR="008A3CE2" w:rsidRPr="008A3CE2">
        <w:rPr>
          <w:rFonts w:ascii="Times New Roman" w:hAnsi="Times New Roman" w:cs="Times New Roman"/>
        </w:rPr>
        <w:t xml:space="preserve">storage fortified </w:t>
      </w:r>
      <w:r w:rsidR="001C0386">
        <w:rPr>
          <w:rFonts w:ascii="Times New Roman" w:hAnsi="Times New Roman" w:cs="Times New Roman"/>
        </w:rPr>
        <w:t>yoghurt</w:t>
      </w:r>
      <w:r w:rsidR="008A3CE2" w:rsidRPr="008A3CE2">
        <w:rPr>
          <w:rFonts w:ascii="Times New Roman" w:hAnsi="Times New Roman" w:cs="Times New Roman"/>
        </w:rPr>
        <w:t xml:space="preserve">s varied from </w:t>
      </w:r>
      <w:r w:rsidR="008A3CE2" w:rsidRPr="008A3CE2">
        <w:rPr>
          <w:rFonts w:ascii="Times New Roman" w:hAnsi="Times New Roman" w:cs="Times New Roman"/>
          <w:lang w:val="en-IN"/>
        </w:rPr>
        <w:t>0.533 mg GAE/g to 0.728 mg GAE/g.</w:t>
      </w:r>
      <w:r w:rsidR="008A3CE2">
        <w:rPr>
          <w:rFonts w:ascii="Times New Roman" w:hAnsi="Times New Roman" w:cs="Times New Roman"/>
          <w:lang w:val="en-IN"/>
        </w:rPr>
        <w:t xml:space="preserve"> </w:t>
      </w:r>
      <w:r w:rsidR="008A3CE2" w:rsidRPr="008A3CE2">
        <w:rPr>
          <w:rFonts w:ascii="Times New Roman" w:hAnsi="Times New Roman" w:cs="Times New Roman"/>
        </w:rPr>
        <w:t xml:space="preserve">The fresh and stored control </w:t>
      </w:r>
      <w:r w:rsidR="001C0386">
        <w:rPr>
          <w:rFonts w:ascii="Times New Roman" w:hAnsi="Times New Roman" w:cs="Times New Roman"/>
        </w:rPr>
        <w:t>yoghurt</w:t>
      </w:r>
      <w:r w:rsidR="008A3CE2" w:rsidRPr="008A3CE2">
        <w:rPr>
          <w:rFonts w:ascii="Times New Roman" w:hAnsi="Times New Roman" w:cs="Times New Roman"/>
        </w:rPr>
        <w:t xml:space="preserve"> sample contain</w:t>
      </w:r>
      <w:r w:rsidR="009B53CC">
        <w:rPr>
          <w:rFonts w:ascii="Times New Roman" w:hAnsi="Times New Roman" w:cs="Times New Roman"/>
        </w:rPr>
        <w:t>s</w:t>
      </w:r>
      <w:r w:rsidR="008A3CE2" w:rsidRPr="008A3CE2">
        <w:rPr>
          <w:rFonts w:ascii="Times New Roman" w:hAnsi="Times New Roman" w:cs="Times New Roman"/>
        </w:rPr>
        <w:t xml:space="preserve"> </w:t>
      </w:r>
      <w:r w:rsidR="008A3CE2" w:rsidRPr="008A3CE2">
        <w:rPr>
          <w:rFonts w:ascii="Times New Roman" w:hAnsi="Times New Roman" w:cs="Times New Roman"/>
          <w:lang w:val="en-IN"/>
        </w:rPr>
        <w:t>0.525 mg GAE/g</w:t>
      </w:r>
      <w:r w:rsidR="008A3CE2" w:rsidRPr="008A3CE2">
        <w:rPr>
          <w:rFonts w:ascii="Times New Roman" w:hAnsi="Times New Roman" w:cs="Times New Roman"/>
        </w:rPr>
        <w:t xml:space="preserve"> &amp;</w:t>
      </w:r>
      <w:r w:rsidR="008A3CE2" w:rsidRPr="008A3CE2">
        <w:rPr>
          <w:rFonts w:ascii="Times New Roman" w:hAnsi="Times New Roman" w:cs="Times New Roman"/>
          <w:lang w:val="en-IN"/>
        </w:rPr>
        <w:t>0.501 mg GAE/g</w:t>
      </w:r>
      <w:r w:rsidR="008A3CE2" w:rsidRPr="008A3CE2">
        <w:rPr>
          <w:rFonts w:ascii="Times New Roman" w:hAnsi="Times New Roman" w:cs="Times New Roman"/>
        </w:rPr>
        <w:t xml:space="preserve"> respectively.</w:t>
      </w:r>
      <w:r w:rsidR="008A3CE2">
        <w:rPr>
          <w:rFonts w:ascii="Times New Roman" w:hAnsi="Times New Roman" w:cs="Times New Roman"/>
        </w:rPr>
        <w:t xml:space="preserve"> </w:t>
      </w:r>
      <w:r w:rsidR="00DD117C" w:rsidRPr="008A3CE2">
        <w:rPr>
          <w:rFonts w:ascii="Times New Roman" w:hAnsi="Times New Roman" w:cs="Times New Roman"/>
          <w:lang w:val="en-IN"/>
        </w:rPr>
        <w:t xml:space="preserve">The polyphenol activity is higher in the fortified </w:t>
      </w:r>
      <w:r w:rsidR="001C0386">
        <w:rPr>
          <w:rFonts w:ascii="Times New Roman" w:hAnsi="Times New Roman" w:cs="Times New Roman"/>
          <w:lang w:val="en-IN"/>
        </w:rPr>
        <w:t>yoghurt</w:t>
      </w:r>
      <w:r w:rsidR="00DD117C" w:rsidRPr="008A3CE2">
        <w:rPr>
          <w:rFonts w:ascii="Times New Roman" w:hAnsi="Times New Roman" w:cs="Times New Roman"/>
          <w:lang w:val="en-IN"/>
        </w:rPr>
        <w:t xml:space="preserve"> samples compared to control </w:t>
      </w:r>
      <w:r w:rsidR="001C0386">
        <w:rPr>
          <w:rFonts w:ascii="Times New Roman" w:hAnsi="Times New Roman" w:cs="Times New Roman"/>
          <w:lang w:val="en-IN"/>
        </w:rPr>
        <w:t>yoghurt</w:t>
      </w:r>
      <w:r w:rsidR="00DD117C" w:rsidRPr="008A3CE2">
        <w:rPr>
          <w:rFonts w:ascii="Times New Roman" w:hAnsi="Times New Roman" w:cs="Times New Roman"/>
          <w:lang w:val="en-IN"/>
        </w:rPr>
        <w:t xml:space="preserve"> because the added ingredients are naturally rich sources of polyphenolic compounds. Strawberries contribute significantly due to their high content of phenolic acids such as ellagic acid and gallic acid, which are known for their strong polyphenol activity. Cinnamon and cardamom also enhance this effect, as they contain a variety of polyphenols that contribute to the </w:t>
      </w:r>
      <w:r w:rsidR="001C0386">
        <w:rPr>
          <w:rFonts w:ascii="Times New Roman" w:hAnsi="Times New Roman" w:cs="Times New Roman"/>
          <w:lang w:val="en-IN"/>
        </w:rPr>
        <w:t>yoghurt</w:t>
      </w:r>
      <w:r w:rsidR="00DD117C" w:rsidRPr="008A3CE2">
        <w:rPr>
          <w:rFonts w:ascii="Times New Roman" w:hAnsi="Times New Roman" w:cs="Times New Roman"/>
          <w:lang w:val="en-IN"/>
        </w:rPr>
        <w:t>'s overall antioxidant potential. Honey further adds to the polyphenol activity through its plant-derived phenolic constituents. Chia seeds play an important role as well, as they are naturally rich in polyphenolic acids that are retained even after processing</w:t>
      </w:r>
      <w:r w:rsidR="00DD117C" w:rsidRPr="00DD117C">
        <w:rPr>
          <w:rFonts w:ascii="Times New Roman" w:hAnsi="Times New Roman" w:cs="Times New Roman"/>
          <w:lang w:val="en-IN"/>
        </w:rPr>
        <w:t>.</w:t>
      </w:r>
    </w:p>
    <w:p w14:paraId="3662ED67" w14:textId="77777777" w:rsidR="001D5AE6" w:rsidRDefault="001D5AE6" w:rsidP="00350158">
      <w:pPr>
        <w:spacing w:line="360" w:lineRule="auto"/>
        <w:jc w:val="both"/>
        <w:rPr>
          <w:rFonts w:ascii="Times New Roman" w:hAnsi="Times New Roman" w:cs="Times New Roman"/>
          <w:b/>
          <w:bCs/>
          <w:sz w:val="28"/>
          <w:szCs w:val="28"/>
          <w:lang w:val="en-IN"/>
        </w:rPr>
      </w:pPr>
    </w:p>
    <w:p w14:paraId="34854A6B" w14:textId="77777777" w:rsidR="001D5AE6" w:rsidRDefault="001D5AE6" w:rsidP="00350158">
      <w:pPr>
        <w:spacing w:line="360" w:lineRule="auto"/>
        <w:jc w:val="both"/>
        <w:rPr>
          <w:rFonts w:ascii="Times New Roman" w:hAnsi="Times New Roman" w:cs="Times New Roman"/>
          <w:b/>
          <w:bCs/>
          <w:sz w:val="28"/>
          <w:szCs w:val="28"/>
          <w:lang w:val="en-IN"/>
        </w:rPr>
      </w:pPr>
    </w:p>
    <w:p w14:paraId="53E4468F" w14:textId="1DAB4D89" w:rsidR="001723C7" w:rsidRPr="00F44D49" w:rsidRDefault="00F44D49" w:rsidP="00350158">
      <w:pPr>
        <w:spacing w:line="360" w:lineRule="auto"/>
        <w:jc w:val="both"/>
        <w:rPr>
          <w:rFonts w:ascii="Times New Roman" w:hAnsi="Times New Roman" w:cs="Times New Roman"/>
          <w:b/>
          <w:bCs/>
          <w:lang w:val="en-IN"/>
        </w:rPr>
      </w:pPr>
      <w:r w:rsidRPr="00F44D49">
        <w:rPr>
          <w:rFonts w:ascii="Times New Roman" w:hAnsi="Times New Roman" w:cs="Times New Roman"/>
          <w:b/>
          <w:bCs/>
          <w:lang w:val="en-IN"/>
        </w:rPr>
        <w:lastRenderedPageBreak/>
        <w:t xml:space="preserve">3.6 </w:t>
      </w:r>
      <w:r w:rsidR="001723C7" w:rsidRPr="00F44D49">
        <w:rPr>
          <w:rFonts w:ascii="Times New Roman" w:hAnsi="Times New Roman" w:cs="Times New Roman"/>
          <w:b/>
          <w:bCs/>
          <w:lang w:val="en-IN"/>
        </w:rPr>
        <w:t xml:space="preserve">Estimation of flavonoid activity </w:t>
      </w:r>
    </w:p>
    <w:p w14:paraId="648662A8" w14:textId="2E106F08" w:rsidR="001723C7" w:rsidRDefault="001723C7" w:rsidP="00350158">
      <w:pPr>
        <w:spacing w:line="360" w:lineRule="auto"/>
        <w:jc w:val="both"/>
        <w:rPr>
          <w:rFonts w:ascii="Times New Roman" w:hAnsi="Times New Roman" w:cs="Times New Roman"/>
          <w:b/>
        </w:rPr>
      </w:pPr>
      <w:r w:rsidRPr="003E3FE4">
        <w:rPr>
          <w:rFonts w:ascii="Times New Roman" w:hAnsi="Times New Roman" w:cs="Times New Roman"/>
          <w:b/>
        </w:rPr>
        <w:t>Table</w:t>
      </w:r>
      <w:r w:rsidR="00252A6F">
        <w:rPr>
          <w:rFonts w:ascii="Times New Roman" w:hAnsi="Times New Roman" w:cs="Times New Roman"/>
          <w:b/>
        </w:rPr>
        <w:t xml:space="preserve"> </w:t>
      </w:r>
      <w:r w:rsidR="009F74AA">
        <w:rPr>
          <w:rFonts w:ascii="Times New Roman" w:hAnsi="Times New Roman" w:cs="Times New Roman"/>
          <w:b/>
        </w:rPr>
        <w:t>8</w:t>
      </w:r>
      <w:r w:rsidRPr="003E3FE4">
        <w:rPr>
          <w:rFonts w:ascii="Times New Roman" w:hAnsi="Times New Roman" w:cs="Times New Roman"/>
          <w:b/>
        </w:rPr>
        <w:t>:</w:t>
      </w:r>
      <w:r w:rsidRPr="001723C7">
        <w:rPr>
          <w:rFonts w:ascii="Times New Roman" w:hAnsi="Times New Roman" w:cs="Times New Roman"/>
          <w:b/>
          <w:bCs/>
          <w:lang w:val="en-IN"/>
        </w:rPr>
        <w:t xml:space="preserve"> Estimation</w:t>
      </w:r>
      <w:r w:rsidRPr="001723C7">
        <w:rPr>
          <w:rFonts w:ascii="Times New Roman" w:hAnsi="Times New Roman" w:cs="Times New Roman"/>
          <w:lang w:val="en-IN"/>
        </w:rPr>
        <w:t xml:space="preserve"> </w:t>
      </w:r>
      <w:r w:rsidRPr="001723C7">
        <w:rPr>
          <w:rFonts w:ascii="Times New Roman" w:hAnsi="Times New Roman" w:cs="Times New Roman"/>
          <w:b/>
        </w:rPr>
        <w:t>of</w:t>
      </w:r>
      <w:r>
        <w:rPr>
          <w:rFonts w:ascii="Times New Roman" w:hAnsi="Times New Roman" w:cs="Times New Roman"/>
          <w:b/>
        </w:rPr>
        <w:t xml:space="preserve"> </w:t>
      </w:r>
      <w:r w:rsidRPr="001723C7">
        <w:rPr>
          <w:rFonts w:ascii="Times New Roman" w:hAnsi="Times New Roman" w:cs="Times New Roman"/>
          <w:b/>
          <w:bCs/>
          <w:lang w:val="en-IN"/>
        </w:rPr>
        <w:t>flavonoid</w:t>
      </w:r>
      <w:r w:rsidRPr="001723C7">
        <w:rPr>
          <w:rFonts w:ascii="Times New Roman" w:hAnsi="Times New Roman" w:cs="Times New Roman"/>
          <w:b/>
        </w:rPr>
        <w:t xml:space="preserve"> </w:t>
      </w:r>
      <w:r w:rsidRPr="001723C7">
        <w:rPr>
          <w:rFonts w:ascii="Times New Roman" w:hAnsi="Times New Roman" w:cs="Times New Roman"/>
          <w:b/>
          <w:bCs/>
          <w:lang w:val="en-IN"/>
        </w:rPr>
        <w:t>activity of</w:t>
      </w:r>
      <w:r w:rsidRPr="001723C7">
        <w:rPr>
          <w:rFonts w:ascii="Times New Roman" w:hAnsi="Times New Roman" w:cs="Times New Roman"/>
          <w:b/>
        </w:rPr>
        <w:t xml:space="preserve"> new</w:t>
      </w:r>
      <w:r w:rsidR="00252A6F" w:rsidRPr="00252A6F">
        <w:rPr>
          <w:rFonts w:ascii="Times New Roman" w:hAnsi="Times New Roman" w:cs="Times New Roman"/>
          <w:b/>
          <w:sz w:val="28"/>
          <w:szCs w:val="28"/>
        </w:rPr>
        <w:t xml:space="preserve"> </w:t>
      </w:r>
      <w:r w:rsidR="00252A6F">
        <w:rPr>
          <w:rFonts w:ascii="Times New Roman" w:hAnsi="Times New Roman" w:cs="Times New Roman"/>
          <w:b/>
          <w:sz w:val="28"/>
          <w:szCs w:val="28"/>
        </w:rPr>
        <w:t xml:space="preserve">fresh &amp; </w:t>
      </w:r>
      <w:r w:rsidR="00252A6F">
        <w:rPr>
          <w:rFonts w:ascii="Times New Roman" w:hAnsi="Times New Roman" w:cs="Times New Roman"/>
          <w:b/>
        </w:rPr>
        <w:t>Storage</w:t>
      </w:r>
      <w:r w:rsidRPr="001723C7">
        <w:rPr>
          <w:rFonts w:ascii="Times New Roman" w:hAnsi="Times New Roman" w:cs="Times New Roman"/>
          <w:b/>
        </w:rPr>
        <w:t xml:space="preserve"> fortified </w:t>
      </w:r>
      <w:r w:rsidR="001C0386">
        <w:rPr>
          <w:rFonts w:ascii="Times New Roman" w:hAnsi="Times New Roman" w:cs="Times New Roman"/>
          <w:b/>
        </w:rPr>
        <w:t>yoghurt</w:t>
      </w:r>
    </w:p>
    <w:tbl>
      <w:tblPr>
        <w:tblStyle w:val="TableGrid"/>
        <w:tblW w:w="0" w:type="auto"/>
        <w:tblLook w:val="04A0" w:firstRow="1" w:lastRow="0" w:firstColumn="1" w:lastColumn="0" w:noHBand="0" w:noVBand="1"/>
      </w:tblPr>
      <w:tblGrid>
        <w:gridCol w:w="4675"/>
        <w:gridCol w:w="2337"/>
        <w:gridCol w:w="2338"/>
      </w:tblGrid>
      <w:tr w:rsidR="00391F63" w14:paraId="36660CD3" w14:textId="77777777" w:rsidTr="00A11DE9">
        <w:trPr>
          <w:trHeight w:val="568"/>
        </w:trPr>
        <w:tc>
          <w:tcPr>
            <w:tcW w:w="4675" w:type="dxa"/>
            <w:vMerge w:val="restart"/>
          </w:tcPr>
          <w:p w14:paraId="1283C07E" w14:textId="77777777" w:rsidR="00391F63" w:rsidRPr="000F77F0" w:rsidRDefault="00391F63" w:rsidP="00350158">
            <w:pPr>
              <w:spacing w:line="360" w:lineRule="auto"/>
              <w:jc w:val="both"/>
              <w:rPr>
                <w:rFonts w:ascii="Times New Roman" w:hAnsi="Times New Roman" w:cs="Times New Roman"/>
                <w:b/>
                <w:bCs/>
                <w:sz w:val="28"/>
                <w:szCs w:val="28"/>
                <w:lang w:val="en-IN"/>
              </w:rPr>
            </w:pPr>
            <w:r w:rsidRPr="000F77F0">
              <w:rPr>
                <w:rFonts w:ascii="Times New Roman" w:hAnsi="Times New Roman" w:cs="Times New Roman"/>
                <w:b/>
                <w:bCs/>
                <w:sz w:val="28"/>
                <w:szCs w:val="28"/>
                <w:lang w:val="en-IN"/>
              </w:rPr>
              <w:t>Sample</w:t>
            </w:r>
          </w:p>
        </w:tc>
        <w:tc>
          <w:tcPr>
            <w:tcW w:w="4675" w:type="dxa"/>
            <w:gridSpan w:val="2"/>
          </w:tcPr>
          <w:p w14:paraId="637C661B" w14:textId="0F4C671F" w:rsidR="00391F63" w:rsidRDefault="00C378F2" w:rsidP="00350158">
            <w:pPr>
              <w:spacing w:line="360" w:lineRule="auto"/>
              <w:jc w:val="both"/>
              <w:rPr>
                <w:rFonts w:ascii="Times New Roman" w:hAnsi="Times New Roman" w:cs="Times New Roman"/>
                <w:b/>
                <w:bCs/>
                <w:sz w:val="28"/>
                <w:szCs w:val="28"/>
                <w:u w:val="single"/>
                <w:lang w:val="en-IN"/>
              </w:rPr>
            </w:pPr>
            <w:r>
              <w:rPr>
                <w:rFonts w:ascii="Times New Roman" w:hAnsi="Times New Roman" w:cs="Times New Roman"/>
                <w:b/>
                <w:bCs/>
                <w:sz w:val="28"/>
                <w:szCs w:val="28"/>
                <w:lang w:val="en-IN"/>
              </w:rPr>
              <w:t xml:space="preserve">                     </w:t>
            </w:r>
            <w:r w:rsidR="000F77F0">
              <w:rPr>
                <w:rFonts w:ascii="Times New Roman" w:hAnsi="Times New Roman" w:cs="Times New Roman"/>
                <w:b/>
                <w:bCs/>
                <w:sz w:val="28"/>
                <w:szCs w:val="28"/>
                <w:lang w:val="en-IN"/>
              </w:rPr>
              <w:t xml:space="preserve">mg </w:t>
            </w:r>
            <w:proofErr w:type="spellStart"/>
            <w:r w:rsidR="000F77F0">
              <w:rPr>
                <w:rFonts w:ascii="Times New Roman" w:hAnsi="Times New Roman" w:cs="Times New Roman"/>
                <w:b/>
                <w:bCs/>
                <w:sz w:val="28"/>
                <w:szCs w:val="28"/>
                <w:lang w:val="en-IN"/>
              </w:rPr>
              <w:t>quercitin</w:t>
            </w:r>
            <w:proofErr w:type="spellEnd"/>
            <w:r w:rsidR="000F77F0">
              <w:rPr>
                <w:rFonts w:ascii="Times New Roman" w:hAnsi="Times New Roman" w:cs="Times New Roman"/>
                <w:b/>
                <w:bCs/>
                <w:sz w:val="28"/>
                <w:szCs w:val="28"/>
                <w:lang w:val="en-IN"/>
              </w:rPr>
              <w:t>/g</w:t>
            </w:r>
          </w:p>
        </w:tc>
      </w:tr>
      <w:tr w:rsidR="00391F63" w14:paraId="6BFF8377" w14:textId="77777777" w:rsidTr="006748E2">
        <w:trPr>
          <w:trHeight w:val="568"/>
        </w:trPr>
        <w:tc>
          <w:tcPr>
            <w:tcW w:w="4675" w:type="dxa"/>
            <w:vMerge/>
          </w:tcPr>
          <w:p w14:paraId="253D11CC" w14:textId="77777777" w:rsidR="00391F63" w:rsidRDefault="00391F63" w:rsidP="00350158">
            <w:pPr>
              <w:spacing w:line="360" w:lineRule="auto"/>
              <w:jc w:val="both"/>
              <w:rPr>
                <w:rFonts w:ascii="Times New Roman" w:hAnsi="Times New Roman" w:cs="Times New Roman"/>
                <w:b/>
                <w:bCs/>
                <w:sz w:val="28"/>
                <w:szCs w:val="28"/>
                <w:u w:val="single"/>
                <w:lang w:val="en-IN"/>
              </w:rPr>
            </w:pPr>
          </w:p>
        </w:tc>
        <w:tc>
          <w:tcPr>
            <w:tcW w:w="2337" w:type="dxa"/>
          </w:tcPr>
          <w:p w14:paraId="3099B0B7" w14:textId="00C7C2BE" w:rsidR="00391F63" w:rsidRDefault="00391F63" w:rsidP="00350158">
            <w:pPr>
              <w:spacing w:line="360" w:lineRule="auto"/>
              <w:jc w:val="both"/>
              <w:rPr>
                <w:rFonts w:ascii="Times New Roman" w:hAnsi="Times New Roman" w:cs="Times New Roman"/>
                <w:b/>
                <w:bCs/>
                <w:sz w:val="28"/>
                <w:szCs w:val="28"/>
                <w:u w:val="single"/>
                <w:lang w:val="en-IN"/>
              </w:rPr>
            </w:pPr>
            <w:r>
              <w:rPr>
                <w:rFonts w:ascii="Times New Roman" w:hAnsi="Times New Roman" w:cs="Times New Roman"/>
                <w:b/>
                <w:sz w:val="28"/>
                <w:szCs w:val="28"/>
              </w:rPr>
              <w:t>Fresh</w:t>
            </w:r>
          </w:p>
        </w:tc>
        <w:tc>
          <w:tcPr>
            <w:tcW w:w="2338" w:type="dxa"/>
          </w:tcPr>
          <w:p w14:paraId="32E08FF5" w14:textId="267274A4" w:rsidR="00391F63" w:rsidRDefault="00391F63" w:rsidP="00350158">
            <w:pPr>
              <w:spacing w:line="360" w:lineRule="auto"/>
              <w:jc w:val="both"/>
              <w:rPr>
                <w:rFonts w:ascii="Times New Roman" w:hAnsi="Times New Roman" w:cs="Times New Roman"/>
                <w:b/>
                <w:bCs/>
                <w:sz w:val="28"/>
                <w:szCs w:val="28"/>
                <w:u w:val="single"/>
                <w:lang w:val="en-IN"/>
              </w:rPr>
            </w:pPr>
            <w:r>
              <w:rPr>
                <w:rFonts w:ascii="Times New Roman" w:hAnsi="Times New Roman" w:cs="Times New Roman"/>
                <w:b/>
              </w:rPr>
              <w:t>Storage</w:t>
            </w:r>
          </w:p>
        </w:tc>
      </w:tr>
      <w:tr w:rsidR="00252A6F" w14:paraId="7A7FF1F8" w14:textId="77777777" w:rsidTr="006748E2">
        <w:trPr>
          <w:trHeight w:val="420"/>
        </w:trPr>
        <w:tc>
          <w:tcPr>
            <w:tcW w:w="4675" w:type="dxa"/>
          </w:tcPr>
          <w:p w14:paraId="0406CD87" w14:textId="77777777"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Control</w:t>
            </w:r>
          </w:p>
        </w:tc>
        <w:tc>
          <w:tcPr>
            <w:tcW w:w="2337" w:type="dxa"/>
          </w:tcPr>
          <w:p w14:paraId="5F5F36C4" w14:textId="7F26AB0A"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0.09</w:t>
            </w:r>
            <w:r w:rsidR="008C284F">
              <w:rPr>
                <w:rFonts w:ascii="Times New Roman" w:hAnsi="Times New Roman" w:cs="Times New Roman"/>
                <w:lang w:val="en-IN"/>
              </w:rPr>
              <w:t xml:space="preserve"> ±</w:t>
            </w:r>
            <w:r w:rsidR="00C04904">
              <w:rPr>
                <w:rFonts w:ascii="Times New Roman" w:hAnsi="Times New Roman" w:cs="Times New Roman"/>
                <w:lang w:val="en-IN"/>
              </w:rPr>
              <w:t>0.001</w:t>
            </w:r>
            <w:r w:rsidR="00281373">
              <w:rPr>
                <w:rFonts w:ascii="Times New Roman" w:hAnsi="Times New Roman" w:cs="Times New Roman"/>
                <w:lang w:val="en-IN"/>
              </w:rPr>
              <w:t xml:space="preserve"> </w:t>
            </w:r>
          </w:p>
        </w:tc>
        <w:tc>
          <w:tcPr>
            <w:tcW w:w="2338" w:type="dxa"/>
          </w:tcPr>
          <w:p w14:paraId="1407637A" w14:textId="3BE1B78B"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0.09</w:t>
            </w:r>
            <w:r w:rsidR="008C284F">
              <w:rPr>
                <w:rFonts w:ascii="Times New Roman" w:hAnsi="Times New Roman" w:cs="Times New Roman"/>
                <w:lang w:val="en-IN"/>
              </w:rPr>
              <w:t xml:space="preserve"> ±</w:t>
            </w:r>
            <w:r w:rsidR="00C04904">
              <w:rPr>
                <w:rFonts w:ascii="Times New Roman" w:hAnsi="Times New Roman" w:cs="Times New Roman"/>
                <w:lang w:val="en-IN"/>
              </w:rPr>
              <w:t>0.002</w:t>
            </w:r>
          </w:p>
        </w:tc>
      </w:tr>
      <w:tr w:rsidR="00252A6F" w14:paraId="3A3BC73A" w14:textId="77777777" w:rsidTr="006748E2">
        <w:trPr>
          <w:trHeight w:val="412"/>
        </w:trPr>
        <w:tc>
          <w:tcPr>
            <w:tcW w:w="4675" w:type="dxa"/>
          </w:tcPr>
          <w:p w14:paraId="1972AF35" w14:textId="3C36FE1B"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A</w:t>
            </w:r>
          </w:p>
        </w:tc>
        <w:tc>
          <w:tcPr>
            <w:tcW w:w="2337" w:type="dxa"/>
          </w:tcPr>
          <w:p w14:paraId="49FD2748" w14:textId="6E2F34EA" w:rsidR="00281373"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2.41</w:t>
            </w:r>
            <w:r w:rsidR="008C284F">
              <w:rPr>
                <w:rFonts w:ascii="Times New Roman" w:hAnsi="Times New Roman" w:cs="Times New Roman"/>
                <w:lang w:val="en-IN"/>
              </w:rPr>
              <w:t xml:space="preserve"> ±</w:t>
            </w:r>
            <w:r w:rsidR="00C04904">
              <w:rPr>
                <w:rFonts w:ascii="Times New Roman" w:hAnsi="Times New Roman" w:cs="Times New Roman"/>
                <w:lang w:val="en-IN"/>
              </w:rPr>
              <w:t>0.01</w:t>
            </w:r>
            <w:r w:rsidR="00281373">
              <w:rPr>
                <w:rFonts w:ascii="Times New Roman" w:hAnsi="Times New Roman" w:cs="Times New Roman"/>
                <w:lang w:val="en-IN"/>
              </w:rPr>
              <w:t xml:space="preserve"> </w:t>
            </w:r>
            <w:r w:rsidR="00281373" w:rsidRPr="002007D6">
              <w:rPr>
                <w:rFonts w:ascii="Times New Roman" w:hAnsi="Times New Roman" w:cs="Times New Roman"/>
                <w:vertAlign w:val="superscript"/>
                <w:lang w:val="en-IN"/>
              </w:rPr>
              <w:t>a,</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c,</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d,</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e</w:t>
            </w:r>
          </w:p>
        </w:tc>
        <w:tc>
          <w:tcPr>
            <w:tcW w:w="2338" w:type="dxa"/>
          </w:tcPr>
          <w:p w14:paraId="5FB83E52" w14:textId="6CB5A844"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1</w:t>
            </w:r>
            <w:r w:rsidR="00252A6F" w:rsidRPr="000F77F0">
              <w:rPr>
                <w:rFonts w:ascii="Times New Roman" w:hAnsi="Times New Roman" w:cs="Times New Roman"/>
                <w:lang w:val="en-IN"/>
              </w:rPr>
              <w:t>.</w:t>
            </w:r>
            <w:r>
              <w:rPr>
                <w:rFonts w:ascii="Times New Roman" w:hAnsi="Times New Roman" w:cs="Times New Roman"/>
                <w:lang w:val="en-IN"/>
              </w:rPr>
              <w:t>11</w:t>
            </w:r>
            <w:r w:rsidR="008C284F">
              <w:rPr>
                <w:rFonts w:ascii="Times New Roman" w:hAnsi="Times New Roman" w:cs="Times New Roman"/>
                <w:lang w:val="en-IN"/>
              </w:rPr>
              <w:t xml:space="preserve"> ±</w:t>
            </w:r>
            <w:r w:rsidR="00C04904">
              <w:rPr>
                <w:rFonts w:ascii="Times New Roman" w:hAnsi="Times New Roman" w:cs="Times New Roman"/>
                <w:lang w:val="en-IN"/>
              </w:rPr>
              <w:t>0.06</w:t>
            </w:r>
            <w:r w:rsidR="00281373">
              <w:rPr>
                <w:rFonts w:ascii="Times New Roman" w:hAnsi="Times New Roman" w:cs="Times New Roman"/>
                <w:lang w:val="en-IN"/>
              </w:rPr>
              <w:t xml:space="preserve"> </w:t>
            </w:r>
            <w:r w:rsidR="00281373" w:rsidRPr="002007D6">
              <w:rPr>
                <w:rFonts w:ascii="Times New Roman" w:hAnsi="Times New Roman" w:cs="Times New Roman"/>
                <w:vertAlign w:val="superscript"/>
                <w:lang w:val="en-IN"/>
              </w:rPr>
              <w:t>a,</w:t>
            </w:r>
            <w:r w:rsidR="00E523EC" w:rsidRPr="002007D6">
              <w:rPr>
                <w:rFonts w:ascii="Times New Roman" w:hAnsi="Times New Roman" w:cs="Times New Roman"/>
                <w:vertAlign w:val="superscript"/>
                <w:lang w:val="en-IN"/>
              </w:rPr>
              <w:t xml:space="preserve"> c, d, e</w:t>
            </w:r>
          </w:p>
        </w:tc>
      </w:tr>
      <w:tr w:rsidR="00252A6F" w14:paraId="085013D7" w14:textId="77777777" w:rsidTr="006748E2">
        <w:trPr>
          <w:trHeight w:val="419"/>
        </w:trPr>
        <w:tc>
          <w:tcPr>
            <w:tcW w:w="4675" w:type="dxa"/>
          </w:tcPr>
          <w:p w14:paraId="2256C414" w14:textId="24BF208F"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B</w:t>
            </w:r>
          </w:p>
        </w:tc>
        <w:tc>
          <w:tcPr>
            <w:tcW w:w="2337" w:type="dxa"/>
          </w:tcPr>
          <w:p w14:paraId="07F4E953" w14:textId="492D52E8"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2.43</w:t>
            </w:r>
            <w:r w:rsidR="008C284F">
              <w:rPr>
                <w:rFonts w:ascii="Times New Roman" w:hAnsi="Times New Roman" w:cs="Times New Roman"/>
                <w:lang w:val="en-IN"/>
              </w:rPr>
              <w:t xml:space="preserve"> ±</w:t>
            </w:r>
            <w:r w:rsidR="00C04904">
              <w:rPr>
                <w:rFonts w:ascii="Times New Roman" w:hAnsi="Times New Roman" w:cs="Times New Roman"/>
                <w:lang w:val="en-IN"/>
              </w:rPr>
              <w:t>0.02</w:t>
            </w:r>
            <w:r w:rsidR="00281373">
              <w:rPr>
                <w:rFonts w:ascii="Times New Roman" w:hAnsi="Times New Roman" w:cs="Times New Roman"/>
                <w:lang w:val="en-IN"/>
              </w:rPr>
              <w:t xml:space="preserve"> </w:t>
            </w:r>
            <w:r w:rsidR="00281373" w:rsidRPr="002007D6">
              <w:rPr>
                <w:rFonts w:ascii="Times New Roman" w:hAnsi="Times New Roman" w:cs="Times New Roman"/>
                <w:vertAlign w:val="superscript"/>
                <w:lang w:val="en-IN"/>
              </w:rPr>
              <w:t>a,</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b,</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d,</w:t>
            </w:r>
            <w:r w:rsidR="00E523EC" w:rsidRPr="002007D6">
              <w:rPr>
                <w:rFonts w:ascii="Times New Roman" w:hAnsi="Times New Roman" w:cs="Times New Roman"/>
                <w:vertAlign w:val="superscript"/>
                <w:lang w:val="en-IN"/>
              </w:rPr>
              <w:t xml:space="preserve"> </w:t>
            </w:r>
            <w:r w:rsidR="00281373" w:rsidRPr="002007D6">
              <w:rPr>
                <w:rFonts w:ascii="Times New Roman" w:hAnsi="Times New Roman" w:cs="Times New Roman"/>
                <w:vertAlign w:val="superscript"/>
                <w:lang w:val="en-IN"/>
              </w:rPr>
              <w:t>e</w:t>
            </w:r>
          </w:p>
        </w:tc>
        <w:tc>
          <w:tcPr>
            <w:tcW w:w="2338" w:type="dxa"/>
          </w:tcPr>
          <w:p w14:paraId="75ACFC18" w14:textId="3E7DF442"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1</w:t>
            </w:r>
            <w:r w:rsidR="00252A6F" w:rsidRPr="000F77F0">
              <w:rPr>
                <w:rFonts w:ascii="Times New Roman" w:hAnsi="Times New Roman" w:cs="Times New Roman"/>
                <w:lang w:val="en-IN"/>
              </w:rPr>
              <w:t>.</w:t>
            </w:r>
            <w:r>
              <w:rPr>
                <w:rFonts w:ascii="Times New Roman" w:hAnsi="Times New Roman" w:cs="Times New Roman"/>
                <w:lang w:val="en-IN"/>
              </w:rPr>
              <w:t>13</w:t>
            </w:r>
            <w:r w:rsidR="008C284F">
              <w:rPr>
                <w:rFonts w:ascii="Times New Roman" w:hAnsi="Times New Roman" w:cs="Times New Roman"/>
                <w:lang w:val="en-IN"/>
              </w:rPr>
              <w:t xml:space="preserve"> ±</w:t>
            </w:r>
            <w:r w:rsidR="00C04904">
              <w:rPr>
                <w:rFonts w:ascii="Times New Roman" w:hAnsi="Times New Roman" w:cs="Times New Roman"/>
                <w:lang w:val="en-IN"/>
              </w:rPr>
              <w:t>0.01</w:t>
            </w:r>
            <w:r w:rsidR="002007D6">
              <w:rPr>
                <w:rFonts w:ascii="Times New Roman" w:hAnsi="Times New Roman" w:cs="Times New Roman"/>
                <w:lang w:val="en-IN"/>
              </w:rPr>
              <w:t xml:space="preserve"> </w:t>
            </w:r>
            <w:r w:rsidR="00281373" w:rsidRPr="009C479B">
              <w:rPr>
                <w:rFonts w:ascii="Times New Roman" w:hAnsi="Times New Roman" w:cs="Times New Roman"/>
                <w:vertAlign w:val="superscript"/>
                <w:lang w:val="en-IN"/>
              </w:rPr>
              <w:t>a</w:t>
            </w:r>
            <w:r w:rsidR="00E523EC" w:rsidRPr="009C479B">
              <w:rPr>
                <w:rFonts w:ascii="Times New Roman" w:hAnsi="Times New Roman" w:cs="Times New Roman"/>
                <w:vertAlign w:val="superscript"/>
                <w:lang w:val="en-IN"/>
              </w:rPr>
              <w:t>, b, e</w:t>
            </w:r>
          </w:p>
        </w:tc>
      </w:tr>
      <w:tr w:rsidR="00252A6F" w14:paraId="19694FE0" w14:textId="77777777" w:rsidTr="006748E2">
        <w:trPr>
          <w:trHeight w:val="411"/>
        </w:trPr>
        <w:tc>
          <w:tcPr>
            <w:tcW w:w="4675" w:type="dxa"/>
          </w:tcPr>
          <w:p w14:paraId="0315E0F9" w14:textId="5350E41E"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C</w:t>
            </w:r>
          </w:p>
        </w:tc>
        <w:tc>
          <w:tcPr>
            <w:tcW w:w="2337" w:type="dxa"/>
          </w:tcPr>
          <w:p w14:paraId="170E6967" w14:textId="545F865D"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2.44</w:t>
            </w:r>
            <w:r w:rsidR="008C284F">
              <w:rPr>
                <w:rFonts w:ascii="Times New Roman" w:hAnsi="Times New Roman" w:cs="Times New Roman"/>
                <w:lang w:val="en-IN"/>
              </w:rPr>
              <w:t xml:space="preserve"> ±</w:t>
            </w:r>
            <w:r w:rsidR="00C04904">
              <w:rPr>
                <w:rFonts w:ascii="Times New Roman" w:hAnsi="Times New Roman" w:cs="Times New Roman"/>
                <w:lang w:val="en-IN"/>
              </w:rPr>
              <w:t>0.01</w:t>
            </w:r>
            <w:r w:rsidR="00281373">
              <w:rPr>
                <w:rFonts w:ascii="Times New Roman" w:hAnsi="Times New Roman" w:cs="Times New Roman"/>
                <w:lang w:val="en-IN"/>
              </w:rPr>
              <w:t xml:space="preserve"> </w:t>
            </w:r>
            <w:r w:rsidR="00281373" w:rsidRPr="009C479B">
              <w:rPr>
                <w:rFonts w:ascii="Times New Roman" w:hAnsi="Times New Roman" w:cs="Times New Roman"/>
                <w:vertAlign w:val="superscript"/>
                <w:lang w:val="en-IN"/>
              </w:rPr>
              <w:t>a,</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b,</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c,</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e</w:t>
            </w:r>
          </w:p>
        </w:tc>
        <w:tc>
          <w:tcPr>
            <w:tcW w:w="2338" w:type="dxa"/>
          </w:tcPr>
          <w:p w14:paraId="796456F8" w14:textId="3F5EE392"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1</w:t>
            </w:r>
            <w:r w:rsidR="00252A6F" w:rsidRPr="000F77F0">
              <w:rPr>
                <w:rFonts w:ascii="Times New Roman" w:hAnsi="Times New Roman" w:cs="Times New Roman"/>
                <w:lang w:val="en-IN"/>
              </w:rPr>
              <w:t>.</w:t>
            </w:r>
            <w:r>
              <w:rPr>
                <w:rFonts w:ascii="Times New Roman" w:hAnsi="Times New Roman" w:cs="Times New Roman"/>
                <w:lang w:val="en-IN"/>
              </w:rPr>
              <w:t>16</w:t>
            </w:r>
            <w:r w:rsidR="008C284F">
              <w:rPr>
                <w:rFonts w:ascii="Times New Roman" w:hAnsi="Times New Roman" w:cs="Times New Roman"/>
                <w:lang w:val="en-IN"/>
              </w:rPr>
              <w:t xml:space="preserve"> ±</w:t>
            </w:r>
            <w:r w:rsidR="00C04904">
              <w:rPr>
                <w:rFonts w:ascii="Times New Roman" w:hAnsi="Times New Roman" w:cs="Times New Roman"/>
                <w:lang w:val="en-IN"/>
              </w:rPr>
              <w:t>0.02</w:t>
            </w:r>
            <w:r w:rsidR="009C479B">
              <w:rPr>
                <w:rFonts w:ascii="Times New Roman" w:hAnsi="Times New Roman" w:cs="Times New Roman"/>
                <w:lang w:val="en-IN"/>
              </w:rPr>
              <w:t xml:space="preserve"> </w:t>
            </w:r>
            <w:r w:rsidR="00281373" w:rsidRPr="009C479B">
              <w:rPr>
                <w:rFonts w:ascii="Times New Roman" w:hAnsi="Times New Roman" w:cs="Times New Roman"/>
                <w:vertAlign w:val="superscript"/>
                <w:lang w:val="en-IN"/>
              </w:rPr>
              <w:t>a</w:t>
            </w:r>
            <w:r w:rsidR="00E523EC" w:rsidRPr="009C479B">
              <w:rPr>
                <w:rFonts w:ascii="Times New Roman" w:hAnsi="Times New Roman" w:cs="Times New Roman"/>
                <w:vertAlign w:val="superscript"/>
                <w:lang w:val="en-IN"/>
              </w:rPr>
              <w:t>, b,</w:t>
            </w:r>
          </w:p>
        </w:tc>
      </w:tr>
      <w:tr w:rsidR="00252A6F" w:rsidRPr="00EB6C16" w14:paraId="409E7F91" w14:textId="77777777" w:rsidTr="006748E2">
        <w:trPr>
          <w:trHeight w:val="416"/>
        </w:trPr>
        <w:tc>
          <w:tcPr>
            <w:tcW w:w="4675" w:type="dxa"/>
          </w:tcPr>
          <w:p w14:paraId="7829FE71" w14:textId="614C2864" w:rsidR="00252A6F" w:rsidRPr="000F77F0" w:rsidRDefault="00252A6F" w:rsidP="00350158">
            <w:pPr>
              <w:spacing w:line="360" w:lineRule="auto"/>
              <w:jc w:val="both"/>
              <w:rPr>
                <w:rFonts w:ascii="Times New Roman" w:hAnsi="Times New Roman" w:cs="Times New Roman"/>
                <w:lang w:val="en-IN"/>
              </w:rPr>
            </w:pPr>
            <w:r w:rsidRPr="000F77F0">
              <w:rPr>
                <w:rFonts w:ascii="Times New Roman" w:hAnsi="Times New Roman" w:cs="Times New Roman"/>
                <w:lang w:val="en-IN"/>
              </w:rPr>
              <w:t>D</w:t>
            </w:r>
          </w:p>
        </w:tc>
        <w:tc>
          <w:tcPr>
            <w:tcW w:w="2337" w:type="dxa"/>
          </w:tcPr>
          <w:p w14:paraId="5EED0A7F" w14:textId="53F0919A"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2.45</w:t>
            </w:r>
            <w:r w:rsidR="008C284F">
              <w:rPr>
                <w:rFonts w:ascii="Times New Roman" w:hAnsi="Times New Roman" w:cs="Times New Roman"/>
                <w:lang w:val="en-IN"/>
              </w:rPr>
              <w:t xml:space="preserve"> ±</w:t>
            </w:r>
            <w:r w:rsidR="00C04904">
              <w:rPr>
                <w:rFonts w:ascii="Times New Roman" w:hAnsi="Times New Roman" w:cs="Times New Roman"/>
                <w:lang w:val="en-IN"/>
              </w:rPr>
              <w:t>0.05</w:t>
            </w:r>
            <w:r w:rsidR="00281373">
              <w:rPr>
                <w:rFonts w:ascii="Times New Roman" w:hAnsi="Times New Roman" w:cs="Times New Roman"/>
                <w:lang w:val="en-IN"/>
              </w:rPr>
              <w:t xml:space="preserve"> </w:t>
            </w:r>
            <w:r w:rsidR="00281373" w:rsidRPr="009C479B">
              <w:rPr>
                <w:rFonts w:ascii="Times New Roman" w:hAnsi="Times New Roman" w:cs="Times New Roman"/>
                <w:vertAlign w:val="superscript"/>
                <w:lang w:val="en-IN"/>
              </w:rPr>
              <w:t>a,</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b,</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c,</w:t>
            </w:r>
            <w:r w:rsidR="00E523EC" w:rsidRPr="009C479B">
              <w:rPr>
                <w:rFonts w:ascii="Times New Roman" w:hAnsi="Times New Roman" w:cs="Times New Roman"/>
                <w:vertAlign w:val="superscript"/>
                <w:lang w:val="en-IN"/>
              </w:rPr>
              <w:t xml:space="preserve"> </w:t>
            </w:r>
            <w:r w:rsidR="00281373" w:rsidRPr="009C479B">
              <w:rPr>
                <w:rFonts w:ascii="Times New Roman" w:hAnsi="Times New Roman" w:cs="Times New Roman"/>
                <w:vertAlign w:val="superscript"/>
                <w:lang w:val="en-IN"/>
              </w:rPr>
              <w:t>d</w:t>
            </w:r>
          </w:p>
        </w:tc>
        <w:tc>
          <w:tcPr>
            <w:tcW w:w="2338" w:type="dxa"/>
          </w:tcPr>
          <w:p w14:paraId="7E132C7C" w14:textId="364D20B8" w:rsidR="00252A6F" w:rsidRPr="000F77F0" w:rsidRDefault="000F77F0" w:rsidP="00350158">
            <w:pPr>
              <w:spacing w:line="360" w:lineRule="auto"/>
              <w:jc w:val="both"/>
              <w:rPr>
                <w:rFonts w:ascii="Times New Roman" w:hAnsi="Times New Roman" w:cs="Times New Roman"/>
                <w:lang w:val="en-IN"/>
              </w:rPr>
            </w:pPr>
            <w:r>
              <w:rPr>
                <w:rFonts w:ascii="Times New Roman" w:hAnsi="Times New Roman" w:cs="Times New Roman"/>
                <w:lang w:val="en-IN"/>
              </w:rPr>
              <w:t>1</w:t>
            </w:r>
            <w:r w:rsidR="00252A6F" w:rsidRPr="000F77F0">
              <w:rPr>
                <w:rFonts w:ascii="Times New Roman" w:hAnsi="Times New Roman" w:cs="Times New Roman"/>
                <w:lang w:val="en-IN"/>
              </w:rPr>
              <w:t>.</w:t>
            </w:r>
            <w:r>
              <w:rPr>
                <w:rFonts w:ascii="Times New Roman" w:hAnsi="Times New Roman" w:cs="Times New Roman"/>
                <w:lang w:val="en-IN"/>
              </w:rPr>
              <w:t>21</w:t>
            </w:r>
            <w:r w:rsidR="008C284F">
              <w:rPr>
                <w:rFonts w:ascii="Times New Roman" w:hAnsi="Times New Roman" w:cs="Times New Roman"/>
                <w:lang w:val="en-IN"/>
              </w:rPr>
              <w:t xml:space="preserve"> ±</w:t>
            </w:r>
            <w:r w:rsidR="00C04904">
              <w:rPr>
                <w:rFonts w:ascii="Times New Roman" w:hAnsi="Times New Roman" w:cs="Times New Roman"/>
                <w:lang w:val="en-IN"/>
              </w:rPr>
              <w:t>0.03</w:t>
            </w:r>
            <w:r w:rsidR="009C479B">
              <w:rPr>
                <w:rFonts w:ascii="Times New Roman" w:hAnsi="Times New Roman" w:cs="Times New Roman"/>
                <w:lang w:val="en-IN"/>
              </w:rPr>
              <w:t xml:space="preserve"> </w:t>
            </w:r>
            <w:r w:rsidR="00281373" w:rsidRPr="009C479B">
              <w:rPr>
                <w:rFonts w:ascii="Times New Roman" w:hAnsi="Times New Roman" w:cs="Times New Roman"/>
                <w:vertAlign w:val="superscript"/>
                <w:lang w:val="en-IN"/>
              </w:rPr>
              <w:t>a</w:t>
            </w:r>
            <w:r w:rsidR="00E523EC" w:rsidRPr="009C479B">
              <w:rPr>
                <w:rFonts w:ascii="Times New Roman" w:hAnsi="Times New Roman" w:cs="Times New Roman"/>
                <w:vertAlign w:val="superscript"/>
                <w:lang w:val="en-IN"/>
              </w:rPr>
              <w:t>, b, c</w:t>
            </w:r>
          </w:p>
        </w:tc>
      </w:tr>
    </w:tbl>
    <w:p w14:paraId="55616B19" w14:textId="77777777" w:rsidR="009C582C" w:rsidRPr="009C582C" w:rsidRDefault="009C582C" w:rsidP="00350158">
      <w:pPr>
        <w:spacing w:line="360" w:lineRule="auto"/>
        <w:jc w:val="both"/>
        <w:rPr>
          <w:rFonts w:ascii="Times New Roman" w:hAnsi="Times New Roman" w:cs="Times New Roman"/>
        </w:rPr>
      </w:pPr>
      <w:r w:rsidRPr="009C582C">
        <w:rPr>
          <w:rFonts w:ascii="Times New Roman" w:hAnsi="Times New Roman" w:cs="Times New Roman"/>
        </w:rPr>
        <w:t xml:space="preserve">Values are </w:t>
      </w:r>
      <w:proofErr w:type="spellStart"/>
      <w:r w:rsidRPr="009C582C">
        <w:rPr>
          <w:rFonts w:ascii="Times New Roman" w:hAnsi="Times New Roman" w:cs="Times New Roman"/>
        </w:rPr>
        <w:t>Mean±S.D</w:t>
      </w:r>
      <w:proofErr w:type="spellEnd"/>
      <w:r w:rsidRPr="009C582C">
        <w:rPr>
          <w:rFonts w:ascii="Times New Roman" w:hAnsi="Times New Roman" w:cs="Times New Roman"/>
        </w:rPr>
        <w:t>. (n=3)</w:t>
      </w:r>
    </w:p>
    <w:p w14:paraId="15568CC1"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a</w:t>
      </w:r>
      <w:r>
        <w:rPr>
          <w:rFonts w:ascii="Times New Roman" w:hAnsi="Times New Roman" w:cs="Times New Roman"/>
        </w:rPr>
        <w:t xml:space="preserve"> </w:t>
      </w:r>
      <w:r w:rsidRPr="009C582C">
        <w:rPr>
          <w:rFonts w:ascii="Times New Roman" w:hAnsi="Times New Roman" w:cs="Times New Roman"/>
        </w:rPr>
        <w:t>Comparison between Control and F</w:t>
      </w:r>
      <w:r>
        <w:rPr>
          <w:rFonts w:ascii="Times New Roman" w:hAnsi="Times New Roman" w:cs="Times New Roman"/>
        </w:rPr>
        <w:t xml:space="preserve">ortified </w:t>
      </w:r>
      <w:r w:rsidRPr="009C582C">
        <w:rPr>
          <w:rFonts w:ascii="Times New Roman" w:hAnsi="Times New Roman" w:cs="Times New Roman"/>
        </w:rPr>
        <w:t>Samples (p&lt;0.05)</w:t>
      </w:r>
    </w:p>
    <w:p w14:paraId="34628674"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b</w:t>
      </w:r>
      <w:r>
        <w:rPr>
          <w:rFonts w:ascii="Times New Roman" w:hAnsi="Times New Roman" w:cs="Times New Roman"/>
        </w:rPr>
        <w:t xml:space="preserve"> </w:t>
      </w:r>
      <w:r w:rsidRPr="009C582C">
        <w:rPr>
          <w:rFonts w:ascii="Times New Roman" w:hAnsi="Times New Roman" w:cs="Times New Roman"/>
        </w:rPr>
        <w:t xml:space="preserve">Comparison between </w:t>
      </w:r>
      <w:r>
        <w:rPr>
          <w:rFonts w:ascii="Times New Roman" w:hAnsi="Times New Roman" w:cs="Times New Roman"/>
        </w:rPr>
        <w:t xml:space="preserve">A </w:t>
      </w:r>
      <w:r w:rsidRPr="009C582C">
        <w:rPr>
          <w:rFonts w:ascii="Times New Roman" w:hAnsi="Times New Roman" w:cs="Times New Roman"/>
        </w:rPr>
        <w:t>and other samples (p&lt;0.05)</w:t>
      </w:r>
    </w:p>
    <w:p w14:paraId="42CCEEC6"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c</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on</w:t>
      </w:r>
      <w:r w:rsidRPr="009C582C">
        <w:rPr>
          <w:rFonts w:ascii="Times New Roman" w:hAnsi="Times New Roman" w:cs="Times New Roman"/>
        </w:rPr>
        <w:t xml:space="preserve"> between </w:t>
      </w:r>
      <w:r>
        <w:rPr>
          <w:rFonts w:ascii="Times New Roman" w:hAnsi="Times New Roman" w:cs="Times New Roman"/>
        </w:rPr>
        <w:t>B</w:t>
      </w:r>
      <w:r w:rsidRPr="009C582C">
        <w:rPr>
          <w:rFonts w:ascii="Times New Roman" w:hAnsi="Times New Roman" w:cs="Times New Roman"/>
        </w:rPr>
        <w:t xml:space="preserve"> and other sample (p&lt;0.05)</w:t>
      </w:r>
    </w:p>
    <w:p w14:paraId="4AF10B94"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d</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C</w:t>
      </w:r>
      <w:r w:rsidRPr="009C582C">
        <w:rPr>
          <w:rFonts w:ascii="Times New Roman" w:hAnsi="Times New Roman" w:cs="Times New Roman"/>
        </w:rPr>
        <w:t xml:space="preserve"> and other sample (p&lt;0.05)</w:t>
      </w:r>
    </w:p>
    <w:p w14:paraId="1C560AF4" w14:textId="77777777" w:rsidR="009C582C" w:rsidRPr="009C582C" w:rsidRDefault="009C582C" w:rsidP="00350158">
      <w:pPr>
        <w:spacing w:line="276" w:lineRule="auto"/>
        <w:jc w:val="both"/>
        <w:rPr>
          <w:rFonts w:ascii="Times New Roman" w:hAnsi="Times New Roman" w:cs="Times New Roman"/>
        </w:rPr>
      </w:pPr>
      <w:r w:rsidRPr="00F237EA">
        <w:rPr>
          <w:rFonts w:ascii="Times New Roman" w:hAnsi="Times New Roman" w:cs="Times New Roman"/>
          <w:vertAlign w:val="superscript"/>
        </w:rPr>
        <w:t>e</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D</w:t>
      </w:r>
      <w:r w:rsidRPr="009C582C">
        <w:rPr>
          <w:rFonts w:ascii="Times New Roman" w:hAnsi="Times New Roman" w:cs="Times New Roman"/>
        </w:rPr>
        <w:t xml:space="preserve"> and other sample (p&lt;0.05)</w:t>
      </w:r>
    </w:p>
    <w:p w14:paraId="6EB8E227" w14:textId="2278B8FA" w:rsidR="009704D2" w:rsidRDefault="009704D2" w:rsidP="00350158">
      <w:pPr>
        <w:spacing w:line="360" w:lineRule="auto"/>
        <w:jc w:val="both"/>
        <w:rPr>
          <w:rFonts w:ascii="Times New Roman" w:hAnsi="Times New Roman" w:cs="Times New Roman"/>
          <w:lang w:val="en-IN"/>
        </w:rPr>
      </w:pPr>
      <w:r w:rsidRPr="003D7409">
        <w:rPr>
          <w:rFonts w:ascii="Times New Roman" w:hAnsi="Times New Roman" w:cs="Times New Roman"/>
          <w:lang w:val="en-IN"/>
        </w:rPr>
        <w:t xml:space="preserve">Table </w:t>
      </w:r>
      <w:r w:rsidR="009F74AA">
        <w:rPr>
          <w:rFonts w:ascii="Times New Roman" w:hAnsi="Times New Roman" w:cs="Times New Roman"/>
          <w:lang w:val="en-IN"/>
        </w:rPr>
        <w:t>8</w:t>
      </w:r>
      <w:r w:rsidR="00A24670">
        <w:rPr>
          <w:rFonts w:ascii="Times New Roman" w:hAnsi="Times New Roman" w:cs="Times New Roman"/>
          <w:lang w:val="en-IN"/>
        </w:rPr>
        <w:t xml:space="preserve"> </w:t>
      </w:r>
      <w:r w:rsidRPr="003D7409">
        <w:rPr>
          <w:rFonts w:ascii="Times New Roman" w:hAnsi="Times New Roman" w:cs="Times New Roman"/>
          <w:lang w:val="en-IN"/>
        </w:rPr>
        <w:t>shows the flavonoid activity of</w:t>
      </w:r>
      <w:r w:rsidRPr="003D7409">
        <w:rPr>
          <w:rFonts w:ascii="Times New Roman" w:hAnsi="Times New Roman" w:cs="Times New Roman"/>
        </w:rPr>
        <w:t xml:space="preserve"> fresh &amp; Storage fortified </w:t>
      </w:r>
      <w:r w:rsidR="001C0386">
        <w:rPr>
          <w:rFonts w:ascii="Times New Roman" w:hAnsi="Times New Roman" w:cs="Times New Roman"/>
        </w:rPr>
        <w:t>yoghurt</w:t>
      </w:r>
      <w:r w:rsidRPr="003D7409">
        <w:rPr>
          <w:rFonts w:ascii="Times New Roman" w:hAnsi="Times New Roman" w:cs="Times New Roman"/>
        </w:rPr>
        <w:t xml:space="preserve">. The </w:t>
      </w:r>
      <w:r w:rsidRPr="003D7409">
        <w:rPr>
          <w:rFonts w:ascii="Times New Roman" w:hAnsi="Times New Roman" w:cs="Times New Roman"/>
          <w:lang w:val="en-IN"/>
        </w:rPr>
        <w:t xml:space="preserve">flavonoid activity </w:t>
      </w:r>
      <w:r w:rsidRPr="003D7409">
        <w:rPr>
          <w:rFonts w:ascii="Times New Roman" w:hAnsi="Times New Roman" w:cs="Times New Roman"/>
        </w:rPr>
        <w:t xml:space="preserve">value of fresh fortified </w:t>
      </w:r>
      <w:r w:rsidR="001C0386">
        <w:rPr>
          <w:rFonts w:ascii="Times New Roman" w:hAnsi="Times New Roman" w:cs="Times New Roman"/>
        </w:rPr>
        <w:t>yoghurt</w:t>
      </w:r>
      <w:r w:rsidRPr="003D7409">
        <w:rPr>
          <w:rFonts w:ascii="Times New Roman" w:hAnsi="Times New Roman" w:cs="Times New Roman"/>
        </w:rPr>
        <w:t>s varied from</w:t>
      </w:r>
      <w:r w:rsidR="003D7409" w:rsidRPr="003D7409">
        <w:rPr>
          <w:rFonts w:ascii="Times New Roman" w:hAnsi="Times New Roman" w:cs="Times New Roman"/>
        </w:rPr>
        <w:t xml:space="preserve"> </w:t>
      </w:r>
      <w:r w:rsidR="003D7409" w:rsidRPr="003D7409">
        <w:rPr>
          <w:rFonts w:ascii="Times New Roman" w:hAnsi="Times New Roman" w:cs="Times New Roman"/>
          <w:lang w:val="en-IN"/>
        </w:rPr>
        <w:t xml:space="preserve">2.45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 xml:space="preserve">/g to 2.4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/g</w:t>
      </w:r>
      <w:r w:rsidRPr="003D7409">
        <w:rPr>
          <w:rFonts w:ascii="Times New Roman" w:hAnsi="Times New Roman" w:cs="Times New Roman"/>
          <w:lang w:val="en-IN"/>
        </w:rPr>
        <w:t xml:space="preserve"> &amp; </w:t>
      </w:r>
      <w:r w:rsidRPr="003D7409">
        <w:rPr>
          <w:rFonts w:ascii="Times New Roman" w:hAnsi="Times New Roman" w:cs="Times New Roman"/>
        </w:rPr>
        <w:t xml:space="preserve">storage fortified </w:t>
      </w:r>
      <w:r w:rsidR="001C0386">
        <w:rPr>
          <w:rFonts w:ascii="Times New Roman" w:hAnsi="Times New Roman" w:cs="Times New Roman"/>
        </w:rPr>
        <w:t>yoghurt</w:t>
      </w:r>
      <w:r w:rsidRPr="003D7409">
        <w:rPr>
          <w:rFonts w:ascii="Times New Roman" w:hAnsi="Times New Roman" w:cs="Times New Roman"/>
        </w:rPr>
        <w:t>s varied from</w:t>
      </w:r>
      <w:r w:rsidR="003D7409" w:rsidRPr="003D7409">
        <w:rPr>
          <w:rFonts w:ascii="Times New Roman" w:hAnsi="Times New Roman" w:cs="Times New Roman"/>
          <w:lang w:val="en-IN"/>
        </w:rPr>
        <w:t xml:space="preserve"> 1.11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 xml:space="preserve">/g to 1.21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/g</w:t>
      </w:r>
      <w:r w:rsidRPr="003D7409">
        <w:rPr>
          <w:rFonts w:ascii="Times New Roman" w:hAnsi="Times New Roman" w:cs="Times New Roman"/>
          <w:lang w:val="en-IN"/>
        </w:rPr>
        <w:t xml:space="preserve">. </w:t>
      </w:r>
      <w:r w:rsidRPr="003D7409">
        <w:rPr>
          <w:rFonts w:ascii="Times New Roman" w:hAnsi="Times New Roman" w:cs="Times New Roman"/>
        </w:rPr>
        <w:t xml:space="preserve">The fresh and stored control </w:t>
      </w:r>
      <w:r w:rsidR="001C0386">
        <w:rPr>
          <w:rFonts w:ascii="Times New Roman" w:hAnsi="Times New Roman" w:cs="Times New Roman"/>
        </w:rPr>
        <w:t>yoghurt</w:t>
      </w:r>
      <w:r w:rsidRPr="003D7409">
        <w:rPr>
          <w:rFonts w:ascii="Times New Roman" w:hAnsi="Times New Roman" w:cs="Times New Roman"/>
        </w:rPr>
        <w:t xml:space="preserve"> sample contain </w:t>
      </w:r>
      <w:r w:rsidR="003D7409" w:rsidRPr="003D7409">
        <w:rPr>
          <w:rFonts w:ascii="Times New Roman" w:hAnsi="Times New Roman" w:cs="Times New Roman"/>
          <w:lang w:val="en-IN"/>
        </w:rPr>
        <w:t xml:space="preserve">0.09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/g</w:t>
      </w:r>
      <w:r w:rsidR="003D7409" w:rsidRPr="003D7409">
        <w:rPr>
          <w:rFonts w:ascii="Times New Roman" w:hAnsi="Times New Roman" w:cs="Times New Roman"/>
        </w:rPr>
        <w:t xml:space="preserve"> </w:t>
      </w:r>
      <w:r w:rsidRPr="003D7409">
        <w:rPr>
          <w:rFonts w:ascii="Times New Roman" w:hAnsi="Times New Roman" w:cs="Times New Roman"/>
        </w:rPr>
        <w:t>&amp;</w:t>
      </w:r>
      <w:r w:rsidR="003D7409" w:rsidRPr="003D7409">
        <w:rPr>
          <w:rFonts w:ascii="Times New Roman" w:hAnsi="Times New Roman" w:cs="Times New Roman"/>
        </w:rPr>
        <w:t xml:space="preserve"> </w:t>
      </w:r>
      <w:r w:rsidR="003D7409" w:rsidRPr="003D7409">
        <w:rPr>
          <w:rFonts w:ascii="Times New Roman" w:hAnsi="Times New Roman" w:cs="Times New Roman"/>
          <w:lang w:val="en-IN"/>
        </w:rPr>
        <w:t xml:space="preserve">0.09 mg </w:t>
      </w:r>
      <w:proofErr w:type="spellStart"/>
      <w:r w:rsidR="003D7409" w:rsidRPr="003D7409">
        <w:rPr>
          <w:rFonts w:ascii="Times New Roman" w:hAnsi="Times New Roman" w:cs="Times New Roman"/>
          <w:lang w:val="en-IN"/>
        </w:rPr>
        <w:t>quercitin</w:t>
      </w:r>
      <w:proofErr w:type="spellEnd"/>
      <w:r w:rsidR="003D7409" w:rsidRPr="003D7409">
        <w:rPr>
          <w:rFonts w:ascii="Times New Roman" w:hAnsi="Times New Roman" w:cs="Times New Roman"/>
          <w:lang w:val="en-IN"/>
        </w:rPr>
        <w:t xml:space="preserve">/g </w:t>
      </w:r>
      <w:r w:rsidRPr="003D7409">
        <w:rPr>
          <w:rFonts w:ascii="Times New Roman" w:hAnsi="Times New Roman" w:cs="Times New Roman"/>
        </w:rPr>
        <w:t>respectively</w:t>
      </w:r>
      <w:r w:rsidR="003D7409" w:rsidRPr="003D7409">
        <w:rPr>
          <w:rFonts w:ascii="Times New Roman" w:hAnsi="Times New Roman" w:cs="Times New Roman"/>
          <w:lang w:val="en-IN"/>
        </w:rPr>
        <w:t xml:space="preserve">. </w:t>
      </w:r>
      <w:r w:rsidRPr="003D7409">
        <w:rPr>
          <w:rFonts w:ascii="Times New Roman" w:hAnsi="Times New Roman" w:cs="Times New Roman"/>
          <w:lang w:val="en-IN"/>
        </w:rPr>
        <w:t xml:space="preserve">The flavonoid activity is likely higher in the fortified </w:t>
      </w:r>
      <w:r w:rsidR="001C0386">
        <w:rPr>
          <w:rFonts w:ascii="Times New Roman" w:hAnsi="Times New Roman" w:cs="Times New Roman"/>
          <w:lang w:val="en-IN"/>
        </w:rPr>
        <w:t>yoghurt</w:t>
      </w:r>
      <w:r w:rsidRPr="003D7409">
        <w:rPr>
          <w:rFonts w:ascii="Times New Roman" w:hAnsi="Times New Roman" w:cs="Times New Roman"/>
          <w:lang w:val="en-IN"/>
        </w:rPr>
        <w:t xml:space="preserve"> made with strawberry, cinnamon, cardamom, honey, snail shell, and chia seeds compared to plain </w:t>
      </w:r>
      <w:r w:rsidR="001C0386">
        <w:rPr>
          <w:rFonts w:ascii="Times New Roman" w:hAnsi="Times New Roman" w:cs="Times New Roman"/>
          <w:lang w:val="en-IN"/>
        </w:rPr>
        <w:t>yoghurt</w:t>
      </w:r>
      <w:r w:rsidRPr="003D7409">
        <w:rPr>
          <w:rFonts w:ascii="Times New Roman" w:hAnsi="Times New Roman" w:cs="Times New Roman"/>
          <w:lang w:val="en-IN"/>
        </w:rPr>
        <w:t xml:space="preserve"> due to the inherent properties of the ingredients like – strawberry, cinnamon, cardamom, honey.</w:t>
      </w:r>
      <w:r w:rsidRPr="003D7409">
        <w:t xml:space="preserve"> </w:t>
      </w:r>
      <w:r w:rsidRPr="003D7409">
        <w:rPr>
          <w:rFonts w:ascii="Times New Roman" w:hAnsi="Times New Roman" w:cs="Times New Roman"/>
          <w:lang w:val="en-IN"/>
        </w:rPr>
        <w:t xml:space="preserve">Strawberry was rich in flavonoids like </w:t>
      </w:r>
      <w:r w:rsidR="00EB54E3" w:rsidRPr="003D7409">
        <w:rPr>
          <w:rFonts w:ascii="Times New Roman" w:hAnsi="Times New Roman" w:cs="Times New Roman"/>
          <w:lang w:val="en-IN"/>
        </w:rPr>
        <w:t>anthocyanin</w:t>
      </w:r>
      <w:r w:rsidRPr="003D7409">
        <w:rPr>
          <w:rFonts w:ascii="Times New Roman" w:hAnsi="Times New Roman" w:cs="Times New Roman"/>
          <w:lang w:val="en-IN"/>
        </w:rPr>
        <w:t xml:space="preserve"> and quercetin. Cinnamon contains flavonoids like pro</w:t>
      </w:r>
      <w:r w:rsidR="009E1B92">
        <w:rPr>
          <w:rFonts w:ascii="Times New Roman" w:hAnsi="Times New Roman" w:cs="Times New Roman"/>
          <w:lang w:val="en-IN"/>
        </w:rPr>
        <w:t>-a</w:t>
      </w:r>
      <w:r w:rsidR="009E1B92" w:rsidRPr="003D7409">
        <w:rPr>
          <w:rFonts w:ascii="Times New Roman" w:hAnsi="Times New Roman" w:cs="Times New Roman"/>
          <w:lang w:val="en-IN"/>
        </w:rPr>
        <w:t>nthocyanin</w:t>
      </w:r>
      <w:r w:rsidRPr="003D7409">
        <w:rPr>
          <w:rFonts w:ascii="Times New Roman" w:hAnsi="Times New Roman" w:cs="Times New Roman"/>
          <w:lang w:val="en-IN"/>
        </w:rPr>
        <w:t>. Cardamom has flavonoids like kaempferol and quercetin. Honey may</w:t>
      </w:r>
      <w:r w:rsidR="003D7409" w:rsidRPr="003D7409">
        <w:rPr>
          <w:rFonts w:ascii="Times New Roman" w:hAnsi="Times New Roman" w:cs="Times New Roman"/>
          <w:lang w:val="en-IN"/>
        </w:rPr>
        <w:t xml:space="preserve"> also </w:t>
      </w:r>
      <w:r w:rsidRPr="003D7409">
        <w:rPr>
          <w:rFonts w:ascii="Times New Roman" w:hAnsi="Times New Roman" w:cs="Times New Roman"/>
          <w:lang w:val="en-IN"/>
        </w:rPr>
        <w:t>contain</w:t>
      </w:r>
      <w:r w:rsidR="002F3B2A">
        <w:rPr>
          <w:rFonts w:ascii="Times New Roman" w:hAnsi="Times New Roman" w:cs="Times New Roman"/>
          <w:lang w:val="en-IN"/>
        </w:rPr>
        <w:t>ed</w:t>
      </w:r>
      <w:r w:rsidR="003D7409">
        <w:rPr>
          <w:rFonts w:ascii="Times New Roman" w:hAnsi="Times New Roman" w:cs="Times New Roman"/>
          <w:lang w:val="en-IN"/>
        </w:rPr>
        <w:t xml:space="preserve"> </w:t>
      </w:r>
      <w:r w:rsidRPr="003D7409">
        <w:rPr>
          <w:rFonts w:ascii="Times New Roman" w:hAnsi="Times New Roman" w:cs="Times New Roman"/>
          <w:lang w:val="en-IN"/>
        </w:rPr>
        <w:t>flavonoids.</w:t>
      </w:r>
    </w:p>
    <w:p w14:paraId="632272E0" w14:textId="43926C0B" w:rsidR="009C582C" w:rsidRPr="00F44D49" w:rsidRDefault="00F44D49" w:rsidP="00350158">
      <w:pPr>
        <w:spacing w:line="360" w:lineRule="auto"/>
        <w:jc w:val="both"/>
        <w:rPr>
          <w:rFonts w:ascii="Times New Roman" w:hAnsi="Times New Roman" w:cs="Times New Roman"/>
          <w:b/>
          <w:bCs/>
          <w:lang w:val="en-IN"/>
        </w:rPr>
      </w:pPr>
      <w:r w:rsidRPr="00F44D49">
        <w:rPr>
          <w:rFonts w:ascii="Times New Roman" w:hAnsi="Times New Roman" w:cs="Times New Roman"/>
          <w:b/>
          <w:bCs/>
          <w:lang w:val="en-IN"/>
        </w:rPr>
        <w:t xml:space="preserve">3.7 </w:t>
      </w:r>
      <w:r w:rsidR="009C582C" w:rsidRPr="00F44D49">
        <w:rPr>
          <w:rFonts w:ascii="Times New Roman" w:hAnsi="Times New Roman" w:cs="Times New Roman"/>
          <w:b/>
          <w:bCs/>
          <w:lang w:val="en-IN"/>
        </w:rPr>
        <w:t>Organoleptic changes</w:t>
      </w:r>
    </w:p>
    <w:p w14:paraId="4D9CD214" w14:textId="67956AA0" w:rsidR="00DA0022" w:rsidRPr="003E3FE4" w:rsidRDefault="003E3FE4" w:rsidP="00350158">
      <w:pPr>
        <w:spacing w:line="360" w:lineRule="auto"/>
        <w:jc w:val="both"/>
        <w:rPr>
          <w:rFonts w:ascii="Times New Roman" w:hAnsi="Times New Roman" w:cs="Times New Roman"/>
          <w:b/>
        </w:rPr>
      </w:pPr>
      <w:r w:rsidRPr="003E3FE4">
        <w:rPr>
          <w:rFonts w:ascii="Times New Roman" w:hAnsi="Times New Roman" w:cs="Times New Roman"/>
          <w:b/>
        </w:rPr>
        <w:t xml:space="preserve">Table </w:t>
      </w:r>
      <w:r w:rsidR="009F74AA">
        <w:rPr>
          <w:rFonts w:ascii="Times New Roman" w:hAnsi="Times New Roman" w:cs="Times New Roman"/>
          <w:b/>
        </w:rPr>
        <w:t>9</w:t>
      </w:r>
      <w:r w:rsidRPr="003E3FE4">
        <w:rPr>
          <w:rFonts w:ascii="Times New Roman" w:hAnsi="Times New Roman" w:cs="Times New Roman"/>
          <w:b/>
        </w:rPr>
        <w:t>: Sensory evaluation changes of different samples</w:t>
      </w:r>
    </w:p>
    <w:tbl>
      <w:tblPr>
        <w:tblStyle w:val="TableGrid"/>
        <w:tblW w:w="0" w:type="auto"/>
        <w:tblLook w:val="04A0" w:firstRow="1" w:lastRow="0" w:firstColumn="1" w:lastColumn="0" w:noHBand="0" w:noVBand="1"/>
      </w:tblPr>
      <w:tblGrid>
        <w:gridCol w:w="1516"/>
        <w:gridCol w:w="1089"/>
        <w:gridCol w:w="1620"/>
        <w:gridCol w:w="1620"/>
        <w:gridCol w:w="1701"/>
        <w:gridCol w:w="1620"/>
      </w:tblGrid>
      <w:tr w:rsidR="0006264D" w:rsidRPr="005F1B8B" w14:paraId="700D31C7" w14:textId="77777777" w:rsidTr="005F1B8B">
        <w:trPr>
          <w:trHeight w:val="640"/>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CB57A" w14:textId="77777777"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lastRenderedPageBreak/>
              <w:t>Characteristics</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AD8BF" w14:textId="77777777"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t>Control</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9DF8B" w14:textId="41B667D5"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t>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1AE44" w14:textId="0DBA389D"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t>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72738" w14:textId="3C1A9788"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t>C</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851E1" w14:textId="63341498" w:rsidR="0006264D" w:rsidRPr="005F1B8B" w:rsidRDefault="0006264D" w:rsidP="00350158">
            <w:pPr>
              <w:spacing w:after="160" w:line="360" w:lineRule="auto"/>
              <w:jc w:val="both"/>
              <w:rPr>
                <w:rFonts w:ascii="Times New Roman" w:hAnsi="Times New Roman" w:cs="Times New Roman"/>
                <w:b/>
                <w:sz w:val="20"/>
                <w:szCs w:val="20"/>
              </w:rPr>
            </w:pPr>
            <w:r w:rsidRPr="005F1B8B">
              <w:rPr>
                <w:rFonts w:ascii="Times New Roman" w:hAnsi="Times New Roman" w:cs="Times New Roman"/>
                <w:b/>
                <w:sz w:val="20"/>
                <w:szCs w:val="20"/>
              </w:rPr>
              <w:t>D</w:t>
            </w:r>
          </w:p>
        </w:tc>
      </w:tr>
      <w:tr w:rsidR="0006264D" w:rsidRPr="005F1B8B" w14:paraId="7AF9AB5B" w14:textId="77777777" w:rsidTr="005F1B8B">
        <w:trPr>
          <w:trHeight w:val="692"/>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B9275" w14:textId="37BB8E3D"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Color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E7364" w14:textId="28DD7ED1"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.8</w:t>
            </w:r>
            <w:r w:rsidR="007D5E96" w:rsidRPr="005F1B8B">
              <w:rPr>
                <w:rFonts w:ascii="Times New Roman" w:hAnsi="Times New Roman" w:cs="Times New Roman"/>
                <w:bCs/>
                <w:sz w:val="20"/>
                <w:szCs w:val="20"/>
              </w:rPr>
              <w:t>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0.22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D717C" w14:textId="27B89125"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8.11</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0.23</w:t>
            </w:r>
            <w:r w:rsidR="005E4DEC" w:rsidRPr="005F1B8B">
              <w:rPr>
                <w:rFonts w:ascii="Times New Roman" w:hAnsi="Times New Roman" w:cs="Times New Roman"/>
                <w:bCs/>
                <w:sz w:val="20"/>
                <w:szCs w:val="20"/>
              </w:rPr>
              <w:t xml:space="preserve"> </w:t>
            </w:r>
            <w:r w:rsidR="005E4DEC" w:rsidRPr="005F1B8B">
              <w:rPr>
                <w:rFonts w:ascii="Times New Roman" w:hAnsi="Times New Roman" w:cs="Times New Roman"/>
                <w:bCs/>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777B0" w14:textId="053EFA76"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8.12</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0.20</w:t>
            </w:r>
            <w:r w:rsidR="005E4DEC" w:rsidRPr="005F1B8B">
              <w:rPr>
                <w:rFonts w:ascii="Times New Roman" w:hAnsi="Times New Roman" w:cs="Times New Roman"/>
                <w:bCs/>
                <w:sz w:val="20"/>
                <w:szCs w:val="20"/>
              </w:rPr>
              <w:t xml:space="preserve"> </w:t>
            </w:r>
            <w:r w:rsidR="005E4DEC" w:rsidRPr="005F1B8B">
              <w:rPr>
                <w:rFonts w:ascii="Times New Roman" w:hAnsi="Times New Roman" w:cs="Times New Roman"/>
                <w:bCs/>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78C61" w14:textId="1EE75F30"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7.90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0.08</w:t>
            </w:r>
            <w:r w:rsidR="005E4DEC" w:rsidRPr="005F1B8B">
              <w:rPr>
                <w:rFonts w:ascii="Times New Roman" w:hAnsi="Times New Roman" w:cs="Times New Roman"/>
                <w:bCs/>
                <w:sz w:val="20"/>
                <w:szCs w:val="20"/>
              </w:rPr>
              <w:t xml:space="preserve"> </w:t>
            </w:r>
            <w:r w:rsidR="005E4DEC" w:rsidRPr="005F1B8B">
              <w:rPr>
                <w:rFonts w:ascii="Times New Roman" w:hAnsi="Times New Roman" w:cs="Times New Roman"/>
                <w:bCs/>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13F3A" w14:textId="66F2B65B"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0.02</w:t>
            </w:r>
            <w:r w:rsidR="005E4DEC" w:rsidRPr="005F1B8B">
              <w:rPr>
                <w:rFonts w:ascii="Times New Roman" w:hAnsi="Times New Roman" w:cs="Times New Roman"/>
                <w:bCs/>
                <w:sz w:val="20"/>
                <w:szCs w:val="20"/>
              </w:rPr>
              <w:t xml:space="preserve"> </w:t>
            </w:r>
            <w:r w:rsidR="005E4DEC" w:rsidRPr="005F1B8B">
              <w:rPr>
                <w:rFonts w:ascii="Times New Roman" w:hAnsi="Times New Roman" w:cs="Times New Roman"/>
                <w:bCs/>
                <w:sz w:val="20"/>
                <w:szCs w:val="20"/>
                <w:vertAlign w:val="superscript"/>
              </w:rPr>
              <w:t>a, b, c, d</w:t>
            </w:r>
          </w:p>
        </w:tc>
      </w:tr>
      <w:tr w:rsidR="0006264D" w:rsidRPr="005F1B8B" w14:paraId="0C99383C" w14:textId="77777777" w:rsidTr="005F1B8B">
        <w:trPr>
          <w:trHeight w:val="700"/>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FB765" w14:textId="314C937A"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Flavor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B88EA" w14:textId="713468D3"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.9</w:t>
            </w:r>
            <w:r w:rsidR="007D5E96" w:rsidRPr="005F1B8B">
              <w:rPr>
                <w:rFonts w:ascii="Times New Roman" w:hAnsi="Times New Roman" w:cs="Times New Roman"/>
                <w:bCs/>
                <w:sz w:val="20"/>
                <w:szCs w:val="20"/>
              </w:rPr>
              <w:t>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0.03</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5013" w14:textId="105D0AAD"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7.50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0.22</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CC54B" w14:textId="3E10903F"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7.48</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0.99</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9804B" w14:textId="061F24F1"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7.39</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0.90</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BCA56" w14:textId="21D77A76"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7.30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0.05</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d</w:t>
            </w:r>
          </w:p>
        </w:tc>
      </w:tr>
      <w:tr w:rsidR="0006264D" w:rsidRPr="005F1B8B" w14:paraId="461C98E8" w14:textId="77777777" w:rsidTr="005F1B8B">
        <w:trPr>
          <w:trHeight w:val="699"/>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F139C" w14:textId="77777777"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Taste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04240" w14:textId="42FE85BD"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.8</w:t>
            </w:r>
            <w:r w:rsidR="007D5E96" w:rsidRPr="005F1B8B">
              <w:rPr>
                <w:rFonts w:ascii="Times New Roman" w:hAnsi="Times New Roman" w:cs="Times New Roman"/>
                <w:bCs/>
                <w:sz w:val="20"/>
                <w:szCs w:val="20"/>
              </w:rPr>
              <w:t>1</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A97BF" w14:textId="3B6A8529"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8.19</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0.10</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c, 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C5606" w14:textId="6AF636B7"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8.15</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0.04</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D03A4" w14:textId="4E5F4904"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8.10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0.12</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16DC9" w14:textId="28A88469"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8.00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0.09</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c, d</w:t>
            </w:r>
          </w:p>
        </w:tc>
      </w:tr>
      <w:tr w:rsidR="0006264D" w:rsidRPr="005F1B8B" w14:paraId="43CF42AF" w14:textId="77777777" w:rsidTr="005F1B8B">
        <w:trPr>
          <w:trHeight w:val="566"/>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2CC87" w14:textId="61C27693"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Odor</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457D" w14:textId="537656BC"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.0</w:t>
            </w:r>
            <w:r w:rsidR="007D5E96" w:rsidRPr="005F1B8B">
              <w:rPr>
                <w:rFonts w:ascii="Times New Roman" w:hAnsi="Times New Roman" w:cs="Times New Roman"/>
                <w:bCs/>
                <w:sz w:val="20"/>
                <w:szCs w:val="20"/>
              </w:rPr>
              <w:t>0</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F9C35" w14:textId="1CBDA2C4"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7.82</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0.09</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88840" w14:textId="4F9B5FE2"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7.56</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0.19</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FE7C7" w14:textId="750CB8AD"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7.89</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0.19</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B7FC1" w14:textId="51B0572A"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7.55</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0.10</w:t>
            </w:r>
            <w:r w:rsidR="00C25FCF" w:rsidRPr="005F1B8B">
              <w:rPr>
                <w:rFonts w:ascii="Times New Roman" w:hAnsi="Times New Roman" w:cs="Times New Roman"/>
                <w:bCs/>
                <w:sz w:val="20"/>
                <w:szCs w:val="20"/>
              </w:rPr>
              <w:t xml:space="preserve"> </w:t>
            </w:r>
            <w:r w:rsidR="00C25FCF" w:rsidRPr="005F1B8B">
              <w:rPr>
                <w:rFonts w:ascii="Times New Roman" w:hAnsi="Times New Roman" w:cs="Times New Roman"/>
                <w:bCs/>
                <w:sz w:val="20"/>
                <w:szCs w:val="20"/>
                <w:vertAlign w:val="superscript"/>
              </w:rPr>
              <w:t>a, b, c, d</w:t>
            </w:r>
          </w:p>
        </w:tc>
      </w:tr>
      <w:tr w:rsidR="0006264D" w:rsidRPr="005F1B8B" w14:paraId="4355CB52" w14:textId="77777777" w:rsidTr="005F1B8B">
        <w:trPr>
          <w:trHeight w:val="546"/>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E0001" w14:textId="77777777"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Texture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2E454" w14:textId="1EC08A57"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.8</w:t>
            </w:r>
            <w:r w:rsidR="007D5E96" w:rsidRPr="005F1B8B">
              <w:rPr>
                <w:rFonts w:ascii="Times New Roman" w:hAnsi="Times New Roman" w:cs="Times New Roman"/>
                <w:bCs/>
                <w:sz w:val="20"/>
                <w:szCs w:val="20"/>
              </w:rPr>
              <w:t>5</w:t>
            </w:r>
            <w:r w:rsidR="008C284F" w:rsidRPr="005F1B8B">
              <w:rPr>
                <w:rFonts w:ascii="Times New Roman" w:hAnsi="Times New Roman" w:cs="Times New Roman"/>
                <w:bCs/>
                <w:sz w:val="20"/>
                <w:szCs w:val="20"/>
              </w:rPr>
              <w:t>±</w:t>
            </w:r>
            <w:r w:rsidR="0057525A" w:rsidRPr="005F1B8B">
              <w:rPr>
                <w:rFonts w:ascii="Times New Roman" w:hAnsi="Times New Roman" w:cs="Times New Roman"/>
                <w:bCs/>
                <w:sz w:val="20"/>
                <w:szCs w:val="20"/>
              </w:rPr>
              <w:t>0.10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E4CAD" w14:textId="33752AE9"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7.09</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0.11</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45D8" w14:textId="6DDE39C4"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7.23</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0.03</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41D66" w14:textId="49A08447"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7.16</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0.05</w:t>
            </w:r>
            <w:r w:rsidR="00431871" w:rsidRPr="005F1B8B">
              <w:rPr>
                <w:rFonts w:ascii="Times New Roman" w:hAnsi="Times New Roman" w:cs="Times New Roman"/>
                <w:bCs/>
                <w:sz w:val="20"/>
                <w:szCs w:val="20"/>
              </w:rPr>
              <w:t xml:space="preserve"> a</w:t>
            </w:r>
            <w:r w:rsidR="00431871" w:rsidRPr="005F1B8B">
              <w:rPr>
                <w:rFonts w:ascii="Times New Roman" w:hAnsi="Times New Roman" w:cs="Times New Roman"/>
                <w:bCs/>
                <w:sz w:val="20"/>
                <w:szCs w:val="20"/>
                <w:vertAlign w:val="superscript"/>
              </w:rPr>
              <w:t>,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8B927" w14:textId="323B5038"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7.08</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0.03</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b, c</w:t>
            </w:r>
            <w:r w:rsidR="00431871" w:rsidRPr="005F1B8B">
              <w:rPr>
                <w:rFonts w:ascii="Times New Roman" w:hAnsi="Times New Roman" w:cs="Times New Roman"/>
                <w:bCs/>
                <w:sz w:val="20"/>
                <w:szCs w:val="20"/>
              </w:rPr>
              <w:t xml:space="preserve"> </w:t>
            </w:r>
          </w:p>
        </w:tc>
      </w:tr>
      <w:tr w:rsidR="0006264D" w:rsidRPr="005F1B8B" w14:paraId="2FAD5542" w14:textId="77777777" w:rsidTr="005F1B8B">
        <w:trPr>
          <w:trHeight w:val="554"/>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5F2F6" w14:textId="77777777"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Appearance</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AFF7" w14:textId="061E7EF6"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.2</w:t>
            </w:r>
            <w:r w:rsidR="007D5E96" w:rsidRPr="005F1B8B">
              <w:rPr>
                <w:rFonts w:ascii="Times New Roman" w:hAnsi="Times New Roman" w:cs="Times New Roman"/>
                <w:bCs/>
                <w:sz w:val="20"/>
                <w:szCs w:val="20"/>
              </w:rPr>
              <w:t>1</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8672" w14:textId="5CFBD476"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8.54</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0.19</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w:t>
            </w:r>
            <w:r w:rsidR="00927D2D" w:rsidRPr="005F1B8B">
              <w:rPr>
                <w:rFonts w:ascii="Times New Roman" w:hAnsi="Times New Roman" w:cs="Times New Roman"/>
                <w:bCs/>
                <w:sz w:val="20"/>
                <w:szCs w:val="20"/>
                <w:vertAlign w:val="superscript"/>
              </w:rPr>
              <w:t>,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BCF3" w14:textId="42B58AD4"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8.66</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0.11</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b</w:t>
            </w:r>
            <w:r w:rsidR="00927D2D" w:rsidRPr="005F1B8B">
              <w:rPr>
                <w:rFonts w:ascii="Times New Roman" w:hAnsi="Times New Roman" w:cs="Times New Roman"/>
                <w:bCs/>
                <w:sz w:val="20"/>
                <w:szCs w:val="20"/>
                <w:vertAlign w:val="superscript"/>
              </w:rPr>
              <w:t>,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881BB" w14:textId="33BBA0E8"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8.59</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0.19</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b</w:t>
            </w:r>
            <w:r w:rsidR="00927D2D" w:rsidRPr="005F1B8B">
              <w:rPr>
                <w:rFonts w:ascii="Times New Roman" w:hAnsi="Times New Roman" w:cs="Times New Roman"/>
                <w:bCs/>
                <w:sz w:val="20"/>
                <w:szCs w:val="20"/>
                <w:vertAlign w:val="superscript"/>
              </w:rPr>
              <w:t>,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5B966" w14:textId="480D3887"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8.44</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0.03</w:t>
            </w:r>
            <w:r w:rsidR="00431871" w:rsidRPr="005F1B8B">
              <w:rPr>
                <w:rFonts w:ascii="Times New Roman" w:hAnsi="Times New Roman" w:cs="Times New Roman"/>
                <w:bCs/>
                <w:sz w:val="20"/>
                <w:szCs w:val="20"/>
              </w:rPr>
              <w:t xml:space="preserve"> </w:t>
            </w:r>
            <w:r w:rsidR="00431871" w:rsidRPr="005F1B8B">
              <w:rPr>
                <w:rFonts w:ascii="Times New Roman" w:hAnsi="Times New Roman" w:cs="Times New Roman"/>
                <w:bCs/>
                <w:sz w:val="20"/>
                <w:szCs w:val="20"/>
                <w:vertAlign w:val="superscript"/>
              </w:rPr>
              <w:t>a, b</w:t>
            </w:r>
            <w:r w:rsidR="00927D2D" w:rsidRPr="005F1B8B">
              <w:rPr>
                <w:rFonts w:ascii="Times New Roman" w:hAnsi="Times New Roman" w:cs="Times New Roman"/>
                <w:bCs/>
                <w:sz w:val="20"/>
                <w:szCs w:val="20"/>
                <w:vertAlign w:val="superscript"/>
              </w:rPr>
              <w:t>, c, d, e</w:t>
            </w:r>
          </w:p>
        </w:tc>
      </w:tr>
      <w:tr w:rsidR="0006264D" w:rsidRPr="005F1B8B" w14:paraId="565CC483" w14:textId="77777777" w:rsidTr="005F1B8B">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C8258" w14:textId="77777777" w:rsidR="0006264D" w:rsidRPr="005F1B8B" w:rsidRDefault="0006264D"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Overall acceptability</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13ABE" w14:textId="29B0B7B6" w:rsidR="0006264D" w:rsidRPr="005F1B8B" w:rsidRDefault="00F44D49" w:rsidP="00350158">
            <w:pPr>
              <w:spacing w:after="160" w:line="360" w:lineRule="auto"/>
              <w:jc w:val="both"/>
              <w:rPr>
                <w:rFonts w:ascii="Times New Roman" w:hAnsi="Times New Roman" w:cs="Times New Roman"/>
                <w:bCs/>
                <w:sz w:val="20"/>
                <w:szCs w:val="20"/>
              </w:rPr>
            </w:pPr>
            <w:r>
              <w:rPr>
                <w:rFonts w:ascii="Times New Roman" w:hAnsi="Times New Roman" w:cs="Times New Roman"/>
                <w:bCs/>
                <w:sz w:val="20"/>
                <w:szCs w:val="20"/>
              </w:rPr>
              <w:t>6</w:t>
            </w:r>
            <w:r w:rsidR="00497833" w:rsidRPr="005F1B8B">
              <w:rPr>
                <w:rFonts w:ascii="Times New Roman" w:hAnsi="Times New Roman" w:cs="Times New Roman"/>
                <w:bCs/>
                <w:sz w:val="20"/>
                <w:szCs w:val="20"/>
              </w:rPr>
              <w:t>.0</w:t>
            </w:r>
            <w:r w:rsidR="007D5E96" w:rsidRPr="005F1B8B">
              <w:rPr>
                <w:rFonts w:ascii="Times New Roman" w:hAnsi="Times New Roman" w:cs="Times New Roman"/>
                <w:bCs/>
                <w:sz w:val="20"/>
                <w:szCs w:val="20"/>
              </w:rPr>
              <w:t>5</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75D85" w14:textId="3D2D5D18"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8.63</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0.06</w:t>
            </w:r>
            <w:r w:rsidR="00927D2D" w:rsidRPr="005F1B8B">
              <w:rPr>
                <w:rFonts w:ascii="Times New Roman" w:hAnsi="Times New Roman" w:cs="Times New Roman"/>
                <w:bCs/>
                <w:sz w:val="20"/>
                <w:szCs w:val="20"/>
              </w:rPr>
              <w:t xml:space="preserve"> </w:t>
            </w:r>
            <w:r w:rsidR="00927D2D" w:rsidRPr="005F1B8B">
              <w:rPr>
                <w:rFonts w:ascii="Times New Roman" w:hAnsi="Times New Roman" w:cs="Times New Roman"/>
                <w:bCs/>
                <w:sz w:val="20"/>
                <w:szCs w:val="20"/>
                <w:vertAlign w:val="superscript"/>
              </w:rPr>
              <w:t>a, c, d,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B90A2" w14:textId="144FAD59"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8.45</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0.19</w:t>
            </w:r>
            <w:r w:rsidR="00927D2D" w:rsidRPr="005F1B8B">
              <w:rPr>
                <w:rFonts w:ascii="Times New Roman" w:hAnsi="Times New Roman" w:cs="Times New Roman"/>
                <w:bCs/>
                <w:sz w:val="20"/>
                <w:szCs w:val="20"/>
              </w:rPr>
              <w:t xml:space="preserve"> </w:t>
            </w:r>
            <w:r w:rsidR="00927D2D" w:rsidRPr="005F1B8B">
              <w:rPr>
                <w:rFonts w:ascii="Times New Roman" w:hAnsi="Times New Roman" w:cs="Times New Roman"/>
                <w:bCs/>
                <w:sz w:val="20"/>
                <w:szCs w:val="20"/>
                <w:vertAlign w:val="superscript"/>
              </w:rPr>
              <w:t>a, b, d, 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85E1B" w14:textId="2302AF3A"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8.54</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0.11</w:t>
            </w:r>
            <w:r w:rsidR="00927D2D" w:rsidRPr="005F1B8B">
              <w:rPr>
                <w:rFonts w:ascii="Times New Roman" w:hAnsi="Times New Roman" w:cs="Times New Roman"/>
                <w:bCs/>
                <w:sz w:val="20"/>
                <w:szCs w:val="20"/>
              </w:rPr>
              <w:t xml:space="preserve"> </w:t>
            </w:r>
            <w:r w:rsidR="00927D2D" w:rsidRPr="005F1B8B">
              <w:rPr>
                <w:rFonts w:ascii="Times New Roman" w:hAnsi="Times New Roman" w:cs="Times New Roman"/>
                <w:bCs/>
                <w:sz w:val="20"/>
                <w:szCs w:val="20"/>
                <w:vertAlign w:val="superscript"/>
              </w:rPr>
              <w:t>a, b, c, 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F280B" w14:textId="10593E09" w:rsidR="0006264D" w:rsidRPr="005F1B8B" w:rsidRDefault="007D5E96" w:rsidP="00350158">
            <w:pPr>
              <w:spacing w:after="160" w:line="360" w:lineRule="auto"/>
              <w:jc w:val="both"/>
              <w:rPr>
                <w:rFonts w:ascii="Times New Roman" w:hAnsi="Times New Roman" w:cs="Times New Roman"/>
                <w:bCs/>
                <w:sz w:val="20"/>
                <w:szCs w:val="20"/>
              </w:rPr>
            </w:pPr>
            <w:r w:rsidRPr="005F1B8B">
              <w:rPr>
                <w:rFonts w:ascii="Times New Roman" w:hAnsi="Times New Roman" w:cs="Times New Roman"/>
                <w:bCs/>
                <w:sz w:val="20"/>
                <w:szCs w:val="20"/>
              </w:rPr>
              <w:t>8.44</w:t>
            </w:r>
            <w:r w:rsidR="008C284F" w:rsidRPr="005F1B8B">
              <w:rPr>
                <w:rFonts w:ascii="Times New Roman" w:hAnsi="Times New Roman" w:cs="Times New Roman"/>
                <w:bCs/>
                <w:sz w:val="20"/>
                <w:szCs w:val="20"/>
              </w:rPr>
              <w:t xml:space="preserve"> ±</w:t>
            </w:r>
            <w:r w:rsidR="0057525A" w:rsidRPr="005F1B8B">
              <w:rPr>
                <w:rFonts w:ascii="Times New Roman" w:hAnsi="Times New Roman" w:cs="Times New Roman"/>
                <w:bCs/>
                <w:sz w:val="20"/>
                <w:szCs w:val="20"/>
              </w:rPr>
              <w:t>0.11</w:t>
            </w:r>
            <w:r w:rsidR="00927D2D" w:rsidRPr="005F1B8B">
              <w:rPr>
                <w:rFonts w:ascii="Times New Roman" w:hAnsi="Times New Roman" w:cs="Times New Roman"/>
                <w:bCs/>
                <w:sz w:val="20"/>
                <w:szCs w:val="20"/>
              </w:rPr>
              <w:t xml:space="preserve"> </w:t>
            </w:r>
            <w:r w:rsidR="00927D2D" w:rsidRPr="005F1B8B">
              <w:rPr>
                <w:rFonts w:ascii="Times New Roman" w:hAnsi="Times New Roman" w:cs="Times New Roman"/>
                <w:bCs/>
                <w:sz w:val="20"/>
                <w:szCs w:val="20"/>
                <w:vertAlign w:val="superscript"/>
              </w:rPr>
              <w:t>a, b, c, d</w:t>
            </w:r>
          </w:p>
        </w:tc>
      </w:tr>
    </w:tbl>
    <w:p w14:paraId="4007CF1F" w14:textId="77777777" w:rsidR="009C582C" w:rsidRPr="009C582C" w:rsidRDefault="009C582C" w:rsidP="00350158">
      <w:pPr>
        <w:spacing w:line="240" w:lineRule="auto"/>
        <w:jc w:val="both"/>
        <w:rPr>
          <w:rFonts w:ascii="Times New Roman" w:hAnsi="Times New Roman" w:cs="Times New Roman"/>
        </w:rPr>
      </w:pPr>
      <w:r w:rsidRPr="009C582C">
        <w:rPr>
          <w:rFonts w:ascii="Times New Roman" w:hAnsi="Times New Roman" w:cs="Times New Roman"/>
        </w:rPr>
        <w:t xml:space="preserve">Values are </w:t>
      </w:r>
      <w:proofErr w:type="spellStart"/>
      <w:r w:rsidRPr="009C582C">
        <w:rPr>
          <w:rFonts w:ascii="Times New Roman" w:hAnsi="Times New Roman" w:cs="Times New Roman"/>
        </w:rPr>
        <w:t>Mean±S.D</w:t>
      </w:r>
      <w:proofErr w:type="spellEnd"/>
      <w:r w:rsidRPr="009C582C">
        <w:rPr>
          <w:rFonts w:ascii="Times New Roman" w:hAnsi="Times New Roman" w:cs="Times New Roman"/>
        </w:rPr>
        <w:t>. (n=3)</w:t>
      </w:r>
    </w:p>
    <w:p w14:paraId="06A1B2A1" w14:textId="761C8422" w:rsidR="009C582C" w:rsidRPr="009C582C" w:rsidRDefault="009C582C" w:rsidP="00350158">
      <w:pPr>
        <w:spacing w:line="240" w:lineRule="auto"/>
        <w:jc w:val="both"/>
        <w:rPr>
          <w:rFonts w:ascii="Times New Roman" w:hAnsi="Times New Roman" w:cs="Times New Roman"/>
        </w:rPr>
      </w:pPr>
      <w:r w:rsidRPr="00E80307">
        <w:rPr>
          <w:rFonts w:ascii="Times New Roman" w:hAnsi="Times New Roman" w:cs="Times New Roman"/>
          <w:vertAlign w:val="superscript"/>
        </w:rPr>
        <w:t xml:space="preserve">a </w:t>
      </w:r>
      <w:r w:rsidRPr="00E80307">
        <w:rPr>
          <w:rFonts w:ascii="Times New Roman" w:hAnsi="Times New Roman" w:cs="Times New Roman"/>
        </w:rPr>
        <w:t>C</w:t>
      </w:r>
      <w:r w:rsidRPr="009C582C">
        <w:rPr>
          <w:rFonts w:ascii="Times New Roman" w:hAnsi="Times New Roman" w:cs="Times New Roman"/>
        </w:rPr>
        <w:t>omparison between Control and F</w:t>
      </w:r>
      <w:r>
        <w:rPr>
          <w:rFonts w:ascii="Times New Roman" w:hAnsi="Times New Roman" w:cs="Times New Roman"/>
        </w:rPr>
        <w:t xml:space="preserve">ortified </w:t>
      </w:r>
      <w:r w:rsidRPr="009C582C">
        <w:rPr>
          <w:rFonts w:ascii="Times New Roman" w:hAnsi="Times New Roman" w:cs="Times New Roman"/>
        </w:rPr>
        <w:t>Samples (p&lt;0.05)</w:t>
      </w:r>
    </w:p>
    <w:p w14:paraId="044E8037" w14:textId="38692A7D"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b</w:t>
      </w:r>
      <w:r>
        <w:rPr>
          <w:rFonts w:ascii="Times New Roman" w:hAnsi="Times New Roman" w:cs="Times New Roman"/>
        </w:rPr>
        <w:t xml:space="preserve"> </w:t>
      </w:r>
      <w:r w:rsidRPr="009C582C">
        <w:rPr>
          <w:rFonts w:ascii="Times New Roman" w:hAnsi="Times New Roman" w:cs="Times New Roman"/>
        </w:rPr>
        <w:t xml:space="preserve">Comparison between </w:t>
      </w:r>
      <w:r>
        <w:rPr>
          <w:rFonts w:ascii="Times New Roman" w:hAnsi="Times New Roman" w:cs="Times New Roman"/>
        </w:rPr>
        <w:t xml:space="preserve">A </w:t>
      </w:r>
      <w:r w:rsidRPr="009C582C">
        <w:rPr>
          <w:rFonts w:ascii="Times New Roman" w:hAnsi="Times New Roman" w:cs="Times New Roman"/>
        </w:rPr>
        <w:t>and other samples (p&lt;0.05)</w:t>
      </w:r>
    </w:p>
    <w:p w14:paraId="52997A86" w14:textId="32ACF58F"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c</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on</w:t>
      </w:r>
      <w:r w:rsidRPr="009C582C">
        <w:rPr>
          <w:rFonts w:ascii="Times New Roman" w:hAnsi="Times New Roman" w:cs="Times New Roman"/>
        </w:rPr>
        <w:t xml:space="preserve"> between </w:t>
      </w:r>
      <w:r>
        <w:rPr>
          <w:rFonts w:ascii="Times New Roman" w:hAnsi="Times New Roman" w:cs="Times New Roman"/>
        </w:rPr>
        <w:t>B</w:t>
      </w:r>
      <w:r w:rsidRPr="009C582C">
        <w:rPr>
          <w:rFonts w:ascii="Times New Roman" w:hAnsi="Times New Roman" w:cs="Times New Roman"/>
        </w:rPr>
        <w:t xml:space="preserve"> and other sample (p&lt;0.05)</w:t>
      </w:r>
    </w:p>
    <w:p w14:paraId="64FE3786" w14:textId="540D3636"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d</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C</w:t>
      </w:r>
      <w:r w:rsidRPr="009C582C">
        <w:rPr>
          <w:rFonts w:ascii="Times New Roman" w:hAnsi="Times New Roman" w:cs="Times New Roman"/>
        </w:rPr>
        <w:t xml:space="preserve"> and other sample (p&lt;0.05)</w:t>
      </w:r>
    </w:p>
    <w:p w14:paraId="07A50F83" w14:textId="7D5C7BBB" w:rsidR="009C582C" w:rsidRPr="009C582C" w:rsidRDefault="009C582C" w:rsidP="00350158">
      <w:pPr>
        <w:spacing w:line="240" w:lineRule="auto"/>
        <w:jc w:val="both"/>
        <w:rPr>
          <w:rFonts w:ascii="Times New Roman" w:hAnsi="Times New Roman" w:cs="Times New Roman"/>
        </w:rPr>
      </w:pPr>
      <w:r w:rsidRPr="00F237EA">
        <w:rPr>
          <w:rFonts w:ascii="Times New Roman" w:hAnsi="Times New Roman" w:cs="Times New Roman"/>
          <w:vertAlign w:val="superscript"/>
        </w:rPr>
        <w:t>e</w:t>
      </w:r>
      <w:r>
        <w:rPr>
          <w:rFonts w:ascii="Times New Roman" w:hAnsi="Times New Roman" w:cs="Times New Roman"/>
        </w:rPr>
        <w:t xml:space="preserve"> </w:t>
      </w:r>
      <w:r w:rsidRPr="009C582C">
        <w:rPr>
          <w:rFonts w:ascii="Times New Roman" w:hAnsi="Times New Roman" w:cs="Times New Roman"/>
        </w:rPr>
        <w:t>Comparis</w:t>
      </w:r>
      <w:r>
        <w:rPr>
          <w:rFonts w:ascii="Times New Roman" w:hAnsi="Times New Roman" w:cs="Times New Roman"/>
        </w:rPr>
        <w:t xml:space="preserve">on </w:t>
      </w:r>
      <w:r w:rsidRPr="009C582C">
        <w:rPr>
          <w:rFonts w:ascii="Times New Roman" w:hAnsi="Times New Roman" w:cs="Times New Roman"/>
        </w:rPr>
        <w:t xml:space="preserve">between </w:t>
      </w:r>
      <w:r>
        <w:rPr>
          <w:rFonts w:ascii="Times New Roman" w:hAnsi="Times New Roman" w:cs="Times New Roman"/>
        </w:rPr>
        <w:t>D</w:t>
      </w:r>
      <w:r w:rsidRPr="009C582C">
        <w:rPr>
          <w:rFonts w:ascii="Times New Roman" w:hAnsi="Times New Roman" w:cs="Times New Roman"/>
        </w:rPr>
        <w:t xml:space="preserve"> and other sample (p&lt;0.05)</w:t>
      </w:r>
    </w:p>
    <w:p w14:paraId="1023C0EB" w14:textId="2928EE63" w:rsidR="00B52A79" w:rsidRDefault="002E7E93" w:rsidP="00350158">
      <w:pPr>
        <w:spacing w:line="360" w:lineRule="auto"/>
        <w:jc w:val="both"/>
        <w:rPr>
          <w:rFonts w:ascii="Times New Roman" w:hAnsi="Times New Roman" w:cs="Times New Roman"/>
          <w:lang w:val="en-IN"/>
        </w:rPr>
      </w:pPr>
      <w:r>
        <w:rPr>
          <w:rFonts w:ascii="Times New Roman" w:hAnsi="Times New Roman" w:cs="Times New Roman"/>
          <w:lang w:val="en-IN"/>
        </w:rPr>
        <w:t xml:space="preserve">Table </w:t>
      </w:r>
      <w:r w:rsidR="009F74AA">
        <w:rPr>
          <w:rFonts w:ascii="Times New Roman" w:hAnsi="Times New Roman" w:cs="Times New Roman"/>
          <w:lang w:val="en-IN"/>
        </w:rPr>
        <w:t>9</w:t>
      </w:r>
      <w:r>
        <w:rPr>
          <w:rFonts w:ascii="Times New Roman" w:hAnsi="Times New Roman" w:cs="Times New Roman"/>
          <w:lang w:val="en-IN"/>
        </w:rPr>
        <w:t xml:space="preserve"> shows the </w:t>
      </w:r>
      <w:r w:rsidR="0092098F">
        <w:rPr>
          <w:rFonts w:ascii="Times New Roman" w:hAnsi="Times New Roman" w:cs="Times New Roman"/>
          <w:lang w:val="en-IN"/>
        </w:rPr>
        <w:t>o</w:t>
      </w:r>
      <w:r w:rsidR="006B677F">
        <w:rPr>
          <w:rFonts w:ascii="Times New Roman" w:hAnsi="Times New Roman" w:cs="Times New Roman"/>
          <w:lang w:val="en-IN"/>
        </w:rPr>
        <w:t xml:space="preserve">rganoleptic properties </w:t>
      </w:r>
      <w:r>
        <w:rPr>
          <w:rFonts w:ascii="Times New Roman" w:hAnsi="Times New Roman" w:cs="Times New Roman"/>
          <w:lang w:val="en-IN"/>
        </w:rPr>
        <w:t xml:space="preserve">of </w:t>
      </w:r>
      <w:r w:rsidR="00E73A49">
        <w:rPr>
          <w:rFonts w:ascii="Times New Roman" w:hAnsi="Times New Roman" w:cs="Times New Roman"/>
          <w:lang w:val="en-IN"/>
        </w:rPr>
        <w:t xml:space="preserve">control and </w:t>
      </w:r>
      <w:r>
        <w:rPr>
          <w:rFonts w:ascii="Times New Roman" w:hAnsi="Times New Roman" w:cs="Times New Roman"/>
          <w:lang w:val="en-IN"/>
        </w:rPr>
        <w:t xml:space="preserve">fortified yoghurt. </w:t>
      </w:r>
      <w:r w:rsidR="00E359D8" w:rsidRPr="00E359D8">
        <w:rPr>
          <w:rFonts w:ascii="Times New Roman" w:hAnsi="Times New Roman" w:cs="Times New Roman"/>
          <w:lang w:val="en-IN"/>
        </w:rPr>
        <w:t>The sensory evaluation is higher in the f</w:t>
      </w:r>
      <w:r w:rsidR="0092098F">
        <w:rPr>
          <w:rFonts w:ascii="Times New Roman" w:hAnsi="Times New Roman" w:cs="Times New Roman"/>
          <w:lang w:val="en-IN"/>
        </w:rPr>
        <w:t>o</w:t>
      </w:r>
      <w:r w:rsidR="00E359D8" w:rsidRPr="00E359D8">
        <w:rPr>
          <w:rFonts w:ascii="Times New Roman" w:hAnsi="Times New Roman" w:cs="Times New Roman"/>
          <w:lang w:val="en-IN"/>
        </w:rPr>
        <w:t xml:space="preserve">rtified </w:t>
      </w:r>
      <w:r w:rsidR="001C0386">
        <w:rPr>
          <w:rFonts w:ascii="Times New Roman" w:hAnsi="Times New Roman" w:cs="Times New Roman"/>
          <w:lang w:val="en-IN"/>
        </w:rPr>
        <w:t>yoghurt</w:t>
      </w:r>
      <w:r w:rsidR="00E359D8" w:rsidRPr="00E359D8">
        <w:rPr>
          <w:rFonts w:ascii="Times New Roman" w:hAnsi="Times New Roman" w:cs="Times New Roman"/>
          <w:lang w:val="en-IN"/>
        </w:rPr>
        <w:t xml:space="preserve"> </w:t>
      </w:r>
      <w:r w:rsidR="00E359D8">
        <w:rPr>
          <w:rFonts w:ascii="Times New Roman" w:hAnsi="Times New Roman" w:cs="Times New Roman"/>
          <w:lang w:val="en-IN"/>
        </w:rPr>
        <w:t xml:space="preserve">samples </w:t>
      </w:r>
      <w:r w:rsidR="00E359D8" w:rsidRPr="00E359D8">
        <w:rPr>
          <w:rFonts w:ascii="Times New Roman" w:hAnsi="Times New Roman" w:cs="Times New Roman"/>
          <w:lang w:val="en-IN"/>
        </w:rPr>
        <w:t xml:space="preserve">compared to </w:t>
      </w:r>
      <w:r w:rsidR="00E359D8">
        <w:rPr>
          <w:rFonts w:ascii="Times New Roman" w:hAnsi="Times New Roman" w:cs="Times New Roman"/>
          <w:lang w:val="en-IN"/>
        </w:rPr>
        <w:t>control</w:t>
      </w:r>
      <w:r w:rsidR="00E359D8" w:rsidRPr="00E359D8">
        <w:rPr>
          <w:rFonts w:ascii="Times New Roman" w:hAnsi="Times New Roman" w:cs="Times New Roman"/>
          <w:lang w:val="en-IN"/>
        </w:rPr>
        <w:t xml:space="preserve"> </w:t>
      </w:r>
      <w:r w:rsidR="001C0386">
        <w:rPr>
          <w:rFonts w:ascii="Times New Roman" w:hAnsi="Times New Roman" w:cs="Times New Roman"/>
          <w:lang w:val="en-IN"/>
        </w:rPr>
        <w:t>yoghurt</w:t>
      </w:r>
      <w:r w:rsidR="00E359D8" w:rsidRPr="00E359D8">
        <w:rPr>
          <w:rFonts w:ascii="Times New Roman" w:hAnsi="Times New Roman" w:cs="Times New Roman"/>
          <w:lang w:val="en-IN"/>
        </w:rPr>
        <w:t xml:space="preserve"> because the added ingredients enhance the </w:t>
      </w:r>
      <w:proofErr w:type="spellStart"/>
      <w:r w:rsidR="00E359D8" w:rsidRPr="00E359D8">
        <w:rPr>
          <w:rFonts w:ascii="Times New Roman" w:hAnsi="Times New Roman" w:cs="Times New Roman"/>
          <w:lang w:val="en-IN"/>
        </w:rPr>
        <w:t>flavor</w:t>
      </w:r>
      <w:proofErr w:type="spellEnd"/>
      <w:r w:rsidR="00E359D8" w:rsidRPr="00E359D8">
        <w:rPr>
          <w:rFonts w:ascii="Times New Roman" w:hAnsi="Times New Roman" w:cs="Times New Roman"/>
          <w:lang w:val="en-IN"/>
        </w:rPr>
        <w:t>, aroma, texture, and visual appeal of the final product. The natural sweetness and vibrant colo</w:t>
      </w:r>
      <w:r w:rsidR="00A4132B">
        <w:rPr>
          <w:rFonts w:ascii="Times New Roman" w:hAnsi="Times New Roman" w:cs="Times New Roman"/>
          <w:lang w:val="en-IN"/>
        </w:rPr>
        <w:t>u</w:t>
      </w:r>
      <w:r w:rsidR="00E359D8" w:rsidRPr="00E359D8">
        <w:rPr>
          <w:rFonts w:ascii="Times New Roman" w:hAnsi="Times New Roman" w:cs="Times New Roman"/>
          <w:lang w:val="en-IN"/>
        </w:rPr>
        <w:t xml:space="preserve">r of strawberries make the </w:t>
      </w:r>
      <w:r w:rsidR="001C0386">
        <w:rPr>
          <w:rFonts w:ascii="Times New Roman" w:hAnsi="Times New Roman" w:cs="Times New Roman"/>
          <w:lang w:val="en-IN"/>
        </w:rPr>
        <w:t>yoghurt</w:t>
      </w:r>
      <w:r w:rsidR="00E359D8" w:rsidRPr="00E359D8">
        <w:rPr>
          <w:rFonts w:ascii="Times New Roman" w:hAnsi="Times New Roman" w:cs="Times New Roman"/>
          <w:lang w:val="en-IN"/>
        </w:rPr>
        <w:t xml:space="preserve"> more visually attractive and palatable, while cinnamon and cardamom contribute warm, pleasant aromas and a mild spiced </w:t>
      </w:r>
      <w:proofErr w:type="spellStart"/>
      <w:r w:rsidR="00E359D8" w:rsidRPr="00E359D8">
        <w:rPr>
          <w:rFonts w:ascii="Times New Roman" w:hAnsi="Times New Roman" w:cs="Times New Roman"/>
          <w:lang w:val="en-IN"/>
        </w:rPr>
        <w:t>flavor</w:t>
      </w:r>
      <w:proofErr w:type="spellEnd"/>
      <w:r w:rsidR="00E359D8" w:rsidRPr="00E359D8">
        <w:rPr>
          <w:rFonts w:ascii="Times New Roman" w:hAnsi="Times New Roman" w:cs="Times New Roman"/>
          <w:lang w:val="en-IN"/>
        </w:rPr>
        <w:t xml:space="preserve"> that enrich the overall sensory experience. Honey adds a smooth sweetness that balances the tartness of the </w:t>
      </w:r>
      <w:r w:rsidR="001C0386">
        <w:rPr>
          <w:rFonts w:ascii="Times New Roman" w:hAnsi="Times New Roman" w:cs="Times New Roman"/>
          <w:lang w:val="en-IN"/>
        </w:rPr>
        <w:t>yoghurt</w:t>
      </w:r>
      <w:r w:rsidR="00E359D8" w:rsidRPr="00E359D8">
        <w:rPr>
          <w:rFonts w:ascii="Times New Roman" w:hAnsi="Times New Roman" w:cs="Times New Roman"/>
          <w:lang w:val="en-IN"/>
        </w:rPr>
        <w:t xml:space="preserve">, creating a more enjoyable taste profile. Chia seeds improve the texture by introducing a slight crunch or gel-like consistency that adds interest to the mouthfeel. Although snail shell does not contribute to </w:t>
      </w:r>
      <w:proofErr w:type="spellStart"/>
      <w:r w:rsidR="00E359D8" w:rsidRPr="00E359D8">
        <w:rPr>
          <w:rFonts w:ascii="Times New Roman" w:hAnsi="Times New Roman" w:cs="Times New Roman"/>
          <w:lang w:val="en-IN"/>
        </w:rPr>
        <w:t>flavor</w:t>
      </w:r>
      <w:proofErr w:type="spellEnd"/>
      <w:r w:rsidR="00E359D8" w:rsidRPr="00E359D8">
        <w:rPr>
          <w:rFonts w:ascii="Times New Roman" w:hAnsi="Times New Roman" w:cs="Times New Roman"/>
          <w:lang w:val="en-IN"/>
        </w:rPr>
        <w:t xml:space="preserve"> or aroma, its mineral content may subtly influence texture and perception of richness. In contrast, plain </w:t>
      </w:r>
      <w:r w:rsidR="001C0386">
        <w:rPr>
          <w:rFonts w:ascii="Times New Roman" w:hAnsi="Times New Roman" w:cs="Times New Roman"/>
          <w:lang w:val="en-IN"/>
        </w:rPr>
        <w:t>yoghurt</w:t>
      </w:r>
      <w:r w:rsidR="00E359D8" w:rsidRPr="00E359D8">
        <w:rPr>
          <w:rFonts w:ascii="Times New Roman" w:hAnsi="Times New Roman" w:cs="Times New Roman"/>
          <w:lang w:val="en-IN"/>
        </w:rPr>
        <w:t xml:space="preserve"> has a simpler, more acidic taste with a uniform, less dynamic sensory profile. The combination of these </w:t>
      </w:r>
      <w:r w:rsidR="00A4132B">
        <w:rPr>
          <w:rFonts w:ascii="Times New Roman" w:hAnsi="Times New Roman" w:cs="Times New Roman"/>
          <w:lang w:val="en-IN"/>
        </w:rPr>
        <w:t>tasty</w:t>
      </w:r>
      <w:r w:rsidR="00E359D8" w:rsidRPr="00E359D8">
        <w:rPr>
          <w:rFonts w:ascii="Times New Roman" w:hAnsi="Times New Roman" w:cs="Times New Roman"/>
          <w:lang w:val="en-IN"/>
        </w:rPr>
        <w:t xml:space="preserve"> and aromatic natural </w:t>
      </w:r>
      <w:r w:rsidR="00E359D8" w:rsidRPr="00E359D8">
        <w:rPr>
          <w:rFonts w:ascii="Times New Roman" w:hAnsi="Times New Roman" w:cs="Times New Roman"/>
          <w:lang w:val="en-IN"/>
        </w:rPr>
        <w:lastRenderedPageBreak/>
        <w:t>additives results in a more appealing product, leading to higher overall acceptability</w:t>
      </w:r>
      <w:r w:rsidR="00A4132B">
        <w:rPr>
          <w:rFonts w:ascii="Times New Roman" w:hAnsi="Times New Roman" w:cs="Times New Roman"/>
          <w:lang w:val="en-IN"/>
        </w:rPr>
        <w:t xml:space="preserve"> of the products</w:t>
      </w:r>
      <w:r w:rsidR="000A44C2">
        <w:rPr>
          <w:rFonts w:ascii="Times New Roman" w:hAnsi="Times New Roman" w:cs="Times New Roman"/>
          <w:lang w:val="en-IN"/>
        </w:rPr>
        <w:t>.</w:t>
      </w:r>
    </w:p>
    <w:p w14:paraId="7D9F3BFC" w14:textId="52BA0831" w:rsidR="002E3D92" w:rsidRDefault="00426F85" w:rsidP="00350158">
      <w:pPr>
        <w:spacing w:line="360" w:lineRule="auto"/>
        <w:jc w:val="both"/>
        <w:rPr>
          <w:rFonts w:ascii="Times New Roman" w:hAnsi="Times New Roman" w:cs="Times New Roman"/>
          <w:b/>
          <w:bCs/>
          <w:color w:val="000000" w:themeColor="text1"/>
          <w:sz w:val="28"/>
          <w:szCs w:val="28"/>
          <w:lang w:val="en-IN"/>
        </w:rPr>
      </w:pPr>
      <w:r>
        <w:rPr>
          <w:rFonts w:ascii="Times New Roman" w:hAnsi="Times New Roman" w:cs="Times New Roman"/>
          <w:b/>
          <w:bCs/>
          <w:color w:val="000000" w:themeColor="text1"/>
          <w:sz w:val="28"/>
          <w:szCs w:val="28"/>
          <w:lang w:val="en-IN"/>
        </w:rPr>
        <w:t xml:space="preserve">3.8 </w:t>
      </w:r>
      <w:r w:rsidR="002E3D92" w:rsidRPr="00512B1B">
        <w:rPr>
          <w:rFonts w:ascii="Times New Roman" w:hAnsi="Times New Roman" w:cs="Times New Roman"/>
          <w:b/>
          <w:bCs/>
          <w:color w:val="000000" w:themeColor="text1"/>
          <w:sz w:val="28"/>
          <w:szCs w:val="28"/>
          <w:lang w:val="en-IN"/>
        </w:rPr>
        <w:t xml:space="preserve">Microbial </w:t>
      </w:r>
      <w:r w:rsidR="00BD0E4F" w:rsidRPr="00512B1B">
        <w:rPr>
          <w:rFonts w:ascii="Times New Roman" w:hAnsi="Times New Roman" w:cs="Times New Roman"/>
          <w:b/>
          <w:bCs/>
          <w:color w:val="000000" w:themeColor="text1"/>
          <w:sz w:val="28"/>
          <w:szCs w:val="28"/>
          <w:lang w:val="en-IN"/>
        </w:rPr>
        <w:t>Lo</w:t>
      </w:r>
      <w:r w:rsidR="002E3D92" w:rsidRPr="00512B1B">
        <w:rPr>
          <w:rFonts w:ascii="Times New Roman" w:hAnsi="Times New Roman" w:cs="Times New Roman"/>
          <w:b/>
          <w:bCs/>
          <w:color w:val="000000" w:themeColor="text1"/>
          <w:sz w:val="28"/>
          <w:szCs w:val="28"/>
          <w:lang w:val="en-IN"/>
        </w:rPr>
        <w:t xml:space="preserve">ad </w:t>
      </w:r>
      <w:r w:rsidR="00BD0E4F" w:rsidRPr="00512B1B">
        <w:rPr>
          <w:rFonts w:ascii="Times New Roman" w:hAnsi="Times New Roman" w:cs="Times New Roman"/>
          <w:b/>
          <w:bCs/>
          <w:color w:val="000000" w:themeColor="text1"/>
          <w:sz w:val="28"/>
          <w:szCs w:val="28"/>
          <w:lang w:val="en-IN"/>
        </w:rPr>
        <w:t>D</w:t>
      </w:r>
      <w:r w:rsidR="006E1C3A" w:rsidRPr="00512B1B">
        <w:rPr>
          <w:rFonts w:ascii="Times New Roman" w:hAnsi="Times New Roman" w:cs="Times New Roman"/>
          <w:b/>
          <w:bCs/>
          <w:color w:val="000000" w:themeColor="text1"/>
          <w:sz w:val="28"/>
          <w:szCs w:val="28"/>
          <w:lang w:val="en-IN"/>
        </w:rPr>
        <w:t>ata</w:t>
      </w:r>
    </w:p>
    <w:p w14:paraId="35966A2C" w14:textId="032D073B" w:rsidR="005C3413" w:rsidRPr="001D5AE6" w:rsidRDefault="00CF42AD" w:rsidP="00350158">
      <w:pPr>
        <w:spacing w:line="360" w:lineRule="auto"/>
        <w:jc w:val="both"/>
        <w:rPr>
          <w:rFonts w:ascii="Times New Roman" w:hAnsi="Times New Roman" w:cs="Times New Roman"/>
          <w:color w:val="000000" w:themeColor="text1"/>
          <w:lang w:val="en-IN"/>
        </w:rPr>
      </w:pPr>
      <w:r w:rsidRPr="001D5AE6">
        <w:rPr>
          <w:rFonts w:ascii="Times New Roman" w:hAnsi="Times New Roman" w:cs="Times New Roman"/>
          <w:color w:val="000000" w:themeColor="text1"/>
          <w:lang w:val="en-IN"/>
        </w:rPr>
        <w:t xml:space="preserve">The microbiological analysis of the fortified yogurt (Sample A) assessed its safety, quality, and shelf life by evaluating the total viable count and bacterial colony distribution, with results presented in Table </w:t>
      </w:r>
      <w:r w:rsidR="009F74AA">
        <w:rPr>
          <w:rFonts w:ascii="Times New Roman" w:hAnsi="Times New Roman" w:cs="Times New Roman"/>
          <w:color w:val="000000" w:themeColor="text1"/>
          <w:lang w:val="en-IN"/>
        </w:rPr>
        <w:t>10</w:t>
      </w:r>
      <w:r w:rsidRPr="001D5AE6">
        <w:rPr>
          <w:rFonts w:ascii="Times New Roman" w:hAnsi="Times New Roman" w:cs="Times New Roman"/>
          <w:color w:val="000000" w:themeColor="text1"/>
          <w:lang w:val="en-IN"/>
        </w:rPr>
        <w:t xml:space="preserve"> and Figure </w:t>
      </w:r>
      <w:r w:rsidR="006215FB">
        <w:rPr>
          <w:rFonts w:ascii="Times New Roman" w:hAnsi="Times New Roman" w:cs="Times New Roman"/>
          <w:color w:val="000000" w:themeColor="text1"/>
          <w:lang w:val="en-IN"/>
        </w:rPr>
        <w:t>8</w:t>
      </w:r>
      <w:r w:rsidRPr="001D5AE6">
        <w:rPr>
          <w:rFonts w:ascii="Times New Roman" w:hAnsi="Times New Roman" w:cs="Times New Roman"/>
          <w:color w:val="000000" w:themeColor="text1"/>
          <w:lang w:val="en-IN"/>
        </w:rPr>
        <w:t>.</w:t>
      </w:r>
    </w:p>
    <w:p w14:paraId="1159B49A" w14:textId="3A126BE7" w:rsidR="00DA0022" w:rsidRPr="00DA0022" w:rsidRDefault="00DA0022" w:rsidP="00350158">
      <w:pPr>
        <w:spacing w:line="360" w:lineRule="auto"/>
        <w:jc w:val="both"/>
        <w:rPr>
          <w:rFonts w:ascii="Times New Roman" w:hAnsi="Times New Roman" w:cs="Times New Roman"/>
          <w:b/>
          <w:bCs/>
          <w:lang w:val="en-IN"/>
        </w:rPr>
      </w:pPr>
      <w:r w:rsidRPr="003E3FE4">
        <w:rPr>
          <w:rFonts w:ascii="Times New Roman" w:hAnsi="Times New Roman" w:cs="Times New Roman"/>
          <w:b/>
        </w:rPr>
        <w:t xml:space="preserve">Table </w:t>
      </w:r>
      <w:r w:rsidR="009F74AA">
        <w:rPr>
          <w:rFonts w:ascii="Times New Roman" w:hAnsi="Times New Roman" w:cs="Times New Roman"/>
          <w:b/>
        </w:rPr>
        <w:t>10</w:t>
      </w:r>
      <w:r w:rsidRPr="003E3FE4">
        <w:rPr>
          <w:rFonts w:ascii="Times New Roman" w:hAnsi="Times New Roman" w:cs="Times New Roman"/>
          <w:b/>
        </w:rPr>
        <w:t>:</w:t>
      </w:r>
      <w:r w:rsidRPr="001723C7">
        <w:rPr>
          <w:rFonts w:ascii="Times New Roman" w:hAnsi="Times New Roman" w:cs="Times New Roman"/>
          <w:b/>
          <w:bCs/>
          <w:lang w:val="en-IN"/>
        </w:rPr>
        <w:t xml:space="preserve"> </w:t>
      </w:r>
      <w:r w:rsidRPr="00DA0022">
        <w:rPr>
          <w:rFonts w:ascii="Times New Roman" w:hAnsi="Times New Roman" w:cs="Times New Roman"/>
          <w:b/>
          <w:bCs/>
          <w:lang w:val="en-IN"/>
        </w:rPr>
        <w:t>Estimation</w:t>
      </w:r>
      <w:r w:rsidRPr="00DA0022">
        <w:rPr>
          <w:rFonts w:ascii="Times New Roman" w:hAnsi="Times New Roman" w:cs="Times New Roman"/>
          <w:lang w:val="en-IN"/>
        </w:rPr>
        <w:t xml:space="preserve"> </w:t>
      </w:r>
      <w:r w:rsidRPr="00DA0022">
        <w:rPr>
          <w:rFonts w:ascii="Times New Roman" w:hAnsi="Times New Roman" w:cs="Times New Roman"/>
          <w:b/>
        </w:rPr>
        <w:t xml:space="preserve">of </w:t>
      </w:r>
      <w:r w:rsidRPr="00DA0022">
        <w:rPr>
          <w:rFonts w:ascii="Times New Roman" w:hAnsi="Times New Roman" w:cs="Times New Roman"/>
          <w:b/>
          <w:bCs/>
          <w:lang w:val="en-IN"/>
        </w:rPr>
        <w:t>Microbial load of</w:t>
      </w:r>
      <w:r w:rsidRPr="00DA0022">
        <w:rPr>
          <w:rFonts w:ascii="Times New Roman" w:hAnsi="Times New Roman" w:cs="Times New Roman"/>
          <w:b/>
        </w:rPr>
        <w:t xml:space="preserve"> </w:t>
      </w:r>
      <w:r w:rsidR="00252A6F">
        <w:rPr>
          <w:rFonts w:ascii="Times New Roman" w:hAnsi="Times New Roman" w:cs="Times New Roman"/>
          <w:b/>
          <w:sz w:val="28"/>
          <w:szCs w:val="28"/>
        </w:rPr>
        <w:t>fresh</w:t>
      </w:r>
      <w:r w:rsidR="00252A6F" w:rsidRPr="00DA0022">
        <w:rPr>
          <w:rFonts w:ascii="Times New Roman" w:hAnsi="Times New Roman" w:cs="Times New Roman"/>
          <w:b/>
        </w:rPr>
        <w:t xml:space="preserve"> </w:t>
      </w:r>
      <w:r w:rsidRPr="00DA0022">
        <w:rPr>
          <w:rFonts w:ascii="Times New Roman" w:hAnsi="Times New Roman" w:cs="Times New Roman"/>
          <w:b/>
        </w:rPr>
        <w:t xml:space="preserve">fortified </w:t>
      </w:r>
      <w:r w:rsidR="001C0386">
        <w:rPr>
          <w:rFonts w:ascii="Times New Roman" w:hAnsi="Times New Roman" w:cs="Times New Roman"/>
          <w:b/>
        </w:rPr>
        <w:t>yoghurt</w:t>
      </w:r>
    </w:p>
    <w:tbl>
      <w:tblPr>
        <w:tblStyle w:val="TableGrid"/>
        <w:tblW w:w="0" w:type="auto"/>
        <w:tblLook w:val="04A0" w:firstRow="1" w:lastRow="0" w:firstColumn="1" w:lastColumn="0" w:noHBand="0" w:noVBand="1"/>
      </w:tblPr>
      <w:tblGrid>
        <w:gridCol w:w="4675"/>
        <w:gridCol w:w="4675"/>
      </w:tblGrid>
      <w:tr w:rsidR="002E3D92" w14:paraId="7CE57D02" w14:textId="77777777" w:rsidTr="00DA0022">
        <w:trPr>
          <w:trHeight w:val="544"/>
        </w:trPr>
        <w:tc>
          <w:tcPr>
            <w:tcW w:w="4675" w:type="dxa"/>
          </w:tcPr>
          <w:p w14:paraId="529A0647" w14:textId="466357CE" w:rsidR="002E3D92" w:rsidRPr="002E3D92" w:rsidRDefault="002E3D92" w:rsidP="00350158">
            <w:pPr>
              <w:spacing w:line="36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Sample A</w:t>
            </w:r>
          </w:p>
        </w:tc>
        <w:tc>
          <w:tcPr>
            <w:tcW w:w="4675" w:type="dxa"/>
          </w:tcPr>
          <w:p w14:paraId="79EFBAFD" w14:textId="3C9980AD" w:rsidR="002E3D92" w:rsidRPr="002E3D92" w:rsidRDefault="002E3D92" w:rsidP="00350158">
            <w:pPr>
              <w:spacing w:line="36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Microbial count</w:t>
            </w:r>
            <w:r w:rsidR="00623E88">
              <w:rPr>
                <w:rFonts w:ascii="Times New Roman" w:hAnsi="Times New Roman" w:cs="Times New Roman"/>
                <w:b/>
                <w:bCs/>
                <w:sz w:val="28"/>
                <w:szCs w:val="28"/>
                <w:lang w:val="en-IN"/>
              </w:rPr>
              <w:t xml:space="preserve"> (CFU</w:t>
            </w:r>
            <w:r w:rsidR="00A83D0F">
              <w:rPr>
                <w:rFonts w:ascii="Times New Roman" w:hAnsi="Times New Roman" w:cs="Times New Roman"/>
                <w:b/>
                <w:bCs/>
                <w:sz w:val="28"/>
                <w:szCs w:val="28"/>
                <w:lang w:val="en-IN"/>
              </w:rPr>
              <w:t>/ml</w:t>
            </w:r>
            <w:r w:rsidR="00623E88">
              <w:rPr>
                <w:rFonts w:ascii="Times New Roman" w:hAnsi="Times New Roman" w:cs="Times New Roman"/>
                <w:b/>
                <w:bCs/>
                <w:sz w:val="28"/>
                <w:szCs w:val="28"/>
                <w:lang w:val="en-IN"/>
              </w:rPr>
              <w:t>)</w:t>
            </w:r>
          </w:p>
        </w:tc>
      </w:tr>
      <w:tr w:rsidR="002E3D92" w14:paraId="4D635C5C" w14:textId="77777777" w:rsidTr="00DA0022">
        <w:trPr>
          <w:trHeight w:val="409"/>
        </w:trPr>
        <w:tc>
          <w:tcPr>
            <w:tcW w:w="4675" w:type="dxa"/>
          </w:tcPr>
          <w:p w14:paraId="0AF9B4BC" w14:textId="5E1D8D92"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10</w:t>
            </w:r>
            <w:r w:rsidRPr="002E3D92">
              <w:rPr>
                <w:rFonts w:ascii="Times New Roman" w:hAnsi="Times New Roman" w:cs="Times New Roman"/>
                <w:vertAlign w:val="superscript"/>
                <w:lang w:val="en-IN"/>
              </w:rPr>
              <w:t>-3</w:t>
            </w:r>
          </w:p>
        </w:tc>
        <w:tc>
          <w:tcPr>
            <w:tcW w:w="4675" w:type="dxa"/>
          </w:tcPr>
          <w:p w14:paraId="28973F47" w14:textId="02B225E0"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505</w:t>
            </w:r>
            <w:r w:rsidR="008C284F">
              <w:rPr>
                <w:rFonts w:ascii="Times New Roman" w:hAnsi="Times New Roman" w:cs="Times New Roman"/>
                <w:lang w:val="en-IN"/>
              </w:rPr>
              <w:t xml:space="preserve"> </w:t>
            </w:r>
          </w:p>
        </w:tc>
      </w:tr>
      <w:tr w:rsidR="002E3D92" w14:paraId="7E24D334" w14:textId="77777777" w:rsidTr="00DA0022">
        <w:trPr>
          <w:trHeight w:val="414"/>
        </w:trPr>
        <w:tc>
          <w:tcPr>
            <w:tcW w:w="4675" w:type="dxa"/>
          </w:tcPr>
          <w:p w14:paraId="77DB1FE4" w14:textId="19E9815B"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10</w:t>
            </w:r>
            <w:r w:rsidRPr="002E3D92">
              <w:rPr>
                <w:rFonts w:ascii="Times New Roman" w:hAnsi="Times New Roman" w:cs="Times New Roman"/>
                <w:vertAlign w:val="superscript"/>
                <w:lang w:val="en-IN"/>
              </w:rPr>
              <w:t>-4</w:t>
            </w:r>
          </w:p>
        </w:tc>
        <w:tc>
          <w:tcPr>
            <w:tcW w:w="4675" w:type="dxa"/>
          </w:tcPr>
          <w:p w14:paraId="2C63724E" w14:textId="2D434009"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152</w:t>
            </w:r>
            <w:r w:rsidR="008C284F">
              <w:rPr>
                <w:rFonts w:ascii="Times New Roman" w:hAnsi="Times New Roman" w:cs="Times New Roman"/>
                <w:lang w:val="en-IN"/>
              </w:rPr>
              <w:t xml:space="preserve"> </w:t>
            </w:r>
          </w:p>
        </w:tc>
      </w:tr>
      <w:tr w:rsidR="002E3D92" w14:paraId="5D9C0F00" w14:textId="77777777">
        <w:tc>
          <w:tcPr>
            <w:tcW w:w="4675" w:type="dxa"/>
          </w:tcPr>
          <w:p w14:paraId="65C76CEC" w14:textId="07786DDF"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10</w:t>
            </w:r>
            <w:r w:rsidRPr="002E3D92">
              <w:rPr>
                <w:rFonts w:ascii="Times New Roman" w:hAnsi="Times New Roman" w:cs="Times New Roman"/>
                <w:vertAlign w:val="superscript"/>
                <w:lang w:val="en-IN"/>
              </w:rPr>
              <w:t>-5</w:t>
            </w:r>
          </w:p>
        </w:tc>
        <w:tc>
          <w:tcPr>
            <w:tcW w:w="4675" w:type="dxa"/>
          </w:tcPr>
          <w:p w14:paraId="2EAA7D77" w14:textId="14C61A95" w:rsidR="002E3D92" w:rsidRDefault="002E3D92" w:rsidP="00350158">
            <w:pPr>
              <w:spacing w:line="360" w:lineRule="auto"/>
              <w:jc w:val="both"/>
              <w:rPr>
                <w:rFonts w:ascii="Times New Roman" w:hAnsi="Times New Roman" w:cs="Times New Roman"/>
                <w:lang w:val="en-IN"/>
              </w:rPr>
            </w:pPr>
            <w:r>
              <w:rPr>
                <w:rFonts w:ascii="Times New Roman" w:hAnsi="Times New Roman" w:cs="Times New Roman"/>
                <w:lang w:val="en-IN"/>
              </w:rPr>
              <w:t>42</w:t>
            </w:r>
          </w:p>
        </w:tc>
      </w:tr>
    </w:tbl>
    <w:p w14:paraId="5EB99598" w14:textId="4DDB7CE4" w:rsidR="00512241" w:rsidRDefault="00512241" w:rsidP="00350158">
      <w:pPr>
        <w:spacing w:line="360" w:lineRule="auto"/>
        <w:jc w:val="both"/>
        <w:rPr>
          <w:rFonts w:ascii="Times New Roman" w:hAnsi="Times New Roman" w:cs="Times New Roman"/>
          <w:lang w:val="en-IN"/>
        </w:rPr>
      </w:pPr>
    </w:p>
    <w:p w14:paraId="520483EF" w14:textId="13974E83" w:rsidR="00512241" w:rsidRDefault="00DA0022" w:rsidP="00350158">
      <w:pPr>
        <w:spacing w:line="360" w:lineRule="auto"/>
        <w:jc w:val="both"/>
        <w:rPr>
          <w:rFonts w:ascii="Times New Roman" w:hAnsi="Times New Roman" w:cs="Times New Roman"/>
          <w:lang w:val="en-IN"/>
        </w:rPr>
      </w:pPr>
      <w:r w:rsidRPr="00F237EA">
        <w:rPr>
          <w:rFonts w:ascii="Times New Roman" w:hAnsi="Times New Roman" w:cs="Times New Roman"/>
          <w:noProof/>
          <w:bdr w:val="thinThickSmallGap" w:sz="24" w:space="0" w:color="auto" w:frame="1"/>
          <w:lang w:val="en-IN"/>
        </w:rPr>
        <w:drawing>
          <wp:inline distT="0" distB="0" distL="0" distR="0" wp14:anchorId="2EABAEBD" wp14:editId="05C6212B">
            <wp:extent cx="5784215" cy="2274341"/>
            <wp:effectExtent l="0" t="0" r="6985" b="0"/>
            <wp:docPr id="736066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446" cy="2376270"/>
                    </a:xfrm>
                    <a:prstGeom prst="rect">
                      <a:avLst/>
                    </a:prstGeom>
                    <a:noFill/>
                  </pic:spPr>
                </pic:pic>
              </a:graphicData>
            </a:graphic>
          </wp:inline>
        </w:drawing>
      </w:r>
    </w:p>
    <w:p w14:paraId="2ED8AB55" w14:textId="14CC0CB8" w:rsidR="00512241" w:rsidRDefault="00E8733E" w:rsidP="00350158">
      <w:pPr>
        <w:spacing w:line="360" w:lineRule="auto"/>
        <w:jc w:val="both"/>
        <w:rPr>
          <w:rFonts w:ascii="Times New Roman" w:hAnsi="Times New Roman" w:cs="Times New Roman"/>
          <w:lang w:val="en-IN"/>
        </w:rPr>
      </w:pPr>
      <w:r>
        <w:rPr>
          <w:rFonts w:ascii="Times New Roman" w:hAnsi="Times New Roman" w:cs="Times New Roman"/>
          <w:lang w:val="en-IN"/>
        </w:rPr>
        <w:t xml:space="preserve">                                      </w:t>
      </w:r>
      <w:r w:rsidR="00322C7E" w:rsidRPr="008A644C">
        <w:rPr>
          <w:rFonts w:ascii="Times New Roman" w:hAnsi="Times New Roman" w:cs="Times New Roman"/>
          <w:b/>
        </w:rPr>
        <w:t xml:space="preserve">Figure </w:t>
      </w:r>
      <w:r w:rsidR="006215FB">
        <w:rPr>
          <w:rFonts w:ascii="Times New Roman" w:hAnsi="Times New Roman" w:cs="Times New Roman"/>
          <w:b/>
        </w:rPr>
        <w:t>8</w:t>
      </w:r>
      <w:r w:rsidR="00322C7E" w:rsidRPr="008A644C">
        <w:rPr>
          <w:rFonts w:ascii="Times New Roman" w:hAnsi="Times New Roman" w:cs="Times New Roman"/>
          <w:b/>
        </w:rPr>
        <w:t>:</w:t>
      </w:r>
      <w:r w:rsidR="00AB54C9">
        <w:rPr>
          <w:rFonts w:ascii="Times New Roman" w:hAnsi="Times New Roman" w:cs="Times New Roman"/>
          <w:b/>
        </w:rPr>
        <w:t xml:space="preserve"> Microbial load data of Sample A</w:t>
      </w:r>
    </w:p>
    <w:p w14:paraId="78125853" w14:textId="720B887E" w:rsidR="001B62F6" w:rsidRPr="006E1C3A" w:rsidRDefault="00A22B33" w:rsidP="00350158">
      <w:pPr>
        <w:spacing w:line="360" w:lineRule="auto"/>
        <w:jc w:val="both"/>
        <w:rPr>
          <w:rFonts w:ascii="Times New Roman" w:hAnsi="Times New Roman" w:cs="Times New Roman"/>
          <w:b/>
          <w:bCs/>
          <w:color w:val="000000" w:themeColor="text1"/>
          <w:sz w:val="28"/>
          <w:szCs w:val="28"/>
          <w:lang w:val="en-IN"/>
        </w:rPr>
      </w:pPr>
      <w:r>
        <w:rPr>
          <w:rFonts w:ascii="Times New Roman" w:hAnsi="Times New Roman" w:cs="Times New Roman"/>
          <w:b/>
          <w:bCs/>
          <w:color w:val="000000" w:themeColor="text1"/>
          <w:sz w:val="28"/>
          <w:szCs w:val="28"/>
          <w:lang w:val="en-IN"/>
        </w:rPr>
        <w:t xml:space="preserve">4. </w:t>
      </w:r>
      <w:r w:rsidR="000A3005" w:rsidRPr="000A3005">
        <w:rPr>
          <w:rFonts w:ascii="Times New Roman" w:hAnsi="Times New Roman" w:cs="Times New Roman"/>
          <w:b/>
          <w:bCs/>
          <w:color w:val="000000" w:themeColor="text1"/>
          <w:lang w:val="en-IN"/>
        </w:rPr>
        <w:t>CONCLUSION</w:t>
      </w:r>
    </w:p>
    <w:p w14:paraId="554C56E6" w14:textId="042F02A6" w:rsidR="00366C1F" w:rsidRDefault="00B63705" w:rsidP="00350158">
      <w:pPr>
        <w:spacing w:line="360" w:lineRule="auto"/>
        <w:jc w:val="both"/>
        <w:rPr>
          <w:rFonts w:ascii="Times New Roman" w:hAnsi="Times New Roman" w:cs="Times New Roman"/>
          <w:lang w:val="en-IN"/>
        </w:rPr>
      </w:pPr>
      <w:r>
        <w:rPr>
          <w:rFonts w:ascii="Times New Roman" w:hAnsi="Times New Roman" w:cs="Times New Roman"/>
          <w:lang w:val="en-IN"/>
        </w:rPr>
        <w:t xml:space="preserve">The fortified yogurt, enriched with strawberries, cinnamon, cardamom, honey, and snail shell powder, exhibited superior nutritional and health-promoting properties compared to plain yogurt. </w:t>
      </w:r>
      <w:r w:rsidR="006F06D1">
        <w:rPr>
          <w:rFonts w:ascii="Times New Roman" w:hAnsi="Times New Roman" w:cs="Times New Roman"/>
          <w:lang w:val="en-IN"/>
        </w:rPr>
        <w:t>Notably, each</w:t>
      </w:r>
      <w:r>
        <w:rPr>
          <w:rFonts w:ascii="Times New Roman" w:hAnsi="Times New Roman" w:cs="Times New Roman"/>
          <w:lang w:val="en-IN"/>
        </w:rPr>
        <w:t xml:space="preserve"> of </w:t>
      </w:r>
      <w:r w:rsidR="006F06D1">
        <w:rPr>
          <w:rFonts w:ascii="Times New Roman" w:hAnsi="Times New Roman" w:cs="Times New Roman"/>
          <w:lang w:val="en-IN"/>
        </w:rPr>
        <w:t>experiment</w:t>
      </w:r>
      <w:r>
        <w:rPr>
          <w:rFonts w:ascii="Times New Roman" w:hAnsi="Times New Roman" w:cs="Times New Roman"/>
          <w:lang w:val="en-IN"/>
        </w:rPr>
        <w:t xml:space="preserve"> </w:t>
      </w:r>
      <w:r w:rsidR="00F237EA">
        <w:rPr>
          <w:rFonts w:ascii="Times New Roman" w:hAnsi="Times New Roman" w:cs="Times New Roman"/>
          <w:lang w:val="en-IN"/>
        </w:rPr>
        <w:t xml:space="preserve">(like – proximate, </w:t>
      </w:r>
      <w:r w:rsidR="009F133F">
        <w:rPr>
          <w:rFonts w:ascii="Times New Roman" w:hAnsi="Times New Roman" w:cs="Times New Roman"/>
          <w:lang w:val="en-IN"/>
        </w:rPr>
        <w:t xml:space="preserve">mineral content, physio-chemical, </w:t>
      </w:r>
      <w:proofErr w:type="gramStart"/>
      <w:r w:rsidR="009F133F">
        <w:rPr>
          <w:rFonts w:ascii="Times New Roman" w:hAnsi="Times New Roman" w:cs="Times New Roman"/>
          <w:lang w:val="en-IN"/>
        </w:rPr>
        <w:t xml:space="preserve">antioxidant,  </w:t>
      </w:r>
      <w:r w:rsidR="009F133F">
        <w:rPr>
          <w:rFonts w:ascii="Times New Roman" w:hAnsi="Times New Roman" w:cs="Times New Roman"/>
          <w:lang w:val="en-IN"/>
        </w:rPr>
        <w:lastRenderedPageBreak/>
        <w:t>polyphenol</w:t>
      </w:r>
      <w:proofErr w:type="gramEnd"/>
      <w:r w:rsidR="009F133F">
        <w:rPr>
          <w:rFonts w:ascii="Times New Roman" w:hAnsi="Times New Roman" w:cs="Times New Roman"/>
          <w:lang w:val="en-IN"/>
        </w:rPr>
        <w:t xml:space="preserve">, flavonoid activity) </w:t>
      </w:r>
      <w:r>
        <w:rPr>
          <w:rFonts w:ascii="Times New Roman" w:hAnsi="Times New Roman" w:cs="Times New Roman"/>
          <w:lang w:val="en-IN"/>
        </w:rPr>
        <w:t>the fresh stage of the</w:t>
      </w:r>
      <w:r w:rsidR="009F133F">
        <w:rPr>
          <w:rFonts w:ascii="Times New Roman" w:hAnsi="Times New Roman" w:cs="Times New Roman"/>
          <w:lang w:val="en-IN"/>
        </w:rPr>
        <w:t xml:space="preserve"> control</w:t>
      </w:r>
      <w:r>
        <w:rPr>
          <w:rFonts w:ascii="Times New Roman" w:hAnsi="Times New Roman" w:cs="Times New Roman"/>
          <w:lang w:val="en-IN"/>
        </w:rPr>
        <w:t xml:space="preserve"> </w:t>
      </w:r>
      <w:r w:rsidR="009F133F">
        <w:rPr>
          <w:rFonts w:ascii="Times New Roman" w:hAnsi="Times New Roman" w:cs="Times New Roman"/>
          <w:lang w:val="en-IN"/>
        </w:rPr>
        <w:t>&amp;</w:t>
      </w:r>
      <w:r>
        <w:rPr>
          <w:rFonts w:ascii="Times New Roman" w:hAnsi="Times New Roman" w:cs="Times New Roman"/>
          <w:lang w:val="en-IN"/>
        </w:rPr>
        <w:t>fortified yogurt showed better values than the 15-day storage stage. The synergistic effects of these ingredients provided enhanced antioxidant, anti-inflammatory, and antimicrobial properties, which can help prevent chronic diseases like cardiovascular disorders, diabetes, and certain cancers. Additionally, it supported immune function, bone health, and heart health, making it a valuable health-promoting food option for overall well-being.</w:t>
      </w:r>
      <w:r w:rsidR="004D6FD8">
        <w:rPr>
          <w:rFonts w:ascii="Times New Roman" w:hAnsi="Times New Roman" w:cs="Times New Roman"/>
          <w:lang w:val="en-IN"/>
        </w:rPr>
        <w:t xml:space="preserve"> </w:t>
      </w:r>
    </w:p>
    <w:p w14:paraId="7F6C8B1C" w14:textId="64BD3F3B" w:rsidR="00366C1F" w:rsidRPr="000A3005" w:rsidRDefault="000A3005" w:rsidP="00350158">
      <w:pPr>
        <w:spacing w:line="360" w:lineRule="auto"/>
        <w:jc w:val="both"/>
        <w:rPr>
          <w:rFonts w:ascii="Times New Roman" w:hAnsi="Times New Roman" w:cs="Times New Roman"/>
          <w:b/>
          <w:bCs/>
          <w:lang w:val="en-IN"/>
        </w:rPr>
      </w:pPr>
      <w:r w:rsidRPr="000A3005">
        <w:rPr>
          <w:rFonts w:ascii="Times New Roman" w:hAnsi="Times New Roman" w:cs="Times New Roman"/>
          <w:b/>
          <w:bCs/>
          <w:lang w:val="en-IN"/>
        </w:rPr>
        <w:t>COMPETING INTEREST</w:t>
      </w:r>
    </w:p>
    <w:p w14:paraId="7EC7AB86" w14:textId="0A4D6A92" w:rsidR="000A3005" w:rsidRDefault="000A3005" w:rsidP="00350158">
      <w:pPr>
        <w:spacing w:line="360" w:lineRule="auto"/>
        <w:jc w:val="both"/>
        <w:rPr>
          <w:rFonts w:ascii="Times New Roman" w:hAnsi="Times New Roman" w:cs="Times New Roman"/>
          <w:lang w:val="en-IN"/>
        </w:rPr>
      </w:pPr>
      <w:r>
        <w:rPr>
          <w:rFonts w:ascii="Times New Roman" w:hAnsi="Times New Roman" w:cs="Times New Roman"/>
          <w:lang w:val="en-IN"/>
        </w:rPr>
        <w:t>Authors have declared that no conflict of interest exists.</w:t>
      </w:r>
    </w:p>
    <w:p w14:paraId="7BFE9BD1" w14:textId="77777777" w:rsidR="009D31F3" w:rsidRPr="009D31F3" w:rsidRDefault="009D31F3" w:rsidP="009D31F3">
      <w:pPr>
        <w:spacing w:after="200" w:line="276" w:lineRule="auto"/>
        <w:jc w:val="both"/>
        <w:outlineLvl w:val="0"/>
        <w:rPr>
          <w:rFonts w:ascii="Arial" w:eastAsia="Times New Roman" w:hAnsi="Arial" w:cs="Arial"/>
          <w:kern w:val="0"/>
          <w:sz w:val="22"/>
          <w:szCs w:val="22"/>
          <w:lang w:val="en-GB" w:eastAsia="en-GB"/>
          <w14:ligatures w14:val="none"/>
        </w:rPr>
      </w:pPr>
      <w:r w:rsidRPr="009D31F3">
        <w:rPr>
          <w:rFonts w:ascii="Arial" w:eastAsia="Times New Roman" w:hAnsi="Arial" w:cs="Arial"/>
          <w:b/>
          <w:bCs/>
          <w:kern w:val="0"/>
          <w:sz w:val="22"/>
          <w:szCs w:val="22"/>
          <w:lang w:val="en-GB" w:eastAsia="en-GB"/>
          <w14:ligatures w14:val="none"/>
        </w:rPr>
        <w:t>COMPETING INTERESTS DISCLAIMER:</w:t>
      </w:r>
    </w:p>
    <w:p w14:paraId="71AC937D" w14:textId="77777777" w:rsidR="009D31F3" w:rsidRPr="009D31F3" w:rsidRDefault="009D31F3" w:rsidP="009D31F3">
      <w:pPr>
        <w:spacing w:after="200" w:line="276" w:lineRule="auto"/>
        <w:rPr>
          <w:rFonts w:ascii="Calibri" w:eastAsia="Times New Roman" w:hAnsi="Calibri" w:cs="Times New Roman"/>
          <w:kern w:val="0"/>
          <w:sz w:val="22"/>
          <w:szCs w:val="22"/>
          <w:lang w:val="en-GB" w:eastAsia="en-GB"/>
          <w14:ligatures w14:val="none"/>
        </w:rPr>
      </w:pPr>
      <w:r w:rsidRPr="009D31F3">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2310076" w14:textId="77777777" w:rsidR="004D6FD8" w:rsidRDefault="004D6FD8" w:rsidP="00350158">
      <w:pPr>
        <w:rPr>
          <w:rFonts w:ascii="Times New Roman" w:hAnsi="Times New Roman" w:cs="Times New Roman"/>
          <w:b/>
          <w:bCs/>
          <w:sz w:val="28"/>
          <w:szCs w:val="28"/>
          <w:lang w:val="en-IN"/>
        </w:rPr>
      </w:pPr>
      <w:r>
        <w:rPr>
          <w:rFonts w:ascii="Times New Roman" w:hAnsi="Times New Roman" w:cs="Times New Roman"/>
          <w:b/>
          <w:bCs/>
          <w:sz w:val="28"/>
          <w:szCs w:val="28"/>
          <w:lang w:val="en-IN"/>
        </w:rPr>
        <w:br w:type="page"/>
      </w:r>
    </w:p>
    <w:p w14:paraId="32B0356F" w14:textId="25582931" w:rsidR="000F0C51" w:rsidRPr="004D6FD8" w:rsidRDefault="000F0C51" w:rsidP="00350158">
      <w:pPr>
        <w:spacing w:line="360" w:lineRule="auto"/>
        <w:jc w:val="both"/>
        <w:rPr>
          <w:rFonts w:ascii="Times New Roman" w:hAnsi="Times New Roman" w:cs="Times New Roman"/>
          <w:b/>
          <w:bCs/>
          <w:sz w:val="28"/>
          <w:szCs w:val="28"/>
          <w:lang w:val="en-IN"/>
        </w:rPr>
      </w:pPr>
      <w:r w:rsidRPr="004D6FD8">
        <w:rPr>
          <w:rFonts w:ascii="Times New Roman" w:hAnsi="Times New Roman" w:cs="Times New Roman"/>
          <w:b/>
          <w:bCs/>
          <w:sz w:val="28"/>
          <w:szCs w:val="28"/>
          <w:lang w:val="en-IN"/>
        </w:rPr>
        <w:lastRenderedPageBreak/>
        <w:t>Reference</w:t>
      </w:r>
    </w:p>
    <w:p w14:paraId="0EDFFE66" w14:textId="77777777" w:rsidR="00B50FC5" w:rsidRPr="00B50FC5" w:rsidRDefault="00B50FC5" w:rsidP="00350158">
      <w:pPr>
        <w:tabs>
          <w:tab w:val="left" w:pos="2268"/>
        </w:tabs>
        <w:rPr>
          <w:rFonts w:ascii="Times New Roman" w:hAnsi="Times New Roman" w:cs="Times New Roman"/>
          <w:lang w:val="en-IN"/>
        </w:rPr>
      </w:pPr>
    </w:p>
    <w:p w14:paraId="422F46F4" w14:textId="54D41381"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Adewoye</w:t>
      </w:r>
      <w:proofErr w:type="spellEnd"/>
      <w:r w:rsidRPr="00B50FC5">
        <w:rPr>
          <w:rFonts w:ascii="Times New Roman" w:hAnsi="Times New Roman" w:cs="Times New Roman"/>
          <w:lang w:val="en-IN"/>
        </w:rPr>
        <w:t xml:space="preserve"> S. O., </w:t>
      </w:r>
      <w:proofErr w:type="spellStart"/>
      <w:r w:rsidRPr="00B50FC5">
        <w:rPr>
          <w:rFonts w:ascii="Times New Roman" w:hAnsi="Times New Roman" w:cs="Times New Roman"/>
          <w:lang w:val="en-IN"/>
        </w:rPr>
        <w:t>Fapohunda</w:t>
      </w:r>
      <w:proofErr w:type="spellEnd"/>
      <w:r w:rsidRPr="00B50FC5">
        <w:rPr>
          <w:rFonts w:ascii="Times New Roman" w:hAnsi="Times New Roman" w:cs="Times New Roman"/>
          <w:lang w:val="en-IN"/>
        </w:rPr>
        <w:t xml:space="preserve"> J. B., &amp; Olaniyan A. A. (2014). The nutritional and therapeutic values of snail shell calcium. </w:t>
      </w:r>
      <w:r w:rsidRPr="00910743">
        <w:rPr>
          <w:rFonts w:ascii="Times New Roman" w:hAnsi="Times New Roman" w:cs="Times New Roman"/>
          <w:i/>
          <w:iCs/>
          <w:lang w:val="en-IN"/>
        </w:rPr>
        <w:t>International Journal of Biological and Chemical Sciences</w:t>
      </w:r>
      <w:r w:rsidRPr="00B50FC5">
        <w:rPr>
          <w:rFonts w:ascii="Times New Roman" w:hAnsi="Times New Roman" w:cs="Times New Roman"/>
          <w:lang w:val="en-IN"/>
        </w:rPr>
        <w:t>, 8(1), 300–306.</w:t>
      </w:r>
    </w:p>
    <w:p w14:paraId="05C24439" w14:textId="270AE069"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Akilen</w:t>
      </w:r>
      <w:proofErr w:type="spellEnd"/>
      <w:r w:rsidRPr="00B50FC5">
        <w:rPr>
          <w:rFonts w:ascii="Times New Roman" w:hAnsi="Times New Roman" w:cs="Times New Roman"/>
          <w:lang w:val="en-IN"/>
        </w:rPr>
        <w:t xml:space="preserve">, R., </w:t>
      </w:r>
      <w:proofErr w:type="spellStart"/>
      <w:r w:rsidRPr="00B50FC5">
        <w:rPr>
          <w:rFonts w:ascii="Times New Roman" w:hAnsi="Times New Roman" w:cs="Times New Roman"/>
          <w:lang w:val="en-IN"/>
        </w:rPr>
        <w:t>Tsiami</w:t>
      </w:r>
      <w:proofErr w:type="spellEnd"/>
      <w:r w:rsidRPr="00B50FC5">
        <w:rPr>
          <w:rFonts w:ascii="Times New Roman" w:hAnsi="Times New Roman" w:cs="Times New Roman"/>
          <w:lang w:val="en-IN"/>
        </w:rPr>
        <w:t xml:space="preserve">, A., Devendra, D., et al. (2010). Glycated </w:t>
      </w:r>
      <w:proofErr w:type="spellStart"/>
      <w:r w:rsidRPr="00B50FC5">
        <w:rPr>
          <w:rFonts w:ascii="Times New Roman" w:hAnsi="Times New Roman" w:cs="Times New Roman"/>
          <w:lang w:val="en-IN"/>
        </w:rPr>
        <w:t>hemoglobin</w:t>
      </w:r>
      <w:proofErr w:type="spellEnd"/>
      <w:r w:rsidRPr="00B50FC5">
        <w:rPr>
          <w:rFonts w:ascii="Times New Roman" w:hAnsi="Times New Roman" w:cs="Times New Roman"/>
          <w:lang w:val="en-IN"/>
        </w:rPr>
        <w:t xml:space="preserve"> and blood pressure-lowering effect of cinnamon in type 2 diabetes: A randomized clinical trial. </w:t>
      </w:r>
      <w:r w:rsidRPr="00910743">
        <w:rPr>
          <w:rFonts w:ascii="Times New Roman" w:hAnsi="Times New Roman" w:cs="Times New Roman"/>
          <w:i/>
          <w:iCs/>
          <w:lang w:val="en-IN"/>
        </w:rPr>
        <w:t>Diabetic Medicine</w:t>
      </w:r>
      <w:r w:rsidRPr="00B50FC5">
        <w:rPr>
          <w:rFonts w:ascii="Times New Roman" w:hAnsi="Times New Roman" w:cs="Times New Roman"/>
          <w:lang w:val="en-IN"/>
        </w:rPr>
        <w:t>, 27(10), 1159–1167.</w:t>
      </w:r>
    </w:p>
    <w:p w14:paraId="56EF50A4" w14:textId="1CADD0B4"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Al-</w:t>
      </w:r>
      <w:proofErr w:type="spellStart"/>
      <w:r w:rsidRPr="00B50FC5">
        <w:rPr>
          <w:rFonts w:ascii="Times New Roman" w:hAnsi="Times New Roman" w:cs="Times New Roman"/>
          <w:lang w:val="en-IN"/>
        </w:rPr>
        <w:t>Kadamany</w:t>
      </w:r>
      <w:proofErr w:type="spellEnd"/>
      <w:r w:rsidRPr="00B50FC5">
        <w:rPr>
          <w:rFonts w:ascii="Times New Roman" w:hAnsi="Times New Roman" w:cs="Times New Roman"/>
          <w:lang w:val="en-IN"/>
        </w:rPr>
        <w:t xml:space="preserve"> E., Khattar M., Haddad T., Toufeili I. (2001). Estimation of shelf-life of concentrated yogurt by monitoring selected microbiological and physicochemical changes during storage. </w:t>
      </w:r>
      <w:r w:rsidRPr="00910743">
        <w:rPr>
          <w:rFonts w:ascii="Times New Roman" w:hAnsi="Times New Roman" w:cs="Times New Roman"/>
          <w:i/>
          <w:iCs/>
          <w:lang w:val="en-IN"/>
        </w:rPr>
        <w:t>Leben-</w:t>
      </w:r>
      <w:proofErr w:type="spellStart"/>
      <w:r w:rsidRPr="00910743">
        <w:rPr>
          <w:rFonts w:ascii="Times New Roman" w:hAnsi="Times New Roman" w:cs="Times New Roman"/>
          <w:i/>
          <w:iCs/>
          <w:lang w:val="en-IN"/>
        </w:rPr>
        <w:t>Wiss</w:t>
      </w:r>
      <w:proofErr w:type="spellEnd"/>
      <w:r w:rsidRPr="00910743">
        <w:rPr>
          <w:rFonts w:ascii="Times New Roman" w:hAnsi="Times New Roman" w:cs="Times New Roman"/>
          <w:i/>
          <w:iCs/>
          <w:lang w:val="en-IN"/>
        </w:rPr>
        <w:t xml:space="preserve"> U-</w:t>
      </w:r>
      <w:proofErr w:type="spellStart"/>
      <w:r w:rsidRPr="00910743">
        <w:rPr>
          <w:rFonts w:ascii="Times New Roman" w:hAnsi="Times New Roman" w:cs="Times New Roman"/>
          <w:i/>
          <w:iCs/>
          <w:lang w:val="en-IN"/>
        </w:rPr>
        <w:t>Technol</w:t>
      </w:r>
      <w:proofErr w:type="spellEnd"/>
      <w:r w:rsidRPr="00B50FC5">
        <w:rPr>
          <w:rFonts w:ascii="Times New Roman" w:hAnsi="Times New Roman" w:cs="Times New Roman"/>
          <w:lang w:val="en-IN"/>
        </w:rPr>
        <w:t>, 36, 407–414.</w:t>
      </w:r>
    </w:p>
    <w:p w14:paraId="5C32B121" w14:textId="39478D29"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Alvarez-Suarez, J. M., </w:t>
      </w:r>
      <w:proofErr w:type="spellStart"/>
      <w:r w:rsidRPr="00B50FC5">
        <w:rPr>
          <w:rFonts w:ascii="Times New Roman" w:hAnsi="Times New Roman" w:cs="Times New Roman"/>
          <w:lang w:val="en-IN"/>
        </w:rPr>
        <w:t>Giampieri</w:t>
      </w:r>
      <w:proofErr w:type="spellEnd"/>
      <w:r w:rsidRPr="00B50FC5">
        <w:rPr>
          <w:rFonts w:ascii="Times New Roman" w:hAnsi="Times New Roman" w:cs="Times New Roman"/>
          <w:lang w:val="en-IN"/>
        </w:rPr>
        <w:t xml:space="preserve"> F., &amp; Battino M. (2010). Honey as a source of dietary antioxidants: Structures, bioavailability, and evidence of protective effects against human chronic diseases. Current Medicinal Chemistry, 17(31), 3898–3913.</w:t>
      </w:r>
    </w:p>
    <w:p w14:paraId="56B85F8A" w14:textId="6493A7F5"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Ayerza R., &amp; Coates W. (2005). Chia: Rediscovering a forgotten crop of the Aztecs. University of Arizona Press.</w:t>
      </w:r>
    </w:p>
    <w:p w14:paraId="425C374B" w14:textId="2434D2DB"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Basu A., Rhone M., &amp; Lyons T. J. (2010). Berries: Emerging impact on cardiovascular health. </w:t>
      </w:r>
      <w:r w:rsidRPr="00E4637A">
        <w:rPr>
          <w:rFonts w:ascii="Times New Roman" w:hAnsi="Times New Roman" w:cs="Times New Roman"/>
          <w:i/>
          <w:iCs/>
          <w:lang w:val="en-IN"/>
        </w:rPr>
        <w:t>Nutrition Reviews</w:t>
      </w:r>
      <w:r w:rsidRPr="00B50FC5">
        <w:rPr>
          <w:rFonts w:ascii="Times New Roman" w:hAnsi="Times New Roman" w:cs="Times New Roman"/>
          <w:lang w:val="en-IN"/>
        </w:rPr>
        <w:t>, 68(3), 168–177.</w:t>
      </w:r>
    </w:p>
    <w:p w14:paraId="7949C77F" w14:textId="66A893AA"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Cassidy A., Rogers G., Peterson J. J. (2011). Higher intake of flavonoids associated with reduced risk of death due to cardiovascular disease. </w:t>
      </w:r>
      <w:r w:rsidRPr="00E4637A">
        <w:rPr>
          <w:rFonts w:ascii="Times New Roman" w:hAnsi="Times New Roman" w:cs="Times New Roman"/>
          <w:i/>
          <w:iCs/>
          <w:lang w:val="en-IN"/>
        </w:rPr>
        <w:t>The American Journal of Clinical Nutrition</w:t>
      </w:r>
      <w:r w:rsidRPr="00B50FC5">
        <w:rPr>
          <w:rFonts w:ascii="Times New Roman" w:hAnsi="Times New Roman" w:cs="Times New Roman"/>
          <w:lang w:val="en-IN"/>
        </w:rPr>
        <w:t>, 93(2), 338–347.</w:t>
      </w:r>
    </w:p>
    <w:p w14:paraId="569178CD" w14:textId="7FC741A3"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Coskun F., </w:t>
      </w:r>
      <w:proofErr w:type="spellStart"/>
      <w:r w:rsidRPr="00B50FC5">
        <w:rPr>
          <w:rFonts w:ascii="Times New Roman" w:hAnsi="Times New Roman" w:cs="Times New Roman"/>
          <w:lang w:val="en-IN"/>
        </w:rPr>
        <w:t>Dirican</w:t>
      </w:r>
      <w:proofErr w:type="spellEnd"/>
      <w:r w:rsidRPr="00B50FC5">
        <w:rPr>
          <w:rFonts w:ascii="Times New Roman" w:hAnsi="Times New Roman" w:cs="Times New Roman"/>
          <w:lang w:val="en-IN"/>
        </w:rPr>
        <w:t xml:space="preserve"> L. K. (2019). Effects of pine honey on the physicochemical, microbiological and sensory properties of probiotic yoghurt</w:t>
      </w:r>
      <w:r w:rsidRPr="00E4637A">
        <w:rPr>
          <w:rFonts w:ascii="Times New Roman" w:hAnsi="Times New Roman" w:cs="Times New Roman"/>
          <w:i/>
          <w:iCs/>
          <w:lang w:val="en-IN"/>
        </w:rPr>
        <w:t>. International Journal of Agriculture and Natural Sciences</w:t>
      </w:r>
      <w:r w:rsidRPr="00B50FC5">
        <w:rPr>
          <w:rFonts w:ascii="Times New Roman" w:hAnsi="Times New Roman" w:cs="Times New Roman"/>
          <w:lang w:val="en-IN"/>
        </w:rPr>
        <w:t xml:space="preserve">, 24(2). DOI: </w:t>
      </w:r>
      <w:proofErr w:type="spellStart"/>
      <w:r w:rsidRPr="00B50FC5">
        <w:rPr>
          <w:rFonts w:ascii="Times New Roman" w:hAnsi="Times New Roman" w:cs="Times New Roman"/>
          <w:lang w:val="en-IN"/>
        </w:rPr>
        <w:t>intang</w:t>
      </w:r>
      <w:proofErr w:type="spellEnd"/>
      <w:r w:rsidRPr="00B50FC5">
        <w:rPr>
          <w:rFonts w:ascii="Times New Roman" w:hAnsi="Times New Roman" w:cs="Times New Roman"/>
          <w:lang w:val="en-IN"/>
        </w:rPr>
        <w:t>/10.1500/24018.</w:t>
      </w:r>
    </w:p>
    <w:p w14:paraId="6F66A969" w14:textId="79622867"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Edirisinghe I., Banaszewski K., </w:t>
      </w:r>
      <w:proofErr w:type="spellStart"/>
      <w:r w:rsidRPr="00B50FC5">
        <w:rPr>
          <w:rFonts w:ascii="Times New Roman" w:hAnsi="Times New Roman" w:cs="Times New Roman"/>
          <w:lang w:val="en-IN"/>
        </w:rPr>
        <w:t>Cappozzo</w:t>
      </w:r>
      <w:proofErr w:type="spellEnd"/>
      <w:r w:rsidRPr="00B50FC5">
        <w:rPr>
          <w:rFonts w:ascii="Times New Roman" w:hAnsi="Times New Roman" w:cs="Times New Roman"/>
          <w:lang w:val="en-IN"/>
        </w:rPr>
        <w:t xml:space="preserve"> J. (2011). Strawberry anthocyanin and its effect on postprandial inflammation and insulin response. </w:t>
      </w:r>
      <w:r w:rsidRPr="00E4637A">
        <w:rPr>
          <w:rFonts w:ascii="Times New Roman" w:hAnsi="Times New Roman" w:cs="Times New Roman"/>
          <w:i/>
          <w:iCs/>
          <w:lang w:val="en-IN"/>
        </w:rPr>
        <w:t>British Journal of Nutrition</w:t>
      </w:r>
      <w:r w:rsidRPr="00B50FC5">
        <w:rPr>
          <w:rFonts w:ascii="Times New Roman" w:hAnsi="Times New Roman" w:cs="Times New Roman"/>
          <w:lang w:val="en-IN"/>
        </w:rPr>
        <w:t>, 106(6), 913–922.</w:t>
      </w:r>
    </w:p>
    <w:p w14:paraId="0CEDA60B" w14:textId="40C1D736"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Elliot T. A., Cree M. G., Sanford A. P. (2006). Milk ingestion stimulates net muscle protein synthesis following resistance exercise. </w:t>
      </w:r>
      <w:r w:rsidRPr="00E4637A">
        <w:rPr>
          <w:rFonts w:ascii="Times New Roman" w:hAnsi="Times New Roman" w:cs="Times New Roman"/>
          <w:i/>
          <w:iCs/>
          <w:lang w:val="en-IN"/>
        </w:rPr>
        <w:t>American Journal of Clinical Nutrition</w:t>
      </w:r>
      <w:r w:rsidRPr="00B50FC5">
        <w:rPr>
          <w:rFonts w:ascii="Times New Roman" w:hAnsi="Times New Roman" w:cs="Times New Roman"/>
          <w:lang w:val="en-IN"/>
        </w:rPr>
        <w:t>, 83(4), 1033–1040.</w:t>
      </w:r>
    </w:p>
    <w:p w14:paraId="1407A022" w14:textId="77777777" w:rsidR="00B50FC5" w:rsidRPr="00B50FC5" w:rsidRDefault="00B50FC5" w:rsidP="00350158">
      <w:pPr>
        <w:tabs>
          <w:tab w:val="left" w:pos="2268"/>
        </w:tabs>
        <w:rPr>
          <w:rFonts w:ascii="Times New Roman" w:hAnsi="Times New Roman" w:cs="Times New Roman"/>
          <w:lang w:val="en-IN"/>
        </w:rPr>
      </w:pPr>
    </w:p>
    <w:p w14:paraId="0396EB4F" w14:textId="77777777" w:rsidR="00B50FC5" w:rsidRPr="00B50FC5" w:rsidRDefault="00B50FC5" w:rsidP="00350158">
      <w:pPr>
        <w:tabs>
          <w:tab w:val="left" w:pos="2268"/>
        </w:tabs>
        <w:rPr>
          <w:rFonts w:ascii="Times New Roman" w:hAnsi="Times New Roman" w:cs="Times New Roman"/>
          <w:lang w:val="en-IN"/>
        </w:rPr>
      </w:pPr>
    </w:p>
    <w:p w14:paraId="4FCDD698" w14:textId="43D7713B"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lastRenderedPageBreak/>
        <w:t xml:space="preserve">Elwood P. C., Pickering J. E., Fehily A. M. (2004). Milk drinking, ischaemic heart disease and ischaemic stroke II: Evidence from cohort studies. </w:t>
      </w:r>
      <w:r w:rsidRPr="001C4F70">
        <w:rPr>
          <w:rFonts w:ascii="Times New Roman" w:hAnsi="Times New Roman" w:cs="Times New Roman"/>
          <w:i/>
          <w:iCs/>
          <w:lang w:val="en-IN"/>
        </w:rPr>
        <w:t>European Journal of Clinical Nutrition</w:t>
      </w:r>
      <w:r w:rsidRPr="00B50FC5">
        <w:rPr>
          <w:rFonts w:ascii="Times New Roman" w:hAnsi="Times New Roman" w:cs="Times New Roman"/>
          <w:lang w:val="en-IN"/>
        </w:rPr>
        <w:t>, 58(5), 718–724.</w:t>
      </w:r>
    </w:p>
    <w:p w14:paraId="5D873F31" w14:textId="1D95BE82"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Erlund I., Koli R., </w:t>
      </w:r>
      <w:proofErr w:type="spellStart"/>
      <w:r w:rsidRPr="00B50FC5">
        <w:rPr>
          <w:rFonts w:ascii="Times New Roman" w:hAnsi="Times New Roman" w:cs="Times New Roman"/>
          <w:lang w:val="en-IN"/>
        </w:rPr>
        <w:t>Alfthan</w:t>
      </w:r>
      <w:proofErr w:type="spellEnd"/>
      <w:r w:rsidRPr="00B50FC5">
        <w:rPr>
          <w:rFonts w:ascii="Times New Roman" w:hAnsi="Times New Roman" w:cs="Times New Roman"/>
          <w:lang w:val="en-IN"/>
        </w:rPr>
        <w:t xml:space="preserve"> G. (2008). </w:t>
      </w:r>
      <w:proofErr w:type="spellStart"/>
      <w:r w:rsidRPr="00B50FC5">
        <w:rPr>
          <w:rFonts w:ascii="Times New Roman" w:hAnsi="Times New Roman" w:cs="Times New Roman"/>
          <w:lang w:val="en-IN"/>
        </w:rPr>
        <w:t>Favorable</w:t>
      </w:r>
      <w:proofErr w:type="spellEnd"/>
      <w:r w:rsidRPr="00B50FC5">
        <w:rPr>
          <w:rFonts w:ascii="Times New Roman" w:hAnsi="Times New Roman" w:cs="Times New Roman"/>
          <w:lang w:val="en-IN"/>
        </w:rPr>
        <w:t xml:space="preserve"> effects of berry consumption on platelet function, blood pressure, and HDL cholesterol. </w:t>
      </w:r>
      <w:r w:rsidRPr="001C4F70">
        <w:rPr>
          <w:rFonts w:ascii="Times New Roman" w:hAnsi="Times New Roman" w:cs="Times New Roman"/>
          <w:i/>
          <w:iCs/>
          <w:lang w:val="en-IN"/>
        </w:rPr>
        <w:t>The American Journal of Clinical Nutrition</w:t>
      </w:r>
      <w:r w:rsidRPr="00B50FC5">
        <w:rPr>
          <w:rFonts w:ascii="Times New Roman" w:hAnsi="Times New Roman" w:cs="Times New Roman"/>
          <w:lang w:val="en-IN"/>
        </w:rPr>
        <w:t>, 87(2), 323–331.</w:t>
      </w:r>
    </w:p>
    <w:p w14:paraId="08AA3757" w14:textId="64E986D6"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Eze J. I., Omeh Y. N., &amp; </w:t>
      </w:r>
      <w:proofErr w:type="spellStart"/>
      <w:r w:rsidRPr="00B50FC5">
        <w:rPr>
          <w:rFonts w:ascii="Times New Roman" w:hAnsi="Times New Roman" w:cs="Times New Roman"/>
          <w:lang w:val="en-IN"/>
        </w:rPr>
        <w:t>Oze</w:t>
      </w:r>
      <w:proofErr w:type="spellEnd"/>
      <w:r w:rsidRPr="00B50FC5">
        <w:rPr>
          <w:rFonts w:ascii="Times New Roman" w:hAnsi="Times New Roman" w:cs="Times New Roman"/>
          <w:lang w:val="en-IN"/>
        </w:rPr>
        <w:t xml:space="preserve"> R. N. (2012). The antimicrobial effect of snail shell extract on some selected pathogenic bacteria. </w:t>
      </w:r>
      <w:r w:rsidRPr="001C4F70">
        <w:rPr>
          <w:rFonts w:ascii="Times New Roman" w:hAnsi="Times New Roman" w:cs="Times New Roman"/>
          <w:i/>
          <w:iCs/>
          <w:lang w:val="en-IN"/>
        </w:rPr>
        <w:t>African Journal of Pharmacy and Pharmacology</w:t>
      </w:r>
      <w:r w:rsidRPr="00B50FC5">
        <w:rPr>
          <w:rFonts w:ascii="Times New Roman" w:hAnsi="Times New Roman" w:cs="Times New Roman"/>
          <w:lang w:val="en-IN"/>
        </w:rPr>
        <w:t>, 6(23), 1682–1686.</w:t>
      </w:r>
    </w:p>
    <w:p w14:paraId="16DCD1C0" w14:textId="1FEDA87E"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Gomez-</w:t>
      </w:r>
      <w:proofErr w:type="spellStart"/>
      <w:r w:rsidRPr="00B50FC5">
        <w:rPr>
          <w:rFonts w:ascii="Times New Roman" w:hAnsi="Times New Roman" w:cs="Times New Roman"/>
          <w:lang w:val="en-IN"/>
        </w:rPr>
        <w:t>Estaca</w:t>
      </w:r>
      <w:proofErr w:type="spellEnd"/>
      <w:r w:rsidRPr="00B50FC5">
        <w:rPr>
          <w:rFonts w:ascii="Times New Roman" w:hAnsi="Times New Roman" w:cs="Times New Roman"/>
          <w:lang w:val="en-IN"/>
        </w:rPr>
        <w:t xml:space="preserve">, J., Lacey A. (2010). Antimicrobial properties of cinnamon essential oil in food packaging. </w:t>
      </w:r>
      <w:r w:rsidRPr="001C4F70">
        <w:rPr>
          <w:rFonts w:ascii="Times New Roman" w:hAnsi="Times New Roman" w:cs="Times New Roman"/>
          <w:i/>
          <w:iCs/>
          <w:lang w:val="en-IN"/>
        </w:rPr>
        <w:t>Food Control</w:t>
      </w:r>
      <w:r w:rsidRPr="00B50FC5">
        <w:rPr>
          <w:rFonts w:ascii="Times New Roman" w:hAnsi="Times New Roman" w:cs="Times New Roman"/>
          <w:lang w:val="en-IN"/>
        </w:rPr>
        <w:t>, 21(7), 865–872.</w:t>
      </w:r>
    </w:p>
    <w:p w14:paraId="751D3E52" w14:textId="333E2556"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Illupapalayam</w:t>
      </w:r>
      <w:proofErr w:type="spellEnd"/>
      <w:r w:rsidRPr="00B50FC5">
        <w:rPr>
          <w:rFonts w:ascii="Times New Roman" w:hAnsi="Times New Roman" w:cs="Times New Roman"/>
          <w:lang w:val="en-IN"/>
        </w:rPr>
        <w:t xml:space="preserve"> V. V., Smith S. C., </w:t>
      </w:r>
      <w:proofErr w:type="spellStart"/>
      <w:r w:rsidRPr="00B50FC5">
        <w:rPr>
          <w:rFonts w:ascii="Times New Roman" w:hAnsi="Times New Roman" w:cs="Times New Roman"/>
          <w:lang w:val="en-IN"/>
        </w:rPr>
        <w:t>Gamlath</w:t>
      </w:r>
      <w:proofErr w:type="spellEnd"/>
      <w:r w:rsidRPr="00B50FC5">
        <w:rPr>
          <w:rFonts w:ascii="Times New Roman" w:hAnsi="Times New Roman" w:cs="Times New Roman"/>
          <w:lang w:val="en-IN"/>
        </w:rPr>
        <w:t xml:space="preserve"> S. (2013). Consumer acceptability and antioxidant potential of probiotic-yogurt with spices. </w:t>
      </w:r>
      <w:r w:rsidRPr="001C4F70">
        <w:rPr>
          <w:rFonts w:ascii="Times New Roman" w:hAnsi="Times New Roman" w:cs="Times New Roman"/>
          <w:i/>
          <w:iCs/>
          <w:lang w:val="en-IN"/>
        </w:rPr>
        <w:t>LWT – Food Science and Technology</w:t>
      </w:r>
      <w:r w:rsidRPr="00B50FC5">
        <w:rPr>
          <w:rFonts w:ascii="Times New Roman" w:hAnsi="Times New Roman" w:cs="Times New Roman"/>
          <w:lang w:val="en-IN"/>
        </w:rPr>
        <w:t>, 55(2), 255–262.</w:t>
      </w:r>
    </w:p>
    <w:p w14:paraId="3F294798" w14:textId="643A74F5"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Jamal A., Javed K., Aslam M. (2006). Cardamom: A traditional remedy with modern pharmacological potential. </w:t>
      </w:r>
      <w:r w:rsidRPr="001C4F70">
        <w:rPr>
          <w:rFonts w:ascii="Times New Roman" w:hAnsi="Times New Roman" w:cs="Times New Roman"/>
          <w:i/>
          <w:iCs/>
          <w:lang w:val="en-IN"/>
        </w:rPr>
        <w:t>Journal of Pharmacy and Pharmacology</w:t>
      </w:r>
      <w:r w:rsidRPr="00B50FC5">
        <w:rPr>
          <w:rFonts w:ascii="Times New Roman" w:hAnsi="Times New Roman" w:cs="Times New Roman"/>
          <w:lang w:val="en-IN"/>
        </w:rPr>
        <w:t>, 58(5), 587–596.</w:t>
      </w:r>
    </w:p>
    <w:p w14:paraId="372BD4C6" w14:textId="26C94DA5"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Khan A., Safdar M., Khan A. (2003). Cinnamon improves glucose and lipids of people with type 2 diabetes. </w:t>
      </w:r>
      <w:r w:rsidRPr="002B2E22">
        <w:rPr>
          <w:rFonts w:ascii="Times New Roman" w:hAnsi="Times New Roman" w:cs="Times New Roman"/>
          <w:i/>
          <w:iCs/>
          <w:lang w:val="en-IN"/>
        </w:rPr>
        <w:t>Diabetes Care</w:t>
      </w:r>
      <w:r w:rsidRPr="00B50FC5">
        <w:rPr>
          <w:rFonts w:ascii="Times New Roman" w:hAnsi="Times New Roman" w:cs="Times New Roman"/>
          <w:lang w:val="en-IN"/>
        </w:rPr>
        <w:t>, 26(12), 3215–3218.</w:t>
      </w:r>
    </w:p>
    <w:p w14:paraId="1699A61F" w14:textId="4A9DDCEF"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Khan A., Vaibhav V., Javed K. (2011). Protective effect of cardamom extract against chemically induced colon carcinogenesis. </w:t>
      </w:r>
      <w:r w:rsidRPr="002B2E22">
        <w:rPr>
          <w:rFonts w:ascii="Times New Roman" w:hAnsi="Times New Roman" w:cs="Times New Roman"/>
          <w:i/>
          <w:iCs/>
          <w:lang w:val="en-IN"/>
        </w:rPr>
        <w:t>Asian Pacific Journal of Cancer Prevention</w:t>
      </w:r>
      <w:r w:rsidRPr="00B50FC5">
        <w:rPr>
          <w:rFonts w:ascii="Times New Roman" w:hAnsi="Times New Roman" w:cs="Times New Roman"/>
          <w:lang w:val="en-IN"/>
        </w:rPr>
        <w:t>, 12(9), 2209–2213.</w:t>
      </w:r>
    </w:p>
    <w:p w14:paraId="1952AA1F" w14:textId="111E7DD9"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Kowaleski J., Quast L. B., Steffens J., Lovato F., dos Santos L. R., da Silva S. Z., de Souza D. M., Felicetti M. A. (2020). Functional yogurt with strawberries and chia seeds. </w:t>
      </w:r>
      <w:r w:rsidRPr="002B2E22">
        <w:rPr>
          <w:rFonts w:ascii="Times New Roman" w:hAnsi="Times New Roman" w:cs="Times New Roman"/>
          <w:i/>
          <w:iCs/>
          <w:lang w:val="en-IN"/>
        </w:rPr>
        <w:t>Food Bioscience</w:t>
      </w:r>
      <w:r w:rsidRPr="00B50FC5">
        <w:rPr>
          <w:rFonts w:ascii="Times New Roman" w:hAnsi="Times New Roman" w:cs="Times New Roman"/>
          <w:lang w:val="en-IN"/>
        </w:rPr>
        <w:t xml:space="preserve">, 36, 100726. </w:t>
      </w:r>
    </w:p>
    <w:p w14:paraId="4D1A4F25" w14:textId="797B3FF7"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Krikorian R., Shidler M. D., Nash T. A. (2010). Blueberry supplementation improves memory in older adults. </w:t>
      </w:r>
      <w:r w:rsidRPr="002B2E22">
        <w:rPr>
          <w:rFonts w:ascii="Times New Roman" w:hAnsi="Times New Roman" w:cs="Times New Roman"/>
          <w:i/>
          <w:iCs/>
          <w:lang w:val="en-IN"/>
        </w:rPr>
        <w:t>Journal of Agricultural and Food Chemistry</w:t>
      </w:r>
      <w:r w:rsidRPr="00B50FC5">
        <w:rPr>
          <w:rFonts w:ascii="Times New Roman" w:hAnsi="Times New Roman" w:cs="Times New Roman"/>
          <w:lang w:val="en-IN"/>
        </w:rPr>
        <w:t>, 58(7), 3996–4000.</w:t>
      </w:r>
    </w:p>
    <w:p w14:paraId="055B1BBB" w14:textId="5C7E0704"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Majdalawieh</w:t>
      </w:r>
      <w:proofErr w:type="spellEnd"/>
      <w:r w:rsidRPr="00B50FC5">
        <w:rPr>
          <w:rFonts w:ascii="Times New Roman" w:hAnsi="Times New Roman" w:cs="Times New Roman"/>
          <w:lang w:val="en-IN"/>
        </w:rPr>
        <w:t xml:space="preserve"> A. F., &amp; Carr R. I. (2010). In vitro investigation of the potential immunomodulatory and anti-cancer activities of black pepper and cardamom. </w:t>
      </w:r>
      <w:r w:rsidRPr="002B2E22">
        <w:rPr>
          <w:rFonts w:ascii="Times New Roman" w:hAnsi="Times New Roman" w:cs="Times New Roman"/>
          <w:i/>
          <w:iCs/>
          <w:lang w:val="en-IN"/>
        </w:rPr>
        <w:t>Journal of Medicinal Food</w:t>
      </w:r>
      <w:r w:rsidRPr="00B50FC5">
        <w:rPr>
          <w:rFonts w:ascii="Times New Roman" w:hAnsi="Times New Roman" w:cs="Times New Roman"/>
          <w:lang w:val="en-IN"/>
        </w:rPr>
        <w:t>, 13(2), 371–381.</w:t>
      </w:r>
    </w:p>
    <w:p w14:paraId="16FB5E56" w14:textId="15AC2F79"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Marteau P., </w:t>
      </w:r>
      <w:proofErr w:type="spellStart"/>
      <w:r w:rsidRPr="00B50FC5">
        <w:rPr>
          <w:rFonts w:ascii="Times New Roman" w:hAnsi="Times New Roman" w:cs="Times New Roman"/>
          <w:lang w:val="en-IN"/>
        </w:rPr>
        <w:t>Minekus</w:t>
      </w:r>
      <w:proofErr w:type="spellEnd"/>
      <w:r w:rsidRPr="00B50FC5">
        <w:rPr>
          <w:rFonts w:ascii="Times New Roman" w:hAnsi="Times New Roman" w:cs="Times New Roman"/>
          <w:lang w:val="en-IN"/>
        </w:rPr>
        <w:t xml:space="preserve"> M., </w:t>
      </w:r>
      <w:proofErr w:type="spellStart"/>
      <w:r w:rsidRPr="00B50FC5">
        <w:rPr>
          <w:rFonts w:ascii="Times New Roman" w:hAnsi="Times New Roman" w:cs="Times New Roman"/>
          <w:lang w:val="en-IN"/>
        </w:rPr>
        <w:t>Havenaar</w:t>
      </w:r>
      <w:proofErr w:type="spellEnd"/>
      <w:r w:rsidRPr="00B50FC5">
        <w:rPr>
          <w:rFonts w:ascii="Times New Roman" w:hAnsi="Times New Roman" w:cs="Times New Roman"/>
          <w:lang w:val="en-IN"/>
        </w:rPr>
        <w:t xml:space="preserve"> R. (2001). Survival of lactic acid bacteria in a dynamic model of the stomach and small intestine. </w:t>
      </w:r>
      <w:r w:rsidRPr="00104A76">
        <w:rPr>
          <w:rFonts w:ascii="Times New Roman" w:hAnsi="Times New Roman" w:cs="Times New Roman"/>
          <w:i/>
          <w:iCs/>
          <w:lang w:val="en-IN"/>
        </w:rPr>
        <w:t>International Journal of Food Microbiology</w:t>
      </w:r>
      <w:r w:rsidRPr="00B50FC5">
        <w:rPr>
          <w:rFonts w:ascii="Times New Roman" w:hAnsi="Times New Roman" w:cs="Times New Roman"/>
          <w:lang w:val="en-IN"/>
        </w:rPr>
        <w:t>, 70(1–2), 189–202.</w:t>
      </w:r>
    </w:p>
    <w:p w14:paraId="50956E62" w14:textId="7422FE8F"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Nieman D. C., </w:t>
      </w:r>
      <w:proofErr w:type="spellStart"/>
      <w:r w:rsidRPr="00B50FC5">
        <w:rPr>
          <w:rFonts w:ascii="Times New Roman" w:hAnsi="Times New Roman" w:cs="Times New Roman"/>
          <w:lang w:val="en-IN"/>
        </w:rPr>
        <w:t>Gillitt</w:t>
      </w:r>
      <w:proofErr w:type="spellEnd"/>
      <w:r w:rsidRPr="00B50FC5">
        <w:rPr>
          <w:rFonts w:ascii="Times New Roman" w:hAnsi="Times New Roman" w:cs="Times New Roman"/>
          <w:lang w:val="en-IN"/>
        </w:rPr>
        <w:t xml:space="preserve"> N. D., Jin, F. (2009). Chia seed supplementation and disease risk factors in overweight women: A metabolomics investigation. </w:t>
      </w:r>
      <w:r w:rsidRPr="00104A76">
        <w:rPr>
          <w:rFonts w:ascii="Times New Roman" w:hAnsi="Times New Roman" w:cs="Times New Roman"/>
          <w:i/>
          <w:iCs/>
          <w:lang w:val="en-IN"/>
        </w:rPr>
        <w:t>Journal of Alternative and Complementary Medicine</w:t>
      </w:r>
      <w:r w:rsidRPr="00B50FC5">
        <w:rPr>
          <w:rFonts w:ascii="Times New Roman" w:hAnsi="Times New Roman" w:cs="Times New Roman"/>
          <w:lang w:val="en-IN"/>
        </w:rPr>
        <w:t>, 15(7), 700–708.</w:t>
      </w:r>
    </w:p>
    <w:p w14:paraId="1C9AADB4" w14:textId="5831B626"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lastRenderedPageBreak/>
        <w:t>Onwubu</w:t>
      </w:r>
      <w:proofErr w:type="spellEnd"/>
      <w:r w:rsidRPr="00B50FC5">
        <w:rPr>
          <w:rFonts w:ascii="Times New Roman" w:hAnsi="Times New Roman" w:cs="Times New Roman"/>
          <w:lang w:val="en-IN"/>
        </w:rPr>
        <w:t xml:space="preserve"> S. C., Mdluli P. S., Singh S. (2016). Physico-chemical properties of snail shell powder and its effects on enamel remineralization. </w:t>
      </w:r>
      <w:r w:rsidRPr="00B77A69">
        <w:rPr>
          <w:rFonts w:ascii="Times New Roman" w:hAnsi="Times New Roman" w:cs="Times New Roman"/>
          <w:i/>
          <w:iCs/>
          <w:lang w:val="en-IN"/>
        </w:rPr>
        <w:t>Journal of Clinical and Diagnostic Research</w:t>
      </w:r>
      <w:r w:rsidRPr="00B50FC5">
        <w:rPr>
          <w:rFonts w:ascii="Times New Roman" w:hAnsi="Times New Roman" w:cs="Times New Roman"/>
          <w:lang w:val="en-IN"/>
        </w:rPr>
        <w:t>, 10(5), ZC58–ZC62.</w:t>
      </w:r>
    </w:p>
    <w:p w14:paraId="3D0735D6" w14:textId="638219C3"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Onwubu</w:t>
      </w:r>
      <w:proofErr w:type="spellEnd"/>
      <w:r w:rsidRPr="00B50FC5">
        <w:rPr>
          <w:rFonts w:ascii="Times New Roman" w:hAnsi="Times New Roman" w:cs="Times New Roman"/>
          <w:lang w:val="en-IN"/>
        </w:rPr>
        <w:t xml:space="preserve"> S. C., Mdluli P. S., &amp; Singh S. (2018). A study on the antimicrobial properties of snail shell-based toothpaste. </w:t>
      </w:r>
      <w:r w:rsidRPr="00B77A69">
        <w:rPr>
          <w:rFonts w:ascii="Times New Roman" w:hAnsi="Times New Roman" w:cs="Times New Roman"/>
          <w:i/>
          <w:iCs/>
          <w:lang w:val="en-IN"/>
        </w:rPr>
        <w:t>Journal of Applied Biomaterials &amp; Functional Materials</w:t>
      </w:r>
      <w:r w:rsidRPr="00B50FC5">
        <w:rPr>
          <w:rFonts w:ascii="Times New Roman" w:hAnsi="Times New Roman" w:cs="Times New Roman"/>
          <w:lang w:val="en-IN"/>
        </w:rPr>
        <w:t>, 16(3), 163–170.</w:t>
      </w:r>
    </w:p>
    <w:p w14:paraId="39AC16FA" w14:textId="6F3E39F0"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Potortì</w:t>
      </w:r>
      <w:proofErr w:type="spellEnd"/>
      <w:r w:rsidRPr="00B50FC5">
        <w:rPr>
          <w:rFonts w:ascii="Times New Roman" w:hAnsi="Times New Roman" w:cs="Times New Roman"/>
          <w:lang w:val="en-IN"/>
        </w:rPr>
        <w:t xml:space="preserve"> A. G., Messina L., Licata P., </w:t>
      </w:r>
      <w:proofErr w:type="spellStart"/>
      <w:r w:rsidRPr="00B50FC5">
        <w:rPr>
          <w:rFonts w:ascii="Times New Roman" w:hAnsi="Times New Roman" w:cs="Times New Roman"/>
          <w:lang w:val="en-IN"/>
        </w:rPr>
        <w:t>Gugliandolo</w:t>
      </w:r>
      <w:proofErr w:type="spellEnd"/>
      <w:r w:rsidRPr="00B50FC5">
        <w:rPr>
          <w:rFonts w:ascii="Times New Roman" w:hAnsi="Times New Roman" w:cs="Times New Roman"/>
          <w:lang w:val="en-IN"/>
        </w:rPr>
        <w:t xml:space="preserve"> E., Santini A., Di Bella G. (2024). Snail shell waste in food industries. </w:t>
      </w:r>
      <w:r w:rsidRPr="00B77A69">
        <w:rPr>
          <w:rFonts w:ascii="Times New Roman" w:hAnsi="Times New Roman" w:cs="Times New Roman"/>
          <w:i/>
          <w:iCs/>
          <w:lang w:val="en-IN"/>
        </w:rPr>
        <w:t>Sustainability</w:t>
      </w:r>
      <w:r w:rsidRPr="00B50FC5">
        <w:rPr>
          <w:rFonts w:ascii="Times New Roman" w:hAnsi="Times New Roman" w:cs="Times New Roman"/>
          <w:lang w:val="en-IN"/>
        </w:rPr>
        <w:t xml:space="preserve">, 16(2). </w:t>
      </w:r>
    </w:p>
    <w:p w14:paraId="3BB8D811" w14:textId="2E7C3D08"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Qin, B., </w:t>
      </w:r>
      <w:proofErr w:type="spellStart"/>
      <w:r w:rsidRPr="00B50FC5">
        <w:rPr>
          <w:rFonts w:ascii="Times New Roman" w:hAnsi="Times New Roman" w:cs="Times New Roman"/>
          <w:lang w:val="en-IN"/>
        </w:rPr>
        <w:t>Panickar</w:t>
      </w:r>
      <w:proofErr w:type="spellEnd"/>
      <w:r w:rsidRPr="00B50FC5">
        <w:rPr>
          <w:rFonts w:ascii="Times New Roman" w:hAnsi="Times New Roman" w:cs="Times New Roman"/>
          <w:lang w:val="en-IN"/>
        </w:rPr>
        <w:t xml:space="preserve"> K. S., &amp; Anderson, R. A. (2010). Cinnamon: Potential role in the prevention of insulin resistance, metabolic syndrome, and type 2 diabetes. </w:t>
      </w:r>
      <w:r w:rsidRPr="00B77A69">
        <w:rPr>
          <w:rFonts w:ascii="Times New Roman" w:hAnsi="Times New Roman" w:cs="Times New Roman"/>
          <w:i/>
          <w:iCs/>
          <w:lang w:val="en-IN"/>
        </w:rPr>
        <w:t>Journal of Diabetes Science and Technology</w:t>
      </w:r>
      <w:r w:rsidRPr="00B50FC5">
        <w:rPr>
          <w:rFonts w:ascii="Times New Roman" w:hAnsi="Times New Roman" w:cs="Times New Roman"/>
          <w:lang w:val="en-IN"/>
        </w:rPr>
        <w:t>, 4(3), 685–693.</w:t>
      </w:r>
    </w:p>
    <w:p w14:paraId="0EF08675" w14:textId="48D9F914"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Ranasinghe P., </w:t>
      </w:r>
      <w:proofErr w:type="spellStart"/>
      <w:r w:rsidRPr="00B50FC5">
        <w:rPr>
          <w:rFonts w:ascii="Times New Roman" w:hAnsi="Times New Roman" w:cs="Times New Roman"/>
          <w:lang w:val="en-IN"/>
        </w:rPr>
        <w:t>Pigera</w:t>
      </w:r>
      <w:proofErr w:type="spellEnd"/>
      <w:r w:rsidRPr="00B50FC5">
        <w:rPr>
          <w:rFonts w:ascii="Times New Roman" w:hAnsi="Times New Roman" w:cs="Times New Roman"/>
          <w:lang w:val="en-IN"/>
        </w:rPr>
        <w:t xml:space="preserve"> S., </w:t>
      </w:r>
      <w:proofErr w:type="spellStart"/>
      <w:r w:rsidRPr="00B50FC5">
        <w:rPr>
          <w:rFonts w:ascii="Times New Roman" w:hAnsi="Times New Roman" w:cs="Times New Roman"/>
          <w:lang w:val="en-IN"/>
        </w:rPr>
        <w:t>Premakumar</w:t>
      </w:r>
      <w:proofErr w:type="spellEnd"/>
      <w:r w:rsidRPr="00B50FC5">
        <w:rPr>
          <w:rFonts w:ascii="Times New Roman" w:hAnsi="Times New Roman" w:cs="Times New Roman"/>
          <w:lang w:val="en-IN"/>
        </w:rPr>
        <w:t xml:space="preserve"> G. A. S. (2013). Medicinal properties of ‘true’ cinnamon (Cinnamomum zeylanicum): A systematic review</w:t>
      </w:r>
      <w:r w:rsidRPr="00B77A69">
        <w:rPr>
          <w:rFonts w:ascii="Times New Roman" w:hAnsi="Times New Roman" w:cs="Times New Roman"/>
          <w:i/>
          <w:iCs/>
          <w:lang w:val="en-IN"/>
        </w:rPr>
        <w:t>. BMC Complementary and Alternative Medicine</w:t>
      </w:r>
      <w:r w:rsidRPr="00B50FC5">
        <w:rPr>
          <w:rFonts w:ascii="Times New Roman" w:hAnsi="Times New Roman" w:cs="Times New Roman"/>
          <w:lang w:val="en-IN"/>
        </w:rPr>
        <w:t>, 13, 275.</w:t>
      </w:r>
    </w:p>
    <w:p w14:paraId="3AF91B2E" w14:textId="7C695E66"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Ravindran, Babu P. N., Shylaja M. (2004). Cardamom: The genus Elettaria. CRC Press.</w:t>
      </w:r>
    </w:p>
    <w:p w14:paraId="1B6402A1" w14:textId="4F6F3CD2"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Roberfroid</w:t>
      </w:r>
      <w:proofErr w:type="spellEnd"/>
      <w:r w:rsidRPr="00B50FC5">
        <w:rPr>
          <w:rFonts w:ascii="Times New Roman" w:hAnsi="Times New Roman" w:cs="Times New Roman"/>
          <w:lang w:val="en-IN"/>
        </w:rPr>
        <w:t xml:space="preserve"> M., Gibson G. R., Hoyles L. (2010). Prebiotic effects: Metabolic and health benefits. </w:t>
      </w:r>
      <w:r w:rsidRPr="00B77A69">
        <w:rPr>
          <w:rFonts w:ascii="Times New Roman" w:hAnsi="Times New Roman" w:cs="Times New Roman"/>
          <w:i/>
          <w:iCs/>
          <w:lang w:val="en-IN"/>
        </w:rPr>
        <w:t>British Journal of Nutrition</w:t>
      </w:r>
      <w:r w:rsidRPr="00B50FC5">
        <w:rPr>
          <w:rFonts w:ascii="Times New Roman" w:hAnsi="Times New Roman" w:cs="Times New Roman"/>
          <w:lang w:val="en-IN"/>
        </w:rPr>
        <w:t>, 104(S2), S1–S63.</w:t>
      </w:r>
    </w:p>
    <w:p w14:paraId="46697043" w14:textId="0B2AF6B4"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Rompas</w:t>
      </w:r>
      <w:proofErr w:type="spellEnd"/>
      <w:r w:rsidRPr="00B50FC5">
        <w:rPr>
          <w:rFonts w:ascii="Times New Roman" w:hAnsi="Times New Roman" w:cs="Times New Roman"/>
          <w:lang w:val="en-IN"/>
        </w:rPr>
        <w:t xml:space="preserve"> J. J. I., </w:t>
      </w:r>
      <w:proofErr w:type="spellStart"/>
      <w:r w:rsidRPr="00B50FC5">
        <w:rPr>
          <w:rFonts w:ascii="Times New Roman" w:hAnsi="Times New Roman" w:cs="Times New Roman"/>
          <w:lang w:val="en-IN"/>
        </w:rPr>
        <w:t>Laatung</w:t>
      </w:r>
      <w:proofErr w:type="spellEnd"/>
      <w:r w:rsidRPr="00B50FC5">
        <w:rPr>
          <w:rFonts w:ascii="Times New Roman" w:hAnsi="Times New Roman" w:cs="Times New Roman"/>
          <w:lang w:val="en-IN"/>
        </w:rPr>
        <w:t xml:space="preserve"> S., Gunawan W. B., </w:t>
      </w:r>
      <w:proofErr w:type="spellStart"/>
      <w:r w:rsidRPr="00B50FC5">
        <w:rPr>
          <w:rFonts w:ascii="Times New Roman" w:hAnsi="Times New Roman" w:cs="Times New Roman"/>
          <w:lang w:val="en-IN"/>
        </w:rPr>
        <w:t>Widayanti</w:t>
      </w:r>
      <w:proofErr w:type="spellEnd"/>
      <w:r w:rsidRPr="00B50FC5">
        <w:rPr>
          <w:rFonts w:ascii="Times New Roman" w:hAnsi="Times New Roman" w:cs="Times New Roman"/>
          <w:lang w:val="en-IN"/>
        </w:rPr>
        <w:t xml:space="preserve"> I. S., Yusuf V. M., Yusuf T. W., </w:t>
      </w:r>
      <w:proofErr w:type="spellStart"/>
      <w:r w:rsidRPr="00B50FC5">
        <w:rPr>
          <w:rFonts w:ascii="Times New Roman" w:hAnsi="Times New Roman" w:cs="Times New Roman"/>
          <w:lang w:val="en-IN"/>
        </w:rPr>
        <w:t>Salindeho</w:t>
      </w:r>
      <w:proofErr w:type="spellEnd"/>
      <w:r w:rsidRPr="00B50FC5">
        <w:rPr>
          <w:rFonts w:ascii="Times New Roman" w:hAnsi="Times New Roman" w:cs="Times New Roman"/>
          <w:lang w:val="en-IN"/>
        </w:rPr>
        <w:t xml:space="preserve"> N., </w:t>
      </w:r>
      <w:proofErr w:type="spellStart"/>
      <w:r w:rsidRPr="00B50FC5">
        <w:rPr>
          <w:rFonts w:ascii="Times New Roman" w:hAnsi="Times New Roman" w:cs="Times New Roman"/>
          <w:lang w:val="en-IN"/>
        </w:rPr>
        <w:t>Samtiya</w:t>
      </w:r>
      <w:proofErr w:type="spellEnd"/>
      <w:r w:rsidRPr="00B50FC5">
        <w:rPr>
          <w:rFonts w:ascii="Times New Roman" w:hAnsi="Times New Roman" w:cs="Times New Roman"/>
          <w:lang w:val="en-IN"/>
        </w:rPr>
        <w:t xml:space="preserve"> M., </w:t>
      </w:r>
      <w:proofErr w:type="spellStart"/>
      <w:r w:rsidRPr="00B50FC5">
        <w:rPr>
          <w:rFonts w:ascii="Times New Roman" w:hAnsi="Times New Roman" w:cs="Times New Roman"/>
          <w:lang w:val="en-IN"/>
        </w:rPr>
        <w:t>Nurkolis</w:t>
      </w:r>
      <w:proofErr w:type="spellEnd"/>
      <w:r w:rsidRPr="00B50FC5">
        <w:rPr>
          <w:rFonts w:ascii="Times New Roman" w:hAnsi="Times New Roman" w:cs="Times New Roman"/>
          <w:lang w:val="en-IN"/>
        </w:rPr>
        <w:t xml:space="preserve"> F. (2023). Rice field snail shell anticancer properties: An exploration opinion. </w:t>
      </w:r>
      <w:r w:rsidRPr="00B77A69">
        <w:rPr>
          <w:rFonts w:ascii="Times New Roman" w:hAnsi="Times New Roman" w:cs="Times New Roman"/>
          <w:i/>
          <w:iCs/>
          <w:lang w:val="en-IN"/>
        </w:rPr>
        <w:t>Frontiers in Oncology</w:t>
      </w:r>
      <w:r w:rsidRPr="00B50FC5">
        <w:rPr>
          <w:rFonts w:ascii="Times New Roman" w:hAnsi="Times New Roman" w:cs="Times New Roman"/>
          <w:lang w:val="en-IN"/>
        </w:rPr>
        <w:t xml:space="preserve">, 13(1). </w:t>
      </w:r>
    </w:p>
    <w:p w14:paraId="35631535" w14:textId="4154C73A"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Seeram N. P., Adams L. S., Zhang Y. (2006). Blackberry, black raspberry, blueberry, cranberry, red raspberry, and strawberry extracts inhibit growth and stimulate apoptosis of human cancer cells in vitro. </w:t>
      </w:r>
      <w:r w:rsidRPr="00315995">
        <w:rPr>
          <w:rFonts w:ascii="Times New Roman" w:hAnsi="Times New Roman" w:cs="Times New Roman"/>
          <w:i/>
          <w:iCs/>
          <w:lang w:val="en-IN"/>
        </w:rPr>
        <w:t>Journal of Agricultural and Food Chemistry</w:t>
      </w:r>
      <w:r w:rsidRPr="00B50FC5">
        <w:rPr>
          <w:rFonts w:ascii="Times New Roman" w:hAnsi="Times New Roman" w:cs="Times New Roman"/>
          <w:lang w:val="en-IN"/>
        </w:rPr>
        <w:t>, 54(25), 9329–9339.</w:t>
      </w:r>
    </w:p>
    <w:p w14:paraId="7DC0F1C0" w14:textId="52C6325A"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Sehgal S. (2016). A laboratory manual of food analysis. Department of Food Technology, </w:t>
      </w:r>
      <w:proofErr w:type="spellStart"/>
      <w:r w:rsidRPr="00B50FC5">
        <w:rPr>
          <w:rFonts w:ascii="Times New Roman" w:hAnsi="Times New Roman" w:cs="Times New Roman"/>
          <w:lang w:val="en-IN"/>
        </w:rPr>
        <w:t>Bhaskaracharya</w:t>
      </w:r>
      <w:proofErr w:type="spellEnd"/>
      <w:r w:rsidRPr="00B50FC5">
        <w:rPr>
          <w:rFonts w:ascii="Times New Roman" w:hAnsi="Times New Roman" w:cs="Times New Roman"/>
          <w:lang w:val="en-IN"/>
        </w:rPr>
        <w:t xml:space="preserve"> College of Applied Science, University of Delhi. I.K. International Publishing House </w:t>
      </w:r>
      <w:proofErr w:type="spellStart"/>
      <w:r w:rsidRPr="00B50FC5">
        <w:rPr>
          <w:rFonts w:ascii="Times New Roman" w:hAnsi="Times New Roman" w:cs="Times New Roman"/>
          <w:lang w:val="en-IN"/>
        </w:rPr>
        <w:t>Pvt.</w:t>
      </w:r>
      <w:proofErr w:type="spellEnd"/>
      <w:r w:rsidRPr="00B50FC5">
        <w:rPr>
          <w:rFonts w:ascii="Times New Roman" w:hAnsi="Times New Roman" w:cs="Times New Roman"/>
          <w:lang w:val="en-IN"/>
        </w:rPr>
        <w:t xml:space="preserve"> Ltd.</w:t>
      </w:r>
    </w:p>
    <w:p w14:paraId="1AC6F396" w14:textId="609E08BF"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Shan B., Cai, Y. Z., Sun M. (2005). Antioxidant capacity and antimicrobial activity of cinnamon extracts. </w:t>
      </w:r>
      <w:r w:rsidRPr="00315995">
        <w:rPr>
          <w:rFonts w:ascii="Times New Roman" w:hAnsi="Times New Roman" w:cs="Times New Roman"/>
          <w:i/>
          <w:iCs/>
          <w:lang w:val="en-IN"/>
        </w:rPr>
        <w:t>Food Chemistry</w:t>
      </w:r>
      <w:r w:rsidRPr="00B50FC5">
        <w:rPr>
          <w:rFonts w:ascii="Times New Roman" w:hAnsi="Times New Roman" w:cs="Times New Roman"/>
          <w:lang w:val="en-IN"/>
        </w:rPr>
        <w:t>, 92(4), 749–755.</w:t>
      </w:r>
    </w:p>
    <w:p w14:paraId="39462454" w14:textId="4BD3383D" w:rsidR="00B50FC5" w:rsidRPr="00B50FC5" w:rsidRDefault="00B50FC5" w:rsidP="00350158">
      <w:pPr>
        <w:tabs>
          <w:tab w:val="left" w:pos="2268"/>
        </w:tabs>
        <w:rPr>
          <w:rFonts w:ascii="Times New Roman" w:hAnsi="Times New Roman" w:cs="Times New Roman"/>
          <w:lang w:val="en-IN"/>
        </w:rPr>
      </w:pPr>
      <w:proofErr w:type="spellStart"/>
      <w:r w:rsidRPr="00B50FC5">
        <w:rPr>
          <w:rFonts w:ascii="Times New Roman" w:hAnsi="Times New Roman" w:cs="Times New Roman"/>
          <w:lang w:val="en-IN"/>
        </w:rPr>
        <w:t>Supriyanti</w:t>
      </w:r>
      <w:proofErr w:type="spellEnd"/>
      <w:r w:rsidRPr="00B50FC5">
        <w:rPr>
          <w:rFonts w:ascii="Times New Roman" w:hAnsi="Times New Roman" w:cs="Times New Roman"/>
          <w:lang w:val="en-IN"/>
        </w:rPr>
        <w:t xml:space="preserve"> F. M. T., </w:t>
      </w:r>
      <w:proofErr w:type="spellStart"/>
      <w:r w:rsidRPr="00B50FC5">
        <w:rPr>
          <w:rFonts w:ascii="Times New Roman" w:hAnsi="Times New Roman" w:cs="Times New Roman"/>
          <w:lang w:val="en-IN"/>
        </w:rPr>
        <w:t>Roslina</w:t>
      </w:r>
      <w:proofErr w:type="spellEnd"/>
      <w:r w:rsidRPr="00B50FC5">
        <w:rPr>
          <w:rFonts w:ascii="Times New Roman" w:hAnsi="Times New Roman" w:cs="Times New Roman"/>
          <w:lang w:val="en-IN"/>
        </w:rPr>
        <w:t xml:space="preserve"> D, </w:t>
      </w:r>
      <w:proofErr w:type="spellStart"/>
      <w:r w:rsidRPr="00B50FC5">
        <w:rPr>
          <w:rFonts w:ascii="Times New Roman" w:hAnsi="Times New Roman" w:cs="Times New Roman"/>
          <w:lang w:val="en-IN"/>
        </w:rPr>
        <w:t>Zackiyah</w:t>
      </w:r>
      <w:proofErr w:type="spellEnd"/>
      <w:r w:rsidRPr="00B50FC5">
        <w:rPr>
          <w:rFonts w:ascii="Times New Roman" w:hAnsi="Times New Roman" w:cs="Times New Roman"/>
          <w:lang w:val="en-IN"/>
        </w:rPr>
        <w:t xml:space="preserve"> Z, Hanifa I. (2022). Strawberry-fortified yogurt: Production, sensory, antioxidant activity test, and model for practicum. </w:t>
      </w:r>
      <w:r w:rsidRPr="00315995">
        <w:rPr>
          <w:rFonts w:ascii="Times New Roman" w:hAnsi="Times New Roman" w:cs="Times New Roman"/>
          <w:i/>
          <w:iCs/>
          <w:lang w:val="en-IN"/>
        </w:rPr>
        <w:t>Indonesian Journal of Science and Technology</w:t>
      </w:r>
      <w:r w:rsidRPr="00B50FC5">
        <w:rPr>
          <w:rFonts w:ascii="Times New Roman" w:hAnsi="Times New Roman" w:cs="Times New Roman"/>
          <w:lang w:val="en-IN"/>
        </w:rPr>
        <w:t>, 7(3), 551–564.</w:t>
      </w:r>
    </w:p>
    <w:p w14:paraId="7920D5EF" w14:textId="35AF132B"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 xml:space="preserve">Ullah R., Nadeem M., &amp; Khalique A. (2016). Nutritional and therapeutic perspectives of chia (Salvia hispanica L.): A review. </w:t>
      </w:r>
      <w:r w:rsidRPr="00315995">
        <w:rPr>
          <w:rFonts w:ascii="Times New Roman" w:hAnsi="Times New Roman" w:cs="Times New Roman"/>
          <w:i/>
          <w:iCs/>
          <w:lang w:val="en-IN"/>
        </w:rPr>
        <w:t>Journal of Food Science and Technology</w:t>
      </w:r>
      <w:r w:rsidRPr="00B50FC5">
        <w:rPr>
          <w:rFonts w:ascii="Times New Roman" w:hAnsi="Times New Roman" w:cs="Times New Roman"/>
          <w:lang w:val="en-IN"/>
        </w:rPr>
        <w:t>, 53(4), 1750–1758.</w:t>
      </w:r>
    </w:p>
    <w:p w14:paraId="7BBC3099" w14:textId="77777777" w:rsidR="00B50FC5" w:rsidRPr="00B50FC5" w:rsidRDefault="00B50FC5" w:rsidP="00350158">
      <w:pPr>
        <w:tabs>
          <w:tab w:val="left" w:pos="2268"/>
        </w:tabs>
        <w:rPr>
          <w:rFonts w:ascii="Times New Roman" w:hAnsi="Times New Roman" w:cs="Times New Roman"/>
          <w:lang w:val="en-IN"/>
        </w:rPr>
      </w:pPr>
    </w:p>
    <w:p w14:paraId="34862386" w14:textId="46DE1FC7"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lastRenderedPageBreak/>
        <w:t xml:space="preserve">Verma S. K., Singh M., Jain P. (2009). Effect of Elettaria cardamomum on blood pressure in essential hypertension. </w:t>
      </w:r>
      <w:r w:rsidRPr="00350158">
        <w:rPr>
          <w:rFonts w:ascii="Times New Roman" w:hAnsi="Times New Roman" w:cs="Times New Roman"/>
          <w:i/>
          <w:iCs/>
          <w:lang w:val="en-IN"/>
        </w:rPr>
        <w:t>Indian Journal of Biochemistry &amp; Biophysics</w:t>
      </w:r>
      <w:r w:rsidRPr="00B50FC5">
        <w:rPr>
          <w:rFonts w:ascii="Times New Roman" w:hAnsi="Times New Roman" w:cs="Times New Roman"/>
          <w:lang w:val="en-IN"/>
        </w:rPr>
        <w:t>, 46(6), 503–506.</w:t>
      </w:r>
    </w:p>
    <w:p w14:paraId="79112C5A" w14:textId="14A7AF5D" w:rsidR="00B50FC5" w:rsidRPr="00B50FC5"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Weaver C. M., Gordon C. M., Janz K. F., et al. (2016). The National Osteoporosis Foundation’s position on peak bone mass development and lifestyle factors: A systematic review and implementation recommendations</w:t>
      </w:r>
      <w:r w:rsidRPr="009B6261">
        <w:rPr>
          <w:rFonts w:ascii="Times New Roman" w:hAnsi="Times New Roman" w:cs="Times New Roman"/>
          <w:i/>
          <w:iCs/>
          <w:lang w:val="en-IN"/>
        </w:rPr>
        <w:t>. Osteoporosis International</w:t>
      </w:r>
      <w:r w:rsidRPr="00B50FC5">
        <w:rPr>
          <w:rFonts w:ascii="Times New Roman" w:hAnsi="Times New Roman" w:cs="Times New Roman"/>
          <w:lang w:val="en-IN"/>
        </w:rPr>
        <w:t>, 27(4), 1281–1386.</w:t>
      </w:r>
    </w:p>
    <w:p w14:paraId="77683657" w14:textId="6A3D737E" w:rsidR="00E7715B" w:rsidRPr="00E7715B" w:rsidRDefault="00B50FC5" w:rsidP="00350158">
      <w:pPr>
        <w:tabs>
          <w:tab w:val="left" w:pos="2268"/>
        </w:tabs>
        <w:rPr>
          <w:rFonts w:ascii="Times New Roman" w:hAnsi="Times New Roman" w:cs="Times New Roman"/>
          <w:lang w:val="en-IN"/>
        </w:rPr>
      </w:pPr>
      <w:r w:rsidRPr="00B50FC5">
        <w:rPr>
          <w:rFonts w:ascii="Times New Roman" w:hAnsi="Times New Roman" w:cs="Times New Roman"/>
          <w:lang w:val="en-IN"/>
        </w:rPr>
        <w:t>Yaghoobi N., Al-</w:t>
      </w:r>
      <w:proofErr w:type="spellStart"/>
      <w:r w:rsidRPr="00B50FC5">
        <w:rPr>
          <w:rFonts w:ascii="Times New Roman" w:hAnsi="Times New Roman" w:cs="Times New Roman"/>
          <w:lang w:val="en-IN"/>
        </w:rPr>
        <w:t>Waili</w:t>
      </w:r>
      <w:proofErr w:type="spellEnd"/>
      <w:r w:rsidRPr="00B50FC5">
        <w:rPr>
          <w:rFonts w:ascii="Times New Roman" w:hAnsi="Times New Roman" w:cs="Times New Roman"/>
          <w:lang w:val="en-IN"/>
        </w:rPr>
        <w:t xml:space="preserve"> N., </w:t>
      </w:r>
      <w:proofErr w:type="spellStart"/>
      <w:r w:rsidRPr="00B50FC5">
        <w:rPr>
          <w:rFonts w:ascii="Times New Roman" w:hAnsi="Times New Roman" w:cs="Times New Roman"/>
          <w:lang w:val="en-IN"/>
        </w:rPr>
        <w:t>Ghayour-Mobarhan</w:t>
      </w:r>
      <w:proofErr w:type="spellEnd"/>
      <w:r w:rsidRPr="00B50FC5">
        <w:rPr>
          <w:rFonts w:ascii="Times New Roman" w:hAnsi="Times New Roman" w:cs="Times New Roman"/>
          <w:lang w:val="en-IN"/>
        </w:rPr>
        <w:t xml:space="preserve"> M. (2008). Natural honey and cardiovascular risk factors: Effects on blood glucose, cholesterol, and body weight. </w:t>
      </w:r>
      <w:r w:rsidRPr="009B6261">
        <w:rPr>
          <w:rFonts w:ascii="Times New Roman" w:hAnsi="Times New Roman" w:cs="Times New Roman"/>
          <w:i/>
          <w:iCs/>
          <w:lang w:val="en-IN"/>
        </w:rPr>
        <w:t>Journal of Medicinal Food,</w:t>
      </w:r>
      <w:r w:rsidRPr="00B50FC5">
        <w:rPr>
          <w:rFonts w:ascii="Times New Roman" w:hAnsi="Times New Roman" w:cs="Times New Roman"/>
          <w:lang w:val="en-IN"/>
        </w:rPr>
        <w:t xml:space="preserve"> 11(2), 300–303.</w:t>
      </w:r>
    </w:p>
    <w:sectPr w:rsidR="00E7715B" w:rsidRPr="00E7715B" w:rsidSect="00F4581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B6AE6" w14:textId="77777777" w:rsidR="005919A9" w:rsidRDefault="005919A9" w:rsidP="00F84B3B">
      <w:pPr>
        <w:spacing w:after="0" w:line="240" w:lineRule="auto"/>
      </w:pPr>
      <w:r>
        <w:separator/>
      </w:r>
    </w:p>
  </w:endnote>
  <w:endnote w:type="continuationSeparator" w:id="0">
    <w:p w14:paraId="382BCA1C" w14:textId="77777777" w:rsidR="005919A9" w:rsidRDefault="005919A9" w:rsidP="00F8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7A7D" w14:textId="77777777" w:rsidR="005D45B1" w:rsidRDefault="005D4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275454"/>
      <w:docPartObj>
        <w:docPartGallery w:val="Page Numbers (Bottom of Page)"/>
        <w:docPartUnique/>
      </w:docPartObj>
    </w:sdtPr>
    <w:sdtEndPr>
      <w:rPr>
        <w:noProof/>
      </w:rPr>
    </w:sdtEndPr>
    <w:sdtContent>
      <w:p w14:paraId="113B2AB5" w14:textId="6F12D60F" w:rsidR="006748E2" w:rsidRDefault="006748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40912" w14:textId="77777777" w:rsidR="006748E2" w:rsidRDefault="00674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592D" w14:textId="77777777" w:rsidR="005D45B1" w:rsidRDefault="005D4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29831" w14:textId="77777777" w:rsidR="005919A9" w:rsidRDefault="005919A9" w:rsidP="00F84B3B">
      <w:pPr>
        <w:spacing w:after="0" w:line="240" w:lineRule="auto"/>
      </w:pPr>
      <w:r>
        <w:separator/>
      </w:r>
    </w:p>
  </w:footnote>
  <w:footnote w:type="continuationSeparator" w:id="0">
    <w:p w14:paraId="2E579DDA" w14:textId="77777777" w:rsidR="005919A9" w:rsidRDefault="005919A9" w:rsidP="00F84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CF68" w14:textId="1E870B92" w:rsidR="005D45B1" w:rsidRDefault="005D45B1">
    <w:pPr>
      <w:pStyle w:val="Header"/>
    </w:pPr>
    <w:r>
      <w:rPr>
        <w:noProof/>
      </w:rPr>
      <w:pict w14:anchorId="3DD4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0C8E" w14:textId="43FE6B37" w:rsidR="005D45B1" w:rsidRDefault="005D45B1">
    <w:pPr>
      <w:pStyle w:val="Header"/>
    </w:pPr>
    <w:r>
      <w:rPr>
        <w:noProof/>
      </w:rPr>
      <w:pict w14:anchorId="07904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16B6" w14:textId="0D3AD9E4" w:rsidR="005D45B1" w:rsidRDefault="005D45B1">
    <w:pPr>
      <w:pStyle w:val="Header"/>
    </w:pPr>
    <w:r>
      <w:rPr>
        <w:noProof/>
      </w:rPr>
      <w:pict w14:anchorId="4D248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52340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027D7"/>
    <w:multiLevelType w:val="hybridMultilevel"/>
    <w:tmpl w:val="0BDEA810"/>
    <w:lvl w:ilvl="0" w:tplc="0D8E5338">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087410"/>
    <w:multiLevelType w:val="hybridMultilevel"/>
    <w:tmpl w:val="6390F62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8EC"/>
    <w:rsid w:val="00002774"/>
    <w:rsid w:val="00007405"/>
    <w:rsid w:val="00010435"/>
    <w:rsid w:val="00015D9F"/>
    <w:rsid w:val="00016DE9"/>
    <w:rsid w:val="00021311"/>
    <w:rsid w:val="00047575"/>
    <w:rsid w:val="00053F7B"/>
    <w:rsid w:val="00057042"/>
    <w:rsid w:val="000623B0"/>
    <w:rsid w:val="0006264D"/>
    <w:rsid w:val="000629DD"/>
    <w:rsid w:val="00064E58"/>
    <w:rsid w:val="00074338"/>
    <w:rsid w:val="00082641"/>
    <w:rsid w:val="00092899"/>
    <w:rsid w:val="000A05EB"/>
    <w:rsid w:val="000A3005"/>
    <w:rsid w:val="000A44C2"/>
    <w:rsid w:val="000A72A2"/>
    <w:rsid w:val="000B23AC"/>
    <w:rsid w:val="000B371D"/>
    <w:rsid w:val="000C1794"/>
    <w:rsid w:val="000C2642"/>
    <w:rsid w:val="000C5B06"/>
    <w:rsid w:val="000C7302"/>
    <w:rsid w:val="000D4FED"/>
    <w:rsid w:val="000D6B7E"/>
    <w:rsid w:val="000E35A5"/>
    <w:rsid w:val="000E73BC"/>
    <w:rsid w:val="000F0C51"/>
    <w:rsid w:val="000F77F0"/>
    <w:rsid w:val="0010025C"/>
    <w:rsid w:val="00100678"/>
    <w:rsid w:val="0010358F"/>
    <w:rsid w:val="001041E6"/>
    <w:rsid w:val="00104A76"/>
    <w:rsid w:val="00110D3A"/>
    <w:rsid w:val="00116818"/>
    <w:rsid w:val="00117B98"/>
    <w:rsid w:val="00123A18"/>
    <w:rsid w:val="0012461D"/>
    <w:rsid w:val="00125D2B"/>
    <w:rsid w:val="001316BC"/>
    <w:rsid w:val="00141AC6"/>
    <w:rsid w:val="00141DB4"/>
    <w:rsid w:val="001503D7"/>
    <w:rsid w:val="0015091F"/>
    <w:rsid w:val="00151D21"/>
    <w:rsid w:val="001626E8"/>
    <w:rsid w:val="001723C7"/>
    <w:rsid w:val="00175C6E"/>
    <w:rsid w:val="001A2318"/>
    <w:rsid w:val="001A5019"/>
    <w:rsid w:val="001A78BC"/>
    <w:rsid w:val="001B62F6"/>
    <w:rsid w:val="001C0386"/>
    <w:rsid w:val="001C3B37"/>
    <w:rsid w:val="001C4F70"/>
    <w:rsid w:val="001D0C8E"/>
    <w:rsid w:val="001D5AE6"/>
    <w:rsid w:val="001D7BFB"/>
    <w:rsid w:val="001E24B5"/>
    <w:rsid w:val="001E5046"/>
    <w:rsid w:val="001E7AF5"/>
    <w:rsid w:val="001F197C"/>
    <w:rsid w:val="001F1C5F"/>
    <w:rsid w:val="001F39F5"/>
    <w:rsid w:val="001F4E34"/>
    <w:rsid w:val="001F7BED"/>
    <w:rsid w:val="002007D6"/>
    <w:rsid w:val="00200E9E"/>
    <w:rsid w:val="002015F3"/>
    <w:rsid w:val="00204D89"/>
    <w:rsid w:val="00213ABA"/>
    <w:rsid w:val="00214763"/>
    <w:rsid w:val="0021664B"/>
    <w:rsid w:val="002210BC"/>
    <w:rsid w:val="00227867"/>
    <w:rsid w:val="0023100E"/>
    <w:rsid w:val="00252A6F"/>
    <w:rsid w:val="0025313E"/>
    <w:rsid w:val="0025592D"/>
    <w:rsid w:val="00266844"/>
    <w:rsid w:val="00267A16"/>
    <w:rsid w:val="00273ACE"/>
    <w:rsid w:val="00273FC3"/>
    <w:rsid w:val="00281373"/>
    <w:rsid w:val="00281B19"/>
    <w:rsid w:val="00290A8C"/>
    <w:rsid w:val="00293425"/>
    <w:rsid w:val="00295FFD"/>
    <w:rsid w:val="002A0152"/>
    <w:rsid w:val="002A04EB"/>
    <w:rsid w:val="002A05AC"/>
    <w:rsid w:val="002A2292"/>
    <w:rsid w:val="002B2220"/>
    <w:rsid w:val="002B2E22"/>
    <w:rsid w:val="002B634F"/>
    <w:rsid w:val="002C3D72"/>
    <w:rsid w:val="002C5051"/>
    <w:rsid w:val="002C67F4"/>
    <w:rsid w:val="002D2A21"/>
    <w:rsid w:val="002D331A"/>
    <w:rsid w:val="002D420D"/>
    <w:rsid w:val="002D6F3C"/>
    <w:rsid w:val="002E36B5"/>
    <w:rsid w:val="002E3D92"/>
    <w:rsid w:val="002E7E93"/>
    <w:rsid w:val="002F01B3"/>
    <w:rsid w:val="002F2D58"/>
    <w:rsid w:val="002F3B2A"/>
    <w:rsid w:val="002F7315"/>
    <w:rsid w:val="00304183"/>
    <w:rsid w:val="00306A5F"/>
    <w:rsid w:val="00307311"/>
    <w:rsid w:val="00314125"/>
    <w:rsid w:val="0031495A"/>
    <w:rsid w:val="00314C8F"/>
    <w:rsid w:val="00315995"/>
    <w:rsid w:val="003171D9"/>
    <w:rsid w:val="00317635"/>
    <w:rsid w:val="00317EBD"/>
    <w:rsid w:val="00322496"/>
    <w:rsid w:val="00322C7E"/>
    <w:rsid w:val="00324635"/>
    <w:rsid w:val="003356AE"/>
    <w:rsid w:val="003477E5"/>
    <w:rsid w:val="00350158"/>
    <w:rsid w:val="0035181E"/>
    <w:rsid w:val="003530F4"/>
    <w:rsid w:val="00357060"/>
    <w:rsid w:val="00357CA9"/>
    <w:rsid w:val="00366C1F"/>
    <w:rsid w:val="00374DB6"/>
    <w:rsid w:val="00377216"/>
    <w:rsid w:val="00377E40"/>
    <w:rsid w:val="00383170"/>
    <w:rsid w:val="0038453A"/>
    <w:rsid w:val="00384EFD"/>
    <w:rsid w:val="00385EAD"/>
    <w:rsid w:val="00391F63"/>
    <w:rsid w:val="003951D9"/>
    <w:rsid w:val="00395CF2"/>
    <w:rsid w:val="00397BCC"/>
    <w:rsid w:val="003A75A8"/>
    <w:rsid w:val="003B04F2"/>
    <w:rsid w:val="003B618A"/>
    <w:rsid w:val="003D0CCB"/>
    <w:rsid w:val="003D379C"/>
    <w:rsid w:val="003D3FCF"/>
    <w:rsid w:val="003D679B"/>
    <w:rsid w:val="003D7409"/>
    <w:rsid w:val="003D7667"/>
    <w:rsid w:val="003E3FE4"/>
    <w:rsid w:val="003E4EF2"/>
    <w:rsid w:val="003F39BE"/>
    <w:rsid w:val="003F3CE8"/>
    <w:rsid w:val="003F7A97"/>
    <w:rsid w:val="00410D74"/>
    <w:rsid w:val="00413779"/>
    <w:rsid w:val="004149E5"/>
    <w:rsid w:val="00414C51"/>
    <w:rsid w:val="00426F85"/>
    <w:rsid w:val="004306EE"/>
    <w:rsid w:val="00431871"/>
    <w:rsid w:val="0044638D"/>
    <w:rsid w:val="004476B4"/>
    <w:rsid w:val="0045628E"/>
    <w:rsid w:val="00456535"/>
    <w:rsid w:val="0045687F"/>
    <w:rsid w:val="0046017A"/>
    <w:rsid w:val="004607D9"/>
    <w:rsid w:val="00467F7B"/>
    <w:rsid w:val="00472DA1"/>
    <w:rsid w:val="00475C49"/>
    <w:rsid w:val="00476ACE"/>
    <w:rsid w:val="0048133B"/>
    <w:rsid w:val="004827C9"/>
    <w:rsid w:val="00490144"/>
    <w:rsid w:val="00492C78"/>
    <w:rsid w:val="00497833"/>
    <w:rsid w:val="004C05C0"/>
    <w:rsid w:val="004C75A6"/>
    <w:rsid w:val="004D19D6"/>
    <w:rsid w:val="004D6FD8"/>
    <w:rsid w:val="004E11AD"/>
    <w:rsid w:val="004E7190"/>
    <w:rsid w:val="004F099A"/>
    <w:rsid w:val="004F6BBB"/>
    <w:rsid w:val="00510FF8"/>
    <w:rsid w:val="00512241"/>
    <w:rsid w:val="00512B1B"/>
    <w:rsid w:val="00512DD3"/>
    <w:rsid w:val="00513657"/>
    <w:rsid w:val="005157E2"/>
    <w:rsid w:val="00515EC2"/>
    <w:rsid w:val="0051759C"/>
    <w:rsid w:val="005233C8"/>
    <w:rsid w:val="00527C92"/>
    <w:rsid w:val="00530130"/>
    <w:rsid w:val="00531598"/>
    <w:rsid w:val="00532A9D"/>
    <w:rsid w:val="00533ECC"/>
    <w:rsid w:val="00534909"/>
    <w:rsid w:val="00537943"/>
    <w:rsid w:val="00543B2C"/>
    <w:rsid w:val="005473DD"/>
    <w:rsid w:val="005514EA"/>
    <w:rsid w:val="00552556"/>
    <w:rsid w:val="0055646A"/>
    <w:rsid w:val="00557BD4"/>
    <w:rsid w:val="00564E83"/>
    <w:rsid w:val="0056659C"/>
    <w:rsid w:val="005672DD"/>
    <w:rsid w:val="005711D9"/>
    <w:rsid w:val="005723B2"/>
    <w:rsid w:val="0057525A"/>
    <w:rsid w:val="00575FA4"/>
    <w:rsid w:val="00582C1B"/>
    <w:rsid w:val="0059143C"/>
    <w:rsid w:val="005919A9"/>
    <w:rsid w:val="005972B1"/>
    <w:rsid w:val="005A0707"/>
    <w:rsid w:val="005A29BD"/>
    <w:rsid w:val="005A2EC0"/>
    <w:rsid w:val="005A3DE2"/>
    <w:rsid w:val="005C2FBD"/>
    <w:rsid w:val="005C3413"/>
    <w:rsid w:val="005D45B1"/>
    <w:rsid w:val="005D70BF"/>
    <w:rsid w:val="005E384D"/>
    <w:rsid w:val="005E4809"/>
    <w:rsid w:val="005E4DEC"/>
    <w:rsid w:val="005E700D"/>
    <w:rsid w:val="005F0A9B"/>
    <w:rsid w:val="005F1B8B"/>
    <w:rsid w:val="006008EC"/>
    <w:rsid w:val="006051B3"/>
    <w:rsid w:val="00610982"/>
    <w:rsid w:val="00612730"/>
    <w:rsid w:val="006160E6"/>
    <w:rsid w:val="00617304"/>
    <w:rsid w:val="006215FB"/>
    <w:rsid w:val="00623E1D"/>
    <w:rsid w:val="00623E88"/>
    <w:rsid w:val="00625499"/>
    <w:rsid w:val="006305D3"/>
    <w:rsid w:val="00634915"/>
    <w:rsid w:val="006367A1"/>
    <w:rsid w:val="00636F35"/>
    <w:rsid w:val="00644E4C"/>
    <w:rsid w:val="006607ED"/>
    <w:rsid w:val="00662236"/>
    <w:rsid w:val="00663B82"/>
    <w:rsid w:val="00665696"/>
    <w:rsid w:val="0066619D"/>
    <w:rsid w:val="00667231"/>
    <w:rsid w:val="006732DA"/>
    <w:rsid w:val="00674342"/>
    <w:rsid w:val="006748E2"/>
    <w:rsid w:val="00677CDA"/>
    <w:rsid w:val="00681FAF"/>
    <w:rsid w:val="00682B85"/>
    <w:rsid w:val="006916E5"/>
    <w:rsid w:val="006A1911"/>
    <w:rsid w:val="006A3346"/>
    <w:rsid w:val="006B029E"/>
    <w:rsid w:val="006B11D2"/>
    <w:rsid w:val="006B2A0A"/>
    <w:rsid w:val="006B4A51"/>
    <w:rsid w:val="006B677F"/>
    <w:rsid w:val="006C1348"/>
    <w:rsid w:val="006D1750"/>
    <w:rsid w:val="006D65D1"/>
    <w:rsid w:val="006E18F1"/>
    <w:rsid w:val="006E1C3A"/>
    <w:rsid w:val="006F06D1"/>
    <w:rsid w:val="00713601"/>
    <w:rsid w:val="00714C9A"/>
    <w:rsid w:val="00722A04"/>
    <w:rsid w:val="00723462"/>
    <w:rsid w:val="0072694B"/>
    <w:rsid w:val="00731B95"/>
    <w:rsid w:val="007332FE"/>
    <w:rsid w:val="0073364A"/>
    <w:rsid w:val="007453E4"/>
    <w:rsid w:val="007475CB"/>
    <w:rsid w:val="00750764"/>
    <w:rsid w:val="00755E10"/>
    <w:rsid w:val="00765D15"/>
    <w:rsid w:val="00773A32"/>
    <w:rsid w:val="00776E40"/>
    <w:rsid w:val="00782665"/>
    <w:rsid w:val="007853E8"/>
    <w:rsid w:val="00790287"/>
    <w:rsid w:val="007926C9"/>
    <w:rsid w:val="00796BE8"/>
    <w:rsid w:val="007978CF"/>
    <w:rsid w:val="007A4BD4"/>
    <w:rsid w:val="007A55B9"/>
    <w:rsid w:val="007A5688"/>
    <w:rsid w:val="007A745A"/>
    <w:rsid w:val="007D5079"/>
    <w:rsid w:val="007D5E96"/>
    <w:rsid w:val="007E2244"/>
    <w:rsid w:val="007E4D70"/>
    <w:rsid w:val="007E5B82"/>
    <w:rsid w:val="007F04C4"/>
    <w:rsid w:val="007F1078"/>
    <w:rsid w:val="007F18FC"/>
    <w:rsid w:val="007F43DF"/>
    <w:rsid w:val="007F593A"/>
    <w:rsid w:val="007F6DDE"/>
    <w:rsid w:val="008016E4"/>
    <w:rsid w:val="008073EF"/>
    <w:rsid w:val="0081018A"/>
    <w:rsid w:val="00811EC5"/>
    <w:rsid w:val="00816F0A"/>
    <w:rsid w:val="00817236"/>
    <w:rsid w:val="008202D4"/>
    <w:rsid w:val="00821F91"/>
    <w:rsid w:val="008221B0"/>
    <w:rsid w:val="00825E48"/>
    <w:rsid w:val="00827C89"/>
    <w:rsid w:val="008371EF"/>
    <w:rsid w:val="0083776A"/>
    <w:rsid w:val="00843287"/>
    <w:rsid w:val="008444CB"/>
    <w:rsid w:val="00845DA0"/>
    <w:rsid w:val="008520DC"/>
    <w:rsid w:val="00852FCC"/>
    <w:rsid w:val="00857946"/>
    <w:rsid w:val="008610D6"/>
    <w:rsid w:val="008617C0"/>
    <w:rsid w:val="008654F2"/>
    <w:rsid w:val="00866E3F"/>
    <w:rsid w:val="00867F87"/>
    <w:rsid w:val="00881274"/>
    <w:rsid w:val="008835FA"/>
    <w:rsid w:val="0088496A"/>
    <w:rsid w:val="008A0F6D"/>
    <w:rsid w:val="008A3CE2"/>
    <w:rsid w:val="008A644C"/>
    <w:rsid w:val="008B2B5D"/>
    <w:rsid w:val="008B5597"/>
    <w:rsid w:val="008B56D3"/>
    <w:rsid w:val="008C0DC1"/>
    <w:rsid w:val="008C284F"/>
    <w:rsid w:val="008C3550"/>
    <w:rsid w:val="008C6622"/>
    <w:rsid w:val="008C7B66"/>
    <w:rsid w:val="008D0627"/>
    <w:rsid w:val="008D1F41"/>
    <w:rsid w:val="008E51E1"/>
    <w:rsid w:val="008E7F99"/>
    <w:rsid w:val="008F1E27"/>
    <w:rsid w:val="009005BC"/>
    <w:rsid w:val="00902419"/>
    <w:rsid w:val="009029D1"/>
    <w:rsid w:val="0090511B"/>
    <w:rsid w:val="00910129"/>
    <w:rsid w:val="00910743"/>
    <w:rsid w:val="00910973"/>
    <w:rsid w:val="0091575B"/>
    <w:rsid w:val="0092098F"/>
    <w:rsid w:val="009223B3"/>
    <w:rsid w:val="00925B77"/>
    <w:rsid w:val="00927D2D"/>
    <w:rsid w:val="009508B5"/>
    <w:rsid w:val="00952772"/>
    <w:rsid w:val="00953477"/>
    <w:rsid w:val="00954DE8"/>
    <w:rsid w:val="00956A6C"/>
    <w:rsid w:val="0095777A"/>
    <w:rsid w:val="00960B29"/>
    <w:rsid w:val="00964135"/>
    <w:rsid w:val="0096655B"/>
    <w:rsid w:val="009704D2"/>
    <w:rsid w:val="00970C7A"/>
    <w:rsid w:val="0098058E"/>
    <w:rsid w:val="00981BF2"/>
    <w:rsid w:val="00986522"/>
    <w:rsid w:val="0099039F"/>
    <w:rsid w:val="00990EA6"/>
    <w:rsid w:val="00992221"/>
    <w:rsid w:val="009A1968"/>
    <w:rsid w:val="009B079F"/>
    <w:rsid w:val="009B3495"/>
    <w:rsid w:val="009B53CC"/>
    <w:rsid w:val="009B5ED9"/>
    <w:rsid w:val="009B6261"/>
    <w:rsid w:val="009B7F11"/>
    <w:rsid w:val="009C0140"/>
    <w:rsid w:val="009C465A"/>
    <w:rsid w:val="009C479B"/>
    <w:rsid w:val="009C582C"/>
    <w:rsid w:val="009C6807"/>
    <w:rsid w:val="009C7223"/>
    <w:rsid w:val="009D00C0"/>
    <w:rsid w:val="009D0F8F"/>
    <w:rsid w:val="009D1B3D"/>
    <w:rsid w:val="009D1B97"/>
    <w:rsid w:val="009D31F3"/>
    <w:rsid w:val="009D7650"/>
    <w:rsid w:val="009E1B92"/>
    <w:rsid w:val="009E49A4"/>
    <w:rsid w:val="009E618E"/>
    <w:rsid w:val="009F133F"/>
    <w:rsid w:val="009F163B"/>
    <w:rsid w:val="009F74AA"/>
    <w:rsid w:val="00A05B6D"/>
    <w:rsid w:val="00A06338"/>
    <w:rsid w:val="00A11DE9"/>
    <w:rsid w:val="00A13F63"/>
    <w:rsid w:val="00A22B33"/>
    <w:rsid w:val="00A24670"/>
    <w:rsid w:val="00A3290B"/>
    <w:rsid w:val="00A3505D"/>
    <w:rsid w:val="00A37CB5"/>
    <w:rsid w:val="00A4132B"/>
    <w:rsid w:val="00A4240D"/>
    <w:rsid w:val="00A47C88"/>
    <w:rsid w:val="00A52937"/>
    <w:rsid w:val="00A52B4B"/>
    <w:rsid w:val="00A53039"/>
    <w:rsid w:val="00A54D9A"/>
    <w:rsid w:val="00A64692"/>
    <w:rsid w:val="00A77805"/>
    <w:rsid w:val="00A83D0F"/>
    <w:rsid w:val="00A93052"/>
    <w:rsid w:val="00AA2E91"/>
    <w:rsid w:val="00AA7972"/>
    <w:rsid w:val="00AB54C9"/>
    <w:rsid w:val="00AC058C"/>
    <w:rsid w:val="00AC12C0"/>
    <w:rsid w:val="00AC6DB9"/>
    <w:rsid w:val="00AD2DC4"/>
    <w:rsid w:val="00AD51C5"/>
    <w:rsid w:val="00AD6083"/>
    <w:rsid w:val="00AE047E"/>
    <w:rsid w:val="00AE515E"/>
    <w:rsid w:val="00AE5BA5"/>
    <w:rsid w:val="00AF0C24"/>
    <w:rsid w:val="00B06A87"/>
    <w:rsid w:val="00B20F08"/>
    <w:rsid w:val="00B313C4"/>
    <w:rsid w:val="00B34700"/>
    <w:rsid w:val="00B3644B"/>
    <w:rsid w:val="00B37875"/>
    <w:rsid w:val="00B42E87"/>
    <w:rsid w:val="00B439D1"/>
    <w:rsid w:val="00B463F6"/>
    <w:rsid w:val="00B50FC5"/>
    <w:rsid w:val="00B51CF9"/>
    <w:rsid w:val="00B52A79"/>
    <w:rsid w:val="00B52B9A"/>
    <w:rsid w:val="00B544E4"/>
    <w:rsid w:val="00B55EE0"/>
    <w:rsid w:val="00B62D68"/>
    <w:rsid w:val="00B63705"/>
    <w:rsid w:val="00B64D91"/>
    <w:rsid w:val="00B6701A"/>
    <w:rsid w:val="00B67AB0"/>
    <w:rsid w:val="00B74A35"/>
    <w:rsid w:val="00B77A69"/>
    <w:rsid w:val="00B80457"/>
    <w:rsid w:val="00B840AD"/>
    <w:rsid w:val="00B91914"/>
    <w:rsid w:val="00B91B00"/>
    <w:rsid w:val="00B92E81"/>
    <w:rsid w:val="00B9356B"/>
    <w:rsid w:val="00BA0373"/>
    <w:rsid w:val="00BB01A0"/>
    <w:rsid w:val="00BB31BF"/>
    <w:rsid w:val="00BD0E4F"/>
    <w:rsid w:val="00BD7F08"/>
    <w:rsid w:val="00BE0697"/>
    <w:rsid w:val="00BE1DC0"/>
    <w:rsid w:val="00BE3D05"/>
    <w:rsid w:val="00BE3D93"/>
    <w:rsid w:val="00BE5E86"/>
    <w:rsid w:val="00BE70B3"/>
    <w:rsid w:val="00BF536B"/>
    <w:rsid w:val="00C0161F"/>
    <w:rsid w:val="00C047A7"/>
    <w:rsid w:val="00C04904"/>
    <w:rsid w:val="00C11A24"/>
    <w:rsid w:val="00C25FCF"/>
    <w:rsid w:val="00C27B27"/>
    <w:rsid w:val="00C3324A"/>
    <w:rsid w:val="00C356C4"/>
    <w:rsid w:val="00C378F2"/>
    <w:rsid w:val="00C4073E"/>
    <w:rsid w:val="00C53297"/>
    <w:rsid w:val="00C65726"/>
    <w:rsid w:val="00C665F5"/>
    <w:rsid w:val="00C66CE7"/>
    <w:rsid w:val="00C67A53"/>
    <w:rsid w:val="00C71C1D"/>
    <w:rsid w:val="00C737CF"/>
    <w:rsid w:val="00C75BF2"/>
    <w:rsid w:val="00C75FAF"/>
    <w:rsid w:val="00C779B1"/>
    <w:rsid w:val="00C81BB7"/>
    <w:rsid w:val="00C81E94"/>
    <w:rsid w:val="00C831EF"/>
    <w:rsid w:val="00C8625D"/>
    <w:rsid w:val="00C9213D"/>
    <w:rsid w:val="00C93494"/>
    <w:rsid w:val="00C947B7"/>
    <w:rsid w:val="00C9567D"/>
    <w:rsid w:val="00C97632"/>
    <w:rsid w:val="00CA681E"/>
    <w:rsid w:val="00CB2885"/>
    <w:rsid w:val="00CB3CE9"/>
    <w:rsid w:val="00CC10A9"/>
    <w:rsid w:val="00CC5240"/>
    <w:rsid w:val="00CE622E"/>
    <w:rsid w:val="00CE6C8D"/>
    <w:rsid w:val="00CF3E56"/>
    <w:rsid w:val="00CF42AD"/>
    <w:rsid w:val="00CF6BA1"/>
    <w:rsid w:val="00D1034E"/>
    <w:rsid w:val="00D1279A"/>
    <w:rsid w:val="00D1304C"/>
    <w:rsid w:val="00D14998"/>
    <w:rsid w:val="00D178C2"/>
    <w:rsid w:val="00D232F2"/>
    <w:rsid w:val="00D346BB"/>
    <w:rsid w:val="00D448A6"/>
    <w:rsid w:val="00D558D2"/>
    <w:rsid w:val="00D566EE"/>
    <w:rsid w:val="00D623F8"/>
    <w:rsid w:val="00D67E27"/>
    <w:rsid w:val="00D70A17"/>
    <w:rsid w:val="00D771FC"/>
    <w:rsid w:val="00D83B79"/>
    <w:rsid w:val="00D84E8F"/>
    <w:rsid w:val="00DA0022"/>
    <w:rsid w:val="00DA03E1"/>
    <w:rsid w:val="00DB40A3"/>
    <w:rsid w:val="00DC22AC"/>
    <w:rsid w:val="00DC6CB4"/>
    <w:rsid w:val="00DD117C"/>
    <w:rsid w:val="00DD5B77"/>
    <w:rsid w:val="00DD6E23"/>
    <w:rsid w:val="00DF5CA0"/>
    <w:rsid w:val="00E01C8A"/>
    <w:rsid w:val="00E12734"/>
    <w:rsid w:val="00E15419"/>
    <w:rsid w:val="00E20780"/>
    <w:rsid w:val="00E359D8"/>
    <w:rsid w:val="00E40C75"/>
    <w:rsid w:val="00E4637A"/>
    <w:rsid w:val="00E46C8C"/>
    <w:rsid w:val="00E523EC"/>
    <w:rsid w:val="00E5262B"/>
    <w:rsid w:val="00E5298E"/>
    <w:rsid w:val="00E53A18"/>
    <w:rsid w:val="00E55559"/>
    <w:rsid w:val="00E57612"/>
    <w:rsid w:val="00E71EB0"/>
    <w:rsid w:val="00E72400"/>
    <w:rsid w:val="00E7310A"/>
    <w:rsid w:val="00E73A49"/>
    <w:rsid w:val="00E77066"/>
    <w:rsid w:val="00E7715B"/>
    <w:rsid w:val="00E777F7"/>
    <w:rsid w:val="00E80307"/>
    <w:rsid w:val="00E811E3"/>
    <w:rsid w:val="00E8733E"/>
    <w:rsid w:val="00E87FE1"/>
    <w:rsid w:val="00E9314E"/>
    <w:rsid w:val="00E9538F"/>
    <w:rsid w:val="00E96445"/>
    <w:rsid w:val="00EA00EC"/>
    <w:rsid w:val="00EA1CF7"/>
    <w:rsid w:val="00EA2EE2"/>
    <w:rsid w:val="00EA3195"/>
    <w:rsid w:val="00EA3959"/>
    <w:rsid w:val="00EA3DF2"/>
    <w:rsid w:val="00EB54E3"/>
    <w:rsid w:val="00EB5B7D"/>
    <w:rsid w:val="00EB6C16"/>
    <w:rsid w:val="00EB757D"/>
    <w:rsid w:val="00ED165E"/>
    <w:rsid w:val="00ED2CF4"/>
    <w:rsid w:val="00ED7864"/>
    <w:rsid w:val="00EE109E"/>
    <w:rsid w:val="00EE61AE"/>
    <w:rsid w:val="00EE6B30"/>
    <w:rsid w:val="00EE700B"/>
    <w:rsid w:val="00EF089B"/>
    <w:rsid w:val="00EF089F"/>
    <w:rsid w:val="00EF0A77"/>
    <w:rsid w:val="00EF0C5F"/>
    <w:rsid w:val="00EF751C"/>
    <w:rsid w:val="00F13343"/>
    <w:rsid w:val="00F15FCF"/>
    <w:rsid w:val="00F237EA"/>
    <w:rsid w:val="00F326B9"/>
    <w:rsid w:val="00F34EAA"/>
    <w:rsid w:val="00F4136D"/>
    <w:rsid w:val="00F44D49"/>
    <w:rsid w:val="00F45812"/>
    <w:rsid w:val="00F55C28"/>
    <w:rsid w:val="00F64F2D"/>
    <w:rsid w:val="00F67D40"/>
    <w:rsid w:val="00F75C60"/>
    <w:rsid w:val="00F80AF3"/>
    <w:rsid w:val="00F80FF1"/>
    <w:rsid w:val="00F81839"/>
    <w:rsid w:val="00F84B3B"/>
    <w:rsid w:val="00F85550"/>
    <w:rsid w:val="00F970D7"/>
    <w:rsid w:val="00F97CDA"/>
    <w:rsid w:val="00FA4D9C"/>
    <w:rsid w:val="00FA691C"/>
    <w:rsid w:val="00FC2B68"/>
    <w:rsid w:val="00FC3958"/>
    <w:rsid w:val="00FD2FC1"/>
    <w:rsid w:val="00FD431D"/>
    <w:rsid w:val="00FD6E0F"/>
    <w:rsid w:val="00FE2F74"/>
    <w:rsid w:val="00FE4517"/>
    <w:rsid w:val="00FE5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9E5001"/>
  <w15:chartTrackingRefBased/>
  <w15:docId w15:val="{2EE0B32E-7F09-554D-8118-D2E73F1B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C16"/>
  </w:style>
  <w:style w:type="paragraph" w:styleId="Heading1">
    <w:name w:val="heading 1"/>
    <w:basedOn w:val="Normal"/>
    <w:next w:val="Normal"/>
    <w:link w:val="Heading1Char"/>
    <w:uiPriority w:val="9"/>
    <w:qFormat/>
    <w:rsid w:val="006008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8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8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8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8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8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8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8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8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8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8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08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8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8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8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8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8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8EC"/>
    <w:rPr>
      <w:rFonts w:eastAsiaTheme="majorEastAsia" w:cstheme="majorBidi"/>
      <w:color w:val="272727" w:themeColor="text1" w:themeTint="D8"/>
    </w:rPr>
  </w:style>
  <w:style w:type="paragraph" w:styleId="Title">
    <w:name w:val="Title"/>
    <w:basedOn w:val="Normal"/>
    <w:next w:val="Normal"/>
    <w:link w:val="TitleChar"/>
    <w:uiPriority w:val="10"/>
    <w:qFormat/>
    <w:rsid w:val="00600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8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8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8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8EC"/>
    <w:pPr>
      <w:spacing w:before="160"/>
      <w:jc w:val="center"/>
    </w:pPr>
    <w:rPr>
      <w:i/>
      <w:iCs/>
      <w:color w:val="404040" w:themeColor="text1" w:themeTint="BF"/>
    </w:rPr>
  </w:style>
  <w:style w:type="character" w:customStyle="1" w:styleId="QuoteChar">
    <w:name w:val="Quote Char"/>
    <w:basedOn w:val="DefaultParagraphFont"/>
    <w:link w:val="Quote"/>
    <w:uiPriority w:val="29"/>
    <w:rsid w:val="006008EC"/>
    <w:rPr>
      <w:i/>
      <w:iCs/>
      <w:color w:val="404040" w:themeColor="text1" w:themeTint="BF"/>
    </w:rPr>
  </w:style>
  <w:style w:type="paragraph" w:styleId="ListParagraph">
    <w:name w:val="List Paragraph"/>
    <w:basedOn w:val="Normal"/>
    <w:uiPriority w:val="34"/>
    <w:qFormat/>
    <w:rsid w:val="006008EC"/>
    <w:pPr>
      <w:ind w:left="720"/>
      <w:contextualSpacing/>
    </w:pPr>
  </w:style>
  <w:style w:type="character" w:styleId="IntenseEmphasis">
    <w:name w:val="Intense Emphasis"/>
    <w:basedOn w:val="DefaultParagraphFont"/>
    <w:uiPriority w:val="21"/>
    <w:qFormat/>
    <w:rsid w:val="006008EC"/>
    <w:rPr>
      <w:i/>
      <w:iCs/>
      <w:color w:val="0F4761" w:themeColor="accent1" w:themeShade="BF"/>
    </w:rPr>
  </w:style>
  <w:style w:type="paragraph" w:styleId="IntenseQuote">
    <w:name w:val="Intense Quote"/>
    <w:basedOn w:val="Normal"/>
    <w:next w:val="Normal"/>
    <w:link w:val="IntenseQuoteChar"/>
    <w:uiPriority w:val="30"/>
    <w:qFormat/>
    <w:rsid w:val="006008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8EC"/>
    <w:rPr>
      <w:i/>
      <w:iCs/>
      <w:color w:val="0F4761" w:themeColor="accent1" w:themeShade="BF"/>
    </w:rPr>
  </w:style>
  <w:style w:type="character" w:styleId="IntenseReference">
    <w:name w:val="Intense Reference"/>
    <w:basedOn w:val="DefaultParagraphFont"/>
    <w:uiPriority w:val="32"/>
    <w:qFormat/>
    <w:rsid w:val="006008EC"/>
    <w:rPr>
      <w:b/>
      <w:bCs/>
      <w:smallCaps/>
      <w:color w:val="0F4761" w:themeColor="accent1" w:themeShade="BF"/>
      <w:spacing w:val="5"/>
    </w:rPr>
  </w:style>
  <w:style w:type="table" w:styleId="TableGrid">
    <w:name w:val="Table Grid"/>
    <w:basedOn w:val="TableNormal"/>
    <w:uiPriority w:val="39"/>
    <w:rsid w:val="003F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4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B3B"/>
  </w:style>
  <w:style w:type="paragraph" w:styleId="Footer">
    <w:name w:val="footer"/>
    <w:basedOn w:val="Normal"/>
    <w:link w:val="FooterChar"/>
    <w:uiPriority w:val="99"/>
    <w:unhideWhenUsed/>
    <w:rsid w:val="00F84B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B3B"/>
  </w:style>
  <w:style w:type="character" w:styleId="Hyperlink">
    <w:name w:val="Hyperlink"/>
    <w:basedOn w:val="DefaultParagraphFont"/>
    <w:uiPriority w:val="99"/>
    <w:unhideWhenUsed/>
    <w:rsid w:val="000F0C51"/>
    <w:rPr>
      <w:color w:val="467886" w:themeColor="hyperlink"/>
      <w:u w:val="single"/>
    </w:rPr>
  </w:style>
  <w:style w:type="character" w:styleId="UnresolvedMention">
    <w:name w:val="Unresolved Mention"/>
    <w:basedOn w:val="DefaultParagraphFont"/>
    <w:uiPriority w:val="99"/>
    <w:semiHidden/>
    <w:unhideWhenUsed/>
    <w:rsid w:val="000F0C51"/>
    <w:rPr>
      <w:color w:val="605E5C"/>
      <w:shd w:val="clear" w:color="auto" w:fill="E1DFDD"/>
    </w:rPr>
  </w:style>
  <w:style w:type="paragraph" w:styleId="NormalWeb">
    <w:name w:val="Normal (Web)"/>
    <w:basedOn w:val="Normal"/>
    <w:uiPriority w:val="99"/>
    <w:semiHidden/>
    <w:unhideWhenUsed/>
    <w:rsid w:val="000629DD"/>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80539">
      <w:bodyDiv w:val="1"/>
      <w:marLeft w:val="0"/>
      <w:marRight w:val="0"/>
      <w:marTop w:val="0"/>
      <w:marBottom w:val="0"/>
      <w:divBdr>
        <w:top w:val="none" w:sz="0" w:space="0" w:color="auto"/>
        <w:left w:val="none" w:sz="0" w:space="0" w:color="auto"/>
        <w:bottom w:val="none" w:sz="0" w:space="0" w:color="auto"/>
        <w:right w:val="none" w:sz="0" w:space="0" w:color="auto"/>
      </w:divBdr>
    </w:div>
    <w:div w:id="914509379">
      <w:bodyDiv w:val="1"/>
      <w:marLeft w:val="0"/>
      <w:marRight w:val="0"/>
      <w:marTop w:val="0"/>
      <w:marBottom w:val="0"/>
      <w:divBdr>
        <w:top w:val="none" w:sz="0" w:space="0" w:color="auto"/>
        <w:left w:val="none" w:sz="0" w:space="0" w:color="auto"/>
        <w:bottom w:val="none" w:sz="0" w:space="0" w:color="auto"/>
        <w:right w:val="none" w:sz="0" w:space="0" w:color="auto"/>
      </w:divBdr>
    </w:div>
    <w:div w:id="992294267">
      <w:bodyDiv w:val="1"/>
      <w:marLeft w:val="0"/>
      <w:marRight w:val="0"/>
      <w:marTop w:val="0"/>
      <w:marBottom w:val="0"/>
      <w:divBdr>
        <w:top w:val="none" w:sz="0" w:space="0" w:color="auto"/>
        <w:left w:val="none" w:sz="0" w:space="0" w:color="auto"/>
        <w:bottom w:val="none" w:sz="0" w:space="0" w:color="auto"/>
        <w:right w:val="none" w:sz="0" w:space="0" w:color="auto"/>
      </w:divBdr>
    </w:div>
    <w:div w:id="1075736781">
      <w:bodyDiv w:val="1"/>
      <w:marLeft w:val="0"/>
      <w:marRight w:val="0"/>
      <w:marTop w:val="0"/>
      <w:marBottom w:val="0"/>
      <w:divBdr>
        <w:top w:val="none" w:sz="0" w:space="0" w:color="auto"/>
        <w:left w:val="none" w:sz="0" w:space="0" w:color="auto"/>
        <w:bottom w:val="none" w:sz="0" w:space="0" w:color="auto"/>
        <w:right w:val="none" w:sz="0" w:space="0" w:color="auto"/>
      </w:divBdr>
    </w:div>
    <w:div w:id="1204095648">
      <w:bodyDiv w:val="1"/>
      <w:marLeft w:val="0"/>
      <w:marRight w:val="0"/>
      <w:marTop w:val="0"/>
      <w:marBottom w:val="0"/>
      <w:divBdr>
        <w:top w:val="none" w:sz="0" w:space="0" w:color="auto"/>
        <w:left w:val="none" w:sz="0" w:space="0" w:color="auto"/>
        <w:bottom w:val="none" w:sz="0" w:space="0" w:color="auto"/>
        <w:right w:val="none" w:sz="0" w:space="0" w:color="auto"/>
      </w:divBdr>
    </w:div>
    <w:div w:id="186135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Fresh</c:v>
                </c:pt>
              </c:strCache>
            </c:strRef>
          </c:tx>
          <c:spPr>
            <a:solidFill>
              <a:schemeClr val="accent1"/>
            </a:solidFill>
            <a:ln>
              <a:noFill/>
            </a:ln>
            <a:effectLst/>
          </c:spPr>
          <c:invertIfNegative val="0"/>
          <c:cat>
            <c:strRef>
              <c:f>Sheet1!$A$2:$A$6</c:f>
              <c:strCache>
                <c:ptCount val="5"/>
                <c:pt idx="0">
                  <c:v>Control</c:v>
                </c:pt>
                <c:pt idx="1">
                  <c:v>A</c:v>
                </c:pt>
                <c:pt idx="2">
                  <c:v>B</c:v>
                </c:pt>
                <c:pt idx="3">
                  <c:v>C</c:v>
                </c:pt>
                <c:pt idx="4">
                  <c:v>D</c:v>
                </c:pt>
              </c:strCache>
            </c:strRef>
          </c:cat>
          <c:val>
            <c:numRef>
              <c:f>Sheet1!$B$2:$B$6</c:f>
              <c:numCache>
                <c:formatCode>General</c:formatCode>
                <c:ptCount val="5"/>
                <c:pt idx="0">
                  <c:v>0.12</c:v>
                </c:pt>
                <c:pt idx="1">
                  <c:v>0.42</c:v>
                </c:pt>
                <c:pt idx="2">
                  <c:v>0.42</c:v>
                </c:pt>
                <c:pt idx="3">
                  <c:v>0.42</c:v>
                </c:pt>
                <c:pt idx="4">
                  <c:v>0.42</c:v>
                </c:pt>
              </c:numCache>
            </c:numRef>
          </c:val>
          <c:extLst>
            <c:ext xmlns:c16="http://schemas.microsoft.com/office/drawing/2014/chart" uri="{C3380CC4-5D6E-409C-BE32-E72D297353CC}">
              <c16:uniqueId val="{00000000-D34D-4F20-B6CA-0EB580ECB997}"/>
            </c:ext>
          </c:extLst>
        </c:ser>
        <c:ser>
          <c:idx val="1"/>
          <c:order val="1"/>
          <c:tx>
            <c:strRef>
              <c:f>Sheet1!$C$1</c:f>
              <c:strCache>
                <c:ptCount val="1"/>
                <c:pt idx="0">
                  <c:v>storage</c:v>
                </c:pt>
              </c:strCache>
            </c:strRef>
          </c:tx>
          <c:spPr>
            <a:solidFill>
              <a:schemeClr val="accent2"/>
            </a:solidFill>
            <a:ln>
              <a:noFill/>
            </a:ln>
            <a:effectLst/>
          </c:spPr>
          <c:invertIfNegative val="0"/>
          <c:cat>
            <c:strRef>
              <c:f>Sheet1!$A$2:$A$6</c:f>
              <c:strCache>
                <c:ptCount val="5"/>
                <c:pt idx="0">
                  <c:v>Control</c:v>
                </c:pt>
                <c:pt idx="1">
                  <c:v>A</c:v>
                </c:pt>
                <c:pt idx="2">
                  <c:v>B</c:v>
                </c:pt>
                <c:pt idx="3">
                  <c:v>C</c:v>
                </c:pt>
                <c:pt idx="4">
                  <c:v>D</c:v>
                </c:pt>
              </c:strCache>
            </c:strRef>
          </c:cat>
          <c:val>
            <c:numRef>
              <c:f>Sheet1!$C$2:$C$6</c:f>
              <c:numCache>
                <c:formatCode>General</c:formatCode>
                <c:ptCount val="5"/>
                <c:pt idx="0">
                  <c:v>0.1</c:v>
                </c:pt>
                <c:pt idx="1">
                  <c:v>0.41</c:v>
                </c:pt>
                <c:pt idx="2">
                  <c:v>0.41</c:v>
                </c:pt>
                <c:pt idx="3">
                  <c:v>0.41</c:v>
                </c:pt>
                <c:pt idx="4">
                  <c:v>0.41</c:v>
                </c:pt>
              </c:numCache>
            </c:numRef>
          </c:val>
          <c:extLst>
            <c:ext xmlns:c16="http://schemas.microsoft.com/office/drawing/2014/chart" uri="{C3380CC4-5D6E-409C-BE32-E72D297353CC}">
              <c16:uniqueId val="{00000001-D34D-4F20-B6CA-0EB580ECB997}"/>
            </c:ext>
          </c:extLst>
        </c:ser>
        <c:dLbls>
          <c:showLegendKey val="0"/>
          <c:showVal val="0"/>
          <c:showCatName val="0"/>
          <c:showSerName val="0"/>
          <c:showPercent val="0"/>
          <c:showBubbleSize val="0"/>
        </c:dLbls>
        <c:gapWidth val="219"/>
        <c:overlap val="-27"/>
        <c:axId val="857619935"/>
        <c:axId val="857600255"/>
      </c:barChart>
      <c:catAx>
        <c:axId val="85761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600255"/>
        <c:crosses val="autoZero"/>
        <c:auto val="1"/>
        <c:lblAlgn val="ctr"/>
        <c:lblOffset val="100"/>
        <c:noMultiLvlLbl val="0"/>
      </c:catAx>
      <c:valAx>
        <c:axId val="857600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Iron</a:t>
                </a:r>
                <a:r>
                  <a:rPr lang="en-IN" baseline="0"/>
                  <a:t> mg/100g)</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61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6DD35A1-33E5-4F21-B3C3-83EE4F43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29</Pages>
  <Words>7509</Words>
  <Characters>42803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 Ghosal</dc:creator>
  <cp:keywords/>
  <dc:description/>
  <cp:lastModifiedBy>SDI 1084</cp:lastModifiedBy>
  <cp:revision>51</cp:revision>
  <dcterms:created xsi:type="dcterms:W3CDTF">2025-09-03T11:48:00Z</dcterms:created>
  <dcterms:modified xsi:type="dcterms:W3CDTF">2025-09-10T13:48:00Z</dcterms:modified>
</cp:coreProperties>
</file>