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189C1" w14:textId="77777777" w:rsidR="00080ABC" w:rsidRDefault="00E673A3">
      <w:pPr>
        <w:pStyle w:val="Heading2"/>
        <w:numPr>
          <w:ilvl w:val="0"/>
          <w:numId w:val="16"/>
        </w:numPr>
        <w:tabs>
          <w:tab w:val="left" w:pos="1850"/>
        </w:tabs>
        <w:spacing w:before="61" w:line="280" w:lineRule="exact"/>
        <w:ind w:hanging="88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0914EB" wp14:editId="72744F96">
                <wp:simplePos x="0" y="0"/>
                <wp:positionH relativeFrom="page">
                  <wp:posOffset>1172697</wp:posOffset>
                </wp:positionH>
                <wp:positionV relativeFrom="page">
                  <wp:posOffset>562255</wp:posOffset>
                </wp:positionV>
                <wp:extent cx="1125220" cy="1149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3645E1" w14:textId="77777777" w:rsidR="00080ABC" w:rsidRDefault="00E673A3">
                            <w:pPr>
                              <w:spacing w:line="179" w:lineRule="exact"/>
                              <w:ind w:left="-1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Original</w:t>
                            </w:r>
                            <w:r>
                              <w:rPr>
                                <w:rFonts w:ascii="Arial MT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Research</w:t>
                            </w:r>
                            <w:r>
                              <w:rPr>
                                <w:rFonts w:ascii="Arial MT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Article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0914E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2.35pt;margin-top:44.25pt;width:88.6pt;height:9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" filled="f" stroked="f">
                <v:textbox inset="0,0,0,0">
                  <w:txbxContent>
                    <w:p w14:paraId="363645E1" w14:textId="77777777" w:rsidR="00080ABC" w:rsidRDefault="00E673A3">
                      <w:pPr>
                        <w:spacing w:line="179" w:lineRule="exact"/>
                        <w:ind w:left="-1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Original</w:t>
                      </w:r>
                      <w:r>
                        <w:rPr>
                          <w:rFonts w:ascii="Arial MT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Research</w:t>
                      </w:r>
                      <w:r>
                        <w:rPr>
                          <w:rFonts w:ascii="Arial MT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16"/>
                        </w:rPr>
                        <w:t>Article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GC–MS</w:t>
      </w:r>
      <w:r>
        <w:rPr>
          <w:spacing w:val="-4"/>
        </w:rPr>
        <w:t xml:space="preserve"> </w:t>
      </w:r>
      <w:r>
        <w:t>Profiling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Pharmacological</w:t>
      </w:r>
      <w:r>
        <w:rPr>
          <w:spacing w:val="-1"/>
        </w:rPr>
        <w:t xml:space="preserve"> </w:t>
      </w:r>
      <w:r>
        <w:t>Implications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Bioactive</w:t>
      </w:r>
      <w:r>
        <w:rPr>
          <w:spacing w:val="-3"/>
        </w:rPr>
        <w:t xml:space="preserve"> </w:t>
      </w:r>
      <w:r>
        <w:t>Compounds</w:t>
      </w:r>
      <w:r>
        <w:rPr>
          <w:spacing w:val="-1"/>
        </w:rPr>
        <w:t xml:space="preserve"> </w:t>
      </w:r>
      <w:r>
        <w:rPr>
          <w:spacing w:val="-5"/>
        </w:rPr>
        <w:t>in</w:t>
      </w:r>
    </w:p>
    <w:p w14:paraId="625E8F72" w14:textId="77777777" w:rsidR="00080ABC" w:rsidRDefault="00E673A3">
      <w:pPr>
        <w:pStyle w:val="ListParagraph"/>
        <w:numPr>
          <w:ilvl w:val="0"/>
          <w:numId w:val="16"/>
        </w:numPr>
        <w:tabs>
          <w:tab w:val="left" w:pos="3876"/>
        </w:tabs>
        <w:spacing w:line="280" w:lineRule="exact"/>
        <w:ind w:left="3876" w:hanging="2909"/>
        <w:jc w:val="left"/>
        <w:rPr>
          <w:b/>
          <w:sz w:val="24"/>
        </w:rPr>
      </w:pPr>
      <w:proofErr w:type="spellStart"/>
      <w:r>
        <w:rPr>
          <w:b/>
          <w:i/>
          <w:sz w:val="24"/>
        </w:rPr>
        <w:t>Holarrhena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antidysenterica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Bark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Extract</w:t>
      </w:r>
    </w:p>
    <w:p w14:paraId="1B062A59" w14:textId="5B74F5FD" w:rsidR="0081459F" w:rsidRDefault="0081459F" w:rsidP="0081459F">
      <w:pPr>
        <w:tabs>
          <w:tab w:val="left" w:pos="1440"/>
        </w:tabs>
        <w:spacing w:line="280" w:lineRule="exact"/>
        <w:rPr>
          <w:b/>
          <w:i/>
          <w:sz w:val="24"/>
        </w:rPr>
      </w:pPr>
    </w:p>
    <w:p w14:paraId="310DC666" w14:textId="77777777" w:rsidR="002D21F5" w:rsidRPr="0081459F" w:rsidRDefault="002D21F5" w:rsidP="0081459F">
      <w:pPr>
        <w:tabs>
          <w:tab w:val="left" w:pos="1440"/>
        </w:tabs>
        <w:spacing w:line="280" w:lineRule="exact"/>
        <w:rPr>
          <w:b/>
          <w:i/>
          <w:sz w:val="24"/>
        </w:rPr>
      </w:pPr>
    </w:p>
    <w:p w14:paraId="4AFCBF3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61" w:line="240" w:lineRule="auto"/>
        <w:ind w:hanging="586"/>
        <w:jc w:val="left"/>
        <w:rPr>
          <w:b/>
          <w:sz w:val="24"/>
        </w:rPr>
      </w:pPr>
      <w:r>
        <w:rPr>
          <w:b/>
          <w:spacing w:val="-2"/>
          <w:sz w:val="24"/>
        </w:rPr>
        <w:t>Abstract</w:t>
      </w:r>
    </w:p>
    <w:p w14:paraId="5D3FC93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75" w:line="240" w:lineRule="auto"/>
        <w:ind w:hanging="586"/>
        <w:jc w:val="left"/>
        <w:rPr>
          <w:b/>
          <w:sz w:val="24"/>
        </w:rPr>
      </w:pPr>
      <w:r>
        <w:rPr>
          <w:b/>
          <w:sz w:val="24"/>
        </w:rPr>
        <w:t>Ethnopharmacological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relevance:</w:t>
      </w:r>
    </w:p>
    <w:p w14:paraId="73180E76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75" w:line="240" w:lineRule="auto"/>
        <w:ind w:hanging="586"/>
        <w:jc w:val="left"/>
        <w:rPr>
          <w:sz w:val="24"/>
        </w:rPr>
      </w:pP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33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38"/>
          <w:sz w:val="24"/>
        </w:rPr>
        <w:t xml:space="preserve"> </w:t>
      </w:r>
      <w:r>
        <w:rPr>
          <w:sz w:val="24"/>
        </w:rPr>
        <w:t>(L.)</w:t>
      </w:r>
      <w:r>
        <w:rPr>
          <w:spacing w:val="36"/>
          <w:sz w:val="24"/>
        </w:rPr>
        <w:t xml:space="preserve"> </w:t>
      </w:r>
      <w:r>
        <w:rPr>
          <w:sz w:val="24"/>
        </w:rPr>
        <w:t>is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medicinal</w:t>
      </w:r>
      <w:r>
        <w:rPr>
          <w:spacing w:val="37"/>
          <w:sz w:val="24"/>
        </w:rPr>
        <w:t xml:space="preserve"> </w:t>
      </w:r>
      <w:r>
        <w:rPr>
          <w:sz w:val="24"/>
        </w:rPr>
        <w:t>plant</w:t>
      </w:r>
      <w:r>
        <w:rPr>
          <w:spacing w:val="37"/>
          <w:sz w:val="24"/>
        </w:rPr>
        <w:t xml:space="preserve"> </w:t>
      </w:r>
      <w:r>
        <w:rPr>
          <w:sz w:val="24"/>
        </w:rPr>
        <w:t>widely</w:t>
      </w:r>
      <w:r>
        <w:rPr>
          <w:spacing w:val="37"/>
          <w:sz w:val="24"/>
        </w:rPr>
        <w:t xml:space="preserve"> </w:t>
      </w:r>
      <w:r>
        <w:rPr>
          <w:sz w:val="24"/>
        </w:rPr>
        <w:t>recognized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35"/>
          <w:sz w:val="24"/>
        </w:rPr>
        <w:t xml:space="preserve"> </w:t>
      </w:r>
      <w:r>
        <w:rPr>
          <w:sz w:val="24"/>
        </w:rPr>
        <w:t>its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therapeutic</w:t>
      </w:r>
    </w:p>
    <w:p w14:paraId="7CEFB4E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5" w:line="240" w:lineRule="auto"/>
        <w:ind w:hanging="586"/>
        <w:jc w:val="left"/>
        <w:rPr>
          <w:sz w:val="24"/>
        </w:rPr>
      </w:pPr>
      <w:r>
        <w:rPr>
          <w:sz w:val="24"/>
        </w:rPr>
        <w:t>applications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traditional</w:t>
      </w:r>
      <w:r>
        <w:rPr>
          <w:spacing w:val="25"/>
          <w:sz w:val="24"/>
        </w:rPr>
        <w:t xml:space="preserve"> </w:t>
      </w:r>
      <w:r>
        <w:rPr>
          <w:sz w:val="24"/>
        </w:rPr>
        <w:t>medicine.</w:t>
      </w:r>
      <w:r>
        <w:rPr>
          <w:spacing w:val="28"/>
          <w:sz w:val="24"/>
        </w:rPr>
        <w:t xml:space="preserve"> </w:t>
      </w:r>
      <w:r>
        <w:rPr>
          <w:sz w:val="24"/>
        </w:rPr>
        <w:t>It</w:t>
      </w:r>
      <w:r>
        <w:rPr>
          <w:spacing w:val="27"/>
          <w:sz w:val="24"/>
        </w:rPr>
        <w:t xml:space="preserve"> </w:t>
      </w:r>
      <w:r>
        <w:rPr>
          <w:sz w:val="24"/>
        </w:rPr>
        <w:t>is</w:t>
      </w:r>
      <w:r>
        <w:rPr>
          <w:spacing w:val="25"/>
          <w:sz w:val="24"/>
        </w:rPr>
        <w:t xml:space="preserve"> </w:t>
      </w:r>
      <w:r>
        <w:rPr>
          <w:sz w:val="24"/>
        </w:rPr>
        <w:t>commonly</w:t>
      </w:r>
      <w:r>
        <w:rPr>
          <w:spacing w:val="25"/>
          <w:sz w:val="24"/>
        </w:rPr>
        <w:t xml:space="preserve"> </w:t>
      </w:r>
      <w:r>
        <w:rPr>
          <w:sz w:val="24"/>
        </w:rPr>
        <w:t>used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treat</w:t>
      </w:r>
      <w:r>
        <w:rPr>
          <w:spacing w:val="26"/>
          <w:sz w:val="24"/>
        </w:rPr>
        <w:t xml:space="preserve"> </w:t>
      </w:r>
      <w:r>
        <w:rPr>
          <w:sz w:val="24"/>
        </w:rPr>
        <w:t>gastrointestinal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disorders,</w:t>
      </w:r>
    </w:p>
    <w:p w14:paraId="12FB313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4" w:line="240" w:lineRule="auto"/>
        <w:ind w:hanging="586"/>
        <w:jc w:val="left"/>
        <w:rPr>
          <w:sz w:val="24"/>
        </w:rPr>
      </w:pPr>
      <w:r>
        <w:rPr>
          <w:sz w:val="24"/>
        </w:rPr>
        <w:t>infections,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inflammatory</w:t>
      </w:r>
      <w:r>
        <w:rPr>
          <w:spacing w:val="9"/>
          <w:sz w:val="24"/>
        </w:rPr>
        <w:t xml:space="preserve"> </w:t>
      </w:r>
      <w:r>
        <w:rPr>
          <w:sz w:val="24"/>
        </w:rPr>
        <w:t>conditions.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bark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r>
        <w:rPr>
          <w:sz w:val="24"/>
        </w:rPr>
        <w:t>traditionally</w:t>
      </w:r>
      <w:r>
        <w:rPr>
          <w:spacing w:val="8"/>
          <w:sz w:val="24"/>
        </w:rPr>
        <w:t xml:space="preserve"> </w:t>
      </w:r>
      <w:r>
        <w:rPr>
          <w:sz w:val="24"/>
        </w:rPr>
        <w:t>considered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most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potent</w:t>
      </w:r>
    </w:p>
    <w:p w14:paraId="499C199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5" w:line="240" w:lineRule="auto"/>
        <w:ind w:hanging="586"/>
        <w:jc w:val="left"/>
        <w:rPr>
          <w:sz w:val="24"/>
        </w:rPr>
      </w:pP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plant.</w:t>
      </w:r>
    </w:p>
    <w:p w14:paraId="048DC2EB" w14:textId="77777777" w:rsidR="00080ABC" w:rsidRDefault="00080ABC">
      <w:pPr>
        <w:pStyle w:val="BodyText"/>
        <w:spacing w:before="19" w:line="240" w:lineRule="auto"/>
        <w:ind w:left="0" w:firstLine="0"/>
      </w:pPr>
    </w:p>
    <w:p w14:paraId="4D7B72C8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ind w:hanging="586"/>
        <w:jc w:val="left"/>
      </w:pPr>
      <w:r>
        <w:t>Aim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study:</w:t>
      </w:r>
    </w:p>
    <w:p w14:paraId="13EF527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586"/>
        <w:jc w:val="left"/>
        <w:rPr>
          <w:sz w:val="24"/>
        </w:rPr>
      </w:pPr>
      <w:r>
        <w:rPr>
          <w:sz w:val="24"/>
        </w:rPr>
        <w:t>While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-4"/>
          <w:sz w:val="24"/>
        </w:rPr>
        <w:t xml:space="preserve"> </w:t>
      </w:r>
      <w:r>
        <w:rPr>
          <w:sz w:val="24"/>
        </w:rPr>
        <w:t>properties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explored,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detailed</w:t>
      </w:r>
      <w:r>
        <w:rPr>
          <w:spacing w:val="-5"/>
          <w:sz w:val="24"/>
        </w:rPr>
        <w:t xml:space="preserve"> </w:t>
      </w:r>
      <w:r>
        <w:rPr>
          <w:sz w:val="24"/>
        </w:rPr>
        <w:t>GC-MS-based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5F3ADFE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bark</w:t>
      </w:r>
      <w:r>
        <w:rPr>
          <w:spacing w:val="7"/>
          <w:sz w:val="24"/>
        </w:rPr>
        <w:t xml:space="preserve"> </w:t>
      </w:r>
      <w:r>
        <w:rPr>
          <w:sz w:val="24"/>
        </w:rPr>
        <w:t>extract</w:t>
      </w:r>
      <w:r>
        <w:rPr>
          <w:spacing w:val="9"/>
          <w:sz w:val="24"/>
        </w:rPr>
        <w:t xml:space="preserve"> </w:t>
      </w:r>
      <w:r>
        <w:rPr>
          <w:sz w:val="24"/>
        </w:rPr>
        <w:t>remains</w:t>
      </w:r>
      <w:r>
        <w:rPr>
          <w:spacing w:val="8"/>
          <w:sz w:val="24"/>
        </w:rPr>
        <w:t xml:space="preserve"> </w:t>
      </w:r>
      <w:r>
        <w:rPr>
          <w:sz w:val="24"/>
        </w:rPr>
        <w:t>limited.</w:t>
      </w:r>
      <w:r>
        <w:rPr>
          <w:spacing w:val="5"/>
          <w:sz w:val="24"/>
        </w:rPr>
        <w:t xml:space="preserve"> </w:t>
      </w:r>
      <w:r>
        <w:rPr>
          <w:sz w:val="24"/>
        </w:rPr>
        <w:t>This</w:t>
      </w:r>
      <w:r>
        <w:rPr>
          <w:spacing w:val="7"/>
          <w:sz w:val="24"/>
        </w:rPr>
        <w:t xml:space="preserve"> </w:t>
      </w:r>
      <w:r>
        <w:rPr>
          <w:sz w:val="24"/>
        </w:rPr>
        <w:t>study</w:t>
      </w:r>
      <w:r>
        <w:rPr>
          <w:spacing w:val="6"/>
          <w:sz w:val="24"/>
        </w:rPr>
        <w:t xml:space="preserve"> </w:t>
      </w:r>
      <w:r>
        <w:rPr>
          <w:sz w:val="24"/>
        </w:rPr>
        <w:t>aims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identify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characterize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volatile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0AD018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semi-volatile</w:t>
      </w:r>
      <w:r>
        <w:rPr>
          <w:spacing w:val="-10"/>
          <w:sz w:val="24"/>
        </w:rPr>
        <w:t xml:space="preserve"> </w:t>
      </w:r>
      <w:r>
        <w:rPr>
          <w:sz w:val="24"/>
        </w:rPr>
        <w:t>bioactive</w:t>
      </w:r>
      <w:r>
        <w:rPr>
          <w:spacing w:val="-7"/>
          <w:sz w:val="24"/>
        </w:rPr>
        <w:t xml:space="preserve"> </w:t>
      </w:r>
      <w:r>
        <w:rPr>
          <w:sz w:val="24"/>
        </w:rPr>
        <w:t>compounds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80%</w:t>
      </w:r>
      <w:r>
        <w:rPr>
          <w:spacing w:val="-7"/>
          <w:sz w:val="24"/>
        </w:rPr>
        <w:t xml:space="preserve"> </w:t>
      </w:r>
      <w:r>
        <w:rPr>
          <w:sz w:val="24"/>
        </w:rPr>
        <w:t>ethanol</w:t>
      </w:r>
      <w:r>
        <w:rPr>
          <w:spacing w:val="-7"/>
          <w:sz w:val="24"/>
        </w:rPr>
        <w:t xml:space="preserve"> </w:t>
      </w:r>
      <w:r>
        <w:rPr>
          <w:sz w:val="24"/>
        </w:rPr>
        <w:t>extract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5"/>
          <w:sz w:val="24"/>
        </w:rPr>
        <w:t xml:space="preserve"> </w:t>
      </w:r>
      <w:r>
        <w:rPr>
          <w:sz w:val="24"/>
        </w:rPr>
        <w:t>bark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using</w:t>
      </w:r>
    </w:p>
    <w:p w14:paraId="38216D7E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Gas</w:t>
      </w:r>
      <w:r>
        <w:rPr>
          <w:spacing w:val="-2"/>
          <w:sz w:val="24"/>
        </w:rPr>
        <w:t xml:space="preserve"> </w:t>
      </w:r>
      <w:r>
        <w:rPr>
          <w:sz w:val="24"/>
        </w:rPr>
        <w:t>Chromatography–Mass</w:t>
      </w:r>
      <w:r>
        <w:rPr>
          <w:spacing w:val="-2"/>
          <w:sz w:val="24"/>
        </w:rPr>
        <w:t xml:space="preserve"> </w:t>
      </w:r>
      <w:r>
        <w:rPr>
          <w:sz w:val="24"/>
        </w:rPr>
        <w:t>Spectrometry</w:t>
      </w:r>
      <w:r>
        <w:rPr>
          <w:spacing w:val="-1"/>
          <w:sz w:val="24"/>
        </w:rPr>
        <w:t xml:space="preserve"> </w:t>
      </w:r>
      <w:r>
        <w:rPr>
          <w:sz w:val="24"/>
        </w:rPr>
        <w:t>(GC-</w:t>
      </w:r>
      <w:r>
        <w:rPr>
          <w:spacing w:val="-4"/>
          <w:sz w:val="24"/>
        </w:rPr>
        <w:t>MS).</w:t>
      </w:r>
    </w:p>
    <w:p w14:paraId="75724A92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4"/>
        <w:ind w:hanging="586"/>
        <w:jc w:val="left"/>
      </w:pPr>
      <w:r>
        <w:t>Materials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methods:</w:t>
      </w:r>
    </w:p>
    <w:p w14:paraId="3CA3AE0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586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bioactive</w:t>
      </w:r>
      <w:r>
        <w:rPr>
          <w:spacing w:val="-3"/>
          <w:sz w:val="24"/>
        </w:rPr>
        <w:t xml:space="preserve"> </w:t>
      </w:r>
      <w:r>
        <w:rPr>
          <w:sz w:val="24"/>
        </w:rPr>
        <w:t>compounds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bark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extracted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80%</w:t>
      </w:r>
      <w:r>
        <w:rPr>
          <w:spacing w:val="-2"/>
          <w:sz w:val="24"/>
        </w:rPr>
        <w:t xml:space="preserve"> </w:t>
      </w:r>
      <w:r>
        <w:rPr>
          <w:sz w:val="24"/>
        </w:rPr>
        <w:t>ethanol via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maceration </w:t>
      </w:r>
      <w:r>
        <w:rPr>
          <w:spacing w:val="-5"/>
          <w:sz w:val="24"/>
        </w:rPr>
        <w:t>and</w:t>
      </w:r>
    </w:p>
    <w:p w14:paraId="6E5877CB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subjected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GC-MS</w:t>
      </w:r>
      <w:r>
        <w:rPr>
          <w:spacing w:val="18"/>
          <w:sz w:val="24"/>
        </w:rPr>
        <w:t xml:space="preserve"> </w:t>
      </w:r>
      <w:r>
        <w:rPr>
          <w:sz w:val="24"/>
        </w:rPr>
        <w:t>analysis</w:t>
      </w:r>
      <w:r>
        <w:rPr>
          <w:spacing w:val="19"/>
          <w:sz w:val="24"/>
        </w:rPr>
        <w:t xml:space="preserve"> </w:t>
      </w:r>
      <w:r>
        <w:rPr>
          <w:sz w:val="24"/>
        </w:rPr>
        <w:t>using</w:t>
      </w:r>
      <w:r>
        <w:rPr>
          <w:spacing w:val="18"/>
          <w:sz w:val="24"/>
        </w:rPr>
        <w:t xml:space="preserve"> </w:t>
      </w:r>
      <w:r>
        <w:rPr>
          <w:sz w:val="24"/>
        </w:rPr>
        <w:t>an</w:t>
      </w:r>
      <w:r>
        <w:rPr>
          <w:spacing w:val="17"/>
          <w:sz w:val="24"/>
        </w:rPr>
        <w:t xml:space="preserve"> </w:t>
      </w:r>
      <w:r>
        <w:rPr>
          <w:sz w:val="24"/>
        </w:rPr>
        <w:t>Agilent</w:t>
      </w:r>
      <w:r>
        <w:rPr>
          <w:spacing w:val="16"/>
          <w:sz w:val="24"/>
        </w:rPr>
        <w:t xml:space="preserve"> </w:t>
      </w:r>
      <w:r>
        <w:rPr>
          <w:sz w:val="24"/>
        </w:rPr>
        <w:t>8890</w:t>
      </w:r>
      <w:r>
        <w:rPr>
          <w:spacing w:val="17"/>
          <w:sz w:val="24"/>
        </w:rPr>
        <w:t xml:space="preserve"> </w:t>
      </w:r>
      <w:r>
        <w:rPr>
          <w:sz w:val="24"/>
        </w:rPr>
        <w:t>GC</w:t>
      </w:r>
      <w:r>
        <w:rPr>
          <w:spacing w:val="18"/>
          <w:sz w:val="24"/>
        </w:rPr>
        <w:t xml:space="preserve"> </w:t>
      </w:r>
      <w:r>
        <w:rPr>
          <w:sz w:val="24"/>
        </w:rPr>
        <w:t>system</w:t>
      </w:r>
      <w:r>
        <w:rPr>
          <w:spacing w:val="18"/>
          <w:sz w:val="24"/>
        </w:rPr>
        <w:t xml:space="preserve"> </w:t>
      </w:r>
      <w:r>
        <w:rPr>
          <w:sz w:val="24"/>
        </w:rPr>
        <w:t>coupled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5977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MSD.</w:t>
      </w:r>
    </w:p>
    <w:p w14:paraId="52F88F7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separation</w:t>
      </w:r>
      <w:r>
        <w:rPr>
          <w:spacing w:val="3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performed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HP-5ms</w:t>
      </w:r>
      <w:r>
        <w:rPr>
          <w:spacing w:val="4"/>
          <w:sz w:val="24"/>
        </w:rPr>
        <w:t xml:space="preserve"> </w:t>
      </w:r>
      <w:r>
        <w:rPr>
          <w:sz w:val="24"/>
        </w:rPr>
        <w:t>Ultra</w:t>
      </w:r>
      <w:r>
        <w:rPr>
          <w:spacing w:val="2"/>
          <w:sz w:val="24"/>
        </w:rPr>
        <w:t xml:space="preserve"> </w:t>
      </w:r>
      <w:r>
        <w:rPr>
          <w:sz w:val="24"/>
        </w:rPr>
        <w:t>Inert capillary</w:t>
      </w:r>
      <w:r>
        <w:rPr>
          <w:spacing w:val="4"/>
          <w:sz w:val="24"/>
        </w:rPr>
        <w:t xml:space="preserve"> </w:t>
      </w:r>
      <w:r>
        <w:rPr>
          <w:sz w:val="24"/>
        </w:rPr>
        <w:t>column,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helium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24A5D29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carrier</w:t>
      </w:r>
      <w:r>
        <w:rPr>
          <w:spacing w:val="-7"/>
          <w:sz w:val="24"/>
        </w:rPr>
        <w:t xml:space="preserve"> </w:t>
      </w:r>
      <w:r>
        <w:rPr>
          <w:sz w:val="24"/>
        </w:rPr>
        <w:t>gas.</w:t>
      </w:r>
      <w:r>
        <w:rPr>
          <w:spacing w:val="-6"/>
          <w:sz w:val="24"/>
        </w:rPr>
        <w:t xml:space="preserve"> </w:t>
      </w:r>
      <w:r>
        <w:rPr>
          <w:sz w:val="24"/>
        </w:rPr>
        <w:t>Compound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achieved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matching</w:t>
      </w:r>
      <w:r>
        <w:rPr>
          <w:spacing w:val="-6"/>
          <w:sz w:val="24"/>
        </w:rPr>
        <w:t xml:space="preserve"> </w:t>
      </w:r>
      <w:r>
        <w:rPr>
          <w:sz w:val="24"/>
        </w:rPr>
        <w:t>mass</w:t>
      </w:r>
      <w:r>
        <w:rPr>
          <w:spacing w:val="-6"/>
          <w:sz w:val="24"/>
        </w:rPr>
        <w:t xml:space="preserve"> </w:t>
      </w:r>
      <w:r>
        <w:rPr>
          <w:sz w:val="24"/>
        </w:rPr>
        <w:t>spectra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NIST17</w:t>
      </w:r>
    </w:p>
    <w:p w14:paraId="088C50A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pacing w:val="-2"/>
          <w:sz w:val="24"/>
        </w:rPr>
        <w:t>library.</w:t>
      </w:r>
    </w:p>
    <w:p w14:paraId="09FE1AAA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4"/>
        <w:ind w:hanging="586"/>
        <w:jc w:val="left"/>
      </w:pPr>
      <w:r>
        <w:rPr>
          <w:spacing w:val="-2"/>
        </w:rPr>
        <w:t>Results:</w:t>
      </w:r>
    </w:p>
    <w:p w14:paraId="7451ADFE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80" w:lineRule="exact"/>
        <w:ind w:hanging="586"/>
        <w:jc w:val="left"/>
        <w:rPr>
          <w:sz w:val="24"/>
        </w:rPr>
      </w:pPr>
      <w:r>
        <w:rPr>
          <w:sz w:val="24"/>
        </w:rPr>
        <w:t>GC-MS</w:t>
      </w:r>
      <w:r>
        <w:rPr>
          <w:spacing w:val="5"/>
          <w:sz w:val="24"/>
        </w:rPr>
        <w:t xml:space="preserve"> </w:t>
      </w:r>
      <w:r>
        <w:rPr>
          <w:sz w:val="24"/>
        </w:rPr>
        <w:t>analysis</w:t>
      </w:r>
      <w:r>
        <w:rPr>
          <w:spacing w:val="5"/>
          <w:sz w:val="24"/>
        </w:rPr>
        <w:t xml:space="preserve"> </w:t>
      </w:r>
      <w:r>
        <w:rPr>
          <w:sz w:val="24"/>
        </w:rPr>
        <w:t>identified</w:t>
      </w:r>
      <w:r>
        <w:rPr>
          <w:spacing w:val="4"/>
          <w:sz w:val="24"/>
        </w:rPr>
        <w:t xml:space="preserve"> </w:t>
      </w:r>
      <w:r>
        <w:rPr>
          <w:sz w:val="24"/>
        </w:rPr>
        <w:t>15</w:t>
      </w:r>
      <w:r>
        <w:rPr>
          <w:spacing w:val="4"/>
          <w:sz w:val="24"/>
        </w:rPr>
        <w:t xml:space="preserve"> </w:t>
      </w:r>
      <w:r>
        <w:rPr>
          <w:sz w:val="24"/>
        </w:rPr>
        <w:t>bioactive</w:t>
      </w:r>
      <w:r>
        <w:rPr>
          <w:spacing w:val="6"/>
          <w:sz w:val="24"/>
        </w:rPr>
        <w:t xml:space="preserve"> </w:t>
      </w:r>
      <w:r>
        <w:rPr>
          <w:sz w:val="24"/>
        </w:rPr>
        <w:t>compounds,</w:t>
      </w:r>
      <w:r>
        <w:rPr>
          <w:spacing w:val="5"/>
          <w:sz w:val="24"/>
        </w:rPr>
        <w:t xml:space="preserve"> </w:t>
      </w:r>
      <w:r>
        <w:rPr>
          <w:sz w:val="24"/>
        </w:rPr>
        <w:t>including</w:t>
      </w:r>
      <w:r>
        <w:rPr>
          <w:spacing w:val="5"/>
          <w:sz w:val="24"/>
        </w:rPr>
        <w:t xml:space="preserve"> </w:t>
      </w:r>
      <w:r>
        <w:rPr>
          <w:sz w:val="24"/>
        </w:rPr>
        <w:t>phenolic</w:t>
      </w:r>
      <w:r>
        <w:rPr>
          <w:spacing w:val="4"/>
          <w:sz w:val="24"/>
        </w:rPr>
        <w:t xml:space="preserve"> </w:t>
      </w:r>
      <w:r>
        <w:rPr>
          <w:sz w:val="24"/>
        </w:rPr>
        <w:t>acids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derivatives</w:t>
      </w:r>
    </w:p>
    <w:p w14:paraId="7C8CD8F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(trans-cinnamic</w:t>
      </w:r>
      <w:r>
        <w:rPr>
          <w:spacing w:val="-4"/>
          <w:sz w:val="24"/>
        </w:rPr>
        <w:t xml:space="preserve"> </w:t>
      </w:r>
      <w:r>
        <w:rPr>
          <w:sz w:val="24"/>
        </w:rPr>
        <w:t>acid,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vanillic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acid,</w:t>
      </w:r>
      <w:r>
        <w:rPr>
          <w:spacing w:val="-1"/>
          <w:sz w:val="24"/>
        </w:rPr>
        <w:t xml:space="preserve"> </w:t>
      </w:r>
      <w:r>
        <w:rPr>
          <w:sz w:val="24"/>
        </w:rPr>
        <w:t>p-coumaric acid),</w:t>
      </w:r>
      <w:r>
        <w:rPr>
          <w:spacing w:val="-1"/>
          <w:sz w:val="24"/>
        </w:rPr>
        <w:t xml:space="preserve"> </w:t>
      </w:r>
      <w:r>
        <w:rPr>
          <w:sz w:val="24"/>
        </w:rPr>
        <w:t>apocynin,</w:t>
      </w:r>
      <w:r>
        <w:rPr>
          <w:spacing w:val="-1"/>
          <w:sz w:val="24"/>
        </w:rPr>
        <w:t xml:space="preserve"> </w:t>
      </w:r>
      <w:r>
        <w:rPr>
          <w:sz w:val="24"/>
        </w:rPr>
        <w:t>sterols</w:t>
      </w:r>
      <w:r>
        <w:rPr>
          <w:spacing w:val="1"/>
          <w:sz w:val="24"/>
        </w:rPr>
        <w:t xml:space="preserve"> </w:t>
      </w:r>
      <w:r>
        <w:rPr>
          <w:sz w:val="24"/>
        </w:rPr>
        <w:t>(γ-sitosterol),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fatty</w:t>
      </w:r>
    </w:p>
    <w:p w14:paraId="426D5B85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acids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esters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(n-</w:t>
      </w:r>
      <w:proofErr w:type="spellStart"/>
      <w:r>
        <w:rPr>
          <w:sz w:val="24"/>
        </w:rPr>
        <w:t>hexadecanoic</w:t>
      </w:r>
      <w:proofErr w:type="spellEnd"/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acid</w:t>
      </w:r>
      <w:r>
        <w:rPr>
          <w:sz w:val="24"/>
        </w:rPr>
        <w:t>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9,12-octadecadienoic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acid,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ethyl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ester).</w:t>
      </w:r>
      <w:r>
        <w:rPr>
          <w:spacing w:val="68"/>
          <w:w w:val="150"/>
          <w:sz w:val="24"/>
        </w:rPr>
        <w:t xml:space="preserve"> </w:t>
      </w:r>
      <w:r>
        <w:rPr>
          <w:spacing w:val="-2"/>
          <w:sz w:val="24"/>
        </w:rPr>
        <w:t>These</w:t>
      </w:r>
    </w:p>
    <w:p w14:paraId="785CCFA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  <w:tab w:val="left" w:pos="2747"/>
          <w:tab w:val="left" w:pos="3241"/>
          <w:tab w:val="left" w:pos="4100"/>
          <w:tab w:val="left" w:pos="4582"/>
          <w:tab w:val="left" w:pos="5224"/>
          <w:tab w:val="left" w:pos="6565"/>
          <w:tab w:val="left" w:pos="8105"/>
          <w:tab w:val="left" w:pos="10116"/>
        </w:tabs>
        <w:ind w:hanging="586"/>
        <w:jc w:val="left"/>
        <w:rPr>
          <w:sz w:val="24"/>
        </w:rPr>
      </w:pPr>
      <w:r>
        <w:rPr>
          <w:spacing w:val="-2"/>
          <w:sz w:val="24"/>
        </w:rPr>
        <w:t>compounds</w:t>
      </w:r>
      <w:r>
        <w:rPr>
          <w:sz w:val="24"/>
        </w:rPr>
        <w:tab/>
      </w:r>
      <w:r>
        <w:rPr>
          <w:spacing w:val="-5"/>
          <w:sz w:val="24"/>
        </w:rPr>
        <w:t>are</w:t>
      </w:r>
      <w:r>
        <w:rPr>
          <w:sz w:val="24"/>
        </w:rPr>
        <w:tab/>
      </w:r>
      <w:r>
        <w:rPr>
          <w:spacing w:val="-4"/>
          <w:sz w:val="24"/>
        </w:rPr>
        <w:t>known</w:t>
      </w:r>
      <w:r>
        <w:rPr>
          <w:sz w:val="24"/>
        </w:rPr>
        <w:tab/>
      </w:r>
      <w:r>
        <w:rPr>
          <w:spacing w:val="-5"/>
          <w:sz w:val="24"/>
        </w:rPr>
        <w:t>for</w:t>
      </w:r>
      <w:r>
        <w:rPr>
          <w:sz w:val="24"/>
        </w:rPr>
        <w:tab/>
      </w:r>
      <w:r>
        <w:rPr>
          <w:spacing w:val="-2"/>
          <w:sz w:val="24"/>
        </w:rPr>
        <w:t>their</w:t>
      </w:r>
      <w:r>
        <w:rPr>
          <w:sz w:val="24"/>
        </w:rPr>
        <w:tab/>
      </w:r>
      <w:r>
        <w:rPr>
          <w:spacing w:val="-2"/>
          <w:sz w:val="24"/>
        </w:rPr>
        <w:t>antioxidant,</w:t>
      </w:r>
      <w:r>
        <w:rPr>
          <w:sz w:val="24"/>
        </w:rPr>
        <w:tab/>
      </w:r>
      <w:r>
        <w:rPr>
          <w:spacing w:val="-2"/>
          <w:sz w:val="24"/>
        </w:rPr>
        <w:t>antimicrobial,</w:t>
      </w:r>
      <w:r>
        <w:rPr>
          <w:sz w:val="24"/>
        </w:rPr>
        <w:tab/>
        <w:t>anti-</w:t>
      </w:r>
      <w:r>
        <w:rPr>
          <w:spacing w:val="-2"/>
          <w:sz w:val="24"/>
        </w:rPr>
        <w:t>inflammatory,</w:t>
      </w:r>
      <w:r>
        <w:rPr>
          <w:sz w:val="24"/>
        </w:rPr>
        <w:tab/>
      </w:r>
      <w:r>
        <w:rPr>
          <w:spacing w:val="-5"/>
          <w:sz w:val="24"/>
        </w:rPr>
        <w:t>and</w:t>
      </w:r>
    </w:p>
    <w:p w14:paraId="1B977823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pharmacological</w:t>
      </w:r>
      <w:r>
        <w:rPr>
          <w:spacing w:val="-3"/>
          <w:sz w:val="24"/>
        </w:rPr>
        <w:t xml:space="preserve"> </w:t>
      </w:r>
      <w:r>
        <w:rPr>
          <w:sz w:val="24"/>
        </w:rPr>
        <w:t>properties,</w:t>
      </w:r>
      <w:r>
        <w:rPr>
          <w:spacing w:val="-1"/>
          <w:sz w:val="24"/>
        </w:rPr>
        <w:t xml:space="preserve"> </w:t>
      </w:r>
      <w:r>
        <w:rPr>
          <w:sz w:val="24"/>
        </w:rPr>
        <w:t>reinforcing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medicinal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H. </w:t>
      </w:r>
      <w:proofErr w:type="spellStart"/>
      <w:r>
        <w:rPr>
          <w:i/>
          <w:spacing w:val="-2"/>
          <w:sz w:val="24"/>
        </w:rPr>
        <w:t>antidysenterica</w:t>
      </w:r>
      <w:proofErr w:type="spellEnd"/>
      <w:r>
        <w:rPr>
          <w:spacing w:val="-2"/>
          <w:sz w:val="24"/>
        </w:rPr>
        <w:t>.</w:t>
      </w:r>
    </w:p>
    <w:p w14:paraId="1CE8A65E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1"/>
        <w:ind w:hanging="586"/>
        <w:jc w:val="left"/>
      </w:pPr>
      <w:r>
        <w:rPr>
          <w:spacing w:val="-2"/>
        </w:rPr>
        <w:t>Conclusions:</w:t>
      </w:r>
    </w:p>
    <w:p w14:paraId="24431AD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80" w:lineRule="exact"/>
        <w:ind w:hanging="586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provides</w:t>
      </w:r>
      <w:r>
        <w:rPr>
          <w:spacing w:val="4"/>
          <w:sz w:val="24"/>
        </w:rPr>
        <w:t xml:space="preserve"> </w:t>
      </w:r>
      <w:r>
        <w:rPr>
          <w:sz w:val="24"/>
        </w:rPr>
        <w:t>a detailed</w:t>
      </w:r>
      <w:r>
        <w:rPr>
          <w:spacing w:val="2"/>
          <w:sz w:val="24"/>
        </w:rPr>
        <w:t xml:space="preserve"> </w:t>
      </w:r>
      <w:r>
        <w:rPr>
          <w:sz w:val="24"/>
        </w:rPr>
        <w:t>GC-MS</w:t>
      </w:r>
      <w:r>
        <w:rPr>
          <w:spacing w:val="2"/>
          <w:sz w:val="24"/>
        </w:rPr>
        <w:t xml:space="preserve"> </w:t>
      </w:r>
      <w:r>
        <w:rPr>
          <w:sz w:val="24"/>
        </w:rPr>
        <w:t>profile of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 xml:space="preserve">H.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5"/>
          <w:sz w:val="24"/>
        </w:rPr>
        <w:t xml:space="preserve"> </w:t>
      </w:r>
      <w:r>
        <w:rPr>
          <w:sz w:val="24"/>
        </w:rPr>
        <w:t>bark</w:t>
      </w:r>
      <w:r>
        <w:rPr>
          <w:spacing w:val="2"/>
          <w:sz w:val="24"/>
        </w:rPr>
        <w:t xml:space="preserve"> </w:t>
      </w:r>
      <w:r>
        <w:rPr>
          <w:sz w:val="24"/>
        </w:rPr>
        <w:t>extract,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highlighting</w:t>
      </w:r>
    </w:p>
    <w:p w14:paraId="3D69C13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its</w:t>
      </w:r>
      <w:r>
        <w:rPr>
          <w:spacing w:val="10"/>
          <w:sz w:val="24"/>
        </w:rPr>
        <w:t xml:space="preserve"> </w:t>
      </w:r>
      <w:r>
        <w:rPr>
          <w:sz w:val="24"/>
        </w:rPr>
        <w:t>bioactive</w:t>
      </w:r>
      <w:r>
        <w:rPr>
          <w:spacing w:val="9"/>
          <w:sz w:val="24"/>
        </w:rPr>
        <w:t xml:space="preserve"> </w:t>
      </w:r>
      <w:r>
        <w:rPr>
          <w:sz w:val="24"/>
        </w:rPr>
        <w:t>potential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pharmaceuticals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nutraceuticals.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presence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phenolic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acids,</w:t>
      </w:r>
    </w:p>
    <w:p w14:paraId="1D2702C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sterols,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fatty</w:t>
      </w:r>
      <w:r>
        <w:rPr>
          <w:spacing w:val="10"/>
          <w:sz w:val="24"/>
        </w:rPr>
        <w:t xml:space="preserve"> </w:t>
      </w:r>
      <w:r>
        <w:rPr>
          <w:sz w:val="24"/>
        </w:rPr>
        <w:t>acids</w:t>
      </w:r>
      <w:r>
        <w:rPr>
          <w:spacing w:val="10"/>
          <w:sz w:val="24"/>
        </w:rPr>
        <w:t xml:space="preserve"> </w:t>
      </w:r>
      <w:r>
        <w:rPr>
          <w:sz w:val="24"/>
        </w:rPr>
        <w:t>suggests</w:t>
      </w:r>
      <w:r>
        <w:rPr>
          <w:spacing w:val="11"/>
          <w:sz w:val="24"/>
        </w:rPr>
        <w:t xml:space="preserve"> </w:t>
      </w:r>
      <w:r>
        <w:rPr>
          <w:sz w:val="24"/>
        </w:rPr>
        <w:t>its</w:t>
      </w:r>
      <w:r>
        <w:rPr>
          <w:spacing w:val="1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9"/>
          <w:sz w:val="24"/>
        </w:rPr>
        <w:t xml:space="preserve"> </w:t>
      </w:r>
      <w:r>
        <w:rPr>
          <w:sz w:val="24"/>
        </w:rPr>
        <w:t>relevance.</w:t>
      </w:r>
      <w:r>
        <w:rPr>
          <w:spacing w:val="12"/>
          <w:sz w:val="24"/>
        </w:rPr>
        <w:t xml:space="preserve"> </w:t>
      </w:r>
      <w:r>
        <w:rPr>
          <w:sz w:val="24"/>
        </w:rPr>
        <w:t>Further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vitro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vivo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studies</w:t>
      </w:r>
    </w:p>
    <w:p w14:paraId="7CA32A71" w14:textId="77777777" w:rsidR="00080ABC" w:rsidRPr="0081459F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validate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effects.</w:t>
      </w:r>
    </w:p>
    <w:p w14:paraId="2BFBA0D6" w14:textId="77777777" w:rsidR="0081459F" w:rsidRDefault="0081459F" w:rsidP="0081459F">
      <w:pPr>
        <w:tabs>
          <w:tab w:val="left" w:pos="1440"/>
        </w:tabs>
        <w:spacing w:line="280" w:lineRule="exact"/>
        <w:rPr>
          <w:sz w:val="24"/>
        </w:rPr>
      </w:pPr>
    </w:p>
    <w:p w14:paraId="74EE9DB1" w14:textId="77777777" w:rsidR="0081459F" w:rsidRDefault="0081459F" w:rsidP="0081459F">
      <w:pPr>
        <w:tabs>
          <w:tab w:val="left" w:pos="1440"/>
        </w:tabs>
        <w:spacing w:line="280" w:lineRule="exact"/>
        <w:rPr>
          <w:sz w:val="24"/>
        </w:rPr>
      </w:pPr>
    </w:p>
    <w:p w14:paraId="449AF910" w14:textId="77777777" w:rsidR="0081459F" w:rsidRDefault="0081459F" w:rsidP="0081459F">
      <w:pPr>
        <w:pStyle w:val="Heading2"/>
        <w:numPr>
          <w:ilvl w:val="0"/>
          <w:numId w:val="16"/>
        </w:numPr>
        <w:tabs>
          <w:tab w:val="left" w:pos="1440"/>
        </w:tabs>
        <w:spacing w:before="271"/>
        <w:ind w:left="1440" w:hanging="586"/>
        <w:jc w:val="left"/>
      </w:pPr>
      <w:r>
        <w:rPr>
          <w:spacing w:val="-2"/>
        </w:rPr>
        <w:t>Highlights:</w:t>
      </w:r>
    </w:p>
    <w:p w14:paraId="0851A346" w14:textId="77777777" w:rsidR="0081459F" w:rsidRDefault="0081459F" w:rsidP="0081459F">
      <w:pPr>
        <w:pStyle w:val="ListParagraph"/>
        <w:numPr>
          <w:ilvl w:val="0"/>
          <w:numId w:val="16"/>
        </w:numPr>
        <w:tabs>
          <w:tab w:val="left" w:pos="1800"/>
          <w:tab w:val="left" w:pos="2160"/>
        </w:tabs>
        <w:spacing w:before="175" w:line="297" w:lineRule="exact"/>
        <w:ind w:left="1800" w:hanging="946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GC-MS</w:t>
      </w:r>
      <w:r>
        <w:rPr>
          <w:spacing w:val="-2"/>
          <w:sz w:val="24"/>
        </w:rPr>
        <w:t xml:space="preserve"> </w:t>
      </w:r>
      <w:r>
        <w:rPr>
          <w:sz w:val="24"/>
        </w:rPr>
        <w:t>profiling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bark revealed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bioactive</w:t>
      </w:r>
      <w:r>
        <w:rPr>
          <w:spacing w:val="-2"/>
          <w:sz w:val="24"/>
        </w:rPr>
        <w:t xml:space="preserve"> compounds.</w:t>
      </w:r>
    </w:p>
    <w:p w14:paraId="3EF15A58" w14:textId="77777777" w:rsidR="0081459F" w:rsidRDefault="0081459F" w:rsidP="0081459F">
      <w:pPr>
        <w:pStyle w:val="ListParagraph"/>
        <w:numPr>
          <w:ilvl w:val="0"/>
          <w:numId w:val="16"/>
        </w:numPr>
        <w:tabs>
          <w:tab w:val="left" w:pos="1800"/>
          <w:tab w:val="left" w:pos="2160"/>
        </w:tabs>
        <w:spacing w:line="293" w:lineRule="exact"/>
        <w:ind w:left="1800" w:hanging="946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Compounds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phenolic</w:t>
      </w:r>
      <w:r>
        <w:rPr>
          <w:spacing w:val="-2"/>
          <w:sz w:val="24"/>
        </w:rPr>
        <w:t xml:space="preserve"> </w:t>
      </w:r>
      <w:r>
        <w:rPr>
          <w:sz w:val="24"/>
        </w:rPr>
        <w:t>acids, sterols,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fatty </w:t>
      </w:r>
      <w:r>
        <w:rPr>
          <w:spacing w:val="-2"/>
          <w:sz w:val="24"/>
        </w:rPr>
        <w:t>acids.</w:t>
      </w:r>
    </w:p>
    <w:p w14:paraId="4C23B85C" w14:textId="77777777" w:rsidR="0081459F" w:rsidRDefault="0081459F" w:rsidP="0081459F">
      <w:pPr>
        <w:pStyle w:val="ListParagraph"/>
        <w:numPr>
          <w:ilvl w:val="0"/>
          <w:numId w:val="16"/>
        </w:numPr>
        <w:tabs>
          <w:tab w:val="left" w:pos="1800"/>
          <w:tab w:val="left" w:pos="2160"/>
        </w:tabs>
        <w:spacing w:line="293" w:lineRule="exact"/>
        <w:ind w:left="1800" w:hanging="946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Pharmacological</w:t>
      </w:r>
      <w:r>
        <w:rPr>
          <w:spacing w:val="-4"/>
          <w:sz w:val="24"/>
        </w:rPr>
        <w:t xml:space="preserve"> </w:t>
      </w:r>
      <w:r>
        <w:rPr>
          <w:sz w:val="24"/>
        </w:rPr>
        <w:t>relevance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antioxidant,</w:t>
      </w:r>
      <w:r>
        <w:rPr>
          <w:spacing w:val="-1"/>
          <w:sz w:val="24"/>
        </w:rPr>
        <w:t xml:space="preserve"> </w:t>
      </w:r>
      <w:r>
        <w:rPr>
          <w:sz w:val="24"/>
        </w:rPr>
        <w:t>antimicrobial,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anti-</w:t>
      </w:r>
      <w:r>
        <w:rPr>
          <w:spacing w:val="-2"/>
          <w:sz w:val="24"/>
        </w:rPr>
        <w:t>inflammatory</w:t>
      </w:r>
    </w:p>
    <w:p w14:paraId="11648BD3" w14:textId="77777777" w:rsidR="0081459F" w:rsidRDefault="0081459F" w:rsidP="0081459F">
      <w:pPr>
        <w:pStyle w:val="ListParagraph"/>
        <w:numPr>
          <w:ilvl w:val="0"/>
          <w:numId w:val="16"/>
        </w:numPr>
        <w:tabs>
          <w:tab w:val="left" w:pos="2160"/>
        </w:tabs>
        <w:ind w:left="2160" w:hanging="1306"/>
        <w:jc w:val="left"/>
        <w:rPr>
          <w:sz w:val="24"/>
        </w:rPr>
      </w:pPr>
      <w:r>
        <w:rPr>
          <w:spacing w:val="-2"/>
          <w:sz w:val="24"/>
        </w:rPr>
        <w:t>roles.</w:t>
      </w:r>
    </w:p>
    <w:p w14:paraId="5954CE6E" w14:textId="77777777" w:rsidR="0081459F" w:rsidRDefault="0081459F" w:rsidP="0081459F">
      <w:pPr>
        <w:pStyle w:val="ListParagraph"/>
        <w:numPr>
          <w:ilvl w:val="0"/>
          <w:numId w:val="16"/>
        </w:numPr>
        <w:tabs>
          <w:tab w:val="left" w:pos="1800"/>
          <w:tab w:val="left" w:pos="2160"/>
        </w:tabs>
        <w:spacing w:line="294" w:lineRule="exact"/>
        <w:ind w:left="1800" w:hanging="946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Phytochemical</w:t>
      </w:r>
      <w:r>
        <w:rPr>
          <w:spacing w:val="-4"/>
          <w:sz w:val="24"/>
        </w:rPr>
        <w:t xml:space="preserve"> </w:t>
      </w:r>
      <w:r>
        <w:rPr>
          <w:sz w:val="24"/>
        </w:rPr>
        <w:t>profile</w:t>
      </w:r>
      <w:r>
        <w:rPr>
          <w:spacing w:val="-2"/>
          <w:sz w:val="24"/>
        </w:rPr>
        <w:t xml:space="preserve"> </w:t>
      </w:r>
      <w:r>
        <w:rPr>
          <w:sz w:val="24"/>
        </w:rPr>
        <w:t>compared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allied</w:t>
      </w:r>
      <w:r>
        <w:rPr>
          <w:spacing w:val="-1"/>
          <w:sz w:val="24"/>
        </w:rPr>
        <w:t xml:space="preserve"> </w:t>
      </w:r>
      <w:r>
        <w:rPr>
          <w:sz w:val="24"/>
        </w:rPr>
        <w:t>ethnomedicinal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studies</w:t>
      </w:r>
    </w:p>
    <w:p w14:paraId="25803551" w14:textId="77777777" w:rsidR="0081459F" w:rsidRDefault="0081459F" w:rsidP="0081459F">
      <w:pPr>
        <w:pStyle w:val="ListParagraph"/>
        <w:numPr>
          <w:ilvl w:val="0"/>
          <w:numId w:val="16"/>
        </w:numPr>
        <w:tabs>
          <w:tab w:val="left" w:pos="1800"/>
          <w:tab w:val="left" w:pos="2160"/>
        </w:tabs>
        <w:spacing w:line="298" w:lineRule="exact"/>
        <w:ind w:left="1800" w:hanging="946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lastRenderedPageBreak/>
        <w:t></w:t>
      </w:r>
      <w:r>
        <w:rPr>
          <w:sz w:val="24"/>
        </w:rPr>
        <w:tab/>
        <w:t>Findings</w:t>
      </w:r>
      <w:r>
        <w:rPr>
          <w:spacing w:val="-3"/>
          <w:sz w:val="24"/>
        </w:rPr>
        <w:t xml:space="preserve"> </w:t>
      </w:r>
      <w:r>
        <w:rPr>
          <w:sz w:val="24"/>
        </w:rPr>
        <w:t>reinforce</w:t>
      </w:r>
      <w:r>
        <w:rPr>
          <w:spacing w:val="-3"/>
          <w:sz w:val="24"/>
        </w:rPr>
        <w:t xml:space="preserve"> </w:t>
      </w:r>
      <w:r>
        <w:rPr>
          <w:sz w:val="24"/>
        </w:rPr>
        <w:t>bark’s therapeutic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medicine</w:t>
      </w:r>
    </w:p>
    <w:p w14:paraId="428A38B8" w14:textId="77777777" w:rsidR="0081459F" w:rsidRDefault="0081459F" w:rsidP="0081459F">
      <w:pPr>
        <w:spacing w:before="8"/>
        <w:ind w:left="854"/>
        <w:rPr>
          <w:rFonts w:ascii="Calibri"/>
        </w:rPr>
      </w:pPr>
      <w:r>
        <w:rPr>
          <w:rFonts w:ascii="Calibri"/>
          <w:spacing w:val="-5"/>
        </w:rPr>
        <w:t>24</w:t>
      </w:r>
    </w:p>
    <w:p w14:paraId="4BAED1F2" w14:textId="77777777" w:rsidR="0081459F" w:rsidRDefault="0081459F" w:rsidP="0081459F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586"/>
        <w:jc w:val="left"/>
        <w:rPr>
          <w:sz w:val="24"/>
        </w:rPr>
      </w:pPr>
      <w:r>
        <w:rPr>
          <w:b/>
          <w:sz w:val="24"/>
        </w:rPr>
        <w:t>Keywords: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sz w:val="24"/>
        </w:rPr>
        <w:t>;</w:t>
      </w:r>
      <w:r>
        <w:rPr>
          <w:spacing w:val="-9"/>
          <w:sz w:val="24"/>
        </w:rPr>
        <w:t xml:space="preserve"> </w:t>
      </w:r>
      <w:r>
        <w:rPr>
          <w:sz w:val="24"/>
        </w:rPr>
        <w:t>GC-MS</w:t>
      </w:r>
      <w:r>
        <w:rPr>
          <w:spacing w:val="-6"/>
          <w:sz w:val="24"/>
        </w:rPr>
        <w:t xml:space="preserve"> </w:t>
      </w:r>
      <w:r>
        <w:rPr>
          <w:sz w:val="24"/>
        </w:rPr>
        <w:t>analysis;</w:t>
      </w:r>
      <w:r>
        <w:rPr>
          <w:spacing w:val="-9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-7"/>
          <w:sz w:val="24"/>
        </w:rPr>
        <w:t xml:space="preserve"> </w:t>
      </w:r>
      <w:r>
        <w:rPr>
          <w:sz w:val="24"/>
        </w:rPr>
        <w:t>profiling;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Bioactive</w:t>
      </w:r>
    </w:p>
    <w:p w14:paraId="0CB9085C" w14:textId="77777777" w:rsidR="0081459F" w:rsidRDefault="0081459F" w:rsidP="0081459F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compounds;</w:t>
      </w:r>
      <w:r>
        <w:rPr>
          <w:spacing w:val="-2"/>
          <w:sz w:val="24"/>
        </w:rPr>
        <w:t xml:space="preserve"> </w:t>
      </w:r>
      <w:r>
        <w:rPr>
          <w:sz w:val="24"/>
        </w:rPr>
        <w:t>Bark</w:t>
      </w:r>
      <w:r>
        <w:rPr>
          <w:spacing w:val="-2"/>
          <w:sz w:val="24"/>
        </w:rPr>
        <w:t xml:space="preserve"> </w:t>
      </w:r>
      <w:r>
        <w:rPr>
          <w:sz w:val="24"/>
        </w:rPr>
        <w:t>extract;</w:t>
      </w:r>
      <w:r>
        <w:rPr>
          <w:spacing w:val="-2"/>
          <w:sz w:val="24"/>
        </w:rPr>
        <w:t xml:space="preserve"> </w:t>
      </w:r>
      <w:r>
        <w:rPr>
          <w:sz w:val="24"/>
        </w:rPr>
        <w:t>Ayurvedic</w:t>
      </w:r>
      <w:r>
        <w:rPr>
          <w:spacing w:val="-2"/>
          <w:sz w:val="24"/>
        </w:rPr>
        <w:t xml:space="preserve"> </w:t>
      </w:r>
      <w:r>
        <w:rPr>
          <w:sz w:val="24"/>
        </w:rPr>
        <w:t>medicinal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plant</w:t>
      </w:r>
    </w:p>
    <w:p w14:paraId="318263ED" w14:textId="77777777" w:rsidR="0081459F" w:rsidRDefault="0081459F" w:rsidP="0081459F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80" w:lineRule="exact"/>
        <w:ind w:hanging="586"/>
        <w:jc w:val="left"/>
        <w:rPr>
          <w:b/>
          <w:sz w:val="24"/>
        </w:rPr>
      </w:pPr>
      <w:r>
        <w:rPr>
          <w:b/>
          <w:sz w:val="24"/>
        </w:rPr>
        <w:t>Graphical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representation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H.</w:t>
      </w:r>
      <w:r>
        <w:rPr>
          <w:b/>
          <w:i/>
          <w:spacing w:val="-9"/>
          <w:sz w:val="24"/>
        </w:rPr>
        <w:t xml:space="preserve"> </w:t>
      </w:r>
      <w:proofErr w:type="spellStart"/>
      <w:r>
        <w:rPr>
          <w:b/>
          <w:i/>
          <w:sz w:val="24"/>
        </w:rPr>
        <w:t>antidysenterica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b/>
          <w:sz w:val="24"/>
        </w:rPr>
        <w:t>bark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bioactive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extract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profile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GC-</w:t>
      </w:r>
      <w:r>
        <w:rPr>
          <w:b/>
          <w:spacing w:val="-5"/>
          <w:sz w:val="24"/>
        </w:rPr>
        <w:t>MS</w:t>
      </w:r>
    </w:p>
    <w:p w14:paraId="72403EE8" w14:textId="77777777" w:rsidR="0081459F" w:rsidRDefault="0081459F" w:rsidP="0081459F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b/>
          <w:sz w:val="24"/>
        </w:rPr>
      </w:pPr>
      <w:r>
        <w:rPr>
          <w:b/>
          <w:spacing w:val="-2"/>
          <w:sz w:val="24"/>
        </w:rPr>
        <w:t>analysis</w:t>
      </w:r>
    </w:p>
    <w:p w14:paraId="25BA32E2" w14:textId="77777777" w:rsidR="0081459F" w:rsidRDefault="0081459F" w:rsidP="0081459F">
      <w:pPr>
        <w:pStyle w:val="ListParagraph"/>
        <w:numPr>
          <w:ilvl w:val="0"/>
          <w:numId w:val="15"/>
        </w:numPr>
        <w:tabs>
          <w:tab w:val="left" w:pos="1439"/>
        </w:tabs>
        <w:spacing w:before="272" w:line="240" w:lineRule="auto"/>
        <w:ind w:left="1439" w:hanging="585"/>
        <w:jc w:val="left"/>
        <w:rPr>
          <w:rFonts w:ascii="Calibri"/>
        </w:rPr>
      </w:pPr>
      <w:r>
        <w:rPr>
          <w:rFonts w:ascii="Calibri"/>
          <w:noProof/>
        </w:rPr>
        <w:drawing>
          <wp:inline distT="0" distB="0" distL="0" distR="0" wp14:anchorId="4BF648AD" wp14:editId="424EE04D">
            <wp:extent cx="5731509" cy="20817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09" cy="208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ED174" w14:textId="77777777" w:rsidR="0081459F" w:rsidRDefault="0081459F" w:rsidP="0081459F">
      <w:pPr>
        <w:pStyle w:val="ListParagraph"/>
        <w:spacing w:line="240" w:lineRule="auto"/>
        <w:rPr>
          <w:rFonts w:ascii="Calibri"/>
        </w:rPr>
        <w:sectPr w:rsidR="0081459F" w:rsidSect="002D21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1AA02531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40" w:lineRule="auto"/>
        <w:ind w:hanging="586"/>
        <w:jc w:val="left"/>
        <w:rPr>
          <w:b/>
          <w:sz w:val="36"/>
        </w:rPr>
      </w:pPr>
      <w:r>
        <w:rPr>
          <w:b/>
          <w:sz w:val="36"/>
        </w:rPr>
        <w:lastRenderedPageBreak/>
        <w:t>1.</w:t>
      </w:r>
      <w:r>
        <w:rPr>
          <w:b/>
          <w:spacing w:val="1"/>
          <w:sz w:val="36"/>
        </w:rPr>
        <w:t xml:space="preserve"> </w:t>
      </w:r>
      <w:r>
        <w:rPr>
          <w:b/>
          <w:spacing w:val="-2"/>
          <w:sz w:val="36"/>
        </w:rPr>
        <w:t>Introduction</w:t>
      </w:r>
    </w:p>
    <w:p w14:paraId="0CBF9143" w14:textId="77777777" w:rsidR="00080ABC" w:rsidRDefault="00080ABC">
      <w:pPr>
        <w:pStyle w:val="BodyText"/>
        <w:spacing w:before="3" w:line="240" w:lineRule="auto"/>
        <w:ind w:left="0" w:firstLine="0"/>
        <w:rPr>
          <w:b/>
        </w:rPr>
      </w:pPr>
    </w:p>
    <w:p w14:paraId="2C345D41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40" w:lineRule="auto"/>
        <w:ind w:hanging="586"/>
        <w:jc w:val="left"/>
        <w:rPr>
          <w:b/>
          <w:i/>
          <w:sz w:val="24"/>
        </w:rPr>
      </w:pPr>
      <w:r>
        <w:rPr>
          <w:b/>
          <w:sz w:val="24"/>
        </w:rPr>
        <w:t>1.1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Holarrhena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antidysenterica</w:t>
      </w:r>
      <w:proofErr w:type="spellEnd"/>
    </w:p>
    <w:p w14:paraId="6FEA5D01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586"/>
        <w:jc w:val="left"/>
        <w:rPr>
          <w:i/>
          <w:sz w:val="24"/>
        </w:rPr>
      </w:pPr>
      <w:r>
        <w:rPr>
          <w:sz w:val="24"/>
        </w:rPr>
        <w:t>According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recent</w:t>
      </w:r>
      <w:r>
        <w:rPr>
          <w:spacing w:val="25"/>
          <w:sz w:val="24"/>
        </w:rPr>
        <w:t xml:space="preserve"> </w:t>
      </w:r>
      <w:r>
        <w:rPr>
          <w:sz w:val="24"/>
        </w:rPr>
        <w:t>taxonomic</w:t>
      </w:r>
      <w:r>
        <w:rPr>
          <w:spacing w:val="24"/>
          <w:sz w:val="24"/>
        </w:rPr>
        <w:t xml:space="preserve"> </w:t>
      </w:r>
      <w:r>
        <w:rPr>
          <w:sz w:val="24"/>
        </w:rPr>
        <w:t>updates</w:t>
      </w:r>
      <w:r>
        <w:rPr>
          <w:spacing w:val="24"/>
          <w:sz w:val="24"/>
        </w:rPr>
        <w:t xml:space="preserve"> </w:t>
      </w:r>
      <w:r>
        <w:rPr>
          <w:sz w:val="24"/>
        </w:rPr>
        <w:t>from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World</w:t>
      </w:r>
      <w:r>
        <w:rPr>
          <w:spacing w:val="24"/>
          <w:sz w:val="24"/>
        </w:rPr>
        <w:t xml:space="preserve"> </w:t>
      </w:r>
      <w:r>
        <w:rPr>
          <w:sz w:val="24"/>
        </w:rPr>
        <w:t>Flora</w:t>
      </w:r>
      <w:r>
        <w:rPr>
          <w:spacing w:val="23"/>
          <w:sz w:val="24"/>
        </w:rPr>
        <w:t xml:space="preserve"> </w:t>
      </w:r>
      <w:r>
        <w:rPr>
          <w:sz w:val="24"/>
        </w:rPr>
        <w:t>Online</w:t>
      </w:r>
      <w:r>
        <w:rPr>
          <w:spacing w:val="24"/>
          <w:sz w:val="24"/>
        </w:rPr>
        <w:t xml:space="preserve"> </w:t>
      </w:r>
      <w:r>
        <w:rPr>
          <w:sz w:val="24"/>
        </w:rPr>
        <w:t>database,</w:t>
      </w:r>
      <w:r>
        <w:rPr>
          <w:spacing w:val="30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Holarrhena</w:t>
      </w:r>
      <w:proofErr w:type="spellEnd"/>
    </w:p>
    <w:p w14:paraId="0CFED9C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(L.)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currently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synonymous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pubescens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Wall.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ex</w:t>
      </w:r>
    </w:p>
    <w:p w14:paraId="27F4E4F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Don,</w:t>
      </w:r>
      <w:r>
        <w:rPr>
          <w:spacing w:val="-1"/>
          <w:sz w:val="24"/>
        </w:rPr>
        <w:t xml:space="preserve"> </w:t>
      </w:r>
      <w:r>
        <w:rPr>
          <w:sz w:val="24"/>
        </w:rPr>
        <w:t>which is</w:t>
      </w:r>
      <w:r>
        <w:rPr>
          <w:spacing w:val="-1"/>
          <w:sz w:val="24"/>
        </w:rPr>
        <w:t xml:space="preserve"> </w:t>
      </w:r>
      <w:r>
        <w:rPr>
          <w:sz w:val="24"/>
        </w:rPr>
        <w:t>now the</w:t>
      </w:r>
      <w:r>
        <w:rPr>
          <w:spacing w:val="-2"/>
          <w:sz w:val="24"/>
        </w:rPr>
        <w:t xml:space="preserve"> </w:t>
      </w:r>
      <w:r>
        <w:rPr>
          <w:sz w:val="24"/>
        </w:rPr>
        <w:t>accepted name</w:t>
      </w:r>
      <w:r>
        <w:rPr>
          <w:spacing w:val="-1"/>
          <w:sz w:val="24"/>
        </w:rPr>
        <w:t xml:space="preserve"> </w:t>
      </w:r>
      <w:r>
        <w:rPr>
          <w:sz w:val="24"/>
        </w:rPr>
        <w:t>for this</w:t>
      </w:r>
      <w:r>
        <w:rPr>
          <w:spacing w:val="1"/>
          <w:sz w:val="24"/>
        </w:rPr>
        <w:t xml:space="preserve"> </w:t>
      </w:r>
      <w:r>
        <w:rPr>
          <w:sz w:val="24"/>
        </w:rPr>
        <w:t>species (World</w:t>
      </w:r>
      <w:r>
        <w:rPr>
          <w:spacing w:val="-1"/>
          <w:sz w:val="24"/>
        </w:rPr>
        <w:t xml:space="preserve"> </w:t>
      </w:r>
      <w:r>
        <w:rPr>
          <w:sz w:val="24"/>
        </w:rPr>
        <w:t>Flora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Online).</w:t>
      </w:r>
    </w:p>
    <w:p w14:paraId="7901548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80" w:lineRule="exact"/>
        <w:ind w:hanging="586"/>
        <w:jc w:val="left"/>
        <w:rPr>
          <w:sz w:val="24"/>
        </w:rPr>
      </w:pP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18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21"/>
          <w:sz w:val="24"/>
        </w:rPr>
        <w:t xml:space="preserve"> </w:t>
      </w:r>
      <w:r>
        <w:rPr>
          <w:sz w:val="24"/>
        </w:rPr>
        <w:t>(L.)</w:t>
      </w:r>
      <w:r>
        <w:rPr>
          <w:spacing w:val="19"/>
          <w:sz w:val="24"/>
        </w:rPr>
        <w:t xml:space="preserve"> </w:t>
      </w:r>
      <w:r>
        <w:rPr>
          <w:sz w:val="24"/>
        </w:rPr>
        <w:t>(family: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Apocynaceae</w:t>
      </w:r>
      <w:proofErr w:type="spellEnd"/>
      <w:r>
        <w:rPr>
          <w:sz w:val="24"/>
        </w:rPr>
        <w:t>),</w:t>
      </w:r>
      <w:r>
        <w:rPr>
          <w:spacing w:val="19"/>
          <w:sz w:val="24"/>
        </w:rPr>
        <w:t xml:space="preserve"> </w:t>
      </w:r>
      <w:r>
        <w:rPr>
          <w:sz w:val="24"/>
        </w:rPr>
        <w:t>commonly</w:t>
      </w:r>
      <w:r>
        <w:rPr>
          <w:spacing w:val="20"/>
          <w:sz w:val="24"/>
        </w:rPr>
        <w:t xml:space="preserve"> </w:t>
      </w:r>
      <w:r>
        <w:rPr>
          <w:sz w:val="24"/>
        </w:rPr>
        <w:t>known</w:t>
      </w:r>
      <w:r>
        <w:rPr>
          <w:spacing w:val="19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proofErr w:type="spellStart"/>
      <w:r>
        <w:rPr>
          <w:i/>
          <w:sz w:val="24"/>
        </w:rPr>
        <w:t>Kutaja</w:t>
      </w:r>
      <w:proofErr w:type="spellEnd"/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holds</w:t>
      </w:r>
    </w:p>
    <w:p w14:paraId="4315066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ethnopharmacological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2"/>
          <w:sz w:val="24"/>
        </w:rPr>
        <w:t xml:space="preserve"> </w:t>
      </w:r>
      <w:r>
        <w:rPr>
          <w:sz w:val="24"/>
        </w:rPr>
        <w:t>medicine</w:t>
      </w:r>
      <w:r>
        <w:rPr>
          <w:spacing w:val="1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(Tiwari,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2024).</w:t>
      </w:r>
    </w:p>
    <w:p w14:paraId="18A46AC7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It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33"/>
          <w:sz w:val="24"/>
        </w:rPr>
        <w:t xml:space="preserve"> </w:t>
      </w:r>
      <w:r>
        <w:rPr>
          <w:sz w:val="24"/>
        </w:rPr>
        <w:t>widely</w:t>
      </w:r>
      <w:r>
        <w:rPr>
          <w:spacing w:val="32"/>
          <w:sz w:val="24"/>
        </w:rPr>
        <w:t xml:space="preserve"> </w:t>
      </w:r>
      <w:r>
        <w:rPr>
          <w:sz w:val="24"/>
        </w:rPr>
        <w:t>used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Ayurvedic,</w:t>
      </w:r>
      <w:r>
        <w:rPr>
          <w:spacing w:val="31"/>
          <w:sz w:val="24"/>
        </w:rPr>
        <w:t xml:space="preserve"> </w:t>
      </w:r>
      <w:r>
        <w:rPr>
          <w:sz w:val="24"/>
        </w:rPr>
        <w:t>Unani,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other</w:t>
      </w:r>
      <w:r>
        <w:rPr>
          <w:spacing w:val="31"/>
          <w:sz w:val="24"/>
        </w:rPr>
        <w:t xml:space="preserve"> </w:t>
      </w:r>
      <w:r>
        <w:rPr>
          <w:sz w:val="24"/>
        </w:rPr>
        <w:t>traditional</w:t>
      </w:r>
      <w:r>
        <w:rPr>
          <w:spacing w:val="31"/>
          <w:sz w:val="24"/>
        </w:rPr>
        <w:t xml:space="preserve"> </w:t>
      </w:r>
      <w:r>
        <w:rPr>
          <w:sz w:val="24"/>
        </w:rPr>
        <w:t>medicine</w:t>
      </w:r>
      <w:r>
        <w:rPr>
          <w:spacing w:val="31"/>
          <w:sz w:val="24"/>
        </w:rPr>
        <w:t xml:space="preserve"> </w:t>
      </w:r>
      <w:r>
        <w:rPr>
          <w:sz w:val="24"/>
        </w:rPr>
        <w:t>systems.</w:t>
      </w:r>
      <w:r>
        <w:rPr>
          <w:spacing w:val="33"/>
          <w:sz w:val="24"/>
        </w:rPr>
        <w:t xml:space="preserve"> </w:t>
      </w:r>
      <w:r>
        <w:rPr>
          <w:sz w:val="24"/>
        </w:rPr>
        <w:t>These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uses</w:t>
      </w:r>
    </w:p>
    <w:p w14:paraId="76A10C56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1B633A5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61" w:line="280" w:lineRule="exact"/>
        <w:ind w:hanging="586"/>
        <w:jc w:val="left"/>
        <w:rPr>
          <w:sz w:val="24"/>
        </w:rPr>
      </w:pPr>
      <w:r>
        <w:rPr>
          <w:sz w:val="24"/>
        </w:rPr>
        <w:lastRenderedPageBreak/>
        <w:t>include</w:t>
      </w:r>
      <w:r>
        <w:rPr>
          <w:spacing w:val="70"/>
          <w:sz w:val="24"/>
        </w:rPr>
        <w:t xml:space="preserve"> </w:t>
      </w:r>
      <w:r>
        <w:rPr>
          <w:sz w:val="24"/>
        </w:rPr>
        <w:t>the</w:t>
      </w:r>
      <w:r>
        <w:rPr>
          <w:spacing w:val="72"/>
          <w:sz w:val="24"/>
        </w:rPr>
        <w:t xml:space="preserve"> </w:t>
      </w:r>
      <w:r>
        <w:rPr>
          <w:sz w:val="24"/>
        </w:rPr>
        <w:t>treatment</w:t>
      </w:r>
      <w:r>
        <w:rPr>
          <w:spacing w:val="73"/>
          <w:sz w:val="24"/>
        </w:rPr>
        <w:t xml:space="preserve"> </w:t>
      </w:r>
      <w:r>
        <w:rPr>
          <w:sz w:val="24"/>
        </w:rPr>
        <w:t>of</w:t>
      </w:r>
      <w:r>
        <w:rPr>
          <w:spacing w:val="72"/>
          <w:sz w:val="24"/>
        </w:rPr>
        <w:t xml:space="preserve"> </w:t>
      </w:r>
      <w:r>
        <w:rPr>
          <w:sz w:val="24"/>
        </w:rPr>
        <w:t>gastrointestinal</w:t>
      </w:r>
      <w:r>
        <w:rPr>
          <w:spacing w:val="73"/>
          <w:sz w:val="24"/>
        </w:rPr>
        <w:t xml:space="preserve"> </w:t>
      </w:r>
      <w:r>
        <w:rPr>
          <w:sz w:val="24"/>
        </w:rPr>
        <w:t>disorders,</w:t>
      </w:r>
      <w:r>
        <w:rPr>
          <w:spacing w:val="72"/>
          <w:sz w:val="24"/>
        </w:rPr>
        <w:t xml:space="preserve"> </w:t>
      </w:r>
      <w:r>
        <w:rPr>
          <w:sz w:val="24"/>
        </w:rPr>
        <w:t>fevers,</w:t>
      </w:r>
      <w:r>
        <w:rPr>
          <w:spacing w:val="72"/>
          <w:sz w:val="24"/>
        </w:rPr>
        <w:t xml:space="preserve"> </w:t>
      </w:r>
      <w:r>
        <w:rPr>
          <w:sz w:val="24"/>
        </w:rPr>
        <w:t>infections,</w:t>
      </w:r>
      <w:r>
        <w:rPr>
          <w:spacing w:val="73"/>
          <w:sz w:val="24"/>
        </w:rPr>
        <w:t xml:space="preserve"> </w:t>
      </w:r>
      <w:r>
        <w:rPr>
          <w:sz w:val="24"/>
        </w:rPr>
        <w:t>and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inflammatory</w:t>
      </w:r>
    </w:p>
    <w:p w14:paraId="48C252F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conditions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(PJD.,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2001).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It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has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been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reported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to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possess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antimicrobial,</w:t>
      </w:r>
      <w:r>
        <w:rPr>
          <w:spacing w:val="75"/>
          <w:w w:val="150"/>
          <w:sz w:val="24"/>
        </w:rPr>
        <w:t xml:space="preserve"> </w:t>
      </w:r>
      <w:r>
        <w:rPr>
          <w:spacing w:val="-2"/>
          <w:sz w:val="24"/>
        </w:rPr>
        <w:t>antidiabetic,</w:t>
      </w:r>
    </w:p>
    <w:p w14:paraId="61F546A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hepatoprotective,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imm</w:t>
      </w:r>
      <w:r>
        <w:rPr>
          <w:sz w:val="24"/>
        </w:rPr>
        <w:t>unomodulatory</w:t>
      </w:r>
      <w:r>
        <w:rPr>
          <w:spacing w:val="10"/>
          <w:sz w:val="24"/>
        </w:rPr>
        <w:t xml:space="preserve"> </w:t>
      </w:r>
      <w:r>
        <w:rPr>
          <w:sz w:val="24"/>
        </w:rPr>
        <w:t>properties</w:t>
      </w:r>
      <w:r>
        <w:rPr>
          <w:spacing w:val="11"/>
          <w:sz w:val="24"/>
        </w:rPr>
        <w:t xml:space="preserve"> </w:t>
      </w:r>
      <w:r>
        <w:rPr>
          <w:sz w:val="24"/>
        </w:rPr>
        <w:t>due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its</w:t>
      </w:r>
      <w:r>
        <w:rPr>
          <w:spacing w:val="11"/>
          <w:sz w:val="24"/>
        </w:rPr>
        <w:t xml:space="preserve"> </w:t>
      </w:r>
      <w:r>
        <w:rPr>
          <w:sz w:val="24"/>
        </w:rPr>
        <w:t>diverse</w:t>
      </w:r>
      <w:r>
        <w:rPr>
          <w:spacing w:val="10"/>
          <w:sz w:val="24"/>
        </w:rPr>
        <w:t xml:space="preserve"> </w:t>
      </w:r>
      <w:r>
        <w:rPr>
          <w:sz w:val="24"/>
        </w:rPr>
        <w:t>bioactive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compounds,</w:t>
      </w:r>
    </w:p>
    <w:p w14:paraId="19A5A4E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alkaloids,</w:t>
      </w:r>
      <w:r>
        <w:rPr>
          <w:spacing w:val="-1"/>
          <w:sz w:val="24"/>
        </w:rPr>
        <w:t xml:space="preserve"> </w:t>
      </w:r>
      <w:r>
        <w:rPr>
          <w:sz w:val="24"/>
        </w:rPr>
        <w:t>sterols,</w:t>
      </w:r>
      <w:r>
        <w:rPr>
          <w:spacing w:val="-1"/>
          <w:sz w:val="24"/>
        </w:rPr>
        <w:t xml:space="preserve"> </w:t>
      </w:r>
      <w:r>
        <w:rPr>
          <w:sz w:val="24"/>
        </w:rPr>
        <w:t>phenolic</w:t>
      </w:r>
      <w:r>
        <w:rPr>
          <w:spacing w:val="-2"/>
          <w:sz w:val="24"/>
        </w:rPr>
        <w:t xml:space="preserve"> </w:t>
      </w:r>
      <w:r>
        <w:rPr>
          <w:sz w:val="24"/>
        </w:rPr>
        <w:t>acids,</w:t>
      </w:r>
      <w:r>
        <w:rPr>
          <w:spacing w:val="1"/>
          <w:sz w:val="24"/>
        </w:rPr>
        <w:t xml:space="preserve"> </w:t>
      </w:r>
      <w:r>
        <w:rPr>
          <w:sz w:val="24"/>
        </w:rPr>
        <w:t>flavonoids,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fatty</w:t>
      </w:r>
      <w:r>
        <w:rPr>
          <w:spacing w:val="-1"/>
          <w:sz w:val="24"/>
        </w:rPr>
        <w:t xml:space="preserve"> </w:t>
      </w:r>
      <w:r>
        <w:rPr>
          <w:sz w:val="24"/>
        </w:rPr>
        <w:t>acids (</w:t>
      </w:r>
      <w:proofErr w:type="spellStart"/>
      <w:r>
        <w:rPr>
          <w:sz w:val="24"/>
        </w:rPr>
        <w:t>Namasudra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2021).</w:t>
      </w:r>
    </w:p>
    <w:p w14:paraId="02B513E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3" w:line="280" w:lineRule="exact"/>
        <w:ind w:hanging="586"/>
        <w:jc w:val="left"/>
        <w:rPr>
          <w:sz w:val="24"/>
        </w:rPr>
      </w:pPr>
      <w:r>
        <w:rPr>
          <w:sz w:val="24"/>
        </w:rPr>
        <w:t>These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attributes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have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also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been</w:t>
      </w:r>
      <w:r>
        <w:rPr>
          <w:spacing w:val="68"/>
          <w:w w:val="150"/>
          <w:sz w:val="24"/>
        </w:rPr>
        <w:t xml:space="preserve"> </w:t>
      </w:r>
      <w:r>
        <w:rPr>
          <w:spacing w:val="-2"/>
          <w:sz w:val="24"/>
        </w:rPr>
        <w:t>comprehensively</w:t>
      </w:r>
    </w:p>
    <w:p w14:paraId="77C87B46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reviewed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earlier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1"/>
          <w:sz w:val="24"/>
        </w:rPr>
        <w:t xml:space="preserve"> </w:t>
      </w:r>
      <w:r>
        <w:rPr>
          <w:sz w:val="24"/>
        </w:rPr>
        <w:t>(Sinha,</w:t>
      </w:r>
      <w:r>
        <w:rPr>
          <w:spacing w:val="-2"/>
          <w:sz w:val="24"/>
        </w:rPr>
        <w:t xml:space="preserve"> </w:t>
      </w:r>
      <w:r>
        <w:rPr>
          <w:sz w:val="24"/>
        </w:rPr>
        <w:t>2013</w:t>
      </w:r>
      <w:proofErr w:type="gramStart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.Similar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medicinal</w:t>
      </w:r>
    </w:p>
    <w:p w14:paraId="612E12C8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plants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Curculigo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pilosa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emphasized</w:t>
      </w:r>
      <w:r>
        <w:rPr>
          <w:spacing w:val="-1"/>
          <w:sz w:val="24"/>
        </w:rPr>
        <w:t xml:space="preserve"> </w:t>
      </w:r>
      <w:r>
        <w:rPr>
          <w:sz w:val="24"/>
        </w:rPr>
        <w:t>their 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promoting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animal </w:t>
      </w:r>
      <w:r>
        <w:rPr>
          <w:spacing w:val="-2"/>
          <w:sz w:val="24"/>
        </w:rPr>
        <w:t>health</w:t>
      </w:r>
    </w:p>
    <w:p w14:paraId="3F937838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(Adebisi 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al., </w:t>
      </w:r>
      <w:r>
        <w:rPr>
          <w:spacing w:val="-2"/>
          <w:sz w:val="24"/>
        </w:rPr>
        <w:t>2024).</w:t>
      </w:r>
    </w:p>
    <w:p w14:paraId="1777D5F6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2" w:line="280" w:lineRule="exact"/>
        <w:ind w:hanging="586"/>
        <w:jc w:val="left"/>
        <w:rPr>
          <w:sz w:val="24"/>
        </w:rPr>
      </w:pP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its active phytochemicals, </w:t>
      </w:r>
      <w:r>
        <w:rPr>
          <w:sz w:val="24"/>
        </w:rPr>
        <w:t>steroidal</w:t>
      </w:r>
      <w:r>
        <w:rPr>
          <w:spacing w:val="1"/>
          <w:sz w:val="24"/>
        </w:rPr>
        <w:t xml:space="preserve"> </w:t>
      </w:r>
      <w:r>
        <w:rPr>
          <w:sz w:val="24"/>
        </w:rPr>
        <w:t>alkaloids such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 </w:t>
      </w:r>
      <w:proofErr w:type="spellStart"/>
      <w:r>
        <w:rPr>
          <w:sz w:val="24"/>
        </w:rPr>
        <w:t>conessine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extensively</w:t>
      </w:r>
    </w:p>
    <w:p w14:paraId="6B57FB2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i/>
          <w:sz w:val="24"/>
        </w:rPr>
      </w:pPr>
      <w:r>
        <w:rPr>
          <w:sz w:val="24"/>
        </w:rPr>
        <w:t>studied</w:t>
      </w:r>
      <w:r>
        <w:rPr>
          <w:spacing w:val="22"/>
          <w:sz w:val="24"/>
        </w:rPr>
        <w:t xml:space="preserve"> </w:t>
      </w:r>
      <w:r>
        <w:rPr>
          <w:sz w:val="24"/>
        </w:rPr>
        <w:t>for</w:t>
      </w:r>
      <w:r>
        <w:rPr>
          <w:spacing w:val="22"/>
          <w:sz w:val="24"/>
        </w:rPr>
        <w:t xml:space="preserve"> </w:t>
      </w:r>
      <w:r>
        <w:rPr>
          <w:sz w:val="24"/>
        </w:rPr>
        <w:t>their</w:t>
      </w:r>
      <w:r>
        <w:rPr>
          <w:spacing w:val="25"/>
          <w:sz w:val="24"/>
        </w:rPr>
        <w:t xml:space="preserve"> </w:t>
      </w:r>
      <w:r>
        <w:rPr>
          <w:sz w:val="24"/>
        </w:rPr>
        <w:t>antibacterial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anti-inflammatory</w:t>
      </w:r>
      <w:r>
        <w:rPr>
          <w:spacing w:val="23"/>
          <w:sz w:val="24"/>
        </w:rPr>
        <w:t xml:space="preserve"> </w:t>
      </w:r>
      <w:r>
        <w:rPr>
          <w:sz w:val="24"/>
        </w:rPr>
        <w:t>activities</w:t>
      </w:r>
      <w:r>
        <w:rPr>
          <w:spacing w:val="25"/>
          <w:sz w:val="24"/>
        </w:rPr>
        <w:t xml:space="preserve"> </w:t>
      </w:r>
      <w:r>
        <w:rPr>
          <w:sz w:val="24"/>
        </w:rPr>
        <w:t>(PJD.,</w:t>
      </w:r>
      <w:r>
        <w:rPr>
          <w:spacing w:val="23"/>
          <w:sz w:val="24"/>
        </w:rPr>
        <w:t xml:space="preserve"> </w:t>
      </w:r>
      <w:r>
        <w:rPr>
          <w:sz w:val="24"/>
        </w:rPr>
        <w:t>2001).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bark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i/>
          <w:spacing w:val="-5"/>
          <w:sz w:val="24"/>
        </w:rPr>
        <w:t>H.</w:t>
      </w:r>
    </w:p>
    <w:p w14:paraId="294A2D1B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32"/>
          <w:sz w:val="24"/>
        </w:rPr>
        <w:t xml:space="preserve"> </w:t>
      </w:r>
      <w:r>
        <w:rPr>
          <w:sz w:val="24"/>
        </w:rPr>
        <w:t>traditionally</w:t>
      </w:r>
      <w:r>
        <w:rPr>
          <w:spacing w:val="30"/>
          <w:sz w:val="24"/>
        </w:rPr>
        <w:t xml:space="preserve"> </w:t>
      </w:r>
      <w:r>
        <w:rPr>
          <w:sz w:val="24"/>
        </w:rPr>
        <w:t>used</w:t>
      </w:r>
      <w:r>
        <w:rPr>
          <w:spacing w:val="31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diarrhea,</w:t>
      </w:r>
      <w:r>
        <w:rPr>
          <w:spacing w:val="32"/>
          <w:sz w:val="24"/>
        </w:rPr>
        <w:t xml:space="preserve"> </w:t>
      </w:r>
      <w:r>
        <w:rPr>
          <w:sz w:val="24"/>
        </w:rPr>
        <w:t>dysentery,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gastrointestinal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infections,</w:t>
      </w:r>
    </w:p>
    <w:p w14:paraId="1DB13210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valuable medicinal</w:t>
      </w:r>
      <w:r>
        <w:rPr>
          <w:spacing w:val="1"/>
          <w:sz w:val="24"/>
        </w:rPr>
        <w:t xml:space="preserve"> </w:t>
      </w:r>
      <w:r>
        <w:rPr>
          <w:sz w:val="24"/>
        </w:rPr>
        <w:t>resource. Similar broad-spectrum</w:t>
      </w:r>
      <w:r>
        <w:rPr>
          <w:spacing w:val="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1"/>
          <w:sz w:val="24"/>
        </w:rPr>
        <w:t xml:space="preserve"> </w:t>
      </w:r>
      <w:r>
        <w:rPr>
          <w:sz w:val="24"/>
        </w:rPr>
        <w:t>effects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have </w:t>
      </w:r>
      <w:r>
        <w:rPr>
          <w:spacing w:val="-4"/>
          <w:sz w:val="24"/>
        </w:rPr>
        <w:t>also</w:t>
      </w:r>
    </w:p>
    <w:p w14:paraId="31DA4DB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been</w:t>
      </w:r>
      <w:r>
        <w:rPr>
          <w:spacing w:val="20"/>
          <w:sz w:val="24"/>
        </w:rPr>
        <w:t xml:space="preserve"> </w:t>
      </w:r>
      <w:r>
        <w:rPr>
          <w:sz w:val="24"/>
        </w:rPr>
        <w:t>reported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other</w:t>
      </w:r>
      <w:r>
        <w:rPr>
          <w:spacing w:val="22"/>
          <w:sz w:val="24"/>
        </w:rPr>
        <w:t xml:space="preserve"> </w:t>
      </w:r>
      <w:r>
        <w:rPr>
          <w:sz w:val="24"/>
        </w:rPr>
        <w:t>plant</w:t>
      </w:r>
      <w:r>
        <w:rPr>
          <w:spacing w:val="23"/>
          <w:sz w:val="24"/>
        </w:rPr>
        <w:t xml:space="preserve"> </w:t>
      </w:r>
      <w:r>
        <w:rPr>
          <w:sz w:val="24"/>
        </w:rPr>
        <w:t>barks,</w:t>
      </w:r>
      <w:r>
        <w:rPr>
          <w:spacing w:val="23"/>
          <w:sz w:val="24"/>
        </w:rPr>
        <w:t xml:space="preserve"> </w:t>
      </w:r>
      <w:r>
        <w:rPr>
          <w:sz w:val="24"/>
        </w:rPr>
        <w:t>such</w:t>
      </w:r>
      <w:r>
        <w:rPr>
          <w:spacing w:val="25"/>
          <w:sz w:val="24"/>
        </w:rPr>
        <w:t xml:space="preserve"> </w:t>
      </w:r>
      <w:r>
        <w:rPr>
          <w:sz w:val="24"/>
        </w:rPr>
        <w:t>as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Cydonia</w:t>
      </w:r>
      <w:r>
        <w:rPr>
          <w:i/>
          <w:spacing w:val="24"/>
          <w:sz w:val="24"/>
        </w:rPr>
        <w:t xml:space="preserve"> </w:t>
      </w:r>
      <w:proofErr w:type="spellStart"/>
      <w:r>
        <w:rPr>
          <w:i/>
          <w:sz w:val="24"/>
        </w:rPr>
        <w:t>oblonga</w:t>
      </w:r>
      <w:proofErr w:type="spellEnd"/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which</w:t>
      </w:r>
      <w:r>
        <w:rPr>
          <w:spacing w:val="22"/>
          <w:sz w:val="24"/>
        </w:rPr>
        <w:t xml:space="preserve"> </w:t>
      </w:r>
      <w:r>
        <w:rPr>
          <w:sz w:val="24"/>
        </w:rPr>
        <w:t>exhibited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antibacterial,</w:t>
      </w:r>
    </w:p>
    <w:p w14:paraId="1EE3CD95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  <w:tab w:val="left" w:pos="3325"/>
          <w:tab w:val="left" w:pos="4644"/>
          <w:tab w:val="left" w:pos="6508"/>
          <w:tab w:val="left" w:pos="7373"/>
          <w:tab w:val="left" w:pos="8194"/>
        </w:tabs>
        <w:ind w:hanging="586"/>
        <w:jc w:val="left"/>
        <w:rPr>
          <w:sz w:val="24"/>
        </w:rPr>
      </w:pPr>
      <w:proofErr w:type="gramStart"/>
      <w:r>
        <w:rPr>
          <w:sz w:val="24"/>
        </w:rPr>
        <w:t>antioxidant,</w:t>
      </w:r>
      <w:r>
        <w:rPr>
          <w:spacing w:val="38"/>
          <w:sz w:val="24"/>
        </w:rPr>
        <w:t xml:space="preserve">  </w:t>
      </w:r>
      <w:r>
        <w:rPr>
          <w:spacing w:val="-5"/>
          <w:sz w:val="24"/>
        </w:rPr>
        <w:t>and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antidiabetic</w:t>
      </w:r>
      <w:r>
        <w:rPr>
          <w:sz w:val="24"/>
        </w:rPr>
        <w:tab/>
        <w:t>activities</w:t>
      </w:r>
      <w:r>
        <w:rPr>
          <w:spacing w:val="38"/>
          <w:sz w:val="24"/>
        </w:rPr>
        <w:t xml:space="preserve">  </w:t>
      </w:r>
      <w:r>
        <w:rPr>
          <w:spacing w:val="-4"/>
          <w:sz w:val="24"/>
        </w:rPr>
        <w:t>(Abed</w:t>
      </w:r>
      <w:r>
        <w:rPr>
          <w:sz w:val="24"/>
        </w:rPr>
        <w:tab/>
        <w:t>et</w:t>
      </w:r>
      <w:r>
        <w:rPr>
          <w:spacing w:val="37"/>
          <w:sz w:val="24"/>
        </w:rPr>
        <w:t xml:space="preserve">  </w:t>
      </w:r>
      <w:r>
        <w:rPr>
          <w:spacing w:val="-4"/>
          <w:sz w:val="24"/>
        </w:rPr>
        <w:t>al.,</w:t>
      </w:r>
      <w:r>
        <w:rPr>
          <w:sz w:val="24"/>
        </w:rPr>
        <w:tab/>
      </w:r>
      <w:r>
        <w:rPr>
          <w:spacing w:val="-2"/>
          <w:sz w:val="24"/>
        </w:rPr>
        <w:t>2023).</w:t>
      </w:r>
      <w:r>
        <w:rPr>
          <w:sz w:val="24"/>
        </w:rPr>
        <w:tab/>
      </w:r>
      <w:proofErr w:type="gramStart"/>
      <w:r>
        <w:rPr>
          <w:sz w:val="24"/>
        </w:rPr>
        <w:t>Despite</w:t>
      </w:r>
      <w:r>
        <w:rPr>
          <w:spacing w:val="39"/>
          <w:sz w:val="24"/>
        </w:rPr>
        <w:t xml:space="preserve">  </w:t>
      </w:r>
      <w:r>
        <w:rPr>
          <w:sz w:val="24"/>
        </w:rPr>
        <w:t>its</w:t>
      </w:r>
      <w:proofErr w:type="gramEnd"/>
      <w:r>
        <w:rPr>
          <w:spacing w:val="39"/>
          <w:sz w:val="24"/>
        </w:rPr>
        <w:t xml:space="preserve">  </w:t>
      </w:r>
      <w:r>
        <w:rPr>
          <w:spacing w:val="-2"/>
          <w:sz w:val="24"/>
        </w:rPr>
        <w:t>extensive</w:t>
      </w:r>
    </w:p>
    <w:p w14:paraId="245282C8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ethnopharmacological</w:t>
      </w:r>
      <w:r>
        <w:rPr>
          <w:spacing w:val="48"/>
          <w:sz w:val="24"/>
        </w:rPr>
        <w:t xml:space="preserve"> </w:t>
      </w:r>
      <w:r>
        <w:rPr>
          <w:sz w:val="24"/>
        </w:rPr>
        <w:t>use,</w:t>
      </w:r>
      <w:r>
        <w:rPr>
          <w:spacing w:val="49"/>
          <w:sz w:val="24"/>
        </w:rPr>
        <w:t xml:space="preserve"> </w:t>
      </w:r>
      <w:r>
        <w:rPr>
          <w:sz w:val="24"/>
        </w:rPr>
        <w:t>detailed</w:t>
      </w:r>
      <w:r>
        <w:rPr>
          <w:spacing w:val="48"/>
          <w:sz w:val="24"/>
        </w:rPr>
        <w:t xml:space="preserve"> </w:t>
      </w:r>
      <w:r>
        <w:rPr>
          <w:sz w:val="24"/>
        </w:rPr>
        <w:t>chemical</w:t>
      </w:r>
      <w:r>
        <w:rPr>
          <w:spacing w:val="48"/>
          <w:sz w:val="24"/>
        </w:rPr>
        <w:t xml:space="preserve"> </w:t>
      </w:r>
      <w:r>
        <w:rPr>
          <w:sz w:val="24"/>
        </w:rPr>
        <w:t>profiling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its</w:t>
      </w:r>
      <w:r>
        <w:rPr>
          <w:spacing w:val="48"/>
          <w:sz w:val="24"/>
        </w:rPr>
        <w:t xml:space="preserve"> </w:t>
      </w:r>
      <w:r>
        <w:rPr>
          <w:sz w:val="24"/>
        </w:rPr>
        <w:t>bark</w:t>
      </w:r>
      <w:r>
        <w:rPr>
          <w:spacing w:val="48"/>
          <w:sz w:val="24"/>
        </w:rPr>
        <w:t xml:space="preserve"> </w:t>
      </w:r>
      <w:r>
        <w:rPr>
          <w:sz w:val="24"/>
        </w:rPr>
        <w:t>extract</w:t>
      </w:r>
      <w:r>
        <w:rPr>
          <w:spacing w:val="49"/>
          <w:sz w:val="24"/>
        </w:rPr>
        <w:t xml:space="preserve"> </w:t>
      </w:r>
      <w:r>
        <w:rPr>
          <w:sz w:val="24"/>
        </w:rPr>
        <w:t>remains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limited</w:t>
      </w:r>
    </w:p>
    <w:p w14:paraId="0C6FE83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Manurung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2022).</w:t>
      </w:r>
    </w:p>
    <w:p w14:paraId="3C2CF467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3"/>
        <w:ind w:hanging="586"/>
        <w:jc w:val="left"/>
      </w:pPr>
      <w:r>
        <w:t>1.2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Phytochemical</w:t>
      </w:r>
      <w:r>
        <w:rPr>
          <w:spacing w:val="-1"/>
        </w:rPr>
        <w:t xml:space="preserve"> </w:t>
      </w:r>
      <w:r>
        <w:t>Profiling</w:t>
      </w:r>
      <w:r>
        <w:rPr>
          <w:spacing w:val="-1"/>
        </w:rPr>
        <w:t xml:space="preserve"> </w:t>
      </w:r>
      <w:r>
        <w:t>Using GC-</w:t>
      </w:r>
      <w:r>
        <w:rPr>
          <w:spacing w:val="-5"/>
        </w:rPr>
        <w:t>MS</w:t>
      </w:r>
    </w:p>
    <w:p w14:paraId="23A8EC8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2" w:line="280" w:lineRule="exact"/>
        <w:ind w:hanging="586"/>
        <w:jc w:val="left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bioactive</w:t>
      </w:r>
      <w:r>
        <w:rPr>
          <w:spacing w:val="5"/>
          <w:sz w:val="24"/>
        </w:rPr>
        <w:t xml:space="preserve"> </w:t>
      </w:r>
      <w:r>
        <w:rPr>
          <w:sz w:val="24"/>
        </w:rPr>
        <w:t>compounds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essential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pharmacological</w:t>
      </w:r>
    </w:p>
    <w:p w14:paraId="22860FF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basis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medicinal</w:t>
      </w:r>
      <w:r>
        <w:rPr>
          <w:spacing w:val="58"/>
          <w:sz w:val="24"/>
        </w:rPr>
        <w:t xml:space="preserve"> </w:t>
      </w:r>
      <w:r>
        <w:rPr>
          <w:sz w:val="24"/>
        </w:rPr>
        <w:t>plants,</w:t>
      </w:r>
      <w:r>
        <w:rPr>
          <w:spacing w:val="59"/>
          <w:sz w:val="24"/>
        </w:rPr>
        <w:t xml:space="preserve"> </w:t>
      </w:r>
      <w:r>
        <w:rPr>
          <w:sz w:val="24"/>
        </w:rPr>
        <w:t>ensuring</w:t>
      </w:r>
      <w:r>
        <w:rPr>
          <w:spacing w:val="58"/>
          <w:sz w:val="24"/>
        </w:rPr>
        <w:t xml:space="preserve"> </w:t>
      </w:r>
      <w:r>
        <w:rPr>
          <w:sz w:val="24"/>
        </w:rPr>
        <w:t>standardization,</w:t>
      </w:r>
      <w:r>
        <w:rPr>
          <w:spacing w:val="59"/>
          <w:sz w:val="24"/>
        </w:rPr>
        <w:t xml:space="preserve"> </w:t>
      </w:r>
      <w:r>
        <w:rPr>
          <w:sz w:val="24"/>
        </w:rPr>
        <w:t>quality</w:t>
      </w:r>
      <w:r>
        <w:rPr>
          <w:spacing w:val="59"/>
          <w:sz w:val="24"/>
        </w:rPr>
        <w:t xml:space="preserve"> </w:t>
      </w:r>
      <w:r>
        <w:rPr>
          <w:sz w:val="24"/>
        </w:rPr>
        <w:t>control,</w:t>
      </w:r>
      <w:r>
        <w:rPr>
          <w:spacing w:val="63"/>
          <w:sz w:val="24"/>
        </w:rPr>
        <w:t xml:space="preserve"> </w:t>
      </w:r>
      <w:r>
        <w:rPr>
          <w:sz w:val="24"/>
        </w:rPr>
        <w:t>and</w:t>
      </w:r>
      <w:r>
        <w:rPr>
          <w:spacing w:val="58"/>
          <w:sz w:val="24"/>
        </w:rPr>
        <w:t xml:space="preserve"> </w:t>
      </w:r>
      <w:r>
        <w:rPr>
          <w:sz w:val="24"/>
        </w:rPr>
        <w:t>supporting</w:t>
      </w:r>
      <w:r>
        <w:rPr>
          <w:spacing w:val="60"/>
          <w:sz w:val="24"/>
        </w:rPr>
        <w:t xml:space="preserve"> </w:t>
      </w:r>
      <w:r>
        <w:rPr>
          <w:spacing w:val="-4"/>
          <w:sz w:val="24"/>
        </w:rPr>
        <w:t>drug</w:t>
      </w:r>
    </w:p>
    <w:p w14:paraId="0C1E6CC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development</w:t>
      </w:r>
      <w:r>
        <w:rPr>
          <w:spacing w:val="2"/>
          <w:sz w:val="24"/>
        </w:rPr>
        <w:t xml:space="preserve"> </w:t>
      </w:r>
      <w:r>
        <w:rPr>
          <w:sz w:val="24"/>
        </w:rPr>
        <w:t>(Muthu,</w:t>
      </w:r>
      <w:r>
        <w:rPr>
          <w:spacing w:val="4"/>
          <w:sz w:val="24"/>
        </w:rPr>
        <w:t xml:space="preserve"> </w:t>
      </w:r>
      <w:r>
        <w:rPr>
          <w:sz w:val="24"/>
        </w:rPr>
        <w:t>2006).</w:t>
      </w:r>
      <w:r>
        <w:rPr>
          <w:spacing w:val="3"/>
          <w:sz w:val="24"/>
        </w:rPr>
        <w:t xml:space="preserve"> </w:t>
      </w:r>
      <w:r>
        <w:rPr>
          <w:sz w:val="24"/>
        </w:rPr>
        <w:t>Studies</w:t>
      </w:r>
      <w:r>
        <w:rPr>
          <w:spacing w:val="4"/>
          <w:sz w:val="24"/>
        </w:rPr>
        <w:t xml:space="preserve"> </w:t>
      </w:r>
      <w:r>
        <w:rPr>
          <w:sz w:val="24"/>
        </w:rPr>
        <w:t>such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Jattap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Mandhar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(2025)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pacing w:val="3"/>
          <w:sz w:val="24"/>
        </w:rPr>
        <w:t xml:space="preserve"> </w:t>
      </w:r>
      <w:r>
        <w:rPr>
          <w:sz w:val="24"/>
        </w:rPr>
        <w:t>highlighted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6404BDE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value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isolating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characterizing</w:t>
      </w:r>
      <w:r>
        <w:rPr>
          <w:spacing w:val="-3"/>
          <w:sz w:val="24"/>
        </w:rPr>
        <w:t xml:space="preserve"> </w:t>
      </w:r>
      <w:r>
        <w:rPr>
          <w:sz w:val="24"/>
        </w:rPr>
        <w:t>bioactive</w:t>
      </w:r>
      <w:r>
        <w:rPr>
          <w:spacing w:val="-6"/>
          <w:sz w:val="24"/>
        </w:rPr>
        <w:t xml:space="preserve"> </w:t>
      </w:r>
      <w:r>
        <w:rPr>
          <w:sz w:val="24"/>
        </w:rPr>
        <w:t>compounds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4"/>
          <w:sz w:val="24"/>
        </w:rPr>
        <w:t xml:space="preserve"> </w:t>
      </w:r>
      <w:r>
        <w:rPr>
          <w:sz w:val="24"/>
        </w:rPr>
        <w:t>medicinal</w:t>
      </w:r>
      <w:r>
        <w:rPr>
          <w:spacing w:val="-4"/>
          <w:sz w:val="24"/>
        </w:rPr>
        <w:t xml:space="preserve"> </w:t>
      </w:r>
      <w:r>
        <w:rPr>
          <w:sz w:val="24"/>
        </w:rPr>
        <w:t>plants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6BAB25E3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6"/>
          <w:sz w:val="24"/>
        </w:rPr>
        <w:t xml:space="preserve"> </w:t>
      </w:r>
      <w:r>
        <w:rPr>
          <w:sz w:val="24"/>
        </w:rPr>
        <w:t>their</w:t>
      </w:r>
      <w:r>
        <w:rPr>
          <w:spacing w:val="9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10"/>
          <w:sz w:val="24"/>
        </w:rPr>
        <w:t xml:space="preserve"> </w:t>
      </w:r>
      <w:r>
        <w:rPr>
          <w:sz w:val="24"/>
        </w:rPr>
        <w:t>relevance.</w:t>
      </w:r>
      <w:r>
        <w:rPr>
          <w:spacing w:val="12"/>
          <w:sz w:val="24"/>
        </w:rPr>
        <w:t xml:space="preserve"> </w:t>
      </w:r>
      <w:r>
        <w:rPr>
          <w:sz w:val="24"/>
        </w:rPr>
        <w:t>While</w:t>
      </w:r>
      <w:r>
        <w:rPr>
          <w:spacing w:val="8"/>
          <w:sz w:val="24"/>
        </w:rPr>
        <w:t xml:space="preserve"> </w:t>
      </w:r>
      <w:r>
        <w:rPr>
          <w:sz w:val="24"/>
        </w:rPr>
        <w:t>traditional</w:t>
      </w:r>
      <w:r>
        <w:rPr>
          <w:spacing w:val="9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10"/>
          <w:sz w:val="24"/>
        </w:rPr>
        <w:t xml:space="preserve"> </w:t>
      </w:r>
      <w:r>
        <w:rPr>
          <w:sz w:val="24"/>
        </w:rPr>
        <w:t>screening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methods</w:t>
      </w:r>
    </w:p>
    <w:p w14:paraId="1FD9760B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offer</w:t>
      </w:r>
      <w:r>
        <w:rPr>
          <w:spacing w:val="15"/>
          <w:sz w:val="24"/>
        </w:rPr>
        <w:t xml:space="preserve"> </w:t>
      </w:r>
      <w:r>
        <w:rPr>
          <w:sz w:val="24"/>
        </w:rPr>
        <w:t>qualitative</w:t>
      </w:r>
      <w:r>
        <w:rPr>
          <w:spacing w:val="17"/>
          <w:sz w:val="24"/>
        </w:rPr>
        <w:t xml:space="preserve"> </w:t>
      </w:r>
      <w:r>
        <w:rPr>
          <w:sz w:val="24"/>
        </w:rPr>
        <w:t>insights</w:t>
      </w:r>
      <w:r>
        <w:rPr>
          <w:spacing w:val="18"/>
          <w:sz w:val="24"/>
        </w:rPr>
        <w:t xml:space="preserve"> </w:t>
      </w:r>
      <w:r>
        <w:rPr>
          <w:sz w:val="24"/>
        </w:rPr>
        <w:t>into</w:t>
      </w:r>
      <w:r>
        <w:rPr>
          <w:spacing w:val="17"/>
          <w:sz w:val="24"/>
        </w:rPr>
        <w:t xml:space="preserve"> </w:t>
      </w:r>
      <w:r>
        <w:rPr>
          <w:sz w:val="24"/>
        </w:rPr>
        <w:t>secondary</w:t>
      </w:r>
      <w:r>
        <w:rPr>
          <w:spacing w:val="17"/>
          <w:sz w:val="24"/>
        </w:rPr>
        <w:t xml:space="preserve"> </w:t>
      </w:r>
      <w:r>
        <w:rPr>
          <w:sz w:val="24"/>
        </w:rPr>
        <w:t>metabolites,</w:t>
      </w:r>
      <w:r>
        <w:rPr>
          <w:spacing w:val="19"/>
          <w:sz w:val="24"/>
        </w:rPr>
        <w:t xml:space="preserve"> </w:t>
      </w:r>
      <w:r>
        <w:rPr>
          <w:sz w:val="24"/>
        </w:rPr>
        <w:t>they</w:t>
      </w:r>
      <w:r>
        <w:rPr>
          <w:spacing w:val="17"/>
          <w:sz w:val="24"/>
        </w:rPr>
        <w:t xml:space="preserve"> </w:t>
      </w:r>
      <w:r>
        <w:rPr>
          <w:sz w:val="24"/>
        </w:rPr>
        <w:t>lack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specificity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resolution</w:t>
      </w:r>
    </w:p>
    <w:p w14:paraId="74925225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i/>
          <w:sz w:val="24"/>
        </w:rPr>
      </w:pPr>
      <w:r>
        <w:rPr>
          <w:sz w:val="24"/>
        </w:rPr>
        <w:t>required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12"/>
          <w:sz w:val="24"/>
        </w:rPr>
        <w:t xml:space="preserve"> </w:t>
      </w:r>
      <w:r>
        <w:rPr>
          <w:sz w:val="24"/>
        </w:rPr>
        <w:t>compo</w:t>
      </w:r>
      <w:r>
        <w:rPr>
          <w:sz w:val="24"/>
        </w:rPr>
        <w:t>und</w:t>
      </w:r>
      <w:r>
        <w:rPr>
          <w:spacing w:val="17"/>
          <w:sz w:val="24"/>
        </w:rPr>
        <w:t xml:space="preserve"> </w:t>
      </w:r>
      <w:r>
        <w:rPr>
          <w:sz w:val="24"/>
        </w:rPr>
        <w:t>characterization</w:t>
      </w:r>
      <w:r>
        <w:rPr>
          <w:spacing w:val="16"/>
          <w:sz w:val="24"/>
        </w:rPr>
        <w:t xml:space="preserve"> </w:t>
      </w:r>
      <w:r>
        <w:rPr>
          <w:sz w:val="24"/>
        </w:rPr>
        <w:t>(Rajalakshmi,</w:t>
      </w:r>
      <w:r>
        <w:rPr>
          <w:spacing w:val="14"/>
          <w:sz w:val="24"/>
        </w:rPr>
        <w:t xml:space="preserve"> </w:t>
      </w:r>
      <w:r>
        <w:rPr>
          <w:sz w:val="24"/>
        </w:rPr>
        <w:t>2018).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bark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i/>
          <w:spacing w:val="-5"/>
          <w:sz w:val="24"/>
        </w:rPr>
        <w:t>H.</w:t>
      </w:r>
    </w:p>
    <w:p w14:paraId="2C664097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8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18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9"/>
          <w:sz w:val="24"/>
        </w:rPr>
        <w:t xml:space="preserve"> </w:t>
      </w:r>
      <w:r>
        <w:rPr>
          <w:sz w:val="24"/>
        </w:rPr>
        <w:t>due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its</w:t>
      </w:r>
      <w:r>
        <w:rPr>
          <w:spacing w:val="18"/>
          <w:sz w:val="24"/>
        </w:rPr>
        <w:t xml:space="preserve"> </w:t>
      </w:r>
      <w:r>
        <w:rPr>
          <w:sz w:val="24"/>
        </w:rPr>
        <w:t>high</w:t>
      </w:r>
      <w:r>
        <w:rPr>
          <w:spacing w:val="19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steroidal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alkaloids</w:t>
      </w:r>
    </w:p>
    <w:p w14:paraId="69C8B11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conessine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exhibit</w:t>
      </w:r>
      <w:r>
        <w:rPr>
          <w:spacing w:val="-2"/>
          <w:sz w:val="24"/>
        </w:rPr>
        <w:t xml:space="preserve"> </w:t>
      </w:r>
      <w:r>
        <w:rPr>
          <w:sz w:val="24"/>
        </w:rPr>
        <w:t>potent</w:t>
      </w:r>
      <w:r>
        <w:rPr>
          <w:spacing w:val="-1"/>
          <w:sz w:val="24"/>
        </w:rPr>
        <w:t xml:space="preserve"> </w:t>
      </w:r>
      <w:r>
        <w:rPr>
          <w:sz w:val="24"/>
        </w:rPr>
        <w:t>antibacterial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anti-inflammatory </w:t>
      </w:r>
      <w:r>
        <w:rPr>
          <w:spacing w:val="-2"/>
          <w:sz w:val="24"/>
        </w:rPr>
        <w:t>properties.</w:t>
      </w:r>
    </w:p>
    <w:p w14:paraId="533F20E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3" w:line="280" w:lineRule="exact"/>
        <w:ind w:hanging="586"/>
        <w:jc w:val="left"/>
        <w:rPr>
          <w:sz w:val="24"/>
        </w:rPr>
      </w:pPr>
      <w:r>
        <w:rPr>
          <w:sz w:val="24"/>
        </w:rPr>
        <w:t>Gas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Chromatography-Mass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Spectrometry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(GC-MS)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is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highly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sensitive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56"/>
          <w:w w:val="150"/>
          <w:sz w:val="24"/>
        </w:rPr>
        <w:t xml:space="preserve"> </w:t>
      </w:r>
      <w:r>
        <w:rPr>
          <w:spacing w:val="-2"/>
          <w:sz w:val="24"/>
        </w:rPr>
        <w:t>selective</w:t>
      </w:r>
    </w:p>
    <w:p w14:paraId="37DD9AA1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technique</w:t>
      </w:r>
      <w:r>
        <w:rPr>
          <w:spacing w:val="8"/>
          <w:sz w:val="24"/>
        </w:rPr>
        <w:t xml:space="preserve"> </w:t>
      </w:r>
      <w:r>
        <w:rPr>
          <w:sz w:val="24"/>
        </w:rPr>
        <w:t>used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detailed</w:t>
      </w:r>
      <w:r>
        <w:rPr>
          <w:spacing w:val="10"/>
          <w:sz w:val="24"/>
        </w:rPr>
        <w:t xml:space="preserve"> </w:t>
      </w:r>
      <w:r>
        <w:rPr>
          <w:sz w:val="24"/>
        </w:rPr>
        <w:t>characterization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volatile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semi-volatile</w:t>
      </w:r>
      <w:r>
        <w:rPr>
          <w:spacing w:val="10"/>
          <w:sz w:val="24"/>
        </w:rPr>
        <w:t xml:space="preserve"> </w:t>
      </w:r>
      <w:r>
        <w:rPr>
          <w:sz w:val="24"/>
        </w:rPr>
        <w:t>compounds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plant</w:t>
      </w:r>
    </w:p>
    <w:p w14:paraId="4B81D71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extracts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>Rajalakshmi,</w:t>
      </w:r>
      <w:r>
        <w:rPr>
          <w:spacing w:val="13"/>
          <w:sz w:val="24"/>
        </w:rPr>
        <w:t xml:space="preserve"> </w:t>
      </w:r>
      <w:r>
        <w:rPr>
          <w:sz w:val="24"/>
        </w:rPr>
        <w:t>2018);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Mlozi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et</w:t>
      </w:r>
      <w:r>
        <w:rPr>
          <w:spacing w:val="11"/>
          <w:sz w:val="24"/>
        </w:rPr>
        <w:t xml:space="preserve"> </w:t>
      </w:r>
      <w:r>
        <w:rPr>
          <w:sz w:val="24"/>
        </w:rPr>
        <w:t>al.,</w:t>
      </w:r>
      <w:r>
        <w:rPr>
          <w:spacing w:val="11"/>
          <w:sz w:val="24"/>
        </w:rPr>
        <w:t xml:space="preserve"> </w:t>
      </w:r>
      <w:r>
        <w:rPr>
          <w:sz w:val="24"/>
        </w:rPr>
        <w:t>2022)</w:t>
      </w:r>
      <w:r>
        <w:rPr>
          <w:rFonts w:ascii="Calibri"/>
        </w:rPr>
        <w:t>.</w:t>
      </w:r>
      <w:r>
        <w:rPr>
          <w:rFonts w:ascii="Calibri"/>
          <w:spacing w:val="20"/>
        </w:rPr>
        <w:t xml:space="preserve"> </w:t>
      </w:r>
      <w:r>
        <w:rPr>
          <w:sz w:val="24"/>
        </w:rPr>
        <w:t>Unlike</w:t>
      </w:r>
      <w:r>
        <w:rPr>
          <w:spacing w:val="12"/>
          <w:sz w:val="24"/>
        </w:rPr>
        <w:t xml:space="preserve"> </w:t>
      </w:r>
      <w:r>
        <w:rPr>
          <w:sz w:val="24"/>
        </w:rPr>
        <w:t>conventional</w:t>
      </w:r>
      <w:r>
        <w:rPr>
          <w:spacing w:val="11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tests,</w:t>
      </w:r>
    </w:p>
    <w:p w14:paraId="4F26A8C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GC-</w:t>
      </w:r>
      <w:proofErr w:type="gramStart"/>
      <w:r>
        <w:rPr>
          <w:sz w:val="24"/>
        </w:rPr>
        <w:t>MS</w:t>
      </w:r>
      <w:r>
        <w:rPr>
          <w:spacing w:val="26"/>
          <w:sz w:val="24"/>
        </w:rPr>
        <w:t xml:space="preserve">  </w:t>
      </w:r>
      <w:r>
        <w:rPr>
          <w:sz w:val="24"/>
        </w:rPr>
        <w:t>provides</w:t>
      </w:r>
      <w:proofErr w:type="gramEnd"/>
      <w:r>
        <w:rPr>
          <w:spacing w:val="28"/>
          <w:sz w:val="24"/>
        </w:rPr>
        <w:t xml:space="preserve">  </w:t>
      </w:r>
      <w:r>
        <w:rPr>
          <w:sz w:val="24"/>
        </w:rPr>
        <w:t>high-resolution</w:t>
      </w:r>
      <w:r>
        <w:rPr>
          <w:spacing w:val="28"/>
          <w:sz w:val="24"/>
        </w:rPr>
        <w:t xml:space="preserve">  </w:t>
      </w:r>
      <w:r>
        <w:rPr>
          <w:sz w:val="24"/>
        </w:rPr>
        <w:t>separation</w:t>
      </w:r>
      <w:r>
        <w:rPr>
          <w:spacing w:val="28"/>
          <w:sz w:val="24"/>
        </w:rPr>
        <w:t xml:space="preserve">  </w:t>
      </w:r>
      <w:r>
        <w:rPr>
          <w:sz w:val="24"/>
        </w:rPr>
        <w:t>and</w:t>
      </w:r>
      <w:r>
        <w:rPr>
          <w:spacing w:val="28"/>
          <w:sz w:val="24"/>
        </w:rPr>
        <w:t xml:space="preserve">  </w:t>
      </w:r>
      <w:r>
        <w:rPr>
          <w:sz w:val="24"/>
        </w:rPr>
        <w:t>precise</w:t>
      </w:r>
      <w:r>
        <w:rPr>
          <w:spacing w:val="27"/>
          <w:sz w:val="24"/>
        </w:rPr>
        <w:t xml:space="preserve">  </w:t>
      </w:r>
      <w:r>
        <w:rPr>
          <w:sz w:val="24"/>
        </w:rPr>
        <w:t>compound</w:t>
      </w:r>
      <w:r>
        <w:rPr>
          <w:spacing w:val="30"/>
          <w:sz w:val="24"/>
        </w:rPr>
        <w:t xml:space="preserve">  </w:t>
      </w:r>
      <w:r>
        <w:rPr>
          <w:sz w:val="24"/>
        </w:rPr>
        <w:t>identification</w:t>
      </w:r>
      <w:r>
        <w:rPr>
          <w:spacing w:val="28"/>
          <w:sz w:val="24"/>
        </w:rPr>
        <w:t xml:space="preserve">  </w:t>
      </w:r>
      <w:r>
        <w:rPr>
          <w:spacing w:val="-5"/>
          <w:sz w:val="24"/>
        </w:rPr>
        <w:t>by</w:t>
      </w:r>
    </w:p>
    <w:p w14:paraId="19260FC6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comparing</w:t>
      </w:r>
      <w:r>
        <w:rPr>
          <w:spacing w:val="-16"/>
          <w:sz w:val="24"/>
        </w:rPr>
        <w:t xml:space="preserve"> </w:t>
      </w:r>
      <w:r>
        <w:rPr>
          <w:sz w:val="24"/>
        </w:rPr>
        <w:t>mass</w:t>
      </w:r>
      <w:r>
        <w:rPr>
          <w:spacing w:val="-13"/>
          <w:sz w:val="24"/>
        </w:rPr>
        <w:t xml:space="preserve"> </w:t>
      </w:r>
      <w:r>
        <w:rPr>
          <w:sz w:val="24"/>
        </w:rPr>
        <w:t>spectral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5"/>
          <w:sz w:val="24"/>
        </w:rPr>
        <w:t xml:space="preserve"> </w:t>
      </w:r>
      <w:r>
        <w:rPr>
          <w:sz w:val="24"/>
        </w:rPr>
        <w:t>databases,</w:t>
      </w:r>
      <w:r>
        <w:rPr>
          <w:spacing w:val="-13"/>
          <w:sz w:val="24"/>
        </w:rPr>
        <w:t xml:space="preserve"> </w:t>
      </w:r>
      <w:r>
        <w:rPr>
          <w:sz w:val="24"/>
        </w:rPr>
        <w:t>such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NIST17</w:t>
      </w:r>
      <w:r>
        <w:rPr>
          <w:spacing w:val="-13"/>
          <w:sz w:val="24"/>
        </w:rPr>
        <w:t xml:space="preserve"> </w:t>
      </w:r>
      <w:r>
        <w:rPr>
          <w:sz w:val="24"/>
        </w:rPr>
        <w:t>(Rajalakshmi,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2018).</w:t>
      </w:r>
    </w:p>
    <w:p w14:paraId="6437CFDB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This</w:t>
      </w:r>
      <w:r>
        <w:rPr>
          <w:spacing w:val="60"/>
          <w:sz w:val="24"/>
        </w:rPr>
        <w:t xml:space="preserve"> </w:t>
      </w:r>
      <w:r>
        <w:rPr>
          <w:sz w:val="24"/>
        </w:rPr>
        <w:t>method</w:t>
      </w:r>
      <w:r>
        <w:rPr>
          <w:spacing w:val="61"/>
          <w:sz w:val="24"/>
        </w:rPr>
        <w:t xml:space="preserve"> </w:t>
      </w:r>
      <w:r>
        <w:rPr>
          <w:sz w:val="24"/>
        </w:rPr>
        <w:t>is</w:t>
      </w:r>
      <w:r>
        <w:rPr>
          <w:spacing w:val="6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60"/>
          <w:sz w:val="24"/>
        </w:rPr>
        <w:t xml:space="preserve"> </w:t>
      </w:r>
      <w:r>
        <w:rPr>
          <w:sz w:val="24"/>
        </w:rPr>
        <w:t>useful</w:t>
      </w:r>
      <w:r>
        <w:rPr>
          <w:spacing w:val="59"/>
          <w:sz w:val="24"/>
        </w:rPr>
        <w:t xml:space="preserve"> </w:t>
      </w:r>
      <w:r>
        <w:rPr>
          <w:sz w:val="24"/>
        </w:rPr>
        <w:t>for</w:t>
      </w:r>
      <w:r>
        <w:rPr>
          <w:spacing w:val="59"/>
          <w:sz w:val="24"/>
        </w:rPr>
        <w:t xml:space="preserve"> </w:t>
      </w:r>
      <w:r>
        <w:rPr>
          <w:sz w:val="24"/>
        </w:rPr>
        <w:t>detecting</w:t>
      </w:r>
      <w:r>
        <w:rPr>
          <w:spacing w:val="61"/>
          <w:sz w:val="24"/>
        </w:rPr>
        <w:t xml:space="preserve"> </w:t>
      </w:r>
      <w:r>
        <w:rPr>
          <w:sz w:val="24"/>
        </w:rPr>
        <w:t>phenolic</w:t>
      </w:r>
      <w:r>
        <w:rPr>
          <w:spacing w:val="60"/>
          <w:sz w:val="24"/>
        </w:rPr>
        <w:t xml:space="preserve"> </w:t>
      </w:r>
      <w:r>
        <w:rPr>
          <w:sz w:val="24"/>
        </w:rPr>
        <w:t>acids,</w:t>
      </w:r>
      <w:r>
        <w:rPr>
          <w:spacing w:val="60"/>
          <w:sz w:val="24"/>
        </w:rPr>
        <w:t xml:space="preserve"> </w:t>
      </w:r>
      <w:r>
        <w:rPr>
          <w:sz w:val="24"/>
        </w:rPr>
        <w:t>fatty</w:t>
      </w:r>
      <w:r>
        <w:rPr>
          <w:spacing w:val="61"/>
          <w:sz w:val="24"/>
        </w:rPr>
        <w:t xml:space="preserve"> </w:t>
      </w:r>
      <w:r>
        <w:rPr>
          <w:sz w:val="24"/>
        </w:rPr>
        <w:t>acids,</w:t>
      </w:r>
      <w:r>
        <w:rPr>
          <w:spacing w:val="61"/>
          <w:sz w:val="24"/>
        </w:rPr>
        <w:t xml:space="preserve"> </w:t>
      </w:r>
      <w:r>
        <w:rPr>
          <w:sz w:val="24"/>
        </w:rPr>
        <w:t>sterols,</w:t>
      </w:r>
      <w:r>
        <w:rPr>
          <w:spacing w:val="6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C2DF5D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586"/>
        <w:jc w:val="left"/>
        <w:rPr>
          <w:sz w:val="24"/>
        </w:rPr>
      </w:pPr>
      <w:r>
        <w:rPr>
          <w:sz w:val="24"/>
        </w:rPr>
        <w:t>alkaloids,</w:t>
      </w:r>
      <w:r>
        <w:rPr>
          <w:spacing w:val="60"/>
          <w:sz w:val="24"/>
        </w:rPr>
        <w:t xml:space="preserve"> </w:t>
      </w:r>
      <w:r>
        <w:rPr>
          <w:sz w:val="24"/>
        </w:rPr>
        <w:t>which</w:t>
      </w:r>
      <w:r>
        <w:rPr>
          <w:spacing w:val="64"/>
          <w:sz w:val="24"/>
        </w:rPr>
        <w:t xml:space="preserve"> </w:t>
      </w:r>
      <w:r>
        <w:rPr>
          <w:sz w:val="24"/>
        </w:rPr>
        <w:t>contribute</w:t>
      </w:r>
      <w:r>
        <w:rPr>
          <w:spacing w:val="61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62"/>
          <w:sz w:val="24"/>
        </w:rPr>
        <w:t xml:space="preserve"> </w:t>
      </w:r>
      <w:r>
        <w:rPr>
          <w:sz w:val="24"/>
        </w:rPr>
        <w:t>to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63"/>
          <w:sz w:val="24"/>
        </w:rPr>
        <w:t xml:space="preserve"> </w:t>
      </w:r>
      <w:r>
        <w:rPr>
          <w:sz w:val="24"/>
        </w:rPr>
        <w:t>therapeutic</w:t>
      </w:r>
      <w:r>
        <w:rPr>
          <w:spacing w:val="61"/>
          <w:sz w:val="24"/>
        </w:rPr>
        <w:t xml:space="preserve"> </w:t>
      </w:r>
      <w:r>
        <w:rPr>
          <w:sz w:val="24"/>
        </w:rPr>
        <w:t>potential</w:t>
      </w:r>
      <w:r>
        <w:rPr>
          <w:spacing w:val="64"/>
          <w:sz w:val="24"/>
        </w:rPr>
        <w:t xml:space="preserve"> </w:t>
      </w:r>
      <w:r>
        <w:rPr>
          <w:sz w:val="24"/>
        </w:rPr>
        <w:t>of</w:t>
      </w:r>
      <w:r>
        <w:rPr>
          <w:spacing w:val="61"/>
          <w:sz w:val="24"/>
        </w:rPr>
        <w:t xml:space="preserve"> </w:t>
      </w:r>
      <w:r>
        <w:rPr>
          <w:sz w:val="24"/>
        </w:rPr>
        <w:t>medicinal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plants</w:t>
      </w:r>
    </w:p>
    <w:p w14:paraId="1A3D7840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586"/>
        <w:jc w:val="left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Namasudra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2021).</w:t>
      </w:r>
    </w:p>
    <w:p w14:paraId="433AF0BD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4"/>
        <w:ind w:hanging="699"/>
        <w:jc w:val="left"/>
      </w:pPr>
      <w:r>
        <w:t>1.3</w:t>
      </w:r>
      <w:r>
        <w:rPr>
          <w:spacing w:val="-3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5"/>
        </w:rPr>
        <w:t>Gap</w:t>
      </w:r>
    </w:p>
    <w:p w14:paraId="4732530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699"/>
        <w:jc w:val="left"/>
        <w:rPr>
          <w:sz w:val="24"/>
        </w:rPr>
      </w:pPr>
      <w:r>
        <w:rPr>
          <w:sz w:val="24"/>
        </w:rPr>
        <w:t>Previous</w:t>
      </w:r>
      <w:r>
        <w:rPr>
          <w:spacing w:val="13"/>
          <w:sz w:val="24"/>
        </w:rPr>
        <w:t xml:space="preserve"> </w:t>
      </w:r>
      <w:r>
        <w:rPr>
          <w:sz w:val="24"/>
        </w:rPr>
        <w:t>studies</w:t>
      </w:r>
      <w:r>
        <w:rPr>
          <w:spacing w:val="15"/>
          <w:sz w:val="24"/>
        </w:rPr>
        <w:t xml:space="preserve"> </w:t>
      </w:r>
      <w:r>
        <w:rPr>
          <w:sz w:val="24"/>
        </w:rPr>
        <w:t>on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15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16"/>
          <w:sz w:val="24"/>
        </w:rPr>
        <w:t xml:space="preserve"> </w:t>
      </w:r>
      <w:r>
        <w:rPr>
          <w:sz w:val="24"/>
        </w:rPr>
        <w:t>have</w:t>
      </w:r>
      <w:r>
        <w:rPr>
          <w:spacing w:val="14"/>
          <w:sz w:val="24"/>
        </w:rPr>
        <w:t xml:space="preserve"> </w:t>
      </w:r>
      <w:r>
        <w:rPr>
          <w:sz w:val="24"/>
        </w:rPr>
        <w:t>mainly</w:t>
      </w:r>
      <w:r>
        <w:rPr>
          <w:spacing w:val="16"/>
          <w:sz w:val="24"/>
        </w:rPr>
        <w:t xml:space="preserve"> </w:t>
      </w:r>
      <w:r>
        <w:rPr>
          <w:sz w:val="24"/>
        </w:rPr>
        <w:t>focused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15"/>
          <w:sz w:val="24"/>
        </w:rPr>
        <w:t xml:space="preserve"> </w:t>
      </w:r>
      <w:r>
        <w:rPr>
          <w:sz w:val="24"/>
        </w:rPr>
        <w:t>its</w:t>
      </w:r>
      <w:r>
        <w:rPr>
          <w:spacing w:val="14"/>
          <w:sz w:val="24"/>
        </w:rPr>
        <w:t xml:space="preserve"> </w:t>
      </w:r>
      <w:r>
        <w:rPr>
          <w:sz w:val="24"/>
        </w:rPr>
        <w:t>alkaloid-rich</w:t>
      </w:r>
      <w:r>
        <w:rPr>
          <w:spacing w:val="15"/>
          <w:sz w:val="24"/>
        </w:rPr>
        <w:t xml:space="preserve"> </w:t>
      </w:r>
      <w:r>
        <w:rPr>
          <w:sz w:val="24"/>
        </w:rPr>
        <w:t>extracts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0A93C77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proofErr w:type="gramStart"/>
      <w:r>
        <w:rPr>
          <w:sz w:val="24"/>
        </w:rPr>
        <w:t>qualitative</w:t>
      </w:r>
      <w:r>
        <w:rPr>
          <w:spacing w:val="27"/>
          <w:sz w:val="24"/>
        </w:rPr>
        <w:t xml:space="preserve">  </w:t>
      </w:r>
      <w:r>
        <w:rPr>
          <w:sz w:val="24"/>
        </w:rPr>
        <w:t>phytochemical</w:t>
      </w:r>
      <w:proofErr w:type="gramEnd"/>
      <w:r>
        <w:rPr>
          <w:spacing w:val="27"/>
          <w:sz w:val="24"/>
        </w:rPr>
        <w:t xml:space="preserve">  </w:t>
      </w:r>
      <w:r>
        <w:rPr>
          <w:sz w:val="24"/>
        </w:rPr>
        <w:t>screening</w:t>
      </w:r>
      <w:r>
        <w:rPr>
          <w:spacing w:val="31"/>
          <w:sz w:val="24"/>
        </w:rPr>
        <w:t xml:space="preserve">  </w:t>
      </w:r>
      <w:r>
        <w:rPr>
          <w:sz w:val="24"/>
        </w:rPr>
        <w:t>(</w:t>
      </w:r>
      <w:proofErr w:type="spellStart"/>
      <w:r>
        <w:rPr>
          <w:sz w:val="24"/>
        </w:rPr>
        <w:t>Namasudra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 </w:t>
      </w:r>
      <w:r>
        <w:rPr>
          <w:sz w:val="24"/>
        </w:rPr>
        <w:t>2021).</w:t>
      </w:r>
      <w:r>
        <w:rPr>
          <w:spacing w:val="28"/>
          <w:sz w:val="24"/>
        </w:rPr>
        <w:t xml:space="preserve">  </w:t>
      </w:r>
      <w:proofErr w:type="gramStart"/>
      <w:r>
        <w:rPr>
          <w:sz w:val="24"/>
        </w:rPr>
        <w:t>While</w:t>
      </w:r>
      <w:r>
        <w:rPr>
          <w:spacing w:val="27"/>
          <w:sz w:val="24"/>
        </w:rPr>
        <w:t xml:space="preserve">  </w:t>
      </w:r>
      <w:r>
        <w:rPr>
          <w:sz w:val="24"/>
        </w:rPr>
        <w:t>flavonoids</w:t>
      </w:r>
      <w:proofErr w:type="gramEnd"/>
      <w:r>
        <w:rPr>
          <w:sz w:val="24"/>
        </w:rPr>
        <w:t>,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alkaloids,</w:t>
      </w:r>
    </w:p>
    <w:p w14:paraId="27818F27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glycosides,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sterols</w:t>
      </w:r>
      <w:r>
        <w:rPr>
          <w:spacing w:val="4"/>
          <w:sz w:val="24"/>
        </w:rPr>
        <w:t xml:space="preserve"> </w:t>
      </w:r>
      <w:r>
        <w:rPr>
          <w:sz w:val="24"/>
        </w:rPr>
        <w:t>have</w:t>
      </w:r>
      <w:r>
        <w:rPr>
          <w:spacing w:val="4"/>
          <w:sz w:val="24"/>
        </w:rPr>
        <w:t xml:space="preserve"> </w:t>
      </w:r>
      <w:r>
        <w:rPr>
          <w:sz w:val="24"/>
        </w:rPr>
        <w:t>been</w:t>
      </w:r>
      <w:r>
        <w:rPr>
          <w:spacing w:val="4"/>
          <w:sz w:val="24"/>
        </w:rPr>
        <w:t xml:space="preserve"> </w:t>
      </w:r>
      <w:r>
        <w:rPr>
          <w:sz w:val="24"/>
        </w:rPr>
        <w:t>reported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different</w:t>
      </w:r>
      <w:r>
        <w:rPr>
          <w:spacing w:val="4"/>
          <w:sz w:val="24"/>
        </w:rPr>
        <w:t xml:space="preserve"> </w:t>
      </w:r>
      <w:r>
        <w:rPr>
          <w:sz w:val="24"/>
        </w:rPr>
        <w:t>parts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plant</w:t>
      </w:r>
      <w:r>
        <w:rPr>
          <w:spacing w:val="6"/>
          <w:sz w:val="24"/>
        </w:rPr>
        <w:t xml:space="preserve"> </w:t>
      </w:r>
      <w:r>
        <w:rPr>
          <w:sz w:val="24"/>
        </w:rPr>
        <w:t>(PJD.,</w:t>
      </w:r>
      <w:r>
        <w:rPr>
          <w:spacing w:val="3"/>
          <w:sz w:val="24"/>
        </w:rPr>
        <w:t xml:space="preserve"> </w:t>
      </w:r>
      <w:r>
        <w:rPr>
          <w:sz w:val="24"/>
        </w:rPr>
        <w:t>2001),</w:t>
      </w:r>
      <w:r>
        <w:rPr>
          <w:spacing w:val="3"/>
          <w:sz w:val="24"/>
        </w:rPr>
        <w:t xml:space="preserve"> </w:t>
      </w:r>
      <w:r>
        <w:rPr>
          <w:sz w:val="24"/>
        </w:rPr>
        <w:t>there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is</w:t>
      </w:r>
    </w:p>
    <w:p w14:paraId="305D90A1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lack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4"/>
          <w:sz w:val="24"/>
        </w:rPr>
        <w:t xml:space="preserve"> </w:t>
      </w:r>
      <w:r>
        <w:rPr>
          <w:sz w:val="24"/>
        </w:rPr>
        <w:t>GC-MS</w:t>
      </w:r>
      <w:r>
        <w:rPr>
          <w:spacing w:val="2"/>
          <w:sz w:val="24"/>
        </w:rPr>
        <w:t xml:space="preserve"> </w:t>
      </w:r>
      <w:r>
        <w:rPr>
          <w:sz w:val="24"/>
        </w:rPr>
        <w:t>profiling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bark extract,</w:t>
      </w:r>
      <w:r>
        <w:rPr>
          <w:spacing w:val="5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limits</w:t>
      </w:r>
      <w:r>
        <w:rPr>
          <w:spacing w:val="1"/>
          <w:sz w:val="24"/>
        </w:rPr>
        <w:t xml:space="preserve"> </w:t>
      </w:r>
      <w:r>
        <w:rPr>
          <w:sz w:val="24"/>
        </w:rPr>
        <w:t>our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understanding</w:t>
      </w:r>
    </w:p>
    <w:p w14:paraId="10823294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volatile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semi-volatile</w:t>
      </w:r>
      <w:r>
        <w:rPr>
          <w:spacing w:val="-2"/>
          <w:sz w:val="24"/>
        </w:rPr>
        <w:t xml:space="preserve"> </w:t>
      </w:r>
      <w:r>
        <w:rPr>
          <w:sz w:val="24"/>
        </w:rPr>
        <w:t>constituents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Manurung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2022).</w:t>
      </w:r>
    </w:p>
    <w:p w14:paraId="6DDB132E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80" w:lineRule="exact"/>
        <w:ind w:hanging="699"/>
        <w:jc w:val="left"/>
        <w:rPr>
          <w:sz w:val="24"/>
        </w:rPr>
      </w:pPr>
      <w:r>
        <w:rPr>
          <w:sz w:val="24"/>
        </w:rPr>
        <w:t>Additionally,</w:t>
      </w:r>
      <w:r>
        <w:rPr>
          <w:spacing w:val="22"/>
          <w:sz w:val="24"/>
        </w:rPr>
        <w:t xml:space="preserve"> </w:t>
      </w:r>
      <w:r>
        <w:rPr>
          <w:sz w:val="24"/>
        </w:rPr>
        <w:t>bioactive</w:t>
      </w:r>
      <w:r>
        <w:rPr>
          <w:spacing w:val="21"/>
          <w:sz w:val="24"/>
        </w:rPr>
        <w:t xml:space="preserve"> </w:t>
      </w:r>
      <w:r>
        <w:rPr>
          <w:sz w:val="24"/>
        </w:rPr>
        <w:t>compounds</w:t>
      </w:r>
      <w:r>
        <w:rPr>
          <w:spacing w:val="24"/>
          <w:sz w:val="24"/>
        </w:rPr>
        <w:t xml:space="preserve"> </w:t>
      </w:r>
      <w:r>
        <w:rPr>
          <w:sz w:val="24"/>
        </w:rPr>
        <w:t>such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5"/>
          <w:sz w:val="24"/>
        </w:rPr>
        <w:t xml:space="preserve"> </w:t>
      </w:r>
      <w:r>
        <w:rPr>
          <w:sz w:val="24"/>
        </w:rPr>
        <w:t>phenolic</w:t>
      </w:r>
      <w:r>
        <w:rPr>
          <w:spacing w:val="22"/>
          <w:sz w:val="24"/>
        </w:rPr>
        <w:t xml:space="preserve"> </w:t>
      </w:r>
      <w:r>
        <w:rPr>
          <w:sz w:val="24"/>
        </w:rPr>
        <w:t>acids,</w:t>
      </w:r>
      <w:r>
        <w:rPr>
          <w:spacing w:val="25"/>
          <w:sz w:val="24"/>
        </w:rPr>
        <w:t xml:space="preserve"> </w:t>
      </w:r>
      <w:r>
        <w:rPr>
          <w:sz w:val="24"/>
        </w:rPr>
        <w:t>fatty</w:t>
      </w:r>
      <w:r>
        <w:rPr>
          <w:spacing w:val="25"/>
          <w:sz w:val="24"/>
        </w:rPr>
        <w:t xml:space="preserve"> </w:t>
      </w:r>
      <w:r>
        <w:rPr>
          <w:sz w:val="24"/>
        </w:rPr>
        <w:t>acids,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sterols</w:t>
      </w:r>
      <w:r>
        <w:rPr>
          <w:spacing w:val="23"/>
          <w:sz w:val="24"/>
        </w:rPr>
        <w:t xml:space="preserve"> </w:t>
      </w:r>
      <w:r>
        <w:rPr>
          <w:sz w:val="24"/>
        </w:rPr>
        <w:t>have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not</w:t>
      </w:r>
    </w:p>
    <w:p w14:paraId="087BCD7E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been</w:t>
      </w:r>
      <w:r>
        <w:rPr>
          <w:spacing w:val="70"/>
          <w:sz w:val="24"/>
        </w:rPr>
        <w:t xml:space="preserve"> </w:t>
      </w:r>
      <w:r>
        <w:rPr>
          <w:sz w:val="24"/>
        </w:rPr>
        <w:t>fully</w:t>
      </w:r>
      <w:r>
        <w:rPr>
          <w:spacing w:val="73"/>
          <w:sz w:val="24"/>
        </w:rPr>
        <w:t xml:space="preserve"> </w:t>
      </w:r>
      <w:r>
        <w:rPr>
          <w:sz w:val="24"/>
        </w:rPr>
        <w:t>explored</w:t>
      </w:r>
      <w:r>
        <w:rPr>
          <w:spacing w:val="73"/>
          <w:sz w:val="24"/>
        </w:rPr>
        <w:t xml:space="preserve"> </w:t>
      </w:r>
      <w:r>
        <w:rPr>
          <w:sz w:val="24"/>
        </w:rPr>
        <w:t>in</w:t>
      </w:r>
      <w:r>
        <w:rPr>
          <w:spacing w:val="74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72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74"/>
          <w:sz w:val="24"/>
        </w:rPr>
        <w:t xml:space="preserve"> </w:t>
      </w:r>
      <w:r>
        <w:rPr>
          <w:sz w:val="24"/>
        </w:rPr>
        <w:t>bark,</w:t>
      </w:r>
      <w:r>
        <w:rPr>
          <w:spacing w:val="71"/>
          <w:sz w:val="24"/>
        </w:rPr>
        <w:t xml:space="preserve"> </w:t>
      </w:r>
      <w:r>
        <w:rPr>
          <w:sz w:val="24"/>
        </w:rPr>
        <w:t>despite</w:t>
      </w:r>
      <w:r>
        <w:rPr>
          <w:spacing w:val="72"/>
          <w:sz w:val="24"/>
        </w:rPr>
        <w:t xml:space="preserve"> </w:t>
      </w:r>
      <w:r>
        <w:rPr>
          <w:sz w:val="24"/>
        </w:rPr>
        <w:t>their</w:t>
      </w:r>
      <w:r>
        <w:rPr>
          <w:spacing w:val="72"/>
          <w:sz w:val="24"/>
        </w:rPr>
        <w:t xml:space="preserve"> </w:t>
      </w:r>
      <w:r>
        <w:rPr>
          <w:sz w:val="24"/>
        </w:rPr>
        <w:t>potential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pharmacological</w:t>
      </w:r>
    </w:p>
    <w:p w14:paraId="1086FEF8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25F0194E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61" w:line="280" w:lineRule="exact"/>
        <w:ind w:hanging="699"/>
        <w:jc w:val="left"/>
        <w:rPr>
          <w:sz w:val="24"/>
        </w:rPr>
      </w:pPr>
      <w:r>
        <w:rPr>
          <w:sz w:val="24"/>
        </w:rPr>
        <w:lastRenderedPageBreak/>
        <w:t>significance</w:t>
      </w:r>
      <w:r>
        <w:rPr>
          <w:spacing w:val="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Jaberian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et</w:t>
      </w:r>
      <w:r>
        <w:rPr>
          <w:spacing w:val="8"/>
          <w:sz w:val="24"/>
        </w:rPr>
        <w:t xml:space="preserve"> </w:t>
      </w:r>
      <w:r>
        <w:rPr>
          <w:sz w:val="24"/>
        </w:rPr>
        <w:t>al.,</w:t>
      </w:r>
      <w:r>
        <w:rPr>
          <w:spacing w:val="8"/>
          <w:sz w:val="24"/>
        </w:rPr>
        <w:t xml:space="preserve"> </w:t>
      </w:r>
      <w:r>
        <w:rPr>
          <w:sz w:val="24"/>
        </w:rPr>
        <w:t>2013;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Purushothaman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2024).</w:t>
      </w:r>
      <w:r>
        <w:rPr>
          <w:spacing w:val="8"/>
          <w:sz w:val="24"/>
        </w:rPr>
        <w:t xml:space="preserve"> </w:t>
      </w:r>
      <w:r>
        <w:rPr>
          <w:sz w:val="24"/>
        </w:rPr>
        <w:t>This</w:t>
      </w:r>
      <w:r>
        <w:rPr>
          <w:spacing w:val="8"/>
          <w:sz w:val="24"/>
        </w:rPr>
        <w:t xml:space="preserve"> </w:t>
      </w:r>
      <w:r>
        <w:rPr>
          <w:sz w:val="24"/>
        </w:rPr>
        <w:t>critical</w:t>
      </w:r>
      <w:r>
        <w:rPr>
          <w:spacing w:val="8"/>
          <w:sz w:val="24"/>
        </w:rPr>
        <w:t xml:space="preserve"> </w:t>
      </w:r>
      <w:r>
        <w:rPr>
          <w:sz w:val="24"/>
        </w:rPr>
        <w:t>gap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phytochemical</w:t>
      </w:r>
    </w:p>
    <w:p w14:paraId="07079B6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characterization</w:t>
      </w:r>
      <w:r>
        <w:rPr>
          <w:spacing w:val="15"/>
          <w:sz w:val="24"/>
        </w:rPr>
        <w:t xml:space="preserve"> </w:t>
      </w:r>
      <w:r>
        <w:rPr>
          <w:sz w:val="24"/>
        </w:rPr>
        <w:t>highlights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need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systematic</w:t>
      </w:r>
      <w:r>
        <w:rPr>
          <w:spacing w:val="17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17"/>
          <w:sz w:val="24"/>
        </w:rPr>
        <w:t xml:space="preserve"> </w:t>
      </w:r>
      <w:r>
        <w:rPr>
          <w:sz w:val="24"/>
        </w:rPr>
        <w:t>through</w:t>
      </w:r>
      <w:r>
        <w:rPr>
          <w:spacing w:val="18"/>
          <w:sz w:val="24"/>
        </w:rPr>
        <w:t xml:space="preserve"> </w:t>
      </w:r>
      <w:r>
        <w:rPr>
          <w:sz w:val="24"/>
        </w:rPr>
        <w:t>GC-MS</w:t>
      </w:r>
      <w:r>
        <w:rPr>
          <w:spacing w:val="18"/>
          <w:sz w:val="24"/>
        </w:rPr>
        <w:t xml:space="preserve"> </w:t>
      </w:r>
      <w:r>
        <w:rPr>
          <w:sz w:val="24"/>
        </w:rPr>
        <w:t>analysis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49E2997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validate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1"/>
          <w:sz w:val="24"/>
        </w:rPr>
        <w:t xml:space="preserve"> </w:t>
      </w:r>
      <w:r>
        <w:rPr>
          <w:sz w:val="24"/>
        </w:rPr>
        <w:t>claims</w:t>
      </w:r>
      <w:r>
        <w:rPr>
          <w:spacing w:val="-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bark.</w:t>
      </w:r>
    </w:p>
    <w:p w14:paraId="152711A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3" w:line="280" w:lineRule="exact"/>
        <w:ind w:hanging="699"/>
        <w:jc w:val="left"/>
        <w:rPr>
          <w:sz w:val="24"/>
        </w:rPr>
      </w:pPr>
      <w:r>
        <w:rPr>
          <w:sz w:val="24"/>
        </w:rPr>
        <w:t>Given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limited</w:t>
      </w:r>
      <w:r>
        <w:rPr>
          <w:spacing w:val="22"/>
          <w:sz w:val="24"/>
        </w:rPr>
        <w:t xml:space="preserve"> </w:t>
      </w:r>
      <w:r>
        <w:rPr>
          <w:sz w:val="24"/>
        </w:rPr>
        <w:t>research</w:t>
      </w:r>
      <w:r>
        <w:rPr>
          <w:spacing w:val="22"/>
          <w:sz w:val="24"/>
        </w:rPr>
        <w:t xml:space="preserve"> </w:t>
      </w:r>
      <w:r>
        <w:rPr>
          <w:sz w:val="24"/>
        </w:rPr>
        <w:t>on</w:t>
      </w:r>
      <w:r>
        <w:rPr>
          <w:spacing w:val="22"/>
          <w:sz w:val="24"/>
        </w:rPr>
        <w:t xml:space="preserve"> </w:t>
      </w:r>
      <w:r>
        <w:rPr>
          <w:sz w:val="24"/>
        </w:rPr>
        <w:t>GC-MS-based</w:t>
      </w:r>
      <w:r>
        <w:rPr>
          <w:spacing w:val="22"/>
          <w:sz w:val="24"/>
        </w:rPr>
        <w:t xml:space="preserve"> </w:t>
      </w:r>
      <w:r>
        <w:rPr>
          <w:sz w:val="24"/>
        </w:rPr>
        <w:t>analysis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22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24"/>
          <w:sz w:val="24"/>
        </w:rPr>
        <w:t xml:space="preserve"> </w:t>
      </w:r>
      <w:r>
        <w:rPr>
          <w:sz w:val="24"/>
        </w:rPr>
        <w:t>bark,</w:t>
      </w:r>
      <w:r>
        <w:rPr>
          <w:spacing w:val="22"/>
          <w:sz w:val="24"/>
        </w:rPr>
        <w:t xml:space="preserve"> </w:t>
      </w:r>
      <w:r>
        <w:rPr>
          <w:sz w:val="24"/>
        </w:rPr>
        <w:t>this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study</w:t>
      </w:r>
    </w:p>
    <w:p w14:paraId="16DDD558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aims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fill</w:t>
      </w:r>
      <w:r>
        <w:rPr>
          <w:spacing w:val="5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gap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identifying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characterizing</w:t>
      </w:r>
      <w:r>
        <w:rPr>
          <w:spacing w:val="5"/>
          <w:sz w:val="24"/>
        </w:rPr>
        <w:t xml:space="preserve"> </w:t>
      </w:r>
      <w:r>
        <w:rPr>
          <w:sz w:val="24"/>
        </w:rPr>
        <w:t>its</w:t>
      </w:r>
      <w:r>
        <w:rPr>
          <w:spacing w:val="3"/>
          <w:sz w:val="24"/>
        </w:rPr>
        <w:t xml:space="preserve"> </w:t>
      </w:r>
      <w:r>
        <w:rPr>
          <w:sz w:val="24"/>
        </w:rPr>
        <w:t>bioactive</w:t>
      </w:r>
      <w:r>
        <w:rPr>
          <w:spacing w:val="3"/>
          <w:sz w:val="24"/>
        </w:rPr>
        <w:t xml:space="preserve"> </w:t>
      </w:r>
      <w:r>
        <w:rPr>
          <w:sz w:val="24"/>
        </w:rPr>
        <w:t>compounds</w:t>
      </w:r>
      <w:r>
        <w:rPr>
          <w:spacing w:val="5"/>
          <w:sz w:val="24"/>
        </w:rPr>
        <w:t xml:space="preserve"> </w:t>
      </w:r>
      <w:r>
        <w:rPr>
          <w:sz w:val="24"/>
        </w:rPr>
        <w:t>using</w:t>
      </w:r>
      <w:r>
        <w:rPr>
          <w:spacing w:val="5"/>
          <w:sz w:val="24"/>
        </w:rPr>
        <w:t xml:space="preserve"> </w:t>
      </w:r>
      <w:r>
        <w:rPr>
          <w:sz w:val="24"/>
        </w:rPr>
        <w:t>GC-</w:t>
      </w:r>
      <w:r>
        <w:rPr>
          <w:spacing w:val="-5"/>
          <w:sz w:val="24"/>
        </w:rPr>
        <w:t>MS-</w:t>
      </w:r>
    </w:p>
    <w:p w14:paraId="574E4CF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based</w:t>
      </w:r>
      <w:r>
        <w:rPr>
          <w:spacing w:val="27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30"/>
          <w:sz w:val="24"/>
        </w:rPr>
        <w:t xml:space="preserve"> </w:t>
      </w:r>
      <w:r>
        <w:rPr>
          <w:sz w:val="24"/>
        </w:rPr>
        <w:t>analysis</w:t>
      </w:r>
      <w:r>
        <w:rPr>
          <w:spacing w:val="32"/>
          <w:sz w:val="24"/>
        </w:rPr>
        <w:t xml:space="preserve"> </w:t>
      </w:r>
      <w:r>
        <w:rPr>
          <w:sz w:val="24"/>
        </w:rPr>
        <w:t>(PJD.,</w:t>
      </w:r>
      <w:r>
        <w:rPr>
          <w:spacing w:val="30"/>
          <w:sz w:val="24"/>
        </w:rPr>
        <w:t xml:space="preserve"> </w:t>
      </w:r>
      <w:r>
        <w:rPr>
          <w:sz w:val="24"/>
        </w:rPr>
        <w:t>2001).</w:t>
      </w:r>
      <w:r>
        <w:rPr>
          <w:spacing w:val="29"/>
          <w:sz w:val="24"/>
        </w:rPr>
        <w:t xml:space="preserve"> </w:t>
      </w:r>
      <w:r>
        <w:rPr>
          <w:sz w:val="24"/>
        </w:rPr>
        <w:t>This</w:t>
      </w:r>
      <w:r>
        <w:rPr>
          <w:spacing w:val="30"/>
          <w:sz w:val="24"/>
        </w:rPr>
        <w:t xml:space="preserve"> </w:t>
      </w:r>
      <w:r>
        <w:rPr>
          <w:sz w:val="24"/>
        </w:rPr>
        <w:t>research</w:t>
      </w:r>
      <w:r>
        <w:rPr>
          <w:spacing w:val="32"/>
          <w:sz w:val="24"/>
        </w:rPr>
        <w:t xml:space="preserve"> </w:t>
      </w:r>
      <w:r>
        <w:rPr>
          <w:sz w:val="24"/>
        </w:rPr>
        <w:t>will</w:t>
      </w:r>
      <w:r>
        <w:rPr>
          <w:spacing w:val="31"/>
          <w:sz w:val="24"/>
        </w:rPr>
        <w:t xml:space="preserve"> </w:t>
      </w:r>
      <w:r>
        <w:rPr>
          <w:sz w:val="24"/>
        </w:rPr>
        <w:t>provide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detailed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chemical</w:t>
      </w:r>
    </w:p>
    <w:p w14:paraId="71EC4C57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fingerprint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44"/>
          <w:sz w:val="24"/>
        </w:rPr>
        <w:t xml:space="preserve"> </w:t>
      </w:r>
      <w:r>
        <w:rPr>
          <w:sz w:val="24"/>
        </w:rPr>
        <w:t>bark</w:t>
      </w:r>
      <w:r>
        <w:rPr>
          <w:spacing w:val="46"/>
          <w:sz w:val="24"/>
        </w:rPr>
        <w:t xml:space="preserve"> </w:t>
      </w:r>
      <w:r>
        <w:rPr>
          <w:sz w:val="24"/>
        </w:rPr>
        <w:t>extract</w:t>
      </w:r>
      <w:r>
        <w:rPr>
          <w:spacing w:val="47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z w:val="24"/>
        </w:rPr>
        <w:t>contribute</w:t>
      </w:r>
      <w:r>
        <w:rPr>
          <w:spacing w:val="43"/>
          <w:sz w:val="24"/>
        </w:rPr>
        <w:t xml:space="preserve"> </w:t>
      </w:r>
      <w:r>
        <w:rPr>
          <w:sz w:val="24"/>
        </w:rPr>
        <w:t>to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scientific</w:t>
      </w:r>
      <w:r>
        <w:rPr>
          <w:spacing w:val="43"/>
          <w:sz w:val="24"/>
        </w:rPr>
        <w:t xml:space="preserve"> </w:t>
      </w:r>
      <w:r>
        <w:rPr>
          <w:sz w:val="24"/>
        </w:rPr>
        <w:t>validation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its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traditional</w:t>
      </w:r>
    </w:p>
    <w:p w14:paraId="11399BE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medicinal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 (</w:t>
      </w:r>
      <w:proofErr w:type="spellStart"/>
      <w:r>
        <w:rPr>
          <w:sz w:val="24"/>
        </w:rPr>
        <w:t>Malgwi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2023).</w:t>
      </w:r>
    </w:p>
    <w:p w14:paraId="6A1F5904" w14:textId="77777777" w:rsidR="00080ABC" w:rsidRDefault="00E673A3">
      <w:pPr>
        <w:pStyle w:val="Heading1"/>
        <w:numPr>
          <w:ilvl w:val="0"/>
          <w:numId w:val="15"/>
        </w:numPr>
        <w:tabs>
          <w:tab w:val="left" w:pos="1440"/>
        </w:tabs>
        <w:spacing w:before="273"/>
        <w:ind w:hanging="699"/>
        <w:jc w:val="left"/>
      </w:pPr>
      <w:r>
        <w:t>1.4</w:t>
      </w:r>
      <w:r>
        <w:rPr>
          <w:spacing w:val="-8"/>
        </w:rPr>
        <w:t xml:space="preserve"> </w:t>
      </w:r>
      <w:r>
        <w:t>Objective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Study</w:t>
      </w:r>
    </w:p>
    <w:p w14:paraId="4FA6D5B4" w14:textId="77777777" w:rsidR="00080ABC" w:rsidRDefault="00080ABC">
      <w:pPr>
        <w:pStyle w:val="BodyText"/>
        <w:spacing w:before="2" w:line="240" w:lineRule="auto"/>
        <w:ind w:left="0" w:firstLine="0"/>
        <w:rPr>
          <w:b/>
        </w:rPr>
      </w:pPr>
    </w:p>
    <w:p w14:paraId="4E613FC5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" w:line="280" w:lineRule="exact"/>
        <w:ind w:hanging="699"/>
        <w:jc w:val="left"/>
        <w:rPr>
          <w:sz w:val="24"/>
        </w:rPr>
      </w:pPr>
      <w:r>
        <w:rPr>
          <w:sz w:val="24"/>
        </w:rPr>
        <w:t>This</w:t>
      </w:r>
      <w:r>
        <w:rPr>
          <w:spacing w:val="27"/>
          <w:sz w:val="24"/>
        </w:rPr>
        <w:t xml:space="preserve"> </w:t>
      </w:r>
      <w:r>
        <w:rPr>
          <w:sz w:val="24"/>
        </w:rPr>
        <w:t>study</w:t>
      </w:r>
      <w:r>
        <w:rPr>
          <w:spacing w:val="30"/>
          <w:sz w:val="24"/>
        </w:rPr>
        <w:t xml:space="preserve"> </w:t>
      </w:r>
      <w:r>
        <w:rPr>
          <w:sz w:val="24"/>
        </w:rPr>
        <w:t>aimed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comprehensively</w:t>
      </w:r>
      <w:r>
        <w:rPr>
          <w:spacing w:val="30"/>
          <w:sz w:val="24"/>
        </w:rPr>
        <w:t xml:space="preserve"> </w:t>
      </w:r>
      <w:r>
        <w:rPr>
          <w:sz w:val="24"/>
        </w:rPr>
        <w:t>profile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characterize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bioactive</w:t>
      </w:r>
      <w:r>
        <w:rPr>
          <w:spacing w:val="29"/>
          <w:sz w:val="24"/>
        </w:rPr>
        <w:t xml:space="preserve"> </w:t>
      </w:r>
      <w:r>
        <w:rPr>
          <w:sz w:val="24"/>
        </w:rPr>
        <w:t>constituents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03D83931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67"/>
          <w:w w:val="150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72"/>
          <w:w w:val="150"/>
          <w:sz w:val="24"/>
        </w:rPr>
        <w:t xml:space="preserve"> </w:t>
      </w:r>
      <w:r>
        <w:rPr>
          <w:sz w:val="24"/>
        </w:rPr>
        <w:t>(L.)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bark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extract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through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GC-MS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analysis.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The</w:t>
      </w:r>
      <w:r>
        <w:rPr>
          <w:spacing w:val="69"/>
          <w:w w:val="150"/>
          <w:sz w:val="24"/>
        </w:rPr>
        <w:t xml:space="preserve"> </w:t>
      </w:r>
      <w:r>
        <w:rPr>
          <w:spacing w:val="-2"/>
          <w:sz w:val="24"/>
        </w:rPr>
        <w:t>detected</w:t>
      </w:r>
    </w:p>
    <w:p w14:paraId="1916D15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compounds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systematically</w:t>
      </w:r>
      <w:r>
        <w:rPr>
          <w:spacing w:val="-4"/>
          <w:sz w:val="24"/>
        </w:rPr>
        <w:t xml:space="preserve"> </w:t>
      </w:r>
      <w:r>
        <w:rPr>
          <w:sz w:val="24"/>
        </w:rPr>
        <w:t>classified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including</w:t>
      </w:r>
    </w:p>
    <w:p w14:paraId="1B6A97FB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antioxidant,</w:t>
      </w:r>
      <w:r>
        <w:rPr>
          <w:spacing w:val="61"/>
          <w:sz w:val="24"/>
        </w:rPr>
        <w:t xml:space="preserve"> </w:t>
      </w:r>
      <w:r>
        <w:rPr>
          <w:sz w:val="24"/>
        </w:rPr>
        <w:t>anti-inflammatory,</w:t>
      </w:r>
      <w:r>
        <w:rPr>
          <w:spacing w:val="64"/>
          <w:sz w:val="24"/>
        </w:rPr>
        <w:t xml:space="preserve"> </w:t>
      </w:r>
      <w:r>
        <w:rPr>
          <w:sz w:val="24"/>
        </w:rPr>
        <w:t>and</w:t>
      </w:r>
      <w:r>
        <w:rPr>
          <w:spacing w:val="63"/>
          <w:sz w:val="24"/>
        </w:rPr>
        <w:t xml:space="preserve"> </w:t>
      </w:r>
      <w:r>
        <w:rPr>
          <w:sz w:val="24"/>
        </w:rPr>
        <w:t>antimicrobial</w:t>
      </w:r>
      <w:r>
        <w:rPr>
          <w:spacing w:val="65"/>
          <w:sz w:val="24"/>
        </w:rPr>
        <w:t xml:space="preserve"> </w:t>
      </w:r>
      <w:r>
        <w:rPr>
          <w:sz w:val="24"/>
        </w:rPr>
        <w:t>properties.</w:t>
      </w:r>
      <w:r>
        <w:rPr>
          <w:spacing w:val="64"/>
          <w:sz w:val="24"/>
        </w:rPr>
        <w:t xml:space="preserve"> </w:t>
      </w:r>
      <w:r>
        <w:rPr>
          <w:sz w:val="24"/>
        </w:rPr>
        <w:t>Furthermore,</w:t>
      </w:r>
      <w:r>
        <w:rPr>
          <w:spacing w:val="64"/>
          <w:sz w:val="24"/>
        </w:rPr>
        <w:t xml:space="preserve"> </w:t>
      </w:r>
      <w:r>
        <w:rPr>
          <w:sz w:val="24"/>
        </w:rPr>
        <w:t>a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comparative</w:t>
      </w:r>
    </w:p>
    <w:p w14:paraId="63553EB0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i/>
          <w:sz w:val="24"/>
        </w:rPr>
      </w:pPr>
      <w:proofErr w:type="gramStart"/>
      <w:r>
        <w:rPr>
          <w:sz w:val="24"/>
        </w:rPr>
        <w:t>assessment</w:t>
      </w:r>
      <w:r>
        <w:rPr>
          <w:spacing w:val="34"/>
          <w:sz w:val="24"/>
        </w:rPr>
        <w:t xml:space="preserve">  </w:t>
      </w:r>
      <w:r>
        <w:rPr>
          <w:sz w:val="24"/>
        </w:rPr>
        <w:t>was</w:t>
      </w:r>
      <w:proofErr w:type="gramEnd"/>
      <w:r>
        <w:rPr>
          <w:spacing w:val="35"/>
          <w:sz w:val="24"/>
        </w:rPr>
        <w:t xml:space="preserve">  </w:t>
      </w:r>
      <w:r>
        <w:rPr>
          <w:sz w:val="24"/>
        </w:rPr>
        <w:t>conducted</w:t>
      </w:r>
      <w:r>
        <w:rPr>
          <w:spacing w:val="35"/>
          <w:sz w:val="24"/>
        </w:rPr>
        <w:t xml:space="preserve">  </w:t>
      </w:r>
      <w:r>
        <w:rPr>
          <w:sz w:val="24"/>
        </w:rPr>
        <w:t>against</w:t>
      </w:r>
      <w:r>
        <w:rPr>
          <w:spacing w:val="35"/>
          <w:sz w:val="24"/>
        </w:rPr>
        <w:t xml:space="preserve">  </w:t>
      </w:r>
      <w:r>
        <w:rPr>
          <w:sz w:val="24"/>
        </w:rPr>
        <w:t>previously</w:t>
      </w:r>
      <w:r>
        <w:rPr>
          <w:spacing w:val="35"/>
          <w:sz w:val="24"/>
        </w:rPr>
        <w:t xml:space="preserve">  </w:t>
      </w:r>
      <w:r>
        <w:rPr>
          <w:sz w:val="24"/>
        </w:rPr>
        <w:t>documented</w:t>
      </w:r>
      <w:r>
        <w:rPr>
          <w:spacing w:val="34"/>
          <w:sz w:val="24"/>
        </w:rPr>
        <w:t xml:space="preserve">  </w:t>
      </w:r>
      <w:r>
        <w:rPr>
          <w:sz w:val="24"/>
        </w:rPr>
        <w:t>phytochemicals</w:t>
      </w:r>
      <w:r>
        <w:rPr>
          <w:spacing w:val="35"/>
          <w:sz w:val="24"/>
        </w:rPr>
        <w:t xml:space="preserve">  </w:t>
      </w:r>
      <w:r>
        <w:rPr>
          <w:sz w:val="24"/>
        </w:rPr>
        <w:t>from</w:t>
      </w:r>
      <w:r>
        <w:rPr>
          <w:spacing w:val="38"/>
          <w:sz w:val="24"/>
        </w:rPr>
        <w:t xml:space="preserve">  </w:t>
      </w:r>
      <w:r>
        <w:rPr>
          <w:i/>
          <w:spacing w:val="-5"/>
          <w:sz w:val="24"/>
        </w:rPr>
        <w:t>H.</w:t>
      </w:r>
    </w:p>
    <w:p w14:paraId="5852E337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48"/>
          <w:sz w:val="24"/>
        </w:rPr>
        <w:t xml:space="preserve"> </w:t>
      </w:r>
      <w:r>
        <w:rPr>
          <w:sz w:val="24"/>
        </w:rPr>
        <w:t>related</w:t>
      </w:r>
      <w:r>
        <w:rPr>
          <w:spacing w:val="47"/>
          <w:sz w:val="24"/>
        </w:rPr>
        <w:t xml:space="preserve"> </w:t>
      </w:r>
      <w:r>
        <w:rPr>
          <w:sz w:val="24"/>
        </w:rPr>
        <w:t>medicinal</w:t>
      </w:r>
      <w:r>
        <w:rPr>
          <w:spacing w:val="46"/>
          <w:sz w:val="24"/>
        </w:rPr>
        <w:t xml:space="preserve"> </w:t>
      </w:r>
      <w:r>
        <w:rPr>
          <w:sz w:val="24"/>
        </w:rPr>
        <w:t>plants</w:t>
      </w:r>
      <w:r>
        <w:rPr>
          <w:spacing w:val="47"/>
          <w:sz w:val="24"/>
        </w:rPr>
        <w:t xml:space="preserve"> </w:t>
      </w: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>establish</w:t>
      </w:r>
      <w:r>
        <w:rPr>
          <w:spacing w:val="46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48"/>
          <w:sz w:val="24"/>
        </w:rPr>
        <w:t xml:space="preserve"> </w:t>
      </w:r>
      <w:r>
        <w:rPr>
          <w:sz w:val="24"/>
        </w:rPr>
        <w:t>consistencies</w:t>
      </w:r>
      <w:r>
        <w:rPr>
          <w:spacing w:val="47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EE3A9C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novel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findings.</w:t>
      </w:r>
    </w:p>
    <w:p w14:paraId="7EF5B166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3"/>
        <w:ind w:hanging="699"/>
        <w:jc w:val="left"/>
      </w:pPr>
      <w:r>
        <w:t>2.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Methods</w:t>
      </w:r>
    </w:p>
    <w:p w14:paraId="32A3A28C" w14:textId="77777777" w:rsidR="00080ABC" w:rsidRDefault="00080ABC">
      <w:pPr>
        <w:pStyle w:val="BodyText"/>
        <w:spacing w:before="19" w:line="240" w:lineRule="auto"/>
        <w:ind w:left="0" w:firstLine="0"/>
        <w:rPr>
          <w:b/>
        </w:rPr>
      </w:pPr>
    </w:p>
    <w:p w14:paraId="4A9F9E83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1" w:line="240" w:lineRule="auto"/>
        <w:ind w:hanging="699"/>
        <w:jc w:val="left"/>
        <w:rPr>
          <w:b/>
          <w:sz w:val="24"/>
        </w:rPr>
      </w:pPr>
      <w:r>
        <w:rPr>
          <w:b/>
          <w:sz w:val="24"/>
        </w:rPr>
        <w:t>2.1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Material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Collection</w:t>
      </w:r>
    </w:p>
    <w:p w14:paraId="6890F6A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699"/>
        <w:jc w:val="left"/>
        <w:rPr>
          <w:sz w:val="24"/>
        </w:rPr>
      </w:pP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August</w:t>
      </w:r>
      <w:r>
        <w:rPr>
          <w:spacing w:val="23"/>
          <w:sz w:val="24"/>
        </w:rPr>
        <w:t xml:space="preserve"> </w:t>
      </w:r>
      <w:r>
        <w:rPr>
          <w:sz w:val="24"/>
        </w:rPr>
        <w:t>2023,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bark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22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25"/>
          <w:sz w:val="24"/>
        </w:rPr>
        <w:t xml:space="preserve"> </w:t>
      </w:r>
      <w:r>
        <w:rPr>
          <w:sz w:val="24"/>
        </w:rPr>
        <w:t>(L.)</w:t>
      </w:r>
      <w:r>
        <w:rPr>
          <w:spacing w:val="24"/>
          <w:sz w:val="24"/>
        </w:rPr>
        <w:t xml:space="preserve"> </w:t>
      </w:r>
      <w:r>
        <w:rPr>
          <w:sz w:val="24"/>
        </w:rPr>
        <w:t>was</w:t>
      </w:r>
      <w:r>
        <w:rPr>
          <w:spacing w:val="23"/>
          <w:sz w:val="24"/>
        </w:rPr>
        <w:t xml:space="preserve"> </w:t>
      </w:r>
      <w:r>
        <w:rPr>
          <w:sz w:val="24"/>
        </w:rPr>
        <w:t>procured</w:t>
      </w:r>
      <w:r>
        <w:rPr>
          <w:spacing w:val="23"/>
          <w:sz w:val="24"/>
        </w:rPr>
        <w:t xml:space="preserve"> </w:t>
      </w:r>
      <w:r>
        <w:rPr>
          <w:sz w:val="24"/>
        </w:rPr>
        <w:t>from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certified</w:t>
      </w:r>
    </w:p>
    <w:p w14:paraId="1C52860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Ayurvedic</w:t>
      </w:r>
      <w:r>
        <w:rPr>
          <w:spacing w:val="9"/>
          <w:sz w:val="24"/>
        </w:rPr>
        <w:t xml:space="preserve"> </w:t>
      </w:r>
      <w:r>
        <w:rPr>
          <w:sz w:val="24"/>
        </w:rPr>
        <w:t>store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Kalaburagi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Karnataka,</w:t>
      </w:r>
      <w:r>
        <w:rPr>
          <w:spacing w:val="15"/>
          <w:sz w:val="24"/>
        </w:rPr>
        <w:t xml:space="preserve"> </w:t>
      </w:r>
      <w:r>
        <w:rPr>
          <w:sz w:val="24"/>
        </w:rPr>
        <w:t>India.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collected</w:t>
      </w:r>
      <w:r>
        <w:rPr>
          <w:spacing w:val="12"/>
          <w:sz w:val="24"/>
        </w:rPr>
        <w:t xml:space="preserve"> </w:t>
      </w:r>
      <w:r>
        <w:rPr>
          <w:sz w:val="24"/>
        </w:rPr>
        <w:t>bark</w:t>
      </w:r>
      <w:r>
        <w:rPr>
          <w:spacing w:val="12"/>
          <w:sz w:val="24"/>
        </w:rPr>
        <w:t xml:space="preserve"> </w:t>
      </w:r>
      <w:r>
        <w:rPr>
          <w:sz w:val="24"/>
        </w:rPr>
        <w:t>was</w:t>
      </w:r>
      <w:r>
        <w:rPr>
          <w:spacing w:val="17"/>
          <w:sz w:val="24"/>
        </w:rPr>
        <w:t xml:space="preserve"> </w:t>
      </w:r>
      <w:r>
        <w:rPr>
          <w:sz w:val="24"/>
        </w:rPr>
        <w:t>washed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thoroughly</w:t>
      </w:r>
    </w:p>
    <w:p w14:paraId="24ECD14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pacing w:val="-2"/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distilled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water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surface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contaminants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air-dried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temperature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seven</w:t>
      </w:r>
    </w:p>
    <w:p w14:paraId="2C263C2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days.</w:t>
      </w:r>
      <w:r>
        <w:rPr>
          <w:spacing w:val="20"/>
          <w:sz w:val="24"/>
        </w:rPr>
        <w:t xml:space="preserve"> </w:t>
      </w:r>
      <w:r>
        <w:rPr>
          <w:sz w:val="24"/>
        </w:rPr>
        <w:t>After</w:t>
      </w:r>
      <w:r>
        <w:rPr>
          <w:spacing w:val="22"/>
          <w:sz w:val="24"/>
        </w:rPr>
        <w:t xml:space="preserve"> </w:t>
      </w:r>
      <w:r>
        <w:rPr>
          <w:sz w:val="24"/>
        </w:rPr>
        <w:t>drying,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bark</w:t>
      </w:r>
      <w:r>
        <w:rPr>
          <w:spacing w:val="20"/>
          <w:sz w:val="24"/>
        </w:rPr>
        <w:t xml:space="preserve"> </w:t>
      </w:r>
      <w:r>
        <w:rPr>
          <w:sz w:val="24"/>
        </w:rPr>
        <w:t>was</w:t>
      </w:r>
      <w:r>
        <w:rPr>
          <w:spacing w:val="21"/>
          <w:sz w:val="24"/>
        </w:rPr>
        <w:t xml:space="preserve"> </w:t>
      </w:r>
      <w:r>
        <w:rPr>
          <w:sz w:val="24"/>
        </w:rPr>
        <w:t>ground</w:t>
      </w:r>
      <w:r>
        <w:rPr>
          <w:spacing w:val="20"/>
          <w:sz w:val="24"/>
        </w:rPr>
        <w:t xml:space="preserve"> </w:t>
      </w:r>
      <w:r>
        <w:rPr>
          <w:sz w:val="24"/>
        </w:rPr>
        <w:t>into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fine</w:t>
      </w:r>
      <w:r>
        <w:rPr>
          <w:spacing w:val="20"/>
          <w:sz w:val="24"/>
        </w:rPr>
        <w:t xml:space="preserve"> </w:t>
      </w:r>
      <w:r>
        <w:rPr>
          <w:sz w:val="24"/>
        </w:rPr>
        <w:t>powder</w:t>
      </w:r>
      <w:r>
        <w:rPr>
          <w:spacing w:val="22"/>
          <w:sz w:val="24"/>
        </w:rPr>
        <w:t xml:space="preserve"> </w:t>
      </w:r>
      <w:r>
        <w:rPr>
          <w:sz w:val="24"/>
        </w:rPr>
        <w:t>using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mechanical</w:t>
      </w:r>
      <w:r>
        <w:rPr>
          <w:spacing w:val="21"/>
          <w:sz w:val="24"/>
        </w:rPr>
        <w:t xml:space="preserve"> </w:t>
      </w:r>
      <w:r>
        <w:rPr>
          <w:sz w:val="24"/>
        </w:rPr>
        <w:t>grinder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1DDB0ED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stored</w:t>
      </w:r>
      <w:r>
        <w:rPr>
          <w:spacing w:val="-1"/>
          <w:sz w:val="24"/>
        </w:rPr>
        <w:t xml:space="preserve"> </w:t>
      </w:r>
      <w:r>
        <w:rPr>
          <w:sz w:val="24"/>
        </w:rPr>
        <w:t>in an</w:t>
      </w:r>
      <w:r>
        <w:rPr>
          <w:spacing w:val="-1"/>
          <w:sz w:val="24"/>
        </w:rPr>
        <w:t xml:space="preserve"> </w:t>
      </w:r>
      <w:r>
        <w:rPr>
          <w:sz w:val="24"/>
        </w:rPr>
        <w:t>airtight container</w:t>
      </w:r>
      <w:r>
        <w:rPr>
          <w:spacing w:val="-3"/>
          <w:sz w:val="24"/>
        </w:rPr>
        <w:t xml:space="preserve"> </w:t>
      </w:r>
      <w:r>
        <w:rPr>
          <w:sz w:val="24"/>
        </w:rPr>
        <w:t>until further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use.</w:t>
      </w:r>
    </w:p>
    <w:p w14:paraId="40D9665D" w14:textId="77777777" w:rsidR="00080ABC" w:rsidRDefault="00E673A3">
      <w:pPr>
        <w:pStyle w:val="Heading2"/>
        <w:numPr>
          <w:ilvl w:val="0"/>
          <w:numId w:val="15"/>
        </w:numPr>
        <w:tabs>
          <w:tab w:val="left" w:pos="1440"/>
        </w:tabs>
        <w:spacing w:before="274"/>
        <w:ind w:hanging="699"/>
        <w:jc w:val="left"/>
      </w:pPr>
      <w:r>
        <w:t>2.2</w:t>
      </w:r>
      <w:r>
        <w:rPr>
          <w:spacing w:val="-1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Ethanolic</w:t>
      </w:r>
      <w:r>
        <w:rPr>
          <w:spacing w:val="-1"/>
        </w:rPr>
        <w:t xml:space="preserve"> </w:t>
      </w:r>
      <w:r>
        <w:rPr>
          <w:spacing w:val="-2"/>
        </w:rPr>
        <w:t>Extract</w:t>
      </w:r>
    </w:p>
    <w:p w14:paraId="6F38D7B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4" w:line="280" w:lineRule="exact"/>
        <w:ind w:hanging="699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powdered</w:t>
      </w:r>
      <w:r>
        <w:rPr>
          <w:spacing w:val="-6"/>
          <w:sz w:val="24"/>
        </w:rPr>
        <w:t xml:space="preserve"> </w:t>
      </w:r>
      <w:r>
        <w:rPr>
          <w:sz w:val="24"/>
        </w:rPr>
        <w:t>bark</w:t>
      </w:r>
      <w:r>
        <w:rPr>
          <w:spacing w:val="-7"/>
          <w:sz w:val="24"/>
        </w:rPr>
        <w:t xml:space="preserve"> </w:t>
      </w:r>
      <w:r>
        <w:rPr>
          <w:sz w:val="24"/>
        </w:rPr>
        <w:t>(10</w:t>
      </w:r>
      <w:r>
        <w:rPr>
          <w:spacing w:val="-12"/>
          <w:sz w:val="24"/>
        </w:rPr>
        <w:t xml:space="preserve"> </w:t>
      </w:r>
      <w:r>
        <w:rPr>
          <w:sz w:val="24"/>
        </w:rPr>
        <w:t>g)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soaked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100</w:t>
      </w:r>
      <w:r>
        <w:rPr>
          <w:spacing w:val="-12"/>
          <w:sz w:val="24"/>
        </w:rPr>
        <w:t xml:space="preserve"> </w:t>
      </w:r>
      <w:r>
        <w:rPr>
          <w:sz w:val="24"/>
        </w:rPr>
        <w:t>mL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80%</w:t>
      </w:r>
      <w:r>
        <w:rPr>
          <w:spacing w:val="-7"/>
          <w:sz w:val="24"/>
        </w:rPr>
        <w:t xml:space="preserve"> </w:t>
      </w:r>
      <w:r>
        <w:rPr>
          <w:sz w:val="24"/>
        </w:rPr>
        <w:t>ethanol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kept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room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temperature</w:t>
      </w:r>
    </w:p>
    <w:p w14:paraId="72B7C6AA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72</w:t>
      </w:r>
      <w:r>
        <w:rPr>
          <w:spacing w:val="8"/>
          <w:sz w:val="24"/>
        </w:rPr>
        <w:t xml:space="preserve"> </w:t>
      </w:r>
      <w:r>
        <w:rPr>
          <w:sz w:val="24"/>
        </w:rPr>
        <w:t>hours</w:t>
      </w:r>
      <w:r>
        <w:rPr>
          <w:spacing w:val="8"/>
          <w:sz w:val="24"/>
        </w:rPr>
        <w:t xml:space="preserve"> </w:t>
      </w:r>
      <w:r>
        <w:rPr>
          <w:sz w:val="24"/>
        </w:rPr>
        <w:t>with</w:t>
      </w:r>
      <w:r>
        <w:rPr>
          <w:spacing w:val="8"/>
          <w:sz w:val="24"/>
        </w:rPr>
        <w:t xml:space="preserve"> </w:t>
      </w:r>
      <w:r>
        <w:rPr>
          <w:sz w:val="24"/>
        </w:rPr>
        <w:t>occasional</w:t>
      </w:r>
      <w:r>
        <w:rPr>
          <w:spacing w:val="9"/>
          <w:sz w:val="24"/>
        </w:rPr>
        <w:t xml:space="preserve"> </w:t>
      </w:r>
      <w:r>
        <w:rPr>
          <w:sz w:val="24"/>
        </w:rPr>
        <w:t>stirring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enhance</w:t>
      </w:r>
      <w:r>
        <w:rPr>
          <w:spacing w:val="9"/>
          <w:sz w:val="24"/>
        </w:rPr>
        <w:t xml:space="preserve"> </w:t>
      </w:r>
      <w:r>
        <w:rPr>
          <w:sz w:val="24"/>
        </w:rPr>
        <w:t>extraction.</w:t>
      </w:r>
      <w:r>
        <w:rPr>
          <w:spacing w:val="9"/>
          <w:sz w:val="24"/>
        </w:rPr>
        <w:t xml:space="preserve"> </w:t>
      </w:r>
      <w:r>
        <w:rPr>
          <w:sz w:val="24"/>
        </w:rPr>
        <w:t>After</w:t>
      </w:r>
      <w:r>
        <w:rPr>
          <w:spacing w:val="7"/>
          <w:sz w:val="24"/>
        </w:rPr>
        <w:t xml:space="preserve"> </w:t>
      </w:r>
      <w:r>
        <w:rPr>
          <w:sz w:val="24"/>
        </w:rPr>
        <w:t>extraction,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mixture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was</w:t>
      </w:r>
    </w:p>
    <w:p w14:paraId="0F4D6378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filtered</w:t>
      </w:r>
      <w:r>
        <w:rPr>
          <w:spacing w:val="11"/>
          <w:sz w:val="24"/>
        </w:rPr>
        <w:t xml:space="preserve"> </w:t>
      </w:r>
      <w:r>
        <w:rPr>
          <w:sz w:val="24"/>
        </w:rPr>
        <w:t>using</w:t>
      </w:r>
      <w:r>
        <w:rPr>
          <w:spacing w:val="13"/>
          <w:sz w:val="24"/>
        </w:rPr>
        <w:t xml:space="preserve"> </w:t>
      </w:r>
      <w:r>
        <w:rPr>
          <w:sz w:val="24"/>
        </w:rPr>
        <w:t>Whatman</w:t>
      </w:r>
      <w:r>
        <w:rPr>
          <w:spacing w:val="14"/>
          <w:sz w:val="24"/>
        </w:rPr>
        <w:t xml:space="preserve"> </w:t>
      </w:r>
      <w:r>
        <w:rPr>
          <w:sz w:val="24"/>
        </w:rPr>
        <w:t>filter</w:t>
      </w:r>
      <w:r>
        <w:rPr>
          <w:spacing w:val="11"/>
          <w:sz w:val="24"/>
        </w:rPr>
        <w:t xml:space="preserve"> </w:t>
      </w:r>
      <w:r>
        <w:rPr>
          <w:sz w:val="24"/>
        </w:rPr>
        <w:t>paper</w:t>
      </w:r>
      <w:r>
        <w:rPr>
          <w:spacing w:val="12"/>
          <w:sz w:val="24"/>
        </w:rPr>
        <w:t xml:space="preserve"> </w:t>
      </w:r>
      <w:r>
        <w:rPr>
          <w:sz w:val="24"/>
        </w:rPr>
        <w:t>No.</w:t>
      </w:r>
      <w:r>
        <w:rPr>
          <w:spacing w:val="13"/>
          <w:sz w:val="24"/>
        </w:rPr>
        <w:t xml:space="preserve"> </w:t>
      </w:r>
      <w:r>
        <w:rPr>
          <w:sz w:val="24"/>
        </w:rPr>
        <w:t>1,</w:t>
      </w:r>
      <w:r>
        <w:rPr>
          <w:spacing w:val="13"/>
          <w:sz w:val="24"/>
        </w:rPr>
        <w:t xml:space="preserve"> </w:t>
      </w:r>
      <w:r>
        <w:rPr>
          <w:sz w:val="24"/>
        </w:rPr>
        <w:t>followed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3"/>
          <w:sz w:val="24"/>
        </w:rPr>
        <w:t xml:space="preserve"> </w:t>
      </w:r>
      <w:r>
        <w:rPr>
          <w:sz w:val="24"/>
        </w:rPr>
        <w:t>fine</w:t>
      </w:r>
      <w:r>
        <w:rPr>
          <w:spacing w:val="12"/>
          <w:sz w:val="24"/>
        </w:rPr>
        <w:t xml:space="preserve"> </w:t>
      </w:r>
      <w:r>
        <w:rPr>
          <w:sz w:val="24"/>
        </w:rPr>
        <w:t>filtration</w:t>
      </w:r>
      <w:r>
        <w:rPr>
          <w:spacing w:val="14"/>
          <w:sz w:val="24"/>
        </w:rPr>
        <w:t xml:space="preserve"> </w:t>
      </w:r>
      <w:r>
        <w:rPr>
          <w:sz w:val="24"/>
        </w:rPr>
        <w:t>using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0.22</w:t>
      </w:r>
      <w:r>
        <w:rPr>
          <w:spacing w:val="-13"/>
          <w:sz w:val="24"/>
        </w:rPr>
        <w:t xml:space="preserve"> </w:t>
      </w:r>
      <w:r>
        <w:rPr>
          <w:sz w:val="24"/>
        </w:rPr>
        <w:t>µm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2"/>
          <w:sz w:val="24"/>
        </w:rPr>
        <w:t>Axiva</w:t>
      </w:r>
      <w:proofErr w:type="spellEnd"/>
    </w:p>
    <w:p w14:paraId="26EDA1E0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syringe</w:t>
      </w:r>
      <w:r>
        <w:rPr>
          <w:spacing w:val="7"/>
          <w:sz w:val="24"/>
        </w:rPr>
        <w:t xml:space="preserve"> </w:t>
      </w:r>
      <w:r>
        <w:rPr>
          <w:sz w:val="24"/>
        </w:rPr>
        <w:t>filter.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filtrate</w:t>
      </w:r>
      <w:r>
        <w:rPr>
          <w:spacing w:val="10"/>
          <w:sz w:val="24"/>
        </w:rPr>
        <w:t xml:space="preserve"> </w:t>
      </w:r>
      <w:r>
        <w:rPr>
          <w:sz w:val="24"/>
        </w:rPr>
        <w:t>was</w:t>
      </w:r>
      <w:r>
        <w:rPr>
          <w:spacing w:val="13"/>
          <w:sz w:val="24"/>
        </w:rPr>
        <w:t xml:space="preserve"> </w:t>
      </w:r>
      <w:r>
        <w:rPr>
          <w:sz w:val="24"/>
        </w:rPr>
        <w:t>allowed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dry</w:t>
      </w:r>
      <w:r>
        <w:rPr>
          <w:spacing w:val="13"/>
          <w:sz w:val="24"/>
        </w:rPr>
        <w:t xml:space="preserve"> </w:t>
      </w:r>
      <w:r>
        <w:rPr>
          <w:sz w:val="24"/>
        </w:rPr>
        <w:t>at</w:t>
      </w:r>
      <w:r>
        <w:rPr>
          <w:spacing w:val="13"/>
          <w:sz w:val="24"/>
        </w:rPr>
        <w:t xml:space="preserve"> </w:t>
      </w:r>
      <w:r>
        <w:rPr>
          <w:sz w:val="24"/>
        </w:rPr>
        <w:t>room</w:t>
      </w:r>
      <w:r>
        <w:rPr>
          <w:spacing w:val="11"/>
          <w:sz w:val="24"/>
        </w:rPr>
        <w:t xml:space="preserve"> </w:t>
      </w:r>
      <w:r>
        <w:rPr>
          <w:sz w:val="24"/>
        </w:rPr>
        <w:t>temperature,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dried</w:t>
      </w:r>
      <w:r>
        <w:rPr>
          <w:spacing w:val="12"/>
          <w:sz w:val="24"/>
        </w:rPr>
        <w:t xml:space="preserve"> </w:t>
      </w:r>
      <w:r>
        <w:rPr>
          <w:sz w:val="24"/>
        </w:rPr>
        <w:t>extract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was</w:t>
      </w:r>
    </w:p>
    <w:p w14:paraId="0567D975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stored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sterile</w:t>
      </w:r>
      <w:r>
        <w:rPr>
          <w:spacing w:val="-2"/>
          <w:sz w:val="24"/>
        </w:rPr>
        <w:t xml:space="preserve"> </w:t>
      </w:r>
      <w:r>
        <w:rPr>
          <w:sz w:val="24"/>
        </w:rPr>
        <w:t>container</w:t>
      </w:r>
      <w:r>
        <w:rPr>
          <w:spacing w:val="-3"/>
          <w:sz w:val="24"/>
        </w:rPr>
        <w:t xml:space="preserve"> </w:t>
      </w:r>
      <w:r>
        <w:rPr>
          <w:sz w:val="24"/>
        </w:rPr>
        <w:t>at 4</w:t>
      </w:r>
      <w:r>
        <w:rPr>
          <w:spacing w:val="-11"/>
          <w:sz w:val="24"/>
        </w:rPr>
        <w:t xml:space="preserve"> </w:t>
      </w:r>
      <w:r>
        <w:rPr>
          <w:sz w:val="24"/>
        </w:rPr>
        <w:t>°C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analysis.</w:t>
      </w:r>
    </w:p>
    <w:p w14:paraId="7C0E1120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1" w:line="280" w:lineRule="exact"/>
        <w:ind w:hanging="699"/>
        <w:jc w:val="left"/>
        <w:rPr>
          <w:sz w:val="24"/>
        </w:rPr>
      </w:pPr>
      <w:r>
        <w:rPr>
          <w:sz w:val="24"/>
        </w:rPr>
        <w:t>Maceration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was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chosen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for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its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efficiency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in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preserving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thermolabile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compounds</w:t>
      </w:r>
      <w:r>
        <w:rPr>
          <w:spacing w:val="65"/>
          <w:w w:val="150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2B3FE9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maximizing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yield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phenolic</w:t>
      </w:r>
      <w:r>
        <w:rPr>
          <w:spacing w:val="-4"/>
          <w:sz w:val="24"/>
        </w:rPr>
        <w:t xml:space="preserve"> </w:t>
      </w:r>
      <w:r>
        <w:rPr>
          <w:sz w:val="24"/>
        </w:rPr>
        <w:t>acids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sterols</w:t>
      </w:r>
      <w:r>
        <w:rPr>
          <w:spacing w:val="-1"/>
          <w:sz w:val="24"/>
        </w:rPr>
        <w:t xml:space="preserve"> </w:t>
      </w:r>
      <w:r>
        <w:rPr>
          <w:sz w:val="24"/>
        </w:rPr>
        <w:t>(Okafor,</w:t>
      </w:r>
      <w:r>
        <w:rPr>
          <w:spacing w:val="-5"/>
          <w:sz w:val="24"/>
        </w:rPr>
        <w:t xml:space="preserve"> </w:t>
      </w:r>
      <w:r>
        <w:rPr>
          <w:sz w:val="24"/>
        </w:rPr>
        <w:t>2022).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used</w:t>
      </w:r>
    </w:p>
    <w:p w14:paraId="0E3B04B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  <w:tab w:val="left" w:pos="1860"/>
          <w:tab w:val="left" w:pos="2769"/>
          <w:tab w:val="left" w:pos="3534"/>
          <w:tab w:val="left" w:pos="5362"/>
          <w:tab w:val="left" w:pos="6262"/>
          <w:tab w:val="left" w:pos="6773"/>
          <w:tab w:val="left" w:pos="7966"/>
          <w:tab w:val="left" w:pos="8771"/>
        </w:tabs>
        <w:ind w:hanging="699"/>
        <w:jc w:val="left"/>
        <w:rPr>
          <w:sz w:val="24"/>
        </w:rPr>
      </w:pP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2"/>
          <w:sz w:val="24"/>
        </w:rPr>
        <w:t>several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ethno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pharmacological</w:t>
      </w:r>
      <w:r>
        <w:rPr>
          <w:sz w:val="24"/>
        </w:rPr>
        <w:tab/>
      </w:r>
      <w:r>
        <w:rPr>
          <w:spacing w:val="-2"/>
          <w:sz w:val="24"/>
        </w:rPr>
        <w:t>studies</w:t>
      </w:r>
      <w:r>
        <w:rPr>
          <w:sz w:val="24"/>
        </w:rPr>
        <w:tab/>
      </w:r>
      <w:r>
        <w:rPr>
          <w:spacing w:val="-5"/>
          <w:sz w:val="24"/>
        </w:rPr>
        <w:t>for</w:t>
      </w:r>
      <w:r>
        <w:rPr>
          <w:sz w:val="24"/>
        </w:rPr>
        <w:tab/>
      </w:r>
      <w:r>
        <w:rPr>
          <w:spacing w:val="-2"/>
          <w:sz w:val="24"/>
        </w:rPr>
        <w:t>extracting</w:t>
      </w:r>
      <w:r>
        <w:rPr>
          <w:sz w:val="24"/>
        </w:rPr>
        <w:tab/>
      </w:r>
      <w:r>
        <w:rPr>
          <w:spacing w:val="-2"/>
          <w:sz w:val="24"/>
        </w:rPr>
        <w:t>active</w:t>
      </w:r>
      <w:r>
        <w:rPr>
          <w:sz w:val="24"/>
        </w:rPr>
        <w:tab/>
      </w:r>
      <w:r>
        <w:rPr>
          <w:spacing w:val="-2"/>
          <w:sz w:val="24"/>
        </w:rPr>
        <w:t>phytoconstituents</w:t>
      </w:r>
    </w:p>
    <w:p w14:paraId="093148E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Venkateswarlu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2019).</w:t>
      </w:r>
    </w:p>
    <w:p w14:paraId="42C6D75B" w14:textId="77777777" w:rsidR="00080ABC" w:rsidRDefault="00E673A3">
      <w:pPr>
        <w:pStyle w:val="Heading1"/>
        <w:numPr>
          <w:ilvl w:val="0"/>
          <w:numId w:val="15"/>
        </w:numPr>
        <w:tabs>
          <w:tab w:val="left" w:pos="1440"/>
        </w:tabs>
        <w:ind w:hanging="699"/>
        <w:jc w:val="left"/>
      </w:pPr>
      <w:r>
        <w:t>2.3</w:t>
      </w:r>
      <w:r>
        <w:rPr>
          <w:spacing w:val="-12"/>
        </w:rPr>
        <w:t xml:space="preserve"> </w:t>
      </w:r>
      <w:r>
        <w:t>Gas</w:t>
      </w:r>
      <w:r>
        <w:rPr>
          <w:spacing w:val="-7"/>
        </w:rPr>
        <w:t xml:space="preserve"> </w:t>
      </w:r>
      <w:r>
        <w:t>Chromatography-Mass</w:t>
      </w:r>
      <w:r>
        <w:rPr>
          <w:spacing w:val="-6"/>
        </w:rPr>
        <w:t xml:space="preserve"> </w:t>
      </w:r>
      <w:r>
        <w:t>Spectrometry</w:t>
      </w:r>
      <w:r>
        <w:rPr>
          <w:spacing w:val="-9"/>
        </w:rPr>
        <w:t xml:space="preserve"> </w:t>
      </w:r>
      <w:r>
        <w:t>(GC-MS)</w:t>
      </w:r>
      <w:r>
        <w:rPr>
          <w:spacing w:val="-8"/>
        </w:rPr>
        <w:t xml:space="preserve"> </w:t>
      </w:r>
      <w:r>
        <w:rPr>
          <w:spacing w:val="-2"/>
        </w:rPr>
        <w:t>Analysis</w:t>
      </w:r>
    </w:p>
    <w:p w14:paraId="61408730" w14:textId="77777777" w:rsidR="00080ABC" w:rsidRDefault="00080ABC">
      <w:pPr>
        <w:pStyle w:val="BodyText"/>
        <w:spacing w:before="3" w:line="240" w:lineRule="auto"/>
        <w:ind w:left="0" w:firstLine="0"/>
        <w:rPr>
          <w:b/>
        </w:rPr>
      </w:pPr>
    </w:p>
    <w:p w14:paraId="038F211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GC-MS</w:t>
      </w:r>
      <w:r>
        <w:rPr>
          <w:spacing w:val="-12"/>
          <w:sz w:val="24"/>
        </w:rPr>
        <w:t xml:space="preserve"> </w:t>
      </w:r>
      <w:r>
        <w:rPr>
          <w:sz w:val="24"/>
        </w:rPr>
        <w:t>analysis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8"/>
          <w:sz w:val="24"/>
        </w:rPr>
        <w:t xml:space="preserve"> </w:t>
      </w:r>
      <w:r>
        <w:rPr>
          <w:sz w:val="24"/>
        </w:rPr>
        <w:t>conducted</w:t>
      </w:r>
      <w:r>
        <w:rPr>
          <w:spacing w:val="-12"/>
          <w:sz w:val="24"/>
        </w:rPr>
        <w:t xml:space="preserve"> </w:t>
      </w:r>
      <w:r>
        <w:rPr>
          <w:sz w:val="24"/>
        </w:rPr>
        <w:t>using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Agilent</w:t>
      </w:r>
      <w:r>
        <w:rPr>
          <w:spacing w:val="-10"/>
          <w:sz w:val="24"/>
        </w:rPr>
        <w:t xml:space="preserve"> </w:t>
      </w:r>
      <w:r>
        <w:rPr>
          <w:sz w:val="24"/>
        </w:rPr>
        <w:t>8890</w:t>
      </w:r>
      <w:r>
        <w:rPr>
          <w:spacing w:val="-11"/>
          <w:sz w:val="24"/>
        </w:rPr>
        <w:t xml:space="preserve"> </w:t>
      </w:r>
      <w:r>
        <w:rPr>
          <w:sz w:val="24"/>
        </w:rPr>
        <w:t>GC</w:t>
      </w:r>
      <w:r>
        <w:rPr>
          <w:spacing w:val="-10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equipped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5977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MSD.</w:t>
      </w:r>
    </w:p>
    <w:p w14:paraId="24F460D8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HP-5MS</w:t>
      </w:r>
      <w:r>
        <w:rPr>
          <w:spacing w:val="14"/>
          <w:sz w:val="24"/>
        </w:rPr>
        <w:t xml:space="preserve"> </w:t>
      </w:r>
      <w:r>
        <w:rPr>
          <w:sz w:val="24"/>
        </w:rPr>
        <w:t>Ultra</w:t>
      </w:r>
      <w:r>
        <w:rPr>
          <w:spacing w:val="12"/>
          <w:sz w:val="24"/>
        </w:rPr>
        <w:t xml:space="preserve"> </w:t>
      </w:r>
      <w:r>
        <w:rPr>
          <w:sz w:val="24"/>
        </w:rPr>
        <w:t>Inert</w:t>
      </w:r>
      <w:r>
        <w:rPr>
          <w:spacing w:val="12"/>
          <w:sz w:val="24"/>
        </w:rPr>
        <w:t xml:space="preserve"> </w:t>
      </w:r>
      <w:r>
        <w:rPr>
          <w:sz w:val="24"/>
        </w:rPr>
        <w:t>capillary</w:t>
      </w:r>
      <w:r>
        <w:rPr>
          <w:spacing w:val="13"/>
          <w:sz w:val="24"/>
        </w:rPr>
        <w:t xml:space="preserve"> </w:t>
      </w:r>
      <w:r>
        <w:rPr>
          <w:sz w:val="24"/>
        </w:rPr>
        <w:t>column</w:t>
      </w:r>
      <w:r>
        <w:rPr>
          <w:spacing w:val="13"/>
          <w:sz w:val="24"/>
        </w:rPr>
        <w:t xml:space="preserve"> </w:t>
      </w:r>
      <w:r>
        <w:rPr>
          <w:sz w:val="24"/>
        </w:rPr>
        <w:t>(30</w:t>
      </w:r>
      <w:r>
        <w:rPr>
          <w:spacing w:val="-13"/>
          <w:sz w:val="24"/>
        </w:rPr>
        <w:t xml:space="preserve"> </w:t>
      </w:r>
      <w:r>
        <w:rPr>
          <w:sz w:val="24"/>
        </w:rPr>
        <w:t>m</w:t>
      </w:r>
      <w:r>
        <w:rPr>
          <w:spacing w:val="12"/>
          <w:sz w:val="24"/>
        </w:rPr>
        <w:t xml:space="preserve"> </w:t>
      </w:r>
      <w:r>
        <w:rPr>
          <w:sz w:val="24"/>
        </w:rPr>
        <w:t>×</w:t>
      </w:r>
      <w:r>
        <w:rPr>
          <w:spacing w:val="12"/>
          <w:sz w:val="24"/>
        </w:rPr>
        <w:t xml:space="preserve"> </w:t>
      </w:r>
      <w:r>
        <w:rPr>
          <w:sz w:val="24"/>
        </w:rPr>
        <w:t>0.25</w:t>
      </w:r>
      <w:r>
        <w:rPr>
          <w:spacing w:val="-12"/>
          <w:sz w:val="24"/>
        </w:rPr>
        <w:t xml:space="preserve"> </w:t>
      </w:r>
      <w:r>
        <w:rPr>
          <w:sz w:val="24"/>
        </w:rPr>
        <w:t>mm</w:t>
      </w:r>
      <w:r>
        <w:rPr>
          <w:spacing w:val="13"/>
          <w:sz w:val="24"/>
        </w:rPr>
        <w:t xml:space="preserve"> </w:t>
      </w:r>
      <w:r>
        <w:rPr>
          <w:sz w:val="24"/>
        </w:rPr>
        <w:t>ID</w:t>
      </w:r>
      <w:r>
        <w:rPr>
          <w:spacing w:val="12"/>
          <w:sz w:val="24"/>
        </w:rPr>
        <w:t xml:space="preserve"> </w:t>
      </w:r>
      <w:r>
        <w:rPr>
          <w:sz w:val="24"/>
        </w:rPr>
        <w:t>×</w:t>
      </w:r>
      <w:r>
        <w:rPr>
          <w:spacing w:val="16"/>
          <w:sz w:val="24"/>
        </w:rPr>
        <w:t xml:space="preserve"> </w:t>
      </w:r>
      <w:r>
        <w:rPr>
          <w:sz w:val="24"/>
        </w:rPr>
        <w:t>0.25</w:t>
      </w:r>
      <w:r>
        <w:rPr>
          <w:spacing w:val="-13"/>
          <w:sz w:val="24"/>
        </w:rPr>
        <w:t xml:space="preserve"> </w:t>
      </w:r>
      <w:r>
        <w:rPr>
          <w:sz w:val="24"/>
        </w:rPr>
        <w:t>µm</w:t>
      </w:r>
      <w:r>
        <w:rPr>
          <w:spacing w:val="13"/>
          <w:sz w:val="24"/>
        </w:rPr>
        <w:t xml:space="preserve"> </w:t>
      </w:r>
      <w:r>
        <w:rPr>
          <w:sz w:val="24"/>
        </w:rPr>
        <w:t>film</w:t>
      </w:r>
      <w:r>
        <w:rPr>
          <w:spacing w:val="13"/>
          <w:sz w:val="24"/>
        </w:rPr>
        <w:t xml:space="preserve"> </w:t>
      </w:r>
      <w:r>
        <w:rPr>
          <w:sz w:val="24"/>
        </w:rPr>
        <w:t>thickness)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was</w:t>
      </w:r>
    </w:p>
    <w:p w14:paraId="4E3405E0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used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>helium</w:t>
      </w:r>
      <w:r>
        <w:rPr>
          <w:spacing w:val="12"/>
          <w:sz w:val="24"/>
        </w:rPr>
        <w:t xml:space="preserve"> </w:t>
      </w:r>
      <w:r>
        <w:rPr>
          <w:sz w:val="24"/>
        </w:rPr>
        <w:t>(99.99%</w:t>
      </w:r>
      <w:r>
        <w:rPr>
          <w:spacing w:val="10"/>
          <w:sz w:val="24"/>
        </w:rPr>
        <w:t xml:space="preserve"> </w:t>
      </w:r>
      <w:r>
        <w:rPr>
          <w:sz w:val="24"/>
        </w:rPr>
        <w:t>purity)</w:t>
      </w:r>
      <w:r>
        <w:rPr>
          <w:spacing w:val="10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carrier</w:t>
      </w:r>
      <w:r>
        <w:rPr>
          <w:spacing w:val="9"/>
          <w:sz w:val="24"/>
        </w:rPr>
        <w:t xml:space="preserve"> </w:t>
      </w:r>
      <w:r>
        <w:rPr>
          <w:sz w:val="24"/>
        </w:rPr>
        <w:t>gas</w:t>
      </w:r>
      <w:r>
        <w:rPr>
          <w:spacing w:val="11"/>
          <w:sz w:val="24"/>
        </w:rPr>
        <w:t xml:space="preserve"> </w:t>
      </w:r>
      <w:r>
        <w:rPr>
          <w:sz w:val="24"/>
        </w:rPr>
        <w:t>at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constant</w:t>
      </w:r>
      <w:r>
        <w:rPr>
          <w:spacing w:val="12"/>
          <w:sz w:val="24"/>
        </w:rPr>
        <w:t xml:space="preserve"> </w:t>
      </w:r>
      <w:r>
        <w:rPr>
          <w:sz w:val="24"/>
        </w:rPr>
        <w:t>flow</w:t>
      </w:r>
      <w:r>
        <w:rPr>
          <w:spacing w:val="10"/>
          <w:sz w:val="24"/>
        </w:rPr>
        <w:t xml:space="preserve"> </w:t>
      </w:r>
      <w:r>
        <w:rPr>
          <w:sz w:val="24"/>
        </w:rPr>
        <w:t>rate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1.0</w:t>
      </w:r>
      <w:r>
        <w:rPr>
          <w:spacing w:val="-13"/>
          <w:sz w:val="24"/>
        </w:rPr>
        <w:t xml:space="preserve"> </w:t>
      </w:r>
      <w:r>
        <w:rPr>
          <w:sz w:val="24"/>
        </w:rPr>
        <w:t>mL/min.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3CD24030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ind w:hanging="699"/>
        <w:jc w:val="left"/>
        <w:rPr>
          <w:sz w:val="24"/>
        </w:rPr>
      </w:pPr>
      <w:r>
        <w:rPr>
          <w:sz w:val="24"/>
        </w:rPr>
        <w:t>1</w:t>
      </w:r>
      <w:r>
        <w:rPr>
          <w:spacing w:val="-16"/>
          <w:sz w:val="24"/>
        </w:rPr>
        <w:t xml:space="preserve"> </w:t>
      </w:r>
      <w:r>
        <w:rPr>
          <w:sz w:val="24"/>
        </w:rPr>
        <w:t>µL</w:t>
      </w:r>
      <w:r>
        <w:rPr>
          <w:spacing w:val="-11"/>
          <w:sz w:val="24"/>
        </w:rPr>
        <w:t xml:space="preserve"> </w:t>
      </w:r>
      <w:r>
        <w:rPr>
          <w:sz w:val="24"/>
        </w:rPr>
        <w:t>aliquot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plant</w:t>
      </w:r>
      <w:r>
        <w:rPr>
          <w:spacing w:val="-13"/>
          <w:sz w:val="24"/>
        </w:rPr>
        <w:t xml:space="preserve"> </w:t>
      </w:r>
      <w:r>
        <w:rPr>
          <w:sz w:val="24"/>
        </w:rPr>
        <w:t>extract</w:t>
      </w:r>
      <w:r>
        <w:rPr>
          <w:spacing w:val="-12"/>
          <w:sz w:val="24"/>
        </w:rPr>
        <w:t xml:space="preserve"> </w:t>
      </w:r>
      <w:r>
        <w:rPr>
          <w:sz w:val="24"/>
        </w:rPr>
        <w:t>was</w:t>
      </w:r>
      <w:r>
        <w:rPr>
          <w:spacing w:val="-11"/>
          <w:sz w:val="24"/>
        </w:rPr>
        <w:t xml:space="preserve"> </w:t>
      </w:r>
      <w:r>
        <w:rPr>
          <w:sz w:val="24"/>
        </w:rPr>
        <w:t>injected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splitless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mode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250</w:t>
      </w:r>
      <w:r>
        <w:rPr>
          <w:spacing w:val="-13"/>
          <w:sz w:val="24"/>
        </w:rPr>
        <w:t xml:space="preserve"> </w:t>
      </w:r>
      <w:r>
        <w:rPr>
          <w:sz w:val="24"/>
        </w:rPr>
        <w:t>°C.</w:t>
      </w:r>
      <w:r>
        <w:rPr>
          <w:spacing w:val="-11"/>
          <w:sz w:val="24"/>
        </w:rPr>
        <w:t xml:space="preserve"> </w:t>
      </w:r>
      <w:r>
        <w:rPr>
          <w:sz w:val="24"/>
        </w:rPr>
        <w:t>Ionization</w:t>
      </w:r>
      <w:r>
        <w:rPr>
          <w:spacing w:val="-11"/>
          <w:sz w:val="24"/>
        </w:rPr>
        <w:t xml:space="preserve"> </w:t>
      </w:r>
      <w:r>
        <w:rPr>
          <w:sz w:val="24"/>
        </w:rPr>
        <w:t>was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carried</w:t>
      </w:r>
    </w:p>
    <w:p w14:paraId="68F534C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electron ionization (EI) at</w:t>
      </w:r>
      <w:r>
        <w:rPr>
          <w:spacing w:val="1"/>
          <w:sz w:val="24"/>
        </w:rPr>
        <w:t xml:space="preserve"> </w:t>
      </w:r>
      <w:r>
        <w:rPr>
          <w:sz w:val="24"/>
        </w:rPr>
        <w:t>70</w:t>
      </w:r>
      <w:r>
        <w:rPr>
          <w:spacing w:val="-13"/>
          <w:sz w:val="24"/>
        </w:rPr>
        <w:t xml:space="preserve"> </w:t>
      </w:r>
      <w:r>
        <w:rPr>
          <w:sz w:val="24"/>
        </w:rPr>
        <w:t>eV, and mass</w:t>
      </w:r>
      <w:r>
        <w:rPr>
          <w:spacing w:val="1"/>
          <w:sz w:val="24"/>
        </w:rPr>
        <w:t xml:space="preserve"> </w:t>
      </w:r>
      <w:r>
        <w:rPr>
          <w:sz w:val="24"/>
        </w:rPr>
        <w:t>spectra were</w:t>
      </w:r>
      <w:r>
        <w:rPr>
          <w:spacing w:val="-1"/>
          <w:sz w:val="24"/>
        </w:rPr>
        <w:t xml:space="preserve"> </w:t>
      </w:r>
      <w:r>
        <w:rPr>
          <w:sz w:val="24"/>
        </w:rPr>
        <w:t>recorded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m/z </w:t>
      </w:r>
      <w:r>
        <w:rPr>
          <w:spacing w:val="-2"/>
          <w:sz w:val="24"/>
        </w:rPr>
        <w:t>40–600.</w:t>
      </w:r>
    </w:p>
    <w:p w14:paraId="21F75B44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2974FB6C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61" w:line="280" w:lineRule="exact"/>
        <w:ind w:hanging="699"/>
        <w:jc w:val="left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GC-MS</w:t>
      </w:r>
      <w:r>
        <w:rPr>
          <w:spacing w:val="61"/>
          <w:sz w:val="24"/>
        </w:rPr>
        <w:t xml:space="preserve"> </w:t>
      </w:r>
      <w:r>
        <w:rPr>
          <w:sz w:val="24"/>
        </w:rPr>
        <w:t>analysis</w:t>
      </w:r>
      <w:r>
        <w:rPr>
          <w:spacing w:val="60"/>
          <w:sz w:val="24"/>
        </w:rPr>
        <w:t xml:space="preserve"> </w:t>
      </w:r>
      <w:r>
        <w:rPr>
          <w:sz w:val="24"/>
        </w:rPr>
        <w:t>was</w:t>
      </w:r>
      <w:r>
        <w:rPr>
          <w:spacing w:val="60"/>
          <w:sz w:val="24"/>
        </w:rPr>
        <w:t xml:space="preserve"> </w:t>
      </w:r>
      <w:r>
        <w:rPr>
          <w:sz w:val="24"/>
        </w:rPr>
        <w:t>performed</w:t>
      </w:r>
      <w:r>
        <w:rPr>
          <w:spacing w:val="60"/>
          <w:sz w:val="24"/>
        </w:rPr>
        <w:t xml:space="preserve"> </w:t>
      </w:r>
      <w:r>
        <w:rPr>
          <w:sz w:val="24"/>
        </w:rPr>
        <w:t>at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Sophisticated</w:t>
      </w:r>
      <w:r>
        <w:rPr>
          <w:spacing w:val="59"/>
          <w:sz w:val="24"/>
        </w:rPr>
        <w:t xml:space="preserve"> </w:t>
      </w:r>
      <w:r>
        <w:rPr>
          <w:sz w:val="24"/>
        </w:rPr>
        <w:t>Analytical</w:t>
      </w:r>
      <w:r>
        <w:rPr>
          <w:spacing w:val="60"/>
          <w:sz w:val="24"/>
        </w:rPr>
        <w:t xml:space="preserve"> </w:t>
      </w:r>
      <w:r>
        <w:rPr>
          <w:sz w:val="24"/>
        </w:rPr>
        <w:t>Instrument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Facility</w:t>
      </w:r>
    </w:p>
    <w:p w14:paraId="07DE2F29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(SAIF),</w:t>
      </w:r>
      <w:r>
        <w:rPr>
          <w:spacing w:val="-1"/>
          <w:sz w:val="24"/>
        </w:rPr>
        <w:t xml:space="preserve"> </w:t>
      </w:r>
      <w:r>
        <w:rPr>
          <w:sz w:val="24"/>
        </w:rPr>
        <w:t>IIT</w:t>
      </w:r>
      <w:r>
        <w:rPr>
          <w:spacing w:val="-1"/>
          <w:sz w:val="24"/>
        </w:rPr>
        <w:t xml:space="preserve"> </w:t>
      </w:r>
      <w:r>
        <w:rPr>
          <w:sz w:val="24"/>
        </w:rPr>
        <w:t>Madras,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authors</w:t>
      </w:r>
      <w:r>
        <w:rPr>
          <w:spacing w:val="-1"/>
          <w:sz w:val="24"/>
        </w:rPr>
        <w:t xml:space="preserve"> </w:t>
      </w:r>
      <w:r>
        <w:rPr>
          <w:sz w:val="24"/>
        </w:rPr>
        <w:t>gratefully</w:t>
      </w:r>
      <w:r>
        <w:rPr>
          <w:spacing w:val="-1"/>
          <w:sz w:val="24"/>
        </w:rPr>
        <w:t xml:space="preserve"> </w:t>
      </w:r>
      <w:r>
        <w:rPr>
          <w:sz w:val="24"/>
        </w:rPr>
        <w:t>acknowledge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support.</w:t>
      </w:r>
    </w:p>
    <w:p w14:paraId="71C3F1F6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before="273" w:line="280" w:lineRule="exact"/>
        <w:ind w:hanging="699"/>
        <w:jc w:val="left"/>
        <w:rPr>
          <w:sz w:val="24"/>
        </w:rPr>
      </w:pPr>
      <w:r>
        <w:rPr>
          <w:sz w:val="24"/>
        </w:rPr>
        <w:t>This</w:t>
      </w:r>
      <w:r>
        <w:rPr>
          <w:spacing w:val="57"/>
          <w:sz w:val="24"/>
        </w:rPr>
        <w:t xml:space="preserve"> </w:t>
      </w:r>
      <w:r>
        <w:rPr>
          <w:sz w:val="24"/>
        </w:rPr>
        <w:t>method</w:t>
      </w:r>
      <w:r>
        <w:rPr>
          <w:spacing w:val="59"/>
          <w:sz w:val="24"/>
        </w:rPr>
        <w:t xml:space="preserve"> </w:t>
      </w:r>
      <w:r>
        <w:rPr>
          <w:sz w:val="24"/>
        </w:rPr>
        <w:t>has</w:t>
      </w:r>
      <w:r>
        <w:rPr>
          <w:spacing w:val="60"/>
          <w:sz w:val="24"/>
        </w:rPr>
        <w:t xml:space="preserve"> </w:t>
      </w:r>
      <w:r>
        <w:rPr>
          <w:sz w:val="24"/>
        </w:rPr>
        <w:t>proven</w:t>
      </w:r>
      <w:r>
        <w:rPr>
          <w:spacing w:val="59"/>
          <w:sz w:val="24"/>
        </w:rPr>
        <w:t xml:space="preserve"> </w:t>
      </w:r>
      <w:r>
        <w:rPr>
          <w:sz w:val="24"/>
        </w:rPr>
        <w:t>effective</w:t>
      </w:r>
      <w:r>
        <w:rPr>
          <w:spacing w:val="58"/>
          <w:sz w:val="24"/>
        </w:rPr>
        <w:t xml:space="preserve"> </w:t>
      </w:r>
      <w:r>
        <w:rPr>
          <w:sz w:val="24"/>
        </w:rPr>
        <w:t>in</w:t>
      </w:r>
      <w:r>
        <w:rPr>
          <w:spacing w:val="59"/>
          <w:sz w:val="24"/>
        </w:rPr>
        <w:t xml:space="preserve"> </w:t>
      </w:r>
      <w:r>
        <w:rPr>
          <w:sz w:val="24"/>
        </w:rPr>
        <w:t>analyzing</w:t>
      </w:r>
      <w:r>
        <w:rPr>
          <w:spacing w:val="60"/>
          <w:sz w:val="24"/>
        </w:rPr>
        <w:t xml:space="preserve"> </w:t>
      </w:r>
      <w:r>
        <w:rPr>
          <w:sz w:val="24"/>
        </w:rPr>
        <w:t>volatile</w:t>
      </w:r>
      <w:r>
        <w:rPr>
          <w:spacing w:val="58"/>
          <w:sz w:val="24"/>
        </w:rPr>
        <w:t xml:space="preserve"> </w:t>
      </w:r>
      <w:r>
        <w:rPr>
          <w:sz w:val="24"/>
        </w:rPr>
        <w:t>and</w:t>
      </w:r>
      <w:r>
        <w:rPr>
          <w:spacing w:val="59"/>
          <w:sz w:val="24"/>
        </w:rPr>
        <w:t xml:space="preserve"> </w:t>
      </w:r>
      <w:r>
        <w:rPr>
          <w:sz w:val="24"/>
        </w:rPr>
        <w:t>semi-volatile</w:t>
      </w:r>
      <w:r>
        <w:rPr>
          <w:spacing w:val="58"/>
          <w:sz w:val="24"/>
        </w:rPr>
        <w:t xml:space="preserve"> </w:t>
      </w:r>
      <w:r>
        <w:rPr>
          <w:sz w:val="24"/>
        </w:rPr>
        <w:t>compounds</w:t>
      </w:r>
      <w:r>
        <w:rPr>
          <w:spacing w:val="62"/>
          <w:sz w:val="24"/>
        </w:rPr>
        <w:t xml:space="preserve"> </w:t>
      </w:r>
      <w:r>
        <w:rPr>
          <w:spacing w:val="-7"/>
          <w:sz w:val="24"/>
        </w:rPr>
        <w:t>in</w:t>
      </w:r>
    </w:p>
    <w:p w14:paraId="052661CF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80" w:lineRule="exact"/>
        <w:ind w:hanging="699"/>
        <w:jc w:val="left"/>
        <w:rPr>
          <w:sz w:val="24"/>
        </w:rPr>
      </w:pPr>
      <w:r>
        <w:rPr>
          <w:sz w:val="24"/>
        </w:rPr>
        <w:t>medicinal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z w:val="24"/>
        </w:rPr>
        <w:t>extracts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Bouic</w:t>
      </w:r>
      <w:proofErr w:type="spellEnd"/>
      <w:r>
        <w:rPr>
          <w:sz w:val="24"/>
        </w:rPr>
        <w:t>, 2001;</w:t>
      </w:r>
      <w:r>
        <w:rPr>
          <w:spacing w:val="-1"/>
          <w:sz w:val="24"/>
        </w:rPr>
        <w:t xml:space="preserve"> </w:t>
      </w:r>
      <w:r>
        <w:rPr>
          <w:sz w:val="24"/>
        </w:rPr>
        <w:t>Ecevit</w:t>
      </w:r>
      <w:r>
        <w:rPr>
          <w:spacing w:val="-1"/>
          <w:sz w:val="24"/>
        </w:rPr>
        <w:t xml:space="preserve"> </w:t>
      </w:r>
      <w:r>
        <w:rPr>
          <w:sz w:val="24"/>
        </w:rPr>
        <w:t>et al.,</w:t>
      </w:r>
      <w:r>
        <w:rPr>
          <w:spacing w:val="-1"/>
          <w:sz w:val="24"/>
        </w:rPr>
        <w:t xml:space="preserve"> </w:t>
      </w:r>
      <w:r>
        <w:rPr>
          <w:sz w:val="24"/>
        </w:rPr>
        <w:t>2022;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Ostlund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2002).</w:t>
      </w:r>
    </w:p>
    <w:p w14:paraId="2C82E3FE" w14:textId="77777777" w:rsidR="00080ABC" w:rsidRDefault="00E673A3">
      <w:pPr>
        <w:pStyle w:val="Heading1"/>
        <w:numPr>
          <w:ilvl w:val="0"/>
          <w:numId w:val="15"/>
        </w:numPr>
        <w:tabs>
          <w:tab w:val="left" w:pos="1440"/>
        </w:tabs>
        <w:spacing w:before="273"/>
        <w:ind w:hanging="699"/>
        <w:jc w:val="left"/>
      </w:pPr>
      <w:r>
        <w:t>2.4</w:t>
      </w:r>
      <w:r>
        <w:rPr>
          <w:spacing w:val="-7"/>
        </w:rPr>
        <w:t xml:space="preserve"> </w:t>
      </w:r>
      <w:r>
        <w:t>GC</w:t>
      </w:r>
      <w:r>
        <w:rPr>
          <w:spacing w:val="-3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rPr>
          <w:spacing w:val="-2"/>
        </w:rPr>
        <w:t>Program</w:t>
      </w:r>
    </w:p>
    <w:p w14:paraId="34715E0B" w14:textId="77777777" w:rsidR="00080ABC" w:rsidRDefault="00080ABC">
      <w:pPr>
        <w:pStyle w:val="BodyText"/>
        <w:spacing w:before="2" w:line="240" w:lineRule="auto"/>
        <w:ind w:left="0" w:firstLine="0"/>
        <w:rPr>
          <w:b/>
        </w:rPr>
      </w:pPr>
    </w:p>
    <w:p w14:paraId="7C318C82" w14:textId="77777777" w:rsidR="00080ABC" w:rsidRDefault="00E673A3">
      <w:pPr>
        <w:pStyle w:val="ListParagraph"/>
        <w:numPr>
          <w:ilvl w:val="0"/>
          <w:numId w:val="15"/>
        </w:numPr>
        <w:tabs>
          <w:tab w:val="left" w:pos="1440"/>
        </w:tabs>
        <w:spacing w:line="240" w:lineRule="auto"/>
        <w:ind w:hanging="69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GC</w:t>
      </w:r>
      <w:r>
        <w:rPr>
          <w:spacing w:val="-1"/>
          <w:sz w:val="24"/>
        </w:rPr>
        <w:t xml:space="preserve"> </w:t>
      </w:r>
      <w:r>
        <w:rPr>
          <w:sz w:val="24"/>
        </w:rPr>
        <w:t>oven was</w:t>
      </w:r>
      <w:r>
        <w:rPr>
          <w:spacing w:val="-1"/>
          <w:sz w:val="24"/>
        </w:rPr>
        <w:t xml:space="preserve"> </w:t>
      </w:r>
      <w:r>
        <w:rPr>
          <w:sz w:val="24"/>
        </w:rPr>
        <w:t>programmed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follows:</w:t>
      </w:r>
    </w:p>
    <w:p w14:paraId="13E84021" w14:textId="77777777" w:rsidR="00080ABC" w:rsidRDefault="00080ABC">
      <w:pPr>
        <w:pStyle w:val="BodyText"/>
        <w:spacing w:before="54" w:line="240" w:lineRule="auto"/>
        <w:ind w:left="0" w:firstLine="0"/>
        <w:rPr>
          <w:sz w:val="20"/>
        </w:r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5392"/>
      </w:tblGrid>
      <w:tr w:rsidR="00080ABC" w14:paraId="73F971AF" w14:textId="77777777">
        <w:trPr>
          <w:trHeight w:val="272"/>
        </w:trPr>
        <w:tc>
          <w:tcPr>
            <w:tcW w:w="749" w:type="dxa"/>
          </w:tcPr>
          <w:p w14:paraId="4FF0F0DA" w14:textId="77777777" w:rsidR="00080ABC" w:rsidRDefault="00E673A3">
            <w:pPr>
              <w:pStyle w:val="TableParagraph"/>
              <w:spacing w:before="4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153</w:t>
            </w:r>
          </w:p>
        </w:tc>
        <w:tc>
          <w:tcPr>
            <w:tcW w:w="5392" w:type="dxa"/>
          </w:tcPr>
          <w:p w14:paraId="6954C43E" w14:textId="77777777" w:rsidR="00080ABC" w:rsidRDefault="00E673A3">
            <w:pPr>
              <w:pStyle w:val="TableParagraph"/>
              <w:numPr>
                <w:ilvl w:val="0"/>
                <w:numId w:val="14"/>
              </w:numPr>
              <w:tabs>
                <w:tab w:val="left" w:pos="719"/>
              </w:tabs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Initial: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°C, hold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min</w:t>
            </w:r>
          </w:p>
        </w:tc>
      </w:tr>
      <w:tr w:rsidR="00080ABC" w14:paraId="727D81F3" w14:textId="77777777">
        <w:trPr>
          <w:trHeight w:val="276"/>
        </w:trPr>
        <w:tc>
          <w:tcPr>
            <w:tcW w:w="749" w:type="dxa"/>
          </w:tcPr>
          <w:p w14:paraId="438B4DBF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154</w:t>
            </w:r>
          </w:p>
        </w:tc>
        <w:tc>
          <w:tcPr>
            <w:tcW w:w="5392" w:type="dxa"/>
          </w:tcPr>
          <w:p w14:paraId="523265F0" w14:textId="77777777" w:rsidR="00080ABC" w:rsidRDefault="00E673A3">
            <w:pPr>
              <w:pStyle w:val="TableParagraph"/>
              <w:numPr>
                <w:ilvl w:val="0"/>
                <w:numId w:val="13"/>
              </w:numPr>
              <w:tabs>
                <w:tab w:val="left" w:pos="719"/>
              </w:tabs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Ramp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°C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 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°C/min, hold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min</w:t>
            </w:r>
          </w:p>
        </w:tc>
      </w:tr>
      <w:tr w:rsidR="00080ABC" w14:paraId="1CB1CD68" w14:textId="77777777">
        <w:trPr>
          <w:trHeight w:val="272"/>
        </w:trPr>
        <w:tc>
          <w:tcPr>
            <w:tcW w:w="749" w:type="dxa"/>
          </w:tcPr>
          <w:p w14:paraId="53EF3858" w14:textId="77777777" w:rsidR="00080ABC" w:rsidRDefault="00E673A3">
            <w:pPr>
              <w:pStyle w:val="TableParagraph"/>
              <w:spacing w:before="8" w:line="245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155</w:t>
            </w:r>
          </w:p>
        </w:tc>
        <w:tc>
          <w:tcPr>
            <w:tcW w:w="5392" w:type="dxa"/>
          </w:tcPr>
          <w:p w14:paraId="1B51658F" w14:textId="77777777" w:rsidR="00080ABC" w:rsidRDefault="00E673A3">
            <w:pPr>
              <w:pStyle w:val="TableParagraph"/>
              <w:numPr>
                <w:ilvl w:val="0"/>
                <w:numId w:val="12"/>
              </w:numPr>
              <w:tabs>
                <w:tab w:val="left" w:pos="719"/>
              </w:tabs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Ramp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300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°C at 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°C/min,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hold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min</w:t>
            </w:r>
          </w:p>
        </w:tc>
      </w:tr>
    </w:tbl>
    <w:p w14:paraId="6C21D9EF" w14:textId="77777777" w:rsidR="00080ABC" w:rsidRDefault="00080ABC">
      <w:pPr>
        <w:pStyle w:val="BodyText"/>
        <w:spacing w:before="3" w:line="240" w:lineRule="auto"/>
        <w:ind w:left="0" w:firstLine="0"/>
      </w:pPr>
    </w:p>
    <w:p w14:paraId="69B286C7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line="240" w:lineRule="auto"/>
        <w:rPr>
          <w:sz w:val="24"/>
        </w:rPr>
      </w:pP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run time: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53.5 </w:t>
      </w:r>
      <w:r>
        <w:rPr>
          <w:spacing w:val="-2"/>
          <w:sz w:val="24"/>
        </w:rPr>
        <w:t>minutes.</w:t>
      </w:r>
    </w:p>
    <w:p w14:paraId="00E9824C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before="271" w:line="280" w:lineRule="exact"/>
        <w:rPr>
          <w:sz w:val="24"/>
        </w:rPr>
      </w:pPr>
      <w:r>
        <w:rPr>
          <w:sz w:val="24"/>
        </w:rPr>
        <w:t>This</w:t>
      </w:r>
      <w:r>
        <w:rPr>
          <w:spacing w:val="6"/>
          <w:sz w:val="24"/>
        </w:rPr>
        <w:t xml:space="preserve"> </w:t>
      </w:r>
      <w:r>
        <w:rPr>
          <w:sz w:val="24"/>
        </w:rPr>
        <w:t>temperature</w:t>
      </w:r>
      <w:r>
        <w:rPr>
          <w:spacing w:val="9"/>
          <w:sz w:val="24"/>
        </w:rPr>
        <w:t xml:space="preserve"> </w:t>
      </w:r>
      <w:r>
        <w:rPr>
          <w:sz w:val="24"/>
        </w:rPr>
        <w:t>gradient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9"/>
          <w:sz w:val="24"/>
        </w:rPr>
        <w:t xml:space="preserve"> </w:t>
      </w:r>
      <w:r>
        <w:rPr>
          <w:sz w:val="24"/>
        </w:rPr>
        <w:t>well</w:t>
      </w:r>
      <w:r>
        <w:rPr>
          <w:spacing w:val="9"/>
          <w:sz w:val="24"/>
        </w:rPr>
        <w:t xml:space="preserve"> </w:t>
      </w:r>
      <w:r>
        <w:rPr>
          <w:sz w:val="24"/>
        </w:rPr>
        <w:t>suited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separating</w:t>
      </w:r>
      <w:r>
        <w:rPr>
          <w:spacing w:val="8"/>
          <w:sz w:val="24"/>
        </w:rPr>
        <w:t xml:space="preserve"> </w:t>
      </w:r>
      <w:r>
        <w:rPr>
          <w:sz w:val="24"/>
        </w:rPr>
        <w:t>fatty</w:t>
      </w:r>
      <w:r>
        <w:rPr>
          <w:spacing w:val="8"/>
          <w:sz w:val="24"/>
        </w:rPr>
        <w:t xml:space="preserve"> </w:t>
      </w:r>
      <w:r>
        <w:rPr>
          <w:sz w:val="24"/>
        </w:rPr>
        <w:t>acids,</w:t>
      </w:r>
      <w:r>
        <w:rPr>
          <w:spacing w:val="9"/>
          <w:sz w:val="24"/>
        </w:rPr>
        <w:t xml:space="preserve"> </w:t>
      </w:r>
      <w:r>
        <w:rPr>
          <w:sz w:val="24"/>
        </w:rPr>
        <w:t>sterols,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phenolic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acids</w:t>
      </w:r>
    </w:p>
    <w:p w14:paraId="193856B5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z w:val="24"/>
        </w:rPr>
        <w:t>matrices</w:t>
      </w:r>
      <w:r>
        <w:rPr>
          <w:spacing w:val="-1"/>
          <w:sz w:val="24"/>
        </w:rPr>
        <w:t xml:space="preserve"> </w:t>
      </w:r>
      <w:r>
        <w:rPr>
          <w:sz w:val="24"/>
        </w:rPr>
        <w:t>(Hassan,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2022).</w:t>
      </w:r>
    </w:p>
    <w:p w14:paraId="216320F8" w14:textId="77777777" w:rsidR="00080ABC" w:rsidRDefault="00E673A3">
      <w:pPr>
        <w:pStyle w:val="Heading1"/>
        <w:numPr>
          <w:ilvl w:val="0"/>
          <w:numId w:val="11"/>
        </w:numPr>
        <w:tabs>
          <w:tab w:val="left" w:pos="1440"/>
        </w:tabs>
        <w:spacing w:before="275"/>
      </w:pPr>
      <w:r>
        <w:t>2.5</w:t>
      </w:r>
      <w:r>
        <w:rPr>
          <w:spacing w:val="-9"/>
        </w:rPr>
        <w:t xml:space="preserve"> </w:t>
      </w:r>
      <w:r>
        <w:t>Compound</w:t>
      </w:r>
      <w:r>
        <w:rPr>
          <w:spacing w:val="-8"/>
        </w:rPr>
        <w:t xml:space="preserve"> </w:t>
      </w:r>
      <w:r>
        <w:t>Identification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Analysis</w:t>
      </w:r>
    </w:p>
    <w:p w14:paraId="72F48672" w14:textId="77777777" w:rsidR="00080ABC" w:rsidRDefault="00080ABC">
      <w:pPr>
        <w:pStyle w:val="BodyText"/>
        <w:spacing w:before="2" w:line="240" w:lineRule="auto"/>
        <w:ind w:left="0" w:firstLine="0"/>
        <w:rPr>
          <w:b/>
        </w:rPr>
      </w:pPr>
    </w:p>
    <w:p w14:paraId="29D6BC63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800"/>
          <w:tab w:val="left" w:pos="2160"/>
        </w:tabs>
        <w:spacing w:line="280" w:lineRule="exact"/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sz w:val="24"/>
        </w:rPr>
        <w:t>Compounds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NIST17</w:t>
      </w:r>
      <w:r>
        <w:rPr>
          <w:spacing w:val="-1"/>
          <w:sz w:val="24"/>
        </w:rPr>
        <w:t xml:space="preserve"> </w:t>
      </w:r>
      <w:r>
        <w:rPr>
          <w:sz w:val="24"/>
        </w:rPr>
        <w:t>spectral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library.</w:t>
      </w:r>
    </w:p>
    <w:p w14:paraId="2E05F2AA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800"/>
          <w:tab w:val="left" w:pos="2160"/>
        </w:tabs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match</w:t>
      </w:r>
      <w:r>
        <w:rPr>
          <w:spacing w:val="-1"/>
          <w:sz w:val="24"/>
        </w:rPr>
        <w:t xml:space="preserve"> </w:t>
      </w:r>
      <w:r>
        <w:rPr>
          <w:sz w:val="24"/>
        </w:rPr>
        <w:t>score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≥90%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accepted.</w:t>
      </w:r>
    </w:p>
    <w:p w14:paraId="353B2F49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800"/>
          <w:tab w:val="left" w:pos="2160"/>
        </w:tabs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sz w:val="24"/>
        </w:rPr>
        <w:t>Compounds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grouped </w:t>
      </w:r>
      <w:r>
        <w:rPr>
          <w:spacing w:val="-5"/>
          <w:sz w:val="24"/>
        </w:rPr>
        <w:t>as:</w:t>
      </w:r>
    </w:p>
    <w:p w14:paraId="3A91E0F5" w14:textId="77777777" w:rsidR="00080ABC" w:rsidRDefault="00E673A3">
      <w:pPr>
        <w:pStyle w:val="ListParagraph"/>
        <w:numPr>
          <w:ilvl w:val="0"/>
          <w:numId w:val="11"/>
        </w:numPr>
        <w:tabs>
          <w:tab w:val="left" w:pos="2520"/>
        </w:tabs>
        <w:ind w:left="2520" w:hanging="1779"/>
        <w:rPr>
          <w:sz w:val="24"/>
        </w:rPr>
      </w:pPr>
      <w:r>
        <w:rPr>
          <w:rFonts w:ascii="Courier New"/>
          <w:sz w:val="20"/>
        </w:rPr>
        <w:t>o</w:t>
      </w:r>
      <w:r>
        <w:rPr>
          <w:rFonts w:ascii="Courier New"/>
          <w:spacing w:val="58"/>
          <w:w w:val="150"/>
          <w:sz w:val="20"/>
        </w:rPr>
        <w:t xml:space="preserve"> </w:t>
      </w:r>
      <w:r>
        <w:rPr>
          <w:sz w:val="24"/>
        </w:rPr>
        <w:t>Phenolic</w:t>
      </w:r>
      <w:r>
        <w:rPr>
          <w:spacing w:val="-2"/>
          <w:sz w:val="24"/>
        </w:rPr>
        <w:t xml:space="preserve"> acids</w:t>
      </w:r>
    </w:p>
    <w:p w14:paraId="096FDDE4" w14:textId="77777777" w:rsidR="00080ABC" w:rsidRDefault="00E673A3">
      <w:pPr>
        <w:pStyle w:val="ListParagraph"/>
        <w:numPr>
          <w:ilvl w:val="0"/>
          <w:numId w:val="11"/>
        </w:numPr>
        <w:tabs>
          <w:tab w:val="left" w:pos="2520"/>
        </w:tabs>
        <w:ind w:left="2520" w:hanging="1779"/>
        <w:rPr>
          <w:sz w:val="24"/>
        </w:rPr>
      </w:pPr>
      <w:r>
        <w:rPr>
          <w:rFonts w:ascii="Courier New"/>
          <w:sz w:val="20"/>
        </w:rPr>
        <w:t>o</w:t>
      </w:r>
      <w:r>
        <w:rPr>
          <w:rFonts w:ascii="Courier New"/>
          <w:spacing w:val="58"/>
          <w:w w:val="150"/>
          <w:sz w:val="20"/>
        </w:rPr>
        <w:t xml:space="preserve"> </w:t>
      </w:r>
      <w:r>
        <w:rPr>
          <w:spacing w:val="-2"/>
          <w:sz w:val="24"/>
        </w:rPr>
        <w:t>Sterols</w:t>
      </w:r>
    </w:p>
    <w:p w14:paraId="23A020DD" w14:textId="77777777" w:rsidR="00080ABC" w:rsidRDefault="00E673A3">
      <w:pPr>
        <w:pStyle w:val="ListParagraph"/>
        <w:numPr>
          <w:ilvl w:val="0"/>
          <w:numId w:val="11"/>
        </w:numPr>
        <w:tabs>
          <w:tab w:val="left" w:pos="2520"/>
        </w:tabs>
        <w:ind w:left="2520" w:hanging="1779"/>
        <w:rPr>
          <w:sz w:val="24"/>
        </w:rPr>
      </w:pPr>
      <w:r>
        <w:rPr>
          <w:rFonts w:ascii="Courier New"/>
          <w:sz w:val="20"/>
        </w:rPr>
        <w:t>o</w:t>
      </w:r>
      <w:r>
        <w:rPr>
          <w:rFonts w:ascii="Courier New"/>
          <w:spacing w:val="56"/>
          <w:w w:val="150"/>
          <w:sz w:val="20"/>
        </w:rPr>
        <w:t xml:space="preserve"> </w:t>
      </w:r>
      <w:r>
        <w:rPr>
          <w:sz w:val="24"/>
        </w:rPr>
        <w:t>Fatty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acids</w:t>
      </w:r>
    </w:p>
    <w:p w14:paraId="51197821" w14:textId="77777777" w:rsidR="00080ABC" w:rsidRDefault="00E673A3">
      <w:pPr>
        <w:pStyle w:val="ListParagraph"/>
        <w:numPr>
          <w:ilvl w:val="0"/>
          <w:numId w:val="11"/>
        </w:numPr>
        <w:tabs>
          <w:tab w:val="left" w:pos="2520"/>
        </w:tabs>
        <w:spacing w:line="280" w:lineRule="exact"/>
        <w:ind w:left="2520" w:hanging="1779"/>
        <w:rPr>
          <w:sz w:val="24"/>
        </w:rPr>
      </w:pPr>
      <w:r>
        <w:rPr>
          <w:rFonts w:ascii="Courier New"/>
          <w:sz w:val="20"/>
        </w:rPr>
        <w:t>o</w:t>
      </w:r>
      <w:r>
        <w:rPr>
          <w:rFonts w:ascii="Courier New"/>
          <w:spacing w:val="58"/>
          <w:w w:val="150"/>
          <w:sz w:val="20"/>
        </w:rPr>
        <w:t xml:space="preserve"> </w:t>
      </w:r>
      <w:r>
        <w:rPr>
          <w:sz w:val="24"/>
        </w:rPr>
        <w:t>Volatile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metabolites</w:t>
      </w:r>
    </w:p>
    <w:p w14:paraId="59226C85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before="273" w:line="280" w:lineRule="exact"/>
        <w:rPr>
          <w:sz w:val="24"/>
        </w:rPr>
      </w:pP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prior</w:t>
      </w:r>
      <w:r>
        <w:rPr>
          <w:spacing w:val="-16"/>
          <w:sz w:val="24"/>
        </w:rPr>
        <w:t xml:space="preserve"> </w:t>
      </w:r>
      <w:r>
        <w:rPr>
          <w:sz w:val="24"/>
        </w:rPr>
        <w:t>GC-MS</w:t>
      </w:r>
      <w:r>
        <w:rPr>
          <w:spacing w:val="-13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-14"/>
          <w:sz w:val="24"/>
        </w:rPr>
        <w:t xml:space="preserve"> </w:t>
      </w:r>
      <w:r>
        <w:rPr>
          <w:sz w:val="24"/>
        </w:rPr>
        <w:t>profiling</w:t>
      </w:r>
      <w:r>
        <w:rPr>
          <w:spacing w:val="-14"/>
          <w:sz w:val="24"/>
        </w:rPr>
        <w:t xml:space="preserve"> </w:t>
      </w:r>
      <w:r>
        <w:rPr>
          <w:sz w:val="24"/>
        </w:rPr>
        <w:t>studies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medicinal</w:t>
      </w:r>
    </w:p>
    <w:p w14:paraId="18A9FEB0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plants</w:t>
      </w:r>
      <w:r>
        <w:rPr>
          <w:spacing w:val="-1"/>
          <w:sz w:val="24"/>
        </w:rPr>
        <w:t xml:space="preserve"> </w:t>
      </w:r>
      <w:r>
        <w:rPr>
          <w:sz w:val="24"/>
        </w:rPr>
        <w:t>(Aly</w:t>
      </w:r>
      <w:r>
        <w:rPr>
          <w:spacing w:val="-1"/>
          <w:sz w:val="24"/>
        </w:rPr>
        <w:t xml:space="preserve"> </w:t>
      </w:r>
      <w:r>
        <w:rPr>
          <w:sz w:val="24"/>
        </w:rPr>
        <w:t>et al.,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2023; </w:t>
      </w:r>
      <w:proofErr w:type="spellStart"/>
      <w:r>
        <w:rPr>
          <w:sz w:val="24"/>
        </w:rPr>
        <w:t>Bouic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2001;</w:t>
      </w:r>
      <w:r>
        <w:rPr>
          <w:spacing w:val="-1"/>
          <w:sz w:val="24"/>
        </w:rPr>
        <w:t xml:space="preserve"> </w:t>
      </w:r>
      <w:r>
        <w:rPr>
          <w:sz w:val="24"/>
        </w:rPr>
        <w:t>Hassan 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al., </w:t>
      </w:r>
      <w:r>
        <w:rPr>
          <w:spacing w:val="-2"/>
          <w:sz w:val="24"/>
        </w:rPr>
        <w:t>2022).</w:t>
      </w:r>
    </w:p>
    <w:p w14:paraId="4C9C6DA5" w14:textId="77777777" w:rsidR="00080ABC" w:rsidRDefault="00E673A3">
      <w:pPr>
        <w:pStyle w:val="Heading2"/>
        <w:numPr>
          <w:ilvl w:val="0"/>
          <w:numId w:val="11"/>
        </w:numPr>
        <w:tabs>
          <w:tab w:val="left" w:pos="1440"/>
        </w:tabs>
        <w:spacing w:before="271"/>
      </w:pPr>
      <w:r>
        <w:t>3.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Discussion</w:t>
      </w:r>
    </w:p>
    <w:p w14:paraId="28272643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before="274" w:line="280" w:lineRule="exact"/>
        <w:rPr>
          <w:i/>
          <w:sz w:val="24"/>
        </w:rPr>
      </w:pPr>
      <w:r>
        <w:rPr>
          <w:sz w:val="24"/>
        </w:rPr>
        <w:t>This</w:t>
      </w:r>
      <w:r>
        <w:rPr>
          <w:spacing w:val="6"/>
          <w:sz w:val="24"/>
        </w:rPr>
        <w:t xml:space="preserve"> </w:t>
      </w:r>
      <w:r>
        <w:rPr>
          <w:sz w:val="24"/>
        </w:rPr>
        <w:t>section</w:t>
      </w:r>
      <w:r>
        <w:rPr>
          <w:spacing w:val="8"/>
          <w:sz w:val="24"/>
        </w:rPr>
        <w:t xml:space="preserve"> </w:t>
      </w:r>
      <w:r>
        <w:rPr>
          <w:sz w:val="24"/>
        </w:rPr>
        <w:t>presents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GC-MS</w:t>
      </w:r>
      <w:r>
        <w:rPr>
          <w:spacing w:val="9"/>
          <w:sz w:val="24"/>
        </w:rPr>
        <w:t xml:space="preserve"> </w:t>
      </w:r>
      <w:r>
        <w:rPr>
          <w:sz w:val="24"/>
        </w:rPr>
        <w:t>profiling</w:t>
      </w:r>
      <w:r>
        <w:rPr>
          <w:spacing w:val="8"/>
          <w:sz w:val="24"/>
        </w:rPr>
        <w:t xml:space="preserve"> </w:t>
      </w:r>
      <w:r>
        <w:rPr>
          <w:sz w:val="24"/>
        </w:rPr>
        <w:t>results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ethanoic</w:t>
      </w:r>
      <w:r>
        <w:rPr>
          <w:spacing w:val="7"/>
          <w:sz w:val="24"/>
        </w:rPr>
        <w:t xml:space="preserve"> </w:t>
      </w:r>
      <w:r>
        <w:rPr>
          <w:sz w:val="24"/>
        </w:rPr>
        <w:t>bark</w:t>
      </w:r>
      <w:r>
        <w:rPr>
          <w:spacing w:val="7"/>
          <w:sz w:val="24"/>
        </w:rPr>
        <w:t xml:space="preserve"> </w:t>
      </w:r>
      <w:r>
        <w:rPr>
          <w:sz w:val="24"/>
        </w:rPr>
        <w:t>extract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Holarrhena</w:t>
      </w:r>
      <w:proofErr w:type="spellEnd"/>
    </w:p>
    <w:p w14:paraId="00F3B195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rPr>
          <w:sz w:val="24"/>
        </w:rPr>
      </w:pPr>
      <w:proofErr w:type="spellStart"/>
      <w:r>
        <w:rPr>
          <w:i/>
          <w:sz w:val="24"/>
        </w:rPr>
        <w:t>antidysenterica</w:t>
      </w:r>
      <w:proofErr w:type="spellEnd"/>
      <w:r>
        <w:rPr>
          <w:i/>
          <w:sz w:val="24"/>
        </w:rPr>
        <w:t>,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highlighting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identified</w:t>
      </w:r>
      <w:r>
        <w:rPr>
          <w:spacing w:val="15"/>
          <w:sz w:val="24"/>
        </w:rPr>
        <w:t xml:space="preserve"> </w:t>
      </w:r>
      <w:r>
        <w:rPr>
          <w:sz w:val="24"/>
        </w:rPr>
        <w:t>bioactive</w:t>
      </w:r>
      <w:r>
        <w:rPr>
          <w:spacing w:val="13"/>
          <w:sz w:val="24"/>
        </w:rPr>
        <w:t xml:space="preserve"> </w:t>
      </w:r>
      <w:r>
        <w:rPr>
          <w:sz w:val="24"/>
        </w:rPr>
        <w:t>compounds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their</w:t>
      </w:r>
      <w:r>
        <w:rPr>
          <w:spacing w:val="17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15"/>
          <w:sz w:val="24"/>
        </w:rPr>
        <w:t xml:space="preserve"> </w:t>
      </w:r>
      <w:r>
        <w:rPr>
          <w:spacing w:val="-4"/>
          <w:sz w:val="24"/>
        </w:rPr>
        <w:t>into</w:t>
      </w:r>
    </w:p>
    <w:p w14:paraId="1FF0616B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rPr>
          <w:sz w:val="24"/>
        </w:rPr>
      </w:pP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-3"/>
          <w:sz w:val="24"/>
        </w:rPr>
        <w:t xml:space="preserve"> </w:t>
      </w:r>
      <w:r>
        <w:rPr>
          <w:sz w:val="24"/>
        </w:rPr>
        <w:t>groups.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-3"/>
          <w:sz w:val="24"/>
        </w:rPr>
        <w:t xml:space="preserve"> </w:t>
      </w:r>
      <w:r>
        <w:rPr>
          <w:sz w:val="24"/>
        </w:rPr>
        <w:t>relevance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compounds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discussed</w:t>
      </w:r>
    </w:p>
    <w:p w14:paraId="63D619DD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rPr>
          <w:sz w:val="24"/>
        </w:rPr>
      </w:pPr>
      <w:r>
        <w:rPr>
          <w:sz w:val="24"/>
        </w:rPr>
        <w:t>based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7"/>
          <w:sz w:val="24"/>
        </w:rPr>
        <w:t xml:space="preserve"> </w:t>
      </w:r>
      <w:r>
        <w:rPr>
          <w:sz w:val="24"/>
        </w:rPr>
        <w:t>existing</w:t>
      </w:r>
      <w:r>
        <w:rPr>
          <w:spacing w:val="25"/>
          <w:sz w:val="24"/>
        </w:rPr>
        <w:t xml:space="preserve"> </w:t>
      </w:r>
      <w:r>
        <w:rPr>
          <w:sz w:val="24"/>
        </w:rPr>
        <w:t>literature,</w:t>
      </w:r>
      <w:r>
        <w:rPr>
          <w:spacing w:val="25"/>
          <w:sz w:val="24"/>
        </w:rPr>
        <w:t xml:space="preserve"> </w:t>
      </w:r>
      <w:r>
        <w:rPr>
          <w:sz w:val="24"/>
        </w:rPr>
        <w:t>followed</w:t>
      </w:r>
      <w:r>
        <w:rPr>
          <w:spacing w:val="25"/>
          <w:sz w:val="24"/>
        </w:rPr>
        <w:t xml:space="preserve"> </w:t>
      </w:r>
      <w:r>
        <w:rPr>
          <w:sz w:val="24"/>
        </w:rPr>
        <w:t>by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comparative</w:t>
      </w:r>
      <w:r>
        <w:rPr>
          <w:spacing w:val="26"/>
          <w:sz w:val="24"/>
        </w:rPr>
        <w:t xml:space="preserve"> </w:t>
      </w:r>
      <w:r>
        <w:rPr>
          <w:sz w:val="24"/>
        </w:rPr>
        <w:t>analysis</w:t>
      </w:r>
      <w:r>
        <w:rPr>
          <w:spacing w:val="25"/>
          <w:sz w:val="24"/>
        </w:rPr>
        <w:t xml:space="preserve"> </w:t>
      </w:r>
      <w:r>
        <w:rPr>
          <w:sz w:val="24"/>
        </w:rPr>
        <w:t>with</w:t>
      </w:r>
      <w:r>
        <w:rPr>
          <w:spacing w:val="25"/>
          <w:sz w:val="24"/>
        </w:rPr>
        <w:t xml:space="preserve"> </w:t>
      </w:r>
      <w:r>
        <w:rPr>
          <w:sz w:val="24"/>
        </w:rPr>
        <w:t>similar</w:t>
      </w:r>
      <w:r>
        <w:rPr>
          <w:spacing w:val="23"/>
          <w:sz w:val="24"/>
        </w:rPr>
        <w:t xml:space="preserve"> </w:t>
      </w:r>
      <w:r>
        <w:rPr>
          <w:sz w:val="24"/>
        </w:rPr>
        <w:t>findings</w:t>
      </w:r>
      <w:r>
        <w:rPr>
          <w:spacing w:val="26"/>
          <w:sz w:val="24"/>
        </w:rPr>
        <w:t xml:space="preserve"> </w:t>
      </w:r>
      <w:r>
        <w:rPr>
          <w:spacing w:val="-4"/>
          <w:sz w:val="24"/>
        </w:rPr>
        <w:t>from</w:t>
      </w:r>
    </w:p>
    <w:p w14:paraId="27AB3061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rPr>
          <w:sz w:val="24"/>
        </w:rPr>
      </w:pPr>
      <w:r>
        <w:rPr>
          <w:sz w:val="24"/>
        </w:rPr>
        <w:t>related</w:t>
      </w:r>
      <w:r>
        <w:rPr>
          <w:spacing w:val="51"/>
          <w:sz w:val="24"/>
        </w:rPr>
        <w:t xml:space="preserve"> </w:t>
      </w:r>
      <w:r>
        <w:rPr>
          <w:sz w:val="24"/>
        </w:rPr>
        <w:t>medicinal</w:t>
      </w:r>
      <w:r>
        <w:rPr>
          <w:spacing w:val="54"/>
          <w:sz w:val="24"/>
        </w:rPr>
        <w:t xml:space="preserve"> </w:t>
      </w:r>
      <w:r>
        <w:rPr>
          <w:sz w:val="24"/>
        </w:rPr>
        <w:t>plants.</w:t>
      </w:r>
      <w:r>
        <w:rPr>
          <w:spacing w:val="54"/>
          <w:sz w:val="24"/>
        </w:rPr>
        <w:t xml:space="preserve"> </w:t>
      </w:r>
      <w:r>
        <w:rPr>
          <w:sz w:val="24"/>
        </w:rPr>
        <w:t>This</w:t>
      </w:r>
      <w:r>
        <w:rPr>
          <w:spacing w:val="54"/>
          <w:sz w:val="24"/>
        </w:rPr>
        <w:t xml:space="preserve"> </w:t>
      </w:r>
      <w:r>
        <w:rPr>
          <w:sz w:val="24"/>
        </w:rPr>
        <w:t>integrative</w:t>
      </w:r>
      <w:r>
        <w:rPr>
          <w:spacing w:val="54"/>
          <w:sz w:val="24"/>
        </w:rPr>
        <w:t xml:space="preserve"> </w:t>
      </w:r>
      <w:r>
        <w:rPr>
          <w:sz w:val="24"/>
        </w:rPr>
        <w:t>approach</w:t>
      </w:r>
      <w:r>
        <w:rPr>
          <w:spacing w:val="54"/>
          <w:sz w:val="24"/>
        </w:rPr>
        <w:t xml:space="preserve"> </w:t>
      </w:r>
      <w:r>
        <w:rPr>
          <w:sz w:val="24"/>
        </w:rPr>
        <w:t>provides</w:t>
      </w:r>
      <w:r>
        <w:rPr>
          <w:spacing w:val="54"/>
          <w:sz w:val="24"/>
        </w:rPr>
        <w:t xml:space="preserve"> </w:t>
      </w:r>
      <w:r>
        <w:rPr>
          <w:sz w:val="24"/>
        </w:rPr>
        <w:t>insights</w:t>
      </w:r>
      <w:r>
        <w:rPr>
          <w:spacing w:val="55"/>
          <w:sz w:val="24"/>
        </w:rPr>
        <w:t xml:space="preserve"> </w:t>
      </w:r>
      <w:r>
        <w:rPr>
          <w:sz w:val="24"/>
        </w:rPr>
        <w:t>into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therapeutic</w:t>
      </w:r>
    </w:p>
    <w:p w14:paraId="6D6BC969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and novelty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identified </w:t>
      </w:r>
      <w:r>
        <w:rPr>
          <w:spacing w:val="-2"/>
          <w:sz w:val="24"/>
        </w:rPr>
        <w:t>metabolites.</w:t>
      </w:r>
    </w:p>
    <w:p w14:paraId="5B1AA89F" w14:textId="77777777" w:rsidR="00080ABC" w:rsidRDefault="00E673A3">
      <w:pPr>
        <w:pStyle w:val="Heading2"/>
        <w:numPr>
          <w:ilvl w:val="0"/>
          <w:numId w:val="11"/>
        </w:numPr>
        <w:tabs>
          <w:tab w:val="left" w:pos="1440"/>
        </w:tabs>
        <w:spacing w:before="271"/>
      </w:pPr>
      <w:r>
        <w:t>3.1</w:t>
      </w:r>
      <w:r>
        <w:rPr>
          <w:spacing w:val="-2"/>
        </w:rPr>
        <w:t xml:space="preserve"> </w:t>
      </w:r>
      <w:r>
        <w:t>GC-MS</w:t>
      </w:r>
      <w:r>
        <w:rPr>
          <w:spacing w:val="-2"/>
        </w:rPr>
        <w:t xml:space="preserve"> </w:t>
      </w:r>
      <w:r>
        <w:t xml:space="preserve">Chromatogram </w:t>
      </w:r>
      <w:r>
        <w:rPr>
          <w:spacing w:val="-2"/>
        </w:rPr>
        <w:t>Analysis</w:t>
      </w:r>
    </w:p>
    <w:p w14:paraId="28C3AFC2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before="274" w:line="280" w:lineRule="exact"/>
        <w:rPr>
          <w:sz w:val="24"/>
        </w:rPr>
      </w:pP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GC-MS</w:t>
      </w:r>
      <w:r>
        <w:rPr>
          <w:spacing w:val="34"/>
          <w:sz w:val="24"/>
        </w:rPr>
        <w:t xml:space="preserve"> </w:t>
      </w:r>
      <w:r>
        <w:rPr>
          <w:sz w:val="24"/>
        </w:rPr>
        <w:t>chromatographic</w:t>
      </w:r>
      <w:r>
        <w:rPr>
          <w:spacing w:val="32"/>
          <w:sz w:val="24"/>
        </w:rPr>
        <w:t xml:space="preserve"> </w:t>
      </w:r>
      <w:r>
        <w:rPr>
          <w:sz w:val="24"/>
        </w:rPr>
        <w:t>analysis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31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37"/>
          <w:sz w:val="24"/>
        </w:rPr>
        <w:t xml:space="preserve"> </w:t>
      </w:r>
      <w:r>
        <w:rPr>
          <w:sz w:val="24"/>
        </w:rPr>
        <w:t>(L.)</w:t>
      </w:r>
      <w:r>
        <w:rPr>
          <w:spacing w:val="32"/>
          <w:sz w:val="24"/>
        </w:rPr>
        <w:t xml:space="preserve"> </w:t>
      </w:r>
      <w:r>
        <w:rPr>
          <w:sz w:val="24"/>
        </w:rPr>
        <w:t>bark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extract</w:t>
      </w:r>
    </w:p>
    <w:p w14:paraId="763A70B4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rPr>
          <w:sz w:val="24"/>
        </w:rPr>
      </w:pPr>
      <w:r>
        <w:rPr>
          <w:sz w:val="24"/>
        </w:rPr>
        <w:t>revealed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distinct</w:t>
      </w:r>
      <w:r>
        <w:rPr>
          <w:spacing w:val="-1"/>
          <w:sz w:val="24"/>
        </w:rPr>
        <w:t xml:space="preserve"> </w:t>
      </w:r>
      <w:r>
        <w:rPr>
          <w:sz w:val="24"/>
        </w:rPr>
        <w:t>bioactive</w:t>
      </w:r>
      <w:r>
        <w:rPr>
          <w:spacing w:val="-2"/>
          <w:sz w:val="24"/>
        </w:rPr>
        <w:t xml:space="preserve"> </w:t>
      </w:r>
      <w:r>
        <w:rPr>
          <w:sz w:val="24"/>
        </w:rPr>
        <w:t>compounds,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 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retention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(RT), </w:t>
      </w:r>
      <w:r>
        <w:rPr>
          <w:spacing w:val="-4"/>
          <w:sz w:val="24"/>
        </w:rPr>
        <w:t>peak</w:t>
      </w:r>
    </w:p>
    <w:p w14:paraId="3B029151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areas,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spectral</w:t>
      </w:r>
      <w:r>
        <w:rPr>
          <w:spacing w:val="-2"/>
          <w:sz w:val="24"/>
        </w:rPr>
        <w:t xml:space="preserve"> </w:t>
      </w:r>
      <w:r>
        <w:rPr>
          <w:sz w:val="24"/>
        </w:rPr>
        <w:t>similarity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2"/>
          <w:sz w:val="24"/>
        </w:rPr>
        <w:t xml:space="preserve"> </w:t>
      </w:r>
      <w:r>
        <w:rPr>
          <w:sz w:val="24"/>
        </w:rPr>
        <w:t>NIST17</w:t>
      </w:r>
      <w:r>
        <w:rPr>
          <w:spacing w:val="-2"/>
          <w:sz w:val="24"/>
        </w:rPr>
        <w:t xml:space="preserve"> </w:t>
      </w:r>
      <w:r>
        <w:rPr>
          <w:sz w:val="24"/>
        </w:rPr>
        <w:t>mass</w:t>
      </w:r>
      <w:r>
        <w:rPr>
          <w:spacing w:val="-2"/>
          <w:sz w:val="24"/>
        </w:rPr>
        <w:t xml:space="preserve"> </w:t>
      </w:r>
      <w:r>
        <w:rPr>
          <w:sz w:val="24"/>
        </w:rPr>
        <w:t>spectral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library.</w:t>
      </w:r>
    </w:p>
    <w:p w14:paraId="6C8DA7DD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116DC884" w14:textId="77777777" w:rsidR="00080ABC" w:rsidRDefault="00E673A3">
      <w:pPr>
        <w:pStyle w:val="ListParagraph"/>
        <w:numPr>
          <w:ilvl w:val="0"/>
          <w:numId w:val="11"/>
        </w:numPr>
        <w:tabs>
          <w:tab w:val="left" w:pos="1440"/>
        </w:tabs>
        <w:spacing w:before="61" w:line="280" w:lineRule="exact"/>
        <w:rPr>
          <w:b/>
          <w:sz w:val="24"/>
        </w:rPr>
      </w:pPr>
      <w:r>
        <w:rPr>
          <w:b/>
          <w:sz w:val="24"/>
        </w:rPr>
        <w:lastRenderedPageBreak/>
        <w:t>Figure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GC-MS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chromatogram of </w:t>
      </w:r>
      <w:r>
        <w:rPr>
          <w:b/>
          <w:i/>
          <w:sz w:val="24"/>
        </w:rPr>
        <w:t>H.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antidysenterica</w:t>
      </w:r>
      <w:proofErr w:type="spellEnd"/>
      <w:r>
        <w:rPr>
          <w:b/>
          <w:i/>
          <w:sz w:val="24"/>
        </w:rPr>
        <w:t xml:space="preserve"> </w:t>
      </w:r>
      <w:r>
        <w:rPr>
          <w:b/>
          <w:sz w:val="24"/>
        </w:rPr>
        <w:t>bark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extract,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retention</w:t>
      </w:r>
    </w:p>
    <w:p w14:paraId="3BB233EA" w14:textId="77777777" w:rsidR="00080ABC" w:rsidRDefault="00E673A3">
      <w:pPr>
        <w:pStyle w:val="Heading2"/>
        <w:numPr>
          <w:ilvl w:val="0"/>
          <w:numId w:val="11"/>
        </w:numPr>
        <w:tabs>
          <w:tab w:val="left" w:pos="1440"/>
        </w:tabs>
        <w:spacing w:line="280" w:lineRule="exact"/>
      </w:pPr>
      <w:r>
        <w:t>times</w:t>
      </w:r>
      <w:r>
        <w:rPr>
          <w:spacing w:val="-1"/>
        </w:rPr>
        <w:t xml:space="preserve"> </w:t>
      </w:r>
      <w:r>
        <w:t>(RT)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bioactive</w:t>
      </w:r>
      <w:r>
        <w:rPr>
          <w:spacing w:val="-1"/>
        </w:rPr>
        <w:t xml:space="preserve"> </w:t>
      </w:r>
      <w:r>
        <w:t>compounds (labelled</w:t>
      </w:r>
      <w:r>
        <w:rPr>
          <w:spacing w:val="-1"/>
        </w:rPr>
        <w:t xml:space="preserve"> </w:t>
      </w:r>
      <w:r>
        <w:t>as 1-</w:t>
      </w:r>
      <w:r>
        <w:rPr>
          <w:spacing w:val="-4"/>
        </w:rPr>
        <w:t>15).</w:t>
      </w:r>
    </w:p>
    <w:p w14:paraId="3E7E682E" w14:textId="77777777" w:rsidR="00080ABC" w:rsidRDefault="00E673A3">
      <w:pPr>
        <w:pStyle w:val="BodyText"/>
        <w:spacing w:before="47" w:line="240" w:lineRule="auto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12E7665" wp14:editId="2E80CADF">
                <wp:simplePos x="0" y="0"/>
                <wp:positionH relativeFrom="page">
                  <wp:posOffset>679450</wp:posOffset>
                </wp:positionH>
                <wp:positionV relativeFrom="paragraph">
                  <wp:posOffset>191424</wp:posOffset>
                </wp:positionV>
                <wp:extent cx="5977890" cy="3481704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7890" cy="3481704"/>
                          <a:chOff x="0" y="0"/>
                          <a:chExt cx="5977890" cy="3481704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 graph of a number of objects  AI-generated content may be incorrect.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41" y="128683"/>
                            <a:ext cx="5763092" cy="3170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5965190" cy="34690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190" h="3469004">
                                <a:moveTo>
                                  <a:pt x="0" y="3469004"/>
                                </a:moveTo>
                                <a:lnTo>
                                  <a:pt x="5965190" y="3469004"/>
                                </a:lnTo>
                                <a:lnTo>
                                  <a:pt x="5965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90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554988" y="269551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58578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771776" y="1348543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5E5A3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05636" y="1697920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3B022F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41620" y="1641532"/>
                            <a:ext cx="1409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A4278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90164" y="1850320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8F2FE8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98600" y="2078920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E7727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11985" y="2213032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F2D8E9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469769" y="2130736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0AC0C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742564" y="2098732"/>
                            <a:ext cx="1409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CF6A7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37864" y="1940236"/>
                            <a:ext cx="34544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D208B4" w14:textId="77777777" w:rsidR="00080ABC" w:rsidRDefault="00E673A3">
                              <w:pPr>
                                <w:spacing w:before="12" w:line="196" w:lineRule="auto"/>
                                <w:rPr>
                                  <w:b/>
                                  <w:position w:val="-6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FF0000"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position w:val="-6"/>
                                  <w:sz w:val="20"/>
                                </w:rPr>
                                <w:t>14</w:t>
                              </w:r>
                            </w:p>
                            <w:p w14:paraId="4DA4886E" w14:textId="77777777" w:rsidR="00080ABC" w:rsidRDefault="00E673A3">
                              <w:pPr>
                                <w:spacing w:line="209" w:lineRule="exact"/>
                                <w:ind w:left="19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65783" y="2333428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EAB54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92985" y="2269420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B82B0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864485" y="2187124"/>
                            <a:ext cx="1409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B5848" w14:textId="77777777" w:rsidR="00080ABC" w:rsidRDefault="00E673A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E7665" id="Group 3" o:spid="_x0000_s1027" style="position:absolute;margin-left:53.5pt;margin-top:15.05pt;width:470.7pt;height:274.15pt;z-index:-251658240;mso-wrap-distance-left:0;mso-wrap-distance-right:0;mso-position-horizontal-relative:page" coordsize="59778,348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A graph of a number of objects  AI-generated content may be incorrect." style="position:absolute;left:803;top:1286;width:57631;height:3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">
                  <v:imagedata r:id="rId15" o:title="A graph of a number of objects  AI-generated content may be incorrect"/>
                </v:shape>
                <v:shape id="Graphic 5" o:spid="_x0000_s1029" style="position:absolute;left:63;top:63;width:59652;height:34690;visibility:visible;mso-wrap-style:square;v-text-anchor:top" coordsize="5965190,346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" path="m,3469004r5965190,l5965190,,,,,3469004xe" filled="f" strokeweight=".35275mm">
                  <v:path arrowok="t"/>
                </v:shape>
                <v:shape id="Textbox 6" o:spid="_x0000_s1030" type="#_x0000_t202" style="position:absolute;left:15549;top:2695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0158578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7" o:spid="_x0000_s1031" type="#_x0000_t202" style="position:absolute;left:17717;top:13485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225E5A3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8" o:spid="_x0000_s1032" type="#_x0000_t202" style="position:absolute;left:14056;top:16979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23B022F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9" o:spid="_x0000_s1033" type="#_x0000_t202" style="position:absolute;left:53416;top:16415;width:140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49A4278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10" o:spid="_x0000_s1034" type="#_x0000_t202" style="position:absolute;left:25901;top:18503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B8F2FE8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1" o:spid="_x0000_s1035" type="#_x0000_t202" style="position:absolute;left:14986;top:20789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27E7727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2" o:spid="_x0000_s1036" type="#_x0000_t202" style="position:absolute;left:19119;top:22130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AF2D8E9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3" o:spid="_x0000_s1037" type="#_x0000_t202" style="position:absolute;left:24697;top:21307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010AC0C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14" o:spid="_x0000_s1038" type="#_x0000_t202" style="position:absolute;left:27425;top:20987;width:141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11CF6A7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5" o:spid="_x0000_s1039" type="#_x0000_t202" style="position:absolute;left:32378;top:19402;width:345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DD208B4" w14:textId="77777777" w:rsidR="00080ABC" w:rsidRDefault="00E673A3">
                        <w:pPr>
                          <w:spacing w:before="12" w:line="196" w:lineRule="auto"/>
                          <w:rPr>
                            <w:b/>
                            <w:position w:val="-6"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12</w:t>
                        </w:r>
                        <w:r>
                          <w:rPr>
                            <w:b/>
                            <w:color w:val="FF0000"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5"/>
                            <w:position w:val="-6"/>
                            <w:sz w:val="20"/>
                          </w:rPr>
                          <w:t>14</w:t>
                        </w:r>
                      </w:p>
                      <w:p w14:paraId="4DA4886E" w14:textId="77777777" w:rsidR="00080ABC" w:rsidRDefault="00E673A3">
                        <w:pPr>
                          <w:spacing w:line="209" w:lineRule="exact"/>
                          <w:ind w:left="1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>13</w:t>
                        </w:r>
                      </w:p>
                    </w:txbxContent>
                  </v:textbox>
                </v:shape>
                <v:shape id="Textbox 16" o:spid="_x0000_s1040" type="#_x0000_t202" style="position:absolute;left:10657;top:23334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3EEAB54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17" o:spid="_x0000_s1041" type="#_x0000_t202" style="position:absolute;left:22929;top:22694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A0B82B0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8" o:spid="_x0000_s1042" type="#_x0000_t202" style="position:absolute;left:28644;top:21871;width:141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9BB5848" w14:textId="77777777" w:rsidR="00080ABC" w:rsidRDefault="00E673A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6F9431" w14:textId="77777777" w:rsidR="00080ABC" w:rsidRDefault="00E673A3">
      <w:pPr>
        <w:spacing w:before="22"/>
        <w:ind w:left="741"/>
        <w:rPr>
          <w:rFonts w:ascii="Calibri"/>
        </w:rPr>
      </w:pPr>
      <w:r>
        <w:rPr>
          <w:rFonts w:ascii="Calibri"/>
          <w:spacing w:val="-5"/>
        </w:rPr>
        <w:t>182</w:t>
      </w:r>
    </w:p>
    <w:p w14:paraId="5D94C95B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275" w:line="280" w:lineRule="exact"/>
        <w:rPr>
          <w:sz w:val="24"/>
        </w:rPr>
      </w:pP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shown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Figure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chromatogram</w:t>
      </w:r>
      <w:r>
        <w:rPr>
          <w:spacing w:val="-11"/>
          <w:sz w:val="24"/>
        </w:rPr>
        <w:t xml:space="preserve"> </w:t>
      </w:r>
      <w:r>
        <w:rPr>
          <w:sz w:val="24"/>
        </w:rPr>
        <w:t>illustrates</w:t>
      </w:r>
      <w:r>
        <w:rPr>
          <w:spacing w:val="-11"/>
          <w:sz w:val="24"/>
        </w:rPr>
        <w:t xml:space="preserve"> </w:t>
      </w:r>
      <w:r>
        <w:rPr>
          <w:sz w:val="24"/>
        </w:rPr>
        <w:t>prominent</w:t>
      </w:r>
      <w:r>
        <w:rPr>
          <w:spacing w:val="-11"/>
          <w:sz w:val="24"/>
        </w:rPr>
        <w:t xml:space="preserve"> </w:t>
      </w:r>
      <w:r>
        <w:rPr>
          <w:sz w:val="24"/>
        </w:rPr>
        <w:t>peaks</w:t>
      </w:r>
      <w:r>
        <w:rPr>
          <w:spacing w:val="-1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phenolic</w:t>
      </w:r>
    </w:p>
    <w:p w14:paraId="2FFD92AF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ind w:hanging="642"/>
        <w:rPr>
          <w:sz w:val="24"/>
        </w:rPr>
      </w:pPr>
      <w:r>
        <w:rPr>
          <w:sz w:val="24"/>
        </w:rPr>
        <w:t>acids,</w:t>
      </w:r>
      <w:r>
        <w:rPr>
          <w:spacing w:val="4"/>
          <w:sz w:val="24"/>
        </w:rPr>
        <w:t xml:space="preserve"> </w:t>
      </w:r>
      <w:r>
        <w:rPr>
          <w:sz w:val="24"/>
        </w:rPr>
        <w:t>fatty</w:t>
      </w:r>
      <w:r>
        <w:rPr>
          <w:spacing w:val="3"/>
          <w:sz w:val="24"/>
        </w:rPr>
        <w:t xml:space="preserve"> </w:t>
      </w:r>
      <w:r>
        <w:rPr>
          <w:sz w:val="24"/>
        </w:rPr>
        <w:t>acids,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sterols,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which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associated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antioxidant,</w:t>
      </w:r>
      <w:r>
        <w:rPr>
          <w:spacing w:val="3"/>
          <w:sz w:val="24"/>
        </w:rPr>
        <w:t xml:space="preserve"> </w:t>
      </w:r>
      <w:r>
        <w:rPr>
          <w:sz w:val="24"/>
        </w:rPr>
        <w:t>anti-</w:t>
      </w:r>
      <w:r>
        <w:rPr>
          <w:spacing w:val="-2"/>
          <w:sz w:val="24"/>
        </w:rPr>
        <w:t>inflammatory,</w:t>
      </w:r>
    </w:p>
    <w:p w14:paraId="2DF10942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rPr>
          <w:sz w:val="24"/>
        </w:rPr>
      </w:pP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antimicrobial</w:t>
      </w:r>
      <w:r>
        <w:rPr>
          <w:spacing w:val="-1"/>
          <w:sz w:val="24"/>
        </w:rPr>
        <w:t xml:space="preserve"> </w:t>
      </w:r>
      <w:r>
        <w:rPr>
          <w:sz w:val="24"/>
        </w:rPr>
        <w:t>properties.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peak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1"/>
          <w:sz w:val="24"/>
        </w:rPr>
        <w:t xml:space="preserve"> </w:t>
      </w:r>
      <w:r>
        <w:rPr>
          <w:sz w:val="24"/>
        </w:rPr>
        <w:t>reflect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relative abundance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each</w:t>
      </w:r>
    </w:p>
    <w:p w14:paraId="12FCFFF9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compound</w:t>
      </w:r>
      <w:r>
        <w:rPr>
          <w:spacing w:val="-1"/>
          <w:sz w:val="24"/>
        </w:rPr>
        <w:t xml:space="preserve"> </w:t>
      </w:r>
      <w:r>
        <w:rPr>
          <w:sz w:val="24"/>
        </w:rPr>
        <w:t>within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extract.</w:t>
      </w:r>
    </w:p>
    <w:p w14:paraId="0EF4A284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273" w:line="280" w:lineRule="exact"/>
        <w:rPr>
          <w:sz w:val="24"/>
        </w:rPr>
      </w:pPr>
      <w:r>
        <w:rPr>
          <w:sz w:val="24"/>
        </w:rPr>
        <w:t>Among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identified</w:t>
      </w:r>
      <w:r>
        <w:rPr>
          <w:spacing w:val="35"/>
          <w:sz w:val="24"/>
        </w:rPr>
        <w:t xml:space="preserve"> </w:t>
      </w:r>
      <w:r>
        <w:rPr>
          <w:sz w:val="24"/>
        </w:rPr>
        <w:t>compounds,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vanillic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acid</w:t>
      </w:r>
      <w:r>
        <w:rPr>
          <w:spacing w:val="33"/>
          <w:sz w:val="24"/>
        </w:rPr>
        <w:t xml:space="preserve"> </w:t>
      </w:r>
      <w:r>
        <w:rPr>
          <w:sz w:val="24"/>
        </w:rPr>
        <w:t>exhibited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highest</w:t>
      </w:r>
      <w:r>
        <w:rPr>
          <w:spacing w:val="33"/>
          <w:sz w:val="24"/>
        </w:rPr>
        <w:t xml:space="preserve"> </w:t>
      </w:r>
      <w:r>
        <w:rPr>
          <w:sz w:val="24"/>
        </w:rPr>
        <w:t>peak</w:t>
      </w:r>
      <w:r>
        <w:rPr>
          <w:spacing w:val="33"/>
          <w:sz w:val="24"/>
        </w:rPr>
        <w:t xml:space="preserve"> </w:t>
      </w:r>
      <w:r>
        <w:rPr>
          <w:sz w:val="24"/>
        </w:rPr>
        <w:t>area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percentage</w:t>
      </w:r>
    </w:p>
    <w:p w14:paraId="5A0B5820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rPr>
          <w:sz w:val="24"/>
        </w:rPr>
      </w:pPr>
      <w:r>
        <w:rPr>
          <w:sz w:val="24"/>
        </w:rPr>
        <w:t>(29.33%),</w:t>
      </w:r>
      <w:r>
        <w:rPr>
          <w:spacing w:val="29"/>
          <w:sz w:val="24"/>
        </w:rPr>
        <w:t xml:space="preserve"> </w:t>
      </w:r>
      <w:r>
        <w:rPr>
          <w:sz w:val="24"/>
        </w:rPr>
        <w:t>indicating</w:t>
      </w:r>
      <w:r>
        <w:rPr>
          <w:spacing w:val="29"/>
          <w:sz w:val="24"/>
        </w:rPr>
        <w:t xml:space="preserve"> </w:t>
      </w:r>
      <w:r>
        <w:rPr>
          <w:sz w:val="24"/>
        </w:rPr>
        <w:t>its</w:t>
      </w:r>
      <w:r>
        <w:rPr>
          <w:spacing w:val="33"/>
          <w:sz w:val="24"/>
        </w:rPr>
        <w:t xml:space="preserve"> </w:t>
      </w:r>
      <w:r>
        <w:rPr>
          <w:sz w:val="24"/>
        </w:rPr>
        <w:t>dominant</w:t>
      </w:r>
      <w:r>
        <w:rPr>
          <w:spacing w:val="30"/>
          <w:sz w:val="24"/>
        </w:rPr>
        <w:t xml:space="preserve"> </w:t>
      </w:r>
      <w:r>
        <w:rPr>
          <w:sz w:val="24"/>
        </w:rPr>
        <w:t>presence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suggesting</w:t>
      </w:r>
      <w:r>
        <w:rPr>
          <w:spacing w:val="29"/>
          <w:sz w:val="24"/>
        </w:rPr>
        <w:t xml:space="preserve"> </w:t>
      </w:r>
      <w:r>
        <w:rPr>
          <w:sz w:val="24"/>
        </w:rPr>
        <w:t>it</w:t>
      </w:r>
      <w:r>
        <w:rPr>
          <w:spacing w:val="30"/>
          <w:sz w:val="24"/>
        </w:rPr>
        <w:t xml:space="preserve"> </w:t>
      </w:r>
      <w:r>
        <w:rPr>
          <w:sz w:val="24"/>
        </w:rPr>
        <w:t>may</w:t>
      </w:r>
      <w:r>
        <w:rPr>
          <w:spacing w:val="30"/>
          <w:sz w:val="24"/>
        </w:rPr>
        <w:t xml:space="preserve"> </w:t>
      </w:r>
      <w:r>
        <w:rPr>
          <w:sz w:val="24"/>
        </w:rPr>
        <w:t>play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major</w:t>
      </w:r>
      <w:r>
        <w:rPr>
          <w:spacing w:val="30"/>
          <w:sz w:val="24"/>
        </w:rPr>
        <w:t xml:space="preserve"> </w:t>
      </w:r>
      <w:r>
        <w:rPr>
          <w:sz w:val="24"/>
        </w:rPr>
        <w:t>role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040A9FB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pharmacological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bark </w:t>
      </w:r>
      <w:r>
        <w:rPr>
          <w:spacing w:val="-2"/>
          <w:sz w:val="24"/>
        </w:rPr>
        <w:t>extract.</w:t>
      </w:r>
    </w:p>
    <w:p w14:paraId="4BC5BA4E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271" w:line="280" w:lineRule="exac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compounds,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retention</w:t>
      </w:r>
      <w:r>
        <w:rPr>
          <w:spacing w:val="-1"/>
          <w:sz w:val="24"/>
        </w:rPr>
        <w:t xml:space="preserve"> </w:t>
      </w:r>
      <w:r>
        <w:rPr>
          <w:sz w:val="24"/>
        </w:rPr>
        <w:t>time,</w:t>
      </w:r>
      <w:r>
        <w:rPr>
          <w:spacing w:val="-1"/>
          <w:sz w:val="24"/>
        </w:rPr>
        <w:t xml:space="preserve"> </w:t>
      </w:r>
      <w:r>
        <w:rPr>
          <w:sz w:val="24"/>
        </w:rPr>
        <w:t>molecular</w:t>
      </w:r>
      <w:r>
        <w:rPr>
          <w:spacing w:val="-3"/>
          <w:sz w:val="24"/>
        </w:rPr>
        <w:t xml:space="preserve"> </w:t>
      </w:r>
      <w:r>
        <w:rPr>
          <w:sz w:val="24"/>
        </w:rPr>
        <w:t>formula,</w:t>
      </w:r>
      <w:r>
        <w:rPr>
          <w:spacing w:val="-1"/>
          <w:sz w:val="24"/>
        </w:rPr>
        <w:t xml:space="preserve"> </w:t>
      </w:r>
      <w:r>
        <w:rPr>
          <w:sz w:val="24"/>
        </w:rPr>
        <w:t>chemical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class,</w:t>
      </w:r>
    </w:p>
    <w:p w14:paraId="7B891E0C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biological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summarized in</w:t>
      </w:r>
      <w:r>
        <w:rPr>
          <w:spacing w:val="-1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1.</w:t>
      </w:r>
    </w:p>
    <w:p w14:paraId="5652A72C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267" w:line="240" w:lineRule="auto"/>
        <w:rPr>
          <w:sz w:val="24"/>
        </w:rPr>
      </w:pP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shown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Figure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chromatogram</w:t>
      </w:r>
      <w:r>
        <w:rPr>
          <w:spacing w:val="-11"/>
          <w:sz w:val="24"/>
        </w:rPr>
        <w:t xml:space="preserve"> </w:t>
      </w:r>
      <w:r>
        <w:rPr>
          <w:sz w:val="24"/>
        </w:rPr>
        <w:t>illustrates</w:t>
      </w:r>
      <w:r>
        <w:rPr>
          <w:spacing w:val="-11"/>
          <w:sz w:val="24"/>
        </w:rPr>
        <w:t xml:space="preserve"> </w:t>
      </w:r>
      <w:r>
        <w:rPr>
          <w:sz w:val="24"/>
        </w:rPr>
        <w:t>prominent</w:t>
      </w:r>
      <w:r>
        <w:rPr>
          <w:spacing w:val="-11"/>
          <w:sz w:val="24"/>
        </w:rPr>
        <w:t xml:space="preserve"> </w:t>
      </w:r>
      <w:r>
        <w:rPr>
          <w:sz w:val="24"/>
        </w:rPr>
        <w:t>peaks</w:t>
      </w:r>
      <w:r>
        <w:rPr>
          <w:spacing w:val="-1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phenolic</w:t>
      </w:r>
    </w:p>
    <w:p w14:paraId="3BE423B8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ind w:hanging="642"/>
        <w:rPr>
          <w:sz w:val="24"/>
        </w:rPr>
      </w:pPr>
      <w:r>
        <w:rPr>
          <w:sz w:val="24"/>
        </w:rPr>
        <w:t>acids,</w:t>
      </w:r>
      <w:r>
        <w:rPr>
          <w:spacing w:val="1"/>
          <w:sz w:val="24"/>
        </w:rPr>
        <w:t xml:space="preserve"> </w:t>
      </w:r>
      <w:r>
        <w:rPr>
          <w:sz w:val="24"/>
        </w:rPr>
        <w:t>fatty</w:t>
      </w:r>
      <w:r>
        <w:rPr>
          <w:spacing w:val="3"/>
          <w:sz w:val="24"/>
        </w:rPr>
        <w:t xml:space="preserve"> </w:t>
      </w:r>
      <w:r>
        <w:rPr>
          <w:sz w:val="24"/>
        </w:rPr>
        <w:t>acids,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sterols,</w:t>
      </w:r>
      <w:r>
        <w:rPr>
          <w:spacing w:val="4"/>
          <w:sz w:val="24"/>
        </w:rPr>
        <w:t xml:space="preserve"> </w:t>
      </w:r>
      <w:r>
        <w:rPr>
          <w:sz w:val="24"/>
        </w:rPr>
        <w:t>all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which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associated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antioxidant,</w:t>
      </w:r>
      <w:r>
        <w:rPr>
          <w:spacing w:val="4"/>
          <w:sz w:val="24"/>
        </w:rPr>
        <w:t xml:space="preserve"> </w:t>
      </w:r>
      <w:r>
        <w:rPr>
          <w:sz w:val="24"/>
        </w:rPr>
        <w:t>anti-</w:t>
      </w:r>
      <w:r>
        <w:rPr>
          <w:spacing w:val="-2"/>
          <w:sz w:val="24"/>
        </w:rPr>
        <w:t>inflammatory,</w:t>
      </w:r>
    </w:p>
    <w:p w14:paraId="3A3B106D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antimicrobial</w:t>
      </w:r>
      <w:r>
        <w:rPr>
          <w:spacing w:val="-1"/>
          <w:sz w:val="24"/>
        </w:rPr>
        <w:t xml:space="preserve"> </w:t>
      </w:r>
      <w:r>
        <w:rPr>
          <w:sz w:val="24"/>
        </w:rPr>
        <w:t>properties.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peak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percentages</w:t>
      </w:r>
      <w:r>
        <w:rPr>
          <w:spacing w:val="1"/>
          <w:sz w:val="24"/>
        </w:rPr>
        <w:t xml:space="preserve"> </w:t>
      </w:r>
      <w:r>
        <w:rPr>
          <w:sz w:val="24"/>
        </w:rPr>
        <w:t>reflect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relative abundance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each</w:t>
      </w:r>
    </w:p>
    <w:p w14:paraId="06F2037D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compound</w:t>
      </w:r>
      <w:r>
        <w:rPr>
          <w:spacing w:val="-1"/>
          <w:sz w:val="24"/>
        </w:rPr>
        <w:t xml:space="preserve"> </w:t>
      </w:r>
      <w:r>
        <w:rPr>
          <w:sz w:val="24"/>
        </w:rPr>
        <w:t>within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extract.</w:t>
      </w:r>
    </w:p>
    <w:p w14:paraId="0D7C7661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82" w:line="240" w:lineRule="auto"/>
        <w:rPr>
          <w:sz w:val="24"/>
        </w:rPr>
      </w:pPr>
      <w:r>
        <w:rPr>
          <w:sz w:val="24"/>
        </w:rPr>
        <w:t>Among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identified</w:t>
      </w:r>
      <w:r>
        <w:rPr>
          <w:spacing w:val="35"/>
          <w:sz w:val="24"/>
        </w:rPr>
        <w:t xml:space="preserve"> </w:t>
      </w:r>
      <w:r>
        <w:rPr>
          <w:sz w:val="24"/>
        </w:rPr>
        <w:t>compounds,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vanillic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acid</w:t>
      </w:r>
      <w:r>
        <w:rPr>
          <w:spacing w:val="35"/>
          <w:sz w:val="24"/>
        </w:rPr>
        <w:t xml:space="preserve"> </w:t>
      </w:r>
      <w:r>
        <w:rPr>
          <w:sz w:val="24"/>
        </w:rPr>
        <w:t>exhibited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highest</w:t>
      </w:r>
      <w:r>
        <w:rPr>
          <w:spacing w:val="33"/>
          <w:sz w:val="24"/>
        </w:rPr>
        <w:t xml:space="preserve"> </w:t>
      </w:r>
      <w:r>
        <w:rPr>
          <w:sz w:val="24"/>
        </w:rPr>
        <w:t>peak</w:t>
      </w:r>
      <w:r>
        <w:rPr>
          <w:spacing w:val="33"/>
          <w:sz w:val="24"/>
        </w:rPr>
        <w:t xml:space="preserve"> </w:t>
      </w:r>
      <w:r>
        <w:rPr>
          <w:sz w:val="24"/>
        </w:rPr>
        <w:t>area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percentage</w:t>
      </w:r>
    </w:p>
    <w:p w14:paraId="7AD621E7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b/>
          <w:sz w:val="24"/>
        </w:rPr>
        <w:t>(</w:t>
      </w:r>
      <w:r>
        <w:rPr>
          <w:sz w:val="24"/>
        </w:rPr>
        <w:t>29.33%</w:t>
      </w:r>
      <w:r>
        <w:rPr>
          <w:b/>
          <w:sz w:val="24"/>
        </w:rPr>
        <w:t>),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indicating</w:t>
      </w:r>
      <w:r>
        <w:rPr>
          <w:spacing w:val="29"/>
          <w:sz w:val="24"/>
        </w:rPr>
        <w:t xml:space="preserve"> </w:t>
      </w:r>
      <w:r>
        <w:rPr>
          <w:sz w:val="24"/>
        </w:rPr>
        <w:t>its</w:t>
      </w:r>
      <w:r>
        <w:rPr>
          <w:spacing w:val="35"/>
          <w:sz w:val="24"/>
        </w:rPr>
        <w:t xml:space="preserve"> </w:t>
      </w:r>
      <w:r>
        <w:rPr>
          <w:sz w:val="24"/>
        </w:rPr>
        <w:t>dominant</w:t>
      </w:r>
      <w:r>
        <w:rPr>
          <w:spacing w:val="30"/>
          <w:sz w:val="24"/>
        </w:rPr>
        <w:t xml:space="preserve"> </w:t>
      </w:r>
      <w:r>
        <w:rPr>
          <w:sz w:val="24"/>
        </w:rPr>
        <w:t>presence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suggesting</w:t>
      </w:r>
      <w:r>
        <w:rPr>
          <w:spacing w:val="29"/>
          <w:sz w:val="24"/>
        </w:rPr>
        <w:t xml:space="preserve"> </w:t>
      </w:r>
      <w:r>
        <w:rPr>
          <w:sz w:val="24"/>
        </w:rPr>
        <w:t>it</w:t>
      </w:r>
      <w:r>
        <w:rPr>
          <w:spacing w:val="31"/>
          <w:sz w:val="24"/>
        </w:rPr>
        <w:t xml:space="preserve"> </w:t>
      </w:r>
      <w:r>
        <w:rPr>
          <w:sz w:val="24"/>
        </w:rPr>
        <w:t>may</w:t>
      </w:r>
      <w:r>
        <w:rPr>
          <w:spacing w:val="29"/>
          <w:sz w:val="24"/>
        </w:rPr>
        <w:t xml:space="preserve"> </w:t>
      </w:r>
      <w:r>
        <w:rPr>
          <w:sz w:val="24"/>
        </w:rPr>
        <w:t>play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major</w:t>
      </w:r>
      <w:r>
        <w:rPr>
          <w:spacing w:val="30"/>
          <w:sz w:val="24"/>
        </w:rPr>
        <w:t xml:space="preserve"> </w:t>
      </w:r>
      <w:r>
        <w:rPr>
          <w:sz w:val="24"/>
        </w:rPr>
        <w:t>role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3DFA3BE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pharmacological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bark </w:t>
      </w:r>
      <w:r>
        <w:rPr>
          <w:spacing w:val="-2"/>
          <w:sz w:val="24"/>
        </w:rPr>
        <w:t>extract.</w:t>
      </w:r>
    </w:p>
    <w:p w14:paraId="35995736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75" w:line="240" w:lineRule="auto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compounds,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retention</w:t>
      </w:r>
      <w:r>
        <w:rPr>
          <w:spacing w:val="-1"/>
          <w:sz w:val="24"/>
        </w:rPr>
        <w:t xml:space="preserve"> </w:t>
      </w:r>
      <w:r>
        <w:rPr>
          <w:sz w:val="24"/>
        </w:rPr>
        <w:t>time,</w:t>
      </w:r>
      <w:r>
        <w:rPr>
          <w:spacing w:val="-1"/>
          <w:sz w:val="24"/>
        </w:rPr>
        <w:t xml:space="preserve"> </w:t>
      </w:r>
      <w:r>
        <w:rPr>
          <w:sz w:val="24"/>
        </w:rPr>
        <w:t>molecular</w:t>
      </w:r>
      <w:r>
        <w:rPr>
          <w:spacing w:val="-3"/>
          <w:sz w:val="24"/>
        </w:rPr>
        <w:t xml:space="preserve"> </w:t>
      </w:r>
      <w:r>
        <w:rPr>
          <w:sz w:val="24"/>
        </w:rPr>
        <w:t>formula,</w:t>
      </w:r>
      <w:r>
        <w:rPr>
          <w:spacing w:val="-1"/>
          <w:sz w:val="24"/>
        </w:rPr>
        <w:t xml:space="preserve"> </w:t>
      </w:r>
      <w:r>
        <w:rPr>
          <w:sz w:val="24"/>
        </w:rPr>
        <w:t>chemical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class,</w:t>
      </w:r>
    </w:p>
    <w:p w14:paraId="56B38C61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reported</w:t>
      </w:r>
      <w:r>
        <w:rPr>
          <w:spacing w:val="-1"/>
          <w:sz w:val="24"/>
        </w:rPr>
        <w:t xml:space="preserve"> </w:t>
      </w:r>
      <w:r>
        <w:rPr>
          <w:sz w:val="24"/>
        </w:rPr>
        <w:t>biological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summarized in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</w:t>
      </w:r>
      <w:r>
        <w:rPr>
          <w:spacing w:val="-5"/>
          <w:sz w:val="24"/>
        </w:rPr>
        <w:t>.</w:t>
      </w:r>
    </w:p>
    <w:p w14:paraId="411D564E" w14:textId="77777777" w:rsidR="00080ABC" w:rsidRDefault="00E673A3">
      <w:pPr>
        <w:pStyle w:val="Heading2"/>
        <w:numPr>
          <w:ilvl w:val="0"/>
          <w:numId w:val="10"/>
        </w:numPr>
        <w:tabs>
          <w:tab w:val="left" w:pos="1440"/>
        </w:tabs>
        <w:spacing w:before="175"/>
      </w:pPr>
      <w:r>
        <w:t>3.2</w:t>
      </w:r>
      <w:r>
        <w:rPr>
          <w:spacing w:val="-4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Bioactive</w:t>
      </w:r>
      <w:r>
        <w:rPr>
          <w:spacing w:val="-2"/>
        </w:rPr>
        <w:t xml:space="preserve"> </w:t>
      </w:r>
      <w:r>
        <w:t>Compounds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Pharmacological</w:t>
      </w:r>
      <w:r>
        <w:rPr>
          <w:spacing w:val="-1"/>
        </w:rPr>
        <w:t xml:space="preserve"> </w:t>
      </w:r>
      <w:r>
        <w:rPr>
          <w:spacing w:val="-2"/>
        </w:rPr>
        <w:t>Relevance</w:t>
      </w:r>
    </w:p>
    <w:p w14:paraId="1D84CBD9" w14:textId="77777777" w:rsidR="00080ABC" w:rsidRDefault="00080ABC">
      <w:pPr>
        <w:pStyle w:val="Heading2"/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0A8D11B0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61" w:line="240" w:lineRule="auto"/>
        <w:rPr>
          <w:sz w:val="24"/>
        </w:rPr>
      </w:pPr>
      <w:r>
        <w:rPr>
          <w:sz w:val="24"/>
        </w:rPr>
        <w:lastRenderedPageBreak/>
        <w:t>Table</w:t>
      </w:r>
      <w:r>
        <w:rPr>
          <w:spacing w:val="10"/>
          <w:sz w:val="24"/>
        </w:rPr>
        <w:t xml:space="preserve"> </w:t>
      </w:r>
      <w:r>
        <w:rPr>
          <w:sz w:val="24"/>
        </w:rPr>
        <w:t>1.</w:t>
      </w:r>
      <w:r>
        <w:rPr>
          <w:spacing w:val="13"/>
          <w:sz w:val="24"/>
        </w:rPr>
        <w:t xml:space="preserve"> </w:t>
      </w:r>
      <w:r>
        <w:rPr>
          <w:sz w:val="24"/>
        </w:rPr>
        <w:t>Bioactive</w:t>
      </w:r>
      <w:r>
        <w:rPr>
          <w:spacing w:val="12"/>
          <w:sz w:val="24"/>
        </w:rPr>
        <w:t xml:space="preserve"> </w:t>
      </w:r>
      <w:r>
        <w:rPr>
          <w:sz w:val="24"/>
        </w:rPr>
        <w:t>compounds</w:t>
      </w:r>
      <w:r>
        <w:rPr>
          <w:spacing w:val="13"/>
          <w:sz w:val="24"/>
        </w:rPr>
        <w:t xml:space="preserve"> </w:t>
      </w:r>
      <w:r>
        <w:rPr>
          <w:sz w:val="24"/>
        </w:rPr>
        <w:t>identified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14"/>
          <w:sz w:val="24"/>
        </w:rPr>
        <w:t xml:space="preserve"> </w:t>
      </w:r>
      <w:r>
        <w:rPr>
          <w:sz w:val="24"/>
        </w:rPr>
        <w:t>(L.)</w:t>
      </w:r>
      <w:r>
        <w:rPr>
          <w:spacing w:val="12"/>
          <w:sz w:val="24"/>
        </w:rPr>
        <w:t xml:space="preserve"> </w:t>
      </w:r>
      <w:r>
        <w:rPr>
          <w:sz w:val="24"/>
        </w:rPr>
        <w:t>bark</w:t>
      </w:r>
      <w:r>
        <w:rPr>
          <w:spacing w:val="12"/>
          <w:sz w:val="24"/>
        </w:rPr>
        <w:t xml:space="preserve"> </w:t>
      </w:r>
      <w:r>
        <w:rPr>
          <w:sz w:val="24"/>
        </w:rPr>
        <w:t>extract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via</w:t>
      </w:r>
    </w:p>
    <w:p w14:paraId="60EC35D9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GC-MS</w:t>
      </w:r>
      <w:r>
        <w:rPr>
          <w:spacing w:val="35"/>
          <w:sz w:val="24"/>
        </w:rPr>
        <w:t xml:space="preserve"> </w:t>
      </w:r>
      <w:r>
        <w:rPr>
          <w:sz w:val="24"/>
        </w:rPr>
        <w:t>analysis</w:t>
      </w:r>
      <w:r>
        <w:rPr>
          <w:spacing w:val="37"/>
          <w:sz w:val="24"/>
        </w:rPr>
        <w:t xml:space="preserve"> </w:t>
      </w:r>
      <w:r>
        <w:rPr>
          <w:sz w:val="24"/>
        </w:rPr>
        <w:t>with</w:t>
      </w:r>
      <w:r>
        <w:rPr>
          <w:spacing w:val="36"/>
          <w:sz w:val="24"/>
        </w:rPr>
        <w:t xml:space="preserve"> </w:t>
      </w:r>
      <w:r>
        <w:rPr>
          <w:sz w:val="24"/>
        </w:rPr>
        <w:t>retention</w:t>
      </w:r>
      <w:r>
        <w:rPr>
          <w:spacing w:val="37"/>
          <w:sz w:val="24"/>
        </w:rPr>
        <w:t xml:space="preserve"> </w:t>
      </w:r>
      <w:r>
        <w:rPr>
          <w:sz w:val="24"/>
        </w:rPr>
        <w:t>time,</w:t>
      </w:r>
      <w:r>
        <w:rPr>
          <w:spacing w:val="35"/>
          <w:sz w:val="24"/>
        </w:rPr>
        <w:t xml:space="preserve"> </w:t>
      </w:r>
      <w:r>
        <w:rPr>
          <w:sz w:val="24"/>
        </w:rPr>
        <w:t>molecular</w:t>
      </w:r>
      <w:r>
        <w:rPr>
          <w:spacing w:val="35"/>
          <w:sz w:val="24"/>
        </w:rPr>
        <w:t xml:space="preserve"> </w:t>
      </w:r>
      <w:r>
        <w:rPr>
          <w:sz w:val="24"/>
        </w:rPr>
        <w:t>formula,</w:t>
      </w:r>
      <w:r>
        <w:rPr>
          <w:spacing w:val="36"/>
          <w:sz w:val="24"/>
        </w:rPr>
        <w:t xml:space="preserve"> </w:t>
      </w:r>
      <w:r>
        <w:rPr>
          <w:sz w:val="24"/>
        </w:rPr>
        <w:t>peak</w:t>
      </w:r>
      <w:r>
        <w:rPr>
          <w:spacing w:val="37"/>
          <w:sz w:val="24"/>
        </w:rPr>
        <w:t xml:space="preserve"> </w:t>
      </w:r>
      <w:r>
        <w:rPr>
          <w:sz w:val="24"/>
        </w:rPr>
        <w:t>area,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known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biological</w:t>
      </w:r>
    </w:p>
    <w:p w14:paraId="60DAA66A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pacing w:val="-2"/>
          <w:sz w:val="24"/>
        </w:rPr>
        <w:t>activities.</w:t>
      </w:r>
    </w:p>
    <w:p w14:paraId="3F2F0F84" w14:textId="77777777" w:rsidR="00080ABC" w:rsidRDefault="00080ABC">
      <w:pPr>
        <w:pStyle w:val="BodyText"/>
        <w:spacing w:before="109" w:line="240" w:lineRule="auto"/>
        <w:ind w:left="0" w:firstLine="0"/>
        <w:rPr>
          <w:sz w:val="20"/>
        </w:r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356"/>
        <w:gridCol w:w="3360"/>
        <w:gridCol w:w="1331"/>
        <w:gridCol w:w="1130"/>
        <w:gridCol w:w="3883"/>
      </w:tblGrid>
      <w:tr w:rsidR="00080ABC" w14:paraId="35B71967" w14:textId="77777777">
        <w:trPr>
          <w:trHeight w:val="553"/>
        </w:trPr>
        <w:tc>
          <w:tcPr>
            <w:tcW w:w="697" w:type="dxa"/>
            <w:tcBorders>
              <w:top w:val="single" w:sz="12" w:space="0" w:color="000000"/>
              <w:bottom w:val="single" w:sz="12" w:space="0" w:color="000000"/>
            </w:tcBorders>
          </w:tcPr>
          <w:p w14:paraId="0B732115" w14:textId="77777777" w:rsidR="00080ABC" w:rsidRDefault="00E673A3">
            <w:pPr>
              <w:pStyle w:val="TableParagraph"/>
              <w:spacing w:line="270" w:lineRule="atLeast"/>
              <w:ind w:left="122" w:right="1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Peak </w:t>
            </w: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356" w:type="dxa"/>
            <w:tcBorders>
              <w:top w:val="single" w:sz="12" w:space="0" w:color="000000"/>
              <w:bottom w:val="single" w:sz="12" w:space="0" w:color="000000"/>
            </w:tcBorders>
          </w:tcPr>
          <w:p w14:paraId="5AC8EC35" w14:textId="77777777" w:rsidR="00080ABC" w:rsidRDefault="00E673A3">
            <w:pPr>
              <w:pStyle w:val="TableParagraph"/>
              <w:spacing w:line="270" w:lineRule="atLeast"/>
              <w:ind w:left="109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Retention </w:t>
            </w:r>
            <w:r>
              <w:rPr>
                <w:sz w:val="24"/>
              </w:rPr>
              <w:t>Time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(min)</w:t>
            </w:r>
          </w:p>
        </w:tc>
        <w:tc>
          <w:tcPr>
            <w:tcW w:w="3360" w:type="dxa"/>
            <w:tcBorders>
              <w:top w:val="single" w:sz="12" w:space="0" w:color="000000"/>
              <w:bottom w:val="single" w:sz="12" w:space="0" w:color="000000"/>
            </w:tcBorders>
          </w:tcPr>
          <w:p w14:paraId="691A9554" w14:textId="77777777" w:rsidR="00080ABC" w:rsidRDefault="00E673A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Compound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331" w:type="dxa"/>
            <w:tcBorders>
              <w:top w:val="single" w:sz="12" w:space="0" w:color="000000"/>
              <w:bottom w:val="single" w:sz="12" w:space="0" w:color="000000"/>
            </w:tcBorders>
          </w:tcPr>
          <w:p w14:paraId="3BDF9CD2" w14:textId="77777777" w:rsidR="00080ABC" w:rsidRDefault="00E673A3">
            <w:pPr>
              <w:pStyle w:val="TableParagraph"/>
              <w:spacing w:line="270" w:lineRule="atLeast"/>
              <w:ind w:left="117" w:right="225"/>
              <w:rPr>
                <w:sz w:val="24"/>
              </w:rPr>
            </w:pPr>
            <w:r>
              <w:rPr>
                <w:spacing w:val="-2"/>
                <w:sz w:val="24"/>
              </w:rPr>
              <w:t>Molecular Formula</w:t>
            </w:r>
          </w:p>
        </w:tc>
        <w:tc>
          <w:tcPr>
            <w:tcW w:w="1130" w:type="dxa"/>
            <w:tcBorders>
              <w:top w:val="single" w:sz="12" w:space="0" w:color="000000"/>
              <w:bottom w:val="single" w:sz="12" w:space="0" w:color="000000"/>
            </w:tcBorders>
          </w:tcPr>
          <w:p w14:paraId="0C8FEDF2" w14:textId="77777777" w:rsidR="00080ABC" w:rsidRDefault="00E673A3">
            <w:pPr>
              <w:pStyle w:val="TableParagraph"/>
              <w:spacing w:line="270" w:lineRule="atLeast"/>
              <w:ind w:left="109" w:right="1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Peak </w:t>
            </w:r>
            <w:r>
              <w:rPr>
                <w:sz w:val="24"/>
              </w:rPr>
              <w:t>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883" w:type="dxa"/>
            <w:tcBorders>
              <w:top w:val="single" w:sz="12" w:space="0" w:color="000000"/>
              <w:bottom w:val="single" w:sz="12" w:space="0" w:color="000000"/>
            </w:tcBorders>
          </w:tcPr>
          <w:p w14:paraId="08A82599" w14:textId="77777777" w:rsidR="00080ABC" w:rsidRDefault="00E673A3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Reported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2"/>
                <w:sz w:val="24"/>
              </w:rPr>
              <w:t xml:space="preserve"> Activities</w:t>
            </w:r>
          </w:p>
        </w:tc>
      </w:tr>
      <w:tr w:rsidR="00080ABC" w14:paraId="1E70E277" w14:textId="77777777">
        <w:trPr>
          <w:trHeight w:val="1107"/>
        </w:trPr>
        <w:tc>
          <w:tcPr>
            <w:tcW w:w="697" w:type="dxa"/>
            <w:tcBorders>
              <w:top w:val="single" w:sz="12" w:space="0" w:color="000000"/>
            </w:tcBorders>
          </w:tcPr>
          <w:p w14:paraId="4C564E72" w14:textId="77777777" w:rsidR="00080ABC" w:rsidRDefault="00E673A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6" w:type="dxa"/>
            <w:tcBorders>
              <w:top w:val="single" w:sz="12" w:space="0" w:color="000000"/>
            </w:tcBorders>
          </w:tcPr>
          <w:p w14:paraId="260C56F0" w14:textId="77777777" w:rsidR="00080ABC" w:rsidRDefault="00E673A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9.937</w:t>
            </w:r>
          </w:p>
        </w:tc>
        <w:tc>
          <w:tcPr>
            <w:tcW w:w="3360" w:type="dxa"/>
            <w:tcBorders>
              <w:top w:val="single" w:sz="12" w:space="0" w:color="000000"/>
            </w:tcBorders>
          </w:tcPr>
          <w:p w14:paraId="427001C4" w14:textId="77777777" w:rsidR="00080ABC" w:rsidRDefault="00E673A3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2-Methoxy-4-vinylphenol</w:t>
            </w:r>
          </w:p>
        </w:tc>
        <w:tc>
          <w:tcPr>
            <w:tcW w:w="1331" w:type="dxa"/>
            <w:tcBorders>
              <w:top w:val="single" w:sz="12" w:space="0" w:color="000000"/>
            </w:tcBorders>
          </w:tcPr>
          <w:p w14:paraId="5E00881B" w14:textId="77777777" w:rsidR="00080ABC" w:rsidRDefault="00E673A3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C9H10O2</w:t>
            </w:r>
          </w:p>
        </w:tc>
        <w:tc>
          <w:tcPr>
            <w:tcW w:w="1130" w:type="dxa"/>
            <w:tcBorders>
              <w:top w:val="single" w:sz="12" w:space="0" w:color="000000"/>
            </w:tcBorders>
          </w:tcPr>
          <w:p w14:paraId="55724DB9" w14:textId="77777777" w:rsidR="00080ABC" w:rsidRDefault="00E673A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0.52</w:t>
            </w:r>
          </w:p>
        </w:tc>
        <w:tc>
          <w:tcPr>
            <w:tcW w:w="3883" w:type="dxa"/>
            <w:tcBorders>
              <w:top w:val="single" w:sz="12" w:space="0" w:color="000000"/>
            </w:tcBorders>
          </w:tcPr>
          <w:p w14:paraId="1D1C8ADA" w14:textId="77777777" w:rsidR="00080ABC" w:rsidRDefault="00E673A3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Antioxidant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Simanjuntak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(2023,</w:t>
            </w:r>
          </w:p>
          <w:p w14:paraId="6B077C19" w14:textId="77777777" w:rsidR="00080ABC" w:rsidRDefault="00E673A3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23).), </w:t>
            </w:r>
            <w:r>
              <w:rPr>
                <w:spacing w:val="-2"/>
                <w:sz w:val="24"/>
              </w:rPr>
              <w:t>Antimicrobial</w:t>
            </w:r>
          </w:p>
          <w:p w14:paraId="1930C00C" w14:textId="77777777" w:rsidR="00080ABC" w:rsidRDefault="00E673A3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Rajendrasozhan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2021), </w:t>
            </w:r>
            <w:r>
              <w:rPr>
                <w:spacing w:val="-2"/>
                <w:sz w:val="24"/>
              </w:rPr>
              <w:t>Anticancer</w:t>
            </w:r>
          </w:p>
          <w:p w14:paraId="7E4454A9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(Kim,</w:t>
            </w:r>
            <w:r>
              <w:rPr>
                <w:spacing w:val="-2"/>
                <w:sz w:val="24"/>
              </w:rPr>
              <w:t xml:space="preserve"> 2019)</w:t>
            </w:r>
          </w:p>
        </w:tc>
      </w:tr>
      <w:tr w:rsidR="00080ABC" w14:paraId="21872239" w14:textId="77777777">
        <w:trPr>
          <w:trHeight w:val="552"/>
        </w:trPr>
        <w:tc>
          <w:tcPr>
            <w:tcW w:w="697" w:type="dxa"/>
          </w:tcPr>
          <w:p w14:paraId="6BACA780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56" w:type="dxa"/>
          </w:tcPr>
          <w:p w14:paraId="59A2C326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12.786</w:t>
            </w:r>
          </w:p>
        </w:tc>
        <w:tc>
          <w:tcPr>
            <w:tcW w:w="3360" w:type="dxa"/>
          </w:tcPr>
          <w:p w14:paraId="54256723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Trans-cinnamic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1331" w:type="dxa"/>
          </w:tcPr>
          <w:p w14:paraId="39F29DDB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C9H8O2</w:t>
            </w:r>
          </w:p>
        </w:tc>
        <w:tc>
          <w:tcPr>
            <w:tcW w:w="1130" w:type="dxa"/>
          </w:tcPr>
          <w:p w14:paraId="2B9EA2DE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17.52</w:t>
            </w:r>
          </w:p>
        </w:tc>
        <w:tc>
          <w:tcPr>
            <w:tcW w:w="3883" w:type="dxa"/>
          </w:tcPr>
          <w:p w14:paraId="7FDADCFC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Antioxidant,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r>
              <w:rPr>
                <w:spacing w:val="-2"/>
                <w:sz w:val="24"/>
              </w:rPr>
              <w:t>inflammatory</w:t>
            </w:r>
          </w:p>
          <w:p w14:paraId="0A5CB48C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Ruwizhi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2020)</w:t>
            </w:r>
          </w:p>
        </w:tc>
      </w:tr>
      <w:tr w:rsidR="00080ABC" w14:paraId="724A29A6" w14:textId="77777777">
        <w:trPr>
          <w:trHeight w:val="552"/>
        </w:trPr>
        <w:tc>
          <w:tcPr>
            <w:tcW w:w="697" w:type="dxa"/>
          </w:tcPr>
          <w:p w14:paraId="5838A37F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56" w:type="dxa"/>
          </w:tcPr>
          <w:p w14:paraId="0FE52139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12.98</w:t>
            </w:r>
          </w:p>
        </w:tc>
        <w:tc>
          <w:tcPr>
            <w:tcW w:w="3360" w:type="dxa"/>
          </w:tcPr>
          <w:p w14:paraId="64383244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Ethanone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1-(2-</w:t>
            </w:r>
            <w:r>
              <w:rPr>
                <w:spacing w:val="-2"/>
                <w:sz w:val="24"/>
              </w:rPr>
              <w:t>hydroxyphenyl)</w:t>
            </w:r>
          </w:p>
        </w:tc>
        <w:tc>
          <w:tcPr>
            <w:tcW w:w="1331" w:type="dxa"/>
          </w:tcPr>
          <w:p w14:paraId="5AED3B22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C8H8O2</w:t>
            </w:r>
          </w:p>
        </w:tc>
        <w:tc>
          <w:tcPr>
            <w:tcW w:w="1130" w:type="dxa"/>
          </w:tcPr>
          <w:p w14:paraId="5A027EC9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3.02</w:t>
            </w:r>
          </w:p>
        </w:tc>
        <w:tc>
          <w:tcPr>
            <w:tcW w:w="3883" w:type="dxa"/>
          </w:tcPr>
          <w:p w14:paraId="2CC6D364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Anti-inflammatory,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Neuroprotective</w:t>
            </w:r>
          </w:p>
          <w:p w14:paraId="62A86C28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(Gabriel,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2011)</w:t>
            </w:r>
          </w:p>
        </w:tc>
      </w:tr>
      <w:tr w:rsidR="00080ABC" w14:paraId="63112B10" w14:textId="77777777">
        <w:trPr>
          <w:trHeight w:val="551"/>
        </w:trPr>
        <w:tc>
          <w:tcPr>
            <w:tcW w:w="697" w:type="dxa"/>
          </w:tcPr>
          <w:p w14:paraId="222CAD75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56" w:type="dxa"/>
          </w:tcPr>
          <w:p w14:paraId="27072790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14.008</w:t>
            </w:r>
          </w:p>
        </w:tc>
        <w:tc>
          <w:tcPr>
            <w:tcW w:w="3360" w:type="dxa"/>
          </w:tcPr>
          <w:p w14:paraId="588592C8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Apocynin</w:t>
            </w:r>
          </w:p>
        </w:tc>
        <w:tc>
          <w:tcPr>
            <w:tcW w:w="1331" w:type="dxa"/>
          </w:tcPr>
          <w:p w14:paraId="175CE9D6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C9H10O3</w:t>
            </w:r>
          </w:p>
        </w:tc>
        <w:tc>
          <w:tcPr>
            <w:tcW w:w="1130" w:type="dxa"/>
          </w:tcPr>
          <w:p w14:paraId="62836EC9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18.23</w:t>
            </w:r>
          </w:p>
        </w:tc>
        <w:tc>
          <w:tcPr>
            <w:tcW w:w="3883" w:type="dxa"/>
          </w:tcPr>
          <w:p w14:paraId="673E1020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Anti-inflammatory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Boshtam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2021),</w:t>
            </w:r>
          </w:p>
          <w:p w14:paraId="52FD862C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Neuroprotective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(Sharma,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2016)</w:t>
            </w:r>
          </w:p>
        </w:tc>
      </w:tr>
      <w:tr w:rsidR="00080ABC" w14:paraId="127375CD" w14:textId="77777777">
        <w:trPr>
          <w:trHeight w:val="552"/>
        </w:trPr>
        <w:tc>
          <w:tcPr>
            <w:tcW w:w="697" w:type="dxa"/>
          </w:tcPr>
          <w:p w14:paraId="24ADDFED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56" w:type="dxa"/>
          </w:tcPr>
          <w:p w14:paraId="3D745C24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16.043</w:t>
            </w:r>
          </w:p>
        </w:tc>
        <w:tc>
          <w:tcPr>
            <w:tcW w:w="3360" w:type="dxa"/>
          </w:tcPr>
          <w:p w14:paraId="33FFB123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Vanillic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1331" w:type="dxa"/>
          </w:tcPr>
          <w:p w14:paraId="733B604E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C8H8O4</w:t>
            </w:r>
          </w:p>
        </w:tc>
        <w:tc>
          <w:tcPr>
            <w:tcW w:w="1130" w:type="dxa"/>
          </w:tcPr>
          <w:p w14:paraId="47EA934F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29.33</w:t>
            </w:r>
          </w:p>
        </w:tc>
        <w:tc>
          <w:tcPr>
            <w:tcW w:w="3883" w:type="dxa"/>
          </w:tcPr>
          <w:p w14:paraId="0D222B06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Antioxidant,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Hepatoprotective</w:t>
            </w:r>
          </w:p>
          <w:p w14:paraId="72D9392D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Ingole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2021)</w:t>
            </w:r>
          </w:p>
        </w:tc>
      </w:tr>
      <w:tr w:rsidR="00080ABC" w14:paraId="23C87F06" w14:textId="77777777">
        <w:trPr>
          <w:trHeight w:val="282"/>
        </w:trPr>
        <w:tc>
          <w:tcPr>
            <w:tcW w:w="697" w:type="dxa"/>
          </w:tcPr>
          <w:p w14:paraId="727AF616" w14:textId="77777777" w:rsidR="00080ABC" w:rsidRDefault="00E673A3">
            <w:pPr>
              <w:pStyle w:val="TableParagraph"/>
              <w:spacing w:line="262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56" w:type="dxa"/>
          </w:tcPr>
          <w:p w14:paraId="723FA82B" w14:textId="77777777" w:rsidR="00080ABC" w:rsidRDefault="00E673A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17.192</w:t>
            </w:r>
          </w:p>
        </w:tc>
        <w:tc>
          <w:tcPr>
            <w:tcW w:w="3360" w:type="dxa"/>
          </w:tcPr>
          <w:p w14:paraId="0F237555" w14:textId="77777777" w:rsidR="00080ABC" w:rsidRDefault="00E673A3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n-Propyl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cinnamate</w:t>
            </w:r>
          </w:p>
        </w:tc>
        <w:tc>
          <w:tcPr>
            <w:tcW w:w="1331" w:type="dxa"/>
          </w:tcPr>
          <w:p w14:paraId="5E58ED28" w14:textId="77777777" w:rsidR="00080ABC" w:rsidRDefault="00E673A3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C12H14O2</w:t>
            </w:r>
          </w:p>
        </w:tc>
        <w:tc>
          <w:tcPr>
            <w:tcW w:w="1130" w:type="dxa"/>
          </w:tcPr>
          <w:p w14:paraId="148F08FA" w14:textId="77777777" w:rsidR="00080ABC" w:rsidRDefault="00E673A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3883" w:type="dxa"/>
          </w:tcPr>
          <w:p w14:paraId="4E581272" w14:textId="77777777" w:rsidR="00080ABC" w:rsidRDefault="00E673A3">
            <w:pPr>
              <w:pStyle w:val="TableParagraph"/>
              <w:spacing w:line="262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Antimicrobial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(Freitas,</w:t>
            </w:r>
            <w:r>
              <w:rPr>
                <w:spacing w:val="-2"/>
                <w:sz w:val="24"/>
              </w:rPr>
              <w:t xml:space="preserve"> 2024)</w:t>
            </w:r>
          </w:p>
        </w:tc>
      </w:tr>
      <w:tr w:rsidR="00080ABC" w14:paraId="440431D1" w14:textId="77777777">
        <w:trPr>
          <w:trHeight w:val="557"/>
        </w:trPr>
        <w:tc>
          <w:tcPr>
            <w:tcW w:w="697" w:type="dxa"/>
          </w:tcPr>
          <w:p w14:paraId="5DBDDA53" w14:textId="77777777" w:rsidR="00080ABC" w:rsidRDefault="00E673A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56" w:type="dxa"/>
          </w:tcPr>
          <w:p w14:paraId="576D977D" w14:textId="77777777" w:rsidR="00080ABC" w:rsidRDefault="00E673A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20.605</w:t>
            </w:r>
          </w:p>
        </w:tc>
        <w:tc>
          <w:tcPr>
            <w:tcW w:w="3360" w:type="dxa"/>
          </w:tcPr>
          <w:p w14:paraId="2259817C" w14:textId="77777777" w:rsidR="00080ABC" w:rsidRDefault="00E673A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p-Coumaric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1331" w:type="dxa"/>
          </w:tcPr>
          <w:p w14:paraId="5EC93B2D" w14:textId="77777777" w:rsidR="00080ABC" w:rsidRDefault="00E673A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C9H8O3</w:t>
            </w:r>
          </w:p>
        </w:tc>
        <w:tc>
          <w:tcPr>
            <w:tcW w:w="1130" w:type="dxa"/>
          </w:tcPr>
          <w:p w14:paraId="68F011F9" w14:textId="77777777" w:rsidR="00080ABC" w:rsidRDefault="00E673A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0.61</w:t>
            </w:r>
          </w:p>
        </w:tc>
        <w:tc>
          <w:tcPr>
            <w:tcW w:w="3883" w:type="dxa"/>
          </w:tcPr>
          <w:p w14:paraId="5CEE7B7C" w14:textId="77777777" w:rsidR="00080ABC" w:rsidRDefault="00E673A3">
            <w:pPr>
              <w:pStyle w:val="TableParagraph"/>
              <w:spacing w:line="270" w:lineRule="atLeast"/>
              <w:ind w:left="138" w:right="743"/>
              <w:rPr>
                <w:sz w:val="24"/>
              </w:rPr>
            </w:pPr>
            <w:r>
              <w:rPr>
                <w:sz w:val="24"/>
              </w:rPr>
              <w:t>Antimicrobial, Anti-cancer (</w:t>
            </w:r>
            <w:proofErr w:type="spellStart"/>
            <w:r>
              <w:rPr>
                <w:sz w:val="24"/>
              </w:rPr>
              <w:t>Godlewska-Żyłkiewicz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2020)</w:t>
            </w:r>
          </w:p>
        </w:tc>
      </w:tr>
      <w:tr w:rsidR="00080ABC" w14:paraId="04EA32F2" w14:textId="77777777">
        <w:trPr>
          <w:trHeight w:val="696"/>
        </w:trPr>
        <w:tc>
          <w:tcPr>
            <w:tcW w:w="697" w:type="dxa"/>
          </w:tcPr>
          <w:p w14:paraId="6FF7FCBC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56" w:type="dxa"/>
          </w:tcPr>
          <w:p w14:paraId="17A7A206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22.246</w:t>
            </w:r>
          </w:p>
        </w:tc>
        <w:tc>
          <w:tcPr>
            <w:tcW w:w="3360" w:type="dxa"/>
          </w:tcPr>
          <w:p w14:paraId="14FF7F0C" w14:textId="77777777" w:rsidR="00080ABC" w:rsidRDefault="00E673A3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4-Acetoxy-3-methoxycinnamic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1331" w:type="dxa"/>
          </w:tcPr>
          <w:p w14:paraId="28B9B20C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C12H12O4</w:t>
            </w:r>
          </w:p>
        </w:tc>
        <w:tc>
          <w:tcPr>
            <w:tcW w:w="1130" w:type="dxa"/>
          </w:tcPr>
          <w:p w14:paraId="76F04328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2.79</w:t>
            </w:r>
          </w:p>
        </w:tc>
        <w:tc>
          <w:tcPr>
            <w:tcW w:w="3883" w:type="dxa"/>
          </w:tcPr>
          <w:p w14:paraId="7A4D5CB3" w14:textId="77777777" w:rsidR="00080ABC" w:rsidRDefault="00E673A3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Anti-inflammatory,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protective (Menezes, 2024)</w:t>
            </w:r>
          </w:p>
        </w:tc>
      </w:tr>
      <w:tr w:rsidR="00080ABC" w14:paraId="00348B04" w14:textId="77777777">
        <w:trPr>
          <w:trHeight w:val="696"/>
        </w:trPr>
        <w:tc>
          <w:tcPr>
            <w:tcW w:w="697" w:type="dxa"/>
          </w:tcPr>
          <w:p w14:paraId="27B12164" w14:textId="77777777" w:rsidR="00080ABC" w:rsidRDefault="00E673A3">
            <w:pPr>
              <w:pStyle w:val="TableParagraph"/>
              <w:spacing w:before="139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56" w:type="dxa"/>
          </w:tcPr>
          <w:p w14:paraId="515ACB00" w14:textId="77777777" w:rsidR="00080ABC" w:rsidRDefault="00E673A3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22.916</w:t>
            </w:r>
          </w:p>
        </w:tc>
        <w:tc>
          <w:tcPr>
            <w:tcW w:w="3360" w:type="dxa"/>
          </w:tcPr>
          <w:p w14:paraId="232A9864" w14:textId="77777777" w:rsidR="00080ABC" w:rsidRDefault="00E673A3">
            <w:pPr>
              <w:pStyle w:val="TableParagraph"/>
              <w:spacing w:before="124" w:line="270" w:lineRule="atLeas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3-Hydroxy-4-methoxycinnamic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1331" w:type="dxa"/>
          </w:tcPr>
          <w:p w14:paraId="3425028E" w14:textId="77777777" w:rsidR="00080ABC" w:rsidRDefault="00E673A3">
            <w:pPr>
              <w:pStyle w:val="TableParagraph"/>
              <w:spacing w:before="13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C10H10O4</w:t>
            </w:r>
          </w:p>
        </w:tc>
        <w:tc>
          <w:tcPr>
            <w:tcW w:w="1130" w:type="dxa"/>
          </w:tcPr>
          <w:p w14:paraId="0ADFCD58" w14:textId="77777777" w:rsidR="00080ABC" w:rsidRDefault="00E673A3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7.08</w:t>
            </w:r>
          </w:p>
        </w:tc>
        <w:tc>
          <w:tcPr>
            <w:tcW w:w="3883" w:type="dxa"/>
          </w:tcPr>
          <w:p w14:paraId="46D54E95" w14:textId="77777777" w:rsidR="00080ABC" w:rsidRDefault="00E673A3">
            <w:pPr>
              <w:pStyle w:val="TableParagraph"/>
              <w:spacing w:before="124" w:line="270" w:lineRule="atLeast"/>
              <w:ind w:left="138" w:right="660"/>
              <w:rPr>
                <w:sz w:val="24"/>
              </w:rPr>
            </w:pPr>
            <w:r>
              <w:rPr>
                <w:sz w:val="24"/>
              </w:rPr>
              <w:t>Antioxidant,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Anti-inflammatory</w:t>
            </w:r>
            <w:r>
              <w:rPr>
                <w:sz w:val="24"/>
              </w:rPr>
              <w:t xml:space="preserve"> (Williamson, 2024)</w:t>
            </w:r>
          </w:p>
        </w:tc>
      </w:tr>
      <w:tr w:rsidR="00080ABC" w14:paraId="55708CBD" w14:textId="77777777">
        <w:trPr>
          <w:trHeight w:val="552"/>
        </w:trPr>
        <w:tc>
          <w:tcPr>
            <w:tcW w:w="697" w:type="dxa"/>
          </w:tcPr>
          <w:p w14:paraId="7AC5C69B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56" w:type="dxa"/>
          </w:tcPr>
          <w:p w14:paraId="10612452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24.834</w:t>
            </w:r>
          </w:p>
        </w:tc>
        <w:tc>
          <w:tcPr>
            <w:tcW w:w="3360" w:type="dxa"/>
          </w:tcPr>
          <w:p w14:paraId="79BB10F6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n-</w:t>
            </w:r>
            <w:proofErr w:type="spellStart"/>
            <w:r>
              <w:rPr>
                <w:sz w:val="24"/>
              </w:rPr>
              <w:t>Hexadecanoic</w:t>
            </w:r>
            <w:proofErr w:type="spellEnd"/>
            <w:r>
              <w:rPr>
                <w:spacing w:val="-4"/>
                <w:sz w:val="24"/>
              </w:rPr>
              <w:t xml:space="preserve"> acid</w:t>
            </w:r>
          </w:p>
        </w:tc>
        <w:tc>
          <w:tcPr>
            <w:tcW w:w="1331" w:type="dxa"/>
          </w:tcPr>
          <w:p w14:paraId="1886AFE5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C16H32O2</w:t>
            </w:r>
          </w:p>
        </w:tc>
        <w:tc>
          <w:tcPr>
            <w:tcW w:w="1130" w:type="dxa"/>
          </w:tcPr>
          <w:p w14:paraId="0216A7DB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3.01</w:t>
            </w:r>
          </w:p>
        </w:tc>
        <w:tc>
          <w:tcPr>
            <w:tcW w:w="3883" w:type="dxa"/>
          </w:tcPr>
          <w:p w14:paraId="3A3230DC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Antimicrobial,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r>
              <w:rPr>
                <w:spacing w:val="-2"/>
                <w:sz w:val="24"/>
              </w:rPr>
              <w:t>inflammatory</w:t>
            </w:r>
          </w:p>
          <w:p w14:paraId="32893986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Purushothaman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V., </w:t>
            </w:r>
            <w:r>
              <w:rPr>
                <w:spacing w:val="-2"/>
                <w:sz w:val="24"/>
              </w:rPr>
              <w:t>2024)</w:t>
            </w:r>
          </w:p>
        </w:tc>
      </w:tr>
      <w:tr w:rsidR="00080ABC" w14:paraId="0041F481" w14:textId="77777777">
        <w:trPr>
          <w:trHeight w:val="552"/>
        </w:trPr>
        <w:tc>
          <w:tcPr>
            <w:tcW w:w="697" w:type="dxa"/>
          </w:tcPr>
          <w:p w14:paraId="59D41E4D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56" w:type="dxa"/>
          </w:tcPr>
          <w:p w14:paraId="399B628A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25.765</w:t>
            </w:r>
          </w:p>
        </w:tc>
        <w:tc>
          <w:tcPr>
            <w:tcW w:w="3360" w:type="dxa"/>
          </w:tcPr>
          <w:p w14:paraId="1920178F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n-</w:t>
            </w:r>
            <w:proofErr w:type="spellStart"/>
            <w:r>
              <w:rPr>
                <w:sz w:val="24"/>
              </w:rPr>
              <w:t>Hexadecanoic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acid, </w:t>
            </w:r>
            <w:r>
              <w:rPr>
                <w:spacing w:val="-2"/>
                <w:sz w:val="24"/>
              </w:rPr>
              <w:t>ethyl</w:t>
            </w:r>
          </w:p>
          <w:p w14:paraId="7F34911A" w14:textId="77777777" w:rsidR="00080ABC" w:rsidRDefault="00E673A3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ester</w:t>
            </w:r>
          </w:p>
        </w:tc>
        <w:tc>
          <w:tcPr>
            <w:tcW w:w="1331" w:type="dxa"/>
          </w:tcPr>
          <w:p w14:paraId="1EAF8F94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C18H36O2</w:t>
            </w:r>
          </w:p>
        </w:tc>
        <w:tc>
          <w:tcPr>
            <w:tcW w:w="1130" w:type="dxa"/>
          </w:tcPr>
          <w:p w14:paraId="5023E16E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3883" w:type="dxa"/>
          </w:tcPr>
          <w:p w14:paraId="0B8C0970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Moisturizing, Skin </w:t>
            </w:r>
            <w:r>
              <w:rPr>
                <w:spacing w:val="-2"/>
                <w:sz w:val="24"/>
              </w:rPr>
              <w:t>conditioning</w:t>
            </w:r>
          </w:p>
          <w:p w14:paraId="1652C450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Mawazi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2022)</w:t>
            </w:r>
          </w:p>
        </w:tc>
      </w:tr>
      <w:tr w:rsidR="00080ABC" w14:paraId="06DC1AFB" w14:textId="77777777">
        <w:trPr>
          <w:trHeight w:val="552"/>
        </w:trPr>
        <w:tc>
          <w:tcPr>
            <w:tcW w:w="697" w:type="dxa"/>
          </w:tcPr>
          <w:p w14:paraId="7D4D9841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56" w:type="dxa"/>
          </w:tcPr>
          <w:p w14:paraId="24D6F9F1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29.104</w:t>
            </w:r>
          </w:p>
        </w:tc>
        <w:tc>
          <w:tcPr>
            <w:tcW w:w="3360" w:type="dxa"/>
          </w:tcPr>
          <w:p w14:paraId="663F4BDE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9(E),11(E)-Conjugated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linoleic</w:t>
            </w:r>
          </w:p>
          <w:p w14:paraId="254E8221" w14:textId="77777777" w:rsidR="00080ABC" w:rsidRDefault="00E673A3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1331" w:type="dxa"/>
          </w:tcPr>
          <w:p w14:paraId="4FE2F6D7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C18H32O2</w:t>
            </w:r>
          </w:p>
        </w:tc>
        <w:tc>
          <w:tcPr>
            <w:tcW w:w="1130" w:type="dxa"/>
          </w:tcPr>
          <w:p w14:paraId="5124818D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3883" w:type="dxa"/>
          </w:tcPr>
          <w:p w14:paraId="008AEA33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Anti-inflammatory,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Cardioprotective</w:t>
            </w:r>
          </w:p>
          <w:p w14:paraId="6C47502F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(Rojas, </w:t>
            </w:r>
            <w:r>
              <w:rPr>
                <w:spacing w:val="-2"/>
                <w:sz w:val="24"/>
              </w:rPr>
              <w:t>2021)</w:t>
            </w:r>
          </w:p>
        </w:tc>
      </w:tr>
      <w:tr w:rsidR="00080ABC" w14:paraId="21CD9060" w14:textId="77777777">
        <w:trPr>
          <w:trHeight w:val="552"/>
        </w:trPr>
        <w:tc>
          <w:tcPr>
            <w:tcW w:w="697" w:type="dxa"/>
          </w:tcPr>
          <w:p w14:paraId="4503D099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356" w:type="dxa"/>
          </w:tcPr>
          <w:p w14:paraId="3E664703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29.235</w:t>
            </w:r>
          </w:p>
        </w:tc>
        <w:tc>
          <w:tcPr>
            <w:tcW w:w="3360" w:type="dxa"/>
          </w:tcPr>
          <w:p w14:paraId="74BF183A" w14:textId="77777777" w:rsidR="00080ABC" w:rsidRDefault="00E673A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cis-Vaccenic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1331" w:type="dxa"/>
          </w:tcPr>
          <w:p w14:paraId="6211569D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C18H34O2</w:t>
            </w:r>
          </w:p>
        </w:tc>
        <w:tc>
          <w:tcPr>
            <w:tcW w:w="1130" w:type="dxa"/>
          </w:tcPr>
          <w:p w14:paraId="4E34B474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2.48</w:t>
            </w:r>
          </w:p>
        </w:tc>
        <w:tc>
          <w:tcPr>
            <w:tcW w:w="3883" w:type="dxa"/>
          </w:tcPr>
          <w:p w14:paraId="56FBA3CD" w14:textId="77777777" w:rsidR="00080ABC" w:rsidRDefault="00E673A3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Antimicrobial,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Cholesterol-</w:t>
            </w:r>
            <w:r>
              <w:rPr>
                <w:spacing w:val="-2"/>
                <w:sz w:val="24"/>
              </w:rPr>
              <w:t>lowering</w:t>
            </w:r>
          </w:p>
          <w:p w14:paraId="0EC7CB43" w14:textId="77777777" w:rsidR="00080ABC" w:rsidRDefault="00E673A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Naim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2024)</w:t>
            </w:r>
          </w:p>
        </w:tc>
      </w:tr>
      <w:tr w:rsidR="00080ABC" w14:paraId="1BF5E51A" w14:textId="77777777">
        <w:trPr>
          <w:trHeight w:val="1099"/>
        </w:trPr>
        <w:tc>
          <w:tcPr>
            <w:tcW w:w="697" w:type="dxa"/>
            <w:tcBorders>
              <w:bottom w:val="single" w:sz="12" w:space="0" w:color="000000"/>
            </w:tcBorders>
          </w:tcPr>
          <w:p w14:paraId="66286DD7" w14:textId="77777777" w:rsidR="00080ABC" w:rsidRDefault="00E673A3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56" w:type="dxa"/>
            <w:tcBorders>
              <w:bottom w:val="single" w:sz="12" w:space="0" w:color="000000"/>
            </w:tcBorders>
          </w:tcPr>
          <w:p w14:paraId="380ACF6F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29.765</w:t>
            </w:r>
          </w:p>
        </w:tc>
        <w:tc>
          <w:tcPr>
            <w:tcW w:w="3360" w:type="dxa"/>
            <w:tcBorders>
              <w:bottom w:val="single" w:sz="12" w:space="0" w:color="000000"/>
            </w:tcBorders>
          </w:tcPr>
          <w:p w14:paraId="11C4B89B" w14:textId="77777777" w:rsidR="00080ABC" w:rsidRDefault="00E673A3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9,12-Octadecadienoic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ethyl </w:t>
            </w:r>
            <w:r>
              <w:rPr>
                <w:spacing w:val="-2"/>
                <w:sz w:val="24"/>
              </w:rPr>
              <w:t>ester</w:t>
            </w:r>
          </w:p>
        </w:tc>
        <w:tc>
          <w:tcPr>
            <w:tcW w:w="1331" w:type="dxa"/>
            <w:tcBorders>
              <w:bottom w:val="single" w:sz="12" w:space="0" w:color="000000"/>
            </w:tcBorders>
          </w:tcPr>
          <w:p w14:paraId="42EADFA2" w14:textId="77777777" w:rsidR="00080ABC" w:rsidRDefault="00E673A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C20H36O2</w:t>
            </w:r>
          </w:p>
        </w:tc>
        <w:tc>
          <w:tcPr>
            <w:tcW w:w="1130" w:type="dxa"/>
            <w:tcBorders>
              <w:bottom w:val="single" w:sz="12" w:space="0" w:color="000000"/>
            </w:tcBorders>
          </w:tcPr>
          <w:p w14:paraId="47923513" w14:textId="77777777" w:rsidR="00080ABC" w:rsidRDefault="00E673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2.25</w:t>
            </w:r>
          </w:p>
        </w:tc>
        <w:tc>
          <w:tcPr>
            <w:tcW w:w="3883" w:type="dxa"/>
            <w:tcBorders>
              <w:bottom w:val="single" w:sz="12" w:space="0" w:color="000000"/>
            </w:tcBorders>
          </w:tcPr>
          <w:p w14:paraId="4F0AF0F8" w14:textId="77777777" w:rsidR="00080ABC" w:rsidRDefault="00E673A3">
            <w:pPr>
              <w:pStyle w:val="TableParagraph"/>
              <w:ind w:left="138" w:right="140"/>
              <w:rPr>
                <w:sz w:val="24"/>
              </w:rPr>
            </w:pPr>
            <w:r>
              <w:rPr>
                <w:sz w:val="24"/>
              </w:rPr>
              <w:t>Cholesterol-lowering,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Hypolipidemic (Balamurugan, 2015),</w:t>
            </w:r>
          </w:p>
          <w:p w14:paraId="71CB367A" w14:textId="77777777" w:rsidR="00080ABC" w:rsidRDefault="00E673A3">
            <w:pPr>
              <w:pStyle w:val="TableParagraph"/>
              <w:spacing w:line="27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Immunomodulatory, Anti- inflammatory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Kataki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2025)</w:t>
            </w:r>
          </w:p>
        </w:tc>
      </w:tr>
    </w:tbl>
    <w:p w14:paraId="4362D6CF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2" w:line="240" w:lineRule="auto"/>
        <w:rPr>
          <w:sz w:val="24"/>
        </w:rPr>
      </w:pPr>
      <w:r>
        <w:rPr>
          <w:b/>
          <w:sz w:val="24"/>
        </w:rPr>
        <w:t>Note: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Compound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spectral</w:t>
      </w:r>
      <w:r>
        <w:rPr>
          <w:spacing w:val="-6"/>
          <w:sz w:val="24"/>
        </w:rPr>
        <w:t xml:space="preserve"> </w:t>
      </w:r>
      <w:r>
        <w:rPr>
          <w:sz w:val="24"/>
        </w:rPr>
        <w:t>matching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NIST17</w:t>
      </w:r>
      <w:r>
        <w:rPr>
          <w:spacing w:val="-6"/>
          <w:sz w:val="24"/>
        </w:rPr>
        <w:t xml:space="preserve"> </w:t>
      </w:r>
      <w:r>
        <w:rPr>
          <w:sz w:val="24"/>
        </w:rPr>
        <w:t>library.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Peak</w:t>
      </w:r>
    </w:p>
    <w:p w14:paraId="41D79E2A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7" w:line="240" w:lineRule="auto"/>
        <w:rPr>
          <w:sz w:val="24"/>
        </w:rPr>
      </w:pPr>
      <w:r>
        <w:rPr>
          <w:sz w:val="24"/>
        </w:rPr>
        <w:t>area</w:t>
      </w:r>
      <w:r>
        <w:rPr>
          <w:spacing w:val="12"/>
          <w:sz w:val="24"/>
        </w:rPr>
        <w:t xml:space="preserve"> </w:t>
      </w:r>
      <w:r>
        <w:rPr>
          <w:sz w:val="24"/>
        </w:rPr>
        <w:t>percentages</w:t>
      </w:r>
      <w:r>
        <w:rPr>
          <w:spacing w:val="13"/>
          <w:sz w:val="24"/>
        </w:rPr>
        <w:t xml:space="preserve"> </w:t>
      </w:r>
      <w:r>
        <w:rPr>
          <w:sz w:val="24"/>
        </w:rPr>
        <w:t>were</w:t>
      </w:r>
      <w:r>
        <w:rPr>
          <w:spacing w:val="13"/>
          <w:sz w:val="24"/>
        </w:rPr>
        <w:t xml:space="preserve"> </w:t>
      </w:r>
      <w:r>
        <w:rPr>
          <w:sz w:val="24"/>
        </w:rPr>
        <w:t>calculated</w:t>
      </w:r>
      <w:r>
        <w:rPr>
          <w:spacing w:val="12"/>
          <w:sz w:val="24"/>
        </w:rPr>
        <w:t xml:space="preserve"> </w:t>
      </w:r>
      <w:r>
        <w:rPr>
          <w:sz w:val="24"/>
        </w:rPr>
        <w:t>using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ChemStation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software</w:t>
      </w:r>
      <w:r>
        <w:rPr>
          <w:spacing w:val="12"/>
          <w:sz w:val="24"/>
        </w:rPr>
        <w:t xml:space="preserve"> </w:t>
      </w:r>
      <w:r>
        <w:rPr>
          <w:sz w:val="24"/>
        </w:rPr>
        <w:t>with</w:t>
      </w:r>
      <w:r>
        <w:rPr>
          <w:spacing w:val="13"/>
          <w:sz w:val="24"/>
        </w:rPr>
        <w:t xml:space="preserve"> </w:t>
      </w:r>
      <w:r>
        <w:rPr>
          <w:sz w:val="24"/>
        </w:rPr>
        <w:t>Total</w:t>
      </w:r>
      <w:r>
        <w:rPr>
          <w:spacing w:val="16"/>
          <w:sz w:val="24"/>
        </w:rPr>
        <w:t xml:space="preserve"> </w:t>
      </w:r>
      <w:r>
        <w:rPr>
          <w:sz w:val="24"/>
        </w:rPr>
        <w:t>Ion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Chromatogram</w:t>
      </w:r>
    </w:p>
    <w:p w14:paraId="07DB785E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(TIC)</w:t>
      </w:r>
      <w:r>
        <w:rPr>
          <w:spacing w:val="-2"/>
          <w:sz w:val="24"/>
        </w:rPr>
        <w:t xml:space="preserve"> </w:t>
      </w:r>
      <w:r>
        <w:rPr>
          <w:sz w:val="24"/>
        </w:rPr>
        <w:t>normalization,</w:t>
      </w:r>
      <w:r>
        <w:rPr>
          <w:spacing w:val="-1"/>
          <w:sz w:val="24"/>
        </w:rPr>
        <w:t xml:space="preserve"> </w:t>
      </w:r>
      <w:r>
        <w:rPr>
          <w:sz w:val="24"/>
        </w:rPr>
        <w:t>representing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relative abundance</w:t>
      </w:r>
      <w:r>
        <w:rPr>
          <w:spacing w:val="-2"/>
          <w:sz w:val="24"/>
        </w:rPr>
        <w:t xml:space="preserve"> </w:t>
      </w:r>
      <w:r>
        <w:rPr>
          <w:sz w:val="24"/>
        </w:rPr>
        <w:t>of each</w:t>
      </w:r>
      <w:r>
        <w:rPr>
          <w:spacing w:val="-1"/>
          <w:sz w:val="24"/>
        </w:rPr>
        <w:t xml:space="preserve"> </w:t>
      </w:r>
      <w:r>
        <w:rPr>
          <w:sz w:val="24"/>
        </w:rPr>
        <w:t>compound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extract.</w:t>
      </w:r>
    </w:p>
    <w:p w14:paraId="09A57017" w14:textId="77777777" w:rsidR="00080ABC" w:rsidRDefault="00E673A3">
      <w:pPr>
        <w:pStyle w:val="Heading2"/>
        <w:numPr>
          <w:ilvl w:val="0"/>
          <w:numId w:val="10"/>
        </w:numPr>
        <w:tabs>
          <w:tab w:val="left" w:pos="1440"/>
        </w:tabs>
        <w:spacing w:before="172"/>
      </w:pPr>
      <w:r>
        <w:t>3.3.</w:t>
      </w:r>
      <w:r>
        <w:rPr>
          <w:spacing w:val="-2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rPr>
          <w:spacing w:val="-2"/>
        </w:rPr>
        <w:t>Compounds</w:t>
      </w:r>
    </w:p>
    <w:p w14:paraId="2AC9CFD7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76" w:line="240" w:lineRule="auto"/>
        <w:rPr>
          <w:b/>
          <w:sz w:val="24"/>
        </w:rPr>
      </w:pPr>
      <w:r>
        <w:rPr>
          <w:b/>
          <w:sz w:val="24"/>
        </w:rPr>
        <w:t>3.3.1.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Phenolic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Acids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Biological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Importance</w:t>
      </w:r>
    </w:p>
    <w:p w14:paraId="1B372866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75" w:line="240" w:lineRule="auto"/>
        <w:rPr>
          <w:i/>
          <w:sz w:val="24"/>
        </w:rPr>
      </w:pP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presence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vanillic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acid,</w:t>
      </w:r>
      <w:r>
        <w:rPr>
          <w:spacing w:val="59"/>
          <w:sz w:val="24"/>
        </w:rPr>
        <w:t xml:space="preserve"> </w:t>
      </w:r>
      <w:r>
        <w:rPr>
          <w:sz w:val="24"/>
        </w:rPr>
        <w:t>p-coumaric</w:t>
      </w:r>
      <w:r>
        <w:rPr>
          <w:spacing w:val="58"/>
          <w:sz w:val="24"/>
        </w:rPr>
        <w:t xml:space="preserve"> </w:t>
      </w:r>
      <w:r>
        <w:rPr>
          <w:sz w:val="24"/>
        </w:rPr>
        <w:t>acid,</w:t>
      </w:r>
      <w:r>
        <w:rPr>
          <w:spacing w:val="58"/>
          <w:sz w:val="24"/>
        </w:rPr>
        <w:t xml:space="preserve"> </w:t>
      </w:r>
      <w:r>
        <w:rPr>
          <w:sz w:val="24"/>
        </w:rPr>
        <w:t>and</w:t>
      </w:r>
      <w:r>
        <w:rPr>
          <w:spacing w:val="58"/>
          <w:sz w:val="24"/>
        </w:rPr>
        <w:t xml:space="preserve"> </w:t>
      </w:r>
      <w:r>
        <w:rPr>
          <w:sz w:val="24"/>
        </w:rPr>
        <w:t>apocynin</w:t>
      </w:r>
      <w:r>
        <w:rPr>
          <w:spacing w:val="59"/>
          <w:sz w:val="24"/>
        </w:rPr>
        <w:t xml:space="preserve"> </w:t>
      </w:r>
      <w:r>
        <w:rPr>
          <w:sz w:val="24"/>
        </w:rPr>
        <w:t>indicates</w:t>
      </w:r>
      <w:r>
        <w:rPr>
          <w:spacing w:val="58"/>
          <w:sz w:val="24"/>
        </w:rPr>
        <w:t xml:space="preserve"> </w:t>
      </w:r>
      <w:r>
        <w:rPr>
          <w:sz w:val="24"/>
        </w:rPr>
        <w:t>that</w:t>
      </w:r>
      <w:r>
        <w:rPr>
          <w:spacing w:val="6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Holarrhena</w:t>
      </w:r>
      <w:proofErr w:type="spellEnd"/>
    </w:p>
    <w:p w14:paraId="2E159ADC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proofErr w:type="spellStart"/>
      <w:proofErr w:type="gramStart"/>
      <w:r>
        <w:rPr>
          <w:i/>
          <w:sz w:val="24"/>
        </w:rPr>
        <w:t>antidysenterica</w:t>
      </w:r>
      <w:proofErr w:type="spellEnd"/>
      <w:r>
        <w:rPr>
          <w:i/>
          <w:spacing w:val="35"/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L.)</w:t>
      </w:r>
      <w:r>
        <w:rPr>
          <w:spacing w:val="35"/>
          <w:sz w:val="24"/>
        </w:rPr>
        <w:t xml:space="preserve">  </w:t>
      </w:r>
      <w:proofErr w:type="gramStart"/>
      <w:r>
        <w:rPr>
          <w:sz w:val="24"/>
        </w:rPr>
        <w:t>bark</w:t>
      </w:r>
      <w:r>
        <w:rPr>
          <w:spacing w:val="34"/>
          <w:sz w:val="24"/>
        </w:rPr>
        <w:t xml:space="preserve">  </w:t>
      </w:r>
      <w:r>
        <w:rPr>
          <w:sz w:val="24"/>
        </w:rPr>
        <w:t>extract</w:t>
      </w:r>
      <w:proofErr w:type="gramEnd"/>
      <w:r>
        <w:rPr>
          <w:spacing w:val="36"/>
          <w:sz w:val="24"/>
        </w:rPr>
        <w:t xml:space="preserve">  </w:t>
      </w:r>
      <w:r>
        <w:rPr>
          <w:sz w:val="24"/>
        </w:rPr>
        <w:t>contains</w:t>
      </w:r>
      <w:r>
        <w:rPr>
          <w:spacing w:val="35"/>
          <w:sz w:val="24"/>
        </w:rPr>
        <w:t xml:space="preserve">  </w:t>
      </w:r>
      <w:r>
        <w:rPr>
          <w:sz w:val="24"/>
        </w:rPr>
        <w:t>potent</w:t>
      </w:r>
      <w:r>
        <w:rPr>
          <w:spacing w:val="35"/>
          <w:sz w:val="24"/>
        </w:rPr>
        <w:t xml:space="preserve">  </w:t>
      </w:r>
      <w:r>
        <w:rPr>
          <w:sz w:val="24"/>
        </w:rPr>
        <w:t>antioxidant</w:t>
      </w:r>
      <w:r>
        <w:rPr>
          <w:spacing w:val="34"/>
          <w:sz w:val="24"/>
        </w:rPr>
        <w:t xml:space="preserve">  </w:t>
      </w:r>
      <w:r>
        <w:rPr>
          <w:sz w:val="24"/>
        </w:rPr>
        <w:t>and</w:t>
      </w:r>
      <w:r>
        <w:rPr>
          <w:spacing w:val="37"/>
          <w:sz w:val="24"/>
        </w:rPr>
        <w:t xml:space="preserve">  </w:t>
      </w:r>
      <w:r>
        <w:rPr>
          <w:sz w:val="24"/>
        </w:rPr>
        <w:t>anti-</w:t>
      </w:r>
      <w:r>
        <w:rPr>
          <w:spacing w:val="-2"/>
          <w:sz w:val="24"/>
        </w:rPr>
        <w:t>inflammatory</w:t>
      </w:r>
    </w:p>
    <w:p w14:paraId="0DE2C08B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constituents.</w:t>
      </w:r>
      <w:r>
        <w:rPr>
          <w:spacing w:val="4"/>
          <w:sz w:val="24"/>
        </w:rPr>
        <w:t xml:space="preserve"> </w:t>
      </w:r>
      <w:r>
        <w:rPr>
          <w:sz w:val="24"/>
        </w:rPr>
        <w:t>Phenolic</w:t>
      </w:r>
      <w:r>
        <w:rPr>
          <w:spacing w:val="2"/>
          <w:sz w:val="24"/>
        </w:rPr>
        <w:t xml:space="preserve"> </w:t>
      </w:r>
      <w:r>
        <w:rPr>
          <w:sz w:val="24"/>
        </w:rPr>
        <w:t>acids</w:t>
      </w:r>
      <w:r>
        <w:rPr>
          <w:spacing w:val="4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well-known</w:t>
      </w:r>
      <w:r>
        <w:rPr>
          <w:spacing w:val="3"/>
          <w:sz w:val="24"/>
        </w:rPr>
        <w:t xml:space="preserve"> </w:t>
      </w:r>
      <w:r>
        <w:rPr>
          <w:sz w:val="24"/>
        </w:rPr>
        <w:t>free</w:t>
      </w:r>
      <w:r>
        <w:rPr>
          <w:spacing w:val="2"/>
          <w:sz w:val="24"/>
        </w:rPr>
        <w:t xml:space="preserve"> </w:t>
      </w:r>
      <w:r>
        <w:rPr>
          <w:sz w:val="24"/>
        </w:rPr>
        <w:t>radical</w:t>
      </w:r>
      <w:r>
        <w:rPr>
          <w:spacing w:val="4"/>
          <w:sz w:val="24"/>
        </w:rPr>
        <w:t xml:space="preserve"> </w:t>
      </w:r>
      <w:r>
        <w:rPr>
          <w:sz w:val="24"/>
        </w:rPr>
        <w:t>scavengers,</w:t>
      </w:r>
      <w:r>
        <w:rPr>
          <w:spacing w:val="3"/>
          <w:sz w:val="24"/>
        </w:rPr>
        <w:t xml:space="preserve"> </w:t>
      </w:r>
      <w:r>
        <w:rPr>
          <w:sz w:val="24"/>
        </w:rPr>
        <w:t>reducing</w:t>
      </w:r>
      <w:r>
        <w:rPr>
          <w:spacing w:val="3"/>
          <w:sz w:val="24"/>
        </w:rPr>
        <w:t xml:space="preserve"> </w:t>
      </w:r>
      <w:r>
        <w:rPr>
          <w:sz w:val="24"/>
        </w:rPr>
        <w:t>oxidative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stress</w:t>
      </w:r>
    </w:p>
    <w:p w14:paraId="4F014712" w14:textId="77777777" w:rsidR="00080ABC" w:rsidRDefault="00080ABC">
      <w:pPr>
        <w:pStyle w:val="ListParagraph"/>
        <w:spacing w:line="240" w:lineRule="auto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7F106EAD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61" w:line="240" w:lineRule="auto"/>
        <w:rPr>
          <w:sz w:val="24"/>
        </w:rPr>
      </w:pPr>
      <w:r>
        <w:rPr>
          <w:sz w:val="24"/>
        </w:rPr>
        <w:lastRenderedPageBreak/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mitigating</w:t>
      </w:r>
      <w:r>
        <w:rPr>
          <w:spacing w:val="15"/>
          <w:sz w:val="24"/>
        </w:rPr>
        <w:t xml:space="preserve"> </w:t>
      </w:r>
      <w:r>
        <w:rPr>
          <w:sz w:val="24"/>
        </w:rPr>
        <w:t>chronic</w:t>
      </w:r>
      <w:r>
        <w:rPr>
          <w:spacing w:val="13"/>
          <w:sz w:val="24"/>
        </w:rPr>
        <w:t xml:space="preserve"> </w:t>
      </w:r>
      <w:r>
        <w:rPr>
          <w:sz w:val="24"/>
        </w:rPr>
        <w:t>diseases,</w:t>
      </w:r>
      <w:r>
        <w:rPr>
          <w:spacing w:val="15"/>
          <w:sz w:val="24"/>
        </w:rPr>
        <w:t xml:space="preserve"> </w:t>
      </w:r>
      <w:r>
        <w:rPr>
          <w:sz w:val="24"/>
        </w:rPr>
        <w:t>including</w:t>
      </w:r>
      <w:r>
        <w:rPr>
          <w:spacing w:val="15"/>
          <w:sz w:val="24"/>
        </w:rPr>
        <w:t xml:space="preserve"> </w:t>
      </w:r>
      <w:r>
        <w:rPr>
          <w:sz w:val="24"/>
        </w:rPr>
        <w:t>cancer,</w:t>
      </w:r>
      <w:r>
        <w:rPr>
          <w:spacing w:val="15"/>
          <w:sz w:val="24"/>
        </w:rPr>
        <w:t xml:space="preserve"> </w:t>
      </w:r>
      <w:r>
        <w:rPr>
          <w:sz w:val="24"/>
        </w:rPr>
        <w:t>diabetes,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neurodegenerative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disorders</w:t>
      </w:r>
    </w:p>
    <w:p w14:paraId="3472EDB1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Manurung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2022).</w:t>
      </w:r>
    </w:p>
    <w:p w14:paraId="3815691B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76" w:line="240" w:lineRule="auto"/>
        <w:rPr>
          <w:sz w:val="24"/>
        </w:rPr>
      </w:pPr>
      <w:r>
        <w:rPr>
          <w:sz w:val="24"/>
        </w:rPr>
        <w:t>•</w:t>
      </w:r>
      <w:r>
        <w:rPr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Vanillic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Acid: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widely</w:t>
      </w:r>
      <w:r>
        <w:rPr>
          <w:spacing w:val="-4"/>
          <w:sz w:val="24"/>
        </w:rPr>
        <w:t xml:space="preserve"> </w:t>
      </w:r>
      <w:r>
        <w:rPr>
          <w:sz w:val="24"/>
        </w:rPr>
        <w:t>reported</w:t>
      </w:r>
      <w:r>
        <w:rPr>
          <w:spacing w:val="-4"/>
          <w:sz w:val="24"/>
        </w:rPr>
        <w:t xml:space="preserve"> </w:t>
      </w:r>
      <w:r>
        <w:rPr>
          <w:sz w:val="24"/>
        </w:rPr>
        <w:t>phenolic</w:t>
      </w:r>
      <w:r>
        <w:rPr>
          <w:spacing w:val="-5"/>
          <w:sz w:val="24"/>
        </w:rPr>
        <w:t xml:space="preserve"> </w:t>
      </w:r>
      <w:r>
        <w:rPr>
          <w:sz w:val="24"/>
        </w:rPr>
        <w:t>acid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antioxidant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hepatoprotective</w:t>
      </w:r>
    </w:p>
    <w:p w14:paraId="286E076D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properties</w:t>
      </w:r>
      <w:r>
        <w:rPr>
          <w:spacing w:val="2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Khodayar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2024).</w:t>
      </w:r>
      <w:r>
        <w:rPr>
          <w:spacing w:val="29"/>
          <w:sz w:val="24"/>
        </w:rPr>
        <w:t xml:space="preserve"> </w:t>
      </w:r>
      <w:r>
        <w:rPr>
          <w:sz w:val="24"/>
        </w:rPr>
        <w:t>It</w:t>
      </w:r>
      <w:r>
        <w:rPr>
          <w:spacing w:val="28"/>
          <w:sz w:val="24"/>
        </w:rPr>
        <w:t xml:space="preserve"> </w:t>
      </w:r>
      <w:r>
        <w:rPr>
          <w:sz w:val="24"/>
        </w:rPr>
        <w:t>plays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critical</w:t>
      </w:r>
      <w:r>
        <w:rPr>
          <w:spacing w:val="28"/>
          <w:sz w:val="24"/>
        </w:rPr>
        <w:t xml:space="preserve"> </w:t>
      </w:r>
      <w:r>
        <w:rPr>
          <w:sz w:val="24"/>
        </w:rPr>
        <w:t>role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neutralizing</w:t>
      </w:r>
      <w:r>
        <w:rPr>
          <w:spacing w:val="28"/>
          <w:sz w:val="24"/>
        </w:rPr>
        <w:t xml:space="preserve"> </w:t>
      </w:r>
      <w:r>
        <w:rPr>
          <w:sz w:val="24"/>
        </w:rPr>
        <w:t>reactive</w:t>
      </w:r>
      <w:r>
        <w:rPr>
          <w:spacing w:val="26"/>
          <w:sz w:val="24"/>
        </w:rPr>
        <w:t xml:space="preserve"> </w:t>
      </w:r>
      <w:r>
        <w:rPr>
          <w:sz w:val="24"/>
        </w:rPr>
        <w:t>oxygen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species</w:t>
      </w:r>
    </w:p>
    <w:p w14:paraId="201FB98A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(ROS)</w:t>
      </w:r>
      <w:r>
        <w:rPr>
          <w:spacing w:val="56"/>
          <w:sz w:val="24"/>
        </w:rPr>
        <w:t xml:space="preserve"> </w:t>
      </w:r>
      <w:r>
        <w:rPr>
          <w:sz w:val="24"/>
        </w:rPr>
        <w:t>and</w:t>
      </w:r>
      <w:r>
        <w:rPr>
          <w:spacing w:val="56"/>
          <w:sz w:val="24"/>
        </w:rPr>
        <w:t xml:space="preserve"> </w:t>
      </w:r>
      <w:r>
        <w:rPr>
          <w:sz w:val="24"/>
        </w:rPr>
        <w:t>protecting</w:t>
      </w:r>
      <w:r>
        <w:rPr>
          <w:spacing w:val="56"/>
          <w:sz w:val="24"/>
        </w:rPr>
        <w:t xml:space="preserve"> </w:t>
      </w:r>
      <w:r>
        <w:rPr>
          <w:sz w:val="24"/>
        </w:rPr>
        <w:t>cellular</w:t>
      </w:r>
      <w:r>
        <w:rPr>
          <w:spacing w:val="56"/>
          <w:sz w:val="24"/>
        </w:rPr>
        <w:t xml:space="preserve"> </w:t>
      </w:r>
      <w:r>
        <w:rPr>
          <w:sz w:val="24"/>
        </w:rPr>
        <w:t>structures</w:t>
      </w:r>
      <w:r>
        <w:rPr>
          <w:spacing w:val="58"/>
          <w:sz w:val="24"/>
        </w:rPr>
        <w:t xml:space="preserve"> </w:t>
      </w:r>
      <w:r>
        <w:rPr>
          <w:sz w:val="24"/>
        </w:rPr>
        <w:t>from</w:t>
      </w:r>
      <w:r>
        <w:rPr>
          <w:spacing w:val="59"/>
          <w:sz w:val="24"/>
        </w:rPr>
        <w:t xml:space="preserve"> </w:t>
      </w:r>
      <w:r>
        <w:rPr>
          <w:sz w:val="24"/>
        </w:rPr>
        <w:t>oxidative</w:t>
      </w:r>
      <w:r>
        <w:rPr>
          <w:spacing w:val="55"/>
          <w:sz w:val="24"/>
        </w:rPr>
        <w:t xml:space="preserve"> </w:t>
      </w:r>
      <w:r>
        <w:rPr>
          <w:sz w:val="24"/>
        </w:rPr>
        <w:t>damage</w:t>
      </w:r>
      <w:r>
        <w:rPr>
          <w:spacing w:val="4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Khodayar</w:t>
      </w:r>
      <w:proofErr w:type="spellEnd"/>
      <w:r>
        <w:rPr>
          <w:spacing w:val="58"/>
          <w:sz w:val="24"/>
        </w:rPr>
        <w:t xml:space="preserve"> </w:t>
      </w:r>
      <w:r>
        <w:rPr>
          <w:sz w:val="24"/>
        </w:rPr>
        <w:t>et</w:t>
      </w:r>
      <w:r>
        <w:rPr>
          <w:spacing w:val="56"/>
          <w:sz w:val="24"/>
        </w:rPr>
        <w:t xml:space="preserve"> </w:t>
      </w:r>
      <w:r>
        <w:rPr>
          <w:sz w:val="24"/>
        </w:rPr>
        <w:t>al.,</w:t>
      </w:r>
      <w:r>
        <w:rPr>
          <w:spacing w:val="57"/>
          <w:sz w:val="24"/>
        </w:rPr>
        <w:t xml:space="preserve"> </w:t>
      </w:r>
      <w:r>
        <w:rPr>
          <w:spacing w:val="-4"/>
          <w:sz w:val="24"/>
        </w:rPr>
        <w:t>2024;</w:t>
      </w:r>
    </w:p>
    <w:p w14:paraId="7C1DADE8" w14:textId="77777777" w:rsidR="00080ABC" w:rsidRDefault="00E673A3">
      <w:pPr>
        <w:pStyle w:val="ListParagraph"/>
        <w:numPr>
          <w:ilvl w:val="0"/>
          <w:numId w:val="10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Rajalakshmi,</w:t>
      </w:r>
      <w:r>
        <w:rPr>
          <w:spacing w:val="-2"/>
          <w:sz w:val="24"/>
        </w:rPr>
        <w:t xml:space="preserve"> 2018).</w:t>
      </w:r>
    </w:p>
    <w:p w14:paraId="19A5A820" w14:textId="77777777" w:rsidR="00080ABC" w:rsidRDefault="00E673A3">
      <w:pPr>
        <w:spacing w:before="190"/>
        <w:ind w:left="741"/>
        <w:rPr>
          <w:rFonts w:ascii="Calibri"/>
        </w:rPr>
      </w:pPr>
      <w:r>
        <w:rPr>
          <w:rFonts w:ascii="Calibri"/>
          <w:spacing w:val="-5"/>
        </w:rPr>
        <w:t>219</w:t>
      </w:r>
    </w:p>
    <w:p w14:paraId="032F9D6F" w14:textId="77777777" w:rsidR="00080ABC" w:rsidRDefault="00E673A3">
      <w:pPr>
        <w:pStyle w:val="ListParagraph"/>
        <w:numPr>
          <w:ilvl w:val="0"/>
          <w:numId w:val="9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•</w:t>
      </w:r>
      <w:r>
        <w:rPr>
          <w:spacing w:val="56"/>
          <w:w w:val="150"/>
          <w:sz w:val="24"/>
        </w:rPr>
        <w:t xml:space="preserve"> </w:t>
      </w:r>
      <w:r>
        <w:rPr>
          <w:b/>
          <w:sz w:val="24"/>
        </w:rPr>
        <w:t>p-Coumaric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Acid:</w:t>
      </w:r>
      <w:r>
        <w:rPr>
          <w:b/>
          <w:spacing w:val="59"/>
          <w:w w:val="150"/>
          <w:sz w:val="24"/>
        </w:rPr>
        <w:t xml:space="preserve"> </w:t>
      </w:r>
      <w:r>
        <w:rPr>
          <w:sz w:val="24"/>
        </w:rPr>
        <w:t>Recognized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for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its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antimicrobial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anticancer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activity.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It</w:t>
      </w:r>
      <w:r>
        <w:rPr>
          <w:spacing w:val="58"/>
          <w:w w:val="150"/>
          <w:sz w:val="24"/>
        </w:rPr>
        <w:t xml:space="preserve"> </w:t>
      </w:r>
      <w:r>
        <w:rPr>
          <w:spacing w:val="-5"/>
          <w:sz w:val="24"/>
        </w:rPr>
        <w:t>has</w:t>
      </w:r>
    </w:p>
    <w:p w14:paraId="54B75B94" w14:textId="77777777" w:rsidR="00080ABC" w:rsidRDefault="00E673A3">
      <w:pPr>
        <w:pStyle w:val="ListParagraph"/>
        <w:numPr>
          <w:ilvl w:val="0"/>
          <w:numId w:val="9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demonstrated</w:t>
      </w:r>
      <w:r>
        <w:rPr>
          <w:spacing w:val="14"/>
          <w:sz w:val="24"/>
        </w:rPr>
        <w:t xml:space="preserve"> </w:t>
      </w:r>
      <w:r>
        <w:rPr>
          <w:sz w:val="24"/>
        </w:rPr>
        <w:t>inhibitory</w:t>
      </w:r>
      <w:r>
        <w:rPr>
          <w:spacing w:val="17"/>
          <w:sz w:val="24"/>
        </w:rPr>
        <w:t xml:space="preserve"> </w:t>
      </w:r>
      <w:r>
        <w:rPr>
          <w:sz w:val="24"/>
        </w:rPr>
        <w:t>effects</w:t>
      </w:r>
      <w:r>
        <w:rPr>
          <w:spacing w:val="18"/>
          <w:sz w:val="24"/>
        </w:rPr>
        <w:t xml:space="preserve"> </w:t>
      </w:r>
      <w:r>
        <w:rPr>
          <w:sz w:val="24"/>
        </w:rPr>
        <w:t>against</w:t>
      </w:r>
      <w:r>
        <w:rPr>
          <w:spacing w:val="17"/>
          <w:sz w:val="24"/>
        </w:rPr>
        <w:t xml:space="preserve"> </w:t>
      </w:r>
      <w:r>
        <w:rPr>
          <w:sz w:val="24"/>
        </w:rPr>
        <w:t>bacterial</w:t>
      </w:r>
      <w:r>
        <w:rPr>
          <w:spacing w:val="20"/>
          <w:sz w:val="24"/>
        </w:rPr>
        <w:t xml:space="preserve"> </w:t>
      </w:r>
      <w:r>
        <w:rPr>
          <w:sz w:val="24"/>
        </w:rPr>
        <w:t>pathogens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7"/>
          <w:sz w:val="24"/>
        </w:rPr>
        <w:t xml:space="preserve"> </w:t>
      </w:r>
      <w:r>
        <w:rPr>
          <w:sz w:val="24"/>
        </w:rPr>
        <w:t>under</w:t>
      </w:r>
      <w:r>
        <w:rPr>
          <w:spacing w:val="17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its</w:t>
      </w:r>
    </w:p>
    <w:p w14:paraId="194115B6" w14:textId="77777777" w:rsidR="00080ABC" w:rsidRDefault="00E673A3">
      <w:pPr>
        <w:pStyle w:val="ListParagraph"/>
        <w:numPr>
          <w:ilvl w:val="0"/>
          <w:numId w:val="9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chemo</w:t>
      </w:r>
      <w:r>
        <w:rPr>
          <w:spacing w:val="-1"/>
          <w:sz w:val="24"/>
        </w:rPr>
        <w:t xml:space="preserve"> </w:t>
      </w:r>
      <w:r>
        <w:rPr>
          <w:sz w:val="24"/>
        </w:rPr>
        <w:t>preventive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potential,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colorectal</w:t>
      </w:r>
      <w:r>
        <w:rPr>
          <w:spacing w:val="-1"/>
          <w:sz w:val="24"/>
        </w:rPr>
        <w:t xml:space="preserve"> </w:t>
      </w:r>
      <w:r>
        <w:rPr>
          <w:sz w:val="24"/>
        </w:rPr>
        <w:t>cancer (Muthu,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2006).</w:t>
      </w:r>
    </w:p>
    <w:p w14:paraId="70EAA288" w14:textId="77777777" w:rsidR="00080ABC" w:rsidRDefault="00E673A3">
      <w:pPr>
        <w:spacing w:before="191"/>
        <w:ind w:left="741"/>
        <w:rPr>
          <w:rFonts w:ascii="Calibri"/>
        </w:rPr>
      </w:pPr>
      <w:r>
        <w:rPr>
          <w:rFonts w:ascii="Calibri"/>
          <w:spacing w:val="-5"/>
        </w:rPr>
        <w:t>223</w:t>
      </w:r>
    </w:p>
    <w:p w14:paraId="746A3D2E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•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Apocynin: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potent</w:t>
      </w:r>
      <w:r>
        <w:rPr>
          <w:spacing w:val="17"/>
          <w:sz w:val="24"/>
        </w:rPr>
        <w:t xml:space="preserve"> </w:t>
      </w:r>
      <w:r>
        <w:rPr>
          <w:sz w:val="24"/>
        </w:rPr>
        <w:t>anti-inflammatory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neuroprotective</w:t>
      </w:r>
      <w:r>
        <w:rPr>
          <w:spacing w:val="17"/>
          <w:sz w:val="24"/>
        </w:rPr>
        <w:t xml:space="preserve"> </w:t>
      </w:r>
      <w:r>
        <w:rPr>
          <w:sz w:val="24"/>
        </w:rPr>
        <w:t>molecule.</w:t>
      </w:r>
      <w:r>
        <w:rPr>
          <w:spacing w:val="20"/>
          <w:sz w:val="24"/>
        </w:rPr>
        <w:t xml:space="preserve"> </w:t>
      </w:r>
      <w:r>
        <w:rPr>
          <w:sz w:val="24"/>
        </w:rPr>
        <w:t>It</w:t>
      </w:r>
      <w:r>
        <w:rPr>
          <w:spacing w:val="18"/>
          <w:sz w:val="24"/>
        </w:rPr>
        <w:t xml:space="preserve"> </w:t>
      </w:r>
      <w:r>
        <w:rPr>
          <w:sz w:val="24"/>
        </w:rPr>
        <w:t>acts</w:t>
      </w:r>
      <w:r>
        <w:rPr>
          <w:spacing w:val="18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inhibiting</w:t>
      </w:r>
    </w:p>
    <w:p w14:paraId="2AB9FEA1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NADPH</w:t>
      </w:r>
      <w:r>
        <w:rPr>
          <w:spacing w:val="15"/>
          <w:sz w:val="24"/>
        </w:rPr>
        <w:t xml:space="preserve"> </w:t>
      </w:r>
      <w:r>
        <w:rPr>
          <w:sz w:val="24"/>
        </w:rPr>
        <w:t>oxidase</w:t>
      </w:r>
      <w:r>
        <w:rPr>
          <w:spacing w:val="17"/>
          <w:sz w:val="24"/>
        </w:rPr>
        <w:t xml:space="preserve"> </w:t>
      </w:r>
      <w:r>
        <w:rPr>
          <w:sz w:val="24"/>
        </w:rPr>
        <w:t>pathway,</w:t>
      </w:r>
      <w:r>
        <w:rPr>
          <w:spacing w:val="15"/>
          <w:sz w:val="24"/>
        </w:rPr>
        <w:t xml:space="preserve"> </w:t>
      </w:r>
      <w:r>
        <w:rPr>
          <w:sz w:val="24"/>
        </w:rPr>
        <w:t>which</w:t>
      </w:r>
      <w:r>
        <w:rPr>
          <w:spacing w:val="15"/>
          <w:sz w:val="24"/>
        </w:rPr>
        <w:t xml:space="preserve"> </w:t>
      </w:r>
      <w:r>
        <w:rPr>
          <w:sz w:val="24"/>
        </w:rPr>
        <w:t>is</w:t>
      </w:r>
      <w:r>
        <w:rPr>
          <w:spacing w:val="17"/>
          <w:sz w:val="24"/>
        </w:rPr>
        <w:t xml:space="preserve"> </w:t>
      </w:r>
      <w:r>
        <w:rPr>
          <w:sz w:val="24"/>
        </w:rPr>
        <w:t>implicated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pathogenesis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neurodegenerative</w:t>
      </w:r>
    </w:p>
    <w:p w14:paraId="3C6A3623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conditions</w:t>
      </w:r>
      <w:r>
        <w:rPr>
          <w:spacing w:val="29"/>
          <w:sz w:val="24"/>
        </w:rPr>
        <w:t xml:space="preserve"> </w:t>
      </w:r>
      <w:r>
        <w:rPr>
          <w:sz w:val="24"/>
        </w:rPr>
        <w:t>such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Alzheimer’s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Parkinson’s</w:t>
      </w:r>
      <w:r>
        <w:rPr>
          <w:spacing w:val="31"/>
          <w:sz w:val="24"/>
        </w:rPr>
        <w:t xml:space="preserve"> </w:t>
      </w:r>
      <w:r>
        <w:rPr>
          <w:sz w:val="24"/>
        </w:rPr>
        <w:t>diseases</w:t>
      </w:r>
      <w:r>
        <w:rPr>
          <w:spacing w:val="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Boshtam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et</w:t>
      </w:r>
      <w:r>
        <w:rPr>
          <w:spacing w:val="29"/>
          <w:sz w:val="24"/>
        </w:rPr>
        <w:t xml:space="preserve"> </w:t>
      </w:r>
      <w:r>
        <w:rPr>
          <w:sz w:val="24"/>
        </w:rPr>
        <w:t>al.,</w:t>
      </w:r>
      <w:r>
        <w:rPr>
          <w:spacing w:val="29"/>
          <w:sz w:val="24"/>
        </w:rPr>
        <w:t xml:space="preserve"> </w:t>
      </w:r>
      <w:r>
        <w:rPr>
          <w:sz w:val="24"/>
        </w:rPr>
        <w:t>2021;</w:t>
      </w:r>
      <w:r>
        <w:rPr>
          <w:spacing w:val="29"/>
          <w:sz w:val="24"/>
        </w:rPr>
        <w:t xml:space="preserve"> </w:t>
      </w:r>
      <w:r>
        <w:rPr>
          <w:sz w:val="24"/>
        </w:rPr>
        <w:t>Sharma</w:t>
      </w:r>
      <w:r>
        <w:rPr>
          <w:spacing w:val="26"/>
          <w:sz w:val="24"/>
        </w:rPr>
        <w:t xml:space="preserve"> </w:t>
      </w:r>
      <w:r>
        <w:rPr>
          <w:spacing w:val="-10"/>
          <w:sz w:val="24"/>
        </w:rPr>
        <w:t>&amp;</w:t>
      </w:r>
    </w:p>
    <w:p w14:paraId="51ABB9C6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Nehru,</w:t>
      </w:r>
      <w:r>
        <w:rPr>
          <w:spacing w:val="57"/>
          <w:sz w:val="24"/>
        </w:rPr>
        <w:t xml:space="preserve"> </w:t>
      </w:r>
      <w:r>
        <w:rPr>
          <w:sz w:val="24"/>
        </w:rPr>
        <w:t>2016).</w:t>
      </w:r>
      <w:r>
        <w:rPr>
          <w:spacing w:val="62"/>
          <w:sz w:val="24"/>
        </w:rPr>
        <w:t xml:space="preserve"> </w:t>
      </w:r>
      <w:r>
        <w:rPr>
          <w:sz w:val="24"/>
        </w:rPr>
        <w:t>It</w:t>
      </w:r>
      <w:r>
        <w:rPr>
          <w:spacing w:val="60"/>
          <w:sz w:val="24"/>
        </w:rPr>
        <w:t xml:space="preserve"> </w:t>
      </w:r>
      <w:r>
        <w:rPr>
          <w:sz w:val="24"/>
        </w:rPr>
        <w:t>has</w:t>
      </w:r>
      <w:r>
        <w:rPr>
          <w:spacing w:val="60"/>
          <w:sz w:val="24"/>
        </w:rPr>
        <w:t xml:space="preserve"> </w:t>
      </w:r>
      <w:r>
        <w:rPr>
          <w:sz w:val="24"/>
        </w:rPr>
        <w:t>been</w:t>
      </w:r>
      <w:r>
        <w:rPr>
          <w:spacing w:val="60"/>
          <w:sz w:val="24"/>
        </w:rPr>
        <w:t xml:space="preserve"> </w:t>
      </w:r>
      <w:r>
        <w:rPr>
          <w:sz w:val="24"/>
        </w:rPr>
        <w:t>shown</w:t>
      </w:r>
      <w:r>
        <w:rPr>
          <w:spacing w:val="59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attenuate</w:t>
      </w:r>
      <w:r>
        <w:rPr>
          <w:spacing w:val="59"/>
          <w:sz w:val="24"/>
        </w:rPr>
        <w:t xml:space="preserve"> </w:t>
      </w:r>
      <w:r>
        <w:rPr>
          <w:sz w:val="24"/>
        </w:rPr>
        <w:t>dopaminergic</w:t>
      </w:r>
      <w:r>
        <w:rPr>
          <w:spacing w:val="58"/>
          <w:sz w:val="24"/>
        </w:rPr>
        <w:t xml:space="preserve"> </w:t>
      </w:r>
      <w:r>
        <w:rPr>
          <w:sz w:val="24"/>
        </w:rPr>
        <w:t>neuronal</w:t>
      </w:r>
      <w:r>
        <w:rPr>
          <w:spacing w:val="62"/>
          <w:sz w:val="24"/>
        </w:rPr>
        <w:t xml:space="preserve"> </w:t>
      </w:r>
      <w:r>
        <w:rPr>
          <w:sz w:val="24"/>
        </w:rPr>
        <w:t>degeneration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6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4402D1B2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Parkinson’s</w:t>
      </w:r>
      <w:r>
        <w:rPr>
          <w:spacing w:val="1"/>
          <w:sz w:val="24"/>
        </w:rPr>
        <w:t xml:space="preserve"> </w:t>
      </w:r>
      <w:r>
        <w:rPr>
          <w:sz w:val="24"/>
        </w:rPr>
        <w:t>disease</w:t>
      </w:r>
      <w:r>
        <w:rPr>
          <w:spacing w:val="5"/>
          <w:sz w:val="24"/>
        </w:rPr>
        <w:t xml:space="preserve"> </w:t>
      </w:r>
      <w:r>
        <w:rPr>
          <w:sz w:val="24"/>
        </w:rPr>
        <w:t>model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targeting</w:t>
      </w:r>
      <w:r>
        <w:rPr>
          <w:spacing w:val="6"/>
          <w:sz w:val="24"/>
        </w:rPr>
        <w:t xml:space="preserve"> </w:t>
      </w:r>
      <w:r>
        <w:rPr>
          <w:sz w:val="24"/>
        </w:rPr>
        <w:t>microglial</w:t>
      </w:r>
      <w:r>
        <w:rPr>
          <w:spacing w:val="7"/>
          <w:sz w:val="24"/>
        </w:rPr>
        <w:t xml:space="preserve"> </w:t>
      </w:r>
      <w:r>
        <w:rPr>
          <w:sz w:val="24"/>
        </w:rPr>
        <w:t>oxidative</w:t>
      </w:r>
      <w:r>
        <w:rPr>
          <w:spacing w:val="3"/>
          <w:sz w:val="24"/>
        </w:rPr>
        <w:t xml:space="preserve"> </w:t>
      </w:r>
      <w:r>
        <w:rPr>
          <w:sz w:val="24"/>
        </w:rPr>
        <w:t>stress</w:t>
      </w:r>
      <w:r>
        <w:rPr>
          <w:spacing w:val="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Boshtam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2021),</w:t>
      </w:r>
      <w:r>
        <w:rPr>
          <w:spacing w:val="3"/>
          <w:sz w:val="24"/>
        </w:rPr>
        <w:t xml:space="preserve"> </w:t>
      </w:r>
      <w:r>
        <w:rPr>
          <w:sz w:val="24"/>
        </w:rPr>
        <w:t>while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its</w:t>
      </w:r>
    </w:p>
    <w:p w14:paraId="3B3381AA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7" w:line="240" w:lineRule="auto"/>
        <w:rPr>
          <w:sz w:val="24"/>
        </w:rPr>
      </w:pPr>
      <w:r>
        <w:rPr>
          <w:sz w:val="24"/>
        </w:rPr>
        <w:t>broad</w:t>
      </w:r>
      <w:r>
        <w:rPr>
          <w:spacing w:val="61"/>
          <w:sz w:val="24"/>
        </w:rPr>
        <w:t xml:space="preserve"> </w:t>
      </w:r>
      <w:r>
        <w:rPr>
          <w:sz w:val="24"/>
        </w:rPr>
        <w:t>neuroprotective</w:t>
      </w:r>
      <w:r>
        <w:rPr>
          <w:spacing w:val="62"/>
          <w:sz w:val="24"/>
        </w:rPr>
        <w:t xml:space="preserve"> </w:t>
      </w:r>
      <w:r>
        <w:rPr>
          <w:sz w:val="24"/>
        </w:rPr>
        <w:t>effects</w:t>
      </w:r>
      <w:r>
        <w:rPr>
          <w:spacing w:val="64"/>
          <w:sz w:val="24"/>
        </w:rPr>
        <w:t xml:space="preserve"> </w:t>
      </w:r>
      <w:r>
        <w:rPr>
          <w:sz w:val="24"/>
        </w:rPr>
        <w:t>across</w:t>
      </w:r>
      <w:r>
        <w:rPr>
          <w:spacing w:val="63"/>
          <w:sz w:val="24"/>
        </w:rPr>
        <w:t xml:space="preserve"> </w:t>
      </w:r>
      <w:r>
        <w:rPr>
          <w:sz w:val="24"/>
        </w:rPr>
        <w:t>multiple</w:t>
      </w:r>
      <w:r>
        <w:rPr>
          <w:spacing w:val="64"/>
          <w:sz w:val="24"/>
        </w:rPr>
        <w:t xml:space="preserve"> </w:t>
      </w:r>
      <w:r>
        <w:rPr>
          <w:sz w:val="24"/>
        </w:rPr>
        <w:t>disease</w:t>
      </w:r>
      <w:r>
        <w:rPr>
          <w:spacing w:val="62"/>
          <w:sz w:val="24"/>
        </w:rPr>
        <w:t xml:space="preserve"> </w:t>
      </w:r>
      <w:r>
        <w:rPr>
          <w:sz w:val="24"/>
        </w:rPr>
        <w:t>pathways</w:t>
      </w:r>
      <w:r>
        <w:rPr>
          <w:spacing w:val="63"/>
          <w:sz w:val="24"/>
        </w:rPr>
        <w:t xml:space="preserve"> </w:t>
      </w:r>
      <w:r>
        <w:rPr>
          <w:sz w:val="24"/>
        </w:rPr>
        <w:t>have</w:t>
      </w:r>
      <w:r>
        <w:rPr>
          <w:spacing w:val="62"/>
          <w:sz w:val="24"/>
        </w:rPr>
        <w:t xml:space="preserve"> </w:t>
      </w:r>
      <w:r>
        <w:rPr>
          <w:sz w:val="24"/>
        </w:rPr>
        <w:t>also</w:t>
      </w:r>
      <w:r>
        <w:rPr>
          <w:spacing w:val="64"/>
          <w:sz w:val="24"/>
        </w:rPr>
        <w:t xml:space="preserve"> </w:t>
      </w:r>
      <w:r>
        <w:rPr>
          <w:sz w:val="24"/>
        </w:rPr>
        <w:t>been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reported</w:t>
      </w:r>
    </w:p>
    <w:p w14:paraId="42023518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 xml:space="preserve">(Simonyi, </w:t>
      </w:r>
      <w:r>
        <w:rPr>
          <w:spacing w:val="-2"/>
          <w:sz w:val="24"/>
        </w:rPr>
        <w:t>2012).</w:t>
      </w:r>
    </w:p>
    <w:p w14:paraId="69BBA77E" w14:textId="77777777" w:rsidR="00080ABC" w:rsidRDefault="00E673A3">
      <w:pPr>
        <w:pStyle w:val="Heading2"/>
        <w:numPr>
          <w:ilvl w:val="0"/>
          <w:numId w:val="8"/>
        </w:numPr>
        <w:tabs>
          <w:tab w:val="left" w:pos="1440"/>
        </w:tabs>
        <w:spacing w:before="173"/>
      </w:pPr>
      <w:r>
        <w:t>3.3.2</w:t>
      </w:r>
      <w:r>
        <w:rPr>
          <w:spacing w:val="-2"/>
        </w:rPr>
        <w:t xml:space="preserve"> </w:t>
      </w:r>
      <w:r>
        <w:t>Sterols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Pharmacological</w:t>
      </w:r>
      <w:r>
        <w:rPr>
          <w:spacing w:val="-1"/>
        </w:rPr>
        <w:t xml:space="preserve"> </w:t>
      </w:r>
      <w:r>
        <w:rPr>
          <w:spacing w:val="-2"/>
        </w:rPr>
        <w:t>Potential</w:t>
      </w:r>
    </w:p>
    <w:p w14:paraId="5F157B71" w14:textId="77777777" w:rsidR="00080ABC" w:rsidRDefault="00080ABC">
      <w:pPr>
        <w:pStyle w:val="BodyText"/>
        <w:spacing w:before="20" w:line="240" w:lineRule="auto"/>
        <w:ind w:left="0" w:firstLine="0"/>
        <w:rPr>
          <w:b/>
        </w:rPr>
      </w:pPr>
    </w:p>
    <w:p w14:paraId="562D82C1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b/>
          <w:sz w:val="24"/>
        </w:rPr>
        <w:t>γ-Sitosterol: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It</w:t>
      </w:r>
      <w:r>
        <w:rPr>
          <w:spacing w:val="60"/>
          <w:sz w:val="24"/>
        </w:rPr>
        <w:t xml:space="preserve"> </w:t>
      </w:r>
      <w:r>
        <w:rPr>
          <w:sz w:val="24"/>
        </w:rPr>
        <w:t>exhibits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broad</w:t>
      </w:r>
      <w:r>
        <w:rPr>
          <w:spacing w:val="61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60"/>
          <w:sz w:val="24"/>
        </w:rPr>
        <w:t xml:space="preserve"> </w:t>
      </w:r>
      <w:r>
        <w:rPr>
          <w:sz w:val="24"/>
        </w:rPr>
        <w:t>spectrum,</w:t>
      </w:r>
      <w:r>
        <w:rPr>
          <w:spacing w:val="60"/>
          <w:sz w:val="24"/>
        </w:rPr>
        <w:t xml:space="preserve"> </w:t>
      </w:r>
      <w:r>
        <w:rPr>
          <w:sz w:val="24"/>
        </w:rPr>
        <w:t>including</w:t>
      </w:r>
      <w:r>
        <w:rPr>
          <w:spacing w:val="59"/>
          <w:sz w:val="24"/>
        </w:rPr>
        <w:t xml:space="preserve"> </w:t>
      </w:r>
      <w:r>
        <w:rPr>
          <w:sz w:val="24"/>
        </w:rPr>
        <w:t>anti-</w:t>
      </w:r>
      <w:r>
        <w:rPr>
          <w:spacing w:val="-2"/>
          <w:sz w:val="24"/>
        </w:rPr>
        <w:t>inflammatory,</w:t>
      </w:r>
    </w:p>
    <w:p w14:paraId="2AFE04C0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antioxidant,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lipid-lowering</w:t>
      </w:r>
      <w:r>
        <w:rPr>
          <w:spacing w:val="35"/>
          <w:sz w:val="24"/>
        </w:rPr>
        <w:t xml:space="preserve"> </w:t>
      </w:r>
      <w:r>
        <w:rPr>
          <w:sz w:val="24"/>
        </w:rPr>
        <w:t>activities.</w:t>
      </w:r>
      <w:r>
        <w:rPr>
          <w:spacing w:val="35"/>
          <w:sz w:val="24"/>
        </w:rPr>
        <w:t xml:space="preserve"> </w:t>
      </w:r>
      <w:r>
        <w:rPr>
          <w:sz w:val="24"/>
        </w:rPr>
        <w:t>It</w:t>
      </w:r>
      <w:r>
        <w:rPr>
          <w:spacing w:val="36"/>
          <w:sz w:val="24"/>
        </w:rPr>
        <w:t xml:space="preserve"> </w:t>
      </w:r>
      <w:r>
        <w:rPr>
          <w:sz w:val="24"/>
        </w:rPr>
        <w:t>reduces</w:t>
      </w:r>
      <w:r>
        <w:rPr>
          <w:spacing w:val="36"/>
          <w:sz w:val="24"/>
        </w:rPr>
        <w:t xml:space="preserve"> </w:t>
      </w:r>
      <w:r>
        <w:rPr>
          <w:sz w:val="24"/>
        </w:rPr>
        <w:t>intestinal</w:t>
      </w:r>
      <w:r>
        <w:rPr>
          <w:spacing w:val="36"/>
          <w:sz w:val="24"/>
        </w:rPr>
        <w:t xml:space="preserve"> </w:t>
      </w:r>
      <w:r>
        <w:rPr>
          <w:sz w:val="24"/>
        </w:rPr>
        <w:t>absorption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cholesterol</w:t>
      </w:r>
      <w:r>
        <w:rPr>
          <w:spacing w:val="36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6E08FD08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competing</w:t>
      </w:r>
      <w:r>
        <w:rPr>
          <w:spacing w:val="52"/>
          <w:sz w:val="24"/>
        </w:rPr>
        <w:t xml:space="preserve"> </w:t>
      </w:r>
      <w:r>
        <w:rPr>
          <w:sz w:val="24"/>
        </w:rPr>
        <w:t>with</w:t>
      </w:r>
      <w:r>
        <w:rPr>
          <w:spacing w:val="55"/>
          <w:sz w:val="24"/>
        </w:rPr>
        <w:t xml:space="preserve"> </w:t>
      </w:r>
      <w:r>
        <w:rPr>
          <w:sz w:val="24"/>
        </w:rPr>
        <w:t>dietary</w:t>
      </w:r>
      <w:r>
        <w:rPr>
          <w:spacing w:val="56"/>
          <w:sz w:val="24"/>
        </w:rPr>
        <w:t xml:space="preserve"> </w:t>
      </w:r>
      <w:r>
        <w:rPr>
          <w:sz w:val="24"/>
        </w:rPr>
        <w:t>cholesterol</w:t>
      </w:r>
      <w:r>
        <w:rPr>
          <w:spacing w:val="54"/>
          <w:sz w:val="24"/>
        </w:rPr>
        <w:t xml:space="preserve"> </w:t>
      </w:r>
      <w:r>
        <w:rPr>
          <w:sz w:val="24"/>
        </w:rPr>
        <w:t>in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gut,</w:t>
      </w:r>
      <w:r>
        <w:rPr>
          <w:spacing w:val="55"/>
          <w:sz w:val="24"/>
        </w:rPr>
        <w:t xml:space="preserve"> </w:t>
      </w:r>
      <w:r>
        <w:rPr>
          <w:sz w:val="24"/>
        </w:rPr>
        <w:t>thus</w:t>
      </w:r>
      <w:r>
        <w:rPr>
          <w:spacing w:val="55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55"/>
          <w:sz w:val="24"/>
        </w:rPr>
        <w:t xml:space="preserve"> </w:t>
      </w:r>
      <w:r>
        <w:rPr>
          <w:sz w:val="24"/>
        </w:rPr>
        <w:t>to</w:t>
      </w:r>
      <w:r>
        <w:rPr>
          <w:spacing w:val="55"/>
          <w:sz w:val="24"/>
        </w:rPr>
        <w:t xml:space="preserve"> </w:t>
      </w:r>
      <w:r>
        <w:rPr>
          <w:sz w:val="24"/>
        </w:rPr>
        <w:t>cardiovascular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69E02074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Namasudra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z w:val="24"/>
        </w:rPr>
        <w:t>al.,</w:t>
      </w:r>
      <w:r>
        <w:rPr>
          <w:spacing w:val="-13"/>
          <w:sz w:val="24"/>
        </w:rPr>
        <w:t xml:space="preserve"> </w:t>
      </w:r>
      <w:r>
        <w:rPr>
          <w:sz w:val="24"/>
        </w:rPr>
        <w:t>2021;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Savla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2021</w:t>
      </w:r>
      <w:proofErr w:type="gramStart"/>
      <w:r>
        <w:rPr>
          <w:sz w:val="24"/>
        </w:rPr>
        <w:t>)</w:t>
      </w:r>
      <w:r>
        <w:rPr>
          <w:spacing w:val="32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Furthermore,</w:t>
      </w:r>
      <w:r>
        <w:rPr>
          <w:spacing w:val="-13"/>
          <w:sz w:val="24"/>
        </w:rPr>
        <w:t xml:space="preserve"> </w:t>
      </w:r>
      <w:r>
        <w:rPr>
          <w:sz w:val="24"/>
        </w:rPr>
        <w:t>γ-sitosterol</w:t>
      </w:r>
      <w:r>
        <w:rPr>
          <w:spacing w:val="-13"/>
          <w:sz w:val="24"/>
        </w:rPr>
        <w:t xml:space="preserve"> </w:t>
      </w:r>
      <w:r>
        <w:rPr>
          <w:sz w:val="24"/>
        </w:rPr>
        <w:t>modulates</w:t>
      </w:r>
      <w:r>
        <w:rPr>
          <w:spacing w:val="-13"/>
          <w:sz w:val="24"/>
        </w:rPr>
        <w:t xml:space="preserve"> </w:t>
      </w:r>
      <w:r>
        <w:rPr>
          <w:sz w:val="24"/>
        </w:rPr>
        <w:t>immune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function</w:t>
      </w:r>
    </w:p>
    <w:p w14:paraId="5649E86B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shown</w:t>
      </w:r>
      <w:r>
        <w:rPr>
          <w:spacing w:val="-1"/>
          <w:sz w:val="24"/>
        </w:rPr>
        <w:t xml:space="preserve"> </w:t>
      </w:r>
      <w:r>
        <w:rPr>
          <w:sz w:val="24"/>
        </w:rPr>
        <w:t>potential in</w:t>
      </w:r>
      <w:r>
        <w:rPr>
          <w:spacing w:val="-1"/>
          <w:sz w:val="24"/>
        </w:rPr>
        <w:t xml:space="preserve"> </w:t>
      </w:r>
      <w:r>
        <w:rPr>
          <w:sz w:val="24"/>
        </w:rPr>
        <w:t>managing</w:t>
      </w:r>
      <w:r>
        <w:rPr>
          <w:spacing w:val="-1"/>
          <w:sz w:val="24"/>
        </w:rPr>
        <w:t xml:space="preserve"> </w:t>
      </w:r>
      <w:r>
        <w:rPr>
          <w:sz w:val="24"/>
        </w:rPr>
        <w:t>autoimmune</w:t>
      </w:r>
      <w:r>
        <w:rPr>
          <w:spacing w:val="-1"/>
          <w:sz w:val="24"/>
        </w:rPr>
        <w:t xml:space="preserve"> </w:t>
      </w:r>
      <w:r>
        <w:rPr>
          <w:sz w:val="24"/>
        </w:rPr>
        <w:t>and inflammatory</w:t>
      </w:r>
      <w:r>
        <w:rPr>
          <w:spacing w:val="-1"/>
          <w:sz w:val="24"/>
        </w:rPr>
        <w:t xml:space="preserve"> </w:t>
      </w:r>
      <w:r>
        <w:rPr>
          <w:sz w:val="24"/>
        </w:rPr>
        <w:t>diseases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(Okafor, </w:t>
      </w:r>
      <w:r>
        <w:rPr>
          <w:spacing w:val="-2"/>
          <w:sz w:val="24"/>
        </w:rPr>
        <w:t>2022).</w:t>
      </w:r>
    </w:p>
    <w:p w14:paraId="6C662863" w14:textId="77777777" w:rsidR="00080ABC" w:rsidRDefault="00E673A3">
      <w:pPr>
        <w:pStyle w:val="Heading1"/>
        <w:numPr>
          <w:ilvl w:val="0"/>
          <w:numId w:val="8"/>
        </w:numPr>
        <w:tabs>
          <w:tab w:val="left" w:pos="1440"/>
        </w:tabs>
      </w:pPr>
      <w:r>
        <w:t>3.3.3.</w:t>
      </w:r>
      <w:r>
        <w:rPr>
          <w:spacing w:val="-7"/>
        </w:rPr>
        <w:t xml:space="preserve"> </w:t>
      </w:r>
      <w:r>
        <w:t>Fatty</w:t>
      </w:r>
      <w:r>
        <w:rPr>
          <w:spacing w:val="-7"/>
        </w:rPr>
        <w:t xml:space="preserve"> </w:t>
      </w:r>
      <w:r>
        <w:t>Acids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Pharmacological</w:t>
      </w:r>
      <w:r>
        <w:rPr>
          <w:spacing w:val="-8"/>
        </w:rPr>
        <w:t xml:space="preserve"> </w:t>
      </w:r>
      <w:r>
        <w:rPr>
          <w:spacing w:val="-2"/>
        </w:rPr>
        <w:t>Roles</w:t>
      </w:r>
    </w:p>
    <w:p w14:paraId="26283DCD" w14:textId="77777777" w:rsidR="00080ABC" w:rsidRDefault="00080ABC">
      <w:pPr>
        <w:pStyle w:val="BodyText"/>
        <w:spacing w:before="2" w:line="240" w:lineRule="auto"/>
        <w:ind w:left="0" w:firstLine="0"/>
        <w:rPr>
          <w:b/>
        </w:rPr>
      </w:pPr>
    </w:p>
    <w:p w14:paraId="70D7A13C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" w:line="280" w:lineRule="exact"/>
        <w:rPr>
          <w:sz w:val="24"/>
        </w:rPr>
      </w:pPr>
      <w:r>
        <w:rPr>
          <w:sz w:val="24"/>
        </w:rPr>
        <w:t>Several</w:t>
      </w:r>
      <w:r>
        <w:rPr>
          <w:spacing w:val="40"/>
          <w:sz w:val="24"/>
        </w:rPr>
        <w:t xml:space="preserve"> </w:t>
      </w:r>
      <w:r>
        <w:rPr>
          <w:sz w:val="24"/>
        </w:rPr>
        <w:t>fatty</w:t>
      </w:r>
      <w:r>
        <w:rPr>
          <w:spacing w:val="39"/>
          <w:sz w:val="24"/>
        </w:rPr>
        <w:t xml:space="preserve"> </w:t>
      </w:r>
      <w:r>
        <w:rPr>
          <w:sz w:val="24"/>
        </w:rPr>
        <w:t>acids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their</w:t>
      </w:r>
      <w:r>
        <w:rPr>
          <w:spacing w:val="39"/>
          <w:sz w:val="24"/>
        </w:rPr>
        <w:t xml:space="preserve"> </w:t>
      </w:r>
      <w:r>
        <w:rPr>
          <w:sz w:val="24"/>
        </w:rPr>
        <w:t>esters</w:t>
      </w:r>
      <w:r>
        <w:rPr>
          <w:spacing w:val="41"/>
          <w:sz w:val="24"/>
        </w:rPr>
        <w:t xml:space="preserve"> </w:t>
      </w:r>
      <w:r>
        <w:rPr>
          <w:sz w:val="24"/>
        </w:rPr>
        <w:t>were</w:t>
      </w:r>
      <w:r>
        <w:rPr>
          <w:spacing w:val="37"/>
          <w:sz w:val="24"/>
        </w:rPr>
        <w:t xml:space="preserve"> </w:t>
      </w:r>
      <w:r>
        <w:rPr>
          <w:sz w:val="24"/>
        </w:rPr>
        <w:t>identified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39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41"/>
          <w:sz w:val="24"/>
        </w:rPr>
        <w:t xml:space="preserve"> </w:t>
      </w:r>
      <w:r>
        <w:rPr>
          <w:sz w:val="24"/>
        </w:rPr>
        <w:t>bark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extract,</w:t>
      </w:r>
    </w:p>
    <w:p w14:paraId="1B516ABE" w14:textId="77777777" w:rsidR="00080ABC" w:rsidRDefault="00E673A3">
      <w:pPr>
        <w:pStyle w:val="Heading2"/>
        <w:numPr>
          <w:ilvl w:val="0"/>
          <w:numId w:val="8"/>
        </w:numPr>
        <w:tabs>
          <w:tab w:val="left" w:pos="1440"/>
        </w:tabs>
        <w:spacing w:line="276" w:lineRule="exact"/>
        <w:rPr>
          <w:b w:val="0"/>
        </w:rPr>
      </w:pPr>
      <w:r>
        <w:rPr>
          <w:b w:val="0"/>
        </w:rPr>
        <w:t xml:space="preserve">notably </w:t>
      </w:r>
      <w:r>
        <w:t>n-</w:t>
      </w:r>
      <w:proofErr w:type="spellStart"/>
      <w:r>
        <w:t>hexadecanoic</w:t>
      </w:r>
      <w:proofErr w:type="spellEnd"/>
      <w:r>
        <w:rPr>
          <w:spacing w:val="-1"/>
        </w:rPr>
        <w:t xml:space="preserve"> </w:t>
      </w:r>
      <w:r>
        <w:t>acid</w:t>
      </w:r>
      <w:r>
        <w:rPr>
          <w:b w:val="0"/>
        </w:rPr>
        <w:t>,</w:t>
      </w:r>
      <w:r>
        <w:rPr>
          <w:b w:val="0"/>
          <w:spacing w:val="3"/>
        </w:rPr>
        <w:t xml:space="preserve"> </w:t>
      </w:r>
      <w:r>
        <w:t>9,12-octadecadienoic</w:t>
      </w:r>
      <w:r>
        <w:rPr>
          <w:spacing w:val="1"/>
        </w:rPr>
        <w:t xml:space="preserve"> </w:t>
      </w:r>
      <w:r>
        <w:t>acid</w:t>
      </w:r>
      <w:r>
        <w:rPr>
          <w:spacing w:val="4"/>
        </w:rPr>
        <w:t xml:space="preserve"> </w:t>
      </w:r>
      <w:r>
        <w:t>ethyl</w:t>
      </w:r>
      <w:r>
        <w:rPr>
          <w:spacing w:val="3"/>
        </w:rPr>
        <w:t xml:space="preserve"> </w:t>
      </w:r>
      <w:r>
        <w:t>ester</w:t>
      </w:r>
      <w:r>
        <w:rPr>
          <w:b w:val="0"/>
        </w:rPr>
        <w:t>,</w:t>
      </w:r>
      <w:r>
        <w:rPr>
          <w:b w:val="0"/>
          <w:spacing w:val="3"/>
        </w:rPr>
        <w:t xml:space="preserve"> </w:t>
      </w:r>
      <w:r>
        <w:t>cis-vaccenic</w:t>
      </w:r>
      <w:r>
        <w:rPr>
          <w:spacing w:val="2"/>
        </w:rPr>
        <w:t xml:space="preserve"> </w:t>
      </w:r>
      <w:r>
        <w:t>acid</w:t>
      </w:r>
      <w:r>
        <w:rPr>
          <w:b w:val="0"/>
        </w:rPr>
        <w:t>,</w:t>
      </w:r>
      <w:r>
        <w:rPr>
          <w:b w:val="0"/>
          <w:spacing w:val="3"/>
        </w:rPr>
        <w:t xml:space="preserve"> </w:t>
      </w:r>
      <w:r>
        <w:rPr>
          <w:b w:val="0"/>
          <w:spacing w:val="-5"/>
        </w:rPr>
        <w:t>and</w:t>
      </w:r>
    </w:p>
    <w:p w14:paraId="1D78BCE3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b/>
          <w:sz w:val="24"/>
        </w:rPr>
        <w:t>conjugated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linoleic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acid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These</w:t>
      </w:r>
      <w:r>
        <w:rPr>
          <w:spacing w:val="12"/>
          <w:sz w:val="24"/>
        </w:rPr>
        <w:t xml:space="preserve"> </w:t>
      </w:r>
      <w:r>
        <w:rPr>
          <w:sz w:val="24"/>
        </w:rPr>
        <w:t>compounds</w:t>
      </w:r>
      <w:r>
        <w:rPr>
          <w:spacing w:val="13"/>
          <w:sz w:val="24"/>
        </w:rPr>
        <w:t xml:space="preserve"> </w:t>
      </w:r>
      <w:r>
        <w:rPr>
          <w:sz w:val="24"/>
        </w:rPr>
        <w:t>are</w:t>
      </w:r>
      <w:r>
        <w:rPr>
          <w:spacing w:val="11"/>
          <w:sz w:val="24"/>
        </w:rPr>
        <w:t xml:space="preserve"> </w:t>
      </w:r>
      <w:r>
        <w:rPr>
          <w:sz w:val="24"/>
        </w:rPr>
        <w:t>well-documented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their</w:t>
      </w:r>
      <w:r>
        <w:rPr>
          <w:spacing w:val="14"/>
          <w:sz w:val="24"/>
        </w:rPr>
        <w:t xml:space="preserve"> </w:t>
      </w:r>
      <w:r>
        <w:rPr>
          <w:sz w:val="24"/>
        </w:rPr>
        <w:t>antioxidant,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anti-</w:t>
      </w:r>
    </w:p>
    <w:p w14:paraId="3BF31D58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inflammatory,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cardioprotective</w:t>
      </w:r>
      <w:r>
        <w:rPr>
          <w:spacing w:val="-2"/>
          <w:sz w:val="24"/>
        </w:rPr>
        <w:t xml:space="preserve"> activities.</w:t>
      </w:r>
    </w:p>
    <w:p w14:paraId="78B97A61" w14:textId="77777777" w:rsidR="00080ABC" w:rsidRDefault="00E673A3">
      <w:pPr>
        <w:pStyle w:val="ListParagraph"/>
        <w:numPr>
          <w:ilvl w:val="0"/>
          <w:numId w:val="8"/>
        </w:numPr>
        <w:tabs>
          <w:tab w:val="left" w:pos="1800"/>
          <w:tab w:val="left" w:pos="2160"/>
        </w:tabs>
        <w:spacing w:before="271" w:line="280" w:lineRule="exact"/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b/>
          <w:sz w:val="24"/>
        </w:rPr>
        <w:t>n-</w:t>
      </w:r>
      <w:proofErr w:type="spellStart"/>
      <w:r>
        <w:rPr>
          <w:b/>
          <w:sz w:val="24"/>
        </w:rPr>
        <w:t>Hexadecanoic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Acid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(Palmitic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acid):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Commonly</w:t>
      </w:r>
      <w:r>
        <w:rPr>
          <w:spacing w:val="-9"/>
          <w:sz w:val="24"/>
        </w:rPr>
        <w:t xml:space="preserve"> </w:t>
      </w:r>
      <w:r>
        <w:rPr>
          <w:sz w:val="24"/>
        </w:rPr>
        <w:t>found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plant</w:t>
      </w:r>
      <w:r>
        <w:rPr>
          <w:spacing w:val="-8"/>
          <w:sz w:val="24"/>
        </w:rPr>
        <w:t xml:space="preserve"> </w:t>
      </w:r>
      <w:r>
        <w:rPr>
          <w:sz w:val="24"/>
        </w:rPr>
        <w:t>lipids,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fatty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acid</w:t>
      </w:r>
    </w:p>
    <w:p w14:paraId="7E98CB07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has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antimicrobial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anti-inflammatory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properties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by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modulating</w:t>
      </w:r>
    </w:p>
    <w:p w14:paraId="46B1CC0B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cytokine</w:t>
      </w:r>
      <w:r>
        <w:rPr>
          <w:spacing w:val="-5"/>
          <w:sz w:val="24"/>
        </w:rPr>
        <w:t xml:space="preserve"> </w:t>
      </w:r>
      <w:r>
        <w:rPr>
          <w:sz w:val="24"/>
        </w:rPr>
        <w:t>expression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z w:val="24"/>
        </w:rPr>
        <w:t>reducing</w:t>
      </w:r>
      <w:r>
        <w:rPr>
          <w:spacing w:val="-2"/>
          <w:sz w:val="24"/>
        </w:rPr>
        <w:t xml:space="preserve"> </w:t>
      </w:r>
      <w:r>
        <w:rPr>
          <w:sz w:val="24"/>
        </w:rPr>
        <w:t>inflammatory</w:t>
      </w:r>
      <w:r>
        <w:rPr>
          <w:spacing w:val="-2"/>
          <w:sz w:val="24"/>
        </w:rPr>
        <w:t xml:space="preserve"> </w:t>
      </w:r>
      <w:r>
        <w:rPr>
          <w:sz w:val="24"/>
        </w:rPr>
        <w:t>mediators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Elsadek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2024).</w:t>
      </w:r>
    </w:p>
    <w:p w14:paraId="2DEDAF9E" w14:textId="77777777" w:rsidR="00080ABC" w:rsidRDefault="00E673A3">
      <w:pPr>
        <w:pStyle w:val="ListParagraph"/>
        <w:numPr>
          <w:ilvl w:val="0"/>
          <w:numId w:val="8"/>
        </w:numPr>
        <w:tabs>
          <w:tab w:val="left" w:pos="1800"/>
          <w:tab w:val="left" w:pos="2160"/>
        </w:tabs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b/>
          <w:sz w:val="24"/>
        </w:rPr>
        <w:t>9,12-Octadecadienoic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Acid,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Ethyl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Ester: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ethylated</w:t>
      </w:r>
      <w:r>
        <w:rPr>
          <w:spacing w:val="-9"/>
          <w:sz w:val="24"/>
        </w:rPr>
        <w:t xml:space="preserve"> </w:t>
      </w:r>
      <w:r>
        <w:rPr>
          <w:sz w:val="24"/>
        </w:rPr>
        <w:t>derivative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linoleic</w:t>
      </w:r>
      <w:r>
        <w:rPr>
          <w:spacing w:val="-9"/>
          <w:sz w:val="24"/>
        </w:rPr>
        <w:t xml:space="preserve"> </w:t>
      </w:r>
      <w:r>
        <w:rPr>
          <w:sz w:val="24"/>
        </w:rPr>
        <w:t>acid,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this</w:t>
      </w:r>
    </w:p>
    <w:p w14:paraId="12771046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compound</w:t>
      </w:r>
      <w:r>
        <w:rPr>
          <w:spacing w:val="58"/>
          <w:sz w:val="24"/>
        </w:rPr>
        <w:t xml:space="preserve"> </w:t>
      </w:r>
      <w:r>
        <w:rPr>
          <w:sz w:val="24"/>
        </w:rPr>
        <w:t>is</w:t>
      </w:r>
      <w:r>
        <w:rPr>
          <w:spacing w:val="59"/>
          <w:sz w:val="24"/>
        </w:rPr>
        <w:t xml:space="preserve"> </w:t>
      </w:r>
      <w:r>
        <w:rPr>
          <w:sz w:val="24"/>
        </w:rPr>
        <w:t>recognized</w:t>
      </w:r>
      <w:r>
        <w:rPr>
          <w:spacing w:val="58"/>
          <w:sz w:val="24"/>
        </w:rPr>
        <w:t xml:space="preserve"> </w:t>
      </w:r>
      <w:r>
        <w:rPr>
          <w:sz w:val="24"/>
        </w:rPr>
        <w:t>for</w:t>
      </w:r>
      <w:r>
        <w:rPr>
          <w:spacing w:val="57"/>
          <w:sz w:val="24"/>
        </w:rPr>
        <w:t xml:space="preserve"> </w:t>
      </w:r>
      <w:r>
        <w:rPr>
          <w:sz w:val="24"/>
        </w:rPr>
        <w:t>enhanced</w:t>
      </w:r>
      <w:r>
        <w:rPr>
          <w:spacing w:val="58"/>
          <w:sz w:val="24"/>
        </w:rPr>
        <w:t xml:space="preserve"> </w:t>
      </w:r>
      <w:r>
        <w:rPr>
          <w:sz w:val="24"/>
        </w:rPr>
        <w:t>bioavailability</w:t>
      </w:r>
      <w:r>
        <w:rPr>
          <w:spacing w:val="58"/>
          <w:sz w:val="24"/>
        </w:rPr>
        <w:t xml:space="preserve"> </w:t>
      </w:r>
      <w:r>
        <w:rPr>
          <w:sz w:val="24"/>
        </w:rPr>
        <w:t>and</w:t>
      </w:r>
      <w:r>
        <w:rPr>
          <w:spacing w:val="58"/>
          <w:sz w:val="24"/>
        </w:rPr>
        <w:t xml:space="preserve"> </w:t>
      </w:r>
      <w:r>
        <w:rPr>
          <w:sz w:val="24"/>
        </w:rPr>
        <w:t>has</w:t>
      </w:r>
      <w:r>
        <w:rPr>
          <w:spacing w:val="59"/>
          <w:sz w:val="24"/>
        </w:rPr>
        <w:t xml:space="preserve"> </w:t>
      </w:r>
      <w:r>
        <w:rPr>
          <w:sz w:val="24"/>
        </w:rPr>
        <w:t>shown</w:t>
      </w:r>
      <w:r>
        <w:rPr>
          <w:spacing w:val="54"/>
          <w:sz w:val="24"/>
        </w:rPr>
        <w:t xml:space="preserve"> </w:t>
      </w:r>
      <w:r>
        <w:rPr>
          <w:sz w:val="24"/>
        </w:rPr>
        <w:t>potential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7CB81907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reducing</w:t>
      </w:r>
      <w:r>
        <w:rPr>
          <w:spacing w:val="-2"/>
          <w:sz w:val="24"/>
        </w:rPr>
        <w:t xml:space="preserve"> </w:t>
      </w:r>
      <w:r>
        <w:rPr>
          <w:sz w:val="24"/>
        </w:rPr>
        <w:t>oxidative</w:t>
      </w:r>
      <w:r>
        <w:rPr>
          <w:spacing w:val="-3"/>
          <w:sz w:val="24"/>
        </w:rPr>
        <w:t xml:space="preserve"> </w:t>
      </w:r>
      <w:r>
        <w:rPr>
          <w:sz w:val="24"/>
        </w:rPr>
        <w:t>stress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supporting</w:t>
      </w:r>
      <w:r>
        <w:rPr>
          <w:spacing w:val="-1"/>
          <w:sz w:val="24"/>
        </w:rPr>
        <w:t xml:space="preserve"> </w:t>
      </w:r>
      <w:r>
        <w:rPr>
          <w:sz w:val="24"/>
        </w:rPr>
        <w:t>neuroprotection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Thawkar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2024).</w:t>
      </w:r>
    </w:p>
    <w:p w14:paraId="3DA52C50" w14:textId="77777777" w:rsidR="00080ABC" w:rsidRDefault="00E673A3">
      <w:pPr>
        <w:pStyle w:val="ListParagraph"/>
        <w:numPr>
          <w:ilvl w:val="0"/>
          <w:numId w:val="8"/>
        </w:numPr>
        <w:tabs>
          <w:tab w:val="left" w:pos="1800"/>
          <w:tab w:val="left" w:pos="2160"/>
        </w:tabs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b/>
          <w:sz w:val="24"/>
        </w:rPr>
        <w:t>cis-Vaccenic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Acid: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monounsaturated</w:t>
      </w:r>
      <w:r>
        <w:rPr>
          <w:spacing w:val="59"/>
          <w:sz w:val="24"/>
        </w:rPr>
        <w:t xml:space="preserve"> </w:t>
      </w:r>
      <w:r>
        <w:rPr>
          <w:sz w:val="24"/>
        </w:rPr>
        <w:t>omega-7</w:t>
      </w:r>
      <w:r>
        <w:rPr>
          <w:spacing w:val="58"/>
          <w:sz w:val="24"/>
        </w:rPr>
        <w:t xml:space="preserve"> </w:t>
      </w:r>
      <w:r>
        <w:rPr>
          <w:sz w:val="24"/>
        </w:rPr>
        <w:t>fatty</w:t>
      </w:r>
      <w:r>
        <w:rPr>
          <w:spacing w:val="61"/>
          <w:sz w:val="24"/>
        </w:rPr>
        <w:t xml:space="preserve"> </w:t>
      </w:r>
      <w:r>
        <w:rPr>
          <w:sz w:val="24"/>
        </w:rPr>
        <w:t>acid,</w:t>
      </w:r>
      <w:r>
        <w:rPr>
          <w:spacing w:val="60"/>
          <w:sz w:val="24"/>
        </w:rPr>
        <w:t xml:space="preserve"> </w:t>
      </w:r>
      <w:r>
        <w:rPr>
          <w:sz w:val="24"/>
        </w:rPr>
        <w:t>it</w:t>
      </w:r>
      <w:r>
        <w:rPr>
          <w:spacing w:val="59"/>
          <w:sz w:val="24"/>
        </w:rPr>
        <w:t xml:space="preserve"> </w:t>
      </w:r>
      <w:r>
        <w:rPr>
          <w:sz w:val="24"/>
        </w:rPr>
        <w:t>is</w:t>
      </w:r>
      <w:r>
        <w:rPr>
          <w:spacing w:val="61"/>
          <w:sz w:val="24"/>
        </w:rPr>
        <w:t xml:space="preserve"> </w:t>
      </w:r>
      <w:r>
        <w:rPr>
          <w:sz w:val="24"/>
        </w:rPr>
        <w:t>associated</w:t>
      </w:r>
      <w:r>
        <w:rPr>
          <w:spacing w:val="59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04A1BBD4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antibacterial</w:t>
      </w:r>
      <w:r>
        <w:rPr>
          <w:spacing w:val="-17"/>
          <w:sz w:val="24"/>
        </w:rPr>
        <w:t xml:space="preserve"> </w:t>
      </w:r>
      <w:r>
        <w:rPr>
          <w:sz w:val="24"/>
        </w:rPr>
        <w:t>effects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lipid</w:t>
      </w:r>
      <w:r>
        <w:rPr>
          <w:spacing w:val="-14"/>
          <w:sz w:val="24"/>
        </w:rPr>
        <w:t xml:space="preserve"> </w:t>
      </w:r>
      <w:r>
        <w:rPr>
          <w:sz w:val="24"/>
        </w:rPr>
        <w:t>metabolism</w:t>
      </w:r>
      <w:r>
        <w:rPr>
          <w:spacing w:val="-15"/>
          <w:sz w:val="24"/>
        </w:rPr>
        <w:t xml:space="preserve"> </w:t>
      </w:r>
      <w:r>
        <w:rPr>
          <w:sz w:val="24"/>
        </w:rPr>
        <w:t>regulation,</w:t>
      </w:r>
      <w:r>
        <w:rPr>
          <w:spacing w:val="-14"/>
          <w:sz w:val="24"/>
        </w:rPr>
        <w:t xml:space="preserve"> </w:t>
      </w:r>
      <w:r>
        <w:rPr>
          <w:sz w:val="24"/>
        </w:rPr>
        <w:t>especially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reducing</w:t>
      </w:r>
      <w:r>
        <w:rPr>
          <w:spacing w:val="-14"/>
          <w:sz w:val="24"/>
        </w:rPr>
        <w:t xml:space="preserve"> </w:t>
      </w:r>
      <w:r>
        <w:rPr>
          <w:sz w:val="24"/>
        </w:rPr>
        <w:t>low-</w:t>
      </w:r>
      <w:r>
        <w:rPr>
          <w:spacing w:val="-2"/>
          <w:sz w:val="24"/>
        </w:rPr>
        <w:t>density</w:t>
      </w:r>
    </w:p>
    <w:p w14:paraId="4BAF616C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lipoprotein</w:t>
      </w:r>
      <w:r>
        <w:rPr>
          <w:spacing w:val="-2"/>
          <w:sz w:val="24"/>
        </w:rPr>
        <w:t xml:space="preserve"> </w:t>
      </w:r>
      <w:r>
        <w:rPr>
          <w:sz w:val="24"/>
        </w:rPr>
        <w:t>(LDL)</w:t>
      </w:r>
      <w:r>
        <w:rPr>
          <w:spacing w:val="-3"/>
          <w:sz w:val="24"/>
        </w:rPr>
        <w:t xml:space="preserve"> </w:t>
      </w:r>
      <w:r>
        <w:rPr>
          <w:sz w:val="24"/>
        </w:rPr>
        <w:t>cholesterol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Pawar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2024).</w:t>
      </w:r>
    </w:p>
    <w:p w14:paraId="223948EC" w14:textId="77777777" w:rsidR="00080ABC" w:rsidRDefault="00E673A3">
      <w:pPr>
        <w:pStyle w:val="ListParagraph"/>
        <w:numPr>
          <w:ilvl w:val="0"/>
          <w:numId w:val="8"/>
        </w:numPr>
        <w:tabs>
          <w:tab w:val="left" w:pos="1800"/>
          <w:tab w:val="left" w:pos="2160"/>
        </w:tabs>
        <w:ind w:left="1800" w:hanging="1059"/>
        <w:rPr>
          <w:sz w:val="24"/>
        </w:rPr>
      </w:pP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rPr>
          <w:b/>
          <w:sz w:val="24"/>
        </w:rPr>
        <w:t>Conjugated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Linoleic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Acid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(CLA):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This</w:t>
      </w:r>
      <w:r>
        <w:rPr>
          <w:spacing w:val="7"/>
          <w:sz w:val="24"/>
        </w:rPr>
        <w:t xml:space="preserve"> </w:t>
      </w:r>
      <w:r>
        <w:rPr>
          <w:sz w:val="24"/>
        </w:rPr>
        <w:t>fatty</w:t>
      </w:r>
      <w:r>
        <w:rPr>
          <w:spacing w:val="5"/>
          <w:sz w:val="24"/>
        </w:rPr>
        <w:t xml:space="preserve"> </w:t>
      </w:r>
      <w:r>
        <w:rPr>
          <w:sz w:val="24"/>
        </w:rPr>
        <w:t>acid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known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its</w:t>
      </w:r>
      <w:r>
        <w:rPr>
          <w:spacing w:val="7"/>
          <w:sz w:val="24"/>
        </w:rPr>
        <w:t xml:space="preserve"> </w:t>
      </w:r>
      <w:r>
        <w:rPr>
          <w:sz w:val="24"/>
        </w:rPr>
        <w:t>anti-</w:t>
      </w:r>
      <w:r>
        <w:rPr>
          <w:spacing w:val="-2"/>
          <w:sz w:val="24"/>
        </w:rPr>
        <w:t>carcinogenic,</w:t>
      </w:r>
    </w:p>
    <w:p w14:paraId="0AAF53AA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cardioprotective,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immune-modulating</w:t>
      </w:r>
      <w:r>
        <w:rPr>
          <w:spacing w:val="21"/>
          <w:sz w:val="24"/>
        </w:rPr>
        <w:t xml:space="preserve"> </w:t>
      </w:r>
      <w:r>
        <w:rPr>
          <w:sz w:val="24"/>
        </w:rPr>
        <w:t>roles,</w:t>
      </w:r>
      <w:r>
        <w:rPr>
          <w:spacing w:val="23"/>
          <w:sz w:val="24"/>
        </w:rPr>
        <w:t xml:space="preserve"> </w:t>
      </w:r>
      <w:r>
        <w:rPr>
          <w:sz w:val="24"/>
        </w:rPr>
        <w:t>often</w:t>
      </w:r>
      <w:r>
        <w:rPr>
          <w:spacing w:val="21"/>
          <w:sz w:val="24"/>
        </w:rPr>
        <w:t xml:space="preserve"> </w:t>
      </w:r>
      <w:r>
        <w:rPr>
          <w:sz w:val="24"/>
        </w:rPr>
        <w:t>highlighted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functional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food</w:t>
      </w:r>
    </w:p>
    <w:p w14:paraId="032950A4" w14:textId="77777777" w:rsidR="00080ABC" w:rsidRDefault="00E673A3">
      <w:pPr>
        <w:pStyle w:val="ListParagraph"/>
        <w:numPr>
          <w:ilvl w:val="0"/>
          <w:numId w:val="8"/>
        </w:numPr>
        <w:tabs>
          <w:tab w:val="left" w:pos="2160"/>
        </w:tabs>
        <w:spacing w:line="280" w:lineRule="exact"/>
        <w:ind w:left="2160" w:hanging="1419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(Becker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Pariza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1999;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Ghaly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2025).</w:t>
      </w:r>
    </w:p>
    <w:p w14:paraId="630759AD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2C08213C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61" w:line="280" w:lineRule="exact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detection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r>
        <w:rPr>
          <w:sz w:val="24"/>
        </w:rPr>
        <w:t>these</w:t>
      </w:r>
      <w:r>
        <w:rPr>
          <w:spacing w:val="32"/>
          <w:sz w:val="24"/>
        </w:rPr>
        <w:t xml:space="preserve"> </w:t>
      </w:r>
      <w:r>
        <w:rPr>
          <w:sz w:val="24"/>
        </w:rPr>
        <w:t>fatty</w:t>
      </w:r>
      <w:r>
        <w:rPr>
          <w:spacing w:val="33"/>
          <w:sz w:val="24"/>
        </w:rPr>
        <w:t xml:space="preserve"> </w:t>
      </w:r>
      <w:r>
        <w:rPr>
          <w:sz w:val="24"/>
        </w:rPr>
        <w:t>acids</w:t>
      </w:r>
      <w:r>
        <w:rPr>
          <w:spacing w:val="35"/>
          <w:sz w:val="24"/>
        </w:rPr>
        <w:t xml:space="preserve"> </w:t>
      </w:r>
      <w:r>
        <w:rPr>
          <w:sz w:val="24"/>
        </w:rPr>
        <w:t>supports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bark’s</w:t>
      </w:r>
      <w:r>
        <w:rPr>
          <w:spacing w:val="33"/>
          <w:sz w:val="24"/>
        </w:rPr>
        <w:t xml:space="preserve"> </w:t>
      </w:r>
      <w:r>
        <w:rPr>
          <w:sz w:val="24"/>
        </w:rPr>
        <w:t>ethnopharmacological</w:t>
      </w:r>
      <w:r>
        <w:rPr>
          <w:spacing w:val="3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34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4EEFCE0B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managing</w:t>
      </w:r>
      <w:r>
        <w:rPr>
          <w:spacing w:val="29"/>
          <w:sz w:val="24"/>
        </w:rPr>
        <w:t xml:space="preserve"> </w:t>
      </w:r>
      <w:r>
        <w:rPr>
          <w:sz w:val="24"/>
        </w:rPr>
        <w:t>metabolic,</w:t>
      </w:r>
      <w:r>
        <w:rPr>
          <w:spacing w:val="31"/>
          <w:sz w:val="24"/>
        </w:rPr>
        <w:t xml:space="preserve"> </w:t>
      </w:r>
      <w:r>
        <w:rPr>
          <w:sz w:val="24"/>
        </w:rPr>
        <w:t>inflammatory,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infectious</w:t>
      </w:r>
      <w:r>
        <w:rPr>
          <w:spacing w:val="31"/>
          <w:sz w:val="24"/>
        </w:rPr>
        <w:t xml:space="preserve"> </w:t>
      </w:r>
      <w:r>
        <w:rPr>
          <w:sz w:val="24"/>
        </w:rPr>
        <w:t>diseases,</w:t>
      </w:r>
      <w:r>
        <w:rPr>
          <w:spacing w:val="31"/>
          <w:sz w:val="24"/>
        </w:rPr>
        <w:t xml:space="preserve"> </w:t>
      </w:r>
      <w:r>
        <w:rPr>
          <w:sz w:val="24"/>
        </w:rPr>
        <w:t>reinforcing</w:t>
      </w:r>
      <w:r>
        <w:rPr>
          <w:spacing w:val="35"/>
          <w:sz w:val="24"/>
        </w:rPr>
        <w:t xml:space="preserve"> </w:t>
      </w:r>
      <w:r>
        <w:rPr>
          <w:sz w:val="24"/>
        </w:rPr>
        <w:t>its</w:t>
      </w:r>
      <w:r>
        <w:rPr>
          <w:spacing w:val="31"/>
          <w:sz w:val="24"/>
        </w:rPr>
        <w:t xml:space="preserve"> </w:t>
      </w:r>
      <w:r>
        <w:rPr>
          <w:sz w:val="24"/>
        </w:rPr>
        <w:t>potential</w:t>
      </w:r>
      <w:r>
        <w:rPr>
          <w:spacing w:val="31"/>
          <w:sz w:val="24"/>
        </w:rPr>
        <w:t xml:space="preserve"> </w:t>
      </w:r>
      <w:r>
        <w:rPr>
          <w:sz w:val="24"/>
        </w:rPr>
        <w:t>use</w:t>
      </w:r>
      <w:r>
        <w:rPr>
          <w:spacing w:val="3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60C04E44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plant-based</w:t>
      </w:r>
      <w:r>
        <w:rPr>
          <w:spacing w:val="23"/>
          <w:sz w:val="24"/>
        </w:rPr>
        <w:t xml:space="preserve"> </w:t>
      </w:r>
      <w:r>
        <w:rPr>
          <w:sz w:val="24"/>
        </w:rPr>
        <w:t>therapeutic</w:t>
      </w:r>
      <w:r>
        <w:rPr>
          <w:spacing w:val="26"/>
          <w:sz w:val="24"/>
        </w:rPr>
        <w:t xml:space="preserve"> </w:t>
      </w:r>
      <w:r>
        <w:rPr>
          <w:sz w:val="24"/>
        </w:rPr>
        <w:t>formulations.</w:t>
      </w:r>
      <w:r>
        <w:rPr>
          <w:spacing w:val="25"/>
          <w:sz w:val="24"/>
        </w:rPr>
        <w:t xml:space="preserve"> </w:t>
      </w:r>
      <w:r>
        <w:rPr>
          <w:sz w:val="24"/>
        </w:rPr>
        <w:t>Similar</w:t>
      </w:r>
      <w:r>
        <w:rPr>
          <w:spacing w:val="24"/>
          <w:sz w:val="24"/>
        </w:rPr>
        <w:t xml:space="preserve"> </w:t>
      </w:r>
      <w:r>
        <w:rPr>
          <w:sz w:val="24"/>
        </w:rPr>
        <w:t>GC-MS-based</w:t>
      </w:r>
      <w:r>
        <w:rPr>
          <w:spacing w:val="25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25"/>
          <w:sz w:val="24"/>
        </w:rPr>
        <w:t xml:space="preserve"> </w:t>
      </w:r>
      <w:r>
        <w:rPr>
          <w:sz w:val="24"/>
        </w:rPr>
        <w:t>studies,</w:t>
      </w:r>
      <w:r>
        <w:rPr>
          <w:spacing w:val="25"/>
          <w:sz w:val="24"/>
        </w:rPr>
        <w:t xml:space="preserve"> </w:t>
      </w:r>
      <w:r>
        <w:rPr>
          <w:sz w:val="24"/>
        </w:rPr>
        <w:t>such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as</w:t>
      </w:r>
    </w:p>
    <w:p w14:paraId="4C87717A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analysis</w:t>
      </w:r>
      <w:r>
        <w:rPr>
          <w:spacing w:val="59"/>
          <w:sz w:val="24"/>
        </w:rPr>
        <w:t xml:space="preserve"> </w:t>
      </w:r>
      <w:r>
        <w:rPr>
          <w:sz w:val="24"/>
        </w:rPr>
        <w:t>of</w:t>
      </w:r>
      <w:r>
        <w:rPr>
          <w:spacing w:val="59"/>
          <w:sz w:val="24"/>
        </w:rPr>
        <w:t xml:space="preserve"> </w:t>
      </w:r>
      <w:proofErr w:type="spellStart"/>
      <w:r>
        <w:rPr>
          <w:i/>
          <w:sz w:val="24"/>
        </w:rPr>
        <w:t>Anacardium</w:t>
      </w:r>
      <w:proofErr w:type="spellEnd"/>
      <w:r>
        <w:rPr>
          <w:i/>
          <w:spacing w:val="58"/>
          <w:sz w:val="24"/>
        </w:rPr>
        <w:t xml:space="preserve"> </w:t>
      </w:r>
      <w:proofErr w:type="spellStart"/>
      <w:r>
        <w:rPr>
          <w:i/>
          <w:sz w:val="24"/>
        </w:rPr>
        <w:t>occidentale</w:t>
      </w:r>
      <w:proofErr w:type="spellEnd"/>
      <w:r>
        <w:rPr>
          <w:i/>
          <w:spacing w:val="59"/>
          <w:sz w:val="24"/>
        </w:rPr>
        <w:t xml:space="preserve"> </w:t>
      </w:r>
      <w:r>
        <w:rPr>
          <w:sz w:val="24"/>
        </w:rPr>
        <w:t>leaf</w:t>
      </w:r>
      <w:r>
        <w:rPr>
          <w:spacing w:val="59"/>
          <w:sz w:val="24"/>
        </w:rPr>
        <w:t xml:space="preserve"> </w:t>
      </w:r>
      <w:r>
        <w:rPr>
          <w:sz w:val="24"/>
        </w:rPr>
        <w:t>extract,</w:t>
      </w:r>
      <w:r>
        <w:rPr>
          <w:spacing w:val="59"/>
          <w:sz w:val="24"/>
        </w:rPr>
        <w:t xml:space="preserve"> </w:t>
      </w:r>
      <w:r>
        <w:rPr>
          <w:sz w:val="24"/>
        </w:rPr>
        <w:t>have</w:t>
      </w:r>
      <w:r>
        <w:rPr>
          <w:spacing w:val="57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presence</w:t>
      </w:r>
      <w:r>
        <w:rPr>
          <w:spacing w:val="58"/>
          <w:sz w:val="24"/>
        </w:rPr>
        <w:t xml:space="preserve"> </w:t>
      </w:r>
      <w:r>
        <w:rPr>
          <w:spacing w:val="-7"/>
          <w:sz w:val="24"/>
        </w:rPr>
        <w:t>of</w:t>
      </w:r>
    </w:p>
    <w:p w14:paraId="031928F2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multiple</w:t>
      </w:r>
      <w:r>
        <w:rPr>
          <w:spacing w:val="15"/>
          <w:sz w:val="24"/>
        </w:rPr>
        <w:t xml:space="preserve"> </w:t>
      </w:r>
      <w:r>
        <w:rPr>
          <w:sz w:val="24"/>
        </w:rPr>
        <w:t>bioactive</w:t>
      </w:r>
      <w:r>
        <w:rPr>
          <w:spacing w:val="14"/>
          <w:sz w:val="24"/>
        </w:rPr>
        <w:t xml:space="preserve"> </w:t>
      </w:r>
      <w:r>
        <w:rPr>
          <w:sz w:val="24"/>
        </w:rPr>
        <w:t>constituents,</w:t>
      </w:r>
      <w:r>
        <w:rPr>
          <w:spacing w:val="16"/>
          <w:sz w:val="24"/>
        </w:rPr>
        <w:t xml:space="preserve"> </w:t>
      </w:r>
      <w:r>
        <w:rPr>
          <w:sz w:val="24"/>
        </w:rPr>
        <w:t>further</w:t>
      </w:r>
      <w:r>
        <w:rPr>
          <w:spacing w:val="14"/>
          <w:sz w:val="24"/>
        </w:rPr>
        <w:t xml:space="preserve"> </w:t>
      </w:r>
      <w:r>
        <w:rPr>
          <w:sz w:val="24"/>
        </w:rPr>
        <w:t>supporting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reliability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this</w:t>
      </w:r>
      <w:r>
        <w:rPr>
          <w:spacing w:val="15"/>
          <w:sz w:val="24"/>
        </w:rPr>
        <w:t xml:space="preserve"> </w:t>
      </w:r>
      <w:r>
        <w:rPr>
          <w:sz w:val="24"/>
        </w:rPr>
        <w:t>analytical</w:t>
      </w:r>
      <w:r>
        <w:rPr>
          <w:spacing w:val="16"/>
          <w:sz w:val="24"/>
        </w:rPr>
        <w:t xml:space="preserve"> </w:t>
      </w:r>
      <w:r>
        <w:rPr>
          <w:sz w:val="24"/>
        </w:rPr>
        <w:t>method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7744744C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medicinal</w:t>
      </w:r>
      <w:r>
        <w:rPr>
          <w:spacing w:val="39"/>
          <w:sz w:val="24"/>
        </w:rPr>
        <w:t xml:space="preserve"> </w:t>
      </w:r>
      <w:r>
        <w:rPr>
          <w:sz w:val="24"/>
        </w:rPr>
        <w:t>plant</w:t>
      </w:r>
      <w:r>
        <w:rPr>
          <w:spacing w:val="41"/>
          <w:sz w:val="24"/>
        </w:rPr>
        <w:t xml:space="preserve"> </w:t>
      </w:r>
      <w:r>
        <w:rPr>
          <w:sz w:val="24"/>
        </w:rPr>
        <w:t>research</w:t>
      </w:r>
      <w:r>
        <w:rPr>
          <w:spacing w:val="4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Amarachukwu</w:t>
      </w:r>
      <w:proofErr w:type="spellEnd"/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2024).</w:t>
      </w:r>
      <w:r>
        <w:rPr>
          <w:spacing w:val="45"/>
          <w:sz w:val="24"/>
        </w:rPr>
        <w:t xml:space="preserve"> </w:t>
      </w:r>
      <w:r>
        <w:rPr>
          <w:sz w:val="24"/>
        </w:rPr>
        <w:t>Such</w:t>
      </w:r>
      <w:r>
        <w:rPr>
          <w:spacing w:val="41"/>
          <w:sz w:val="24"/>
        </w:rPr>
        <w:t xml:space="preserve"> </w:t>
      </w:r>
      <w:r>
        <w:rPr>
          <w:sz w:val="24"/>
        </w:rPr>
        <w:t>compound-level</w:t>
      </w:r>
      <w:r>
        <w:rPr>
          <w:spacing w:val="42"/>
          <w:sz w:val="24"/>
        </w:rPr>
        <w:t xml:space="preserve"> </w:t>
      </w:r>
      <w:r>
        <w:rPr>
          <w:sz w:val="24"/>
        </w:rPr>
        <w:t>insights</w:t>
      </w:r>
      <w:r>
        <w:rPr>
          <w:spacing w:val="42"/>
          <w:sz w:val="24"/>
        </w:rPr>
        <w:t xml:space="preserve"> </w:t>
      </w:r>
      <w:r>
        <w:rPr>
          <w:sz w:val="24"/>
        </w:rPr>
        <w:t>align</w:t>
      </w:r>
      <w:r>
        <w:rPr>
          <w:spacing w:val="45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182E8425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earlier</w:t>
      </w:r>
      <w:r>
        <w:rPr>
          <w:spacing w:val="12"/>
          <w:sz w:val="24"/>
        </w:rPr>
        <w:t xml:space="preserve"> </w:t>
      </w:r>
      <w:r>
        <w:rPr>
          <w:sz w:val="24"/>
        </w:rPr>
        <w:t>research</w:t>
      </w:r>
      <w:r>
        <w:rPr>
          <w:spacing w:val="14"/>
          <w:sz w:val="24"/>
        </w:rPr>
        <w:t xml:space="preserve"> </w:t>
      </w:r>
      <w:r>
        <w:rPr>
          <w:sz w:val="24"/>
        </w:rPr>
        <w:t>where</w:t>
      </w:r>
      <w:r>
        <w:rPr>
          <w:spacing w:val="13"/>
          <w:sz w:val="24"/>
        </w:rPr>
        <w:t xml:space="preserve"> </w:t>
      </w:r>
      <w:r>
        <w:rPr>
          <w:sz w:val="24"/>
        </w:rPr>
        <w:t>bioactive</w:t>
      </w:r>
      <w:r>
        <w:rPr>
          <w:spacing w:val="13"/>
          <w:sz w:val="24"/>
        </w:rPr>
        <w:t xml:space="preserve"> </w:t>
      </w:r>
      <w:r>
        <w:rPr>
          <w:sz w:val="24"/>
        </w:rPr>
        <w:t>constituents</w:t>
      </w:r>
      <w:r>
        <w:rPr>
          <w:spacing w:val="15"/>
          <w:sz w:val="24"/>
        </w:rPr>
        <w:t xml:space="preserve"> </w:t>
      </w:r>
      <w:r>
        <w:rPr>
          <w:sz w:val="24"/>
        </w:rPr>
        <w:t>were</w:t>
      </w:r>
      <w:r>
        <w:rPr>
          <w:spacing w:val="12"/>
          <w:sz w:val="24"/>
        </w:rPr>
        <w:t xml:space="preserve"> </w:t>
      </w:r>
      <w:r>
        <w:rPr>
          <w:sz w:val="24"/>
        </w:rPr>
        <w:t>isolated</w:t>
      </w:r>
      <w:r>
        <w:rPr>
          <w:spacing w:val="14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traditional</w:t>
      </w:r>
      <w:r>
        <w:rPr>
          <w:spacing w:val="15"/>
          <w:sz w:val="24"/>
        </w:rPr>
        <w:t xml:space="preserve"> </w:t>
      </w:r>
      <w:r>
        <w:rPr>
          <w:sz w:val="24"/>
        </w:rPr>
        <w:t>medicinal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plants,</w:t>
      </w:r>
    </w:p>
    <w:p w14:paraId="4B9045A6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validating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-2"/>
          <w:sz w:val="24"/>
        </w:rPr>
        <w:t xml:space="preserve"> </w:t>
      </w:r>
      <w:r>
        <w:rPr>
          <w:sz w:val="24"/>
        </w:rPr>
        <w:t>roles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Jattap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2025).</w:t>
      </w:r>
    </w:p>
    <w:p w14:paraId="78CCD2B5" w14:textId="77777777" w:rsidR="00080ABC" w:rsidRDefault="00E673A3">
      <w:pPr>
        <w:pStyle w:val="Heading1"/>
        <w:numPr>
          <w:ilvl w:val="0"/>
          <w:numId w:val="8"/>
        </w:numPr>
        <w:tabs>
          <w:tab w:val="left" w:pos="1440"/>
        </w:tabs>
      </w:pPr>
      <w:r>
        <w:t>3.4</w:t>
      </w:r>
      <w:r>
        <w:rPr>
          <w:spacing w:val="-8"/>
        </w:rPr>
        <w:t xml:space="preserve"> </w:t>
      </w:r>
      <w:r>
        <w:t>Comparison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rPr>
          <w:spacing w:val="-2"/>
        </w:rPr>
        <w:t>Studies</w:t>
      </w:r>
    </w:p>
    <w:p w14:paraId="64BC6F0D" w14:textId="77777777" w:rsidR="00080ABC" w:rsidRDefault="00080ABC">
      <w:pPr>
        <w:pStyle w:val="BodyText"/>
        <w:spacing w:before="3" w:line="240" w:lineRule="auto"/>
        <w:ind w:left="0" w:firstLine="0"/>
        <w:rPr>
          <w:b/>
        </w:rPr>
      </w:pPr>
    </w:p>
    <w:p w14:paraId="2BFD24F5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GC-MS</w:t>
      </w:r>
      <w:r>
        <w:rPr>
          <w:spacing w:val="33"/>
          <w:sz w:val="24"/>
        </w:rPr>
        <w:t xml:space="preserve"> </w:t>
      </w:r>
      <w:r>
        <w:rPr>
          <w:sz w:val="24"/>
        </w:rPr>
        <w:t>profile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3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31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33"/>
          <w:sz w:val="24"/>
        </w:rPr>
        <w:t xml:space="preserve"> </w:t>
      </w:r>
      <w:r>
        <w:rPr>
          <w:sz w:val="24"/>
        </w:rPr>
        <w:t>(L.)</w:t>
      </w:r>
      <w:r>
        <w:rPr>
          <w:spacing w:val="31"/>
          <w:sz w:val="24"/>
        </w:rPr>
        <w:t xml:space="preserve"> </w:t>
      </w:r>
      <w:r>
        <w:rPr>
          <w:sz w:val="24"/>
        </w:rPr>
        <w:t>bark</w:t>
      </w:r>
      <w:r>
        <w:rPr>
          <w:spacing w:val="31"/>
          <w:sz w:val="24"/>
        </w:rPr>
        <w:t xml:space="preserve"> </w:t>
      </w:r>
      <w:r>
        <w:rPr>
          <w:sz w:val="24"/>
        </w:rPr>
        <w:t>extract</w:t>
      </w:r>
      <w:r>
        <w:rPr>
          <w:spacing w:val="32"/>
          <w:sz w:val="24"/>
        </w:rPr>
        <w:t xml:space="preserve"> </w:t>
      </w:r>
      <w:r>
        <w:rPr>
          <w:sz w:val="24"/>
        </w:rPr>
        <w:t>obtained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this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study</w:t>
      </w:r>
    </w:p>
    <w:p w14:paraId="297F9FAD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shows</w:t>
      </w:r>
      <w:r>
        <w:rPr>
          <w:spacing w:val="-1"/>
          <w:sz w:val="24"/>
        </w:rPr>
        <w:t xml:space="preserve"> </w:t>
      </w:r>
      <w:r>
        <w:rPr>
          <w:sz w:val="24"/>
        </w:rPr>
        <w:t>consistency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previous</w:t>
      </w:r>
      <w:r>
        <w:rPr>
          <w:spacing w:val="1"/>
          <w:sz w:val="24"/>
        </w:rPr>
        <w:t xml:space="preserve"> </w:t>
      </w:r>
      <w:r>
        <w:rPr>
          <w:sz w:val="24"/>
        </w:rPr>
        <w:t>reports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identified</w:t>
      </w:r>
      <w:r>
        <w:rPr>
          <w:spacing w:val="1"/>
          <w:sz w:val="24"/>
        </w:rPr>
        <w:t xml:space="preserve"> </w:t>
      </w:r>
      <w:r>
        <w:rPr>
          <w:sz w:val="24"/>
        </w:rPr>
        <w:t>phenolic</w:t>
      </w:r>
      <w:r>
        <w:rPr>
          <w:spacing w:val="3"/>
          <w:sz w:val="24"/>
        </w:rPr>
        <w:t xml:space="preserve"> </w:t>
      </w:r>
      <w:r>
        <w:rPr>
          <w:sz w:val="24"/>
        </w:rPr>
        <w:t>acids,</w:t>
      </w:r>
      <w:r>
        <w:rPr>
          <w:spacing w:val="1"/>
          <w:sz w:val="24"/>
        </w:rPr>
        <w:t xml:space="preserve"> </w:t>
      </w:r>
      <w:r>
        <w:rPr>
          <w:sz w:val="24"/>
        </w:rPr>
        <w:t>sterols,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fatty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acids</w:t>
      </w:r>
    </w:p>
    <w:p w14:paraId="201D6D11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various</w:t>
      </w:r>
      <w:r>
        <w:rPr>
          <w:spacing w:val="-15"/>
          <w:sz w:val="24"/>
        </w:rPr>
        <w:t xml:space="preserve"> </w:t>
      </w:r>
      <w:r>
        <w:rPr>
          <w:sz w:val="24"/>
        </w:rPr>
        <w:t>parts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plant</w:t>
      </w:r>
      <w:r>
        <w:rPr>
          <w:spacing w:val="-20"/>
          <w:sz w:val="24"/>
        </w:rPr>
        <w:t xml:space="preserve"> </w:t>
      </w:r>
      <w:r>
        <w:rPr>
          <w:sz w:val="24"/>
        </w:rPr>
        <w:t>(Abubakar</w:t>
      </w:r>
      <w:r>
        <w:rPr>
          <w:spacing w:val="-13"/>
          <w:sz w:val="24"/>
        </w:rPr>
        <w:t xml:space="preserve"> </w:t>
      </w:r>
      <w:r>
        <w:rPr>
          <w:sz w:val="24"/>
        </w:rPr>
        <w:t>K.</w:t>
      </w:r>
      <w:r>
        <w:rPr>
          <w:spacing w:val="-15"/>
          <w:sz w:val="24"/>
        </w:rPr>
        <w:t xml:space="preserve"> </w:t>
      </w:r>
      <w:r>
        <w:rPr>
          <w:sz w:val="24"/>
        </w:rPr>
        <w:t>S.,</w:t>
      </w:r>
      <w:r>
        <w:rPr>
          <w:spacing w:val="-15"/>
          <w:sz w:val="24"/>
        </w:rPr>
        <w:t xml:space="preserve"> </w:t>
      </w:r>
      <w:r>
        <w:rPr>
          <w:sz w:val="24"/>
        </w:rPr>
        <w:t>2025;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Bouic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2001;</w:t>
      </w:r>
      <w:r>
        <w:rPr>
          <w:spacing w:val="-14"/>
          <w:sz w:val="24"/>
        </w:rPr>
        <w:t xml:space="preserve"> </w:t>
      </w:r>
      <w:r>
        <w:rPr>
          <w:sz w:val="24"/>
        </w:rPr>
        <w:t>Hassan</w:t>
      </w:r>
      <w:r>
        <w:rPr>
          <w:spacing w:val="-15"/>
          <w:sz w:val="24"/>
        </w:rPr>
        <w:t xml:space="preserve"> </w:t>
      </w:r>
      <w:r>
        <w:rPr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z w:val="24"/>
        </w:rPr>
        <w:t>al.,</w:t>
      </w:r>
      <w:r>
        <w:rPr>
          <w:spacing w:val="-15"/>
          <w:sz w:val="24"/>
        </w:rPr>
        <w:t xml:space="preserve"> </w:t>
      </w:r>
      <w:r>
        <w:rPr>
          <w:sz w:val="24"/>
        </w:rPr>
        <w:t>2022).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However,</w:t>
      </w:r>
    </w:p>
    <w:p w14:paraId="23EDE804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our</w:t>
      </w:r>
      <w:r>
        <w:rPr>
          <w:spacing w:val="-7"/>
          <w:sz w:val="24"/>
        </w:rPr>
        <w:t xml:space="preserve"> </w:t>
      </w:r>
      <w:r>
        <w:rPr>
          <w:sz w:val="24"/>
        </w:rPr>
        <w:t>findings</w:t>
      </w:r>
      <w:r>
        <w:rPr>
          <w:spacing w:val="-2"/>
          <w:sz w:val="24"/>
        </w:rPr>
        <w:t xml:space="preserve"> </w:t>
      </w:r>
      <w:r>
        <w:rPr>
          <w:sz w:val="24"/>
        </w:rPr>
        <w:t>extend</w:t>
      </w:r>
      <w:r>
        <w:rPr>
          <w:spacing w:val="-4"/>
          <w:sz w:val="24"/>
        </w:rPr>
        <w:t xml:space="preserve"> </w:t>
      </w:r>
      <w:r>
        <w:rPr>
          <w:sz w:val="24"/>
        </w:rPr>
        <w:t>beyond</w:t>
      </w:r>
      <w:r>
        <w:rPr>
          <w:spacing w:val="-3"/>
          <w:sz w:val="24"/>
        </w:rPr>
        <w:t xml:space="preserve"> </w:t>
      </w:r>
      <w:r>
        <w:rPr>
          <w:sz w:val="24"/>
        </w:rPr>
        <w:t>existing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revealing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apocynin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9,12-</w:t>
      </w:r>
    </w:p>
    <w:p w14:paraId="78EA95D3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octadecadienoic</w:t>
      </w:r>
      <w:r>
        <w:rPr>
          <w:spacing w:val="-13"/>
          <w:sz w:val="24"/>
        </w:rPr>
        <w:t xml:space="preserve"> </w:t>
      </w:r>
      <w:r>
        <w:rPr>
          <w:sz w:val="24"/>
        </w:rPr>
        <w:t>acid</w:t>
      </w:r>
      <w:r>
        <w:rPr>
          <w:spacing w:val="-8"/>
          <w:sz w:val="24"/>
        </w:rPr>
        <w:t xml:space="preserve"> </w:t>
      </w:r>
      <w:r>
        <w:rPr>
          <w:sz w:val="24"/>
        </w:rPr>
        <w:t>ethyl</w:t>
      </w:r>
      <w:r>
        <w:rPr>
          <w:spacing w:val="-8"/>
          <w:sz w:val="24"/>
        </w:rPr>
        <w:t xml:space="preserve"> </w:t>
      </w:r>
      <w:r>
        <w:rPr>
          <w:sz w:val="24"/>
        </w:rPr>
        <w:t>ester,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z w:val="24"/>
        </w:rPr>
        <w:t>previously</w:t>
      </w:r>
      <w:r>
        <w:rPr>
          <w:spacing w:val="-8"/>
          <w:sz w:val="24"/>
        </w:rPr>
        <w:t xml:space="preserve"> </w:t>
      </w:r>
      <w:r>
        <w:rPr>
          <w:sz w:val="24"/>
        </w:rPr>
        <w:t>reported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bark-specific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GC-</w:t>
      </w:r>
    </w:p>
    <w:p w14:paraId="5A82BE94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MS</w:t>
      </w:r>
      <w:r>
        <w:rPr>
          <w:spacing w:val="-5"/>
          <w:sz w:val="24"/>
        </w:rPr>
        <w:t xml:space="preserve"> </w:t>
      </w:r>
      <w:r>
        <w:rPr>
          <w:sz w:val="24"/>
        </w:rPr>
        <w:t>studies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highlights the</w:t>
      </w:r>
      <w:r>
        <w:rPr>
          <w:spacing w:val="-4"/>
          <w:sz w:val="24"/>
        </w:rPr>
        <w:t xml:space="preserve"> </w:t>
      </w:r>
      <w:r>
        <w:rPr>
          <w:sz w:val="24"/>
        </w:rPr>
        <w:t>novelty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deeper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64D62894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chemical</w:t>
      </w:r>
      <w:r>
        <w:rPr>
          <w:spacing w:val="-2"/>
          <w:sz w:val="24"/>
        </w:rPr>
        <w:t xml:space="preserve"> profiling.</w:t>
      </w:r>
    </w:p>
    <w:p w14:paraId="06DF966D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271" w:line="280" w:lineRule="exact"/>
        <w:rPr>
          <w:sz w:val="24"/>
        </w:rPr>
      </w:pPr>
      <w:r>
        <w:rPr>
          <w:sz w:val="24"/>
        </w:rPr>
        <w:t>Table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presents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7"/>
          <w:sz w:val="24"/>
        </w:rPr>
        <w:t xml:space="preserve"> </w:t>
      </w:r>
      <w:r>
        <w:rPr>
          <w:sz w:val="24"/>
        </w:rPr>
        <w:t>summary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z w:val="24"/>
        </w:rPr>
        <w:t>bioactive</w:t>
      </w:r>
      <w:r>
        <w:rPr>
          <w:spacing w:val="-7"/>
          <w:sz w:val="24"/>
        </w:rPr>
        <w:t xml:space="preserve"> </w:t>
      </w:r>
      <w:r>
        <w:rPr>
          <w:sz w:val="24"/>
        </w:rPr>
        <w:t>compounds</w:t>
      </w:r>
      <w:r>
        <w:rPr>
          <w:spacing w:val="-6"/>
          <w:sz w:val="24"/>
        </w:rPr>
        <w:t xml:space="preserve"> </w:t>
      </w:r>
      <w:r>
        <w:rPr>
          <w:sz w:val="24"/>
        </w:rPr>
        <w:t>detected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study,</w:t>
      </w:r>
    </w:p>
    <w:p w14:paraId="4A9A9336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matched</w:t>
      </w:r>
      <w:r>
        <w:rPr>
          <w:spacing w:val="61"/>
          <w:sz w:val="24"/>
        </w:rPr>
        <w:t xml:space="preserve"> </w:t>
      </w:r>
      <w:r>
        <w:rPr>
          <w:sz w:val="24"/>
        </w:rPr>
        <w:t>with</w:t>
      </w:r>
      <w:r>
        <w:rPr>
          <w:spacing w:val="61"/>
          <w:sz w:val="24"/>
        </w:rPr>
        <w:t xml:space="preserve"> </w:t>
      </w:r>
      <w:r>
        <w:rPr>
          <w:sz w:val="24"/>
        </w:rPr>
        <w:t>earlier</w:t>
      </w:r>
      <w:r>
        <w:rPr>
          <w:spacing w:val="60"/>
          <w:sz w:val="24"/>
        </w:rPr>
        <w:t xml:space="preserve"> </w:t>
      </w:r>
      <w:r>
        <w:rPr>
          <w:sz w:val="24"/>
        </w:rPr>
        <w:t>reports</w:t>
      </w:r>
      <w:r>
        <w:rPr>
          <w:spacing w:val="61"/>
          <w:sz w:val="24"/>
        </w:rPr>
        <w:t xml:space="preserve"> </w:t>
      </w:r>
      <w:r>
        <w:rPr>
          <w:sz w:val="24"/>
        </w:rPr>
        <w:t>on</w:t>
      </w:r>
      <w:r>
        <w:rPr>
          <w:spacing w:val="61"/>
          <w:sz w:val="24"/>
        </w:rPr>
        <w:t xml:space="preserve"> </w:t>
      </w:r>
      <w:r>
        <w:rPr>
          <w:sz w:val="24"/>
        </w:rPr>
        <w:t>similar</w:t>
      </w:r>
      <w:r>
        <w:rPr>
          <w:spacing w:val="61"/>
          <w:sz w:val="24"/>
        </w:rPr>
        <w:t xml:space="preserve"> </w:t>
      </w:r>
      <w:r>
        <w:rPr>
          <w:sz w:val="24"/>
        </w:rPr>
        <w:t>compounds</w:t>
      </w:r>
      <w:r>
        <w:rPr>
          <w:spacing w:val="61"/>
          <w:sz w:val="24"/>
        </w:rPr>
        <w:t xml:space="preserve"> </w:t>
      </w:r>
      <w:r>
        <w:rPr>
          <w:sz w:val="24"/>
        </w:rPr>
        <w:t>across</w:t>
      </w:r>
      <w:r>
        <w:rPr>
          <w:spacing w:val="65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60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2"/>
          <w:sz w:val="24"/>
        </w:rPr>
        <w:t xml:space="preserve"> </w:t>
      </w:r>
      <w:r>
        <w:rPr>
          <w:spacing w:val="-4"/>
          <w:sz w:val="24"/>
        </w:rPr>
        <w:t>other</w:t>
      </w:r>
    </w:p>
    <w:p w14:paraId="270E60A0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medicinal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plants.</w:t>
      </w:r>
    </w:p>
    <w:p w14:paraId="6D9DA414" w14:textId="77777777" w:rsidR="00080ABC" w:rsidRDefault="00E673A3">
      <w:pPr>
        <w:pStyle w:val="Heading2"/>
        <w:numPr>
          <w:ilvl w:val="0"/>
          <w:numId w:val="8"/>
        </w:numPr>
        <w:tabs>
          <w:tab w:val="left" w:pos="1440"/>
        </w:tabs>
        <w:spacing w:before="274"/>
      </w:pPr>
      <w:r>
        <w:t>Table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Comparative</w:t>
      </w:r>
      <w:r>
        <w:rPr>
          <w:spacing w:val="-3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compounds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rPr>
          <w:spacing w:val="-2"/>
        </w:rPr>
        <w:t>studies</w:t>
      </w:r>
    </w:p>
    <w:p w14:paraId="53AC77D2" w14:textId="77777777" w:rsidR="00080ABC" w:rsidRDefault="00080ABC">
      <w:pPr>
        <w:pStyle w:val="BodyText"/>
        <w:spacing w:before="44" w:after="1" w:line="240" w:lineRule="auto"/>
        <w:ind w:left="0" w:firstLine="0"/>
        <w:rPr>
          <w:b/>
          <w:sz w:val="20"/>
        </w:rPr>
      </w:pPr>
    </w:p>
    <w:tbl>
      <w:tblPr>
        <w:tblW w:w="0" w:type="auto"/>
        <w:tblInd w:w="9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2473"/>
        <w:gridCol w:w="1847"/>
        <w:gridCol w:w="2745"/>
        <w:gridCol w:w="1608"/>
      </w:tblGrid>
      <w:tr w:rsidR="00080ABC" w14:paraId="74BA7BC8" w14:textId="77777777">
        <w:trPr>
          <w:trHeight w:val="551"/>
        </w:trPr>
        <w:tc>
          <w:tcPr>
            <w:tcW w:w="1249" w:type="dxa"/>
            <w:tcBorders>
              <w:top w:val="single" w:sz="8" w:space="0" w:color="000000"/>
              <w:bottom w:val="single" w:sz="8" w:space="0" w:color="000000"/>
            </w:tcBorders>
          </w:tcPr>
          <w:p w14:paraId="1A7D8424" w14:textId="77777777" w:rsidR="00080ABC" w:rsidRDefault="00E673A3">
            <w:pPr>
              <w:pStyle w:val="TableParagraph"/>
              <w:spacing w:before="135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Peak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473" w:type="dxa"/>
            <w:tcBorders>
              <w:top w:val="single" w:sz="8" w:space="0" w:color="000000"/>
              <w:bottom w:val="single" w:sz="8" w:space="0" w:color="000000"/>
            </w:tcBorders>
          </w:tcPr>
          <w:p w14:paraId="5C430C2E" w14:textId="77777777" w:rsidR="00080ABC" w:rsidRDefault="00E673A3">
            <w:pPr>
              <w:pStyle w:val="TableParagraph"/>
              <w:spacing w:line="276" w:lineRule="exact"/>
              <w:ind w:left="181" w:right="333"/>
              <w:rPr>
                <w:b/>
                <w:sz w:val="24"/>
              </w:rPr>
            </w:pPr>
            <w:r>
              <w:rPr>
                <w:b/>
                <w:sz w:val="24"/>
              </w:rPr>
              <w:t>Major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Compounds </w:t>
            </w:r>
            <w:r>
              <w:rPr>
                <w:b/>
                <w:spacing w:val="-2"/>
                <w:sz w:val="24"/>
              </w:rPr>
              <w:t>Identified</w:t>
            </w:r>
          </w:p>
        </w:tc>
        <w:tc>
          <w:tcPr>
            <w:tcW w:w="1847" w:type="dxa"/>
            <w:tcBorders>
              <w:top w:val="single" w:sz="8" w:space="0" w:color="000000"/>
              <w:bottom w:val="single" w:sz="8" w:space="0" w:color="000000"/>
            </w:tcBorders>
          </w:tcPr>
          <w:p w14:paraId="133715E8" w14:textId="77777777" w:rsidR="00080ABC" w:rsidRDefault="00E673A3">
            <w:pPr>
              <w:pStyle w:val="TableParagraph"/>
              <w:spacing w:before="135"/>
              <w:ind w:lef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Similarities</w:t>
            </w:r>
          </w:p>
        </w:tc>
        <w:tc>
          <w:tcPr>
            <w:tcW w:w="2745" w:type="dxa"/>
            <w:tcBorders>
              <w:top w:val="single" w:sz="8" w:space="0" w:color="000000"/>
              <w:bottom w:val="single" w:sz="8" w:space="0" w:color="000000"/>
            </w:tcBorders>
          </w:tcPr>
          <w:p w14:paraId="43502CEA" w14:textId="77777777" w:rsidR="00080ABC" w:rsidRDefault="00E673A3">
            <w:pPr>
              <w:pStyle w:val="TableParagraph"/>
              <w:spacing w:before="135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Plant</w:t>
            </w:r>
            <w:r>
              <w:rPr>
                <w:b/>
                <w:spacing w:val="-2"/>
                <w:sz w:val="24"/>
              </w:rPr>
              <w:t xml:space="preserve"> species</w:t>
            </w:r>
          </w:p>
        </w:tc>
        <w:tc>
          <w:tcPr>
            <w:tcW w:w="1608" w:type="dxa"/>
            <w:tcBorders>
              <w:top w:val="single" w:sz="8" w:space="0" w:color="000000"/>
              <w:bottom w:val="single" w:sz="8" w:space="0" w:color="000000"/>
            </w:tcBorders>
          </w:tcPr>
          <w:p w14:paraId="75D7D95B" w14:textId="77777777" w:rsidR="00080ABC" w:rsidRDefault="00E673A3">
            <w:pPr>
              <w:pStyle w:val="TableParagraph"/>
              <w:spacing w:before="135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References</w:t>
            </w:r>
          </w:p>
        </w:tc>
      </w:tr>
      <w:tr w:rsidR="00080ABC" w14:paraId="309AC7BF" w14:textId="77777777">
        <w:trPr>
          <w:trHeight w:val="826"/>
        </w:trPr>
        <w:tc>
          <w:tcPr>
            <w:tcW w:w="1249" w:type="dxa"/>
            <w:tcBorders>
              <w:top w:val="single" w:sz="8" w:space="0" w:color="000000"/>
              <w:bottom w:val="single" w:sz="4" w:space="0" w:color="000000"/>
            </w:tcBorders>
          </w:tcPr>
          <w:p w14:paraId="312B8E16" w14:textId="77777777" w:rsidR="00080ABC" w:rsidRDefault="00E673A3">
            <w:pPr>
              <w:pStyle w:val="TableParagraph"/>
              <w:spacing w:before="137"/>
              <w:ind w:left="122"/>
              <w:rPr>
                <w:sz w:val="24"/>
              </w:rPr>
            </w:pPr>
            <w:r>
              <w:rPr>
                <w:sz w:val="24"/>
              </w:rPr>
              <w:t xml:space="preserve">5, 12, </w:t>
            </w:r>
            <w:r>
              <w:rPr>
                <w:spacing w:val="-5"/>
                <w:sz w:val="24"/>
              </w:rPr>
              <w:t>and</w:t>
            </w:r>
          </w:p>
          <w:p w14:paraId="6EF6A127" w14:textId="77777777" w:rsidR="00080ABC" w:rsidRDefault="00E673A3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73" w:type="dxa"/>
            <w:tcBorders>
              <w:top w:val="single" w:sz="8" w:space="0" w:color="000000"/>
              <w:bottom w:val="single" w:sz="4" w:space="0" w:color="000000"/>
            </w:tcBorders>
          </w:tcPr>
          <w:p w14:paraId="06915A18" w14:textId="77777777" w:rsidR="00080ABC" w:rsidRDefault="00E673A3">
            <w:pPr>
              <w:pStyle w:val="TableParagraph"/>
              <w:spacing w:before="137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Vanillic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acid,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Linoleic acid, and γ-Sitosterol</w:t>
            </w:r>
          </w:p>
        </w:tc>
        <w:tc>
          <w:tcPr>
            <w:tcW w:w="1847" w:type="dxa"/>
            <w:tcBorders>
              <w:top w:val="single" w:sz="8" w:space="0" w:color="000000"/>
              <w:bottom w:val="single" w:sz="4" w:space="0" w:color="000000"/>
            </w:tcBorders>
          </w:tcPr>
          <w:p w14:paraId="113A0730" w14:textId="77777777" w:rsidR="00080ABC" w:rsidRDefault="00E673A3">
            <w:pPr>
              <w:pStyle w:val="TableParagraph"/>
              <w:spacing w:line="276" w:lineRule="exact"/>
              <w:ind w:left="140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Flavonoid, </w:t>
            </w:r>
            <w:r>
              <w:rPr>
                <w:sz w:val="24"/>
              </w:rPr>
              <w:t>Phenolic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acids, and Tannin</w:t>
            </w:r>
          </w:p>
        </w:tc>
        <w:tc>
          <w:tcPr>
            <w:tcW w:w="2745" w:type="dxa"/>
            <w:tcBorders>
              <w:top w:val="single" w:sz="8" w:space="0" w:color="000000"/>
              <w:bottom w:val="single" w:sz="4" w:space="0" w:color="000000"/>
            </w:tcBorders>
          </w:tcPr>
          <w:p w14:paraId="7A328650" w14:textId="77777777" w:rsidR="00080ABC" w:rsidRDefault="00E673A3">
            <w:pPr>
              <w:pStyle w:val="TableParagraph"/>
              <w:spacing w:before="137"/>
              <w:ind w:left="257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Acanthospermum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hispidum</w:t>
            </w:r>
            <w:proofErr w:type="spellEnd"/>
          </w:p>
        </w:tc>
        <w:tc>
          <w:tcPr>
            <w:tcW w:w="1608" w:type="dxa"/>
            <w:tcBorders>
              <w:top w:val="single" w:sz="8" w:space="0" w:color="000000"/>
              <w:bottom w:val="single" w:sz="4" w:space="0" w:color="000000"/>
            </w:tcBorders>
          </w:tcPr>
          <w:p w14:paraId="7F57AF02" w14:textId="77777777" w:rsidR="00080ABC" w:rsidRDefault="00E673A3">
            <w:pPr>
              <w:pStyle w:val="TableParagraph"/>
              <w:spacing w:before="137"/>
              <w:ind w:left="728"/>
              <w:rPr>
                <w:sz w:val="24"/>
              </w:rPr>
            </w:pPr>
            <w:r>
              <w:rPr>
                <w:spacing w:val="-2"/>
                <w:sz w:val="24"/>
              </w:rPr>
              <w:t>(PJD.,</w:t>
            </w:r>
          </w:p>
          <w:p w14:paraId="61E1DAFB" w14:textId="77777777" w:rsidR="00080ABC" w:rsidRDefault="00E673A3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2001)</w:t>
            </w:r>
          </w:p>
        </w:tc>
      </w:tr>
      <w:tr w:rsidR="00080ABC" w14:paraId="4B9F0907" w14:textId="77777777">
        <w:trPr>
          <w:trHeight w:val="550"/>
        </w:trPr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</w:tcPr>
          <w:p w14:paraId="3CEDA7D4" w14:textId="77777777" w:rsidR="00080ABC" w:rsidRDefault="00E673A3">
            <w:pPr>
              <w:pStyle w:val="TableParagraph"/>
              <w:spacing w:before="136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3" w:type="dxa"/>
            <w:tcBorders>
              <w:top w:val="single" w:sz="4" w:space="0" w:color="000000"/>
              <w:bottom w:val="single" w:sz="4" w:space="0" w:color="000000"/>
            </w:tcBorders>
          </w:tcPr>
          <w:p w14:paraId="044C47C3" w14:textId="77777777" w:rsidR="00080ABC" w:rsidRDefault="00E673A3">
            <w:pPr>
              <w:pStyle w:val="TableParagraph"/>
              <w:spacing w:before="136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Apocynin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</w:tcBorders>
          </w:tcPr>
          <w:p w14:paraId="7D69ABD9" w14:textId="77777777" w:rsidR="00080ABC" w:rsidRDefault="00E673A3">
            <w:pPr>
              <w:pStyle w:val="TableParagraph"/>
              <w:spacing w:line="27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Phenolic compounds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9F2A3E2" w14:textId="77777777" w:rsidR="00080ABC" w:rsidRDefault="00E673A3">
            <w:pPr>
              <w:pStyle w:val="TableParagraph"/>
              <w:spacing w:line="276" w:lineRule="exact"/>
              <w:ind w:left="257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Holarrhena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antidysenterica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4C85FF46" w14:textId="77777777" w:rsidR="00080ABC" w:rsidRDefault="00E673A3">
            <w:pPr>
              <w:pStyle w:val="TableParagraph"/>
              <w:spacing w:before="136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this </w:t>
            </w:r>
            <w:r>
              <w:rPr>
                <w:b/>
                <w:spacing w:val="-2"/>
                <w:sz w:val="24"/>
              </w:rPr>
              <w:t>study</w:t>
            </w:r>
          </w:p>
        </w:tc>
      </w:tr>
      <w:tr w:rsidR="00080ABC" w14:paraId="44C678D3" w14:textId="77777777">
        <w:trPr>
          <w:trHeight w:val="1378"/>
        </w:trPr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</w:tcPr>
          <w:p w14:paraId="2F2A4143" w14:textId="77777777" w:rsidR="00080ABC" w:rsidRDefault="00080ABC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14:paraId="03167A84" w14:textId="77777777" w:rsidR="00080ABC" w:rsidRDefault="00E673A3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 xml:space="preserve">5, 9, </w:t>
            </w:r>
            <w:r>
              <w:rPr>
                <w:spacing w:val="-5"/>
                <w:sz w:val="24"/>
              </w:rPr>
              <w:t>and</w:t>
            </w:r>
          </w:p>
          <w:p w14:paraId="1066BEE5" w14:textId="77777777" w:rsidR="00080ABC" w:rsidRDefault="00E673A3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73" w:type="dxa"/>
            <w:tcBorders>
              <w:top w:val="single" w:sz="4" w:space="0" w:color="000000"/>
              <w:bottom w:val="single" w:sz="4" w:space="0" w:color="000000"/>
            </w:tcBorders>
          </w:tcPr>
          <w:p w14:paraId="50B61FB9" w14:textId="77777777" w:rsidR="00080ABC" w:rsidRDefault="00E673A3">
            <w:pPr>
              <w:pStyle w:val="TableParagraph"/>
              <w:spacing w:before="136"/>
              <w:ind w:left="181" w:right="570"/>
              <w:rPr>
                <w:sz w:val="24"/>
              </w:rPr>
            </w:pPr>
            <w:proofErr w:type="spellStart"/>
            <w:r>
              <w:rPr>
                <w:sz w:val="24"/>
              </w:rPr>
              <w:t>Vanillic</w:t>
            </w:r>
            <w:proofErr w:type="spellEnd"/>
            <w:r>
              <w:rPr>
                <w:sz w:val="24"/>
              </w:rPr>
              <w:t xml:space="preserve"> acid, 3- </w:t>
            </w:r>
            <w:r>
              <w:rPr>
                <w:spacing w:val="-2"/>
                <w:sz w:val="24"/>
              </w:rPr>
              <w:t xml:space="preserve">Hydroxy-4- </w:t>
            </w:r>
            <w:proofErr w:type="spellStart"/>
            <w:r>
              <w:rPr>
                <w:spacing w:val="-2"/>
                <w:sz w:val="24"/>
              </w:rPr>
              <w:t>methoxycinnamic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acid, γ-Sitosterol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</w:tcBorders>
          </w:tcPr>
          <w:p w14:paraId="75EBE674" w14:textId="77777777" w:rsidR="00080ABC" w:rsidRDefault="00080ABC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14:paraId="75F4DFB5" w14:textId="77777777" w:rsidR="00080ABC" w:rsidRDefault="00E673A3">
            <w:pPr>
              <w:pStyle w:val="TableParagraph"/>
              <w:ind w:left="140" w:right="322"/>
              <w:rPr>
                <w:sz w:val="24"/>
              </w:rPr>
            </w:pPr>
            <w:r>
              <w:rPr>
                <w:sz w:val="24"/>
              </w:rPr>
              <w:t>Flavonoid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Tannin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E370E6D" w14:textId="77777777" w:rsidR="00080ABC" w:rsidRDefault="00080ABC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14:paraId="31314630" w14:textId="77777777" w:rsidR="00080ABC" w:rsidRDefault="00E673A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Varies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medicinal</w:t>
            </w:r>
            <w:r>
              <w:rPr>
                <w:spacing w:val="-2"/>
                <w:sz w:val="24"/>
              </w:rPr>
              <w:t xml:space="preserve"> plants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4A5E6A11" w14:textId="77777777" w:rsidR="00080ABC" w:rsidRDefault="00E673A3">
            <w:pPr>
              <w:pStyle w:val="TableParagraph"/>
              <w:ind w:left="128" w:right="335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Ingole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2021);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(Sun</w:t>
            </w:r>
          </w:p>
          <w:p w14:paraId="2317E4B8" w14:textId="77777777" w:rsidR="00080ABC" w:rsidRDefault="00E673A3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&amp;</w:t>
            </w:r>
          </w:p>
          <w:p w14:paraId="66AE38D0" w14:textId="77777777" w:rsidR="00080ABC" w:rsidRDefault="00E673A3">
            <w:pPr>
              <w:pStyle w:val="TableParagraph"/>
              <w:spacing w:line="270" w:lineRule="atLeast"/>
              <w:ind w:left="1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Shahrajabian</w:t>
            </w:r>
            <w:proofErr w:type="spellEnd"/>
            <w:r>
              <w:rPr>
                <w:spacing w:val="-2"/>
                <w:sz w:val="24"/>
              </w:rPr>
              <w:t>, 2023)</w:t>
            </w:r>
          </w:p>
        </w:tc>
      </w:tr>
      <w:tr w:rsidR="00080ABC" w14:paraId="21438FD6" w14:textId="77777777">
        <w:trPr>
          <w:trHeight w:val="552"/>
        </w:trPr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</w:tcPr>
          <w:p w14:paraId="0D161AC3" w14:textId="77777777" w:rsidR="00080ABC" w:rsidRDefault="00E673A3">
            <w:pPr>
              <w:pStyle w:val="TableParagraph"/>
              <w:spacing w:before="136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73" w:type="dxa"/>
            <w:tcBorders>
              <w:top w:val="single" w:sz="4" w:space="0" w:color="000000"/>
              <w:bottom w:val="single" w:sz="4" w:space="0" w:color="000000"/>
            </w:tcBorders>
          </w:tcPr>
          <w:p w14:paraId="240D51BB" w14:textId="77777777" w:rsidR="00080ABC" w:rsidRDefault="00E673A3">
            <w:pPr>
              <w:pStyle w:val="TableParagraph"/>
              <w:spacing w:line="270" w:lineRule="atLeas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9,12-Octadecadienoic </w:t>
            </w:r>
            <w:r>
              <w:rPr>
                <w:sz w:val="24"/>
              </w:rPr>
              <w:t>acid ethyl ester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</w:tcBorders>
          </w:tcPr>
          <w:p w14:paraId="2E0530D3" w14:textId="77777777" w:rsidR="00080ABC" w:rsidRDefault="00E673A3">
            <w:pPr>
              <w:pStyle w:val="TableParagraph"/>
              <w:spacing w:before="136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Lipids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82EE9D8" w14:textId="77777777" w:rsidR="00080ABC" w:rsidRDefault="00E673A3">
            <w:pPr>
              <w:pStyle w:val="TableParagraph"/>
              <w:spacing w:line="270" w:lineRule="atLeast"/>
              <w:ind w:left="257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Holarrhena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antidysenterica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5ACDB91E" w14:textId="77777777" w:rsidR="00080ABC" w:rsidRDefault="00E673A3">
            <w:pPr>
              <w:pStyle w:val="TableParagraph"/>
              <w:spacing w:before="136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this </w:t>
            </w:r>
            <w:r>
              <w:rPr>
                <w:b/>
                <w:spacing w:val="-2"/>
                <w:sz w:val="24"/>
              </w:rPr>
              <w:t>study</w:t>
            </w:r>
          </w:p>
        </w:tc>
      </w:tr>
      <w:tr w:rsidR="00080ABC" w14:paraId="040B742E" w14:textId="77777777">
        <w:trPr>
          <w:trHeight w:val="551"/>
        </w:trPr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</w:tcPr>
          <w:p w14:paraId="37F1D9B6" w14:textId="77777777" w:rsidR="00080ABC" w:rsidRDefault="00E673A3">
            <w:pPr>
              <w:pStyle w:val="TableParagraph"/>
              <w:spacing w:before="135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73" w:type="dxa"/>
            <w:tcBorders>
              <w:top w:val="single" w:sz="4" w:space="0" w:color="000000"/>
              <w:bottom w:val="single" w:sz="4" w:space="0" w:color="000000"/>
            </w:tcBorders>
          </w:tcPr>
          <w:p w14:paraId="5439F435" w14:textId="77777777" w:rsidR="00080ABC" w:rsidRDefault="00E673A3">
            <w:pPr>
              <w:pStyle w:val="TableParagraph"/>
              <w:spacing w:line="276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9,12-Octadecadienoic </w:t>
            </w:r>
            <w:r>
              <w:rPr>
                <w:sz w:val="24"/>
              </w:rPr>
              <w:t>acid ethyl ester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</w:tcBorders>
          </w:tcPr>
          <w:p w14:paraId="4E5A6DF8" w14:textId="77777777" w:rsidR="00080ABC" w:rsidRDefault="00E673A3">
            <w:pPr>
              <w:pStyle w:val="TableParagraph"/>
              <w:spacing w:before="135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Lipids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E399F54" w14:textId="77777777" w:rsidR="00080ABC" w:rsidRDefault="00E673A3">
            <w:pPr>
              <w:pStyle w:val="TableParagraph"/>
              <w:spacing w:before="135"/>
              <w:ind w:left="257"/>
              <w:rPr>
                <w:i/>
                <w:sz w:val="24"/>
              </w:rPr>
            </w:pPr>
            <w:r>
              <w:rPr>
                <w:i/>
                <w:sz w:val="24"/>
              </w:rPr>
              <w:t>Rosmarinus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officinalis </w:t>
            </w:r>
            <w:r>
              <w:rPr>
                <w:i/>
                <w:spacing w:val="-10"/>
                <w:sz w:val="24"/>
              </w:rPr>
              <w:t>L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</w:tcBorders>
          </w:tcPr>
          <w:p w14:paraId="03A24A5D" w14:textId="77777777" w:rsidR="00080ABC" w:rsidRDefault="00E673A3">
            <w:pPr>
              <w:pStyle w:val="TableParagraph"/>
              <w:spacing w:line="276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Oguntibeju</w:t>
            </w:r>
            <w:proofErr w:type="spellEnd"/>
            <w:r>
              <w:rPr>
                <w:spacing w:val="-2"/>
                <w:sz w:val="24"/>
              </w:rPr>
              <w:t>, 2018)</w:t>
            </w:r>
          </w:p>
        </w:tc>
      </w:tr>
      <w:tr w:rsidR="00080ABC" w14:paraId="6E903871" w14:textId="77777777">
        <w:trPr>
          <w:trHeight w:val="551"/>
        </w:trPr>
        <w:tc>
          <w:tcPr>
            <w:tcW w:w="1249" w:type="dxa"/>
            <w:tcBorders>
              <w:top w:val="single" w:sz="4" w:space="0" w:color="000000"/>
              <w:bottom w:val="single" w:sz="8" w:space="0" w:color="000000"/>
            </w:tcBorders>
          </w:tcPr>
          <w:p w14:paraId="4674CA7F" w14:textId="77777777" w:rsidR="00080ABC" w:rsidRDefault="00E673A3">
            <w:pPr>
              <w:pStyle w:val="TableParagraph"/>
              <w:spacing w:before="135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73" w:type="dxa"/>
            <w:tcBorders>
              <w:top w:val="single" w:sz="4" w:space="0" w:color="000000"/>
              <w:bottom w:val="single" w:sz="8" w:space="0" w:color="000000"/>
            </w:tcBorders>
          </w:tcPr>
          <w:p w14:paraId="09895669" w14:textId="77777777" w:rsidR="00080ABC" w:rsidRDefault="00E673A3">
            <w:pPr>
              <w:pStyle w:val="TableParagraph"/>
              <w:spacing w:before="135"/>
              <w:ind w:left="181"/>
              <w:rPr>
                <w:sz w:val="24"/>
              </w:rPr>
            </w:pPr>
            <w:r>
              <w:rPr>
                <w:sz w:val="24"/>
              </w:rPr>
              <w:t>n-</w:t>
            </w:r>
            <w:proofErr w:type="spellStart"/>
            <w:r>
              <w:rPr>
                <w:sz w:val="24"/>
              </w:rPr>
              <w:t>Hexadecanoic</w:t>
            </w:r>
            <w:proofErr w:type="spellEnd"/>
            <w:r>
              <w:rPr>
                <w:spacing w:val="-4"/>
                <w:sz w:val="24"/>
              </w:rPr>
              <w:t xml:space="preserve"> acid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8" w:space="0" w:color="000000"/>
            </w:tcBorders>
          </w:tcPr>
          <w:p w14:paraId="74C4BFAD" w14:textId="77777777" w:rsidR="00080ABC" w:rsidRDefault="00E673A3">
            <w:pPr>
              <w:pStyle w:val="TableParagraph"/>
              <w:spacing w:before="135"/>
              <w:ind w:left="140"/>
              <w:rPr>
                <w:sz w:val="24"/>
              </w:rPr>
            </w:pPr>
            <w:r>
              <w:rPr>
                <w:sz w:val="24"/>
              </w:rPr>
              <w:t>Palmitic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acid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8" w:space="0" w:color="000000"/>
            </w:tcBorders>
          </w:tcPr>
          <w:p w14:paraId="3AFA3F44" w14:textId="77777777" w:rsidR="00080ABC" w:rsidRDefault="00E673A3">
            <w:pPr>
              <w:pStyle w:val="TableParagraph"/>
              <w:spacing w:line="276" w:lineRule="exact"/>
              <w:ind w:left="257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Holarrhena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antidysenterica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bottom w:val="single" w:sz="8" w:space="0" w:color="000000"/>
            </w:tcBorders>
          </w:tcPr>
          <w:p w14:paraId="2D59F171" w14:textId="77777777" w:rsidR="00080ABC" w:rsidRDefault="00E673A3">
            <w:pPr>
              <w:pStyle w:val="TableParagraph"/>
              <w:spacing w:before="135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this </w:t>
            </w:r>
            <w:r>
              <w:rPr>
                <w:b/>
                <w:spacing w:val="-2"/>
                <w:sz w:val="24"/>
              </w:rPr>
              <w:t>study</w:t>
            </w:r>
          </w:p>
        </w:tc>
      </w:tr>
    </w:tbl>
    <w:p w14:paraId="2DD23054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" w:line="240" w:lineRule="auto"/>
        <w:rPr>
          <w:sz w:val="24"/>
        </w:rPr>
      </w:pPr>
      <w:r>
        <w:rPr>
          <w:sz w:val="24"/>
        </w:rPr>
        <w:t>Note:</w:t>
      </w:r>
      <w:r>
        <w:rPr>
          <w:spacing w:val="-1"/>
          <w:sz w:val="24"/>
        </w:rPr>
        <w:t xml:space="preserve"> </w:t>
      </w:r>
      <w:r>
        <w:rPr>
          <w:sz w:val="24"/>
        </w:rPr>
        <w:t>Compounds</w:t>
      </w:r>
      <w:r>
        <w:rPr>
          <w:spacing w:val="-1"/>
          <w:sz w:val="24"/>
        </w:rPr>
        <w:t xml:space="preserve"> </w:t>
      </w:r>
      <w:r>
        <w:rPr>
          <w:sz w:val="24"/>
        </w:rPr>
        <w:t>not previously reported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 exclusively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study</w:t>
      </w:r>
    </w:p>
    <w:p w14:paraId="7394C1EE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marked</w:t>
      </w:r>
      <w:r>
        <w:rPr>
          <w:spacing w:val="-2"/>
          <w:sz w:val="24"/>
        </w:rPr>
        <w:t xml:space="preserve"> </w:t>
      </w:r>
      <w:r>
        <w:rPr>
          <w:sz w:val="24"/>
        </w:rPr>
        <w:t>as “Present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study.”</w:t>
      </w:r>
    </w:p>
    <w:p w14:paraId="2CE0C93D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75" w:line="240" w:lineRule="auto"/>
        <w:rPr>
          <w:i/>
          <w:sz w:val="24"/>
        </w:rPr>
      </w:pPr>
      <w:r>
        <w:rPr>
          <w:sz w:val="24"/>
        </w:rPr>
        <w:t>These</w:t>
      </w:r>
      <w:r>
        <w:rPr>
          <w:spacing w:val="50"/>
          <w:sz w:val="24"/>
        </w:rPr>
        <w:t xml:space="preserve"> </w:t>
      </w:r>
      <w:r>
        <w:rPr>
          <w:sz w:val="24"/>
        </w:rPr>
        <w:t>comparisons</w:t>
      </w:r>
      <w:r>
        <w:rPr>
          <w:spacing w:val="49"/>
          <w:sz w:val="24"/>
        </w:rPr>
        <w:t xml:space="preserve"> </w:t>
      </w:r>
      <w:r>
        <w:rPr>
          <w:sz w:val="24"/>
        </w:rPr>
        <w:t>highlight</w:t>
      </w:r>
      <w:r>
        <w:rPr>
          <w:spacing w:val="49"/>
          <w:sz w:val="24"/>
        </w:rPr>
        <w:t xml:space="preserve"> </w:t>
      </w:r>
      <w:r>
        <w:rPr>
          <w:sz w:val="24"/>
        </w:rPr>
        <w:t>both</w:t>
      </w:r>
      <w:r>
        <w:rPr>
          <w:spacing w:val="49"/>
          <w:sz w:val="24"/>
        </w:rPr>
        <w:t xml:space="preserve"> </w:t>
      </w:r>
      <w:r>
        <w:rPr>
          <w:sz w:val="24"/>
        </w:rPr>
        <w:t>shared</w:t>
      </w:r>
      <w:r>
        <w:rPr>
          <w:spacing w:val="51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unique</w:t>
      </w:r>
      <w:r>
        <w:rPr>
          <w:spacing w:val="48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49"/>
          <w:sz w:val="24"/>
        </w:rPr>
        <w:t xml:space="preserve"> </w:t>
      </w:r>
      <w:r>
        <w:rPr>
          <w:sz w:val="24"/>
        </w:rPr>
        <w:t>features</w:t>
      </w:r>
      <w:r>
        <w:rPr>
          <w:spacing w:val="49"/>
          <w:sz w:val="24"/>
        </w:rPr>
        <w:t xml:space="preserve"> </w:t>
      </w:r>
      <w:r>
        <w:rPr>
          <w:sz w:val="24"/>
        </w:rPr>
        <w:t>between</w:t>
      </w:r>
      <w:r>
        <w:rPr>
          <w:spacing w:val="59"/>
          <w:sz w:val="24"/>
        </w:rPr>
        <w:t xml:space="preserve"> </w:t>
      </w:r>
      <w:r>
        <w:rPr>
          <w:i/>
          <w:spacing w:val="-5"/>
          <w:sz w:val="24"/>
        </w:rPr>
        <w:t>H.</w:t>
      </w:r>
    </w:p>
    <w:p w14:paraId="4694F3B7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5" w:line="240" w:lineRule="auto"/>
        <w:rPr>
          <w:sz w:val="24"/>
        </w:rPr>
      </w:pP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medicinal</w:t>
      </w:r>
      <w:r>
        <w:rPr>
          <w:spacing w:val="-3"/>
          <w:sz w:val="24"/>
        </w:rPr>
        <w:t xml:space="preserve"> </w:t>
      </w:r>
      <w:r>
        <w:rPr>
          <w:sz w:val="24"/>
        </w:rPr>
        <w:t>plants.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detection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compounds</w:t>
      </w:r>
      <w:r>
        <w:rPr>
          <w:spacing w:val="-2"/>
          <w:sz w:val="24"/>
        </w:rPr>
        <w:t xml:space="preserve"> </w:t>
      </w:r>
      <w:r>
        <w:rPr>
          <w:sz w:val="24"/>
        </w:rPr>
        <w:t>such as</w:t>
      </w:r>
      <w:r>
        <w:rPr>
          <w:spacing w:val="-3"/>
          <w:sz w:val="24"/>
        </w:rPr>
        <w:t xml:space="preserve"> </w:t>
      </w:r>
      <w:r>
        <w:rPr>
          <w:sz w:val="24"/>
        </w:rPr>
        <w:t>apocynin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B56830E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9,12-octadecadienoic</w:t>
      </w:r>
      <w:r>
        <w:rPr>
          <w:spacing w:val="4"/>
          <w:sz w:val="24"/>
        </w:rPr>
        <w:t xml:space="preserve"> </w:t>
      </w:r>
      <w:r>
        <w:rPr>
          <w:sz w:val="24"/>
        </w:rPr>
        <w:t>acid</w:t>
      </w:r>
      <w:r>
        <w:rPr>
          <w:spacing w:val="6"/>
          <w:sz w:val="24"/>
        </w:rPr>
        <w:t xml:space="preserve"> </w:t>
      </w:r>
      <w:r>
        <w:rPr>
          <w:sz w:val="24"/>
        </w:rPr>
        <w:t>ethyl</w:t>
      </w:r>
      <w:r>
        <w:rPr>
          <w:spacing w:val="6"/>
          <w:sz w:val="24"/>
        </w:rPr>
        <w:t xml:space="preserve"> </w:t>
      </w:r>
      <w:r>
        <w:rPr>
          <w:sz w:val="24"/>
        </w:rPr>
        <w:t>ester</w:t>
      </w:r>
      <w:r>
        <w:rPr>
          <w:spacing w:val="7"/>
          <w:sz w:val="24"/>
        </w:rPr>
        <w:t xml:space="preserve"> </w:t>
      </w:r>
      <w:r>
        <w:rPr>
          <w:sz w:val="24"/>
        </w:rPr>
        <w:t>offers</w:t>
      </w:r>
      <w:r>
        <w:rPr>
          <w:spacing w:val="6"/>
          <w:sz w:val="24"/>
        </w:rPr>
        <w:t xml:space="preserve"> </w:t>
      </w:r>
      <w:r>
        <w:rPr>
          <w:sz w:val="24"/>
        </w:rPr>
        <w:t>novel</w:t>
      </w:r>
      <w:r>
        <w:rPr>
          <w:spacing w:val="7"/>
          <w:sz w:val="24"/>
        </w:rPr>
        <w:t xml:space="preserve"> </w:t>
      </w:r>
      <w:r>
        <w:rPr>
          <w:sz w:val="24"/>
        </w:rPr>
        <w:t>insights</w:t>
      </w:r>
      <w:r>
        <w:rPr>
          <w:spacing w:val="6"/>
          <w:sz w:val="24"/>
        </w:rPr>
        <w:t xml:space="preserve"> </w:t>
      </w:r>
      <w:r>
        <w:rPr>
          <w:sz w:val="24"/>
        </w:rPr>
        <w:t>into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6"/>
          <w:sz w:val="24"/>
        </w:rPr>
        <w:t xml:space="preserve"> </w:t>
      </w:r>
      <w:r>
        <w:rPr>
          <w:sz w:val="24"/>
        </w:rPr>
        <w:t>richness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20EE862E" w14:textId="77777777" w:rsidR="00080ABC" w:rsidRDefault="00080ABC">
      <w:pPr>
        <w:pStyle w:val="ListParagraph"/>
        <w:spacing w:line="240" w:lineRule="auto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799E613C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61" w:line="240" w:lineRule="auto"/>
        <w:rPr>
          <w:sz w:val="24"/>
        </w:rPr>
      </w:pPr>
      <w:r>
        <w:rPr>
          <w:i/>
          <w:sz w:val="24"/>
        </w:rPr>
        <w:lastRenderedPageBreak/>
        <w:t>H.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bark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 potential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applications, particularly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managing</w:t>
      </w:r>
    </w:p>
    <w:p w14:paraId="4C05226C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chronic</w:t>
      </w:r>
      <w:r>
        <w:rPr>
          <w:spacing w:val="-6"/>
          <w:sz w:val="24"/>
        </w:rPr>
        <w:t xml:space="preserve"> </w:t>
      </w:r>
      <w:r>
        <w:rPr>
          <w:sz w:val="24"/>
        </w:rPr>
        <w:t>inflammation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dyslipidemia-related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disorders.</w:t>
      </w:r>
    </w:p>
    <w:p w14:paraId="7C066B2A" w14:textId="77777777" w:rsidR="00080ABC" w:rsidRDefault="00080ABC">
      <w:pPr>
        <w:pStyle w:val="BodyText"/>
        <w:spacing w:before="19" w:line="240" w:lineRule="auto"/>
        <w:ind w:left="0" w:firstLine="0"/>
      </w:pPr>
    </w:p>
    <w:p w14:paraId="1D4A139C" w14:textId="77777777" w:rsidR="00080ABC" w:rsidRDefault="00E673A3">
      <w:pPr>
        <w:pStyle w:val="Heading2"/>
        <w:numPr>
          <w:ilvl w:val="0"/>
          <w:numId w:val="8"/>
        </w:numPr>
        <w:tabs>
          <w:tab w:val="left" w:pos="1440"/>
        </w:tabs>
        <w:spacing w:before="1"/>
      </w:pPr>
      <w:r>
        <w:t>3.5</w:t>
      </w:r>
      <w:r>
        <w:rPr>
          <w:spacing w:val="-3"/>
        </w:rPr>
        <w:t xml:space="preserve"> </w:t>
      </w:r>
      <w:r>
        <w:t>Pharmacological</w:t>
      </w:r>
      <w:r>
        <w:rPr>
          <w:spacing w:val="-1"/>
        </w:rPr>
        <w:t xml:space="preserve"> </w:t>
      </w:r>
      <w:r>
        <w:t>Relevance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Identified </w:t>
      </w:r>
      <w:r>
        <w:rPr>
          <w:spacing w:val="-2"/>
        </w:rPr>
        <w:t>Compounds</w:t>
      </w:r>
    </w:p>
    <w:p w14:paraId="3DDF0A22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273" w:line="278" w:lineRule="exact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bioactive</w:t>
      </w:r>
      <w:r>
        <w:rPr>
          <w:spacing w:val="-13"/>
          <w:sz w:val="24"/>
        </w:rPr>
        <w:t xml:space="preserve"> </w:t>
      </w:r>
      <w:r>
        <w:rPr>
          <w:sz w:val="24"/>
        </w:rPr>
        <w:t>compounds</w:t>
      </w:r>
      <w:r>
        <w:rPr>
          <w:spacing w:val="-1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sz w:val="24"/>
        </w:rPr>
        <w:t>(L.)</w:t>
      </w:r>
      <w:r>
        <w:rPr>
          <w:spacing w:val="-9"/>
          <w:sz w:val="24"/>
        </w:rPr>
        <w:t xml:space="preserve"> </w:t>
      </w:r>
      <w:r>
        <w:rPr>
          <w:sz w:val="24"/>
        </w:rPr>
        <w:t>bark</w:t>
      </w:r>
      <w:r>
        <w:rPr>
          <w:spacing w:val="-13"/>
          <w:sz w:val="24"/>
        </w:rPr>
        <w:t xml:space="preserve"> </w:t>
      </w:r>
      <w:r>
        <w:rPr>
          <w:sz w:val="24"/>
        </w:rPr>
        <w:t>extract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exhibit</w:t>
      </w:r>
    </w:p>
    <w:p w14:paraId="3094989D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75" w:lineRule="exac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wide</w:t>
      </w:r>
      <w:r>
        <w:rPr>
          <w:spacing w:val="2"/>
          <w:sz w:val="24"/>
        </w:rPr>
        <w:t xml:space="preserve"> </w:t>
      </w:r>
      <w:r>
        <w:rPr>
          <w:sz w:val="24"/>
        </w:rPr>
        <w:t>range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3"/>
          <w:sz w:val="24"/>
        </w:rPr>
        <w:t xml:space="preserve"> </w:t>
      </w:r>
      <w:r>
        <w:rPr>
          <w:sz w:val="24"/>
        </w:rPr>
        <w:t>validating</w:t>
      </w:r>
      <w:r>
        <w:rPr>
          <w:spacing w:val="3"/>
          <w:sz w:val="24"/>
        </w:rPr>
        <w:t xml:space="preserve"> </w:t>
      </w:r>
      <w:r>
        <w:rPr>
          <w:sz w:val="24"/>
        </w:rPr>
        <w:t>its</w:t>
      </w:r>
      <w:r>
        <w:rPr>
          <w:spacing w:val="3"/>
          <w:sz w:val="24"/>
        </w:rPr>
        <w:t xml:space="preserve"> </w:t>
      </w:r>
      <w:r>
        <w:rPr>
          <w:sz w:val="24"/>
        </w:rPr>
        <w:t>traditional</w:t>
      </w:r>
      <w:r>
        <w:rPr>
          <w:spacing w:val="2"/>
          <w:sz w:val="24"/>
        </w:rPr>
        <w:t xml:space="preserve"> </w:t>
      </w:r>
      <w:r>
        <w:rPr>
          <w:sz w:val="24"/>
        </w:rPr>
        <w:t>medicinal</w:t>
      </w:r>
      <w:r>
        <w:rPr>
          <w:spacing w:val="4"/>
          <w:sz w:val="24"/>
        </w:rPr>
        <w:t xml:space="preserve"> </w:t>
      </w:r>
      <w:r>
        <w:rPr>
          <w:sz w:val="24"/>
        </w:rPr>
        <w:t>uses.</w:t>
      </w:r>
      <w:r>
        <w:rPr>
          <w:spacing w:val="3"/>
          <w:sz w:val="24"/>
        </w:rPr>
        <w:t xml:space="preserve"> </w:t>
      </w:r>
      <w:r>
        <w:rPr>
          <w:sz w:val="24"/>
        </w:rPr>
        <w:t>Based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on</w:t>
      </w:r>
    </w:p>
    <w:p w14:paraId="4FAF85D7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the</w:t>
      </w:r>
      <w:r>
        <w:rPr>
          <w:spacing w:val="65"/>
          <w:sz w:val="24"/>
        </w:rPr>
        <w:t xml:space="preserve"> </w:t>
      </w:r>
      <w:r>
        <w:rPr>
          <w:sz w:val="24"/>
        </w:rPr>
        <w:t>compound</w:t>
      </w:r>
      <w:r>
        <w:rPr>
          <w:spacing w:val="71"/>
          <w:sz w:val="24"/>
        </w:rPr>
        <w:t xml:space="preserve"> </w:t>
      </w:r>
      <w:r>
        <w:rPr>
          <w:sz w:val="24"/>
        </w:rPr>
        <w:t>classes—particularly</w:t>
      </w:r>
      <w:r>
        <w:rPr>
          <w:spacing w:val="69"/>
          <w:sz w:val="24"/>
        </w:rPr>
        <w:t xml:space="preserve"> </w:t>
      </w:r>
      <w:r>
        <w:rPr>
          <w:sz w:val="24"/>
        </w:rPr>
        <w:t>phenolic</w:t>
      </w:r>
      <w:r>
        <w:rPr>
          <w:spacing w:val="69"/>
          <w:sz w:val="24"/>
        </w:rPr>
        <w:t xml:space="preserve"> </w:t>
      </w:r>
      <w:r>
        <w:rPr>
          <w:sz w:val="24"/>
        </w:rPr>
        <w:t>acids,</w:t>
      </w:r>
      <w:r>
        <w:rPr>
          <w:spacing w:val="70"/>
          <w:sz w:val="24"/>
        </w:rPr>
        <w:t xml:space="preserve"> </w:t>
      </w:r>
      <w:r>
        <w:rPr>
          <w:sz w:val="24"/>
        </w:rPr>
        <w:t>fatty</w:t>
      </w:r>
      <w:r>
        <w:rPr>
          <w:spacing w:val="68"/>
          <w:sz w:val="24"/>
        </w:rPr>
        <w:t xml:space="preserve"> </w:t>
      </w:r>
      <w:r>
        <w:rPr>
          <w:sz w:val="24"/>
        </w:rPr>
        <w:t>acids,</w:t>
      </w:r>
      <w:r>
        <w:rPr>
          <w:spacing w:val="72"/>
          <w:sz w:val="24"/>
        </w:rPr>
        <w:t xml:space="preserve"> </w:t>
      </w:r>
      <w:r>
        <w:rPr>
          <w:sz w:val="24"/>
        </w:rPr>
        <w:t>and</w:t>
      </w:r>
      <w:r>
        <w:rPr>
          <w:spacing w:val="70"/>
          <w:sz w:val="24"/>
        </w:rPr>
        <w:t xml:space="preserve"> </w:t>
      </w:r>
      <w:r>
        <w:rPr>
          <w:sz w:val="24"/>
        </w:rPr>
        <w:t>sterols—the</w:t>
      </w:r>
      <w:r>
        <w:rPr>
          <w:spacing w:val="68"/>
          <w:sz w:val="24"/>
        </w:rPr>
        <w:t xml:space="preserve"> </w:t>
      </w:r>
      <w:r>
        <w:rPr>
          <w:spacing w:val="-2"/>
          <w:sz w:val="24"/>
        </w:rPr>
        <w:t>extract</w:t>
      </w:r>
    </w:p>
    <w:p w14:paraId="1BAE7BE6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demonstrates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several</w:t>
      </w:r>
      <w:r>
        <w:rPr>
          <w:spacing w:val="-2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domains:</w:t>
      </w:r>
    </w:p>
    <w:p w14:paraId="0FD3E486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spacing w:before="274" w:line="280" w:lineRule="exact"/>
        <w:rPr>
          <w:sz w:val="24"/>
        </w:rPr>
      </w:pPr>
      <w:r>
        <w:rPr>
          <w:b/>
          <w:sz w:val="24"/>
        </w:rPr>
        <w:t>•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Antioxidant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apocynin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γ-sitosterol</w:t>
      </w:r>
      <w:r>
        <w:rPr>
          <w:spacing w:val="-3"/>
          <w:sz w:val="24"/>
        </w:rPr>
        <w:t xml:space="preserve"> </w:t>
      </w:r>
      <w:r>
        <w:rPr>
          <w:sz w:val="24"/>
        </w:rPr>
        <w:t>supports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extract’s</w:t>
      </w:r>
    </w:p>
    <w:p w14:paraId="4EF2A479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potential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managing</w:t>
      </w:r>
      <w:r>
        <w:rPr>
          <w:spacing w:val="-10"/>
          <w:sz w:val="24"/>
        </w:rPr>
        <w:t xml:space="preserve"> </w:t>
      </w:r>
      <w:r>
        <w:rPr>
          <w:sz w:val="24"/>
        </w:rPr>
        <w:t>oxidative</w:t>
      </w:r>
      <w:r>
        <w:rPr>
          <w:spacing w:val="-12"/>
          <w:sz w:val="24"/>
        </w:rPr>
        <w:t xml:space="preserve"> </w:t>
      </w:r>
      <w:r>
        <w:rPr>
          <w:sz w:val="24"/>
        </w:rPr>
        <w:t>stress.</w:t>
      </w:r>
      <w:r>
        <w:rPr>
          <w:spacing w:val="-10"/>
          <w:sz w:val="24"/>
        </w:rPr>
        <w:t xml:space="preserve"> </w:t>
      </w:r>
      <w:r>
        <w:rPr>
          <w:sz w:val="24"/>
        </w:rPr>
        <w:t>Apocynin</w:t>
      </w:r>
      <w:r>
        <w:rPr>
          <w:spacing w:val="-10"/>
          <w:sz w:val="24"/>
        </w:rPr>
        <w:t xml:space="preserve"> </w:t>
      </w:r>
      <w:r>
        <w:rPr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z w:val="24"/>
        </w:rPr>
        <w:t>reported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inhibit</w:t>
      </w:r>
      <w:r>
        <w:rPr>
          <w:spacing w:val="-10"/>
          <w:sz w:val="24"/>
        </w:rPr>
        <w:t xml:space="preserve"> </w:t>
      </w:r>
      <w:r>
        <w:rPr>
          <w:sz w:val="24"/>
        </w:rPr>
        <w:t>NADPH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oxidase,</w:t>
      </w:r>
    </w:p>
    <w:p w14:paraId="4D9C8DD9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sz w:val="24"/>
        </w:rPr>
        <w:t>key</w:t>
      </w:r>
      <w:r>
        <w:rPr>
          <w:spacing w:val="77"/>
          <w:sz w:val="24"/>
        </w:rPr>
        <w:t xml:space="preserve"> </w:t>
      </w:r>
      <w:r>
        <w:rPr>
          <w:sz w:val="24"/>
        </w:rPr>
        <w:t>enzyme</w:t>
      </w:r>
      <w:r>
        <w:rPr>
          <w:spacing w:val="77"/>
          <w:sz w:val="24"/>
        </w:rPr>
        <w:t xml:space="preserve"> </w:t>
      </w:r>
      <w:r>
        <w:rPr>
          <w:sz w:val="24"/>
        </w:rPr>
        <w:t>involved</w:t>
      </w:r>
      <w:r>
        <w:rPr>
          <w:spacing w:val="77"/>
          <w:sz w:val="24"/>
        </w:rPr>
        <w:t xml:space="preserve"> </w:t>
      </w:r>
      <w:r>
        <w:rPr>
          <w:sz w:val="24"/>
        </w:rPr>
        <w:t>in</w:t>
      </w:r>
      <w:r>
        <w:rPr>
          <w:spacing w:val="79"/>
          <w:sz w:val="24"/>
        </w:rPr>
        <w:t xml:space="preserve"> </w:t>
      </w:r>
      <w:r>
        <w:rPr>
          <w:sz w:val="24"/>
        </w:rPr>
        <w:t>ROS</w:t>
      </w:r>
      <w:r>
        <w:rPr>
          <w:spacing w:val="78"/>
          <w:sz w:val="24"/>
        </w:rPr>
        <w:t xml:space="preserve"> </w:t>
      </w:r>
      <w:r>
        <w:rPr>
          <w:sz w:val="24"/>
        </w:rPr>
        <w:t>production,</w:t>
      </w:r>
      <w:r>
        <w:rPr>
          <w:spacing w:val="77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78"/>
          <w:sz w:val="24"/>
        </w:rPr>
        <w:t xml:space="preserve"> </w:t>
      </w:r>
      <w:r>
        <w:rPr>
          <w:sz w:val="24"/>
        </w:rPr>
        <w:t>relevant</w:t>
      </w:r>
      <w:r>
        <w:rPr>
          <w:spacing w:val="78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neurodegenerative</w:t>
      </w:r>
    </w:p>
    <w:p w14:paraId="09FA9A26" w14:textId="77777777" w:rsidR="00080ABC" w:rsidRDefault="00E673A3">
      <w:pPr>
        <w:pStyle w:val="ListParagraph"/>
        <w:numPr>
          <w:ilvl w:val="0"/>
          <w:numId w:val="8"/>
        </w:numPr>
        <w:tabs>
          <w:tab w:val="left" w:pos="1440"/>
        </w:tabs>
        <w:rPr>
          <w:sz w:val="24"/>
        </w:rPr>
      </w:pP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Alzheimer’s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Parkinson’s</w:t>
      </w:r>
      <w:r>
        <w:rPr>
          <w:spacing w:val="-2"/>
          <w:sz w:val="24"/>
        </w:rPr>
        <w:t xml:space="preserve"> </w:t>
      </w:r>
      <w:r>
        <w:rPr>
          <w:sz w:val="24"/>
        </w:rPr>
        <w:t>disease</w:t>
      </w:r>
      <w:r>
        <w:rPr>
          <w:spacing w:val="-10"/>
          <w:sz w:val="24"/>
        </w:rPr>
        <w:t xml:space="preserve"> </w:t>
      </w:r>
      <w:r>
        <w:rPr>
          <w:sz w:val="24"/>
        </w:rPr>
        <w:t>(Das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al.,</w:t>
      </w:r>
      <w:r>
        <w:rPr>
          <w:spacing w:val="-2"/>
          <w:sz w:val="24"/>
        </w:rPr>
        <w:t xml:space="preserve"> </w:t>
      </w:r>
      <w:r>
        <w:rPr>
          <w:sz w:val="24"/>
        </w:rPr>
        <w:t>2023;</w:t>
      </w:r>
      <w:r>
        <w:rPr>
          <w:spacing w:val="1"/>
          <w:sz w:val="24"/>
        </w:rPr>
        <w:t xml:space="preserve"> </w:t>
      </w:r>
      <w:r>
        <w:rPr>
          <w:sz w:val="24"/>
        </w:rPr>
        <w:t>Kim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al.,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2011).</w:t>
      </w:r>
    </w:p>
    <w:p w14:paraId="6DF84EE3" w14:textId="77777777" w:rsidR="00080ABC" w:rsidRDefault="00E673A3">
      <w:pPr>
        <w:spacing w:line="265" w:lineRule="exact"/>
        <w:ind w:left="741"/>
        <w:rPr>
          <w:rFonts w:ascii="Calibri"/>
        </w:rPr>
      </w:pPr>
      <w:r>
        <w:rPr>
          <w:rFonts w:ascii="Calibri"/>
          <w:spacing w:val="-5"/>
        </w:rPr>
        <w:t>290</w:t>
      </w:r>
    </w:p>
    <w:p w14:paraId="69F7454F" w14:textId="77777777" w:rsidR="00080ABC" w:rsidRDefault="00E673A3">
      <w:pPr>
        <w:pStyle w:val="ListParagraph"/>
        <w:numPr>
          <w:ilvl w:val="0"/>
          <w:numId w:val="7"/>
        </w:numPr>
        <w:tabs>
          <w:tab w:val="left" w:pos="1440"/>
        </w:tabs>
        <w:spacing w:line="280" w:lineRule="exact"/>
        <w:rPr>
          <w:sz w:val="24"/>
        </w:rPr>
      </w:pPr>
      <w:r>
        <w:rPr>
          <w:b/>
          <w:sz w:val="24"/>
        </w:rPr>
        <w:t>•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Anti-inflammatory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42"/>
          <w:sz w:val="24"/>
        </w:rPr>
        <w:t xml:space="preserve"> </w:t>
      </w:r>
      <w:r>
        <w:rPr>
          <w:sz w:val="24"/>
        </w:rPr>
        <w:t>Phenolic</w:t>
      </w:r>
      <w:r>
        <w:rPr>
          <w:spacing w:val="43"/>
          <w:sz w:val="24"/>
        </w:rPr>
        <w:t xml:space="preserve"> </w:t>
      </w:r>
      <w:r>
        <w:rPr>
          <w:sz w:val="24"/>
        </w:rPr>
        <w:t>acids</w:t>
      </w:r>
      <w:r>
        <w:rPr>
          <w:spacing w:val="45"/>
          <w:sz w:val="24"/>
        </w:rPr>
        <w:t xml:space="preserve"> </w:t>
      </w:r>
      <w:r>
        <w:rPr>
          <w:sz w:val="24"/>
        </w:rPr>
        <w:t>such</w:t>
      </w:r>
      <w:r>
        <w:rPr>
          <w:spacing w:val="43"/>
          <w:sz w:val="24"/>
        </w:rPr>
        <w:t xml:space="preserve"> </w:t>
      </w:r>
      <w:r>
        <w:rPr>
          <w:sz w:val="24"/>
        </w:rPr>
        <w:t>as</w:t>
      </w:r>
      <w:r>
        <w:rPr>
          <w:spacing w:val="44"/>
          <w:sz w:val="24"/>
        </w:rPr>
        <w:t xml:space="preserve"> </w:t>
      </w:r>
      <w:r>
        <w:rPr>
          <w:sz w:val="24"/>
        </w:rPr>
        <w:t>apocynin</w:t>
      </w:r>
      <w:r>
        <w:rPr>
          <w:spacing w:val="44"/>
          <w:sz w:val="24"/>
        </w:rPr>
        <w:t xml:space="preserve"> </w:t>
      </w:r>
      <w:r>
        <w:rPr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z w:val="24"/>
        </w:rPr>
        <w:t>sterols</w:t>
      </w:r>
      <w:r>
        <w:rPr>
          <w:spacing w:val="45"/>
          <w:sz w:val="24"/>
        </w:rPr>
        <w:t xml:space="preserve"> </w:t>
      </w:r>
      <w:r>
        <w:rPr>
          <w:sz w:val="24"/>
        </w:rPr>
        <w:t>like</w:t>
      </w:r>
      <w:r>
        <w:rPr>
          <w:spacing w:val="43"/>
          <w:sz w:val="24"/>
        </w:rPr>
        <w:t xml:space="preserve"> </w:t>
      </w:r>
      <w:r>
        <w:rPr>
          <w:spacing w:val="-5"/>
          <w:sz w:val="24"/>
        </w:rPr>
        <w:t>γ-</w:t>
      </w:r>
    </w:p>
    <w:p w14:paraId="4E2AE8CD" w14:textId="77777777" w:rsidR="00080ABC" w:rsidRDefault="00E673A3">
      <w:pPr>
        <w:pStyle w:val="ListParagraph"/>
        <w:numPr>
          <w:ilvl w:val="0"/>
          <w:numId w:val="7"/>
        </w:numPr>
        <w:tabs>
          <w:tab w:val="left" w:pos="1440"/>
        </w:tabs>
        <w:rPr>
          <w:sz w:val="24"/>
        </w:rPr>
      </w:pPr>
      <w:r>
        <w:rPr>
          <w:sz w:val="24"/>
        </w:rPr>
        <w:t>sitosterol</w:t>
      </w:r>
      <w:r>
        <w:rPr>
          <w:spacing w:val="76"/>
          <w:sz w:val="24"/>
        </w:rPr>
        <w:t xml:space="preserve"> </w:t>
      </w:r>
      <w:r>
        <w:rPr>
          <w:sz w:val="24"/>
        </w:rPr>
        <w:t>are</w:t>
      </w:r>
      <w:r>
        <w:rPr>
          <w:spacing w:val="76"/>
          <w:sz w:val="24"/>
        </w:rPr>
        <w:t xml:space="preserve"> </w:t>
      </w:r>
      <w:r>
        <w:rPr>
          <w:sz w:val="24"/>
        </w:rPr>
        <w:t>known</w:t>
      </w:r>
      <w:r>
        <w:rPr>
          <w:spacing w:val="78"/>
          <w:sz w:val="24"/>
        </w:rPr>
        <w:t xml:space="preserve"> </w:t>
      </w:r>
      <w:r>
        <w:rPr>
          <w:sz w:val="24"/>
        </w:rPr>
        <w:t>to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modulate</w:t>
      </w:r>
      <w:r>
        <w:rPr>
          <w:spacing w:val="78"/>
          <w:sz w:val="24"/>
        </w:rPr>
        <w:t xml:space="preserve"> </w:t>
      </w:r>
      <w:r>
        <w:rPr>
          <w:sz w:val="24"/>
        </w:rPr>
        <w:t>inflammatory</w:t>
      </w:r>
      <w:r>
        <w:rPr>
          <w:spacing w:val="77"/>
          <w:sz w:val="24"/>
        </w:rPr>
        <w:t xml:space="preserve"> </w:t>
      </w:r>
      <w:r>
        <w:rPr>
          <w:sz w:val="24"/>
        </w:rPr>
        <w:t>pathways.</w:t>
      </w:r>
      <w:r>
        <w:rPr>
          <w:spacing w:val="78"/>
          <w:sz w:val="24"/>
        </w:rPr>
        <w:t xml:space="preserve"> </w:t>
      </w:r>
      <w:r>
        <w:rPr>
          <w:sz w:val="24"/>
        </w:rPr>
        <w:t>γ-Sitosterol,</w:t>
      </w:r>
      <w:r>
        <w:rPr>
          <w:spacing w:val="79"/>
          <w:sz w:val="24"/>
        </w:rPr>
        <w:t xml:space="preserve"> </w:t>
      </w:r>
      <w:r>
        <w:rPr>
          <w:sz w:val="24"/>
        </w:rPr>
        <w:t>for</w:t>
      </w:r>
      <w:r>
        <w:rPr>
          <w:spacing w:val="76"/>
          <w:sz w:val="24"/>
        </w:rPr>
        <w:t xml:space="preserve"> </w:t>
      </w:r>
      <w:r>
        <w:rPr>
          <w:sz w:val="24"/>
        </w:rPr>
        <w:t>instance,</w:t>
      </w:r>
      <w:r>
        <w:rPr>
          <w:spacing w:val="78"/>
          <w:sz w:val="24"/>
        </w:rPr>
        <w:t xml:space="preserve"> </w:t>
      </w:r>
      <w:r>
        <w:rPr>
          <w:spacing w:val="-5"/>
          <w:sz w:val="24"/>
        </w:rPr>
        <w:t>is</w:t>
      </w:r>
    </w:p>
    <w:p w14:paraId="5F31D909" w14:textId="77777777" w:rsidR="00080ABC" w:rsidRDefault="00E673A3">
      <w:pPr>
        <w:pStyle w:val="ListParagraph"/>
        <w:numPr>
          <w:ilvl w:val="0"/>
          <w:numId w:val="7"/>
        </w:numPr>
        <w:tabs>
          <w:tab w:val="left" w:pos="1440"/>
        </w:tabs>
        <w:rPr>
          <w:sz w:val="24"/>
        </w:rPr>
      </w:pPr>
      <w:r>
        <w:rPr>
          <w:sz w:val="24"/>
        </w:rPr>
        <w:t>implicated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reducing</w:t>
      </w:r>
      <w:r>
        <w:rPr>
          <w:spacing w:val="30"/>
          <w:sz w:val="24"/>
        </w:rPr>
        <w:t xml:space="preserve"> </w:t>
      </w:r>
      <w:r>
        <w:rPr>
          <w:sz w:val="24"/>
        </w:rPr>
        <w:t>vascular</w:t>
      </w:r>
      <w:r>
        <w:rPr>
          <w:spacing w:val="29"/>
          <w:sz w:val="24"/>
        </w:rPr>
        <w:t xml:space="preserve"> </w:t>
      </w:r>
      <w:r>
        <w:rPr>
          <w:sz w:val="24"/>
        </w:rPr>
        <w:t>inflammation</w:t>
      </w:r>
      <w:r>
        <w:rPr>
          <w:spacing w:val="29"/>
          <w:sz w:val="24"/>
        </w:rPr>
        <w:t xml:space="preserve"> </w:t>
      </w:r>
      <w:r>
        <w:rPr>
          <w:sz w:val="24"/>
        </w:rPr>
        <w:t>through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suppression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pro-</w:t>
      </w:r>
      <w:r>
        <w:rPr>
          <w:spacing w:val="-2"/>
          <w:sz w:val="24"/>
        </w:rPr>
        <w:t>inflammatory</w:t>
      </w:r>
    </w:p>
    <w:p w14:paraId="166022F0" w14:textId="77777777" w:rsidR="00080ABC" w:rsidRDefault="00E673A3">
      <w:pPr>
        <w:pStyle w:val="ListParagraph"/>
        <w:numPr>
          <w:ilvl w:val="0"/>
          <w:numId w:val="7"/>
        </w:numPr>
        <w:tabs>
          <w:tab w:val="left" w:pos="1440"/>
        </w:tabs>
        <w:rPr>
          <w:sz w:val="24"/>
        </w:rPr>
      </w:pPr>
      <w:r>
        <w:rPr>
          <w:sz w:val="24"/>
        </w:rPr>
        <w:t>cytokines,</w:t>
      </w:r>
      <w:r>
        <w:rPr>
          <w:spacing w:val="18"/>
          <w:sz w:val="24"/>
        </w:rPr>
        <w:t xml:space="preserve"> </w:t>
      </w:r>
      <w:r>
        <w:rPr>
          <w:sz w:val="24"/>
        </w:rPr>
        <w:t>making</w:t>
      </w:r>
      <w:r>
        <w:rPr>
          <w:spacing w:val="20"/>
          <w:sz w:val="24"/>
        </w:rPr>
        <w:t xml:space="preserve"> </w:t>
      </w:r>
      <w:r>
        <w:rPr>
          <w:sz w:val="24"/>
        </w:rPr>
        <w:t>it</w:t>
      </w:r>
      <w:r>
        <w:rPr>
          <w:spacing w:val="21"/>
          <w:sz w:val="24"/>
        </w:rPr>
        <w:t xml:space="preserve"> </w:t>
      </w:r>
      <w:r>
        <w:rPr>
          <w:sz w:val="24"/>
        </w:rPr>
        <w:t>promising</w:t>
      </w:r>
      <w:r>
        <w:rPr>
          <w:spacing w:val="22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inflammatory</w:t>
      </w:r>
      <w:r>
        <w:rPr>
          <w:spacing w:val="20"/>
          <w:sz w:val="24"/>
        </w:rPr>
        <w:t xml:space="preserve"> </w:t>
      </w:r>
      <w:r>
        <w:rPr>
          <w:sz w:val="24"/>
        </w:rPr>
        <w:t>bowel</w:t>
      </w:r>
      <w:r>
        <w:rPr>
          <w:spacing w:val="21"/>
          <w:sz w:val="24"/>
        </w:rPr>
        <w:t xml:space="preserve"> </w:t>
      </w:r>
      <w:r>
        <w:rPr>
          <w:sz w:val="24"/>
        </w:rPr>
        <w:t>disease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endothelial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dysfunction</w:t>
      </w:r>
    </w:p>
    <w:p w14:paraId="0128FD8D" w14:textId="77777777" w:rsidR="00080ABC" w:rsidRDefault="00E673A3">
      <w:pPr>
        <w:pStyle w:val="ListParagraph"/>
        <w:numPr>
          <w:ilvl w:val="0"/>
          <w:numId w:val="7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Namasudra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2021).</w:t>
      </w:r>
    </w:p>
    <w:p w14:paraId="1C93ABB8" w14:textId="77777777" w:rsidR="00080ABC" w:rsidRDefault="00E673A3">
      <w:pPr>
        <w:spacing w:before="7" w:line="265" w:lineRule="exact"/>
        <w:ind w:left="741"/>
        <w:rPr>
          <w:rFonts w:ascii="Calibri"/>
        </w:rPr>
      </w:pPr>
      <w:r>
        <w:rPr>
          <w:rFonts w:ascii="Calibri"/>
          <w:spacing w:val="-5"/>
        </w:rPr>
        <w:t>296</w:t>
      </w:r>
    </w:p>
    <w:p w14:paraId="682F6CBD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line="280" w:lineRule="exact"/>
        <w:rPr>
          <w:sz w:val="24"/>
        </w:rPr>
      </w:pPr>
      <w:r>
        <w:rPr>
          <w:b/>
          <w:sz w:val="24"/>
        </w:rPr>
        <w:t>•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Cardioprotective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Fatty</w:t>
      </w:r>
      <w:r>
        <w:rPr>
          <w:spacing w:val="-4"/>
          <w:sz w:val="24"/>
        </w:rPr>
        <w:t xml:space="preserve"> </w:t>
      </w:r>
      <w:r>
        <w:rPr>
          <w:sz w:val="24"/>
        </w:rPr>
        <w:t>acids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linoleic</w:t>
      </w:r>
      <w:r>
        <w:rPr>
          <w:spacing w:val="-5"/>
          <w:sz w:val="24"/>
        </w:rPr>
        <w:t xml:space="preserve"> </w:t>
      </w:r>
      <w:r>
        <w:rPr>
          <w:sz w:val="24"/>
        </w:rPr>
        <w:t>acid</w:t>
      </w:r>
      <w:r>
        <w:rPr>
          <w:spacing w:val="-4"/>
          <w:sz w:val="24"/>
        </w:rPr>
        <w:t xml:space="preserve"> </w:t>
      </w:r>
      <w:r>
        <w:rPr>
          <w:sz w:val="24"/>
        </w:rPr>
        <w:t>derivatives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sterols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like</w:t>
      </w:r>
    </w:p>
    <w:p w14:paraId="7E6B6B28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γ-sitosterol</w:t>
      </w:r>
      <w:r>
        <w:rPr>
          <w:spacing w:val="70"/>
          <w:sz w:val="24"/>
        </w:rPr>
        <w:t xml:space="preserve"> </w:t>
      </w:r>
      <w:r>
        <w:rPr>
          <w:sz w:val="24"/>
        </w:rPr>
        <w:t>contribute</w:t>
      </w:r>
      <w:r>
        <w:rPr>
          <w:spacing w:val="71"/>
          <w:sz w:val="24"/>
        </w:rPr>
        <w:t xml:space="preserve"> </w:t>
      </w:r>
      <w:r>
        <w:rPr>
          <w:sz w:val="24"/>
        </w:rPr>
        <w:t>to</w:t>
      </w:r>
      <w:r>
        <w:rPr>
          <w:spacing w:val="73"/>
          <w:sz w:val="24"/>
        </w:rPr>
        <w:t xml:space="preserve"> </w:t>
      </w:r>
      <w:r>
        <w:rPr>
          <w:sz w:val="24"/>
        </w:rPr>
        <w:t>lipid-lowering</w:t>
      </w:r>
      <w:r>
        <w:rPr>
          <w:spacing w:val="71"/>
          <w:sz w:val="24"/>
        </w:rPr>
        <w:t xml:space="preserve"> </w:t>
      </w:r>
      <w:r>
        <w:rPr>
          <w:sz w:val="24"/>
        </w:rPr>
        <w:t>effects</w:t>
      </w:r>
      <w:r>
        <w:rPr>
          <w:spacing w:val="76"/>
          <w:sz w:val="24"/>
        </w:rPr>
        <w:t xml:space="preserve"> </w:t>
      </w:r>
      <w:r>
        <w:rPr>
          <w:sz w:val="24"/>
        </w:rPr>
        <w:t>by</w:t>
      </w:r>
      <w:r>
        <w:rPr>
          <w:spacing w:val="72"/>
          <w:sz w:val="24"/>
        </w:rPr>
        <w:t xml:space="preserve"> </w:t>
      </w:r>
      <w:r>
        <w:rPr>
          <w:sz w:val="24"/>
        </w:rPr>
        <w:t>inhibiting</w:t>
      </w:r>
      <w:r>
        <w:rPr>
          <w:spacing w:val="73"/>
          <w:sz w:val="24"/>
        </w:rPr>
        <w:t xml:space="preserve"> </w:t>
      </w:r>
      <w:r>
        <w:rPr>
          <w:sz w:val="24"/>
        </w:rPr>
        <w:t>cholesterol</w:t>
      </w:r>
      <w:r>
        <w:rPr>
          <w:spacing w:val="71"/>
          <w:sz w:val="24"/>
        </w:rPr>
        <w:t xml:space="preserve"> </w:t>
      </w:r>
      <w:r>
        <w:rPr>
          <w:sz w:val="24"/>
        </w:rPr>
        <w:t>absorption</w:t>
      </w:r>
      <w:r>
        <w:rPr>
          <w:spacing w:val="7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9FAD39D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improving</w:t>
      </w:r>
      <w:r>
        <w:rPr>
          <w:spacing w:val="60"/>
          <w:sz w:val="24"/>
        </w:rPr>
        <w:t xml:space="preserve"> </w:t>
      </w:r>
      <w:r>
        <w:rPr>
          <w:sz w:val="24"/>
        </w:rPr>
        <w:t>lipid</w:t>
      </w:r>
      <w:r>
        <w:rPr>
          <w:spacing w:val="62"/>
          <w:sz w:val="24"/>
        </w:rPr>
        <w:t xml:space="preserve"> </w:t>
      </w:r>
      <w:r>
        <w:rPr>
          <w:sz w:val="24"/>
        </w:rPr>
        <w:t>profiles.</w:t>
      </w:r>
      <w:r>
        <w:rPr>
          <w:spacing w:val="62"/>
          <w:sz w:val="24"/>
        </w:rPr>
        <w:t xml:space="preserve"> </w:t>
      </w:r>
      <w:r>
        <w:rPr>
          <w:sz w:val="24"/>
        </w:rPr>
        <w:t>These</w:t>
      </w:r>
      <w:r>
        <w:rPr>
          <w:spacing w:val="61"/>
          <w:sz w:val="24"/>
        </w:rPr>
        <w:t xml:space="preserve"> </w:t>
      </w:r>
      <w:r>
        <w:rPr>
          <w:sz w:val="24"/>
        </w:rPr>
        <w:t>mechanisms</w:t>
      </w:r>
      <w:r>
        <w:rPr>
          <w:spacing w:val="62"/>
          <w:sz w:val="24"/>
        </w:rPr>
        <w:t xml:space="preserve"> </w:t>
      </w:r>
      <w:r>
        <w:rPr>
          <w:sz w:val="24"/>
        </w:rPr>
        <w:t>may</w:t>
      </w:r>
      <w:r>
        <w:rPr>
          <w:spacing w:val="62"/>
          <w:sz w:val="24"/>
        </w:rPr>
        <w:t xml:space="preserve"> </w:t>
      </w:r>
      <w:r>
        <w:rPr>
          <w:sz w:val="24"/>
        </w:rPr>
        <w:t>reduce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61"/>
          <w:sz w:val="24"/>
        </w:rPr>
        <w:t xml:space="preserve"> </w:t>
      </w:r>
      <w:r>
        <w:rPr>
          <w:sz w:val="24"/>
        </w:rPr>
        <w:t>risk</w:t>
      </w:r>
      <w:r>
        <w:rPr>
          <w:spacing w:val="62"/>
          <w:sz w:val="24"/>
        </w:rPr>
        <w:t xml:space="preserve"> </w:t>
      </w:r>
      <w:r>
        <w:rPr>
          <w:sz w:val="24"/>
        </w:rPr>
        <w:t>of</w:t>
      </w:r>
      <w:r>
        <w:rPr>
          <w:spacing w:val="61"/>
          <w:sz w:val="24"/>
        </w:rPr>
        <w:t xml:space="preserve"> </w:t>
      </w:r>
      <w:r>
        <w:rPr>
          <w:sz w:val="24"/>
        </w:rPr>
        <w:t>atherosclerosis</w:t>
      </w:r>
      <w:r>
        <w:rPr>
          <w:spacing w:val="65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695386E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coronary</w:t>
      </w:r>
      <w:r>
        <w:rPr>
          <w:spacing w:val="-1"/>
          <w:sz w:val="24"/>
        </w:rPr>
        <w:t xml:space="preserve"> </w:t>
      </w:r>
      <w:r>
        <w:rPr>
          <w:sz w:val="24"/>
        </w:rPr>
        <w:t>artery</w:t>
      </w:r>
      <w:r>
        <w:rPr>
          <w:spacing w:val="-1"/>
          <w:sz w:val="24"/>
        </w:rPr>
        <w:t xml:space="preserve"> </w:t>
      </w:r>
      <w:r>
        <w:rPr>
          <w:sz w:val="24"/>
        </w:rPr>
        <w:t>disease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Namasudra</w:t>
      </w:r>
      <w:proofErr w:type="spellEnd"/>
      <w:r>
        <w:rPr>
          <w:sz w:val="24"/>
        </w:rPr>
        <w:t xml:space="preserve"> et</w:t>
      </w:r>
      <w:r>
        <w:rPr>
          <w:spacing w:val="-1"/>
          <w:sz w:val="24"/>
        </w:rPr>
        <w:t xml:space="preserve"> </w:t>
      </w:r>
      <w:r>
        <w:rPr>
          <w:sz w:val="24"/>
        </w:rPr>
        <w:t>al.,</w:t>
      </w:r>
      <w:r>
        <w:rPr>
          <w:spacing w:val="-2"/>
          <w:sz w:val="24"/>
        </w:rPr>
        <w:t xml:space="preserve"> </w:t>
      </w:r>
      <w:r>
        <w:rPr>
          <w:sz w:val="24"/>
        </w:rPr>
        <w:t>2021;</w:t>
      </w:r>
      <w:r>
        <w:rPr>
          <w:spacing w:val="1"/>
          <w:sz w:val="24"/>
        </w:rPr>
        <w:t xml:space="preserve"> </w:t>
      </w:r>
      <w:r>
        <w:rPr>
          <w:sz w:val="24"/>
        </w:rPr>
        <w:t>Swamy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al.,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2017).</w:t>
      </w:r>
    </w:p>
    <w:p w14:paraId="45A29A52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75" w:line="240" w:lineRule="auto"/>
        <w:rPr>
          <w:sz w:val="24"/>
        </w:rPr>
      </w:pP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collectively</w:t>
      </w:r>
      <w:r>
        <w:rPr>
          <w:spacing w:val="-1"/>
          <w:sz w:val="24"/>
        </w:rPr>
        <w:t xml:space="preserve"> </w:t>
      </w:r>
      <w:r>
        <w:rPr>
          <w:sz w:val="24"/>
        </w:rPr>
        <w:t>highlight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bark</w:t>
      </w:r>
      <w:r>
        <w:rPr>
          <w:spacing w:val="-1"/>
          <w:sz w:val="24"/>
        </w:rPr>
        <w:t xml:space="preserve"> </w:t>
      </w:r>
      <w:r>
        <w:rPr>
          <w:sz w:val="24"/>
        </w:rPr>
        <w:t>extract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A0704C6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bioactive</w:t>
      </w:r>
      <w:r>
        <w:rPr>
          <w:spacing w:val="-2"/>
          <w:sz w:val="24"/>
        </w:rPr>
        <w:t xml:space="preserve"> </w:t>
      </w:r>
      <w:r>
        <w:rPr>
          <w:sz w:val="24"/>
        </w:rPr>
        <w:t>molecules 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 of</w:t>
      </w:r>
      <w:r>
        <w:rPr>
          <w:spacing w:val="-1"/>
          <w:sz w:val="24"/>
        </w:rPr>
        <w:t xml:space="preserve"> </w:t>
      </w:r>
      <w:r>
        <w:rPr>
          <w:sz w:val="24"/>
        </w:rPr>
        <w:t>phytopharmaceuticals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functional</w:t>
      </w:r>
    </w:p>
    <w:p w14:paraId="4A4ED042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4" w:line="240" w:lineRule="auto"/>
        <w:rPr>
          <w:sz w:val="24"/>
        </w:rPr>
      </w:pPr>
      <w:r>
        <w:rPr>
          <w:sz w:val="24"/>
        </w:rPr>
        <w:t>foods,</w:t>
      </w:r>
      <w:r>
        <w:rPr>
          <w:spacing w:val="-1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with previous</w:t>
      </w:r>
      <w:r>
        <w:rPr>
          <w:spacing w:val="-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1"/>
          <w:sz w:val="24"/>
        </w:rPr>
        <w:t xml:space="preserve"> </w:t>
      </w:r>
      <w:r>
        <w:rPr>
          <w:sz w:val="24"/>
        </w:rPr>
        <w:t>studies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1"/>
          <w:sz w:val="24"/>
        </w:rPr>
        <w:t xml:space="preserve"> </w:t>
      </w:r>
      <w:r>
        <w:rPr>
          <w:sz w:val="24"/>
        </w:rPr>
        <w:t>roles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phenolic-</w:t>
      </w:r>
    </w:p>
    <w:p w14:paraId="4C9853E2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15" w:line="240" w:lineRule="auto"/>
        <w:rPr>
          <w:sz w:val="24"/>
        </w:rPr>
      </w:pPr>
      <w:r>
        <w:rPr>
          <w:sz w:val="24"/>
        </w:rPr>
        <w:t>rich</w:t>
      </w:r>
      <w:r>
        <w:rPr>
          <w:spacing w:val="-3"/>
          <w:sz w:val="24"/>
        </w:rPr>
        <w:t xml:space="preserve"> </w:t>
      </w:r>
      <w:r>
        <w:rPr>
          <w:sz w:val="24"/>
        </w:rPr>
        <w:t>medicinal plants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Afrokh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2022).</w:t>
      </w:r>
    </w:p>
    <w:p w14:paraId="0AD6F220" w14:textId="77777777" w:rsidR="00080ABC" w:rsidRDefault="00E673A3">
      <w:pPr>
        <w:pStyle w:val="Heading2"/>
        <w:numPr>
          <w:ilvl w:val="0"/>
          <w:numId w:val="6"/>
        </w:numPr>
        <w:tabs>
          <w:tab w:val="left" w:pos="1440"/>
        </w:tabs>
        <w:spacing w:before="175"/>
      </w:pPr>
      <w:r>
        <w:t xml:space="preserve">4. </w:t>
      </w:r>
      <w:r>
        <w:rPr>
          <w:spacing w:val="-2"/>
        </w:rPr>
        <w:t>Conclusion</w:t>
      </w:r>
    </w:p>
    <w:p w14:paraId="7313741D" w14:textId="77777777" w:rsidR="00080ABC" w:rsidRDefault="00080ABC">
      <w:pPr>
        <w:pStyle w:val="BodyText"/>
        <w:spacing w:before="19" w:line="240" w:lineRule="auto"/>
        <w:ind w:left="0" w:firstLine="0"/>
        <w:rPr>
          <w:b/>
        </w:rPr>
      </w:pPr>
    </w:p>
    <w:p w14:paraId="4C5A691B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The</w:t>
      </w:r>
      <w:r>
        <w:rPr>
          <w:spacing w:val="79"/>
          <w:w w:val="150"/>
          <w:sz w:val="24"/>
        </w:rPr>
        <w:t xml:space="preserve"> </w:t>
      </w:r>
      <w:proofErr w:type="gramStart"/>
      <w:r>
        <w:rPr>
          <w:sz w:val="24"/>
        </w:rPr>
        <w:t>present</w:t>
      </w:r>
      <w:r>
        <w:rPr>
          <w:spacing w:val="26"/>
          <w:sz w:val="24"/>
        </w:rPr>
        <w:t xml:space="preserve">  </w:t>
      </w:r>
      <w:r>
        <w:rPr>
          <w:sz w:val="24"/>
        </w:rPr>
        <w:t>study</w:t>
      </w:r>
      <w:proofErr w:type="gramEnd"/>
      <w:r>
        <w:rPr>
          <w:spacing w:val="26"/>
          <w:sz w:val="24"/>
        </w:rPr>
        <w:t xml:space="preserve">  </w:t>
      </w:r>
      <w:r>
        <w:rPr>
          <w:sz w:val="24"/>
        </w:rPr>
        <w:t>offers</w:t>
      </w:r>
      <w:r>
        <w:rPr>
          <w:spacing w:val="25"/>
          <w:sz w:val="24"/>
        </w:rPr>
        <w:t xml:space="preserve">  </w:t>
      </w:r>
      <w:r>
        <w:rPr>
          <w:sz w:val="24"/>
        </w:rPr>
        <w:t>a</w:t>
      </w:r>
      <w:r>
        <w:rPr>
          <w:spacing w:val="25"/>
          <w:sz w:val="24"/>
        </w:rPr>
        <w:t xml:space="preserve">  </w:t>
      </w:r>
      <w:r>
        <w:rPr>
          <w:sz w:val="24"/>
        </w:rPr>
        <w:t>comprehensive</w:t>
      </w:r>
      <w:r>
        <w:rPr>
          <w:spacing w:val="25"/>
          <w:sz w:val="24"/>
        </w:rPr>
        <w:t xml:space="preserve">  </w:t>
      </w:r>
      <w:r>
        <w:rPr>
          <w:sz w:val="24"/>
        </w:rPr>
        <w:t>GC-MS-based</w:t>
      </w:r>
      <w:r>
        <w:rPr>
          <w:spacing w:val="26"/>
          <w:sz w:val="24"/>
        </w:rPr>
        <w:t xml:space="preserve">  </w:t>
      </w:r>
      <w:r>
        <w:rPr>
          <w:sz w:val="24"/>
        </w:rPr>
        <w:t>phytochemical</w:t>
      </w:r>
      <w:r>
        <w:rPr>
          <w:spacing w:val="26"/>
          <w:sz w:val="24"/>
        </w:rPr>
        <w:t xml:space="preserve">  </w:t>
      </w:r>
      <w:r>
        <w:rPr>
          <w:sz w:val="24"/>
        </w:rPr>
        <w:t>analysis</w:t>
      </w:r>
      <w:r>
        <w:rPr>
          <w:spacing w:val="25"/>
          <w:sz w:val="24"/>
        </w:rPr>
        <w:t xml:space="preserve">  </w:t>
      </w:r>
      <w:r>
        <w:rPr>
          <w:spacing w:val="-5"/>
          <w:sz w:val="24"/>
        </w:rPr>
        <w:t>of</w:t>
      </w:r>
    </w:p>
    <w:p w14:paraId="437F124A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6"/>
          <w:sz w:val="24"/>
        </w:rPr>
        <w:t xml:space="preserve"> </w:t>
      </w:r>
      <w:r>
        <w:rPr>
          <w:sz w:val="24"/>
        </w:rPr>
        <w:t>(L.)</w:t>
      </w:r>
      <w:r>
        <w:rPr>
          <w:spacing w:val="-7"/>
          <w:sz w:val="24"/>
        </w:rPr>
        <w:t xml:space="preserve"> </w:t>
      </w:r>
      <w:r>
        <w:rPr>
          <w:sz w:val="24"/>
        </w:rPr>
        <w:t>bark</w:t>
      </w:r>
      <w:r>
        <w:rPr>
          <w:spacing w:val="-7"/>
          <w:sz w:val="24"/>
        </w:rPr>
        <w:t xml:space="preserve"> </w:t>
      </w:r>
      <w:r>
        <w:rPr>
          <w:sz w:val="24"/>
        </w:rPr>
        <w:t>extract,</w:t>
      </w:r>
      <w:r>
        <w:rPr>
          <w:spacing w:val="-6"/>
          <w:sz w:val="24"/>
        </w:rPr>
        <w:t xml:space="preserve"> </w:t>
      </w:r>
      <w:r>
        <w:rPr>
          <w:sz w:val="24"/>
        </w:rPr>
        <w:t>revealing</w:t>
      </w:r>
      <w:r>
        <w:rPr>
          <w:spacing w:val="-6"/>
          <w:sz w:val="24"/>
        </w:rPr>
        <w:t xml:space="preserve"> </w:t>
      </w:r>
      <w:r>
        <w:rPr>
          <w:sz w:val="24"/>
        </w:rPr>
        <w:t>fifteen</w:t>
      </w:r>
      <w:r>
        <w:rPr>
          <w:spacing w:val="-6"/>
          <w:sz w:val="24"/>
        </w:rPr>
        <w:t xml:space="preserve"> </w:t>
      </w:r>
      <w:r>
        <w:rPr>
          <w:sz w:val="24"/>
        </w:rPr>
        <w:t>bioactive</w:t>
      </w:r>
      <w:r>
        <w:rPr>
          <w:spacing w:val="-2"/>
          <w:sz w:val="24"/>
        </w:rPr>
        <w:t xml:space="preserve"> </w:t>
      </w:r>
      <w:r>
        <w:rPr>
          <w:sz w:val="24"/>
        </w:rPr>
        <w:t>compounds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including</w:t>
      </w:r>
    </w:p>
    <w:p w14:paraId="7CED86C8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phenolic</w:t>
      </w:r>
      <w:r>
        <w:rPr>
          <w:spacing w:val="27"/>
          <w:sz w:val="24"/>
        </w:rPr>
        <w:t xml:space="preserve"> </w:t>
      </w:r>
      <w:r>
        <w:rPr>
          <w:sz w:val="24"/>
        </w:rPr>
        <w:t>acids,</w:t>
      </w:r>
      <w:r>
        <w:rPr>
          <w:spacing w:val="30"/>
          <w:sz w:val="24"/>
        </w:rPr>
        <w:t xml:space="preserve"> </w:t>
      </w:r>
      <w:r>
        <w:rPr>
          <w:sz w:val="24"/>
        </w:rPr>
        <w:t>sterols,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fatty</w:t>
      </w:r>
      <w:r>
        <w:rPr>
          <w:spacing w:val="29"/>
          <w:sz w:val="24"/>
        </w:rPr>
        <w:t xml:space="preserve"> </w:t>
      </w:r>
      <w:r>
        <w:rPr>
          <w:sz w:val="24"/>
        </w:rPr>
        <w:t>acids.</w:t>
      </w:r>
      <w:r>
        <w:rPr>
          <w:spacing w:val="30"/>
          <w:sz w:val="24"/>
        </w:rPr>
        <w:t xml:space="preserve"> </w:t>
      </w:r>
      <w:r>
        <w:rPr>
          <w:sz w:val="24"/>
        </w:rPr>
        <w:t>Notably,</w:t>
      </w:r>
      <w:r>
        <w:rPr>
          <w:spacing w:val="30"/>
          <w:sz w:val="24"/>
        </w:rPr>
        <w:t xml:space="preserve"> </w:t>
      </w:r>
      <w:r>
        <w:rPr>
          <w:sz w:val="24"/>
        </w:rPr>
        <w:t>compounds</w:t>
      </w:r>
      <w:r>
        <w:rPr>
          <w:spacing w:val="30"/>
          <w:sz w:val="24"/>
        </w:rPr>
        <w:t xml:space="preserve"> </w:t>
      </w:r>
      <w:r>
        <w:rPr>
          <w:sz w:val="24"/>
        </w:rPr>
        <w:t>such</w:t>
      </w:r>
      <w:r>
        <w:rPr>
          <w:spacing w:val="29"/>
          <w:sz w:val="24"/>
        </w:rPr>
        <w:t xml:space="preserve"> </w:t>
      </w:r>
      <w:r>
        <w:rPr>
          <w:sz w:val="24"/>
        </w:rPr>
        <w:t>as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vanillic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acid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Sawitri</w:t>
      </w:r>
      <w:proofErr w:type="spellEnd"/>
      <w:r>
        <w:rPr>
          <w:spacing w:val="-2"/>
          <w:sz w:val="24"/>
        </w:rPr>
        <w:t>,</w:t>
      </w:r>
    </w:p>
    <w:p w14:paraId="3F58A80F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2025),</w:t>
      </w:r>
      <w:r>
        <w:rPr>
          <w:spacing w:val="-15"/>
          <w:sz w:val="24"/>
        </w:rPr>
        <w:t xml:space="preserve"> </w:t>
      </w:r>
      <w:r>
        <w:rPr>
          <w:sz w:val="24"/>
        </w:rPr>
        <w:t>apocynin</w:t>
      </w:r>
      <w:r>
        <w:rPr>
          <w:spacing w:val="-11"/>
          <w:sz w:val="24"/>
        </w:rPr>
        <w:t xml:space="preserve"> </w:t>
      </w:r>
      <w:r>
        <w:rPr>
          <w:sz w:val="24"/>
        </w:rPr>
        <w:t>(Swamy,</w:t>
      </w:r>
      <w:r>
        <w:rPr>
          <w:spacing w:val="-13"/>
          <w:sz w:val="24"/>
        </w:rPr>
        <w:t xml:space="preserve"> </w:t>
      </w:r>
      <w:r>
        <w:rPr>
          <w:sz w:val="24"/>
        </w:rPr>
        <w:t>2017),</w:t>
      </w:r>
      <w:r>
        <w:rPr>
          <w:spacing w:val="-13"/>
          <w:sz w:val="24"/>
        </w:rPr>
        <w:t xml:space="preserve"> </w:t>
      </w:r>
      <w:r>
        <w:rPr>
          <w:sz w:val="24"/>
        </w:rPr>
        <w:t>γ-sitosterol</w:t>
      </w:r>
      <w:r>
        <w:rPr>
          <w:spacing w:val="-12"/>
          <w:sz w:val="24"/>
        </w:rPr>
        <w:t xml:space="preserve"> </w:t>
      </w:r>
      <w:r>
        <w:rPr>
          <w:sz w:val="24"/>
        </w:rPr>
        <w:t>(PJD.,</w:t>
      </w:r>
      <w:r>
        <w:rPr>
          <w:spacing w:val="-13"/>
          <w:sz w:val="24"/>
        </w:rPr>
        <w:t xml:space="preserve"> </w:t>
      </w:r>
      <w:r>
        <w:rPr>
          <w:sz w:val="24"/>
        </w:rPr>
        <w:t>2001),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9,12-octadecadienoic</w:t>
      </w:r>
      <w:r>
        <w:rPr>
          <w:spacing w:val="-12"/>
          <w:sz w:val="24"/>
        </w:rPr>
        <w:t xml:space="preserve"> </w:t>
      </w:r>
      <w:r>
        <w:rPr>
          <w:sz w:val="24"/>
        </w:rPr>
        <w:t>acid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ethyl</w:t>
      </w:r>
    </w:p>
    <w:p w14:paraId="47341599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ester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Oseni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2024)</w:t>
      </w:r>
      <w:r>
        <w:rPr>
          <w:spacing w:val="-7"/>
          <w:sz w:val="24"/>
        </w:rPr>
        <w:t xml:space="preserve"> </w:t>
      </w:r>
      <w:r>
        <w:rPr>
          <w:sz w:val="24"/>
        </w:rPr>
        <w:t>were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identified,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9"/>
          <w:sz w:val="24"/>
        </w:rPr>
        <w:t xml:space="preserve"> </w:t>
      </w:r>
      <w:r>
        <w:rPr>
          <w:sz w:val="24"/>
        </w:rPr>
        <w:t>associated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8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activities</w:t>
      </w:r>
    </w:p>
    <w:p w14:paraId="342D79BB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like</w:t>
      </w:r>
      <w:r>
        <w:rPr>
          <w:spacing w:val="-6"/>
          <w:sz w:val="24"/>
        </w:rPr>
        <w:t xml:space="preserve"> </w:t>
      </w:r>
      <w:r>
        <w:rPr>
          <w:sz w:val="24"/>
        </w:rPr>
        <w:t>antioxidant,</w:t>
      </w:r>
      <w:r>
        <w:rPr>
          <w:spacing w:val="-2"/>
          <w:sz w:val="24"/>
        </w:rPr>
        <w:t xml:space="preserve"> </w:t>
      </w:r>
      <w:r>
        <w:rPr>
          <w:sz w:val="24"/>
        </w:rPr>
        <w:t>anti-inflammatory,</w:t>
      </w:r>
      <w:r>
        <w:rPr>
          <w:spacing w:val="-2"/>
          <w:sz w:val="24"/>
        </w:rPr>
        <w:t xml:space="preserve"> </w:t>
      </w:r>
      <w:r>
        <w:rPr>
          <w:sz w:val="24"/>
        </w:rPr>
        <w:t>antimicrobial,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cardioprotective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effects.</w:t>
      </w:r>
    </w:p>
    <w:p w14:paraId="4FA3CB08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272" w:line="280" w:lineRule="exact"/>
        <w:rPr>
          <w:sz w:val="24"/>
        </w:rPr>
      </w:pPr>
      <w:r>
        <w:rPr>
          <w:sz w:val="24"/>
        </w:rPr>
        <w:t>These</w:t>
      </w:r>
      <w:r>
        <w:rPr>
          <w:spacing w:val="-12"/>
          <w:sz w:val="24"/>
        </w:rPr>
        <w:t xml:space="preserve"> </w:t>
      </w:r>
      <w:r>
        <w:rPr>
          <w:sz w:val="24"/>
        </w:rPr>
        <w:t>findings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only</w:t>
      </w:r>
      <w:r>
        <w:rPr>
          <w:spacing w:val="-10"/>
          <w:sz w:val="24"/>
        </w:rPr>
        <w:t xml:space="preserve"> </w:t>
      </w:r>
      <w:r>
        <w:rPr>
          <w:sz w:val="24"/>
        </w:rPr>
        <w:t>affirm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10"/>
          <w:sz w:val="24"/>
        </w:rPr>
        <w:t xml:space="preserve"> </w:t>
      </w:r>
      <w:r>
        <w:rPr>
          <w:sz w:val="24"/>
        </w:rPr>
        <w:t>medicinal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sz w:val="24"/>
        </w:rPr>
        <w:t>but</w:t>
      </w:r>
      <w:r>
        <w:rPr>
          <w:spacing w:val="-11"/>
          <w:sz w:val="24"/>
        </w:rPr>
        <w:t xml:space="preserve"> </w:t>
      </w:r>
      <w:r>
        <w:rPr>
          <w:sz w:val="24"/>
        </w:rPr>
        <w:t>also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align</w:t>
      </w:r>
    </w:p>
    <w:p w14:paraId="59B0D26A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with</w:t>
      </w:r>
      <w:r>
        <w:rPr>
          <w:spacing w:val="34"/>
          <w:sz w:val="24"/>
        </w:rPr>
        <w:t xml:space="preserve"> </w:t>
      </w:r>
      <w:r>
        <w:rPr>
          <w:sz w:val="24"/>
        </w:rPr>
        <w:t>growing</w:t>
      </w:r>
      <w:r>
        <w:rPr>
          <w:spacing w:val="37"/>
          <w:sz w:val="24"/>
        </w:rPr>
        <w:t xml:space="preserve"> </w:t>
      </w:r>
      <w:r>
        <w:rPr>
          <w:sz w:val="24"/>
        </w:rPr>
        <w:t>interest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evidence-based</w:t>
      </w:r>
      <w:r>
        <w:rPr>
          <w:spacing w:val="37"/>
          <w:sz w:val="24"/>
        </w:rPr>
        <w:t xml:space="preserve"> </w:t>
      </w:r>
      <w:r>
        <w:rPr>
          <w:sz w:val="24"/>
        </w:rPr>
        <w:t>validation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ethnobotanical</w:t>
      </w:r>
      <w:r>
        <w:rPr>
          <w:spacing w:val="40"/>
          <w:sz w:val="24"/>
        </w:rPr>
        <w:t xml:space="preserve"> </w:t>
      </w:r>
      <w:r>
        <w:rPr>
          <w:sz w:val="24"/>
        </w:rPr>
        <w:t>resources.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study</w:t>
      </w:r>
    </w:p>
    <w:p w14:paraId="6F85048C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underscores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bark’s</w:t>
      </w:r>
      <w:r>
        <w:rPr>
          <w:spacing w:val="15"/>
          <w:sz w:val="24"/>
        </w:rPr>
        <w:t xml:space="preserve"> </w:t>
      </w:r>
      <w:r>
        <w:rPr>
          <w:sz w:val="24"/>
        </w:rPr>
        <w:t>potential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phytopharmaceutical</w:t>
      </w:r>
      <w:r>
        <w:rPr>
          <w:spacing w:val="1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paves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way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5D0C591B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1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bioactivity-guided </w:t>
      </w:r>
      <w:r>
        <w:rPr>
          <w:spacing w:val="-2"/>
          <w:sz w:val="24"/>
        </w:rPr>
        <w:t>fractionation.</w:t>
      </w:r>
    </w:p>
    <w:p w14:paraId="3DC35087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before="273" w:line="280" w:lineRule="exact"/>
        <w:rPr>
          <w:sz w:val="24"/>
        </w:rPr>
      </w:pPr>
      <w:r>
        <w:rPr>
          <w:sz w:val="24"/>
        </w:rPr>
        <w:t>Future</w:t>
      </w:r>
      <w:r>
        <w:rPr>
          <w:spacing w:val="2"/>
          <w:sz w:val="24"/>
        </w:rPr>
        <w:t xml:space="preserve"> </w:t>
      </w:r>
      <w:r>
        <w:rPr>
          <w:sz w:val="24"/>
        </w:rPr>
        <w:t>investigations,</w:t>
      </w:r>
      <w:r>
        <w:rPr>
          <w:spacing w:val="6"/>
          <w:sz w:val="24"/>
        </w:rPr>
        <w:t xml:space="preserve"> </w:t>
      </w:r>
      <w:r>
        <w:rPr>
          <w:sz w:val="24"/>
        </w:rPr>
        <w:t>including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vitro,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vivo,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clinical</w:t>
      </w:r>
      <w:r>
        <w:rPr>
          <w:spacing w:val="7"/>
          <w:sz w:val="24"/>
        </w:rPr>
        <w:t xml:space="preserve"> </w:t>
      </w:r>
      <w:r>
        <w:rPr>
          <w:sz w:val="24"/>
        </w:rPr>
        <w:t>studies,</w:t>
      </w:r>
      <w:r>
        <w:rPr>
          <w:spacing w:val="6"/>
          <w:sz w:val="24"/>
        </w:rPr>
        <w:t xml:space="preserve"> </w:t>
      </w:r>
      <w:r>
        <w:rPr>
          <w:sz w:val="24"/>
        </w:rPr>
        <w:t>are</w:t>
      </w:r>
      <w:r>
        <w:rPr>
          <w:spacing w:val="7"/>
          <w:sz w:val="24"/>
        </w:rPr>
        <w:t xml:space="preserve"> </w:t>
      </w:r>
      <w:r>
        <w:rPr>
          <w:sz w:val="24"/>
        </w:rPr>
        <w:t>essential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validate</w:t>
      </w:r>
    </w:p>
    <w:p w14:paraId="08F51E38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biological</w:t>
      </w:r>
      <w:r>
        <w:rPr>
          <w:spacing w:val="31"/>
          <w:sz w:val="24"/>
        </w:rPr>
        <w:t xml:space="preserve"> </w:t>
      </w:r>
      <w:r>
        <w:rPr>
          <w:sz w:val="24"/>
        </w:rPr>
        <w:t>activities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these</w:t>
      </w:r>
      <w:r>
        <w:rPr>
          <w:spacing w:val="28"/>
          <w:sz w:val="24"/>
        </w:rPr>
        <w:t xml:space="preserve"> </w:t>
      </w:r>
      <w:r>
        <w:rPr>
          <w:sz w:val="24"/>
        </w:rPr>
        <w:t>compounds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explore</w:t>
      </w:r>
      <w:r>
        <w:rPr>
          <w:spacing w:val="29"/>
          <w:sz w:val="24"/>
        </w:rPr>
        <w:t xml:space="preserve"> </w:t>
      </w:r>
      <w:r>
        <w:rPr>
          <w:sz w:val="24"/>
        </w:rPr>
        <w:t>their</w:t>
      </w:r>
      <w:r>
        <w:rPr>
          <w:spacing w:val="29"/>
          <w:sz w:val="24"/>
        </w:rPr>
        <w:t xml:space="preserve"> </w:t>
      </w:r>
      <w:r>
        <w:rPr>
          <w:sz w:val="24"/>
        </w:rPr>
        <w:t>mechanisms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action.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Such</w:t>
      </w:r>
    </w:p>
    <w:p w14:paraId="3E94EF49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efforts</w:t>
      </w:r>
      <w:r>
        <w:rPr>
          <w:spacing w:val="48"/>
          <w:sz w:val="24"/>
        </w:rPr>
        <w:t xml:space="preserve"> </w:t>
      </w:r>
      <w:r>
        <w:rPr>
          <w:sz w:val="24"/>
        </w:rPr>
        <w:t>will</w:t>
      </w:r>
      <w:r>
        <w:rPr>
          <w:spacing w:val="49"/>
          <w:sz w:val="24"/>
        </w:rPr>
        <w:t xml:space="preserve"> </w:t>
      </w:r>
      <w:r>
        <w:rPr>
          <w:sz w:val="24"/>
        </w:rPr>
        <w:t>help</w:t>
      </w:r>
      <w:r>
        <w:rPr>
          <w:spacing w:val="48"/>
          <w:sz w:val="24"/>
        </w:rPr>
        <w:t xml:space="preserve"> </w:t>
      </w:r>
      <w:r>
        <w:rPr>
          <w:sz w:val="24"/>
        </w:rPr>
        <w:t>in</w:t>
      </w:r>
      <w:r>
        <w:rPr>
          <w:spacing w:val="49"/>
          <w:sz w:val="24"/>
        </w:rPr>
        <w:t xml:space="preserve"> </w:t>
      </w:r>
      <w:r>
        <w:rPr>
          <w:sz w:val="24"/>
        </w:rPr>
        <w:t>standardizing</w:t>
      </w:r>
      <w:r>
        <w:rPr>
          <w:spacing w:val="48"/>
          <w:sz w:val="24"/>
        </w:rPr>
        <w:t xml:space="preserve"> </w:t>
      </w:r>
      <w:r>
        <w:rPr>
          <w:sz w:val="24"/>
        </w:rPr>
        <w:t>plant-based</w:t>
      </w:r>
      <w:r>
        <w:rPr>
          <w:spacing w:val="49"/>
          <w:sz w:val="24"/>
        </w:rPr>
        <w:t xml:space="preserve"> </w:t>
      </w:r>
      <w:r>
        <w:rPr>
          <w:sz w:val="24"/>
        </w:rPr>
        <w:t>formulations</w:t>
      </w:r>
      <w:r>
        <w:rPr>
          <w:spacing w:val="48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support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integration</w:t>
      </w:r>
      <w:r>
        <w:rPr>
          <w:spacing w:val="49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72AC8C0C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traditional</w:t>
      </w:r>
      <w:r>
        <w:rPr>
          <w:spacing w:val="1"/>
          <w:sz w:val="24"/>
        </w:rPr>
        <w:t xml:space="preserve"> </w:t>
      </w:r>
      <w:r>
        <w:rPr>
          <w:sz w:val="24"/>
        </w:rPr>
        <w:t>medicine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modern</w:t>
      </w:r>
      <w:r>
        <w:rPr>
          <w:spacing w:val="3"/>
          <w:sz w:val="24"/>
        </w:rPr>
        <w:t xml:space="preserve"> </w:t>
      </w:r>
      <w:r>
        <w:rPr>
          <w:sz w:val="24"/>
        </w:rPr>
        <w:t>drug</w:t>
      </w:r>
      <w:r>
        <w:rPr>
          <w:spacing w:val="3"/>
          <w:sz w:val="24"/>
        </w:rPr>
        <w:t xml:space="preserve"> </w:t>
      </w:r>
      <w:r>
        <w:rPr>
          <w:sz w:val="24"/>
        </w:rPr>
        <w:t>discovery,</w:t>
      </w:r>
      <w:r>
        <w:rPr>
          <w:spacing w:val="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4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6085A1F7" w14:textId="77777777" w:rsidR="00080ABC" w:rsidRDefault="00E673A3">
      <w:pPr>
        <w:pStyle w:val="ListParagraph"/>
        <w:numPr>
          <w:ilvl w:val="0"/>
          <w:numId w:val="6"/>
        </w:numPr>
        <w:tabs>
          <w:tab w:val="left" w:pos="1440"/>
        </w:tabs>
        <w:spacing w:line="280" w:lineRule="exact"/>
        <w:rPr>
          <w:sz w:val="24"/>
        </w:rPr>
      </w:pP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standardized,</w:t>
      </w:r>
      <w:r>
        <w:rPr>
          <w:spacing w:val="-1"/>
          <w:sz w:val="24"/>
        </w:rPr>
        <w:t xml:space="preserve"> </w:t>
      </w:r>
      <w:r>
        <w:rPr>
          <w:sz w:val="24"/>
        </w:rPr>
        <w:t>plant-derived</w:t>
      </w:r>
      <w:r>
        <w:rPr>
          <w:spacing w:val="-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2"/>
          <w:sz w:val="24"/>
        </w:rPr>
        <w:t xml:space="preserve"> agents.</w:t>
      </w:r>
    </w:p>
    <w:p w14:paraId="01A37972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811"/>
        <w:gridCol w:w="8451"/>
      </w:tblGrid>
      <w:tr w:rsidR="00080ABC" w14:paraId="122B939F" w14:textId="77777777">
        <w:trPr>
          <w:trHeight w:val="590"/>
        </w:trPr>
        <w:tc>
          <w:tcPr>
            <w:tcW w:w="569" w:type="dxa"/>
          </w:tcPr>
          <w:p w14:paraId="416B97BE" w14:textId="77777777" w:rsidR="00080ABC" w:rsidRDefault="00E673A3">
            <w:pPr>
              <w:pStyle w:val="TableParagraph"/>
              <w:spacing w:before="148"/>
              <w:rPr>
                <w:rFonts w:ascii="Calibri"/>
              </w:rPr>
            </w:pPr>
            <w:bookmarkStart w:id="0" w:name="_GoBack"/>
            <w:bookmarkEnd w:id="0"/>
            <w:r>
              <w:rPr>
                <w:rFonts w:ascii="Calibri"/>
                <w:spacing w:val="-5"/>
              </w:rPr>
              <w:lastRenderedPageBreak/>
              <w:t>3</w:t>
            </w:r>
            <w:r>
              <w:rPr>
                <w:rFonts w:ascii="Calibri"/>
                <w:spacing w:val="-5"/>
              </w:rPr>
              <w:t>37</w:t>
            </w:r>
          </w:p>
        </w:tc>
        <w:tc>
          <w:tcPr>
            <w:tcW w:w="9262" w:type="dxa"/>
            <w:gridSpan w:val="2"/>
          </w:tcPr>
          <w:p w14:paraId="57A93A39" w14:textId="77777777" w:rsidR="00080ABC" w:rsidRDefault="00E673A3">
            <w:pPr>
              <w:pStyle w:val="TableParagraph"/>
              <w:spacing w:before="134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References</w:t>
            </w:r>
          </w:p>
        </w:tc>
      </w:tr>
      <w:tr w:rsidR="00080ABC" w14:paraId="6AB17B01" w14:textId="77777777">
        <w:trPr>
          <w:trHeight w:val="542"/>
        </w:trPr>
        <w:tc>
          <w:tcPr>
            <w:tcW w:w="569" w:type="dxa"/>
          </w:tcPr>
          <w:p w14:paraId="2CCAF85B" w14:textId="77777777" w:rsidR="00080ABC" w:rsidRDefault="00E673A3">
            <w:pPr>
              <w:pStyle w:val="TableParagraph"/>
              <w:spacing w:before="13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338</w:t>
            </w:r>
          </w:p>
        </w:tc>
        <w:tc>
          <w:tcPr>
            <w:tcW w:w="9262" w:type="dxa"/>
            <w:gridSpan w:val="2"/>
          </w:tcPr>
          <w:p w14:paraId="01A67A61" w14:textId="77777777" w:rsidR="00080ABC" w:rsidRDefault="00080ABC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ABC" w14:paraId="764A640F" w14:textId="77777777">
        <w:trPr>
          <w:trHeight w:val="427"/>
        </w:trPr>
        <w:tc>
          <w:tcPr>
            <w:tcW w:w="569" w:type="dxa"/>
          </w:tcPr>
          <w:p w14:paraId="35C8D62B" w14:textId="77777777" w:rsidR="00080ABC" w:rsidRDefault="00E673A3">
            <w:pPr>
              <w:pStyle w:val="TableParagraph"/>
              <w:spacing w:before="148" w:line="259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339</w:t>
            </w:r>
          </w:p>
        </w:tc>
        <w:tc>
          <w:tcPr>
            <w:tcW w:w="9262" w:type="dxa"/>
            <w:gridSpan w:val="2"/>
          </w:tcPr>
          <w:p w14:paraId="74CCF7C6" w14:textId="77777777" w:rsidR="00080ABC" w:rsidRDefault="00E673A3">
            <w:pPr>
              <w:pStyle w:val="TableParagraph"/>
              <w:spacing w:before="133" w:line="274" w:lineRule="exact"/>
              <w:ind w:left="53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Abed,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S.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N.,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Bibi,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S.,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Jan,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M.,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Talha,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M.,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Islam,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U.,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Zahoor,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M.,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al.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(2023).</w:t>
            </w:r>
          </w:p>
        </w:tc>
      </w:tr>
      <w:tr w:rsidR="00080ABC" w14:paraId="3490AA9B" w14:textId="77777777">
        <w:trPr>
          <w:trHeight w:val="297"/>
        </w:trPr>
        <w:tc>
          <w:tcPr>
            <w:tcW w:w="569" w:type="dxa"/>
          </w:tcPr>
          <w:p w14:paraId="1EED7A7A" w14:textId="77777777" w:rsidR="00080ABC" w:rsidRDefault="00E673A3">
            <w:pPr>
              <w:pStyle w:val="TableParagraph"/>
              <w:spacing w:before="18" w:line="259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340</w:t>
            </w:r>
          </w:p>
        </w:tc>
        <w:tc>
          <w:tcPr>
            <w:tcW w:w="9262" w:type="dxa"/>
            <w:gridSpan w:val="2"/>
          </w:tcPr>
          <w:p w14:paraId="17806ADF" w14:textId="77777777" w:rsidR="00080ABC" w:rsidRDefault="00E673A3">
            <w:pPr>
              <w:pStyle w:val="TableParagraph"/>
              <w:spacing w:before="4" w:line="274" w:lineRule="exact"/>
              <w:ind w:left="899"/>
              <w:rPr>
                <w:sz w:val="24"/>
              </w:rPr>
            </w:pPr>
            <w:r>
              <w:rPr>
                <w:sz w:val="24"/>
              </w:rPr>
              <w:t>Phytochemical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composition,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antibacterial,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antioxidant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antidiabetic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potentials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  <w:tr w:rsidR="00080ABC" w14:paraId="3AA7516A" w14:textId="77777777">
        <w:trPr>
          <w:trHeight w:val="297"/>
        </w:trPr>
        <w:tc>
          <w:tcPr>
            <w:tcW w:w="569" w:type="dxa"/>
          </w:tcPr>
          <w:p w14:paraId="2CEDBBA0" w14:textId="77777777" w:rsidR="00080ABC" w:rsidRDefault="00E673A3">
            <w:pPr>
              <w:pStyle w:val="TableParagraph"/>
              <w:spacing w:before="18" w:line="259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341</w:t>
            </w:r>
          </w:p>
        </w:tc>
        <w:tc>
          <w:tcPr>
            <w:tcW w:w="9262" w:type="dxa"/>
            <w:gridSpan w:val="2"/>
          </w:tcPr>
          <w:p w14:paraId="3743AF42" w14:textId="77777777" w:rsidR="00080ABC" w:rsidRDefault="00E673A3">
            <w:pPr>
              <w:pStyle w:val="TableParagraph"/>
              <w:spacing w:before="4" w:line="274" w:lineRule="exact"/>
              <w:ind w:left="899"/>
              <w:rPr>
                <w:sz w:val="24"/>
              </w:rPr>
            </w:pPr>
            <w:r>
              <w:rPr>
                <w:i/>
                <w:sz w:val="24"/>
              </w:rPr>
              <w:t>Cydonia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oblonga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bark.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Plants,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12</w:t>
            </w:r>
            <w:r>
              <w:rPr>
                <w:sz w:val="24"/>
              </w:rPr>
              <w:t>(3),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505. </w:t>
            </w:r>
            <w:hyperlink r:id="rId1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https://doi.org/10.3390/plants12030505</w:t>
              </w:r>
            </w:hyperlink>
          </w:p>
        </w:tc>
      </w:tr>
      <w:tr w:rsidR="00080ABC" w14:paraId="353A994E" w14:textId="77777777">
        <w:trPr>
          <w:trHeight w:val="286"/>
        </w:trPr>
        <w:tc>
          <w:tcPr>
            <w:tcW w:w="569" w:type="dxa"/>
          </w:tcPr>
          <w:p w14:paraId="3FEB3290" w14:textId="77777777" w:rsidR="00080ABC" w:rsidRDefault="00E673A3">
            <w:pPr>
              <w:pStyle w:val="TableParagraph"/>
              <w:spacing w:before="1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342</w:t>
            </w:r>
          </w:p>
        </w:tc>
        <w:tc>
          <w:tcPr>
            <w:tcW w:w="9262" w:type="dxa"/>
            <w:gridSpan w:val="2"/>
          </w:tcPr>
          <w:p w14:paraId="3CFF9D19" w14:textId="77777777" w:rsidR="00080ABC" w:rsidRDefault="00E673A3">
            <w:pPr>
              <w:pStyle w:val="TableParagraph"/>
              <w:spacing w:before="4" w:line="263" w:lineRule="exact"/>
              <w:ind w:left="53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Abubakar,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K.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S.,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6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Lubabatu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M.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J.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(2025).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GC-MS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profiling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secondary</w:t>
            </w:r>
          </w:p>
        </w:tc>
      </w:tr>
      <w:tr w:rsidR="00080ABC" w14:paraId="390EBDE4" w14:textId="77777777">
        <w:trPr>
          <w:trHeight w:val="275"/>
        </w:trPr>
        <w:tc>
          <w:tcPr>
            <w:tcW w:w="569" w:type="dxa"/>
          </w:tcPr>
          <w:p w14:paraId="24181B48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343</w:t>
            </w:r>
          </w:p>
        </w:tc>
        <w:tc>
          <w:tcPr>
            <w:tcW w:w="9262" w:type="dxa"/>
            <w:gridSpan w:val="2"/>
          </w:tcPr>
          <w:p w14:paraId="4BDB59BE" w14:textId="77777777" w:rsidR="00080ABC" w:rsidRDefault="00E673A3">
            <w:pPr>
              <w:pStyle w:val="TableParagraph"/>
              <w:spacing w:line="256" w:lineRule="exact"/>
              <w:ind w:left="899"/>
              <w:rPr>
                <w:i/>
                <w:sz w:val="24"/>
              </w:rPr>
            </w:pPr>
            <w:r>
              <w:rPr>
                <w:sz w:val="24"/>
              </w:rPr>
              <w:t>metabolite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extracts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anti-hyperglycemic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activity.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Afro</w:t>
            </w:r>
          </w:p>
        </w:tc>
      </w:tr>
      <w:tr w:rsidR="00080ABC" w14:paraId="67664687" w14:textId="77777777">
        <w:trPr>
          <w:trHeight w:val="276"/>
        </w:trPr>
        <w:tc>
          <w:tcPr>
            <w:tcW w:w="569" w:type="dxa"/>
          </w:tcPr>
          <w:p w14:paraId="0597B4F0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344</w:t>
            </w:r>
          </w:p>
        </w:tc>
        <w:tc>
          <w:tcPr>
            <w:tcW w:w="9262" w:type="dxa"/>
            <w:gridSpan w:val="2"/>
          </w:tcPr>
          <w:p w14:paraId="28051E40" w14:textId="77777777" w:rsidR="00080ABC" w:rsidRDefault="00E673A3">
            <w:pPr>
              <w:pStyle w:val="TableParagraph"/>
              <w:tabs>
                <w:tab w:val="left" w:pos="2075"/>
                <w:tab w:val="left" w:pos="2691"/>
                <w:tab w:val="left" w:pos="3864"/>
                <w:tab w:val="left" w:pos="5023"/>
                <w:tab w:val="left" w:pos="5814"/>
                <w:tab w:val="left" w:pos="7362"/>
                <w:tab w:val="left" w:pos="8744"/>
              </w:tabs>
              <w:spacing w:line="256" w:lineRule="exact"/>
              <w:ind w:left="89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Journal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of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Applied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Science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and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Technology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Research,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(1).</w:t>
            </w:r>
          </w:p>
        </w:tc>
      </w:tr>
      <w:tr w:rsidR="00080ABC" w14:paraId="524AAA3D" w14:textId="77777777">
        <w:trPr>
          <w:trHeight w:val="276"/>
        </w:trPr>
        <w:tc>
          <w:tcPr>
            <w:tcW w:w="569" w:type="dxa"/>
          </w:tcPr>
          <w:p w14:paraId="59AC9B9B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345</w:t>
            </w:r>
          </w:p>
        </w:tc>
        <w:tc>
          <w:tcPr>
            <w:tcW w:w="9262" w:type="dxa"/>
            <w:gridSpan w:val="2"/>
          </w:tcPr>
          <w:p w14:paraId="4DDA7F18" w14:textId="77777777" w:rsidR="00080ABC" w:rsidRDefault="00E673A3">
            <w:pPr>
              <w:pStyle w:val="TableParagraph"/>
              <w:spacing w:line="256" w:lineRule="exact"/>
              <w:ind w:left="899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http://afropolitanjournals.com/index.php/ajastr/article/view/700</w:t>
              </w:r>
            </w:hyperlink>
          </w:p>
        </w:tc>
      </w:tr>
      <w:tr w:rsidR="00080ABC" w14:paraId="3D9D575B" w14:textId="77777777">
        <w:trPr>
          <w:trHeight w:val="276"/>
        </w:trPr>
        <w:tc>
          <w:tcPr>
            <w:tcW w:w="569" w:type="dxa"/>
          </w:tcPr>
          <w:p w14:paraId="1571BCEE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346</w:t>
            </w:r>
          </w:p>
        </w:tc>
        <w:tc>
          <w:tcPr>
            <w:tcW w:w="9262" w:type="dxa"/>
            <w:gridSpan w:val="2"/>
          </w:tcPr>
          <w:p w14:paraId="4769B6F9" w14:textId="77777777" w:rsidR="00080ABC" w:rsidRDefault="00E673A3">
            <w:pPr>
              <w:pStyle w:val="TableParagraph"/>
              <w:spacing w:line="256" w:lineRule="exact"/>
              <w:ind w:left="53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Adebisi,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A.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A.,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Akintunde,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A.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O.,</w:t>
            </w:r>
            <w:r>
              <w:rPr>
                <w:b/>
                <w:spacing w:val="4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Tayo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G.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O.,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4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Animashaun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R.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O.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(2024).</w:t>
            </w:r>
          </w:p>
        </w:tc>
      </w:tr>
      <w:tr w:rsidR="00080ABC" w14:paraId="2849FDD8" w14:textId="77777777">
        <w:trPr>
          <w:trHeight w:val="272"/>
        </w:trPr>
        <w:tc>
          <w:tcPr>
            <w:tcW w:w="569" w:type="dxa"/>
          </w:tcPr>
          <w:p w14:paraId="582D2349" w14:textId="77777777" w:rsidR="00080ABC" w:rsidRDefault="00E673A3">
            <w:pPr>
              <w:pStyle w:val="TableParagraph"/>
              <w:spacing w:before="8" w:line="245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347</w:t>
            </w:r>
          </w:p>
        </w:tc>
        <w:tc>
          <w:tcPr>
            <w:tcW w:w="9262" w:type="dxa"/>
            <w:gridSpan w:val="2"/>
          </w:tcPr>
          <w:p w14:paraId="56AF9091" w14:textId="77777777" w:rsidR="00080ABC" w:rsidRDefault="00E673A3">
            <w:pPr>
              <w:pStyle w:val="TableParagraph"/>
              <w:spacing w:line="253" w:lineRule="exact"/>
              <w:ind w:left="899"/>
              <w:rPr>
                <w:i/>
                <w:sz w:val="24"/>
              </w:rPr>
            </w:pPr>
            <w:r>
              <w:rPr>
                <w:sz w:val="24"/>
              </w:rPr>
              <w:t>Phytochemical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metabolomic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profiles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ethanolic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extract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Curculigo</w:t>
            </w:r>
            <w:proofErr w:type="spellEnd"/>
            <w:r>
              <w:rPr>
                <w:i/>
                <w:spacing w:val="56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pilosa</w:t>
            </w:r>
            <w:proofErr w:type="spellEnd"/>
          </w:p>
        </w:tc>
      </w:tr>
      <w:tr w:rsidR="00080ABC" w14:paraId="3275552F" w14:textId="77777777">
        <w:trPr>
          <w:trHeight w:val="279"/>
        </w:trPr>
        <w:tc>
          <w:tcPr>
            <w:tcW w:w="569" w:type="dxa"/>
          </w:tcPr>
          <w:p w14:paraId="399C01EA" w14:textId="77777777" w:rsidR="00080ABC" w:rsidRDefault="00E673A3">
            <w:pPr>
              <w:pStyle w:val="TableParagraph"/>
              <w:spacing w:before="4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348</w:t>
            </w:r>
          </w:p>
        </w:tc>
        <w:tc>
          <w:tcPr>
            <w:tcW w:w="811" w:type="dxa"/>
          </w:tcPr>
          <w:p w14:paraId="31023B8F" w14:textId="77777777" w:rsidR="00080ABC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3DB3B6B7" w14:textId="77777777" w:rsidR="00080ABC" w:rsidRDefault="00E673A3">
            <w:pPr>
              <w:pStyle w:val="TableParagraph"/>
              <w:tabs>
                <w:tab w:val="left" w:pos="1329"/>
                <w:tab w:val="left" w:pos="1969"/>
                <w:tab w:val="left" w:pos="2986"/>
                <w:tab w:val="left" w:pos="3996"/>
                <w:tab w:val="left" w:pos="5052"/>
                <w:tab w:val="left" w:pos="6553"/>
                <w:tab w:val="left" w:pos="7496"/>
              </w:tabs>
              <w:spacing w:line="253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rhizomes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animal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health.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Animal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Production,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26</w:t>
            </w:r>
            <w:r>
              <w:rPr>
                <w:spacing w:val="-2"/>
                <w:sz w:val="24"/>
              </w:rPr>
              <w:t>(3),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182–197.</w:t>
            </w:r>
          </w:p>
        </w:tc>
      </w:tr>
      <w:tr w:rsidR="00080ABC" w14:paraId="35DE431B" w14:textId="77777777">
        <w:trPr>
          <w:trHeight w:val="276"/>
        </w:trPr>
        <w:tc>
          <w:tcPr>
            <w:tcW w:w="569" w:type="dxa"/>
          </w:tcPr>
          <w:p w14:paraId="5A51C995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349</w:t>
            </w:r>
          </w:p>
        </w:tc>
        <w:tc>
          <w:tcPr>
            <w:tcW w:w="811" w:type="dxa"/>
          </w:tcPr>
          <w:p w14:paraId="0EAF4D59" w14:textId="77777777" w:rsidR="00080ABC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7636F83D" w14:textId="77777777" w:rsidR="00080ABC" w:rsidRDefault="00E673A3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https://doi.org/10.20884/1.jap.2024.26.3.328</w:t>
              </w:r>
            </w:hyperlink>
          </w:p>
        </w:tc>
      </w:tr>
      <w:tr w:rsidR="00080ABC" w14:paraId="4F050909" w14:textId="77777777">
        <w:trPr>
          <w:trHeight w:val="275"/>
        </w:trPr>
        <w:tc>
          <w:tcPr>
            <w:tcW w:w="569" w:type="dxa"/>
          </w:tcPr>
          <w:p w14:paraId="2AC141E5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350</w:t>
            </w:r>
          </w:p>
        </w:tc>
        <w:tc>
          <w:tcPr>
            <w:tcW w:w="811" w:type="dxa"/>
          </w:tcPr>
          <w:p w14:paraId="5309B4EC" w14:textId="77777777" w:rsidR="00080ABC" w:rsidRDefault="00E673A3">
            <w:pPr>
              <w:pStyle w:val="TableParagraph"/>
              <w:spacing w:line="256" w:lineRule="exact"/>
              <w:ind w:left="0"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451" w:type="dxa"/>
          </w:tcPr>
          <w:p w14:paraId="366EAD8F" w14:textId="77777777" w:rsidR="00080ABC" w:rsidRDefault="00E673A3">
            <w:pPr>
              <w:pStyle w:val="TableParagraph"/>
              <w:spacing w:line="256" w:lineRule="exact"/>
              <w:ind w:left="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Afrokh</w:t>
            </w:r>
            <w:proofErr w:type="spellEnd"/>
            <w:r>
              <w:rPr>
                <w:b/>
                <w:sz w:val="24"/>
              </w:rPr>
              <w:t>, M.,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Tahrouch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S., </w:t>
            </w:r>
            <w:proofErr w:type="spellStart"/>
            <w:r>
              <w:rPr>
                <w:b/>
                <w:sz w:val="24"/>
              </w:rPr>
              <w:t>ELMehrach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K.,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Fahmi,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F.,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Ait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Bihi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M.,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Weber-</w:t>
            </w:r>
            <w:proofErr w:type="spellStart"/>
            <w:r>
              <w:rPr>
                <w:b/>
                <w:spacing w:val="-2"/>
                <w:sz w:val="24"/>
              </w:rPr>
              <w:t>Ravn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</w:tc>
      </w:tr>
      <w:tr w:rsidR="00080ABC" w14:paraId="6CCAA9A3" w14:textId="77777777">
        <w:trPr>
          <w:trHeight w:val="276"/>
        </w:trPr>
        <w:tc>
          <w:tcPr>
            <w:tcW w:w="569" w:type="dxa"/>
          </w:tcPr>
          <w:p w14:paraId="0F38800E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351</w:t>
            </w:r>
          </w:p>
        </w:tc>
        <w:tc>
          <w:tcPr>
            <w:tcW w:w="811" w:type="dxa"/>
          </w:tcPr>
          <w:p w14:paraId="05954E24" w14:textId="77777777" w:rsidR="00080ABC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4BE35F45" w14:textId="77777777" w:rsidR="00080ABC" w:rsidRDefault="00E673A3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b/>
                <w:sz w:val="24"/>
              </w:rPr>
              <w:t>H.,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al.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(2022).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Ethnobotanical,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phytochemical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antioxidant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fifty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aromatic</w:t>
            </w:r>
          </w:p>
        </w:tc>
      </w:tr>
      <w:tr w:rsidR="00080ABC" w14:paraId="1366AF72" w14:textId="77777777">
        <w:trPr>
          <w:trHeight w:val="276"/>
        </w:trPr>
        <w:tc>
          <w:tcPr>
            <w:tcW w:w="569" w:type="dxa"/>
          </w:tcPr>
          <w:p w14:paraId="35DACEAC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352</w:t>
            </w:r>
          </w:p>
        </w:tc>
        <w:tc>
          <w:tcPr>
            <w:tcW w:w="811" w:type="dxa"/>
          </w:tcPr>
          <w:p w14:paraId="26376B16" w14:textId="77777777" w:rsidR="00080ABC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3713F339" w14:textId="77777777" w:rsidR="00080ABC" w:rsidRDefault="00E673A3">
            <w:pPr>
              <w:pStyle w:val="TableParagraph"/>
              <w:tabs>
                <w:tab w:val="left" w:pos="647"/>
                <w:tab w:val="left" w:pos="1806"/>
                <w:tab w:val="left" w:pos="2654"/>
                <w:tab w:val="left" w:pos="3628"/>
                <w:tab w:val="left" w:pos="5200"/>
                <w:tab w:val="left" w:pos="5600"/>
                <w:tab w:val="left" w:pos="6863"/>
                <w:tab w:val="left" w:pos="7616"/>
              </w:tabs>
              <w:spacing w:line="256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medicinal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plants.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Current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Developments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in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Chemistry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2022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100984.</w:t>
            </w:r>
          </w:p>
        </w:tc>
      </w:tr>
      <w:tr w:rsidR="00080ABC" w14:paraId="76576F2E" w14:textId="77777777">
        <w:trPr>
          <w:trHeight w:val="275"/>
        </w:trPr>
        <w:tc>
          <w:tcPr>
            <w:tcW w:w="569" w:type="dxa"/>
          </w:tcPr>
          <w:p w14:paraId="656564CE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353</w:t>
            </w:r>
          </w:p>
        </w:tc>
        <w:tc>
          <w:tcPr>
            <w:tcW w:w="811" w:type="dxa"/>
          </w:tcPr>
          <w:p w14:paraId="7DD91C1B" w14:textId="77777777" w:rsidR="00080ABC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0D183FE2" w14:textId="77777777" w:rsidR="00080ABC" w:rsidRDefault="00E673A3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hyperlink r:id="rId1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https://doi.org/10.1016/j.cdc.2022.100984</w:t>
              </w:r>
            </w:hyperlink>
          </w:p>
        </w:tc>
      </w:tr>
      <w:tr w:rsidR="00080ABC" w14:paraId="297248BE" w14:textId="77777777">
        <w:trPr>
          <w:trHeight w:val="276"/>
        </w:trPr>
        <w:tc>
          <w:tcPr>
            <w:tcW w:w="569" w:type="dxa"/>
          </w:tcPr>
          <w:p w14:paraId="13512CC1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354</w:t>
            </w:r>
          </w:p>
        </w:tc>
        <w:tc>
          <w:tcPr>
            <w:tcW w:w="811" w:type="dxa"/>
          </w:tcPr>
          <w:p w14:paraId="2C2E911A" w14:textId="77777777" w:rsidR="00080ABC" w:rsidRDefault="00E673A3">
            <w:pPr>
              <w:pStyle w:val="TableParagraph"/>
              <w:spacing w:line="256" w:lineRule="exact"/>
              <w:ind w:left="0" w:right="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451" w:type="dxa"/>
          </w:tcPr>
          <w:p w14:paraId="118153A3" w14:textId="77777777" w:rsidR="00080ABC" w:rsidRDefault="00E673A3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b/>
                <w:sz w:val="24"/>
              </w:rPr>
              <w:t>Aly,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H.,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Kandil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H.,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Hemdan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M.,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Kotb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S.,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Zaki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>
              <w:rPr>
                <w:sz w:val="24"/>
              </w:rPr>
              <w:t>(2023).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GC/MS</w:t>
            </w:r>
          </w:p>
        </w:tc>
      </w:tr>
      <w:tr w:rsidR="00080ABC" w14:paraId="34E4D45E" w14:textId="77777777">
        <w:trPr>
          <w:trHeight w:val="276"/>
        </w:trPr>
        <w:tc>
          <w:tcPr>
            <w:tcW w:w="569" w:type="dxa"/>
          </w:tcPr>
          <w:p w14:paraId="205D612A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355</w:t>
            </w:r>
          </w:p>
        </w:tc>
        <w:tc>
          <w:tcPr>
            <w:tcW w:w="811" w:type="dxa"/>
          </w:tcPr>
          <w:p w14:paraId="39654E51" w14:textId="77777777" w:rsidR="00080ABC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7E7A4CE4" w14:textId="77777777" w:rsidR="00080ABC" w:rsidRDefault="00E673A3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profiling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lipophilic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extract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Moricandia</w:t>
            </w:r>
            <w:proofErr w:type="spellEnd"/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sinaica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evaluation</w:t>
            </w:r>
          </w:p>
        </w:tc>
      </w:tr>
      <w:tr w:rsidR="00080ABC" w14:paraId="1F51141E" w14:textId="77777777">
        <w:trPr>
          <w:trHeight w:val="276"/>
        </w:trPr>
        <w:tc>
          <w:tcPr>
            <w:tcW w:w="569" w:type="dxa"/>
          </w:tcPr>
          <w:p w14:paraId="49B3F8A2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356</w:t>
            </w:r>
          </w:p>
        </w:tc>
        <w:tc>
          <w:tcPr>
            <w:tcW w:w="811" w:type="dxa"/>
          </w:tcPr>
          <w:p w14:paraId="18563A91" w14:textId="77777777" w:rsidR="00080ABC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3F118CBD" w14:textId="77777777" w:rsidR="00080ABC" w:rsidRDefault="00E673A3">
            <w:pPr>
              <w:pStyle w:val="TableParagraph"/>
              <w:tabs>
                <w:tab w:val="left" w:pos="568"/>
                <w:tab w:val="left" w:pos="1290"/>
                <w:tab w:val="left" w:pos="2465"/>
                <w:tab w:val="left" w:pos="3091"/>
                <w:tab w:val="left" w:pos="4454"/>
                <w:tab w:val="left" w:pos="5667"/>
                <w:tab w:val="left" w:pos="6991"/>
                <w:tab w:val="left" w:pos="7856"/>
              </w:tabs>
              <w:spacing w:line="256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their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cytotoxic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antioxidant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activities.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Molecules,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28</w:t>
            </w:r>
            <w:r>
              <w:rPr>
                <w:spacing w:val="-2"/>
                <w:sz w:val="24"/>
              </w:rPr>
              <w:t>(5),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2193.</w:t>
            </w:r>
          </w:p>
        </w:tc>
      </w:tr>
      <w:tr w:rsidR="00080ABC" w14:paraId="1F4A2565" w14:textId="77777777">
        <w:trPr>
          <w:trHeight w:val="272"/>
        </w:trPr>
        <w:tc>
          <w:tcPr>
            <w:tcW w:w="569" w:type="dxa"/>
          </w:tcPr>
          <w:p w14:paraId="047D7421" w14:textId="77777777" w:rsidR="00080ABC" w:rsidRDefault="00E673A3">
            <w:pPr>
              <w:pStyle w:val="TableParagraph"/>
              <w:spacing w:before="8" w:line="245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357</w:t>
            </w:r>
          </w:p>
        </w:tc>
        <w:tc>
          <w:tcPr>
            <w:tcW w:w="811" w:type="dxa"/>
          </w:tcPr>
          <w:p w14:paraId="5BDCD66D" w14:textId="77777777" w:rsidR="00080ABC" w:rsidRDefault="00080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1" w:type="dxa"/>
          </w:tcPr>
          <w:p w14:paraId="421AF587" w14:textId="77777777" w:rsidR="00080ABC" w:rsidRDefault="00E673A3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https://www.mdpi.com/1420-3049/28/5/2193</w:t>
              </w:r>
            </w:hyperlink>
          </w:p>
        </w:tc>
      </w:tr>
    </w:tbl>
    <w:p w14:paraId="7A895600" w14:textId="77777777" w:rsidR="00080ABC" w:rsidRDefault="00080ABC">
      <w:pPr>
        <w:pStyle w:val="TableParagraph"/>
        <w:spacing w:line="253" w:lineRule="exact"/>
        <w:rPr>
          <w:sz w:val="24"/>
        </w:rPr>
        <w:sectPr w:rsidR="00080ABC" w:rsidSect="002D21F5">
          <w:pgSz w:w="11910" w:h="16840"/>
          <w:pgMar w:top="1360" w:right="0" w:bottom="2054" w:left="0" w:header="720" w:footer="720" w:gutter="0"/>
          <w:cols w:space="720"/>
          <w:docGrid w:linePitch="299"/>
        </w:sect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"/>
        <w:gridCol w:w="8390"/>
      </w:tblGrid>
      <w:tr w:rsidR="00080ABC" w14:paraId="1FB312FD" w14:textId="77777777">
        <w:trPr>
          <w:trHeight w:val="272"/>
        </w:trPr>
        <w:tc>
          <w:tcPr>
            <w:tcW w:w="9829" w:type="dxa"/>
            <w:gridSpan w:val="2"/>
          </w:tcPr>
          <w:p w14:paraId="01B534B1" w14:textId="77777777" w:rsidR="00080ABC" w:rsidRDefault="00E673A3">
            <w:pPr>
              <w:pStyle w:val="TableParagraph"/>
              <w:tabs>
                <w:tab w:val="left" w:pos="1108"/>
              </w:tabs>
              <w:spacing w:line="253" w:lineRule="exact"/>
              <w:rPr>
                <w:i/>
                <w:sz w:val="24"/>
              </w:rPr>
            </w:pPr>
            <w:r>
              <w:rPr>
                <w:rFonts w:ascii="Calibri"/>
                <w:spacing w:val="-5"/>
              </w:rPr>
              <w:t>358</w:t>
            </w:r>
            <w:r>
              <w:rPr>
                <w:rFonts w:ascii="Calibri"/>
              </w:rPr>
              <w:tab/>
            </w:r>
            <w:r>
              <w:rPr>
                <w:sz w:val="24"/>
              </w:rPr>
              <w:t>6.</w:t>
            </w:r>
            <w:r>
              <w:rPr>
                <w:spacing w:val="27"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Amarachukwu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U.,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Sunday,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E.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A.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(2024).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GC-MS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Anacardium</w:t>
            </w:r>
            <w:proofErr w:type="spellEnd"/>
          </w:p>
        </w:tc>
      </w:tr>
      <w:tr w:rsidR="00080ABC" w14:paraId="09505FDF" w14:textId="77777777">
        <w:trPr>
          <w:trHeight w:val="275"/>
        </w:trPr>
        <w:tc>
          <w:tcPr>
            <w:tcW w:w="9829" w:type="dxa"/>
            <w:gridSpan w:val="2"/>
          </w:tcPr>
          <w:p w14:paraId="33EC3F97" w14:textId="77777777" w:rsidR="00080ABC" w:rsidRDefault="00E673A3">
            <w:pPr>
              <w:pStyle w:val="TableParagraph"/>
              <w:tabs>
                <w:tab w:val="left" w:pos="1468"/>
              </w:tabs>
              <w:spacing w:line="256" w:lineRule="exact"/>
              <w:rPr>
                <w:sz w:val="24"/>
              </w:rPr>
            </w:pPr>
            <w:r>
              <w:rPr>
                <w:rFonts w:ascii="Calibri" w:hAnsi="Calibri"/>
                <w:spacing w:val="-5"/>
              </w:rPr>
              <w:t>359</w:t>
            </w:r>
            <w:r>
              <w:rPr>
                <w:rFonts w:ascii="Calibri" w:hAnsi="Calibri"/>
              </w:rPr>
              <w:tab/>
            </w:r>
            <w:proofErr w:type="spellStart"/>
            <w:r>
              <w:rPr>
                <w:i/>
                <w:sz w:val="24"/>
              </w:rPr>
              <w:t>occidentale</w:t>
            </w:r>
            <w:proofErr w:type="spellEnd"/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leaf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extract.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African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Journal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Biotechnology,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sz w:val="24"/>
              </w:rPr>
              <w:t>(3),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41–50.</w:t>
            </w:r>
          </w:p>
        </w:tc>
      </w:tr>
      <w:tr w:rsidR="00080ABC" w14:paraId="5AE28676" w14:textId="77777777">
        <w:trPr>
          <w:trHeight w:val="276"/>
        </w:trPr>
        <w:tc>
          <w:tcPr>
            <w:tcW w:w="9829" w:type="dxa"/>
            <w:gridSpan w:val="2"/>
          </w:tcPr>
          <w:p w14:paraId="6B7AA395" w14:textId="77777777" w:rsidR="00080ABC" w:rsidRDefault="00E673A3">
            <w:pPr>
              <w:pStyle w:val="TableParagraph"/>
              <w:tabs>
                <w:tab w:val="left" w:pos="1468"/>
              </w:tabs>
              <w:spacing w:line="256" w:lineRule="exact"/>
              <w:rPr>
                <w:sz w:val="24"/>
              </w:rPr>
            </w:pPr>
            <w:r>
              <w:rPr>
                <w:rFonts w:ascii="Calibri"/>
                <w:spacing w:val="-5"/>
              </w:rPr>
              <w:t>360</w:t>
            </w:r>
            <w:r>
              <w:rPr>
                <w:rFonts w:ascii="Calibri"/>
              </w:rPr>
              <w:tab/>
            </w:r>
            <w:hyperlink r:id="rId21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http://studies.sendtopublish.com/id/eprint/2258</w:t>
              </w:r>
            </w:hyperlink>
          </w:p>
        </w:tc>
      </w:tr>
      <w:tr w:rsidR="00080ABC" w14:paraId="10219077" w14:textId="77777777">
        <w:trPr>
          <w:trHeight w:val="276"/>
        </w:trPr>
        <w:tc>
          <w:tcPr>
            <w:tcW w:w="9829" w:type="dxa"/>
            <w:gridSpan w:val="2"/>
          </w:tcPr>
          <w:p w14:paraId="3F4D361B" w14:textId="77777777" w:rsidR="00080ABC" w:rsidRDefault="00E673A3">
            <w:pPr>
              <w:pStyle w:val="TableParagraph"/>
              <w:tabs>
                <w:tab w:val="left" w:pos="1108"/>
              </w:tabs>
              <w:spacing w:line="256" w:lineRule="exact"/>
              <w:rPr>
                <w:b/>
                <w:sz w:val="24"/>
              </w:rPr>
            </w:pPr>
            <w:r>
              <w:rPr>
                <w:rFonts w:ascii="Calibri"/>
                <w:spacing w:val="-5"/>
              </w:rPr>
              <w:t>361</w:t>
            </w:r>
            <w:r>
              <w:rPr>
                <w:rFonts w:ascii="Calibri"/>
              </w:rPr>
              <w:tab/>
            </w:r>
            <w:r>
              <w:rPr>
                <w:sz w:val="24"/>
              </w:rPr>
              <w:t>7.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Balamurugan,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R., Stalin, A.,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Aravinthan</w:t>
            </w:r>
            <w:proofErr w:type="spellEnd"/>
            <w:r>
              <w:rPr>
                <w:b/>
                <w:sz w:val="24"/>
              </w:rPr>
              <w:t xml:space="preserve">, A., </w:t>
            </w:r>
            <w:proofErr w:type="spellStart"/>
            <w:r>
              <w:rPr>
                <w:b/>
                <w:sz w:val="24"/>
              </w:rPr>
              <w:t>Duraipandiyan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V., Al-Dhabi, N. </w:t>
            </w:r>
            <w:r>
              <w:rPr>
                <w:b/>
                <w:spacing w:val="-5"/>
                <w:sz w:val="24"/>
              </w:rPr>
              <w:t>A.,</w:t>
            </w:r>
          </w:p>
        </w:tc>
      </w:tr>
      <w:tr w:rsidR="00080ABC" w14:paraId="5E393383" w14:textId="77777777">
        <w:trPr>
          <w:trHeight w:val="275"/>
        </w:trPr>
        <w:tc>
          <w:tcPr>
            <w:tcW w:w="9829" w:type="dxa"/>
            <w:gridSpan w:val="2"/>
          </w:tcPr>
          <w:p w14:paraId="72AFD2DC" w14:textId="77777777" w:rsidR="00080ABC" w:rsidRDefault="00E673A3">
            <w:pPr>
              <w:pStyle w:val="TableParagraph"/>
              <w:tabs>
                <w:tab w:val="left" w:pos="1468"/>
              </w:tabs>
              <w:spacing w:line="256" w:lineRule="exact"/>
              <w:rPr>
                <w:sz w:val="24"/>
              </w:rPr>
            </w:pPr>
            <w:r>
              <w:rPr>
                <w:rFonts w:ascii="Calibri" w:hAnsi="Calibri"/>
                <w:spacing w:val="-5"/>
              </w:rPr>
              <w:t>362</w:t>
            </w:r>
            <w:r>
              <w:rPr>
                <w:rFonts w:ascii="Calibri" w:hAnsi="Calibri"/>
              </w:rPr>
              <w:tab/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4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Ignacimuthu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S.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(2015).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γ-Sitosterol: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potent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hypolipidemic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agent—In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silico</w:t>
            </w:r>
          </w:p>
        </w:tc>
      </w:tr>
      <w:tr w:rsidR="00080ABC" w14:paraId="0CD86F53" w14:textId="77777777">
        <w:trPr>
          <w:trHeight w:val="275"/>
        </w:trPr>
        <w:tc>
          <w:tcPr>
            <w:tcW w:w="9829" w:type="dxa"/>
            <w:gridSpan w:val="2"/>
          </w:tcPr>
          <w:p w14:paraId="537A1084" w14:textId="77777777" w:rsidR="00080ABC" w:rsidRDefault="00E673A3">
            <w:pPr>
              <w:pStyle w:val="TableParagraph"/>
              <w:tabs>
                <w:tab w:val="left" w:pos="1468"/>
                <w:tab w:val="left" w:pos="2673"/>
                <w:tab w:val="left" w:pos="3938"/>
                <w:tab w:val="left" w:pos="5342"/>
                <w:tab w:val="left" w:pos="6760"/>
                <w:tab w:val="left" w:pos="8142"/>
                <w:tab w:val="left" w:pos="8876"/>
              </w:tabs>
              <w:spacing w:line="256" w:lineRule="exact"/>
              <w:rPr>
                <w:sz w:val="24"/>
              </w:rPr>
            </w:pPr>
            <w:r>
              <w:rPr>
                <w:rFonts w:ascii="Calibri" w:hAnsi="Calibri"/>
                <w:spacing w:val="-5"/>
              </w:rPr>
              <w:t>363</w:t>
            </w:r>
            <w:r>
              <w:rPr>
                <w:rFonts w:ascii="Calibri" w:hAnsi="Calibri"/>
              </w:rPr>
              <w:tab/>
            </w:r>
            <w:r>
              <w:rPr>
                <w:spacing w:val="-2"/>
                <w:sz w:val="24"/>
              </w:rPr>
              <w:t>docking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analysis.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Medicinal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Chemistry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Research,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24</w:t>
            </w:r>
            <w:r>
              <w:rPr>
                <w:spacing w:val="-5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124–130.</w:t>
            </w:r>
          </w:p>
        </w:tc>
      </w:tr>
      <w:tr w:rsidR="00080ABC" w14:paraId="5E2A1DDE" w14:textId="77777777">
        <w:trPr>
          <w:trHeight w:val="275"/>
        </w:trPr>
        <w:tc>
          <w:tcPr>
            <w:tcW w:w="9829" w:type="dxa"/>
            <w:gridSpan w:val="2"/>
          </w:tcPr>
          <w:p w14:paraId="66336EAF" w14:textId="77777777" w:rsidR="00080ABC" w:rsidRDefault="00E673A3">
            <w:pPr>
              <w:pStyle w:val="TableParagraph"/>
              <w:tabs>
                <w:tab w:val="left" w:pos="1468"/>
              </w:tabs>
              <w:spacing w:line="256" w:lineRule="exact"/>
              <w:rPr>
                <w:sz w:val="24"/>
              </w:rPr>
            </w:pPr>
            <w:r>
              <w:rPr>
                <w:rFonts w:ascii="Calibri"/>
                <w:spacing w:val="-5"/>
              </w:rPr>
              <w:t>364</w:t>
            </w:r>
            <w:r>
              <w:rPr>
                <w:rFonts w:ascii="Calibri"/>
              </w:rPr>
              <w:tab/>
            </w:r>
            <w:hyperlink r:id="rId2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https://doi.org/10.1007/s00044-014-1075-</w:t>
              </w:r>
              <w:r>
                <w:rPr>
                  <w:color w:val="0462C1"/>
                  <w:spacing w:val="-10"/>
                  <w:sz w:val="24"/>
                  <w:u w:val="single" w:color="0462C1"/>
                </w:rPr>
                <w:t>0</w:t>
              </w:r>
            </w:hyperlink>
          </w:p>
        </w:tc>
      </w:tr>
      <w:tr w:rsidR="00080ABC" w14:paraId="7EF61F3F" w14:textId="77777777">
        <w:trPr>
          <w:trHeight w:val="286"/>
        </w:trPr>
        <w:tc>
          <w:tcPr>
            <w:tcW w:w="9829" w:type="dxa"/>
            <w:gridSpan w:val="2"/>
          </w:tcPr>
          <w:p w14:paraId="10C8B5E0" w14:textId="77777777" w:rsidR="00080ABC" w:rsidRDefault="00E673A3">
            <w:pPr>
              <w:pStyle w:val="TableParagraph"/>
              <w:tabs>
                <w:tab w:val="left" w:pos="1108"/>
              </w:tabs>
              <w:spacing w:line="267" w:lineRule="exact"/>
              <w:rPr>
                <w:sz w:val="24"/>
              </w:rPr>
            </w:pPr>
            <w:r>
              <w:rPr>
                <w:rFonts w:ascii="Calibri"/>
                <w:spacing w:val="-5"/>
              </w:rPr>
              <w:t>365</w:t>
            </w:r>
            <w:r>
              <w:rPr>
                <w:rFonts w:ascii="Calibri"/>
              </w:rPr>
              <w:tab/>
            </w:r>
            <w:r>
              <w:rPr>
                <w:sz w:val="24"/>
              </w:rPr>
              <w:t>8.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Becker,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M.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P.,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4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Pariza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M.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W.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(1999).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Conjugated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linoleic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acid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exhibits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anti-</w:t>
            </w:r>
          </w:p>
        </w:tc>
      </w:tr>
      <w:tr w:rsidR="00080ABC" w14:paraId="4E35500C" w14:textId="77777777">
        <w:trPr>
          <w:trHeight w:val="297"/>
        </w:trPr>
        <w:tc>
          <w:tcPr>
            <w:tcW w:w="9829" w:type="dxa"/>
            <w:gridSpan w:val="2"/>
          </w:tcPr>
          <w:p w14:paraId="4319C207" w14:textId="77777777" w:rsidR="00080ABC" w:rsidRDefault="00E673A3">
            <w:pPr>
              <w:pStyle w:val="TableParagraph"/>
              <w:tabs>
                <w:tab w:val="left" w:pos="1468"/>
              </w:tabs>
              <w:spacing w:before="4" w:line="274" w:lineRule="exact"/>
              <w:rPr>
                <w:sz w:val="24"/>
              </w:rPr>
            </w:pPr>
            <w:r>
              <w:rPr>
                <w:rFonts w:ascii="Calibri" w:hAnsi="Calibri"/>
                <w:spacing w:val="-5"/>
              </w:rPr>
              <w:t>366</w:t>
            </w:r>
            <w:r>
              <w:rPr>
                <w:rFonts w:ascii="Calibri" w:hAnsi="Calibri"/>
              </w:rPr>
              <w:tab/>
            </w:r>
            <w:r>
              <w:rPr>
                <w:sz w:val="24"/>
              </w:rPr>
              <w:t>carcinogenic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anti-atherogenic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properties.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Journal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Nutrition,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129</w:t>
            </w:r>
            <w:r>
              <w:rPr>
                <w:sz w:val="24"/>
              </w:rPr>
              <w:t>(6),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1106–</w:t>
            </w:r>
          </w:p>
        </w:tc>
      </w:tr>
      <w:tr w:rsidR="00080ABC" w14:paraId="110D67A8" w14:textId="77777777">
        <w:trPr>
          <w:trHeight w:val="297"/>
        </w:trPr>
        <w:tc>
          <w:tcPr>
            <w:tcW w:w="9829" w:type="dxa"/>
            <w:gridSpan w:val="2"/>
          </w:tcPr>
          <w:p w14:paraId="6E4CBD77" w14:textId="77777777" w:rsidR="00080ABC" w:rsidRDefault="00E673A3">
            <w:pPr>
              <w:pStyle w:val="TableParagraph"/>
              <w:tabs>
                <w:tab w:val="left" w:pos="1468"/>
              </w:tabs>
              <w:spacing w:before="4" w:line="274" w:lineRule="exact"/>
              <w:rPr>
                <w:sz w:val="24"/>
              </w:rPr>
            </w:pPr>
            <w:r>
              <w:rPr>
                <w:rFonts w:ascii="Calibri"/>
                <w:spacing w:val="-5"/>
              </w:rPr>
              <w:t>367</w:t>
            </w:r>
            <w:r>
              <w:rPr>
                <w:rFonts w:ascii="Calibri"/>
              </w:rPr>
              <w:tab/>
            </w:r>
            <w:r>
              <w:rPr>
                <w:sz w:val="24"/>
              </w:rPr>
              <w:t xml:space="preserve">1110. </w:t>
            </w:r>
            <w:hyperlink r:id="rId2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https://doi.org/10.1093/jn/129.6.1106</w:t>
              </w:r>
            </w:hyperlink>
          </w:p>
        </w:tc>
      </w:tr>
      <w:tr w:rsidR="00080ABC" w14:paraId="3BFAE623" w14:textId="77777777">
        <w:trPr>
          <w:trHeight w:val="286"/>
        </w:trPr>
        <w:tc>
          <w:tcPr>
            <w:tcW w:w="9829" w:type="dxa"/>
            <w:gridSpan w:val="2"/>
          </w:tcPr>
          <w:p w14:paraId="4A4E6163" w14:textId="77777777" w:rsidR="00080ABC" w:rsidRDefault="00E673A3">
            <w:pPr>
              <w:pStyle w:val="TableParagraph"/>
              <w:tabs>
                <w:tab w:val="left" w:pos="1108"/>
              </w:tabs>
              <w:spacing w:before="4" w:line="263" w:lineRule="exact"/>
              <w:rPr>
                <w:b/>
                <w:sz w:val="24"/>
              </w:rPr>
            </w:pPr>
            <w:r>
              <w:rPr>
                <w:rFonts w:ascii="Calibri"/>
                <w:spacing w:val="-5"/>
              </w:rPr>
              <w:t>368</w:t>
            </w:r>
            <w:r>
              <w:rPr>
                <w:rFonts w:ascii="Calibri"/>
              </w:rPr>
              <w:tab/>
            </w:r>
            <w:r>
              <w:rPr>
                <w:sz w:val="24"/>
              </w:rPr>
              <w:t>9.</w:t>
            </w:r>
            <w:r>
              <w:rPr>
                <w:spacing w:val="29"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Boshtam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M.,</w:t>
            </w:r>
            <w:r>
              <w:rPr>
                <w:b/>
                <w:spacing w:val="3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Kouhpayeh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S.,</w:t>
            </w:r>
            <w:r>
              <w:rPr>
                <w:b/>
                <w:spacing w:val="3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Amini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F.,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Azizi,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Y.,</w:t>
            </w:r>
            <w:r>
              <w:rPr>
                <w:b/>
                <w:spacing w:val="3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Najaflu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M.,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Shariati,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L.,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&amp;</w:t>
            </w:r>
          </w:p>
        </w:tc>
      </w:tr>
      <w:tr w:rsidR="00080ABC" w14:paraId="0BE3C05A" w14:textId="77777777">
        <w:trPr>
          <w:trHeight w:val="276"/>
        </w:trPr>
        <w:tc>
          <w:tcPr>
            <w:tcW w:w="9829" w:type="dxa"/>
            <w:gridSpan w:val="2"/>
          </w:tcPr>
          <w:p w14:paraId="235B9805" w14:textId="77777777" w:rsidR="00080ABC" w:rsidRDefault="00E673A3">
            <w:pPr>
              <w:pStyle w:val="TableParagraph"/>
              <w:tabs>
                <w:tab w:val="left" w:pos="1468"/>
              </w:tabs>
              <w:spacing w:line="256" w:lineRule="exact"/>
              <w:rPr>
                <w:sz w:val="24"/>
              </w:rPr>
            </w:pPr>
            <w:r>
              <w:rPr>
                <w:rFonts w:ascii="Calibri"/>
                <w:spacing w:val="-5"/>
              </w:rPr>
              <w:t>369</w:t>
            </w:r>
            <w:r>
              <w:rPr>
                <w:rFonts w:ascii="Calibri"/>
              </w:rPr>
              <w:tab/>
            </w:r>
            <w:proofErr w:type="spellStart"/>
            <w:r>
              <w:rPr>
                <w:b/>
                <w:sz w:val="24"/>
              </w:rPr>
              <w:t>Khanahmad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H.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(2021).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Anti-inflammatory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apocynin: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  <w:tr w:rsidR="00080ABC" w14:paraId="104BA50A" w14:textId="77777777">
        <w:trPr>
          <w:trHeight w:val="272"/>
        </w:trPr>
        <w:tc>
          <w:tcPr>
            <w:tcW w:w="9829" w:type="dxa"/>
            <w:gridSpan w:val="2"/>
          </w:tcPr>
          <w:p w14:paraId="3B56E994" w14:textId="77777777" w:rsidR="00080ABC" w:rsidRDefault="00E673A3">
            <w:pPr>
              <w:pStyle w:val="TableParagraph"/>
              <w:tabs>
                <w:tab w:val="left" w:pos="1468"/>
                <w:tab w:val="left" w:pos="2718"/>
                <w:tab w:val="left" w:pos="4589"/>
                <w:tab w:val="left" w:pos="5827"/>
                <w:tab w:val="left" w:pos="7216"/>
                <w:tab w:val="left" w:pos="8755"/>
              </w:tabs>
              <w:spacing w:line="253" w:lineRule="exact"/>
              <w:rPr>
                <w:sz w:val="24"/>
              </w:rPr>
            </w:pPr>
            <w:r>
              <w:rPr>
                <w:rFonts w:ascii="Calibri" w:hAnsi="Calibri"/>
                <w:spacing w:val="-5"/>
              </w:rPr>
              <w:t>370</w:t>
            </w:r>
            <w:r>
              <w:rPr>
                <w:rFonts w:ascii="Calibri" w:hAnsi="Calibri"/>
              </w:rPr>
              <w:tab/>
            </w:r>
            <w:r>
              <w:rPr>
                <w:spacing w:val="-5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evidence.</w:t>
            </w:r>
            <w:r>
              <w:rPr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All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Life,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14</w:t>
            </w:r>
            <w:r>
              <w:rPr>
                <w:spacing w:val="-2"/>
                <w:sz w:val="24"/>
              </w:rPr>
              <w:t>(1),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997–1010.</w:t>
            </w:r>
          </w:p>
        </w:tc>
      </w:tr>
      <w:tr w:rsidR="00080ABC" w14:paraId="01260E27" w14:textId="77777777">
        <w:trPr>
          <w:trHeight w:val="279"/>
        </w:trPr>
        <w:tc>
          <w:tcPr>
            <w:tcW w:w="1439" w:type="dxa"/>
          </w:tcPr>
          <w:p w14:paraId="4107350B" w14:textId="77777777" w:rsidR="00080ABC" w:rsidRDefault="00E673A3">
            <w:pPr>
              <w:pStyle w:val="TableParagraph"/>
              <w:spacing w:before="4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371</w:t>
            </w:r>
          </w:p>
        </w:tc>
        <w:tc>
          <w:tcPr>
            <w:tcW w:w="8390" w:type="dxa"/>
          </w:tcPr>
          <w:p w14:paraId="4C8ABA9E" w14:textId="77777777" w:rsidR="00080ABC" w:rsidRDefault="00E673A3">
            <w:pPr>
              <w:pStyle w:val="TableParagraph"/>
              <w:spacing w:line="253" w:lineRule="exact"/>
              <w:ind w:left="29"/>
              <w:rPr>
                <w:sz w:val="24"/>
              </w:rPr>
            </w:pP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https://doi.org/10.1080/26895293.2021.1990136</w:t>
              </w:r>
            </w:hyperlink>
          </w:p>
        </w:tc>
      </w:tr>
      <w:tr w:rsidR="00080ABC" w14:paraId="60CC0F48" w14:textId="77777777">
        <w:trPr>
          <w:trHeight w:val="275"/>
        </w:trPr>
        <w:tc>
          <w:tcPr>
            <w:tcW w:w="1439" w:type="dxa"/>
          </w:tcPr>
          <w:p w14:paraId="2BF99DF9" w14:textId="77777777" w:rsidR="00080ABC" w:rsidRDefault="00E673A3">
            <w:pPr>
              <w:pStyle w:val="TableParagraph"/>
              <w:tabs>
                <w:tab w:val="left" w:pos="1108"/>
              </w:tabs>
              <w:spacing w:line="256" w:lineRule="exact"/>
              <w:rPr>
                <w:sz w:val="24"/>
              </w:rPr>
            </w:pPr>
            <w:r>
              <w:rPr>
                <w:rFonts w:ascii="Calibri"/>
                <w:spacing w:val="-5"/>
              </w:rPr>
              <w:t>372</w:t>
            </w:r>
            <w:r>
              <w:rPr>
                <w:rFonts w:ascii="Calibri"/>
              </w:rPr>
              <w:tab/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390" w:type="dxa"/>
          </w:tcPr>
          <w:p w14:paraId="222E2EF4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Bouic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P.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J.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D.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(2001).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phytosterols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phytosterol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esters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080ABC" w14:paraId="08027F68" w14:textId="77777777">
        <w:trPr>
          <w:trHeight w:val="275"/>
        </w:trPr>
        <w:tc>
          <w:tcPr>
            <w:tcW w:w="1439" w:type="dxa"/>
          </w:tcPr>
          <w:p w14:paraId="0F732E0A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373</w:t>
            </w:r>
          </w:p>
        </w:tc>
        <w:tc>
          <w:tcPr>
            <w:tcW w:w="8390" w:type="dxa"/>
          </w:tcPr>
          <w:p w14:paraId="50B9EE94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disease.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Current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Opinion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Clinical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Nutrition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Metabolic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Care,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sz w:val="24"/>
              </w:rPr>
              <w:t>(6),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571–576.</w:t>
            </w:r>
          </w:p>
        </w:tc>
      </w:tr>
      <w:tr w:rsidR="00080ABC" w14:paraId="0A434C7F" w14:textId="77777777">
        <w:trPr>
          <w:trHeight w:val="276"/>
        </w:trPr>
        <w:tc>
          <w:tcPr>
            <w:tcW w:w="1439" w:type="dxa"/>
          </w:tcPr>
          <w:p w14:paraId="62DE71E0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374</w:t>
            </w:r>
          </w:p>
        </w:tc>
        <w:tc>
          <w:tcPr>
            <w:tcW w:w="8390" w:type="dxa"/>
          </w:tcPr>
          <w:p w14:paraId="0AC387F4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https://doi.org/10.1097/00075197-200111000-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00007</w:t>
              </w:r>
            </w:hyperlink>
          </w:p>
        </w:tc>
      </w:tr>
      <w:tr w:rsidR="00080ABC" w14:paraId="49984017" w14:textId="77777777">
        <w:trPr>
          <w:trHeight w:val="276"/>
        </w:trPr>
        <w:tc>
          <w:tcPr>
            <w:tcW w:w="1439" w:type="dxa"/>
          </w:tcPr>
          <w:p w14:paraId="52DA6819" w14:textId="77777777" w:rsidR="00080ABC" w:rsidRDefault="00E673A3">
            <w:pPr>
              <w:pStyle w:val="TableParagraph"/>
              <w:tabs>
                <w:tab w:val="left" w:pos="1108"/>
              </w:tabs>
              <w:spacing w:line="256" w:lineRule="exact"/>
              <w:rPr>
                <w:sz w:val="24"/>
              </w:rPr>
            </w:pPr>
            <w:r>
              <w:rPr>
                <w:rFonts w:ascii="Calibri"/>
                <w:spacing w:val="-5"/>
              </w:rPr>
              <w:t>375</w:t>
            </w:r>
            <w:r>
              <w:rPr>
                <w:rFonts w:ascii="Calibri"/>
              </w:rPr>
              <w:tab/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390" w:type="dxa"/>
          </w:tcPr>
          <w:p w14:paraId="1FD85742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b/>
                <w:sz w:val="24"/>
              </w:rPr>
              <w:t>Das,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M.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K.,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Singh,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N.,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2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Rajamani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P.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(2023).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080ABC" w14:paraId="0B6DDCD9" w14:textId="77777777">
        <w:trPr>
          <w:trHeight w:val="275"/>
        </w:trPr>
        <w:tc>
          <w:tcPr>
            <w:tcW w:w="1439" w:type="dxa"/>
          </w:tcPr>
          <w:p w14:paraId="70DF8646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376</w:t>
            </w:r>
          </w:p>
        </w:tc>
        <w:tc>
          <w:tcPr>
            <w:tcW w:w="8390" w:type="dxa"/>
          </w:tcPr>
          <w:p w14:paraId="4A2F160D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antioxidant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anticancer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ethnobotanical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plants.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Oxygen,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(2),</w:t>
            </w:r>
          </w:p>
        </w:tc>
      </w:tr>
      <w:tr w:rsidR="00080ABC" w14:paraId="2EFF21E4" w14:textId="77777777">
        <w:trPr>
          <w:trHeight w:val="275"/>
        </w:trPr>
        <w:tc>
          <w:tcPr>
            <w:tcW w:w="1439" w:type="dxa"/>
          </w:tcPr>
          <w:p w14:paraId="10BE286F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377</w:t>
            </w:r>
          </w:p>
        </w:tc>
        <w:tc>
          <w:tcPr>
            <w:tcW w:w="8390" w:type="dxa"/>
          </w:tcPr>
          <w:p w14:paraId="6A21D542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 xml:space="preserve">203–221. </w:t>
            </w:r>
            <w:hyperlink r:id="rId2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https://doi.org/10.3390/oxygen3020015</w:t>
              </w:r>
            </w:hyperlink>
          </w:p>
        </w:tc>
      </w:tr>
      <w:tr w:rsidR="00080ABC" w14:paraId="4AB7F5FF" w14:textId="77777777">
        <w:trPr>
          <w:trHeight w:val="275"/>
        </w:trPr>
        <w:tc>
          <w:tcPr>
            <w:tcW w:w="1439" w:type="dxa"/>
          </w:tcPr>
          <w:p w14:paraId="0CC3E44C" w14:textId="77777777" w:rsidR="00080ABC" w:rsidRDefault="00E673A3">
            <w:pPr>
              <w:pStyle w:val="TableParagraph"/>
              <w:tabs>
                <w:tab w:val="left" w:pos="1108"/>
              </w:tabs>
              <w:spacing w:line="256" w:lineRule="exact"/>
              <w:rPr>
                <w:sz w:val="24"/>
              </w:rPr>
            </w:pPr>
            <w:r>
              <w:rPr>
                <w:rFonts w:ascii="Calibri"/>
                <w:spacing w:val="-5"/>
              </w:rPr>
              <w:t>378</w:t>
            </w:r>
            <w:r>
              <w:rPr>
                <w:rFonts w:ascii="Calibri"/>
              </w:rPr>
              <w:tab/>
            </w: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390" w:type="dxa"/>
          </w:tcPr>
          <w:p w14:paraId="521A017D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b/>
                <w:sz w:val="24"/>
              </w:rPr>
              <w:t>Ecevit,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K.,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Barros,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A.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A.,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Silva,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J.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M.,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Reis,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R.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L.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(2022).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Preventing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microbial</w:t>
            </w:r>
          </w:p>
        </w:tc>
      </w:tr>
      <w:tr w:rsidR="00080ABC" w14:paraId="50AEA0FD" w14:textId="77777777">
        <w:trPr>
          <w:trHeight w:val="276"/>
        </w:trPr>
        <w:tc>
          <w:tcPr>
            <w:tcW w:w="1439" w:type="dxa"/>
          </w:tcPr>
          <w:p w14:paraId="0E650C75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379</w:t>
            </w:r>
          </w:p>
        </w:tc>
        <w:tc>
          <w:tcPr>
            <w:tcW w:w="8390" w:type="dxa"/>
          </w:tcPr>
          <w:p w14:paraId="559BAFA8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infections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phenolic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compounds.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Future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Pharmacology,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sz w:val="24"/>
              </w:rPr>
              <w:t>(4),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460–498.</w:t>
            </w:r>
          </w:p>
        </w:tc>
      </w:tr>
      <w:tr w:rsidR="00080ABC" w14:paraId="51EB3838" w14:textId="77777777">
        <w:trPr>
          <w:trHeight w:val="276"/>
        </w:trPr>
        <w:tc>
          <w:tcPr>
            <w:tcW w:w="1439" w:type="dxa"/>
          </w:tcPr>
          <w:p w14:paraId="5662E566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380</w:t>
            </w:r>
          </w:p>
        </w:tc>
        <w:tc>
          <w:tcPr>
            <w:tcW w:w="8390" w:type="dxa"/>
          </w:tcPr>
          <w:p w14:paraId="2B074B94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hyperlink r:id="rId2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https://doi.org/10.3390/futurepharmacol2040030</w:t>
              </w:r>
            </w:hyperlink>
          </w:p>
        </w:tc>
      </w:tr>
      <w:tr w:rsidR="00080ABC" w14:paraId="3B738DB2" w14:textId="77777777">
        <w:trPr>
          <w:trHeight w:val="276"/>
        </w:trPr>
        <w:tc>
          <w:tcPr>
            <w:tcW w:w="1439" w:type="dxa"/>
          </w:tcPr>
          <w:p w14:paraId="47D892D0" w14:textId="77777777" w:rsidR="00080ABC" w:rsidRDefault="00E673A3">
            <w:pPr>
              <w:pStyle w:val="TableParagraph"/>
              <w:tabs>
                <w:tab w:val="left" w:pos="1108"/>
              </w:tabs>
              <w:spacing w:line="256" w:lineRule="exact"/>
              <w:rPr>
                <w:sz w:val="24"/>
              </w:rPr>
            </w:pPr>
            <w:r>
              <w:rPr>
                <w:rFonts w:ascii="Calibri"/>
                <w:spacing w:val="-5"/>
              </w:rPr>
              <w:t>381</w:t>
            </w:r>
            <w:r>
              <w:rPr>
                <w:rFonts w:ascii="Calibri"/>
              </w:rPr>
              <w:tab/>
            </w: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390" w:type="dxa"/>
          </w:tcPr>
          <w:p w14:paraId="5A850090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Elsadek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M.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F.,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Al-</w:t>
            </w:r>
            <w:proofErr w:type="spellStart"/>
            <w:r>
              <w:rPr>
                <w:b/>
                <w:sz w:val="24"/>
              </w:rPr>
              <w:t>Numair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K.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S.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(2024).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Profiling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phytochemical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constituents</w:t>
            </w:r>
          </w:p>
        </w:tc>
      </w:tr>
      <w:tr w:rsidR="00080ABC" w14:paraId="3821BFBA" w14:textId="77777777">
        <w:trPr>
          <w:trHeight w:val="275"/>
        </w:trPr>
        <w:tc>
          <w:tcPr>
            <w:tcW w:w="1439" w:type="dxa"/>
          </w:tcPr>
          <w:p w14:paraId="5B0FC964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lastRenderedPageBreak/>
              <w:t>382</w:t>
            </w:r>
          </w:p>
        </w:tc>
        <w:tc>
          <w:tcPr>
            <w:tcW w:w="8390" w:type="dxa"/>
          </w:tcPr>
          <w:p w14:paraId="07ADF878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Terminalia</w:t>
            </w:r>
            <w:r>
              <w:rPr>
                <w:i/>
                <w:spacing w:val="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chebula</w:t>
            </w:r>
            <w:proofErr w:type="spellEnd"/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extract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solvent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synchronized</w:t>
            </w:r>
          </w:p>
        </w:tc>
      </w:tr>
      <w:tr w:rsidR="00080ABC" w14:paraId="7AFB7B14" w14:textId="77777777">
        <w:trPr>
          <w:trHeight w:val="276"/>
        </w:trPr>
        <w:tc>
          <w:tcPr>
            <w:tcW w:w="1439" w:type="dxa"/>
          </w:tcPr>
          <w:p w14:paraId="01C51BE4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383</w:t>
            </w:r>
          </w:p>
        </w:tc>
        <w:tc>
          <w:tcPr>
            <w:tcW w:w="8390" w:type="dxa"/>
          </w:tcPr>
          <w:p w14:paraId="01CB9ABA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FTIR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GC-MS.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Journal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King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Saud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University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Science.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Advance</w:t>
            </w:r>
          </w:p>
        </w:tc>
      </w:tr>
      <w:tr w:rsidR="00080ABC" w14:paraId="76D85572" w14:textId="77777777">
        <w:trPr>
          <w:trHeight w:val="275"/>
        </w:trPr>
        <w:tc>
          <w:tcPr>
            <w:tcW w:w="1439" w:type="dxa"/>
          </w:tcPr>
          <w:p w14:paraId="1CADB73B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384</w:t>
            </w:r>
          </w:p>
        </w:tc>
        <w:tc>
          <w:tcPr>
            <w:tcW w:w="8390" w:type="dxa"/>
          </w:tcPr>
          <w:p w14:paraId="4F5B2647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publication. </w:t>
            </w:r>
            <w:hyperlink r:id="rId2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https://doi.org/10.1016/j.jksus.2024.103889</w:t>
              </w:r>
            </w:hyperlink>
          </w:p>
        </w:tc>
      </w:tr>
      <w:tr w:rsidR="00080ABC" w14:paraId="42133033" w14:textId="77777777">
        <w:trPr>
          <w:trHeight w:val="275"/>
        </w:trPr>
        <w:tc>
          <w:tcPr>
            <w:tcW w:w="1439" w:type="dxa"/>
          </w:tcPr>
          <w:p w14:paraId="6452E694" w14:textId="77777777" w:rsidR="00080ABC" w:rsidRDefault="00E673A3">
            <w:pPr>
              <w:pStyle w:val="TableParagraph"/>
              <w:tabs>
                <w:tab w:val="left" w:pos="1108"/>
              </w:tabs>
              <w:spacing w:line="256" w:lineRule="exact"/>
              <w:rPr>
                <w:sz w:val="24"/>
              </w:rPr>
            </w:pPr>
            <w:r>
              <w:rPr>
                <w:rFonts w:ascii="Calibri"/>
                <w:spacing w:val="-5"/>
              </w:rPr>
              <w:t>385</w:t>
            </w:r>
            <w:r>
              <w:rPr>
                <w:rFonts w:ascii="Calibri"/>
              </w:rPr>
              <w:tab/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390" w:type="dxa"/>
          </w:tcPr>
          <w:p w14:paraId="5B64B8D2" w14:textId="77777777" w:rsidR="00080ABC" w:rsidRDefault="00E673A3">
            <w:pPr>
              <w:pStyle w:val="TableParagraph"/>
              <w:spacing w:line="256" w:lineRule="exact"/>
              <w:ind w:left="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Elwekeel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A.,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Hassan,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A.,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Almutairi,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E.,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AlHammad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M.,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Alwhbi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F.,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Abdel-</w:t>
            </w:r>
          </w:p>
        </w:tc>
      </w:tr>
      <w:tr w:rsidR="00080ABC" w14:paraId="69CF36D1" w14:textId="77777777">
        <w:trPr>
          <w:trHeight w:val="276"/>
        </w:trPr>
        <w:tc>
          <w:tcPr>
            <w:tcW w:w="1439" w:type="dxa"/>
          </w:tcPr>
          <w:p w14:paraId="752CDB2F" w14:textId="77777777" w:rsidR="00080ABC" w:rsidRDefault="00E673A3">
            <w:pPr>
              <w:pStyle w:val="TableParagraph"/>
              <w:spacing w:before="8" w:line="248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386</w:t>
            </w:r>
          </w:p>
        </w:tc>
        <w:tc>
          <w:tcPr>
            <w:tcW w:w="8390" w:type="dxa"/>
          </w:tcPr>
          <w:p w14:paraId="54E17EED" w14:textId="77777777" w:rsidR="00080ABC" w:rsidRDefault="00E673A3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Bakky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M.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S.,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Amin,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E.,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Mohamed,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E.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A.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(2023).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Anti-inflammatory,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anti-</w:t>
            </w:r>
          </w:p>
        </w:tc>
      </w:tr>
      <w:tr w:rsidR="00080ABC" w14:paraId="593B6262" w14:textId="77777777">
        <w:trPr>
          <w:trHeight w:val="272"/>
        </w:trPr>
        <w:tc>
          <w:tcPr>
            <w:tcW w:w="1439" w:type="dxa"/>
          </w:tcPr>
          <w:p w14:paraId="4D76DF45" w14:textId="77777777" w:rsidR="00080ABC" w:rsidRDefault="00E673A3">
            <w:pPr>
              <w:pStyle w:val="TableParagraph"/>
              <w:spacing w:before="8" w:line="245" w:lineRule="exac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387</w:t>
            </w:r>
          </w:p>
        </w:tc>
        <w:tc>
          <w:tcPr>
            <w:tcW w:w="8390" w:type="dxa"/>
          </w:tcPr>
          <w:p w14:paraId="646030C2" w14:textId="77777777" w:rsidR="00080ABC" w:rsidRDefault="00E673A3">
            <w:pPr>
              <w:pStyle w:val="TableParagraph"/>
              <w:spacing w:line="253" w:lineRule="exact"/>
              <w:ind w:left="29"/>
              <w:rPr>
                <w:sz w:val="24"/>
              </w:rPr>
            </w:pPr>
            <w:r>
              <w:rPr>
                <w:sz w:val="24"/>
              </w:rPr>
              <w:t>oxidant,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GC-MS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profiling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molecular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docking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analyses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non-polar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extracts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</w:tc>
      </w:tr>
    </w:tbl>
    <w:p w14:paraId="563A369F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  <w:tab w:val="left" w:pos="3410"/>
          <w:tab w:val="left" w:pos="4997"/>
          <w:tab w:val="left" w:pos="6627"/>
          <w:tab w:val="left" w:pos="8710"/>
          <w:tab w:val="left" w:pos="10168"/>
        </w:tabs>
        <w:spacing w:before="26" w:line="280" w:lineRule="exact"/>
        <w:rPr>
          <w:sz w:val="24"/>
        </w:rPr>
      </w:pPr>
      <w:r>
        <w:rPr>
          <w:spacing w:val="-4"/>
          <w:sz w:val="24"/>
        </w:rPr>
        <w:t>five</w:t>
      </w:r>
      <w:r>
        <w:rPr>
          <w:sz w:val="24"/>
        </w:rPr>
        <w:tab/>
      </w:r>
      <w:proofErr w:type="spellStart"/>
      <w:r>
        <w:rPr>
          <w:i/>
          <w:spacing w:val="-2"/>
          <w:sz w:val="24"/>
        </w:rPr>
        <w:t>Salsola</w:t>
      </w:r>
      <w:proofErr w:type="spellEnd"/>
      <w:r>
        <w:rPr>
          <w:i/>
          <w:sz w:val="24"/>
        </w:rPr>
        <w:tab/>
      </w:r>
      <w:r>
        <w:rPr>
          <w:spacing w:val="-2"/>
          <w:sz w:val="24"/>
        </w:rPr>
        <w:t>species.</w:t>
      </w:r>
      <w:r>
        <w:rPr>
          <w:sz w:val="24"/>
        </w:rPr>
        <w:tab/>
      </w:r>
      <w:r>
        <w:rPr>
          <w:i/>
          <w:spacing w:val="-2"/>
          <w:sz w:val="24"/>
        </w:rPr>
        <w:t>Separations,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10</w:t>
      </w:r>
      <w:r>
        <w:rPr>
          <w:spacing w:val="-2"/>
          <w:sz w:val="24"/>
        </w:rPr>
        <w:t>(2),</w:t>
      </w:r>
      <w:r>
        <w:rPr>
          <w:sz w:val="24"/>
        </w:rPr>
        <w:tab/>
      </w:r>
      <w:r>
        <w:rPr>
          <w:spacing w:val="-5"/>
          <w:sz w:val="24"/>
        </w:rPr>
        <w:t>72.</w:t>
      </w:r>
    </w:p>
    <w:p w14:paraId="124E569E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hyperlink r:id="rId29">
        <w:r>
          <w:rPr>
            <w:color w:val="0462C1"/>
            <w:spacing w:val="-2"/>
            <w:sz w:val="24"/>
            <w:u w:val="single" w:color="0462C1"/>
          </w:rPr>
          <w:t>https://doi.org/10.3390/separations10020072</w:t>
        </w:r>
      </w:hyperlink>
    </w:p>
    <w:p w14:paraId="625DB19B" w14:textId="77777777" w:rsidR="00080ABC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</w:pPr>
      <w:r>
        <w:rPr>
          <w:b w:val="0"/>
        </w:rPr>
        <w:t>15.</w:t>
      </w:r>
      <w:r>
        <w:rPr>
          <w:b w:val="0"/>
          <w:spacing w:val="-2"/>
        </w:rPr>
        <w:t xml:space="preserve"> </w:t>
      </w:r>
      <w:r>
        <w:t>Freitas,</w:t>
      </w:r>
      <w:r>
        <w:rPr>
          <w:spacing w:val="-4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Ribeiro,</w:t>
      </w:r>
      <w:r>
        <w:rPr>
          <w:spacing w:val="-4"/>
        </w:rPr>
        <w:t xml:space="preserve"> </w:t>
      </w:r>
      <w:r>
        <w:t xml:space="preserve">D., </w:t>
      </w:r>
      <w:proofErr w:type="spellStart"/>
      <w:r>
        <w:t>Janela</w:t>
      </w:r>
      <w:proofErr w:type="spellEnd"/>
      <w:r>
        <w:t>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Varela,</w:t>
      </w:r>
      <w:r>
        <w:rPr>
          <w:spacing w:val="-3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Costa,</w:t>
      </w:r>
      <w:r>
        <w:rPr>
          <w:spacing w:val="-3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Silva,</w:t>
      </w:r>
      <w:r>
        <w:rPr>
          <w:spacing w:val="-3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rPr>
          <w:spacing w:val="-5"/>
        </w:rPr>
        <w:t>et</w:t>
      </w:r>
    </w:p>
    <w:p w14:paraId="3F7368B7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b/>
          <w:sz w:val="24"/>
        </w:rPr>
        <w:t>al.</w:t>
      </w:r>
      <w:r>
        <w:rPr>
          <w:b/>
          <w:spacing w:val="53"/>
          <w:w w:val="150"/>
          <w:sz w:val="24"/>
        </w:rPr>
        <w:t xml:space="preserve"> </w:t>
      </w:r>
      <w:r>
        <w:rPr>
          <w:sz w:val="24"/>
        </w:rPr>
        <w:t>(2024).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Plant-derived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dietary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phenolic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cinnamic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acid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derivatives:</w:t>
      </w:r>
      <w:r>
        <w:rPr>
          <w:spacing w:val="56"/>
          <w:w w:val="150"/>
          <w:sz w:val="24"/>
        </w:rPr>
        <w:t xml:space="preserve"> </w:t>
      </w:r>
      <w:r>
        <w:rPr>
          <w:spacing w:val="-2"/>
          <w:sz w:val="24"/>
        </w:rPr>
        <w:t>Anti-</w:t>
      </w:r>
    </w:p>
    <w:p w14:paraId="4985136A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  <w:tab w:val="left" w:pos="4110"/>
          <w:tab w:val="left" w:pos="5777"/>
          <w:tab w:val="left" w:pos="6931"/>
          <w:tab w:val="left" w:pos="8623"/>
          <w:tab w:val="left" w:pos="9690"/>
        </w:tabs>
        <w:rPr>
          <w:sz w:val="24"/>
        </w:rPr>
      </w:pPr>
      <w:r>
        <w:rPr>
          <w:spacing w:val="-2"/>
          <w:sz w:val="24"/>
        </w:rPr>
        <w:t>inflammatory</w:t>
      </w:r>
      <w:r>
        <w:rPr>
          <w:sz w:val="24"/>
        </w:rPr>
        <w:tab/>
      </w:r>
      <w:r>
        <w:rPr>
          <w:spacing w:val="-2"/>
          <w:sz w:val="24"/>
        </w:rPr>
        <w:t>properties.</w:t>
      </w:r>
      <w:r>
        <w:rPr>
          <w:sz w:val="24"/>
        </w:rPr>
        <w:tab/>
      </w:r>
      <w:r>
        <w:rPr>
          <w:i/>
          <w:spacing w:val="-4"/>
          <w:sz w:val="24"/>
        </w:rPr>
        <w:t>Food</w:t>
      </w:r>
      <w:r>
        <w:rPr>
          <w:i/>
          <w:sz w:val="24"/>
        </w:rPr>
        <w:tab/>
      </w:r>
      <w:r>
        <w:rPr>
          <w:i/>
          <w:spacing w:val="-2"/>
          <w:sz w:val="24"/>
        </w:rPr>
        <w:t>Chemistry,</w:t>
      </w:r>
      <w:r>
        <w:rPr>
          <w:i/>
          <w:sz w:val="24"/>
        </w:rPr>
        <w:tab/>
      </w:r>
      <w:r>
        <w:rPr>
          <w:i/>
          <w:spacing w:val="-4"/>
          <w:sz w:val="24"/>
        </w:rPr>
        <w:t>459</w:t>
      </w:r>
      <w:r>
        <w:rPr>
          <w:spacing w:val="-4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140080.</w:t>
      </w:r>
    </w:p>
    <w:p w14:paraId="1146A8AB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hyperlink r:id="rId30">
        <w:r>
          <w:rPr>
            <w:color w:val="0000FF"/>
            <w:spacing w:val="-2"/>
            <w:sz w:val="24"/>
            <w:u w:val="single" w:color="0000FF"/>
          </w:rPr>
          <w:t>https://doi.org/10.1016/j.foodchem.2024.140080</w:t>
        </w:r>
      </w:hyperlink>
    </w:p>
    <w:p w14:paraId="5EC175D2" w14:textId="77777777" w:rsidR="00080ABC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</w:pPr>
      <w:r>
        <w:rPr>
          <w:b w:val="0"/>
        </w:rPr>
        <w:t>16.</w:t>
      </w:r>
      <w:r>
        <w:rPr>
          <w:b w:val="0"/>
          <w:spacing w:val="-4"/>
        </w:rPr>
        <w:t xml:space="preserve"> </w:t>
      </w:r>
      <w:r>
        <w:t>Gabriel,</w:t>
      </w:r>
      <w:r>
        <w:rPr>
          <w:spacing w:val="3"/>
        </w:rPr>
        <w:t xml:space="preserve"> </w:t>
      </w:r>
      <w:r>
        <w:t>D.,</w:t>
      </w:r>
      <w:r>
        <w:rPr>
          <w:spacing w:val="4"/>
        </w:rPr>
        <w:t xml:space="preserve"> </w:t>
      </w:r>
      <w:r>
        <w:t>Pontes,</w:t>
      </w:r>
      <w:r>
        <w:rPr>
          <w:spacing w:val="3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B.,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Silva,</w:t>
      </w:r>
      <w:r>
        <w:rPr>
          <w:spacing w:val="2"/>
        </w:rPr>
        <w:t xml:space="preserve"> </w:t>
      </w:r>
      <w:r>
        <w:t>J.</w:t>
      </w:r>
      <w:r>
        <w:rPr>
          <w:spacing w:val="3"/>
        </w:rPr>
        <w:t xml:space="preserve"> </w:t>
      </w:r>
      <w:r>
        <w:t>S.,</w:t>
      </w:r>
      <w:r>
        <w:rPr>
          <w:spacing w:val="1"/>
        </w:rPr>
        <w:t xml:space="preserve"> </w:t>
      </w:r>
      <w:proofErr w:type="spellStart"/>
      <w:r>
        <w:t>Sudo</w:t>
      </w:r>
      <w:proofErr w:type="spellEnd"/>
      <w:r>
        <w:t>,</w:t>
      </w:r>
      <w:r>
        <w:rPr>
          <w:spacing w:val="2"/>
        </w:rPr>
        <w:t xml:space="preserve"> </w:t>
      </w:r>
      <w:r>
        <w:t>R.</w:t>
      </w:r>
      <w:r>
        <w:rPr>
          <w:spacing w:val="3"/>
        </w:rPr>
        <w:t xml:space="preserve"> </w:t>
      </w:r>
      <w:r>
        <w:t>T.,</w:t>
      </w:r>
      <w:r>
        <w:rPr>
          <w:spacing w:val="4"/>
        </w:rPr>
        <w:t xml:space="preserve"> </w:t>
      </w:r>
      <w:proofErr w:type="spellStart"/>
      <w:r>
        <w:t>Corrêa</w:t>
      </w:r>
      <w:proofErr w:type="spellEnd"/>
      <w:r>
        <w:t>,</w:t>
      </w:r>
      <w:r>
        <w:rPr>
          <w:spacing w:val="3"/>
        </w:rPr>
        <w:t xml:space="preserve"> </w:t>
      </w:r>
      <w:r>
        <w:t>M.</w:t>
      </w:r>
      <w:r>
        <w:rPr>
          <w:spacing w:val="3"/>
        </w:rPr>
        <w:t xml:space="preserve"> </w:t>
      </w:r>
      <w:r>
        <w:t>B.,</w:t>
      </w:r>
      <w:r>
        <w:rPr>
          <w:spacing w:val="4"/>
        </w:rPr>
        <w:t xml:space="preserve"> </w:t>
      </w:r>
      <w:r>
        <w:t>Pinto,</w:t>
      </w:r>
      <w:r>
        <w:rPr>
          <w:spacing w:val="2"/>
        </w:rPr>
        <w:t xml:space="preserve"> </w:t>
      </w:r>
      <w:r>
        <w:t>A.</w:t>
      </w:r>
      <w:r>
        <w:rPr>
          <w:spacing w:val="4"/>
        </w:rPr>
        <w:t xml:space="preserve"> </w:t>
      </w:r>
      <w:r>
        <w:rPr>
          <w:spacing w:val="-5"/>
        </w:rPr>
        <w:t>C.,</w:t>
      </w:r>
    </w:p>
    <w:p w14:paraId="3ED1E0FD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b/>
          <w:sz w:val="24"/>
        </w:rPr>
        <w:t>et</w:t>
      </w:r>
      <w:r>
        <w:rPr>
          <w:b/>
          <w:spacing w:val="64"/>
          <w:w w:val="150"/>
          <w:sz w:val="24"/>
        </w:rPr>
        <w:t xml:space="preserve"> </w:t>
      </w:r>
      <w:r>
        <w:rPr>
          <w:b/>
          <w:sz w:val="24"/>
        </w:rPr>
        <w:t>al.</w:t>
      </w:r>
      <w:r>
        <w:rPr>
          <w:b/>
          <w:spacing w:val="69"/>
          <w:w w:val="150"/>
          <w:sz w:val="24"/>
        </w:rPr>
        <w:t xml:space="preserve"> </w:t>
      </w:r>
      <w:r>
        <w:rPr>
          <w:sz w:val="24"/>
        </w:rPr>
        <w:t>(2011).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activity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of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novel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2-hydroxyacetophenone</w:t>
      </w:r>
      <w:r>
        <w:rPr>
          <w:spacing w:val="67"/>
          <w:w w:val="150"/>
          <w:sz w:val="24"/>
        </w:rPr>
        <w:t xml:space="preserve"> </w:t>
      </w:r>
      <w:proofErr w:type="spellStart"/>
      <w:r>
        <w:rPr>
          <w:spacing w:val="-2"/>
          <w:sz w:val="24"/>
        </w:rPr>
        <w:t>isatin</w:t>
      </w:r>
      <w:proofErr w:type="spellEnd"/>
    </w:p>
    <w:p w14:paraId="14B132BD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i/>
          <w:sz w:val="24"/>
        </w:rPr>
      </w:pPr>
      <w:r>
        <w:rPr>
          <w:sz w:val="24"/>
        </w:rPr>
        <w:t>derivatives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cardiac and</w:t>
      </w:r>
      <w:r>
        <w:rPr>
          <w:spacing w:val="-1"/>
          <w:sz w:val="24"/>
        </w:rPr>
        <w:t xml:space="preserve"> </w:t>
      </w:r>
      <w:r>
        <w:rPr>
          <w:sz w:val="24"/>
        </w:rPr>
        <w:t>vascular</w:t>
      </w:r>
      <w:r>
        <w:rPr>
          <w:spacing w:val="-3"/>
          <w:sz w:val="24"/>
        </w:rPr>
        <w:t xml:space="preserve"> </w:t>
      </w:r>
      <w:r>
        <w:rPr>
          <w:sz w:val="24"/>
        </w:rPr>
        <w:t>smooth muscles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rats.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of </w:t>
      </w:r>
      <w:r>
        <w:rPr>
          <w:i/>
          <w:spacing w:val="-2"/>
          <w:sz w:val="24"/>
        </w:rPr>
        <w:t>Cardiovascular</w:t>
      </w:r>
    </w:p>
    <w:p w14:paraId="6CF4348E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i/>
          <w:sz w:val="24"/>
        </w:rPr>
        <w:t>Pharmacology,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57</w:t>
      </w:r>
      <w:r>
        <w:rPr>
          <w:sz w:val="24"/>
        </w:rPr>
        <w:t>(1),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20–27. </w:t>
      </w:r>
      <w:hyperlink r:id="rId31">
        <w:r>
          <w:rPr>
            <w:color w:val="0000FF"/>
            <w:spacing w:val="-2"/>
            <w:sz w:val="24"/>
            <w:u w:val="single" w:color="0000FF"/>
          </w:rPr>
          <w:t>https://doi.org/10.1097/FJC.0b013e3181fd341c</w:t>
        </w:r>
      </w:hyperlink>
    </w:p>
    <w:p w14:paraId="6F9118C1" w14:textId="77777777" w:rsidR="00080ABC" w:rsidRDefault="00E673A3">
      <w:pPr>
        <w:pStyle w:val="ListParagraph"/>
        <w:numPr>
          <w:ilvl w:val="0"/>
          <w:numId w:val="3"/>
        </w:numPr>
        <w:tabs>
          <w:tab w:val="left" w:pos="1800"/>
        </w:tabs>
        <w:ind w:left="1800" w:hanging="1059"/>
        <w:rPr>
          <w:sz w:val="24"/>
        </w:rPr>
      </w:pPr>
      <w:r>
        <w:rPr>
          <w:sz w:val="24"/>
        </w:rPr>
        <w:t>17.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Ghaly</w:t>
      </w:r>
      <w:proofErr w:type="spellEnd"/>
      <w:r>
        <w:rPr>
          <w:b/>
          <w:sz w:val="24"/>
        </w:rPr>
        <w:t>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H.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K.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F.,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Younis,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F.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Y.,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Soliman,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(2025).</w:t>
      </w:r>
      <w:r>
        <w:rPr>
          <w:spacing w:val="6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C6F96FB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sz w:val="24"/>
        </w:rPr>
        <w:t>antibacterial</w:t>
      </w:r>
      <w:r>
        <w:rPr>
          <w:spacing w:val="36"/>
          <w:sz w:val="24"/>
        </w:rPr>
        <w:t xml:space="preserve"> </w:t>
      </w:r>
      <w:r>
        <w:rPr>
          <w:sz w:val="24"/>
        </w:rPr>
        <w:t>properties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calyces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Hibiscus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sabdariffa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L.:</w:t>
      </w:r>
      <w:r>
        <w:rPr>
          <w:spacing w:val="35"/>
          <w:sz w:val="24"/>
        </w:rPr>
        <w:t xml:space="preserve"> </w:t>
      </w:r>
      <w:r>
        <w:rPr>
          <w:sz w:val="24"/>
        </w:rPr>
        <w:t>An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vitro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silico</w:t>
      </w:r>
    </w:p>
    <w:p w14:paraId="4FFFE031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  <w:tab w:val="left" w:pos="4377"/>
          <w:tab w:val="left" w:pos="5768"/>
          <w:tab w:val="left" w:pos="6558"/>
          <w:tab w:val="left" w:pos="7270"/>
          <w:tab w:val="left" w:pos="9007"/>
          <w:tab w:val="left" w:pos="10106"/>
        </w:tabs>
        <w:rPr>
          <w:i/>
          <w:sz w:val="24"/>
        </w:rPr>
      </w:pPr>
      <w:r>
        <w:rPr>
          <w:spacing w:val="-2"/>
          <w:sz w:val="24"/>
        </w:rPr>
        <w:t>multitarget-mediated</w:t>
      </w:r>
      <w:r>
        <w:rPr>
          <w:sz w:val="24"/>
        </w:rPr>
        <w:tab/>
      </w:r>
      <w:r>
        <w:rPr>
          <w:spacing w:val="-2"/>
          <w:sz w:val="24"/>
        </w:rPr>
        <w:t>antibacterial</w:t>
      </w:r>
      <w:r>
        <w:rPr>
          <w:sz w:val="24"/>
        </w:rPr>
        <w:tab/>
      </w:r>
      <w:r>
        <w:rPr>
          <w:spacing w:val="-2"/>
          <w:sz w:val="24"/>
        </w:rPr>
        <w:t>study.</w:t>
      </w:r>
      <w:r>
        <w:rPr>
          <w:sz w:val="24"/>
        </w:rPr>
        <w:tab/>
      </w:r>
      <w:r>
        <w:rPr>
          <w:i/>
          <w:spacing w:val="-5"/>
          <w:sz w:val="24"/>
        </w:rPr>
        <w:t>BMC</w:t>
      </w:r>
      <w:r>
        <w:rPr>
          <w:i/>
          <w:sz w:val="24"/>
        </w:rPr>
        <w:tab/>
      </w:r>
      <w:r>
        <w:rPr>
          <w:i/>
          <w:spacing w:val="-2"/>
          <w:sz w:val="24"/>
        </w:rPr>
        <w:t>Complementary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Medicine</w:t>
      </w:r>
      <w:r>
        <w:rPr>
          <w:i/>
          <w:sz w:val="24"/>
        </w:rPr>
        <w:tab/>
      </w:r>
      <w:r>
        <w:rPr>
          <w:i/>
          <w:spacing w:val="-5"/>
          <w:sz w:val="24"/>
        </w:rPr>
        <w:t>and</w:t>
      </w:r>
    </w:p>
    <w:p w14:paraId="26489CCE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i/>
          <w:sz w:val="24"/>
        </w:rPr>
        <w:t>Therapies,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25</w:t>
      </w:r>
      <w:r>
        <w:rPr>
          <w:sz w:val="24"/>
        </w:rPr>
        <w:t>(1),</w:t>
      </w:r>
      <w:r>
        <w:rPr>
          <w:spacing w:val="-3"/>
          <w:sz w:val="24"/>
        </w:rPr>
        <w:t xml:space="preserve"> </w:t>
      </w:r>
      <w:r>
        <w:rPr>
          <w:sz w:val="24"/>
        </w:rPr>
        <w:t>74.</w:t>
      </w:r>
      <w:r>
        <w:rPr>
          <w:spacing w:val="-2"/>
          <w:sz w:val="24"/>
        </w:rPr>
        <w:t xml:space="preserve"> </w:t>
      </w:r>
      <w:hyperlink r:id="rId32">
        <w:r>
          <w:rPr>
            <w:color w:val="0000FF"/>
            <w:sz w:val="24"/>
            <w:u w:val="single" w:color="0000FF"/>
          </w:rPr>
          <w:t>https://link.springer.com/article/10.1186/s12906-025-04794-</w:t>
        </w:r>
        <w:r>
          <w:rPr>
            <w:color w:val="0000FF"/>
            <w:spacing w:val="-10"/>
            <w:sz w:val="24"/>
            <w:u w:val="single" w:color="0000FF"/>
          </w:rPr>
          <w:t>1</w:t>
        </w:r>
      </w:hyperlink>
    </w:p>
    <w:p w14:paraId="4AB45EFB" w14:textId="77777777" w:rsidR="00080ABC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  <w:rPr>
          <w:b w:val="0"/>
        </w:rPr>
      </w:pPr>
      <w:r>
        <w:rPr>
          <w:b w:val="0"/>
        </w:rPr>
        <w:t>18.</w:t>
      </w:r>
      <w:r>
        <w:rPr>
          <w:b w:val="0"/>
          <w:spacing w:val="-2"/>
        </w:rPr>
        <w:t xml:space="preserve"> </w:t>
      </w:r>
      <w:proofErr w:type="spellStart"/>
      <w:r>
        <w:t>Godlewska-</w:t>
      </w:r>
      <w:proofErr w:type="gramStart"/>
      <w:r>
        <w:t>Żyłkiewicz</w:t>
      </w:r>
      <w:proofErr w:type="spellEnd"/>
      <w:r>
        <w:t>,</w:t>
      </w:r>
      <w:r>
        <w:rPr>
          <w:spacing w:val="33"/>
        </w:rPr>
        <w:t xml:space="preserve">  </w:t>
      </w:r>
      <w:r>
        <w:t>B.</w:t>
      </w:r>
      <w:proofErr w:type="gramEnd"/>
      <w:r>
        <w:t>,</w:t>
      </w:r>
      <w:r>
        <w:rPr>
          <w:spacing w:val="34"/>
        </w:rPr>
        <w:t xml:space="preserve">  </w:t>
      </w:r>
      <w:proofErr w:type="spellStart"/>
      <w:r>
        <w:t>Świsłocka</w:t>
      </w:r>
      <w:proofErr w:type="spellEnd"/>
      <w:r>
        <w:t>,</w:t>
      </w:r>
      <w:r>
        <w:rPr>
          <w:spacing w:val="34"/>
        </w:rPr>
        <w:t xml:space="preserve">  </w:t>
      </w:r>
      <w:r>
        <w:t>R.,</w:t>
      </w:r>
      <w:r>
        <w:rPr>
          <w:spacing w:val="35"/>
        </w:rPr>
        <w:t xml:space="preserve">  </w:t>
      </w:r>
      <w:r>
        <w:t>Kalinowska,</w:t>
      </w:r>
      <w:r>
        <w:rPr>
          <w:spacing w:val="33"/>
        </w:rPr>
        <w:t xml:space="preserve">  </w:t>
      </w:r>
      <w:r>
        <w:t>M.,</w:t>
      </w:r>
      <w:r>
        <w:rPr>
          <w:spacing w:val="37"/>
        </w:rPr>
        <w:t xml:space="preserve">  </w:t>
      </w:r>
      <w:r>
        <w:t>et</w:t>
      </w:r>
      <w:r>
        <w:rPr>
          <w:spacing w:val="34"/>
        </w:rPr>
        <w:t xml:space="preserve">  </w:t>
      </w:r>
      <w:r>
        <w:t>al.</w:t>
      </w:r>
      <w:r>
        <w:rPr>
          <w:spacing w:val="35"/>
        </w:rPr>
        <w:t xml:space="preserve">  </w:t>
      </w:r>
      <w:r>
        <w:rPr>
          <w:b w:val="0"/>
          <w:spacing w:val="-2"/>
        </w:rPr>
        <w:t>(2020).</w:t>
      </w:r>
    </w:p>
    <w:p w14:paraId="04AC9C5A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sz w:val="24"/>
        </w:rPr>
        <w:t>Biologically</w:t>
      </w:r>
      <w:r>
        <w:rPr>
          <w:spacing w:val="-17"/>
          <w:sz w:val="24"/>
        </w:rPr>
        <w:t xml:space="preserve"> </w:t>
      </w:r>
      <w:r>
        <w:rPr>
          <w:sz w:val="24"/>
        </w:rPr>
        <w:t>active</w:t>
      </w:r>
      <w:r>
        <w:rPr>
          <w:spacing w:val="-15"/>
          <w:sz w:val="24"/>
        </w:rPr>
        <w:t xml:space="preserve"> </w:t>
      </w:r>
      <w:r>
        <w:rPr>
          <w:sz w:val="24"/>
        </w:rPr>
        <w:t>compounds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plants:</w:t>
      </w:r>
      <w:r>
        <w:rPr>
          <w:spacing w:val="-15"/>
          <w:sz w:val="24"/>
        </w:rPr>
        <w:t xml:space="preserve"> </w:t>
      </w:r>
      <w:r>
        <w:rPr>
          <w:sz w:val="24"/>
        </w:rPr>
        <w:t>Structure-related</w:t>
      </w:r>
      <w:r>
        <w:rPr>
          <w:spacing w:val="-14"/>
          <w:sz w:val="24"/>
        </w:rPr>
        <w:t xml:space="preserve"> </w:t>
      </w:r>
      <w:r>
        <w:rPr>
          <w:sz w:val="24"/>
        </w:rPr>
        <w:t>antioxidant,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microbiological</w:t>
      </w:r>
    </w:p>
    <w:p w14:paraId="6CF6E203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  <w:tab w:val="left" w:pos="9928"/>
        </w:tabs>
        <w:rPr>
          <w:sz w:val="24"/>
        </w:rPr>
      </w:pPr>
      <w:proofErr w:type="gramStart"/>
      <w:r>
        <w:rPr>
          <w:sz w:val="24"/>
        </w:rPr>
        <w:t>and</w:t>
      </w:r>
      <w:r>
        <w:rPr>
          <w:spacing w:val="26"/>
          <w:sz w:val="24"/>
        </w:rPr>
        <w:t xml:space="preserve">  </w:t>
      </w:r>
      <w:r>
        <w:rPr>
          <w:sz w:val="24"/>
        </w:rPr>
        <w:t>cytotoxic</w:t>
      </w:r>
      <w:proofErr w:type="gramEnd"/>
      <w:r>
        <w:rPr>
          <w:spacing w:val="27"/>
          <w:sz w:val="24"/>
        </w:rPr>
        <w:t xml:space="preserve">  </w:t>
      </w:r>
      <w:r>
        <w:rPr>
          <w:sz w:val="24"/>
        </w:rPr>
        <w:t>activity</w:t>
      </w:r>
      <w:r>
        <w:rPr>
          <w:spacing w:val="26"/>
          <w:sz w:val="24"/>
        </w:rPr>
        <w:t xml:space="preserve">  </w:t>
      </w:r>
      <w:r>
        <w:rPr>
          <w:sz w:val="24"/>
        </w:rPr>
        <w:t>of</w:t>
      </w:r>
      <w:r>
        <w:rPr>
          <w:spacing w:val="27"/>
          <w:sz w:val="24"/>
        </w:rPr>
        <w:t xml:space="preserve">  </w:t>
      </w:r>
      <w:r>
        <w:rPr>
          <w:sz w:val="24"/>
        </w:rPr>
        <w:t>selected</w:t>
      </w:r>
      <w:r>
        <w:rPr>
          <w:spacing w:val="26"/>
          <w:sz w:val="24"/>
        </w:rPr>
        <w:t xml:space="preserve">  </w:t>
      </w:r>
      <w:r>
        <w:rPr>
          <w:sz w:val="24"/>
        </w:rPr>
        <w:t>carboxylic</w:t>
      </w:r>
      <w:r>
        <w:rPr>
          <w:spacing w:val="27"/>
          <w:sz w:val="24"/>
        </w:rPr>
        <w:t xml:space="preserve">  </w:t>
      </w:r>
      <w:r>
        <w:rPr>
          <w:sz w:val="24"/>
        </w:rPr>
        <w:t>acids.</w:t>
      </w:r>
      <w:r>
        <w:rPr>
          <w:spacing w:val="29"/>
          <w:sz w:val="24"/>
        </w:rPr>
        <w:t xml:space="preserve">  </w:t>
      </w:r>
      <w:proofErr w:type="gramStart"/>
      <w:r>
        <w:rPr>
          <w:i/>
          <w:sz w:val="24"/>
        </w:rPr>
        <w:t>Materials,</w:t>
      </w:r>
      <w:r>
        <w:rPr>
          <w:i/>
          <w:spacing w:val="27"/>
          <w:sz w:val="24"/>
        </w:rPr>
        <w:t xml:space="preserve">  </w:t>
      </w:r>
      <w:r>
        <w:rPr>
          <w:i/>
          <w:spacing w:val="-2"/>
          <w:sz w:val="24"/>
        </w:rPr>
        <w:t>13</w:t>
      </w:r>
      <w:proofErr w:type="gramEnd"/>
      <w:r>
        <w:rPr>
          <w:spacing w:val="-2"/>
          <w:sz w:val="24"/>
        </w:rPr>
        <w:t>(19),</w:t>
      </w:r>
      <w:r>
        <w:rPr>
          <w:sz w:val="24"/>
        </w:rPr>
        <w:tab/>
      </w:r>
      <w:r>
        <w:rPr>
          <w:spacing w:val="-2"/>
          <w:sz w:val="24"/>
        </w:rPr>
        <w:t>4454.</w:t>
      </w:r>
    </w:p>
    <w:p w14:paraId="56498B91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hyperlink r:id="rId33">
        <w:r>
          <w:rPr>
            <w:color w:val="0000FF"/>
            <w:spacing w:val="-2"/>
            <w:sz w:val="24"/>
            <w:u w:val="single" w:color="0000FF"/>
          </w:rPr>
          <w:t>https://doi.org/10.3390/ma13194454</w:t>
        </w:r>
      </w:hyperlink>
    </w:p>
    <w:p w14:paraId="5E7C2AE4" w14:textId="77777777" w:rsidR="00080ABC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</w:pPr>
      <w:r>
        <w:rPr>
          <w:b w:val="0"/>
        </w:rPr>
        <w:t>19.</w:t>
      </w:r>
      <w:r>
        <w:rPr>
          <w:b w:val="0"/>
          <w:spacing w:val="-4"/>
        </w:rPr>
        <w:t xml:space="preserve"> </w:t>
      </w:r>
      <w:r>
        <w:t>Hassan,</w:t>
      </w:r>
      <w:r>
        <w:rPr>
          <w:spacing w:val="5"/>
        </w:rPr>
        <w:t xml:space="preserve"> </w:t>
      </w:r>
      <w:r>
        <w:t>M.,</w:t>
      </w:r>
      <w:r>
        <w:rPr>
          <w:spacing w:val="6"/>
        </w:rPr>
        <w:t xml:space="preserve"> </w:t>
      </w:r>
      <w:proofErr w:type="spellStart"/>
      <w:r>
        <w:t>Bala</w:t>
      </w:r>
      <w:proofErr w:type="spellEnd"/>
      <w:r>
        <w:t>,</w:t>
      </w:r>
      <w:r>
        <w:rPr>
          <w:spacing w:val="4"/>
        </w:rPr>
        <w:t xml:space="preserve"> </w:t>
      </w:r>
      <w:r>
        <w:t>S.</w:t>
      </w:r>
      <w:r>
        <w:rPr>
          <w:spacing w:val="4"/>
        </w:rPr>
        <w:t xml:space="preserve"> </w:t>
      </w:r>
      <w:r>
        <w:t>Z.,</w:t>
      </w:r>
      <w:r>
        <w:rPr>
          <w:spacing w:val="3"/>
        </w:rPr>
        <w:t xml:space="preserve"> </w:t>
      </w:r>
      <w:r>
        <w:t>Bashir,</w:t>
      </w:r>
      <w:r>
        <w:rPr>
          <w:spacing w:val="6"/>
        </w:rPr>
        <w:t xml:space="preserve"> </w:t>
      </w:r>
      <w:r>
        <w:t>M.,</w:t>
      </w:r>
      <w:r>
        <w:rPr>
          <w:spacing w:val="5"/>
        </w:rPr>
        <w:t xml:space="preserve"> </w:t>
      </w:r>
      <w:r>
        <w:t>Abubakar,</w:t>
      </w:r>
      <w:r>
        <w:rPr>
          <w:spacing w:val="3"/>
        </w:rPr>
        <w:t xml:space="preserve"> </w:t>
      </w:r>
      <w:r>
        <w:t>A.,</w:t>
      </w:r>
      <w:r>
        <w:rPr>
          <w:spacing w:val="6"/>
        </w:rPr>
        <w:t xml:space="preserve"> </w:t>
      </w:r>
      <w:r>
        <w:t>Lawal,</w:t>
      </w:r>
      <w:r>
        <w:rPr>
          <w:spacing w:val="5"/>
        </w:rPr>
        <w:t xml:space="preserve"> </w:t>
      </w:r>
      <w:r>
        <w:t>M.,</w:t>
      </w:r>
      <w:r>
        <w:rPr>
          <w:spacing w:val="6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Abdulkadir,</w:t>
      </w:r>
      <w:r>
        <w:rPr>
          <w:spacing w:val="6"/>
        </w:rPr>
        <w:t xml:space="preserve"> </w:t>
      </w:r>
      <w:r>
        <w:rPr>
          <w:spacing w:val="-5"/>
        </w:rPr>
        <w:t>M.</w:t>
      </w:r>
    </w:p>
    <w:p w14:paraId="5C865846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spacing w:line="280" w:lineRule="exact"/>
        <w:rPr>
          <w:sz w:val="24"/>
        </w:rPr>
      </w:pPr>
      <w:r>
        <w:rPr>
          <w:sz w:val="24"/>
        </w:rPr>
        <w:t>(2022).</w:t>
      </w:r>
      <w:r>
        <w:rPr>
          <w:spacing w:val="8"/>
          <w:sz w:val="24"/>
        </w:rPr>
        <w:t xml:space="preserve"> </w:t>
      </w:r>
      <w:r>
        <w:rPr>
          <w:sz w:val="24"/>
        </w:rPr>
        <w:t>LC-MS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GC-MS</w:t>
      </w:r>
      <w:r>
        <w:rPr>
          <w:spacing w:val="11"/>
          <w:sz w:val="24"/>
        </w:rPr>
        <w:t xml:space="preserve"> </w:t>
      </w:r>
      <w:r>
        <w:rPr>
          <w:sz w:val="24"/>
        </w:rPr>
        <w:t>profiling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different</w:t>
      </w:r>
      <w:r>
        <w:rPr>
          <w:spacing w:val="11"/>
          <w:sz w:val="24"/>
        </w:rPr>
        <w:t xml:space="preserve"> </w:t>
      </w:r>
      <w:r>
        <w:rPr>
          <w:sz w:val="24"/>
        </w:rPr>
        <w:t>fractions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proofErr w:type="spellStart"/>
      <w:r>
        <w:rPr>
          <w:i/>
          <w:sz w:val="24"/>
        </w:rPr>
        <w:t>Ficus</w:t>
      </w:r>
      <w:proofErr w:type="spellEnd"/>
      <w:r>
        <w:rPr>
          <w:i/>
          <w:spacing w:val="11"/>
          <w:sz w:val="24"/>
        </w:rPr>
        <w:t xml:space="preserve"> </w:t>
      </w:r>
      <w:proofErr w:type="spellStart"/>
      <w:r>
        <w:rPr>
          <w:i/>
          <w:sz w:val="24"/>
        </w:rPr>
        <w:t>platyphylla</w:t>
      </w:r>
      <w:proofErr w:type="spellEnd"/>
      <w:r>
        <w:rPr>
          <w:i/>
          <w:spacing w:val="13"/>
          <w:sz w:val="24"/>
        </w:rPr>
        <w:t xml:space="preserve"> </w:t>
      </w:r>
      <w:r>
        <w:rPr>
          <w:spacing w:val="-4"/>
          <w:sz w:val="24"/>
        </w:rPr>
        <w:t>stem</w:t>
      </w:r>
    </w:p>
    <w:p w14:paraId="28F56167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type w:val="continuous"/>
          <w:pgSz w:w="11910" w:h="16840"/>
          <w:pgMar w:top="1420" w:right="0" w:bottom="280" w:left="0" w:header="720" w:footer="720" w:gutter="0"/>
          <w:cols w:space="720"/>
          <w:docGrid w:linePitch="299"/>
        </w:sectPr>
      </w:pPr>
    </w:p>
    <w:p w14:paraId="68A67C70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spacing w:before="61" w:line="280" w:lineRule="exact"/>
        <w:rPr>
          <w:sz w:val="24"/>
        </w:rPr>
      </w:pPr>
      <w:r>
        <w:rPr>
          <w:sz w:val="24"/>
        </w:rPr>
        <w:lastRenderedPageBreak/>
        <w:t>bark</w:t>
      </w:r>
      <w:r>
        <w:rPr>
          <w:spacing w:val="24"/>
          <w:sz w:val="24"/>
        </w:rPr>
        <w:t xml:space="preserve"> </w:t>
      </w:r>
      <w:r>
        <w:rPr>
          <w:sz w:val="24"/>
        </w:rPr>
        <w:t>ethanolic</w:t>
      </w:r>
      <w:r>
        <w:rPr>
          <w:spacing w:val="27"/>
          <w:sz w:val="24"/>
        </w:rPr>
        <w:t xml:space="preserve"> </w:t>
      </w:r>
      <w:r>
        <w:rPr>
          <w:sz w:val="24"/>
        </w:rPr>
        <w:t>extract.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Analytical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Methods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Chemistry,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2022</w:t>
      </w:r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6349332.</w:t>
      </w:r>
    </w:p>
    <w:p w14:paraId="5600D497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hyperlink r:id="rId34">
        <w:r>
          <w:rPr>
            <w:color w:val="0000FF"/>
            <w:spacing w:val="-2"/>
            <w:sz w:val="24"/>
            <w:u w:val="single" w:color="0000FF"/>
          </w:rPr>
          <w:t>https://doi.org/10.1155/2022/6349332</w:t>
        </w:r>
      </w:hyperlink>
    </w:p>
    <w:p w14:paraId="78E88104" w14:textId="77777777" w:rsidR="00080ABC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</w:pPr>
      <w:r>
        <w:rPr>
          <w:b w:val="0"/>
        </w:rPr>
        <w:t>20.</w:t>
      </w:r>
      <w:r>
        <w:rPr>
          <w:b w:val="0"/>
          <w:spacing w:val="-2"/>
        </w:rPr>
        <w:t xml:space="preserve"> </w:t>
      </w:r>
      <w:proofErr w:type="spellStart"/>
      <w:r>
        <w:t>Ingole</w:t>
      </w:r>
      <w:proofErr w:type="spellEnd"/>
      <w:r>
        <w:t>,</w:t>
      </w:r>
      <w:r>
        <w:rPr>
          <w:spacing w:val="3"/>
        </w:rPr>
        <w:t xml:space="preserve"> </w:t>
      </w:r>
      <w:r>
        <w:t>A.,</w:t>
      </w:r>
      <w:r>
        <w:rPr>
          <w:spacing w:val="4"/>
        </w:rPr>
        <w:t xml:space="preserve"> </w:t>
      </w:r>
      <w:r>
        <w:t>Kadam,</w:t>
      </w:r>
      <w:r>
        <w:rPr>
          <w:spacing w:val="3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P.,</w:t>
      </w:r>
      <w:r>
        <w:rPr>
          <w:spacing w:val="3"/>
        </w:rPr>
        <w:t xml:space="preserve"> </w:t>
      </w:r>
      <w:proofErr w:type="spellStart"/>
      <w:r>
        <w:t>Dalu</w:t>
      </w:r>
      <w:proofErr w:type="spellEnd"/>
      <w:r>
        <w:t>,</w:t>
      </w:r>
      <w:r>
        <w:rPr>
          <w:spacing w:val="4"/>
        </w:rPr>
        <w:t xml:space="preserve"> </w:t>
      </w:r>
      <w:r>
        <w:t>A.</w:t>
      </w:r>
      <w:r>
        <w:rPr>
          <w:spacing w:val="3"/>
        </w:rPr>
        <w:t xml:space="preserve"> </w:t>
      </w:r>
      <w:r>
        <w:t>P.,</w:t>
      </w:r>
      <w:r>
        <w:rPr>
          <w:spacing w:val="1"/>
        </w:rPr>
        <w:t xml:space="preserve"> </w:t>
      </w:r>
      <w:proofErr w:type="spellStart"/>
      <w:r>
        <w:t>Kute</w:t>
      </w:r>
      <w:proofErr w:type="spellEnd"/>
      <w:r>
        <w:t>,</w:t>
      </w:r>
      <w:r>
        <w:rPr>
          <w:spacing w:val="3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M.,</w:t>
      </w:r>
      <w:r>
        <w:rPr>
          <w:spacing w:val="4"/>
        </w:rPr>
        <w:t xml:space="preserve"> </w:t>
      </w:r>
      <w:r>
        <w:t>Mange,</w:t>
      </w:r>
      <w:r>
        <w:rPr>
          <w:spacing w:val="3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R.,</w:t>
      </w:r>
      <w:r>
        <w:rPr>
          <w:spacing w:val="3"/>
        </w:rPr>
        <w:t xml:space="preserve"> </w:t>
      </w:r>
      <w:proofErr w:type="spellStart"/>
      <w:r>
        <w:t>Theng</w:t>
      </w:r>
      <w:proofErr w:type="spellEnd"/>
      <w:r>
        <w:t>,</w:t>
      </w:r>
      <w:r>
        <w:rPr>
          <w:spacing w:val="12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D.,</w:t>
      </w:r>
      <w:r>
        <w:rPr>
          <w:spacing w:val="4"/>
        </w:rPr>
        <w:t xml:space="preserve"> </w:t>
      </w:r>
      <w:r>
        <w:rPr>
          <w:spacing w:val="-5"/>
        </w:rPr>
        <w:t>et</w:t>
      </w:r>
    </w:p>
    <w:p w14:paraId="0AAA6055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b/>
          <w:sz w:val="24"/>
        </w:rPr>
        <w:t>al.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(2021,</w:t>
      </w:r>
      <w:r>
        <w:rPr>
          <w:spacing w:val="12"/>
          <w:sz w:val="24"/>
        </w:rPr>
        <w:t xml:space="preserve"> </w:t>
      </w:r>
      <w:r>
        <w:rPr>
          <w:sz w:val="24"/>
        </w:rPr>
        <w:t>April</w:t>
      </w:r>
      <w:r>
        <w:rPr>
          <w:spacing w:val="13"/>
          <w:sz w:val="24"/>
        </w:rPr>
        <w:t xml:space="preserve"> </w:t>
      </w:r>
      <w:r>
        <w:rPr>
          <w:sz w:val="24"/>
        </w:rPr>
        <w:t>15).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review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1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vanillic</w:t>
      </w:r>
      <w:proofErr w:type="spellEnd"/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acid.</w:t>
      </w:r>
    </w:p>
    <w:p w14:paraId="453E4351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  <w:tab w:val="left" w:pos="3287"/>
          <w:tab w:val="left" w:pos="3856"/>
          <w:tab w:val="left" w:pos="4744"/>
          <w:tab w:val="left" w:pos="5950"/>
          <w:tab w:val="left" w:pos="6694"/>
          <w:tab w:val="left" w:pos="8387"/>
          <w:tab w:val="left" w:pos="9567"/>
        </w:tabs>
        <w:rPr>
          <w:sz w:val="24"/>
        </w:rPr>
      </w:pPr>
      <w:r>
        <w:rPr>
          <w:i/>
          <w:spacing w:val="-2"/>
          <w:sz w:val="24"/>
        </w:rPr>
        <w:t>Journal</w:t>
      </w:r>
      <w:r>
        <w:rPr>
          <w:i/>
          <w:sz w:val="24"/>
        </w:rPr>
        <w:tab/>
      </w:r>
      <w:r>
        <w:rPr>
          <w:i/>
          <w:spacing w:val="-5"/>
          <w:sz w:val="24"/>
        </w:rPr>
        <w:t>of</w:t>
      </w:r>
      <w:r>
        <w:rPr>
          <w:i/>
          <w:sz w:val="24"/>
        </w:rPr>
        <w:tab/>
      </w:r>
      <w:r>
        <w:rPr>
          <w:i/>
          <w:spacing w:val="-4"/>
          <w:sz w:val="24"/>
        </w:rPr>
        <w:t>Drug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Delivery</w:t>
      </w:r>
      <w:r>
        <w:rPr>
          <w:i/>
          <w:sz w:val="24"/>
        </w:rPr>
        <w:tab/>
      </w:r>
      <w:r>
        <w:rPr>
          <w:i/>
          <w:spacing w:val="-5"/>
          <w:sz w:val="24"/>
        </w:rPr>
        <w:t>and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Therapeutics,</w:t>
      </w:r>
      <w:r>
        <w:rPr>
          <w:i/>
          <w:sz w:val="24"/>
        </w:rPr>
        <w:tab/>
        <w:t>11</w:t>
      </w:r>
      <w:r>
        <w:rPr>
          <w:sz w:val="24"/>
        </w:rPr>
        <w:t>(2-</w:t>
      </w:r>
      <w:r>
        <w:rPr>
          <w:spacing w:val="-5"/>
          <w:sz w:val="24"/>
        </w:rPr>
        <w:t>S),</w:t>
      </w:r>
      <w:r>
        <w:rPr>
          <w:sz w:val="24"/>
        </w:rPr>
        <w:tab/>
      </w:r>
      <w:r>
        <w:rPr>
          <w:spacing w:val="-2"/>
          <w:sz w:val="24"/>
        </w:rPr>
        <w:t>200–204.</w:t>
      </w:r>
    </w:p>
    <w:p w14:paraId="00A95B3D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hyperlink r:id="rId35">
        <w:r>
          <w:rPr>
            <w:color w:val="0000FF"/>
            <w:spacing w:val="-2"/>
            <w:sz w:val="24"/>
            <w:u w:val="single" w:color="0000FF"/>
          </w:rPr>
          <w:t>https://jddtonline.info/index.php/jddt/article/view/4823</w:t>
        </w:r>
      </w:hyperlink>
    </w:p>
    <w:p w14:paraId="7C1DDA58" w14:textId="77777777" w:rsidR="00080ABC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</w:pPr>
      <w:r>
        <w:rPr>
          <w:b w:val="0"/>
          <w:color w:val="2E5395"/>
        </w:rPr>
        <w:t>21.</w:t>
      </w:r>
      <w:r>
        <w:rPr>
          <w:b w:val="0"/>
          <w:color w:val="2E5395"/>
          <w:spacing w:val="-4"/>
        </w:rPr>
        <w:t xml:space="preserve"> </w:t>
      </w:r>
      <w:proofErr w:type="spellStart"/>
      <w:r>
        <w:t>Ingole</w:t>
      </w:r>
      <w:proofErr w:type="spellEnd"/>
      <w:r>
        <w:t>,</w:t>
      </w:r>
      <w:r>
        <w:rPr>
          <w:spacing w:val="18"/>
        </w:rPr>
        <w:t xml:space="preserve"> </w:t>
      </w:r>
      <w:r>
        <w:t>A.,</w:t>
      </w:r>
      <w:r>
        <w:rPr>
          <w:spacing w:val="18"/>
        </w:rPr>
        <w:t xml:space="preserve"> </w:t>
      </w:r>
      <w:r>
        <w:t>Kadam,</w:t>
      </w:r>
      <w:r>
        <w:rPr>
          <w:spacing w:val="18"/>
        </w:rPr>
        <w:t xml:space="preserve"> </w:t>
      </w:r>
      <w:r>
        <w:t>M.</w:t>
      </w:r>
      <w:r>
        <w:rPr>
          <w:spacing w:val="18"/>
        </w:rPr>
        <w:t xml:space="preserve"> </w:t>
      </w:r>
      <w:r>
        <w:t>P.,</w:t>
      </w:r>
      <w:r>
        <w:rPr>
          <w:spacing w:val="18"/>
        </w:rPr>
        <w:t xml:space="preserve"> </w:t>
      </w:r>
      <w:proofErr w:type="spellStart"/>
      <w:r>
        <w:t>Dalu</w:t>
      </w:r>
      <w:proofErr w:type="spellEnd"/>
      <w:r>
        <w:t>,</w:t>
      </w:r>
      <w:r>
        <w:rPr>
          <w:spacing w:val="18"/>
        </w:rPr>
        <w:t xml:space="preserve"> </w:t>
      </w:r>
      <w:r>
        <w:t>A.</w:t>
      </w:r>
      <w:r>
        <w:rPr>
          <w:spacing w:val="18"/>
        </w:rPr>
        <w:t xml:space="preserve"> </w:t>
      </w:r>
      <w:r>
        <w:t>P.,</w:t>
      </w:r>
      <w:r>
        <w:rPr>
          <w:spacing w:val="18"/>
        </w:rPr>
        <w:t xml:space="preserve"> </w:t>
      </w:r>
      <w:proofErr w:type="spellStart"/>
      <w:r>
        <w:t>Kute</w:t>
      </w:r>
      <w:proofErr w:type="spellEnd"/>
      <w:r>
        <w:t>,</w:t>
      </w:r>
      <w:r>
        <w:rPr>
          <w:spacing w:val="18"/>
        </w:rPr>
        <w:t xml:space="preserve"> </w:t>
      </w:r>
      <w:r>
        <w:t>S.</w:t>
      </w:r>
      <w:r>
        <w:rPr>
          <w:spacing w:val="18"/>
        </w:rPr>
        <w:t xml:space="preserve"> </w:t>
      </w:r>
      <w:r>
        <w:t>M.,</w:t>
      </w:r>
      <w:r>
        <w:rPr>
          <w:spacing w:val="18"/>
        </w:rPr>
        <w:t xml:space="preserve"> </w:t>
      </w:r>
      <w:r>
        <w:t>Mange,</w:t>
      </w:r>
      <w:r>
        <w:rPr>
          <w:spacing w:val="18"/>
        </w:rPr>
        <w:t xml:space="preserve"> </w:t>
      </w:r>
      <w:r>
        <w:t>P.</w:t>
      </w:r>
      <w:r>
        <w:rPr>
          <w:spacing w:val="21"/>
        </w:rPr>
        <w:t xml:space="preserve"> </w:t>
      </w:r>
      <w:r>
        <w:t>R.,</w:t>
      </w:r>
      <w:r>
        <w:rPr>
          <w:spacing w:val="18"/>
        </w:rPr>
        <w:t xml:space="preserve"> </w:t>
      </w:r>
      <w:proofErr w:type="spellStart"/>
      <w:r>
        <w:t>Theng</w:t>
      </w:r>
      <w:proofErr w:type="spellEnd"/>
      <w:r>
        <w:t>,</w:t>
      </w:r>
      <w:r>
        <w:rPr>
          <w:spacing w:val="18"/>
        </w:rPr>
        <w:t xml:space="preserve"> </w:t>
      </w:r>
      <w:r>
        <w:t>V.</w:t>
      </w:r>
      <w:r>
        <w:rPr>
          <w:spacing w:val="18"/>
        </w:rPr>
        <w:t xml:space="preserve"> </w:t>
      </w:r>
      <w:r>
        <w:rPr>
          <w:spacing w:val="-5"/>
        </w:rPr>
        <w:t>D.,</w:t>
      </w:r>
    </w:p>
    <w:p w14:paraId="204E6219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proofErr w:type="spellStart"/>
      <w:r>
        <w:rPr>
          <w:b/>
          <w:sz w:val="24"/>
        </w:rPr>
        <w:t>Lahane</w:t>
      </w:r>
      <w:proofErr w:type="spellEnd"/>
      <w:r>
        <w:rPr>
          <w:b/>
          <w:sz w:val="24"/>
        </w:rPr>
        <w:t>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O.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R.,</w:t>
      </w:r>
      <w:r>
        <w:rPr>
          <w:b/>
          <w:spacing w:val="11"/>
          <w:sz w:val="24"/>
        </w:rPr>
        <w:t xml:space="preserve"> </w:t>
      </w:r>
      <w:proofErr w:type="spellStart"/>
      <w:r>
        <w:rPr>
          <w:b/>
          <w:sz w:val="24"/>
        </w:rPr>
        <w:t>Nikas</w:t>
      </w:r>
      <w:proofErr w:type="spellEnd"/>
      <w:r>
        <w:rPr>
          <w:b/>
          <w:sz w:val="24"/>
        </w:rPr>
        <w:t>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P.,</w:t>
      </w:r>
      <w:r>
        <w:rPr>
          <w:b/>
          <w:spacing w:val="10"/>
          <w:sz w:val="24"/>
        </w:rPr>
        <w:t xml:space="preserve"> </w:t>
      </w:r>
      <w:proofErr w:type="spellStart"/>
      <w:r>
        <w:rPr>
          <w:b/>
          <w:sz w:val="24"/>
        </w:rPr>
        <w:t>Kawal</w:t>
      </w:r>
      <w:proofErr w:type="spellEnd"/>
      <w:r>
        <w:rPr>
          <w:b/>
          <w:sz w:val="24"/>
        </w:rPr>
        <w:t>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Y.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V.,</w:t>
      </w:r>
      <w:r>
        <w:rPr>
          <w:b/>
          <w:spacing w:val="11"/>
          <w:sz w:val="24"/>
        </w:rPr>
        <w:t xml:space="preserve"> </w:t>
      </w:r>
      <w:proofErr w:type="spellStart"/>
      <w:r>
        <w:rPr>
          <w:b/>
          <w:sz w:val="24"/>
        </w:rPr>
        <w:t>Nagrik</w:t>
      </w:r>
      <w:proofErr w:type="spellEnd"/>
      <w:r>
        <w:rPr>
          <w:b/>
          <w:sz w:val="24"/>
        </w:rPr>
        <w:t>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U.,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Patil,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(2021).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A162F52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sz w:val="24"/>
        </w:rPr>
        <w:t>Review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54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55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Vanillic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Acid.</w:t>
      </w:r>
      <w:r>
        <w:rPr>
          <w:spacing w:val="53"/>
          <w:sz w:val="24"/>
        </w:rPr>
        <w:t xml:space="preserve"> </w:t>
      </w:r>
      <w:r>
        <w:rPr>
          <w:sz w:val="24"/>
        </w:rPr>
        <w:t>Journal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Drug</w:t>
      </w:r>
    </w:p>
    <w:p w14:paraId="40225F9D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sz w:val="24"/>
        </w:rPr>
        <w:t>Delivery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Therapeutics,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11(2-S),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200-204.</w:t>
      </w:r>
      <w:r>
        <w:rPr>
          <w:spacing w:val="56"/>
          <w:w w:val="150"/>
          <w:sz w:val="24"/>
        </w:rPr>
        <w:t xml:space="preserve"> </w:t>
      </w:r>
      <w:r>
        <w:rPr>
          <w:color w:val="2E5395"/>
          <w:spacing w:val="-2"/>
          <w:sz w:val="24"/>
          <w:u w:val="single" w:color="2E5395"/>
        </w:rPr>
        <w:t>https://doi.org/10.22270/jddt.v11i2-</w:t>
      </w:r>
    </w:p>
    <w:p w14:paraId="01BAE993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color w:val="2E5395"/>
          <w:spacing w:val="-2"/>
          <w:sz w:val="24"/>
          <w:u w:val="single" w:color="2E5395"/>
        </w:rPr>
        <w:t>S.4823</w:t>
      </w:r>
    </w:p>
    <w:p w14:paraId="7A9F5037" w14:textId="77777777" w:rsidR="00080ABC" w:rsidRDefault="00E673A3">
      <w:pPr>
        <w:pStyle w:val="ListParagraph"/>
        <w:numPr>
          <w:ilvl w:val="0"/>
          <w:numId w:val="3"/>
        </w:numPr>
        <w:tabs>
          <w:tab w:val="left" w:pos="1800"/>
        </w:tabs>
        <w:spacing w:line="280" w:lineRule="exact"/>
        <w:ind w:left="1800" w:hanging="1059"/>
        <w:rPr>
          <w:sz w:val="24"/>
        </w:rPr>
      </w:pPr>
      <w:r>
        <w:rPr>
          <w:sz w:val="24"/>
        </w:rPr>
        <w:t>22.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Jaberian</w:t>
      </w:r>
      <w:proofErr w:type="spellEnd"/>
      <w:r>
        <w:rPr>
          <w:b/>
          <w:sz w:val="24"/>
        </w:rPr>
        <w:t>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H.,</w:t>
      </w:r>
      <w:r>
        <w:rPr>
          <w:b/>
          <w:spacing w:val="9"/>
          <w:sz w:val="24"/>
        </w:rPr>
        <w:t xml:space="preserve"> </w:t>
      </w:r>
      <w:proofErr w:type="spellStart"/>
      <w:r>
        <w:rPr>
          <w:b/>
          <w:sz w:val="24"/>
        </w:rPr>
        <w:t>Piri</w:t>
      </w:r>
      <w:proofErr w:type="spellEnd"/>
      <w:r>
        <w:rPr>
          <w:b/>
          <w:sz w:val="24"/>
        </w:rPr>
        <w:t>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K.,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Nazari,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(2013).</w:t>
      </w:r>
      <w:r>
        <w:rPr>
          <w:spacing w:val="7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11"/>
          <w:sz w:val="24"/>
        </w:rPr>
        <w:t xml:space="preserve"> </w:t>
      </w:r>
      <w:r>
        <w:rPr>
          <w:sz w:val="24"/>
        </w:rPr>
        <w:t>composition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vitro</w:t>
      </w:r>
    </w:p>
    <w:p w14:paraId="4CD54771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spacing w:before="15" w:line="240" w:lineRule="auto"/>
        <w:rPr>
          <w:i/>
          <w:sz w:val="24"/>
        </w:rPr>
      </w:pPr>
      <w:r>
        <w:rPr>
          <w:sz w:val="24"/>
        </w:rPr>
        <w:t>antimicrobial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antioxidant</w:t>
      </w:r>
      <w:r>
        <w:rPr>
          <w:spacing w:val="37"/>
          <w:sz w:val="24"/>
        </w:rPr>
        <w:t xml:space="preserve"> </w:t>
      </w:r>
      <w:r>
        <w:rPr>
          <w:sz w:val="24"/>
        </w:rPr>
        <w:t>activities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some</w:t>
      </w:r>
      <w:r>
        <w:rPr>
          <w:spacing w:val="39"/>
          <w:sz w:val="24"/>
        </w:rPr>
        <w:t xml:space="preserve"> </w:t>
      </w:r>
      <w:r>
        <w:rPr>
          <w:sz w:val="24"/>
        </w:rPr>
        <w:t>medicinal</w:t>
      </w:r>
      <w:r>
        <w:rPr>
          <w:spacing w:val="37"/>
          <w:sz w:val="24"/>
        </w:rPr>
        <w:t xml:space="preserve"> </w:t>
      </w:r>
      <w:r>
        <w:rPr>
          <w:sz w:val="24"/>
        </w:rPr>
        <w:t>plants.</w:t>
      </w:r>
      <w:r>
        <w:rPr>
          <w:spacing w:val="43"/>
          <w:sz w:val="24"/>
        </w:rPr>
        <w:t xml:space="preserve"> </w:t>
      </w:r>
      <w:r>
        <w:rPr>
          <w:i/>
          <w:sz w:val="24"/>
        </w:rPr>
        <w:t>Food</w:t>
      </w:r>
      <w:r>
        <w:rPr>
          <w:i/>
          <w:spacing w:val="41"/>
          <w:sz w:val="24"/>
        </w:rPr>
        <w:t xml:space="preserve"> </w:t>
      </w:r>
      <w:r>
        <w:rPr>
          <w:i/>
          <w:spacing w:val="-2"/>
          <w:sz w:val="24"/>
        </w:rPr>
        <w:t>Chemistry,</w:t>
      </w:r>
    </w:p>
    <w:p w14:paraId="2D229564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spacing w:before="14" w:line="240" w:lineRule="auto"/>
        <w:rPr>
          <w:sz w:val="24"/>
        </w:rPr>
      </w:pPr>
      <w:r>
        <w:rPr>
          <w:i/>
          <w:sz w:val="24"/>
        </w:rPr>
        <w:t>136</w:t>
      </w:r>
      <w:r>
        <w:rPr>
          <w:sz w:val="24"/>
        </w:rPr>
        <w:t>(1),</w:t>
      </w:r>
      <w:r>
        <w:rPr>
          <w:spacing w:val="-1"/>
          <w:sz w:val="24"/>
        </w:rPr>
        <w:t xml:space="preserve"> </w:t>
      </w:r>
      <w:r>
        <w:rPr>
          <w:sz w:val="24"/>
        </w:rPr>
        <w:t>237–244.</w:t>
      </w:r>
      <w:r>
        <w:rPr>
          <w:spacing w:val="-1"/>
          <w:sz w:val="24"/>
        </w:rPr>
        <w:t xml:space="preserve"> </w:t>
      </w:r>
      <w:hyperlink r:id="rId36">
        <w:r>
          <w:rPr>
            <w:color w:val="0462C1"/>
            <w:spacing w:val="-2"/>
            <w:sz w:val="24"/>
            <w:u w:val="single" w:color="0462C1"/>
          </w:rPr>
          <w:t>https://doi.org/10.1016/j.foodchem.2012.07.084</w:t>
        </w:r>
      </w:hyperlink>
    </w:p>
    <w:p w14:paraId="22C9E0EA" w14:textId="77777777" w:rsidR="00080ABC" w:rsidRDefault="00E673A3">
      <w:pPr>
        <w:pStyle w:val="ListParagraph"/>
        <w:numPr>
          <w:ilvl w:val="0"/>
          <w:numId w:val="3"/>
        </w:numPr>
        <w:tabs>
          <w:tab w:val="left" w:pos="1800"/>
        </w:tabs>
        <w:spacing w:before="15" w:line="280" w:lineRule="exact"/>
        <w:ind w:left="1800" w:hanging="1059"/>
        <w:rPr>
          <w:sz w:val="24"/>
        </w:rPr>
      </w:pPr>
      <w:r>
        <w:rPr>
          <w:sz w:val="24"/>
        </w:rPr>
        <w:t>23.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Jattap</w:t>
      </w:r>
      <w:proofErr w:type="spellEnd"/>
      <w:r>
        <w:rPr>
          <w:b/>
          <w:sz w:val="24"/>
        </w:rPr>
        <w:t>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V.,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6"/>
          <w:sz w:val="24"/>
        </w:rPr>
        <w:t xml:space="preserve"> </w:t>
      </w:r>
      <w:proofErr w:type="spellStart"/>
      <w:r>
        <w:rPr>
          <w:b/>
          <w:sz w:val="24"/>
        </w:rPr>
        <w:t>Mandhar</w:t>
      </w:r>
      <w:proofErr w:type="spellEnd"/>
      <w:r>
        <w:rPr>
          <w:b/>
          <w:sz w:val="24"/>
        </w:rPr>
        <w:t>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P.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(2025).</w:t>
      </w:r>
      <w:r>
        <w:rPr>
          <w:spacing w:val="2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5"/>
          <w:sz w:val="24"/>
        </w:rPr>
        <w:t xml:space="preserve"> </w:t>
      </w:r>
      <w:r>
        <w:rPr>
          <w:sz w:val="24"/>
        </w:rPr>
        <w:t>profiling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bioactive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compound</w:t>
      </w:r>
    </w:p>
    <w:p w14:paraId="35C644B4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sz w:val="24"/>
        </w:rPr>
        <w:t>isolation</w:t>
      </w:r>
      <w:r>
        <w:rPr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6"/>
          <w:sz w:val="24"/>
        </w:rPr>
        <w:t xml:space="preserve"> </w:t>
      </w:r>
      <w:r>
        <w:rPr>
          <w:sz w:val="24"/>
        </w:rPr>
        <w:t>medicinal</w:t>
      </w:r>
      <w:r>
        <w:rPr>
          <w:spacing w:val="-9"/>
          <w:sz w:val="24"/>
        </w:rPr>
        <w:t xml:space="preserve"> </w:t>
      </w:r>
      <w:r>
        <w:rPr>
          <w:sz w:val="24"/>
        </w:rPr>
        <w:t>plants.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Drugs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Clinic,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5</w:t>
      </w:r>
      <w:r>
        <w:rPr>
          <w:sz w:val="24"/>
        </w:rPr>
        <w:t>(1),</w:t>
      </w:r>
      <w:r>
        <w:rPr>
          <w:spacing w:val="-9"/>
          <w:sz w:val="24"/>
        </w:rPr>
        <w:t xml:space="preserve"> </w:t>
      </w:r>
      <w:r>
        <w:rPr>
          <w:sz w:val="24"/>
        </w:rPr>
        <w:t>22–30.</w:t>
      </w:r>
      <w:r>
        <w:rPr>
          <w:spacing w:val="-5"/>
          <w:sz w:val="24"/>
        </w:rPr>
        <w:t xml:space="preserve"> </w:t>
      </w:r>
      <w:hyperlink r:id="rId37">
        <w:r>
          <w:rPr>
            <w:color w:val="0462C1"/>
            <w:spacing w:val="-2"/>
            <w:sz w:val="24"/>
            <w:u w:val="single" w:color="0462C1"/>
          </w:rPr>
          <w:t>http://drugs-</w:t>
        </w:r>
      </w:hyperlink>
    </w:p>
    <w:p w14:paraId="1246831D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hyperlink r:id="rId38">
        <w:r>
          <w:rPr>
            <w:color w:val="0462C1"/>
            <w:spacing w:val="-2"/>
            <w:sz w:val="24"/>
            <w:u w:val="single" w:color="0462C1"/>
          </w:rPr>
          <w:t>clinic.com/</w:t>
        </w:r>
        <w:proofErr w:type="spellStart"/>
        <w:r>
          <w:rPr>
            <w:color w:val="0462C1"/>
            <w:spacing w:val="-2"/>
            <w:sz w:val="24"/>
            <w:u w:val="single" w:color="0462C1"/>
          </w:rPr>
          <w:t>index.php</w:t>
        </w:r>
        <w:proofErr w:type="spellEnd"/>
        <w:r>
          <w:rPr>
            <w:color w:val="0462C1"/>
            <w:spacing w:val="-2"/>
            <w:sz w:val="24"/>
            <w:u w:val="single" w:color="0462C1"/>
          </w:rPr>
          <w:t>/dc/article/view/18</w:t>
        </w:r>
      </w:hyperlink>
    </w:p>
    <w:p w14:paraId="36209B38" w14:textId="77777777" w:rsidR="00080ABC" w:rsidRDefault="00E673A3">
      <w:pPr>
        <w:pStyle w:val="ListParagraph"/>
        <w:numPr>
          <w:ilvl w:val="0"/>
          <w:numId w:val="3"/>
        </w:numPr>
        <w:tabs>
          <w:tab w:val="left" w:pos="1800"/>
        </w:tabs>
        <w:ind w:left="1800" w:hanging="1059"/>
        <w:rPr>
          <w:sz w:val="24"/>
        </w:rPr>
      </w:pPr>
      <w:r>
        <w:rPr>
          <w:sz w:val="24"/>
        </w:rPr>
        <w:t>24.</w:t>
      </w:r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Kataki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(2025).</w:t>
      </w:r>
      <w:r>
        <w:rPr>
          <w:spacing w:val="-5"/>
          <w:sz w:val="24"/>
        </w:rPr>
        <w:t xml:space="preserve"> </w:t>
      </w:r>
      <w:r>
        <w:rPr>
          <w:sz w:val="24"/>
        </w:rPr>
        <w:t>Unveiling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anti-inflammatory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immunomodulatory</w:t>
      </w:r>
      <w:r>
        <w:rPr>
          <w:spacing w:val="-4"/>
          <w:sz w:val="24"/>
        </w:rPr>
        <w:t xml:space="preserve"> </w:t>
      </w:r>
      <w:r>
        <w:rPr>
          <w:sz w:val="24"/>
        </w:rPr>
        <w:t>effects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1BEF8937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i/>
          <w:sz w:val="24"/>
        </w:rPr>
      </w:pPr>
      <w:r>
        <w:rPr>
          <w:sz w:val="24"/>
        </w:rPr>
        <w:t>secondary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metabolites.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In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A.</w:t>
      </w:r>
      <w:r>
        <w:rPr>
          <w:spacing w:val="79"/>
          <w:sz w:val="24"/>
        </w:rPr>
        <w:t xml:space="preserve"> </w:t>
      </w:r>
      <w:r>
        <w:rPr>
          <w:sz w:val="24"/>
        </w:rPr>
        <w:t>Alexiou,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S.</w:t>
      </w:r>
      <w:r>
        <w:rPr>
          <w:spacing w:val="79"/>
          <w:sz w:val="24"/>
        </w:rPr>
        <w:t xml:space="preserve"> </w:t>
      </w:r>
      <w:r>
        <w:rPr>
          <w:sz w:val="24"/>
        </w:rPr>
        <w:t>Jha,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&amp;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R.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Pandey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(Eds.),</w:t>
      </w:r>
      <w:r>
        <w:rPr>
          <w:spacing w:val="58"/>
          <w:w w:val="150"/>
          <w:sz w:val="24"/>
        </w:rPr>
        <w:t xml:space="preserve"> </w:t>
      </w:r>
      <w:r>
        <w:rPr>
          <w:i/>
          <w:spacing w:val="-2"/>
          <w:sz w:val="24"/>
        </w:rPr>
        <w:t>Secondary</w:t>
      </w:r>
    </w:p>
    <w:p w14:paraId="4F6FBC9A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i/>
          <w:sz w:val="24"/>
        </w:rPr>
        <w:t>metabolites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various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diseases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(pp.</w:t>
      </w:r>
      <w:r>
        <w:rPr>
          <w:spacing w:val="53"/>
          <w:sz w:val="24"/>
        </w:rPr>
        <w:t xml:space="preserve"> </w:t>
      </w:r>
      <w:r>
        <w:rPr>
          <w:sz w:val="24"/>
        </w:rPr>
        <w:t>193–222).</w:t>
      </w:r>
      <w:r>
        <w:rPr>
          <w:spacing w:val="53"/>
          <w:sz w:val="24"/>
        </w:rPr>
        <w:t xml:space="preserve"> </w:t>
      </w:r>
      <w:r>
        <w:rPr>
          <w:sz w:val="24"/>
        </w:rPr>
        <w:t>IGI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Global</w:t>
      </w:r>
    </w:p>
    <w:p w14:paraId="0CA32D93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sz w:val="24"/>
        </w:rPr>
        <w:t>Scientific</w:t>
      </w:r>
      <w:r>
        <w:rPr>
          <w:spacing w:val="-6"/>
          <w:sz w:val="24"/>
        </w:rPr>
        <w:t xml:space="preserve"> </w:t>
      </w:r>
      <w:r>
        <w:rPr>
          <w:sz w:val="24"/>
        </w:rPr>
        <w:t>Publishing.</w:t>
      </w:r>
      <w:r>
        <w:rPr>
          <w:spacing w:val="-3"/>
          <w:sz w:val="24"/>
        </w:rPr>
        <w:t xml:space="preserve"> </w:t>
      </w:r>
      <w:hyperlink r:id="rId39">
        <w:r>
          <w:rPr>
            <w:color w:val="0462C1"/>
            <w:sz w:val="24"/>
            <w:u w:val="single" w:color="0462C1"/>
          </w:rPr>
          <w:t>https://doi.org/10.4018/979-8-3693-9112-</w:t>
        </w:r>
        <w:r>
          <w:rPr>
            <w:color w:val="0462C1"/>
            <w:spacing w:val="-2"/>
            <w:sz w:val="24"/>
            <w:u w:val="single" w:color="0462C1"/>
          </w:rPr>
          <w:t>9.ch006</w:t>
        </w:r>
      </w:hyperlink>
    </w:p>
    <w:p w14:paraId="6B181AC5" w14:textId="77777777" w:rsidR="00080ABC" w:rsidRDefault="00E673A3">
      <w:pPr>
        <w:pStyle w:val="Heading2"/>
        <w:numPr>
          <w:ilvl w:val="0"/>
          <w:numId w:val="3"/>
        </w:numPr>
        <w:tabs>
          <w:tab w:val="left" w:pos="1800"/>
        </w:tabs>
        <w:spacing w:line="276" w:lineRule="exact"/>
        <w:ind w:left="1800" w:hanging="1059"/>
        <w:rPr>
          <w:b w:val="0"/>
        </w:rPr>
      </w:pPr>
      <w:r>
        <w:rPr>
          <w:b w:val="0"/>
        </w:rPr>
        <w:t>25.</w:t>
      </w:r>
      <w:r>
        <w:rPr>
          <w:b w:val="0"/>
          <w:spacing w:val="-4"/>
        </w:rPr>
        <w:t xml:space="preserve"> </w:t>
      </w:r>
      <w:proofErr w:type="spellStart"/>
      <w:r>
        <w:t>Khodayar</w:t>
      </w:r>
      <w:proofErr w:type="spellEnd"/>
      <w:r>
        <w:t>,</w:t>
      </w:r>
      <w:r>
        <w:rPr>
          <w:spacing w:val="14"/>
        </w:rPr>
        <w:t xml:space="preserve"> </w:t>
      </w:r>
      <w:r>
        <w:t>M.</w:t>
      </w:r>
      <w:r>
        <w:rPr>
          <w:spacing w:val="14"/>
        </w:rPr>
        <w:t xml:space="preserve"> </w:t>
      </w:r>
      <w:r>
        <w:t>J.,</w:t>
      </w:r>
      <w:r>
        <w:rPr>
          <w:spacing w:val="14"/>
        </w:rPr>
        <w:t xml:space="preserve"> </w:t>
      </w:r>
      <w:proofErr w:type="spellStart"/>
      <w:r>
        <w:t>Shirani</w:t>
      </w:r>
      <w:proofErr w:type="spellEnd"/>
      <w:r>
        <w:t>,</w:t>
      </w:r>
      <w:r>
        <w:rPr>
          <w:spacing w:val="13"/>
        </w:rPr>
        <w:t xml:space="preserve"> </w:t>
      </w:r>
      <w:r>
        <w:t>M.,</w:t>
      </w:r>
      <w:r>
        <w:rPr>
          <w:spacing w:val="14"/>
        </w:rPr>
        <w:t xml:space="preserve"> </w:t>
      </w:r>
      <w:r>
        <w:t>Shariati,</w:t>
      </w:r>
      <w:r>
        <w:rPr>
          <w:spacing w:val="14"/>
        </w:rPr>
        <w:t xml:space="preserve"> </w:t>
      </w:r>
      <w:r>
        <w:t>S.,</w:t>
      </w:r>
      <w:r>
        <w:rPr>
          <w:spacing w:val="14"/>
        </w:rPr>
        <w:t xml:space="preserve"> </w:t>
      </w:r>
      <w:proofErr w:type="spellStart"/>
      <w:r>
        <w:t>Khorsandi</w:t>
      </w:r>
      <w:proofErr w:type="spellEnd"/>
      <w:r>
        <w:t>,</w:t>
      </w:r>
      <w:r>
        <w:rPr>
          <w:spacing w:val="13"/>
        </w:rPr>
        <w:t xml:space="preserve"> </w:t>
      </w:r>
      <w:r>
        <w:t>L.,</w:t>
      </w:r>
      <w:r>
        <w:rPr>
          <w:spacing w:val="14"/>
        </w:rPr>
        <w:t xml:space="preserve"> </w:t>
      </w:r>
      <w:r>
        <w:t>&amp;</w:t>
      </w:r>
      <w:r>
        <w:rPr>
          <w:spacing w:val="13"/>
        </w:rPr>
        <w:t xml:space="preserve"> </w:t>
      </w:r>
      <w:proofErr w:type="spellStart"/>
      <w:r>
        <w:t>Mohtadi</w:t>
      </w:r>
      <w:proofErr w:type="spellEnd"/>
      <w:r>
        <w:t>,</w:t>
      </w:r>
      <w:r>
        <w:rPr>
          <w:spacing w:val="14"/>
        </w:rPr>
        <w:t xml:space="preserve"> </w:t>
      </w:r>
      <w:r>
        <w:t>S.</w:t>
      </w:r>
      <w:r>
        <w:rPr>
          <w:spacing w:val="22"/>
        </w:rPr>
        <w:t xml:space="preserve"> </w:t>
      </w:r>
      <w:r>
        <w:rPr>
          <w:b w:val="0"/>
          <w:spacing w:val="-2"/>
        </w:rPr>
        <w:t>(2024).</w:t>
      </w:r>
    </w:p>
    <w:p w14:paraId="16C7E484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sz w:val="24"/>
        </w:rPr>
        <w:t>Antioxidant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anti-inflammatory</w:t>
      </w:r>
      <w:r>
        <w:rPr>
          <w:spacing w:val="15"/>
          <w:sz w:val="24"/>
        </w:rPr>
        <w:t xml:space="preserve"> </w:t>
      </w:r>
      <w:r>
        <w:rPr>
          <w:sz w:val="24"/>
        </w:rPr>
        <w:t>potential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vanillic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ac</w:t>
      </w:r>
      <w:r>
        <w:rPr>
          <w:sz w:val="24"/>
        </w:rPr>
        <w:t>id</w:t>
      </w:r>
      <w:r>
        <w:rPr>
          <w:spacing w:val="16"/>
          <w:sz w:val="24"/>
        </w:rPr>
        <w:t xml:space="preserve"> </w:t>
      </w:r>
      <w:r>
        <w:rPr>
          <w:sz w:val="24"/>
        </w:rPr>
        <w:t>improves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nephrotoxicity</w:t>
      </w:r>
    </w:p>
    <w:p w14:paraId="0D9653A1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i/>
          <w:sz w:val="24"/>
        </w:rPr>
      </w:pPr>
      <w:r>
        <w:rPr>
          <w:sz w:val="24"/>
        </w:rPr>
        <w:t>induced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25"/>
          <w:sz w:val="24"/>
        </w:rPr>
        <w:t xml:space="preserve"> </w:t>
      </w:r>
      <w:r>
        <w:rPr>
          <w:sz w:val="24"/>
        </w:rPr>
        <w:t>sodium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arsenite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mice.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25"/>
          <w:sz w:val="24"/>
        </w:rPr>
        <w:t xml:space="preserve"> </w:t>
      </w:r>
      <w:r>
        <w:rPr>
          <w:i/>
          <w:spacing w:val="-2"/>
          <w:sz w:val="24"/>
        </w:rPr>
        <w:t>Health</w:t>
      </w:r>
    </w:p>
    <w:p w14:paraId="5B12F964" w14:textId="77777777" w:rsidR="00080ABC" w:rsidRDefault="00E673A3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</w:rPr>
      </w:pP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1–11.</w:t>
      </w:r>
      <w:r>
        <w:rPr>
          <w:spacing w:val="-2"/>
          <w:sz w:val="24"/>
        </w:rPr>
        <w:t xml:space="preserve"> </w:t>
      </w:r>
      <w:hyperlink r:id="rId40">
        <w:r>
          <w:rPr>
            <w:color w:val="0000FF"/>
            <w:spacing w:val="-2"/>
            <w:sz w:val="24"/>
            <w:u w:val="single" w:color="0000FF"/>
          </w:rPr>
          <w:t>https://doi.org/10.1080/09603123.2024.2439452</w:t>
        </w:r>
      </w:hyperlink>
    </w:p>
    <w:p w14:paraId="01F64A1F" w14:textId="77777777" w:rsidR="00080ABC" w:rsidRDefault="00E673A3">
      <w:pPr>
        <w:pStyle w:val="Heading2"/>
        <w:tabs>
          <w:tab w:val="left" w:pos="1800"/>
        </w:tabs>
        <w:spacing w:line="276" w:lineRule="exact"/>
        <w:ind w:left="741" w:firstLine="0"/>
        <w:rPr>
          <w:b w:val="0"/>
        </w:rPr>
      </w:pPr>
      <w:r>
        <w:rPr>
          <w:rFonts w:ascii="Calibri"/>
          <w:b w:val="0"/>
          <w:spacing w:val="-5"/>
          <w:sz w:val="22"/>
        </w:rPr>
        <w:t>433</w:t>
      </w:r>
      <w:r>
        <w:rPr>
          <w:rFonts w:ascii="Calibri"/>
          <w:b w:val="0"/>
          <w:sz w:val="22"/>
        </w:rPr>
        <w:tab/>
      </w:r>
      <w:r>
        <w:rPr>
          <w:b w:val="0"/>
        </w:rPr>
        <w:t>26.</w:t>
      </w:r>
      <w:r>
        <w:rPr>
          <w:b w:val="0"/>
          <w:spacing w:val="-1"/>
        </w:rPr>
        <w:t xml:space="preserve"> </w:t>
      </w:r>
      <w:r>
        <w:t>Kim,</w:t>
      </w:r>
      <w:r>
        <w:rPr>
          <w:spacing w:val="6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H.,</w:t>
      </w:r>
      <w:r>
        <w:rPr>
          <w:spacing w:val="5"/>
        </w:rPr>
        <w:t xml:space="preserve"> </w:t>
      </w:r>
      <w:r>
        <w:t>Han,</w:t>
      </w:r>
      <w:r>
        <w:rPr>
          <w:spacing w:val="6"/>
        </w:rPr>
        <w:t xml:space="preserve"> </w:t>
      </w:r>
      <w:r>
        <w:t>S.</w:t>
      </w:r>
      <w:r>
        <w:rPr>
          <w:spacing w:val="4"/>
        </w:rPr>
        <w:t xml:space="preserve"> </w:t>
      </w:r>
      <w:r>
        <w:t>I.,</w:t>
      </w:r>
      <w:r>
        <w:rPr>
          <w:spacing w:val="4"/>
        </w:rPr>
        <w:t xml:space="preserve"> </w:t>
      </w:r>
      <w:r>
        <w:t>Go,</w:t>
      </w:r>
      <w:r>
        <w:rPr>
          <w:spacing w:val="7"/>
        </w:rPr>
        <w:t xml:space="preserve"> </w:t>
      </w:r>
      <w:r>
        <w:t>B.,</w:t>
      </w:r>
      <w:r>
        <w:rPr>
          <w:spacing w:val="6"/>
        </w:rPr>
        <w:t xml:space="preserve"> </w:t>
      </w:r>
      <w:r>
        <w:t>Oh,</w:t>
      </w:r>
      <w:r>
        <w:rPr>
          <w:spacing w:val="6"/>
        </w:rPr>
        <w:t xml:space="preserve"> </w:t>
      </w:r>
      <w:r>
        <w:t>U.</w:t>
      </w:r>
      <w:r>
        <w:rPr>
          <w:spacing w:val="6"/>
        </w:rPr>
        <w:t xml:space="preserve"> </w:t>
      </w:r>
      <w:r>
        <w:t>H.,</w:t>
      </w:r>
      <w:r>
        <w:rPr>
          <w:spacing w:val="5"/>
        </w:rPr>
        <w:t xml:space="preserve"> </w:t>
      </w:r>
      <w:r>
        <w:t>Kim,</w:t>
      </w:r>
      <w:r>
        <w:rPr>
          <w:spacing w:val="4"/>
        </w:rPr>
        <w:t xml:space="preserve"> </w:t>
      </w:r>
      <w:r>
        <w:t>C.</w:t>
      </w:r>
      <w:r>
        <w:rPr>
          <w:spacing w:val="6"/>
        </w:rPr>
        <w:t xml:space="preserve"> </w:t>
      </w:r>
      <w:r>
        <w:t>S.,</w:t>
      </w:r>
      <w:r>
        <w:rPr>
          <w:spacing w:val="6"/>
        </w:rPr>
        <w:t xml:space="preserve"> </w:t>
      </w:r>
      <w:r>
        <w:t>Jung,</w:t>
      </w:r>
      <w:r>
        <w:rPr>
          <w:spacing w:val="6"/>
        </w:rPr>
        <w:t xml:space="preserve"> </w:t>
      </w:r>
      <w:r>
        <w:t>Y.</w:t>
      </w:r>
      <w:r>
        <w:rPr>
          <w:spacing w:val="6"/>
        </w:rPr>
        <w:t xml:space="preserve"> </w:t>
      </w:r>
      <w:r>
        <w:t>H.,</w:t>
      </w:r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al.</w:t>
      </w:r>
      <w:r>
        <w:rPr>
          <w:spacing w:val="16"/>
        </w:rPr>
        <w:t xml:space="preserve"> </w:t>
      </w:r>
      <w:r>
        <w:rPr>
          <w:b w:val="0"/>
        </w:rPr>
        <w:t>(2019).</w:t>
      </w:r>
      <w:r>
        <w:rPr>
          <w:b w:val="0"/>
          <w:spacing w:val="6"/>
        </w:rPr>
        <w:t xml:space="preserve"> </w:t>
      </w:r>
      <w:r>
        <w:rPr>
          <w:b w:val="0"/>
          <w:spacing w:val="-5"/>
        </w:rPr>
        <w:t>2-</w:t>
      </w:r>
    </w:p>
    <w:p w14:paraId="6086441A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Methoxy-4-vinylphenol</w:t>
      </w:r>
      <w:r>
        <w:rPr>
          <w:spacing w:val="53"/>
          <w:sz w:val="24"/>
        </w:rPr>
        <w:t xml:space="preserve"> </w:t>
      </w:r>
      <w:r>
        <w:rPr>
          <w:sz w:val="24"/>
        </w:rPr>
        <w:t>attenuates</w:t>
      </w:r>
      <w:r>
        <w:rPr>
          <w:spacing w:val="53"/>
          <w:sz w:val="24"/>
        </w:rPr>
        <w:t xml:space="preserve"> </w:t>
      </w:r>
      <w:r>
        <w:rPr>
          <w:sz w:val="24"/>
        </w:rPr>
        <w:t>migration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human</w:t>
      </w:r>
      <w:r>
        <w:rPr>
          <w:spacing w:val="53"/>
          <w:sz w:val="24"/>
        </w:rPr>
        <w:t xml:space="preserve"> </w:t>
      </w:r>
      <w:r>
        <w:rPr>
          <w:sz w:val="24"/>
        </w:rPr>
        <w:t>pancreatic</w:t>
      </w:r>
      <w:r>
        <w:rPr>
          <w:spacing w:val="52"/>
          <w:sz w:val="24"/>
        </w:rPr>
        <w:t xml:space="preserve"> </w:t>
      </w:r>
      <w:r>
        <w:rPr>
          <w:sz w:val="24"/>
        </w:rPr>
        <w:t>cancer</w:t>
      </w:r>
      <w:r>
        <w:rPr>
          <w:spacing w:val="53"/>
          <w:sz w:val="24"/>
        </w:rPr>
        <w:t xml:space="preserve"> </w:t>
      </w:r>
      <w:r>
        <w:rPr>
          <w:sz w:val="24"/>
        </w:rPr>
        <w:t>cells</w:t>
      </w:r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>via</w:t>
      </w:r>
    </w:p>
    <w:p w14:paraId="19EF862C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blockade</w:t>
      </w:r>
      <w:r>
        <w:rPr>
          <w:spacing w:val="64"/>
          <w:sz w:val="24"/>
        </w:rPr>
        <w:t xml:space="preserve"> </w:t>
      </w:r>
      <w:r>
        <w:rPr>
          <w:sz w:val="24"/>
        </w:rPr>
        <w:t>of</w:t>
      </w:r>
      <w:r>
        <w:rPr>
          <w:spacing w:val="64"/>
          <w:sz w:val="24"/>
        </w:rPr>
        <w:t xml:space="preserve"> </w:t>
      </w:r>
      <w:r>
        <w:rPr>
          <w:sz w:val="24"/>
        </w:rPr>
        <w:t>FAK</w:t>
      </w:r>
      <w:r>
        <w:rPr>
          <w:spacing w:val="64"/>
          <w:sz w:val="24"/>
        </w:rPr>
        <w:t xml:space="preserve"> </w:t>
      </w:r>
      <w:r>
        <w:rPr>
          <w:sz w:val="24"/>
        </w:rPr>
        <w:t>and</w:t>
      </w:r>
      <w:r>
        <w:rPr>
          <w:spacing w:val="67"/>
          <w:sz w:val="24"/>
        </w:rPr>
        <w:t xml:space="preserve"> </w:t>
      </w:r>
      <w:r>
        <w:rPr>
          <w:sz w:val="24"/>
        </w:rPr>
        <w:t>AKT</w:t>
      </w:r>
      <w:r>
        <w:rPr>
          <w:spacing w:val="65"/>
          <w:sz w:val="24"/>
        </w:rPr>
        <w:t xml:space="preserve"> </w:t>
      </w:r>
      <w:r>
        <w:rPr>
          <w:sz w:val="24"/>
        </w:rPr>
        <w:t>signaling.</w:t>
      </w:r>
      <w:r>
        <w:rPr>
          <w:spacing w:val="67"/>
          <w:sz w:val="24"/>
        </w:rPr>
        <w:t xml:space="preserve"> </w:t>
      </w:r>
      <w:r>
        <w:rPr>
          <w:i/>
          <w:sz w:val="24"/>
        </w:rPr>
        <w:t>Anticancer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Research,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39</w:t>
      </w:r>
      <w:r>
        <w:rPr>
          <w:sz w:val="24"/>
        </w:rPr>
        <w:t>(12),</w:t>
      </w:r>
      <w:r>
        <w:rPr>
          <w:spacing w:val="68"/>
          <w:sz w:val="24"/>
        </w:rPr>
        <w:t xml:space="preserve"> </w:t>
      </w:r>
      <w:r>
        <w:rPr>
          <w:spacing w:val="-2"/>
          <w:sz w:val="24"/>
        </w:rPr>
        <w:t>6685–6691.</w:t>
      </w:r>
    </w:p>
    <w:p w14:paraId="14FAFF9B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41">
        <w:r>
          <w:rPr>
            <w:color w:val="0000FF"/>
            <w:spacing w:val="-2"/>
            <w:sz w:val="24"/>
            <w:u w:val="single" w:color="0000FF"/>
          </w:rPr>
          <w:t>https://doi.org/10.21873/anticanres.13883</w:t>
        </w:r>
      </w:hyperlink>
    </w:p>
    <w:p w14:paraId="7C2CAAEE" w14:textId="77777777" w:rsidR="00080ABC" w:rsidRDefault="00E673A3">
      <w:pPr>
        <w:pStyle w:val="Heading2"/>
        <w:numPr>
          <w:ilvl w:val="0"/>
          <w:numId w:val="2"/>
        </w:numPr>
        <w:tabs>
          <w:tab w:val="left" w:pos="1800"/>
        </w:tabs>
        <w:spacing w:line="276" w:lineRule="exact"/>
        <w:ind w:left="1800" w:hanging="1059"/>
        <w:rPr>
          <w:b w:val="0"/>
        </w:rPr>
      </w:pPr>
      <w:r>
        <w:rPr>
          <w:b w:val="0"/>
        </w:rPr>
        <w:t>27.</w:t>
      </w:r>
      <w:r>
        <w:rPr>
          <w:b w:val="0"/>
          <w:spacing w:val="-2"/>
        </w:rPr>
        <w:t xml:space="preserve"> </w:t>
      </w:r>
      <w:r>
        <w:t>Kim,</w:t>
      </w:r>
      <w:r>
        <w:rPr>
          <w:spacing w:val="11"/>
        </w:rPr>
        <w:t xml:space="preserve"> </w:t>
      </w:r>
      <w:r>
        <w:t>S.</w:t>
      </w:r>
      <w:r>
        <w:rPr>
          <w:spacing w:val="13"/>
        </w:rPr>
        <w:t xml:space="preserve"> </w:t>
      </w:r>
      <w:r>
        <w:t>Y.,</w:t>
      </w:r>
      <w:r>
        <w:rPr>
          <w:spacing w:val="11"/>
        </w:rPr>
        <w:t xml:space="preserve"> </w:t>
      </w:r>
      <w:r>
        <w:t>Moon,</w:t>
      </w:r>
      <w:r>
        <w:rPr>
          <w:spacing w:val="13"/>
        </w:rPr>
        <w:t xml:space="preserve"> </w:t>
      </w:r>
      <w:r>
        <w:t>K.</w:t>
      </w:r>
      <w:r>
        <w:rPr>
          <w:spacing w:val="11"/>
        </w:rPr>
        <w:t xml:space="preserve"> </w:t>
      </w:r>
      <w:r>
        <w:t>A.,</w:t>
      </w:r>
      <w:r>
        <w:rPr>
          <w:spacing w:val="14"/>
        </w:rPr>
        <w:t xml:space="preserve"> </w:t>
      </w:r>
      <w:r>
        <w:t>Jo,</w:t>
      </w:r>
      <w:r>
        <w:rPr>
          <w:spacing w:val="13"/>
        </w:rPr>
        <w:t xml:space="preserve"> </w:t>
      </w:r>
      <w:r>
        <w:t>H.</w:t>
      </w:r>
      <w:r>
        <w:rPr>
          <w:spacing w:val="12"/>
        </w:rPr>
        <w:t xml:space="preserve"> </w:t>
      </w:r>
      <w:r>
        <w:t>Y.,</w:t>
      </w:r>
      <w:r>
        <w:rPr>
          <w:spacing w:val="16"/>
        </w:rPr>
        <w:t xml:space="preserve"> </w:t>
      </w:r>
      <w:proofErr w:type="spellStart"/>
      <w:r>
        <w:t>Jeong</w:t>
      </w:r>
      <w:proofErr w:type="spellEnd"/>
      <w:r>
        <w:t>,</w:t>
      </w:r>
      <w:r>
        <w:rPr>
          <w:spacing w:val="11"/>
        </w:rPr>
        <w:t xml:space="preserve"> </w:t>
      </w:r>
      <w:r>
        <w:t>S.,</w:t>
      </w:r>
      <w:r>
        <w:rPr>
          <w:spacing w:val="10"/>
        </w:rPr>
        <w:t xml:space="preserve"> </w:t>
      </w:r>
      <w:proofErr w:type="spellStart"/>
      <w:r>
        <w:t>Seon</w:t>
      </w:r>
      <w:proofErr w:type="spellEnd"/>
      <w:r>
        <w:t>,</w:t>
      </w:r>
      <w:r>
        <w:rPr>
          <w:spacing w:val="14"/>
        </w:rPr>
        <w:t xml:space="preserve"> </w:t>
      </w:r>
      <w:r>
        <w:t>S.</w:t>
      </w:r>
      <w:r>
        <w:rPr>
          <w:spacing w:val="10"/>
        </w:rPr>
        <w:t xml:space="preserve"> </w:t>
      </w:r>
      <w:r>
        <w:t>H.,</w:t>
      </w:r>
      <w:r>
        <w:rPr>
          <w:spacing w:val="14"/>
        </w:rPr>
        <w:t xml:space="preserve"> </w:t>
      </w:r>
      <w:r>
        <w:t>Jung,</w:t>
      </w:r>
      <w:r>
        <w:rPr>
          <w:spacing w:val="13"/>
        </w:rPr>
        <w:t xml:space="preserve"> </w:t>
      </w:r>
      <w:r>
        <w:t>E.,</w:t>
      </w:r>
      <w:r>
        <w:rPr>
          <w:spacing w:val="11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al.</w:t>
      </w:r>
      <w:r>
        <w:rPr>
          <w:spacing w:val="19"/>
        </w:rPr>
        <w:t xml:space="preserve"> </w:t>
      </w:r>
      <w:r>
        <w:rPr>
          <w:b w:val="0"/>
          <w:spacing w:val="-2"/>
        </w:rPr>
        <w:t>(2011).</w:t>
      </w:r>
    </w:p>
    <w:p w14:paraId="58A6738E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Anti-inflammatory</w:t>
      </w:r>
      <w:r>
        <w:rPr>
          <w:spacing w:val="36"/>
          <w:sz w:val="24"/>
        </w:rPr>
        <w:t xml:space="preserve"> </w:t>
      </w:r>
      <w:r>
        <w:rPr>
          <w:sz w:val="24"/>
        </w:rPr>
        <w:t>effects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apocynin,</w:t>
      </w:r>
      <w:r>
        <w:rPr>
          <w:spacing w:val="39"/>
          <w:sz w:val="24"/>
        </w:rPr>
        <w:t xml:space="preserve"> </w:t>
      </w:r>
      <w:r>
        <w:rPr>
          <w:sz w:val="24"/>
        </w:rPr>
        <w:t>an</w:t>
      </w:r>
      <w:r>
        <w:rPr>
          <w:spacing w:val="39"/>
          <w:sz w:val="24"/>
        </w:rPr>
        <w:t xml:space="preserve"> </w:t>
      </w:r>
      <w:r>
        <w:rPr>
          <w:sz w:val="24"/>
        </w:rPr>
        <w:t>inhibitor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NADPH</w:t>
      </w:r>
      <w:r>
        <w:rPr>
          <w:spacing w:val="39"/>
          <w:sz w:val="24"/>
        </w:rPr>
        <w:t xml:space="preserve"> </w:t>
      </w:r>
      <w:r>
        <w:rPr>
          <w:sz w:val="24"/>
        </w:rPr>
        <w:t>oxidase,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airway</w:t>
      </w:r>
    </w:p>
    <w:p w14:paraId="04ABFB9C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3994"/>
          <w:tab w:val="left" w:pos="5674"/>
          <w:tab w:val="left" w:pos="6340"/>
          <w:tab w:val="left" w:pos="7220"/>
          <w:tab w:val="left" w:pos="8506"/>
          <w:tab w:val="left" w:pos="9569"/>
        </w:tabs>
        <w:rPr>
          <w:sz w:val="24"/>
        </w:rPr>
      </w:pPr>
      <w:r>
        <w:rPr>
          <w:spacing w:val="-2"/>
          <w:sz w:val="24"/>
        </w:rPr>
        <w:t>inflammation.</w:t>
      </w:r>
      <w:r>
        <w:rPr>
          <w:sz w:val="24"/>
        </w:rPr>
        <w:tab/>
      </w:r>
      <w:r>
        <w:rPr>
          <w:i/>
          <w:spacing w:val="-2"/>
          <w:sz w:val="24"/>
        </w:rPr>
        <w:t>Immunology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&amp;</w:t>
      </w:r>
      <w:r>
        <w:rPr>
          <w:i/>
          <w:sz w:val="24"/>
        </w:rPr>
        <w:tab/>
      </w:r>
      <w:r>
        <w:rPr>
          <w:i/>
          <w:spacing w:val="-4"/>
          <w:sz w:val="24"/>
        </w:rPr>
        <w:t>Cell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Biology,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89</w:t>
      </w:r>
      <w:r>
        <w:rPr>
          <w:spacing w:val="-2"/>
          <w:sz w:val="24"/>
        </w:rPr>
        <w:t>(4),</w:t>
      </w:r>
      <w:r>
        <w:rPr>
          <w:sz w:val="24"/>
        </w:rPr>
        <w:tab/>
      </w:r>
      <w:r>
        <w:rPr>
          <w:spacing w:val="-2"/>
          <w:sz w:val="24"/>
        </w:rPr>
        <w:t>473–479.</w:t>
      </w:r>
    </w:p>
    <w:p w14:paraId="54E04E29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42">
        <w:r>
          <w:rPr>
            <w:color w:val="0462C1"/>
            <w:spacing w:val="-2"/>
            <w:sz w:val="24"/>
            <w:u w:val="single" w:color="0462C1"/>
          </w:rPr>
          <w:t>https://doi.org/10.1038/icb.2011.60</w:t>
        </w:r>
      </w:hyperlink>
    </w:p>
    <w:p w14:paraId="3C236777" w14:textId="77777777" w:rsidR="00080ABC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>
        <w:rPr>
          <w:sz w:val="24"/>
        </w:rPr>
        <w:t>28.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Malgwi</w:t>
      </w:r>
      <w:proofErr w:type="spellEnd"/>
      <w:r>
        <w:rPr>
          <w:b/>
          <w:sz w:val="24"/>
        </w:rPr>
        <w:t>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W.,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Pam,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B.,</w:t>
      </w:r>
      <w:r>
        <w:rPr>
          <w:b/>
          <w:spacing w:val="10"/>
          <w:sz w:val="24"/>
        </w:rPr>
        <w:t xml:space="preserve"> </w:t>
      </w:r>
      <w:proofErr w:type="spellStart"/>
      <w:r>
        <w:rPr>
          <w:b/>
          <w:sz w:val="24"/>
        </w:rPr>
        <w:t>Adamu</w:t>
      </w:r>
      <w:proofErr w:type="spellEnd"/>
      <w:r>
        <w:rPr>
          <w:b/>
          <w:sz w:val="24"/>
        </w:rPr>
        <w:t>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H.,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11"/>
          <w:sz w:val="24"/>
        </w:rPr>
        <w:t xml:space="preserve"> </w:t>
      </w:r>
      <w:proofErr w:type="spellStart"/>
      <w:r>
        <w:rPr>
          <w:b/>
          <w:sz w:val="24"/>
        </w:rPr>
        <w:t>Kolo</w:t>
      </w:r>
      <w:proofErr w:type="spellEnd"/>
      <w:r>
        <w:rPr>
          <w:b/>
          <w:sz w:val="24"/>
        </w:rPr>
        <w:t>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(2023).</w:t>
      </w:r>
      <w:r>
        <w:rPr>
          <w:spacing w:val="10"/>
          <w:sz w:val="24"/>
        </w:rPr>
        <w:t xml:space="preserve"> </w:t>
      </w:r>
      <w:r>
        <w:rPr>
          <w:sz w:val="24"/>
        </w:rPr>
        <w:t>Antimicrobial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54521A3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phytochemical</w:t>
      </w:r>
      <w:r>
        <w:rPr>
          <w:spacing w:val="35"/>
          <w:sz w:val="24"/>
        </w:rPr>
        <w:t xml:space="preserve"> </w:t>
      </w:r>
      <w:r>
        <w:rPr>
          <w:sz w:val="24"/>
        </w:rPr>
        <w:t>characterization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leaf</w:t>
      </w:r>
      <w:r>
        <w:rPr>
          <w:spacing w:val="37"/>
          <w:sz w:val="24"/>
        </w:rPr>
        <w:t xml:space="preserve"> </w:t>
      </w:r>
      <w:r>
        <w:rPr>
          <w:sz w:val="24"/>
        </w:rPr>
        <w:t>extracts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proofErr w:type="spellStart"/>
      <w:r>
        <w:rPr>
          <w:i/>
          <w:sz w:val="24"/>
        </w:rPr>
        <w:t>Acanthospermum</w:t>
      </w:r>
      <w:proofErr w:type="spellEnd"/>
      <w:r>
        <w:rPr>
          <w:i/>
          <w:spacing w:val="34"/>
          <w:sz w:val="24"/>
        </w:rPr>
        <w:t xml:space="preserve"> </w:t>
      </w:r>
      <w:proofErr w:type="spellStart"/>
      <w:r>
        <w:rPr>
          <w:i/>
          <w:sz w:val="24"/>
        </w:rPr>
        <w:t>hispidum</w:t>
      </w:r>
      <w:proofErr w:type="spellEnd"/>
      <w:r>
        <w:rPr>
          <w:i/>
          <w:spacing w:val="37"/>
          <w:sz w:val="24"/>
        </w:rPr>
        <w:t xml:space="preserve"> </w:t>
      </w:r>
      <w:r>
        <w:rPr>
          <w:spacing w:val="-2"/>
          <w:sz w:val="24"/>
        </w:rPr>
        <w:t>using</w:t>
      </w:r>
    </w:p>
    <w:p w14:paraId="38284926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i/>
          <w:sz w:val="24"/>
        </w:rPr>
      </w:pPr>
      <w:r>
        <w:rPr>
          <w:sz w:val="24"/>
        </w:rPr>
        <w:t>maceration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extraction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method.</w:t>
      </w:r>
      <w:r>
        <w:rPr>
          <w:spacing w:val="62"/>
          <w:w w:val="15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59"/>
          <w:w w:val="15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9"/>
          <w:w w:val="150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59"/>
          <w:w w:val="150"/>
          <w:sz w:val="24"/>
        </w:rPr>
        <w:t xml:space="preserve"> </w:t>
      </w:r>
      <w:r>
        <w:rPr>
          <w:i/>
          <w:sz w:val="24"/>
        </w:rPr>
        <w:t>Sciences</w:t>
      </w:r>
      <w:r>
        <w:rPr>
          <w:i/>
          <w:spacing w:val="59"/>
          <w:w w:val="15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63"/>
          <w:w w:val="150"/>
          <w:sz w:val="24"/>
        </w:rPr>
        <w:t xml:space="preserve"> </w:t>
      </w:r>
      <w:r>
        <w:rPr>
          <w:i/>
          <w:spacing w:val="-2"/>
          <w:sz w:val="24"/>
        </w:rPr>
        <w:t>Environmental</w:t>
      </w:r>
    </w:p>
    <w:p w14:paraId="7C8B15F6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6350"/>
          <w:tab w:val="left" w:pos="9810"/>
        </w:tabs>
        <w:rPr>
          <w:sz w:val="24"/>
        </w:rPr>
      </w:pPr>
      <w:r>
        <w:rPr>
          <w:i/>
          <w:spacing w:val="-2"/>
          <w:sz w:val="24"/>
        </w:rPr>
        <w:t>Management,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19</w:t>
      </w:r>
      <w:r>
        <w:rPr>
          <w:spacing w:val="-2"/>
          <w:sz w:val="24"/>
        </w:rPr>
        <w:t>(1),</w:t>
      </w:r>
      <w:r>
        <w:rPr>
          <w:sz w:val="24"/>
        </w:rPr>
        <w:tab/>
      </w:r>
      <w:r>
        <w:rPr>
          <w:spacing w:val="-2"/>
          <w:sz w:val="24"/>
        </w:rPr>
        <w:t>55–63.</w:t>
      </w:r>
    </w:p>
    <w:p w14:paraId="7ED6726D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43">
        <w:r>
          <w:rPr>
            <w:color w:val="0000FF"/>
            <w:spacing w:val="-2"/>
            <w:sz w:val="24"/>
            <w:u w:val="single" w:color="0000FF"/>
          </w:rPr>
          <w:t>https://www.ajol.info/index.php/jasem/article/view/289883</w:t>
        </w:r>
      </w:hyperlink>
    </w:p>
    <w:p w14:paraId="03F0CDBE" w14:textId="77777777" w:rsidR="00080ABC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>
        <w:rPr>
          <w:sz w:val="24"/>
        </w:rPr>
        <w:t>29.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Manurung</w:t>
      </w:r>
      <w:proofErr w:type="spellEnd"/>
      <w:r>
        <w:rPr>
          <w:b/>
          <w:sz w:val="24"/>
        </w:rPr>
        <w:t>,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H.,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Susanto,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D.,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41"/>
          <w:sz w:val="24"/>
        </w:rPr>
        <w:t xml:space="preserve"> </w:t>
      </w:r>
      <w:proofErr w:type="spellStart"/>
      <w:r>
        <w:rPr>
          <w:b/>
          <w:sz w:val="24"/>
        </w:rPr>
        <w:t>Kusumawati</w:t>
      </w:r>
      <w:proofErr w:type="spellEnd"/>
      <w:r>
        <w:rPr>
          <w:b/>
          <w:sz w:val="24"/>
        </w:rPr>
        <w:t>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(2022).</w:t>
      </w:r>
      <w:r>
        <w:rPr>
          <w:spacing w:val="41"/>
          <w:sz w:val="24"/>
        </w:rPr>
        <w:t xml:space="preserve"> </w:t>
      </w:r>
      <w:r>
        <w:rPr>
          <w:sz w:val="24"/>
        </w:rPr>
        <w:t>Phytochemical,</w:t>
      </w:r>
      <w:r>
        <w:rPr>
          <w:spacing w:val="42"/>
          <w:sz w:val="24"/>
        </w:rPr>
        <w:t xml:space="preserve"> </w:t>
      </w:r>
      <w:r>
        <w:rPr>
          <w:sz w:val="24"/>
        </w:rPr>
        <w:t>GC-</w:t>
      </w:r>
      <w:r>
        <w:rPr>
          <w:spacing w:val="-5"/>
          <w:sz w:val="24"/>
        </w:rPr>
        <w:t>MS</w:t>
      </w:r>
    </w:p>
    <w:p w14:paraId="4811952A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analysis,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antioxidant</w:t>
      </w:r>
      <w:r>
        <w:rPr>
          <w:spacing w:val="14"/>
          <w:sz w:val="24"/>
        </w:rPr>
        <w:t xml:space="preserve"> </w:t>
      </w:r>
      <w:r>
        <w:rPr>
          <w:sz w:val="24"/>
        </w:rPr>
        <w:t>activities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leaf</w:t>
      </w:r>
      <w:r>
        <w:rPr>
          <w:spacing w:val="14"/>
          <w:sz w:val="24"/>
        </w:rPr>
        <w:t xml:space="preserve"> </w:t>
      </w:r>
      <w:r>
        <w:rPr>
          <w:sz w:val="24"/>
        </w:rPr>
        <w:t>methanolic</w:t>
      </w:r>
      <w:r>
        <w:rPr>
          <w:spacing w:val="13"/>
          <w:sz w:val="24"/>
        </w:rPr>
        <w:t xml:space="preserve"> </w:t>
      </w:r>
      <w:r>
        <w:rPr>
          <w:sz w:val="24"/>
        </w:rPr>
        <w:t>extract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proofErr w:type="spellStart"/>
      <w:r>
        <w:rPr>
          <w:i/>
          <w:sz w:val="24"/>
        </w:rPr>
        <w:t>Durio</w:t>
      </w:r>
      <w:proofErr w:type="spellEnd"/>
      <w:r>
        <w:rPr>
          <w:i/>
          <w:spacing w:val="13"/>
          <w:sz w:val="24"/>
        </w:rPr>
        <w:t xml:space="preserve"> </w:t>
      </w:r>
      <w:proofErr w:type="spellStart"/>
      <w:r>
        <w:rPr>
          <w:i/>
          <w:sz w:val="24"/>
        </w:rPr>
        <w:t>kutejensis</w:t>
      </w:r>
      <w:proofErr w:type="spellEnd"/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65944D5D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i/>
          <w:sz w:val="24"/>
        </w:rPr>
      </w:pPr>
      <w:r>
        <w:rPr>
          <w:sz w:val="24"/>
        </w:rPr>
        <w:t>endemic</w:t>
      </w:r>
      <w:r>
        <w:rPr>
          <w:spacing w:val="-7"/>
          <w:sz w:val="24"/>
        </w:rPr>
        <w:t xml:space="preserve"> </w:t>
      </w:r>
      <w:r>
        <w:rPr>
          <w:sz w:val="24"/>
        </w:rPr>
        <w:t>plant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Kalimantan,</w:t>
      </w:r>
      <w:r>
        <w:rPr>
          <w:spacing w:val="-4"/>
          <w:sz w:val="24"/>
        </w:rPr>
        <w:t xml:space="preserve"> </w:t>
      </w:r>
      <w:r>
        <w:rPr>
          <w:sz w:val="24"/>
        </w:rPr>
        <w:t>Indonesia.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Biodiversitas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Biological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Diversity,</w:t>
      </w:r>
    </w:p>
    <w:p w14:paraId="0568D237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i/>
          <w:sz w:val="24"/>
        </w:rPr>
        <w:t>23</w:t>
      </w:r>
      <w:r>
        <w:rPr>
          <w:sz w:val="24"/>
        </w:rPr>
        <w:t>(3),</w:t>
      </w:r>
      <w:r>
        <w:rPr>
          <w:spacing w:val="-1"/>
          <w:sz w:val="24"/>
        </w:rPr>
        <w:t xml:space="preserve"> </w:t>
      </w:r>
      <w:r>
        <w:rPr>
          <w:sz w:val="24"/>
        </w:rPr>
        <w:t>1344–1352.</w:t>
      </w:r>
      <w:r>
        <w:rPr>
          <w:spacing w:val="-1"/>
          <w:sz w:val="24"/>
        </w:rPr>
        <w:t xml:space="preserve"> </w:t>
      </w:r>
      <w:hyperlink r:id="rId44">
        <w:r>
          <w:rPr>
            <w:color w:val="0462C1"/>
            <w:spacing w:val="-2"/>
            <w:sz w:val="24"/>
            <w:u w:val="single" w:color="0462C1"/>
          </w:rPr>
          <w:t>https://smujo.id/biodiv/article/view/12129</w:t>
        </w:r>
      </w:hyperlink>
    </w:p>
    <w:p w14:paraId="21552AE6" w14:textId="77777777" w:rsidR="00080ABC" w:rsidRDefault="00E673A3">
      <w:pPr>
        <w:pStyle w:val="Heading2"/>
        <w:numPr>
          <w:ilvl w:val="0"/>
          <w:numId w:val="2"/>
        </w:numPr>
        <w:tabs>
          <w:tab w:val="left" w:pos="1800"/>
        </w:tabs>
        <w:spacing w:line="276" w:lineRule="exact"/>
        <w:ind w:left="1800" w:hanging="1059"/>
      </w:pPr>
      <w:r>
        <w:rPr>
          <w:b w:val="0"/>
        </w:rPr>
        <w:t>30.</w:t>
      </w:r>
      <w:r>
        <w:rPr>
          <w:b w:val="0"/>
          <w:spacing w:val="-2"/>
        </w:rPr>
        <w:t xml:space="preserve"> </w:t>
      </w:r>
      <w:proofErr w:type="spellStart"/>
      <w:r>
        <w:t>Mawazi</w:t>
      </w:r>
      <w:proofErr w:type="spellEnd"/>
      <w:r>
        <w:t>,</w:t>
      </w:r>
      <w:r>
        <w:rPr>
          <w:spacing w:val="5"/>
        </w:rPr>
        <w:t xml:space="preserve"> </w:t>
      </w:r>
      <w:r>
        <w:t>S.</w:t>
      </w:r>
      <w:r>
        <w:rPr>
          <w:spacing w:val="3"/>
        </w:rPr>
        <w:t xml:space="preserve"> </w:t>
      </w:r>
      <w:r>
        <w:t>M.,</w:t>
      </w:r>
      <w:r>
        <w:rPr>
          <w:spacing w:val="6"/>
        </w:rPr>
        <w:t xml:space="preserve"> </w:t>
      </w:r>
      <w:r>
        <w:t>Ann,</w:t>
      </w:r>
      <w:r>
        <w:rPr>
          <w:spacing w:val="4"/>
        </w:rPr>
        <w:t xml:space="preserve"> </w:t>
      </w:r>
      <w:r>
        <w:t>J.,</w:t>
      </w:r>
      <w:r>
        <w:rPr>
          <w:spacing w:val="3"/>
        </w:rPr>
        <w:t xml:space="preserve"> </w:t>
      </w:r>
      <w:r>
        <w:t>Othman,</w:t>
      </w:r>
      <w:r>
        <w:rPr>
          <w:spacing w:val="4"/>
        </w:rPr>
        <w:t xml:space="preserve"> </w:t>
      </w:r>
      <w:r>
        <w:t>N.,</w:t>
      </w:r>
      <w:r>
        <w:rPr>
          <w:spacing w:val="4"/>
        </w:rPr>
        <w:t xml:space="preserve"> </w:t>
      </w:r>
      <w:r>
        <w:t>Khan,</w:t>
      </w:r>
      <w:r>
        <w:rPr>
          <w:spacing w:val="3"/>
        </w:rPr>
        <w:t xml:space="preserve"> </w:t>
      </w:r>
      <w:r>
        <w:t>J.,</w:t>
      </w:r>
      <w:r>
        <w:rPr>
          <w:spacing w:val="4"/>
        </w:rPr>
        <w:t xml:space="preserve"> </w:t>
      </w:r>
      <w:proofErr w:type="spellStart"/>
      <w:r>
        <w:t>Alolayan</w:t>
      </w:r>
      <w:proofErr w:type="spellEnd"/>
      <w:r>
        <w:t>,</w:t>
      </w:r>
      <w:r>
        <w:rPr>
          <w:spacing w:val="3"/>
        </w:rPr>
        <w:t xml:space="preserve"> </w:t>
      </w:r>
      <w:r>
        <w:t>S.</w:t>
      </w:r>
      <w:r>
        <w:rPr>
          <w:spacing w:val="4"/>
        </w:rPr>
        <w:t xml:space="preserve"> </w:t>
      </w:r>
      <w:r>
        <w:t>O.,</w:t>
      </w:r>
      <w:r>
        <w:rPr>
          <w:spacing w:val="5"/>
        </w:rPr>
        <w:t xml:space="preserve"> </w:t>
      </w:r>
      <w:r>
        <w:t>Al</w:t>
      </w:r>
      <w:r>
        <w:rPr>
          <w:spacing w:val="3"/>
        </w:rPr>
        <w:t xml:space="preserve"> </w:t>
      </w:r>
      <w:proofErr w:type="spellStart"/>
      <w:r>
        <w:t>Thagfan</w:t>
      </w:r>
      <w:proofErr w:type="spellEnd"/>
      <w:r>
        <w:t>,</w:t>
      </w:r>
      <w:r>
        <w:rPr>
          <w:spacing w:val="4"/>
        </w:rPr>
        <w:t xml:space="preserve"> </w:t>
      </w:r>
      <w:r>
        <w:t>S.</w:t>
      </w:r>
      <w:r>
        <w:rPr>
          <w:spacing w:val="4"/>
        </w:rPr>
        <w:t xml:space="preserve"> </w:t>
      </w:r>
      <w:r>
        <w:rPr>
          <w:spacing w:val="-5"/>
        </w:rPr>
        <w:t>S.,</w:t>
      </w:r>
    </w:p>
    <w:p w14:paraId="5B5B85C1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proofErr w:type="gramStart"/>
      <w:r>
        <w:rPr>
          <w:b/>
          <w:sz w:val="24"/>
        </w:rPr>
        <w:t>&amp;</w:t>
      </w:r>
      <w:r>
        <w:rPr>
          <w:b/>
          <w:spacing w:val="25"/>
          <w:sz w:val="24"/>
        </w:rPr>
        <w:t xml:space="preserve">  </w:t>
      </w:r>
      <w:proofErr w:type="spellStart"/>
      <w:r>
        <w:rPr>
          <w:b/>
          <w:sz w:val="24"/>
        </w:rPr>
        <w:t>Kaleemullah</w:t>
      </w:r>
      <w:proofErr w:type="spellEnd"/>
      <w:proofErr w:type="gramEnd"/>
      <w:r>
        <w:rPr>
          <w:b/>
          <w:sz w:val="24"/>
        </w:rPr>
        <w:t>,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M.</w:t>
      </w:r>
      <w:r>
        <w:rPr>
          <w:b/>
          <w:spacing w:val="30"/>
          <w:sz w:val="24"/>
        </w:rPr>
        <w:t xml:space="preserve">  </w:t>
      </w:r>
      <w:r>
        <w:rPr>
          <w:sz w:val="24"/>
        </w:rPr>
        <w:t>(2022).</w:t>
      </w:r>
      <w:r>
        <w:rPr>
          <w:spacing w:val="27"/>
          <w:sz w:val="24"/>
        </w:rPr>
        <w:t xml:space="preserve">  </w:t>
      </w:r>
      <w:proofErr w:type="gramStart"/>
      <w:r>
        <w:rPr>
          <w:sz w:val="24"/>
        </w:rPr>
        <w:t>A</w:t>
      </w:r>
      <w:r>
        <w:rPr>
          <w:spacing w:val="28"/>
          <w:sz w:val="24"/>
        </w:rPr>
        <w:t xml:space="preserve">  </w:t>
      </w:r>
      <w:r>
        <w:rPr>
          <w:sz w:val="24"/>
        </w:rPr>
        <w:t>review</w:t>
      </w:r>
      <w:proofErr w:type="gramEnd"/>
      <w:r>
        <w:rPr>
          <w:spacing w:val="28"/>
          <w:sz w:val="24"/>
        </w:rPr>
        <w:t xml:space="preserve">  </w:t>
      </w:r>
      <w:r>
        <w:rPr>
          <w:sz w:val="24"/>
        </w:rPr>
        <w:t>of</w:t>
      </w:r>
      <w:r>
        <w:rPr>
          <w:spacing w:val="29"/>
          <w:sz w:val="24"/>
        </w:rPr>
        <w:t xml:space="preserve">  </w:t>
      </w:r>
      <w:r>
        <w:rPr>
          <w:sz w:val="24"/>
        </w:rPr>
        <w:t>moisturizers;</w:t>
      </w:r>
      <w:r>
        <w:rPr>
          <w:spacing w:val="28"/>
          <w:sz w:val="24"/>
        </w:rPr>
        <w:t xml:space="preserve">  </w:t>
      </w:r>
      <w:r>
        <w:rPr>
          <w:sz w:val="24"/>
        </w:rPr>
        <w:t>history,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preparation,</w:t>
      </w:r>
    </w:p>
    <w:p w14:paraId="612732E6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4369"/>
          <w:tab w:val="left" w:pos="5396"/>
          <w:tab w:val="left" w:pos="7299"/>
          <w:tab w:val="left" w:pos="9026"/>
          <w:tab w:val="left" w:pos="10165"/>
        </w:tabs>
        <w:rPr>
          <w:sz w:val="24"/>
        </w:rPr>
      </w:pPr>
      <w:r>
        <w:rPr>
          <w:spacing w:val="-2"/>
          <w:sz w:val="24"/>
        </w:rPr>
        <w:t>characterization</w:t>
      </w:r>
      <w:r>
        <w:rPr>
          <w:sz w:val="24"/>
        </w:rPr>
        <w:tab/>
      </w:r>
      <w:r>
        <w:rPr>
          <w:spacing w:val="-5"/>
          <w:sz w:val="24"/>
        </w:rPr>
        <w:t>and</w:t>
      </w:r>
      <w:r>
        <w:rPr>
          <w:sz w:val="24"/>
        </w:rPr>
        <w:tab/>
      </w:r>
      <w:r>
        <w:rPr>
          <w:spacing w:val="-2"/>
          <w:sz w:val="24"/>
        </w:rPr>
        <w:t>applications.</w:t>
      </w:r>
      <w:r>
        <w:rPr>
          <w:sz w:val="24"/>
        </w:rPr>
        <w:tab/>
      </w:r>
      <w:r>
        <w:rPr>
          <w:i/>
          <w:spacing w:val="-2"/>
          <w:sz w:val="24"/>
        </w:rPr>
        <w:t>Cosmetics,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9</w:t>
      </w:r>
      <w:r>
        <w:rPr>
          <w:spacing w:val="-2"/>
          <w:sz w:val="24"/>
        </w:rPr>
        <w:t>(3),</w:t>
      </w:r>
      <w:r>
        <w:rPr>
          <w:sz w:val="24"/>
        </w:rPr>
        <w:tab/>
      </w:r>
      <w:r>
        <w:rPr>
          <w:spacing w:val="-5"/>
          <w:sz w:val="24"/>
        </w:rPr>
        <w:t>61.</w:t>
      </w:r>
    </w:p>
    <w:p w14:paraId="37D89013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45">
        <w:r>
          <w:rPr>
            <w:color w:val="0000FF"/>
            <w:spacing w:val="-2"/>
            <w:sz w:val="24"/>
            <w:u w:val="single" w:color="0000FF"/>
          </w:rPr>
          <w:t>https://doi.org/10.3390/cosmetics9030061</w:t>
        </w:r>
      </w:hyperlink>
    </w:p>
    <w:p w14:paraId="0A1BFFAC" w14:textId="77777777" w:rsidR="00080ABC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>
        <w:rPr>
          <w:sz w:val="24"/>
        </w:rPr>
        <w:t>31.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Menezes,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S.,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Campos,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V.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(2024).</w:t>
      </w:r>
      <w:r>
        <w:rPr>
          <w:spacing w:val="32"/>
          <w:sz w:val="24"/>
        </w:rPr>
        <w:t xml:space="preserve"> </w:t>
      </w:r>
      <w:r>
        <w:rPr>
          <w:sz w:val="24"/>
        </w:rPr>
        <w:t>Unlocking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potential</w:t>
      </w:r>
      <w:r>
        <w:rPr>
          <w:spacing w:val="33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6F2C29FF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hydroxycinnamic</w:t>
      </w:r>
      <w:r>
        <w:rPr>
          <w:spacing w:val="26"/>
          <w:sz w:val="24"/>
        </w:rPr>
        <w:t xml:space="preserve"> </w:t>
      </w:r>
      <w:r>
        <w:rPr>
          <w:sz w:val="24"/>
        </w:rPr>
        <w:t>acid</w:t>
      </w:r>
      <w:r>
        <w:rPr>
          <w:spacing w:val="30"/>
          <w:sz w:val="24"/>
        </w:rPr>
        <w:t xml:space="preserve"> </w:t>
      </w:r>
      <w:r>
        <w:rPr>
          <w:sz w:val="24"/>
        </w:rPr>
        <w:t>bioconjugates:</w:t>
      </w:r>
      <w:r>
        <w:rPr>
          <w:spacing w:val="30"/>
          <w:sz w:val="24"/>
        </w:rPr>
        <w:t xml:space="preserve"> </w:t>
      </w:r>
      <w:r>
        <w:rPr>
          <w:sz w:val="24"/>
        </w:rPr>
        <w:t>Tailored</w:t>
      </w:r>
      <w:r>
        <w:rPr>
          <w:spacing w:val="31"/>
          <w:sz w:val="24"/>
        </w:rPr>
        <w:t xml:space="preserve"> </w:t>
      </w:r>
      <w:r>
        <w:rPr>
          <w:sz w:val="24"/>
        </w:rPr>
        <w:t>derivatives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28"/>
          <w:sz w:val="24"/>
        </w:rPr>
        <w:t xml:space="preserve"> </w:t>
      </w:r>
      <w:r>
        <w:rPr>
          <w:sz w:val="24"/>
        </w:rPr>
        <w:t>biomedical,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cosmetic,</w:t>
      </w:r>
    </w:p>
    <w:p w14:paraId="0C54048A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3252"/>
          <w:tab w:val="left" w:pos="4437"/>
          <w:tab w:val="left" w:pos="6406"/>
          <w:tab w:val="left" w:pos="8360"/>
          <w:tab w:val="left" w:pos="9567"/>
        </w:tabs>
        <w:rPr>
          <w:sz w:val="24"/>
        </w:rPr>
      </w:pPr>
      <w:r>
        <w:rPr>
          <w:spacing w:val="-5"/>
          <w:sz w:val="24"/>
        </w:rPr>
        <w:t>and</w:t>
      </w:r>
      <w:r>
        <w:rPr>
          <w:sz w:val="24"/>
        </w:rPr>
        <w:tab/>
      </w:r>
      <w:r>
        <w:rPr>
          <w:spacing w:val="-4"/>
          <w:sz w:val="24"/>
        </w:rPr>
        <w:t>food</w:t>
      </w:r>
      <w:r>
        <w:rPr>
          <w:sz w:val="24"/>
        </w:rPr>
        <w:tab/>
      </w:r>
      <w:r>
        <w:rPr>
          <w:spacing w:val="-2"/>
          <w:sz w:val="24"/>
        </w:rPr>
        <w:t>applications.</w:t>
      </w:r>
      <w:r>
        <w:rPr>
          <w:sz w:val="24"/>
        </w:rPr>
        <w:tab/>
      </w:r>
      <w:r>
        <w:rPr>
          <w:i/>
          <w:spacing w:val="-2"/>
          <w:sz w:val="24"/>
        </w:rPr>
        <w:t>Compounds,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4</w:t>
      </w:r>
      <w:r>
        <w:rPr>
          <w:spacing w:val="-2"/>
          <w:sz w:val="24"/>
        </w:rPr>
        <w:t>(4),</w:t>
      </w:r>
      <w:r>
        <w:rPr>
          <w:sz w:val="24"/>
        </w:rPr>
        <w:tab/>
      </w:r>
      <w:r>
        <w:rPr>
          <w:spacing w:val="-2"/>
          <w:sz w:val="24"/>
        </w:rPr>
        <w:t>604–625.</w:t>
      </w:r>
    </w:p>
    <w:p w14:paraId="0E3EE100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spacing w:line="280" w:lineRule="exact"/>
        <w:rPr>
          <w:sz w:val="24"/>
        </w:rPr>
      </w:pPr>
      <w:hyperlink r:id="rId46">
        <w:r>
          <w:rPr>
            <w:color w:val="0000FF"/>
            <w:spacing w:val="-2"/>
            <w:sz w:val="24"/>
            <w:u w:val="single" w:color="0000FF"/>
          </w:rPr>
          <w:t>https://doi.org/10.3390/compounds4040037</w:t>
        </w:r>
      </w:hyperlink>
    </w:p>
    <w:p w14:paraId="1D4A7FB0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4E114FBD" w14:textId="77777777" w:rsidR="00080ABC" w:rsidRDefault="00E673A3">
      <w:pPr>
        <w:pStyle w:val="ListParagraph"/>
        <w:numPr>
          <w:ilvl w:val="0"/>
          <w:numId w:val="2"/>
        </w:numPr>
        <w:tabs>
          <w:tab w:val="left" w:pos="1800"/>
        </w:tabs>
        <w:spacing w:before="61" w:line="280" w:lineRule="exact"/>
        <w:ind w:left="1800" w:hanging="1059"/>
        <w:rPr>
          <w:sz w:val="24"/>
        </w:rPr>
      </w:pPr>
      <w:r>
        <w:rPr>
          <w:sz w:val="24"/>
        </w:rPr>
        <w:lastRenderedPageBreak/>
        <w:t>32.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Mlozi</w:t>
      </w:r>
      <w:proofErr w:type="spellEnd"/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H.,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Mmongoyo</w:t>
      </w:r>
      <w:proofErr w:type="spellEnd"/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Chacha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(2022).</w:t>
      </w:r>
      <w:r>
        <w:rPr>
          <w:spacing w:val="2"/>
          <w:sz w:val="24"/>
        </w:rPr>
        <w:t xml:space="preserve"> </w:t>
      </w:r>
      <w:r>
        <w:rPr>
          <w:sz w:val="24"/>
        </w:rPr>
        <w:t>GC-MS</w:t>
      </w:r>
      <w:r>
        <w:rPr>
          <w:spacing w:val="2"/>
          <w:sz w:val="24"/>
        </w:rPr>
        <w:t xml:space="preserve"> </w:t>
      </w:r>
      <w:r>
        <w:rPr>
          <w:sz w:val="24"/>
        </w:rPr>
        <w:t>analysis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bioactive</w:t>
      </w:r>
    </w:p>
    <w:p w14:paraId="092CE679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i/>
          <w:sz w:val="24"/>
        </w:rPr>
      </w:pPr>
      <w:r>
        <w:rPr>
          <w:sz w:val="24"/>
        </w:rPr>
        <w:t>phytochemicals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4"/>
          <w:sz w:val="24"/>
        </w:rPr>
        <w:t xml:space="preserve"> </w:t>
      </w:r>
      <w:r>
        <w:rPr>
          <w:sz w:val="24"/>
        </w:rPr>
        <w:t>methanolic</w:t>
      </w:r>
      <w:r>
        <w:rPr>
          <w:spacing w:val="3"/>
          <w:sz w:val="24"/>
        </w:rPr>
        <w:t xml:space="preserve"> </w:t>
      </w:r>
      <w:r>
        <w:rPr>
          <w:sz w:val="24"/>
        </w:rPr>
        <w:t>leaf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root</w:t>
      </w:r>
      <w:r>
        <w:rPr>
          <w:spacing w:val="3"/>
          <w:sz w:val="24"/>
        </w:rPr>
        <w:t xml:space="preserve"> </w:t>
      </w:r>
      <w:r>
        <w:rPr>
          <w:sz w:val="24"/>
        </w:rPr>
        <w:t>extracts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proofErr w:type="spellStart"/>
      <w:r>
        <w:rPr>
          <w:i/>
          <w:sz w:val="24"/>
        </w:rPr>
        <w:t>Tephrosia</w:t>
      </w:r>
      <w:proofErr w:type="spellEnd"/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vogelii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i/>
          <w:spacing w:val="-2"/>
          <w:sz w:val="24"/>
        </w:rPr>
        <w:t>Scientific</w:t>
      </w:r>
    </w:p>
    <w:p w14:paraId="1A925726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i/>
          <w:sz w:val="24"/>
        </w:rPr>
        <w:t>African,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e01255. </w:t>
      </w:r>
      <w:hyperlink r:id="rId47">
        <w:r>
          <w:rPr>
            <w:color w:val="0000FF"/>
            <w:spacing w:val="-2"/>
            <w:sz w:val="24"/>
            <w:u w:val="single" w:color="0000FF"/>
          </w:rPr>
          <w:t>https://doi.org/10.1016/j.sciaf.2022.e01255</w:t>
        </w:r>
      </w:hyperlink>
    </w:p>
    <w:p w14:paraId="7B260034" w14:textId="77777777" w:rsidR="00080ABC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>
        <w:rPr>
          <w:sz w:val="24"/>
        </w:rPr>
        <w:t>33.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Muthu,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R.,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Ayyanar</w:t>
      </w:r>
      <w:proofErr w:type="spellEnd"/>
      <w:r>
        <w:rPr>
          <w:b/>
          <w:sz w:val="24"/>
        </w:rPr>
        <w:t>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Raja,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N.,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Ignacimuthu</w:t>
      </w:r>
      <w:proofErr w:type="spellEnd"/>
      <w:r>
        <w:rPr>
          <w:b/>
          <w:sz w:val="24"/>
        </w:rPr>
        <w:t>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(2006).</w:t>
      </w:r>
      <w:r>
        <w:rPr>
          <w:spacing w:val="-9"/>
          <w:sz w:val="24"/>
        </w:rPr>
        <w:t xml:space="preserve"> </w:t>
      </w:r>
      <w:r>
        <w:rPr>
          <w:sz w:val="24"/>
        </w:rPr>
        <w:t>Medicinal</w:t>
      </w:r>
      <w:r>
        <w:rPr>
          <w:spacing w:val="-5"/>
          <w:sz w:val="24"/>
        </w:rPr>
        <w:t xml:space="preserve"> </w:t>
      </w:r>
      <w:r>
        <w:rPr>
          <w:sz w:val="24"/>
        </w:rPr>
        <w:t>plants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used</w:t>
      </w:r>
    </w:p>
    <w:p w14:paraId="7BE2BBF4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i/>
          <w:sz w:val="24"/>
        </w:rPr>
      </w:pPr>
      <w:r>
        <w:rPr>
          <w:sz w:val="24"/>
        </w:rPr>
        <w:t>by</w:t>
      </w:r>
      <w:r>
        <w:rPr>
          <w:spacing w:val="48"/>
          <w:sz w:val="24"/>
        </w:rPr>
        <w:t xml:space="preserve"> </w:t>
      </w:r>
      <w:r>
        <w:rPr>
          <w:sz w:val="24"/>
        </w:rPr>
        <w:t>traditional</w:t>
      </w:r>
      <w:r>
        <w:rPr>
          <w:spacing w:val="48"/>
          <w:sz w:val="24"/>
        </w:rPr>
        <w:t xml:space="preserve"> </w:t>
      </w:r>
      <w:r>
        <w:rPr>
          <w:sz w:val="24"/>
        </w:rPr>
        <w:t>healers</w:t>
      </w:r>
      <w:r>
        <w:rPr>
          <w:spacing w:val="48"/>
          <w:sz w:val="24"/>
        </w:rPr>
        <w:t xml:space="preserve"> </w:t>
      </w:r>
      <w:r>
        <w:rPr>
          <w:sz w:val="24"/>
        </w:rPr>
        <w:t>in</w:t>
      </w:r>
      <w:r>
        <w:rPr>
          <w:spacing w:val="48"/>
          <w:sz w:val="24"/>
        </w:rPr>
        <w:t xml:space="preserve"> </w:t>
      </w:r>
      <w:r>
        <w:rPr>
          <w:sz w:val="24"/>
        </w:rPr>
        <w:t>Kancheepuram</w:t>
      </w:r>
      <w:r>
        <w:rPr>
          <w:spacing w:val="48"/>
          <w:sz w:val="24"/>
        </w:rPr>
        <w:t xml:space="preserve"> </w:t>
      </w:r>
      <w:r>
        <w:rPr>
          <w:sz w:val="24"/>
        </w:rPr>
        <w:t>District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47"/>
          <w:sz w:val="24"/>
        </w:rPr>
        <w:t xml:space="preserve"> </w:t>
      </w:r>
      <w:r>
        <w:rPr>
          <w:sz w:val="24"/>
        </w:rPr>
        <w:t>Tamil</w:t>
      </w:r>
      <w:r>
        <w:rPr>
          <w:spacing w:val="48"/>
          <w:sz w:val="24"/>
        </w:rPr>
        <w:t xml:space="preserve"> </w:t>
      </w:r>
      <w:r>
        <w:rPr>
          <w:sz w:val="24"/>
        </w:rPr>
        <w:t>Nadu,</w:t>
      </w:r>
      <w:r>
        <w:rPr>
          <w:spacing w:val="48"/>
          <w:sz w:val="24"/>
        </w:rPr>
        <w:t xml:space="preserve"> </w:t>
      </w:r>
      <w:r>
        <w:rPr>
          <w:sz w:val="24"/>
        </w:rPr>
        <w:t>India.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48"/>
          <w:sz w:val="24"/>
        </w:rPr>
        <w:t xml:space="preserve"> </w:t>
      </w:r>
      <w:r>
        <w:rPr>
          <w:i/>
          <w:spacing w:val="-5"/>
          <w:sz w:val="24"/>
        </w:rPr>
        <w:t>of</w:t>
      </w:r>
    </w:p>
    <w:p w14:paraId="44518397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i/>
          <w:sz w:val="24"/>
        </w:rPr>
        <w:t>Ethnobiology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Ethnomedicine,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(1),</w:t>
      </w:r>
      <w:r>
        <w:rPr>
          <w:spacing w:val="-1"/>
          <w:sz w:val="24"/>
        </w:rPr>
        <w:t xml:space="preserve"> </w:t>
      </w:r>
      <w:r>
        <w:rPr>
          <w:sz w:val="24"/>
        </w:rPr>
        <w:t>43.</w:t>
      </w:r>
      <w:r>
        <w:rPr>
          <w:spacing w:val="-1"/>
          <w:sz w:val="24"/>
        </w:rPr>
        <w:t xml:space="preserve"> </w:t>
      </w:r>
      <w:hyperlink r:id="rId48">
        <w:r>
          <w:rPr>
            <w:color w:val="0000FF"/>
            <w:sz w:val="24"/>
            <w:u w:val="single" w:color="0000FF"/>
          </w:rPr>
          <w:t>https://doi.org/10.1186/1746-4269-2-</w:t>
        </w:r>
        <w:r>
          <w:rPr>
            <w:color w:val="0000FF"/>
            <w:spacing w:val="-5"/>
            <w:sz w:val="24"/>
            <w:u w:val="single" w:color="0000FF"/>
          </w:rPr>
          <w:t>43</w:t>
        </w:r>
      </w:hyperlink>
    </w:p>
    <w:p w14:paraId="06320CC1" w14:textId="77777777" w:rsidR="00080ABC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>
        <w:rPr>
          <w:sz w:val="24"/>
        </w:rPr>
        <w:t>34.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Naim</w:t>
      </w:r>
      <w:proofErr w:type="spellEnd"/>
      <w:r>
        <w:rPr>
          <w:b/>
          <w:sz w:val="24"/>
        </w:rPr>
        <w:t>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J.,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12"/>
          <w:sz w:val="24"/>
        </w:rPr>
        <w:t xml:space="preserve"> </w:t>
      </w:r>
      <w:proofErr w:type="spellStart"/>
      <w:r>
        <w:rPr>
          <w:b/>
          <w:sz w:val="24"/>
        </w:rPr>
        <w:t>Ahamad</w:t>
      </w:r>
      <w:proofErr w:type="spellEnd"/>
      <w:r>
        <w:rPr>
          <w:b/>
          <w:sz w:val="24"/>
        </w:rPr>
        <w:t>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(2024).</w:t>
      </w:r>
      <w:r>
        <w:rPr>
          <w:spacing w:val="13"/>
          <w:sz w:val="24"/>
        </w:rPr>
        <w:t xml:space="preserve"> </w:t>
      </w:r>
      <w:r>
        <w:rPr>
          <w:sz w:val="24"/>
        </w:rPr>
        <w:t>An</w:t>
      </w:r>
      <w:r>
        <w:rPr>
          <w:spacing w:val="12"/>
          <w:sz w:val="24"/>
        </w:rPr>
        <w:t xml:space="preserve"> </w:t>
      </w:r>
      <w:r>
        <w:rPr>
          <w:sz w:val="24"/>
        </w:rPr>
        <w:t>insight</w:t>
      </w:r>
      <w:r>
        <w:rPr>
          <w:spacing w:val="11"/>
          <w:sz w:val="24"/>
        </w:rPr>
        <w:t xml:space="preserve"> </w:t>
      </w:r>
      <w:r>
        <w:rPr>
          <w:sz w:val="24"/>
        </w:rPr>
        <w:t>into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chemistry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edible</w:t>
      </w:r>
      <w:r>
        <w:rPr>
          <w:spacing w:val="12"/>
          <w:sz w:val="24"/>
        </w:rPr>
        <w:t xml:space="preserve"> </w:t>
      </w:r>
      <w:r>
        <w:rPr>
          <w:sz w:val="24"/>
        </w:rPr>
        <w:t>oils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91FF3DF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fats</w:t>
      </w:r>
      <w:r>
        <w:rPr>
          <w:spacing w:val="10"/>
          <w:sz w:val="24"/>
        </w:rPr>
        <w:t xml:space="preserve"> </w:t>
      </w:r>
      <w:r>
        <w:rPr>
          <w:sz w:val="24"/>
        </w:rPr>
        <w:t>bioactive</w:t>
      </w:r>
      <w:r>
        <w:rPr>
          <w:spacing w:val="12"/>
          <w:sz w:val="24"/>
        </w:rPr>
        <w:t xml:space="preserve"> </w:t>
      </w:r>
      <w:r>
        <w:rPr>
          <w:sz w:val="24"/>
        </w:rPr>
        <w:t>constituents.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Bioactive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Compounds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Edible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Oils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Fats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(pp.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23–</w:t>
      </w:r>
    </w:p>
    <w:p w14:paraId="69DB8ED8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51).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CRC </w:t>
      </w:r>
      <w:r>
        <w:rPr>
          <w:b/>
          <w:spacing w:val="-2"/>
          <w:sz w:val="24"/>
        </w:rPr>
        <w:t>Press</w:t>
      </w:r>
      <w:r>
        <w:rPr>
          <w:spacing w:val="-2"/>
          <w:sz w:val="24"/>
        </w:rPr>
        <w:t>.</w:t>
      </w:r>
    </w:p>
    <w:p w14:paraId="2703F6B2" w14:textId="77777777" w:rsidR="00080ABC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>
        <w:rPr>
          <w:sz w:val="24"/>
        </w:rPr>
        <w:t>35.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Namasudra</w:t>
      </w:r>
      <w:proofErr w:type="spellEnd"/>
      <w:r>
        <w:rPr>
          <w:b/>
          <w:sz w:val="24"/>
        </w:rPr>
        <w:t>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S.,</w:t>
      </w:r>
      <w:r>
        <w:rPr>
          <w:b/>
          <w:spacing w:val="34"/>
          <w:sz w:val="24"/>
        </w:rPr>
        <w:t xml:space="preserve"> </w:t>
      </w:r>
      <w:proofErr w:type="spellStart"/>
      <w:r>
        <w:rPr>
          <w:b/>
          <w:sz w:val="24"/>
        </w:rPr>
        <w:t>Phukan</w:t>
      </w:r>
      <w:proofErr w:type="spellEnd"/>
      <w:r>
        <w:rPr>
          <w:b/>
          <w:sz w:val="24"/>
        </w:rPr>
        <w:t>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P.,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34"/>
          <w:sz w:val="24"/>
        </w:rPr>
        <w:t xml:space="preserve"> </w:t>
      </w:r>
      <w:proofErr w:type="spellStart"/>
      <w:r>
        <w:rPr>
          <w:b/>
          <w:sz w:val="24"/>
        </w:rPr>
        <w:t>Bawari</w:t>
      </w:r>
      <w:proofErr w:type="spellEnd"/>
      <w:r>
        <w:rPr>
          <w:b/>
          <w:sz w:val="24"/>
        </w:rPr>
        <w:t>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(2021).</w:t>
      </w:r>
      <w:r>
        <w:rPr>
          <w:spacing w:val="34"/>
          <w:sz w:val="24"/>
        </w:rPr>
        <w:t xml:space="preserve"> </w:t>
      </w:r>
      <w:r>
        <w:rPr>
          <w:sz w:val="24"/>
        </w:rPr>
        <w:t>GC-MS</w:t>
      </w:r>
      <w:r>
        <w:rPr>
          <w:spacing w:val="35"/>
          <w:sz w:val="24"/>
        </w:rPr>
        <w:t xml:space="preserve"> </w:t>
      </w:r>
      <w:r>
        <w:rPr>
          <w:sz w:val="24"/>
        </w:rPr>
        <w:t>analysis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bioactive</w:t>
      </w:r>
    </w:p>
    <w:p w14:paraId="5E1BD8AA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compounds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safety</w:t>
      </w:r>
      <w:r>
        <w:rPr>
          <w:spacing w:val="29"/>
          <w:sz w:val="24"/>
        </w:rPr>
        <w:t xml:space="preserve"> </w:t>
      </w:r>
      <w:r>
        <w:rPr>
          <w:sz w:val="24"/>
        </w:rPr>
        <w:t>assessment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ethanol</w:t>
      </w:r>
      <w:r>
        <w:rPr>
          <w:spacing w:val="29"/>
          <w:sz w:val="24"/>
        </w:rPr>
        <w:t xml:space="preserve"> </w:t>
      </w:r>
      <w:r>
        <w:rPr>
          <w:sz w:val="24"/>
        </w:rPr>
        <w:t>extract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barks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proofErr w:type="spellStart"/>
      <w:r>
        <w:rPr>
          <w:spacing w:val="-2"/>
          <w:sz w:val="24"/>
        </w:rPr>
        <w:t>Holarrhena</w:t>
      </w:r>
      <w:proofErr w:type="spellEnd"/>
    </w:p>
    <w:p w14:paraId="6D53CEF7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3748"/>
          <w:tab w:val="left" w:pos="4878"/>
          <w:tab w:val="left" w:pos="7013"/>
          <w:tab w:val="left" w:pos="8381"/>
          <w:tab w:val="left" w:pos="9564"/>
        </w:tabs>
        <w:rPr>
          <w:sz w:val="24"/>
        </w:rPr>
      </w:pPr>
      <w:proofErr w:type="spellStart"/>
      <w:r>
        <w:rPr>
          <w:spacing w:val="-2"/>
          <w:sz w:val="24"/>
        </w:rPr>
        <w:t>pubescens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Wall.</w:t>
      </w:r>
      <w:r>
        <w:rPr>
          <w:sz w:val="24"/>
        </w:rPr>
        <w:tab/>
      </w:r>
      <w:r>
        <w:rPr>
          <w:spacing w:val="-2"/>
          <w:sz w:val="24"/>
        </w:rPr>
        <w:t>Pharmacognosy</w:t>
      </w:r>
      <w:r>
        <w:rPr>
          <w:sz w:val="24"/>
        </w:rPr>
        <w:tab/>
      </w:r>
      <w:r>
        <w:rPr>
          <w:spacing w:val="-2"/>
          <w:sz w:val="24"/>
        </w:rPr>
        <w:t>Journal,</w:t>
      </w:r>
      <w:r>
        <w:rPr>
          <w:sz w:val="24"/>
        </w:rPr>
        <w:tab/>
      </w:r>
      <w:r>
        <w:rPr>
          <w:spacing w:val="-2"/>
          <w:sz w:val="24"/>
        </w:rPr>
        <w:t>13(1),</w:t>
      </w:r>
      <w:r>
        <w:rPr>
          <w:sz w:val="24"/>
        </w:rPr>
        <w:tab/>
      </w:r>
      <w:r>
        <w:rPr>
          <w:spacing w:val="-2"/>
          <w:sz w:val="24"/>
        </w:rPr>
        <w:t>162–168.</w:t>
      </w:r>
    </w:p>
    <w:p w14:paraId="4337D86F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49">
        <w:r>
          <w:rPr>
            <w:color w:val="0462C1"/>
            <w:spacing w:val="-2"/>
            <w:sz w:val="24"/>
            <w:u w:val="single" w:color="0462C1"/>
          </w:rPr>
          <w:t>https://phcogj.com/article/1346</w:t>
        </w:r>
      </w:hyperlink>
    </w:p>
    <w:p w14:paraId="5076FA28" w14:textId="77777777" w:rsidR="00080ABC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>
        <w:rPr>
          <w:sz w:val="24"/>
        </w:rPr>
        <w:t>36.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Oguntibeju</w:t>
      </w:r>
      <w:proofErr w:type="spellEnd"/>
      <w:r>
        <w:rPr>
          <w:b/>
          <w:sz w:val="24"/>
        </w:rPr>
        <w:t>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O.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(2018).</w:t>
      </w:r>
      <w:r>
        <w:rPr>
          <w:spacing w:val="30"/>
          <w:sz w:val="24"/>
        </w:rPr>
        <w:t xml:space="preserve"> </w:t>
      </w:r>
      <w:r>
        <w:rPr>
          <w:sz w:val="24"/>
        </w:rPr>
        <w:t>Medicinal</w:t>
      </w:r>
      <w:r>
        <w:rPr>
          <w:spacing w:val="31"/>
          <w:sz w:val="24"/>
        </w:rPr>
        <w:t xml:space="preserve"> </w:t>
      </w:r>
      <w:r>
        <w:rPr>
          <w:sz w:val="24"/>
        </w:rPr>
        <w:t>plants</w:t>
      </w:r>
      <w:r>
        <w:rPr>
          <w:spacing w:val="30"/>
          <w:sz w:val="24"/>
        </w:rPr>
        <w:t xml:space="preserve"> </w:t>
      </w:r>
      <w:r>
        <w:rPr>
          <w:sz w:val="24"/>
        </w:rPr>
        <w:t>with</w:t>
      </w:r>
      <w:r>
        <w:rPr>
          <w:spacing w:val="31"/>
          <w:sz w:val="24"/>
        </w:rPr>
        <w:t xml:space="preserve"> </w:t>
      </w:r>
      <w:r>
        <w:rPr>
          <w:sz w:val="24"/>
        </w:rPr>
        <w:t>anti-inflammatory</w:t>
      </w:r>
      <w:r>
        <w:rPr>
          <w:spacing w:val="33"/>
          <w:sz w:val="24"/>
        </w:rPr>
        <w:t xml:space="preserve"> </w:t>
      </w:r>
      <w:r>
        <w:rPr>
          <w:sz w:val="24"/>
        </w:rPr>
        <w:t>activities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from</w:t>
      </w:r>
    </w:p>
    <w:p w14:paraId="7F67B694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selected</w:t>
      </w:r>
      <w:r>
        <w:rPr>
          <w:spacing w:val="7"/>
          <w:sz w:val="24"/>
        </w:rPr>
        <w:t xml:space="preserve"> </w:t>
      </w:r>
      <w:r>
        <w:rPr>
          <w:sz w:val="24"/>
        </w:rPr>
        <w:t>countries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regions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Africa.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Inflammation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Research,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11</w:t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307–</w:t>
      </w:r>
    </w:p>
    <w:p w14:paraId="48D45B1A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 xml:space="preserve">317. </w:t>
      </w:r>
      <w:hyperlink r:id="rId50">
        <w:r>
          <w:rPr>
            <w:color w:val="0462C1"/>
            <w:spacing w:val="-2"/>
            <w:sz w:val="24"/>
            <w:u w:val="single" w:color="0462C1"/>
          </w:rPr>
          <w:t>https://doi.org/10.2147/JIR.S167789</w:t>
        </w:r>
      </w:hyperlink>
    </w:p>
    <w:p w14:paraId="15B7E0B8" w14:textId="77777777" w:rsidR="00080ABC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>
        <w:rPr>
          <w:sz w:val="24"/>
        </w:rPr>
        <w:t>37.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Okafor,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E.,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Mann,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A.,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41"/>
          <w:sz w:val="24"/>
        </w:rPr>
        <w:t xml:space="preserve"> </w:t>
      </w:r>
      <w:proofErr w:type="spellStart"/>
      <w:r>
        <w:rPr>
          <w:b/>
          <w:sz w:val="24"/>
        </w:rPr>
        <w:t>Olu</w:t>
      </w:r>
      <w:proofErr w:type="spellEnd"/>
      <w:r>
        <w:rPr>
          <w:b/>
          <w:sz w:val="24"/>
        </w:rPr>
        <w:t>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O.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(2022).</w:t>
      </w:r>
      <w:r>
        <w:rPr>
          <w:spacing w:val="39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proximate</w:t>
      </w:r>
    </w:p>
    <w:p w14:paraId="4A34B860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i/>
          <w:sz w:val="24"/>
        </w:rPr>
      </w:pPr>
      <w:r>
        <w:rPr>
          <w:sz w:val="24"/>
        </w:rPr>
        <w:t>compositions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of</w:t>
      </w:r>
      <w:r>
        <w:rPr>
          <w:spacing w:val="79"/>
          <w:sz w:val="24"/>
        </w:rPr>
        <w:t xml:space="preserve"> </w:t>
      </w:r>
      <w:r>
        <w:rPr>
          <w:sz w:val="24"/>
        </w:rPr>
        <w:t>methanolic</w:t>
      </w:r>
      <w:r>
        <w:rPr>
          <w:spacing w:val="79"/>
          <w:sz w:val="24"/>
        </w:rPr>
        <w:t xml:space="preserve"> </w:t>
      </w:r>
      <w:r>
        <w:rPr>
          <w:sz w:val="24"/>
        </w:rPr>
        <w:t>extract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w w:val="150"/>
          <w:sz w:val="24"/>
        </w:rPr>
        <w:t xml:space="preserve"> </w:t>
      </w:r>
      <w:proofErr w:type="spellStart"/>
      <w:r>
        <w:rPr>
          <w:i/>
          <w:sz w:val="24"/>
        </w:rPr>
        <w:t>Bobgunnia</w:t>
      </w:r>
      <w:proofErr w:type="spellEnd"/>
      <w:r>
        <w:rPr>
          <w:i/>
          <w:spacing w:val="50"/>
          <w:w w:val="150"/>
          <w:sz w:val="24"/>
        </w:rPr>
        <w:t xml:space="preserve"> </w:t>
      </w:r>
      <w:proofErr w:type="spellStart"/>
      <w:r>
        <w:rPr>
          <w:i/>
          <w:sz w:val="24"/>
        </w:rPr>
        <w:t>fistuloides</w:t>
      </w:r>
      <w:proofErr w:type="spellEnd"/>
      <w:r>
        <w:rPr>
          <w:i/>
          <w:spacing w:val="51"/>
          <w:w w:val="150"/>
          <w:sz w:val="24"/>
        </w:rPr>
        <w:t xml:space="preserve"> </w:t>
      </w:r>
      <w:r>
        <w:rPr>
          <w:sz w:val="24"/>
        </w:rPr>
        <w:t>leaves.</w:t>
      </w:r>
      <w:r>
        <w:rPr>
          <w:spacing w:val="51"/>
          <w:w w:val="15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50"/>
          <w:w w:val="150"/>
          <w:sz w:val="24"/>
        </w:rPr>
        <w:t xml:space="preserve"> </w:t>
      </w:r>
      <w:r>
        <w:rPr>
          <w:i/>
          <w:spacing w:val="-5"/>
          <w:sz w:val="24"/>
        </w:rPr>
        <w:t>of</w:t>
      </w:r>
    </w:p>
    <w:p w14:paraId="63922A4B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3974"/>
          <w:tab w:val="left" w:pos="5560"/>
          <w:tab w:val="left" w:pos="6642"/>
          <w:tab w:val="left" w:pos="8328"/>
          <w:tab w:val="left" w:pos="9807"/>
        </w:tabs>
        <w:rPr>
          <w:sz w:val="24"/>
        </w:rPr>
      </w:pPr>
      <w:r>
        <w:rPr>
          <w:i/>
          <w:spacing w:val="-2"/>
          <w:sz w:val="24"/>
        </w:rPr>
        <w:t>Chemical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Society</w:t>
      </w:r>
      <w:r>
        <w:rPr>
          <w:i/>
          <w:sz w:val="24"/>
        </w:rPr>
        <w:tab/>
      </w:r>
      <w:r>
        <w:rPr>
          <w:i/>
          <w:spacing w:val="-5"/>
          <w:sz w:val="24"/>
        </w:rPr>
        <w:t>of</w:t>
      </w:r>
      <w:r>
        <w:rPr>
          <w:i/>
          <w:sz w:val="24"/>
        </w:rPr>
        <w:tab/>
      </w:r>
      <w:r>
        <w:rPr>
          <w:i/>
          <w:spacing w:val="-2"/>
          <w:sz w:val="24"/>
        </w:rPr>
        <w:t>Nigeria,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44</w:t>
      </w:r>
      <w:r>
        <w:rPr>
          <w:spacing w:val="-2"/>
          <w:sz w:val="24"/>
        </w:rPr>
        <w:t>(1),</w:t>
      </w:r>
      <w:r>
        <w:rPr>
          <w:sz w:val="24"/>
        </w:rPr>
        <w:tab/>
      </w:r>
      <w:r>
        <w:rPr>
          <w:spacing w:val="-2"/>
          <w:sz w:val="24"/>
        </w:rPr>
        <w:t>78–86.</w:t>
      </w:r>
    </w:p>
    <w:p w14:paraId="796D5CE7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51">
        <w:r>
          <w:rPr>
            <w:color w:val="0000FF"/>
            <w:spacing w:val="-2"/>
            <w:sz w:val="24"/>
            <w:u w:val="single" w:color="0000FF"/>
          </w:rPr>
          <w:t>https://www.journals.chemsociety.org.ng/index.php/jcsn/article/view/1033</w:t>
        </w:r>
      </w:hyperlink>
    </w:p>
    <w:p w14:paraId="73920C11" w14:textId="77777777" w:rsidR="00080ABC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sz w:val="24"/>
        </w:rPr>
      </w:pPr>
      <w:r>
        <w:rPr>
          <w:sz w:val="24"/>
        </w:rPr>
        <w:t>38.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Oseni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E.,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Adejoh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E.,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Omowaye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(2024).</w:t>
      </w:r>
      <w:r>
        <w:rPr>
          <w:spacing w:val="-4"/>
          <w:sz w:val="24"/>
        </w:rPr>
        <w:t xml:space="preserve"> </w:t>
      </w:r>
      <w:r>
        <w:rPr>
          <w:sz w:val="24"/>
        </w:rPr>
        <w:t>GC-MS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analysis, </w:t>
      </w:r>
      <w:r>
        <w:rPr>
          <w:spacing w:val="-2"/>
          <w:sz w:val="24"/>
        </w:rPr>
        <w:t>qualitative</w:t>
      </w:r>
    </w:p>
    <w:p w14:paraId="44E5D5A5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7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8"/>
          <w:sz w:val="24"/>
        </w:rPr>
        <w:t xml:space="preserve"> </w:t>
      </w:r>
      <w:r>
        <w:rPr>
          <w:sz w:val="24"/>
        </w:rPr>
        <w:t>composition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proofErr w:type="spellStart"/>
      <w:r>
        <w:rPr>
          <w:i/>
          <w:sz w:val="24"/>
        </w:rPr>
        <w:t>Boerhavia</w:t>
      </w:r>
      <w:proofErr w:type="spellEnd"/>
      <w:r>
        <w:rPr>
          <w:i/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diffusa</w:t>
      </w:r>
      <w:proofErr w:type="spellEnd"/>
      <w:r>
        <w:rPr>
          <w:i/>
          <w:spacing w:val="10"/>
          <w:sz w:val="24"/>
        </w:rPr>
        <w:t xml:space="preserve"> </w:t>
      </w:r>
      <w:r>
        <w:rPr>
          <w:sz w:val="24"/>
        </w:rPr>
        <w:t>(Linn.)</w:t>
      </w:r>
      <w:r>
        <w:rPr>
          <w:spacing w:val="8"/>
          <w:sz w:val="24"/>
        </w:rPr>
        <w:t xml:space="preserve"> </w:t>
      </w:r>
      <w:r>
        <w:rPr>
          <w:sz w:val="24"/>
        </w:rPr>
        <w:t>leaf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extract.</w:t>
      </w:r>
    </w:p>
    <w:p w14:paraId="40420351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  <w:tab w:val="left" w:pos="4318"/>
          <w:tab w:val="left" w:pos="6387"/>
          <w:tab w:val="left" w:pos="7895"/>
          <w:tab w:val="left" w:pos="10006"/>
        </w:tabs>
        <w:rPr>
          <w:sz w:val="24"/>
        </w:rPr>
      </w:pPr>
      <w:r>
        <w:rPr>
          <w:i/>
          <w:spacing w:val="-2"/>
          <w:sz w:val="24"/>
        </w:rPr>
        <w:t>FUDMA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Journal</w:t>
      </w:r>
      <w:r>
        <w:rPr>
          <w:i/>
          <w:sz w:val="24"/>
        </w:rPr>
        <w:tab/>
      </w:r>
      <w:r>
        <w:rPr>
          <w:i/>
          <w:spacing w:val="-5"/>
          <w:sz w:val="24"/>
        </w:rPr>
        <w:t>of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Science,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8</w:t>
      </w:r>
      <w:r>
        <w:rPr>
          <w:spacing w:val="-2"/>
          <w:sz w:val="24"/>
        </w:rPr>
        <w:t>(2).</w:t>
      </w:r>
    </w:p>
    <w:p w14:paraId="3F86153D" w14:textId="77777777" w:rsidR="00080ABC" w:rsidRDefault="00E673A3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</w:rPr>
      </w:pPr>
      <w:hyperlink r:id="rId52">
        <w:r>
          <w:rPr>
            <w:color w:val="0000FF"/>
            <w:spacing w:val="-2"/>
            <w:sz w:val="24"/>
            <w:u w:val="single" w:color="0000FF"/>
          </w:rPr>
          <w:t>https://fjs.fuduts</w:t>
        </w:r>
        <w:r>
          <w:rPr>
            <w:color w:val="0000FF"/>
            <w:spacing w:val="-2"/>
            <w:sz w:val="24"/>
            <w:u w:val="single" w:color="0000FF"/>
          </w:rPr>
          <w:t>inma.edu.ng/index.php/fjs/article/view/2889</w:t>
        </w:r>
      </w:hyperlink>
    </w:p>
    <w:p w14:paraId="15E9A4B2" w14:textId="77777777" w:rsidR="00080ABC" w:rsidRDefault="00E673A3">
      <w:pPr>
        <w:pStyle w:val="ListParagraph"/>
        <w:numPr>
          <w:ilvl w:val="0"/>
          <w:numId w:val="2"/>
        </w:numPr>
        <w:tabs>
          <w:tab w:val="left" w:pos="1800"/>
        </w:tabs>
        <w:ind w:left="1800" w:hanging="1059"/>
        <w:rPr>
          <w:i/>
          <w:sz w:val="24"/>
        </w:rPr>
      </w:pPr>
      <w:r>
        <w:rPr>
          <w:sz w:val="24"/>
        </w:rPr>
        <w:t>39.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Ostlund</w:t>
      </w:r>
      <w:proofErr w:type="spellEnd"/>
      <w:r>
        <w:rPr>
          <w:b/>
          <w:sz w:val="24"/>
        </w:rPr>
        <w:t>,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E.,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Jr.</w:t>
      </w:r>
      <w:r>
        <w:rPr>
          <w:b/>
          <w:spacing w:val="70"/>
          <w:sz w:val="24"/>
        </w:rPr>
        <w:t xml:space="preserve"> </w:t>
      </w:r>
      <w:r>
        <w:rPr>
          <w:sz w:val="24"/>
        </w:rPr>
        <w:t>(2002).</w:t>
      </w:r>
      <w:r>
        <w:rPr>
          <w:spacing w:val="68"/>
          <w:sz w:val="24"/>
        </w:rPr>
        <w:t xml:space="preserve"> </w:t>
      </w:r>
      <w:r>
        <w:rPr>
          <w:sz w:val="24"/>
        </w:rPr>
        <w:t>Phytosterols</w:t>
      </w:r>
      <w:r>
        <w:rPr>
          <w:spacing w:val="69"/>
          <w:sz w:val="24"/>
        </w:rPr>
        <w:t xml:space="preserve"> </w:t>
      </w:r>
      <w:r>
        <w:rPr>
          <w:sz w:val="24"/>
        </w:rPr>
        <w:t>in</w:t>
      </w:r>
      <w:r>
        <w:rPr>
          <w:spacing w:val="69"/>
          <w:sz w:val="24"/>
        </w:rPr>
        <w:t xml:space="preserve"> </w:t>
      </w:r>
      <w:r>
        <w:rPr>
          <w:sz w:val="24"/>
        </w:rPr>
        <w:t>human</w:t>
      </w:r>
      <w:r>
        <w:rPr>
          <w:spacing w:val="67"/>
          <w:sz w:val="24"/>
        </w:rPr>
        <w:t xml:space="preserve"> </w:t>
      </w:r>
      <w:r>
        <w:rPr>
          <w:sz w:val="24"/>
        </w:rPr>
        <w:t>nutrition.</w:t>
      </w:r>
      <w:r>
        <w:rPr>
          <w:spacing w:val="72"/>
          <w:sz w:val="24"/>
        </w:rPr>
        <w:t xml:space="preserve"> </w:t>
      </w:r>
      <w:r>
        <w:rPr>
          <w:i/>
          <w:sz w:val="24"/>
        </w:rPr>
        <w:t>Annual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69"/>
          <w:sz w:val="24"/>
        </w:rPr>
        <w:t xml:space="preserve"> </w:t>
      </w:r>
      <w:r>
        <w:rPr>
          <w:i/>
          <w:spacing w:val="-5"/>
          <w:sz w:val="24"/>
        </w:rPr>
        <w:t>of</w:t>
      </w:r>
    </w:p>
    <w:p w14:paraId="3F600AD8" w14:textId="77777777" w:rsidR="00080ABC" w:rsidRDefault="00E673A3">
      <w:pPr>
        <w:tabs>
          <w:tab w:val="left" w:pos="2160"/>
        </w:tabs>
        <w:spacing w:line="276" w:lineRule="exact"/>
        <w:ind w:left="741"/>
        <w:rPr>
          <w:sz w:val="24"/>
        </w:rPr>
      </w:pPr>
      <w:r>
        <w:rPr>
          <w:rFonts w:ascii="Calibri" w:hAnsi="Calibri"/>
          <w:spacing w:val="-5"/>
        </w:rPr>
        <w:t>483</w:t>
      </w:r>
      <w:r>
        <w:rPr>
          <w:rFonts w:ascii="Calibri" w:hAnsi="Calibri"/>
        </w:rPr>
        <w:tab/>
      </w:r>
      <w:r>
        <w:rPr>
          <w:i/>
          <w:sz w:val="24"/>
        </w:rPr>
        <w:t>Nutrition,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22</w:t>
      </w:r>
      <w:r>
        <w:rPr>
          <w:sz w:val="24"/>
        </w:rPr>
        <w:t>(1),</w:t>
      </w:r>
      <w:r>
        <w:rPr>
          <w:spacing w:val="-2"/>
          <w:sz w:val="24"/>
        </w:rPr>
        <w:t xml:space="preserve"> </w:t>
      </w:r>
      <w:r>
        <w:rPr>
          <w:sz w:val="24"/>
        </w:rPr>
        <w:t>533–549.</w:t>
      </w:r>
      <w:r>
        <w:rPr>
          <w:spacing w:val="-1"/>
          <w:sz w:val="24"/>
        </w:rPr>
        <w:t xml:space="preserve"> </w:t>
      </w:r>
      <w:hyperlink r:id="rId53">
        <w:r>
          <w:rPr>
            <w:color w:val="0000FF"/>
            <w:spacing w:val="-2"/>
            <w:sz w:val="24"/>
            <w:u w:val="single" w:color="0000FF"/>
          </w:rPr>
          <w:t>https://doi.org/10.1146/annurev.nutr.22.020702.075220</w:t>
        </w:r>
      </w:hyperlink>
    </w:p>
    <w:p w14:paraId="628CD390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40.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Pawar</w:t>
      </w:r>
      <w:proofErr w:type="spellEnd"/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G.,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Parihar,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S.,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Saxena,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(2024).</w:t>
      </w:r>
      <w:r>
        <w:rPr>
          <w:spacing w:val="-7"/>
          <w:sz w:val="24"/>
        </w:rPr>
        <w:t xml:space="preserve"> </w:t>
      </w:r>
      <w:r>
        <w:rPr>
          <w:sz w:val="24"/>
        </w:rPr>
        <w:t>Evaluation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secondary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metabolites</w:t>
      </w:r>
    </w:p>
    <w:p w14:paraId="4F9D2602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>
        <w:rPr>
          <w:sz w:val="24"/>
        </w:rPr>
        <w:t>and chromatographic</w:t>
      </w:r>
      <w:r>
        <w:rPr>
          <w:spacing w:val="2"/>
          <w:sz w:val="24"/>
        </w:rPr>
        <w:t xml:space="preserve"> </w:t>
      </w:r>
      <w:r>
        <w:rPr>
          <w:sz w:val="24"/>
        </w:rPr>
        <w:t>fingerprint</w:t>
      </w:r>
      <w:r>
        <w:rPr>
          <w:spacing w:val="4"/>
          <w:sz w:val="24"/>
        </w:rPr>
        <w:t xml:space="preserve"> </w:t>
      </w:r>
      <w:r>
        <w:rPr>
          <w:sz w:val="24"/>
        </w:rPr>
        <w:t>profiling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stem</w:t>
      </w:r>
      <w:r>
        <w:rPr>
          <w:spacing w:val="3"/>
          <w:sz w:val="24"/>
        </w:rPr>
        <w:t xml:space="preserve"> </w:t>
      </w:r>
      <w:r>
        <w:rPr>
          <w:sz w:val="24"/>
        </w:rPr>
        <w:t>bark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antidysenterica</w:t>
      </w:r>
      <w:proofErr w:type="spellEnd"/>
    </w:p>
    <w:p w14:paraId="5AC80DBD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  <w:tab w:val="left" w:pos="3545"/>
          <w:tab w:val="left" w:pos="6041"/>
          <w:tab w:val="left" w:pos="8037"/>
          <w:tab w:val="left" w:pos="9807"/>
        </w:tabs>
        <w:ind w:left="2160" w:hanging="1419"/>
        <w:rPr>
          <w:sz w:val="24"/>
        </w:rPr>
      </w:pPr>
      <w:r>
        <w:rPr>
          <w:i/>
          <w:spacing w:val="-5"/>
          <w:sz w:val="24"/>
        </w:rPr>
        <w:t>L.</w:t>
      </w:r>
      <w:r>
        <w:rPr>
          <w:i/>
          <w:sz w:val="24"/>
        </w:rPr>
        <w:tab/>
      </w:r>
      <w:proofErr w:type="spellStart"/>
      <w:r>
        <w:rPr>
          <w:i/>
          <w:spacing w:val="-2"/>
          <w:sz w:val="24"/>
        </w:rPr>
        <w:t>Phytopharma</w:t>
      </w:r>
      <w:proofErr w:type="spellEnd"/>
      <w:r>
        <w:rPr>
          <w:i/>
          <w:sz w:val="24"/>
        </w:rPr>
        <w:tab/>
      </w:r>
      <w:r>
        <w:rPr>
          <w:i/>
          <w:spacing w:val="-2"/>
          <w:sz w:val="24"/>
        </w:rPr>
        <w:t>Journal,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13</w:t>
      </w:r>
      <w:r>
        <w:rPr>
          <w:spacing w:val="-2"/>
          <w:sz w:val="24"/>
        </w:rPr>
        <w:t>(1),</w:t>
      </w:r>
      <w:r>
        <w:rPr>
          <w:sz w:val="24"/>
        </w:rPr>
        <w:tab/>
      </w:r>
      <w:r>
        <w:rPr>
          <w:spacing w:val="-2"/>
          <w:sz w:val="24"/>
        </w:rPr>
        <w:t>27–38.</w:t>
      </w:r>
    </w:p>
    <w:p w14:paraId="47C404E5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54">
        <w:r>
          <w:rPr>
            <w:color w:val="0000FF"/>
            <w:spacing w:val="-2"/>
            <w:sz w:val="24"/>
            <w:u w:val="single" w:color="0000FF"/>
          </w:rPr>
          <w:t>https://phytopharmajournal.com/assets/pdf_files/Vol13_Issue1_02.pdf</w:t>
        </w:r>
      </w:hyperlink>
    </w:p>
    <w:p w14:paraId="45FC9AFC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41.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Purushothaman</w:t>
      </w:r>
      <w:proofErr w:type="spellEnd"/>
      <w:r>
        <w:rPr>
          <w:b/>
          <w:sz w:val="24"/>
        </w:rPr>
        <w:t>,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R.,</w:t>
      </w:r>
      <w:r>
        <w:rPr>
          <w:b/>
          <w:spacing w:val="58"/>
          <w:sz w:val="24"/>
        </w:rPr>
        <w:t xml:space="preserve"> </w:t>
      </w:r>
      <w:proofErr w:type="spellStart"/>
      <w:r>
        <w:rPr>
          <w:b/>
          <w:sz w:val="24"/>
        </w:rPr>
        <w:t>Vishnuram</w:t>
      </w:r>
      <w:proofErr w:type="spellEnd"/>
      <w:r>
        <w:rPr>
          <w:b/>
          <w:sz w:val="24"/>
        </w:rPr>
        <w:t>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G.,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Ramanathan,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(2024).</w:t>
      </w:r>
      <w:r>
        <w:rPr>
          <w:spacing w:val="58"/>
          <w:sz w:val="24"/>
        </w:rPr>
        <w:t xml:space="preserve"> </w:t>
      </w:r>
      <w:r>
        <w:rPr>
          <w:sz w:val="24"/>
        </w:rPr>
        <w:t>Isolation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6D28E91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proofErr w:type="gramStart"/>
      <w:r>
        <w:rPr>
          <w:sz w:val="24"/>
        </w:rPr>
        <w:t>identification</w:t>
      </w:r>
      <w:r>
        <w:rPr>
          <w:spacing w:val="28"/>
          <w:sz w:val="24"/>
        </w:rPr>
        <w:t xml:space="preserve">  </w:t>
      </w:r>
      <w:r>
        <w:rPr>
          <w:sz w:val="24"/>
        </w:rPr>
        <w:t>of</w:t>
      </w:r>
      <w:proofErr w:type="gramEnd"/>
      <w:r>
        <w:rPr>
          <w:spacing w:val="30"/>
          <w:sz w:val="24"/>
        </w:rPr>
        <w:t xml:space="preserve">  </w:t>
      </w:r>
      <w:r>
        <w:rPr>
          <w:i/>
          <w:sz w:val="24"/>
        </w:rPr>
        <w:t>n</w:t>
      </w:r>
      <w:r>
        <w:rPr>
          <w:sz w:val="24"/>
        </w:rPr>
        <w:t>-</w:t>
      </w:r>
      <w:proofErr w:type="spellStart"/>
      <w:r>
        <w:rPr>
          <w:sz w:val="24"/>
        </w:rPr>
        <w:t>hexadecanoic</w:t>
      </w:r>
      <w:proofErr w:type="spellEnd"/>
      <w:r>
        <w:rPr>
          <w:spacing w:val="29"/>
          <w:sz w:val="24"/>
        </w:rPr>
        <w:t xml:space="preserve">  </w:t>
      </w:r>
      <w:r>
        <w:rPr>
          <w:sz w:val="24"/>
        </w:rPr>
        <w:t>acid</w:t>
      </w:r>
      <w:r>
        <w:rPr>
          <w:spacing w:val="29"/>
          <w:sz w:val="24"/>
        </w:rPr>
        <w:t xml:space="preserve">  </w:t>
      </w:r>
      <w:r>
        <w:rPr>
          <w:sz w:val="24"/>
        </w:rPr>
        <w:t>from</w:t>
      </w:r>
      <w:r>
        <w:rPr>
          <w:spacing w:val="31"/>
          <w:sz w:val="24"/>
        </w:rPr>
        <w:t xml:space="preserve">  </w:t>
      </w:r>
      <w:proofErr w:type="spellStart"/>
      <w:r>
        <w:rPr>
          <w:i/>
          <w:sz w:val="24"/>
        </w:rPr>
        <w:t>Excoecaria</w:t>
      </w:r>
      <w:proofErr w:type="spellEnd"/>
      <w:r>
        <w:rPr>
          <w:i/>
          <w:spacing w:val="30"/>
          <w:sz w:val="24"/>
        </w:rPr>
        <w:t xml:space="preserve">  </w:t>
      </w:r>
      <w:proofErr w:type="spellStart"/>
      <w:r>
        <w:rPr>
          <w:i/>
          <w:sz w:val="24"/>
        </w:rPr>
        <w:t>agallocha</w:t>
      </w:r>
      <w:proofErr w:type="spellEnd"/>
      <w:r>
        <w:rPr>
          <w:i/>
          <w:spacing w:val="31"/>
          <w:sz w:val="24"/>
        </w:rPr>
        <w:t xml:space="preserve">  </w:t>
      </w:r>
      <w:r>
        <w:rPr>
          <w:sz w:val="24"/>
        </w:rPr>
        <w:t>L.</w:t>
      </w:r>
      <w:r>
        <w:rPr>
          <w:spacing w:val="29"/>
          <w:sz w:val="24"/>
        </w:rPr>
        <w:t xml:space="preserve">  </w:t>
      </w:r>
      <w:proofErr w:type="gramStart"/>
      <w:r>
        <w:rPr>
          <w:sz w:val="24"/>
        </w:rPr>
        <w:t>and</w:t>
      </w:r>
      <w:r>
        <w:rPr>
          <w:spacing w:val="29"/>
          <w:sz w:val="24"/>
        </w:rPr>
        <w:t xml:space="preserve">  </w:t>
      </w:r>
      <w:r>
        <w:rPr>
          <w:spacing w:val="-5"/>
          <w:sz w:val="24"/>
        </w:rPr>
        <w:t>its</w:t>
      </w:r>
      <w:proofErr w:type="gramEnd"/>
    </w:p>
    <w:p w14:paraId="56B3FC0F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proofErr w:type="gramStart"/>
      <w:r>
        <w:rPr>
          <w:sz w:val="24"/>
        </w:rPr>
        <w:t>antibacterial</w:t>
      </w:r>
      <w:r>
        <w:rPr>
          <w:spacing w:val="25"/>
          <w:sz w:val="24"/>
        </w:rPr>
        <w:t xml:space="preserve">  </w:t>
      </w:r>
      <w:r>
        <w:rPr>
          <w:sz w:val="24"/>
        </w:rPr>
        <w:t>and</w:t>
      </w:r>
      <w:proofErr w:type="gramEnd"/>
      <w:r>
        <w:rPr>
          <w:spacing w:val="26"/>
          <w:sz w:val="24"/>
        </w:rPr>
        <w:t xml:space="preserve">  </w:t>
      </w:r>
      <w:r>
        <w:rPr>
          <w:sz w:val="24"/>
        </w:rPr>
        <w:t>antioxidant</w:t>
      </w:r>
      <w:r>
        <w:rPr>
          <w:spacing w:val="26"/>
          <w:sz w:val="24"/>
        </w:rPr>
        <w:t xml:space="preserve">  </w:t>
      </w:r>
      <w:r>
        <w:rPr>
          <w:sz w:val="24"/>
        </w:rPr>
        <w:t>activity.</w:t>
      </w:r>
      <w:r>
        <w:rPr>
          <w:spacing w:val="28"/>
          <w:sz w:val="24"/>
        </w:rPr>
        <w:t xml:space="preserve">  </w:t>
      </w:r>
      <w:proofErr w:type="gramStart"/>
      <w:r>
        <w:rPr>
          <w:i/>
          <w:sz w:val="24"/>
        </w:rPr>
        <w:t>Journal</w:t>
      </w:r>
      <w:r>
        <w:rPr>
          <w:i/>
          <w:spacing w:val="26"/>
          <w:sz w:val="24"/>
        </w:rPr>
        <w:t xml:space="preserve">  </w:t>
      </w:r>
      <w:r>
        <w:rPr>
          <w:i/>
          <w:sz w:val="24"/>
        </w:rPr>
        <w:t>of</w:t>
      </w:r>
      <w:proofErr w:type="gramEnd"/>
      <w:r>
        <w:rPr>
          <w:i/>
          <w:spacing w:val="26"/>
          <w:sz w:val="24"/>
        </w:rPr>
        <w:t xml:space="preserve">  </w:t>
      </w:r>
      <w:r>
        <w:rPr>
          <w:i/>
          <w:sz w:val="24"/>
        </w:rPr>
        <w:t>Emerging</w:t>
      </w:r>
      <w:r>
        <w:rPr>
          <w:i/>
          <w:spacing w:val="27"/>
          <w:sz w:val="24"/>
        </w:rPr>
        <w:t xml:space="preserve">  </w:t>
      </w:r>
      <w:r>
        <w:rPr>
          <w:i/>
          <w:sz w:val="24"/>
        </w:rPr>
        <w:t>Technologies</w:t>
      </w:r>
      <w:r>
        <w:rPr>
          <w:i/>
          <w:spacing w:val="26"/>
          <w:sz w:val="24"/>
        </w:rPr>
        <w:t xml:space="preserve">  </w:t>
      </w:r>
      <w:r>
        <w:rPr>
          <w:i/>
          <w:spacing w:val="-5"/>
          <w:sz w:val="24"/>
        </w:rPr>
        <w:t>and</w:t>
      </w:r>
    </w:p>
    <w:p w14:paraId="51D9ABCE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i/>
          <w:sz w:val="24"/>
        </w:rPr>
        <w:t>Innovative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Research,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11</w:t>
      </w:r>
      <w:r>
        <w:rPr>
          <w:sz w:val="24"/>
        </w:rPr>
        <w:t>(1),</w:t>
      </w:r>
      <w:r>
        <w:rPr>
          <w:spacing w:val="-1"/>
          <w:sz w:val="24"/>
        </w:rPr>
        <w:t xml:space="preserve"> </w:t>
      </w:r>
      <w:r>
        <w:rPr>
          <w:sz w:val="24"/>
        </w:rPr>
        <w:t>332–342.</w:t>
      </w:r>
      <w:r>
        <w:rPr>
          <w:spacing w:val="-1"/>
          <w:sz w:val="24"/>
        </w:rPr>
        <w:t xml:space="preserve"> </w:t>
      </w:r>
      <w:hyperlink r:id="rId55">
        <w:r>
          <w:rPr>
            <w:color w:val="0000FF"/>
            <w:spacing w:val="-2"/>
            <w:sz w:val="24"/>
            <w:u w:val="single" w:color="0000FF"/>
          </w:rPr>
          <w:t>https://doi.org/10.2139/ssrn.4886224</w:t>
        </w:r>
      </w:hyperlink>
    </w:p>
    <w:p w14:paraId="26A0EE4E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42.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Purushothaman</w:t>
      </w:r>
      <w:proofErr w:type="spellEnd"/>
      <w:r>
        <w:rPr>
          <w:b/>
          <w:sz w:val="24"/>
        </w:rPr>
        <w:t>,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R.,</w:t>
      </w:r>
      <w:r>
        <w:rPr>
          <w:b/>
          <w:spacing w:val="58"/>
          <w:sz w:val="24"/>
        </w:rPr>
        <w:t xml:space="preserve"> </w:t>
      </w:r>
      <w:proofErr w:type="spellStart"/>
      <w:r>
        <w:rPr>
          <w:b/>
          <w:sz w:val="24"/>
        </w:rPr>
        <w:t>Vishnuram</w:t>
      </w:r>
      <w:proofErr w:type="spellEnd"/>
      <w:r>
        <w:rPr>
          <w:b/>
          <w:sz w:val="24"/>
        </w:rPr>
        <w:t>,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G.,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Ramanathan,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(2024).</w:t>
      </w:r>
      <w:r>
        <w:rPr>
          <w:spacing w:val="58"/>
          <w:sz w:val="24"/>
        </w:rPr>
        <w:t xml:space="preserve"> </w:t>
      </w:r>
      <w:r>
        <w:rPr>
          <w:sz w:val="24"/>
        </w:rPr>
        <w:t>Isolation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6E2F278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proofErr w:type="gramStart"/>
      <w:r>
        <w:rPr>
          <w:sz w:val="24"/>
        </w:rPr>
        <w:t>identification</w:t>
      </w:r>
      <w:r>
        <w:rPr>
          <w:spacing w:val="28"/>
          <w:sz w:val="24"/>
        </w:rPr>
        <w:t xml:space="preserve">  </w:t>
      </w:r>
      <w:r>
        <w:rPr>
          <w:sz w:val="24"/>
        </w:rPr>
        <w:t>of</w:t>
      </w:r>
      <w:proofErr w:type="gramEnd"/>
      <w:r>
        <w:rPr>
          <w:spacing w:val="30"/>
          <w:sz w:val="24"/>
        </w:rPr>
        <w:t xml:space="preserve">  </w:t>
      </w:r>
      <w:r>
        <w:rPr>
          <w:i/>
          <w:sz w:val="24"/>
        </w:rPr>
        <w:t>n</w:t>
      </w:r>
      <w:r>
        <w:rPr>
          <w:sz w:val="24"/>
        </w:rPr>
        <w:t>-</w:t>
      </w:r>
      <w:proofErr w:type="spellStart"/>
      <w:r>
        <w:rPr>
          <w:sz w:val="24"/>
        </w:rPr>
        <w:t>hexadecanoic</w:t>
      </w:r>
      <w:proofErr w:type="spellEnd"/>
      <w:r>
        <w:rPr>
          <w:spacing w:val="29"/>
          <w:sz w:val="24"/>
        </w:rPr>
        <w:t xml:space="preserve">  </w:t>
      </w:r>
      <w:r>
        <w:rPr>
          <w:sz w:val="24"/>
        </w:rPr>
        <w:t>acid</w:t>
      </w:r>
      <w:r>
        <w:rPr>
          <w:spacing w:val="29"/>
          <w:sz w:val="24"/>
        </w:rPr>
        <w:t xml:space="preserve">  </w:t>
      </w:r>
      <w:r>
        <w:rPr>
          <w:sz w:val="24"/>
        </w:rPr>
        <w:t>from</w:t>
      </w:r>
      <w:r>
        <w:rPr>
          <w:spacing w:val="31"/>
          <w:sz w:val="24"/>
        </w:rPr>
        <w:t xml:space="preserve">  </w:t>
      </w:r>
      <w:proofErr w:type="spellStart"/>
      <w:r>
        <w:rPr>
          <w:i/>
          <w:sz w:val="24"/>
        </w:rPr>
        <w:t>Excoecaria</w:t>
      </w:r>
      <w:proofErr w:type="spellEnd"/>
      <w:r>
        <w:rPr>
          <w:i/>
          <w:spacing w:val="30"/>
          <w:sz w:val="24"/>
        </w:rPr>
        <w:t xml:space="preserve">  </w:t>
      </w:r>
      <w:proofErr w:type="spellStart"/>
      <w:r>
        <w:rPr>
          <w:i/>
          <w:sz w:val="24"/>
        </w:rPr>
        <w:t>agallocha</w:t>
      </w:r>
      <w:proofErr w:type="spellEnd"/>
      <w:r>
        <w:rPr>
          <w:i/>
          <w:spacing w:val="31"/>
          <w:sz w:val="24"/>
        </w:rPr>
        <w:t xml:space="preserve">  </w:t>
      </w:r>
      <w:r>
        <w:rPr>
          <w:sz w:val="24"/>
        </w:rPr>
        <w:t>L.</w:t>
      </w:r>
      <w:r>
        <w:rPr>
          <w:spacing w:val="29"/>
          <w:sz w:val="24"/>
        </w:rPr>
        <w:t xml:space="preserve">  </w:t>
      </w:r>
      <w:proofErr w:type="gramStart"/>
      <w:r>
        <w:rPr>
          <w:sz w:val="24"/>
        </w:rPr>
        <w:t>and</w:t>
      </w:r>
      <w:r>
        <w:rPr>
          <w:spacing w:val="29"/>
          <w:sz w:val="24"/>
        </w:rPr>
        <w:t xml:space="preserve">  </w:t>
      </w:r>
      <w:r>
        <w:rPr>
          <w:spacing w:val="-5"/>
          <w:sz w:val="24"/>
        </w:rPr>
        <w:t>its</w:t>
      </w:r>
      <w:proofErr w:type="gramEnd"/>
    </w:p>
    <w:p w14:paraId="4B7C87B0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proofErr w:type="gramStart"/>
      <w:r>
        <w:rPr>
          <w:sz w:val="24"/>
        </w:rPr>
        <w:t>antibacterial</w:t>
      </w:r>
      <w:r>
        <w:rPr>
          <w:spacing w:val="25"/>
          <w:sz w:val="24"/>
        </w:rPr>
        <w:t xml:space="preserve">  </w:t>
      </w:r>
      <w:r>
        <w:rPr>
          <w:sz w:val="24"/>
        </w:rPr>
        <w:t>and</w:t>
      </w:r>
      <w:proofErr w:type="gramEnd"/>
      <w:r>
        <w:rPr>
          <w:spacing w:val="26"/>
          <w:sz w:val="24"/>
        </w:rPr>
        <w:t xml:space="preserve">  </w:t>
      </w:r>
      <w:r>
        <w:rPr>
          <w:sz w:val="24"/>
        </w:rPr>
        <w:t>antioxidant</w:t>
      </w:r>
      <w:r>
        <w:rPr>
          <w:spacing w:val="26"/>
          <w:sz w:val="24"/>
        </w:rPr>
        <w:t xml:space="preserve">  </w:t>
      </w:r>
      <w:r>
        <w:rPr>
          <w:sz w:val="24"/>
        </w:rPr>
        <w:t>activity.</w:t>
      </w:r>
      <w:r>
        <w:rPr>
          <w:spacing w:val="28"/>
          <w:sz w:val="24"/>
        </w:rPr>
        <w:t xml:space="preserve">  </w:t>
      </w:r>
      <w:proofErr w:type="gramStart"/>
      <w:r>
        <w:rPr>
          <w:i/>
          <w:sz w:val="24"/>
        </w:rPr>
        <w:t>Journal</w:t>
      </w:r>
      <w:r>
        <w:rPr>
          <w:i/>
          <w:spacing w:val="26"/>
          <w:sz w:val="24"/>
        </w:rPr>
        <w:t xml:space="preserve">  </w:t>
      </w:r>
      <w:r>
        <w:rPr>
          <w:i/>
          <w:sz w:val="24"/>
        </w:rPr>
        <w:t>of</w:t>
      </w:r>
      <w:proofErr w:type="gramEnd"/>
      <w:r>
        <w:rPr>
          <w:i/>
          <w:spacing w:val="26"/>
          <w:sz w:val="24"/>
        </w:rPr>
        <w:t xml:space="preserve">  </w:t>
      </w:r>
      <w:r>
        <w:rPr>
          <w:i/>
          <w:sz w:val="24"/>
        </w:rPr>
        <w:t>Emerging</w:t>
      </w:r>
      <w:r>
        <w:rPr>
          <w:i/>
          <w:spacing w:val="27"/>
          <w:sz w:val="24"/>
        </w:rPr>
        <w:t xml:space="preserve">  </w:t>
      </w:r>
      <w:r>
        <w:rPr>
          <w:i/>
          <w:sz w:val="24"/>
        </w:rPr>
        <w:t>Technologies</w:t>
      </w:r>
      <w:r>
        <w:rPr>
          <w:i/>
          <w:spacing w:val="26"/>
          <w:sz w:val="24"/>
        </w:rPr>
        <w:t xml:space="preserve">  </w:t>
      </w:r>
      <w:r>
        <w:rPr>
          <w:i/>
          <w:spacing w:val="-5"/>
          <w:sz w:val="24"/>
        </w:rPr>
        <w:t>and</w:t>
      </w:r>
    </w:p>
    <w:p w14:paraId="036E3738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i/>
          <w:sz w:val="24"/>
        </w:rPr>
        <w:t>Innovative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Research,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11</w:t>
      </w:r>
      <w:r>
        <w:rPr>
          <w:sz w:val="24"/>
        </w:rPr>
        <w:t>(1),</w:t>
      </w:r>
      <w:r>
        <w:rPr>
          <w:spacing w:val="-1"/>
          <w:sz w:val="24"/>
        </w:rPr>
        <w:t xml:space="preserve"> </w:t>
      </w:r>
      <w:r>
        <w:rPr>
          <w:sz w:val="24"/>
        </w:rPr>
        <w:t>332–342.</w:t>
      </w:r>
      <w:r>
        <w:rPr>
          <w:spacing w:val="-1"/>
          <w:sz w:val="24"/>
        </w:rPr>
        <w:t xml:space="preserve"> </w:t>
      </w:r>
      <w:hyperlink r:id="rId56">
        <w:r>
          <w:rPr>
            <w:color w:val="0000FF"/>
            <w:spacing w:val="-2"/>
            <w:sz w:val="24"/>
            <w:u w:val="single" w:color="0000FF"/>
          </w:rPr>
          <w:t>https://doi.org/10.2139/ssrn.4886224</w:t>
        </w:r>
      </w:hyperlink>
    </w:p>
    <w:p w14:paraId="36490F60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43.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Rajalakshmi,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(2018).</w:t>
      </w:r>
      <w:r>
        <w:rPr>
          <w:spacing w:val="6"/>
          <w:sz w:val="24"/>
        </w:rPr>
        <w:t xml:space="preserve"> </w:t>
      </w:r>
      <w:r>
        <w:rPr>
          <w:sz w:val="24"/>
        </w:rPr>
        <w:t>GC-MS</w:t>
      </w:r>
      <w:r>
        <w:rPr>
          <w:spacing w:val="6"/>
          <w:sz w:val="24"/>
        </w:rPr>
        <w:t xml:space="preserve"> </w:t>
      </w:r>
      <w:r>
        <w:rPr>
          <w:sz w:val="24"/>
        </w:rPr>
        <w:t>analysis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bark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antidysenterica</w:t>
      </w:r>
      <w:proofErr w:type="spellEnd"/>
      <w:r>
        <w:rPr>
          <w:spacing w:val="-2"/>
          <w:sz w:val="24"/>
        </w:rPr>
        <w:t>.</w:t>
      </w:r>
    </w:p>
    <w:p w14:paraId="2BDF99E9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  <w:tab w:val="left" w:pos="3328"/>
          <w:tab w:val="left" w:pos="3937"/>
          <w:tab w:val="left" w:pos="5919"/>
          <w:tab w:val="left" w:pos="6704"/>
          <w:tab w:val="left" w:pos="8678"/>
          <w:tab w:val="left" w:pos="9567"/>
        </w:tabs>
        <w:ind w:left="2160" w:hanging="1419"/>
        <w:rPr>
          <w:sz w:val="24"/>
        </w:rPr>
      </w:pPr>
      <w:r>
        <w:rPr>
          <w:i/>
          <w:spacing w:val="-2"/>
          <w:sz w:val="24"/>
        </w:rPr>
        <w:t>Journal</w:t>
      </w:r>
      <w:r>
        <w:rPr>
          <w:i/>
          <w:sz w:val="24"/>
        </w:rPr>
        <w:tab/>
      </w:r>
      <w:r>
        <w:rPr>
          <w:i/>
          <w:spacing w:val="-5"/>
          <w:sz w:val="24"/>
        </w:rPr>
        <w:t>of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Pharmacognosy</w:t>
      </w:r>
      <w:r>
        <w:rPr>
          <w:i/>
          <w:sz w:val="24"/>
        </w:rPr>
        <w:tab/>
      </w:r>
      <w:r>
        <w:rPr>
          <w:i/>
          <w:spacing w:val="-5"/>
          <w:sz w:val="24"/>
        </w:rPr>
        <w:t>and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Phytochemistry,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7</w:t>
      </w:r>
      <w:r>
        <w:rPr>
          <w:spacing w:val="-2"/>
          <w:sz w:val="24"/>
        </w:rPr>
        <w:t>(4),</w:t>
      </w:r>
      <w:r>
        <w:rPr>
          <w:sz w:val="24"/>
        </w:rPr>
        <w:tab/>
      </w:r>
      <w:r>
        <w:rPr>
          <w:spacing w:val="-2"/>
          <w:sz w:val="24"/>
        </w:rPr>
        <w:t>797–800.</w:t>
      </w:r>
    </w:p>
    <w:p w14:paraId="3C2056C9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57">
        <w:r>
          <w:rPr>
            <w:color w:val="0462C1"/>
            <w:spacing w:val="-2"/>
            <w:sz w:val="24"/>
            <w:u w:val="single" w:color="0462C1"/>
          </w:rPr>
          <w:t>https://www.phytojournal.com/archives/2018/vol7is</w:t>
        </w:r>
        <w:r>
          <w:rPr>
            <w:color w:val="0462C1"/>
            <w:spacing w:val="-2"/>
            <w:sz w:val="24"/>
            <w:u w:val="single" w:color="0462C1"/>
          </w:rPr>
          <w:t>sue4/PartN/7-3-749-546.pdf</w:t>
        </w:r>
      </w:hyperlink>
    </w:p>
    <w:p w14:paraId="3FAE4060" w14:textId="77777777" w:rsidR="00080ABC" w:rsidRDefault="00E673A3">
      <w:pPr>
        <w:pStyle w:val="Heading2"/>
        <w:numPr>
          <w:ilvl w:val="0"/>
          <w:numId w:val="1"/>
        </w:numPr>
        <w:tabs>
          <w:tab w:val="left" w:pos="1800"/>
        </w:tabs>
        <w:spacing w:line="276" w:lineRule="exact"/>
      </w:pPr>
      <w:r>
        <w:rPr>
          <w:b w:val="0"/>
        </w:rPr>
        <w:t>44.</w:t>
      </w:r>
      <w:r>
        <w:rPr>
          <w:b w:val="0"/>
          <w:spacing w:val="-2"/>
        </w:rPr>
        <w:t xml:space="preserve"> </w:t>
      </w:r>
      <w:proofErr w:type="spellStart"/>
      <w:r>
        <w:t>Rajendrasozhan</w:t>
      </w:r>
      <w:proofErr w:type="spellEnd"/>
      <w:r>
        <w:t>,</w:t>
      </w:r>
      <w:r>
        <w:rPr>
          <w:spacing w:val="25"/>
        </w:rPr>
        <w:t xml:space="preserve"> </w:t>
      </w:r>
      <w:r>
        <w:t>S.,</w:t>
      </w:r>
      <w:r>
        <w:rPr>
          <w:spacing w:val="25"/>
        </w:rPr>
        <w:t xml:space="preserve"> </w:t>
      </w:r>
      <w:r>
        <w:t>Moll,</w:t>
      </w:r>
      <w:r>
        <w:rPr>
          <w:spacing w:val="25"/>
        </w:rPr>
        <w:t xml:space="preserve"> </w:t>
      </w:r>
      <w:r>
        <w:t>H.</w:t>
      </w:r>
      <w:r>
        <w:rPr>
          <w:spacing w:val="25"/>
        </w:rPr>
        <w:t xml:space="preserve"> </w:t>
      </w:r>
      <w:r>
        <w:t>E.,</w:t>
      </w:r>
      <w:r>
        <w:rPr>
          <w:spacing w:val="25"/>
        </w:rPr>
        <w:t xml:space="preserve"> </w:t>
      </w:r>
      <w:proofErr w:type="spellStart"/>
      <w:r>
        <w:t>Snoussi</w:t>
      </w:r>
      <w:proofErr w:type="spellEnd"/>
      <w:r>
        <w:t>,</w:t>
      </w:r>
      <w:r>
        <w:rPr>
          <w:spacing w:val="25"/>
        </w:rPr>
        <w:t xml:space="preserve"> </w:t>
      </w:r>
      <w:r>
        <w:t>M.,</w:t>
      </w:r>
      <w:r>
        <w:rPr>
          <w:spacing w:val="22"/>
        </w:rPr>
        <w:t xml:space="preserve"> </w:t>
      </w:r>
      <w:proofErr w:type="spellStart"/>
      <w:r>
        <w:t>Romeilah</w:t>
      </w:r>
      <w:proofErr w:type="spellEnd"/>
      <w:r>
        <w:t>,</w:t>
      </w:r>
      <w:r>
        <w:rPr>
          <w:spacing w:val="25"/>
        </w:rPr>
        <w:t xml:space="preserve"> </w:t>
      </w:r>
      <w:r>
        <w:t>R.</w:t>
      </w:r>
      <w:r>
        <w:rPr>
          <w:spacing w:val="24"/>
        </w:rPr>
        <w:t xml:space="preserve"> </w:t>
      </w:r>
      <w:r>
        <w:t>M.,</w:t>
      </w:r>
      <w:r>
        <w:rPr>
          <w:spacing w:val="25"/>
        </w:rPr>
        <w:t xml:space="preserve"> </w:t>
      </w:r>
      <w:proofErr w:type="spellStart"/>
      <w:r>
        <w:t>Shalaby</w:t>
      </w:r>
      <w:proofErr w:type="spellEnd"/>
      <w:r>
        <w:t>,</w:t>
      </w:r>
      <w:r>
        <w:rPr>
          <w:spacing w:val="25"/>
        </w:rPr>
        <w:t xml:space="preserve"> </w:t>
      </w:r>
      <w:r>
        <w:t>E.</w:t>
      </w:r>
      <w:r>
        <w:rPr>
          <w:spacing w:val="25"/>
        </w:rPr>
        <w:t xml:space="preserve"> </w:t>
      </w:r>
      <w:r>
        <w:rPr>
          <w:spacing w:val="-5"/>
        </w:rPr>
        <w:t>A.,</w:t>
      </w:r>
    </w:p>
    <w:p w14:paraId="1AE8772C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b/>
          <w:sz w:val="24"/>
        </w:rPr>
        <w:t>Younes,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K.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al.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(2021).</w:t>
      </w:r>
      <w:r>
        <w:rPr>
          <w:spacing w:val="17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17"/>
          <w:sz w:val="24"/>
        </w:rPr>
        <w:t xml:space="preserve"> </w:t>
      </w:r>
      <w:r>
        <w:rPr>
          <w:sz w:val="24"/>
        </w:rPr>
        <w:t>screening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antimicrobial</w:t>
      </w:r>
      <w:r>
        <w:rPr>
          <w:spacing w:val="20"/>
          <w:sz w:val="24"/>
        </w:rPr>
        <w:t xml:space="preserve"> </w:t>
      </w:r>
      <w:r>
        <w:rPr>
          <w:sz w:val="24"/>
        </w:rPr>
        <w:t>activity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633093B8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various</w:t>
      </w:r>
      <w:r>
        <w:rPr>
          <w:spacing w:val="50"/>
          <w:sz w:val="24"/>
        </w:rPr>
        <w:t xml:space="preserve"> </w:t>
      </w:r>
      <w:r>
        <w:rPr>
          <w:sz w:val="24"/>
        </w:rPr>
        <w:t>extracts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aerial</w:t>
      </w:r>
      <w:r>
        <w:rPr>
          <w:spacing w:val="54"/>
          <w:sz w:val="24"/>
        </w:rPr>
        <w:t xml:space="preserve"> </w:t>
      </w:r>
      <w:r>
        <w:rPr>
          <w:sz w:val="24"/>
        </w:rPr>
        <w:t>parts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proofErr w:type="spellStart"/>
      <w:r>
        <w:rPr>
          <w:i/>
          <w:sz w:val="24"/>
        </w:rPr>
        <w:t>Rhanterium</w:t>
      </w:r>
      <w:proofErr w:type="spellEnd"/>
      <w:r>
        <w:rPr>
          <w:i/>
          <w:spacing w:val="53"/>
          <w:sz w:val="24"/>
        </w:rPr>
        <w:t xml:space="preserve"> </w:t>
      </w:r>
      <w:proofErr w:type="spellStart"/>
      <w:r>
        <w:rPr>
          <w:i/>
          <w:sz w:val="24"/>
        </w:rPr>
        <w:t>epapposum</w:t>
      </w:r>
      <w:proofErr w:type="spellEnd"/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i/>
          <w:sz w:val="24"/>
        </w:rPr>
        <w:t>Processes,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9</w:t>
      </w:r>
      <w:r>
        <w:rPr>
          <w:sz w:val="24"/>
        </w:rPr>
        <w:t>(8),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1351.</w:t>
      </w:r>
    </w:p>
    <w:p w14:paraId="599FF7A6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58">
        <w:r>
          <w:rPr>
            <w:color w:val="0000FF"/>
            <w:spacing w:val="-2"/>
            <w:sz w:val="24"/>
            <w:u w:val="single" w:color="0000FF"/>
          </w:rPr>
          <w:t>https://doi.org/10.3390/pr9081351</w:t>
        </w:r>
      </w:hyperlink>
    </w:p>
    <w:p w14:paraId="68EC742B" w14:textId="77777777" w:rsidR="00080ABC" w:rsidRDefault="00E673A3">
      <w:pPr>
        <w:pStyle w:val="Heading2"/>
        <w:numPr>
          <w:ilvl w:val="0"/>
          <w:numId w:val="1"/>
        </w:numPr>
        <w:tabs>
          <w:tab w:val="left" w:pos="1800"/>
        </w:tabs>
        <w:spacing w:line="276" w:lineRule="exact"/>
      </w:pPr>
      <w:r>
        <w:rPr>
          <w:b w:val="0"/>
        </w:rPr>
        <w:t>45.</w:t>
      </w:r>
      <w:r>
        <w:rPr>
          <w:b w:val="0"/>
          <w:spacing w:val="-4"/>
        </w:rPr>
        <w:t xml:space="preserve"> </w:t>
      </w:r>
      <w:r>
        <w:t>Rojas,</w:t>
      </w:r>
      <w:r>
        <w:rPr>
          <w:spacing w:val="5"/>
        </w:rPr>
        <w:t xml:space="preserve"> </w:t>
      </w:r>
      <w:r>
        <w:t>M.</w:t>
      </w:r>
      <w:r>
        <w:rPr>
          <w:spacing w:val="5"/>
        </w:rPr>
        <w:t xml:space="preserve"> </w:t>
      </w:r>
      <w:r>
        <w:t>M.,</w:t>
      </w:r>
      <w:r>
        <w:rPr>
          <w:spacing w:val="9"/>
        </w:rPr>
        <w:t xml:space="preserve"> </w:t>
      </w:r>
      <w:r>
        <w:t>Villalpando,</w:t>
      </w:r>
      <w:r>
        <w:rPr>
          <w:spacing w:val="5"/>
        </w:rPr>
        <w:t xml:space="preserve"> </w:t>
      </w:r>
      <w:r>
        <w:t>D.</w:t>
      </w:r>
      <w:r>
        <w:rPr>
          <w:spacing w:val="5"/>
        </w:rPr>
        <w:t xml:space="preserve"> </w:t>
      </w:r>
      <w:r>
        <w:t>M.,</w:t>
      </w:r>
      <w:r>
        <w:rPr>
          <w:spacing w:val="5"/>
        </w:rPr>
        <w:t xml:space="preserve"> </w:t>
      </w:r>
      <w:r>
        <w:t>Alexander-Aguilera,</w:t>
      </w:r>
      <w:r>
        <w:rPr>
          <w:spacing w:val="5"/>
        </w:rPr>
        <w:t xml:space="preserve"> </w:t>
      </w:r>
      <w:r>
        <w:t>A.,</w:t>
      </w:r>
      <w:r>
        <w:rPr>
          <w:spacing w:val="5"/>
        </w:rPr>
        <w:t xml:space="preserve"> </w:t>
      </w:r>
      <w:r>
        <w:t>Ferrer,</w:t>
      </w:r>
      <w:r>
        <w:rPr>
          <w:spacing w:val="8"/>
        </w:rPr>
        <w:t xml:space="preserve"> </w:t>
      </w:r>
      <w:r>
        <w:t>M.,</w:t>
      </w:r>
      <w:r>
        <w:rPr>
          <w:spacing w:val="8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rPr>
          <w:spacing w:val="-2"/>
        </w:rPr>
        <w:t>García,</w:t>
      </w:r>
    </w:p>
    <w:p w14:paraId="52317FCB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b/>
          <w:sz w:val="24"/>
        </w:rPr>
        <w:t>H.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(2021).</w:t>
      </w:r>
      <w:r>
        <w:rPr>
          <w:spacing w:val="-8"/>
          <w:sz w:val="24"/>
        </w:rPr>
        <w:t xml:space="preserve"> </w:t>
      </w:r>
      <w:r>
        <w:rPr>
          <w:sz w:val="24"/>
        </w:rPr>
        <w:t>Effect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CLA</w:t>
      </w:r>
      <w:r>
        <w:rPr>
          <w:spacing w:val="-7"/>
          <w:sz w:val="24"/>
        </w:rPr>
        <w:t xml:space="preserve"> </w:t>
      </w:r>
      <w:r>
        <w:rPr>
          <w:sz w:val="24"/>
        </w:rPr>
        <w:t>supplementation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factors</w:t>
      </w:r>
      <w:r>
        <w:rPr>
          <w:spacing w:val="-7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vascular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dysfunction</w:t>
      </w:r>
    </w:p>
    <w:p w14:paraId="50007758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arteries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orchidectomized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rats.</w:t>
      </w:r>
      <w:r>
        <w:rPr>
          <w:spacing w:val="44"/>
          <w:sz w:val="24"/>
        </w:rPr>
        <w:t xml:space="preserve"> </w:t>
      </w:r>
      <w:r>
        <w:rPr>
          <w:i/>
          <w:sz w:val="24"/>
        </w:rPr>
        <w:t>Prostaglandins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Lipid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Mediators,</w:t>
      </w:r>
      <w:r>
        <w:rPr>
          <w:i/>
          <w:spacing w:val="42"/>
          <w:sz w:val="24"/>
        </w:rPr>
        <w:t xml:space="preserve"> </w:t>
      </w:r>
      <w:r>
        <w:rPr>
          <w:i/>
          <w:spacing w:val="-4"/>
          <w:sz w:val="24"/>
        </w:rPr>
        <w:t>157</w:t>
      </w:r>
      <w:r>
        <w:rPr>
          <w:spacing w:val="-4"/>
          <w:sz w:val="24"/>
        </w:rPr>
        <w:t>,</w:t>
      </w:r>
    </w:p>
    <w:p w14:paraId="3CEF5AB0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spacing w:line="280" w:lineRule="exact"/>
        <w:ind w:left="2160" w:hanging="1419"/>
        <w:rPr>
          <w:sz w:val="24"/>
        </w:rPr>
      </w:pPr>
      <w:r>
        <w:rPr>
          <w:sz w:val="24"/>
        </w:rPr>
        <w:t xml:space="preserve">106586. </w:t>
      </w:r>
      <w:hyperlink r:id="rId59">
        <w:r>
          <w:rPr>
            <w:color w:val="0000FF"/>
            <w:spacing w:val="-2"/>
            <w:sz w:val="24"/>
            <w:u w:val="single" w:color="0000FF"/>
          </w:rPr>
          <w:t>https://doi.org/10.1016/j.prostaglandins.2021.106586</w:t>
        </w:r>
      </w:hyperlink>
    </w:p>
    <w:p w14:paraId="4576E51C" w14:textId="77777777" w:rsidR="00080ABC" w:rsidRDefault="00080ABC">
      <w:pPr>
        <w:pStyle w:val="ListParagraph"/>
        <w:spacing w:line="280" w:lineRule="exact"/>
        <w:rPr>
          <w:sz w:val="24"/>
        </w:rPr>
        <w:sectPr w:rsidR="00080ABC" w:rsidSect="002D21F5">
          <w:pgSz w:w="11910" w:h="16840"/>
          <w:pgMar w:top="1360" w:right="0" w:bottom="280" w:left="0" w:header="720" w:footer="720" w:gutter="0"/>
          <w:cols w:space="720"/>
          <w:docGrid w:linePitch="299"/>
        </w:sectPr>
      </w:pPr>
    </w:p>
    <w:p w14:paraId="7D402E79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spacing w:before="61" w:line="280" w:lineRule="exact"/>
        <w:rPr>
          <w:sz w:val="24"/>
        </w:rPr>
      </w:pPr>
      <w:r>
        <w:rPr>
          <w:sz w:val="24"/>
        </w:rPr>
        <w:lastRenderedPageBreak/>
        <w:t>46.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Ruwizhi</w:t>
      </w:r>
      <w:proofErr w:type="spellEnd"/>
      <w:r>
        <w:rPr>
          <w:b/>
          <w:sz w:val="24"/>
        </w:rPr>
        <w:t>,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N.,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62"/>
          <w:sz w:val="24"/>
        </w:rPr>
        <w:t xml:space="preserve"> </w:t>
      </w:r>
      <w:proofErr w:type="spellStart"/>
      <w:r>
        <w:rPr>
          <w:b/>
          <w:sz w:val="24"/>
        </w:rPr>
        <w:t>Aderibigbe</w:t>
      </w:r>
      <w:proofErr w:type="spellEnd"/>
      <w:r>
        <w:rPr>
          <w:b/>
          <w:sz w:val="24"/>
        </w:rPr>
        <w:t>,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66"/>
          <w:sz w:val="24"/>
        </w:rPr>
        <w:t xml:space="preserve"> </w:t>
      </w:r>
      <w:r>
        <w:rPr>
          <w:sz w:val="24"/>
        </w:rPr>
        <w:t>(2020).</w:t>
      </w:r>
      <w:r>
        <w:rPr>
          <w:spacing w:val="63"/>
          <w:sz w:val="24"/>
        </w:rPr>
        <w:t xml:space="preserve"> </w:t>
      </w:r>
      <w:r>
        <w:rPr>
          <w:sz w:val="24"/>
        </w:rPr>
        <w:t>Cinnamic</w:t>
      </w:r>
      <w:r>
        <w:rPr>
          <w:spacing w:val="63"/>
          <w:sz w:val="24"/>
        </w:rPr>
        <w:t xml:space="preserve"> </w:t>
      </w:r>
      <w:r>
        <w:rPr>
          <w:sz w:val="24"/>
        </w:rPr>
        <w:t>acid</w:t>
      </w:r>
      <w:r>
        <w:rPr>
          <w:spacing w:val="64"/>
          <w:sz w:val="24"/>
        </w:rPr>
        <w:t xml:space="preserve"> </w:t>
      </w:r>
      <w:r>
        <w:rPr>
          <w:sz w:val="24"/>
        </w:rPr>
        <w:t>derivatives</w:t>
      </w:r>
      <w:r>
        <w:rPr>
          <w:spacing w:val="63"/>
          <w:sz w:val="24"/>
        </w:rPr>
        <w:t xml:space="preserve"> </w:t>
      </w:r>
      <w:r>
        <w:rPr>
          <w:sz w:val="24"/>
        </w:rPr>
        <w:t>and</w:t>
      </w:r>
      <w:r>
        <w:rPr>
          <w:spacing w:val="64"/>
          <w:sz w:val="24"/>
        </w:rPr>
        <w:t xml:space="preserve"> </w:t>
      </w:r>
      <w:proofErr w:type="gramStart"/>
      <w:r>
        <w:rPr>
          <w:spacing w:val="-2"/>
          <w:sz w:val="24"/>
        </w:rPr>
        <w:t>their</w:t>
      </w:r>
      <w:proofErr w:type="gramEnd"/>
    </w:p>
    <w:p w14:paraId="2243C6DA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biological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efficacy.</w:t>
      </w:r>
      <w:r>
        <w:rPr>
          <w:spacing w:val="58"/>
          <w:w w:val="150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58"/>
          <w:w w:val="15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58"/>
          <w:w w:val="15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6"/>
          <w:w w:val="150"/>
          <w:sz w:val="24"/>
        </w:rPr>
        <w:t xml:space="preserve"> </w:t>
      </w:r>
      <w:r>
        <w:rPr>
          <w:i/>
          <w:sz w:val="24"/>
        </w:rPr>
        <w:t>Molecular</w:t>
      </w:r>
      <w:r>
        <w:rPr>
          <w:i/>
          <w:spacing w:val="58"/>
          <w:w w:val="150"/>
          <w:sz w:val="24"/>
        </w:rPr>
        <w:t xml:space="preserve"> </w:t>
      </w:r>
      <w:r>
        <w:rPr>
          <w:i/>
          <w:sz w:val="24"/>
        </w:rPr>
        <w:t>Sciences,</w:t>
      </w:r>
      <w:r>
        <w:rPr>
          <w:i/>
          <w:spacing w:val="57"/>
          <w:w w:val="150"/>
          <w:sz w:val="24"/>
        </w:rPr>
        <w:t xml:space="preserve"> </w:t>
      </w:r>
      <w:r>
        <w:rPr>
          <w:i/>
          <w:sz w:val="24"/>
        </w:rPr>
        <w:t>21</w:t>
      </w:r>
      <w:r>
        <w:rPr>
          <w:sz w:val="24"/>
        </w:rPr>
        <w:t>(16),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5712.</w:t>
      </w:r>
    </w:p>
    <w:p w14:paraId="1D306C71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60">
        <w:r>
          <w:rPr>
            <w:color w:val="0000FF"/>
            <w:spacing w:val="-2"/>
            <w:sz w:val="24"/>
            <w:u w:val="single" w:color="0000FF"/>
          </w:rPr>
          <w:t>https://doi.org/10.3390/ijms21165712</w:t>
        </w:r>
      </w:hyperlink>
    </w:p>
    <w:p w14:paraId="65BCFD52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47.</w:t>
      </w:r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Savla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R.,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Laddha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Kulkarni,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(2021).</w:t>
      </w:r>
      <w:r>
        <w:rPr>
          <w:spacing w:val="-1"/>
          <w:sz w:val="24"/>
        </w:rPr>
        <w:t xml:space="preserve"> </w:t>
      </w:r>
      <w:r>
        <w:rPr>
          <w:sz w:val="24"/>
        </w:rPr>
        <w:t>Pharmacology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apocynin: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1E4F1D90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  <w:tab w:val="left" w:pos="3225"/>
          <w:tab w:val="left" w:pos="5005"/>
          <w:tab w:val="left" w:pos="5897"/>
          <w:tab w:val="left" w:pos="7422"/>
          <w:tab w:val="left" w:pos="8626"/>
          <w:tab w:val="left" w:pos="9607"/>
        </w:tabs>
        <w:ind w:left="2160" w:hanging="1419"/>
        <w:rPr>
          <w:sz w:val="24"/>
        </w:rPr>
      </w:pPr>
      <w:r>
        <w:rPr>
          <w:spacing w:val="-2"/>
          <w:sz w:val="24"/>
        </w:rPr>
        <w:t>natural</w:t>
      </w:r>
      <w:r>
        <w:rPr>
          <w:sz w:val="24"/>
        </w:rPr>
        <w:tab/>
      </w:r>
      <w:r>
        <w:rPr>
          <w:spacing w:val="-2"/>
          <w:sz w:val="24"/>
        </w:rPr>
        <w:t>acetophenone.</w:t>
      </w:r>
      <w:r>
        <w:rPr>
          <w:sz w:val="24"/>
        </w:rPr>
        <w:tab/>
      </w:r>
      <w:r>
        <w:rPr>
          <w:spacing w:val="-4"/>
          <w:sz w:val="24"/>
        </w:rPr>
        <w:t>Drug</w:t>
      </w:r>
      <w:r>
        <w:rPr>
          <w:sz w:val="24"/>
        </w:rPr>
        <w:tab/>
      </w:r>
      <w:r>
        <w:rPr>
          <w:spacing w:val="-2"/>
          <w:sz w:val="24"/>
        </w:rPr>
        <w:t>metabolism</w:t>
      </w:r>
      <w:r>
        <w:rPr>
          <w:sz w:val="24"/>
        </w:rPr>
        <w:tab/>
      </w:r>
      <w:r>
        <w:rPr>
          <w:spacing w:val="-2"/>
          <w:sz w:val="24"/>
        </w:rPr>
        <w:t>reviews,</w:t>
      </w:r>
      <w:r>
        <w:rPr>
          <w:sz w:val="24"/>
        </w:rPr>
        <w:tab/>
      </w:r>
      <w:r>
        <w:rPr>
          <w:spacing w:val="-2"/>
          <w:sz w:val="24"/>
        </w:rPr>
        <w:t>53(4),</w:t>
      </w:r>
      <w:r>
        <w:rPr>
          <w:sz w:val="24"/>
        </w:rPr>
        <w:tab/>
        <w:t>542-</w:t>
      </w:r>
      <w:r>
        <w:rPr>
          <w:spacing w:val="-4"/>
          <w:sz w:val="24"/>
        </w:rPr>
        <w:t>562.</w:t>
      </w:r>
    </w:p>
    <w:p w14:paraId="5C2DF0EE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61">
        <w:r>
          <w:rPr>
            <w:color w:val="0462C1"/>
            <w:spacing w:val="-2"/>
            <w:sz w:val="24"/>
            <w:u w:val="single" w:color="0462C1"/>
          </w:rPr>
          <w:t>https://doi.org/10.1080/03602532.2021.1895203</w:t>
        </w:r>
      </w:hyperlink>
    </w:p>
    <w:p w14:paraId="6980CF92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48.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Sawitri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A. D., </w:t>
      </w:r>
      <w:proofErr w:type="spellStart"/>
      <w:r>
        <w:rPr>
          <w:b/>
          <w:sz w:val="24"/>
        </w:rPr>
        <w:t>Yuniastuti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E., &amp;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Purwanto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(2025). Phytochemical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screening </w:t>
      </w:r>
      <w:r>
        <w:rPr>
          <w:spacing w:val="-5"/>
          <w:sz w:val="24"/>
        </w:rPr>
        <w:t>and</w:t>
      </w:r>
    </w:p>
    <w:p w14:paraId="0DA81093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GC-MS</w:t>
      </w:r>
      <w:r>
        <w:rPr>
          <w:spacing w:val="18"/>
          <w:sz w:val="24"/>
        </w:rPr>
        <w:t xml:space="preserve"> </w:t>
      </w:r>
      <w:r>
        <w:rPr>
          <w:sz w:val="24"/>
        </w:rPr>
        <w:t>analysis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local</w:t>
      </w:r>
      <w:r>
        <w:rPr>
          <w:spacing w:val="19"/>
          <w:sz w:val="24"/>
        </w:rPr>
        <w:t xml:space="preserve"> </w:t>
      </w:r>
      <w:r>
        <w:rPr>
          <w:sz w:val="24"/>
        </w:rPr>
        <w:t>durian</w:t>
      </w:r>
      <w:r>
        <w:rPr>
          <w:spacing w:val="2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Durio</w:t>
      </w:r>
      <w:proofErr w:type="spellEnd"/>
      <w:r>
        <w:rPr>
          <w:i/>
          <w:spacing w:val="19"/>
          <w:sz w:val="24"/>
        </w:rPr>
        <w:t xml:space="preserve"> </w:t>
      </w:r>
      <w:proofErr w:type="spellStart"/>
      <w:r>
        <w:rPr>
          <w:i/>
          <w:sz w:val="24"/>
        </w:rPr>
        <w:t>zibethinus</w:t>
      </w:r>
      <w:proofErr w:type="spellEnd"/>
      <w:r>
        <w:rPr>
          <w:sz w:val="24"/>
        </w:rPr>
        <w:t>)</w:t>
      </w:r>
      <w:r>
        <w:rPr>
          <w:spacing w:val="18"/>
          <w:sz w:val="24"/>
        </w:rPr>
        <w:t xml:space="preserve"> </w:t>
      </w:r>
      <w:r>
        <w:rPr>
          <w:sz w:val="24"/>
        </w:rPr>
        <w:t>leaf</w:t>
      </w:r>
      <w:r>
        <w:rPr>
          <w:spacing w:val="19"/>
          <w:sz w:val="24"/>
        </w:rPr>
        <w:t xml:space="preserve"> </w:t>
      </w:r>
      <w:r>
        <w:rPr>
          <w:sz w:val="24"/>
        </w:rPr>
        <w:t>extract.</w:t>
      </w:r>
      <w:r>
        <w:rPr>
          <w:spacing w:val="21"/>
          <w:sz w:val="24"/>
        </w:rPr>
        <w:t xml:space="preserve"> </w:t>
      </w:r>
      <w:proofErr w:type="spellStart"/>
      <w:r>
        <w:rPr>
          <w:i/>
          <w:sz w:val="24"/>
        </w:rPr>
        <w:t>Biodiversitas</w:t>
      </w:r>
      <w:proofErr w:type="spellEnd"/>
      <w:r>
        <w:rPr>
          <w:i/>
          <w:sz w:val="24"/>
        </w:rPr>
        <w:t>,</w:t>
      </w:r>
      <w:r>
        <w:rPr>
          <w:i/>
          <w:spacing w:val="21"/>
          <w:sz w:val="24"/>
        </w:rPr>
        <w:t xml:space="preserve"> </w:t>
      </w:r>
      <w:r>
        <w:rPr>
          <w:i/>
          <w:spacing w:val="-2"/>
          <w:sz w:val="24"/>
        </w:rPr>
        <w:t>26</w:t>
      </w:r>
      <w:r>
        <w:rPr>
          <w:spacing w:val="-2"/>
          <w:sz w:val="24"/>
        </w:rPr>
        <w:t>(2).</w:t>
      </w:r>
    </w:p>
    <w:p w14:paraId="03908689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62">
        <w:r>
          <w:rPr>
            <w:color w:val="0000FF"/>
            <w:spacing w:val="-2"/>
            <w:sz w:val="24"/>
            <w:u w:val="single" w:color="0000FF"/>
          </w:rPr>
          <w:t>https://smujo.id/biodiv/article/view/20231</w:t>
        </w:r>
      </w:hyperlink>
    </w:p>
    <w:p w14:paraId="5A85F2E9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49.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Sharma,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N.,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Nehru,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(2016).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Apocyanin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microglial</w:t>
      </w:r>
      <w:r>
        <w:rPr>
          <w:spacing w:val="4"/>
          <w:sz w:val="24"/>
        </w:rPr>
        <w:t xml:space="preserve"> </w:t>
      </w:r>
      <w:r>
        <w:rPr>
          <w:sz w:val="24"/>
        </w:rPr>
        <w:t>NADPH</w:t>
      </w:r>
      <w:r>
        <w:rPr>
          <w:spacing w:val="3"/>
          <w:sz w:val="24"/>
        </w:rPr>
        <w:t xml:space="preserve"> </w:t>
      </w:r>
      <w:r>
        <w:rPr>
          <w:sz w:val="24"/>
        </w:rPr>
        <w:t>oxidase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inhibitor</w:t>
      </w:r>
    </w:p>
    <w:p w14:paraId="5FC4B6E0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  <w:tab w:val="left" w:pos="3223"/>
          <w:tab w:val="left" w:pos="4794"/>
          <w:tab w:val="left" w:pos="5883"/>
          <w:tab w:val="left" w:pos="7375"/>
          <w:tab w:val="left" w:pos="7814"/>
        </w:tabs>
        <w:ind w:left="2160" w:hanging="1419"/>
        <w:rPr>
          <w:sz w:val="24"/>
        </w:rPr>
      </w:pPr>
      <w:r>
        <w:rPr>
          <w:spacing w:val="-2"/>
          <w:sz w:val="24"/>
        </w:rPr>
        <w:t>prevents</w:t>
      </w:r>
      <w:r>
        <w:rPr>
          <w:sz w:val="24"/>
        </w:rPr>
        <w:tab/>
      </w:r>
      <w:r>
        <w:rPr>
          <w:spacing w:val="-2"/>
          <w:sz w:val="24"/>
        </w:rPr>
        <w:t>dopaminergic</w:t>
      </w:r>
      <w:r>
        <w:rPr>
          <w:sz w:val="24"/>
        </w:rPr>
        <w:tab/>
      </w:r>
      <w:r>
        <w:rPr>
          <w:spacing w:val="-2"/>
          <w:sz w:val="24"/>
        </w:rPr>
        <w:t>neuronal</w:t>
      </w:r>
      <w:r>
        <w:rPr>
          <w:sz w:val="24"/>
        </w:rPr>
        <w:tab/>
      </w:r>
      <w:r>
        <w:rPr>
          <w:spacing w:val="-2"/>
          <w:sz w:val="24"/>
        </w:rPr>
        <w:t>degeneration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2"/>
          <w:sz w:val="24"/>
        </w:rPr>
        <w:t>lipopolysaccharide-ind</w:t>
      </w:r>
      <w:r>
        <w:rPr>
          <w:spacing w:val="-2"/>
          <w:sz w:val="24"/>
        </w:rPr>
        <w:t>uced</w:t>
      </w:r>
    </w:p>
    <w:p w14:paraId="18A88E3D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  <w:tab w:val="left" w:pos="3578"/>
          <w:tab w:val="left" w:pos="4559"/>
          <w:tab w:val="left" w:pos="5506"/>
          <w:tab w:val="left" w:pos="6792"/>
          <w:tab w:val="left" w:pos="8457"/>
          <w:tab w:val="left" w:pos="9327"/>
        </w:tabs>
        <w:ind w:left="2160" w:hanging="1419"/>
        <w:rPr>
          <w:sz w:val="24"/>
        </w:rPr>
      </w:pPr>
      <w:r>
        <w:rPr>
          <w:spacing w:val="-2"/>
          <w:sz w:val="24"/>
        </w:rPr>
        <w:t>Parkinson’s</w:t>
      </w:r>
      <w:r>
        <w:rPr>
          <w:sz w:val="24"/>
        </w:rPr>
        <w:tab/>
      </w:r>
      <w:r>
        <w:rPr>
          <w:spacing w:val="-2"/>
          <w:sz w:val="24"/>
        </w:rPr>
        <w:t>disease</w:t>
      </w:r>
      <w:r>
        <w:rPr>
          <w:sz w:val="24"/>
        </w:rPr>
        <w:tab/>
      </w:r>
      <w:r>
        <w:rPr>
          <w:spacing w:val="-2"/>
          <w:sz w:val="24"/>
        </w:rPr>
        <w:t>model.</w:t>
      </w:r>
      <w:r>
        <w:rPr>
          <w:sz w:val="24"/>
        </w:rPr>
        <w:tab/>
      </w:r>
      <w:r>
        <w:rPr>
          <w:i/>
          <w:spacing w:val="-2"/>
          <w:sz w:val="24"/>
        </w:rPr>
        <w:t>Molecular</w:t>
      </w:r>
      <w:r>
        <w:rPr>
          <w:i/>
          <w:sz w:val="24"/>
        </w:rPr>
        <w:tab/>
      </w:r>
      <w:r>
        <w:rPr>
          <w:i/>
          <w:spacing w:val="-2"/>
          <w:sz w:val="24"/>
        </w:rPr>
        <w:t>Neurobiology,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53</w:t>
      </w:r>
      <w:r>
        <w:rPr>
          <w:spacing w:val="-2"/>
          <w:sz w:val="24"/>
        </w:rPr>
        <w:t>(5),</w:t>
      </w:r>
      <w:r>
        <w:rPr>
          <w:sz w:val="24"/>
        </w:rPr>
        <w:tab/>
      </w:r>
      <w:r>
        <w:rPr>
          <w:spacing w:val="-2"/>
          <w:sz w:val="24"/>
        </w:rPr>
        <w:t>3326–3337.</w:t>
      </w:r>
    </w:p>
    <w:p w14:paraId="15656BFE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63">
        <w:r>
          <w:rPr>
            <w:color w:val="0000FF"/>
            <w:spacing w:val="-2"/>
            <w:sz w:val="24"/>
            <w:u w:val="single" w:color="0000FF"/>
          </w:rPr>
          <w:t>https://doi.org/10.1007/s12035-015-9267-</w:t>
        </w:r>
        <w:r>
          <w:rPr>
            <w:color w:val="0000FF"/>
            <w:spacing w:val="-10"/>
            <w:sz w:val="24"/>
            <w:u w:val="single" w:color="0000FF"/>
          </w:rPr>
          <w:t>2</w:t>
        </w:r>
      </w:hyperlink>
    </w:p>
    <w:p w14:paraId="6EEC9ABB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50.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Simanjuntak</w:t>
      </w:r>
      <w:proofErr w:type="spellEnd"/>
      <w:r>
        <w:rPr>
          <w:b/>
          <w:sz w:val="24"/>
        </w:rPr>
        <w:t>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(2023,</w:t>
      </w:r>
      <w:r>
        <w:rPr>
          <w:spacing w:val="5"/>
          <w:sz w:val="24"/>
        </w:rPr>
        <w:t xml:space="preserve"> </w:t>
      </w:r>
      <w:r>
        <w:rPr>
          <w:sz w:val="24"/>
        </w:rPr>
        <w:t>October</w:t>
      </w:r>
      <w:r>
        <w:rPr>
          <w:spacing w:val="7"/>
          <w:sz w:val="24"/>
        </w:rPr>
        <w:t xml:space="preserve"> </w:t>
      </w:r>
      <w:r>
        <w:rPr>
          <w:sz w:val="24"/>
        </w:rPr>
        <w:t>23).</w:t>
      </w:r>
      <w:r>
        <w:rPr>
          <w:spacing w:val="10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antioxidant</w:t>
      </w:r>
      <w:r>
        <w:rPr>
          <w:spacing w:val="8"/>
          <w:sz w:val="24"/>
        </w:rPr>
        <w:t xml:space="preserve"> </w:t>
      </w:r>
      <w:r>
        <w:rPr>
          <w:sz w:val="24"/>
        </w:rPr>
        <w:t>active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compounds.</w:t>
      </w:r>
    </w:p>
    <w:p w14:paraId="05F8DF43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1st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Research–BRIN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(ICHR</w:t>
      </w:r>
    </w:p>
    <w:p w14:paraId="3799D366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i/>
          <w:sz w:val="24"/>
        </w:rPr>
        <w:t>2022)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(Vol.</w:t>
      </w:r>
      <w:r>
        <w:rPr>
          <w:spacing w:val="-1"/>
          <w:sz w:val="24"/>
        </w:rPr>
        <w:t xml:space="preserve"> </w:t>
      </w:r>
      <w:r>
        <w:rPr>
          <w:sz w:val="24"/>
        </w:rPr>
        <w:t>56, p.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374). Springer </w:t>
      </w:r>
      <w:r>
        <w:rPr>
          <w:spacing w:val="-2"/>
          <w:sz w:val="24"/>
        </w:rPr>
        <w:t>Nature.</w:t>
      </w:r>
    </w:p>
    <w:p w14:paraId="234FC387" w14:textId="77777777" w:rsidR="00080ABC" w:rsidRDefault="00E673A3">
      <w:pPr>
        <w:pStyle w:val="Heading2"/>
        <w:numPr>
          <w:ilvl w:val="0"/>
          <w:numId w:val="1"/>
        </w:numPr>
        <w:tabs>
          <w:tab w:val="left" w:pos="1800"/>
        </w:tabs>
        <w:spacing w:line="276" w:lineRule="exact"/>
      </w:pPr>
      <w:r>
        <w:rPr>
          <w:b w:val="0"/>
        </w:rPr>
        <w:t>51.</w:t>
      </w:r>
      <w:r>
        <w:rPr>
          <w:b w:val="0"/>
          <w:spacing w:val="-2"/>
        </w:rPr>
        <w:t xml:space="preserve"> </w:t>
      </w:r>
      <w:r>
        <w:t>Simonyi,</w:t>
      </w:r>
      <w:r>
        <w:rPr>
          <w:spacing w:val="30"/>
        </w:rPr>
        <w:t xml:space="preserve"> </w:t>
      </w:r>
      <w:r>
        <w:t>A.,</w:t>
      </w:r>
      <w:r>
        <w:rPr>
          <w:spacing w:val="30"/>
        </w:rPr>
        <w:t xml:space="preserve"> </w:t>
      </w:r>
      <w:proofErr w:type="spellStart"/>
      <w:r>
        <w:t>Serfozo</w:t>
      </w:r>
      <w:proofErr w:type="spellEnd"/>
      <w:r>
        <w:t>,</w:t>
      </w:r>
      <w:r>
        <w:rPr>
          <w:spacing w:val="29"/>
        </w:rPr>
        <w:t xml:space="preserve"> </w:t>
      </w:r>
      <w:r>
        <w:t>P.,</w:t>
      </w:r>
      <w:r>
        <w:rPr>
          <w:spacing w:val="28"/>
        </w:rPr>
        <w:t xml:space="preserve"> </w:t>
      </w:r>
      <w:proofErr w:type="spellStart"/>
      <w:r>
        <w:t>Lehmidi</w:t>
      </w:r>
      <w:proofErr w:type="spellEnd"/>
      <w:r>
        <w:t>,</w:t>
      </w:r>
      <w:r>
        <w:rPr>
          <w:spacing w:val="30"/>
        </w:rPr>
        <w:t xml:space="preserve"> </w:t>
      </w:r>
      <w:r>
        <w:t>T.</w:t>
      </w:r>
      <w:r>
        <w:rPr>
          <w:spacing w:val="29"/>
        </w:rPr>
        <w:t xml:space="preserve"> </w:t>
      </w:r>
      <w:r>
        <w:t>M.,</w:t>
      </w:r>
      <w:r>
        <w:rPr>
          <w:spacing w:val="29"/>
        </w:rPr>
        <w:t xml:space="preserve"> </w:t>
      </w:r>
      <w:r>
        <w:t>Cui,</w:t>
      </w:r>
      <w:r>
        <w:rPr>
          <w:spacing w:val="27"/>
        </w:rPr>
        <w:t xml:space="preserve"> </w:t>
      </w:r>
      <w:r>
        <w:t>J.,</w:t>
      </w:r>
      <w:r>
        <w:rPr>
          <w:spacing w:val="29"/>
        </w:rPr>
        <w:t xml:space="preserve"> </w:t>
      </w:r>
      <w:r>
        <w:t>Gu,</w:t>
      </w:r>
      <w:r>
        <w:rPr>
          <w:spacing w:val="29"/>
        </w:rPr>
        <w:t xml:space="preserve"> </w:t>
      </w:r>
      <w:r>
        <w:t>Z.,</w:t>
      </w:r>
      <w:r>
        <w:rPr>
          <w:spacing w:val="29"/>
        </w:rPr>
        <w:t xml:space="preserve"> </w:t>
      </w:r>
      <w:proofErr w:type="spellStart"/>
      <w:r>
        <w:t>Lubahn</w:t>
      </w:r>
      <w:proofErr w:type="spellEnd"/>
      <w:r>
        <w:t>,</w:t>
      </w:r>
      <w:r>
        <w:rPr>
          <w:spacing w:val="29"/>
        </w:rPr>
        <w:t xml:space="preserve"> </w:t>
      </w:r>
      <w:r>
        <w:t>D.</w:t>
      </w:r>
      <w:r>
        <w:rPr>
          <w:spacing w:val="29"/>
        </w:rPr>
        <w:t xml:space="preserve"> </w:t>
      </w:r>
      <w:r>
        <w:t>B.,</w:t>
      </w:r>
      <w:r>
        <w:rPr>
          <w:spacing w:val="29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rPr>
          <w:spacing w:val="-5"/>
        </w:rPr>
        <w:t>al.</w:t>
      </w:r>
    </w:p>
    <w:p w14:paraId="460CD2DB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>
        <w:rPr>
          <w:sz w:val="24"/>
        </w:rPr>
        <w:t>(2012).</w:t>
      </w:r>
      <w:r>
        <w:rPr>
          <w:spacing w:val="77"/>
          <w:sz w:val="24"/>
        </w:rPr>
        <w:t xml:space="preserve"> </w:t>
      </w:r>
      <w:r>
        <w:rPr>
          <w:sz w:val="24"/>
        </w:rPr>
        <w:t>The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neuroprotective</w:t>
      </w:r>
      <w:r>
        <w:rPr>
          <w:spacing w:val="79"/>
          <w:sz w:val="24"/>
        </w:rPr>
        <w:t xml:space="preserve"> </w:t>
      </w:r>
      <w:r>
        <w:rPr>
          <w:sz w:val="24"/>
        </w:rPr>
        <w:t>effects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apocynin.</w:t>
      </w:r>
      <w:r>
        <w:rPr>
          <w:spacing w:val="55"/>
          <w:w w:val="150"/>
          <w:sz w:val="24"/>
        </w:rPr>
        <w:t xml:space="preserve"> </w:t>
      </w:r>
      <w:r>
        <w:rPr>
          <w:i/>
          <w:sz w:val="24"/>
        </w:rPr>
        <w:t>Frontiers</w:t>
      </w:r>
      <w:r>
        <w:rPr>
          <w:i/>
          <w:spacing w:val="50"/>
          <w:w w:val="15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50"/>
          <w:w w:val="150"/>
          <w:sz w:val="24"/>
        </w:rPr>
        <w:t xml:space="preserve"> </w:t>
      </w:r>
      <w:r>
        <w:rPr>
          <w:i/>
          <w:sz w:val="24"/>
        </w:rPr>
        <w:t>Bioscience</w:t>
      </w:r>
      <w:r>
        <w:rPr>
          <w:i/>
          <w:spacing w:val="52"/>
          <w:w w:val="150"/>
          <w:sz w:val="24"/>
        </w:rPr>
        <w:t xml:space="preserve"> </w:t>
      </w:r>
      <w:r>
        <w:rPr>
          <w:i/>
          <w:spacing w:val="-2"/>
          <w:sz w:val="24"/>
        </w:rPr>
        <w:t>(Elite</w:t>
      </w:r>
    </w:p>
    <w:p w14:paraId="7501F9F7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i/>
          <w:sz w:val="24"/>
        </w:rPr>
        <w:t>Edition),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  <w:r>
        <w:rPr>
          <w:sz w:val="24"/>
        </w:rPr>
        <w:t xml:space="preserve">, 2183–2193. </w:t>
      </w:r>
      <w:hyperlink r:id="rId64">
        <w:r>
          <w:rPr>
            <w:color w:val="0000FF"/>
            <w:spacing w:val="-2"/>
            <w:sz w:val="24"/>
            <w:u w:val="single" w:color="0000FF"/>
          </w:rPr>
          <w:t>https://doi.org/10.2741/535</w:t>
        </w:r>
      </w:hyperlink>
    </w:p>
    <w:p w14:paraId="67DF73D6" w14:textId="77777777" w:rsidR="00080ABC" w:rsidRDefault="00E673A3">
      <w:pPr>
        <w:pStyle w:val="Heading2"/>
        <w:numPr>
          <w:ilvl w:val="0"/>
          <w:numId w:val="1"/>
        </w:numPr>
        <w:tabs>
          <w:tab w:val="left" w:pos="1800"/>
        </w:tabs>
        <w:spacing w:line="276" w:lineRule="exact"/>
      </w:pPr>
      <w:r>
        <w:rPr>
          <w:b w:val="0"/>
        </w:rPr>
        <w:t>52.</w:t>
      </w:r>
      <w:r>
        <w:rPr>
          <w:b w:val="0"/>
          <w:spacing w:val="-4"/>
        </w:rPr>
        <w:t xml:space="preserve"> </w:t>
      </w:r>
      <w:r>
        <w:t>Sinha,</w:t>
      </w:r>
      <w:r>
        <w:rPr>
          <w:spacing w:val="64"/>
        </w:rPr>
        <w:t xml:space="preserve"> </w:t>
      </w:r>
      <w:r>
        <w:t>S.,</w:t>
      </w:r>
      <w:r>
        <w:rPr>
          <w:spacing w:val="65"/>
        </w:rPr>
        <w:t xml:space="preserve"> </w:t>
      </w:r>
      <w:r>
        <w:t>Sharma,</w:t>
      </w:r>
      <w:r>
        <w:rPr>
          <w:spacing w:val="66"/>
        </w:rPr>
        <w:t xml:space="preserve"> </w:t>
      </w:r>
      <w:r>
        <w:t>A.,</w:t>
      </w:r>
      <w:r>
        <w:rPr>
          <w:spacing w:val="63"/>
        </w:rPr>
        <w:t xml:space="preserve"> </w:t>
      </w:r>
      <w:r>
        <w:t>Reddy,</w:t>
      </w:r>
      <w:r>
        <w:rPr>
          <w:spacing w:val="66"/>
        </w:rPr>
        <w:t xml:space="preserve"> </w:t>
      </w:r>
      <w:r>
        <w:t>P.</w:t>
      </w:r>
      <w:r>
        <w:rPr>
          <w:spacing w:val="66"/>
        </w:rPr>
        <w:t xml:space="preserve"> </w:t>
      </w:r>
      <w:r>
        <w:t>H.,</w:t>
      </w:r>
      <w:r>
        <w:rPr>
          <w:spacing w:val="66"/>
        </w:rPr>
        <w:t xml:space="preserve"> </w:t>
      </w:r>
      <w:proofErr w:type="spellStart"/>
      <w:r>
        <w:t>Rathi</w:t>
      </w:r>
      <w:proofErr w:type="spellEnd"/>
      <w:r>
        <w:t>,</w:t>
      </w:r>
      <w:r>
        <w:rPr>
          <w:spacing w:val="65"/>
        </w:rPr>
        <w:t xml:space="preserve"> </w:t>
      </w:r>
      <w:r>
        <w:t>B.,</w:t>
      </w:r>
      <w:r>
        <w:rPr>
          <w:spacing w:val="65"/>
        </w:rPr>
        <w:t xml:space="preserve"> </w:t>
      </w:r>
      <w:r>
        <w:t>Prasad,</w:t>
      </w:r>
      <w:r>
        <w:rPr>
          <w:spacing w:val="66"/>
        </w:rPr>
        <w:t xml:space="preserve"> </w:t>
      </w:r>
      <w:r>
        <w:t>N.</w:t>
      </w:r>
      <w:r>
        <w:rPr>
          <w:spacing w:val="65"/>
        </w:rPr>
        <w:t xml:space="preserve"> </w:t>
      </w:r>
      <w:r>
        <w:t>V.</w:t>
      </w:r>
      <w:r>
        <w:rPr>
          <w:spacing w:val="66"/>
        </w:rPr>
        <w:t xml:space="preserve"> </w:t>
      </w:r>
      <w:r>
        <w:t>S.</w:t>
      </w:r>
      <w:r>
        <w:rPr>
          <w:spacing w:val="63"/>
        </w:rPr>
        <w:t xml:space="preserve"> </w:t>
      </w:r>
      <w:r>
        <w:t>R.</w:t>
      </w:r>
      <w:r>
        <w:rPr>
          <w:spacing w:val="66"/>
        </w:rPr>
        <w:t xml:space="preserve"> </w:t>
      </w:r>
      <w:r>
        <w:t>K.,</w:t>
      </w:r>
      <w:r>
        <w:rPr>
          <w:spacing w:val="67"/>
        </w:rPr>
        <w:t xml:space="preserve"> </w:t>
      </w:r>
      <w:r>
        <w:rPr>
          <w:spacing w:val="-10"/>
        </w:rPr>
        <w:t>&amp;</w:t>
      </w:r>
    </w:p>
    <w:p w14:paraId="026BC35F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proofErr w:type="spellStart"/>
      <w:r>
        <w:rPr>
          <w:b/>
          <w:sz w:val="24"/>
        </w:rPr>
        <w:t>Vashishtha</w:t>
      </w:r>
      <w:proofErr w:type="spellEnd"/>
      <w:r>
        <w:rPr>
          <w:b/>
          <w:sz w:val="24"/>
        </w:rPr>
        <w:t>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(2013).</w:t>
      </w:r>
      <w:r>
        <w:rPr>
          <w:spacing w:val="14"/>
          <w:sz w:val="24"/>
        </w:rPr>
        <w:t xml:space="preserve"> </w:t>
      </w:r>
      <w:r>
        <w:rPr>
          <w:sz w:val="24"/>
        </w:rPr>
        <w:t>Evaluation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phytochemical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pharmacological</w:t>
      </w:r>
      <w:r>
        <w:rPr>
          <w:spacing w:val="15"/>
          <w:sz w:val="24"/>
        </w:rPr>
        <w:t xml:space="preserve"> </w:t>
      </w:r>
      <w:r>
        <w:rPr>
          <w:sz w:val="24"/>
        </w:rPr>
        <w:t>aspects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7B32B2D4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proofErr w:type="spellStart"/>
      <w:r>
        <w:rPr>
          <w:sz w:val="24"/>
        </w:rPr>
        <w:t>Holarrhena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antidysentrica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(Wall.):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53"/>
          <w:sz w:val="24"/>
        </w:rPr>
        <w:t xml:space="preserve"> </w:t>
      </w:r>
      <w:r>
        <w:rPr>
          <w:sz w:val="24"/>
        </w:rPr>
        <w:t>review.</w:t>
      </w:r>
      <w:r>
        <w:rPr>
          <w:spacing w:val="53"/>
          <w:sz w:val="24"/>
        </w:rPr>
        <w:t xml:space="preserve"> </w:t>
      </w:r>
      <w:r>
        <w:rPr>
          <w:sz w:val="24"/>
        </w:rPr>
        <w:t>Journal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Pharmacy</w:t>
      </w:r>
    </w:p>
    <w:p w14:paraId="63036C5F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research,</w:t>
      </w:r>
      <w:r>
        <w:rPr>
          <w:spacing w:val="-2"/>
          <w:sz w:val="24"/>
        </w:rPr>
        <w:t xml:space="preserve"> </w:t>
      </w:r>
      <w:r>
        <w:rPr>
          <w:sz w:val="24"/>
        </w:rPr>
        <w:t>6(4),</w:t>
      </w:r>
      <w:r>
        <w:rPr>
          <w:spacing w:val="-1"/>
          <w:sz w:val="24"/>
        </w:rPr>
        <w:t xml:space="preserve"> </w:t>
      </w:r>
      <w:r>
        <w:rPr>
          <w:sz w:val="24"/>
        </w:rPr>
        <w:t>488-492.</w:t>
      </w:r>
      <w:r>
        <w:rPr>
          <w:spacing w:val="1"/>
          <w:sz w:val="24"/>
        </w:rPr>
        <w:t xml:space="preserve"> </w:t>
      </w:r>
      <w:hyperlink r:id="rId65">
        <w:r>
          <w:rPr>
            <w:color w:val="0462C1"/>
            <w:spacing w:val="-2"/>
            <w:sz w:val="24"/>
            <w:u w:val="single" w:color="0462C1"/>
          </w:rPr>
          <w:t>https://doi.org/10.1016/j.jopr.2013.04.004</w:t>
        </w:r>
      </w:hyperlink>
    </w:p>
    <w:p w14:paraId="156164F0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53.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Sun,</w:t>
      </w:r>
      <w:r>
        <w:rPr>
          <w:b/>
          <w:spacing w:val="64"/>
          <w:w w:val="150"/>
          <w:sz w:val="24"/>
        </w:rPr>
        <w:t xml:space="preserve"> </w:t>
      </w:r>
      <w:r>
        <w:rPr>
          <w:b/>
          <w:sz w:val="24"/>
        </w:rPr>
        <w:t>W.,</w:t>
      </w:r>
      <w:r>
        <w:rPr>
          <w:b/>
          <w:spacing w:val="62"/>
          <w:w w:val="150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65"/>
          <w:w w:val="150"/>
          <w:sz w:val="24"/>
        </w:rPr>
        <w:t xml:space="preserve"> </w:t>
      </w:r>
      <w:proofErr w:type="spellStart"/>
      <w:r>
        <w:rPr>
          <w:b/>
          <w:sz w:val="24"/>
        </w:rPr>
        <w:t>Shahrajabian</w:t>
      </w:r>
      <w:proofErr w:type="spellEnd"/>
      <w:r>
        <w:rPr>
          <w:b/>
          <w:sz w:val="24"/>
        </w:rPr>
        <w:t>,</w:t>
      </w:r>
      <w:r>
        <w:rPr>
          <w:b/>
          <w:spacing w:val="64"/>
          <w:w w:val="150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64"/>
          <w:w w:val="150"/>
          <w:sz w:val="24"/>
        </w:rPr>
        <w:t xml:space="preserve"> </w:t>
      </w:r>
      <w:r>
        <w:rPr>
          <w:b/>
          <w:sz w:val="24"/>
        </w:rPr>
        <w:t>H.</w:t>
      </w:r>
      <w:r>
        <w:rPr>
          <w:b/>
          <w:spacing w:val="66"/>
          <w:w w:val="150"/>
          <w:sz w:val="24"/>
        </w:rPr>
        <w:t xml:space="preserve"> </w:t>
      </w:r>
      <w:r>
        <w:rPr>
          <w:sz w:val="24"/>
        </w:rPr>
        <w:t>(2023).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Therapeutic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Potential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of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Phenolic</w:t>
      </w:r>
    </w:p>
    <w:p w14:paraId="5469F84B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Compounds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in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Medicinal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Plants—Natural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Health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Products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for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Human</w:t>
      </w:r>
      <w:r>
        <w:rPr>
          <w:spacing w:val="68"/>
          <w:w w:val="150"/>
          <w:sz w:val="24"/>
        </w:rPr>
        <w:t xml:space="preserve"> </w:t>
      </w:r>
      <w:r>
        <w:rPr>
          <w:spacing w:val="-2"/>
          <w:sz w:val="24"/>
        </w:rPr>
        <w:t>Health.</w:t>
      </w:r>
    </w:p>
    <w:p w14:paraId="00673C6D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Molecules,</w:t>
      </w:r>
      <w:r>
        <w:rPr>
          <w:spacing w:val="-2"/>
          <w:sz w:val="24"/>
        </w:rPr>
        <w:t xml:space="preserve"> </w:t>
      </w:r>
      <w:r>
        <w:rPr>
          <w:sz w:val="24"/>
        </w:rPr>
        <w:t>28(4),</w:t>
      </w:r>
      <w:r>
        <w:rPr>
          <w:spacing w:val="-1"/>
          <w:sz w:val="24"/>
        </w:rPr>
        <w:t xml:space="preserve"> </w:t>
      </w:r>
      <w:r>
        <w:rPr>
          <w:sz w:val="24"/>
        </w:rPr>
        <w:t>1845.</w:t>
      </w:r>
      <w:r>
        <w:rPr>
          <w:spacing w:val="2"/>
          <w:sz w:val="24"/>
        </w:rPr>
        <w:t xml:space="preserve"> </w:t>
      </w:r>
      <w:r>
        <w:rPr>
          <w:color w:val="2E5395"/>
          <w:spacing w:val="-2"/>
          <w:sz w:val="24"/>
          <w:u w:val="single" w:color="2E5395"/>
        </w:rPr>
        <w:t>https://doi.org/10.3390/molecules28041845</w:t>
      </w:r>
    </w:p>
    <w:p w14:paraId="1385D9A6" w14:textId="77777777" w:rsidR="00080ABC" w:rsidRDefault="00E673A3">
      <w:pPr>
        <w:pStyle w:val="Heading2"/>
        <w:numPr>
          <w:ilvl w:val="0"/>
          <w:numId w:val="1"/>
        </w:numPr>
        <w:tabs>
          <w:tab w:val="left" w:pos="1800"/>
        </w:tabs>
        <w:spacing w:line="276" w:lineRule="exact"/>
      </w:pPr>
      <w:r>
        <w:rPr>
          <w:b w:val="0"/>
        </w:rPr>
        <w:t>54.</w:t>
      </w:r>
      <w:r>
        <w:rPr>
          <w:b w:val="0"/>
          <w:spacing w:val="-2"/>
        </w:rPr>
        <w:t xml:space="preserve"> </w:t>
      </w:r>
      <w:r>
        <w:t>Swamy,</w:t>
      </w:r>
      <w:r>
        <w:rPr>
          <w:spacing w:val="29"/>
        </w:rPr>
        <w:t xml:space="preserve"> </w:t>
      </w:r>
      <w:r>
        <w:t>M.</w:t>
      </w:r>
      <w:r>
        <w:rPr>
          <w:spacing w:val="28"/>
        </w:rPr>
        <w:t xml:space="preserve"> </w:t>
      </w:r>
      <w:r>
        <w:t>K.,</w:t>
      </w:r>
      <w:r>
        <w:rPr>
          <w:spacing w:val="30"/>
        </w:rPr>
        <w:t xml:space="preserve"> </w:t>
      </w:r>
      <w:r>
        <w:t>Arumugam,</w:t>
      </w:r>
      <w:r>
        <w:rPr>
          <w:spacing w:val="29"/>
        </w:rPr>
        <w:t xml:space="preserve"> </w:t>
      </w:r>
      <w:r>
        <w:t>G.,</w:t>
      </w:r>
      <w:r>
        <w:rPr>
          <w:spacing w:val="28"/>
        </w:rPr>
        <w:t xml:space="preserve"> </w:t>
      </w:r>
      <w:r>
        <w:t>Kaur,</w:t>
      </w:r>
      <w:r>
        <w:rPr>
          <w:spacing w:val="29"/>
        </w:rPr>
        <w:t xml:space="preserve"> </w:t>
      </w:r>
      <w:r>
        <w:t>R.,</w:t>
      </w:r>
      <w:r>
        <w:rPr>
          <w:spacing w:val="28"/>
        </w:rPr>
        <w:t xml:space="preserve"> </w:t>
      </w:r>
      <w:proofErr w:type="spellStart"/>
      <w:r>
        <w:t>Ghasemzadeh</w:t>
      </w:r>
      <w:proofErr w:type="spellEnd"/>
      <w:r>
        <w:t>,</w:t>
      </w:r>
      <w:r>
        <w:rPr>
          <w:spacing w:val="29"/>
        </w:rPr>
        <w:t xml:space="preserve"> </w:t>
      </w:r>
      <w:r>
        <w:t>A.,</w:t>
      </w:r>
      <w:r>
        <w:rPr>
          <w:spacing w:val="29"/>
        </w:rPr>
        <w:t xml:space="preserve"> </w:t>
      </w:r>
      <w:proofErr w:type="spellStart"/>
      <w:r>
        <w:t>Yusoff</w:t>
      </w:r>
      <w:proofErr w:type="spellEnd"/>
      <w:r>
        <w:t>,</w:t>
      </w:r>
      <w:r>
        <w:rPr>
          <w:spacing w:val="29"/>
        </w:rPr>
        <w:t xml:space="preserve"> </w:t>
      </w:r>
      <w:r>
        <w:t>M.</w:t>
      </w:r>
      <w:r>
        <w:rPr>
          <w:spacing w:val="29"/>
        </w:rPr>
        <w:t xml:space="preserve"> </w:t>
      </w:r>
      <w:r>
        <w:t>M.,</w:t>
      </w:r>
      <w:r>
        <w:rPr>
          <w:spacing w:val="29"/>
        </w:rPr>
        <w:t xml:space="preserve"> </w:t>
      </w:r>
      <w:r>
        <w:rPr>
          <w:spacing w:val="-10"/>
        </w:rPr>
        <w:t>&amp;</w:t>
      </w:r>
    </w:p>
    <w:p w14:paraId="10FB63B1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proofErr w:type="spellStart"/>
      <w:proofErr w:type="gramStart"/>
      <w:r>
        <w:rPr>
          <w:b/>
          <w:sz w:val="24"/>
        </w:rPr>
        <w:t>Sinniah</w:t>
      </w:r>
      <w:proofErr w:type="spellEnd"/>
      <w:r>
        <w:rPr>
          <w:b/>
          <w:sz w:val="24"/>
        </w:rPr>
        <w:t>,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U.</w:t>
      </w:r>
      <w:proofErr w:type="gramEnd"/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R.</w:t>
      </w:r>
      <w:r>
        <w:rPr>
          <w:b/>
          <w:spacing w:val="31"/>
          <w:sz w:val="24"/>
        </w:rPr>
        <w:t xml:space="preserve">  </w:t>
      </w:r>
      <w:r>
        <w:rPr>
          <w:sz w:val="24"/>
        </w:rPr>
        <w:t>(2017).</w:t>
      </w:r>
      <w:r>
        <w:rPr>
          <w:spacing w:val="31"/>
          <w:sz w:val="24"/>
        </w:rPr>
        <w:t xml:space="preserve">  </w:t>
      </w:r>
      <w:r>
        <w:rPr>
          <w:sz w:val="24"/>
        </w:rPr>
        <w:t>GC-</w:t>
      </w:r>
      <w:proofErr w:type="gramStart"/>
      <w:r>
        <w:rPr>
          <w:sz w:val="24"/>
        </w:rPr>
        <w:t>MS</w:t>
      </w:r>
      <w:r>
        <w:rPr>
          <w:spacing w:val="31"/>
          <w:sz w:val="24"/>
        </w:rPr>
        <w:t xml:space="preserve">  </w:t>
      </w:r>
      <w:r>
        <w:rPr>
          <w:sz w:val="24"/>
        </w:rPr>
        <w:t>based</w:t>
      </w:r>
      <w:proofErr w:type="gramEnd"/>
      <w:r>
        <w:rPr>
          <w:spacing w:val="31"/>
          <w:sz w:val="24"/>
        </w:rPr>
        <w:t xml:space="preserve">  </w:t>
      </w:r>
      <w:r>
        <w:rPr>
          <w:sz w:val="24"/>
        </w:rPr>
        <w:t>metabolite</w:t>
      </w:r>
      <w:r>
        <w:rPr>
          <w:spacing w:val="30"/>
          <w:sz w:val="24"/>
        </w:rPr>
        <w:t xml:space="preserve">  </w:t>
      </w:r>
      <w:r>
        <w:rPr>
          <w:sz w:val="24"/>
        </w:rPr>
        <w:t>profiling,</w:t>
      </w:r>
      <w:r>
        <w:rPr>
          <w:spacing w:val="31"/>
          <w:sz w:val="24"/>
        </w:rPr>
        <w:t xml:space="preserve">  </w:t>
      </w:r>
      <w:r>
        <w:rPr>
          <w:sz w:val="24"/>
        </w:rPr>
        <w:t>antioxidant</w:t>
      </w:r>
      <w:r>
        <w:rPr>
          <w:spacing w:val="31"/>
          <w:sz w:val="24"/>
        </w:rPr>
        <w:t xml:space="preserve">  </w:t>
      </w:r>
      <w:r>
        <w:rPr>
          <w:spacing w:val="-5"/>
          <w:sz w:val="24"/>
        </w:rPr>
        <w:t>and</w:t>
      </w:r>
    </w:p>
    <w:p w14:paraId="172C297E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>
        <w:rPr>
          <w:sz w:val="24"/>
        </w:rPr>
        <w:t>antimicrobial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properties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different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solvent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extracts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Malaysian</w:t>
      </w:r>
      <w:r>
        <w:rPr>
          <w:spacing w:val="61"/>
          <w:w w:val="150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Plectranthus</w:t>
      </w:r>
      <w:proofErr w:type="spellEnd"/>
    </w:p>
    <w:p w14:paraId="1440888B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proofErr w:type="spellStart"/>
      <w:r>
        <w:rPr>
          <w:i/>
          <w:sz w:val="24"/>
        </w:rPr>
        <w:t>amboinicus</w:t>
      </w:r>
      <w:proofErr w:type="spellEnd"/>
      <w:r>
        <w:rPr>
          <w:i/>
          <w:spacing w:val="12"/>
          <w:sz w:val="24"/>
        </w:rPr>
        <w:t xml:space="preserve"> </w:t>
      </w:r>
      <w:r>
        <w:rPr>
          <w:sz w:val="24"/>
        </w:rPr>
        <w:t>leaves.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Evidence-Based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Complementary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Alternative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Medicine,</w:t>
      </w:r>
      <w:r>
        <w:rPr>
          <w:i/>
          <w:spacing w:val="15"/>
          <w:sz w:val="24"/>
        </w:rPr>
        <w:t xml:space="preserve"> </w:t>
      </w:r>
      <w:r>
        <w:rPr>
          <w:i/>
          <w:spacing w:val="-2"/>
          <w:sz w:val="24"/>
        </w:rPr>
        <w:t>2017</w:t>
      </w:r>
      <w:r>
        <w:rPr>
          <w:spacing w:val="-2"/>
          <w:sz w:val="24"/>
        </w:rPr>
        <w:t>,</w:t>
      </w:r>
    </w:p>
    <w:p w14:paraId="0AC30A42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 xml:space="preserve">1517683. </w:t>
      </w:r>
      <w:hyperlink r:id="rId66">
        <w:r>
          <w:rPr>
            <w:color w:val="0462C1"/>
            <w:spacing w:val="-2"/>
            <w:sz w:val="24"/>
            <w:u w:val="single" w:color="0462C1"/>
          </w:rPr>
          <w:t>https://doi.org/10.1155/2017/1517683</w:t>
        </w:r>
      </w:hyperlink>
    </w:p>
    <w:p w14:paraId="776D2FC4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55.</w:t>
      </w:r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Thawkar</w:t>
      </w:r>
      <w:proofErr w:type="spellEnd"/>
      <w:r>
        <w:rPr>
          <w:b/>
          <w:sz w:val="24"/>
        </w:rPr>
        <w:t>, 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Jeurkar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Saktel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&amp; </w:t>
      </w:r>
      <w:proofErr w:type="spellStart"/>
      <w:r>
        <w:rPr>
          <w:b/>
          <w:sz w:val="24"/>
        </w:rPr>
        <w:t>Mohitkar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 xml:space="preserve">(2024). </w:t>
      </w:r>
      <w:r>
        <w:rPr>
          <w:spacing w:val="-2"/>
          <w:sz w:val="24"/>
        </w:rPr>
        <w:t>Phyto-</w:t>
      </w:r>
    </w:p>
    <w:p w14:paraId="32CE6187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>
        <w:rPr>
          <w:sz w:val="24"/>
        </w:rPr>
        <w:t>pharmacology</w:t>
      </w:r>
      <w:r>
        <w:rPr>
          <w:spacing w:val="11"/>
          <w:sz w:val="24"/>
        </w:rPr>
        <w:t xml:space="preserve"> </w:t>
      </w:r>
      <w:r>
        <w:rPr>
          <w:sz w:val="24"/>
        </w:rPr>
        <w:t>profile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10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review.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2"/>
          <w:sz w:val="24"/>
        </w:rPr>
        <w:t xml:space="preserve"> </w:t>
      </w:r>
      <w:r>
        <w:rPr>
          <w:i/>
          <w:spacing w:val="-2"/>
          <w:sz w:val="24"/>
        </w:rPr>
        <w:t>Advanced</w:t>
      </w:r>
    </w:p>
    <w:p w14:paraId="328056AE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i/>
          <w:sz w:val="24"/>
        </w:rPr>
        <w:t>Zoology,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45</w:t>
      </w:r>
      <w:r>
        <w:rPr>
          <w:sz w:val="24"/>
        </w:rPr>
        <w:t>(2),</w:t>
      </w:r>
      <w:r>
        <w:rPr>
          <w:spacing w:val="-1"/>
          <w:sz w:val="24"/>
        </w:rPr>
        <w:t xml:space="preserve"> </w:t>
      </w:r>
      <w:r>
        <w:rPr>
          <w:sz w:val="24"/>
        </w:rPr>
        <w:t>1294–1299.</w:t>
      </w:r>
      <w:r>
        <w:rPr>
          <w:spacing w:val="-1"/>
          <w:sz w:val="24"/>
        </w:rPr>
        <w:t xml:space="preserve"> </w:t>
      </w:r>
      <w:hyperlink r:id="rId67">
        <w:r>
          <w:rPr>
            <w:color w:val="0000FF"/>
            <w:spacing w:val="-2"/>
            <w:sz w:val="24"/>
            <w:u w:val="single" w:color="0000FF"/>
          </w:rPr>
          <w:t>https://jazindia.com</w:t>
        </w:r>
      </w:hyperlink>
    </w:p>
    <w:p w14:paraId="008A1480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56.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Tiwari,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R.,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Khatri,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Tyagi,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L.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K.,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Tiwari,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G.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(2024).</w:t>
      </w:r>
      <w:r>
        <w:rPr>
          <w:spacing w:val="24"/>
          <w:sz w:val="24"/>
        </w:rPr>
        <w:t xml:space="preserve"> </w:t>
      </w:r>
      <w:r>
        <w:rPr>
          <w:sz w:val="24"/>
        </w:rPr>
        <w:t>Expanded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Therapeutic</w:t>
      </w:r>
    </w:p>
    <w:p w14:paraId="4C412A52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>
        <w:rPr>
          <w:sz w:val="24"/>
        </w:rPr>
        <w:t>Applications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22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sz w:val="24"/>
        </w:rPr>
        <w:t>: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Review.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Combinatorial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23"/>
          <w:sz w:val="24"/>
        </w:rPr>
        <w:t xml:space="preserve"> </w:t>
      </w:r>
      <w:r>
        <w:rPr>
          <w:i/>
          <w:spacing w:val="-10"/>
          <w:sz w:val="24"/>
        </w:rPr>
        <w:t>&amp;</w:t>
      </w:r>
    </w:p>
    <w:p w14:paraId="7B0171FD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  <w:tab w:val="left" w:pos="3612"/>
          <w:tab w:val="left" w:pos="5704"/>
          <w:tab w:val="left" w:pos="7724"/>
          <w:tab w:val="left" w:pos="9329"/>
        </w:tabs>
        <w:ind w:left="2160" w:hanging="1419"/>
        <w:rPr>
          <w:sz w:val="24"/>
        </w:rPr>
      </w:pPr>
      <w:r>
        <w:rPr>
          <w:i/>
          <w:spacing w:val="-4"/>
          <w:sz w:val="24"/>
        </w:rPr>
        <w:t>high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throughput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screening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i/>
          <w:spacing w:val="-2"/>
          <w:sz w:val="24"/>
        </w:rPr>
        <w:t>27</w:t>
      </w:r>
      <w:r>
        <w:rPr>
          <w:spacing w:val="-2"/>
          <w:sz w:val="24"/>
        </w:rPr>
        <w:t>(9),</w:t>
      </w:r>
      <w:r>
        <w:rPr>
          <w:sz w:val="24"/>
        </w:rPr>
        <w:tab/>
      </w:r>
      <w:r>
        <w:rPr>
          <w:spacing w:val="-2"/>
          <w:sz w:val="24"/>
        </w:rPr>
        <w:t>1257–1275.</w:t>
      </w:r>
    </w:p>
    <w:p w14:paraId="017EF94A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hyperlink r:id="rId68">
        <w:r>
          <w:rPr>
            <w:color w:val="0462C1"/>
            <w:spacing w:val="-2"/>
            <w:sz w:val="24"/>
            <w:u w:val="single" w:color="0462C1"/>
          </w:rPr>
          <w:t>https://doi.org/10.2174/1386207326666230821102502</w:t>
        </w:r>
      </w:hyperlink>
    </w:p>
    <w:p w14:paraId="7F2E4174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57.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Williamson,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G.,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Clifford,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(2024).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critical</w:t>
      </w:r>
      <w:r>
        <w:rPr>
          <w:spacing w:val="8"/>
          <w:sz w:val="24"/>
        </w:rPr>
        <w:t xml:space="preserve"> </w:t>
      </w:r>
      <w:r>
        <w:rPr>
          <w:sz w:val="24"/>
        </w:rPr>
        <w:t>examination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human</w:t>
      </w:r>
      <w:r>
        <w:rPr>
          <w:spacing w:val="7"/>
          <w:sz w:val="24"/>
        </w:rPr>
        <w:t xml:space="preserve"> </w:t>
      </w:r>
      <w:r>
        <w:rPr>
          <w:sz w:val="24"/>
        </w:rPr>
        <w:t>data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2C91FA7A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biological</w:t>
      </w:r>
      <w:r>
        <w:rPr>
          <w:spacing w:val="36"/>
          <w:sz w:val="24"/>
        </w:rPr>
        <w:t xml:space="preserve"> </w:t>
      </w:r>
      <w:r>
        <w:rPr>
          <w:sz w:val="24"/>
        </w:rPr>
        <w:t>activity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phenolic</w:t>
      </w:r>
      <w:r>
        <w:rPr>
          <w:spacing w:val="36"/>
          <w:sz w:val="24"/>
        </w:rPr>
        <w:t xml:space="preserve"> </w:t>
      </w:r>
      <w:r>
        <w:rPr>
          <w:sz w:val="24"/>
        </w:rPr>
        <w:t>acids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their</w:t>
      </w:r>
      <w:r>
        <w:rPr>
          <w:spacing w:val="36"/>
          <w:sz w:val="24"/>
        </w:rPr>
        <w:t xml:space="preserve"> </w:t>
      </w:r>
      <w:r>
        <w:rPr>
          <w:sz w:val="24"/>
        </w:rPr>
        <w:t>phase-2</w:t>
      </w:r>
      <w:r>
        <w:rPr>
          <w:spacing w:val="35"/>
          <w:sz w:val="24"/>
        </w:rPr>
        <w:t xml:space="preserve"> </w:t>
      </w:r>
      <w:r>
        <w:rPr>
          <w:sz w:val="24"/>
        </w:rPr>
        <w:t>conjugates</w:t>
      </w:r>
      <w:r>
        <w:rPr>
          <w:spacing w:val="35"/>
          <w:sz w:val="24"/>
        </w:rPr>
        <w:t xml:space="preserve"> </w:t>
      </w:r>
      <w:r>
        <w:rPr>
          <w:sz w:val="24"/>
        </w:rPr>
        <w:t>derived</w:t>
      </w:r>
      <w:r>
        <w:rPr>
          <w:spacing w:val="36"/>
          <w:sz w:val="24"/>
        </w:rPr>
        <w:t xml:space="preserve"> </w:t>
      </w:r>
      <w:r>
        <w:rPr>
          <w:spacing w:val="-4"/>
          <w:sz w:val="24"/>
        </w:rPr>
        <w:t>from</w:t>
      </w:r>
    </w:p>
    <w:p w14:paraId="7742D895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i/>
          <w:sz w:val="24"/>
        </w:rPr>
      </w:pPr>
      <w:r>
        <w:rPr>
          <w:sz w:val="24"/>
        </w:rPr>
        <w:t>dietary</w:t>
      </w:r>
      <w:r>
        <w:rPr>
          <w:spacing w:val="-8"/>
          <w:sz w:val="24"/>
        </w:rPr>
        <w:t xml:space="preserve"> </w:t>
      </w:r>
      <w:r>
        <w:rPr>
          <w:sz w:val="24"/>
        </w:rPr>
        <w:t>(poly)phenols,</w:t>
      </w:r>
      <w:r>
        <w:rPr>
          <w:spacing w:val="-3"/>
          <w:sz w:val="24"/>
        </w:rPr>
        <w:t xml:space="preserve"> </w:t>
      </w:r>
      <w:r>
        <w:rPr>
          <w:sz w:val="24"/>
        </w:rPr>
        <w:t>phenylalanine,</w:t>
      </w:r>
      <w:r>
        <w:rPr>
          <w:spacing w:val="-5"/>
          <w:sz w:val="24"/>
        </w:rPr>
        <w:t xml:space="preserve"> </w:t>
      </w:r>
      <w:r>
        <w:rPr>
          <w:sz w:val="24"/>
        </w:rPr>
        <w:t>tyrosine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catecholamines.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Critical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Reviews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in</w:t>
      </w:r>
    </w:p>
    <w:p w14:paraId="5A7BCA28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ind w:left="2160" w:hanging="1419"/>
        <w:rPr>
          <w:sz w:val="24"/>
        </w:rPr>
      </w:pPr>
      <w:r>
        <w:rPr>
          <w:i/>
          <w:sz w:val="24"/>
        </w:rPr>
        <w:t>Food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Nutrition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1–60. </w:t>
      </w:r>
      <w:hyperlink r:id="rId69">
        <w:r>
          <w:rPr>
            <w:color w:val="0000FF"/>
            <w:spacing w:val="-2"/>
            <w:sz w:val="24"/>
            <w:u w:val="single" w:color="0000FF"/>
          </w:rPr>
          <w:t>https://doi.org/10.1080/10408398.2024.2410874</w:t>
        </w:r>
      </w:hyperlink>
    </w:p>
    <w:p w14:paraId="5A074E73" w14:textId="77777777" w:rsidR="00080ABC" w:rsidRDefault="00E673A3">
      <w:pPr>
        <w:pStyle w:val="ListParagraph"/>
        <w:numPr>
          <w:ilvl w:val="0"/>
          <w:numId w:val="1"/>
        </w:numPr>
        <w:tabs>
          <w:tab w:val="left" w:pos="1800"/>
        </w:tabs>
        <w:rPr>
          <w:sz w:val="24"/>
        </w:rPr>
      </w:pPr>
      <w:r>
        <w:rPr>
          <w:sz w:val="24"/>
        </w:rPr>
        <w:t>58.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World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Flora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Online.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(2025,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July).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i/>
          <w:sz w:val="24"/>
        </w:rPr>
        <w:t>Holarrhena</w:t>
      </w:r>
      <w:proofErr w:type="spellEnd"/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antidysenterica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sz w:val="24"/>
        </w:rPr>
        <w:t>(Roth)</w:t>
      </w:r>
      <w:r>
        <w:rPr>
          <w:spacing w:val="-15"/>
          <w:sz w:val="24"/>
        </w:rPr>
        <w:t xml:space="preserve"> </w:t>
      </w:r>
      <w:r>
        <w:rPr>
          <w:sz w:val="24"/>
        </w:rPr>
        <w:t>Wall.</w:t>
      </w:r>
      <w:r>
        <w:rPr>
          <w:spacing w:val="-15"/>
          <w:sz w:val="24"/>
        </w:rPr>
        <w:t xml:space="preserve"> </w:t>
      </w:r>
      <w:r>
        <w:rPr>
          <w:sz w:val="24"/>
        </w:rPr>
        <w:t>ex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DC.</w:t>
      </w:r>
    </w:p>
    <w:p w14:paraId="65597D86" w14:textId="77777777" w:rsidR="00080ABC" w:rsidRDefault="00E673A3">
      <w:pPr>
        <w:pStyle w:val="ListParagraph"/>
        <w:numPr>
          <w:ilvl w:val="0"/>
          <w:numId w:val="1"/>
        </w:numPr>
        <w:tabs>
          <w:tab w:val="left" w:pos="2160"/>
        </w:tabs>
        <w:spacing w:line="280" w:lineRule="exact"/>
        <w:ind w:left="2160" w:hanging="1419"/>
        <w:rPr>
          <w:sz w:val="24"/>
        </w:rPr>
      </w:pPr>
      <w:r>
        <w:rPr>
          <w:sz w:val="24"/>
        </w:rPr>
        <w:t>Retrieved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hyperlink r:id="rId70">
        <w:r>
          <w:rPr>
            <w:color w:val="2E5395"/>
            <w:spacing w:val="-2"/>
            <w:sz w:val="24"/>
            <w:u w:val="single" w:color="2E5395"/>
          </w:rPr>
          <w:t>http://www.worldfloraonline.org/</w:t>
        </w:r>
      </w:hyperlink>
    </w:p>
    <w:p w14:paraId="35315F2A" w14:textId="77777777" w:rsidR="00080ABC" w:rsidRDefault="00080ABC">
      <w:pPr>
        <w:pStyle w:val="BodyText"/>
        <w:spacing w:before="10" w:line="240" w:lineRule="auto"/>
        <w:ind w:left="0" w:firstLine="0"/>
      </w:pPr>
    </w:p>
    <w:p w14:paraId="421C8DCC" w14:textId="77777777" w:rsidR="00080ABC" w:rsidRDefault="00E673A3">
      <w:pPr>
        <w:ind w:left="741"/>
        <w:rPr>
          <w:rFonts w:ascii="Calibri"/>
        </w:rPr>
      </w:pPr>
      <w:r>
        <w:rPr>
          <w:rFonts w:ascii="Calibri"/>
          <w:spacing w:val="-5"/>
        </w:rPr>
        <w:t>551</w:t>
      </w:r>
    </w:p>
    <w:p w14:paraId="5C78A625" w14:textId="77777777" w:rsidR="00080ABC" w:rsidRDefault="00080ABC">
      <w:pPr>
        <w:pStyle w:val="BodyText"/>
        <w:spacing w:before="58" w:line="240" w:lineRule="auto"/>
        <w:ind w:left="0" w:firstLine="0"/>
        <w:rPr>
          <w:rFonts w:ascii="Calibri"/>
          <w:sz w:val="22"/>
        </w:rPr>
      </w:pPr>
    </w:p>
    <w:p w14:paraId="1B8ACDE2" w14:textId="77777777" w:rsidR="00080ABC" w:rsidRDefault="00E673A3">
      <w:pPr>
        <w:ind w:left="741"/>
        <w:rPr>
          <w:rFonts w:ascii="Calibri"/>
        </w:rPr>
      </w:pPr>
      <w:r>
        <w:rPr>
          <w:rFonts w:ascii="Calibri"/>
          <w:spacing w:val="-5"/>
        </w:rPr>
        <w:t>552</w:t>
      </w:r>
    </w:p>
    <w:sectPr w:rsidR="00080ABC" w:rsidSect="002D21F5">
      <w:pgSz w:w="11910" w:h="16840"/>
      <w:pgMar w:top="1360" w:right="0" w:bottom="28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BFB5B" w14:textId="77777777" w:rsidR="00E673A3" w:rsidRDefault="00E673A3" w:rsidP="002D21F5">
      <w:r>
        <w:separator/>
      </w:r>
    </w:p>
  </w:endnote>
  <w:endnote w:type="continuationSeparator" w:id="0">
    <w:p w14:paraId="1E6DB919" w14:textId="77777777" w:rsidR="00E673A3" w:rsidRDefault="00E673A3" w:rsidP="002D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ECA8" w14:textId="77777777" w:rsidR="002D21F5" w:rsidRDefault="002D2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E4EF2" w14:textId="77777777" w:rsidR="002D21F5" w:rsidRDefault="002D21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E972" w14:textId="77777777" w:rsidR="002D21F5" w:rsidRDefault="002D2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0381C" w14:textId="77777777" w:rsidR="00E673A3" w:rsidRDefault="00E673A3" w:rsidP="002D21F5">
      <w:r>
        <w:separator/>
      </w:r>
    </w:p>
  </w:footnote>
  <w:footnote w:type="continuationSeparator" w:id="0">
    <w:p w14:paraId="5A80E9C3" w14:textId="77777777" w:rsidR="00E673A3" w:rsidRDefault="00E673A3" w:rsidP="002D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C3150" w14:textId="0BFF1BE1" w:rsidR="002D21F5" w:rsidRDefault="002D21F5">
    <w:pPr>
      <w:pStyle w:val="Header"/>
    </w:pPr>
    <w:r>
      <w:rPr>
        <w:noProof/>
      </w:rPr>
      <w:pict w14:anchorId="7B83D7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13891" o:spid="_x0000_s2050" type="#_x0000_t136" style="position:absolute;margin-left:0;margin-top:0;width:755.55pt;height:83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BEC36" w14:textId="3B8D1F62" w:rsidR="002D21F5" w:rsidRDefault="002D21F5">
    <w:pPr>
      <w:pStyle w:val="Header"/>
    </w:pPr>
    <w:r>
      <w:rPr>
        <w:noProof/>
      </w:rPr>
      <w:pict w14:anchorId="653EF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13892" o:spid="_x0000_s2051" type="#_x0000_t136" style="position:absolute;margin-left:0;margin-top:0;width:755.55pt;height:83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FF9C1" w14:textId="377BF569" w:rsidR="002D21F5" w:rsidRDefault="002D21F5">
    <w:pPr>
      <w:pStyle w:val="Header"/>
    </w:pPr>
    <w:r>
      <w:rPr>
        <w:noProof/>
      </w:rPr>
      <w:pict w14:anchorId="25B54D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13890" o:spid="_x0000_s2049" type="#_x0000_t136" style="position:absolute;margin-left:0;margin-top:0;width:755.55pt;height:83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01804"/>
    <w:multiLevelType w:val="hybridMultilevel"/>
    <w:tmpl w:val="0E5EA348"/>
    <w:lvl w:ilvl="0" w:tplc="9EF6EA3A">
      <w:start w:val="297"/>
      <w:numFmt w:val="decimal"/>
      <w:lvlText w:val="%1"/>
      <w:lvlJc w:val="left"/>
      <w:pPr>
        <w:ind w:left="1440" w:hanging="6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B24442">
      <w:numFmt w:val="bullet"/>
      <w:lvlText w:val="•"/>
      <w:lvlJc w:val="left"/>
      <w:pPr>
        <w:ind w:left="2486" w:hanging="699"/>
      </w:pPr>
      <w:rPr>
        <w:rFonts w:hint="default"/>
        <w:lang w:val="en-US" w:eastAsia="en-US" w:bidi="ar-SA"/>
      </w:rPr>
    </w:lvl>
    <w:lvl w:ilvl="2" w:tplc="123E464E">
      <w:numFmt w:val="bullet"/>
      <w:lvlText w:val="•"/>
      <w:lvlJc w:val="left"/>
      <w:pPr>
        <w:ind w:left="3533" w:hanging="699"/>
      </w:pPr>
      <w:rPr>
        <w:rFonts w:hint="default"/>
        <w:lang w:val="en-US" w:eastAsia="en-US" w:bidi="ar-SA"/>
      </w:rPr>
    </w:lvl>
    <w:lvl w:ilvl="3" w:tplc="6E3A0F62">
      <w:numFmt w:val="bullet"/>
      <w:lvlText w:val="•"/>
      <w:lvlJc w:val="left"/>
      <w:pPr>
        <w:ind w:left="4579" w:hanging="699"/>
      </w:pPr>
      <w:rPr>
        <w:rFonts w:hint="default"/>
        <w:lang w:val="en-US" w:eastAsia="en-US" w:bidi="ar-SA"/>
      </w:rPr>
    </w:lvl>
    <w:lvl w:ilvl="4" w:tplc="60341866">
      <w:numFmt w:val="bullet"/>
      <w:lvlText w:val="•"/>
      <w:lvlJc w:val="left"/>
      <w:pPr>
        <w:ind w:left="5626" w:hanging="699"/>
      </w:pPr>
      <w:rPr>
        <w:rFonts w:hint="default"/>
        <w:lang w:val="en-US" w:eastAsia="en-US" w:bidi="ar-SA"/>
      </w:rPr>
    </w:lvl>
    <w:lvl w:ilvl="5" w:tplc="4D18E37A">
      <w:numFmt w:val="bullet"/>
      <w:lvlText w:val="•"/>
      <w:lvlJc w:val="left"/>
      <w:pPr>
        <w:ind w:left="6673" w:hanging="699"/>
      </w:pPr>
      <w:rPr>
        <w:rFonts w:hint="default"/>
        <w:lang w:val="en-US" w:eastAsia="en-US" w:bidi="ar-SA"/>
      </w:rPr>
    </w:lvl>
    <w:lvl w:ilvl="6" w:tplc="43BCE5B6">
      <w:numFmt w:val="bullet"/>
      <w:lvlText w:val="•"/>
      <w:lvlJc w:val="left"/>
      <w:pPr>
        <w:ind w:left="7719" w:hanging="699"/>
      </w:pPr>
      <w:rPr>
        <w:rFonts w:hint="default"/>
        <w:lang w:val="en-US" w:eastAsia="en-US" w:bidi="ar-SA"/>
      </w:rPr>
    </w:lvl>
    <w:lvl w:ilvl="7" w:tplc="290872FE">
      <w:numFmt w:val="bullet"/>
      <w:lvlText w:val="•"/>
      <w:lvlJc w:val="left"/>
      <w:pPr>
        <w:ind w:left="8766" w:hanging="699"/>
      </w:pPr>
      <w:rPr>
        <w:rFonts w:hint="default"/>
        <w:lang w:val="en-US" w:eastAsia="en-US" w:bidi="ar-SA"/>
      </w:rPr>
    </w:lvl>
    <w:lvl w:ilvl="8" w:tplc="169CB762">
      <w:numFmt w:val="bullet"/>
      <w:lvlText w:val="•"/>
      <w:lvlJc w:val="left"/>
      <w:pPr>
        <w:ind w:left="9813" w:hanging="699"/>
      </w:pPr>
      <w:rPr>
        <w:rFonts w:hint="default"/>
        <w:lang w:val="en-US" w:eastAsia="en-US" w:bidi="ar-SA"/>
      </w:rPr>
    </w:lvl>
  </w:abstractNum>
  <w:abstractNum w:abstractNumId="1" w15:restartNumberingAfterBreak="0">
    <w:nsid w:val="0EE63C73"/>
    <w:multiLevelType w:val="hybridMultilevel"/>
    <w:tmpl w:val="75AE2864"/>
    <w:lvl w:ilvl="0" w:tplc="C81A2C9E">
      <w:start w:val="388"/>
      <w:numFmt w:val="decimal"/>
      <w:lvlText w:val="%1"/>
      <w:lvlJc w:val="left"/>
      <w:pPr>
        <w:ind w:left="2160" w:hanging="1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328C2C">
      <w:numFmt w:val="bullet"/>
      <w:lvlText w:val="•"/>
      <w:lvlJc w:val="left"/>
      <w:pPr>
        <w:ind w:left="3134" w:hanging="1419"/>
      </w:pPr>
      <w:rPr>
        <w:rFonts w:hint="default"/>
        <w:lang w:val="en-US" w:eastAsia="en-US" w:bidi="ar-SA"/>
      </w:rPr>
    </w:lvl>
    <w:lvl w:ilvl="2" w:tplc="F6A80DB2">
      <w:numFmt w:val="bullet"/>
      <w:lvlText w:val="•"/>
      <w:lvlJc w:val="left"/>
      <w:pPr>
        <w:ind w:left="4109" w:hanging="1419"/>
      </w:pPr>
      <w:rPr>
        <w:rFonts w:hint="default"/>
        <w:lang w:val="en-US" w:eastAsia="en-US" w:bidi="ar-SA"/>
      </w:rPr>
    </w:lvl>
    <w:lvl w:ilvl="3" w:tplc="EB305256">
      <w:numFmt w:val="bullet"/>
      <w:lvlText w:val="•"/>
      <w:lvlJc w:val="left"/>
      <w:pPr>
        <w:ind w:left="5083" w:hanging="1419"/>
      </w:pPr>
      <w:rPr>
        <w:rFonts w:hint="default"/>
        <w:lang w:val="en-US" w:eastAsia="en-US" w:bidi="ar-SA"/>
      </w:rPr>
    </w:lvl>
    <w:lvl w:ilvl="4" w:tplc="4336C12E">
      <w:numFmt w:val="bullet"/>
      <w:lvlText w:val="•"/>
      <w:lvlJc w:val="left"/>
      <w:pPr>
        <w:ind w:left="6058" w:hanging="1419"/>
      </w:pPr>
      <w:rPr>
        <w:rFonts w:hint="default"/>
        <w:lang w:val="en-US" w:eastAsia="en-US" w:bidi="ar-SA"/>
      </w:rPr>
    </w:lvl>
    <w:lvl w:ilvl="5" w:tplc="9A5082D6">
      <w:numFmt w:val="bullet"/>
      <w:lvlText w:val="•"/>
      <w:lvlJc w:val="left"/>
      <w:pPr>
        <w:ind w:left="7033" w:hanging="1419"/>
      </w:pPr>
      <w:rPr>
        <w:rFonts w:hint="default"/>
        <w:lang w:val="en-US" w:eastAsia="en-US" w:bidi="ar-SA"/>
      </w:rPr>
    </w:lvl>
    <w:lvl w:ilvl="6" w:tplc="C76402E0">
      <w:numFmt w:val="bullet"/>
      <w:lvlText w:val="•"/>
      <w:lvlJc w:val="left"/>
      <w:pPr>
        <w:ind w:left="8007" w:hanging="1419"/>
      </w:pPr>
      <w:rPr>
        <w:rFonts w:hint="default"/>
        <w:lang w:val="en-US" w:eastAsia="en-US" w:bidi="ar-SA"/>
      </w:rPr>
    </w:lvl>
    <w:lvl w:ilvl="7" w:tplc="9888420E">
      <w:numFmt w:val="bullet"/>
      <w:lvlText w:val="•"/>
      <w:lvlJc w:val="left"/>
      <w:pPr>
        <w:ind w:left="8982" w:hanging="1419"/>
      </w:pPr>
      <w:rPr>
        <w:rFonts w:hint="default"/>
        <w:lang w:val="en-US" w:eastAsia="en-US" w:bidi="ar-SA"/>
      </w:rPr>
    </w:lvl>
    <w:lvl w:ilvl="8" w:tplc="8C38E814">
      <w:numFmt w:val="bullet"/>
      <w:lvlText w:val="•"/>
      <w:lvlJc w:val="left"/>
      <w:pPr>
        <w:ind w:left="9957" w:hanging="1419"/>
      </w:pPr>
      <w:rPr>
        <w:rFonts w:hint="default"/>
        <w:lang w:val="en-US" w:eastAsia="en-US" w:bidi="ar-SA"/>
      </w:rPr>
    </w:lvl>
  </w:abstractNum>
  <w:abstractNum w:abstractNumId="2" w15:restartNumberingAfterBreak="0">
    <w:nsid w:val="18F40E9F"/>
    <w:multiLevelType w:val="hybridMultilevel"/>
    <w:tmpl w:val="401E3DC2"/>
    <w:lvl w:ilvl="0" w:tplc="C0E004E0">
      <w:start w:val="291"/>
      <w:numFmt w:val="decimal"/>
      <w:lvlText w:val="%1"/>
      <w:lvlJc w:val="left"/>
      <w:pPr>
        <w:ind w:left="1440" w:hanging="6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C85E58">
      <w:numFmt w:val="bullet"/>
      <w:lvlText w:val="•"/>
      <w:lvlJc w:val="left"/>
      <w:pPr>
        <w:ind w:left="2486" w:hanging="699"/>
      </w:pPr>
      <w:rPr>
        <w:rFonts w:hint="default"/>
        <w:lang w:val="en-US" w:eastAsia="en-US" w:bidi="ar-SA"/>
      </w:rPr>
    </w:lvl>
    <w:lvl w:ilvl="2" w:tplc="DBDE719A">
      <w:numFmt w:val="bullet"/>
      <w:lvlText w:val="•"/>
      <w:lvlJc w:val="left"/>
      <w:pPr>
        <w:ind w:left="3533" w:hanging="699"/>
      </w:pPr>
      <w:rPr>
        <w:rFonts w:hint="default"/>
        <w:lang w:val="en-US" w:eastAsia="en-US" w:bidi="ar-SA"/>
      </w:rPr>
    </w:lvl>
    <w:lvl w:ilvl="3" w:tplc="8D8CBECE">
      <w:numFmt w:val="bullet"/>
      <w:lvlText w:val="•"/>
      <w:lvlJc w:val="left"/>
      <w:pPr>
        <w:ind w:left="4579" w:hanging="699"/>
      </w:pPr>
      <w:rPr>
        <w:rFonts w:hint="default"/>
        <w:lang w:val="en-US" w:eastAsia="en-US" w:bidi="ar-SA"/>
      </w:rPr>
    </w:lvl>
    <w:lvl w:ilvl="4" w:tplc="9A58CFF0">
      <w:numFmt w:val="bullet"/>
      <w:lvlText w:val="•"/>
      <w:lvlJc w:val="left"/>
      <w:pPr>
        <w:ind w:left="5626" w:hanging="699"/>
      </w:pPr>
      <w:rPr>
        <w:rFonts w:hint="default"/>
        <w:lang w:val="en-US" w:eastAsia="en-US" w:bidi="ar-SA"/>
      </w:rPr>
    </w:lvl>
    <w:lvl w:ilvl="5" w:tplc="DDB0630C">
      <w:numFmt w:val="bullet"/>
      <w:lvlText w:val="•"/>
      <w:lvlJc w:val="left"/>
      <w:pPr>
        <w:ind w:left="6673" w:hanging="699"/>
      </w:pPr>
      <w:rPr>
        <w:rFonts w:hint="default"/>
        <w:lang w:val="en-US" w:eastAsia="en-US" w:bidi="ar-SA"/>
      </w:rPr>
    </w:lvl>
    <w:lvl w:ilvl="6" w:tplc="2E945EF6">
      <w:numFmt w:val="bullet"/>
      <w:lvlText w:val="•"/>
      <w:lvlJc w:val="left"/>
      <w:pPr>
        <w:ind w:left="7719" w:hanging="699"/>
      </w:pPr>
      <w:rPr>
        <w:rFonts w:hint="default"/>
        <w:lang w:val="en-US" w:eastAsia="en-US" w:bidi="ar-SA"/>
      </w:rPr>
    </w:lvl>
    <w:lvl w:ilvl="7" w:tplc="6114CA24">
      <w:numFmt w:val="bullet"/>
      <w:lvlText w:val="•"/>
      <w:lvlJc w:val="left"/>
      <w:pPr>
        <w:ind w:left="8766" w:hanging="699"/>
      </w:pPr>
      <w:rPr>
        <w:rFonts w:hint="default"/>
        <w:lang w:val="en-US" w:eastAsia="en-US" w:bidi="ar-SA"/>
      </w:rPr>
    </w:lvl>
    <w:lvl w:ilvl="8" w:tplc="50F426FA">
      <w:numFmt w:val="bullet"/>
      <w:lvlText w:val="•"/>
      <w:lvlJc w:val="left"/>
      <w:pPr>
        <w:ind w:left="9813" w:hanging="699"/>
      </w:pPr>
      <w:rPr>
        <w:rFonts w:hint="default"/>
        <w:lang w:val="en-US" w:eastAsia="en-US" w:bidi="ar-SA"/>
      </w:rPr>
    </w:lvl>
  </w:abstractNum>
  <w:abstractNum w:abstractNumId="3" w15:restartNumberingAfterBreak="0">
    <w:nsid w:val="1B1404C5"/>
    <w:multiLevelType w:val="hybridMultilevel"/>
    <w:tmpl w:val="531E3258"/>
    <w:lvl w:ilvl="0" w:tplc="DB980FC8">
      <w:start w:val="183"/>
      <w:numFmt w:val="decimal"/>
      <w:lvlText w:val="%1"/>
      <w:lvlJc w:val="left"/>
      <w:pPr>
        <w:ind w:left="1440" w:hanging="6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8A2FCE">
      <w:numFmt w:val="bullet"/>
      <w:lvlText w:val="•"/>
      <w:lvlJc w:val="left"/>
      <w:pPr>
        <w:ind w:left="2486" w:hanging="699"/>
      </w:pPr>
      <w:rPr>
        <w:rFonts w:hint="default"/>
        <w:lang w:val="en-US" w:eastAsia="en-US" w:bidi="ar-SA"/>
      </w:rPr>
    </w:lvl>
    <w:lvl w:ilvl="2" w:tplc="3FF058BC">
      <w:numFmt w:val="bullet"/>
      <w:lvlText w:val="•"/>
      <w:lvlJc w:val="left"/>
      <w:pPr>
        <w:ind w:left="3533" w:hanging="699"/>
      </w:pPr>
      <w:rPr>
        <w:rFonts w:hint="default"/>
        <w:lang w:val="en-US" w:eastAsia="en-US" w:bidi="ar-SA"/>
      </w:rPr>
    </w:lvl>
    <w:lvl w:ilvl="3" w:tplc="B868148A">
      <w:numFmt w:val="bullet"/>
      <w:lvlText w:val="•"/>
      <w:lvlJc w:val="left"/>
      <w:pPr>
        <w:ind w:left="4579" w:hanging="699"/>
      </w:pPr>
      <w:rPr>
        <w:rFonts w:hint="default"/>
        <w:lang w:val="en-US" w:eastAsia="en-US" w:bidi="ar-SA"/>
      </w:rPr>
    </w:lvl>
    <w:lvl w:ilvl="4" w:tplc="48FC6696">
      <w:numFmt w:val="bullet"/>
      <w:lvlText w:val="•"/>
      <w:lvlJc w:val="left"/>
      <w:pPr>
        <w:ind w:left="5626" w:hanging="699"/>
      </w:pPr>
      <w:rPr>
        <w:rFonts w:hint="default"/>
        <w:lang w:val="en-US" w:eastAsia="en-US" w:bidi="ar-SA"/>
      </w:rPr>
    </w:lvl>
    <w:lvl w:ilvl="5" w:tplc="F37EEDF4">
      <w:numFmt w:val="bullet"/>
      <w:lvlText w:val="•"/>
      <w:lvlJc w:val="left"/>
      <w:pPr>
        <w:ind w:left="6673" w:hanging="699"/>
      </w:pPr>
      <w:rPr>
        <w:rFonts w:hint="default"/>
        <w:lang w:val="en-US" w:eastAsia="en-US" w:bidi="ar-SA"/>
      </w:rPr>
    </w:lvl>
    <w:lvl w:ilvl="6" w:tplc="4D70290A">
      <w:numFmt w:val="bullet"/>
      <w:lvlText w:val="•"/>
      <w:lvlJc w:val="left"/>
      <w:pPr>
        <w:ind w:left="7719" w:hanging="699"/>
      </w:pPr>
      <w:rPr>
        <w:rFonts w:hint="default"/>
        <w:lang w:val="en-US" w:eastAsia="en-US" w:bidi="ar-SA"/>
      </w:rPr>
    </w:lvl>
    <w:lvl w:ilvl="7" w:tplc="B2201810">
      <w:numFmt w:val="bullet"/>
      <w:lvlText w:val="•"/>
      <w:lvlJc w:val="left"/>
      <w:pPr>
        <w:ind w:left="8766" w:hanging="699"/>
      </w:pPr>
      <w:rPr>
        <w:rFonts w:hint="default"/>
        <w:lang w:val="en-US" w:eastAsia="en-US" w:bidi="ar-SA"/>
      </w:rPr>
    </w:lvl>
    <w:lvl w:ilvl="8" w:tplc="61044192">
      <w:numFmt w:val="bullet"/>
      <w:lvlText w:val="•"/>
      <w:lvlJc w:val="left"/>
      <w:pPr>
        <w:ind w:left="9813" w:hanging="699"/>
      </w:pPr>
      <w:rPr>
        <w:rFonts w:hint="default"/>
        <w:lang w:val="en-US" w:eastAsia="en-US" w:bidi="ar-SA"/>
      </w:rPr>
    </w:lvl>
  </w:abstractNum>
  <w:abstractNum w:abstractNumId="4" w15:restartNumberingAfterBreak="0">
    <w:nsid w:val="29FF4B0E"/>
    <w:multiLevelType w:val="hybridMultilevel"/>
    <w:tmpl w:val="5BE84CAA"/>
    <w:lvl w:ilvl="0" w:tplc="7EB4515A">
      <w:start w:val="220"/>
      <w:numFmt w:val="decimal"/>
      <w:lvlText w:val="%1"/>
      <w:lvlJc w:val="left"/>
      <w:pPr>
        <w:ind w:left="1440" w:hanging="6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04768C">
      <w:numFmt w:val="bullet"/>
      <w:lvlText w:val="•"/>
      <w:lvlJc w:val="left"/>
      <w:pPr>
        <w:ind w:left="2486" w:hanging="699"/>
      </w:pPr>
      <w:rPr>
        <w:rFonts w:hint="default"/>
        <w:lang w:val="en-US" w:eastAsia="en-US" w:bidi="ar-SA"/>
      </w:rPr>
    </w:lvl>
    <w:lvl w:ilvl="2" w:tplc="63042DA4">
      <w:numFmt w:val="bullet"/>
      <w:lvlText w:val="•"/>
      <w:lvlJc w:val="left"/>
      <w:pPr>
        <w:ind w:left="3533" w:hanging="699"/>
      </w:pPr>
      <w:rPr>
        <w:rFonts w:hint="default"/>
        <w:lang w:val="en-US" w:eastAsia="en-US" w:bidi="ar-SA"/>
      </w:rPr>
    </w:lvl>
    <w:lvl w:ilvl="3" w:tplc="4412CAEE">
      <w:numFmt w:val="bullet"/>
      <w:lvlText w:val="•"/>
      <w:lvlJc w:val="left"/>
      <w:pPr>
        <w:ind w:left="4579" w:hanging="699"/>
      </w:pPr>
      <w:rPr>
        <w:rFonts w:hint="default"/>
        <w:lang w:val="en-US" w:eastAsia="en-US" w:bidi="ar-SA"/>
      </w:rPr>
    </w:lvl>
    <w:lvl w:ilvl="4" w:tplc="B8E4A688">
      <w:numFmt w:val="bullet"/>
      <w:lvlText w:val="•"/>
      <w:lvlJc w:val="left"/>
      <w:pPr>
        <w:ind w:left="5626" w:hanging="699"/>
      </w:pPr>
      <w:rPr>
        <w:rFonts w:hint="default"/>
        <w:lang w:val="en-US" w:eastAsia="en-US" w:bidi="ar-SA"/>
      </w:rPr>
    </w:lvl>
    <w:lvl w:ilvl="5" w:tplc="2680789A">
      <w:numFmt w:val="bullet"/>
      <w:lvlText w:val="•"/>
      <w:lvlJc w:val="left"/>
      <w:pPr>
        <w:ind w:left="6673" w:hanging="699"/>
      </w:pPr>
      <w:rPr>
        <w:rFonts w:hint="default"/>
        <w:lang w:val="en-US" w:eastAsia="en-US" w:bidi="ar-SA"/>
      </w:rPr>
    </w:lvl>
    <w:lvl w:ilvl="6" w:tplc="23E0B53E">
      <w:numFmt w:val="bullet"/>
      <w:lvlText w:val="•"/>
      <w:lvlJc w:val="left"/>
      <w:pPr>
        <w:ind w:left="7719" w:hanging="699"/>
      </w:pPr>
      <w:rPr>
        <w:rFonts w:hint="default"/>
        <w:lang w:val="en-US" w:eastAsia="en-US" w:bidi="ar-SA"/>
      </w:rPr>
    </w:lvl>
    <w:lvl w:ilvl="7" w:tplc="A2FE8F40">
      <w:numFmt w:val="bullet"/>
      <w:lvlText w:val="•"/>
      <w:lvlJc w:val="left"/>
      <w:pPr>
        <w:ind w:left="8766" w:hanging="699"/>
      </w:pPr>
      <w:rPr>
        <w:rFonts w:hint="default"/>
        <w:lang w:val="en-US" w:eastAsia="en-US" w:bidi="ar-SA"/>
      </w:rPr>
    </w:lvl>
    <w:lvl w:ilvl="8" w:tplc="06789628">
      <w:numFmt w:val="bullet"/>
      <w:lvlText w:val="•"/>
      <w:lvlJc w:val="left"/>
      <w:pPr>
        <w:ind w:left="9813" w:hanging="699"/>
      </w:pPr>
      <w:rPr>
        <w:rFonts w:hint="default"/>
        <w:lang w:val="en-US" w:eastAsia="en-US" w:bidi="ar-SA"/>
      </w:rPr>
    </w:lvl>
  </w:abstractNum>
  <w:abstractNum w:abstractNumId="5" w15:restartNumberingAfterBreak="0">
    <w:nsid w:val="31D74C46"/>
    <w:multiLevelType w:val="hybridMultilevel"/>
    <w:tmpl w:val="B4A47BDE"/>
    <w:lvl w:ilvl="0" w:tplc="8A96196E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0CE5C4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4E78A836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 w:tplc="998878D2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4" w:tplc="B0646BC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E9F4BC26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6" w:tplc="B3AC7A1E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7" w:tplc="685AA0EA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8" w:tplc="BD9EE588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8240BC9"/>
    <w:multiLevelType w:val="hybridMultilevel"/>
    <w:tmpl w:val="B6429962"/>
    <w:lvl w:ilvl="0" w:tplc="BB94BCDC">
      <w:start w:val="25"/>
      <w:numFmt w:val="decimal"/>
      <w:lvlText w:val="%1"/>
      <w:lvlJc w:val="left"/>
      <w:pPr>
        <w:ind w:left="1440" w:hanging="58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8A7C66">
      <w:numFmt w:val="bullet"/>
      <w:lvlText w:val="•"/>
      <w:lvlJc w:val="left"/>
      <w:pPr>
        <w:ind w:left="2486" w:hanging="587"/>
      </w:pPr>
      <w:rPr>
        <w:rFonts w:hint="default"/>
        <w:lang w:val="en-US" w:eastAsia="en-US" w:bidi="ar-SA"/>
      </w:rPr>
    </w:lvl>
    <w:lvl w:ilvl="2" w:tplc="B704978A">
      <w:numFmt w:val="bullet"/>
      <w:lvlText w:val="•"/>
      <w:lvlJc w:val="left"/>
      <w:pPr>
        <w:ind w:left="3533" w:hanging="587"/>
      </w:pPr>
      <w:rPr>
        <w:rFonts w:hint="default"/>
        <w:lang w:val="en-US" w:eastAsia="en-US" w:bidi="ar-SA"/>
      </w:rPr>
    </w:lvl>
    <w:lvl w:ilvl="3" w:tplc="F09413FA">
      <w:numFmt w:val="bullet"/>
      <w:lvlText w:val="•"/>
      <w:lvlJc w:val="left"/>
      <w:pPr>
        <w:ind w:left="4579" w:hanging="587"/>
      </w:pPr>
      <w:rPr>
        <w:rFonts w:hint="default"/>
        <w:lang w:val="en-US" w:eastAsia="en-US" w:bidi="ar-SA"/>
      </w:rPr>
    </w:lvl>
    <w:lvl w:ilvl="4" w:tplc="C186E1D0">
      <w:numFmt w:val="bullet"/>
      <w:lvlText w:val="•"/>
      <w:lvlJc w:val="left"/>
      <w:pPr>
        <w:ind w:left="5626" w:hanging="587"/>
      </w:pPr>
      <w:rPr>
        <w:rFonts w:hint="default"/>
        <w:lang w:val="en-US" w:eastAsia="en-US" w:bidi="ar-SA"/>
      </w:rPr>
    </w:lvl>
    <w:lvl w:ilvl="5" w:tplc="7D4087EA">
      <w:numFmt w:val="bullet"/>
      <w:lvlText w:val="•"/>
      <w:lvlJc w:val="left"/>
      <w:pPr>
        <w:ind w:left="6673" w:hanging="587"/>
      </w:pPr>
      <w:rPr>
        <w:rFonts w:hint="default"/>
        <w:lang w:val="en-US" w:eastAsia="en-US" w:bidi="ar-SA"/>
      </w:rPr>
    </w:lvl>
    <w:lvl w:ilvl="6" w:tplc="976206C6">
      <w:numFmt w:val="bullet"/>
      <w:lvlText w:val="•"/>
      <w:lvlJc w:val="left"/>
      <w:pPr>
        <w:ind w:left="7719" w:hanging="587"/>
      </w:pPr>
      <w:rPr>
        <w:rFonts w:hint="default"/>
        <w:lang w:val="en-US" w:eastAsia="en-US" w:bidi="ar-SA"/>
      </w:rPr>
    </w:lvl>
    <w:lvl w:ilvl="7" w:tplc="373E9102">
      <w:numFmt w:val="bullet"/>
      <w:lvlText w:val="•"/>
      <w:lvlJc w:val="left"/>
      <w:pPr>
        <w:ind w:left="8766" w:hanging="587"/>
      </w:pPr>
      <w:rPr>
        <w:rFonts w:hint="default"/>
        <w:lang w:val="en-US" w:eastAsia="en-US" w:bidi="ar-SA"/>
      </w:rPr>
    </w:lvl>
    <w:lvl w:ilvl="8" w:tplc="7B7EF5C8">
      <w:numFmt w:val="bullet"/>
      <w:lvlText w:val="•"/>
      <w:lvlJc w:val="left"/>
      <w:pPr>
        <w:ind w:left="9813" w:hanging="587"/>
      </w:pPr>
      <w:rPr>
        <w:rFonts w:hint="default"/>
        <w:lang w:val="en-US" w:eastAsia="en-US" w:bidi="ar-SA"/>
      </w:rPr>
    </w:lvl>
  </w:abstractNum>
  <w:abstractNum w:abstractNumId="7" w15:restartNumberingAfterBreak="0">
    <w:nsid w:val="39D144DD"/>
    <w:multiLevelType w:val="hybridMultilevel"/>
    <w:tmpl w:val="25684BA6"/>
    <w:lvl w:ilvl="0" w:tplc="87FEAEDE">
      <w:start w:val="434"/>
      <w:numFmt w:val="decimal"/>
      <w:lvlText w:val="%1"/>
      <w:lvlJc w:val="left"/>
      <w:pPr>
        <w:ind w:left="2160" w:hanging="1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AECBB8">
      <w:numFmt w:val="bullet"/>
      <w:lvlText w:val="•"/>
      <w:lvlJc w:val="left"/>
      <w:pPr>
        <w:ind w:left="3134" w:hanging="1419"/>
      </w:pPr>
      <w:rPr>
        <w:rFonts w:hint="default"/>
        <w:lang w:val="en-US" w:eastAsia="en-US" w:bidi="ar-SA"/>
      </w:rPr>
    </w:lvl>
    <w:lvl w:ilvl="2" w:tplc="CE00824A">
      <w:numFmt w:val="bullet"/>
      <w:lvlText w:val="•"/>
      <w:lvlJc w:val="left"/>
      <w:pPr>
        <w:ind w:left="4109" w:hanging="1419"/>
      </w:pPr>
      <w:rPr>
        <w:rFonts w:hint="default"/>
        <w:lang w:val="en-US" w:eastAsia="en-US" w:bidi="ar-SA"/>
      </w:rPr>
    </w:lvl>
    <w:lvl w:ilvl="3" w:tplc="F6885EB6">
      <w:numFmt w:val="bullet"/>
      <w:lvlText w:val="•"/>
      <w:lvlJc w:val="left"/>
      <w:pPr>
        <w:ind w:left="5083" w:hanging="1419"/>
      </w:pPr>
      <w:rPr>
        <w:rFonts w:hint="default"/>
        <w:lang w:val="en-US" w:eastAsia="en-US" w:bidi="ar-SA"/>
      </w:rPr>
    </w:lvl>
    <w:lvl w:ilvl="4" w:tplc="DA9C12E8">
      <w:numFmt w:val="bullet"/>
      <w:lvlText w:val="•"/>
      <w:lvlJc w:val="left"/>
      <w:pPr>
        <w:ind w:left="6058" w:hanging="1419"/>
      </w:pPr>
      <w:rPr>
        <w:rFonts w:hint="default"/>
        <w:lang w:val="en-US" w:eastAsia="en-US" w:bidi="ar-SA"/>
      </w:rPr>
    </w:lvl>
    <w:lvl w:ilvl="5" w:tplc="BAEC75C4">
      <w:numFmt w:val="bullet"/>
      <w:lvlText w:val="•"/>
      <w:lvlJc w:val="left"/>
      <w:pPr>
        <w:ind w:left="7033" w:hanging="1419"/>
      </w:pPr>
      <w:rPr>
        <w:rFonts w:hint="default"/>
        <w:lang w:val="en-US" w:eastAsia="en-US" w:bidi="ar-SA"/>
      </w:rPr>
    </w:lvl>
    <w:lvl w:ilvl="6" w:tplc="6DDE68E6">
      <w:numFmt w:val="bullet"/>
      <w:lvlText w:val="•"/>
      <w:lvlJc w:val="left"/>
      <w:pPr>
        <w:ind w:left="8007" w:hanging="1419"/>
      </w:pPr>
      <w:rPr>
        <w:rFonts w:hint="default"/>
        <w:lang w:val="en-US" w:eastAsia="en-US" w:bidi="ar-SA"/>
      </w:rPr>
    </w:lvl>
    <w:lvl w:ilvl="7" w:tplc="C1BE249A">
      <w:numFmt w:val="bullet"/>
      <w:lvlText w:val="•"/>
      <w:lvlJc w:val="left"/>
      <w:pPr>
        <w:ind w:left="8982" w:hanging="1419"/>
      </w:pPr>
      <w:rPr>
        <w:rFonts w:hint="default"/>
        <w:lang w:val="en-US" w:eastAsia="en-US" w:bidi="ar-SA"/>
      </w:rPr>
    </w:lvl>
    <w:lvl w:ilvl="8" w:tplc="69DEF236">
      <w:numFmt w:val="bullet"/>
      <w:lvlText w:val="•"/>
      <w:lvlJc w:val="left"/>
      <w:pPr>
        <w:ind w:left="9957" w:hanging="1419"/>
      </w:pPr>
      <w:rPr>
        <w:rFonts w:hint="default"/>
        <w:lang w:val="en-US" w:eastAsia="en-US" w:bidi="ar-SA"/>
      </w:rPr>
    </w:lvl>
  </w:abstractNum>
  <w:abstractNum w:abstractNumId="8" w15:restartNumberingAfterBreak="0">
    <w:nsid w:val="44E37B40"/>
    <w:multiLevelType w:val="hybridMultilevel"/>
    <w:tmpl w:val="45CAB98A"/>
    <w:lvl w:ilvl="0" w:tplc="6AA0D60A">
      <w:start w:val="1"/>
      <w:numFmt w:val="decimal"/>
      <w:lvlText w:val="%1"/>
      <w:lvlJc w:val="left"/>
      <w:pPr>
        <w:ind w:left="1850" w:hanging="8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CC1620">
      <w:numFmt w:val="bullet"/>
      <w:lvlText w:val="•"/>
      <w:lvlJc w:val="left"/>
      <w:pPr>
        <w:ind w:left="2864" w:hanging="884"/>
      </w:pPr>
      <w:rPr>
        <w:rFonts w:hint="default"/>
        <w:lang w:val="en-US" w:eastAsia="en-US" w:bidi="ar-SA"/>
      </w:rPr>
    </w:lvl>
    <w:lvl w:ilvl="2" w:tplc="42F4D5C4">
      <w:numFmt w:val="bullet"/>
      <w:lvlText w:val="•"/>
      <w:lvlJc w:val="left"/>
      <w:pPr>
        <w:ind w:left="3869" w:hanging="884"/>
      </w:pPr>
      <w:rPr>
        <w:rFonts w:hint="default"/>
        <w:lang w:val="en-US" w:eastAsia="en-US" w:bidi="ar-SA"/>
      </w:rPr>
    </w:lvl>
    <w:lvl w:ilvl="3" w:tplc="658E5B52">
      <w:numFmt w:val="bullet"/>
      <w:lvlText w:val="•"/>
      <w:lvlJc w:val="left"/>
      <w:pPr>
        <w:ind w:left="4873" w:hanging="884"/>
      </w:pPr>
      <w:rPr>
        <w:rFonts w:hint="default"/>
        <w:lang w:val="en-US" w:eastAsia="en-US" w:bidi="ar-SA"/>
      </w:rPr>
    </w:lvl>
    <w:lvl w:ilvl="4" w:tplc="C37E672E">
      <w:numFmt w:val="bullet"/>
      <w:lvlText w:val="•"/>
      <w:lvlJc w:val="left"/>
      <w:pPr>
        <w:ind w:left="5878" w:hanging="884"/>
      </w:pPr>
      <w:rPr>
        <w:rFonts w:hint="default"/>
        <w:lang w:val="en-US" w:eastAsia="en-US" w:bidi="ar-SA"/>
      </w:rPr>
    </w:lvl>
    <w:lvl w:ilvl="5" w:tplc="DE6A330C">
      <w:numFmt w:val="bullet"/>
      <w:lvlText w:val="•"/>
      <w:lvlJc w:val="left"/>
      <w:pPr>
        <w:ind w:left="6883" w:hanging="884"/>
      </w:pPr>
      <w:rPr>
        <w:rFonts w:hint="default"/>
        <w:lang w:val="en-US" w:eastAsia="en-US" w:bidi="ar-SA"/>
      </w:rPr>
    </w:lvl>
    <w:lvl w:ilvl="6" w:tplc="B7EA3B9E">
      <w:numFmt w:val="bullet"/>
      <w:lvlText w:val="•"/>
      <w:lvlJc w:val="left"/>
      <w:pPr>
        <w:ind w:left="7887" w:hanging="884"/>
      </w:pPr>
      <w:rPr>
        <w:rFonts w:hint="default"/>
        <w:lang w:val="en-US" w:eastAsia="en-US" w:bidi="ar-SA"/>
      </w:rPr>
    </w:lvl>
    <w:lvl w:ilvl="7" w:tplc="94922F40">
      <w:numFmt w:val="bullet"/>
      <w:lvlText w:val="•"/>
      <w:lvlJc w:val="left"/>
      <w:pPr>
        <w:ind w:left="8892" w:hanging="884"/>
      </w:pPr>
      <w:rPr>
        <w:rFonts w:hint="default"/>
        <w:lang w:val="en-US" w:eastAsia="en-US" w:bidi="ar-SA"/>
      </w:rPr>
    </w:lvl>
    <w:lvl w:ilvl="8" w:tplc="050C146C">
      <w:numFmt w:val="bullet"/>
      <w:lvlText w:val="•"/>
      <w:lvlJc w:val="left"/>
      <w:pPr>
        <w:ind w:left="9897" w:hanging="884"/>
      </w:pPr>
      <w:rPr>
        <w:rFonts w:hint="default"/>
        <w:lang w:val="en-US" w:eastAsia="en-US" w:bidi="ar-SA"/>
      </w:rPr>
    </w:lvl>
  </w:abstractNum>
  <w:abstractNum w:abstractNumId="9" w15:restartNumberingAfterBreak="0">
    <w:nsid w:val="4757213F"/>
    <w:multiLevelType w:val="hybridMultilevel"/>
    <w:tmpl w:val="536EF606"/>
    <w:lvl w:ilvl="0" w:tplc="EE165774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96E150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74765AF0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 w:tplc="2D1E31FE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4" w:tplc="51BAD33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E21CCEA8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6" w:tplc="8CC83E8E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7" w:tplc="3A9867D4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8" w:tplc="925C3E94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95910E3"/>
    <w:multiLevelType w:val="hybridMultilevel"/>
    <w:tmpl w:val="1EA283DA"/>
    <w:lvl w:ilvl="0" w:tplc="B546BD64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4AA773C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B03EE652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 w:tplc="6D0CC01C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4" w:tplc="94E0ED5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B6B6FF4E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6" w:tplc="1D2C87E2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7" w:tplc="4AE0D4B6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8" w:tplc="EF8ED31C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0F474E7"/>
    <w:multiLevelType w:val="hybridMultilevel"/>
    <w:tmpl w:val="26C24F26"/>
    <w:lvl w:ilvl="0" w:tplc="ED86EF9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F488AD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EBEC47E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C36C3B8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DEBEA498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DFEE4E96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3F64660C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7" w:tplc="4EDA9A26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40BE216E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768069D"/>
    <w:multiLevelType w:val="hybridMultilevel"/>
    <w:tmpl w:val="E51E5BB4"/>
    <w:lvl w:ilvl="0" w:tplc="85F0D75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1E6CD8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55841A8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11AAEE6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252C63C2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63565C0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6DCCC07C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7" w:tplc="D5768D2C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77C0656C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F13F15"/>
    <w:multiLevelType w:val="hybridMultilevel"/>
    <w:tmpl w:val="7352B572"/>
    <w:lvl w:ilvl="0" w:tplc="855A5704">
      <w:start w:val="156"/>
      <w:numFmt w:val="decimal"/>
      <w:lvlText w:val="%1"/>
      <w:lvlJc w:val="left"/>
      <w:pPr>
        <w:ind w:left="1440" w:hanging="6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7C8506">
      <w:numFmt w:val="bullet"/>
      <w:lvlText w:val="•"/>
      <w:lvlJc w:val="left"/>
      <w:pPr>
        <w:ind w:left="2486" w:hanging="699"/>
      </w:pPr>
      <w:rPr>
        <w:rFonts w:hint="default"/>
        <w:lang w:val="en-US" w:eastAsia="en-US" w:bidi="ar-SA"/>
      </w:rPr>
    </w:lvl>
    <w:lvl w:ilvl="2" w:tplc="CB26F4A6">
      <w:numFmt w:val="bullet"/>
      <w:lvlText w:val="•"/>
      <w:lvlJc w:val="left"/>
      <w:pPr>
        <w:ind w:left="3533" w:hanging="699"/>
      </w:pPr>
      <w:rPr>
        <w:rFonts w:hint="default"/>
        <w:lang w:val="en-US" w:eastAsia="en-US" w:bidi="ar-SA"/>
      </w:rPr>
    </w:lvl>
    <w:lvl w:ilvl="3" w:tplc="4C90AEF4">
      <w:numFmt w:val="bullet"/>
      <w:lvlText w:val="•"/>
      <w:lvlJc w:val="left"/>
      <w:pPr>
        <w:ind w:left="4579" w:hanging="699"/>
      </w:pPr>
      <w:rPr>
        <w:rFonts w:hint="default"/>
        <w:lang w:val="en-US" w:eastAsia="en-US" w:bidi="ar-SA"/>
      </w:rPr>
    </w:lvl>
    <w:lvl w:ilvl="4" w:tplc="31620430">
      <w:numFmt w:val="bullet"/>
      <w:lvlText w:val="•"/>
      <w:lvlJc w:val="left"/>
      <w:pPr>
        <w:ind w:left="5626" w:hanging="699"/>
      </w:pPr>
      <w:rPr>
        <w:rFonts w:hint="default"/>
        <w:lang w:val="en-US" w:eastAsia="en-US" w:bidi="ar-SA"/>
      </w:rPr>
    </w:lvl>
    <w:lvl w:ilvl="5" w:tplc="E6EA4652">
      <w:numFmt w:val="bullet"/>
      <w:lvlText w:val="•"/>
      <w:lvlJc w:val="left"/>
      <w:pPr>
        <w:ind w:left="6673" w:hanging="699"/>
      </w:pPr>
      <w:rPr>
        <w:rFonts w:hint="default"/>
        <w:lang w:val="en-US" w:eastAsia="en-US" w:bidi="ar-SA"/>
      </w:rPr>
    </w:lvl>
    <w:lvl w:ilvl="6" w:tplc="325097E0">
      <w:numFmt w:val="bullet"/>
      <w:lvlText w:val="•"/>
      <w:lvlJc w:val="left"/>
      <w:pPr>
        <w:ind w:left="7719" w:hanging="699"/>
      </w:pPr>
      <w:rPr>
        <w:rFonts w:hint="default"/>
        <w:lang w:val="en-US" w:eastAsia="en-US" w:bidi="ar-SA"/>
      </w:rPr>
    </w:lvl>
    <w:lvl w:ilvl="7" w:tplc="044C2EE4">
      <w:numFmt w:val="bullet"/>
      <w:lvlText w:val="•"/>
      <w:lvlJc w:val="left"/>
      <w:pPr>
        <w:ind w:left="8766" w:hanging="699"/>
      </w:pPr>
      <w:rPr>
        <w:rFonts w:hint="default"/>
        <w:lang w:val="en-US" w:eastAsia="en-US" w:bidi="ar-SA"/>
      </w:rPr>
    </w:lvl>
    <w:lvl w:ilvl="8" w:tplc="4B0695E0">
      <w:numFmt w:val="bullet"/>
      <w:lvlText w:val="•"/>
      <w:lvlJc w:val="left"/>
      <w:pPr>
        <w:ind w:left="9813" w:hanging="699"/>
      </w:pPr>
      <w:rPr>
        <w:rFonts w:hint="default"/>
        <w:lang w:val="en-US" w:eastAsia="en-US" w:bidi="ar-SA"/>
      </w:rPr>
    </w:lvl>
  </w:abstractNum>
  <w:abstractNum w:abstractNumId="14" w15:restartNumberingAfterBreak="0">
    <w:nsid w:val="5CA50031"/>
    <w:multiLevelType w:val="hybridMultilevel"/>
    <w:tmpl w:val="12E651F6"/>
    <w:lvl w:ilvl="0" w:tplc="C49AD148">
      <w:start w:val="484"/>
      <w:numFmt w:val="decimal"/>
      <w:lvlText w:val="%1"/>
      <w:lvlJc w:val="left"/>
      <w:pPr>
        <w:ind w:left="1800" w:hanging="10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7C0DDC">
      <w:numFmt w:val="bullet"/>
      <w:lvlText w:val="•"/>
      <w:lvlJc w:val="left"/>
      <w:pPr>
        <w:ind w:left="2810" w:hanging="1059"/>
      </w:pPr>
      <w:rPr>
        <w:rFonts w:hint="default"/>
        <w:lang w:val="en-US" w:eastAsia="en-US" w:bidi="ar-SA"/>
      </w:rPr>
    </w:lvl>
    <w:lvl w:ilvl="2" w:tplc="331C31E6">
      <w:numFmt w:val="bullet"/>
      <w:lvlText w:val="•"/>
      <w:lvlJc w:val="left"/>
      <w:pPr>
        <w:ind w:left="3821" w:hanging="1059"/>
      </w:pPr>
      <w:rPr>
        <w:rFonts w:hint="default"/>
        <w:lang w:val="en-US" w:eastAsia="en-US" w:bidi="ar-SA"/>
      </w:rPr>
    </w:lvl>
    <w:lvl w:ilvl="3" w:tplc="8F6C86F2">
      <w:numFmt w:val="bullet"/>
      <w:lvlText w:val="•"/>
      <w:lvlJc w:val="left"/>
      <w:pPr>
        <w:ind w:left="4831" w:hanging="1059"/>
      </w:pPr>
      <w:rPr>
        <w:rFonts w:hint="default"/>
        <w:lang w:val="en-US" w:eastAsia="en-US" w:bidi="ar-SA"/>
      </w:rPr>
    </w:lvl>
    <w:lvl w:ilvl="4" w:tplc="876EF11A">
      <w:numFmt w:val="bullet"/>
      <w:lvlText w:val="•"/>
      <w:lvlJc w:val="left"/>
      <w:pPr>
        <w:ind w:left="5842" w:hanging="1059"/>
      </w:pPr>
      <w:rPr>
        <w:rFonts w:hint="default"/>
        <w:lang w:val="en-US" w:eastAsia="en-US" w:bidi="ar-SA"/>
      </w:rPr>
    </w:lvl>
    <w:lvl w:ilvl="5" w:tplc="F43655E6">
      <w:numFmt w:val="bullet"/>
      <w:lvlText w:val="•"/>
      <w:lvlJc w:val="left"/>
      <w:pPr>
        <w:ind w:left="6853" w:hanging="1059"/>
      </w:pPr>
      <w:rPr>
        <w:rFonts w:hint="default"/>
        <w:lang w:val="en-US" w:eastAsia="en-US" w:bidi="ar-SA"/>
      </w:rPr>
    </w:lvl>
    <w:lvl w:ilvl="6" w:tplc="D908B13C">
      <w:numFmt w:val="bullet"/>
      <w:lvlText w:val="•"/>
      <w:lvlJc w:val="left"/>
      <w:pPr>
        <w:ind w:left="7863" w:hanging="1059"/>
      </w:pPr>
      <w:rPr>
        <w:rFonts w:hint="default"/>
        <w:lang w:val="en-US" w:eastAsia="en-US" w:bidi="ar-SA"/>
      </w:rPr>
    </w:lvl>
    <w:lvl w:ilvl="7" w:tplc="D116CD6C">
      <w:numFmt w:val="bullet"/>
      <w:lvlText w:val="•"/>
      <w:lvlJc w:val="left"/>
      <w:pPr>
        <w:ind w:left="8874" w:hanging="1059"/>
      </w:pPr>
      <w:rPr>
        <w:rFonts w:hint="default"/>
        <w:lang w:val="en-US" w:eastAsia="en-US" w:bidi="ar-SA"/>
      </w:rPr>
    </w:lvl>
    <w:lvl w:ilvl="8" w:tplc="2174E698">
      <w:numFmt w:val="bullet"/>
      <w:lvlText w:val="•"/>
      <w:lvlJc w:val="left"/>
      <w:pPr>
        <w:ind w:left="9885" w:hanging="1059"/>
      </w:pPr>
      <w:rPr>
        <w:rFonts w:hint="default"/>
        <w:lang w:val="en-US" w:eastAsia="en-US" w:bidi="ar-SA"/>
      </w:rPr>
    </w:lvl>
  </w:abstractNum>
  <w:abstractNum w:abstractNumId="15" w15:restartNumberingAfterBreak="0">
    <w:nsid w:val="67626D5A"/>
    <w:multiLevelType w:val="hybridMultilevel"/>
    <w:tmpl w:val="B764EDBC"/>
    <w:lvl w:ilvl="0" w:tplc="CFA0ED5A">
      <w:start w:val="224"/>
      <w:numFmt w:val="decimal"/>
      <w:lvlText w:val="%1"/>
      <w:lvlJc w:val="left"/>
      <w:pPr>
        <w:ind w:left="1440" w:hanging="6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7A5CFA">
      <w:numFmt w:val="bullet"/>
      <w:lvlText w:val="•"/>
      <w:lvlJc w:val="left"/>
      <w:pPr>
        <w:ind w:left="2486" w:hanging="699"/>
      </w:pPr>
      <w:rPr>
        <w:rFonts w:hint="default"/>
        <w:lang w:val="en-US" w:eastAsia="en-US" w:bidi="ar-SA"/>
      </w:rPr>
    </w:lvl>
    <w:lvl w:ilvl="2" w:tplc="742AD502">
      <w:numFmt w:val="bullet"/>
      <w:lvlText w:val="•"/>
      <w:lvlJc w:val="left"/>
      <w:pPr>
        <w:ind w:left="3533" w:hanging="699"/>
      </w:pPr>
      <w:rPr>
        <w:rFonts w:hint="default"/>
        <w:lang w:val="en-US" w:eastAsia="en-US" w:bidi="ar-SA"/>
      </w:rPr>
    </w:lvl>
    <w:lvl w:ilvl="3" w:tplc="45006088">
      <w:numFmt w:val="bullet"/>
      <w:lvlText w:val="•"/>
      <w:lvlJc w:val="left"/>
      <w:pPr>
        <w:ind w:left="4579" w:hanging="699"/>
      </w:pPr>
      <w:rPr>
        <w:rFonts w:hint="default"/>
        <w:lang w:val="en-US" w:eastAsia="en-US" w:bidi="ar-SA"/>
      </w:rPr>
    </w:lvl>
    <w:lvl w:ilvl="4" w:tplc="9CCA806C">
      <w:numFmt w:val="bullet"/>
      <w:lvlText w:val="•"/>
      <w:lvlJc w:val="left"/>
      <w:pPr>
        <w:ind w:left="5626" w:hanging="699"/>
      </w:pPr>
      <w:rPr>
        <w:rFonts w:hint="default"/>
        <w:lang w:val="en-US" w:eastAsia="en-US" w:bidi="ar-SA"/>
      </w:rPr>
    </w:lvl>
    <w:lvl w:ilvl="5" w:tplc="481A8962">
      <w:numFmt w:val="bullet"/>
      <w:lvlText w:val="•"/>
      <w:lvlJc w:val="left"/>
      <w:pPr>
        <w:ind w:left="6673" w:hanging="699"/>
      </w:pPr>
      <w:rPr>
        <w:rFonts w:hint="default"/>
        <w:lang w:val="en-US" w:eastAsia="en-US" w:bidi="ar-SA"/>
      </w:rPr>
    </w:lvl>
    <w:lvl w:ilvl="6" w:tplc="EE84E09E">
      <w:numFmt w:val="bullet"/>
      <w:lvlText w:val="•"/>
      <w:lvlJc w:val="left"/>
      <w:pPr>
        <w:ind w:left="7719" w:hanging="699"/>
      </w:pPr>
      <w:rPr>
        <w:rFonts w:hint="default"/>
        <w:lang w:val="en-US" w:eastAsia="en-US" w:bidi="ar-SA"/>
      </w:rPr>
    </w:lvl>
    <w:lvl w:ilvl="7" w:tplc="9C34F4DA">
      <w:numFmt w:val="bullet"/>
      <w:lvlText w:val="•"/>
      <w:lvlJc w:val="left"/>
      <w:pPr>
        <w:ind w:left="8766" w:hanging="699"/>
      </w:pPr>
      <w:rPr>
        <w:rFonts w:hint="default"/>
        <w:lang w:val="en-US" w:eastAsia="en-US" w:bidi="ar-SA"/>
      </w:rPr>
    </w:lvl>
    <w:lvl w:ilvl="8" w:tplc="E8B297D8">
      <w:numFmt w:val="bullet"/>
      <w:lvlText w:val="•"/>
      <w:lvlJc w:val="left"/>
      <w:pPr>
        <w:ind w:left="9813" w:hanging="699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2"/>
  </w:num>
  <w:num w:numId="5">
    <w:abstractNumId w:val="11"/>
  </w:num>
  <w:num w:numId="6">
    <w:abstractNumId w:val="0"/>
  </w:num>
  <w:num w:numId="7">
    <w:abstractNumId w:val="2"/>
  </w:num>
  <w:num w:numId="8">
    <w:abstractNumId w:val="15"/>
  </w:num>
  <w:num w:numId="9">
    <w:abstractNumId w:val="4"/>
  </w:num>
  <w:num w:numId="10">
    <w:abstractNumId w:val="3"/>
  </w:num>
  <w:num w:numId="11">
    <w:abstractNumId w:val="13"/>
  </w:num>
  <w:num w:numId="12">
    <w:abstractNumId w:val="5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ABC"/>
    <w:rsid w:val="00080ABC"/>
    <w:rsid w:val="002D21F5"/>
    <w:rsid w:val="00553007"/>
    <w:rsid w:val="0081459F"/>
    <w:rsid w:val="00E6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F75CE0"/>
  <w15:docId w15:val="{4A687FC2-358B-49A2-A8F1-AF69CA75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74"/>
      <w:ind w:left="1440" w:hanging="699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440" w:hanging="69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6" w:lineRule="exact"/>
      <w:ind w:left="1440" w:hanging="69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1440" w:hanging="699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2D2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1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2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1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3390/oxygen3020015" TargetMode="External"/><Relationship Id="rId21" Type="http://schemas.openxmlformats.org/officeDocument/2006/relationships/hyperlink" Target="http://studies.sendtopublish.com/id/eprint/2258" TargetMode="External"/><Relationship Id="rId42" Type="http://schemas.openxmlformats.org/officeDocument/2006/relationships/hyperlink" Target="https://doi.org/10.1038/icb.2011.60" TargetMode="External"/><Relationship Id="rId47" Type="http://schemas.openxmlformats.org/officeDocument/2006/relationships/hyperlink" Target="https://doi.org/10.1016/j.sciaf.2022.e01255" TargetMode="External"/><Relationship Id="rId63" Type="http://schemas.openxmlformats.org/officeDocument/2006/relationships/hyperlink" Target="https://doi.org/10.1007/s12035-015-9267-2" TargetMode="External"/><Relationship Id="rId68" Type="http://schemas.openxmlformats.org/officeDocument/2006/relationships/hyperlink" Target="https://doi.org/10.2174/1386207326666230821102502" TargetMode="Externa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3390/plants12030505" TargetMode="External"/><Relationship Id="rId29" Type="http://schemas.openxmlformats.org/officeDocument/2006/relationships/hyperlink" Target="https://doi.org/10.3390/separations10020072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doi.org/10.1080/26895293.2021.1990136" TargetMode="External"/><Relationship Id="rId32" Type="http://schemas.openxmlformats.org/officeDocument/2006/relationships/hyperlink" Target="https://link.springer.com/article/10.1186/s12906-025-04794-1" TargetMode="External"/><Relationship Id="rId37" Type="http://schemas.openxmlformats.org/officeDocument/2006/relationships/hyperlink" Target="http://drugs-clinic.com/index.php/dc/article/view/18" TargetMode="External"/><Relationship Id="rId40" Type="http://schemas.openxmlformats.org/officeDocument/2006/relationships/hyperlink" Target="https://doi.org/10.1080/09603123.2024.2439452" TargetMode="External"/><Relationship Id="rId45" Type="http://schemas.openxmlformats.org/officeDocument/2006/relationships/hyperlink" Target="https://doi.org/10.3390/cosmetics9030061" TargetMode="External"/><Relationship Id="rId53" Type="http://schemas.openxmlformats.org/officeDocument/2006/relationships/hyperlink" Target="https://doi.org/10.1146/annurev.nutr.22.020702.075220" TargetMode="External"/><Relationship Id="rId58" Type="http://schemas.openxmlformats.org/officeDocument/2006/relationships/hyperlink" Target="https://doi.org/10.3390/pr9081351" TargetMode="External"/><Relationship Id="rId66" Type="http://schemas.openxmlformats.org/officeDocument/2006/relationships/hyperlink" Target="https://doi.org/10.1155/2017/151768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oi.org/10.1080/03602532.2021.1895203" TargetMode="External"/><Relationship Id="rId19" Type="http://schemas.openxmlformats.org/officeDocument/2006/relationships/hyperlink" Target="https://doi.org/10.1016/j.cdc.2022.100984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doi.org/10.1007/s00044-014-1075-0" TargetMode="External"/><Relationship Id="rId27" Type="http://schemas.openxmlformats.org/officeDocument/2006/relationships/hyperlink" Target="https://doi.org/10.3390/futurepharmacol2040030" TargetMode="External"/><Relationship Id="rId30" Type="http://schemas.openxmlformats.org/officeDocument/2006/relationships/hyperlink" Target="https://doi.org/10.1016/j.foodchem.2024.140080" TargetMode="External"/><Relationship Id="rId35" Type="http://schemas.openxmlformats.org/officeDocument/2006/relationships/hyperlink" Target="https://jddtonline.info/index.php/jddt/article/view/4823" TargetMode="External"/><Relationship Id="rId43" Type="http://schemas.openxmlformats.org/officeDocument/2006/relationships/hyperlink" Target="https://www.ajol.info/index.php/jasem/article/view/289883" TargetMode="External"/><Relationship Id="rId48" Type="http://schemas.openxmlformats.org/officeDocument/2006/relationships/hyperlink" Target="https://doi.org/10.1186/1746-4269-2-43" TargetMode="External"/><Relationship Id="rId56" Type="http://schemas.openxmlformats.org/officeDocument/2006/relationships/hyperlink" Target="https://doi.org/10.2139/ssrn.4886224" TargetMode="External"/><Relationship Id="rId64" Type="http://schemas.openxmlformats.org/officeDocument/2006/relationships/hyperlink" Target="https://doi.org/10.2741/535" TargetMode="External"/><Relationship Id="rId69" Type="http://schemas.openxmlformats.org/officeDocument/2006/relationships/hyperlink" Target="https://doi.org/10.1080/10408398.2024.2410874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journals.chemsociety.org.ng/index.php/jcsn/article/view/1033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yperlink" Target="http://afropolitanjournals.com/index.php/ajastr/article/view/700" TargetMode="External"/><Relationship Id="rId25" Type="http://schemas.openxmlformats.org/officeDocument/2006/relationships/hyperlink" Target="https://doi.org/10.1097/00075197-200111000-00007" TargetMode="External"/><Relationship Id="rId33" Type="http://schemas.openxmlformats.org/officeDocument/2006/relationships/hyperlink" Target="https://doi.org/10.3390/ma13194454" TargetMode="External"/><Relationship Id="rId38" Type="http://schemas.openxmlformats.org/officeDocument/2006/relationships/hyperlink" Target="http://drugs-clinic.com/index.php/dc/article/view/18" TargetMode="External"/><Relationship Id="rId46" Type="http://schemas.openxmlformats.org/officeDocument/2006/relationships/hyperlink" Target="https://doi.org/10.3390/compounds4040037" TargetMode="External"/><Relationship Id="rId59" Type="http://schemas.openxmlformats.org/officeDocument/2006/relationships/hyperlink" Target="https://doi.org/10.1016/j.prostaglandins.2021.106586" TargetMode="External"/><Relationship Id="rId67" Type="http://schemas.openxmlformats.org/officeDocument/2006/relationships/hyperlink" Target="https://jazindia.com/" TargetMode="External"/><Relationship Id="rId20" Type="http://schemas.openxmlformats.org/officeDocument/2006/relationships/hyperlink" Target="https://www.mdpi.com/1420-3049/28/5/2193" TargetMode="External"/><Relationship Id="rId41" Type="http://schemas.openxmlformats.org/officeDocument/2006/relationships/hyperlink" Target="https://doi.org/10.21873/anticanres.13883" TargetMode="External"/><Relationship Id="rId54" Type="http://schemas.openxmlformats.org/officeDocument/2006/relationships/hyperlink" Target="https://phytopharmajournal.com/assets/pdf_files/Vol13_Issue1_02.pdf" TargetMode="External"/><Relationship Id="rId62" Type="http://schemas.openxmlformats.org/officeDocument/2006/relationships/hyperlink" Target="https://smujo.id/biodiv/article/view/20231" TargetMode="External"/><Relationship Id="rId70" Type="http://schemas.openxmlformats.org/officeDocument/2006/relationships/hyperlink" Target="http://www.worldfloraonline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hyperlink" Target="https://doi.org/10.1093/jn/129.6.1106" TargetMode="External"/><Relationship Id="rId28" Type="http://schemas.openxmlformats.org/officeDocument/2006/relationships/hyperlink" Target="https://doi.org/10.1016/j.jksus.2024.103889" TargetMode="External"/><Relationship Id="rId36" Type="http://schemas.openxmlformats.org/officeDocument/2006/relationships/hyperlink" Target="https://doi.org/10.1016/j.foodchem.2012.07.084" TargetMode="External"/><Relationship Id="rId49" Type="http://schemas.openxmlformats.org/officeDocument/2006/relationships/hyperlink" Target="https://phcogj.com/article/1346" TargetMode="External"/><Relationship Id="rId57" Type="http://schemas.openxmlformats.org/officeDocument/2006/relationships/hyperlink" Target="https://www.phytojournal.com/archives/2018/vol7issue4/PartN/7-3-749-546.pdf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doi.org/10.1097/FJC.0b013e3181fd341c" TargetMode="External"/><Relationship Id="rId44" Type="http://schemas.openxmlformats.org/officeDocument/2006/relationships/hyperlink" Target="https://smujo.id/biodiv/article/view/12129" TargetMode="External"/><Relationship Id="rId52" Type="http://schemas.openxmlformats.org/officeDocument/2006/relationships/hyperlink" Target="https://fjs.fudutsinma.edu.ng/index.php/fjs/article/view/2889" TargetMode="External"/><Relationship Id="rId60" Type="http://schemas.openxmlformats.org/officeDocument/2006/relationships/hyperlink" Target="https://doi.org/10.3390/ijms21165712" TargetMode="External"/><Relationship Id="rId65" Type="http://schemas.openxmlformats.org/officeDocument/2006/relationships/hyperlink" Target="https://doi.org/10.1016/j.jopr.2013.04.00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s://doi.org/10.20884/1.jap.2024.26.3.328" TargetMode="External"/><Relationship Id="rId39" Type="http://schemas.openxmlformats.org/officeDocument/2006/relationships/hyperlink" Target="https://doi.org/10.4018/979-8-3693-9112-9.ch006" TargetMode="External"/><Relationship Id="rId34" Type="http://schemas.openxmlformats.org/officeDocument/2006/relationships/hyperlink" Target="https://doi.org/10.1155/2022/6349332" TargetMode="External"/><Relationship Id="rId50" Type="http://schemas.openxmlformats.org/officeDocument/2006/relationships/hyperlink" Target="https://doi.org/10.2147/JIR.S167789" TargetMode="External"/><Relationship Id="rId55" Type="http://schemas.openxmlformats.org/officeDocument/2006/relationships/hyperlink" Target="https://doi.org/10.2139/ssrn.4886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6535</Words>
  <Characters>37252</Characters>
  <Application>Microsoft Office Word</Application>
  <DocSecurity>0</DocSecurity>
  <Lines>310</Lines>
  <Paragraphs>87</Paragraphs>
  <ScaleCrop>false</ScaleCrop>
  <Company/>
  <LinksUpToDate>false</LinksUpToDate>
  <CharactersWithSpaces>43700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Kavyarani Rathod</dc:creator>
  <cp:lastModifiedBy>SDI 1084</cp:lastModifiedBy>
  <cp:revision>3</cp:revision>
  <dcterms:created xsi:type="dcterms:W3CDTF">2025-10-13T09:47:00Z</dcterms:created>
  <dcterms:modified xsi:type="dcterms:W3CDTF">2025-10-14T06:22:00Z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LTSC</vt:lpwstr>
  </property>
</Properties>
</file>