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F36FB" w14:textId="7C0D29A0" w:rsidR="004F0382" w:rsidRDefault="004F0382" w:rsidP="00AA5FCB">
      <w:pPr>
        <w:spacing w:after="0" w:line="240" w:lineRule="auto"/>
        <w:jc w:val="center"/>
        <w:rPr>
          <w:rFonts w:ascii="Times New Roman" w:hAnsi="Times New Roman" w:cs="Times New Roman"/>
          <w:b/>
          <w:sz w:val="24"/>
          <w:szCs w:val="24"/>
          <w:u w:val="single"/>
        </w:rPr>
      </w:pPr>
      <w:r w:rsidRPr="004F0382">
        <w:rPr>
          <w:rFonts w:ascii="Times New Roman" w:hAnsi="Times New Roman" w:cs="Times New Roman"/>
          <w:b/>
          <w:sz w:val="24"/>
          <w:szCs w:val="24"/>
          <w:u w:val="single"/>
        </w:rPr>
        <w:t>Original Research Article</w:t>
      </w:r>
    </w:p>
    <w:p w14:paraId="2002D54A" w14:textId="77777777" w:rsidR="004F0382" w:rsidRPr="004F0382" w:rsidRDefault="004F0382" w:rsidP="00AA5FCB">
      <w:pPr>
        <w:spacing w:after="0" w:line="240" w:lineRule="auto"/>
        <w:jc w:val="center"/>
        <w:rPr>
          <w:rFonts w:ascii="Times New Roman" w:hAnsi="Times New Roman" w:cs="Times New Roman"/>
          <w:b/>
          <w:sz w:val="24"/>
          <w:szCs w:val="24"/>
          <w:u w:val="single"/>
        </w:rPr>
      </w:pPr>
    </w:p>
    <w:p w14:paraId="196F73EB" w14:textId="34089DEC" w:rsidR="00E91AE1" w:rsidRPr="005B2C5C" w:rsidRDefault="00A52BB9" w:rsidP="00AA5FCB">
      <w:pPr>
        <w:spacing w:after="0" w:line="240" w:lineRule="auto"/>
        <w:jc w:val="center"/>
        <w:rPr>
          <w:rFonts w:ascii="Times New Roman" w:hAnsi="Times New Roman" w:cs="Times New Roman"/>
          <w:b/>
          <w:sz w:val="24"/>
          <w:szCs w:val="24"/>
        </w:rPr>
      </w:pPr>
      <w:r w:rsidRPr="005B2C5C">
        <w:rPr>
          <w:rFonts w:ascii="Times New Roman" w:hAnsi="Times New Roman" w:cs="Times New Roman"/>
          <w:b/>
          <w:sz w:val="24"/>
          <w:szCs w:val="24"/>
        </w:rPr>
        <w:t xml:space="preserve">ANALYSIS OF THE ERRORS OF 3RD </w:t>
      </w:r>
      <w:r w:rsidR="00EA5377" w:rsidRPr="005B2C5C">
        <w:rPr>
          <w:rFonts w:ascii="Times New Roman" w:hAnsi="Times New Roman" w:cs="Times New Roman"/>
          <w:b/>
          <w:sz w:val="24"/>
          <w:szCs w:val="24"/>
          <w:vertAlign w:val="superscript"/>
        </w:rPr>
        <w:t xml:space="preserve">YEAR </w:t>
      </w:r>
      <w:r w:rsidR="00EA5377" w:rsidRPr="005B2C5C">
        <w:rPr>
          <w:rFonts w:ascii="Times New Roman" w:hAnsi="Times New Roman" w:cs="Times New Roman"/>
          <w:b/>
          <w:sz w:val="24"/>
          <w:szCs w:val="24"/>
        </w:rPr>
        <w:t>SCIENCE STUDENTS IN SOME MATHEMATICAL WORKS ON THE CONCEPT OF DERIVATIVES IN THE CITY OF GOMA</w:t>
      </w:r>
    </w:p>
    <w:p w14:paraId="135A0CD9" w14:textId="7B6188C6" w:rsidR="00E80947" w:rsidRPr="0031354D" w:rsidRDefault="00E80947" w:rsidP="0031354D">
      <w:pPr>
        <w:pStyle w:val="ListParagraph"/>
        <w:rPr>
          <w:sz w:val="14"/>
        </w:rPr>
      </w:pPr>
      <w:bookmarkStart w:id="0" w:name="_GoBack"/>
      <w:bookmarkEnd w:id="0"/>
    </w:p>
    <w:p w14:paraId="1DD12412" w14:textId="77777777" w:rsidR="00B94A42" w:rsidRDefault="00B94A42" w:rsidP="00E80947">
      <w:pPr>
        <w:pStyle w:val="ListParagraph"/>
        <w:rPr>
          <w:sz w:val="12"/>
        </w:rPr>
      </w:pPr>
    </w:p>
    <w:p w14:paraId="67CA1502" w14:textId="2D0B192A" w:rsidR="00AA5FCB" w:rsidRPr="00E80947" w:rsidRDefault="00E80947" w:rsidP="00E80947">
      <w:pPr>
        <w:pStyle w:val="ListParagraph"/>
        <w:rPr>
          <w:sz w:val="12"/>
        </w:rPr>
      </w:pPr>
      <w:r>
        <w:rPr>
          <w:noProof/>
          <w:lang w:val="fr-FR" w:eastAsia="fr-FR"/>
        </w:rPr>
        <mc:AlternateContent>
          <mc:Choice Requires="wps">
            <w:drawing>
              <wp:anchor distT="4294967295" distB="4294967295" distL="114300" distR="114300" simplePos="0" relativeHeight="251662848" behindDoc="0" locked="0" layoutInCell="1" allowOverlap="1" wp14:anchorId="22D5F15C" wp14:editId="5D9CBCEA">
                <wp:simplePos x="0" y="0"/>
                <wp:positionH relativeFrom="column">
                  <wp:posOffset>-15240</wp:posOffset>
                </wp:positionH>
                <wp:positionV relativeFrom="paragraph">
                  <wp:posOffset>33020</wp:posOffset>
                </wp:positionV>
                <wp:extent cx="6036310" cy="0"/>
                <wp:effectExtent l="0" t="19050" r="2159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DB22C2" id="Connecteur droit 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2.6pt" to="47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" strokecolor="black [3200]" strokeweight="2.25pt">
                <v:stroke joinstyle="miter"/>
                <o:lock v:ext="edit" shapetype="f"/>
              </v:line>
            </w:pict>
          </mc:Fallback>
        </mc:AlternateContent>
      </w:r>
    </w:p>
    <w:p w14:paraId="096F5201" w14:textId="147BADE0" w:rsidR="00926EB5" w:rsidRPr="008634CA" w:rsidRDefault="00926EB5" w:rsidP="00AA5FCB">
      <w:pPr>
        <w:spacing w:after="0" w:line="360" w:lineRule="auto"/>
        <w:rPr>
          <w:rFonts w:ascii="Times New Roman" w:hAnsi="Times New Roman" w:cs="Times New Roman"/>
          <w:b/>
          <w:sz w:val="24"/>
          <w:szCs w:val="24"/>
          <w:lang w:val="en-US"/>
        </w:rPr>
      </w:pPr>
      <w:r w:rsidRPr="008634CA">
        <w:rPr>
          <w:rFonts w:ascii="Times New Roman" w:hAnsi="Times New Roman" w:cs="Times New Roman"/>
          <w:b/>
          <w:sz w:val="24"/>
          <w:szCs w:val="24"/>
          <w:lang w:val="en-US"/>
        </w:rPr>
        <w:t>ABSTRACT</w:t>
      </w:r>
    </w:p>
    <w:p w14:paraId="7A81315C" w14:textId="0BF4D2A6" w:rsidR="00AA5FCB" w:rsidRPr="00E80947" w:rsidRDefault="00AA5FCB" w:rsidP="00AA5FCB">
      <w:pPr>
        <w:spacing w:after="0" w:line="360" w:lineRule="auto"/>
        <w:jc w:val="both"/>
        <w:rPr>
          <w:rFonts w:ascii="Times New Roman" w:hAnsi="Times New Roman" w:cs="Times New Roman"/>
          <w:sz w:val="24"/>
          <w:szCs w:val="24"/>
          <w:lang w:val="en-US"/>
        </w:rPr>
      </w:pPr>
      <w:r w:rsidRPr="00E80947">
        <w:rPr>
          <w:rFonts w:ascii="Times New Roman" w:hAnsi="Times New Roman" w:cs="Times New Roman"/>
          <w:sz w:val="24"/>
          <w:szCs w:val="24"/>
          <w:lang w:val="en-US"/>
        </w:rPr>
        <w:t xml:space="preserve">This article presents a study on the errors made by third-year scientific humanities students 3 </w:t>
      </w:r>
      <w:proofErr w:type="spellStart"/>
      <w:r w:rsidR="0039740A" w:rsidRPr="00E80947">
        <w:rPr>
          <w:rFonts w:ascii="Times New Roman" w:hAnsi="Times New Roman" w:cs="Times New Roman"/>
          <w:sz w:val="24"/>
          <w:szCs w:val="24"/>
          <w:vertAlign w:val="superscript"/>
          <w:lang w:val="en-US"/>
        </w:rPr>
        <w:t>rd</w:t>
      </w:r>
      <w:proofErr w:type="spellEnd"/>
      <w:r w:rsidR="0039740A" w:rsidRPr="00E80947">
        <w:rPr>
          <w:rFonts w:ascii="Times New Roman" w:hAnsi="Times New Roman" w:cs="Times New Roman"/>
          <w:sz w:val="24"/>
          <w:szCs w:val="24"/>
          <w:vertAlign w:val="superscript"/>
          <w:lang w:val="en-US"/>
        </w:rPr>
        <w:t xml:space="preserve"> </w:t>
      </w:r>
      <w:r w:rsidR="0039740A" w:rsidRPr="00E80947">
        <w:rPr>
          <w:rFonts w:ascii="Times New Roman" w:hAnsi="Times New Roman" w:cs="Times New Roman"/>
          <w:sz w:val="24"/>
          <w:szCs w:val="24"/>
          <w:lang w:val="en-US"/>
        </w:rPr>
        <w:t xml:space="preserve">HTS (aged 16 to 18) in a school in </w:t>
      </w:r>
      <w:r w:rsidRPr="00E80947">
        <w:rPr>
          <w:rFonts w:ascii="Times New Roman" w:hAnsi="Times New Roman" w:cs="Times New Roman"/>
          <w:sz w:val="24"/>
          <w:szCs w:val="24"/>
          <w:lang w:val="en-US"/>
        </w:rPr>
        <w:t xml:space="preserve">Goma , DR Congo, during assignments focused on the concept of derivatives in mathematics. Before analyzing the errors, a priori analysis of the questions was conducted to identify potential difficulties related to their formulation. The chosen approach, based on </w:t>
      </w:r>
      <w:proofErr w:type="spellStart"/>
      <w:r w:rsidRPr="00E80947">
        <w:rPr>
          <w:rFonts w:ascii="Times New Roman" w:hAnsi="Times New Roman" w:cs="Times New Roman"/>
          <w:sz w:val="24"/>
          <w:szCs w:val="24"/>
          <w:lang w:val="en-US"/>
        </w:rPr>
        <w:t>Charnay's</w:t>
      </w:r>
      <w:proofErr w:type="spellEnd"/>
      <w:r w:rsidRPr="00E80947">
        <w:rPr>
          <w:rFonts w:ascii="Times New Roman" w:hAnsi="Times New Roman" w:cs="Times New Roman"/>
          <w:sz w:val="24"/>
          <w:szCs w:val="24"/>
          <w:lang w:val="en-US"/>
        </w:rPr>
        <w:t xml:space="preserve"> (1989) error analysis model, revealed that the questions, while unambiguous, encouraged students to adopt complex strategies, neglecting more direct methods. Furthermore, some errors highlighted gaps in the mastery of fundamental concepts acquired in previous years, emphasizing the need for monitoring teacher quality. The article concludes that the observed errors are more related to insufficient pedagogical organization than to the students' level, suggesting that appropriate teaching could reduce these errors.</w:t>
      </w:r>
    </w:p>
    <w:p w14:paraId="4AA5EE65" w14:textId="77777777" w:rsidR="00E80947" w:rsidRDefault="00926EB5" w:rsidP="00AA5FCB">
      <w:pPr>
        <w:spacing w:after="0" w:line="360" w:lineRule="auto"/>
        <w:jc w:val="both"/>
        <w:rPr>
          <w:rFonts w:ascii="Times New Roman" w:hAnsi="Times New Roman" w:cs="Times New Roman"/>
          <w:sz w:val="24"/>
          <w:szCs w:val="24"/>
          <w:lang w:val="en-US"/>
        </w:rPr>
      </w:pPr>
      <w:r w:rsidRPr="008634CA">
        <w:rPr>
          <w:rFonts w:ascii="Times New Roman" w:hAnsi="Times New Roman" w:cs="Times New Roman"/>
          <w:sz w:val="24"/>
          <w:szCs w:val="24"/>
          <w:lang w:val="en-US"/>
        </w:rPr>
        <w:t>Keywords: Errors, derivative, a priori analysis, 3rd HTS, Teacher, Student</w:t>
      </w:r>
    </w:p>
    <w:p w14:paraId="40FEDAD0" w14:textId="4C8EC79C" w:rsidR="008A726D" w:rsidRPr="00E80947" w:rsidRDefault="008A726D" w:rsidP="00AA5FCB">
      <w:pPr>
        <w:spacing w:after="0" w:line="360" w:lineRule="auto"/>
        <w:jc w:val="both"/>
        <w:rPr>
          <w:rFonts w:ascii="Times New Roman" w:hAnsi="Times New Roman" w:cs="Times New Roman"/>
          <w:b/>
          <w:sz w:val="8"/>
          <w:szCs w:val="24"/>
          <w:lang w:val="en-US"/>
        </w:rPr>
      </w:pPr>
    </w:p>
    <w:p w14:paraId="63BEC327" w14:textId="60289444" w:rsidR="003B758E" w:rsidRPr="008634CA" w:rsidRDefault="008634CA" w:rsidP="00E80947">
      <w:pPr>
        <w:pStyle w:val="Heading1"/>
      </w:pPr>
      <w:r w:rsidRPr="008634CA">
        <w:t>I. INTRODUCTION</w:t>
      </w:r>
    </w:p>
    <w:p w14:paraId="26B3CEFC" w14:textId="77777777" w:rsidR="008634CA" w:rsidRDefault="008634CA" w:rsidP="00E80947">
      <w:pPr>
        <w:pStyle w:val="NormalWeb"/>
        <w:spacing w:before="0" w:beforeAutospacing="0" w:after="0" w:afterAutospacing="0" w:line="360" w:lineRule="auto"/>
        <w:jc w:val="both"/>
      </w:pPr>
      <w:r>
        <w:t xml:space="preserve">The status of errors varies depending on the context in which they occur. In sports, errors are often perceived as a source of challenges and learning, according to </w:t>
      </w:r>
      <w:proofErr w:type="spellStart"/>
      <w:r>
        <w:t>Astolfi</w:t>
      </w:r>
      <w:proofErr w:type="spellEnd"/>
      <w:r>
        <w:t xml:space="preserve"> (2011). In contrast, at school, they are generally considered a fault to be avoided, creating an environment where errors are often punished, as </w:t>
      </w:r>
      <w:proofErr w:type="spellStart"/>
      <w:r>
        <w:t>Adihou</w:t>
      </w:r>
      <w:proofErr w:type="spellEnd"/>
      <w:r>
        <w:t xml:space="preserve"> (2011) points out.</w:t>
      </w:r>
    </w:p>
    <w:p w14:paraId="5B1861A0" w14:textId="77777777" w:rsidR="008634CA" w:rsidRDefault="008634CA" w:rsidP="008634CA">
      <w:pPr>
        <w:pStyle w:val="NormalWeb"/>
        <w:spacing w:before="0" w:beforeAutospacing="0" w:after="0" w:afterAutospacing="0" w:line="360" w:lineRule="auto"/>
        <w:jc w:val="both"/>
      </w:pPr>
      <w:r>
        <w:t xml:space="preserve">However, it is relevant to reconsider error in the context of teaching and learning. For </w:t>
      </w:r>
      <w:proofErr w:type="spellStart"/>
      <w:r>
        <w:t>Mopondi</w:t>
      </w:r>
      <w:proofErr w:type="spellEnd"/>
      <w:r>
        <w:t xml:space="preserve"> (2006), error should be seen as an opportunity for debate and knowledge construction. This perspective is shared by several works in mathematics education, notably those that adopt a "productive vision" of error, as proposed by </w:t>
      </w:r>
      <w:proofErr w:type="spellStart"/>
      <w:r>
        <w:t>Mégrourèche</w:t>
      </w:r>
      <w:proofErr w:type="spellEnd"/>
      <w:r>
        <w:t xml:space="preserve"> (2020). From this perspective, error becomes a moment conducive to the development of mathematics, and research in the history of mathematics shows how certain errors have led to significant advances (</w:t>
      </w:r>
      <w:proofErr w:type="spellStart"/>
      <w:r>
        <w:t>Baudet</w:t>
      </w:r>
      <w:proofErr w:type="spellEnd"/>
      <w:r>
        <w:t>, 2014).</w:t>
      </w:r>
    </w:p>
    <w:p w14:paraId="51662D49" w14:textId="77777777" w:rsidR="008634CA" w:rsidRDefault="008634CA" w:rsidP="008634CA">
      <w:pPr>
        <w:pStyle w:val="NormalWeb"/>
        <w:spacing w:before="0" w:beforeAutospacing="0" w:after="0" w:afterAutospacing="0" w:line="360" w:lineRule="auto"/>
        <w:jc w:val="both"/>
      </w:pPr>
      <w:r>
        <w:t>This article aims to analyze students' errors in the context of completed work, adopting this vision which considers error as a favorable means of "doing mathematics".</w:t>
      </w:r>
    </w:p>
    <w:p w14:paraId="0E465671" w14:textId="6221C61A" w:rsidR="00C40E5D" w:rsidRPr="008634CA" w:rsidRDefault="008634CA" w:rsidP="00E80947">
      <w:pPr>
        <w:pStyle w:val="Heading1"/>
      </w:pPr>
      <w:r w:rsidRPr="008634CA">
        <w:lastRenderedPageBreak/>
        <w:t>II. MATERIALS AND METHODS</w:t>
      </w:r>
    </w:p>
    <w:p w14:paraId="3B6ED9DC" w14:textId="41BA5DF1" w:rsidR="00ED1CCA" w:rsidRPr="008634CA" w:rsidRDefault="00ED1CCA" w:rsidP="00E80947">
      <w:pPr>
        <w:pStyle w:val="Heading2"/>
      </w:pPr>
      <w:r w:rsidRPr="008634CA">
        <w:t>II.1. Materials</w:t>
      </w:r>
    </w:p>
    <w:p w14:paraId="26A8983A" w14:textId="77777777" w:rsidR="008A17D2" w:rsidRPr="008634CA" w:rsidRDefault="003930D1" w:rsidP="00E80947">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A total of 37 copies of student work from a school in the city of Goma were collected from two third-year science classes (students aged 16 to 18). This work focused on the concept of derivatives. Among these student works, we can distinguish two questions and one assignment. The choice of derivative was motivated by the theme in which we are evaluating as part of our doctoral research on student errors around the concept of derivative and that of the school by the ease with which we can collect data.</w:t>
      </w:r>
    </w:p>
    <w:p w14:paraId="2CE4B19A" w14:textId="77777777" w:rsidR="00E1791C" w:rsidRDefault="000A649E" w:rsidP="00E80947">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 following table shows the number of copies collected for each class as well as the statements of the work organized:</w:t>
      </w:r>
    </w:p>
    <w:p w14:paraId="6C75F0BA" w14:textId="3D4D8FE9" w:rsidR="008634CA" w:rsidRPr="008634CA" w:rsidRDefault="008634CA" w:rsidP="008634CA">
      <w:pPr>
        <w:spacing w:after="0" w:line="360" w:lineRule="auto"/>
        <w:jc w:val="center"/>
        <w:rPr>
          <w:rFonts w:ascii="Times New Roman" w:hAnsi="Times New Roman" w:cs="Times New Roman"/>
          <w:sz w:val="24"/>
          <w:szCs w:val="24"/>
        </w:rPr>
      </w:pPr>
      <w:r w:rsidRPr="008634CA">
        <w:rPr>
          <w:rFonts w:ascii="Times New Roman" w:hAnsi="Times New Roman" w:cs="Times New Roman"/>
          <w:sz w:val="24"/>
          <w:szCs w:val="24"/>
        </w:rPr>
        <w:t xml:space="preserve">Table 1: </w:t>
      </w:r>
      <w:r w:rsidRPr="008634CA">
        <w:rPr>
          <w:rFonts w:ascii="Times New Roman" w:hAnsi="Times New Roman" w:cs="Times New Roman"/>
          <w:i/>
          <w:iCs/>
          <w:sz w:val="24"/>
          <w:szCs w:val="24"/>
        </w:rPr>
        <w:t>Size of the population surveyed</w:t>
      </w:r>
    </w:p>
    <w:tbl>
      <w:tblPr>
        <w:tblStyle w:val="TableGrid"/>
        <w:tblW w:w="0" w:type="auto"/>
        <w:jc w:val="center"/>
        <w:tblLook w:val="04A0" w:firstRow="1" w:lastRow="0" w:firstColumn="1" w:lastColumn="0" w:noHBand="0" w:noVBand="1"/>
      </w:tblPr>
      <w:tblGrid>
        <w:gridCol w:w="1964"/>
        <w:gridCol w:w="3704"/>
      </w:tblGrid>
      <w:tr w:rsidR="00FE5AC6" w:rsidRPr="008634CA" w14:paraId="70496082" w14:textId="77777777" w:rsidTr="008634CA">
        <w:trPr>
          <w:trHeight w:val="464"/>
          <w:jc w:val="center"/>
        </w:trPr>
        <w:tc>
          <w:tcPr>
            <w:tcW w:w="1964" w:type="dxa"/>
          </w:tcPr>
          <w:p w14:paraId="664D9B7E" w14:textId="2B540842" w:rsidR="00FE5AC6" w:rsidRPr="008634CA" w:rsidRDefault="00FE5AC6" w:rsidP="008634CA">
            <w:pPr>
              <w:spacing w:line="360" w:lineRule="auto"/>
              <w:jc w:val="both"/>
              <w:rPr>
                <w:rFonts w:ascii="Times New Roman" w:hAnsi="Times New Roman" w:cs="Times New Roman"/>
                <w:sz w:val="24"/>
                <w:szCs w:val="24"/>
              </w:rPr>
            </w:pPr>
            <w:r w:rsidRPr="008634CA">
              <w:rPr>
                <w:rFonts w:ascii="Times New Roman" w:hAnsi="Times New Roman" w:cs="Times New Roman"/>
                <w:sz w:val="24"/>
                <w:szCs w:val="24"/>
              </w:rPr>
              <w:t>Classes</w:t>
            </w:r>
          </w:p>
        </w:tc>
        <w:tc>
          <w:tcPr>
            <w:tcW w:w="3704" w:type="dxa"/>
          </w:tcPr>
          <w:p w14:paraId="4A531494" w14:textId="374874FD" w:rsidR="00FE5AC6" w:rsidRPr="008634CA" w:rsidRDefault="00FE5AC6" w:rsidP="008634CA">
            <w:pPr>
              <w:spacing w:line="360" w:lineRule="auto"/>
              <w:jc w:val="center"/>
              <w:rPr>
                <w:rFonts w:ascii="Times New Roman" w:hAnsi="Times New Roman" w:cs="Times New Roman"/>
                <w:sz w:val="24"/>
                <w:szCs w:val="24"/>
              </w:rPr>
            </w:pPr>
            <w:r w:rsidRPr="008634CA">
              <w:rPr>
                <w:rFonts w:ascii="Times New Roman" w:hAnsi="Times New Roman" w:cs="Times New Roman"/>
                <w:sz w:val="24"/>
                <w:szCs w:val="24"/>
              </w:rPr>
              <w:t>Number of copies</w:t>
            </w:r>
          </w:p>
        </w:tc>
      </w:tr>
      <w:tr w:rsidR="00FE5AC6" w:rsidRPr="008634CA" w14:paraId="779C1611" w14:textId="77777777" w:rsidTr="008634CA">
        <w:trPr>
          <w:trHeight w:val="231"/>
          <w:jc w:val="center"/>
        </w:trPr>
        <w:tc>
          <w:tcPr>
            <w:tcW w:w="1964" w:type="dxa"/>
          </w:tcPr>
          <w:p w14:paraId="4A0846E6" w14:textId="5D920D2B" w:rsidR="00FE5AC6" w:rsidRPr="008634CA" w:rsidRDefault="00FE5AC6" w:rsidP="008634CA">
            <w:pPr>
              <w:spacing w:line="360" w:lineRule="auto"/>
              <w:jc w:val="both"/>
              <w:rPr>
                <w:rFonts w:ascii="Times New Roman" w:hAnsi="Times New Roman" w:cs="Times New Roman"/>
                <w:sz w:val="24"/>
                <w:szCs w:val="24"/>
              </w:rPr>
            </w:pPr>
            <w:r w:rsidRPr="008634CA">
              <w:rPr>
                <w:rFonts w:ascii="Times New Roman" w:hAnsi="Times New Roman" w:cs="Times New Roman"/>
                <w:sz w:val="24"/>
                <w:szCs w:val="24"/>
              </w:rPr>
              <w:t xml:space="preserve">3rd Scientific </w:t>
            </w:r>
            <w:r w:rsidRPr="008634CA">
              <w:rPr>
                <w:rFonts w:ascii="Times New Roman" w:hAnsi="Times New Roman" w:cs="Times New Roman"/>
                <w:sz w:val="24"/>
                <w:szCs w:val="24"/>
                <w:vertAlign w:val="superscript"/>
              </w:rPr>
              <w:t>A</w:t>
            </w:r>
          </w:p>
        </w:tc>
        <w:tc>
          <w:tcPr>
            <w:tcW w:w="3704" w:type="dxa"/>
          </w:tcPr>
          <w:p w14:paraId="3A94C025" w14:textId="22C52BDB" w:rsidR="00FE5AC6" w:rsidRPr="008634CA" w:rsidRDefault="002606D8" w:rsidP="008634CA">
            <w:pPr>
              <w:spacing w:line="360" w:lineRule="auto"/>
              <w:jc w:val="center"/>
              <w:rPr>
                <w:rFonts w:ascii="Times New Roman" w:hAnsi="Times New Roman" w:cs="Times New Roman"/>
                <w:sz w:val="24"/>
                <w:szCs w:val="24"/>
              </w:rPr>
            </w:pPr>
            <w:r w:rsidRPr="008634CA">
              <w:rPr>
                <w:rFonts w:ascii="Times New Roman" w:hAnsi="Times New Roman" w:cs="Times New Roman"/>
                <w:sz w:val="24"/>
                <w:szCs w:val="24"/>
              </w:rPr>
              <w:t>20</w:t>
            </w:r>
          </w:p>
        </w:tc>
      </w:tr>
      <w:tr w:rsidR="00FE5AC6" w:rsidRPr="008634CA" w14:paraId="26317CB8" w14:textId="77777777" w:rsidTr="008634CA">
        <w:trPr>
          <w:trHeight w:val="221"/>
          <w:jc w:val="center"/>
        </w:trPr>
        <w:tc>
          <w:tcPr>
            <w:tcW w:w="1964" w:type="dxa"/>
          </w:tcPr>
          <w:p w14:paraId="3A078715" w14:textId="47100F8D" w:rsidR="00FE5AC6" w:rsidRPr="008634CA" w:rsidRDefault="00FE5AC6" w:rsidP="008634CA">
            <w:pPr>
              <w:spacing w:line="360" w:lineRule="auto"/>
              <w:jc w:val="both"/>
              <w:rPr>
                <w:rFonts w:ascii="Times New Roman" w:hAnsi="Times New Roman" w:cs="Times New Roman"/>
                <w:sz w:val="24"/>
                <w:szCs w:val="24"/>
              </w:rPr>
            </w:pPr>
            <w:r w:rsidRPr="008634CA">
              <w:rPr>
                <w:rFonts w:ascii="Times New Roman" w:hAnsi="Times New Roman" w:cs="Times New Roman"/>
                <w:sz w:val="24"/>
                <w:szCs w:val="24"/>
              </w:rPr>
              <w:t xml:space="preserve">3rd Scientific </w:t>
            </w:r>
            <w:r w:rsidRPr="008634CA">
              <w:rPr>
                <w:rFonts w:ascii="Times New Roman" w:hAnsi="Times New Roman" w:cs="Times New Roman"/>
                <w:sz w:val="24"/>
                <w:szCs w:val="24"/>
                <w:vertAlign w:val="superscript"/>
              </w:rPr>
              <w:t>B</w:t>
            </w:r>
          </w:p>
        </w:tc>
        <w:tc>
          <w:tcPr>
            <w:tcW w:w="3704" w:type="dxa"/>
          </w:tcPr>
          <w:p w14:paraId="4DD602AD" w14:textId="58B2F8FA" w:rsidR="00FE5AC6" w:rsidRPr="008634CA" w:rsidRDefault="00FE5AC6" w:rsidP="008634CA">
            <w:pPr>
              <w:spacing w:line="360" w:lineRule="auto"/>
              <w:jc w:val="center"/>
              <w:rPr>
                <w:rFonts w:ascii="Times New Roman" w:hAnsi="Times New Roman" w:cs="Times New Roman"/>
                <w:sz w:val="24"/>
                <w:szCs w:val="24"/>
              </w:rPr>
            </w:pPr>
            <w:r w:rsidRPr="008634CA">
              <w:rPr>
                <w:rFonts w:ascii="Times New Roman" w:hAnsi="Times New Roman" w:cs="Times New Roman"/>
                <w:sz w:val="24"/>
                <w:szCs w:val="24"/>
              </w:rPr>
              <w:t>17</w:t>
            </w:r>
          </w:p>
        </w:tc>
      </w:tr>
    </w:tbl>
    <w:p w14:paraId="59F1FF9F" w14:textId="77777777" w:rsidR="008634CA" w:rsidRDefault="008634CA" w:rsidP="00F954ED"/>
    <w:p w14:paraId="70A50E12" w14:textId="7CD24776" w:rsidR="001651DE" w:rsidRPr="008634CA" w:rsidRDefault="006A56C4" w:rsidP="00E80947">
      <w:pPr>
        <w:pStyle w:val="Heading2"/>
      </w:pPr>
      <w:r w:rsidRPr="008634CA">
        <w:t>II.2. Methods</w:t>
      </w:r>
    </w:p>
    <w:p w14:paraId="53433FFF" w14:textId="25966FCA" w:rsidR="008634CA" w:rsidRDefault="008634CA" w:rsidP="00E80947">
      <w:pPr>
        <w:pStyle w:val="NormalWeb"/>
        <w:spacing w:before="0" w:beforeAutospacing="0" w:after="0" w:afterAutospacing="0" w:line="360" w:lineRule="auto"/>
        <w:jc w:val="both"/>
      </w:pPr>
      <w:proofErr w:type="spellStart"/>
      <w:r>
        <w:t>Almahmoud</w:t>
      </w:r>
      <w:proofErr w:type="spellEnd"/>
      <w:r>
        <w:t xml:space="preserve"> (2019) provides a synthesis of research on student error typologies, distinguishing between Anglo-Saxon and Francophone categories. The approach adopted for error analysis falls within Francophone categories, particularly those of </w:t>
      </w:r>
      <w:proofErr w:type="spellStart"/>
      <w:r>
        <w:t>Charnay</w:t>
      </w:r>
      <w:proofErr w:type="spellEnd"/>
      <w:r>
        <w:t xml:space="preserve"> (1989, cited by </w:t>
      </w:r>
      <w:proofErr w:type="spellStart"/>
      <w:proofErr w:type="gramStart"/>
      <w:r>
        <w:t>Almahmoud</w:t>
      </w:r>
      <w:proofErr w:type="spellEnd"/>
      <w:r>
        <w:t xml:space="preserve"> ,</w:t>
      </w:r>
      <w:proofErr w:type="gramEnd"/>
      <w:r>
        <w:t xml:space="preserve"> 2019). This choice is motivated by the fact that </w:t>
      </w:r>
      <w:proofErr w:type="spellStart"/>
      <w:r>
        <w:t>Charnay</w:t>
      </w:r>
      <w:proofErr w:type="spellEnd"/>
      <w:r>
        <w:t xml:space="preserve"> considers the error from the perspective of both the teacher and the student, which makes it possible to model the reactions of both parties to errors. However, in this study, the analysis is limited to examining the errors produced by students through their responses to the assigned work, without taking into account the interactions between teachers and students.</w:t>
      </w:r>
    </w:p>
    <w:p w14:paraId="55FAECBB" w14:textId="77777777" w:rsidR="008634CA" w:rsidRDefault="008634CA" w:rsidP="00E80947">
      <w:pPr>
        <w:pStyle w:val="NormalWeb"/>
        <w:spacing w:before="0" w:beforeAutospacing="0" w:after="0" w:afterAutospacing="0" w:line="360" w:lineRule="auto"/>
        <w:jc w:val="both"/>
      </w:pPr>
      <w:r>
        <w:t xml:space="preserve">The following table presents the eight levels of errors in a learning context according to </w:t>
      </w:r>
      <w:proofErr w:type="spellStart"/>
      <w:proofErr w:type="gramStart"/>
      <w:r>
        <w:t>Charnay</w:t>
      </w:r>
      <w:proofErr w:type="spellEnd"/>
      <w:r>
        <w:t xml:space="preserve"> .</w:t>
      </w:r>
      <w:proofErr w:type="gramEnd"/>
    </w:p>
    <w:p w14:paraId="18AFF513" w14:textId="6D8A1AC0" w:rsidR="008634CA" w:rsidRPr="008634CA" w:rsidRDefault="008634CA" w:rsidP="008634CA">
      <w:pPr>
        <w:spacing w:after="0" w:line="360" w:lineRule="auto"/>
        <w:jc w:val="center"/>
        <w:rPr>
          <w:rFonts w:ascii="Times New Roman" w:hAnsi="Times New Roman" w:cs="Times New Roman"/>
          <w:i/>
          <w:iCs/>
          <w:sz w:val="24"/>
          <w:szCs w:val="24"/>
        </w:rPr>
      </w:pPr>
      <w:r w:rsidRPr="008634CA">
        <w:rPr>
          <w:rFonts w:ascii="Times New Roman" w:hAnsi="Times New Roman" w:cs="Times New Roman"/>
          <w:sz w:val="24"/>
          <w:szCs w:val="24"/>
        </w:rPr>
        <w:t xml:space="preserve">Table 2: </w:t>
      </w:r>
      <w:r w:rsidRPr="008634CA">
        <w:rPr>
          <w:rFonts w:ascii="Times New Roman" w:hAnsi="Times New Roman" w:cs="Times New Roman"/>
          <w:i/>
          <w:iCs/>
          <w:sz w:val="24"/>
          <w:szCs w:val="24"/>
        </w:rPr>
        <w:t xml:space="preserve">Typology of errors according to CHARNAY </w:t>
      </w:r>
      <w:proofErr w:type="gramStart"/>
      <w:r w:rsidRPr="008634CA">
        <w:rPr>
          <w:rFonts w:ascii="Times New Roman" w:hAnsi="Times New Roman" w:cs="Times New Roman"/>
          <w:i/>
          <w:iCs/>
          <w:sz w:val="24"/>
          <w:szCs w:val="24"/>
        </w:rPr>
        <w:t xml:space="preserve">( </w:t>
      </w:r>
      <w:r w:rsidRPr="008634CA">
        <w:rPr>
          <w:rFonts w:ascii="Times New Roman" w:hAnsi="Times New Roman" w:cs="Times New Roman"/>
          <w:sz w:val="24"/>
          <w:szCs w:val="24"/>
        </w:rPr>
        <w:t>1989</w:t>
      </w:r>
      <w:proofErr w:type="gramEnd"/>
      <w:r w:rsidRPr="008634CA">
        <w:rPr>
          <w:rFonts w:ascii="Times New Roman" w:hAnsi="Times New Roman" w:cs="Times New Roman"/>
          <w:sz w:val="24"/>
          <w:szCs w:val="24"/>
        </w:rPr>
        <w:t xml:space="preserve"> </w:t>
      </w:r>
      <w:r w:rsidRPr="008634CA">
        <w:rPr>
          <w:rFonts w:ascii="Times New Roman" w:hAnsi="Times New Roman" w:cs="Times New Roman"/>
          <w:i/>
          <w:iCs/>
          <w:sz w:val="24"/>
          <w:szCs w:val="24"/>
        </w:rPr>
        <w:t>)</w:t>
      </w:r>
    </w:p>
    <w:tbl>
      <w:tblPr>
        <w:tblStyle w:val="TableGrid"/>
        <w:tblW w:w="0" w:type="auto"/>
        <w:tblLook w:val="04A0" w:firstRow="1" w:lastRow="0" w:firstColumn="1" w:lastColumn="0" w:noHBand="0" w:noVBand="1"/>
      </w:tblPr>
      <w:tblGrid>
        <w:gridCol w:w="704"/>
        <w:gridCol w:w="4394"/>
        <w:gridCol w:w="3964"/>
      </w:tblGrid>
      <w:tr w:rsidR="001D34BA" w:rsidRPr="008634CA" w14:paraId="4920F1B3" w14:textId="77777777" w:rsidTr="00E01714">
        <w:tc>
          <w:tcPr>
            <w:tcW w:w="704" w:type="dxa"/>
          </w:tcPr>
          <w:p w14:paraId="665A921D" w14:textId="739FD432"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No.</w:t>
            </w:r>
          </w:p>
        </w:tc>
        <w:tc>
          <w:tcPr>
            <w:tcW w:w="4394" w:type="dxa"/>
          </w:tcPr>
          <w:p w14:paraId="0617C34A" w14:textId="4255884C"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Types of errors</w:t>
            </w:r>
          </w:p>
        </w:tc>
        <w:tc>
          <w:tcPr>
            <w:tcW w:w="3964" w:type="dxa"/>
          </w:tcPr>
          <w:p w14:paraId="58AB9286" w14:textId="36EA64E4"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Explanations or examples</w:t>
            </w:r>
          </w:p>
        </w:tc>
      </w:tr>
      <w:tr w:rsidR="001D34BA" w:rsidRPr="008634CA" w14:paraId="6B787BBE" w14:textId="77777777" w:rsidTr="00E01714">
        <w:tc>
          <w:tcPr>
            <w:tcW w:w="704" w:type="dxa"/>
          </w:tcPr>
          <w:p w14:paraId="2BFCA361" w14:textId="57D52B12"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0FE543C3" w14:textId="37692130"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Due to non-compliance with the instructions</w:t>
            </w:r>
          </w:p>
        </w:tc>
        <w:tc>
          <w:tcPr>
            <w:tcW w:w="3964" w:type="dxa"/>
          </w:tcPr>
          <w:p w14:paraId="69653A3F" w14:textId="33E05391"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Instructions misunderstood</w:t>
            </w:r>
          </w:p>
        </w:tc>
      </w:tr>
      <w:tr w:rsidR="001D34BA" w:rsidRPr="008634CA" w14:paraId="72B00F2D" w14:textId="77777777" w:rsidTr="00E01714">
        <w:tc>
          <w:tcPr>
            <w:tcW w:w="704" w:type="dxa"/>
          </w:tcPr>
          <w:p w14:paraId="2AAD9963" w14:textId="617EC840"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083027B4" w14:textId="2BA54A69"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Is outside of its discipline</w:t>
            </w:r>
          </w:p>
        </w:tc>
        <w:tc>
          <w:tcPr>
            <w:tcW w:w="3964" w:type="dxa"/>
          </w:tcPr>
          <w:p w14:paraId="3A6FEBA6" w14:textId="7C34EA4D"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Spelling, presentation, etc.</w:t>
            </w:r>
          </w:p>
        </w:tc>
      </w:tr>
      <w:tr w:rsidR="001D34BA" w:rsidRPr="008634CA" w14:paraId="661ED639" w14:textId="77777777" w:rsidTr="00E01714">
        <w:tc>
          <w:tcPr>
            <w:tcW w:w="704" w:type="dxa"/>
          </w:tcPr>
          <w:p w14:paraId="5EEFF8A0"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67432350" w14:textId="76558701"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Bis-portal on general knowledge</w:t>
            </w:r>
          </w:p>
        </w:tc>
        <w:tc>
          <w:tcPr>
            <w:tcW w:w="3964" w:type="dxa"/>
          </w:tcPr>
          <w:p w14:paraId="15AE988B" w14:textId="7AD7A7FD"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A wholesaler sells big dresses</w:t>
            </w:r>
          </w:p>
        </w:tc>
      </w:tr>
      <w:tr w:rsidR="001D34BA" w:rsidRPr="008634CA" w14:paraId="14858FB0" w14:textId="77777777" w:rsidTr="00E01714">
        <w:tc>
          <w:tcPr>
            <w:tcW w:w="704" w:type="dxa"/>
          </w:tcPr>
          <w:p w14:paraId="2D0141E9"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480D3EB8" w14:textId="5BA21234"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Focuses on disciplinary knowledge</w:t>
            </w:r>
          </w:p>
        </w:tc>
        <w:tc>
          <w:tcPr>
            <w:tcW w:w="3964" w:type="dxa"/>
          </w:tcPr>
          <w:p w14:paraId="3F2BF5E8" w14:textId="60B2F7C6"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Definition, rule, poorly established convention</w:t>
            </w:r>
          </w:p>
        </w:tc>
      </w:tr>
      <w:tr w:rsidR="001D34BA" w:rsidRPr="008634CA" w14:paraId="143E0570" w14:textId="77777777" w:rsidTr="00E01714">
        <w:tc>
          <w:tcPr>
            <w:tcW w:w="704" w:type="dxa"/>
          </w:tcPr>
          <w:p w14:paraId="52659C6B"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62E61493" w14:textId="086F8D09"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Focuses on disciplinary know-how</w:t>
            </w:r>
          </w:p>
        </w:tc>
        <w:tc>
          <w:tcPr>
            <w:tcW w:w="3964" w:type="dxa"/>
          </w:tcPr>
          <w:p w14:paraId="2FB029BD" w14:textId="6BEEAA83" w:rsidR="001D34BA" w:rsidRPr="008634CA" w:rsidRDefault="00E01714" w:rsidP="008634CA">
            <w:pPr>
              <w:jc w:val="both"/>
              <w:rPr>
                <w:rFonts w:ascii="Times New Roman" w:hAnsi="Times New Roman" w:cs="Times New Roman"/>
                <w:sz w:val="24"/>
                <w:szCs w:val="24"/>
              </w:rPr>
            </w:pPr>
            <w:r w:rsidRPr="008634CA">
              <w:rPr>
                <w:rFonts w:ascii="Times New Roman" w:hAnsi="Times New Roman" w:cs="Times New Roman"/>
                <w:sz w:val="24"/>
                <w:szCs w:val="24"/>
              </w:rPr>
              <w:t>Difficulties in using; algorithm, technique</w:t>
            </w:r>
          </w:p>
        </w:tc>
      </w:tr>
      <w:tr w:rsidR="001D34BA" w:rsidRPr="008634CA" w14:paraId="12912275" w14:textId="77777777" w:rsidTr="00E01714">
        <w:tc>
          <w:tcPr>
            <w:tcW w:w="704" w:type="dxa"/>
          </w:tcPr>
          <w:p w14:paraId="5B0E2C4B"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2A6361FF" w14:textId="41FE6095" w:rsidR="001D34BA" w:rsidRPr="008634CA" w:rsidRDefault="00AA5FCB" w:rsidP="008634CA">
            <w:pPr>
              <w:jc w:val="both"/>
              <w:rPr>
                <w:rFonts w:ascii="Times New Roman" w:hAnsi="Times New Roman" w:cs="Times New Roman"/>
                <w:sz w:val="24"/>
                <w:szCs w:val="24"/>
              </w:rPr>
            </w:pPr>
            <w:r w:rsidRPr="008634CA">
              <w:rPr>
                <w:rFonts w:ascii="Times New Roman" w:hAnsi="Times New Roman" w:cs="Times New Roman"/>
                <w:sz w:val="24"/>
                <w:szCs w:val="24"/>
              </w:rPr>
              <w:t>Reveals a flaw in logic or reasoning</w:t>
            </w:r>
          </w:p>
        </w:tc>
        <w:tc>
          <w:tcPr>
            <w:tcW w:w="3964" w:type="dxa"/>
          </w:tcPr>
          <w:p w14:paraId="41B331FA" w14:textId="730B2004" w:rsidR="001D34BA" w:rsidRPr="008634CA" w:rsidRDefault="00E01714" w:rsidP="008634CA">
            <w:pPr>
              <w:jc w:val="both"/>
              <w:rPr>
                <w:rFonts w:ascii="Times New Roman" w:hAnsi="Times New Roman" w:cs="Times New Roman"/>
                <w:sz w:val="24"/>
                <w:szCs w:val="24"/>
              </w:rPr>
            </w:pPr>
            <w:r w:rsidRPr="008634CA">
              <w:rPr>
                <w:rFonts w:ascii="Times New Roman" w:hAnsi="Times New Roman" w:cs="Times New Roman"/>
                <w:sz w:val="24"/>
                <w:szCs w:val="24"/>
              </w:rPr>
              <w:t>Hypothesis-conclusion confusion</w:t>
            </w:r>
          </w:p>
        </w:tc>
      </w:tr>
      <w:tr w:rsidR="001D34BA" w:rsidRPr="008634CA" w14:paraId="438DE4E1" w14:textId="77777777" w:rsidTr="00E01714">
        <w:tc>
          <w:tcPr>
            <w:tcW w:w="704" w:type="dxa"/>
          </w:tcPr>
          <w:p w14:paraId="4FCB59AC"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64E3A5CA" w14:textId="4DF313A6"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The teacher wrongly judges it as wrong</w:t>
            </w:r>
          </w:p>
        </w:tc>
        <w:tc>
          <w:tcPr>
            <w:tcW w:w="3964" w:type="dxa"/>
          </w:tcPr>
          <w:p w14:paraId="0C5C1492" w14:textId="40F46E36" w:rsidR="001D34BA" w:rsidRPr="008634CA" w:rsidRDefault="00E01714" w:rsidP="008634CA">
            <w:pPr>
              <w:jc w:val="both"/>
              <w:rPr>
                <w:rFonts w:ascii="Times New Roman" w:hAnsi="Times New Roman" w:cs="Times New Roman"/>
                <w:sz w:val="24"/>
                <w:szCs w:val="24"/>
              </w:rPr>
            </w:pPr>
            <w:r w:rsidRPr="008634CA">
              <w:rPr>
                <w:rFonts w:ascii="Times New Roman" w:hAnsi="Times New Roman" w:cs="Times New Roman"/>
                <w:sz w:val="24"/>
                <w:szCs w:val="24"/>
              </w:rPr>
              <w:t>The procedure is correct but the student cannot complete it</w:t>
            </w:r>
          </w:p>
        </w:tc>
      </w:tr>
      <w:tr w:rsidR="001D34BA" w:rsidRPr="008634CA" w14:paraId="3E1547A3" w14:textId="77777777" w:rsidTr="00E01714">
        <w:tc>
          <w:tcPr>
            <w:tcW w:w="704" w:type="dxa"/>
          </w:tcPr>
          <w:p w14:paraId="616D6C43" w14:textId="77777777" w:rsidR="001D34BA" w:rsidRPr="008634CA" w:rsidRDefault="001D34BA" w:rsidP="008634CA">
            <w:pPr>
              <w:pStyle w:val="ListParagraph"/>
              <w:numPr>
                <w:ilvl w:val="0"/>
                <w:numId w:val="6"/>
              </w:numPr>
              <w:jc w:val="both"/>
              <w:rPr>
                <w:rFonts w:ascii="Times New Roman" w:hAnsi="Times New Roman" w:cs="Times New Roman"/>
                <w:sz w:val="24"/>
                <w:szCs w:val="24"/>
              </w:rPr>
            </w:pPr>
          </w:p>
        </w:tc>
        <w:tc>
          <w:tcPr>
            <w:tcW w:w="4394" w:type="dxa"/>
          </w:tcPr>
          <w:p w14:paraId="35925C4A" w14:textId="41F950E1" w:rsidR="001D34BA" w:rsidRPr="008634CA" w:rsidRDefault="001D34BA" w:rsidP="008634CA">
            <w:pPr>
              <w:jc w:val="both"/>
              <w:rPr>
                <w:rFonts w:ascii="Times New Roman" w:hAnsi="Times New Roman" w:cs="Times New Roman"/>
                <w:sz w:val="24"/>
                <w:szCs w:val="24"/>
              </w:rPr>
            </w:pPr>
            <w:r w:rsidRPr="008634CA">
              <w:rPr>
                <w:rFonts w:ascii="Times New Roman" w:hAnsi="Times New Roman" w:cs="Times New Roman"/>
                <w:sz w:val="24"/>
                <w:szCs w:val="24"/>
              </w:rPr>
              <w:t>Special clues</w:t>
            </w:r>
          </w:p>
        </w:tc>
        <w:tc>
          <w:tcPr>
            <w:tcW w:w="3964" w:type="dxa"/>
          </w:tcPr>
          <w:p w14:paraId="541091E7" w14:textId="77777777" w:rsidR="001D34BA" w:rsidRPr="008634CA" w:rsidRDefault="00E01714" w:rsidP="008634CA">
            <w:pPr>
              <w:jc w:val="both"/>
              <w:rPr>
                <w:rFonts w:ascii="Times New Roman" w:hAnsi="Times New Roman" w:cs="Times New Roman"/>
                <w:sz w:val="24"/>
                <w:szCs w:val="24"/>
              </w:rPr>
            </w:pPr>
            <w:r w:rsidRPr="008634CA">
              <w:rPr>
                <w:rFonts w:ascii="Times New Roman" w:hAnsi="Times New Roman" w:cs="Times New Roman"/>
                <w:sz w:val="24"/>
                <w:szCs w:val="24"/>
              </w:rPr>
              <w:t>In the discipline:</w:t>
            </w:r>
          </w:p>
          <w:p w14:paraId="5DD17B71" w14:textId="77777777" w:rsidR="00E01714" w:rsidRPr="008634CA" w:rsidRDefault="00E01714" w:rsidP="008634CA">
            <w:pPr>
              <w:pStyle w:val="ListParagraph"/>
              <w:numPr>
                <w:ilvl w:val="0"/>
                <w:numId w:val="5"/>
              </w:numPr>
              <w:jc w:val="both"/>
              <w:rPr>
                <w:rFonts w:ascii="Times New Roman" w:hAnsi="Times New Roman" w:cs="Times New Roman"/>
                <w:sz w:val="24"/>
                <w:szCs w:val="24"/>
              </w:rPr>
            </w:pPr>
            <w:r w:rsidRPr="008634CA">
              <w:rPr>
                <w:rFonts w:ascii="Times New Roman" w:hAnsi="Times New Roman" w:cs="Times New Roman"/>
                <w:sz w:val="24"/>
                <w:szCs w:val="24"/>
              </w:rPr>
              <w:t>And related to the purpose of the sequence</w:t>
            </w:r>
          </w:p>
          <w:p w14:paraId="4AEB4079" w14:textId="0A00136D" w:rsidR="00E01714" w:rsidRPr="008634CA" w:rsidRDefault="00E01714" w:rsidP="008634CA">
            <w:pPr>
              <w:pStyle w:val="ListParagraph"/>
              <w:numPr>
                <w:ilvl w:val="0"/>
                <w:numId w:val="5"/>
              </w:numPr>
              <w:jc w:val="both"/>
              <w:rPr>
                <w:rFonts w:ascii="Times New Roman" w:hAnsi="Times New Roman" w:cs="Times New Roman"/>
                <w:sz w:val="24"/>
                <w:szCs w:val="24"/>
              </w:rPr>
            </w:pPr>
            <w:r w:rsidRPr="008634CA">
              <w:rPr>
                <w:rFonts w:ascii="Times New Roman" w:hAnsi="Times New Roman" w:cs="Times New Roman"/>
                <w:sz w:val="24"/>
                <w:szCs w:val="24"/>
              </w:rPr>
              <w:t>But apart from the theme of the sequence</w:t>
            </w:r>
          </w:p>
        </w:tc>
      </w:tr>
    </w:tbl>
    <w:p w14:paraId="05585787" w14:textId="77777777" w:rsidR="008634CA" w:rsidRPr="0089354D" w:rsidRDefault="006A5AB0" w:rsidP="008634CA">
      <w:pPr>
        <w:spacing w:after="0" w:line="360" w:lineRule="auto"/>
        <w:jc w:val="both"/>
        <w:rPr>
          <w:rFonts w:ascii="Times New Roman" w:hAnsi="Times New Roman" w:cs="Times New Roman"/>
          <w:sz w:val="10"/>
          <w:szCs w:val="24"/>
        </w:rPr>
      </w:pPr>
      <w:r w:rsidRPr="008634CA">
        <w:rPr>
          <w:rFonts w:ascii="Times New Roman" w:hAnsi="Times New Roman" w:cs="Times New Roman"/>
          <w:sz w:val="24"/>
          <w:szCs w:val="24"/>
        </w:rPr>
        <w:tab/>
      </w:r>
    </w:p>
    <w:p w14:paraId="53DF9C6F" w14:textId="77777777" w:rsidR="008634CA" w:rsidRPr="008634CA" w:rsidRDefault="008634CA" w:rsidP="00E80947">
      <w:p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sz w:val="24"/>
          <w:szCs w:val="24"/>
          <w:lang w:eastAsia="fr-FR"/>
        </w:rPr>
        <w:t xml:space="preserve">The table presents a detailed typology of errors according to </w:t>
      </w:r>
      <w:proofErr w:type="spellStart"/>
      <w:r w:rsidRPr="008634CA">
        <w:rPr>
          <w:rFonts w:ascii="Times New Roman" w:eastAsia="Times New Roman" w:hAnsi="Times New Roman" w:cs="Times New Roman"/>
          <w:sz w:val="24"/>
          <w:szCs w:val="24"/>
          <w:lang w:eastAsia="fr-FR"/>
        </w:rPr>
        <w:t>Charnay</w:t>
      </w:r>
      <w:proofErr w:type="spellEnd"/>
      <w:r w:rsidRPr="008634CA">
        <w:rPr>
          <w:rFonts w:ascii="Times New Roman" w:eastAsia="Times New Roman" w:hAnsi="Times New Roman" w:cs="Times New Roman"/>
          <w:sz w:val="24"/>
          <w:szCs w:val="24"/>
          <w:lang w:eastAsia="fr-FR"/>
        </w:rPr>
        <w:t xml:space="preserve"> (1989), classifying errors into eight distinct categories. Each type of error is accompanied by explanations or examples, thus allowing a better understanding of the nature of the errors encountered by students.</w:t>
      </w:r>
    </w:p>
    <w:p w14:paraId="44812624"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Failure to follow </w:t>
      </w:r>
      <w:proofErr w:type="gramStart"/>
      <w:r w:rsidRPr="008634CA">
        <w:rPr>
          <w:rFonts w:ascii="Times New Roman" w:eastAsia="Times New Roman" w:hAnsi="Times New Roman" w:cs="Times New Roman"/>
          <w:b/>
          <w:bCs/>
          <w:sz w:val="24"/>
          <w:szCs w:val="24"/>
          <w:lang w:eastAsia="fr-FR"/>
        </w:rPr>
        <w:t xml:space="preserve">instructions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This highlights the importance of understanding instructions in the learning process.</w:t>
      </w:r>
    </w:p>
    <w:p w14:paraId="29A1086C"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Errors outside the </w:t>
      </w:r>
      <w:proofErr w:type="gramStart"/>
      <w:r w:rsidRPr="008634CA">
        <w:rPr>
          <w:rFonts w:ascii="Times New Roman" w:eastAsia="Times New Roman" w:hAnsi="Times New Roman" w:cs="Times New Roman"/>
          <w:b/>
          <w:bCs/>
          <w:sz w:val="24"/>
          <w:szCs w:val="24"/>
          <w:lang w:eastAsia="fr-FR"/>
        </w:rPr>
        <w:t xml:space="preserve">discipline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These errors, although important, concern peripheral aspects which do not directly relate to the disciplinary content.</w:t>
      </w:r>
    </w:p>
    <w:p w14:paraId="21CCECCE"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General </w:t>
      </w:r>
      <w:proofErr w:type="gramStart"/>
      <w:r w:rsidRPr="008634CA">
        <w:rPr>
          <w:rFonts w:ascii="Times New Roman" w:eastAsia="Times New Roman" w:hAnsi="Times New Roman" w:cs="Times New Roman"/>
          <w:b/>
          <w:bCs/>
          <w:sz w:val="24"/>
          <w:szCs w:val="24"/>
          <w:lang w:eastAsia="fr-FR"/>
        </w:rPr>
        <w:t xml:space="preserve">knowledge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This type of error shows how external knowledge can influence disciplinary understanding.</w:t>
      </w:r>
    </w:p>
    <w:p w14:paraId="4DA55EF2"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Disciplinary </w:t>
      </w:r>
      <w:proofErr w:type="gramStart"/>
      <w:r w:rsidRPr="008634CA">
        <w:rPr>
          <w:rFonts w:ascii="Times New Roman" w:eastAsia="Times New Roman" w:hAnsi="Times New Roman" w:cs="Times New Roman"/>
          <w:b/>
          <w:bCs/>
          <w:sz w:val="24"/>
          <w:szCs w:val="24"/>
          <w:lang w:eastAsia="fr-FR"/>
        </w:rPr>
        <w:t xml:space="preserve">knowledge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This refers to gaps in the fundamental concepts that students need to master.</w:t>
      </w:r>
    </w:p>
    <w:p w14:paraId="5C384806"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Disciplinary know-</w:t>
      </w:r>
      <w:proofErr w:type="gramStart"/>
      <w:r w:rsidRPr="008634CA">
        <w:rPr>
          <w:rFonts w:ascii="Times New Roman" w:eastAsia="Times New Roman" w:hAnsi="Times New Roman" w:cs="Times New Roman"/>
          <w:b/>
          <w:bCs/>
          <w:sz w:val="24"/>
          <w:szCs w:val="24"/>
          <w:lang w:eastAsia="fr-FR"/>
        </w:rPr>
        <w:t xml:space="preserve">how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Practical difficulties can hinder the application of theoretical knowledge.</w:t>
      </w:r>
    </w:p>
    <w:p w14:paraId="762FED69"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Logical </w:t>
      </w:r>
      <w:proofErr w:type="gramStart"/>
      <w:r w:rsidRPr="008634CA">
        <w:rPr>
          <w:rFonts w:ascii="Times New Roman" w:eastAsia="Times New Roman" w:hAnsi="Times New Roman" w:cs="Times New Roman"/>
          <w:b/>
          <w:bCs/>
          <w:sz w:val="24"/>
          <w:szCs w:val="24"/>
          <w:lang w:eastAsia="fr-FR"/>
        </w:rPr>
        <w:t xml:space="preserve">flaws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These errors are crucial because they reveal problems in reasoning that can affect all learning.</w:t>
      </w:r>
    </w:p>
    <w:p w14:paraId="27B3D02E"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Teacher </w:t>
      </w:r>
      <w:proofErr w:type="gramStart"/>
      <w:r w:rsidRPr="008634CA">
        <w:rPr>
          <w:rFonts w:ascii="Times New Roman" w:eastAsia="Times New Roman" w:hAnsi="Times New Roman" w:cs="Times New Roman"/>
          <w:b/>
          <w:bCs/>
          <w:sz w:val="24"/>
          <w:szCs w:val="24"/>
          <w:lang w:eastAsia="fr-FR"/>
        </w:rPr>
        <w:t xml:space="preserve">misjudgment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This highlights the need for accurate and fair assessment of student skills.</w:t>
      </w:r>
    </w:p>
    <w:p w14:paraId="38463214" w14:textId="77777777" w:rsidR="008634CA" w:rsidRPr="008634CA" w:rsidRDefault="008634CA" w:rsidP="008634CA">
      <w:pPr>
        <w:numPr>
          <w:ilvl w:val="0"/>
          <w:numId w:val="11"/>
        </w:num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b/>
          <w:bCs/>
          <w:sz w:val="24"/>
          <w:szCs w:val="24"/>
          <w:lang w:eastAsia="fr-FR"/>
        </w:rPr>
        <w:t xml:space="preserve">Special </w:t>
      </w:r>
      <w:proofErr w:type="gramStart"/>
      <w:r w:rsidRPr="008634CA">
        <w:rPr>
          <w:rFonts w:ascii="Times New Roman" w:eastAsia="Times New Roman" w:hAnsi="Times New Roman" w:cs="Times New Roman"/>
          <w:b/>
          <w:bCs/>
          <w:sz w:val="24"/>
          <w:szCs w:val="24"/>
          <w:lang w:eastAsia="fr-FR"/>
        </w:rPr>
        <w:t xml:space="preserve">clues </w:t>
      </w:r>
      <w:r w:rsidRPr="008634CA">
        <w:rPr>
          <w:rFonts w:ascii="Times New Roman" w:eastAsia="Times New Roman" w:hAnsi="Times New Roman" w:cs="Times New Roman"/>
          <w:sz w:val="24"/>
          <w:szCs w:val="24"/>
          <w:lang w:eastAsia="fr-FR"/>
        </w:rPr>
        <w:t>:</w:t>
      </w:r>
      <w:proofErr w:type="gramEnd"/>
      <w:r w:rsidRPr="008634CA">
        <w:rPr>
          <w:rFonts w:ascii="Times New Roman" w:eastAsia="Times New Roman" w:hAnsi="Times New Roman" w:cs="Times New Roman"/>
          <w:sz w:val="24"/>
          <w:szCs w:val="24"/>
          <w:lang w:eastAsia="fr-FR"/>
        </w:rPr>
        <w:t xml:space="preserve"> These errors are contextual and may vary depending on the topics covered in class.</w:t>
      </w:r>
    </w:p>
    <w:p w14:paraId="1CF6743E" w14:textId="2CFF3F7F" w:rsidR="00E01714" w:rsidRPr="0089354D" w:rsidRDefault="00E01714" w:rsidP="008634CA">
      <w:pPr>
        <w:spacing w:after="0" w:line="360" w:lineRule="auto"/>
        <w:jc w:val="both"/>
        <w:rPr>
          <w:rFonts w:ascii="Times New Roman" w:hAnsi="Times New Roman" w:cs="Times New Roman"/>
          <w:i/>
          <w:sz w:val="4"/>
          <w:szCs w:val="24"/>
        </w:rPr>
      </w:pPr>
    </w:p>
    <w:p w14:paraId="0CFBB56B" w14:textId="711E8D97" w:rsidR="00BA40FA" w:rsidRDefault="00F954ED" w:rsidP="00E80947">
      <w:pPr>
        <w:pStyle w:val="Heading1"/>
      </w:pPr>
      <w:r>
        <w:t>III. A PRIORI ANALYSIS OF THE PROPOSED WORK, HIGHLIGHTING OF THE RESULTS AND DISCUSSION</w:t>
      </w:r>
    </w:p>
    <w:p w14:paraId="4D666457" w14:textId="77777777" w:rsidR="008634CA" w:rsidRDefault="008634CA" w:rsidP="00E80947">
      <w:p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sz w:val="24"/>
          <w:szCs w:val="24"/>
          <w:lang w:eastAsia="fr-FR"/>
        </w:rPr>
        <w:t>Before describing and analyzing students' errors based on the available work, it is essential to conduct an a priori analysis of each proposed exercise. This approach allows us to anticipate the procedures that students might undertake, as well as the potential errors and difficulties they might encounter when implementing their problem-solving strategies.</w:t>
      </w:r>
    </w:p>
    <w:p w14:paraId="49AB8C00" w14:textId="77777777" w:rsidR="00E80947" w:rsidRPr="00E80947" w:rsidRDefault="00E80947" w:rsidP="00E80947">
      <w:pPr>
        <w:spacing w:after="0" w:line="360" w:lineRule="auto"/>
        <w:jc w:val="both"/>
        <w:rPr>
          <w:rFonts w:ascii="Times New Roman" w:eastAsia="Times New Roman" w:hAnsi="Times New Roman" w:cs="Times New Roman"/>
          <w:sz w:val="2"/>
          <w:szCs w:val="24"/>
          <w:lang w:eastAsia="fr-FR"/>
        </w:rPr>
      </w:pPr>
    </w:p>
    <w:p w14:paraId="6C2438F1" w14:textId="77777777" w:rsidR="008634CA" w:rsidRDefault="008634CA" w:rsidP="00E80947">
      <w:p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sz w:val="24"/>
          <w:szCs w:val="24"/>
          <w:lang w:eastAsia="fr-FR"/>
        </w:rPr>
        <w:lastRenderedPageBreak/>
        <w:t xml:space="preserve">A priori analysis, according to </w:t>
      </w:r>
      <w:proofErr w:type="spellStart"/>
      <w:r w:rsidRPr="008634CA">
        <w:rPr>
          <w:rFonts w:ascii="Times New Roman" w:eastAsia="Times New Roman" w:hAnsi="Times New Roman" w:cs="Times New Roman"/>
          <w:sz w:val="24"/>
          <w:szCs w:val="24"/>
          <w:lang w:eastAsia="fr-FR"/>
        </w:rPr>
        <w:t>Mopondi</w:t>
      </w:r>
      <w:proofErr w:type="spellEnd"/>
      <w:r w:rsidRPr="008634CA">
        <w:rPr>
          <w:rFonts w:ascii="Times New Roman" w:eastAsia="Times New Roman" w:hAnsi="Times New Roman" w:cs="Times New Roman"/>
          <w:sz w:val="24"/>
          <w:szCs w:val="24"/>
          <w:lang w:eastAsia="fr-FR"/>
        </w:rPr>
        <w:t xml:space="preserve"> (2006), is defined as an approach where the author or teacher first questions the content to be taught, then puts himself in the learner's shoes to anticipate the answers he might provide. This method can be applied to various projects, such as a research questionnaire, a test, an interview, or a course sequence. The objective is to predict the means of resolution and the arguments that the learner is expected to produce.</w:t>
      </w:r>
    </w:p>
    <w:p w14:paraId="5526C460" w14:textId="77777777" w:rsidR="00E80947" w:rsidRPr="00E80947" w:rsidRDefault="00E80947" w:rsidP="00E80947">
      <w:pPr>
        <w:spacing w:after="0" w:line="360" w:lineRule="auto"/>
        <w:jc w:val="both"/>
        <w:rPr>
          <w:rFonts w:ascii="Times New Roman" w:eastAsia="Times New Roman" w:hAnsi="Times New Roman" w:cs="Times New Roman"/>
          <w:sz w:val="2"/>
          <w:szCs w:val="24"/>
          <w:lang w:eastAsia="fr-FR"/>
        </w:rPr>
      </w:pPr>
    </w:p>
    <w:p w14:paraId="44A95F80" w14:textId="77777777" w:rsidR="008634CA" w:rsidRPr="008634CA" w:rsidRDefault="008634CA" w:rsidP="00E80947">
      <w:pPr>
        <w:spacing w:after="0" w:line="360" w:lineRule="auto"/>
        <w:jc w:val="both"/>
        <w:rPr>
          <w:rFonts w:ascii="Times New Roman" w:eastAsia="Times New Roman" w:hAnsi="Times New Roman" w:cs="Times New Roman"/>
          <w:sz w:val="24"/>
          <w:szCs w:val="24"/>
          <w:lang w:eastAsia="fr-FR"/>
        </w:rPr>
      </w:pPr>
      <w:r w:rsidRPr="008634CA">
        <w:rPr>
          <w:rFonts w:ascii="Times New Roman" w:eastAsia="Times New Roman" w:hAnsi="Times New Roman" w:cs="Times New Roman"/>
          <w:sz w:val="24"/>
          <w:szCs w:val="24"/>
          <w:lang w:eastAsia="fr-FR"/>
        </w:rPr>
        <w:t>A priori analysis thus makes it possible to anticipate resolution and explanation procedures, to identify relevant variables, to explain learner behavior, to define learning objectives and to develop appropriate educational progression.</w:t>
      </w:r>
    </w:p>
    <w:p w14:paraId="46435986" w14:textId="77777777" w:rsidR="008634CA" w:rsidRPr="00E80947" w:rsidRDefault="008634CA" w:rsidP="008634CA">
      <w:pPr>
        <w:spacing w:after="0" w:line="360" w:lineRule="auto"/>
        <w:rPr>
          <w:sz w:val="4"/>
        </w:rPr>
      </w:pPr>
    </w:p>
    <w:p w14:paraId="2F6B7C73" w14:textId="6E99DF40" w:rsidR="000E24D9" w:rsidRPr="008634CA" w:rsidRDefault="00742A43" w:rsidP="00E80947">
      <w:pPr>
        <w:pStyle w:val="Heading2"/>
      </w:pPr>
      <w:r w:rsidRPr="008634CA">
        <w:t>III.1. A priori analysis of the proposed work</w:t>
      </w:r>
    </w:p>
    <w:p w14:paraId="3385786D" w14:textId="4D0F8679" w:rsidR="00F954ED" w:rsidRDefault="00E13D98" w:rsidP="00E80947">
      <w:pPr>
        <w:spacing w:after="0" w:line="360" w:lineRule="auto"/>
        <w:jc w:val="both"/>
        <w:rPr>
          <w:rFonts w:ascii="Times New Roman" w:eastAsiaTheme="majorEastAsia" w:hAnsi="Times New Roman" w:cstheme="majorBidi"/>
          <w:b/>
          <w:sz w:val="24"/>
          <w:szCs w:val="24"/>
        </w:rPr>
      </w:pPr>
      <w:r w:rsidRPr="008634CA">
        <w:rPr>
          <w:rFonts w:ascii="Times New Roman" w:hAnsi="Times New Roman" w:cs="Times New Roman"/>
          <w:sz w:val="24"/>
          <w:szCs w:val="24"/>
        </w:rPr>
        <w:t>We will make a systematic and exhaustive inventory of the resolution procedures, describing them precisely to have all the possible variants.</w:t>
      </w:r>
    </w:p>
    <w:p w14:paraId="03DEB612" w14:textId="2AC06F95" w:rsidR="00E13D98" w:rsidRPr="008634CA" w:rsidRDefault="005D3F53" w:rsidP="00F954ED">
      <w:pPr>
        <w:pStyle w:val="Heading3"/>
      </w:pPr>
      <w:r w:rsidRPr="008634CA">
        <w:rPr>
          <w:noProof/>
          <w:lang w:val="fr-FR" w:eastAsia="fr-FR"/>
        </w:rPr>
        <mc:AlternateContent>
          <mc:Choice Requires="wps">
            <w:drawing>
              <wp:anchor distT="0" distB="0" distL="114300" distR="114300" simplePos="0" relativeHeight="251653632" behindDoc="0" locked="0" layoutInCell="1" allowOverlap="1" wp14:anchorId="4A6F3C46" wp14:editId="3BA8FB4B">
                <wp:simplePos x="0" y="0"/>
                <wp:positionH relativeFrom="column">
                  <wp:posOffset>-13970</wp:posOffset>
                </wp:positionH>
                <wp:positionV relativeFrom="paragraph">
                  <wp:posOffset>262146</wp:posOffset>
                </wp:positionV>
                <wp:extent cx="4589473" cy="430991"/>
                <wp:effectExtent l="0" t="0" r="20955" b="26670"/>
                <wp:wrapNone/>
                <wp:docPr id="844274558" name="Rectangle 2"/>
                <wp:cNvGraphicFramePr/>
                <a:graphic xmlns:a="http://schemas.openxmlformats.org/drawingml/2006/main">
                  <a:graphicData uri="http://schemas.microsoft.com/office/word/2010/wordprocessingShape">
                    <wps:wsp>
                      <wps:cNvSpPr/>
                      <wps:spPr>
                        <a:xfrm>
                          <a:off x="0" y="0"/>
                          <a:ext cx="4589473" cy="430991"/>
                        </a:xfrm>
                        <a:prstGeom prst="rect">
                          <a:avLst/>
                        </a:prstGeom>
                      </wps:spPr>
                      <wps:style>
                        <a:lnRef idx="2">
                          <a:schemeClr val="dk1"/>
                        </a:lnRef>
                        <a:fillRef idx="1">
                          <a:schemeClr val="lt1"/>
                        </a:fillRef>
                        <a:effectRef idx="0">
                          <a:schemeClr val="dk1"/>
                        </a:effectRef>
                        <a:fontRef idx="minor">
                          <a:schemeClr val="dk1"/>
                        </a:fontRef>
                      </wps:style>
                      <wps:txbx>
                        <w:txbxContent>
                          <w:p w14:paraId="3C519E1C" w14:textId="77777777" w:rsidR="00E80947" w:rsidRPr="0014477A" w:rsidRDefault="00E80947" w:rsidP="005D3F53">
                            <w:pPr>
                              <w:jc w:val="both"/>
                              <w:rPr>
                                <w:rFonts w:ascii="Times New Roman" w:eastAsiaTheme="minorEastAsia" w:hAnsi="Times New Roman" w:cs="Times New Roman"/>
                                <w:sz w:val="28"/>
                                <w:szCs w:val="28"/>
                              </w:rPr>
                            </w:pPr>
                            <w:r w:rsidRPr="0014477A">
                              <w:rPr>
                                <w:rFonts w:ascii="Times New Roman" w:hAnsi="Times New Roman" w:cs="Times New Roman"/>
                                <w:sz w:val="24"/>
                                <w:szCs w:val="24"/>
                              </w:rPr>
                              <w:t xml:space="preserve">Calculez la dérivée au point 3 de la fonction </w:t>
                            </w: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1</m:t>
                                  </m:r>
                                </m:num>
                                <m:den>
                                  <m:rad>
                                    <m:radPr>
                                      <m:degHide m:val="1"/>
                                      <m:ctrlPr>
                                        <w:rPr>
                                          <w:rFonts w:ascii="Cambria Math" w:hAnsi="Cambria Math" w:cs="Times New Roman"/>
                                          <w:i/>
                                          <w:kern w:val="2"/>
                                          <w:sz w:val="28"/>
                                          <w:szCs w:val="28"/>
                                          <w14:ligatures w14:val="standardContextual"/>
                                        </w:rPr>
                                      </m:ctrlPr>
                                    </m:radPr>
                                    <m:deg/>
                                    <m:e>
                                      <m:r>
                                        <w:rPr>
                                          <w:rFonts w:ascii="Cambria Math" w:hAnsi="Cambria Math" w:cs="Times New Roman"/>
                                          <w:sz w:val="28"/>
                                          <w:szCs w:val="28"/>
                                        </w:rPr>
                                        <m:t>x</m:t>
                                      </m:r>
                                    </m:e>
                                  </m:rad>
                                </m:den>
                              </m:f>
                            </m:oMath>
                          </w:p>
                          <w:p w14:paraId="48178CB0" w14:textId="77777777" w:rsidR="00E80947" w:rsidRDefault="00E80947" w:rsidP="005D3F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F3C46" id="Rectangle 2" o:spid="_x0000_s1026" style="position:absolute;margin-left:-1.1pt;margin-top:20.65pt;width:361.4pt;height:33.9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" fillcolor="white [3201]" strokecolor="black [3200]" strokeweight="1pt">
                <v:textbox>
                  <w:txbxContent>
                    <w:p w14:paraId="3C519E1C" w14:textId="77777777" w:rsidR="00E80947" w:rsidRPr="0014477A" w:rsidRDefault="00E80947" w:rsidP="005D3F53">
                      <w:pPr>
                        <w:jc w:val="both"/>
                        <w:rPr>
                          <w:rFonts w:ascii="Times New Roman" w:eastAsiaTheme="minorEastAsia" w:hAnsi="Times New Roman" w:cs="Times New Roman"/>
                          <w:sz w:val="28"/>
                          <w:szCs w:val="28"/>
                        </w:rPr>
                      </w:pPr>
                      <w:r w:rsidRPr="0014477A">
                        <w:rPr>
                          <w:rFonts w:ascii="Times New Roman" w:hAnsi="Times New Roman" w:cs="Times New Roman"/>
                          <w:sz w:val="24"/>
                          <w:szCs w:val="24"/>
                        </w:rPr>
                        <w:t xml:space="preserve">Calculez la dérivée au point 3 de la fonction </w:t>
                      </w: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1</m:t>
                            </m:r>
                          </m:num>
                          <m:den>
                            <m:rad>
                              <m:radPr>
                                <m:degHide m:val="1"/>
                                <m:ctrlPr>
                                  <w:rPr>
                                    <w:rFonts w:ascii="Cambria Math" w:hAnsi="Cambria Math" w:cs="Times New Roman"/>
                                    <w:i/>
                                    <w:kern w:val="2"/>
                                    <w:sz w:val="28"/>
                                    <w:szCs w:val="28"/>
                                    <w14:ligatures w14:val="standardContextual"/>
                                  </w:rPr>
                                </m:ctrlPr>
                              </m:radPr>
                              <m:deg/>
                              <m:e>
                                <m:r>
                                  <w:rPr>
                                    <w:rFonts w:ascii="Cambria Math" w:hAnsi="Cambria Math" w:cs="Times New Roman"/>
                                    <w:sz w:val="28"/>
                                    <w:szCs w:val="28"/>
                                  </w:rPr>
                                  <m:t>x</m:t>
                                </m:r>
                              </m:e>
                            </m:rad>
                          </m:den>
                        </m:f>
                      </m:oMath>
                    </w:p>
                    <w:p w14:paraId="48178CB0" w14:textId="77777777" w:rsidR="00E80947" w:rsidRDefault="00E80947" w:rsidP="005D3F53"/>
                  </w:txbxContent>
                </v:textbox>
              </v:rect>
            </w:pict>
          </mc:Fallback>
        </mc:AlternateContent>
      </w:r>
      <w:r w:rsidR="00505050" w:rsidRPr="008634CA">
        <w:t>III.1.1. Work 1 (Assignment of April 20, 2023)</w:t>
      </w:r>
    </w:p>
    <w:p w14:paraId="48818729" w14:textId="77777777" w:rsidR="005D3F53" w:rsidRPr="008634CA" w:rsidRDefault="005D3F53" w:rsidP="008634CA">
      <w:pPr>
        <w:spacing w:after="0" w:line="360" w:lineRule="auto"/>
        <w:jc w:val="both"/>
        <w:rPr>
          <w:rFonts w:ascii="Times New Roman" w:eastAsiaTheme="minorEastAsia" w:hAnsi="Times New Roman" w:cs="Times New Roman"/>
          <w:b/>
          <w:bCs/>
          <w:sz w:val="24"/>
          <w:szCs w:val="24"/>
        </w:rPr>
      </w:pPr>
    </w:p>
    <w:p w14:paraId="623402D0" w14:textId="77777777" w:rsidR="005D3F53" w:rsidRPr="008634CA" w:rsidRDefault="005D3F53" w:rsidP="008634CA">
      <w:pPr>
        <w:spacing w:after="0" w:line="360" w:lineRule="auto"/>
        <w:jc w:val="both"/>
        <w:rPr>
          <w:rFonts w:ascii="Times New Roman" w:eastAsiaTheme="minorEastAsia" w:hAnsi="Times New Roman" w:cs="Times New Roman"/>
          <w:b/>
          <w:bCs/>
          <w:sz w:val="24"/>
          <w:szCs w:val="24"/>
        </w:rPr>
      </w:pPr>
    </w:p>
    <w:p w14:paraId="18C28C71" w14:textId="43FFD455" w:rsidR="00E01714" w:rsidRPr="008634CA" w:rsidRDefault="00E01714" w:rsidP="008634CA">
      <w:pPr>
        <w:spacing w:after="0" w:line="360" w:lineRule="auto"/>
        <w:jc w:val="both"/>
        <w:rPr>
          <w:rFonts w:ascii="Times New Roman" w:eastAsiaTheme="minorEastAsia" w:hAnsi="Times New Roman" w:cs="Times New Roman"/>
          <w:b/>
          <w:bCs/>
          <w:sz w:val="24"/>
          <w:szCs w:val="24"/>
        </w:rPr>
      </w:pPr>
      <w:r w:rsidRPr="008634CA">
        <w:rPr>
          <w:rFonts w:ascii="Times New Roman" w:eastAsiaTheme="minorEastAsia" w:hAnsi="Times New Roman" w:cs="Times New Roman"/>
          <w:b/>
          <w:bCs/>
          <w:sz w:val="24"/>
          <w:szCs w:val="24"/>
        </w:rPr>
        <w:t>A priori analysis</w:t>
      </w:r>
    </w:p>
    <w:p w14:paraId="64798B45" w14:textId="6AA667F7" w:rsidR="00E01714" w:rsidRPr="008634CA" w:rsidRDefault="00E01714" w:rsidP="0089354D">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The question posed presents no ambiguity of formulation and consists of calculating the number derived from a function (of the rational type).</w:t>
      </w:r>
      <w:r w:rsidR="0089354D">
        <w:rPr>
          <w:rFonts w:ascii="Times New Roman" w:eastAsiaTheme="minorEastAsia" w:hAnsi="Times New Roman" w:cs="Times New Roman"/>
          <w:sz w:val="24"/>
          <w:szCs w:val="24"/>
        </w:rPr>
        <w:t xml:space="preserve"> </w:t>
      </w:r>
      <w:r w:rsidRPr="008634CA">
        <w:rPr>
          <w:rFonts w:ascii="Times New Roman" w:eastAsiaTheme="minorEastAsia" w:hAnsi="Times New Roman" w:cs="Times New Roman"/>
          <w:sz w:val="24"/>
          <w:szCs w:val="24"/>
        </w:rPr>
        <w:t>Two paths can be followed by the student, namely:</w:t>
      </w:r>
    </w:p>
    <w:p w14:paraId="68AA031A" w14:textId="77777777" w:rsidR="0089354D" w:rsidRDefault="00E01714" w:rsidP="00AA5FCB">
      <w:pPr>
        <w:spacing w:after="0" w:line="276"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b/>
          <w:bCs/>
          <w:sz w:val="24"/>
          <w:szCs w:val="24"/>
        </w:rPr>
        <w:t xml:space="preserve">Path 1: </w:t>
      </w:r>
      <w:r w:rsidRPr="008634CA">
        <w:rPr>
          <w:rFonts w:ascii="Times New Roman" w:eastAsiaTheme="minorEastAsia" w:hAnsi="Times New Roman" w:cs="Times New Roman"/>
          <w:sz w:val="24"/>
          <w:szCs w:val="24"/>
        </w:rPr>
        <w:t>The one that would start from the calculation of the following limit:</w:t>
      </w:r>
    </w:p>
    <w:p w14:paraId="391699F4" w14:textId="5E5C7C1C" w:rsidR="00E01714" w:rsidRPr="008634CA" w:rsidRDefault="00B012E8" w:rsidP="0089354D">
      <w:pPr>
        <w:spacing w:after="0" w:line="276" w:lineRule="auto"/>
        <w:jc w:val="center"/>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m:t>
        </m:r>
        <m:func>
          <m:funcPr>
            <m:ctrlPr>
              <w:rPr>
                <w:rFonts w:ascii="Cambria Math" w:hAnsi="Cambria Math" w:cs="Times New Roman"/>
                <w:i/>
                <w:kern w:val="2"/>
                <w:sz w:val="24"/>
                <w:szCs w:val="24"/>
                <w14:ligatures w14:val="standardContextual"/>
              </w:rPr>
            </m:ctrlPr>
          </m:funcPr>
          <m:fName>
            <m:limLow>
              <m:limLowPr>
                <m:ctrlPr>
                  <w:rPr>
                    <w:rFonts w:ascii="Cambria Math"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hAnsi="Cambria Math" w:cs="Times New Roman"/>
                    <w:sz w:val="24"/>
                    <w:szCs w:val="24"/>
                  </w:rPr>
                  <m:t>x→x0</m:t>
                </m:r>
              </m:lim>
            </m:limLow>
          </m:fName>
          <m:e>
            <m:f>
              <m:fPr>
                <m:ctrlPr>
                  <w:rPr>
                    <w:rFonts w:ascii="Cambria Math" w:hAnsi="Cambria Math" w:cs="Times New Roman"/>
                    <w:i/>
                    <w:kern w:val="2"/>
                    <w:sz w:val="24"/>
                    <w:szCs w:val="24"/>
                    <w14:ligatures w14:val="standardContextual"/>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-f(x0)</m:t>
                </m:r>
              </m:num>
              <m:den>
                <m:r>
                  <w:rPr>
                    <w:rFonts w:ascii="Cambria Math" w:hAnsi="Cambria Math" w:cs="Times New Roman"/>
                    <w:sz w:val="24"/>
                    <w:szCs w:val="24"/>
                  </w:rPr>
                  <m:t>x-x0</m:t>
                </m:r>
              </m:den>
            </m:f>
          </m:e>
        </m:func>
      </m:oMath>
      <w:r w:rsidR="00E01714" w:rsidRPr="008634CA">
        <w:rPr>
          <w:rFonts w:ascii="Times New Roman" w:eastAsiaTheme="minorEastAsia" w:hAnsi="Times New Roman" w:cs="Times New Roman"/>
          <w:sz w:val="24"/>
          <w:szCs w:val="24"/>
        </w:rPr>
        <w:t xml:space="preserve">  or for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m:t>
        </m:r>
        <m:func>
          <m:funcPr>
            <m:ctrlPr>
              <w:rPr>
                <w:rFonts w:ascii="Cambria Math" w:hAnsi="Cambria Math" w:cs="Times New Roman"/>
                <w:i/>
                <w:kern w:val="2"/>
                <w:sz w:val="24"/>
                <w:szCs w:val="24"/>
                <w14:ligatures w14:val="standardContextual"/>
              </w:rPr>
            </m:ctrlPr>
          </m:funcPr>
          <m:fName>
            <m:limLow>
              <m:limLowPr>
                <m:ctrlPr>
                  <w:rPr>
                    <w:rFonts w:ascii="Cambria Math"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hAnsi="Cambria Math" w:cs="Times New Roman"/>
                    <w:sz w:val="24"/>
                    <w:szCs w:val="24"/>
                  </w:rPr>
                  <m:t>h→0</m:t>
                </m:r>
              </m:lim>
            </m:limLow>
          </m:fName>
          <m:e>
            <m:f>
              <m:fPr>
                <m:ctrlPr>
                  <w:rPr>
                    <w:rFonts w:ascii="Cambria Math" w:hAnsi="Cambria Math" w:cs="Times New Roman"/>
                    <w:i/>
                    <w:kern w:val="2"/>
                    <w:sz w:val="24"/>
                    <w:szCs w:val="24"/>
                    <w14:ligatures w14:val="standardContextual"/>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x0+</m:t>
                    </m:r>
                    <m:r>
                      <w:rPr>
                        <w:rFonts w:ascii="Cambria Math" w:hAnsi="Cambria Math" w:cs="Times New Roman"/>
                        <w:sz w:val="24"/>
                        <w:szCs w:val="24"/>
                      </w:rPr>
                      <m:t>h</m:t>
                    </m:r>
                  </m:e>
                </m:d>
                <m:r>
                  <w:rPr>
                    <w:rFonts w:ascii="Cambria Math" w:hAnsi="Cambria Math" w:cs="Times New Roman"/>
                    <w:sz w:val="24"/>
                    <w:szCs w:val="24"/>
                  </w:rPr>
                  <m:t>-f(x0)</m:t>
                </m:r>
              </m:num>
              <m:den>
                <m:r>
                  <w:rPr>
                    <w:rFonts w:ascii="Cambria Math" w:hAnsi="Cambria Math" w:cs="Times New Roman"/>
                    <w:sz w:val="24"/>
                    <w:szCs w:val="24"/>
                  </w:rPr>
                  <m:t>h</m:t>
                </m:r>
              </m:den>
            </m:f>
          </m:e>
        </m:func>
      </m:oMath>
      <w:r w:rsidR="00E01714" w:rsidRPr="008634CA">
        <w:rPr>
          <w:rFonts w:ascii="Times New Roman" w:eastAsiaTheme="minorEastAsia" w:hAnsi="Times New Roman" w:cs="Times New Roman"/>
          <w:sz w:val="24"/>
          <w:szCs w:val="24"/>
        </w:rPr>
        <w:t xml:space="preserve">the values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den>
        </m:f>
      </m:oMath>
      <w:r w:rsidR="00E01714" w:rsidRPr="008634CA">
        <w:rPr>
          <w:rFonts w:ascii="Times New Roman" w:eastAsiaTheme="minorEastAsia" w:hAnsi="Times New Roman" w:cs="Times New Roman"/>
          <w:sz w:val="24"/>
          <w:szCs w:val="24"/>
        </w:rPr>
        <w:t>and x0=3.</w:t>
      </w:r>
    </w:p>
    <w:p w14:paraId="331CED59" w14:textId="77777777" w:rsidR="00E01714" w:rsidRPr="008634CA" w:rsidRDefault="00E01714" w:rsidP="00AA5FCB">
      <w:pPr>
        <w:spacing w:after="0" w:line="276"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b/>
          <w:bCs/>
          <w:sz w:val="24"/>
          <w:szCs w:val="24"/>
        </w:rPr>
        <w:t xml:space="preserve">Way 2: </w:t>
      </w:r>
      <w:r w:rsidRPr="008634CA">
        <w:rPr>
          <w:rFonts w:ascii="Times New Roman" w:eastAsiaTheme="minorEastAsia" w:hAnsi="Times New Roman" w:cs="Times New Roman"/>
          <w:sz w:val="24"/>
          <w:szCs w:val="24"/>
        </w:rPr>
        <w:t xml:space="preserve">the one which would consist of using the property of the derivative of an inverse function and which is </w:t>
      </w:r>
      <w:proofErr w:type="gramStart"/>
      <w:r w:rsidRPr="008634CA">
        <w:rPr>
          <w:rFonts w:ascii="Times New Roman" w:eastAsiaTheme="minorEastAsia" w:hAnsi="Times New Roman" w:cs="Times New Roman"/>
          <w:sz w:val="24"/>
          <w:szCs w:val="24"/>
        </w:rPr>
        <w:t>written :</w:t>
      </w:r>
      <w:proofErr w:type="gramEnd"/>
      <w:r w:rsidRPr="008634CA">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den>
                </m:f>
              </m:e>
            </m:d>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f'(x)</m:t>
            </m:r>
          </m:num>
          <m:den>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en>
        </m:f>
      </m:oMath>
      <w:r w:rsidRPr="008634CA">
        <w:rPr>
          <w:rFonts w:ascii="Times New Roman" w:eastAsiaTheme="minorEastAsia" w:hAnsi="Times New Roman" w:cs="Times New Roman"/>
          <w:sz w:val="24"/>
          <w:szCs w:val="24"/>
        </w:rPr>
        <w:t xml:space="preserve">; even if it means replacing in this relation f(x) by </w:t>
      </w:r>
      <m:oMath>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oMath>
      <w:r w:rsidRPr="008634CA">
        <w:rPr>
          <w:rFonts w:ascii="Times New Roman" w:eastAsiaTheme="minorEastAsia" w:hAnsi="Times New Roman" w:cs="Times New Roman"/>
          <w:sz w:val="24"/>
          <w:szCs w:val="24"/>
        </w:rPr>
        <w:t xml:space="preserve">and x by x </w:t>
      </w:r>
      <w:r w:rsidRPr="006D3FE5">
        <w:rPr>
          <w:rFonts w:ascii="Times New Roman" w:eastAsiaTheme="minorEastAsia" w:hAnsi="Times New Roman" w:cs="Times New Roman"/>
          <w:sz w:val="24"/>
          <w:szCs w:val="24"/>
          <w:vertAlign w:val="subscript"/>
        </w:rPr>
        <w:t xml:space="preserve">0 </w:t>
      </w:r>
      <w:r w:rsidRPr="008634CA">
        <w:rPr>
          <w:rFonts w:ascii="Times New Roman" w:eastAsiaTheme="minorEastAsia" w:hAnsi="Times New Roman" w:cs="Times New Roman"/>
          <w:sz w:val="24"/>
          <w:szCs w:val="24"/>
        </w:rPr>
        <w:t>.</w:t>
      </w:r>
    </w:p>
    <w:p w14:paraId="27BD6ACE" w14:textId="77777777" w:rsidR="002C6EDE" w:rsidRPr="008634CA" w:rsidRDefault="00E01714" w:rsidP="00E80947">
      <w:pPr>
        <w:spacing w:after="0" w:line="276"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Any errors made by students can only be due to difficulties intrinsic to the mathematical content, such as, for example, failure to master the definition of the derived number; failure to master the calculation of limits or difficulties linked to the calculation of elementary algebraic operations.</w:t>
      </w:r>
    </w:p>
    <w:p w14:paraId="62A134A1" w14:textId="77777777" w:rsidR="00F954ED" w:rsidRPr="00E80947" w:rsidRDefault="00F954ED" w:rsidP="00E80947">
      <w:pPr>
        <w:spacing w:after="0"/>
        <w:rPr>
          <w:sz w:val="6"/>
        </w:rPr>
      </w:pPr>
    </w:p>
    <w:p w14:paraId="256BD9E9" w14:textId="0AE73321" w:rsidR="00E01714" w:rsidRPr="008634CA" w:rsidRDefault="002C6EDE" w:rsidP="00F954ED">
      <w:pPr>
        <w:pStyle w:val="Heading3"/>
        <w:rPr>
          <w:rFonts w:eastAsiaTheme="minorEastAsia"/>
        </w:rPr>
      </w:pPr>
      <w:r w:rsidRPr="008634CA">
        <w:rPr>
          <w:rFonts w:eastAsiaTheme="minorEastAsia"/>
          <w:noProof/>
          <w:lang w:val="fr-FR" w:eastAsia="fr-FR"/>
        </w:rPr>
        <mc:AlternateContent>
          <mc:Choice Requires="wps">
            <w:drawing>
              <wp:anchor distT="0" distB="0" distL="114300" distR="114300" simplePos="0" relativeHeight="251655680" behindDoc="0" locked="0" layoutInCell="1" allowOverlap="1" wp14:anchorId="710EF2BE" wp14:editId="3CAC5A87">
                <wp:simplePos x="0" y="0"/>
                <wp:positionH relativeFrom="column">
                  <wp:posOffset>26253</wp:posOffset>
                </wp:positionH>
                <wp:positionV relativeFrom="paragraph">
                  <wp:posOffset>271833</wp:posOffset>
                </wp:positionV>
                <wp:extent cx="5288377" cy="326155"/>
                <wp:effectExtent l="0" t="0" r="26670" b="17145"/>
                <wp:wrapNone/>
                <wp:docPr id="1865290669" name="Rectangle 3"/>
                <wp:cNvGraphicFramePr/>
                <a:graphic xmlns:a="http://schemas.openxmlformats.org/drawingml/2006/main">
                  <a:graphicData uri="http://schemas.microsoft.com/office/word/2010/wordprocessingShape">
                    <wps:wsp>
                      <wps:cNvSpPr/>
                      <wps:spPr>
                        <a:xfrm>
                          <a:off x="0" y="0"/>
                          <a:ext cx="5288377" cy="326155"/>
                        </a:xfrm>
                        <a:prstGeom prst="rect">
                          <a:avLst/>
                        </a:prstGeom>
                        <a:ln/>
                      </wps:spPr>
                      <wps:style>
                        <a:lnRef idx="2">
                          <a:schemeClr val="dk1"/>
                        </a:lnRef>
                        <a:fillRef idx="1">
                          <a:schemeClr val="lt1"/>
                        </a:fillRef>
                        <a:effectRef idx="0">
                          <a:schemeClr val="dk1"/>
                        </a:effectRef>
                        <a:fontRef idx="minor">
                          <a:schemeClr val="dk1"/>
                        </a:fontRef>
                      </wps:style>
                      <wps:txbx>
                        <w:txbxContent>
                          <w:p w14:paraId="52164005" w14:textId="77777777" w:rsidR="00E80947" w:rsidRPr="0014477A" w:rsidRDefault="00E80947" w:rsidP="002C6EDE">
                            <w:pPr>
                              <w:jc w:val="both"/>
                              <w:rPr>
                                <w:rFonts w:ascii="Times New Roman" w:eastAsiaTheme="minorEastAsia" w:hAnsi="Times New Roman" w:cs="Times New Roman"/>
                                <w:sz w:val="24"/>
                                <w:szCs w:val="24"/>
                              </w:rPr>
                            </w:pPr>
                            <w:r w:rsidRPr="0014477A">
                              <w:rPr>
                                <w:rFonts w:ascii="Times New Roman" w:eastAsiaTheme="minorEastAsia" w:hAnsi="Times New Roman" w:cs="Times New Roman"/>
                                <w:sz w:val="24"/>
                                <w:szCs w:val="24"/>
                              </w:rPr>
                              <w:t xml:space="preserve">Déterminez la dérivée de la fonction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oMath>
                            <w:r w:rsidRPr="0014477A">
                              <w:rPr>
                                <w:rFonts w:ascii="Times New Roman" w:eastAsiaTheme="minorEastAsia" w:hAnsi="Times New Roman" w:cs="Times New Roman"/>
                                <w:sz w:val="24"/>
                                <w:szCs w:val="24"/>
                              </w:rPr>
                              <w:t>+4 au point d’abscisse x</w:t>
                            </w:r>
                            <w:r w:rsidRPr="002C6EDE">
                              <w:rPr>
                                <w:rFonts w:ascii="Times New Roman" w:eastAsiaTheme="minorEastAsia" w:hAnsi="Times New Roman" w:cs="Times New Roman"/>
                                <w:sz w:val="24"/>
                                <w:szCs w:val="24"/>
                                <w:vertAlign w:val="subscript"/>
                              </w:rPr>
                              <w:t>0</w:t>
                            </w:r>
                            <w:r w:rsidRPr="0014477A">
                              <w:rPr>
                                <w:rFonts w:ascii="Times New Roman" w:eastAsiaTheme="minorEastAsia" w:hAnsi="Times New Roman" w:cs="Times New Roman"/>
                                <w:sz w:val="24"/>
                                <w:szCs w:val="24"/>
                              </w:rPr>
                              <w:t>= -1.</w:t>
                            </w:r>
                          </w:p>
                          <w:p w14:paraId="7C754BFD" w14:textId="77777777" w:rsidR="00E80947" w:rsidRDefault="00E80947" w:rsidP="002C6E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EF2BE" id="Rectangle 3" o:spid="_x0000_s1027" style="position:absolute;margin-left:2.05pt;margin-top:21.4pt;width:416.4pt;height:2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" fillcolor="white [3201]" strokecolor="black [3200]" strokeweight="1pt">
                <v:textbox>
                  <w:txbxContent>
                    <w:p w14:paraId="52164005" w14:textId="77777777" w:rsidR="00E80947" w:rsidRPr="0014477A" w:rsidRDefault="00E80947" w:rsidP="002C6EDE">
                      <w:pPr>
                        <w:jc w:val="both"/>
                        <w:rPr>
                          <w:rFonts w:ascii="Times New Roman" w:eastAsiaTheme="minorEastAsia" w:hAnsi="Times New Roman" w:cs="Times New Roman"/>
                          <w:sz w:val="24"/>
                          <w:szCs w:val="24"/>
                        </w:rPr>
                      </w:pPr>
                      <w:r w:rsidRPr="0014477A">
                        <w:rPr>
                          <w:rFonts w:ascii="Times New Roman" w:eastAsiaTheme="minorEastAsia" w:hAnsi="Times New Roman" w:cs="Times New Roman"/>
                          <w:sz w:val="24"/>
                          <w:szCs w:val="24"/>
                        </w:rPr>
                        <w:t xml:space="preserve">Déterminez la dérivée de la fonction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oMath>
                      <w:r w:rsidRPr="0014477A">
                        <w:rPr>
                          <w:rFonts w:ascii="Times New Roman" w:eastAsiaTheme="minorEastAsia" w:hAnsi="Times New Roman" w:cs="Times New Roman"/>
                          <w:sz w:val="24"/>
                          <w:szCs w:val="24"/>
                        </w:rPr>
                        <w:t>+4 au point d’abscisse x</w:t>
                      </w:r>
                      <w:r w:rsidRPr="002C6EDE">
                        <w:rPr>
                          <w:rFonts w:ascii="Times New Roman" w:eastAsiaTheme="minorEastAsia" w:hAnsi="Times New Roman" w:cs="Times New Roman"/>
                          <w:sz w:val="24"/>
                          <w:szCs w:val="24"/>
                          <w:vertAlign w:val="subscript"/>
                        </w:rPr>
                        <w:t>0</w:t>
                      </w:r>
                      <w:r w:rsidRPr="0014477A">
                        <w:rPr>
                          <w:rFonts w:ascii="Times New Roman" w:eastAsiaTheme="minorEastAsia" w:hAnsi="Times New Roman" w:cs="Times New Roman"/>
                          <w:sz w:val="24"/>
                          <w:szCs w:val="24"/>
                        </w:rPr>
                        <w:t>= -1.</w:t>
                      </w:r>
                    </w:p>
                    <w:p w14:paraId="7C754BFD" w14:textId="77777777" w:rsidR="00E80947" w:rsidRDefault="00E80947" w:rsidP="002C6EDE"/>
                  </w:txbxContent>
                </v:textbox>
              </v:rect>
            </w:pict>
          </mc:Fallback>
        </mc:AlternateContent>
      </w:r>
      <w:r w:rsidRPr="008634CA">
        <w:rPr>
          <w:rFonts w:eastAsiaTheme="minorEastAsia"/>
        </w:rPr>
        <w:t>III.1.2. Question of 4/26/2023</w:t>
      </w:r>
    </w:p>
    <w:p w14:paraId="2FC83753" w14:textId="77777777" w:rsidR="002C6EDE" w:rsidRPr="008634CA" w:rsidRDefault="002C6EDE" w:rsidP="008634CA">
      <w:pPr>
        <w:spacing w:after="0" w:line="360" w:lineRule="auto"/>
        <w:jc w:val="both"/>
        <w:rPr>
          <w:rFonts w:ascii="Times New Roman" w:eastAsiaTheme="minorEastAsia" w:hAnsi="Times New Roman" w:cs="Times New Roman"/>
          <w:b/>
          <w:bCs/>
          <w:sz w:val="24"/>
          <w:szCs w:val="24"/>
        </w:rPr>
      </w:pPr>
    </w:p>
    <w:p w14:paraId="0D172C92" w14:textId="0F19CC5B" w:rsidR="0086482D" w:rsidRPr="008634CA" w:rsidRDefault="0086482D" w:rsidP="008634CA">
      <w:pPr>
        <w:spacing w:after="0" w:line="360" w:lineRule="auto"/>
        <w:rPr>
          <w:rFonts w:ascii="Times New Roman" w:eastAsiaTheme="minorEastAsia" w:hAnsi="Times New Roman" w:cs="Times New Roman"/>
          <w:b/>
          <w:bCs/>
          <w:sz w:val="24"/>
          <w:szCs w:val="24"/>
        </w:rPr>
      </w:pPr>
    </w:p>
    <w:p w14:paraId="11579D1F" w14:textId="77777777" w:rsidR="0089354D" w:rsidRDefault="0089354D" w:rsidP="008634CA">
      <w:pPr>
        <w:spacing w:after="0" w:line="360" w:lineRule="auto"/>
        <w:jc w:val="both"/>
        <w:rPr>
          <w:rFonts w:ascii="Times New Roman" w:eastAsiaTheme="minorEastAsia" w:hAnsi="Times New Roman" w:cs="Times New Roman"/>
          <w:b/>
          <w:bCs/>
          <w:sz w:val="24"/>
          <w:szCs w:val="24"/>
        </w:rPr>
      </w:pPr>
    </w:p>
    <w:p w14:paraId="693379B6" w14:textId="77777777" w:rsidR="0089354D" w:rsidRDefault="0089354D" w:rsidP="008634CA">
      <w:pPr>
        <w:spacing w:after="0" w:line="360" w:lineRule="auto"/>
        <w:jc w:val="both"/>
        <w:rPr>
          <w:rFonts w:ascii="Times New Roman" w:eastAsiaTheme="minorEastAsia" w:hAnsi="Times New Roman" w:cs="Times New Roman"/>
          <w:b/>
          <w:bCs/>
          <w:sz w:val="24"/>
          <w:szCs w:val="24"/>
        </w:rPr>
      </w:pPr>
    </w:p>
    <w:p w14:paraId="76A2A7B0" w14:textId="2719351C" w:rsidR="00E01714" w:rsidRPr="008634CA" w:rsidRDefault="00E01714" w:rsidP="008634CA">
      <w:pPr>
        <w:spacing w:after="0" w:line="360" w:lineRule="auto"/>
        <w:jc w:val="both"/>
        <w:rPr>
          <w:rFonts w:ascii="Times New Roman" w:eastAsiaTheme="minorEastAsia" w:hAnsi="Times New Roman" w:cs="Times New Roman"/>
          <w:b/>
          <w:bCs/>
          <w:sz w:val="24"/>
          <w:szCs w:val="24"/>
        </w:rPr>
      </w:pPr>
      <w:r w:rsidRPr="008634CA">
        <w:rPr>
          <w:rFonts w:ascii="Times New Roman" w:eastAsiaTheme="minorEastAsia" w:hAnsi="Times New Roman" w:cs="Times New Roman"/>
          <w:b/>
          <w:bCs/>
          <w:sz w:val="24"/>
          <w:szCs w:val="24"/>
        </w:rPr>
        <w:t>A priori analysis</w:t>
      </w:r>
    </w:p>
    <w:p w14:paraId="5907F868" w14:textId="370E1E6D" w:rsidR="00E01714" w:rsidRPr="008634CA" w:rsidRDefault="00E01714" w:rsidP="005B2C5C">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lastRenderedPageBreak/>
        <w:t xml:space="preserve">No ambiguity was noted in the formulation of the statement which consists of determining f'(x) for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oMath>
      <w:r w:rsidRPr="008634CA">
        <w:rPr>
          <w:rFonts w:ascii="Times New Roman" w:eastAsiaTheme="minorEastAsia" w:hAnsi="Times New Roman" w:cs="Times New Roman"/>
          <w:sz w:val="24"/>
          <w:szCs w:val="24"/>
        </w:rPr>
        <w:t xml:space="preserve">+4 at the abscissa point x0= -1. </w:t>
      </w:r>
      <w:proofErr w:type="gramStart"/>
      <w:r w:rsidRPr="008634CA">
        <w:rPr>
          <w:rFonts w:ascii="Times New Roman" w:eastAsiaTheme="minorEastAsia" w:hAnsi="Times New Roman" w:cs="Times New Roman"/>
          <w:sz w:val="24"/>
          <w:szCs w:val="24"/>
        </w:rPr>
        <w:t>( f</w:t>
      </w:r>
      <w:proofErr w:type="gramEnd"/>
      <w:r w:rsidRPr="008634CA">
        <w:rPr>
          <w:rFonts w:ascii="Times New Roman" w:eastAsiaTheme="minorEastAsia" w:hAnsi="Times New Roman" w:cs="Times New Roman"/>
          <w:sz w:val="24"/>
          <w:szCs w:val="24"/>
        </w:rPr>
        <w:t xml:space="preserve"> '(x) designating the derivative of the function f).</w:t>
      </w:r>
    </w:p>
    <w:p w14:paraId="75E18829" w14:textId="33C900D7" w:rsidR="008A726D" w:rsidRPr="008634CA" w:rsidRDefault="00E01714" w:rsidP="005B2C5C">
      <w:pPr>
        <w:spacing w:after="0" w:line="360" w:lineRule="auto"/>
        <w:jc w:val="both"/>
        <w:rPr>
          <w:rFonts w:ascii="Times New Roman" w:hAnsi="Times New Roman" w:cs="Times New Roman"/>
          <w:sz w:val="24"/>
          <w:szCs w:val="24"/>
        </w:rPr>
      </w:pPr>
      <w:r w:rsidRPr="008634CA">
        <w:rPr>
          <w:rFonts w:ascii="Times New Roman" w:eastAsiaTheme="minorEastAsia" w:hAnsi="Times New Roman" w:cs="Times New Roman"/>
          <w:sz w:val="24"/>
          <w:szCs w:val="24"/>
        </w:rPr>
        <w:t xml:space="preserve">As in the previous exercise, the errors likely to be made </w:t>
      </w:r>
      <w:r w:rsidRPr="008634CA">
        <w:rPr>
          <w:rFonts w:ascii="Times New Roman" w:hAnsi="Times New Roman" w:cs="Times New Roman"/>
          <w:sz w:val="24"/>
          <w:szCs w:val="24"/>
        </w:rPr>
        <w:t>by the students could originate from one and/or the other of the paths we have mentioned above.</w:t>
      </w:r>
    </w:p>
    <w:p w14:paraId="0C865AD2" w14:textId="7987F027" w:rsidR="0086482D" w:rsidRPr="005B2C5C" w:rsidRDefault="0086482D" w:rsidP="008634CA">
      <w:pPr>
        <w:spacing w:after="0" w:line="360" w:lineRule="auto"/>
        <w:rPr>
          <w:rFonts w:ascii="Times New Roman" w:hAnsi="Times New Roman" w:cs="Times New Roman"/>
          <w:b/>
          <w:bCs/>
          <w:sz w:val="2"/>
          <w:szCs w:val="24"/>
        </w:rPr>
      </w:pPr>
    </w:p>
    <w:p w14:paraId="007A5759" w14:textId="49A0A01C" w:rsidR="00E01714" w:rsidRPr="008634CA" w:rsidRDefault="002C6EDE" w:rsidP="00F954ED">
      <w:pPr>
        <w:pStyle w:val="Heading3"/>
      </w:pPr>
      <w:r w:rsidRPr="008634CA">
        <w:rPr>
          <w:noProof/>
          <w:lang w:val="fr-FR" w:eastAsia="fr-FR"/>
        </w:rPr>
        <mc:AlternateContent>
          <mc:Choice Requires="wps">
            <w:drawing>
              <wp:anchor distT="0" distB="0" distL="114300" distR="114300" simplePos="0" relativeHeight="251657728" behindDoc="0" locked="0" layoutInCell="1" allowOverlap="1" wp14:anchorId="0BBBD4EA" wp14:editId="7B104D19">
                <wp:simplePos x="0" y="0"/>
                <wp:positionH relativeFrom="column">
                  <wp:posOffset>26253</wp:posOffset>
                </wp:positionH>
                <wp:positionV relativeFrom="paragraph">
                  <wp:posOffset>331159</wp:posOffset>
                </wp:positionV>
                <wp:extent cx="4927277" cy="419342"/>
                <wp:effectExtent l="0" t="0" r="26035" b="19050"/>
                <wp:wrapNone/>
                <wp:docPr id="1773540454" name="Rectangle 4"/>
                <wp:cNvGraphicFramePr/>
                <a:graphic xmlns:a="http://schemas.openxmlformats.org/drawingml/2006/main">
                  <a:graphicData uri="http://schemas.microsoft.com/office/word/2010/wordprocessingShape">
                    <wps:wsp>
                      <wps:cNvSpPr/>
                      <wps:spPr>
                        <a:xfrm>
                          <a:off x="0" y="0"/>
                          <a:ext cx="4927277" cy="419342"/>
                        </a:xfrm>
                        <a:prstGeom prst="rect">
                          <a:avLst/>
                        </a:prstGeom>
                      </wps:spPr>
                      <wps:style>
                        <a:lnRef idx="2">
                          <a:schemeClr val="dk1"/>
                        </a:lnRef>
                        <a:fillRef idx="1">
                          <a:schemeClr val="lt1"/>
                        </a:fillRef>
                        <a:effectRef idx="0">
                          <a:schemeClr val="dk1"/>
                        </a:effectRef>
                        <a:fontRef idx="minor">
                          <a:schemeClr val="dk1"/>
                        </a:fontRef>
                      </wps:style>
                      <wps:txbx>
                        <w:txbxContent>
                          <w:p w14:paraId="3B6AAC85" w14:textId="77777777" w:rsidR="00E80947" w:rsidRPr="00E01714" w:rsidRDefault="00E80947" w:rsidP="002C6EDE">
                            <w:pPr>
                              <w:spacing w:line="360" w:lineRule="auto"/>
                              <w:jc w:val="both"/>
                              <w:rPr>
                                <w:rFonts w:ascii="Times New Roman" w:hAnsi="Times New Roman"/>
                                <w:sz w:val="24"/>
                                <w:szCs w:val="24"/>
                              </w:rPr>
                            </w:pPr>
                            <w:r w:rsidRPr="0014477A">
                              <w:rPr>
                                <w:rFonts w:ascii="Times New Roman" w:hAnsi="Times New Roman"/>
                                <w:sz w:val="24"/>
                                <w:szCs w:val="24"/>
                              </w:rPr>
                              <w:t xml:space="preserve">Etudiez la dérivabilité de la fonction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sSup>
                                <m:sSupPr>
                                  <m:ctrlPr>
                                    <w:rPr>
                                      <w:rFonts w:ascii="Cambria Math" w:eastAsia="SimSun" w:hAnsi="Cambria Math" w:cs="Times New Roman"/>
                                      <w:i/>
                                      <w:sz w:val="24"/>
                                      <w:szCs w:val="24"/>
                                      <w:lang w:eastAsia="zh-CN"/>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+∣x-1∣</m:t>
                              </m:r>
                            </m:oMath>
                            <w:r w:rsidRPr="0014477A">
                              <w:rPr>
                                <w:rFonts w:ascii="Times New Roman" w:hAnsi="Times New Roman"/>
                                <w:sz w:val="24"/>
                                <w:szCs w:val="24"/>
                              </w:rPr>
                              <w:t xml:space="preserve"> au point 1.</w:t>
                            </w:r>
                          </w:p>
                          <w:p w14:paraId="4CD3F950" w14:textId="77777777" w:rsidR="00E80947" w:rsidRDefault="00E80947" w:rsidP="002C6E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BD4EA" id="Rectangle 4" o:spid="_x0000_s1028" style="position:absolute;margin-left:2.05pt;margin-top:26.1pt;width:387.95pt;height:33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" fillcolor="white [3201]" strokecolor="black [3200]" strokeweight="1pt">
                <v:textbox>
                  <w:txbxContent>
                    <w:p w14:paraId="3B6AAC85" w14:textId="77777777" w:rsidR="00E80947" w:rsidRPr="00E01714" w:rsidRDefault="00E80947" w:rsidP="002C6EDE">
                      <w:pPr>
                        <w:spacing w:line="360" w:lineRule="auto"/>
                        <w:jc w:val="both"/>
                        <w:rPr>
                          <w:rFonts w:ascii="Times New Roman" w:hAnsi="Times New Roman"/>
                          <w:sz w:val="24"/>
                          <w:szCs w:val="24"/>
                        </w:rPr>
                      </w:pPr>
                      <w:r w:rsidRPr="0014477A">
                        <w:rPr>
                          <w:rFonts w:ascii="Times New Roman" w:hAnsi="Times New Roman"/>
                          <w:sz w:val="24"/>
                          <w:szCs w:val="24"/>
                        </w:rPr>
                        <w:t xml:space="preserve">Etudiez la dérivabilité de la fonction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sSup>
                          <m:sSupPr>
                            <m:ctrlPr>
                              <w:rPr>
                                <w:rFonts w:ascii="Cambria Math" w:eastAsia="SimSun" w:hAnsi="Cambria Math" w:cs="Times New Roman"/>
                                <w:i/>
                                <w:sz w:val="24"/>
                                <w:szCs w:val="24"/>
                                <w:lang w:eastAsia="zh-CN"/>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+∣x-1∣</m:t>
                        </m:r>
                      </m:oMath>
                      <w:r w:rsidRPr="0014477A">
                        <w:rPr>
                          <w:rFonts w:ascii="Times New Roman" w:hAnsi="Times New Roman"/>
                          <w:sz w:val="24"/>
                          <w:szCs w:val="24"/>
                        </w:rPr>
                        <w:t xml:space="preserve"> au point 1.</w:t>
                      </w:r>
                    </w:p>
                    <w:p w14:paraId="4CD3F950" w14:textId="77777777" w:rsidR="00E80947" w:rsidRDefault="00E80947" w:rsidP="002C6EDE"/>
                  </w:txbxContent>
                </v:textbox>
              </v:rect>
            </w:pict>
          </mc:Fallback>
        </mc:AlternateContent>
      </w:r>
      <w:r w:rsidRPr="008634CA">
        <w:t>III.1.3. Question of 05/16/2023</w:t>
      </w:r>
    </w:p>
    <w:p w14:paraId="27E45FE3" w14:textId="77777777" w:rsidR="002C6EDE" w:rsidRPr="008634CA" w:rsidRDefault="002C6EDE" w:rsidP="008634CA">
      <w:pPr>
        <w:spacing w:after="0" w:line="360" w:lineRule="auto"/>
        <w:jc w:val="both"/>
        <w:rPr>
          <w:rFonts w:ascii="Times New Roman" w:hAnsi="Times New Roman" w:cs="Times New Roman"/>
          <w:b/>
          <w:bCs/>
          <w:sz w:val="24"/>
          <w:szCs w:val="24"/>
        </w:rPr>
      </w:pPr>
    </w:p>
    <w:p w14:paraId="37B50703" w14:textId="77777777" w:rsidR="002C6EDE" w:rsidRPr="008634CA" w:rsidRDefault="00E01714" w:rsidP="008634CA">
      <w:pPr>
        <w:spacing w:after="0" w:line="360" w:lineRule="auto"/>
        <w:jc w:val="both"/>
        <w:rPr>
          <w:rFonts w:ascii="Times New Roman" w:hAnsi="Times New Roman" w:cs="Times New Roman"/>
          <w:b/>
          <w:bCs/>
          <w:sz w:val="24"/>
          <w:szCs w:val="24"/>
        </w:rPr>
      </w:pPr>
      <w:r w:rsidRPr="008634CA">
        <w:rPr>
          <w:rFonts w:ascii="Times New Roman" w:hAnsi="Times New Roman" w:cs="Times New Roman"/>
          <w:b/>
          <w:bCs/>
          <w:sz w:val="24"/>
          <w:szCs w:val="24"/>
        </w:rPr>
        <w:t>A priori analysis</w:t>
      </w:r>
    </w:p>
    <w:p w14:paraId="7FACC18F" w14:textId="77777777" w:rsidR="00F954ED" w:rsidRPr="005B2C5C" w:rsidRDefault="00F954ED" w:rsidP="008634CA">
      <w:pPr>
        <w:spacing w:after="0" w:line="360" w:lineRule="auto"/>
        <w:jc w:val="both"/>
        <w:rPr>
          <w:rFonts w:ascii="Times New Roman" w:hAnsi="Times New Roman" w:cs="Times New Roman"/>
          <w:sz w:val="10"/>
          <w:szCs w:val="24"/>
        </w:rPr>
      </w:pPr>
    </w:p>
    <w:p w14:paraId="3B3841A2" w14:textId="283E78CB" w:rsidR="00E01714" w:rsidRPr="008634CA" w:rsidRDefault="00E01714" w:rsidP="005B2C5C">
      <w:pPr>
        <w:spacing w:after="0" w:line="360" w:lineRule="auto"/>
        <w:jc w:val="both"/>
        <w:rPr>
          <w:rFonts w:ascii="Times New Roman" w:hAnsi="Times New Roman" w:cs="Times New Roman"/>
          <w:b/>
          <w:bCs/>
          <w:sz w:val="24"/>
          <w:szCs w:val="24"/>
        </w:rPr>
      </w:pPr>
      <w:r w:rsidRPr="008634CA">
        <w:rPr>
          <w:rFonts w:ascii="Times New Roman" w:hAnsi="Times New Roman" w:cs="Times New Roman"/>
          <w:sz w:val="24"/>
          <w:szCs w:val="24"/>
        </w:rPr>
        <w:t>For this question, we did not find any problem in the formulation. It highlights the notion of left and right differentiability of a function at a point.</w:t>
      </w:r>
    </w:p>
    <w:p w14:paraId="783AA736" w14:textId="77777777" w:rsidR="00E01714"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 presence of absolute value could probably induce certain errors in students, if it has not been well assimilated in the lower classes.</w:t>
      </w:r>
    </w:p>
    <w:p w14:paraId="5BF5AD6B" w14:textId="77777777" w:rsidR="005B2C5C" w:rsidRPr="005B2C5C" w:rsidRDefault="005B2C5C" w:rsidP="005B2C5C">
      <w:pPr>
        <w:spacing w:after="0" w:line="360" w:lineRule="auto"/>
        <w:jc w:val="both"/>
        <w:rPr>
          <w:rFonts w:ascii="Times New Roman" w:hAnsi="Times New Roman" w:cs="Times New Roman"/>
          <w:sz w:val="2"/>
          <w:szCs w:val="24"/>
        </w:rPr>
      </w:pPr>
    </w:p>
    <w:p w14:paraId="02C61836" w14:textId="77777777" w:rsidR="005B2C5C" w:rsidRDefault="002C0F3F" w:rsidP="005B2C5C">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In fact the function is presented as follows:</w:t>
      </w:r>
    </w:p>
    <w:p w14:paraId="7D2DA7C4" w14:textId="049B7C21" w:rsidR="00E01714" w:rsidRPr="008634CA" w:rsidRDefault="00E01714" w:rsidP="0089354D">
      <w:pPr>
        <w:spacing w:after="0" w:line="276" w:lineRule="auto"/>
        <w:rPr>
          <w:rFonts w:ascii="Times New Roman" w:hAnsi="Times New Roman" w:cs="Times New Roman"/>
          <w:sz w:val="24"/>
          <w:szCs w:val="24"/>
        </w:rPr>
      </w:pPr>
      <w:r w:rsidRPr="005B2C5C">
        <w:rPr>
          <w:rFonts w:ascii="Times New Roman" w:eastAsia="Calibri" w:hAnsi="Times New Roman" w:cs="Times New Roman"/>
          <w:b/>
          <w:color w:val="000000"/>
          <w:sz w:val="6"/>
          <w:szCs w:val="24"/>
        </w:rPr>
        <w:br/>
      </w:r>
      <w:r w:rsidRPr="008634CA">
        <w:rPr>
          <w:rFonts w:ascii="Times New Roman" w:hAnsi="Times New Roman" w:cs="Times New Roman"/>
          <w:sz w:val="24"/>
          <w:szCs w:val="24"/>
        </w:rPr>
        <w:t xml:space="preserve">                                                       </w:t>
      </w:r>
      <w:proofErr w:type="gramStart"/>
      <w:r w:rsidR="00244C0C" w:rsidRPr="008634CA">
        <w:rPr>
          <w:rFonts w:ascii="Times New Roman" w:hAnsi="Times New Roman" w:cs="Times New Roman"/>
          <w:sz w:val="24"/>
          <w:szCs w:val="24"/>
        </w:rPr>
        <w:t>f( x</w:t>
      </w:r>
      <w:proofErr w:type="gramEnd"/>
      <w:r w:rsidR="00244C0C" w:rsidRPr="008634CA">
        <w:rPr>
          <w:rFonts w:ascii="Times New Roman" w:hAnsi="Times New Roman" w:cs="Times New Roman"/>
          <w:sz w:val="24"/>
          <w:szCs w:val="24"/>
        </w:rPr>
        <w:t>)=</w:t>
      </w:r>
      <m:oMath>
        <m:d>
          <m:dPr>
            <m:begChr m:val="{"/>
            <m:endChr m:val=""/>
            <m:ctrlPr>
              <w:rPr>
                <w:rFonts w:ascii="Cambria Math" w:eastAsia="Calibri" w:hAnsi="Cambria Math" w:cs="Times New Roman"/>
                <w:b/>
                <w:i/>
                <w:color w:val="000000"/>
                <w:sz w:val="24"/>
                <w:szCs w:val="24"/>
              </w:rPr>
            </m:ctrlPr>
          </m:dPr>
          <m:e>
            <m:eqArr>
              <m:eqArrPr>
                <m:ctrlPr>
                  <w:rPr>
                    <w:rFonts w:ascii="Cambria Math" w:eastAsia="Calibri" w:hAnsi="Cambria Math" w:cs="Times New Roman"/>
                    <w:b/>
                    <w:i/>
                    <w:color w:val="000000"/>
                    <w:sz w:val="24"/>
                    <w:szCs w:val="24"/>
                  </w:rPr>
                </m:ctrlPr>
              </m:eqArrPr>
              <m:e>
                <m:sSup>
                  <m:sSupPr>
                    <m:ctrlPr>
                      <w:rPr>
                        <w:rFonts w:ascii="Cambria Math" w:eastAsia="Calibri" w:hAnsi="Cambria Math" w:cs="Times New Roman"/>
                        <w:b/>
                        <w:i/>
                        <w:color w:val="000000"/>
                        <w:sz w:val="24"/>
                        <w:szCs w:val="24"/>
                      </w:rPr>
                    </m:ctrlPr>
                  </m:sSupPr>
                  <m:e>
                    <m:r>
                      <m:rPr>
                        <m:sty m:val="bi"/>
                      </m:rPr>
                      <w:rPr>
                        <w:rFonts w:ascii="Cambria Math" w:eastAsia="Calibri" w:hAnsi="Cambria Math" w:cs="Times New Roman"/>
                        <w:color w:val="000000"/>
                        <w:sz w:val="24"/>
                        <w:szCs w:val="24"/>
                      </w:rPr>
                      <m:t>x</m:t>
                    </m:r>
                  </m:e>
                  <m:sup>
                    <m:r>
                      <m:rPr>
                        <m:sty m:val="bi"/>
                      </m:rPr>
                      <w:rPr>
                        <w:rFonts w:ascii="Cambria Math" w:eastAsia="Calibri" w:hAnsi="Cambria Math" w:cs="Times New Roman"/>
                        <w:color w:val="000000"/>
                        <w:sz w:val="24"/>
                        <w:szCs w:val="24"/>
                      </w:rPr>
                      <m:t>2</m:t>
                    </m:r>
                  </m:sup>
                </m:sSup>
                <m:r>
                  <m:rPr>
                    <m:sty m:val="bi"/>
                  </m:rPr>
                  <w:rPr>
                    <w:rFonts w:ascii="Cambria Math" w:hAnsi="Cambria Math" w:cs="Times New Roman"/>
                    <w:color w:val="000000"/>
                    <w:sz w:val="24"/>
                    <w:szCs w:val="24"/>
                  </w:rPr>
                  <m:t>+x-1                     si x≥1</m:t>
                </m:r>
              </m:e>
              <m:e>
                <m:sSup>
                  <m:sSupPr>
                    <m:ctrlPr>
                      <w:rPr>
                        <w:rFonts w:ascii="Cambria Math" w:eastAsia="Calibri" w:hAnsi="Cambria Math" w:cs="Times New Roman"/>
                        <w:b/>
                        <w:i/>
                        <w:color w:val="000000"/>
                        <w:sz w:val="24"/>
                        <w:szCs w:val="24"/>
                      </w:rPr>
                    </m:ctrlPr>
                  </m:sSupPr>
                  <m:e>
                    <m:r>
                      <m:rPr>
                        <m:sty m:val="bi"/>
                      </m:rPr>
                      <w:rPr>
                        <w:rFonts w:ascii="Cambria Math" w:eastAsia="Calibri" w:hAnsi="Cambria Math" w:cs="Times New Roman"/>
                        <w:color w:val="000000"/>
                        <w:sz w:val="24"/>
                        <w:szCs w:val="24"/>
                      </w:rPr>
                      <m:t>x</m:t>
                    </m:r>
                  </m:e>
                  <m:sup>
                    <m:r>
                      <m:rPr>
                        <m:sty m:val="bi"/>
                      </m:rPr>
                      <w:rPr>
                        <w:rFonts w:ascii="Cambria Math" w:eastAsia="Calibri" w:hAnsi="Cambria Math" w:cs="Times New Roman"/>
                        <w:color w:val="000000"/>
                        <w:sz w:val="24"/>
                        <w:szCs w:val="24"/>
                      </w:rPr>
                      <m:t>2</m:t>
                    </m:r>
                  </m:sup>
                </m:sSup>
                <m:r>
                  <m:rPr>
                    <m:sty m:val="bi"/>
                  </m:rPr>
                  <w:rPr>
                    <w:rFonts w:ascii="Cambria Math" w:hAnsi="Cambria Math" w:cs="Times New Roman"/>
                    <w:color w:val="000000"/>
                    <w:sz w:val="24"/>
                    <w:szCs w:val="24"/>
                  </w:rPr>
                  <m:t xml:space="preserve">+1-x= </m:t>
                </m:r>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x</m:t>
                    </m:r>
                  </m:e>
                  <m:sup>
                    <m:r>
                      <m:rPr>
                        <m:sty m:val="bi"/>
                      </m:rPr>
                      <w:rPr>
                        <w:rFonts w:ascii="Cambria Math" w:hAnsi="Cambria Math" w:cs="Times New Roman"/>
                        <w:color w:val="000000"/>
                        <w:sz w:val="24"/>
                        <w:szCs w:val="24"/>
                      </w:rPr>
                      <m:t>2</m:t>
                    </m:r>
                  </m:sup>
                </m:sSup>
                <m:r>
                  <m:rPr>
                    <m:sty m:val="bi"/>
                  </m:rPr>
                  <w:rPr>
                    <w:rFonts w:ascii="Cambria Math" w:hAnsi="Cambria Math" w:cs="Times New Roman"/>
                    <w:color w:val="000000"/>
                    <w:sz w:val="24"/>
                    <w:szCs w:val="24"/>
                  </w:rPr>
                  <m:t xml:space="preserve">-x+1                  si x≤1       </m:t>
                </m:r>
              </m:e>
            </m:eqArr>
          </m:e>
        </m:d>
      </m:oMath>
    </w:p>
    <w:p w14:paraId="5B8A12CC" w14:textId="77777777" w:rsidR="00E01714" w:rsidRPr="008634CA" w:rsidRDefault="00E01714" w:rsidP="005B2C5C">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The study of this derivability must lead to the following calculations, respectively:</w:t>
      </w:r>
    </w:p>
    <w:p w14:paraId="5AFFFB0B" w14:textId="77777777" w:rsidR="00E01714" w:rsidRPr="008634CA" w:rsidRDefault="00E01714" w:rsidP="00AA5FCB">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 The right derivative of 1 of the function and which is written:</w:t>
      </w:r>
    </w:p>
    <w:p w14:paraId="294EB428" w14:textId="2216BCB7" w:rsidR="00E01714" w:rsidRPr="008634CA" w:rsidRDefault="00B012E8" w:rsidP="00AA5FCB">
      <w:pPr>
        <w:shd w:val="clear" w:color="auto" w:fill="FFFFFF"/>
        <w:spacing w:after="0" w:line="276" w:lineRule="auto"/>
        <w:ind w:firstLine="3402"/>
        <w:jc w:val="both"/>
        <w:rPr>
          <w:rFonts w:ascii="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oMath>
      <w:r w:rsidR="00E01714" w:rsidRPr="008634CA">
        <w:rPr>
          <w:rFonts w:ascii="Times New Roman" w:hAnsi="Times New Roman" w:cs="Times New Roman"/>
          <w:sz w:val="24"/>
          <w:szCs w:val="24"/>
        </w:rPr>
        <w:t xml:space="preserve">(1) =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∆x</m:t>
                </m:r>
              </m:den>
            </m:f>
          </m:e>
        </m:func>
      </m:oMath>
      <w:r w:rsidR="00E01714" w:rsidRPr="008634CA">
        <w:rPr>
          <w:rFonts w:ascii="Times New Roman" w:hAnsi="Times New Roman" w:cs="Times New Roman"/>
          <w:sz w:val="24"/>
          <w:szCs w:val="24"/>
        </w:rPr>
        <w:t>=</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+x-1-1</m:t>
                </m:r>
              </m:num>
              <m:den>
                <m:r>
                  <w:rPr>
                    <w:rFonts w:ascii="Cambria Math" w:hAnsi="Cambria Math" w:cs="Times New Roman"/>
                    <w:sz w:val="24"/>
                    <w:szCs w:val="24"/>
                  </w:rPr>
                  <m:t>x-1</m:t>
                </m:r>
              </m:den>
            </m:f>
          </m:e>
        </m:func>
      </m:oMath>
    </w:p>
    <w:p w14:paraId="4B62303B" w14:textId="77777777" w:rsidR="00E01714" w:rsidRPr="008634CA" w:rsidRDefault="00E01714" w:rsidP="00AA5FCB">
      <w:pPr>
        <w:shd w:val="clear" w:color="auto" w:fill="FFFFFF"/>
        <w:spacing w:after="0" w:line="276" w:lineRule="auto"/>
        <w:ind w:firstLine="3969"/>
        <w:jc w:val="both"/>
        <w:rPr>
          <w:rFonts w:ascii="Times New Roman" w:hAnsi="Times New Roman" w:cs="Times New Roman"/>
          <w:sz w:val="24"/>
          <w:szCs w:val="24"/>
        </w:rPr>
      </w:pPr>
      <w:r w:rsidRPr="008634CA">
        <w:rPr>
          <w:rFonts w:ascii="Times New Roman" w:hAnsi="Times New Roman" w:cs="Times New Roman"/>
          <w:sz w:val="24"/>
          <w:szCs w:val="24"/>
        </w:rPr>
        <w:t>=</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+x-2</m:t>
                </m:r>
              </m:num>
              <m:den>
                <m:r>
                  <w:rPr>
                    <w:rFonts w:ascii="Cambria Math" w:hAnsi="Cambria Math" w:cs="Times New Roman"/>
                    <w:sz w:val="24"/>
                    <w:szCs w:val="24"/>
                  </w:rPr>
                  <m:t>x-1</m:t>
                </m:r>
              </m:den>
            </m:f>
          </m:e>
        </m:func>
      </m:oMath>
    </w:p>
    <w:p w14:paraId="10E12F23" w14:textId="7C62C660" w:rsidR="00E01714" w:rsidRPr="008634CA" w:rsidRDefault="00E01714" w:rsidP="00AA5FCB">
      <w:pPr>
        <w:shd w:val="clear" w:color="auto" w:fill="FFFFFF"/>
        <w:spacing w:after="0" w:line="276" w:lineRule="auto"/>
        <w:ind w:firstLine="3969"/>
        <w:jc w:val="both"/>
        <w:rPr>
          <w:rFonts w:ascii="Times New Roman" w:hAnsi="Times New Roman" w:cs="Times New Roman"/>
          <w:sz w:val="24"/>
          <w:szCs w:val="24"/>
        </w:rPr>
      </w:pPr>
      <w:r w:rsidRPr="008634CA">
        <w:rPr>
          <w:rFonts w:ascii="Times New Roman" w:hAnsi="Times New Roman" w:cs="Times New Roman"/>
          <w:sz w:val="24"/>
          <w:szCs w:val="24"/>
        </w:rPr>
        <w:t>=</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r>
                  <w:rPr>
                    <w:rFonts w:ascii="Cambria Math" w:hAnsi="Cambria Math" w:cs="Times New Roman"/>
                    <w:sz w:val="24"/>
                    <w:szCs w:val="24"/>
                  </w:rPr>
                  <m:t>(x-1)(x+2)</m:t>
                </m:r>
              </m:num>
              <m:den>
                <m:r>
                  <w:rPr>
                    <w:rFonts w:ascii="Cambria Math" w:hAnsi="Cambria Math" w:cs="Times New Roman"/>
                    <w:sz w:val="24"/>
                    <w:szCs w:val="24"/>
                  </w:rPr>
                  <m:t>x-1</m:t>
                </m:r>
              </m:den>
            </m:f>
          </m:e>
        </m:func>
      </m:oMath>
    </w:p>
    <w:p w14:paraId="29DA142E" w14:textId="77777777" w:rsidR="00E01714" w:rsidRPr="008634CA" w:rsidRDefault="00E01714" w:rsidP="00AA5FCB">
      <w:pPr>
        <w:shd w:val="clear" w:color="auto" w:fill="FFFFFF"/>
        <w:spacing w:after="0" w:line="276" w:lineRule="auto"/>
        <w:ind w:firstLine="3969"/>
        <w:jc w:val="both"/>
        <w:rPr>
          <w:rFonts w:ascii="Times New Roman" w:hAnsi="Times New Roman" w:cs="Times New Roman"/>
          <w:sz w:val="24"/>
          <w:szCs w:val="24"/>
        </w:rPr>
      </w:pPr>
      <w:r w:rsidRPr="008634CA">
        <w:rPr>
          <w:rFonts w:ascii="Times New Roman" w:hAnsi="Times New Roman" w:cs="Times New Roman"/>
          <w:sz w:val="24"/>
          <w:szCs w:val="24"/>
        </w:rPr>
        <w:t>= 3</w:t>
      </w:r>
    </w:p>
    <w:p w14:paraId="2E44E09C" w14:textId="77777777" w:rsidR="00E01714" w:rsidRPr="008634CA" w:rsidRDefault="00E01714" w:rsidP="005B2C5C">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Since this limit is finite then f is right differentiable from 1.</w:t>
      </w:r>
    </w:p>
    <w:p w14:paraId="2369877B" w14:textId="77777777" w:rsidR="00E01714" w:rsidRPr="008634CA" w:rsidRDefault="00E01714" w:rsidP="00AA5FCB">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 The left derivative of 1 of the function and which is written:</w:t>
      </w:r>
    </w:p>
    <w:p w14:paraId="227F461D" w14:textId="09915ACE" w:rsidR="00E01714" w:rsidRPr="008634CA" w:rsidRDefault="00B012E8" w:rsidP="00AA5FCB">
      <w:pPr>
        <w:shd w:val="clear" w:color="auto" w:fill="FFFFFF"/>
        <w:spacing w:after="0" w:line="276" w:lineRule="auto"/>
        <w:jc w:val="both"/>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 xml:space="preserve">= </m:t>
          </m:r>
          <m:func>
            <m:funcPr>
              <m:ctrlPr>
                <w:rPr>
                  <w:rFonts w:ascii="Cambria Math" w:eastAsia="Calibri" w:hAnsi="Cambria Math" w:cs="Times New Roman"/>
                  <w:i/>
                  <w:sz w:val="24"/>
                  <w:szCs w:val="24"/>
                </w:rPr>
              </m:ctrlPr>
            </m:funcPr>
            <m:fName>
              <m:limLow>
                <m:limLowPr>
                  <m:ctrlPr>
                    <w:rPr>
                      <w:rFonts w:ascii="Cambria Math" w:eastAsia="Calibri" w:hAnsi="Cambria Math" w:cs="Times New Roman"/>
                      <w:i/>
                      <w:sz w:val="24"/>
                      <w:szCs w:val="24"/>
                    </w:rPr>
                  </m:ctrlPr>
                </m:limLowPr>
                <m:e>
                  <m:r>
                    <m:rPr>
                      <m:sty m:val="p"/>
                    </m:rPr>
                    <w:rPr>
                      <w:rFonts w:ascii="Cambria Math" w:eastAsia="Calibri" w:hAnsi="Cambria Math" w:cs="Times New Roman"/>
                      <w:sz w:val="24"/>
                      <w:szCs w:val="24"/>
                    </w:rPr>
                    <m:t>lim</m:t>
                  </m:r>
                </m:e>
                <m:lim>
                  <m:r>
                    <w:rPr>
                      <w:rFonts w:ascii="Cambria Math" w:hAnsi="Cambria Math" w:cs="Times New Roman"/>
                      <w:sz w:val="24"/>
                      <w:szCs w:val="24"/>
                    </w:rPr>
                    <m:t>x→1</m:t>
                  </m:r>
                </m:lim>
              </m:limLow>
            </m:fName>
            <m:e>
              <m:f>
                <m:fPr>
                  <m:ctrlPr>
                    <w:rPr>
                      <w:rFonts w:ascii="Cambria Math" w:eastAsia="Calibri"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∆x</m:t>
                  </m:r>
                </m:den>
              </m:f>
            </m:e>
          </m:func>
          <m:r>
            <w:rPr>
              <w:rFonts w:ascii="Cambria Math" w:hAnsi="Cambria Math" w:cs="Times New Roman"/>
              <w:sz w:val="24"/>
              <w:szCs w:val="24"/>
            </w:rPr>
            <m:t xml:space="preserve">= </m:t>
          </m:r>
          <m:func>
            <m:funcPr>
              <m:ctrlPr>
                <w:rPr>
                  <w:rFonts w:ascii="Cambria Math" w:eastAsia="Calibri" w:hAnsi="Cambria Math" w:cs="Times New Roman"/>
                  <w:i/>
                  <w:sz w:val="24"/>
                  <w:szCs w:val="24"/>
                </w:rPr>
              </m:ctrlPr>
            </m:funcPr>
            <m:fName>
              <m:limLow>
                <m:limLowPr>
                  <m:ctrlPr>
                    <w:rPr>
                      <w:rFonts w:ascii="Cambria Math" w:eastAsia="Calibri" w:hAnsi="Cambria Math" w:cs="Times New Roman"/>
                      <w:i/>
                      <w:sz w:val="24"/>
                      <w:szCs w:val="24"/>
                    </w:rPr>
                  </m:ctrlPr>
                </m:limLowPr>
                <m:e>
                  <m:r>
                    <m:rPr>
                      <m:sty m:val="p"/>
                    </m:rPr>
                    <w:rPr>
                      <w:rFonts w:ascii="Cambria Math" w:eastAsia="Calibri" w:hAnsi="Cambria Math" w:cs="Times New Roman"/>
                      <w:sz w:val="24"/>
                      <w:szCs w:val="24"/>
                    </w:rPr>
                    <m:t>lim</m:t>
                  </m:r>
                </m:e>
                <m:lim>
                  <m:r>
                    <w:rPr>
                      <w:rFonts w:ascii="Cambria Math" w:hAnsi="Cambria Math" w:cs="Times New Roman"/>
                      <w:sz w:val="24"/>
                      <w:szCs w:val="24"/>
                    </w:rPr>
                    <m:t>x→1</m:t>
                  </m:r>
                </m:lim>
              </m:limLow>
            </m:fName>
            <m:e>
              <m:f>
                <m:fPr>
                  <m:ctrlPr>
                    <w:rPr>
                      <w:rFonts w:ascii="Cambria Math" w:eastAsia="Calibri" w:hAnsi="Cambria Math" w:cs="Times New Roman"/>
                      <w:i/>
                      <w:sz w:val="24"/>
                      <w:szCs w:val="24"/>
                    </w:rPr>
                  </m:ctrlPr>
                </m:fPr>
                <m:num>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hAnsi="Cambria Math" w:cs="Times New Roman"/>
                      <w:sz w:val="24"/>
                      <w:szCs w:val="24"/>
                    </w:rPr>
                    <m:t>-x</m:t>
                  </m:r>
                </m:num>
                <m:den>
                  <m:r>
                    <w:rPr>
                      <w:rFonts w:ascii="Cambria Math" w:hAnsi="Cambria Math" w:cs="Times New Roman"/>
                      <w:sz w:val="24"/>
                      <w:szCs w:val="24"/>
                    </w:rPr>
                    <m:t>x-1</m:t>
                  </m:r>
                </m:den>
              </m:f>
            </m:e>
          </m:func>
        </m:oMath>
      </m:oMathPara>
    </w:p>
    <w:p w14:paraId="07B18481" w14:textId="73912B8F" w:rsidR="00E01714" w:rsidRPr="008634CA" w:rsidRDefault="005B2C5C" w:rsidP="005B2C5C">
      <w:pPr>
        <w:shd w:val="clear" w:color="auto" w:fill="FFFFFF"/>
        <w:spacing w:after="0" w:line="276" w:lineRule="auto"/>
        <w:ind w:left="3540"/>
        <w:jc w:val="both"/>
        <w:rPr>
          <w:rFonts w:ascii="Times New Roman" w:hAnsi="Times New Roman" w:cs="Times New Roman"/>
          <w:sz w:val="24"/>
          <w:szCs w:val="24"/>
        </w:rPr>
      </w:pPr>
      <w:r>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x→1</m:t>
                </m:r>
              </m:lim>
            </m:limLow>
          </m:fName>
          <m:e>
            <m:f>
              <m:fPr>
                <m:ctrlPr>
                  <w:rPr>
                    <w:rFonts w:ascii="Cambria Math" w:hAnsi="Cambria Math" w:cs="Times New Roman"/>
                    <w:i/>
                    <w:sz w:val="24"/>
                    <w:szCs w:val="24"/>
                  </w:rPr>
                </m:ctrlPr>
              </m:fPr>
              <m:num>
                <m:r>
                  <w:rPr>
                    <w:rFonts w:ascii="Cambria Math" w:hAnsi="Cambria Math" w:cs="Times New Roman"/>
                    <w:sz w:val="24"/>
                    <w:szCs w:val="24"/>
                  </w:rPr>
                  <m:t>x(x-1)</m:t>
                </m:r>
              </m:num>
              <m:den>
                <m:r>
                  <w:rPr>
                    <w:rFonts w:ascii="Cambria Math" w:hAnsi="Cambria Math" w:cs="Times New Roman"/>
                    <w:sz w:val="24"/>
                    <w:szCs w:val="24"/>
                  </w:rPr>
                  <m:t>x-1</m:t>
                </m:r>
              </m:den>
            </m:f>
          </m:e>
        </m:func>
      </m:oMath>
      <w:r w:rsidR="00E01714" w:rsidRPr="008634CA">
        <w:rPr>
          <w:rFonts w:ascii="Times New Roman" w:hAnsi="Times New Roman" w:cs="Times New Roman"/>
          <w:sz w:val="24"/>
          <w:szCs w:val="24"/>
        </w:rPr>
        <w:t>= 1</w:t>
      </w:r>
    </w:p>
    <w:p w14:paraId="403504A8" w14:textId="3184B0B9" w:rsidR="00E01714" w:rsidRPr="008634CA" w:rsidRDefault="00E01714" w:rsidP="005B2C5C">
      <w:pPr>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The limit obtained being finite, therefore f is a left-differentiable function.</w:t>
      </w:r>
    </w:p>
    <w:p w14:paraId="4D0078EC" w14:textId="5B1C3A15" w:rsidR="00E01714" w:rsidRPr="008634CA" w:rsidRDefault="00E01714" w:rsidP="00AA5FCB">
      <w:pPr>
        <w:shd w:val="clear" w:color="auto" w:fill="FFFFFF"/>
        <w:spacing w:after="0" w:line="276" w:lineRule="auto"/>
        <w:jc w:val="both"/>
        <w:rPr>
          <w:rFonts w:ascii="Times New Roman" w:hAnsi="Times New Roman" w:cs="Times New Roman"/>
          <w:sz w:val="24"/>
          <w:szCs w:val="24"/>
        </w:rPr>
      </w:pPr>
      <w:r w:rsidRPr="008634CA">
        <w:rPr>
          <w:rFonts w:ascii="Times New Roman" w:hAnsi="Times New Roman" w:cs="Times New Roman"/>
          <w:sz w:val="24"/>
          <w:szCs w:val="24"/>
        </w:rPr>
        <w:t xml:space="preserve">Since then </w:t>
      </w:r>
      <m:oMath>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d</m:t>
                </m:r>
              </m:sub>
            </m:sSub>
            <m:r>
              <w:rPr>
                <w:rFonts w:ascii="Cambria Math" w:hAnsi="Cambria Math" w:cs="Times New Roman"/>
                <w:sz w:val="24"/>
                <w:szCs w:val="24"/>
              </w:rPr>
              <m:t>(1)</m:t>
            </m:r>
          </m:sub>
        </m:sSub>
      </m:oMath>
      <w:r w:rsidRPr="008634CA">
        <w:rPr>
          <w:rFonts w:ascii="Times New Roman" w:hAnsi="Times New Roman" w:cs="Times New Roman"/>
          <w:sz w:val="24"/>
          <w:szCs w:val="24"/>
        </w:rPr>
        <w:t xml:space="preserve">the function f is not differentiable at point </w:t>
      </w:r>
      <w:proofErr w:type="gramStart"/>
      <w:r w:rsidRPr="008634CA">
        <w:rPr>
          <w:rFonts w:ascii="Times New Roman" w:hAnsi="Times New Roman" w:cs="Times New Roman"/>
          <w:sz w:val="24"/>
          <w:szCs w:val="24"/>
        </w:rPr>
        <w:t>1 .</w:t>
      </w:r>
      <w:proofErr w:type="gramEnd"/>
    </w:p>
    <w:p w14:paraId="262BD20C" w14:textId="77777777" w:rsidR="00E01714" w:rsidRPr="008634CA"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 errors likely to be made by students would possibly be linked to the difficulty of working with an absolute value on the one hand and on the other hand to the lack of mastery of elementary operations on the calculation of limits.</w:t>
      </w:r>
    </w:p>
    <w:p w14:paraId="7A25E7CE" w14:textId="17F89079" w:rsidR="00E01714" w:rsidRPr="008634CA" w:rsidRDefault="002C6EDE" w:rsidP="00E80947">
      <w:pPr>
        <w:pStyle w:val="Heading2"/>
      </w:pPr>
      <w:r w:rsidRPr="008634CA">
        <w:t>II.2. Systematic analysis of errors</w:t>
      </w:r>
    </w:p>
    <w:p w14:paraId="1B3AB4B0" w14:textId="77777777"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 errors we analyze have been grouped according to their frequency in order to better study their origins. We therefore prefer to speak of error type according to the frequency observed during our analysis.</w:t>
      </w:r>
    </w:p>
    <w:p w14:paraId="36327850" w14:textId="3C7B7E53" w:rsidR="00E01714" w:rsidRPr="008634CA" w:rsidRDefault="002C6EDE" w:rsidP="008634CA">
      <w:pPr>
        <w:pStyle w:val="Heading3"/>
        <w:spacing w:before="0" w:line="360" w:lineRule="auto"/>
      </w:pPr>
      <w:r w:rsidRPr="008634CA">
        <w:lastRenderedPageBreak/>
        <w:t xml:space="preserve">II.2.1. Errors observed in the assignment of </w:t>
      </w:r>
      <w:r w:rsidR="0089354D">
        <w:t xml:space="preserve">  </w:t>
      </w:r>
      <w:r w:rsidRPr="008634CA">
        <w:t>20-04-2024</w:t>
      </w:r>
    </w:p>
    <w:p w14:paraId="493E6DA1" w14:textId="77777777"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We have identified three types of errors:</w:t>
      </w:r>
    </w:p>
    <w:p w14:paraId="7B0087C9" w14:textId="77777777" w:rsidR="00E01714" w:rsidRPr="008634CA"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b/>
          <w:bCs/>
          <w:sz w:val="24"/>
          <w:szCs w:val="24"/>
        </w:rPr>
        <w:t xml:space="preserve">Type </w:t>
      </w:r>
      <w:proofErr w:type="gramStart"/>
      <w:r w:rsidRPr="008634CA">
        <w:rPr>
          <w:rFonts w:ascii="Times New Roman" w:hAnsi="Times New Roman" w:cs="Times New Roman"/>
          <w:b/>
          <w:bCs/>
          <w:sz w:val="24"/>
          <w:szCs w:val="24"/>
        </w:rPr>
        <w:t xml:space="preserve">1 </w:t>
      </w:r>
      <w:r w:rsidRPr="008634CA">
        <w:rPr>
          <w:rFonts w:ascii="Times New Roman" w:hAnsi="Times New Roman" w:cs="Times New Roman"/>
          <w:sz w:val="24"/>
          <w:szCs w:val="24"/>
        </w:rPr>
        <w:t>:</w:t>
      </w:r>
      <w:proofErr w:type="gramEnd"/>
      <w:r w:rsidRPr="008634CA">
        <w:rPr>
          <w:rFonts w:ascii="Times New Roman" w:hAnsi="Times New Roman" w:cs="Times New Roman"/>
          <w:sz w:val="24"/>
          <w:szCs w:val="24"/>
        </w:rPr>
        <w:t xml:space="preserve"> the student does not know how to use the definition of the derivative of a function at a point x because we see xo being replaced by 3 in the calculation of </w:t>
      </w:r>
      <w:r w:rsidRPr="008634CA">
        <w:rPr>
          <w:rFonts w:ascii="Times New Roman" w:hAnsi="Times New Roman" w:cs="Times New Roman"/>
          <w:b/>
          <w:bCs/>
          <w:sz w:val="24"/>
          <w:szCs w:val="24"/>
        </w:rPr>
        <w:t>f´(x0).</w:t>
      </w:r>
    </w:p>
    <w:p w14:paraId="44014BA7" w14:textId="77777777" w:rsidR="0089354D"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Indeed, for the student,</w:t>
      </w:r>
      <w:r w:rsidR="0089354D">
        <w:rPr>
          <w:rFonts w:ascii="Times New Roman" w:hAnsi="Times New Roman" w:cs="Times New Roman"/>
          <w:sz w:val="24"/>
          <w:szCs w:val="24"/>
        </w:rPr>
        <w:t xml:space="preserve"> </w:t>
      </w:r>
    </w:p>
    <w:p w14:paraId="5E66231A" w14:textId="00C00E94" w:rsidR="00E01714" w:rsidRPr="008634CA" w:rsidRDefault="00E01714" w:rsidP="008634CA">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e>
          </m:d>
          <m:r>
            <w:rPr>
              <w:rFonts w:ascii="Cambria Math" w:hAnsi="Cambria Math" w:cs="Times New Roman"/>
              <w:sz w:val="24"/>
              <w:szCs w:val="24"/>
            </w:rPr>
            <m:t xml:space="preserve">= </m:t>
          </m:r>
          <m:func>
            <m:funcPr>
              <m:ctrlPr>
                <w:rPr>
                  <w:rFonts w:ascii="Cambria Math" w:eastAsia="Calibri" w:hAnsi="Cambria Math" w:cs="Times New Roman"/>
                  <w:i/>
                  <w:sz w:val="24"/>
                  <w:szCs w:val="24"/>
                </w:rPr>
              </m:ctrlPr>
            </m:funcPr>
            <m:fName>
              <m:limLow>
                <m:limLowPr>
                  <m:ctrlPr>
                    <w:rPr>
                      <w:rFonts w:ascii="Cambria Math" w:eastAsia="Calibri" w:hAnsi="Cambria Math" w:cs="Times New Roman"/>
                      <w:i/>
                      <w:sz w:val="24"/>
                      <w:szCs w:val="24"/>
                    </w:rPr>
                  </m:ctrlPr>
                </m:limLowPr>
                <m:e>
                  <m:r>
                    <m:rPr>
                      <m:sty m:val="p"/>
                    </m:rPr>
                    <w:rPr>
                      <w:rFonts w:ascii="Cambria Math" w:eastAsia="Calibri" w:hAnsi="Cambria Math" w:cs="Times New Roman"/>
                      <w:sz w:val="24"/>
                      <w:szCs w:val="24"/>
                    </w:rPr>
                    <m:t>lim</m:t>
                  </m:r>
                </m:e>
                <m:lim>
                  <m:r>
                    <w:rPr>
                      <w:rFonts w:ascii="Cambria Math" w:hAnsi="Cambria Math" w:cs="Times New Roman"/>
                      <w:sz w:val="24"/>
                      <w:szCs w:val="24"/>
                    </w:rPr>
                    <m:t>x→3</m:t>
                  </m:r>
                </m:lim>
              </m:limLow>
            </m:fName>
            <m:e>
              <m:f>
                <m:fPr>
                  <m:ctrlPr>
                    <w:rPr>
                      <w:rFonts w:ascii="Cambria Math" w:eastAsia="Calibri"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m:t>
                  </m:r>
                </m:num>
                <m:den>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den>
              </m:f>
            </m:e>
          </m:func>
        </m:oMath>
      </m:oMathPara>
    </w:p>
    <w:p w14:paraId="0D4A71F3" w14:textId="77777777" w:rsidR="0089354D"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Then the student writes:</w:t>
      </w:r>
    </w:p>
    <w:p w14:paraId="0F5D8AAB" w14:textId="7C02401B" w:rsidR="00E01714" w:rsidRPr="008634CA" w:rsidRDefault="00E01714" w:rsidP="008634CA">
      <w:pPr>
        <w:spacing w:after="0" w:line="360" w:lineRule="auto"/>
        <w:jc w:val="both"/>
        <w:rPr>
          <w:rFonts w:ascii="Times New Roman" w:hAnsi="Times New Roman" w:cs="Times New Roman"/>
          <w:sz w:val="24"/>
          <w:szCs w:val="24"/>
        </w:rPr>
      </w:pPr>
      <m:oMathPara>
        <m:oMath>
          <m:r>
            <w:rPr>
              <w:rFonts w:ascii="Cambria Math" w:eastAsia="Calibri"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e>
          </m:d>
          <m:r>
            <w:rPr>
              <w:rFonts w:ascii="Cambria Math" w:hAnsi="Cambria Math" w:cs="Times New Roman"/>
              <w:sz w:val="24"/>
              <w:szCs w:val="24"/>
            </w:rPr>
            <m:t xml:space="preserve">= </m:t>
          </m:r>
          <m:func>
            <m:funcPr>
              <m:ctrlPr>
                <w:rPr>
                  <w:rFonts w:ascii="Cambria Math" w:eastAsia="Calibri" w:hAnsi="Cambria Math" w:cs="Times New Roman"/>
                  <w:i/>
                  <w:sz w:val="24"/>
                  <w:szCs w:val="24"/>
                </w:rPr>
              </m:ctrlPr>
            </m:funcPr>
            <m:fName>
              <m:limLow>
                <m:limLowPr>
                  <m:ctrlPr>
                    <w:rPr>
                      <w:rFonts w:ascii="Cambria Math" w:eastAsia="Calibri" w:hAnsi="Cambria Math" w:cs="Times New Roman"/>
                      <w:i/>
                      <w:sz w:val="24"/>
                      <w:szCs w:val="24"/>
                    </w:rPr>
                  </m:ctrlPr>
                </m:limLowPr>
                <m:e>
                  <m:r>
                    <m:rPr>
                      <m:sty m:val="p"/>
                    </m:rPr>
                    <w:rPr>
                      <w:rFonts w:ascii="Cambria Math" w:eastAsia="Calibri" w:hAnsi="Cambria Math" w:cs="Times New Roman"/>
                      <w:sz w:val="24"/>
                      <w:szCs w:val="24"/>
                    </w:rPr>
                    <m:t>lim</m:t>
                  </m:r>
                </m:e>
                <m:lim>
                  <m:r>
                    <w:rPr>
                      <w:rFonts w:ascii="Cambria Math" w:hAnsi="Cambria Math" w:cs="Times New Roman"/>
                      <w:sz w:val="24"/>
                      <w:szCs w:val="24"/>
                    </w:rPr>
                    <m:t>x→3</m:t>
                  </m:r>
                </m:lim>
              </m:limLow>
            </m:fName>
            <m:e>
              <m:f>
                <m:fPr>
                  <m:ctrlPr>
                    <w:rPr>
                      <w:rFonts w:ascii="Cambria Math" w:eastAsia="Calibri" w:hAnsi="Cambria Math" w:cs="Times New Roman"/>
                      <w:i/>
                      <w:sz w:val="24"/>
                      <w:szCs w:val="24"/>
                    </w:rPr>
                  </m:ctrlPr>
                </m:fPr>
                <m:num>
                  <m:f>
                    <m:fPr>
                      <m:ctrlPr>
                        <w:rPr>
                          <w:rFonts w:ascii="Cambria Math" w:eastAsia="Calibri" w:hAnsi="Cambria Math" w:cs="Times New Roman"/>
                          <w:i/>
                          <w:sz w:val="24"/>
                          <w:szCs w:val="24"/>
                        </w:rPr>
                      </m:ctrlPr>
                    </m:fPr>
                    <m:num>
                      <m:r>
                        <w:rPr>
                          <w:rFonts w:ascii="Cambria Math" w:hAnsi="Cambria Math" w:cs="Times New Roman"/>
                          <w:sz w:val="24"/>
                          <w:szCs w:val="24"/>
                        </w:rPr>
                        <m:t>1</m:t>
                      </m:r>
                    </m:num>
                    <m:den>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x</m:t>
                          </m:r>
                        </m:e>
                      </m:rad>
                    </m:den>
                  </m:f>
                  <m:r>
                    <w:rPr>
                      <w:rFonts w:ascii="Cambria Math"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hAnsi="Cambria Math" w:cs="Times New Roman"/>
                          <w:sz w:val="24"/>
                          <w:szCs w:val="24"/>
                        </w:rPr>
                        <m:t>1</m:t>
                      </m:r>
                    </m:num>
                    <m:den>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3</m:t>
                          </m:r>
                        </m:e>
                      </m:rad>
                    </m:den>
                  </m:f>
                </m:num>
                <m:den>
                  <m:r>
                    <w:rPr>
                      <w:rFonts w:ascii="Cambria Math" w:hAnsi="Cambria Math" w:cs="Times New Roman"/>
                      <w:sz w:val="24"/>
                      <w:szCs w:val="24"/>
                    </w:rPr>
                    <m:t>X-3</m:t>
                  </m:r>
                </m:den>
              </m:f>
            </m:e>
          </m:func>
        </m:oMath>
      </m:oMathPara>
    </w:p>
    <w:p w14:paraId="5AE66E02" w14:textId="6227B3F8" w:rsidR="008A726D"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After a series of calculations, we observe errors in the following calculations in the student:</w:t>
      </w:r>
    </w:p>
    <w:p w14:paraId="3ED1D373" w14:textId="73569030" w:rsidR="00E01714" w:rsidRPr="008634CA"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 xml:space="preserve"> </w:t>
      </w:r>
      <m:oMath>
        <m:f>
          <m:fPr>
            <m:ctrlPr>
              <w:rPr>
                <w:rFonts w:ascii="Cambria Math" w:eastAsia="Calibri" w:hAnsi="Cambria Math" w:cs="Times New Roman"/>
                <w:i/>
                <w:sz w:val="24"/>
                <w:szCs w:val="24"/>
              </w:rPr>
            </m:ctrlPr>
          </m:fPr>
          <m:num>
            <m:f>
              <m:fPr>
                <m:ctrlPr>
                  <w:rPr>
                    <w:rFonts w:ascii="Cambria Math" w:eastAsia="Calibri" w:hAnsi="Cambria Math" w:cs="Times New Roman"/>
                    <w:i/>
                    <w:sz w:val="24"/>
                    <w:szCs w:val="24"/>
                  </w:rPr>
                </m:ctrlPr>
              </m:fPr>
              <m:num>
                <m:r>
                  <w:rPr>
                    <w:rFonts w:ascii="Cambria Math" w:hAnsi="Cambria Math" w:cs="Times New Roman"/>
                    <w:sz w:val="24"/>
                    <w:szCs w:val="24"/>
                  </w:rPr>
                  <m:t>1</m:t>
                </m:r>
              </m:num>
              <m:den>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x</m:t>
                    </m:r>
                  </m:e>
                </m:rad>
              </m:den>
            </m:f>
            <m:r>
              <w:rPr>
                <w:rFonts w:ascii="Cambria Math"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hAnsi="Cambria Math" w:cs="Times New Roman"/>
                    <w:sz w:val="24"/>
                    <w:szCs w:val="24"/>
                  </w:rPr>
                  <m:t>1</m:t>
                </m:r>
              </m:num>
              <m:den>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3</m:t>
                    </m:r>
                  </m:e>
                </m:rad>
              </m:den>
            </m:f>
          </m:num>
          <m:den>
            <m:r>
              <w:rPr>
                <w:rFonts w:ascii="Cambria Math" w:hAnsi="Cambria Math" w:cs="Times New Roman"/>
                <w:sz w:val="24"/>
                <w:szCs w:val="24"/>
              </w:rPr>
              <m:t>x-3</m:t>
            </m:r>
          </m:den>
        </m:f>
      </m:oMath>
      <w:r w:rsidR="008A726D" w:rsidRPr="008634CA">
        <w:rPr>
          <w:rFonts w:ascii="Times New Roman" w:hAnsi="Times New Roman" w:cs="Times New Roman"/>
          <w:sz w:val="24"/>
          <w:szCs w:val="24"/>
        </w:rPr>
        <w:t xml:space="preserve">= </w:t>
      </w:r>
      <m:oMath>
        <m:f>
          <m:fPr>
            <m:ctrlPr>
              <w:rPr>
                <w:rFonts w:ascii="Cambria Math" w:eastAsia="Calibri" w:hAnsi="Cambria Math" w:cs="Times New Roman"/>
                <w:i/>
                <w:sz w:val="24"/>
                <w:szCs w:val="24"/>
              </w:rPr>
            </m:ctrlPr>
          </m:fPr>
          <m:num>
            <m:r>
              <w:rPr>
                <w:rFonts w:ascii="Cambria Math" w:hAnsi="Cambria Math" w:cs="Times New Roman"/>
                <w:sz w:val="24"/>
                <w:szCs w:val="24"/>
              </w:rPr>
              <m:t>3</m:t>
            </m:r>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3</m:t>
                </m:r>
              </m:e>
            </m:rad>
            <m:r>
              <w:rPr>
                <w:rFonts w:ascii="Cambria Math" w:hAnsi="Cambria Math" w:cs="Times New Roman"/>
                <w:sz w:val="24"/>
                <w:szCs w:val="24"/>
              </w:rPr>
              <m:t xml:space="preserve"> -x</m:t>
            </m:r>
            <m:rad>
              <m:radPr>
                <m:degHide m:val="1"/>
                <m:ctrlPr>
                  <w:rPr>
                    <w:rFonts w:ascii="Cambria Math" w:eastAsia="Calibri" w:hAnsi="Cambria Math" w:cs="Times New Roman"/>
                    <w:i/>
                    <w:sz w:val="24"/>
                    <w:szCs w:val="24"/>
                  </w:rPr>
                </m:ctrlPr>
              </m:radPr>
              <m:deg/>
              <m:e>
                <m:r>
                  <w:rPr>
                    <w:rFonts w:ascii="Cambria Math" w:hAnsi="Cambria Math" w:cs="Times New Roman"/>
                    <w:sz w:val="24"/>
                    <w:szCs w:val="24"/>
                  </w:rPr>
                  <m:t>3</m:t>
                </m:r>
              </m:e>
            </m:rad>
          </m:num>
          <m:den>
            <m:r>
              <w:rPr>
                <w:rFonts w:ascii="Cambria Math" w:hAnsi="Cambria Math" w:cs="Times New Roman"/>
                <w:sz w:val="24"/>
                <w:szCs w:val="24"/>
              </w:rPr>
              <m:t>3</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hAnsi="Cambria Math" w:cs="Times New Roman"/>
                <w:sz w:val="24"/>
                <w:szCs w:val="24"/>
              </w:rPr>
              <m:t>-9</m:t>
            </m:r>
          </m:den>
        </m:f>
      </m:oMath>
      <w:r w:rsidRPr="008634CA">
        <w:rPr>
          <w:rFonts w:ascii="Times New Roman" w:hAnsi="Times New Roman" w:cs="Times New Roman"/>
          <w:sz w:val="24"/>
          <w:szCs w:val="24"/>
        </w:rPr>
        <w:t>, which leads to an erroneous result.</w:t>
      </w:r>
    </w:p>
    <w:p w14:paraId="12A9CA2E" w14:textId="3798545D"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hAnsi="Times New Roman" w:cs="Times New Roman"/>
          <w:b/>
          <w:bCs/>
          <w:sz w:val="24"/>
          <w:szCs w:val="24"/>
        </w:rPr>
        <w:t xml:space="preserve">Type </w:t>
      </w:r>
      <w:proofErr w:type="gramStart"/>
      <w:r w:rsidRPr="008634CA">
        <w:rPr>
          <w:rFonts w:ascii="Times New Roman" w:hAnsi="Times New Roman" w:cs="Times New Roman"/>
          <w:b/>
          <w:bCs/>
          <w:sz w:val="24"/>
          <w:szCs w:val="24"/>
        </w:rPr>
        <w:t xml:space="preserve">2 </w:t>
      </w:r>
      <w:r w:rsidRPr="008634CA">
        <w:rPr>
          <w:rFonts w:ascii="Times New Roman" w:hAnsi="Times New Roman" w:cs="Times New Roman"/>
          <w:sz w:val="24"/>
          <w:szCs w:val="24"/>
        </w:rPr>
        <w:t>:</w:t>
      </w:r>
      <w:proofErr w:type="gramEnd"/>
      <w:r w:rsidRPr="008634CA">
        <w:rPr>
          <w:rFonts w:ascii="Times New Roman" w:hAnsi="Times New Roman" w:cs="Times New Roman"/>
          <w:sz w:val="24"/>
          <w:szCs w:val="24"/>
        </w:rPr>
        <w:t xml:space="preserve"> the student writes</w:t>
      </w:r>
      <w:r w:rsidRPr="008634CA">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kern w:val="2"/>
                <w:sz w:val="24"/>
                <w:szCs w:val="24"/>
                <w14:ligatures w14:val="standardContextual"/>
              </w:rPr>
            </m:ctrlPr>
          </m:funcPr>
          <m:fName>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kern w:val="2"/>
                    <w:sz w:val="24"/>
                    <w:szCs w:val="24"/>
                    <w14:ligatures w14:val="standardContextual"/>
                  </w:rPr>
                  <m:t>f</m:t>
                </m:r>
              </m:e>
              <m:sup>
                <m:r>
                  <w:rPr>
                    <w:rFonts w:ascii="Cambria Math" w:eastAsiaTheme="minorEastAsia" w:hAnsi="Cambria Math" w:cs="Times New Roman"/>
                    <w:kern w:val="2"/>
                    <w:sz w:val="24"/>
                    <w:szCs w:val="24"/>
                    <w14:ligatures w14:val="standardContextual"/>
                  </w:rPr>
                  <m:t>'</m:t>
                </m:r>
              </m:sup>
            </m:sSup>
            <m:d>
              <m:dPr>
                <m:ctrlPr>
                  <w:rPr>
                    <w:rFonts w:ascii="Cambria Math" w:eastAsiaTheme="minorEastAsia" w:hAnsi="Cambria Math" w:cs="Times New Roman"/>
                    <w:i/>
                    <w:kern w:val="2"/>
                    <w:sz w:val="24"/>
                    <w:szCs w:val="24"/>
                    <w14:ligatures w14:val="standardContextual"/>
                  </w:rPr>
                </m:ctrlPr>
              </m:dPr>
              <m:e>
                <m:r>
                  <w:rPr>
                    <w:rFonts w:ascii="Cambria Math" w:eastAsiaTheme="minorEastAsia" w:hAnsi="Cambria Math" w:cs="Times New Roman"/>
                    <w:kern w:val="2"/>
                    <w:sz w:val="24"/>
                    <w:szCs w:val="24"/>
                    <w14:ligatures w14:val="standardContextual"/>
                  </w:rPr>
                  <m:t>3</m:t>
                </m:r>
              </m:e>
            </m:d>
            <m:r>
              <w:rPr>
                <w:rFonts w:ascii="Cambria Math" w:eastAsiaTheme="minorEastAsia" w:hAnsi="Cambria Math" w:cs="Times New Roman"/>
                <w:kern w:val="2"/>
                <w:sz w:val="24"/>
                <w:szCs w:val="24"/>
                <w14:ligatures w14:val="standardContextual"/>
              </w:rPr>
              <m:t>=</m:t>
            </m:r>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x→3</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-f(3)</m:t>
                </m:r>
              </m:num>
              <m:den>
                <m:r>
                  <w:rPr>
                    <w:rFonts w:ascii="Cambria Math" w:eastAsiaTheme="minorEastAsia" w:hAnsi="Cambria Math" w:cs="Times New Roman"/>
                    <w:sz w:val="24"/>
                    <w:szCs w:val="24"/>
                  </w:rPr>
                  <m:t>x-3</m:t>
                </m:r>
              </m:den>
            </m:f>
          </m:e>
        </m:func>
      </m:oMath>
      <w:r w:rsidRPr="008634CA">
        <w:rPr>
          <w:rFonts w:ascii="Times New Roman" w:eastAsiaTheme="minorEastAsia" w:hAnsi="Times New Roman" w:cs="Times New Roman"/>
          <w:sz w:val="24"/>
          <w:szCs w:val="24"/>
        </w:rPr>
        <w:t>, which reassures on his part the mastery of the definition of the derivative at a point.</w:t>
      </w:r>
    </w:p>
    <w:p w14:paraId="16BE13AA" w14:textId="77777777" w:rsidR="00E01714" w:rsidRPr="008634CA" w:rsidRDefault="00E01714" w:rsidP="005B2C5C">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However, there are calculation errors when searching for the conjugate expression of an expression containing a radical.</w:t>
      </w:r>
    </w:p>
    <w:p w14:paraId="15052924" w14:textId="77777777"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It's about finding</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x→3</m:t>
                </m:r>
              </m:lim>
            </m:limLow>
          </m:fName>
          <m:e>
            <m:f>
              <m:fPr>
                <m:ctrlPr>
                  <w:rPr>
                    <w:rFonts w:ascii="Cambria Math" w:eastAsiaTheme="minorEastAsia" w:hAnsi="Cambria Math" w:cs="Times New Roman"/>
                    <w:i/>
                    <w:kern w:val="2"/>
                    <w:sz w:val="24"/>
                    <w:szCs w:val="24"/>
                    <w14:ligatures w14:val="standardContextual"/>
                  </w:rPr>
                </m:ctrlPr>
              </m:fPr>
              <m:num>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den>
                </m:f>
                <m:r>
                  <w:rPr>
                    <w:rFonts w:ascii="Cambria Math" w:eastAsiaTheme="minorEastAsia" w:hAnsi="Cambria Math" w:cs="Times New Roman"/>
                    <w:sz w:val="24"/>
                    <w:szCs w:val="24"/>
                  </w:rPr>
                  <m:t>-</m:t>
                </m:r>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1</m:t>
                    </m:r>
                  </m:num>
                  <m:den>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3</m:t>
                        </m:r>
                      </m:e>
                    </m:rad>
                  </m:den>
                </m:f>
              </m:num>
              <m:den>
                <m:r>
                  <w:rPr>
                    <w:rFonts w:ascii="Cambria Math" w:eastAsiaTheme="minorEastAsia" w:hAnsi="Cambria Math" w:cs="Times New Roman"/>
                    <w:sz w:val="24"/>
                    <w:szCs w:val="24"/>
                  </w:rPr>
                  <m:t>x-3</m:t>
                </m:r>
              </m:den>
            </m:f>
          </m:e>
        </m:func>
      </m:oMath>
    </w:p>
    <w:p w14:paraId="02080F64" w14:textId="77777777"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So, the student transforms:</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x→3</m:t>
                </m:r>
              </m:lim>
            </m:limLow>
          </m:fName>
          <m:e>
            <m:f>
              <m:fPr>
                <m:ctrlPr>
                  <w:rPr>
                    <w:rFonts w:ascii="Cambria Math" w:eastAsiaTheme="minorEastAsia" w:hAnsi="Cambria Math" w:cs="Times New Roman"/>
                    <w:i/>
                    <w:kern w:val="2"/>
                    <w:sz w:val="24"/>
                    <w:szCs w:val="24"/>
                    <w14:ligatures w14:val="standardContextual"/>
                  </w:rPr>
                </m:ctrlPr>
              </m:fPr>
              <m:num>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num>
              <m:den>
                <m:r>
                  <w:rPr>
                    <w:rFonts w:ascii="Cambria Math" w:eastAsiaTheme="minorEastAsia" w:hAnsi="Cambria Math" w:cs="Times New Roman"/>
                    <w:sz w:val="24"/>
                    <w:szCs w:val="24"/>
                  </w:rPr>
                  <m:t>(x-3)</m:t>
                </m:r>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3x</m:t>
                    </m:r>
                  </m:e>
                </m:rad>
              </m:den>
            </m:f>
          </m:e>
        </m:func>
      </m:oMath>
    </w:p>
    <w:p w14:paraId="0A43237B" w14:textId="77777777"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 xml:space="preserve">Then obtains </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x→3</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3</m:t>
                </m:r>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x</m:t>
                    </m:r>
                  </m:e>
                </m:rad>
                <m:r>
                  <w:rPr>
                    <w:rFonts w:ascii="Cambria Math" w:eastAsiaTheme="minorEastAsia" w:hAnsi="Cambria Math" w:cs="Times New Roman"/>
                    <w:sz w:val="24"/>
                    <w:szCs w:val="24"/>
                  </w:rPr>
                  <m:t xml:space="preserve"> -x</m:t>
                </m:r>
                <m:rad>
                  <m:radPr>
                    <m:degHide m:val="1"/>
                    <m:ctrlPr>
                      <w:rPr>
                        <w:rFonts w:ascii="Cambria Math" w:eastAsiaTheme="minorEastAsia" w:hAnsi="Cambria Math" w:cs="Times New Roman"/>
                        <w:i/>
                        <w:kern w:val="2"/>
                        <w:sz w:val="24"/>
                        <w:szCs w:val="24"/>
                        <w14:ligatures w14:val="standardContextual"/>
                      </w:rPr>
                    </m:ctrlPr>
                  </m:radPr>
                  <m:deg/>
                  <m:e>
                    <m:r>
                      <w:rPr>
                        <w:rFonts w:ascii="Cambria Math" w:eastAsiaTheme="minorEastAsia" w:hAnsi="Cambria Math" w:cs="Times New Roman"/>
                        <w:sz w:val="24"/>
                        <w:szCs w:val="24"/>
                      </w:rPr>
                      <m:t>3</m:t>
                    </m:r>
                  </m:e>
                </m:rad>
              </m:num>
              <m:den>
                <m:r>
                  <w:rPr>
                    <w:rFonts w:ascii="Cambria Math" w:eastAsiaTheme="minorEastAsia" w:hAnsi="Cambria Math" w:cs="Times New Roman"/>
                    <w:sz w:val="24"/>
                    <w:szCs w:val="24"/>
                  </w:rPr>
                  <m:t>3</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-9</m:t>
                </m:r>
              </m:den>
            </m:f>
          </m:e>
        </m:func>
      </m:oMath>
      <w:r w:rsidRPr="008634CA">
        <w:rPr>
          <w:rFonts w:ascii="Times New Roman" w:eastAsiaTheme="minorEastAsia" w:hAnsi="Times New Roman" w:cs="Times New Roman"/>
          <w:sz w:val="24"/>
          <w:szCs w:val="24"/>
        </w:rPr>
        <w:t>. which proves on the part of the student the lack of mastery of the elementary operations supposedly studied previously.</w:t>
      </w:r>
    </w:p>
    <w:p w14:paraId="08C22C6D" w14:textId="77777777" w:rsidR="00BD6D8F" w:rsidRPr="005B2C5C" w:rsidRDefault="00BD6D8F" w:rsidP="008634CA">
      <w:pPr>
        <w:spacing w:after="0" w:line="360" w:lineRule="auto"/>
        <w:jc w:val="both"/>
        <w:rPr>
          <w:rFonts w:ascii="Times New Roman" w:eastAsiaTheme="minorEastAsia" w:hAnsi="Times New Roman" w:cs="Times New Roman"/>
          <w:sz w:val="2"/>
          <w:szCs w:val="24"/>
        </w:rPr>
      </w:pPr>
    </w:p>
    <w:p w14:paraId="4CB4E959" w14:textId="41385BC4" w:rsidR="00E01714" w:rsidRPr="008634CA" w:rsidRDefault="00F07AE5" w:rsidP="008634CA">
      <w:pPr>
        <w:pStyle w:val="Heading3"/>
        <w:spacing w:before="0" w:line="360" w:lineRule="auto"/>
        <w:rPr>
          <w:rFonts w:eastAsiaTheme="minorEastAsia"/>
        </w:rPr>
      </w:pPr>
      <w:r w:rsidRPr="008634CA">
        <w:rPr>
          <w:rFonts w:eastAsiaTheme="minorEastAsia"/>
        </w:rPr>
        <w:t>II.2.2. Errors observed in the interrogation of 26/4/2024</w:t>
      </w:r>
    </w:p>
    <w:p w14:paraId="5368C6A0" w14:textId="77777777" w:rsidR="00E01714" w:rsidRPr="008634CA" w:rsidRDefault="00E01714" w:rsidP="00F954ED">
      <w:pPr>
        <w:spacing w:after="0" w:line="360" w:lineRule="auto"/>
        <w:ind w:firstLine="567"/>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The following errors were observed:</w:t>
      </w:r>
    </w:p>
    <w:p w14:paraId="2854D084" w14:textId="77777777" w:rsidR="0089354D"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b/>
          <w:bCs/>
          <w:sz w:val="24"/>
          <w:szCs w:val="24"/>
        </w:rPr>
        <w:t xml:space="preserve">Type </w:t>
      </w:r>
      <w:proofErr w:type="gramStart"/>
      <w:r w:rsidRPr="008634CA">
        <w:rPr>
          <w:rFonts w:ascii="Times New Roman" w:eastAsiaTheme="minorEastAsia" w:hAnsi="Times New Roman" w:cs="Times New Roman"/>
          <w:b/>
          <w:bCs/>
          <w:sz w:val="24"/>
          <w:szCs w:val="24"/>
        </w:rPr>
        <w:t xml:space="preserve">1 </w:t>
      </w:r>
      <w:r w:rsidRPr="008634CA">
        <w:rPr>
          <w:rFonts w:ascii="Times New Roman" w:eastAsiaTheme="minorEastAsia" w:hAnsi="Times New Roman" w:cs="Times New Roman"/>
          <w:sz w:val="24"/>
          <w:szCs w:val="24"/>
        </w:rPr>
        <w:t>:</w:t>
      </w:r>
      <w:proofErr w:type="gramEnd"/>
      <w:r w:rsidRPr="008634CA">
        <w:rPr>
          <w:rFonts w:ascii="Times New Roman" w:eastAsiaTheme="minorEastAsia" w:hAnsi="Times New Roman" w:cs="Times New Roman"/>
          <w:sz w:val="24"/>
          <w:szCs w:val="24"/>
        </w:rPr>
        <w:t xml:space="preserve"> the student writes:</w:t>
      </w:r>
    </w:p>
    <w:p w14:paraId="7598C7BB" w14:textId="083BD6CF" w:rsidR="00E01714" w:rsidRPr="0089354D" w:rsidRDefault="0089354D" w:rsidP="0089354D">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m:t>
            </m:r>
            <m:r>
              <w:rPr>
                <w:rFonts w:ascii="Cambria Math" w:eastAsiaTheme="minorEastAsia" w:hAnsi="Cambria Math" w:cs="Times New Roman"/>
                <w:sz w:val="24"/>
                <w:szCs w:val="24"/>
              </w:rPr>
              <m:t>h</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r>
              <w:rPr>
                <w:rFonts w:ascii="Cambria Math" w:eastAsiaTheme="minorEastAsia" w:hAnsi="Cambria Math" w:cs="Times New Roman"/>
                <w:sz w:val="24"/>
                <w:szCs w:val="24"/>
              </w:rPr>
              <m:t>h</m:t>
            </m:r>
          </m:e>
        </m:d>
      </m:oMath>
    </w:p>
    <w:p w14:paraId="01334873" w14:textId="095CD40D" w:rsidR="00E01714" w:rsidRPr="008634CA" w:rsidRDefault="0089354D" w:rsidP="008634CA">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E01714" w:rsidRPr="008634C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(-1+</m:t>
            </m:r>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+4</m:t>
        </m:r>
      </m:oMath>
    </w:p>
    <w:p w14:paraId="276F0C77" w14:textId="77777777"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ab/>
      </w:r>
      <w:r w:rsidRPr="008634CA">
        <w:rPr>
          <w:rFonts w:ascii="Times New Roman" w:eastAsiaTheme="minorEastAsia" w:hAnsi="Times New Roman" w:cs="Times New Roman"/>
          <w:sz w:val="24"/>
          <w:szCs w:val="24"/>
        </w:rPr>
        <w:tab/>
      </w:r>
      <w:r w:rsidRPr="008634CA">
        <w:rPr>
          <w:rFonts w:ascii="Times New Roman" w:eastAsiaTheme="minorEastAsia" w:hAnsi="Times New Roman" w:cs="Times New Roman"/>
          <w:sz w:val="24"/>
          <w:szCs w:val="24"/>
        </w:rPr>
        <w:tab/>
      </w:r>
      <w:r w:rsidRPr="008634CA">
        <w:rPr>
          <w:rFonts w:ascii="Times New Roman" w:eastAsiaTheme="minorEastAsia" w:hAnsi="Times New Roman" w:cs="Times New Roman"/>
          <w:sz w:val="24"/>
          <w:szCs w:val="24"/>
        </w:rPr>
        <w:tab/>
        <w:t>=</w:t>
      </w:r>
      <m:oMath>
        <m:r>
          <w:rPr>
            <w:rFonts w:ascii="Cambria Math" w:eastAsiaTheme="minorEastAsia" w:hAnsi="Cambria Math" w:cs="Times New Roman"/>
            <w:sz w:val="24"/>
            <w:szCs w:val="24"/>
          </w:rPr>
          <m:t>-2+6</m:t>
        </m:r>
        <m:r>
          <w:rPr>
            <w:rFonts w:ascii="Cambria Math" w:eastAsiaTheme="minorEastAsia" w:hAnsi="Cambria Math" w:cs="Times New Roman"/>
            <w:sz w:val="24"/>
            <w:szCs w:val="24"/>
          </w:rPr>
          <m:t>h-</m:t>
        </m:r>
        <m:r>
          <w:rPr>
            <w:rFonts w:ascii="Cambria Math" w:eastAsiaTheme="minorEastAsia" w:hAnsi="Cambria Math" w:cs="Times New Roman"/>
            <w:sz w:val="24"/>
            <w:szCs w:val="24"/>
          </w:rPr>
          <m:t>6</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+4</m:t>
        </m:r>
      </m:oMath>
    </w:p>
    <w:p w14:paraId="6A3DFCE8" w14:textId="77777777" w:rsidR="00E01714" w:rsidRPr="008634CA" w:rsidRDefault="00E01714" w:rsidP="00F954ED">
      <w:pPr>
        <w:spacing w:after="0" w:line="360" w:lineRule="auto"/>
        <w:ind w:firstLine="567"/>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This proves how the definition of the derivative is not appropriate for students because for the student, after this calculation, he must obtain:</w:t>
      </w:r>
    </w:p>
    <w:p w14:paraId="671C4727" w14:textId="77777777" w:rsidR="00E01714" w:rsidRPr="008634CA" w:rsidRDefault="00B012E8" w:rsidP="0089354D">
      <w:pPr>
        <w:spacing w:after="0" w:line="360" w:lineRule="auto"/>
        <w:jc w:val="center"/>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m:t>
              </m:r>
            </m:e>
          </m:d>
          <m:r>
            <w:rPr>
              <w:rFonts w:ascii="Cambria Math" w:eastAsiaTheme="minorEastAsia" w:hAnsi="Cambria Math" w:cs="Times New Roman"/>
              <w:sz w:val="24"/>
              <w:szCs w:val="24"/>
            </w:rPr>
            <m:t>=</m:t>
          </m:r>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x→x0</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-f(-1)</m:t>
                  </m:r>
                </m:num>
                <m:den>
                  <m:r>
                    <w:rPr>
                      <w:rFonts w:ascii="Cambria Math" w:eastAsiaTheme="minorEastAsia" w:hAnsi="Cambria Math" w:cs="Times New Roman"/>
                      <w:sz w:val="24"/>
                      <w:szCs w:val="24"/>
                    </w:rPr>
                    <m:t>x-x0</m:t>
                  </m:r>
                </m:den>
              </m:f>
            </m:e>
          </m:func>
        </m:oMath>
      </m:oMathPara>
    </w:p>
    <w:p w14:paraId="42E296DB" w14:textId="77777777" w:rsidR="00E01714" w:rsidRPr="008634CA" w:rsidRDefault="00E01714" w:rsidP="0089354D">
      <w:pPr>
        <w:spacing w:after="0" w:line="360" w:lineRule="auto"/>
        <w:jc w:val="center"/>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lastRenderedPageBreak/>
        <w:t>=</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x→0</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x+1</m:t>
                </m:r>
              </m:den>
            </m:f>
          </m:e>
        </m:func>
      </m:oMath>
    </w:p>
    <w:p w14:paraId="46CA3AF3" w14:textId="77777777" w:rsidR="0089354D" w:rsidRDefault="00E01714" w:rsidP="0089354D">
      <w:pPr>
        <w:spacing w:after="0" w:line="360" w:lineRule="auto"/>
        <w:jc w:val="center"/>
        <w:rPr>
          <w:rFonts w:ascii="Times New Roman" w:eastAsiaTheme="minorEastAsia" w:hAnsi="Times New Roman" w:cs="Times New Roman"/>
          <w:kern w:val="2"/>
          <w:sz w:val="24"/>
          <w:szCs w:val="24"/>
          <w14:ligatures w14:val="standardContextual"/>
        </w:rPr>
      </w:pPr>
      <w:r w:rsidRPr="008634CA">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kern w:val="2"/>
                <w:sz w:val="24"/>
                <w:szCs w:val="24"/>
                <w14:ligatures w14:val="standardContextual"/>
              </w:rPr>
            </m:ctrlPr>
          </m:funcPr>
          <m:fName>
            <m:limLow>
              <m:limLowPr>
                <m:ctrlPr>
                  <w:rPr>
                    <w:rFonts w:ascii="Cambria Math" w:eastAsiaTheme="minorEastAsia" w:hAnsi="Cambria Math" w:cs="Times New Roman"/>
                    <w:i/>
                    <w:kern w:val="2"/>
                    <w:sz w:val="24"/>
                    <w:szCs w:val="24"/>
                    <w14:ligatures w14:val="standardContextual"/>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x→-1</m:t>
                </m:r>
              </m:lim>
            </m:limLow>
          </m:fName>
          <m:e>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2</m:t>
                </m:r>
                <m:sSup>
                  <m:sSupPr>
                    <m:ctrlPr>
                      <w:rPr>
                        <w:rFonts w:ascii="Cambria Math" w:eastAsiaTheme="minorEastAsia" w:hAnsi="Cambria Math" w:cs="Times New Roman"/>
                        <w:i/>
                        <w:kern w:val="2"/>
                        <w:sz w:val="24"/>
                        <w:szCs w:val="24"/>
                        <w14:ligatures w14:val="standardContextual"/>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-1+1</m:t>
                </m:r>
              </m:den>
            </m:f>
          </m:e>
        </m:func>
        <m:r>
          <w:rPr>
            <w:rFonts w:ascii="Cambria Math" w:eastAsiaTheme="minorEastAsia" w:hAnsi="Cambria Math" w:cs="Times New Roman"/>
            <w:sz w:val="24"/>
            <w:szCs w:val="24"/>
          </w:rPr>
          <m:t>=</m:t>
        </m:r>
        <m:f>
          <m:fPr>
            <m:ctrlPr>
              <w:rPr>
                <w:rFonts w:ascii="Cambria Math" w:eastAsiaTheme="minorEastAsia" w:hAnsi="Cambria Math" w:cs="Times New Roman"/>
                <w:i/>
                <w:kern w:val="2"/>
                <w:sz w:val="24"/>
                <w:szCs w:val="24"/>
                <w14:ligatures w14:val="standardContextual"/>
              </w:rPr>
            </m:ctrlPr>
          </m:fPr>
          <m:num>
            <m:r>
              <w:rPr>
                <w:rFonts w:ascii="Cambria Math" w:eastAsiaTheme="minorEastAsia" w:hAnsi="Cambria Math" w:cs="Times New Roman"/>
                <w:sz w:val="24"/>
                <w:szCs w:val="24"/>
              </w:rPr>
              <m:t>0</m:t>
            </m:r>
          </m:num>
          <m:den>
            <m:r>
              <w:rPr>
                <w:rFonts w:ascii="Cambria Math" w:eastAsiaTheme="minorEastAsia" w:hAnsi="Cambria Math" w:cs="Times New Roman"/>
                <w:sz w:val="24"/>
                <w:szCs w:val="24"/>
              </w:rPr>
              <m:t>0</m:t>
            </m:r>
          </m:den>
        </m:f>
      </m:oMath>
    </w:p>
    <w:p w14:paraId="09C23AC9" w14:textId="574448EE" w:rsidR="00E01714" w:rsidRPr="008634CA" w:rsidRDefault="00E01714" w:rsidP="008634CA">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indeterminate form; and to subsequently obtain 2.</w:t>
      </w:r>
    </w:p>
    <w:p w14:paraId="1B8A69B6" w14:textId="67D314A8" w:rsidR="00E01714" w:rsidRPr="008634CA" w:rsidRDefault="00E01714" w:rsidP="005B2C5C">
      <w:pPr>
        <w:spacing w:after="0" w:line="360" w:lineRule="auto"/>
        <w:jc w:val="both"/>
        <w:rPr>
          <w:rFonts w:ascii="Times New Roman" w:eastAsiaTheme="minorEastAsia" w:hAnsi="Times New Roman" w:cs="Times New Roman"/>
          <w:sz w:val="24"/>
          <w:szCs w:val="24"/>
        </w:rPr>
      </w:pPr>
      <w:r w:rsidRPr="008634CA">
        <w:rPr>
          <w:rFonts w:ascii="Times New Roman" w:eastAsiaTheme="minorEastAsia" w:hAnsi="Times New Roman" w:cs="Times New Roman"/>
          <w:sz w:val="24"/>
          <w:szCs w:val="24"/>
        </w:rPr>
        <w:t>Beyond the failure to understand this definition, we also note that the student does not master calculations.</w:t>
      </w:r>
    </w:p>
    <w:p w14:paraId="28063273" w14:textId="77777777" w:rsidR="00E01714" w:rsidRPr="008634CA"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b/>
          <w:bCs/>
          <w:sz w:val="24"/>
          <w:szCs w:val="24"/>
        </w:rPr>
        <w:t xml:space="preserve">Type </w:t>
      </w:r>
      <w:proofErr w:type="gramStart"/>
      <w:r w:rsidRPr="008634CA">
        <w:rPr>
          <w:rFonts w:ascii="Times New Roman" w:hAnsi="Times New Roman" w:cs="Times New Roman"/>
          <w:b/>
          <w:bCs/>
          <w:sz w:val="24"/>
          <w:szCs w:val="24"/>
        </w:rPr>
        <w:t xml:space="preserve">2 </w:t>
      </w:r>
      <w:r w:rsidRPr="008634CA">
        <w:rPr>
          <w:rFonts w:ascii="Times New Roman" w:hAnsi="Times New Roman" w:cs="Times New Roman"/>
          <w:sz w:val="24"/>
          <w:szCs w:val="24"/>
        </w:rPr>
        <w:t>:</w:t>
      </w:r>
      <w:proofErr w:type="gramEnd"/>
      <w:r w:rsidRPr="008634CA">
        <w:rPr>
          <w:rFonts w:ascii="Times New Roman" w:hAnsi="Times New Roman" w:cs="Times New Roman"/>
          <w:sz w:val="24"/>
          <w:szCs w:val="24"/>
        </w:rPr>
        <w:t xml:space="preserve"> the student writes correctly:</w:t>
      </w:r>
    </w:p>
    <w:p w14:paraId="10CA3C9F" w14:textId="77777777" w:rsidR="00E01714" w:rsidRPr="008634CA" w:rsidRDefault="00B012E8" w:rsidP="0089354D">
      <w:pPr>
        <w:spacing w:after="0" w:line="360" w:lineRule="auto"/>
        <w:jc w:val="center"/>
        <w:rPr>
          <w:rFonts w:ascii="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oMath>
      <w:r w:rsidR="00E01714" w:rsidRPr="008634CA">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-f(-1)</m:t>
            </m:r>
          </m:num>
          <m:den>
            <m:r>
              <w:rPr>
                <w:rFonts w:ascii="Cambria Math" w:hAnsi="Cambria Math" w:cs="Times New Roman"/>
                <w:sz w:val="24"/>
                <w:szCs w:val="24"/>
              </w:rPr>
              <m:t>x-(-1)</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-f(-1)</m:t>
            </m:r>
          </m:num>
          <m:den>
            <m:r>
              <w:rPr>
                <w:rFonts w:ascii="Cambria Math" w:hAnsi="Cambria Math" w:cs="Times New Roman"/>
                <w:sz w:val="24"/>
                <w:szCs w:val="24"/>
              </w:rPr>
              <m:t>x+1</m:t>
            </m:r>
          </m:den>
        </m:f>
      </m:oMath>
    </w:p>
    <w:p w14:paraId="3984673E" w14:textId="55F16A79" w:rsidR="00E01714" w:rsidRPr="008634CA" w:rsidRDefault="001A3588"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Then like type 1, makes several calculation errors.</w:t>
      </w:r>
    </w:p>
    <w:p w14:paraId="27799A4E" w14:textId="7C65F7DA"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Note that the path followed by the students, the one which exclusively involves the definition of the derivative at a point, would be due to a didactic contract effect (Brousseau, 1998).</w:t>
      </w:r>
    </w:p>
    <w:p w14:paraId="7F216192" w14:textId="77777777"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However, using the formula for the derivative of a polynomial (because the proposed function is a polynomial) would make things easier.</w:t>
      </w:r>
    </w:p>
    <w:p w14:paraId="3EA929EE" w14:textId="75BE75D8" w:rsidR="00E01714" w:rsidRPr="008634CA" w:rsidRDefault="00F07AE5" w:rsidP="008634CA">
      <w:pPr>
        <w:pStyle w:val="Heading3"/>
        <w:spacing w:before="0" w:line="360" w:lineRule="auto"/>
      </w:pPr>
      <w:r w:rsidRPr="008634CA">
        <w:t>II.2.3. Errors observed in the query of 05/16/2024</w:t>
      </w:r>
    </w:p>
    <w:p w14:paraId="7ABA6E18" w14:textId="4CAD74B9"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Beyond the lack of mastery of the definition which seems to be a common error for all students, we noticed among the students the difficulty in decomposing the presence of the absolute value contained in this function.</w:t>
      </w:r>
    </w:p>
    <w:p w14:paraId="1D1218B0" w14:textId="77777777" w:rsidR="0089354D" w:rsidRDefault="00E01714" w:rsidP="008634CA">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In fact, here is what students do in their development:</w:t>
      </w:r>
    </w:p>
    <w:p w14:paraId="74FC8C7B" w14:textId="5E7A573E" w:rsidR="00E01714" w:rsidRPr="008634CA" w:rsidRDefault="00E01714" w:rsidP="0089354D">
      <w:pPr>
        <w:spacing w:after="0" w:line="360" w:lineRule="auto"/>
        <w:jc w:val="center"/>
        <w:rPr>
          <w:rFonts w:ascii="Times New Roman" w:hAnsi="Times New Roman" w:cs="Times New Roman"/>
          <w:sz w:val="24"/>
          <w:szCs w:val="24"/>
        </w:rPr>
      </w:pPr>
      <w:proofErr w:type="gramStart"/>
      <w:r w:rsidRPr="008634CA">
        <w:rPr>
          <w:rFonts w:ascii="Times New Roman" w:hAnsi="Times New Roman" w:cs="Times New Roman"/>
          <w:sz w:val="24"/>
          <w:szCs w:val="24"/>
        </w:rPr>
        <w:t>f( x</w:t>
      </w:r>
      <w:proofErr w:type="gramEnd"/>
      <w:r w:rsidRPr="008634CA">
        <w:rPr>
          <w:rFonts w:ascii="Times New Roman" w:hAnsi="Times New Roman" w:cs="Times New Roman"/>
          <w:sz w:val="24"/>
          <w:szCs w:val="24"/>
        </w:rPr>
        <w:t xml:space="preserve">) =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 xml:space="preserve">= </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hAnsi="Cambria Math" w:cs="Times New Roman"/>
            <w:sz w:val="24"/>
            <w:szCs w:val="24"/>
          </w:rPr>
          <m:t>+x-1</m:t>
        </m:r>
      </m:oMath>
      <w:r w:rsidRPr="008634CA">
        <w:rPr>
          <w:rFonts w:ascii="Times New Roman" w:hAnsi="Times New Roman" w:cs="Times New Roman"/>
          <w:sz w:val="24"/>
          <w:szCs w:val="24"/>
        </w:rPr>
        <w:t>for others</w:t>
      </w:r>
    </w:p>
    <w:p w14:paraId="17A63ED3" w14:textId="3E9A02FF" w:rsidR="00E01714" w:rsidRPr="008634CA" w:rsidRDefault="00E01714" w:rsidP="0089354D">
      <w:pPr>
        <w:spacing w:after="0" w:line="360" w:lineRule="auto"/>
        <w:jc w:val="center"/>
        <w:rPr>
          <w:rFonts w:ascii="Times New Roman" w:hAnsi="Times New Roman" w:cs="Times New Roman"/>
          <w:sz w:val="24"/>
          <w:szCs w:val="24"/>
        </w:rPr>
      </w:pPr>
      <w:proofErr w:type="gramStart"/>
      <w:r w:rsidRPr="008634CA">
        <w:rPr>
          <w:rFonts w:ascii="Times New Roman" w:hAnsi="Times New Roman" w:cs="Times New Roman"/>
          <w:sz w:val="24"/>
          <w:szCs w:val="24"/>
        </w:rPr>
        <w:t>f( x</w:t>
      </w:r>
      <w:proofErr w:type="gramEnd"/>
      <w:r w:rsidRPr="008634CA">
        <w:rPr>
          <w:rFonts w:ascii="Times New Roman" w:hAnsi="Times New Roman" w:cs="Times New Roman"/>
          <w:sz w:val="24"/>
          <w:szCs w:val="24"/>
        </w:rPr>
        <w:t xml:space="preserve">) = x </w:t>
      </w:r>
      <w:r w:rsidRPr="008634CA">
        <w:rPr>
          <w:rFonts w:ascii="Times New Roman" w:hAnsi="Times New Roman" w:cs="Times New Roman"/>
          <w:sz w:val="24"/>
          <w:szCs w:val="24"/>
          <w:vertAlign w:val="superscript"/>
        </w:rPr>
        <w:t xml:space="preserve">2 </w:t>
      </w:r>
      <w:r w:rsidRPr="008634CA">
        <w:rPr>
          <w:rFonts w:ascii="Times New Roman" w:hAnsi="Times New Roman" w:cs="Times New Roman"/>
          <w:sz w:val="24"/>
          <w:szCs w:val="24"/>
        </w:rPr>
        <w:t>+x.</w:t>
      </w:r>
    </w:p>
    <w:p w14:paraId="5FC4ED1B" w14:textId="77777777" w:rsidR="00E01714" w:rsidRPr="008634CA" w:rsidRDefault="00E01714" w:rsidP="005B2C5C">
      <w:pPr>
        <w:spacing w:after="0" w:line="360" w:lineRule="auto"/>
        <w:jc w:val="both"/>
        <w:rPr>
          <w:rFonts w:ascii="Times New Roman" w:hAnsi="Times New Roman" w:cs="Times New Roman"/>
          <w:sz w:val="24"/>
          <w:szCs w:val="24"/>
        </w:rPr>
      </w:pPr>
      <w:r w:rsidRPr="008634CA">
        <w:rPr>
          <w:rFonts w:ascii="Times New Roman" w:hAnsi="Times New Roman" w:cs="Times New Roman"/>
          <w:sz w:val="24"/>
          <w:szCs w:val="24"/>
        </w:rPr>
        <w:t>These developments lead them to obtain inappropriate responses.</w:t>
      </w:r>
    </w:p>
    <w:p w14:paraId="558A4BD4" w14:textId="5C087374" w:rsidR="00E01714" w:rsidRPr="008634CA" w:rsidRDefault="00E01714" w:rsidP="00E80947">
      <w:pPr>
        <w:pStyle w:val="Heading1"/>
      </w:pPr>
      <w:r w:rsidRPr="008634CA">
        <w:t>CONCLUSION</w:t>
      </w:r>
    </w:p>
    <w:p w14:paraId="5A290CE9" w14:textId="77777777" w:rsidR="008634CA" w:rsidRDefault="008634CA" w:rsidP="005B2C5C">
      <w:pPr>
        <w:pStyle w:val="NormalWeb"/>
        <w:spacing w:before="0" w:beforeAutospacing="0" w:after="0" w:afterAutospacing="0" w:line="360" w:lineRule="auto"/>
        <w:jc w:val="both"/>
      </w:pPr>
      <w:r>
        <w:t xml:space="preserve">This study analyzed the errors of third-year students in the humanities sciences (aged 16 to 18) at a school in the city of Goma, DRC, by examining their responses to three assignments on the concept of derivatives in mathematics. Before evaluating the errors made, </w:t>
      </w:r>
      <w:proofErr w:type="spellStart"/>
      <w:r>
        <w:t>an</w:t>
      </w:r>
      <w:proofErr w:type="spellEnd"/>
      <w:r>
        <w:t xml:space="preserve"> a priori analysis of each question was conducted to identify possible difficulties related to their formulation and potential obstacles that students might face when solving them.</w:t>
      </w:r>
    </w:p>
    <w:p w14:paraId="73E12C05" w14:textId="77777777" w:rsidR="008634CA" w:rsidRDefault="008634CA" w:rsidP="005B2C5C">
      <w:pPr>
        <w:pStyle w:val="NormalWeb"/>
        <w:spacing w:before="0" w:beforeAutospacing="0" w:after="0" w:afterAutospacing="0" w:line="360" w:lineRule="auto"/>
        <w:jc w:val="both"/>
      </w:pPr>
      <w:r>
        <w:t xml:space="preserve">A priori analysis is a common method in mathematics teaching, allowing the actions of teachers and students to be anticipated. By adopting </w:t>
      </w:r>
      <w:proofErr w:type="spellStart"/>
      <w:r>
        <w:t>Charnay</w:t>
      </w:r>
      <w:proofErr w:type="spellEnd"/>
      <w:r>
        <w:t xml:space="preserve"> 's (1989) error analysis model, this study enabled a systematic examination of the following results:</w:t>
      </w:r>
    </w:p>
    <w:p w14:paraId="2062B2CE" w14:textId="77777777" w:rsidR="008634CA" w:rsidRDefault="008634CA" w:rsidP="008634CA">
      <w:pPr>
        <w:pStyle w:val="NormalWeb"/>
        <w:numPr>
          <w:ilvl w:val="0"/>
          <w:numId w:val="12"/>
        </w:numPr>
        <w:spacing w:before="0" w:beforeAutospacing="0" w:after="0" w:afterAutospacing="0" w:line="360" w:lineRule="auto"/>
        <w:jc w:val="both"/>
      </w:pPr>
      <w:r>
        <w:t xml:space="preserve">The questions posed are unambiguous, but they encourage students, through a didactic contract (Brousseau, 1998), to take more complex paths, abandoning those that could lead them to appropriate solutions with fewer detours. For example, in the case of </w:t>
      </w:r>
      <w:r>
        <w:lastRenderedPageBreak/>
        <w:t xml:space="preserve">finding </w:t>
      </w:r>
      <w:r>
        <w:rPr>
          <w:rStyle w:val="katex-mathml"/>
        </w:rPr>
        <w:t>f</w:t>
      </w:r>
      <w:proofErr w:type="gramStart"/>
      <w:r>
        <w:rPr>
          <w:rStyle w:val="katex-mathml"/>
        </w:rPr>
        <w:t>′(</w:t>
      </w:r>
      <w:proofErr w:type="gramEnd"/>
      <w:r>
        <w:rPr>
          <w:rStyle w:val="katex-mathml"/>
        </w:rPr>
        <w:t xml:space="preserve">x0 )f' (x_0) </w:t>
      </w:r>
      <w:r>
        <w:rPr>
          <w:rStyle w:val="mord"/>
        </w:rPr>
        <w:t xml:space="preserve">f′ </w:t>
      </w:r>
      <w:r>
        <w:rPr>
          <w:rStyle w:val="mopen"/>
        </w:rPr>
        <w:t xml:space="preserve">( </w:t>
      </w:r>
      <w:r>
        <w:rPr>
          <w:rStyle w:val="mord"/>
        </w:rPr>
        <w:t xml:space="preserve">x0 </w:t>
      </w:r>
      <w:r>
        <w:rPr>
          <w:rStyle w:val="vlist-s"/>
        </w:rPr>
        <w:t xml:space="preserve">​) </w:t>
      </w:r>
      <w:r>
        <w:t>, students tend to go through the definition instead of directly applying a calculation algorithm.</w:t>
      </w:r>
    </w:p>
    <w:p w14:paraId="05724D66" w14:textId="77777777" w:rsidR="008634CA" w:rsidRDefault="008634CA" w:rsidP="008634CA">
      <w:pPr>
        <w:pStyle w:val="NormalWeb"/>
        <w:numPr>
          <w:ilvl w:val="0"/>
          <w:numId w:val="12"/>
        </w:numPr>
        <w:spacing w:before="0" w:beforeAutospacing="0" w:after="0" w:afterAutospacing="0" w:line="360" w:lineRule="auto"/>
        <w:jc w:val="both"/>
      </w:pPr>
      <w:r>
        <w:t>Some errors reveal an unsatisfactory mastery of basic concepts acquired in previous courses (such as algebraic calculation and remarkable products). This underlines the need for rigorous monitoring by school officials regarding the quality of recruited teachers, given the recurrence of these errors in students' papers.</w:t>
      </w:r>
    </w:p>
    <w:p w14:paraId="0D0FFD40" w14:textId="77777777" w:rsidR="008634CA" w:rsidRDefault="008634CA" w:rsidP="005B2C5C">
      <w:pPr>
        <w:pStyle w:val="NormalWeb"/>
        <w:spacing w:before="0" w:beforeAutospacing="0" w:after="0" w:afterAutospacing="0" w:line="360" w:lineRule="auto"/>
        <w:jc w:val="both"/>
      </w:pPr>
      <w:r>
        <w:t>Although this analysis is open to debate, it is argued that the errors observed in students are more related to the organization of teaching than to their level of competence. If mathematics lessons had been taught adequately, some recurring errors in students' productions could have been avoided.</w:t>
      </w:r>
    </w:p>
    <w:p w14:paraId="234F9384" w14:textId="4315DECF" w:rsidR="00E01714" w:rsidRPr="008634CA" w:rsidRDefault="00E01714" w:rsidP="00E80947">
      <w:pPr>
        <w:pStyle w:val="Heading1"/>
      </w:pPr>
      <w:r w:rsidRPr="008634CA">
        <w:t>BIBLIOGRAPHY</w:t>
      </w:r>
    </w:p>
    <w:p w14:paraId="396F62AC"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 Marchand, P., </w:t>
      </w:r>
      <w:proofErr w:type="spellStart"/>
      <w:r w:rsidRPr="008C42C5">
        <w:rPr>
          <w:rFonts w:ascii="Times New Roman" w:eastAsia="Times New Roman" w:hAnsi="Times New Roman" w:cs="Times New Roman"/>
          <w:sz w:val="24"/>
          <w:szCs w:val="24"/>
          <w:highlight w:val="yellow"/>
          <w:lang w:val="fr-FR" w:eastAsia="fr-FR"/>
        </w:rPr>
        <w:t>Adihou</w:t>
      </w:r>
      <w:proofErr w:type="spellEnd"/>
      <w:r w:rsidRPr="008C42C5">
        <w:rPr>
          <w:rFonts w:ascii="Times New Roman" w:eastAsia="Times New Roman" w:hAnsi="Times New Roman" w:cs="Times New Roman"/>
          <w:sz w:val="24"/>
          <w:szCs w:val="24"/>
          <w:highlight w:val="yellow"/>
          <w:lang w:val="fr-FR" w:eastAsia="fr-FR"/>
        </w:rPr>
        <w:t xml:space="preserve">, A., </w:t>
      </w:r>
      <w:proofErr w:type="spellStart"/>
      <w:r w:rsidRPr="008C42C5">
        <w:rPr>
          <w:rFonts w:ascii="Times New Roman" w:eastAsia="Times New Roman" w:hAnsi="Times New Roman" w:cs="Times New Roman"/>
          <w:sz w:val="24"/>
          <w:szCs w:val="24"/>
          <w:highlight w:val="yellow"/>
          <w:lang w:val="fr-FR" w:eastAsia="fr-FR"/>
        </w:rPr>
        <w:t>Koudogbo</w:t>
      </w:r>
      <w:proofErr w:type="spellEnd"/>
      <w:r w:rsidRPr="008C42C5">
        <w:rPr>
          <w:rFonts w:ascii="Times New Roman" w:eastAsia="Times New Roman" w:hAnsi="Times New Roman" w:cs="Times New Roman"/>
          <w:sz w:val="24"/>
          <w:szCs w:val="24"/>
          <w:highlight w:val="yellow"/>
          <w:lang w:val="fr-FR" w:eastAsia="fr-FR"/>
        </w:rPr>
        <w:t xml:space="preserve">, J., Gauthier, D., Brisson, C. (2023), </w:t>
      </w:r>
      <w:proofErr w:type="spellStart"/>
      <w:r w:rsidRPr="008C42C5">
        <w:rPr>
          <w:rFonts w:ascii="Times New Roman" w:eastAsia="Times New Roman" w:hAnsi="Times New Roman" w:cs="Times New Roman"/>
          <w:sz w:val="24"/>
          <w:szCs w:val="24"/>
          <w:highlight w:val="yellow"/>
          <w:lang w:val="fr-FR" w:eastAsia="fr-FR"/>
        </w:rPr>
        <w:t>Research</w:t>
      </w:r>
      <w:proofErr w:type="spellEnd"/>
      <w:r w:rsidRPr="008C42C5">
        <w:rPr>
          <w:rFonts w:ascii="Times New Roman" w:eastAsia="Times New Roman" w:hAnsi="Times New Roman" w:cs="Times New Roman"/>
          <w:sz w:val="24"/>
          <w:szCs w:val="24"/>
          <w:highlight w:val="yellow"/>
          <w:lang w:val="fr-FR" w:eastAsia="fr-FR"/>
        </w:rPr>
        <w:t xml:space="preserve"> in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 xml:space="preserve"> and </w:t>
      </w:r>
      <w:proofErr w:type="spellStart"/>
      <w:r w:rsidRPr="008C42C5">
        <w:rPr>
          <w:rFonts w:ascii="Times New Roman" w:eastAsia="Times New Roman" w:hAnsi="Times New Roman" w:cs="Times New Roman"/>
          <w:sz w:val="24"/>
          <w:szCs w:val="24"/>
          <w:highlight w:val="yellow"/>
          <w:lang w:val="fr-FR" w:eastAsia="fr-FR"/>
        </w:rPr>
        <w:t>Students</w:t>
      </w:r>
      <w:proofErr w:type="spellEnd"/>
      <w:r w:rsidRPr="008C42C5">
        <w:rPr>
          <w:rFonts w:ascii="Times New Roman" w:eastAsia="Times New Roman" w:hAnsi="Times New Roman" w:cs="Times New Roman"/>
          <w:sz w:val="24"/>
          <w:szCs w:val="24"/>
          <w:highlight w:val="yellow"/>
          <w:lang w:val="fr-FR" w:eastAsia="fr-FR"/>
        </w:rPr>
        <w:t xml:space="preserve"> in </w:t>
      </w:r>
      <w:proofErr w:type="spellStart"/>
      <w:r w:rsidRPr="008C42C5">
        <w:rPr>
          <w:rFonts w:ascii="Times New Roman" w:eastAsia="Times New Roman" w:hAnsi="Times New Roman" w:cs="Times New Roman"/>
          <w:sz w:val="24"/>
          <w:szCs w:val="24"/>
          <w:highlight w:val="yellow"/>
          <w:lang w:val="fr-FR" w:eastAsia="fr-FR"/>
        </w:rPr>
        <w:t>Difficulty</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What</w:t>
      </w:r>
      <w:proofErr w:type="spellEnd"/>
      <w:r w:rsidRPr="008C42C5">
        <w:rPr>
          <w:rFonts w:ascii="Times New Roman" w:eastAsia="Times New Roman" w:hAnsi="Times New Roman" w:cs="Times New Roman"/>
          <w:sz w:val="24"/>
          <w:szCs w:val="24"/>
          <w:highlight w:val="yellow"/>
          <w:lang w:val="fr-FR" w:eastAsia="fr-FR"/>
        </w:rPr>
        <w:t xml:space="preserve"> Challenges and Perspectives?, Les Éditions JFD Québec.</w:t>
      </w:r>
    </w:p>
    <w:p w14:paraId="01293814"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[2] </w:t>
      </w:r>
      <w:proofErr w:type="spellStart"/>
      <w:r w:rsidRPr="008C42C5">
        <w:rPr>
          <w:rFonts w:ascii="Times New Roman" w:eastAsia="Times New Roman" w:hAnsi="Times New Roman" w:cs="Times New Roman"/>
          <w:sz w:val="24"/>
          <w:szCs w:val="24"/>
          <w:highlight w:val="yellow"/>
          <w:lang w:val="fr-FR" w:eastAsia="fr-FR"/>
        </w:rPr>
        <w:t>Adihou</w:t>
      </w:r>
      <w:proofErr w:type="spellEnd"/>
      <w:r w:rsidRPr="008C42C5">
        <w:rPr>
          <w:rFonts w:ascii="Times New Roman" w:eastAsia="Times New Roman" w:hAnsi="Times New Roman" w:cs="Times New Roman"/>
          <w:sz w:val="24"/>
          <w:szCs w:val="24"/>
          <w:highlight w:val="yellow"/>
          <w:lang w:val="fr-FR" w:eastAsia="fr-FR"/>
        </w:rPr>
        <w:t xml:space="preserve">, Adolphe; </w:t>
      </w:r>
      <w:proofErr w:type="spellStart"/>
      <w:r w:rsidRPr="008C42C5">
        <w:rPr>
          <w:rFonts w:ascii="Times New Roman" w:eastAsia="Times New Roman" w:hAnsi="Times New Roman" w:cs="Times New Roman"/>
          <w:sz w:val="24"/>
          <w:szCs w:val="24"/>
          <w:highlight w:val="yellow"/>
          <w:lang w:val="fr-FR" w:eastAsia="fr-FR"/>
        </w:rPr>
        <w:t>Mopondi</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Bendeko</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Mbumbu</w:t>
      </w:r>
      <w:proofErr w:type="spellEnd"/>
      <w:r w:rsidRPr="008C42C5">
        <w:rPr>
          <w:rFonts w:ascii="Times New Roman" w:eastAsia="Times New Roman" w:hAnsi="Times New Roman" w:cs="Times New Roman"/>
          <w:sz w:val="24"/>
          <w:szCs w:val="24"/>
          <w:highlight w:val="yellow"/>
          <w:lang w:val="fr-FR" w:eastAsia="fr-FR"/>
        </w:rPr>
        <w:t xml:space="preserve">, Alexandre; </w:t>
      </w:r>
      <w:proofErr w:type="spellStart"/>
      <w:r w:rsidRPr="008C42C5">
        <w:rPr>
          <w:rFonts w:ascii="Times New Roman" w:eastAsia="Times New Roman" w:hAnsi="Times New Roman" w:cs="Times New Roman"/>
          <w:sz w:val="24"/>
          <w:szCs w:val="24"/>
          <w:highlight w:val="yellow"/>
          <w:lang w:val="fr-FR" w:eastAsia="fr-FR"/>
        </w:rPr>
        <w:t>Sadja</w:t>
      </w:r>
      <w:proofErr w:type="spellEnd"/>
      <w:r w:rsidRPr="008C42C5">
        <w:rPr>
          <w:rFonts w:ascii="Times New Roman" w:eastAsia="Times New Roman" w:hAnsi="Times New Roman" w:cs="Times New Roman"/>
          <w:sz w:val="24"/>
          <w:szCs w:val="24"/>
          <w:highlight w:val="yellow"/>
          <w:lang w:val="fr-FR" w:eastAsia="fr-FR"/>
        </w:rPr>
        <w:t>, Judith (</w:t>
      </w:r>
      <w:proofErr w:type="spellStart"/>
      <w:r w:rsidRPr="008C42C5">
        <w:rPr>
          <w:rFonts w:ascii="Times New Roman" w:eastAsia="Times New Roman" w:hAnsi="Times New Roman" w:cs="Times New Roman"/>
          <w:sz w:val="24"/>
          <w:szCs w:val="24"/>
          <w:highlight w:val="yellow"/>
          <w:lang w:val="fr-FR" w:eastAsia="fr-FR"/>
        </w:rPr>
        <w:t>Eds</w:t>
      </w:r>
      <w:proofErr w:type="spellEnd"/>
      <w:r w:rsidRPr="008C42C5">
        <w:rPr>
          <w:rFonts w:ascii="Times New Roman" w:eastAsia="Times New Roman" w:hAnsi="Times New Roman" w:cs="Times New Roman"/>
          <w:sz w:val="24"/>
          <w:szCs w:val="24"/>
          <w:highlight w:val="yellow"/>
          <w:lang w:val="fr-FR" w:eastAsia="fr-FR"/>
        </w:rPr>
        <w:t xml:space="preserve">.) (2020), </w:t>
      </w:r>
      <w:proofErr w:type="spellStart"/>
      <w:r w:rsidRPr="008C42C5">
        <w:rPr>
          <w:rFonts w:ascii="Times New Roman" w:eastAsia="Times New Roman" w:hAnsi="Times New Roman" w:cs="Times New Roman"/>
          <w:sz w:val="24"/>
          <w:szCs w:val="24"/>
          <w:highlight w:val="yellow"/>
          <w:lang w:val="fr-FR" w:eastAsia="fr-FR"/>
        </w:rPr>
        <w:t>ADiMA</w:t>
      </w:r>
      <w:proofErr w:type="spellEnd"/>
      <w:r w:rsidRPr="008C42C5">
        <w:rPr>
          <w:rFonts w:ascii="Times New Roman" w:eastAsia="Times New Roman" w:hAnsi="Times New Roman" w:cs="Times New Roman"/>
          <w:sz w:val="24"/>
          <w:szCs w:val="24"/>
          <w:highlight w:val="yellow"/>
          <w:lang w:val="fr-FR" w:eastAsia="fr-FR"/>
        </w:rPr>
        <w:t xml:space="preserve"> 2: The </w:t>
      </w:r>
      <w:proofErr w:type="spellStart"/>
      <w:r w:rsidRPr="008C42C5">
        <w:rPr>
          <w:rFonts w:ascii="Times New Roman" w:eastAsia="Times New Roman" w:hAnsi="Times New Roman" w:cs="Times New Roman"/>
          <w:sz w:val="24"/>
          <w:szCs w:val="24"/>
          <w:highlight w:val="yellow"/>
          <w:lang w:val="fr-FR" w:eastAsia="fr-FR"/>
        </w:rPr>
        <w:t>Role</w:t>
      </w:r>
      <w:proofErr w:type="spellEnd"/>
      <w:r w:rsidRPr="008C42C5">
        <w:rPr>
          <w:rFonts w:ascii="Times New Roman" w:eastAsia="Times New Roman" w:hAnsi="Times New Roman" w:cs="Times New Roman"/>
          <w:sz w:val="24"/>
          <w:szCs w:val="24"/>
          <w:highlight w:val="yellow"/>
          <w:lang w:val="fr-FR" w:eastAsia="fr-FR"/>
        </w:rPr>
        <w:t xml:space="preserve"> of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 xml:space="preserve"> in Teacher Training in </w:t>
      </w:r>
      <w:proofErr w:type="spellStart"/>
      <w:r w:rsidRPr="008C42C5">
        <w:rPr>
          <w:rFonts w:ascii="Times New Roman" w:eastAsia="Times New Roman" w:hAnsi="Times New Roman" w:cs="Times New Roman"/>
          <w:sz w:val="24"/>
          <w:szCs w:val="24"/>
          <w:highlight w:val="yellow"/>
          <w:lang w:val="fr-FR" w:eastAsia="fr-FR"/>
        </w:rPr>
        <w:t>Africa</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Current</w:t>
      </w:r>
      <w:proofErr w:type="spellEnd"/>
      <w:r w:rsidRPr="008C42C5">
        <w:rPr>
          <w:rFonts w:ascii="Times New Roman" w:eastAsia="Times New Roman" w:hAnsi="Times New Roman" w:cs="Times New Roman"/>
          <w:sz w:val="24"/>
          <w:szCs w:val="24"/>
          <w:highlight w:val="yellow"/>
          <w:lang w:val="fr-FR" w:eastAsia="fr-FR"/>
        </w:rPr>
        <w:t xml:space="preserve"> Situation, Challenges, and Perspectives, </w:t>
      </w:r>
      <w:proofErr w:type="spellStart"/>
      <w:r w:rsidRPr="008C42C5">
        <w:rPr>
          <w:rFonts w:ascii="Times New Roman" w:eastAsia="Times New Roman" w:hAnsi="Times New Roman" w:cs="Times New Roman"/>
          <w:sz w:val="24"/>
          <w:szCs w:val="24"/>
          <w:highlight w:val="yellow"/>
          <w:lang w:val="fr-FR" w:eastAsia="fr-FR"/>
        </w:rPr>
        <w:t>proceedings</w:t>
      </w:r>
      <w:proofErr w:type="spellEnd"/>
      <w:r w:rsidRPr="008C42C5">
        <w:rPr>
          <w:rFonts w:ascii="Times New Roman" w:eastAsia="Times New Roman" w:hAnsi="Times New Roman" w:cs="Times New Roman"/>
          <w:sz w:val="24"/>
          <w:szCs w:val="24"/>
          <w:highlight w:val="yellow"/>
          <w:lang w:val="fr-FR" w:eastAsia="fr-FR"/>
        </w:rPr>
        <w:t xml:space="preserve"> of the </w:t>
      </w:r>
      <w:proofErr w:type="spellStart"/>
      <w:r w:rsidRPr="008C42C5">
        <w:rPr>
          <w:rFonts w:ascii="Times New Roman" w:eastAsia="Times New Roman" w:hAnsi="Times New Roman" w:cs="Times New Roman"/>
          <w:sz w:val="24"/>
          <w:szCs w:val="24"/>
          <w:highlight w:val="yellow"/>
          <w:lang w:val="fr-FR" w:eastAsia="fr-FR"/>
        </w:rPr>
        <w:t>conference</w:t>
      </w:r>
      <w:proofErr w:type="spellEnd"/>
      <w:r w:rsidRPr="008C42C5">
        <w:rPr>
          <w:rFonts w:ascii="Times New Roman" w:eastAsia="Times New Roman" w:hAnsi="Times New Roman" w:cs="Times New Roman"/>
          <w:sz w:val="24"/>
          <w:szCs w:val="24"/>
          <w:highlight w:val="yellow"/>
          <w:lang w:val="fr-FR" w:eastAsia="fr-FR"/>
        </w:rPr>
        <w:t>, Benin.</w:t>
      </w:r>
    </w:p>
    <w:p w14:paraId="255917B5"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[3] "</w:t>
      </w:r>
      <w:proofErr w:type="spellStart"/>
      <w:r w:rsidRPr="008C42C5">
        <w:rPr>
          <w:rFonts w:ascii="Times New Roman" w:eastAsia="Times New Roman" w:hAnsi="Times New Roman" w:cs="Times New Roman"/>
          <w:sz w:val="24"/>
          <w:szCs w:val="24"/>
          <w:highlight w:val="yellow"/>
          <w:lang w:val="fr-FR" w:eastAsia="fr-FR"/>
        </w:rPr>
        <w:t>Glossary</w:t>
      </w:r>
      <w:proofErr w:type="spellEnd"/>
      <w:r w:rsidRPr="008C42C5">
        <w:rPr>
          <w:rFonts w:ascii="Times New Roman" w:eastAsia="Times New Roman" w:hAnsi="Times New Roman" w:cs="Times New Roman"/>
          <w:sz w:val="24"/>
          <w:szCs w:val="24"/>
          <w:highlight w:val="yellow"/>
          <w:lang w:val="fr-FR" w:eastAsia="fr-FR"/>
        </w:rPr>
        <w:t xml:space="preserve"> of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 xml:space="preserve">" (2023), Adolphe </w:t>
      </w:r>
      <w:proofErr w:type="spellStart"/>
      <w:r w:rsidRPr="008C42C5">
        <w:rPr>
          <w:rFonts w:ascii="Times New Roman" w:eastAsia="Times New Roman" w:hAnsi="Times New Roman" w:cs="Times New Roman"/>
          <w:sz w:val="24"/>
          <w:szCs w:val="24"/>
          <w:highlight w:val="yellow"/>
          <w:lang w:val="fr-FR" w:eastAsia="fr-FR"/>
        </w:rPr>
        <w:t>Cossi</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Adihou</w:t>
      </w:r>
      <w:proofErr w:type="spellEnd"/>
      <w:r w:rsidRPr="008C42C5">
        <w:rPr>
          <w:rFonts w:ascii="Times New Roman" w:eastAsia="Times New Roman" w:hAnsi="Times New Roman" w:cs="Times New Roman"/>
          <w:sz w:val="24"/>
          <w:szCs w:val="24"/>
          <w:highlight w:val="yellow"/>
          <w:lang w:val="fr-FR" w:eastAsia="fr-FR"/>
        </w:rPr>
        <w:t xml:space="preserve">, Denis </w:t>
      </w:r>
      <w:proofErr w:type="spellStart"/>
      <w:r w:rsidRPr="008C42C5">
        <w:rPr>
          <w:rFonts w:ascii="Times New Roman" w:eastAsia="Times New Roman" w:hAnsi="Times New Roman" w:cs="Times New Roman"/>
          <w:sz w:val="24"/>
          <w:szCs w:val="24"/>
          <w:highlight w:val="yellow"/>
          <w:lang w:val="fr-FR" w:eastAsia="fr-FR"/>
        </w:rPr>
        <w:t>Butlen</w:t>
      </w:r>
      <w:proofErr w:type="spellEnd"/>
      <w:r w:rsidRPr="008C42C5">
        <w:rPr>
          <w:rFonts w:ascii="Times New Roman" w:eastAsia="Times New Roman" w:hAnsi="Times New Roman" w:cs="Times New Roman"/>
          <w:sz w:val="24"/>
          <w:szCs w:val="24"/>
          <w:highlight w:val="yellow"/>
          <w:lang w:val="fr-FR" w:eastAsia="fr-FR"/>
        </w:rPr>
        <w:t xml:space="preserve">, Jeanne </w:t>
      </w:r>
      <w:proofErr w:type="spellStart"/>
      <w:r w:rsidRPr="008C42C5">
        <w:rPr>
          <w:rFonts w:ascii="Times New Roman" w:eastAsia="Times New Roman" w:hAnsi="Times New Roman" w:cs="Times New Roman"/>
          <w:sz w:val="24"/>
          <w:szCs w:val="24"/>
          <w:highlight w:val="yellow"/>
          <w:lang w:val="fr-FR" w:eastAsia="fr-FR"/>
        </w:rPr>
        <w:t>Koudogbo</w:t>
      </w:r>
      <w:proofErr w:type="spellEnd"/>
      <w:r w:rsidRPr="008C42C5">
        <w:rPr>
          <w:rFonts w:ascii="Times New Roman" w:eastAsia="Times New Roman" w:hAnsi="Times New Roman" w:cs="Times New Roman"/>
          <w:sz w:val="24"/>
          <w:szCs w:val="24"/>
          <w:highlight w:val="yellow"/>
          <w:lang w:val="fr-FR" w:eastAsia="fr-FR"/>
        </w:rPr>
        <w:t xml:space="preserve"> et al.</w:t>
      </w:r>
    </w:p>
    <w:p w14:paraId="65EF3652"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[4] </w:t>
      </w:r>
      <w:proofErr w:type="spellStart"/>
      <w:r w:rsidRPr="008C42C5">
        <w:rPr>
          <w:rFonts w:ascii="Times New Roman" w:eastAsia="Times New Roman" w:hAnsi="Times New Roman" w:cs="Times New Roman"/>
          <w:sz w:val="24"/>
          <w:szCs w:val="24"/>
          <w:highlight w:val="yellow"/>
          <w:lang w:val="fr-FR" w:eastAsia="fr-FR"/>
        </w:rPr>
        <w:t>Wimana</w:t>
      </w:r>
      <w:proofErr w:type="spellEnd"/>
      <w:r w:rsidRPr="008C42C5">
        <w:rPr>
          <w:rFonts w:ascii="Times New Roman" w:eastAsia="Times New Roman" w:hAnsi="Times New Roman" w:cs="Times New Roman"/>
          <w:sz w:val="24"/>
          <w:szCs w:val="24"/>
          <w:highlight w:val="yellow"/>
          <w:lang w:val="fr-FR" w:eastAsia="fr-FR"/>
        </w:rPr>
        <w:t xml:space="preserve"> Samson Toussaint (2024), Evaluation of the Use of </w:t>
      </w:r>
      <w:proofErr w:type="spellStart"/>
      <w:r w:rsidRPr="008C42C5">
        <w:rPr>
          <w:rFonts w:ascii="Times New Roman" w:eastAsia="Times New Roman" w:hAnsi="Times New Roman" w:cs="Times New Roman"/>
          <w:sz w:val="24"/>
          <w:szCs w:val="24"/>
          <w:highlight w:val="yellow"/>
          <w:lang w:val="fr-FR" w:eastAsia="fr-FR"/>
        </w:rPr>
        <w:t>Educational</w:t>
      </w:r>
      <w:proofErr w:type="spellEnd"/>
      <w:r w:rsidRPr="008C42C5">
        <w:rPr>
          <w:rFonts w:ascii="Times New Roman" w:eastAsia="Times New Roman" w:hAnsi="Times New Roman" w:cs="Times New Roman"/>
          <w:sz w:val="24"/>
          <w:szCs w:val="24"/>
          <w:highlight w:val="yellow"/>
          <w:lang w:val="fr-FR" w:eastAsia="fr-FR"/>
        </w:rPr>
        <w:t xml:space="preserve"> Materials in Learning </w:t>
      </w:r>
      <w:proofErr w:type="spellStart"/>
      <w:r w:rsidRPr="008C42C5">
        <w:rPr>
          <w:rFonts w:ascii="Times New Roman" w:eastAsia="Times New Roman" w:hAnsi="Times New Roman" w:cs="Times New Roman"/>
          <w:sz w:val="24"/>
          <w:szCs w:val="24"/>
          <w:highlight w:val="yellow"/>
          <w:lang w:val="fr-FR" w:eastAsia="fr-FR"/>
        </w:rPr>
        <w:t>through</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Situational</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Approaches</w:t>
      </w:r>
      <w:proofErr w:type="spellEnd"/>
      <w:r w:rsidRPr="008C42C5">
        <w:rPr>
          <w:rFonts w:ascii="Times New Roman" w:eastAsia="Times New Roman" w:hAnsi="Times New Roman" w:cs="Times New Roman"/>
          <w:sz w:val="24"/>
          <w:szCs w:val="24"/>
          <w:highlight w:val="yellow"/>
          <w:lang w:val="fr-FR" w:eastAsia="fr-FR"/>
        </w:rPr>
        <w:t xml:space="preserve"> in the City of Goma: Case of </w:t>
      </w:r>
      <w:proofErr w:type="spellStart"/>
      <w:r w:rsidRPr="008C42C5">
        <w:rPr>
          <w:rFonts w:ascii="Times New Roman" w:eastAsia="Times New Roman" w:hAnsi="Times New Roman" w:cs="Times New Roman"/>
          <w:sz w:val="24"/>
          <w:szCs w:val="24"/>
          <w:highlight w:val="yellow"/>
          <w:lang w:val="fr-FR" w:eastAsia="fr-FR"/>
        </w:rPr>
        <w:t>Schools</w:t>
      </w:r>
      <w:proofErr w:type="spellEnd"/>
      <w:r w:rsidRPr="008C42C5">
        <w:rPr>
          <w:rFonts w:ascii="Times New Roman" w:eastAsia="Times New Roman" w:hAnsi="Times New Roman" w:cs="Times New Roman"/>
          <w:sz w:val="24"/>
          <w:szCs w:val="24"/>
          <w:highlight w:val="yellow"/>
          <w:lang w:val="fr-FR" w:eastAsia="fr-FR"/>
        </w:rPr>
        <w:t xml:space="preserve"> in the </w:t>
      </w:r>
      <w:proofErr w:type="spellStart"/>
      <w:r w:rsidRPr="008C42C5">
        <w:rPr>
          <w:rFonts w:ascii="Times New Roman" w:eastAsia="Times New Roman" w:hAnsi="Times New Roman" w:cs="Times New Roman"/>
          <w:sz w:val="24"/>
          <w:szCs w:val="24"/>
          <w:highlight w:val="yellow"/>
          <w:lang w:val="fr-FR" w:eastAsia="fr-FR"/>
        </w:rPr>
        <w:t>Karisimbi</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Sub-Division</w:t>
      </w:r>
      <w:proofErr w:type="spellEnd"/>
      <w:r w:rsidRPr="008C42C5">
        <w:rPr>
          <w:rFonts w:ascii="Times New Roman" w:eastAsia="Times New Roman" w:hAnsi="Times New Roman" w:cs="Times New Roman"/>
          <w:sz w:val="24"/>
          <w:szCs w:val="24"/>
          <w:highlight w:val="yellow"/>
          <w:lang w:val="fr-FR" w:eastAsia="fr-FR"/>
        </w:rPr>
        <w:t xml:space="preserve">, IJRDO Journal of </w:t>
      </w:r>
      <w:proofErr w:type="spellStart"/>
      <w:r w:rsidRPr="008C42C5">
        <w:rPr>
          <w:rFonts w:ascii="Times New Roman" w:eastAsia="Times New Roman" w:hAnsi="Times New Roman" w:cs="Times New Roman"/>
          <w:sz w:val="24"/>
          <w:szCs w:val="24"/>
          <w:highlight w:val="yellow"/>
          <w:lang w:val="fr-FR" w:eastAsia="fr-FR"/>
        </w:rPr>
        <w:t>Educational</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Research</w:t>
      </w:r>
      <w:proofErr w:type="spellEnd"/>
      <w:r w:rsidRPr="008C42C5">
        <w:rPr>
          <w:rFonts w:ascii="Times New Roman" w:eastAsia="Times New Roman" w:hAnsi="Times New Roman" w:cs="Times New Roman"/>
          <w:sz w:val="24"/>
          <w:szCs w:val="24"/>
          <w:highlight w:val="yellow"/>
          <w:lang w:val="fr-FR" w:eastAsia="fr-FR"/>
        </w:rPr>
        <w:t>.</w:t>
      </w:r>
    </w:p>
    <w:p w14:paraId="2503DCA4"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[5] </w:t>
      </w:r>
      <w:proofErr w:type="spellStart"/>
      <w:r w:rsidRPr="008C42C5">
        <w:rPr>
          <w:rFonts w:ascii="Times New Roman" w:eastAsia="Times New Roman" w:hAnsi="Times New Roman" w:cs="Times New Roman"/>
          <w:sz w:val="24"/>
          <w:szCs w:val="24"/>
          <w:highlight w:val="yellow"/>
          <w:lang w:val="fr-FR" w:eastAsia="fr-FR"/>
        </w:rPr>
        <w:t>Archimbaud</w:t>
      </w:r>
      <w:proofErr w:type="spellEnd"/>
      <w:r w:rsidRPr="008C42C5">
        <w:rPr>
          <w:rFonts w:ascii="Times New Roman" w:eastAsia="Times New Roman" w:hAnsi="Times New Roman" w:cs="Times New Roman"/>
          <w:sz w:val="24"/>
          <w:szCs w:val="24"/>
          <w:highlight w:val="yellow"/>
          <w:lang w:val="fr-FR" w:eastAsia="fr-FR"/>
        </w:rPr>
        <w:t xml:space="preserve">, E. (2025), </w:t>
      </w:r>
      <w:proofErr w:type="spellStart"/>
      <w:r w:rsidRPr="008C42C5">
        <w:rPr>
          <w:rFonts w:ascii="Times New Roman" w:eastAsia="Times New Roman" w:hAnsi="Times New Roman" w:cs="Times New Roman"/>
          <w:sz w:val="24"/>
          <w:szCs w:val="24"/>
          <w:highlight w:val="yellow"/>
          <w:lang w:val="fr-FR" w:eastAsia="fr-FR"/>
        </w:rPr>
        <w:t>Taking</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Errors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into</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Account</w:t>
      </w:r>
      <w:proofErr w:type="spellEnd"/>
      <w:r w:rsidRPr="008C42C5">
        <w:rPr>
          <w:rFonts w:ascii="Times New Roman" w:eastAsia="Times New Roman" w:hAnsi="Times New Roman" w:cs="Times New Roman"/>
          <w:sz w:val="24"/>
          <w:szCs w:val="24"/>
          <w:highlight w:val="yellow"/>
          <w:lang w:val="fr-FR" w:eastAsia="fr-FR"/>
        </w:rPr>
        <w:t xml:space="preserve"> in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A </w:t>
      </w:r>
      <w:proofErr w:type="spellStart"/>
      <w:r w:rsidRPr="008C42C5">
        <w:rPr>
          <w:rFonts w:ascii="Times New Roman" w:eastAsia="Times New Roman" w:hAnsi="Times New Roman" w:cs="Times New Roman"/>
          <w:sz w:val="24"/>
          <w:szCs w:val="24"/>
          <w:highlight w:val="yellow"/>
          <w:lang w:val="fr-FR" w:eastAsia="fr-FR"/>
        </w:rPr>
        <w:t>Revealing</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Teaching</w:t>
      </w:r>
      <w:proofErr w:type="spellEnd"/>
      <w:r w:rsidRPr="008C42C5">
        <w:rPr>
          <w:rFonts w:ascii="Times New Roman" w:eastAsia="Times New Roman" w:hAnsi="Times New Roman" w:cs="Times New Roman"/>
          <w:sz w:val="24"/>
          <w:szCs w:val="24"/>
          <w:highlight w:val="yellow"/>
          <w:lang w:val="fr-FR" w:eastAsia="fr-FR"/>
        </w:rPr>
        <w:t xml:space="preserve"> Practice, Revue "Annales de didactique et des sciences cognitives".</w:t>
      </w:r>
    </w:p>
    <w:p w14:paraId="20345081"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[6] Charlotte </w:t>
      </w:r>
      <w:proofErr w:type="spellStart"/>
      <w:r w:rsidRPr="008C42C5">
        <w:rPr>
          <w:rFonts w:ascii="Times New Roman" w:eastAsia="Times New Roman" w:hAnsi="Times New Roman" w:cs="Times New Roman"/>
          <w:sz w:val="24"/>
          <w:szCs w:val="24"/>
          <w:highlight w:val="yellow"/>
          <w:lang w:val="fr-FR" w:eastAsia="fr-FR"/>
        </w:rPr>
        <w:t>Megroureche</w:t>
      </w:r>
      <w:proofErr w:type="spellEnd"/>
      <w:r w:rsidRPr="008C42C5">
        <w:rPr>
          <w:rFonts w:ascii="Times New Roman" w:eastAsia="Times New Roman" w:hAnsi="Times New Roman" w:cs="Times New Roman"/>
          <w:sz w:val="24"/>
          <w:szCs w:val="24"/>
          <w:highlight w:val="yellow"/>
          <w:lang w:val="fr-FR" w:eastAsia="fr-FR"/>
        </w:rPr>
        <w:t xml:space="preserve"> (2020), The </w:t>
      </w:r>
      <w:proofErr w:type="spellStart"/>
      <w:r w:rsidRPr="008C42C5">
        <w:rPr>
          <w:rFonts w:ascii="Times New Roman" w:eastAsia="Times New Roman" w:hAnsi="Times New Roman" w:cs="Times New Roman"/>
          <w:sz w:val="24"/>
          <w:szCs w:val="24"/>
          <w:highlight w:val="yellow"/>
          <w:lang w:val="fr-FR" w:eastAsia="fr-FR"/>
        </w:rPr>
        <w:t>Role</w:t>
      </w:r>
      <w:proofErr w:type="spellEnd"/>
      <w:r w:rsidRPr="008C42C5">
        <w:rPr>
          <w:rFonts w:ascii="Times New Roman" w:eastAsia="Times New Roman" w:hAnsi="Times New Roman" w:cs="Times New Roman"/>
          <w:sz w:val="24"/>
          <w:szCs w:val="24"/>
          <w:highlight w:val="yellow"/>
          <w:lang w:val="fr-FR" w:eastAsia="fr-FR"/>
        </w:rPr>
        <w:t xml:space="preserve"> of </w:t>
      </w:r>
      <w:proofErr w:type="spellStart"/>
      <w:r w:rsidRPr="008C42C5">
        <w:rPr>
          <w:rFonts w:ascii="Times New Roman" w:eastAsia="Times New Roman" w:hAnsi="Times New Roman" w:cs="Times New Roman"/>
          <w:sz w:val="24"/>
          <w:szCs w:val="24"/>
          <w:highlight w:val="yellow"/>
          <w:lang w:val="fr-FR" w:eastAsia="fr-FR"/>
        </w:rPr>
        <w:t>Error</w:t>
      </w:r>
      <w:proofErr w:type="spellEnd"/>
      <w:r w:rsidRPr="008C42C5">
        <w:rPr>
          <w:rFonts w:ascii="Times New Roman" w:eastAsia="Times New Roman" w:hAnsi="Times New Roman" w:cs="Times New Roman"/>
          <w:sz w:val="24"/>
          <w:szCs w:val="24"/>
          <w:highlight w:val="yellow"/>
          <w:lang w:val="fr-FR" w:eastAsia="fr-FR"/>
        </w:rPr>
        <w:t xml:space="preserve"> in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Class: </w:t>
      </w:r>
      <w:proofErr w:type="spellStart"/>
      <w:r w:rsidRPr="008C42C5">
        <w:rPr>
          <w:rFonts w:ascii="Times New Roman" w:eastAsia="Times New Roman" w:hAnsi="Times New Roman" w:cs="Times New Roman"/>
          <w:sz w:val="24"/>
          <w:szCs w:val="24"/>
          <w:highlight w:val="yellow"/>
          <w:lang w:val="fr-FR" w:eastAsia="fr-FR"/>
        </w:rPr>
        <w:t>Rethinking</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Its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Role</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Exploring</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Its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Potential</w:t>
      </w:r>
      <w:proofErr w:type="spellEnd"/>
      <w:r w:rsidRPr="008C42C5">
        <w:rPr>
          <w:rFonts w:ascii="Times New Roman" w:eastAsia="Times New Roman" w:hAnsi="Times New Roman" w:cs="Times New Roman"/>
          <w:sz w:val="24"/>
          <w:szCs w:val="24"/>
          <w:highlight w:val="yellow"/>
          <w:lang w:val="fr-FR" w:eastAsia="fr-FR"/>
        </w:rPr>
        <w:t>.</w:t>
      </w:r>
    </w:p>
    <w:p w14:paraId="12011EF0"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[7] Mouloud ABDELLI (2022), On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 PDF course UMC Constantine.</w:t>
      </w:r>
    </w:p>
    <w:p w14:paraId="500C87E5"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[8] C. Ouvrier-Buffet &amp; M.-J. Perrin-</w:t>
      </w:r>
      <w:proofErr w:type="spellStart"/>
      <w:r w:rsidRPr="008C42C5">
        <w:rPr>
          <w:rFonts w:ascii="Times New Roman" w:eastAsia="Times New Roman" w:hAnsi="Times New Roman" w:cs="Times New Roman"/>
          <w:sz w:val="24"/>
          <w:szCs w:val="24"/>
          <w:highlight w:val="yellow"/>
          <w:lang w:val="fr-FR" w:eastAsia="fr-FR"/>
        </w:rPr>
        <w:t>Glorian</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Eds</w:t>
      </w:r>
      <w:proofErr w:type="spellEnd"/>
      <w:r w:rsidRPr="008C42C5">
        <w:rPr>
          <w:rFonts w:ascii="Times New Roman" w:eastAsia="Times New Roman" w:hAnsi="Times New Roman" w:cs="Times New Roman"/>
          <w:sz w:val="24"/>
          <w:szCs w:val="24"/>
          <w:highlight w:val="yellow"/>
          <w:lang w:val="fr-FR" w:eastAsia="fr-FR"/>
        </w:rPr>
        <w:t xml:space="preserve">.) (2008), Plural </w:t>
      </w:r>
      <w:proofErr w:type="spellStart"/>
      <w:r w:rsidRPr="008C42C5">
        <w:rPr>
          <w:rFonts w:ascii="Times New Roman" w:eastAsia="Times New Roman" w:hAnsi="Times New Roman" w:cs="Times New Roman"/>
          <w:sz w:val="24"/>
          <w:szCs w:val="24"/>
          <w:highlight w:val="yellow"/>
          <w:lang w:val="fr-FR" w:eastAsia="fr-FR"/>
        </w:rPr>
        <w:t>Approaches</w:t>
      </w:r>
      <w:proofErr w:type="spellEnd"/>
      <w:r w:rsidRPr="008C42C5">
        <w:rPr>
          <w:rFonts w:ascii="Times New Roman" w:eastAsia="Times New Roman" w:hAnsi="Times New Roman" w:cs="Times New Roman"/>
          <w:sz w:val="24"/>
          <w:szCs w:val="24"/>
          <w:highlight w:val="yellow"/>
          <w:lang w:val="fr-FR" w:eastAsia="fr-FR"/>
        </w:rPr>
        <w:t xml:space="preserve"> in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w:t>
      </w:r>
    </w:p>
    <w:p w14:paraId="0BC64A90"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[9] Bernard </w:t>
      </w:r>
      <w:proofErr w:type="spellStart"/>
      <w:r w:rsidRPr="008C42C5">
        <w:rPr>
          <w:rFonts w:ascii="Times New Roman" w:eastAsia="Times New Roman" w:hAnsi="Times New Roman" w:cs="Times New Roman"/>
          <w:sz w:val="24"/>
          <w:szCs w:val="24"/>
          <w:highlight w:val="yellow"/>
          <w:lang w:val="fr-FR" w:eastAsia="fr-FR"/>
        </w:rPr>
        <w:t>Schneuwly</w:t>
      </w:r>
      <w:proofErr w:type="spellEnd"/>
      <w:r w:rsidRPr="008C42C5">
        <w:rPr>
          <w:rFonts w:ascii="Times New Roman" w:eastAsia="Times New Roman" w:hAnsi="Times New Roman" w:cs="Times New Roman"/>
          <w:sz w:val="24"/>
          <w:szCs w:val="24"/>
          <w:highlight w:val="yellow"/>
          <w:lang w:val="fr-FR" w:eastAsia="fr-FR"/>
        </w:rPr>
        <w:t xml:space="preserve"> (2020),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 The Fundamentals.</w:t>
      </w:r>
    </w:p>
    <w:p w14:paraId="51273F24"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[10] Ghislaine Gueudet CREAD, Université de Brest, Fabrice </w:t>
      </w:r>
      <w:proofErr w:type="spellStart"/>
      <w:r w:rsidRPr="008C42C5">
        <w:rPr>
          <w:rFonts w:ascii="Times New Roman" w:eastAsia="Times New Roman" w:hAnsi="Times New Roman" w:cs="Times New Roman"/>
          <w:sz w:val="24"/>
          <w:szCs w:val="24"/>
          <w:highlight w:val="yellow"/>
          <w:lang w:val="fr-FR" w:eastAsia="fr-FR"/>
        </w:rPr>
        <w:t>Vandebrouck</w:t>
      </w:r>
      <w:proofErr w:type="spellEnd"/>
      <w:r w:rsidRPr="008C42C5">
        <w:rPr>
          <w:rFonts w:ascii="Times New Roman" w:eastAsia="Times New Roman" w:hAnsi="Times New Roman" w:cs="Times New Roman"/>
          <w:sz w:val="24"/>
          <w:szCs w:val="24"/>
          <w:highlight w:val="yellow"/>
          <w:lang w:val="fr-FR" w:eastAsia="fr-FR"/>
        </w:rPr>
        <w:t xml:space="preserve"> LDAR, Université Paris Diderot (2019), </w:t>
      </w:r>
      <w:proofErr w:type="spellStart"/>
      <w:r w:rsidRPr="008C42C5">
        <w:rPr>
          <w:rFonts w:ascii="Times New Roman" w:eastAsia="Times New Roman" w:hAnsi="Times New Roman" w:cs="Times New Roman"/>
          <w:sz w:val="24"/>
          <w:szCs w:val="24"/>
          <w:highlight w:val="yellow"/>
          <w:lang w:val="fr-FR" w:eastAsia="fr-FR"/>
        </w:rPr>
        <w:t>Entering</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Higher</w:t>
      </w:r>
      <w:proofErr w:type="spellEnd"/>
      <w:r w:rsidRPr="008C42C5">
        <w:rPr>
          <w:rFonts w:ascii="Times New Roman" w:eastAsia="Times New Roman" w:hAnsi="Times New Roman" w:cs="Times New Roman"/>
          <w:sz w:val="24"/>
          <w:szCs w:val="24"/>
          <w:highlight w:val="yellow"/>
          <w:lang w:val="fr-FR" w:eastAsia="fr-FR"/>
        </w:rPr>
        <w:t xml:space="preserve"> Education: Insights in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w:t>
      </w:r>
    </w:p>
    <w:p w14:paraId="69AE3732"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lastRenderedPageBreak/>
        <w:t xml:space="preserve">[11] </w:t>
      </w:r>
      <w:proofErr w:type="spellStart"/>
      <w:r w:rsidRPr="008C42C5">
        <w:rPr>
          <w:rFonts w:ascii="Times New Roman" w:eastAsia="Times New Roman" w:hAnsi="Times New Roman" w:cs="Times New Roman"/>
          <w:sz w:val="24"/>
          <w:szCs w:val="24"/>
          <w:highlight w:val="yellow"/>
          <w:lang w:val="fr-FR" w:eastAsia="fr-FR"/>
        </w:rPr>
        <w:t>Préza</w:t>
      </w:r>
      <w:proofErr w:type="spellEnd"/>
      <w:r w:rsidRPr="008C42C5">
        <w:rPr>
          <w:rFonts w:ascii="Times New Roman" w:eastAsia="Times New Roman" w:hAnsi="Times New Roman" w:cs="Times New Roman"/>
          <w:sz w:val="24"/>
          <w:szCs w:val="24"/>
          <w:highlight w:val="yellow"/>
          <w:lang w:val="fr-FR" w:eastAsia="fr-FR"/>
        </w:rPr>
        <w:t xml:space="preserve">, F. T. (2023), </w:t>
      </w:r>
      <w:proofErr w:type="spellStart"/>
      <w:r w:rsidRPr="008C42C5">
        <w:rPr>
          <w:rFonts w:ascii="Times New Roman" w:eastAsia="Times New Roman" w:hAnsi="Times New Roman" w:cs="Times New Roman"/>
          <w:sz w:val="24"/>
          <w:szCs w:val="24"/>
          <w:highlight w:val="yellow"/>
          <w:lang w:val="fr-FR" w:eastAsia="fr-FR"/>
        </w:rPr>
        <w:t>Study</w:t>
      </w:r>
      <w:proofErr w:type="spellEnd"/>
      <w:r w:rsidRPr="008C42C5">
        <w:rPr>
          <w:rFonts w:ascii="Times New Roman" w:eastAsia="Times New Roman" w:hAnsi="Times New Roman" w:cs="Times New Roman"/>
          <w:sz w:val="24"/>
          <w:szCs w:val="24"/>
          <w:highlight w:val="yellow"/>
          <w:lang w:val="fr-FR" w:eastAsia="fr-FR"/>
        </w:rPr>
        <w:t xml:space="preserve"> of </w:t>
      </w:r>
      <w:proofErr w:type="spellStart"/>
      <w:r w:rsidRPr="008C42C5">
        <w:rPr>
          <w:rFonts w:ascii="Times New Roman" w:eastAsia="Times New Roman" w:hAnsi="Times New Roman" w:cs="Times New Roman"/>
          <w:sz w:val="24"/>
          <w:szCs w:val="24"/>
          <w:highlight w:val="yellow"/>
          <w:lang w:val="fr-FR" w:eastAsia="fr-FR"/>
        </w:rPr>
        <w:t>Teachers</w:t>
      </w:r>
      <w:proofErr w:type="spellEnd"/>
      <w:r w:rsidRPr="008C42C5">
        <w:rPr>
          <w:rFonts w:ascii="Times New Roman" w:eastAsia="Times New Roman" w:hAnsi="Times New Roman" w:cs="Times New Roman"/>
          <w:sz w:val="24"/>
          <w:szCs w:val="24"/>
          <w:highlight w:val="yellow"/>
          <w:lang w:val="fr-FR" w:eastAsia="fr-FR"/>
        </w:rPr>
        <w:t xml:space="preserve">' Visions of </w:t>
      </w:r>
      <w:proofErr w:type="spellStart"/>
      <w:r w:rsidRPr="008C42C5">
        <w:rPr>
          <w:rFonts w:ascii="Times New Roman" w:eastAsia="Times New Roman" w:hAnsi="Times New Roman" w:cs="Times New Roman"/>
          <w:sz w:val="24"/>
          <w:szCs w:val="24"/>
          <w:highlight w:val="yellow"/>
          <w:lang w:val="fr-FR" w:eastAsia="fr-FR"/>
        </w:rPr>
        <w:t>Error</w:t>
      </w:r>
      <w:proofErr w:type="spellEnd"/>
      <w:r w:rsidRPr="008C42C5">
        <w:rPr>
          <w:rFonts w:ascii="Times New Roman" w:eastAsia="Times New Roman" w:hAnsi="Times New Roman" w:cs="Times New Roman"/>
          <w:sz w:val="24"/>
          <w:szCs w:val="24"/>
          <w:highlight w:val="yellow"/>
          <w:lang w:val="fr-FR" w:eastAsia="fr-FR"/>
        </w:rPr>
        <w:t xml:space="preserve"> in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w:t>
      </w:r>
    </w:p>
    <w:p w14:paraId="5B886150"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[12] Chesnais, A. (2025), </w:t>
      </w:r>
      <w:proofErr w:type="spellStart"/>
      <w:r w:rsidRPr="008C42C5">
        <w:rPr>
          <w:rFonts w:ascii="Times New Roman" w:eastAsia="Times New Roman" w:hAnsi="Times New Roman" w:cs="Times New Roman"/>
          <w:sz w:val="24"/>
          <w:szCs w:val="24"/>
          <w:highlight w:val="yellow"/>
          <w:lang w:val="fr-FR" w:eastAsia="fr-FR"/>
        </w:rPr>
        <w:t>Students</w:t>
      </w:r>
      <w:proofErr w:type="spellEnd"/>
      <w:r w:rsidRPr="008C42C5">
        <w:rPr>
          <w:rFonts w:ascii="Times New Roman" w:eastAsia="Times New Roman" w:hAnsi="Times New Roman" w:cs="Times New Roman"/>
          <w:sz w:val="24"/>
          <w:szCs w:val="24"/>
          <w:highlight w:val="yellow"/>
          <w:lang w:val="fr-FR" w:eastAsia="fr-FR"/>
        </w:rPr>
        <w:t xml:space="preserve"> by </w:t>
      </w:r>
      <w:proofErr w:type="spellStart"/>
      <w:r w:rsidRPr="008C42C5">
        <w:rPr>
          <w:rFonts w:ascii="Times New Roman" w:eastAsia="Times New Roman" w:hAnsi="Times New Roman" w:cs="Times New Roman"/>
          <w:sz w:val="24"/>
          <w:szCs w:val="24"/>
          <w:highlight w:val="yellow"/>
          <w:lang w:val="fr-FR" w:eastAsia="fr-FR"/>
        </w:rPr>
        <w:t>Teachers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Reflections</w:t>
      </w:r>
      <w:proofErr w:type="spellEnd"/>
      <w:r w:rsidRPr="008C42C5">
        <w:rPr>
          <w:rFonts w:ascii="Times New Roman" w:eastAsia="Times New Roman" w:hAnsi="Times New Roman" w:cs="Times New Roman"/>
          <w:sz w:val="24"/>
          <w:szCs w:val="24"/>
          <w:highlight w:val="yellow"/>
          <w:lang w:val="fr-FR" w:eastAsia="fr-FR"/>
        </w:rPr>
        <w:t xml:space="preserve"> on </w:t>
      </w:r>
      <w:proofErr w:type="spellStart"/>
      <w:r w:rsidRPr="008C42C5">
        <w:rPr>
          <w:rFonts w:ascii="Times New Roman" w:eastAsia="Times New Roman" w:hAnsi="Times New Roman" w:cs="Times New Roman"/>
          <w:sz w:val="24"/>
          <w:szCs w:val="24"/>
          <w:highlight w:val="yellow"/>
          <w:lang w:val="fr-FR" w:eastAsia="fr-FR"/>
        </w:rPr>
        <w:t>Error</w:t>
      </w:r>
      <w:proofErr w:type="spellEnd"/>
      <w:r w:rsidRPr="008C42C5">
        <w:rPr>
          <w:rFonts w:ascii="Times New Roman" w:eastAsia="Times New Roman" w:hAnsi="Times New Roman" w:cs="Times New Roman"/>
          <w:sz w:val="24"/>
          <w:szCs w:val="24"/>
          <w:highlight w:val="yellow"/>
          <w:lang w:val="fr-FR" w:eastAsia="fr-FR"/>
        </w:rPr>
        <w:t xml:space="preserve"> in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Teaching</w:t>
      </w:r>
      <w:proofErr w:type="spellEnd"/>
      <w:r w:rsidRPr="008C42C5">
        <w:rPr>
          <w:rFonts w:ascii="Times New Roman" w:eastAsia="Times New Roman" w:hAnsi="Times New Roman" w:cs="Times New Roman"/>
          <w:sz w:val="24"/>
          <w:szCs w:val="24"/>
          <w:highlight w:val="yellow"/>
          <w:lang w:val="fr-FR" w:eastAsia="fr-FR"/>
        </w:rPr>
        <w:t>.</w:t>
      </w:r>
    </w:p>
    <w:p w14:paraId="1A0A2656"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[13] </w:t>
      </w:r>
      <w:proofErr w:type="spellStart"/>
      <w:r w:rsidRPr="008C42C5">
        <w:rPr>
          <w:rFonts w:ascii="Times New Roman" w:eastAsia="Times New Roman" w:hAnsi="Times New Roman" w:cs="Times New Roman"/>
          <w:sz w:val="24"/>
          <w:szCs w:val="24"/>
          <w:highlight w:val="yellow"/>
          <w:lang w:val="fr-FR" w:eastAsia="fr-FR"/>
        </w:rPr>
        <w:t>Didactic</w:t>
      </w:r>
      <w:proofErr w:type="spellEnd"/>
      <w:r w:rsidRPr="008C42C5">
        <w:rPr>
          <w:rFonts w:ascii="Times New Roman" w:eastAsia="Times New Roman" w:hAnsi="Times New Roman" w:cs="Times New Roman"/>
          <w:sz w:val="24"/>
          <w:szCs w:val="24"/>
          <w:highlight w:val="yellow"/>
          <w:lang w:val="fr-FR" w:eastAsia="fr-FR"/>
        </w:rPr>
        <w:t xml:space="preserve"> Transposition of </w:t>
      </w:r>
      <w:proofErr w:type="spellStart"/>
      <w:r w:rsidRPr="008C42C5">
        <w:rPr>
          <w:rFonts w:ascii="Times New Roman" w:eastAsia="Times New Roman" w:hAnsi="Times New Roman" w:cs="Times New Roman"/>
          <w:sz w:val="24"/>
          <w:szCs w:val="24"/>
          <w:highlight w:val="yellow"/>
          <w:lang w:val="fr-FR" w:eastAsia="fr-FR"/>
        </w:rPr>
        <w:t>Algorithmic</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Problem</w:t>
      </w:r>
      <w:proofErr w:type="spellEnd"/>
      <w:r w:rsidRPr="008C42C5">
        <w:rPr>
          <w:rFonts w:ascii="Times New Roman" w:eastAsia="Times New Roman" w:hAnsi="Times New Roman" w:cs="Times New Roman"/>
          <w:sz w:val="24"/>
          <w:szCs w:val="24"/>
          <w:highlight w:val="yellow"/>
          <w:lang w:val="fr-FR" w:eastAsia="fr-FR"/>
        </w:rPr>
        <w:t xml:space="preserve"> Situations in the </w:t>
      </w:r>
      <w:proofErr w:type="spellStart"/>
      <w:r w:rsidRPr="008C42C5">
        <w:rPr>
          <w:rFonts w:ascii="Times New Roman" w:eastAsia="Times New Roman" w:hAnsi="Times New Roman" w:cs="Times New Roman"/>
          <w:sz w:val="24"/>
          <w:szCs w:val="24"/>
          <w:highlight w:val="yellow"/>
          <w:lang w:val="fr-FR" w:eastAsia="fr-FR"/>
        </w:rPr>
        <w:t>Form</w:t>
      </w:r>
      <w:proofErr w:type="spellEnd"/>
      <w:r w:rsidRPr="008C42C5">
        <w:rPr>
          <w:rFonts w:ascii="Times New Roman" w:eastAsia="Times New Roman" w:hAnsi="Times New Roman" w:cs="Times New Roman"/>
          <w:sz w:val="24"/>
          <w:szCs w:val="24"/>
          <w:highlight w:val="yellow"/>
          <w:lang w:val="fr-FR" w:eastAsia="fr-FR"/>
        </w:rPr>
        <w:t xml:space="preserve"> 1 of Science in DR Congo (2024), Revue Francophone.</w:t>
      </w:r>
    </w:p>
    <w:p w14:paraId="126D76C7"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[14] Francisco Regis Vieira Alves (2020), </w:t>
      </w:r>
      <w:proofErr w:type="spellStart"/>
      <w:r w:rsidRPr="008C42C5">
        <w:rPr>
          <w:rFonts w:ascii="Times New Roman" w:eastAsia="Times New Roman" w:hAnsi="Times New Roman" w:cs="Times New Roman"/>
          <w:sz w:val="24"/>
          <w:szCs w:val="24"/>
          <w:highlight w:val="yellow"/>
          <w:lang w:val="fr-FR" w:eastAsia="fr-FR"/>
        </w:rPr>
        <w:t>Overview</w:t>
      </w:r>
      <w:proofErr w:type="spellEnd"/>
      <w:r w:rsidRPr="008C42C5">
        <w:rPr>
          <w:rFonts w:ascii="Times New Roman" w:eastAsia="Times New Roman" w:hAnsi="Times New Roman" w:cs="Times New Roman"/>
          <w:sz w:val="24"/>
          <w:szCs w:val="24"/>
          <w:highlight w:val="yellow"/>
          <w:lang w:val="fr-FR" w:eastAsia="fr-FR"/>
        </w:rPr>
        <w:t xml:space="preserve"> of Learning and the Activity of the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Teacher: A Perspective </w:t>
      </w:r>
      <w:proofErr w:type="spellStart"/>
      <w:r w:rsidRPr="008C42C5">
        <w:rPr>
          <w:rFonts w:ascii="Times New Roman" w:eastAsia="Times New Roman" w:hAnsi="Times New Roman" w:cs="Times New Roman"/>
          <w:sz w:val="24"/>
          <w:szCs w:val="24"/>
          <w:highlight w:val="yellow"/>
          <w:lang w:val="fr-FR" w:eastAsia="fr-FR"/>
        </w:rPr>
        <w:t>Derived</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from</w:t>
      </w:r>
      <w:proofErr w:type="spellEnd"/>
      <w:r w:rsidRPr="008C42C5">
        <w:rPr>
          <w:rFonts w:ascii="Times New Roman" w:eastAsia="Times New Roman" w:hAnsi="Times New Roman" w:cs="Times New Roman"/>
          <w:sz w:val="24"/>
          <w:szCs w:val="24"/>
          <w:highlight w:val="yellow"/>
          <w:lang w:val="fr-FR" w:eastAsia="fr-FR"/>
        </w:rPr>
        <w:t xml:space="preserve"> Professional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 xml:space="preserve"> (PD), journal </w:t>
      </w:r>
      <w:proofErr w:type="spellStart"/>
      <w:r w:rsidRPr="008C42C5">
        <w:rPr>
          <w:rFonts w:ascii="Times New Roman" w:eastAsia="Times New Roman" w:hAnsi="Times New Roman" w:cs="Times New Roman"/>
          <w:sz w:val="24"/>
          <w:szCs w:val="24"/>
          <w:highlight w:val="yellow"/>
          <w:lang w:val="fr-FR" w:eastAsia="fr-FR"/>
        </w:rPr>
        <w:t>Redalyc</w:t>
      </w:r>
      <w:proofErr w:type="spellEnd"/>
      <w:r w:rsidRPr="008C42C5">
        <w:rPr>
          <w:rFonts w:ascii="Times New Roman" w:eastAsia="Times New Roman" w:hAnsi="Times New Roman" w:cs="Times New Roman"/>
          <w:sz w:val="24"/>
          <w:szCs w:val="24"/>
          <w:highlight w:val="yellow"/>
          <w:lang w:val="fr-FR" w:eastAsia="fr-FR"/>
        </w:rPr>
        <w:t>.</w:t>
      </w:r>
    </w:p>
    <w:p w14:paraId="0C72795A"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[15] Challenges of </w:t>
      </w:r>
      <w:proofErr w:type="spellStart"/>
      <w:r w:rsidRPr="008C42C5">
        <w:rPr>
          <w:rFonts w:ascii="Times New Roman" w:eastAsia="Times New Roman" w:hAnsi="Times New Roman" w:cs="Times New Roman"/>
          <w:sz w:val="24"/>
          <w:szCs w:val="24"/>
          <w:highlight w:val="yellow"/>
          <w:lang w:val="fr-FR" w:eastAsia="fr-FR"/>
        </w:rPr>
        <w:t>Teaching</w:t>
      </w:r>
      <w:proofErr w:type="spellEnd"/>
      <w:r w:rsidRPr="008C42C5">
        <w:rPr>
          <w:rFonts w:ascii="Times New Roman" w:eastAsia="Times New Roman" w:hAnsi="Times New Roman" w:cs="Times New Roman"/>
          <w:sz w:val="24"/>
          <w:szCs w:val="24"/>
          <w:highlight w:val="yellow"/>
          <w:lang w:val="fr-FR" w:eastAsia="fr-FR"/>
        </w:rPr>
        <w:t xml:space="preserve"> Practices in </w:t>
      </w:r>
      <w:proofErr w:type="spellStart"/>
      <w:r w:rsidRPr="008C42C5">
        <w:rPr>
          <w:rFonts w:ascii="Times New Roman" w:eastAsia="Times New Roman" w:hAnsi="Times New Roman" w:cs="Times New Roman"/>
          <w:sz w:val="24"/>
          <w:szCs w:val="24"/>
          <w:highlight w:val="yellow"/>
          <w:lang w:val="fr-FR" w:eastAsia="fr-FR"/>
        </w:rPr>
        <w:t>Biology</w:t>
      </w:r>
      <w:proofErr w:type="spellEnd"/>
      <w:r w:rsidRPr="008C42C5">
        <w:rPr>
          <w:rFonts w:ascii="Times New Roman" w:eastAsia="Times New Roman" w:hAnsi="Times New Roman" w:cs="Times New Roman"/>
          <w:sz w:val="24"/>
          <w:szCs w:val="24"/>
          <w:highlight w:val="yellow"/>
          <w:lang w:val="fr-FR" w:eastAsia="fr-FR"/>
        </w:rPr>
        <w:t xml:space="preserve">… RDC / Challenges of </w:t>
      </w:r>
      <w:proofErr w:type="spellStart"/>
      <w:r w:rsidRPr="008C42C5">
        <w:rPr>
          <w:rFonts w:ascii="Times New Roman" w:eastAsia="Times New Roman" w:hAnsi="Times New Roman" w:cs="Times New Roman"/>
          <w:sz w:val="24"/>
          <w:szCs w:val="24"/>
          <w:highlight w:val="yellow"/>
          <w:lang w:val="fr-FR" w:eastAsia="fr-FR"/>
        </w:rPr>
        <w:t>Teaching</w:t>
      </w:r>
      <w:proofErr w:type="spellEnd"/>
      <w:r w:rsidRPr="008C42C5">
        <w:rPr>
          <w:rFonts w:ascii="Times New Roman" w:eastAsia="Times New Roman" w:hAnsi="Times New Roman" w:cs="Times New Roman"/>
          <w:sz w:val="24"/>
          <w:szCs w:val="24"/>
          <w:highlight w:val="yellow"/>
          <w:lang w:val="fr-FR" w:eastAsia="fr-FR"/>
        </w:rPr>
        <w:t xml:space="preserve"> Practices… (2023), </w:t>
      </w:r>
      <w:proofErr w:type="spellStart"/>
      <w:r w:rsidRPr="008C42C5">
        <w:rPr>
          <w:rFonts w:ascii="Times New Roman" w:eastAsia="Times New Roman" w:hAnsi="Times New Roman" w:cs="Times New Roman"/>
          <w:sz w:val="24"/>
          <w:szCs w:val="24"/>
          <w:highlight w:val="yellow"/>
          <w:lang w:val="fr-FR" w:eastAsia="fr-FR"/>
        </w:rPr>
        <w:t>European</w:t>
      </w:r>
      <w:proofErr w:type="spellEnd"/>
      <w:r w:rsidRPr="008C42C5">
        <w:rPr>
          <w:rFonts w:ascii="Times New Roman" w:eastAsia="Times New Roman" w:hAnsi="Times New Roman" w:cs="Times New Roman"/>
          <w:sz w:val="24"/>
          <w:szCs w:val="24"/>
          <w:highlight w:val="yellow"/>
          <w:lang w:val="fr-FR" w:eastAsia="fr-FR"/>
        </w:rPr>
        <w:t xml:space="preserve"> Journal of Education </w:t>
      </w:r>
      <w:proofErr w:type="spellStart"/>
      <w:r w:rsidRPr="008C42C5">
        <w:rPr>
          <w:rFonts w:ascii="Times New Roman" w:eastAsia="Times New Roman" w:hAnsi="Times New Roman" w:cs="Times New Roman"/>
          <w:sz w:val="24"/>
          <w:szCs w:val="24"/>
          <w:highlight w:val="yellow"/>
          <w:lang w:val="fr-FR" w:eastAsia="fr-FR"/>
        </w:rPr>
        <w:t>Studies</w:t>
      </w:r>
      <w:proofErr w:type="spellEnd"/>
      <w:r w:rsidRPr="008C42C5">
        <w:rPr>
          <w:rFonts w:ascii="Times New Roman" w:eastAsia="Times New Roman" w:hAnsi="Times New Roman" w:cs="Times New Roman"/>
          <w:sz w:val="24"/>
          <w:szCs w:val="24"/>
          <w:highlight w:val="yellow"/>
          <w:lang w:val="fr-FR" w:eastAsia="fr-FR"/>
        </w:rPr>
        <w:t>.</w:t>
      </w:r>
    </w:p>
    <w:p w14:paraId="1EA628FF"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[16] </w:t>
      </w:r>
      <w:proofErr w:type="spellStart"/>
      <w:r w:rsidRPr="008C42C5">
        <w:rPr>
          <w:rFonts w:ascii="Times New Roman" w:eastAsia="Times New Roman" w:hAnsi="Times New Roman" w:cs="Times New Roman"/>
          <w:sz w:val="24"/>
          <w:szCs w:val="24"/>
          <w:highlight w:val="yellow"/>
          <w:lang w:val="fr-FR" w:eastAsia="fr-FR"/>
        </w:rPr>
        <w:t>Abboud</w:t>
      </w:r>
      <w:proofErr w:type="spellEnd"/>
      <w:r w:rsidRPr="008C42C5">
        <w:rPr>
          <w:rFonts w:ascii="Times New Roman" w:eastAsia="Times New Roman" w:hAnsi="Times New Roman" w:cs="Times New Roman"/>
          <w:sz w:val="24"/>
          <w:szCs w:val="24"/>
          <w:highlight w:val="yellow"/>
          <w:lang w:val="fr-FR" w:eastAsia="fr-FR"/>
        </w:rPr>
        <w:t xml:space="preserve">-Blanchard, M., Robert, A., </w:t>
      </w:r>
      <w:proofErr w:type="spellStart"/>
      <w:r w:rsidRPr="008C42C5">
        <w:rPr>
          <w:rFonts w:ascii="Times New Roman" w:eastAsia="Times New Roman" w:hAnsi="Times New Roman" w:cs="Times New Roman"/>
          <w:sz w:val="24"/>
          <w:szCs w:val="24"/>
          <w:highlight w:val="yellow"/>
          <w:lang w:val="fr-FR" w:eastAsia="fr-FR"/>
        </w:rPr>
        <w:t>Rogalski</w:t>
      </w:r>
      <w:proofErr w:type="spellEnd"/>
      <w:r w:rsidRPr="008C42C5">
        <w:rPr>
          <w:rFonts w:ascii="Times New Roman" w:eastAsia="Times New Roman" w:hAnsi="Times New Roman" w:cs="Times New Roman"/>
          <w:sz w:val="24"/>
          <w:szCs w:val="24"/>
          <w:highlight w:val="yellow"/>
          <w:lang w:val="fr-FR" w:eastAsia="fr-FR"/>
        </w:rPr>
        <w:t xml:space="preserve">, J., &amp; </w:t>
      </w:r>
      <w:proofErr w:type="spellStart"/>
      <w:r w:rsidRPr="008C42C5">
        <w:rPr>
          <w:rFonts w:ascii="Times New Roman" w:eastAsia="Times New Roman" w:hAnsi="Times New Roman" w:cs="Times New Roman"/>
          <w:sz w:val="24"/>
          <w:szCs w:val="24"/>
          <w:highlight w:val="yellow"/>
          <w:lang w:val="fr-FR" w:eastAsia="fr-FR"/>
        </w:rPr>
        <w:t>Vandebrouck</w:t>
      </w:r>
      <w:proofErr w:type="spellEnd"/>
      <w:r w:rsidRPr="008C42C5">
        <w:rPr>
          <w:rFonts w:ascii="Times New Roman" w:eastAsia="Times New Roman" w:hAnsi="Times New Roman" w:cs="Times New Roman"/>
          <w:sz w:val="24"/>
          <w:szCs w:val="24"/>
          <w:highlight w:val="yellow"/>
          <w:lang w:val="fr-FR" w:eastAsia="fr-FR"/>
        </w:rPr>
        <w:t xml:space="preserve">, F. (2019), </w:t>
      </w:r>
      <w:proofErr w:type="spellStart"/>
      <w:r w:rsidRPr="008C42C5">
        <w:rPr>
          <w:rFonts w:ascii="Times New Roman" w:eastAsia="Times New Roman" w:hAnsi="Times New Roman" w:cs="Times New Roman"/>
          <w:sz w:val="24"/>
          <w:szCs w:val="24"/>
          <w:highlight w:val="yellow"/>
          <w:lang w:val="fr-FR" w:eastAsia="fr-FR"/>
        </w:rPr>
        <w:t>Towards</w:t>
      </w:r>
      <w:proofErr w:type="spellEnd"/>
      <w:r w:rsidRPr="008C42C5">
        <w:rPr>
          <w:rFonts w:ascii="Times New Roman" w:eastAsia="Times New Roman" w:hAnsi="Times New Roman" w:cs="Times New Roman"/>
          <w:sz w:val="24"/>
          <w:szCs w:val="24"/>
          <w:highlight w:val="yellow"/>
          <w:lang w:val="fr-FR" w:eastAsia="fr-FR"/>
        </w:rPr>
        <w:t xml:space="preserve"> a Theory of Activity in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w:t>
      </w:r>
    </w:p>
    <w:p w14:paraId="677F740F"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[17] Hersant, M. (2022), </w:t>
      </w:r>
      <w:proofErr w:type="spellStart"/>
      <w:r w:rsidRPr="008C42C5">
        <w:rPr>
          <w:rFonts w:ascii="Times New Roman" w:eastAsia="Times New Roman" w:hAnsi="Times New Roman" w:cs="Times New Roman"/>
          <w:sz w:val="24"/>
          <w:szCs w:val="24"/>
          <w:highlight w:val="yellow"/>
          <w:lang w:val="fr-FR" w:eastAsia="fr-FR"/>
        </w:rPr>
        <w:t>Doing</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in </w:t>
      </w:r>
      <w:proofErr w:type="spellStart"/>
      <w:r w:rsidRPr="008C42C5">
        <w:rPr>
          <w:rFonts w:ascii="Times New Roman" w:eastAsia="Times New Roman" w:hAnsi="Times New Roman" w:cs="Times New Roman"/>
          <w:sz w:val="24"/>
          <w:szCs w:val="24"/>
          <w:highlight w:val="yellow"/>
          <w:lang w:val="fr-FR" w:eastAsia="fr-FR"/>
        </w:rPr>
        <w:t>Kindergarten</w:t>
      </w:r>
      <w:proofErr w:type="spellEnd"/>
      <w:r w:rsidRPr="008C42C5">
        <w:rPr>
          <w:rFonts w:ascii="Times New Roman" w:eastAsia="Times New Roman" w:hAnsi="Times New Roman" w:cs="Times New Roman"/>
          <w:sz w:val="24"/>
          <w:szCs w:val="24"/>
          <w:highlight w:val="yellow"/>
          <w:lang w:val="fr-FR" w:eastAsia="fr-FR"/>
        </w:rPr>
        <w:t xml:space="preserve">: Under </w:t>
      </w:r>
      <w:proofErr w:type="spellStart"/>
      <w:r w:rsidRPr="008C42C5">
        <w:rPr>
          <w:rFonts w:ascii="Times New Roman" w:eastAsia="Times New Roman" w:hAnsi="Times New Roman" w:cs="Times New Roman"/>
          <w:sz w:val="24"/>
          <w:szCs w:val="24"/>
          <w:highlight w:val="yellow"/>
          <w:lang w:val="fr-FR" w:eastAsia="fr-FR"/>
        </w:rPr>
        <w:t>What</w:t>
      </w:r>
      <w:proofErr w:type="spellEnd"/>
      <w:r w:rsidRPr="008C42C5">
        <w:rPr>
          <w:rFonts w:ascii="Times New Roman" w:eastAsia="Times New Roman" w:hAnsi="Times New Roman" w:cs="Times New Roman"/>
          <w:sz w:val="24"/>
          <w:szCs w:val="24"/>
          <w:highlight w:val="yellow"/>
          <w:lang w:val="fr-FR" w:eastAsia="fr-FR"/>
        </w:rPr>
        <w:t xml:space="preserve"> Conditions?</w:t>
      </w:r>
    </w:p>
    <w:p w14:paraId="1F9450D9"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[18] Amor, F. B. (2023) — </w:t>
      </w:r>
      <w:proofErr w:type="spellStart"/>
      <w:r w:rsidRPr="008C42C5">
        <w:rPr>
          <w:rFonts w:ascii="Times New Roman" w:eastAsia="Times New Roman" w:hAnsi="Times New Roman" w:cs="Times New Roman"/>
          <w:sz w:val="24"/>
          <w:szCs w:val="24"/>
          <w:highlight w:val="yellow"/>
          <w:lang w:val="fr-FR" w:eastAsia="fr-FR"/>
        </w:rPr>
        <w:t>Implementation</w:t>
      </w:r>
      <w:proofErr w:type="spellEnd"/>
      <w:r w:rsidRPr="008C42C5">
        <w:rPr>
          <w:rFonts w:ascii="Times New Roman" w:eastAsia="Times New Roman" w:hAnsi="Times New Roman" w:cs="Times New Roman"/>
          <w:sz w:val="24"/>
          <w:szCs w:val="24"/>
          <w:highlight w:val="yellow"/>
          <w:lang w:val="fr-FR" w:eastAsia="fr-FR"/>
        </w:rPr>
        <w:t xml:space="preserve"> of a </w:t>
      </w:r>
      <w:proofErr w:type="spellStart"/>
      <w:r w:rsidRPr="008C42C5">
        <w:rPr>
          <w:rFonts w:ascii="Times New Roman" w:eastAsia="Times New Roman" w:hAnsi="Times New Roman" w:cs="Times New Roman"/>
          <w:sz w:val="24"/>
          <w:szCs w:val="24"/>
          <w:highlight w:val="yellow"/>
          <w:lang w:val="fr-FR" w:eastAsia="fr-FR"/>
        </w:rPr>
        <w:t>Didactic</w:t>
      </w:r>
      <w:proofErr w:type="spellEnd"/>
      <w:r w:rsidRPr="008C42C5">
        <w:rPr>
          <w:rFonts w:ascii="Times New Roman" w:eastAsia="Times New Roman" w:hAnsi="Times New Roman" w:cs="Times New Roman"/>
          <w:sz w:val="24"/>
          <w:szCs w:val="24"/>
          <w:highlight w:val="yellow"/>
          <w:lang w:val="fr-FR" w:eastAsia="fr-FR"/>
        </w:rPr>
        <w:t xml:space="preserve"> Engineering for </w:t>
      </w:r>
      <w:proofErr w:type="spellStart"/>
      <w:r w:rsidRPr="008C42C5">
        <w:rPr>
          <w:rFonts w:ascii="Times New Roman" w:eastAsia="Times New Roman" w:hAnsi="Times New Roman" w:cs="Times New Roman"/>
          <w:sz w:val="24"/>
          <w:szCs w:val="24"/>
          <w:highlight w:val="yellow"/>
          <w:lang w:val="fr-FR" w:eastAsia="fr-FR"/>
        </w:rPr>
        <w:t>Development</w:t>
      </w:r>
      <w:proofErr w:type="spellEnd"/>
      <w:r w:rsidRPr="008C42C5">
        <w:rPr>
          <w:rFonts w:ascii="Times New Roman" w:eastAsia="Times New Roman" w:hAnsi="Times New Roman" w:cs="Times New Roman"/>
          <w:sz w:val="24"/>
          <w:szCs w:val="24"/>
          <w:highlight w:val="yellow"/>
          <w:lang w:val="fr-FR" w:eastAsia="fr-FR"/>
        </w:rPr>
        <w:t>.</w:t>
      </w:r>
    </w:p>
    <w:p w14:paraId="17EE4FCE"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[19] Morin, M.-P., </w:t>
      </w:r>
      <w:proofErr w:type="spellStart"/>
      <w:r w:rsidRPr="008C42C5">
        <w:rPr>
          <w:rFonts w:ascii="Times New Roman" w:eastAsia="Times New Roman" w:hAnsi="Times New Roman" w:cs="Times New Roman"/>
          <w:sz w:val="24"/>
          <w:szCs w:val="24"/>
          <w:highlight w:val="yellow"/>
          <w:lang w:val="fr-FR" w:eastAsia="fr-FR"/>
        </w:rPr>
        <w:t>Theis</w:t>
      </w:r>
      <w:proofErr w:type="spellEnd"/>
      <w:r w:rsidRPr="008C42C5">
        <w:rPr>
          <w:rFonts w:ascii="Times New Roman" w:eastAsia="Times New Roman" w:hAnsi="Times New Roman" w:cs="Times New Roman"/>
          <w:sz w:val="24"/>
          <w:szCs w:val="24"/>
          <w:highlight w:val="yellow"/>
          <w:lang w:val="fr-FR" w:eastAsia="fr-FR"/>
        </w:rPr>
        <w:t xml:space="preserve">, L., </w:t>
      </w:r>
      <w:proofErr w:type="spellStart"/>
      <w:r w:rsidRPr="008C42C5">
        <w:rPr>
          <w:rFonts w:ascii="Times New Roman" w:eastAsia="Times New Roman" w:hAnsi="Times New Roman" w:cs="Times New Roman"/>
          <w:sz w:val="24"/>
          <w:szCs w:val="24"/>
          <w:highlight w:val="yellow"/>
          <w:lang w:val="fr-FR" w:eastAsia="fr-FR"/>
        </w:rPr>
        <w:t>Assude</w:t>
      </w:r>
      <w:proofErr w:type="spellEnd"/>
      <w:r w:rsidRPr="008C42C5">
        <w:rPr>
          <w:rFonts w:ascii="Times New Roman" w:eastAsia="Times New Roman" w:hAnsi="Times New Roman" w:cs="Times New Roman"/>
          <w:sz w:val="24"/>
          <w:szCs w:val="24"/>
          <w:highlight w:val="yellow"/>
          <w:lang w:val="fr-FR" w:eastAsia="fr-FR"/>
        </w:rPr>
        <w:t xml:space="preserve">, T., et al. (2019), </w:t>
      </w:r>
      <w:proofErr w:type="spellStart"/>
      <w:r w:rsidRPr="008C42C5">
        <w:rPr>
          <w:rFonts w:ascii="Times New Roman" w:eastAsia="Times New Roman" w:hAnsi="Times New Roman" w:cs="Times New Roman"/>
          <w:sz w:val="24"/>
          <w:szCs w:val="24"/>
          <w:highlight w:val="yellow"/>
          <w:lang w:val="fr-FR" w:eastAsia="fr-FR"/>
        </w:rPr>
        <w:t>Study</w:t>
      </w:r>
      <w:proofErr w:type="spellEnd"/>
      <w:r w:rsidRPr="008C42C5">
        <w:rPr>
          <w:rFonts w:ascii="Times New Roman" w:eastAsia="Times New Roman" w:hAnsi="Times New Roman" w:cs="Times New Roman"/>
          <w:sz w:val="24"/>
          <w:szCs w:val="24"/>
          <w:highlight w:val="yellow"/>
          <w:lang w:val="fr-FR" w:eastAsia="fr-FR"/>
        </w:rPr>
        <w:t xml:space="preserve"> of a Support System for </w:t>
      </w:r>
      <w:proofErr w:type="spellStart"/>
      <w:r w:rsidRPr="008C42C5">
        <w:rPr>
          <w:rFonts w:ascii="Times New Roman" w:eastAsia="Times New Roman" w:hAnsi="Times New Roman" w:cs="Times New Roman"/>
          <w:sz w:val="24"/>
          <w:szCs w:val="24"/>
          <w:highlight w:val="yellow"/>
          <w:lang w:val="fr-FR" w:eastAsia="fr-FR"/>
        </w:rPr>
        <w:t>Students</w:t>
      </w:r>
      <w:proofErr w:type="spellEnd"/>
      <w:r w:rsidRPr="008C42C5">
        <w:rPr>
          <w:rFonts w:ascii="Times New Roman" w:eastAsia="Times New Roman" w:hAnsi="Times New Roman" w:cs="Times New Roman"/>
          <w:sz w:val="24"/>
          <w:szCs w:val="24"/>
          <w:highlight w:val="yellow"/>
          <w:lang w:val="fr-FR" w:eastAsia="fr-FR"/>
        </w:rPr>
        <w:t xml:space="preserve"> in </w:t>
      </w:r>
      <w:proofErr w:type="spellStart"/>
      <w:r w:rsidRPr="008C42C5">
        <w:rPr>
          <w:rFonts w:ascii="Times New Roman" w:eastAsia="Times New Roman" w:hAnsi="Times New Roman" w:cs="Times New Roman"/>
          <w:sz w:val="24"/>
          <w:szCs w:val="24"/>
          <w:highlight w:val="yellow"/>
          <w:lang w:val="fr-FR" w:eastAsia="fr-FR"/>
        </w:rPr>
        <w:t>Difficulty</w:t>
      </w:r>
      <w:proofErr w:type="spellEnd"/>
      <w:r w:rsidRPr="008C42C5">
        <w:rPr>
          <w:rFonts w:ascii="Times New Roman" w:eastAsia="Times New Roman" w:hAnsi="Times New Roman" w:cs="Times New Roman"/>
          <w:sz w:val="24"/>
          <w:szCs w:val="24"/>
          <w:highlight w:val="yellow"/>
          <w:lang w:val="fr-FR" w:eastAsia="fr-FR"/>
        </w:rPr>
        <w:t xml:space="preserve"> in a </w:t>
      </w:r>
      <w:proofErr w:type="spellStart"/>
      <w:r w:rsidRPr="008C42C5">
        <w:rPr>
          <w:rFonts w:ascii="Times New Roman" w:eastAsia="Times New Roman" w:hAnsi="Times New Roman" w:cs="Times New Roman"/>
          <w:sz w:val="24"/>
          <w:szCs w:val="24"/>
          <w:highlight w:val="yellow"/>
          <w:lang w:val="fr-FR" w:eastAsia="fr-FR"/>
        </w:rPr>
        <w:t>Mathematical</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Problem</w:t>
      </w:r>
      <w:proofErr w:type="spellEnd"/>
      <w:r w:rsidRPr="008C42C5">
        <w:rPr>
          <w:rFonts w:ascii="Times New Roman" w:eastAsia="Times New Roman" w:hAnsi="Times New Roman" w:cs="Times New Roman"/>
          <w:sz w:val="24"/>
          <w:szCs w:val="24"/>
          <w:highlight w:val="yellow"/>
          <w:lang w:val="fr-FR" w:eastAsia="fr-FR"/>
        </w:rPr>
        <w:t xml:space="preserve"> Situation.</w:t>
      </w:r>
    </w:p>
    <w:p w14:paraId="2C784371"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[20] </w:t>
      </w:r>
      <w:proofErr w:type="spellStart"/>
      <w:r w:rsidRPr="008C42C5">
        <w:rPr>
          <w:rFonts w:ascii="Times New Roman" w:eastAsia="Times New Roman" w:hAnsi="Times New Roman" w:cs="Times New Roman"/>
          <w:sz w:val="24"/>
          <w:szCs w:val="24"/>
          <w:highlight w:val="yellow"/>
          <w:lang w:val="fr-FR" w:eastAsia="fr-FR"/>
        </w:rPr>
        <w:t>Trouche</w:t>
      </w:r>
      <w:proofErr w:type="spellEnd"/>
      <w:r w:rsidRPr="008C42C5">
        <w:rPr>
          <w:rFonts w:ascii="Times New Roman" w:eastAsia="Times New Roman" w:hAnsi="Times New Roman" w:cs="Times New Roman"/>
          <w:sz w:val="24"/>
          <w:szCs w:val="24"/>
          <w:highlight w:val="yellow"/>
          <w:lang w:val="fr-FR" w:eastAsia="fr-FR"/>
        </w:rPr>
        <w:t xml:space="preserve">, L., Gueudet, G., &amp; Pepin, B. (2020), The </w:t>
      </w:r>
      <w:proofErr w:type="spellStart"/>
      <w:r w:rsidRPr="008C42C5">
        <w:rPr>
          <w:rFonts w:ascii="Times New Roman" w:eastAsia="Times New Roman" w:hAnsi="Times New Roman" w:cs="Times New Roman"/>
          <w:sz w:val="24"/>
          <w:szCs w:val="24"/>
          <w:highlight w:val="yellow"/>
          <w:lang w:val="fr-FR" w:eastAsia="fr-FR"/>
        </w:rPr>
        <w:t>Documentational</w:t>
      </w:r>
      <w:proofErr w:type="spellEnd"/>
      <w:r w:rsidRPr="008C42C5">
        <w:rPr>
          <w:rFonts w:ascii="Times New Roman" w:eastAsia="Times New Roman" w:hAnsi="Times New Roman" w:cs="Times New Roman"/>
          <w:sz w:val="24"/>
          <w:szCs w:val="24"/>
          <w:highlight w:val="yellow"/>
          <w:lang w:val="fr-FR" w:eastAsia="fr-FR"/>
        </w:rPr>
        <w:t xml:space="preserve"> </w:t>
      </w:r>
      <w:proofErr w:type="spellStart"/>
      <w:r w:rsidRPr="008C42C5">
        <w:rPr>
          <w:rFonts w:ascii="Times New Roman" w:eastAsia="Times New Roman" w:hAnsi="Times New Roman" w:cs="Times New Roman"/>
          <w:sz w:val="24"/>
          <w:szCs w:val="24"/>
          <w:highlight w:val="yellow"/>
          <w:lang w:val="fr-FR" w:eastAsia="fr-FR"/>
        </w:rPr>
        <w:t>Approach</w:t>
      </w:r>
      <w:proofErr w:type="spellEnd"/>
      <w:r w:rsidRPr="008C42C5">
        <w:rPr>
          <w:rFonts w:ascii="Times New Roman" w:eastAsia="Times New Roman" w:hAnsi="Times New Roman" w:cs="Times New Roman"/>
          <w:sz w:val="24"/>
          <w:szCs w:val="24"/>
          <w:highlight w:val="yellow"/>
          <w:lang w:val="fr-FR" w:eastAsia="fr-FR"/>
        </w:rPr>
        <w:t xml:space="preserve"> to </w:t>
      </w:r>
      <w:proofErr w:type="spellStart"/>
      <w:r w:rsidRPr="008C42C5">
        <w:rPr>
          <w:rFonts w:ascii="Times New Roman" w:eastAsia="Times New Roman" w:hAnsi="Times New Roman" w:cs="Times New Roman"/>
          <w:sz w:val="24"/>
          <w:szCs w:val="24"/>
          <w:highlight w:val="yellow"/>
          <w:lang w:val="fr-FR" w:eastAsia="fr-FR"/>
        </w:rPr>
        <w:t>Didactics</w:t>
      </w:r>
      <w:proofErr w:type="spellEnd"/>
      <w:r w:rsidRPr="008C42C5">
        <w:rPr>
          <w:rFonts w:ascii="Times New Roman" w:eastAsia="Times New Roman" w:hAnsi="Times New Roman" w:cs="Times New Roman"/>
          <w:sz w:val="24"/>
          <w:szCs w:val="24"/>
          <w:highlight w:val="yellow"/>
          <w:lang w:val="fr-FR" w:eastAsia="fr-FR"/>
        </w:rPr>
        <w:t>.</w:t>
      </w:r>
    </w:p>
    <w:p w14:paraId="1CC002F8"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highlight w:val="yellow"/>
          <w:lang w:val="fr-FR" w:eastAsia="fr-FR"/>
        </w:rPr>
      </w:pPr>
      <w:r w:rsidRPr="008C42C5">
        <w:rPr>
          <w:rFonts w:ascii="Times New Roman" w:eastAsia="Times New Roman" w:hAnsi="Times New Roman" w:cs="Times New Roman"/>
          <w:sz w:val="24"/>
          <w:szCs w:val="24"/>
          <w:highlight w:val="yellow"/>
          <w:lang w:val="fr-FR" w:eastAsia="fr-FR"/>
        </w:rPr>
        <w:t xml:space="preserve">[21] </w:t>
      </w:r>
      <w:proofErr w:type="spellStart"/>
      <w:r w:rsidRPr="008C42C5">
        <w:rPr>
          <w:rFonts w:ascii="Times New Roman" w:eastAsia="Times New Roman" w:hAnsi="Times New Roman" w:cs="Times New Roman"/>
          <w:sz w:val="24"/>
          <w:szCs w:val="24"/>
          <w:highlight w:val="yellow"/>
          <w:lang w:val="fr-FR" w:eastAsia="fr-FR"/>
        </w:rPr>
        <w:t>Adihou</w:t>
      </w:r>
      <w:proofErr w:type="spellEnd"/>
      <w:r w:rsidRPr="008C42C5">
        <w:rPr>
          <w:rFonts w:ascii="Times New Roman" w:eastAsia="Times New Roman" w:hAnsi="Times New Roman" w:cs="Times New Roman"/>
          <w:sz w:val="24"/>
          <w:szCs w:val="24"/>
          <w:highlight w:val="yellow"/>
          <w:lang w:val="fr-FR" w:eastAsia="fr-FR"/>
        </w:rPr>
        <w:t xml:space="preserve">, A. (2011), </w:t>
      </w:r>
      <w:proofErr w:type="spellStart"/>
      <w:r w:rsidRPr="008C42C5">
        <w:rPr>
          <w:rFonts w:ascii="Times New Roman" w:eastAsia="Times New Roman" w:hAnsi="Times New Roman" w:cs="Times New Roman"/>
          <w:sz w:val="24"/>
          <w:szCs w:val="24"/>
          <w:highlight w:val="yellow"/>
          <w:lang w:val="fr-FR" w:eastAsia="fr-FR"/>
        </w:rPr>
        <w:t>Teaching</w:t>
      </w:r>
      <w:proofErr w:type="spellEnd"/>
      <w:r w:rsidRPr="008C42C5">
        <w:rPr>
          <w:rFonts w:ascii="Times New Roman" w:eastAsia="Times New Roman" w:hAnsi="Times New Roman" w:cs="Times New Roman"/>
          <w:sz w:val="24"/>
          <w:szCs w:val="24"/>
          <w:highlight w:val="yellow"/>
          <w:lang w:val="fr-FR" w:eastAsia="fr-FR"/>
        </w:rPr>
        <w:t xml:space="preserve">-Learning of </w:t>
      </w:r>
      <w:proofErr w:type="spellStart"/>
      <w:r w:rsidRPr="008C42C5">
        <w:rPr>
          <w:rFonts w:ascii="Times New Roman" w:eastAsia="Times New Roman" w:hAnsi="Times New Roman" w:cs="Times New Roman"/>
          <w:sz w:val="24"/>
          <w:szCs w:val="24"/>
          <w:highlight w:val="yellow"/>
          <w:lang w:val="fr-FR" w:eastAsia="fr-FR"/>
        </w:rPr>
        <w:t>Mathematics</w:t>
      </w:r>
      <w:proofErr w:type="spellEnd"/>
      <w:r w:rsidRPr="008C42C5">
        <w:rPr>
          <w:rFonts w:ascii="Times New Roman" w:eastAsia="Times New Roman" w:hAnsi="Times New Roman" w:cs="Times New Roman"/>
          <w:sz w:val="24"/>
          <w:szCs w:val="24"/>
          <w:highlight w:val="yellow"/>
          <w:lang w:val="fr-FR" w:eastAsia="fr-FR"/>
        </w:rPr>
        <w:t xml:space="preserve"> and </w:t>
      </w:r>
      <w:proofErr w:type="spellStart"/>
      <w:r w:rsidRPr="008C42C5">
        <w:rPr>
          <w:rFonts w:ascii="Times New Roman" w:eastAsia="Times New Roman" w:hAnsi="Times New Roman" w:cs="Times New Roman"/>
          <w:sz w:val="24"/>
          <w:szCs w:val="24"/>
          <w:highlight w:val="yellow"/>
          <w:lang w:val="fr-FR" w:eastAsia="fr-FR"/>
        </w:rPr>
        <w:t>Suffering</w:t>
      </w:r>
      <w:proofErr w:type="spellEnd"/>
      <w:r w:rsidRPr="008C42C5">
        <w:rPr>
          <w:rFonts w:ascii="Times New Roman" w:eastAsia="Times New Roman" w:hAnsi="Times New Roman" w:cs="Times New Roman"/>
          <w:sz w:val="24"/>
          <w:szCs w:val="24"/>
          <w:highlight w:val="yellow"/>
          <w:lang w:val="fr-FR" w:eastAsia="fr-FR"/>
        </w:rPr>
        <w:t xml:space="preserve"> at </w:t>
      </w:r>
      <w:proofErr w:type="spellStart"/>
      <w:r w:rsidRPr="008C42C5">
        <w:rPr>
          <w:rFonts w:ascii="Times New Roman" w:eastAsia="Times New Roman" w:hAnsi="Times New Roman" w:cs="Times New Roman"/>
          <w:sz w:val="24"/>
          <w:szCs w:val="24"/>
          <w:highlight w:val="yellow"/>
          <w:lang w:val="fr-FR" w:eastAsia="fr-FR"/>
        </w:rPr>
        <w:t>School</w:t>
      </w:r>
      <w:proofErr w:type="spellEnd"/>
      <w:r w:rsidRPr="008C42C5">
        <w:rPr>
          <w:rFonts w:ascii="Times New Roman" w:eastAsia="Times New Roman" w:hAnsi="Times New Roman" w:cs="Times New Roman"/>
          <w:sz w:val="24"/>
          <w:szCs w:val="24"/>
          <w:highlight w:val="yellow"/>
          <w:lang w:val="fr-FR" w:eastAsia="fr-FR"/>
        </w:rPr>
        <w:t xml:space="preserve">, The </w:t>
      </w:r>
      <w:proofErr w:type="spellStart"/>
      <w:r w:rsidRPr="008C42C5">
        <w:rPr>
          <w:rFonts w:ascii="Times New Roman" w:eastAsia="Times New Roman" w:hAnsi="Times New Roman" w:cs="Times New Roman"/>
          <w:sz w:val="24"/>
          <w:szCs w:val="24"/>
          <w:highlight w:val="yellow"/>
          <w:lang w:val="fr-FR" w:eastAsia="fr-FR"/>
        </w:rPr>
        <w:t>Cirp</w:t>
      </w:r>
      <w:proofErr w:type="spellEnd"/>
      <w:r w:rsidRPr="008C42C5">
        <w:rPr>
          <w:rFonts w:ascii="Times New Roman" w:eastAsia="Times New Roman" w:hAnsi="Times New Roman" w:cs="Times New Roman"/>
          <w:sz w:val="24"/>
          <w:szCs w:val="24"/>
          <w:highlight w:val="yellow"/>
          <w:lang w:val="fr-FR" w:eastAsia="fr-FR"/>
        </w:rPr>
        <w:t xml:space="preserve"> Collectives, volume 2, pp. 90-102.</w:t>
      </w:r>
    </w:p>
    <w:p w14:paraId="0D3EB16C" w14:textId="77777777" w:rsidR="008C42C5" w:rsidRPr="008C42C5" w:rsidRDefault="008C42C5" w:rsidP="008C42C5">
      <w:pPr>
        <w:spacing w:after="0" w:line="360" w:lineRule="auto"/>
        <w:ind w:left="284" w:hanging="284"/>
        <w:jc w:val="both"/>
        <w:rPr>
          <w:rFonts w:ascii="Times New Roman" w:eastAsia="Times New Roman" w:hAnsi="Times New Roman" w:cs="Times New Roman"/>
          <w:sz w:val="24"/>
          <w:szCs w:val="24"/>
          <w:lang w:val="fr-FR" w:eastAsia="fr-FR"/>
        </w:rPr>
      </w:pPr>
      <w:r w:rsidRPr="008C42C5">
        <w:rPr>
          <w:rFonts w:ascii="Times New Roman" w:eastAsia="Times New Roman" w:hAnsi="Times New Roman" w:cs="Times New Roman"/>
          <w:sz w:val="24"/>
          <w:szCs w:val="24"/>
          <w:highlight w:val="yellow"/>
          <w:lang w:val="fr-FR" w:eastAsia="fr-FR"/>
        </w:rPr>
        <w:t>[22] Astolfi, J.-P. (</w:t>
      </w:r>
      <w:proofErr w:type="spellStart"/>
      <w:r w:rsidRPr="008C42C5">
        <w:rPr>
          <w:rFonts w:ascii="Times New Roman" w:eastAsia="Times New Roman" w:hAnsi="Times New Roman" w:cs="Times New Roman"/>
          <w:sz w:val="24"/>
          <w:szCs w:val="24"/>
          <w:highlight w:val="yellow"/>
          <w:lang w:val="fr-FR" w:eastAsia="fr-FR"/>
        </w:rPr>
        <w:t>Revised</w:t>
      </w:r>
      <w:proofErr w:type="spellEnd"/>
      <w:r w:rsidRPr="008C42C5">
        <w:rPr>
          <w:rFonts w:ascii="Times New Roman" w:eastAsia="Times New Roman" w:hAnsi="Times New Roman" w:cs="Times New Roman"/>
          <w:sz w:val="24"/>
          <w:szCs w:val="24"/>
          <w:highlight w:val="yellow"/>
          <w:lang w:val="fr-FR" w:eastAsia="fr-FR"/>
        </w:rPr>
        <w:t xml:space="preserve"> Edition), </w:t>
      </w:r>
      <w:proofErr w:type="spellStart"/>
      <w:r w:rsidRPr="008C42C5">
        <w:rPr>
          <w:rFonts w:ascii="Times New Roman" w:eastAsia="Times New Roman" w:hAnsi="Times New Roman" w:cs="Times New Roman"/>
          <w:sz w:val="24"/>
          <w:szCs w:val="24"/>
          <w:highlight w:val="yellow"/>
          <w:lang w:val="fr-FR" w:eastAsia="fr-FR"/>
        </w:rPr>
        <w:t>Error</w:t>
      </w:r>
      <w:proofErr w:type="spellEnd"/>
      <w:r w:rsidRPr="008C42C5">
        <w:rPr>
          <w:rFonts w:ascii="Times New Roman" w:eastAsia="Times New Roman" w:hAnsi="Times New Roman" w:cs="Times New Roman"/>
          <w:sz w:val="24"/>
          <w:szCs w:val="24"/>
          <w:highlight w:val="yellow"/>
          <w:lang w:val="fr-FR" w:eastAsia="fr-FR"/>
        </w:rPr>
        <w:t xml:space="preserve">: A Tool for </w:t>
      </w:r>
      <w:proofErr w:type="spellStart"/>
      <w:r w:rsidRPr="008C42C5">
        <w:rPr>
          <w:rFonts w:ascii="Times New Roman" w:eastAsia="Times New Roman" w:hAnsi="Times New Roman" w:cs="Times New Roman"/>
          <w:sz w:val="24"/>
          <w:szCs w:val="24"/>
          <w:highlight w:val="yellow"/>
          <w:lang w:val="fr-FR" w:eastAsia="fr-FR"/>
        </w:rPr>
        <w:t>Teaching</w:t>
      </w:r>
      <w:proofErr w:type="spellEnd"/>
      <w:r w:rsidRPr="008C42C5">
        <w:rPr>
          <w:rFonts w:ascii="Times New Roman" w:eastAsia="Times New Roman" w:hAnsi="Times New Roman" w:cs="Times New Roman"/>
          <w:sz w:val="24"/>
          <w:szCs w:val="24"/>
          <w:highlight w:val="yellow"/>
          <w:lang w:val="fr-FR" w:eastAsia="fr-FR"/>
        </w:rPr>
        <w:t>.</w:t>
      </w:r>
    </w:p>
    <w:p w14:paraId="262E3B06" w14:textId="77777777" w:rsidR="008C42C5" w:rsidRPr="00293409" w:rsidRDefault="008C42C5" w:rsidP="00293409">
      <w:pPr>
        <w:spacing w:after="0" w:line="360" w:lineRule="auto"/>
        <w:ind w:left="284" w:hanging="284"/>
        <w:jc w:val="both"/>
        <w:rPr>
          <w:rFonts w:ascii="Times New Roman" w:eastAsia="Times New Roman" w:hAnsi="Times New Roman" w:cs="Times New Roman"/>
          <w:sz w:val="24"/>
          <w:szCs w:val="24"/>
          <w:lang w:val="fr-FR" w:eastAsia="fr-FR"/>
        </w:rPr>
      </w:pPr>
    </w:p>
    <w:p w14:paraId="18D8CEC8" w14:textId="77777777" w:rsidR="00E01714" w:rsidRPr="00293409" w:rsidRDefault="00E01714" w:rsidP="00293409">
      <w:pPr>
        <w:spacing w:after="0" w:line="360" w:lineRule="auto"/>
        <w:ind w:left="284" w:hanging="284"/>
        <w:jc w:val="both"/>
        <w:rPr>
          <w:rFonts w:ascii="Times New Roman" w:eastAsia="Times New Roman" w:hAnsi="Times New Roman" w:cs="Times New Roman"/>
          <w:sz w:val="24"/>
          <w:szCs w:val="24"/>
          <w:lang w:val="fr-FR" w:eastAsia="fr-FR"/>
        </w:rPr>
      </w:pPr>
    </w:p>
    <w:sectPr w:rsidR="00E01714" w:rsidRPr="002934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7740" w14:textId="77777777" w:rsidR="00B012E8" w:rsidRDefault="00B012E8" w:rsidP="002F7879">
      <w:pPr>
        <w:spacing w:after="0" w:line="240" w:lineRule="auto"/>
      </w:pPr>
      <w:r>
        <w:separator/>
      </w:r>
    </w:p>
  </w:endnote>
  <w:endnote w:type="continuationSeparator" w:id="0">
    <w:p w14:paraId="514B5136" w14:textId="77777777" w:rsidR="00B012E8" w:rsidRDefault="00B012E8" w:rsidP="002F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F4EC" w14:textId="77777777" w:rsidR="00B94A42" w:rsidRDefault="00B94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0EE0" w14:textId="77777777" w:rsidR="00B94A42" w:rsidRDefault="00B94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6C82A" w14:textId="77777777" w:rsidR="00B94A42" w:rsidRDefault="00B94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16B3B" w14:textId="77777777" w:rsidR="00B012E8" w:rsidRDefault="00B012E8" w:rsidP="002F7879">
      <w:pPr>
        <w:spacing w:after="0" w:line="240" w:lineRule="auto"/>
      </w:pPr>
      <w:r>
        <w:separator/>
      </w:r>
    </w:p>
  </w:footnote>
  <w:footnote w:type="continuationSeparator" w:id="0">
    <w:p w14:paraId="0493F729" w14:textId="77777777" w:rsidR="00B012E8" w:rsidRDefault="00B012E8" w:rsidP="002F7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02C8" w14:textId="183B7F67" w:rsidR="00B94A42" w:rsidRDefault="00B94A42">
    <w:pPr>
      <w:pStyle w:val="Header"/>
    </w:pPr>
    <w:r>
      <w:rPr>
        <w:noProof/>
      </w:rPr>
      <w:pict w14:anchorId="0709A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167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F0BA" w14:textId="65F48BEB" w:rsidR="00E80947" w:rsidRPr="00F56EDD" w:rsidRDefault="00B94A42">
    <w:pPr>
      <w:pStyle w:val="Header"/>
      <w:jc w:val="center"/>
      <w:rPr>
        <w:rFonts w:ascii="Times New Roman" w:hAnsi="Times New Roman" w:cs="Times New Roman"/>
        <w:sz w:val="24"/>
        <w:szCs w:val="24"/>
      </w:rPr>
    </w:pPr>
    <w:r>
      <w:rPr>
        <w:noProof/>
      </w:rPr>
      <w:pict w14:anchorId="6D2CA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16720"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rPr>
          <w:rFonts w:ascii="Times New Roman" w:hAnsi="Times New Roman" w:cs="Times New Roman"/>
          <w:sz w:val="24"/>
          <w:szCs w:val="24"/>
        </w:rPr>
        <w:id w:val="1686642233"/>
        <w:docPartObj>
          <w:docPartGallery w:val="Page Numbers (Top of Page)"/>
          <w:docPartUnique/>
        </w:docPartObj>
      </w:sdtPr>
      <w:sdtEndPr/>
      <w:sdtContent>
        <w:r w:rsidR="00E80947" w:rsidRPr="00F56EDD">
          <w:rPr>
            <w:rFonts w:ascii="Times New Roman" w:hAnsi="Times New Roman" w:cs="Times New Roman"/>
            <w:sz w:val="24"/>
            <w:szCs w:val="24"/>
          </w:rPr>
          <w:fldChar w:fldCharType="begin"/>
        </w:r>
        <w:r w:rsidR="00E80947" w:rsidRPr="00F56EDD">
          <w:rPr>
            <w:rFonts w:ascii="Times New Roman" w:hAnsi="Times New Roman" w:cs="Times New Roman"/>
            <w:sz w:val="24"/>
            <w:szCs w:val="24"/>
          </w:rPr>
          <w:instrText>PAGE   \* MERGEFORMAT</w:instrText>
        </w:r>
        <w:r w:rsidR="00E80947" w:rsidRPr="00F56EDD">
          <w:rPr>
            <w:rFonts w:ascii="Times New Roman" w:hAnsi="Times New Roman" w:cs="Times New Roman"/>
            <w:sz w:val="24"/>
            <w:szCs w:val="24"/>
          </w:rPr>
          <w:fldChar w:fldCharType="separate"/>
        </w:r>
        <w:r w:rsidR="008C42C5">
          <w:rPr>
            <w:rFonts w:ascii="Times New Roman" w:hAnsi="Times New Roman" w:cs="Times New Roman"/>
            <w:noProof/>
            <w:sz w:val="24"/>
            <w:szCs w:val="24"/>
          </w:rPr>
          <w:t>9</w:t>
        </w:r>
        <w:r w:rsidR="00E80947" w:rsidRPr="00F56EDD">
          <w:rPr>
            <w:rFonts w:ascii="Times New Roman" w:hAnsi="Times New Roman" w:cs="Times New Roman"/>
            <w:sz w:val="24"/>
            <w:szCs w:val="24"/>
          </w:rPr>
          <w:fldChar w:fldCharType="end"/>
        </w:r>
      </w:sdtContent>
    </w:sdt>
  </w:p>
  <w:p w14:paraId="637BD613" w14:textId="77777777" w:rsidR="00E80947" w:rsidRPr="00F56EDD" w:rsidRDefault="00E80947">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60A4" w14:textId="2A283D4F" w:rsidR="00B94A42" w:rsidRDefault="00B94A42">
    <w:pPr>
      <w:pStyle w:val="Header"/>
    </w:pPr>
    <w:r>
      <w:rPr>
        <w:noProof/>
      </w:rPr>
      <w:pict w14:anchorId="6E8C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167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04BF"/>
    <w:multiLevelType w:val="hybridMultilevel"/>
    <w:tmpl w:val="A4EEB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262EC2"/>
    <w:multiLevelType w:val="hybridMultilevel"/>
    <w:tmpl w:val="E6A6F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C739CD"/>
    <w:multiLevelType w:val="hybridMultilevel"/>
    <w:tmpl w:val="CCECF954"/>
    <w:lvl w:ilvl="0" w:tplc="622A3C0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4629B3"/>
    <w:multiLevelType w:val="multilevel"/>
    <w:tmpl w:val="DD74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1D62D2"/>
    <w:multiLevelType w:val="hybridMultilevel"/>
    <w:tmpl w:val="9604A298"/>
    <w:lvl w:ilvl="0" w:tplc="ABFA2D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7A09EA"/>
    <w:multiLevelType w:val="hybridMultilevel"/>
    <w:tmpl w:val="913C26D4"/>
    <w:lvl w:ilvl="0" w:tplc="0032CB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CD42ED"/>
    <w:multiLevelType w:val="hybridMultilevel"/>
    <w:tmpl w:val="A4FE46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747C54"/>
    <w:multiLevelType w:val="multilevel"/>
    <w:tmpl w:val="91C0D90A"/>
    <w:lvl w:ilvl="0">
      <w:start w:val="1"/>
      <w:numFmt w:val="decimal"/>
      <w:lvlText w:val="%1."/>
      <w:lvlJc w:val="left"/>
      <w:pPr>
        <w:tabs>
          <w:tab w:val="num" w:pos="720"/>
        </w:tabs>
        <w:ind w:left="720" w:hanging="360"/>
      </w:pPr>
    </w:lvl>
    <w:lvl w:ilvl="1">
      <w:start w:val="3"/>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624F8"/>
    <w:multiLevelType w:val="hybridMultilevel"/>
    <w:tmpl w:val="70A85DF6"/>
    <w:lvl w:ilvl="0" w:tplc="D5549D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2028EC"/>
    <w:multiLevelType w:val="hybridMultilevel"/>
    <w:tmpl w:val="6222439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47A41F21"/>
    <w:multiLevelType w:val="hybridMultilevel"/>
    <w:tmpl w:val="3A880586"/>
    <w:lvl w:ilvl="0" w:tplc="9B6AB99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6A54602"/>
    <w:multiLevelType w:val="hybridMultilevel"/>
    <w:tmpl w:val="FC6434FE"/>
    <w:lvl w:ilvl="0" w:tplc="BD1C6C5C">
      <w:start w:val="1"/>
      <w:numFmt w:val="lowerRoman"/>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DE32127"/>
    <w:multiLevelType w:val="hybridMultilevel"/>
    <w:tmpl w:val="8CAE6FE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4"/>
  </w:num>
  <w:num w:numId="5">
    <w:abstractNumId w:val="1"/>
  </w:num>
  <w:num w:numId="6">
    <w:abstractNumId w:val="6"/>
  </w:num>
  <w:num w:numId="7">
    <w:abstractNumId w:val="0"/>
  </w:num>
  <w:num w:numId="8">
    <w:abstractNumId w:val="11"/>
  </w:num>
  <w:num w:numId="9">
    <w:abstractNumId w:val="9"/>
  </w:num>
  <w:num w:numId="10">
    <w:abstractNumId w:val="2"/>
  </w:num>
  <w:num w:numId="11">
    <w:abstractNumId w:val="7"/>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AA7"/>
    <w:rsid w:val="000041A1"/>
    <w:rsid w:val="0001227D"/>
    <w:rsid w:val="00012D8C"/>
    <w:rsid w:val="00024DCA"/>
    <w:rsid w:val="0003298A"/>
    <w:rsid w:val="00032E1A"/>
    <w:rsid w:val="00045235"/>
    <w:rsid w:val="000453A0"/>
    <w:rsid w:val="000605A1"/>
    <w:rsid w:val="00086ADF"/>
    <w:rsid w:val="000910D9"/>
    <w:rsid w:val="000A649E"/>
    <w:rsid w:val="000B53EA"/>
    <w:rsid w:val="000D2730"/>
    <w:rsid w:val="000D5DDE"/>
    <w:rsid w:val="000E24D9"/>
    <w:rsid w:val="000E2651"/>
    <w:rsid w:val="000E4B3B"/>
    <w:rsid w:val="000E7238"/>
    <w:rsid w:val="00127E09"/>
    <w:rsid w:val="00136947"/>
    <w:rsid w:val="0015343A"/>
    <w:rsid w:val="00157F8D"/>
    <w:rsid w:val="00163D5C"/>
    <w:rsid w:val="00164928"/>
    <w:rsid w:val="001651DE"/>
    <w:rsid w:val="00171505"/>
    <w:rsid w:val="00175562"/>
    <w:rsid w:val="00176AA7"/>
    <w:rsid w:val="00180A1C"/>
    <w:rsid w:val="00192705"/>
    <w:rsid w:val="00193093"/>
    <w:rsid w:val="00194ACA"/>
    <w:rsid w:val="001A3588"/>
    <w:rsid w:val="001A64F1"/>
    <w:rsid w:val="001A6E24"/>
    <w:rsid w:val="001B7F58"/>
    <w:rsid w:val="001C0B07"/>
    <w:rsid w:val="001C42B2"/>
    <w:rsid w:val="001C5121"/>
    <w:rsid w:val="001C6CF5"/>
    <w:rsid w:val="001D34BA"/>
    <w:rsid w:val="001E327D"/>
    <w:rsid w:val="001E402F"/>
    <w:rsid w:val="001F2774"/>
    <w:rsid w:val="00200A3A"/>
    <w:rsid w:val="0021694D"/>
    <w:rsid w:val="002242E1"/>
    <w:rsid w:val="00225B81"/>
    <w:rsid w:val="0023377C"/>
    <w:rsid w:val="00233CBB"/>
    <w:rsid w:val="00244C0C"/>
    <w:rsid w:val="002536FD"/>
    <w:rsid w:val="00253CC5"/>
    <w:rsid w:val="00256CBE"/>
    <w:rsid w:val="002606D8"/>
    <w:rsid w:val="002638BB"/>
    <w:rsid w:val="00265EA0"/>
    <w:rsid w:val="00293409"/>
    <w:rsid w:val="0029516D"/>
    <w:rsid w:val="002A1C6B"/>
    <w:rsid w:val="002C0DA7"/>
    <w:rsid w:val="002C0F3F"/>
    <w:rsid w:val="002C6EDE"/>
    <w:rsid w:val="002F21C8"/>
    <w:rsid w:val="002F7879"/>
    <w:rsid w:val="00300198"/>
    <w:rsid w:val="003011C9"/>
    <w:rsid w:val="00301F61"/>
    <w:rsid w:val="003051C3"/>
    <w:rsid w:val="0031354D"/>
    <w:rsid w:val="00314FE1"/>
    <w:rsid w:val="00326B16"/>
    <w:rsid w:val="0033588C"/>
    <w:rsid w:val="0034271B"/>
    <w:rsid w:val="00346D05"/>
    <w:rsid w:val="0035675E"/>
    <w:rsid w:val="003646ED"/>
    <w:rsid w:val="00374829"/>
    <w:rsid w:val="003773C1"/>
    <w:rsid w:val="00377B37"/>
    <w:rsid w:val="003930D1"/>
    <w:rsid w:val="003932F8"/>
    <w:rsid w:val="00395702"/>
    <w:rsid w:val="0039740A"/>
    <w:rsid w:val="003A6CED"/>
    <w:rsid w:val="003B5D7A"/>
    <w:rsid w:val="003B758E"/>
    <w:rsid w:val="003C7165"/>
    <w:rsid w:val="003D0D08"/>
    <w:rsid w:val="003D4A80"/>
    <w:rsid w:val="003D76B1"/>
    <w:rsid w:val="003F0AFE"/>
    <w:rsid w:val="004011EF"/>
    <w:rsid w:val="004054C1"/>
    <w:rsid w:val="004118A1"/>
    <w:rsid w:val="004175F8"/>
    <w:rsid w:val="00420911"/>
    <w:rsid w:val="00420E9E"/>
    <w:rsid w:val="004253DA"/>
    <w:rsid w:val="004376DF"/>
    <w:rsid w:val="00443785"/>
    <w:rsid w:val="00444DDF"/>
    <w:rsid w:val="004468CA"/>
    <w:rsid w:val="004515D9"/>
    <w:rsid w:val="00466436"/>
    <w:rsid w:val="0047241F"/>
    <w:rsid w:val="0047725B"/>
    <w:rsid w:val="004877B1"/>
    <w:rsid w:val="00492274"/>
    <w:rsid w:val="004A1F2D"/>
    <w:rsid w:val="004A4471"/>
    <w:rsid w:val="004B5570"/>
    <w:rsid w:val="004E064C"/>
    <w:rsid w:val="004E5629"/>
    <w:rsid w:val="004E6543"/>
    <w:rsid w:val="004F0382"/>
    <w:rsid w:val="004F7AEA"/>
    <w:rsid w:val="00502761"/>
    <w:rsid w:val="00504206"/>
    <w:rsid w:val="00505050"/>
    <w:rsid w:val="00515200"/>
    <w:rsid w:val="005277B8"/>
    <w:rsid w:val="00534CA2"/>
    <w:rsid w:val="00542830"/>
    <w:rsid w:val="00546BA8"/>
    <w:rsid w:val="00563E13"/>
    <w:rsid w:val="005716CA"/>
    <w:rsid w:val="00581959"/>
    <w:rsid w:val="00582294"/>
    <w:rsid w:val="005847FE"/>
    <w:rsid w:val="00587049"/>
    <w:rsid w:val="00591997"/>
    <w:rsid w:val="005934AA"/>
    <w:rsid w:val="005A071A"/>
    <w:rsid w:val="005B2C5C"/>
    <w:rsid w:val="005C143C"/>
    <w:rsid w:val="005D1938"/>
    <w:rsid w:val="005D3F53"/>
    <w:rsid w:val="005F01DC"/>
    <w:rsid w:val="00600104"/>
    <w:rsid w:val="00602CE3"/>
    <w:rsid w:val="00625B53"/>
    <w:rsid w:val="0063193A"/>
    <w:rsid w:val="00631EC8"/>
    <w:rsid w:val="006359A8"/>
    <w:rsid w:val="00636506"/>
    <w:rsid w:val="00645EC1"/>
    <w:rsid w:val="00657B64"/>
    <w:rsid w:val="00683121"/>
    <w:rsid w:val="00684E5A"/>
    <w:rsid w:val="006909EB"/>
    <w:rsid w:val="00691159"/>
    <w:rsid w:val="00693591"/>
    <w:rsid w:val="006A08A0"/>
    <w:rsid w:val="006A56C4"/>
    <w:rsid w:val="006A5AB0"/>
    <w:rsid w:val="006A7A90"/>
    <w:rsid w:val="006B11B3"/>
    <w:rsid w:val="006B5117"/>
    <w:rsid w:val="006B5138"/>
    <w:rsid w:val="006B76C3"/>
    <w:rsid w:val="006C4380"/>
    <w:rsid w:val="006D3FE5"/>
    <w:rsid w:val="006D4109"/>
    <w:rsid w:val="006D5EC0"/>
    <w:rsid w:val="006E22FD"/>
    <w:rsid w:val="00700152"/>
    <w:rsid w:val="00703BB0"/>
    <w:rsid w:val="00706641"/>
    <w:rsid w:val="00720796"/>
    <w:rsid w:val="00732346"/>
    <w:rsid w:val="00735089"/>
    <w:rsid w:val="00742A43"/>
    <w:rsid w:val="0075390A"/>
    <w:rsid w:val="00753B4E"/>
    <w:rsid w:val="00762965"/>
    <w:rsid w:val="007764CA"/>
    <w:rsid w:val="00783C18"/>
    <w:rsid w:val="00797623"/>
    <w:rsid w:val="007B2CBD"/>
    <w:rsid w:val="007C0246"/>
    <w:rsid w:val="007C40DD"/>
    <w:rsid w:val="007C5D93"/>
    <w:rsid w:val="007D317B"/>
    <w:rsid w:val="007E1A13"/>
    <w:rsid w:val="007E4607"/>
    <w:rsid w:val="007F409E"/>
    <w:rsid w:val="00800135"/>
    <w:rsid w:val="00806A8C"/>
    <w:rsid w:val="00806E2A"/>
    <w:rsid w:val="008113D6"/>
    <w:rsid w:val="00821833"/>
    <w:rsid w:val="00832251"/>
    <w:rsid w:val="00835F32"/>
    <w:rsid w:val="0084514C"/>
    <w:rsid w:val="00856033"/>
    <w:rsid w:val="008634CA"/>
    <w:rsid w:val="0086482D"/>
    <w:rsid w:val="0088013B"/>
    <w:rsid w:val="00885EC9"/>
    <w:rsid w:val="008870A3"/>
    <w:rsid w:val="00887B99"/>
    <w:rsid w:val="008903DA"/>
    <w:rsid w:val="00891C65"/>
    <w:rsid w:val="0089354D"/>
    <w:rsid w:val="00895DAE"/>
    <w:rsid w:val="008A17D2"/>
    <w:rsid w:val="008A6844"/>
    <w:rsid w:val="008A6A2A"/>
    <w:rsid w:val="008A726D"/>
    <w:rsid w:val="008B713E"/>
    <w:rsid w:val="008B7848"/>
    <w:rsid w:val="008C42C5"/>
    <w:rsid w:val="008D1E82"/>
    <w:rsid w:val="00905872"/>
    <w:rsid w:val="009068B1"/>
    <w:rsid w:val="00926EB5"/>
    <w:rsid w:val="00932923"/>
    <w:rsid w:val="009415CD"/>
    <w:rsid w:val="00944104"/>
    <w:rsid w:val="009856F6"/>
    <w:rsid w:val="00987E66"/>
    <w:rsid w:val="009A180C"/>
    <w:rsid w:val="009A2A02"/>
    <w:rsid w:val="009B49AE"/>
    <w:rsid w:val="009C63B7"/>
    <w:rsid w:val="009C6B6D"/>
    <w:rsid w:val="009D1C6D"/>
    <w:rsid w:val="009D61FF"/>
    <w:rsid w:val="009E015A"/>
    <w:rsid w:val="009E7E3C"/>
    <w:rsid w:val="009F041A"/>
    <w:rsid w:val="009F2FD8"/>
    <w:rsid w:val="009F4CC7"/>
    <w:rsid w:val="00A113F2"/>
    <w:rsid w:val="00A16810"/>
    <w:rsid w:val="00A23439"/>
    <w:rsid w:val="00A27108"/>
    <w:rsid w:val="00A35770"/>
    <w:rsid w:val="00A35964"/>
    <w:rsid w:val="00A3703F"/>
    <w:rsid w:val="00A422C0"/>
    <w:rsid w:val="00A52BB9"/>
    <w:rsid w:val="00A57A52"/>
    <w:rsid w:val="00A62D91"/>
    <w:rsid w:val="00A7085E"/>
    <w:rsid w:val="00A71457"/>
    <w:rsid w:val="00A82082"/>
    <w:rsid w:val="00A92E83"/>
    <w:rsid w:val="00A95004"/>
    <w:rsid w:val="00AA0FC1"/>
    <w:rsid w:val="00AA27C0"/>
    <w:rsid w:val="00AA3016"/>
    <w:rsid w:val="00AA5FCB"/>
    <w:rsid w:val="00AA77DA"/>
    <w:rsid w:val="00AB12D0"/>
    <w:rsid w:val="00AB36DF"/>
    <w:rsid w:val="00AB41B5"/>
    <w:rsid w:val="00AC0FC1"/>
    <w:rsid w:val="00AC7945"/>
    <w:rsid w:val="00AD0CC1"/>
    <w:rsid w:val="00AF12F2"/>
    <w:rsid w:val="00B012E8"/>
    <w:rsid w:val="00B15261"/>
    <w:rsid w:val="00B2258A"/>
    <w:rsid w:val="00B27D22"/>
    <w:rsid w:val="00B31138"/>
    <w:rsid w:val="00B37CC7"/>
    <w:rsid w:val="00B44D28"/>
    <w:rsid w:val="00B50953"/>
    <w:rsid w:val="00B64741"/>
    <w:rsid w:val="00B6480D"/>
    <w:rsid w:val="00B76C33"/>
    <w:rsid w:val="00B84F45"/>
    <w:rsid w:val="00B935BA"/>
    <w:rsid w:val="00B94A42"/>
    <w:rsid w:val="00BA40FA"/>
    <w:rsid w:val="00BB00B0"/>
    <w:rsid w:val="00BB0898"/>
    <w:rsid w:val="00BB5F54"/>
    <w:rsid w:val="00BB7195"/>
    <w:rsid w:val="00BD6D8F"/>
    <w:rsid w:val="00C038F8"/>
    <w:rsid w:val="00C16664"/>
    <w:rsid w:val="00C275E0"/>
    <w:rsid w:val="00C31C82"/>
    <w:rsid w:val="00C32CFF"/>
    <w:rsid w:val="00C40E5D"/>
    <w:rsid w:val="00C42506"/>
    <w:rsid w:val="00C54FEB"/>
    <w:rsid w:val="00C632FD"/>
    <w:rsid w:val="00C8336F"/>
    <w:rsid w:val="00C86D11"/>
    <w:rsid w:val="00C91351"/>
    <w:rsid w:val="00C93CAD"/>
    <w:rsid w:val="00C93FDE"/>
    <w:rsid w:val="00C9419A"/>
    <w:rsid w:val="00C964CF"/>
    <w:rsid w:val="00CA51AD"/>
    <w:rsid w:val="00CA6FD0"/>
    <w:rsid w:val="00CB05E9"/>
    <w:rsid w:val="00CB6157"/>
    <w:rsid w:val="00CC087C"/>
    <w:rsid w:val="00CD052A"/>
    <w:rsid w:val="00CD4783"/>
    <w:rsid w:val="00CE2F00"/>
    <w:rsid w:val="00CF0E9D"/>
    <w:rsid w:val="00CF13B3"/>
    <w:rsid w:val="00CF4BE3"/>
    <w:rsid w:val="00CF6877"/>
    <w:rsid w:val="00CF7142"/>
    <w:rsid w:val="00D027AA"/>
    <w:rsid w:val="00D21DD9"/>
    <w:rsid w:val="00D2289F"/>
    <w:rsid w:val="00D3002E"/>
    <w:rsid w:val="00D548D4"/>
    <w:rsid w:val="00D54A84"/>
    <w:rsid w:val="00D55607"/>
    <w:rsid w:val="00D572CE"/>
    <w:rsid w:val="00D8133F"/>
    <w:rsid w:val="00D84305"/>
    <w:rsid w:val="00DA5C57"/>
    <w:rsid w:val="00DC677C"/>
    <w:rsid w:val="00DD1A02"/>
    <w:rsid w:val="00DD4F71"/>
    <w:rsid w:val="00DF6D8C"/>
    <w:rsid w:val="00E01714"/>
    <w:rsid w:val="00E03CE5"/>
    <w:rsid w:val="00E10BFD"/>
    <w:rsid w:val="00E13D98"/>
    <w:rsid w:val="00E1791C"/>
    <w:rsid w:val="00E2600F"/>
    <w:rsid w:val="00E31A7A"/>
    <w:rsid w:val="00E37187"/>
    <w:rsid w:val="00E41B51"/>
    <w:rsid w:val="00E51E3F"/>
    <w:rsid w:val="00E6504A"/>
    <w:rsid w:val="00E80947"/>
    <w:rsid w:val="00E91AE1"/>
    <w:rsid w:val="00E92D22"/>
    <w:rsid w:val="00E93E72"/>
    <w:rsid w:val="00E9634F"/>
    <w:rsid w:val="00E975D7"/>
    <w:rsid w:val="00EA11C2"/>
    <w:rsid w:val="00EA16C1"/>
    <w:rsid w:val="00EA39C2"/>
    <w:rsid w:val="00EA5377"/>
    <w:rsid w:val="00EA64B1"/>
    <w:rsid w:val="00EC1FAC"/>
    <w:rsid w:val="00EC3E2A"/>
    <w:rsid w:val="00EC5C2A"/>
    <w:rsid w:val="00ED1CCA"/>
    <w:rsid w:val="00EE2F38"/>
    <w:rsid w:val="00EF1BBA"/>
    <w:rsid w:val="00F07AE5"/>
    <w:rsid w:val="00F20C2C"/>
    <w:rsid w:val="00F25963"/>
    <w:rsid w:val="00F315BE"/>
    <w:rsid w:val="00F31F21"/>
    <w:rsid w:val="00F325FA"/>
    <w:rsid w:val="00F34B43"/>
    <w:rsid w:val="00F41910"/>
    <w:rsid w:val="00F50B55"/>
    <w:rsid w:val="00F56EDD"/>
    <w:rsid w:val="00F61313"/>
    <w:rsid w:val="00F658D0"/>
    <w:rsid w:val="00F83349"/>
    <w:rsid w:val="00F954ED"/>
    <w:rsid w:val="00F97E32"/>
    <w:rsid w:val="00FA479C"/>
    <w:rsid w:val="00FA7495"/>
    <w:rsid w:val="00FB67DF"/>
    <w:rsid w:val="00FD566C"/>
    <w:rsid w:val="00FE5AC6"/>
    <w:rsid w:val="00FF3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E0F5F"/>
  <w15:docId w15:val="{193C54B9-2704-48B1-B122-84F28925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80947"/>
    <w:pPr>
      <w:keepNext/>
      <w:keepLines/>
      <w:spacing w:after="0" w:line="360"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unhideWhenUsed/>
    <w:qFormat/>
    <w:rsid w:val="00E80947"/>
    <w:pPr>
      <w:keepNext/>
      <w:keepLines/>
      <w:spacing w:after="0" w:line="360"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86482D"/>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86482D"/>
    <w:pPr>
      <w:keepNext/>
      <w:keepLines/>
      <w:spacing w:before="40" w:after="0"/>
      <w:outlineLvl w:val="3"/>
    </w:pPr>
    <w:rPr>
      <w:rFonts w:ascii="Times New Roman" w:eastAsiaTheme="majorEastAsia" w:hAnsi="Times New Roman" w:cstheme="majorBidi"/>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AE1"/>
    <w:pPr>
      <w:ind w:left="720"/>
      <w:contextualSpacing/>
    </w:pPr>
  </w:style>
  <w:style w:type="paragraph" w:styleId="Header">
    <w:name w:val="header"/>
    <w:basedOn w:val="Normal"/>
    <w:link w:val="HeaderChar"/>
    <w:uiPriority w:val="99"/>
    <w:unhideWhenUsed/>
    <w:rsid w:val="002F78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7879"/>
  </w:style>
  <w:style w:type="paragraph" w:styleId="Footer">
    <w:name w:val="footer"/>
    <w:basedOn w:val="Normal"/>
    <w:link w:val="FooterChar"/>
    <w:uiPriority w:val="99"/>
    <w:unhideWhenUsed/>
    <w:rsid w:val="002F78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7879"/>
  </w:style>
  <w:style w:type="table" w:styleId="TableGrid">
    <w:name w:val="Table Grid"/>
    <w:basedOn w:val="TableNormal"/>
    <w:uiPriority w:val="39"/>
    <w:rsid w:val="00FE5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6EDE"/>
    <w:rPr>
      <w:color w:val="666666"/>
    </w:rPr>
  </w:style>
  <w:style w:type="paragraph" w:styleId="BalloonText">
    <w:name w:val="Balloon Text"/>
    <w:basedOn w:val="Normal"/>
    <w:link w:val="BalloonTextChar"/>
    <w:uiPriority w:val="99"/>
    <w:semiHidden/>
    <w:unhideWhenUsed/>
    <w:rsid w:val="0073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346"/>
    <w:rPr>
      <w:rFonts w:ascii="Segoe UI" w:hAnsi="Segoe UI" w:cs="Segoe UI"/>
      <w:sz w:val="18"/>
      <w:szCs w:val="18"/>
    </w:rPr>
  </w:style>
  <w:style w:type="character" w:customStyle="1" w:styleId="Heading1Char">
    <w:name w:val="Heading 1 Char"/>
    <w:basedOn w:val="DefaultParagraphFont"/>
    <w:link w:val="Heading1"/>
    <w:uiPriority w:val="9"/>
    <w:rsid w:val="00E8094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E80947"/>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6482D"/>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86482D"/>
    <w:rPr>
      <w:rFonts w:ascii="Times New Roman" w:eastAsiaTheme="majorEastAsia" w:hAnsi="Times New Roman" w:cstheme="majorBidi"/>
      <w:b/>
      <w:i/>
      <w:iCs/>
      <w:sz w:val="24"/>
    </w:rPr>
  </w:style>
  <w:style w:type="paragraph" w:styleId="NormalWeb">
    <w:name w:val="Normal (Web)"/>
    <w:basedOn w:val="Normal"/>
    <w:uiPriority w:val="99"/>
    <w:semiHidden/>
    <w:unhideWhenUsed/>
    <w:rsid w:val="008634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634CA"/>
    <w:rPr>
      <w:b/>
      <w:bCs/>
    </w:rPr>
  </w:style>
  <w:style w:type="character" w:customStyle="1" w:styleId="katex-mathml">
    <w:name w:val="katex-mathml"/>
    <w:basedOn w:val="DefaultParagraphFont"/>
    <w:rsid w:val="008634CA"/>
  </w:style>
  <w:style w:type="character" w:customStyle="1" w:styleId="mord">
    <w:name w:val="mord"/>
    <w:basedOn w:val="DefaultParagraphFont"/>
    <w:rsid w:val="008634CA"/>
  </w:style>
  <w:style w:type="character" w:customStyle="1" w:styleId="mopen">
    <w:name w:val="mopen"/>
    <w:basedOn w:val="DefaultParagraphFont"/>
    <w:rsid w:val="008634CA"/>
  </w:style>
  <w:style w:type="character" w:customStyle="1" w:styleId="vlist-s">
    <w:name w:val="vlist-s"/>
    <w:basedOn w:val="DefaultParagraphFont"/>
    <w:rsid w:val="008634CA"/>
  </w:style>
  <w:style w:type="character" w:customStyle="1" w:styleId="mclose">
    <w:name w:val="mclose"/>
    <w:basedOn w:val="DefaultParagraphFont"/>
    <w:rsid w:val="008634CA"/>
  </w:style>
  <w:style w:type="character" w:styleId="Emphasis">
    <w:name w:val="Emphasis"/>
    <w:basedOn w:val="DefaultParagraphFont"/>
    <w:uiPriority w:val="20"/>
    <w:qFormat/>
    <w:rsid w:val="00293409"/>
    <w:rPr>
      <w:i/>
      <w:iCs/>
    </w:rPr>
  </w:style>
  <w:style w:type="character" w:styleId="Hyperlink">
    <w:name w:val="Hyperlink"/>
    <w:basedOn w:val="DefaultParagraphFont"/>
    <w:uiPriority w:val="99"/>
    <w:unhideWhenUsed/>
    <w:rsid w:val="009A180C"/>
    <w:rPr>
      <w:color w:val="0563C1" w:themeColor="hyperlink"/>
      <w:u w:val="single"/>
    </w:rPr>
  </w:style>
  <w:style w:type="character" w:styleId="UnresolvedMention">
    <w:name w:val="Unresolved Mention"/>
    <w:basedOn w:val="DefaultParagraphFont"/>
    <w:uiPriority w:val="99"/>
    <w:semiHidden/>
    <w:unhideWhenUsed/>
    <w:rsid w:val="009A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6875">
      <w:bodyDiv w:val="1"/>
      <w:marLeft w:val="0"/>
      <w:marRight w:val="0"/>
      <w:marTop w:val="0"/>
      <w:marBottom w:val="0"/>
      <w:divBdr>
        <w:top w:val="none" w:sz="0" w:space="0" w:color="auto"/>
        <w:left w:val="none" w:sz="0" w:space="0" w:color="auto"/>
        <w:bottom w:val="none" w:sz="0" w:space="0" w:color="auto"/>
        <w:right w:val="none" w:sz="0" w:space="0" w:color="auto"/>
      </w:divBdr>
    </w:div>
    <w:div w:id="142896461">
      <w:bodyDiv w:val="1"/>
      <w:marLeft w:val="0"/>
      <w:marRight w:val="0"/>
      <w:marTop w:val="0"/>
      <w:marBottom w:val="0"/>
      <w:divBdr>
        <w:top w:val="none" w:sz="0" w:space="0" w:color="auto"/>
        <w:left w:val="none" w:sz="0" w:space="0" w:color="auto"/>
        <w:bottom w:val="none" w:sz="0" w:space="0" w:color="auto"/>
        <w:right w:val="none" w:sz="0" w:space="0" w:color="auto"/>
      </w:divBdr>
    </w:div>
    <w:div w:id="208617790">
      <w:bodyDiv w:val="1"/>
      <w:marLeft w:val="0"/>
      <w:marRight w:val="0"/>
      <w:marTop w:val="0"/>
      <w:marBottom w:val="0"/>
      <w:divBdr>
        <w:top w:val="none" w:sz="0" w:space="0" w:color="auto"/>
        <w:left w:val="none" w:sz="0" w:space="0" w:color="auto"/>
        <w:bottom w:val="none" w:sz="0" w:space="0" w:color="auto"/>
        <w:right w:val="none" w:sz="0" w:space="0" w:color="auto"/>
      </w:divBdr>
    </w:div>
    <w:div w:id="521943351">
      <w:bodyDiv w:val="1"/>
      <w:marLeft w:val="0"/>
      <w:marRight w:val="0"/>
      <w:marTop w:val="0"/>
      <w:marBottom w:val="0"/>
      <w:divBdr>
        <w:top w:val="none" w:sz="0" w:space="0" w:color="auto"/>
        <w:left w:val="none" w:sz="0" w:space="0" w:color="auto"/>
        <w:bottom w:val="none" w:sz="0" w:space="0" w:color="auto"/>
        <w:right w:val="none" w:sz="0" w:space="0" w:color="auto"/>
      </w:divBdr>
    </w:div>
    <w:div w:id="580868177">
      <w:bodyDiv w:val="1"/>
      <w:marLeft w:val="0"/>
      <w:marRight w:val="0"/>
      <w:marTop w:val="0"/>
      <w:marBottom w:val="0"/>
      <w:divBdr>
        <w:top w:val="none" w:sz="0" w:space="0" w:color="auto"/>
        <w:left w:val="none" w:sz="0" w:space="0" w:color="auto"/>
        <w:bottom w:val="none" w:sz="0" w:space="0" w:color="auto"/>
        <w:right w:val="none" w:sz="0" w:space="0" w:color="auto"/>
      </w:divBdr>
    </w:div>
    <w:div w:id="1039550178">
      <w:bodyDiv w:val="1"/>
      <w:marLeft w:val="0"/>
      <w:marRight w:val="0"/>
      <w:marTop w:val="0"/>
      <w:marBottom w:val="0"/>
      <w:divBdr>
        <w:top w:val="none" w:sz="0" w:space="0" w:color="auto"/>
        <w:left w:val="none" w:sz="0" w:space="0" w:color="auto"/>
        <w:bottom w:val="none" w:sz="0" w:space="0" w:color="auto"/>
        <w:right w:val="none" w:sz="0" w:space="0" w:color="auto"/>
      </w:divBdr>
    </w:div>
    <w:div w:id="1358045475">
      <w:bodyDiv w:val="1"/>
      <w:marLeft w:val="0"/>
      <w:marRight w:val="0"/>
      <w:marTop w:val="0"/>
      <w:marBottom w:val="0"/>
      <w:divBdr>
        <w:top w:val="none" w:sz="0" w:space="0" w:color="auto"/>
        <w:left w:val="none" w:sz="0" w:space="0" w:color="auto"/>
        <w:bottom w:val="none" w:sz="0" w:space="0" w:color="auto"/>
        <w:right w:val="none" w:sz="0" w:space="0" w:color="auto"/>
      </w:divBdr>
    </w:div>
    <w:div w:id="1400860015">
      <w:bodyDiv w:val="1"/>
      <w:marLeft w:val="0"/>
      <w:marRight w:val="0"/>
      <w:marTop w:val="0"/>
      <w:marBottom w:val="0"/>
      <w:divBdr>
        <w:top w:val="none" w:sz="0" w:space="0" w:color="auto"/>
        <w:left w:val="none" w:sz="0" w:space="0" w:color="auto"/>
        <w:bottom w:val="none" w:sz="0" w:space="0" w:color="auto"/>
        <w:right w:val="none" w:sz="0" w:space="0" w:color="auto"/>
      </w:divBdr>
    </w:div>
    <w:div w:id="163853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2632</Words>
  <Characters>15006</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1084</cp:lastModifiedBy>
  <cp:revision>24</cp:revision>
  <cp:lastPrinted>2025-09-03T10:50:00Z</cp:lastPrinted>
  <dcterms:created xsi:type="dcterms:W3CDTF">2025-01-03T09:30:00Z</dcterms:created>
  <dcterms:modified xsi:type="dcterms:W3CDTF">2025-09-25T11:43:00Z</dcterms:modified>
</cp:coreProperties>
</file>