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4280F" w14:textId="77777777" w:rsidR="00E37F80" w:rsidRPr="006E7C12" w:rsidRDefault="00E37F80" w:rsidP="00E37F80">
      <w:pPr>
        <w:jc w:val="center"/>
        <w:rPr>
          <w:rFonts w:ascii="Times New Roman" w:hAnsi="Times New Roman" w:cs="Times New Roman"/>
        </w:rPr>
      </w:pPr>
      <w:r w:rsidRPr="006E7C12">
        <w:rPr>
          <w:rFonts w:ascii="Times New Roman" w:hAnsi="Times New Roman" w:cs="Times New Roman"/>
        </w:rPr>
        <w:t>EFFECT OF N-POWER SOCIAL INVESTMENT PROGRAMME ON POVERTY ALLEVIATION AMONG YOUTHS IN EKITI STATE, NIGERIA</w:t>
      </w:r>
    </w:p>
    <w:p w14:paraId="23376344" w14:textId="0D7A057B" w:rsidR="00E37F80" w:rsidRDefault="00E37F80" w:rsidP="00E37F80">
      <w:pPr>
        <w:spacing w:line="276" w:lineRule="auto"/>
        <w:ind w:left="3600"/>
        <w:jc w:val="both"/>
        <w:rPr>
          <w:rFonts w:ascii="Times New Roman" w:hAnsi="Times New Roman" w:cs="Times New Roman"/>
        </w:rPr>
      </w:pPr>
    </w:p>
    <w:p w14:paraId="1D30F2CA" w14:textId="77777777" w:rsidR="00CE41C2" w:rsidRDefault="00CE41C2" w:rsidP="00E37F80">
      <w:pPr>
        <w:spacing w:line="276" w:lineRule="auto"/>
        <w:ind w:left="3600"/>
        <w:jc w:val="both"/>
        <w:rPr>
          <w:rFonts w:ascii="Times New Roman" w:hAnsi="Times New Roman" w:cs="Times New Roman"/>
        </w:rPr>
      </w:pPr>
      <w:bookmarkStart w:id="0" w:name="_GoBack"/>
      <w:bookmarkEnd w:id="0"/>
    </w:p>
    <w:p w14:paraId="789A005B" w14:textId="4AF48FA4" w:rsidR="00E37F80" w:rsidRPr="006E7C12" w:rsidRDefault="00E37F80" w:rsidP="00E37F80">
      <w:pPr>
        <w:spacing w:line="360" w:lineRule="auto"/>
        <w:ind w:left="3600"/>
        <w:jc w:val="both"/>
        <w:rPr>
          <w:rFonts w:ascii="Times New Roman" w:hAnsi="Times New Roman" w:cs="Times New Roman"/>
        </w:rPr>
      </w:pPr>
      <w:r w:rsidRPr="006E7C12">
        <w:rPr>
          <w:rFonts w:ascii="Times New Roman" w:hAnsi="Times New Roman" w:cs="Times New Roman"/>
        </w:rPr>
        <w:t>Abstract</w:t>
      </w:r>
    </w:p>
    <w:p w14:paraId="470CA908" w14:textId="0A86407F" w:rsidR="00E37F80" w:rsidRPr="006E7C12" w:rsidRDefault="00E37F80" w:rsidP="00E37F80">
      <w:pPr>
        <w:spacing w:line="360" w:lineRule="auto"/>
        <w:jc w:val="both"/>
        <w:rPr>
          <w:rFonts w:ascii="Times New Roman" w:hAnsi="Times New Roman" w:cs="Times New Roman"/>
        </w:rPr>
      </w:pPr>
      <w:r>
        <w:rPr>
          <w:rFonts w:ascii="Times New Roman" w:hAnsi="Times New Roman" w:cs="Times New Roman"/>
        </w:rPr>
        <w:t xml:space="preserve">The study evaluated the effect of the N-Power Social Investment </w:t>
      </w:r>
      <w:proofErr w:type="spellStart"/>
      <w:r>
        <w:rPr>
          <w:rFonts w:ascii="Times New Roman" w:hAnsi="Times New Roman" w:cs="Times New Roman"/>
        </w:rPr>
        <w:t>Programme</w:t>
      </w:r>
      <w:proofErr w:type="spellEnd"/>
      <w:r>
        <w:rPr>
          <w:rFonts w:ascii="Times New Roman" w:hAnsi="Times New Roman" w:cs="Times New Roman"/>
        </w:rPr>
        <w:t xml:space="preserve"> on poverty alleviation among youth beneficiaries in Ekiti State. A multi-stage sampling method was used to select 180 respondents from the study area. A validated and structured interview schedule was employed to gather information from the participants. The collected data were </w:t>
      </w:r>
      <w:proofErr w:type="spellStart"/>
      <w:r>
        <w:rPr>
          <w:rFonts w:ascii="Times New Roman" w:hAnsi="Times New Roman" w:cs="Times New Roman"/>
        </w:rPr>
        <w:t>analysed</w:t>
      </w:r>
      <w:proofErr w:type="spellEnd"/>
      <w:r>
        <w:rPr>
          <w:rFonts w:ascii="Times New Roman" w:hAnsi="Times New Roman" w:cs="Times New Roman"/>
        </w:rPr>
        <w:t xml:space="preserve"> using descriptive and inferential statistics, including frequency counts, percentages, means, standard deviations, and Pearson Product-Moment Correlation analysis. The findings revealed that the average age of the respondents was 22.5 years, with over two-thirds (65.0%) being male. Most (78.0%) </w:t>
      </w:r>
      <w:proofErr w:type="spellStart"/>
      <w:r>
        <w:rPr>
          <w:rFonts w:ascii="Times New Roman" w:hAnsi="Times New Roman" w:cs="Times New Roman"/>
        </w:rPr>
        <w:t>programme</w:t>
      </w:r>
      <w:proofErr w:type="spellEnd"/>
      <w:r>
        <w:rPr>
          <w:rFonts w:ascii="Times New Roman" w:hAnsi="Times New Roman" w:cs="Times New Roman"/>
        </w:rPr>
        <w:t xml:space="preserve"> beneficiaries were single, and 65.0% identified as Christians. The average household size among the respondents was 2.5 ± 1.5, and 65.0% earned between </w:t>
      </w:r>
      <w:r>
        <w:rPr>
          <w:rFonts w:ascii="Times New Roman" w:hAnsi="Times New Roman" w:cs="Times New Roman"/>
          <w:bCs/>
          <w:color w:val="000000"/>
          <w:lang w:eastAsia="en-IN"/>
        </w:rPr>
        <w:t>₦</w:t>
      </w:r>
      <w:r>
        <w:rPr>
          <w:rFonts w:ascii="Times New Roman" w:hAnsi="Times New Roman" w:cs="Times New Roman"/>
        </w:rPr>
        <w:t xml:space="preserve">31,000 and </w:t>
      </w:r>
      <w:r>
        <w:rPr>
          <w:rFonts w:ascii="Times New Roman" w:hAnsi="Times New Roman" w:cs="Times New Roman"/>
          <w:bCs/>
          <w:color w:val="000000"/>
          <w:lang w:eastAsia="en-IN"/>
        </w:rPr>
        <w:t>₦</w:t>
      </w:r>
      <w:r>
        <w:rPr>
          <w:rFonts w:ascii="Times New Roman" w:hAnsi="Times New Roman" w:cs="Times New Roman"/>
        </w:rPr>
        <w:t xml:space="preserve">40,000 monthly. Most respondents engaged in three main areas of the </w:t>
      </w:r>
      <w:proofErr w:type="spellStart"/>
      <w:r>
        <w:rPr>
          <w:rFonts w:ascii="Times New Roman" w:hAnsi="Times New Roman" w:cs="Times New Roman"/>
        </w:rPr>
        <w:t>programme</w:t>
      </w:r>
      <w:proofErr w:type="spellEnd"/>
      <w:r>
        <w:rPr>
          <w:rFonts w:ascii="Times New Roman" w:hAnsi="Times New Roman" w:cs="Times New Roman"/>
        </w:rPr>
        <w:t xml:space="preserve">: N-Power </w:t>
      </w:r>
      <w:proofErr w:type="spellStart"/>
      <w:r>
        <w:rPr>
          <w:rFonts w:ascii="Times New Roman" w:hAnsi="Times New Roman" w:cs="Times New Roman"/>
        </w:rPr>
        <w:t>Agro</w:t>
      </w:r>
      <w:proofErr w:type="spellEnd"/>
      <w:r>
        <w:rPr>
          <w:rFonts w:ascii="Times New Roman" w:hAnsi="Times New Roman" w:cs="Times New Roman"/>
        </w:rPr>
        <w:t xml:space="preserve"> (35.9%), N-Power Teach (33.3%), and N-Power Health (30.8%). The correlation analysis showed no significant relationship between the youth's involvement in the N-Power Social Investment </w:t>
      </w:r>
      <w:proofErr w:type="spellStart"/>
      <w:r>
        <w:rPr>
          <w:rFonts w:ascii="Times New Roman" w:hAnsi="Times New Roman" w:cs="Times New Roman"/>
        </w:rPr>
        <w:t>Programme</w:t>
      </w:r>
      <w:proofErr w:type="spellEnd"/>
      <w:r>
        <w:rPr>
          <w:rFonts w:ascii="Times New Roman" w:hAnsi="Times New Roman" w:cs="Times New Roman"/>
        </w:rPr>
        <w:t xml:space="preserve"> and poverty reduction (r = 0.165, p ≤ 0</w:t>
      </w:r>
      <w:r w:rsidR="007D42E5">
        <w:rPr>
          <w:rFonts w:ascii="Times New Roman" w:hAnsi="Times New Roman" w:cs="Times New Roman"/>
        </w:rPr>
        <w:t>.240</w:t>
      </w:r>
      <w:r>
        <w:rPr>
          <w:rFonts w:ascii="Times New Roman" w:hAnsi="Times New Roman" w:cs="Times New Roman"/>
        </w:rPr>
        <w:t>)</w:t>
      </w:r>
      <w:r w:rsidR="007D42E5">
        <w:rPr>
          <w:rFonts w:ascii="Times New Roman" w:hAnsi="Times New Roman" w:cs="Times New Roman"/>
        </w:rPr>
        <w:t xml:space="preserve"> at 0.05 percent </w:t>
      </w:r>
      <w:r w:rsidR="00AD141E">
        <w:rPr>
          <w:rFonts w:ascii="Times New Roman" w:hAnsi="Times New Roman" w:cs="Times New Roman"/>
        </w:rPr>
        <w:t>significance level</w:t>
      </w:r>
      <w:r>
        <w:rPr>
          <w:rFonts w:ascii="Times New Roman" w:hAnsi="Times New Roman" w:cs="Times New Roman"/>
        </w:rPr>
        <w:t xml:space="preserve">. The primary challenges faced by these youths when participating in the </w:t>
      </w:r>
      <w:proofErr w:type="spellStart"/>
      <w:r>
        <w:rPr>
          <w:rFonts w:ascii="Times New Roman" w:hAnsi="Times New Roman" w:cs="Times New Roman"/>
        </w:rPr>
        <w:t>programme</w:t>
      </w:r>
      <w:proofErr w:type="spellEnd"/>
      <w:r>
        <w:rPr>
          <w:rFonts w:ascii="Times New Roman" w:hAnsi="Times New Roman" w:cs="Times New Roman"/>
        </w:rPr>
        <w:t xml:space="preserve"> included poor recruitment processes, lack of commitment from some stakeholders, delays in monthly stipend payments, and insufficient </w:t>
      </w:r>
      <w:proofErr w:type="spellStart"/>
      <w:r>
        <w:rPr>
          <w:rFonts w:ascii="Times New Roman" w:hAnsi="Times New Roman" w:cs="Times New Roman"/>
        </w:rPr>
        <w:t>programme</w:t>
      </w:r>
      <w:proofErr w:type="spellEnd"/>
      <w:r>
        <w:rPr>
          <w:rFonts w:ascii="Times New Roman" w:hAnsi="Times New Roman" w:cs="Times New Roman"/>
        </w:rPr>
        <w:t xml:space="preserve"> monitoring. The study concluded that the N-Power </w:t>
      </w:r>
      <w:proofErr w:type="spellStart"/>
      <w:r>
        <w:rPr>
          <w:rFonts w:ascii="Times New Roman" w:hAnsi="Times New Roman" w:cs="Times New Roman"/>
        </w:rPr>
        <w:t>Programme</w:t>
      </w:r>
      <w:proofErr w:type="spellEnd"/>
      <w:r>
        <w:rPr>
          <w:rFonts w:ascii="Times New Roman" w:hAnsi="Times New Roman" w:cs="Times New Roman"/>
        </w:rPr>
        <w:t xml:space="preserve"> has not effectively alleviated poverty among the youth population seeking empowerment. It is recommended that the government and non-governmental </w:t>
      </w:r>
      <w:proofErr w:type="spellStart"/>
      <w:r>
        <w:rPr>
          <w:rFonts w:ascii="Times New Roman" w:hAnsi="Times New Roman" w:cs="Times New Roman"/>
        </w:rPr>
        <w:t>organisations</w:t>
      </w:r>
      <w:proofErr w:type="spellEnd"/>
      <w:r>
        <w:rPr>
          <w:rFonts w:ascii="Times New Roman" w:hAnsi="Times New Roman" w:cs="Times New Roman"/>
        </w:rPr>
        <w:t xml:space="preserve"> invest more efforts and resources into poverty-related initiatives, including the N-Power Social Investment </w:t>
      </w:r>
      <w:proofErr w:type="spellStart"/>
      <w:r>
        <w:rPr>
          <w:rFonts w:ascii="Times New Roman" w:hAnsi="Times New Roman" w:cs="Times New Roman"/>
        </w:rPr>
        <w:t>Programme</w:t>
      </w:r>
      <w:proofErr w:type="spellEnd"/>
      <w:r>
        <w:rPr>
          <w:rFonts w:ascii="Times New Roman" w:hAnsi="Times New Roman" w:cs="Times New Roman"/>
        </w:rPr>
        <w:t>.</w:t>
      </w:r>
    </w:p>
    <w:p w14:paraId="6C12F8F5" w14:textId="3A20DCD0" w:rsidR="00E37F80" w:rsidRPr="00E37F80" w:rsidRDefault="00E37F80" w:rsidP="00E37F80">
      <w:pPr>
        <w:spacing w:line="360" w:lineRule="auto"/>
        <w:rPr>
          <w:rFonts w:ascii="Times New Roman" w:hAnsi="Times New Roman" w:cs="Times New Roman"/>
        </w:rPr>
        <w:sectPr w:rsidR="00E37F80" w:rsidRPr="00E37F80" w:rsidSect="00A62D4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6E7C12">
        <w:rPr>
          <w:rFonts w:ascii="Times New Roman" w:hAnsi="Times New Roman" w:cs="Times New Roman"/>
        </w:rPr>
        <w:t xml:space="preserve">Keywords: </w:t>
      </w:r>
      <w:r>
        <w:rPr>
          <w:rFonts w:ascii="Times New Roman" w:hAnsi="Times New Roman" w:cs="Times New Roman"/>
        </w:rPr>
        <w:t>P</w:t>
      </w:r>
      <w:r w:rsidRPr="006E7C12">
        <w:rPr>
          <w:rFonts w:ascii="Times New Roman" w:hAnsi="Times New Roman" w:cs="Times New Roman"/>
        </w:rPr>
        <w:t xml:space="preserve">overty alleviation, </w:t>
      </w:r>
      <w:r>
        <w:rPr>
          <w:rFonts w:ascii="Times New Roman" w:hAnsi="Times New Roman" w:cs="Times New Roman"/>
        </w:rPr>
        <w:t>Y</w:t>
      </w:r>
      <w:r w:rsidRPr="006E7C12">
        <w:rPr>
          <w:rFonts w:ascii="Times New Roman" w:hAnsi="Times New Roman" w:cs="Times New Roman"/>
        </w:rPr>
        <w:t>outh, N-</w:t>
      </w:r>
      <w:r>
        <w:rPr>
          <w:rFonts w:ascii="Times New Roman" w:hAnsi="Times New Roman" w:cs="Times New Roman"/>
        </w:rPr>
        <w:t>P</w:t>
      </w:r>
      <w:r w:rsidRPr="006E7C12">
        <w:rPr>
          <w:rFonts w:ascii="Times New Roman" w:hAnsi="Times New Roman" w:cs="Times New Roman"/>
        </w:rPr>
        <w:t xml:space="preserve">ower </w:t>
      </w:r>
      <w:proofErr w:type="spellStart"/>
      <w:r w:rsidRPr="006E7C12">
        <w:rPr>
          <w:rFonts w:ascii="Times New Roman" w:hAnsi="Times New Roman" w:cs="Times New Roman"/>
        </w:rPr>
        <w:t>programme</w:t>
      </w:r>
      <w:proofErr w:type="spellEnd"/>
      <w:r w:rsidRPr="006E7C12">
        <w:rPr>
          <w:rFonts w:ascii="Times New Roman" w:hAnsi="Times New Roman" w:cs="Times New Roman"/>
        </w:rPr>
        <w:t xml:space="preserve">, effect     </w:t>
      </w:r>
    </w:p>
    <w:p w14:paraId="7EA5FF31" w14:textId="312C7AE6" w:rsidR="005D0BC1" w:rsidRPr="009C3FB5" w:rsidRDefault="009C3FB5" w:rsidP="009C3FB5">
      <w:pPr>
        <w:spacing w:after="0" w:line="360" w:lineRule="auto"/>
        <w:jc w:val="both"/>
        <w:rPr>
          <w:rFonts w:ascii="Times New Roman" w:hAnsi="Times New Roman" w:cs="Times New Roman"/>
          <w:b/>
          <w:bCs/>
        </w:rPr>
      </w:pPr>
      <w:r w:rsidRPr="009C3FB5">
        <w:rPr>
          <w:rFonts w:ascii="Times New Roman" w:hAnsi="Times New Roman" w:cs="Times New Roman"/>
          <w:b/>
          <w:bCs/>
        </w:rPr>
        <w:t>I</w:t>
      </w:r>
      <w:r w:rsidR="00A62D48" w:rsidRPr="009C3FB5">
        <w:rPr>
          <w:rFonts w:ascii="Times New Roman" w:hAnsi="Times New Roman" w:cs="Times New Roman"/>
          <w:b/>
          <w:bCs/>
        </w:rPr>
        <w:t xml:space="preserve">ntroduction </w:t>
      </w:r>
    </w:p>
    <w:p w14:paraId="4AEE1656" w14:textId="42C491EB" w:rsidR="00A654E3" w:rsidRDefault="00C317BA" w:rsidP="009C3FB5">
      <w:pPr>
        <w:spacing w:after="0" w:line="360" w:lineRule="auto"/>
        <w:jc w:val="both"/>
        <w:rPr>
          <w:rFonts w:ascii="Times New Roman" w:hAnsi="Times New Roman" w:cs="Times New Roman"/>
        </w:rPr>
      </w:pPr>
      <w:r w:rsidRPr="00A654E3">
        <w:rPr>
          <w:rFonts w:ascii="Times New Roman" w:hAnsi="Times New Roman" w:cs="Times New Roman"/>
        </w:rPr>
        <w:t xml:space="preserve">One of the </w:t>
      </w:r>
      <w:r>
        <w:rPr>
          <w:rFonts w:ascii="Times New Roman" w:hAnsi="Times New Roman" w:cs="Times New Roman"/>
        </w:rPr>
        <w:t>significant</w:t>
      </w:r>
      <w:r w:rsidRPr="00A654E3">
        <w:rPr>
          <w:rFonts w:ascii="Times New Roman" w:hAnsi="Times New Roman" w:cs="Times New Roman"/>
        </w:rPr>
        <w:t xml:space="preserve"> challenges facing </w:t>
      </w:r>
      <w:r w:rsidR="00442B62">
        <w:rPr>
          <w:rFonts w:ascii="Times New Roman" w:hAnsi="Times New Roman" w:cs="Times New Roman"/>
        </w:rPr>
        <w:t xml:space="preserve">the </w:t>
      </w:r>
      <w:r>
        <w:rPr>
          <w:rFonts w:ascii="Times New Roman" w:hAnsi="Times New Roman" w:cs="Times New Roman"/>
        </w:rPr>
        <w:t>N</w:t>
      </w:r>
      <w:r w:rsidRPr="00A654E3">
        <w:rPr>
          <w:rFonts w:ascii="Times New Roman" w:hAnsi="Times New Roman" w:cs="Times New Roman"/>
        </w:rPr>
        <w:t>ig</w:t>
      </w:r>
      <w:r>
        <w:rPr>
          <w:rFonts w:ascii="Times New Roman" w:hAnsi="Times New Roman" w:cs="Times New Roman"/>
        </w:rPr>
        <w:t>e</w:t>
      </w:r>
      <w:r w:rsidRPr="00A654E3">
        <w:rPr>
          <w:rFonts w:ascii="Times New Roman" w:hAnsi="Times New Roman" w:cs="Times New Roman"/>
        </w:rPr>
        <w:t>rian economy today is poverty.</w:t>
      </w:r>
      <w:r w:rsidR="00A654E3" w:rsidRPr="00A654E3">
        <w:rPr>
          <w:rFonts w:ascii="Times New Roman" w:hAnsi="Times New Roman" w:cs="Times New Roman"/>
        </w:rPr>
        <w:t xml:space="preserve"> </w:t>
      </w:r>
      <w:r w:rsidRPr="00A654E3">
        <w:rPr>
          <w:rFonts w:ascii="Times New Roman" w:hAnsi="Times New Roman" w:cs="Times New Roman"/>
        </w:rPr>
        <w:t xml:space="preserve">Poverty has eaten deeply into the fabric of </w:t>
      </w:r>
      <w:r>
        <w:rPr>
          <w:rFonts w:ascii="Times New Roman" w:hAnsi="Times New Roman" w:cs="Times New Roman"/>
        </w:rPr>
        <w:t xml:space="preserve">the </w:t>
      </w:r>
      <w:r w:rsidRPr="00A654E3">
        <w:rPr>
          <w:rFonts w:ascii="Times New Roman" w:hAnsi="Times New Roman" w:cs="Times New Roman"/>
        </w:rPr>
        <w:t>Nigerian econo</w:t>
      </w:r>
      <w:r>
        <w:rPr>
          <w:rFonts w:ascii="Times New Roman" w:hAnsi="Times New Roman" w:cs="Times New Roman"/>
        </w:rPr>
        <w:t>m</w:t>
      </w:r>
      <w:r w:rsidRPr="00A654E3">
        <w:rPr>
          <w:rFonts w:ascii="Times New Roman" w:hAnsi="Times New Roman" w:cs="Times New Roman"/>
        </w:rPr>
        <w:t>y.</w:t>
      </w:r>
      <w:r w:rsidR="00A654E3" w:rsidRPr="00A654E3">
        <w:rPr>
          <w:rFonts w:ascii="Times New Roman" w:hAnsi="Times New Roman" w:cs="Times New Roman"/>
        </w:rPr>
        <w:t xml:space="preserve"> As in other developing countries, poverty in Nigeria has been one of the most menacing social and economic problems</w:t>
      </w:r>
      <w:r w:rsidR="00A654E3">
        <w:rPr>
          <w:rFonts w:ascii="Times New Roman" w:hAnsi="Times New Roman" w:cs="Times New Roman"/>
        </w:rPr>
        <w:t xml:space="preserve"> </w:t>
      </w:r>
      <w:r w:rsidR="00E400BE">
        <w:rPr>
          <w:rFonts w:ascii="Times New Roman" w:hAnsi="Times New Roman" w:cs="Times New Roman"/>
        </w:rPr>
        <w:t>it</w:t>
      </w:r>
      <w:r w:rsidR="00A654E3">
        <w:rPr>
          <w:rFonts w:ascii="Times New Roman" w:hAnsi="Times New Roman" w:cs="Times New Roman"/>
        </w:rPr>
        <w:t xml:space="preserve"> has to contend with</w:t>
      </w:r>
      <w:r w:rsidR="006A01FA">
        <w:rPr>
          <w:rFonts w:ascii="Times New Roman" w:hAnsi="Times New Roman" w:cs="Times New Roman"/>
        </w:rPr>
        <w:t xml:space="preserve">. </w:t>
      </w:r>
      <w:r>
        <w:rPr>
          <w:rFonts w:ascii="Times New Roman" w:hAnsi="Times New Roman" w:cs="Times New Roman"/>
        </w:rPr>
        <w:t xml:space="preserve">The high rate </w:t>
      </w:r>
      <w:r>
        <w:rPr>
          <w:rFonts w:ascii="Times New Roman" w:hAnsi="Times New Roman" w:cs="Times New Roman"/>
        </w:rPr>
        <w:lastRenderedPageBreak/>
        <w:t>of poverty has engendered many social vices, such as armed robbery, destitution, economic crises, widening income disparity, health-related problem dependency, political thuggery, and a host of others.</w:t>
      </w:r>
      <w:r w:rsidR="00A654E3">
        <w:rPr>
          <w:rFonts w:ascii="Times New Roman" w:hAnsi="Times New Roman" w:cs="Times New Roman"/>
        </w:rPr>
        <w:t xml:space="preserve"> </w:t>
      </w:r>
      <w:r>
        <w:rPr>
          <w:rFonts w:ascii="Times New Roman" w:hAnsi="Times New Roman" w:cs="Times New Roman"/>
        </w:rPr>
        <w:t xml:space="preserve">Unemployment, which is a dangerous evil </w:t>
      </w:r>
      <w:proofErr w:type="spellStart"/>
      <w:r>
        <w:rPr>
          <w:rFonts w:ascii="Times New Roman" w:hAnsi="Times New Roman" w:cs="Times New Roman"/>
        </w:rPr>
        <w:t>bedevilling</w:t>
      </w:r>
      <w:proofErr w:type="spellEnd"/>
      <w:r>
        <w:rPr>
          <w:rFonts w:ascii="Times New Roman" w:hAnsi="Times New Roman" w:cs="Times New Roman"/>
        </w:rPr>
        <w:t xml:space="preserve"> Nigerian youth today, gave rise to poverty among the same.</w:t>
      </w:r>
      <w:r w:rsidR="00A654E3">
        <w:rPr>
          <w:rFonts w:ascii="Times New Roman" w:hAnsi="Times New Roman" w:cs="Times New Roman"/>
        </w:rPr>
        <w:t xml:space="preserve"> </w:t>
      </w:r>
      <w:r>
        <w:rPr>
          <w:rFonts w:ascii="Times New Roman" w:hAnsi="Times New Roman" w:cs="Times New Roman"/>
        </w:rPr>
        <w:t>This is particularly true for the country’s able-bodied population, which comprises over half the population and a significant portion of the youth population.</w:t>
      </w:r>
      <w:r w:rsidR="00A654E3">
        <w:rPr>
          <w:rFonts w:ascii="Times New Roman" w:hAnsi="Times New Roman" w:cs="Times New Roman"/>
        </w:rPr>
        <w:t xml:space="preserve"> </w:t>
      </w:r>
      <w:r>
        <w:rPr>
          <w:rFonts w:ascii="Times New Roman" w:hAnsi="Times New Roman" w:cs="Times New Roman"/>
        </w:rPr>
        <w:t xml:space="preserve">The United Nations Development </w:t>
      </w:r>
      <w:proofErr w:type="spellStart"/>
      <w:r>
        <w:rPr>
          <w:rFonts w:ascii="Times New Roman" w:hAnsi="Times New Roman" w:cs="Times New Roman"/>
        </w:rPr>
        <w:t>Programme</w:t>
      </w:r>
      <w:proofErr w:type="spellEnd"/>
      <w:r>
        <w:rPr>
          <w:rFonts w:ascii="Times New Roman" w:hAnsi="Times New Roman" w:cs="Times New Roman"/>
        </w:rPr>
        <w:t xml:space="preserve"> (UNDP, 2019) has classified Nigeria as one of the poorest nations in the development index.</w:t>
      </w:r>
      <w:r w:rsidR="00F23D30">
        <w:rPr>
          <w:rFonts w:ascii="Times New Roman" w:hAnsi="Times New Roman" w:cs="Times New Roman"/>
        </w:rPr>
        <w:t xml:space="preserve"> </w:t>
      </w:r>
      <w:r>
        <w:rPr>
          <w:rFonts w:ascii="Times New Roman" w:hAnsi="Times New Roman" w:cs="Times New Roman"/>
        </w:rPr>
        <w:t>The inadequate employment situation of youth has several socioeconomic, political, and moral consequences.</w:t>
      </w:r>
      <w:r w:rsidR="00F23D30">
        <w:rPr>
          <w:rFonts w:ascii="Times New Roman" w:hAnsi="Times New Roman" w:cs="Times New Roman"/>
        </w:rPr>
        <w:t xml:space="preserve"> </w:t>
      </w:r>
      <w:r>
        <w:rPr>
          <w:rFonts w:ascii="Times New Roman" w:hAnsi="Times New Roman" w:cs="Times New Roman"/>
        </w:rPr>
        <w:t>This has resulted in chronic and rising poverty in Nigeria.</w:t>
      </w:r>
      <w:r w:rsidR="00F23D30">
        <w:rPr>
          <w:rFonts w:ascii="Times New Roman" w:hAnsi="Times New Roman" w:cs="Times New Roman"/>
        </w:rPr>
        <w:t xml:space="preserve"> </w:t>
      </w:r>
      <w:r>
        <w:rPr>
          <w:rFonts w:ascii="Times New Roman" w:hAnsi="Times New Roman" w:cs="Times New Roman"/>
        </w:rPr>
        <w:t>Reports from the Federal Office of Statistics (1999), now the Federal Bureau of Statistics, showed that between the Late’ 70s and the early’ 90s, the poverty level in Nigeria stood at 27 percent, but subsequently jumped to 46 percent as in 1996, when most of the countries within the poverty bracket were moving toward complete eradication of poverty in their respective states (Osagie, 2017).</w:t>
      </w:r>
    </w:p>
    <w:p w14:paraId="47188644" w14:textId="6F6FE116" w:rsidR="00F23D30" w:rsidRDefault="00C317BA" w:rsidP="009C3FB5">
      <w:pPr>
        <w:spacing w:after="0" w:line="360" w:lineRule="auto"/>
        <w:jc w:val="both"/>
        <w:rPr>
          <w:rFonts w:ascii="Times New Roman" w:hAnsi="Times New Roman" w:cs="Times New Roman"/>
        </w:rPr>
      </w:pPr>
      <w:r>
        <w:rPr>
          <w:rFonts w:ascii="Times New Roman" w:hAnsi="Times New Roman" w:cs="Times New Roman"/>
        </w:rPr>
        <w:t xml:space="preserve">According to Kolawole and </w:t>
      </w:r>
      <w:proofErr w:type="spellStart"/>
      <w:r>
        <w:rPr>
          <w:rFonts w:ascii="Times New Roman" w:hAnsi="Times New Roman" w:cs="Times New Roman"/>
        </w:rPr>
        <w:t>Omobitan</w:t>
      </w:r>
      <w:proofErr w:type="spellEnd"/>
      <w:r>
        <w:rPr>
          <w:rFonts w:ascii="Times New Roman" w:hAnsi="Times New Roman" w:cs="Times New Roman"/>
        </w:rPr>
        <w:t xml:space="preserve"> (2015), poverty in Nigeria is paradoxical.</w:t>
      </w:r>
      <w:r w:rsidR="00E400BE">
        <w:rPr>
          <w:rFonts w:ascii="Times New Roman" w:hAnsi="Times New Roman" w:cs="Times New Roman"/>
        </w:rPr>
        <w:t xml:space="preserve"> </w:t>
      </w:r>
      <w:r w:rsidR="00442B62">
        <w:rPr>
          <w:rFonts w:ascii="Times New Roman" w:hAnsi="Times New Roman" w:cs="Times New Roman"/>
        </w:rPr>
        <w:t xml:space="preserve">It contradicts the country’s abundant wealth of </w:t>
      </w:r>
      <w:r w:rsidR="00442B62">
        <w:rPr>
          <w:rFonts w:ascii="Times New Roman" w:hAnsi="Times New Roman" w:cs="Times New Roman"/>
        </w:rPr>
        <w:t>human and natural resources, which</w:t>
      </w:r>
      <w:r>
        <w:rPr>
          <w:rFonts w:ascii="Times New Roman" w:hAnsi="Times New Roman" w:cs="Times New Roman"/>
        </w:rPr>
        <w:t xml:space="preserve"> means there is plenty of poverty and inequality in the face of economic growth.</w:t>
      </w:r>
    </w:p>
    <w:p w14:paraId="36838672" w14:textId="7E5EFD42" w:rsidR="00E651CA" w:rsidRDefault="00C317BA" w:rsidP="009C3FB5">
      <w:pPr>
        <w:spacing w:after="0" w:line="360" w:lineRule="auto"/>
        <w:jc w:val="both"/>
        <w:rPr>
          <w:rFonts w:ascii="Times New Roman" w:hAnsi="Times New Roman" w:cs="Times New Roman"/>
        </w:rPr>
      </w:pPr>
      <w:r>
        <w:rPr>
          <w:rFonts w:ascii="Times New Roman" w:hAnsi="Times New Roman" w:cs="Times New Roman"/>
        </w:rPr>
        <w:t>However, to improve the standard of living of Nigerians and half the menace of unemployment, successive governments have implemented some programs.</w:t>
      </w:r>
      <w:r w:rsidR="00E651CA">
        <w:rPr>
          <w:rFonts w:ascii="Times New Roman" w:hAnsi="Times New Roman" w:cs="Times New Roman"/>
        </w:rPr>
        <w:t xml:space="preserve"> </w:t>
      </w:r>
      <w:r>
        <w:rPr>
          <w:rFonts w:ascii="Times New Roman" w:hAnsi="Times New Roman" w:cs="Times New Roman"/>
        </w:rPr>
        <w:t xml:space="preserve">Some of these programs and policies are the National Poverty Eradication </w:t>
      </w:r>
      <w:proofErr w:type="spellStart"/>
      <w:r>
        <w:rPr>
          <w:rFonts w:ascii="Times New Roman" w:hAnsi="Times New Roman" w:cs="Times New Roman"/>
        </w:rPr>
        <w:t>Programme</w:t>
      </w:r>
      <w:proofErr w:type="spellEnd"/>
      <w:r>
        <w:rPr>
          <w:rFonts w:ascii="Times New Roman" w:hAnsi="Times New Roman" w:cs="Times New Roman"/>
        </w:rPr>
        <w:t xml:space="preserve"> (NAPEP), National Economic Empowerment and Development Strategy (NEEDS), Graduate Internship Scheme (GIS), and Youth Enterprise with Innovative Ideas in Nigeria (YOU.WW) program.</w:t>
      </w:r>
      <w:r w:rsidR="00E651CA">
        <w:rPr>
          <w:rFonts w:ascii="Times New Roman" w:hAnsi="Times New Roman" w:cs="Times New Roman"/>
        </w:rPr>
        <w:t xml:space="preserve"> Sadly, the implementation of these </w:t>
      </w:r>
      <w:proofErr w:type="spellStart"/>
      <w:r w:rsidR="00E651CA">
        <w:rPr>
          <w:rFonts w:ascii="Times New Roman" w:hAnsi="Times New Roman" w:cs="Times New Roman"/>
        </w:rPr>
        <w:t>programmes</w:t>
      </w:r>
      <w:proofErr w:type="spellEnd"/>
      <w:r w:rsidR="00E651CA">
        <w:rPr>
          <w:rFonts w:ascii="Times New Roman" w:hAnsi="Times New Roman" w:cs="Times New Roman"/>
        </w:rPr>
        <w:t xml:space="preserve"> </w:t>
      </w:r>
      <w:r w:rsidR="00E400BE">
        <w:rPr>
          <w:rFonts w:ascii="Times New Roman" w:hAnsi="Times New Roman" w:cs="Times New Roman"/>
        </w:rPr>
        <w:t xml:space="preserve">and </w:t>
      </w:r>
      <w:r w:rsidR="00E651CA">
        <w:rPr>
          <w:rFonts w:ascii="Times New Roman" w:hAnsi="Times New Roman" w:cs="Times New Roman"/>
        </w:rPr>
        <w:t xml:space="preserve">initiatives in Nigeria could not solve the problem of ever-increasing poverty and unemployment. </w:t>
      </w:r>
      <w:r>
        <w:rPr>
          <w:rFonts w:ascii="Times New Roman" w:hAnsi="Times New Roman" w:cs="Times New Roman"/>
        </w:rPr>
        <w:t>Unemployment and poverty continue to increase.</w:t>
      </w:r>
      <w:r w:rsidR="00A35D14">
        <w:rPr>
          <w:rFonts w:ascii="Times New Roman" w:hAnsi="Times New Roman" w:cs="Times New Roman"/>
        </w:rPr>
        <w:t xml:space="preserve"> In reaction to the endemic </w:t>
      </w:r>
      <w:r w:rsidR="00E400BE">
        <w:rPr>
          <w:rFonts w:ascii="Times New Roman" w:hAnsi="Times New Roman" w:cs="Times New Roman"/>
        </w:rPr>
        <w:t>unemployment and its perceived relationship with poverty and disempowerment, the Federal Government of Nigeria initiated a strategic plan known as</w:t>
      </w:r>
      <w:r w:rsidR="00A35D14">
        <w:rPr>
          <w:rFonts w:ascii="Times New Roman" w:hAnsi="Times New Roman" w:cs="Times New Roman"/>
        </w:rPr>
        <w:t xml:space="preserve"> N-Power in 2016 (DFID, 2017; N-Pow</w:t>
      </w:r>
      <w:r w:rsidR="006F09F8">
        <w:rPr>
          <w:rFonts w:ascii="Times New Roman" w:hAnsi="Times New Roman" w:cs="Times New Roman"/>
        </w:rPr>
        <w:t>e</w:t>
      </w:r>
      <w:r w:rsidR="00A35D14">
        <w:rPr>
          <w:rFonts w:ascii="Times New Roman" w:hAnsi="Times New Roman" w:cs="Times New Roman"/>
        </w:rPr>
        <w:t xml:space="preserve">r Information </w:t>
      </w:r>
      <w:r w:rsidR="006F09F8">
        <w:rPr>
          <w:rFonts w:ascii="Times New Roman" w:hAnsi="Times New Roman" w:cs="Times New Roman"/>
        </w:rPr>
        <w:t>G</w:t>
      </w:r>
      <w:r w:rsidR="00A35D14">
        <w:rPr>
          <w:rFonts w:ascii="Times New Roman" w:hAnsi="Times New Roman" w:cs="Times New Roman"/>
        </w:rPr>
        <w:t xml:space="preserve">uide, 2017). </w:t>
      </w:r>
      <w:r>
        <w:rPr>
          <w:rFonts w:ascii="Times New Roman" w:hAnsi="Times New Roman" w:cs="Times New Roman"/>
        </w:rPr>
        <w:t>The N-Power program is a National Social Investment Program of the federal government targeted at creating jobs and empowering youth via human capital development.</w:t>
      </w:r>
      <w:r w:rsidR="00A35D14">
        <w:rPr>
          <w:rFonts w:ascii="Times New Roman" w:hAnsi="Times New Roman" w:cs="Times New Roman"/>
        </w:rPr>
        <w:t xml:space="preserve"> The essence was to increase the human capital of the Nigerian </w:t>
      </w:r>
      <w:proofErr w:type="spellStart"/>
      <w:r w:rsidR="00A35D14">
        <w:rPr>
          <w:rFonts w:ascii="Times New Roman" w:hAnsi="Times New Roman" w:cs="Times New Roman"/>
        </w:rPr>
        <w:t>labour</w:t>
      </w:r>
      <w:proofErr w:type="spellEnd"/>
      <w:r w:rsidR="00A35D14">
        <w:rPr>
          <w:rFonts w:ascii="Times New Roman" w:hAnsi="Times New Roman" w:cs="Times New Roman"/>
        </w:rPr>
        <w:t xml:space="preserve"> forc</w:t>
      </w:r>
      <w:r w:rsidR="006F09F8">
        <w:rPr>
          <w:rFonts w:ascii="Times New Roman" w:hAnsi="Times New Roman" w:cs="Times New Roman"/>
        </w:rPr>
        <w:t>e</w:t>
      </w:r>
      <w:r w:rsidR="00A35D14">
        <w:rPr>
          <w:rFonts w:ascii="Times New Roman" w:hAnsi="Times New Roman" w:cs="Times New Roman"/>
        </w:rPr>
        <w:t xml:space="preserve"> (N-Power Inform</w:t>
      </w:r>
      <w:r w:rsidR="006270AB">
        <w:rPr>
          <w:rFonts w:ascii="Times New Roman" w:hAnsi="Times New Roman" w:cs="Times New Roman"/>
        </w:rPr>
        <w:t>a</w:t>
      </w:r>
      <w:r w:rsidR="00A35D14">
        <w:rPr>
          <w:rFonts w:ascii="Times New Roman" w:hAnsi="Times New Roman" w:cs="Times New Roman"/>
        </w:rPr>
        <w:t xml:space="preserve">tion Guide, </w:t>
      </w:r>
      <w:r w:rsidR="00A35D14">
        <w:rPr>
          <w:rFonts w:ascii="Times New Roman" w:hAnsi="Times New Roman" w:cs="Times New Roman"/>
        </w:rPr>
        <w:lastRenderedPageBreak/>
        <w:t xml:space="preserve">2017). </w:t>
      </w:r>
      <w:r>
        <w:rPr>
          <w:rFonts w:ascii="Times New Roman" w:hAnsi="Times New Roman" w:cs="Times New Roman"/>
        </w:rPr>
        <w:t>The human capital boost seems to be in youth employment, which was intended to be addressed through empowerment.</w:t>
      </w:r>
      <w:r w:rsidR="00A35D14">
        <w:rPr>
          <w:rFonts w:ascii="Times New Roman" w:hAnsi="Times New Roman" w:cs="Times New Roman"/>
        </w:rPr>
        <w:t xml:space="preserve"> </w:t>
      </w:r>
      <w:r>
        <w:rPr>
          <w:rFonts w:ascii="Times New Roman" w:hAnsi="Times New Roman" w:cs="Times New Roman"/>
        </w:rPr>
        <w:t xml:space="preserve">The N-Power </w:t>
      </w:r>
      <w:proofErr w:type="spellStart"/>
      <w:r>
        <w:rPr>
          <w:rFonts w:ascii="Times New Roman" w:hAnsi="Times New Roman" w:cs="Times New Roman"/>
        </w:rPr>
        <w:t>programme</w:t>
      </w:r>
      <w:proofErr w:type="spellEnd"/>
      <w:r>
        <w:rPr>
          <w:rFonts w:ascii="Times New Roman" w:hAnsi="Times New Roman" w:cs="Times New Roman"/>
        </w:rPr>
        <w:t xml:space="preserve"> is envisioned to address various social problems, such as curbing the incidence of poverty, teeming youth unemployment, entrepreneurship orientation, and increasing school enrolment (</w:t>
      </w:r>
      <w:proofErr w:type="spellStart"/>
      <w:r>
        <w:rPr>
          <w:rFonts w:ascii="Times New Roman" w:hAnsi="Times New Roman" w:cs="Times New Roman"/>
        </w:rPr>
        <w:t>Akuruju</w:t>
      </w:r>
      <w:proofErr w:type="spellEnd"/>
      <w:r>
        <w:rPr>
          <w:rFonts w:ascii="Times New Roman" w:hAnsi="Times New Roman" w:cs="Times New Roman"/>
        </w:rPr>
        <w:t xml:space="preserve"> &amp; </w:t>
      </w:r>
      <w:proofErr w:type="spellStart"/>
      <w:r>
        <w:rPr>
          <w:rFonts w:ascii="Times New Roman" w:hAnsi="Times New Roman" w:cs="Times New Roman"/>
        </w:rPr>
        <w:t>Enyioko</w:t>
      </w:r>
      <w:proofErr w:type="spellEnd"/>
      <w:r>
        <w:rPr>
          <w:rFonts w:ascii="Times New Roman" w:hAnsi="Times New Roman" w:cs="Times New Roman"/>
        </w:rPr>
        <w:t>, 2019).</w:t>
      </w:r>
      <w:r w:rsidR="00A35D14">
        <w:rPr>
          <w:rFonts w:ascii="Times New Roman" w:hAnsi="Times New Roman" w:cs="Times New Roman"/>
        </w:rPr>
        <w:t xml:space="preserve"> </w:t>
      </w:r>
      <w:r>
        <w:rPr>
          <w:rFonts w:ascii="Times New Roman" w:hAnsi="Times New Roman" w:cs="Times New Roman"/>
        </w:rPr>
        <w:t>The N-Power program covers critical areas of education, health, and agriculture.</w:t>
      </w:r>
      <w:r w:rsidR="007477B9">
        <w:rPr>
          <w:rFonts w:ascii="Times New Roman" w:hAnsi="Times New Roman" w:cs="Times New Roman"/>
        </w:rPr>
        <w:t xml:space="preserve"> </w:t>
      </w:r>
      <w:r>
        <w:rPr>
          <w:rFonts w:ascii="Times New Roman" w:hAnsi="Times New Roman" w:cs="Times New Roman"/>
        </w:rPr>
        <w:t xml:space="preserve">Ondo State </w:t>
      </w:r>
      <w:r w:rsidR="00442B62">
        <w:rPr>
          <w:rFonts w:ascii="Times New Roman" w:hAnsi="Times New Roman" w:cs="Times New Roman"/>
        </w:rPr>
        <w:t>was</w:t>
      </w:r>
      <w:r>
        <w:rPr>
          <w:rFonts w:ascii="Times New Roman" w:hAnsi="Times New Roman" w:cs="Times New Roman"/>
        </w:rPr>
        <w:t xml:space="preserve"> one of the states where this program was initiated.</w:t>
      </w:r>
      <w:r w:rsidR="006270AB">
        <w:rPr>
          <w:rFonts w:ascii="Times New Roman" w:hAnsi="Times New Roman" w:cs="Times New Roman"/>
        </w:rPr>
        <w:t xml:space="preserve"> </w:t>
      </w:r>
      <w:r>
        <w:rPr>
          <w:rFonts w:ascii="Times New Roman" w:hAnsi="Times New Roman" w:cs="Times New Roman"/>
        </w:rPr>
        <w:t xml:space="preserve">Several </w:t>
      </w:r>
      <w:proofErr w:type="gramStart"/>
      <w:r>
        <w:rPr>
          <w:rFonts w:ascii="Times New Roman" w:hAnsi="Times New Roman" w:cs="Times New Roman"/>
        </w:rPr>
        <w:t>youth</w:t>
      </w:r>
      <w:proofErr w:type="gramEnd"/>
      <w:r>
        <w:rPr>
          <w:rFonts w:ascii="Times New Roman" w:hAnsi="Times New Roman" w:cs="Times New Roman"/>
        </w:rPr>
        <w:t xml:space="preserve"> participated in the program.</w:t>
      </w:r>
      <w:r w:rsidR="006270AB">
        <w:rPr>
          <w:rFonts w:ascii="Times New Roman" w:hAnsi="Times New Roman" w:cs="Times New Roman"/>
        </w:rPr>
        <w:t xml:space="preserve"> </w:t>
      </w:r>
      <w:r w:rsidR="007477B9">
        <w:rPr>
          <w:rFonts w:ascii="Times New Roman" w:hAnsi="Times New Roman" w:cs="Times New Roman"/>
        </w:rPr>
        <w:t xml:space="preserve"> </w:t>
      </w:r>
      <w:r>
        <w:rPr>
          <w:rFonts w:ascii="Times New Roman" w:hAnsi="Times New Roman" w:cs="Times New Roman"/>
        </w:rPr>
        <w:t xml:space="preserve">Since the inception of the N-Power </w:t>
      </w:r>
      <w:proofErr w:type="spellStart"/>
      <w:r>
        <w:rPr>
          <w:rFonts w:ascii="Times New Roman" w:hAnsi="Times New Roman" w:cs="Times New Roman"/>
        </w:rPr>
        <w:t>programme</w:t>
      </w:r>
      <w:proofErr w:type="spellEnd"/>
      <w:r>
        <w:rPr>
          <w:rFonts w:ascii="Times New Roman" w:hAnsi="Times New Roman" w:cs="Times New Roman"/>
        </w:rPr>
        <w:t xml:space="preserve">, there have been claims on the part of the government about the </w:t>
      </w:r>
      <w:proofErr w:type="spellStart"/>
      <w:r>
        <w:rPr>
          <w:rFonts w:ascii="Times New Roman" w:hAnsi="Times New Roman" w:cs="Times New Roman"/>
        </w:rPr>
        <w:t>programme’s</w:t>
      </w:r>
      <w:proofErr w:type="spellEnd"/>
      <w:r>
        <w:rPr>
          <w:rFonts w:ascii="Times New Roman" w:hAnsi="Times New Roman" w:cs="Times New Roman"/>
        </w:rPr>
        <w:t xml:space="preserve"> success.</w:t>
      </w:r>
      <w:r w:rsidR="007477B9">
        <w:rPr>
          <w:rFonts w:ascii="Times New Roman" w:hAnsi="Times New Roman" w:cs="Times New Roman"/>
        </w:rPr>
        <w:t xml:space="preserve"> </w:t>
      </w:r>
      <w:r>
        <w:rPr>
          <w:rFonts w:ascii="Times New Roman" w:hAnsi="Times New Roman" w:cs="Times New Roman"/>
        </w:rPr>
        <w:t>These claims must be subjected to empirical research by assessing the extent to which the program alleviates poverty among youth before validation.</w:t>
      </w:r>
    </w:p>
    <w:p w14:paraId="0029F98F" w14:textId="77777777" w:rsidR="006270AB" w:rsidRDefault="006270AB" w:rsidP="009C3FB5">
      <w:pPr>
        <w:spacing w:after="0" w:line="360" w:lineRule="auto"/>
        <w:jc w:val="both"/>
        <w:rPr>
          <w:rFonts w:ascii="Times New Roman" w:hAnsi="Times New Roman" w:cs="Times New Roman"/>
          <w:b/>
          <w:bCs/>
        </w:rPr>
      </w:pPr>
    </w:p>
    <w:p w14:paraId="76B5BCEB" w14:textId="7F44742E" w:rsidR="007477B9" w:rsidRPr="006270AB" w:rsidRDefault="007477B9" w:rsidP="009C3FB5">
      <w:pPr>
        <w:spacing w:after="0" w:line="360" w:lineRule="auto"/>
        <w:jc w:val="both"/>
        <w:rPr>
          <w:rFonts w:ascii="Times New Roman" w:hAnsi="Times New Roman" w:cs="Times New Roman"/>
          <w:b/>
          <w:bCs/>
        </w:rPr>
      </w:pPr>
      <w:r w:rsidRPr="006270AB">
        <w:rPr>
          <w:rFonts w:ascii="Times New Roman" w:hAnsi="Times New Roman" w:cs="Times New Roman"/>
          <w:b/>
          <w:bCs/>
        </w:rPr>
        <w:t>Objectives of the study</w:t>
      </w:r>
    </w:p>
    <w:p w14:paraId="3579164E" w14:textId="553B8177" w:rsidR="007477B9" w:rsidRDefault="00C317BA" w:rsidP="009C3FB5">
      <w:pPr>
        <w:spacing w:after="0" w:line="360" w:lineRule="auto"/>
        <w:jc w:val="both"/>
        <w:rPr>
          <w:rFonts w:ascii="Times New Roman" w:hAnsi="Times New Roman" w:cs="Times New Roman"/>
        </w:rPr>
      </w:pPr>
      <w:r>
        <w:rPr>
          <w:rFonts w:ascii="Times New Roman" w:hAnsi="Times New Roman" w:cs="Times New Roman"/>
        </w:rPr>
        <w:t>Therefore, the main objective of this study is to address this research gap by assessing the effects of the N-Power social investment program on poverty alleviation among youths in Ondo State, Nigeria.</w:t>
      </w:r>
      <w:r w:rsidR="00D56BE7">
        <w:rPr>
          <w:rFonts w:ascii="Times New Roman" w:hAnsi="Times New Roman" w:cs="Times New Roman"/>
        </w:rPr>
        <w:t xml:space="preserve"> </w:t>
      </w:r>
      <w:r>
        <w:rPr>
          <w:rFonts w:ascii="Times New Roman" w:hAnsi="Times New Roman" w:cs="Times New Roman"/>
        </w:rPr>
        <w:t xml:space="preserve">Against this backdrop, this study was </w:t>
      </w:r>
      <w:r w:rsidR="00542D69">
        <w:rPr>
          <w:rFonts w:ascii="Times New Roman" w:hAnsi="Times New Roman" w:cs="Times New Roman"/>
        </w:rPr>
        <w:t xml:space="preserve">specifically </w:t>
      </w:r>
      <w:r>
        <w:rPr>
          <w:rFonts w:ascii="Times New Roman" w:hAnsi="Times New Roman" w:cs="Times New Roman"/>
        </w:rPr>
        <w:t>designed to:</w:t>
      </w:r>
    </w:p>
    <w:p w14:paraId="3C595AEB" w14:textId="455F7A29" w:rsidR="000250E9" w:rsidRDefault="000250E9" w:rsidP="009C3FB5">
      <w:pPr>
        <w:pStyle w:val="ListParagraph"/>
        <w:numPr>
          <w:ilvl w:val="0"/>
          <w:numId w:val="1"/>
        </w:numPr>
        <w:spacing w:after="0" w:line="360" w:lineRule="auto"/>
        <w:ind w:left="270" w:hanging="270"/>
        <w:jc w:val="both"/>
        <w:rPr>
          <w:rFonts w:ascii="Times New Roman" w:hAnsi="Times New Roman" w:cs="Times New Roman"/>
        </w:rPr>
      </w:pPr>
      <w:r>
        <w:rPr>
          <w:rFonts w:ascii="Times New Roman" w:hAnsi="Times New Roman" w:cs="Times New Roman"/>
        </w:rPr>
        <w:t>d</w:t>
      </w:r>
      <w:r w:rsidR="007477B9">
        <w:rPr>
          <w:rFonts w:ascii="Times New Roman" w:hAnsi="Times New Roman" w:cs="Times New Roman"/>
        </w:rPr>
        <w:t>escribe the socio-</w:t>
      </w:r>
      <w:r w:rsidR="005B5119">
        <w:rPr>
          <w:rFonts w:ascii="Times New Roman" w:hAnsi="Times New Roman" w:cs="Times New Roman"/>
        </w:rPr>
        <w:t>economic</w:t>
      </w:r>
      <w:r w:rsidR="007477B9">
        <w:rPr>
          <w:rFonts w:ascii="Times New Roman" w:hAnsi="Times New Roman" w:cs="Times New Roman"/>
        </w:rPr>
        <w:t xml:space="preserve"> characteristic</w:t>
      </w:r>
      <w:r w:rsidR="00E400BE">
        <w:rPr>
          <w:rFonts w:ascii="Times New Roman" w:hAnsi="Times New Roman" w:cs="Times New Roman"/>
        </w:rPr>
        <w:t>s</w:t>
      </w:r>
      <w:r w:rsidR="007477B9">
        <w:rPr>
          <w:rFonts w:ascii="Times New Roman" w:hAnsi="Times New Roman" w:cs="Times New Roman"/>
        </w:rPr>
        <w:t xml:space="preserve"> of the N-Power </w:t>
      </w:r>
      <w:proofErr w:type="spellStart"/>
      <w:r w:rsidR="007477B9">
        <w:rPr>
          <w:rFonts w:ascii="Times New Roman" w:hAnsi="Times New Roman" w:cs="Times New Roman"/>
        </w:rPr>
        <w:t>programme</w:t>
      </w:r>
      <w:proofErr w:type="spellEnd"/>
      <w:r w:rsidR="007477B9">
        <w:rPr>
          <w:rFonts w:ascii="Times New Roman" w:hAnsi="Times New Roman" w:cs="Times New Roman"/>
        </w:rPr>
        <w:t xml:space="preserve"> </w:t>
      </w:r>
      <w:r w:rsidR="005B5119">
        <w:rPr>
          <w:rFonts w:ascii="Times New Roman" w:hAnsi="Times New Roman" w:cs="Times New Roman"/>
        </w:rPr>
        <w:t>beneficiaries</w:t>
      </w:r>
      <w:r w:rsidR="007477B9">
        <w:rPr>
          <w:rFonts w:ascii="Times New Roman" w:hAnsi="Times New Roman" w:cs="Times New Roman"/>
        </w:rPr>
        <w:t xml:space="preserve"> in the study area</w:t>
      </w:r>
      <w:r w:rsidR="00C317BA">
        <w:rPr>
          <w:rFonts w:ascii="Times New Roman" w:hAnsi="Times New Roman" w:cs="Times New Roman"/>
        </w:rPr>
        <w:t>;</w:t>
      </w:r>
    </w:p>
    <w:p w14:paraId="6504BE4E" w14:textId="0E1B0CAD" w:rsidR="000250E9" w:rsidRDefault="006270AB" w:rsidP="009C3FB5">
      <w:pPr>
        <w:pStyle w:val="ListParagraph"/>
        <w:numPr>
          <w:ilvl w:val="0"/>
          <w:numId w:val="1"/>
        </w:numPr>
        <w:spacing w:after="0" w:line="360" w:lineRule="auto"/>
        <w:ind w:left="270" w:hanging="270"/>
        <w:jc w:val="both"/>
        <w:rPr>
          <w:rFonts w:ascii="Times New Roman" w:hAnsi="Times New Roman" w:cs="Times New Roman"/>
        </w:rPr>
      </w:pPr>
      <w:r>
        <w:rPr>
          <w:rFonts w:ascii="Times New Roman" w:hAnsi="Times New Roman" w:cs="Times New Roman"/>
        </w:rPr>
        <w:t>i</w:t>
      </w:r>
      <w:r w:rsidR="007477B9" w:rsidRPr="000250E9">
        <w:rPr>
          <w:rFonts w:ascii="Times New Roman" w:hAnsi="Times New Roman" w:cs="Times New Roman"/>
        </w:rPr>
        <w:t xml:space="preserve">dentify the various critical sectors of the N-Power </w:t>
      </w:r>
      <w:proofErr w:type="spellStart"/>
      <w:r w:rsidR="007477B9" w:rsidRPr="000250E9">
        <w:rPr>
          <w:rFonts w:ascii="Times New Roman" w:hAnsi="Times New Roman" w:cs="Times New Roman"/>
        </w:rPr>
        <w:t>programme</w:t>
      </w:r>
      <w:proofErr w:type="spellEnd"/>
      <w:r w:rsidR="007477B9" w:rsidRPr="000250E9">
        <w:rPr>
          <w:rFonts w:ascii="Times New Roman" w:hAnsi="Times New Roman" w:cs="Times New Roman"/>
        </w:rPr>
        <w:t xml:space="preserve"> available to the beneficiaries</w:t>
      </w:r>
      <w:r w:rsidR="00C317BA">
        <w:rPr>
          <w:rFonts w:ascii="Times New Roman" w:hAnsi="Times New Roman" w:cs="Times New Roman"/>
        </w:rPr>
        <w:t>;</w:t>
      </w:r>
    </w:p>
    <w:p w14:paraId="0677BAB9" w14:textId="445D7BEE" w:rsidR="000250E9" w:rsidRDefault="000250E9" w:rsidP="009C3FB5">
      <w:pPr>
        <w:pStyle w:val="ListParagraph"/>
        <w:numPr>
          <w:ilvl w:val="0"/>
          <w:numId w:val="1"/>
        </w:numPr>
        <w:spacing w:after="0" w:line="360" w:lineRule="auto"/>
        <w:ind w:left="270" w:hanging="270"/>
        <w:jc w:val="both"/>
        <w:rPr>
          <w:rFonts w:ascii="Times New Roman" w:hAnsi="Times New Roman" w:cs="Times New Roman"/>
        </w:rPr>
      </w:pPr>
      <w:r>
        <w:rPr>
          <w:rFonts w:ascii="Times New Roman" w:hAnsi="Times New Roman" w:cs="Times New Roman"/>
        </w:rPr>
        <w:t xml:space="preserve"> </w:t>
      </w:r>
      <w:r w:rsidR="006270AB">
        <w:rPr>
          <w:rFonts w:ascii="Times New Roman" w:hAnsi="Times New Roman" w:cs="Times New Roman"/>
        </w:rPr>
        <w:t>a</w:t>
      </w:r>
      <w:r w:rsidR="007477B9" w:rsidRPr="000250E9">
        <w:rPr>
          <w:rFonts w:ascii="Times New Roman" w:hAnsi="Times New Roman" w:cs="Times New Roman"/>
        </w:rPr>
        <w:t xml:space="preserve">ssess the extent of </w:t>
      </w:r>
      <w:r w:rsidR="00E400BE">
        <w:rPr>
          <w:rFonts w:ascii="Times New Roman" w:hAnsi="Times New Roman" w:cs="Times New Roman"/>
        </w:rPr>
        <w:t>involvement</w:t>
      </w:r>
      <w:r w:rsidR="007477B9" w:rsidRPr="000250E9">
        <w:rPr>
          <w:rFonts w:ascii="Times New Roman" w:hAnsi="Times New Roman" w:cs="Times New Roman"/>
        </w:rPr>
        <w:t xml:space="preserve"> of the beneficiaries </w:t>
      </w:r>
      <w:r w:rsidR="00E400BE">
        <w:rPr>
          <w:rFonts w:ascii="Times New Roman" w:hAnsi="Times New Roman" w:cs="Times New Roman"/>
        </w:rPr>
        <w:t>in</w:t>
      </w:r>
      <w:r w:rsidR="006270AB">
        <w:rPr>
          <w:rFonts w:ascii="Times New Roman" w:hAnsi="Times New Roman" w:cs="Times New Roman"/>
        </w:rPr>
        <w:t xml:space="preserve"> </w:t>
      </w:r>
      <w:r w:rsidR="007477B9" w:rsidRPr="000250E9">
        <w:rPr>
          <w:rFonts w:ascii="Times New Roman" w:hAnsi="Times New Roman" w:cs="Times New Roman"/>
        </w:rPr>
        <w:t>th</w:t>
      </w:r>
      <w:r w:rsidR="005B5119">
        <w:rPr>
          <w:rFonts w:ascii="Times New Roman" w:hAnsi="Times New Roman" w:cs="Times New Roman"/>
        </w:rPr>
        <w:t xml:space="preserve">e </w:t>
      </w:r>
      <w:proofErr w:type="spellStart"/>
      <w:r w:rsidR="007477B9" w:rsidRPr="000250E9">
        <w:rPr>
          <w:rFonts w:ascii="Times New Roman" w:hAnsi="Times New Roman" w:cs="Times New Roman"/>
        </w:rPr>
        <w:t>programme</w:t>
      </w:r>
      <w:proofErr w:type="spellEnd"/>
      <w:r w:rsidR="00C317BA">
        <w:rPr>
          <w:rFonts w:ascii="Times New Roman" w:hAnsi="Times New Roman" w:cs="Times New Roman"/>
        </w:rPr>
        <w:t>;</w:t>
      </w:r>
    </w:p>
    <w:p w14:paraId="2BA161A8" w14:textId="2C4ED888" w:rsidR="000250E9" w:rsidRDefault="000250E9" w:rsidP="009C3FB5">
      <w:pPr>
        <w:pStyle w:val="ListParagraph"/>
        <w:numPr>
          <w:ilvl w:val="0"/>
          <w:numId w:val="1"/>
        </w:numPr>
        <w:spacing w:after="0" w:line="360" w:lineRule="auto"/>
        <w:ind w:left="270" w:hanging="270"/>
        <w:jc w:val="both"/>
        <w:rPr>
          <w:rFonts w:ascii="Times New Roman" w:hAnsi="Times New Roman" w:cs="Times New Roman"/>
        </w:rPr>
      </w:pPr>
      <w:r>
        <w:rPr>
          <w:rFonts w:ascii="Times New Roman" w:hAnsi="Times New Roman" w:cs="Times New Roman"/>
        </w:rPr>
        <w:t xml:space="preserve"> </w:t>
      </w:r>
      <w:r w:rsidR="006270AB">
        <w:rPr>
          <w:rFonts w:ascii="Times New Roman" w:hAnsi="Times New Roman" w:cs="Times New Roman"/>
        </w:rPr>
        <w:t>i</w:t>
      </w:r>
      <w:r w:rsidRPr="000250E9">
        <w:rPr>
          <w:rFonts w:ascii="Times New Roman" w:hAnsi="Times New Roman" w:cs="Times New Roman"/>
        </w:rPr>
        <w:t xml:space="preserve">dentify the constraints facing the </w:t>
      </w:r>
      <w:r w:rsidR="005B5119" w:rsidRPr="000250E9">
        <w:rPr>
          <w:rFonts w:ascii="Times New Roman" w:hAnsi="Times New Roman" w:cs="Times New Roman"/>
        </w:rPr>
        <w:t>beneficiaries</w:t>
      </w:r>
      <w:r w:rsidRPr="000250E9">
        <w:rPr>
          <w:rFonts w:ascii="Times New Roman" w:hAnsi="Times New Roman" w:cs="Times New Roman"/>
        </w:rPr>
        <w:t xml:space="preserve"> of the </w:t>
      </w:r>
      <w:proofErr w:type="spellStart"/>
      <w:r w:rsidRPr="000250E9">
        <w:rPr>
          <w:rFonts w:ascii="Times New Roman" w:hAnsi="Times New Roman" w:cs="Times New Roman"/>
        </w:rPr>
        <w:t>programme</w:t>
      </w:r>
      <w:proofErr w:type="spellEnd"/>
      <w:r w:rsidRPr="000250E9">
        <w:rPr>
          <w:rFonts w:ascii="Times New Roman" w:hAnsi="Times New Roman" w:cs="Times New Roman"/>
        </w:rPr>
        <w:t>.</w:t>
      </w:r>
    </w:p>
    <w:p w14:paraId="6F294ABC" w14:textId="77777777" w:rsidR="006270AB" w:rsidRDefault="006270AB" w:rsidP="009C3FB5">
      <w:pPr>
        <w:spacing w:after="0" w:line="360" w:lineRule="auto"/>
        <w:jc w:val="both"/>
        <w:rPr>
          <w:rFonts w:ascii="Times New Roman" w:hAnsi="Times New Roman" w:cs="Times New Roman"/>
          <w:b/>
          <w:bCs/>
        </w:rPr>
      </w:pPr>
    </w:p>
    <w:p w14:paraId="28D2CBAB" w14:textId="77777777" w:rsidR="00442B62" w:rsidRDefault="00442B62" w:rsidP="009C3FB5">
      <w:pPr>
        <w:spacing w:after="0" w:line="360" w:lineRule="auto"/>
        <w:jc w:val="both"/>
        <w:rPr>
          <w:rFonts w:ascii="Times New Roman" w:hAnsi="Times New Roman" w:cs="Times New Roman"/>
          <w:b/>
          <w:bCs/>
        </w:rPr>
      </w:pPr>
    </w:p>
    <w:p w14:paraId="4DB9271D" w14:textId="77777777" w:rsidR="00442B62" w:rsidRDefault="00442B62" w:rsidP="009C3FB5">
      <w:pPr>
        <w:spacing w:after="0" w:line="360" w:lineRule="auto"/>
        <w:jc w:val="both"/>
        <w:rPr>
          <w:rFonts w:ascii="Times New Roman" w:hAnsi="Times New Roman" w:cs="Times New Roman"/>
          <w:b/>
          <w:bCs/>
        </w:rPr>
      </w:pPr>
    </w:p>
    <w:p w14:paraId="7D1C90C4" w14:textId="39DC2661" w:rsidR="000250E9" w:rsidRPr="006270AB" w:rsidRDefault="000250E9" w:rsidP="009C3FB5">
      <w:pPr>
        <w:spacing w:after="0" w:line="360" w:lineRule="auto"/>
        <w:jc w:val="both"/>
        <w:rPr>
          <w:rFonts w:ascii="Times New Roman" w:hAnsi="Times New Roman" w:cs="Times New Roman"/>
          <w:b/>
          <w:bCs/>
        </w:rPr>
      </w:pPr>
      <w:r w:rsidRPr="006270AB">
        <w:rPr>
          <w:rFonts w:ascii="Times New Roman" w:hAnsi="Times New Roman" w:cs="Times New Roman"/>
          <w:b/>
          <w:bCs/>
        </w:rPr>
        <w:t>Hypothesis</w:t>
      </w:r>
    </w:p>
    <w:p w14:paraId="2944AA87" w14:textId="289ADE99" w:rsidR="000250E9" w:rsidRDefault="00542D69" w:rsidP="009C3FB5">
      <w:pPr>
        <w:spacing w:after="0" w:line="360" w:lineRule="auto"/>
        <w:jc w:val="both"/>
        <w:rPr>
          <w:rFonts w:ascii="Times New Roman" w:hAnsi="Times New Roman" w:cs="Times New Roman"/>
        </w:rPr>
      </w:pPr>
      <w:r w:rsidRPr="000250E9">
        <w:rPr>
          <w:rFonts w:ascii="Times New Roman" w:hAnsi="Times New Roman" w:cs="Times New Roman"/>
        </w:rPr>
        <w:t xml:space="preserve">Ho: </w:t>
      </w:r>
      <w:r>
        <w:rPr>
          <w:rFonts w:ascii="Times New Roman" w:hAnsi="Times New Roman" w:cs="Times New Roman"/>
        </w:rPr>
        <w:t>T</w:t>
      </w:r>
      <w:r w:rsidRPr="000250E9">
        <w:rPr>
          <w:rFonts w:ascii="Times New Roman" w:hAnsi="Times New Roman" w:cs="Times New Roman"/>
        </w:rPr>
        <w:t xml:space="preserve">here is no significant relationship between youth involvement in the N-Power </w:t>
      </w:r>
      <w:proofErr w:type="spellStart"/>
      <w:r w:rsidRPr="000250E9">
        <w:rPr>
          <w:rFonts w:ascii="Times New Roman" w:hAnsi="Times New Roman" w:cs="Times New Roman"/>
        </w:rPr>
        <w:t>programme</w:t>
      </w:r>
      <w:proofErr w:type="spellEnd"/>
      <w:r w:rsidRPr="000250E9">
        <w:rPr>
          <w:rFonts w:ascii="Times New Roman" w:hAnsi="Times New Roman" w:cs="Times New Roman"/>
        </w:rPr>
        <w:t xml:space="preserve"> and their poverty status.</w:t>
      </w:r>
    </w:p>
    <w:p w14:paraId="1FF094D0" w14:textId="77777777" w:rsidR="006270AB" w:rsidRDefault="006270AB" w:rsidP="009C3FB5">
      <w:pPr>
        <w:spacing w:after="0" w:line="360" w:lineRule="auto"/>
        <w:jc w:val="both"/>
        <w:rPr>
          <w:rFonts w:ascii="Times New Roman" w:hAnsi="Times New Roman" w:cs="Times New Roman"/>
        </w:rPr>
      </w:pPr>
    </w:p>
    <w:p w14:paraId="1786F4C3" w14:textId="3493AA14" w:rsidR="002B1EB9" w:rsidRPr="006270AB" w:rsidRDefault="002B1EB9" w:rsidP="009C3FB5">
      <w:pPr>
        <w:spacing w:after="0" w:line="360" w:lineRule="auto"/>
        <w:jc w:val="both"/>
        <w:rPr>
          <w:rFonts w:ascii="Times New Roman" w:hAnsi="Times New Roman" w:cs="Times New Roman"/>
          <w:b/>
          <w:bCs/>
        </w:rPr>
      </w:pPr>
      <w:r w:rsidRPr="006270AB">
        <w:rPr>
          <w:rFonts w:ascii="Times New Roman" w:hAnsi="Times New Roman" w:cs="Times New Roman"/>
          <w:b/>
          <w:bCs/>
        </w:rPr>
        <w:t>Methodology</w:t>
      </w:r>
    </w:p>
    <w:p w14:paraId="2C3AF884" w14:textId="3DFB8EF0" w:rsidR="002B1EB9" w:rsidRDefault="002B1EB9" w:rsidP="009C3FB5">
      <w:pPr>
        <w:spacing w:after="0" w:line="360" w:lineRule="auto"/>
        <w:jc w:val="both"/>
        <w:rPr>
          <w:rFonts w:ascii="Times New Roman" w:hAnsi="Times New Roman" w:cs="Times New Roman"/>
        </w:rPr>
      </w:pPr>
      <w:r>
        <w:rPr>
          <w:rFonts w:ascii="Times New Roman" w:hAnsi="Times New Roman" w:cs="Times New Roman"/>
        </w:rPr>
        <w:t>This study was c</w:t>
      </w:r>
      <w:r w:rsidR="00542D69">
        <w:rPr>
          <w:rFonts w:ascii="Times New Roman" w:hAnsi="Times New Roman" w:cs="Times New Roman"/>
        </w:rPr>
        <w:t>onducted</w:t>
      </w:r>
      <w:r>
        <w:rPr>
          <w:rFonts w:ascii="Times New Roman" w:hAnsi="Times New Roman" w:cs="Times New Roman"/>
        </w:rPr>
        <w:t xml:space="preserve"> in Ondo State, Nigeria. </w:t>
      </w:r>
      <w:r w:rsidR="00542D69">
        <w:rPr>
          <w:rFonts w:ascii="Times New Roman" w:hAnsi="Times New Roman" w:cs="Times New Roman"/>
        </w:rPr>
        <w:t>Akure is the state's capital, located in southwestern Nigeria.</w:t>
      </w:r>
      <w:r>
        <w:rPr>
          <w:rFonts w:ascii="Times New Roman" w:hAnsi="Times New Roman" w:cs="Times New Roman"/>
        </w:rPr>
        <w:t xml:space="preserve"> </w:t>
      </w:r>
      <w:r w:rsidR="00542D69">
        <w:rPr>
          <w:rFonts w:ascii="Times New Roman" w:hAnsi="Times New Roman" w:cs="Times New Roman"/>
        </w:rPr>
        <w:t>A multistage sampling procedure was employed to select respondents for the study.</w:t>
      </w:r>
      <w:r>
        <w:rPr>
          <w:rFonts w:ascii="Times New Roman" w:hAnsi="Times New Roman" w:cs="Times New Roman"/>
        </w:rPr>
        <w:t xml:space="preserve"> </w:t>
      </w:r>
      <w:r w:rsidR="00542D69">
        <w:rPr>
          <w:rFonts w:ascii="Times New Roman" w:hAnsi="Times New Roman" w:cs="Times New Roman"/>
        </w:rPr>
        <w:t>In the first stage, all three senatorial districts were involved</w:t>
      </w:r>
      <w:r w:rsidR="00442B62">
        <w:rPr>
          <w:rFonts w:ascii="Times New Roman" w:hAnsi="Times New Roman" w:cs="Times New Roman"/>
        </w:rPr>
        <w:t>. In</w:t>
      </w:r>
      <w:r w:rsidR="00542D69">
        <w:rPr>
          <w:rFonts w:ascii="Times New Roman" w:hAnsi="Times New Roman" w:cs="Times New Roman"/>
        </w:rPr>
        <w:t xml:space="preserve"> the second stage, two Local Government Areas (LGAs) were purposely selected from each district based on the LGAs where this </w:t>
      </w:r>
      <w:proofErr w:type="spellStart"/>
      <w:r w:rsidR="00542D69">
        <w:rPr>
          <w:rFonts w:ascii="Times New Roman" w:hAnsi="Times New Roman" w:cs="Times New Roman"/>
        </w:rPr>
        <w:t>programme</w:t>
      </w:r>
      <w:proofErr w:type="spellEnd"/>
      <w:r w:rsidR="00542D69">
        <w:rPr>
          <w:rFonts w:ascii="Times New Roman" w:hAnsi="Times New Roman" w:cs="Times New Roman"/>
        </w:rPr>
        <w:t xml:space="preserve"> was implemented.</w:t>
      </w:r>
      <w:r>
        <w:rPr>
          <w:rFonts w:ascii="Times New Roman" w:hAnsi="Times New Roman" w:cs="Times New Roman"/>
        </w:rPr>
        <w:t xml:space="preserve"> </w:t>
      </w:r>
      <w:r w:rsidR="00542D69">
        <w:rPr>
          <w:rFonts w:ascii="Times New Roman" w:hAnsi="Times New Roman" w:cs="Times New Roman"/>
        </w:rPr>
        <w:t xml:space="preserve">In the third stage, three communities were purposively selected based on the communities where the </w:t>
      </w:r>
      <w:r w:rsidR="00542D69">
        <w:rPr>
          <w:rFonts w:ascii="Times New Roman" w:hAnsi="Times New Roman" w:cs="Times New Roman"/>
        </w:rPr>
        <w:lastRenderedPageBreak/>
        <w:t>N-Power program was executed, and a random selection of ten youths who were program participants was sampled from each community.</w:t>
      </w:r>
      <w:r w:rsidR="00C3732B">
        <w:rPr>
          <w:rFonts w:ascii="Times New Roman" w:hAnsi="Times New Roman" w:cs="Times New Roman"/>
        </w:rPr>
        <w:t xml:space="preserve"> </w:t>
      </w:r>
      <w:r w:rsidR="00542D69">
        <w:rPr>
          <w:rFonts w:ascii="Times New Roman" w:hAnsi="Times New Roman" w:cs="Times New Roman"/>
        </w:rPr>
        <w:t>A total of one hundred and eighty (180) youth who participated in the N-Power social investment program were included in the study.</w:t>
      </w:r>
      <w:r w:rsidR="00C3732B">
        <w:rPr>
          <w:rFonts w:ascii="Times New Roman" w:hAnsi="Times New Roman" w:cs="Times New Roman"/>
        </w:rPr>
        <w:t xml:space="preserve"> </w:t>
      </w:r>
      <w:r w:rsidR="00542D69">
        <w:rPr>
          <w:rFonts w:ascii="Times New Roman" w:hAnsi="Times New Roman" w:cs="Times New Roman"/>
        </w:rPr>
        <w:t xml:space="preserve">The study covers youths </w:t>
      </w:r>
      <w:r w:rsidR="00442B62">
        <w:rPr>
          <w:rFonts w:ascii="Times New Roman" w:hAnsi="Times New Roman" w:cs="Times New Roman"/>
        </w:rPr>
        <w:t>ranging from 18 to 35 years old</w:t>
      </w:r>
      <w:r w:rsidR="00542D69">
        <w:rPr>
          <w:rFonts w:ascii="Times New Roman" w:hAnsi="Times New Roman" w:cs="Times New Roman"/>
        </w:rPr>
        <w:t>.</w:t>
      </w:r>
      <w:r w:rsidR="00C3732B">
        <w:rPr>
          <w:rFonts w:ascii="Times New Roman" w:hAnsi="Times New Roman" w:cs="Times New Roman"/>
        </w:rPr>
        <w:t xml:space="preserve"> </w:t>
      </w:r>
      <w:r w:rsidR="00542D69">
        <w:rPr>
          <w:rFonts w:ascii="Times New Roman" w:hAnsi="Times New Roman" w:cs="Times New Roman"/>
        </w:rPr>
        <w:t>A validated and pre-tested interview schedule was used to elicit information on socioeconomic characteristics, types of N-Power program activities, significant constraints encountered by the participants, and the program’s relationships with the poverty status of youths in the study area.</w:t>
      </w:r>
      <w:r w:rsidR="00C3732B">
        <w:rPr>
          <w:rFonts w:ascii="Times New Roman" w:hAnsi="Times New Roman" w:cs="Times New Roman"/>
        </w:rPr>
        <w:t xml:space="preserve"> The data were </w:t>
      </w:r>
      <w:proofErr w:type="spellStart"/>
      <w:r w:rsidR="00E400BE">
        <w:rPr>
          <w:rFonts w:ascii="Times New Roman" w:hAnsi="Times New Roman" w:cs="Times New Roman"/>
        </w:rPr>
        <w:t>summarised</w:t>
      </w:r>
      <w:proofErr w:type="spellEnd"/>
      <w:r w:rsidR="00C3732B">
        <w:rPr>
          <w:rFonts w:ascii="Times New Roman" w:hAnsi="Times New Roman" w:cs="Times New Roman"/>
        </w:rPr>
        <w:t xml:space="preserve"> using descriptive </w:t>
      </w:r>
      <w:r w:rsidR="00E400BE">
        <w:rPr>
          <w:rFonts w:ascii="Times New Roman" w:hAnsi="Times New Roman" w:cs="Times New Roman"/>
        </w:rPr>
        <w:t>statistics</w:t>
      </w:r>
      <w:r w:rsidR="00C3732B">
        <w:rPr>
          <w:rFonts w:ascii="Times New Roman" w:hAnsi="Times New Roman" w:cs="Times New Roman"/>
        </w:rPr>
        <w:t xml:space="preserve"> such as frequency</w:t>
      </w:r>
      <w:r w:rsidR="00175A8C">
        <w:rPr>
          <w:rFonts w:ascii="Times New Roman" w:hAnsi="Times New Roman" w:cs="Times New Roman"/>
        </w:rPr>
        <w:t xml:space="preserve"> counts, percentages, and means</w:t>
      </w:r>
      <w:r w:rsidR="00E400BE">
        <w:rPr>
          <w:rFonts w:ascii="Times New Roman" w:hAnsi="Times New Roman" w:cs="Times New Roman"/>
        </w:rPr>
        <w:t>;</w:t>
      </w:r>
      <w:r w:rsidR="00175A8C">
        <w:rPr>
          <w:rFonts w:ascii="Times New Roman" w:hAnsi="Times New Roman" w:cs="Times New Roman"/>
        </w:rPr>
        <w:t xml:space="preserve"> unlike correlation analysis was employed to determine the relationship between socio-economic characteristics of the yout</w:t>
      </w:r>
      <w:r w:rsidR="005C59C4">
        <w:rPr>
          <w:rFonts w:ascii="Times New Roman" w:hAnsi="Times New Roman" w:cs="Times New Roman"/>
        </w:rPr>
        <w:t>h</w:t>
      </w:r>
      <w:r w:rsidR="00175A8C">
        <w:rPr>
          <w:rFonts w:ascii="Times New Roman" w:hAnsi="Times New Roman" w:cs="Times New Roman"/>
        </w:rPr>
        <w:t xml:space="preserve"> and t</w:t>
      </w:r>
      <w:r w:rsidR="005C59C4">
        <w:rPr>
          <w:rFonts w:ascii="Times New Roman" w:hAnsi="Times New Roman" w:cs="Times New Roman"/>
        </w:rPr>
        <w:t>h</w:t>
      </w:r>
      <w:r w:rsidR="00175A8C">
        <w:rPr>
          <w:rFonts w:ascii="Times New Roman" w:hAnsi="Times New Roman" w:cs="Times New Roman"/>
        </w:rPr>
        <w:t>ei</w:t>
      </w:r>
      <w:r w:rsidR="005C59C4">
        <w:rPr>
          <w:rFonts w:ascii="Times New Roman" w:hAnsi="Times New Roman" w:cs="Times New Roman"/>
        </w:rPr>
        <w:t>r</w:t>
      </w:r>
      <w:r w:rsidR="00175A8C">
        <w:rPr>
          <w:rFonts w:ascii="Times New Roman" w:hAnsi="Times New Roman" w:cs="Times New Roman"/>
        </w:rPr>
        <w:t xml:space="preserve"> poverty status.</w:t>
      </w:r>
    </w:p>
    <w:p w14:paraId="63830D96" w14:textId="77777777" w:rsidR="005C59C4" w:rsidRDefault="005C59C4" w:rsidP="009C3FB5">
      <w:pPr>
        <w:spacing w:after="0" w:line="360" w:lineRule="auto"/>
        <w:jc w:val="both"/>
        <w:rPr>
          <w:rFonts w:ascii="Times New Roman" w:hAnsi="Times New Roman" w:cs="Times New Roman"/>
        </w:rPr>
      </w:pPr>
    </w:p>
    <w:p w14:paraId="26723A35" w14:textId="1BC1D9FD" w:rsidR="00175A8C" w:rsidRPr="005C59C4" w:rsidRDefault="00175A8C" w:rsidP="009C3FB5">
      <w:pPr>
        <w:spacing w:after="0" w:line="360" w:lineRule="auto"/>
        <w:jc w:val="both"/>
        <w:rPr>
          <w:rFonts w:ascii="Times New Roman" w:hAnsi="Times New Roman" w:cs="Times New Roman"/>
          <w:b/>
          <w:bCs/>
        </w:rPr>
      </w:pPr>
      <w:r w:rsidRPr="005C59C4">
        <w:rPr>
          <w:rFonts w:ascii="Times New Roman" w:hAnsi="Times New Roman" w:cs="Times New Roman"/>
          <w:b/>
          <w:bCs/>
        </w:rPr>
        <w:t>Results and discussion</w:t>
      </w:r>
    </w:p>
    <w:p w14:paraId="4F6E8F0D" w14:textId="2A025726" w:rsidR="00175A8C" w:rsidRDefault="00175A8C" w:rsidP="009C3FB5">
      <w:pPr>
        <w:spacing w:after="0" w:line="360" w:lineRule="auto"/>
        <w:jc w:val="both"/>
        <w:rPr>
          <w:rFonts w:ascii="Times New Roman" w:hAnsi="Times New Roman" w:cs="Times New Roman"/>
        </w:rPr>
      </w:pPr>
      <w:r>
        <w:rPr>
          <w:rFonts w:ascii="Times New Roman" w:hAnsi="Times New Roman" w:cs="Times New Roman"/>
        </w:rPr>
        <w:t>Socio-economic characteristics of the respondents</w:t>
      </w:r>
    </w:p>
    <w:p w14:paraId="13532D95" w14:textId="5A5AE25B" w:rsidR="00D94E40" w:rsidRDefault="00542D69" w:rsidP="00D94E40">
      <w:pPr>
        <w:spacing w:after="0" w:line="360" w:lineRule="auto"/>
        <w:jc w:val="both"/>
        <w:rPr>
          <w:rFonts w:ascii="Times New Roman" w:hAnsi="Times New Roman" w:cs="Times New Roman"/>
        </w:rPr>
      </w:pPr>
      <w:r w:rsidRPr="005C59C4">
        <w:rPr>
          <w:rFonts w:ascii="Times New Roman" w:hAnsi="Times New Roman" w:cs="Times New Roman"/>
          <w:b/>
          <w:bCs/>
        </w:rPr>
        <w:t>Age</w:t>
      </w:r>
      <w:r>
        <w:rPr>
          <w:rFonts w:ascii="Times New Roman" w:hAnsi="Times New Roman" w:cs="Times New Roman"/>
        </w:rPr>
        <w:t>: The results in Table 1 reveal that the respondents' mean age and standard deviation were 22.5±5.6years.</w:t>
      </w:r>
      <w:r w:rsidR="00175A8C">
        <w:rPr>
          <w:rFonts w:ascii="Times New Roman" w:hAnsi="Times New Roman" w:cs="Times New Roman"/>
        </w:rPr>
        <w:t xml:space="preserve"> </w:t>
      </w:r>
      <w:r w:rsidR="00E400BE">
        <w:rPr>
          <w:rFonts w:ascii="Times New Roman" w:hAnsi="Times New Roman" w:cs="Times New Roman"/>
        </w:rPr>
        <w:t>Less than half (45.6%) of the respondents were within the ages of 31-35years, while 37.8 per cent</w:t>
      </w:r>
      <w:r w:rsidR="00175A8C">
        <w:rPr>
          <w:rFonts w:ascii="Times New Roman" w:hAnsi="Times New Roman" w:cs="Times New Roman"/>
        </w:rPr>
        <w:t xml:space="preserve"> were between the ages of 21 and 30</w:t>
      </w:r>
      <w:r w:rsidR="005C59C4">
        <w:rPr>
          <w:rFonts w:ascii="Times New Roman" w:hAnsi="Times New Roman" w:cs="Times New Roman"/>
        </w:rPr>
        <w:t>.</w:t>
      </w:r>
      <w:r w:rsidR="00175A8C">
        <w:rPr>
          <w:rFonts w:ascii="Times New Roman" w:hAnsi="Times New Roman" w:cs="Times New Roman"/>
        </w:rPr>
        <w:t xml:space="preserve"> </w:t>
      </w:r>
      <w:r>
        <w:rPr>
          <w:rFonts w:ascii="Times New Roman" w:hAnsi="Times New Roman" w:cs="Times New Roman"/>
        </w:rPr>
        <w:t xml:space="preserve">Only 13.9% </w:t>
      </w:r>
      <w:r>
        <w:rPr>
          <w:rFonts w:ascii="Times New Roman" w:hAnsi="Times New Roman" w:cs="Times New Roman"/>
        </w:rPr>
        <w:t>of the respondents were below the age of 20, whereas only 2.7percent were older than 35.</w:t>
      </w:r>
      <w:r w:rsidR="00175A8C">
        <w:rPr>
          <w:rFonts w:ascii="Times New Roman" w:hAnsi="Times New Roman" w:cs="Times New Roman"/>
        </w:rPr>
        <w:t xml:space="preserve"> The observed ratio of male to female (65:35) youths suggested that male youths dominated the activities of </w:t>
      </w:r>
      <w:r w:rsidR="00E400BE">
        <w:rPr>
          <w:rFonts w:ascii="Times New Roman" w:hAnsi="Times New Roman" w:cs="Times New Roman"/>
        </w:rPr>
        <w:t xml:space="preserve">the N-Power </w:t>
      </w:r>
      <w:proofErr w:type="spellStart"/>
      <w:r w:rsidR="00E400BE">
        <w:rPr>
          <w:rFonts w:ascii="Times New Roman" w:hAnsi="Times New Roman" w:cs="Times New Roman"/>
        </w:rPr>
        <w:t>programme</w:t>
      </w:r>
      <w:proofErr w:type="spellEnd"/>
      <w:r w:rsidR="00E400BE">
        <w:rPr>
          <w:rFonts w:ascii="Times New Roman" w:hAnsi="Times New Roman" w:cs="Times New Roman"/>
        </w:rPr>
        <w:t xml:space="preserve">. </w:t>
      </w:r>
      <w:r w:rsidR="00442B62">
        <w:rPr>
          <w:rFonts w:ascii="Times New Roman" w:hAnsi="Times New Roman" w:cs="Times New Roman"/>
        </w:rPr>
        <w:t xml:space="preserve">Most respondents (78.0%) </w:t>
      </w:r>
      <w:r>
        <w:rPr>
          <w:rFonts w:ascii="Times New Roman" w:hAnsi="Times New Roman" w:cs="Times New Roman"/>
        </w:rPr>
        <w:t>were single, 15% were married, and 3.9% were divorced.</w:t>
      </w:r>
      <w:r w:rsidR="00D94E40">
        <w:rPr>
          <w:rFonts w:ascii="Times New Roman" w:hAnsi="Times New Roman" w:cs="Times New Roman"/>
        </w:rPr>
        <w:t xml:space="preserve"> </w:t>
      </w:r>
      <w:r>
        <w:rPr>
          <w:rFonts w:ascii="Times New Roman" w:hAnsi="Times New Roman" w:cs="Times New Roman"/>
        </w:rPr>
        <w:t>The results further revealed that all program participants could read and write, with 98% having completed post-secondary education.</w:t>
      </w:r>
      <w:r w:rsidR="00E400BE">
        <w:rPr>
          <w:rFonts w:ascii="Times New Roman" w:hAnsi="Times New Roman" w:cs="Times New Roman"/>
        </w:rPr>
        <w:t xml:space="preserve"> In contrast, only 2 per cent</w:t>
      </w:r>
      <w:r w:rsidR="00D94E40">
        <w:rPr>
          <w:rFonts w:ascii="Times New Roman" w:hAnsi="Times New Roman" w:cs="Times New Roman"/>
        </w:rPr>
        <w:t xml:space="preserve"> had secondary education. </w:t>
      </w:r>
      <w:r>
        <w:rPr>
          <w:rFonts w:ascii="Times New Roman" w:hAnsi="Times New Roman" w:cs="Times New Roman"/>
        </w:rPr>
        <w:t xml:space="preserve">The majority (65%) of the respondents were Christians, while 35% </w:t>
      </w:r>
      <w:proofErr w:type="spellStart"/>
      <w:r w:rsidR="00442B62">
        <w:rPr>
          <w:rFonts w:ascii="Times New Roman" w:hAnsi="Times New Roman" w:cs="Times New Roman"/>
        </w:rPr>
        <w:t>practised</w:t>
      </w:r>
      <w:proofErr w:type="spellEnd"/>
      <w:r>
        <w:rPr>
          <w:rFonts w:ascii="Times New Roman" w:hAnsi="Times New Roman" w:cs="Times New Roman"/>
        </w:rPr>
        <w:t xml:space="preserve"> the Islamic religion.</w:t>
      </w:r>
    </w:p>
    <w:p w14:paraId="44CE4DF9" w14:textId="3CE079A8" w:rsidR="00D94E40" w:rsidRDefault="00542D69" w:rsidP="00D94E40">
      <w:pPr>
        <w:spacing w:after="0" w:line="360" w:lineRule="auto"/>
        <w:jc w:val="both"/>
        <w:rPr>
          <w:rFonts w:ascii="Times New Roman" w:hAnsi="Times New Roman" w:cs="Times New Roman"/>
        </w:rPr>
      </w:pPr>
      <w:r>
        <w:rPr>
          <w:rFonts w:ascii="Times New Roman" w:hAnsi="Times New Roman" w:cs="Times New Roman"/>
        </w:rPr>
        <w:t>Most (76.2%) of the respondents had a household size of less than or equal to 3, and 21.1% had a household size between 4 and 6.</w:t>
      </w:r>
      <w:r w:rsidR="00D94E40">
        <w:rPr>
          <w:rFonts w:ascii="Times New Roman" w:hAnsi="Times New Roman" w:cs="Times New Roman"/>
        </w:rPr>
        <w:t xml:space="preserve"> </w:t>
      </w:r>
      <w:r>
        <w:rPr>
          <w:rFonts w:ascii="Times New Roman" w:hAnsi="Times New Roman" w:cs="Times New Roman"/>
        </w:rPr>
        <w:t>Only 2.7percent had a household size greater than 6, with a mean household size and SD of 2.5±1.5.</w:t>
      </w:r>
      <w:r w:rsidR="00D94E40">
        <w:rPr>
          <w:rFonts w:ascii="Times New Roman" w:hAnsi="Times New Roman" w:cs="Times New Roman"/>
        </w:rPr>
        <w:t xml:space="preserve"> </w:t>
      </w:r>
      <w:r>
        <w:rPr>
          <w:rFonts w:ascii="Times New Roman" w:hAnsi="Times New Roman" w:cs="Times New Roman"/>
        </w:rPr>
        <w:t xml:space="preserve">The small household size resulted from </w:t>
      </w:r>
      <w:r w:rsidR="00442B62">
        <w:rPr>
          <w:rFonts w:ascii="Times New Roman" w:hAnsi="Times New Roman" w:cs="Times New Roman"/>
        </w:rPr>
        <w:t>most (78.0%) of the respondents being</w:t>
      </w:r>
      <w:r>
        <w:rPr>
          <w:rFonts w:ascii="Times New Roman" w:hAnsi="Times New Roman" w:cs="Times New Roman"/>
        </w:rPr>
        <w:t xml:space="preserve"> single.</w:t>
      </w:r>
      <w:r w:rsidR="00D94E40">
        <w:rPr>
          <w:rFonts w:ascii="Times New Roman" w:hAnsi="Times New Roman" w:cs="Times New Roman"/>
        </w:rPr>
        <w:t xml:space="preserve"> </w:t>
      </w:r>
      <w:r>
        <w:rPr>
          <w:rFonts w:ascii="Times New Roman" w:hAnsi="Times New Roman" w:cs="Times New Roman"/>
        </w:rPr>
        <w:t xml:space="preserve">The estimated monthly income showed that the majority (65.0%) of the respondents earned a little above what they were drawing from the program per month, which amounted to the sum of </w:t>
      </w:r>
      <w:r w:rsidRPr="00BC01BF">
        <w:rPr>
          <w:rFonts w:ascii="Times New Roman" w:hAnsi="Times New Roman" w:cs="Times New Roman"/>
          <w:dstrike/>
        </w:rPr>
        <w:t>N</w:t>
      </w:r>
      <w:r>
        <w:rPr>
          <w:rFonts w:ascii="Times New Roman" w:hAnsi="Times New Roman" w:cs="Times New Roman"/>
        </w:rPr>
        <w:t xml:space="preserve">361,000 and </w:t>
      </w:r>
      <w:r w:rsidRPr="00BC01BF">
        <w:rPr>
          <w:rFonts w:ascii="Times New Roman" w:hAnsi="Times New Roman" w:cs="Times New Roman"/>
          <w:dstrike/>
        </w:rPr>
        <w:t>N</w:t>
      </w:r>
      <w:r>
        <w:rPr>
          <w:rFonts w:ascii="Times New Roman" w:hAnsi="Times New Roman" w:cs="Times New Roman"/>
        </w:rPr>
        <w:t>500,000</w:t>
      </w:r>
      <w:r w:rsidR="00442B62">
        <w:rPr>
          <w:rFonts w:ascii="Times New Roman" w:hAnsi="Times New Roman" w:cs="Times New Roman"/>
        </w:rPr>
        <w:t>. In comparison,</w:t>
      </w:r>
      <w:r>
        <w:rPr>
          <w:rFonts w:ascii="Times New Roman" w:hAnsi="Times New Roman" w:cs="Times New Roman"/>
        </w:rPr>
        <w:t xml:space="preserve"> 20.0% earned just what they were receiving from the program, which </w:t>
      </w:r>
      <w:r w:rsidR="00442B62">
        <w:rPr>
          <w:rFonts w:ascii="Times New Roman" w:hAnsi="Times New Roman" w:cs="Times New Roman"/>
        </w:rPr>
        <w:t>amounted</w:t>
      </w:r>
      <w:r>
        <w:rPr>
          <w:rFonts w:ascii="Times New Roman" w:hAnsi="Times New Roman" w:cs="Times New Roman"/>
        </w:rPr>
        <w:t xml:space="preserve"> to less than or equal to </w:t>
      </w:r>
      <w:r w:rsidRPr="00BC01BF">
        <w:rPr>
          <w:rFonts w:ascii="Times New Roman" w:hAnsi="Times New Roman" w:cs="Times New Roman"/>
          <w:dstrike/>
        </w:rPr>
        <w:t>N</w:t>
      </w:r>
      <w:r>
        <w:rPr>
          <w:rFonts w:ascii="Times New Roman" w:hAnsi="Times New Roman" w:cs="Times New Roman"/>
        </w:rPr>
        <w:t>360,000 per annum.</w:t>
      </w:r>
      <w:r w:rsidR="00D94E40">
        <w:rPr>
          <w:rFonts w:ascii="Times New Roman" w:hAnsi="Times New Roman" w:cs="Times New Roman"/>
        </w:rPr>
        <w:t xml:space="preserve"> </w:t>
      </w:r>
      <w:r>
        <w:rPr>
          <w:rFonts w:ascii="Times New Roman" w:hAnsi="Times New Roman" w:cs="Times New Roman"/>
        </w:rPr>
        <w:t xml:space="preserve">Few (15%) respondents earned above </w:t>
      </w:r>
      <w:r w:rsidRPr="00BC01BF">
        <w:rPr>
          <w:rFonts w:ascii="Times New Roman" w:hAnsi="Times New Roman" w:cs="Times New Roman"/>
          <w:dstrike/>
        </w:rPr>
        <w:t>N</w:t>
      </w:r>
      <w:r>
        <w:rPr>
          <w:rFonts w:ascii="Times New Roman" w:hAnsi="Times New Roman" w:cs="Times New Roman"/>
        </w:rPr>
        <w:t xml:space="preserve">500,000, </w:t>
      </w:r>
      <w:r>
        <w:rPr>
          <w:rFonts w:ascii="Times New Roman" w:hAnsi="Times New Roman" w:cs="Times New Roman"/>
        </w:rPr>
        <w:lastRenderedPageBreak/>
        <w:t xml:space="preserve">probably because they had other jobs that complemented the government’s </w:t>
      </w:r>
      <w:r>
        <w:rPr>
          <w:rFonts w:ascii="Times New Roman" w:hAnsi="Times New Roman" w:cs="Times New Roman"/>
        </w:rPr>
        <w:t>empowerment program.</w:t>
      </w:r>
      <w:r w:rsidR="00D94E40">
        <w:rPr>
          <w:rFonts w:ascii="Times New Roman" w:hAnsi="Times New Roman" w:cs="Times New Roman"/>
        </w:rPr>
        <w:t xml:space="preserve"> </w:t>
      </w:r>
      <w:r>
        <w:rPr>
          <w:rFonts w:ascii="Times New Roman" w:hAnsi="Times New Roman" w:cs="Times New Roman"/>
        </w:rPr>
        <w:t xml:space="preserve">The mean income per annum of respondents was </w:t>
      </w:r>
      <w:r w:rsidRPr="00BC01BF">
        <w:rPr>
          <w:rFonts w:ascii="Times New Roman" w:hAnsi="Times New Roman" w:cs="Times New Roman"/>
          <w:dstrike/>
        </w:rPr>
        <w:t>N</w:t>
      </w:r>
      <w:r>
        <w:rPr>
          <w:rFonts w:ascii="Times New Roman" w:hAnsi="Times New Roman" w:cs="Times New Roman"/>
        </w:rPr>
        <w:t>466,100.</w:t>
      </w:r>
    </w:p>
    <w:p w14:paraId="79086DA4" w14:textId="3992100A" w:rsidR="00D94E40" w:rsidRDefault="00D94E40" w:rsidP="00D94E40">
      <w:pPr>
        <w:spacing w:after="0" w:line="360" w:lineRule="auto"/>
        <w:jc w:val="both"/>
        <w:rPr>
          <w:rFonts w:ascii="Times New Roman" w:hAnsi="Times New Roman" w:cs="Times New Roman"/>
        </w:rPr>
        <w:sectPr w:rsidR="00D94E40" w:rsidSect="00D94E40">
          <w:type w:val="continuous"/>
          <w:pgSz w:w="12240" w:h="15840"/>
          <w:pgMar w:top="1440" w:right="1440" w:bottom="1440" w:left="1440" w:header="720" w:footer="720" w:gutter="0"/>
          <w:cols w:num="2" w:space="720"/>
          <w:docGrid w:linePitch="360"/>
        </w:sectPr>
      </w:pPr>
    </w:p>
    <w:p w14:paraId="7916B79B" w14:textId="5363157A" w:rsidR="001710BB" w:rsidRDefault="00D94E40" w:rsidP="00F25557">
      <w:pPr>
        <w:spacing w:after="0" w:line="360" w:lineRule="auto"/>
        <w:jc w:val="both"/>
        <w:rPr>
          <w:rFonts w:ascii="Times New Roman" w:hAnsi="Times New Roman" w:cs="Times New Roman"/>
        </w:rPr>
      </w:pPr>
      <w:r>
        <w:rPr>
          <w:rFonts w:ascii="Times New Roman" w:hAnsi="Times New Roman" w:cs="Times New Roman"/>
        </w:rPr>
        <w:t xml:space="preserve"> </w:t>
      </w:r>
      <w:r w:rsidR="00BC01BF">
        <w:rPr>
          <w:rFonts w:ascii="Times New Roman" w:hAnsi="Times New Roman" w:cs="Times New Roman"/>
        </w:rPr>
        <w:t xml:space="preserve"> </w:t>
      </w:r>
    </w:p>
    <w:p w14:paraId="4F5E4C20" w14:textId="77777777" w:rsidR="001710BB" w:rsidRDefault="001710BB" w:rsidP="001710BB">
      <w:pPr>
        <w:spacing w:after="0" w:line="360" w:lineRule="auto"/>
        <w:jc w:val="both"/>
        <w:rPr>
          <w:rFonts w:ascii="Times New Roman" w:hAnsi="Times New Roman" w:cs="Times New Roman"/>
        </w:rPr>
        <w:sectPr w:rsidR="001710BB" w:rsidSect="001710BB">
          <w:type w:val="continuous"/>
          <w:pgSz w:w="12240" w:h="15840"/>
          <w:pgMar w:top="1440" w:right="1440" w:bottom="1440" w:left="1440" w:header="720" w:footer="720" w:gutter="0"/>
          <w:cols w:num="2" w:space="720"/>
          <w:docGrid w:linePitch="360"/>
        </w:sectPr>
      </w:pPr>
    </w:p>
    <w:p w14:paraId="223EEF36" w14:textId="77777777" w:rsidR="00C27F08" w:rsidRDefault="00C27F08" w:rsidP="001710BB">
      <w:pPr>
        <w:spacing w:after="0" w:line="360" w:lineRule="auto"/>
        <w:jc w:val="both"/>
        <w:rPr>
          <w:rFonts w:ascii="Times New Roman" w:hAnsi="Times New Roman" w:cs="Times New Roman"/>
          <w:b/>
          <w:bCs/>
        </w:rPr>
      </w:pPr>
    </w:p>
    <w:p w14:paraId="6F48891F" w14:textId="29F11EFF" w:rsidR="001710BB" w:rsidRPr="00892B54" w:rsidRDefault="001710BB" w:rsidP="001710BB">
      <w:pPr>
        <w:spacing w:after="0" w:line="360" w:lineRule="auto"/>
        <w:jc w:val="both"/>
        <w:rPr>
          <w:rFonts w:ascii="Times New Roman" w:hAnsi="Times New Roman" w:cs="Times New Roman"/>
          <w:b/>
          <w:bCs/>
        </w:rPr>
      </w:pPr>
      <w:r w:rsidRPr="00892B54">
        <w:rPr>
          <w:rFonts w:ascii="Times New Roman" w:hAnsi="Times New Roman" w:cs="Times New Roman"/>
          <w:b/>
          <w:bCs/>
        </w:rPr>
        <w:t xml:space="preserve">Table 1: </w:t>
      </w:r>
      <w:r w:rsidR="00892B54" w:rsidRPr="00892B54">
        <w:rPr>
          <w:rFonts w:ascii="Times New Roman" w:hAnsi="Times New Roman" w:cs="Times New Roman"/>
          <w:b/>
          <w:bCs/>
        </w:rPr>
        <w:t xml:space="preserve">Distribution of Socio-Economic Characteristics of Youth Participated in N-Power </w:t>
      </w:r>
      <w:proofErr w:type="spellStart"/>
      <w:r w:rsidR="00892B54" w:rsidRPr="00892B54">
        <w:rPr>
          <w:rFonts w:ascii="Times New Roman" w:hAnsi="Times New Roman" w:cs="Times New Roman"/>
          <w:b/>
          <w:bCs/>
        </w:rPr>
        <w:t>Programme</w:t>
      </w:r>
      <w:proofErr w:type="spellEnd"/>
      <w:r w:rsidR="00892B54">
        <w:rPr>
          <w:rFonts w:ascii="Times New Roman" w:hAnsi="Times New Roman" w:cs="Times New Roman"/>
          <w:b/>
          <w:bCs/>
        </w:rPr>
        <w:t xml:space="preserve"> n = 180</w:t>
      </w:r>
    </w:p>
    <w:p w14:paraId="20EE0EB2" w14:textId="56F3E66E" w:rsidR="00892B54" w:rsidRDefault="00892B54" w:rsidP="001710BB">
      <w:pPr>
        <w:spacing w:after="0" w:line="360" w:lineRule="auto"/>
        <w:jc w:val="both"/>
        <w:rPr>
          <w:rFonts w:ascii="Times New Roman" w:hAnsi="Times New Roman" w:cs="Times New Roman"/>
        </w:rPr>
        <w:sectPr w:rsidR="00892B54" w:rsidSect="001710BB">
          <w:type w:val="continuous"/>
          <w:pgSz w:w="12240" w:h="15840"/>
          <w:pgMar w:top="1440" w:right="1440" w:bottom="1440" w:left="1440" w:header="720" w:footer="720" w:gutter="0"/>
          <w:cols w:space="720"/>
          <w:docGrid w:linePitch="360"/>
        </w:sect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1710BB" w14:paraId="43029A33" w14:textId="77777777" w:rsidTr="00C27F08">
        <w:tc>
          <w:tcPr>
            <w:tcW w:w="2337" w:type="dxa"/>
            <w:tcBorders>
              <w:top w:val="single" w:sz="4" w:space="0" w:color="auto"/>
              <w:bottom w:val="single" w:sz="4" w:space="0" w:color="auto"/>
            </w:tcBorders>
          </w:tcPr>
          <w:p w14:paraId="69132720" w14:textId="04E4BA0F" w:rsidR="001710BB" w:rsidRPr="002D024C" w:rsidRDefault="00892B54" w:rsidP="009C3FB5">
            <w:pPr>
              <w:spacing w:line="360" w:lineRule="auto"/>
              <w:jc w:val="both"/>
              <w:rPr>
                <w:rFonts w:ascii="Times New Roman" w:hAnsi="Times New Roman" w:cs="Times New Roman"/>
                <w:b/>
                <w:bCs/>
              </w:rPr>
            </w:pPr>
            <w:r w:rsidRPr="002D024C">
              <w:rPr>
                <w:rFonts w:ascii="Times New Roman" w:hAnsi="Times New Roman" w:cs="Times New Roman"/>
                <w:b/>
                <w:bCs/>
              </w:rPr>
              <w:t xml:space="preserve">Variable </w:t>
            </w:r>
          </w:p>
        </w:tc>
        <w:tc>
          <w:tcPr>
            <w:tcW w:w="2337" w:type="dxa"/>
            <w:tcBorders>
              <w:top w:val="single" w:sz="4" w:space="0" w:color="auto"/>
              <w:bottom w:val="single" w:sz="4" w:space="0" w:color="auto"/>
            </w:tcBorders>
          </w:tcPr>
          <w:p w14:paraId="1ED0D7F6" w14:textId="12EADBF9" w:rsidR="001710BB" w:rsidRPr="002D024C" w:rsidRDefault="00892B54" w:rsidP="009C3FB5">
            <w:pPr>
              <w:spacing w:line="360" w:lineRule="auto"/>
              <w:jc w:val="both"/>
              <w:rPr>
                <w:rFonts w:ascii="Times New Roman" w:hAnsi="Times New Roman" w:cs="Times New Roman"/>
                <w:b/>
                <w:bCs/>
              </w:rPr>
            </w:pPr>
            <w:r w:rsidRPr="002D024C">
              <w:rPr>
                <w:rFonts w:ascii="Times New Roman" w:hAnsi="Times New Roman" w:cs="Times New Roman"/>
                <w:b/>
                <w:bCs/>
              </w:rPr>
              <w:t>Frequency (N)</w:t>
            </w:r>
          </w:p>
        </w:tc>
        <w:tc>
          <w:tcPr>
            <w:tcW w:w="2338" w:type="dxa"/>
            <w:tcBorders>
              <w:top w:val="single" w:sz="4" w:space="0" w:color="auto"/>
              <w:bottom w:val="single" w:sz="4" w:space="0" w:color="auto"/>
            </w:tcBorders>
          </w:tcPr>
          <w:p w14:paraId="4CF9A9F8" w14:textId="4F43C8F6" w:rsidR="001710BB" w:rsidRPr="002D024C" w:rsidRDefault="00892B54" w:rsidP="009C3FB5">
            <w:pPr>
              <w:spacing w:line="360" w:lineRule="auto"/>
              <w:jc w:val="both"/>
              <w:rPr>
                <w:rFonts w:ascii="Times New Roman" w:hAnsi="Times New Roman" w:cs="Times New Roman"/>
                <w:b/>
                <w:bCs/>
              </w:rPr>
            </w:pPr>
            <w:r w:rsidRPr="002D024C">
              <w:rPr>
                <w:rFonts w:ascii="Times New Roman" w:hAnsi="Times New Roman" w:cs="Times New Roman"/>
                <w:b/>
                <w:bCs/>
              </w:rPr>
              <w:t>Percentage%</w:t>
            </w:r>
          </w:p>
        </w:tc>
        <w:tc>
          <w:tcPr>
            <w:tcW w:w="2338" w:type="dxa"/>
            <w:tcBorders>
              <w:top w:val="single" w:sz="4" w:space="0" w:color="auto"/>
              <w:bottom w:val="single" w:sz="4" w:space="0" w:color="auto"/>
            </w:tcBorders>
          </w:tcPr>
          <w:p w14:paraId="20FA7260" w14:textId="487E13EC" w:rsidR="001710BB" w:rsidRPr="002D024C" w:rsidRDefault="00892B54" w:rsidP="009C3FB5">
            <w:pPr>
              <w:spacing w:line="360" w:lineRule="auto"/>
              <w:jc w:val="both"/>
              <w:rPr>
                <w:rFonts w:ascii="Times New Roman" w:hAnsi="Times New Roman" w:cs="Times New Roman"/>
                <w:b/>
                <w:bCs/>
              </w:rPr>
            </w:pPr>
            <w:r w:rsidRPr="002D024C">
              <w:rPr>
                <w:rFonts w:ascii="Times New Roman" w:hAnsi="Times New Roman" w:cs="Times New Roman"/>
                <w:b/>
                <w:bCs/>
              </w:rPr>
              <w:t xml:space="preserve">Central </w:t>
            </w:r>
            <w:r w:rsidR="002D024C" w:rsidRPr="002D024C">
              <w:rPr>
                <w:rFonts w:ascii="Times New Roman" w:hAnsi="Times New Roman" w:cs="Times New Roman"/>
                <w:b/>
                <w:bCs/>
              </w:rPr>
              <w:t>Tendencies</w:t>
            </w:r>
            <w:r w:rsidRPr="002D024C">
              <w:rPr>
                <w:rFonts w:ascii="Times New Roman" w:hAnsi="Times New Roman" w:cs="Times New Roman"/>
                <w:b/>
                <w:bCs/>
              </w:rPr>
              <w:t xml:space="preserve"> </w:t>
            </w:r>
          </w:p>
        </w:tc>
      </w:tr>
      <w:tr w:rsidR="001710BB" w14:paraId="65EDEAEA" w14:textId="77777777" w:rsidTr="00C27F08">
        <w:tc>
          <w:tcPr>
            <w:tcW w:w="2337" w:type="dxa"/>
            <w:tcBorders>
              <w:top w:val="single" w:sz="4" w:space="0" w:color="auto"/>
            </w:tcBorders>
          </w:tcPr>
          <w:p w14:paraId="55E281C0" w14:textId="0E9F3939" w:rsidR="001710BB" w:rsidRPr="002D024C" w:rsidRDefault="00892B54" w:rsidP="009C3FB5">
            <w:pPr>
              <w:spacing w:line="360" w:lineRule="auto"/>
              <w:jc w:val="both"/>
              <w:rPr>
                <w:rFonts w:ascii="Times New Roman" w:hAnsi="Times New Roman" w:cs="Times New Roman"/>
                <w:b/>
                <w:bCs/>
              </w:rPr>
            </w:pPr>
            <w:r w:rsidRPr="002D024C">
              <w:rPr>
                <w:rFonts w:ascii="Times New Roman" w:hAnsi="Times New Roman" w:cs="Times New Roman"/>
                <w:b/>
                <w:bCs/>
              </w:rPr>
              <w:t xml:space="preserve">Age </w:t>
            </w:r>
          </w:p>
        </w:tc>
        <w:tc>
          <w:tcPr>
            <w:tcW w:w="2337" w:type="dxa"/>
            <w:tcBorders>
              <w:top w:val="single" w:sz="4" w:space="0" w:color="auto"/>
            </w:tcBorders>
          </w:tcPr>
          <w:p w14:paraId="6D9879D0" w14:textId="77777777" w:rsidR="001710BB" w:rsidRDefault="001710BB" w:rsidP="009C3FB5">
            <w:pPr>
              <w:spacing w:line="360" w:lineRule="auto"/>
              <w:jc w:val="both"/>
              <w:rPr>
                <w:rFonts w:ascii="Times New Roman" w:hAnsi="Times New Roman" w:cs="Times New Roman"/>
              </w:rPr>
            </w:pPr>
          </w:p>
        </w:tc>
        <w:tc>
          <w:tcPr>
            <w:tcW w:w="2338" w:type="dxa"/>
            <w:tcBorders>
              <w:top w:val="single" w:sz="4" w:space="0" w:color="auto"/>
            </w:tcBorders>
          </w:tcPr>
          <w:p w14:paraId="0D862351" w14:textId="77777777" w:rsidR="001710BB" w:rsidRDefault="001710BB" w:rsidP="009C3FB5">
            <w:pPr>
              <w:spacing w:line="360" w:lineRule="auto"/>
              <w:jc w:val="both"/>
              <w:rPr>
                <w:rFonts w:ascii="Times New Roman" w:hAnsi="Times New Roman" w:cs="Times New Roman"/>
              </w:rPr>
            </w:pPr>
          </w:p>
        </w:tc>
        <w:tc>
          <w:tcPr>
            <w:tcW w:w="2338" w:type="dxa"/>
            <w:tcBorders>
              <w:top w:val="single" w:sz="4" w:space="0" w:color="auto"/>
            </w:tcBorders>
          </w:tcPr>
          <w:p w14:paraId="6E058C8D" w14:textId="77777777" w:rsidR="001710BB" w:rsidRDefault="001710BB" w:rsidP="009C3FB5">
            <w:pPr>
              <w:spacing w:line="360" w:lineRule="auto"/>
              <w:jc w:val="both"/>
              <w:rPr>
                <w:rFonts w:ascii="Times New Roman" w:hAnsi="Times New Roman" w:cs="Times New Roman"/>
              </w:rPr>
            </w:pPr>
          </w:p>
        </w:tc>
      </w:tr>
      <w:tr w:rsidR="001710BB" w14:paraId="6FC3E4CD" w14:textId="77777777" w:rsidTr="00C27F08">
        <w:tc>
          <w:tcPr>
            <w:tcW w:w="2337" w:type="dxa"/>
          </w:tcPr>
          <w:p w14:paraId="735A1036" w14:textId="02FCA34D" w:rsidR="001710BB" w:rsidRDefault="00892B54" w:rsidP="009C3FB5">
            <w:pPr>
              <w:spacing w:line="360" w:lineRule="auto"/>
              <w:jc w:val="both"/>
              <w:rPr>
                <w:rFonts w:ascii="Times New Roman" w:hAnsi="Times New Roman" w:cs="Times New Roman"/>
              </w:rPr>
            </w:pPr>
            <w:r>
              <w:rPr>
                <w:rFonts w:ascii="Times New Roman" w:hAnsi="Times New Roman" w:cs="Times New Roman"/>
              </w:rPr>
              <w:t>&lt; 20</w:t>
            </w:r>
          </w:p>
        </w:tc>
        <w:tc>
          <w:tcPr>
            <w:tcW w:w="2337" w:type="dxa"/>
          </w:tcPr>
          <w:p w14:paraId="612CD576" w14:textId="5086F70E" w:rsidR="001710BB" w:rsidRDefault="002D024C" w:rsidP="009C3FB5">
            <w:pPr>
              <w:spacing w:line="360" w:lineRule="auto"/>
              <w:jc w:val="both"/>
              <w:rPr>
                <w:rFonts w:ascii="Times New Roman" w:hAnsi="Times New Roman" w:cs="Times New Roman"/>
              </w:rPr>
            </w:pPr>
            <w:r>
              <w:rPr>
                <w:rFonts w:ascii="Times New Roman" w:hAnsi="Times New Roman" w:cs="Times New Roman"/>
              </w:rPr>
              <w:t>25</w:t>
            </w:r>
          </w:p>
        </w:tc>
        <w:tc>
          <w:tcPr>
            <w:tcW w:w="2338" w:type="dxa"/>
          </w:tcPr>
          <w:p w14:paraId="1005F4CD" w14:textId="4755F62F" w:rsidR="001710BB" w:rsidRDefault="002D024C" w:rsidP="009C3FB5">
            <w:pPr>
              <w:spacing w:line="360" w:lineRule="auto"/>
              <w:jc w:val="both"/>
              <w:rPr>
                <w:rFonts w:ascii="Times New Roman" w:hAnsi="Times New Roman" w:cs="Times New Roman"/>
              </w:rPr>
            </w:pPr>
            <w:r>
              <w:rPr>
                <w:rFonts w:ascii="Times New Roman" w:hAnsi="Times New Roman" w:cs="Times New Roman"/>
              </w:rPr>
              <w:t>13.9</w:t>
            </w:r>
          </w:p>
        </w:tc>
        <w:tc>
          <w:tcPr>
            <w:tcW w:w="2338" w:type="dxa"/>
          </w:tcPr>
          <w:p w14:paraId="4F8D0349" w14:textId="77777777" w:rsidR="001710BB" w:rsidRDefault="001710BB" w:rsidP="009C3FB5">
            <w:pPr>
              <w:spacing w:line="360" w:lineRule="auto"/>
              <w:jc w:val="both"/>
              <w:rPr>
                <w:rFonts w:ascii="Times New Roman" w:hAnsi="Times New Roman" w:cs="Times New Roman"/>
              </w:rPr>
            </w:pPr>
          </w:p>
        </w:tc>
      </w:tr>
      <w:tr w:rsidR="001710BB" w14:paraId="3A20EC9D" w14:textId="77777777" w:rsidTr="00C27F08">
        <w:tc>
          <w:tcPr>
            <w:tcW w:w="2337" w:type="dxa"/>
          </w:tcPr>
          <w:p w14:paraId="492D9225" w14:textId="04EC42D8" w:rsidR="001710BB" w:rsidRDefault="00892B54" w:rsidP="009C3FB5">
            <w:pPr>
              <w:spacing w:line="360" w:lineRule="auto"/>
              <w:jc w:val="both"/>
              <w:rPr>
                <w:rFonts w:ascii="Times New Roman" w:hAnsi="Times New Roman" w:cs="Times New Roman"/>
              </w:rPr>
            </w:pPr>
            <w:r>
              <w:rPr>
                <w:rFonts w:ascii="Times New Roman" w:hAnsi="Times New Roman" w:cs="Times New Roman"/>
              </w:rPr>
              <w:t>21- 30</w:t>
            </w:r>
          </w:p>
        </w:tc>
        <w:tc>
          <w:tcPr>
            <w:tcW w:w="2337" w:type="dxa"/>
          </w:tcPr>
          <w:p w14:paraId="744C7113" w14:textId="763D6B4A" w:rsidR="001710BB" w:rsidRDefault="002D024C" w:rsidP="009C3FB5">
            <w:pPr>
              <w:spacing w:line="360" w:lineRule="auto"/>
              <w:jc w:val="both"/>
              <w:rPr>
                <w:rFonts w:ascii="Times New Roman" w:hAnsi="Times New Roman" w:cs="Times New Roman"/>
              </w:rPr>
            </w:pPr>
            <w:r>
              <w:rPr>
                <w:rFonts w:ascii="Times New Roman" w:hAnsi="Times New Roman" w:cs="Times New Roman"/>
              </w:rPr>
              <w:t>68</w:t>
            </w:r>
          </w:p>
        </w:tc>
        <w:tc>
          <w:tcPr>
            <w:tcW w:w="2338" w:type="dxa"/>
          </w:tcPr>
          <w:p w14:paraId="339AEBBA" w14:textId="08B6F0D9" w:rsidR="001710BB" w:rsidRDefault="002D024C" w:rsidP="009C3FB5">
            <w:pPr>
              <w:spacing w:line="360" w:lineRule="auto"/>
              <w:jc w:val="both"/>
              <w:rPr>
                <w:rFonts w:ascii="Times New Roman" w:hAnsi="Times New Roman" w:cs="Times New Roman"/>
              </w:rPr>
            </w:pPr>
            <w:r>
              <w:rPr>
                <w:rFonts w:ascii="Times New Roman" w:hAnsi="Times New Roman" w:cs="Times New Roman"/>
              </w:rPr>
              <w:t>37.8</w:t>
            </w:r>
          </w:p>
        </w:tc>
        <w:tc>
          <w:tcPr>
            <w:tcW w:w="2338" w:type="dxa"/>
          </w:tcPr>
          <w:p w14:paraId="595201EE" w14:textId="77777777" w:rsidR="001710BB" w:rsidRDefault="001710BB" w:rsidP="009C3FB5">
            <w:pPr>
              <w:spacing w:line="360" w:lineRule="auto"/>
              <w:jc w:val="both"/>
              <w:rPr>
                <w:rFonts w:ascii="Times New Roman" w:hAnsi="Times New Roman" w:cs="Times New Roman"/>
              </w:rPr>
            </w:pPr>
          </w:p>
        </w:tc>
      </w:tr>
      <w:tr w:rsidR="001710BB" w14:paraId="36E88C2A" w14:textId="77777777" w:rsidTr="00C27F08">
        <w:tc>
          <w:tcPr>
            <w:tcW w:w="2337" w:type="dxa"/>
          </w:tcPr>
          <w:p w14:paraId="1C22251E" w14:textId="5C956AB6" w:rsidR="001710BB" w:rsidRDefault="00892B54" w:rsidP="009C3FB5">
            <w:pPr>
              <w:spacing w:line="360" w:lineRule="auto"/>
              <w:jc w:val="both"/>
              <w:rPr>
                <w:rFonts w:ascii="Times New Roman" w:hAnsi="Times New Roman" w:cs="Times New Roman"/>
              </w:rPr>
            </w:pPr>
            <w:r>
              <w:rPr>
                <w:rFonts w:ascii="Times New Roman" w:hAnsi="Times New Roman" w:cs="Times New Roman"/>
              </w:rPr>
              <w:t>31 – 35</w:t>
            </w:r>
          </w:p>
        </w:tc>
        <w:tc>
          <w:tcPr>
            <w:tcW w:w="2337" w:type="dxa"/>
          </w:tcPr>
          <w:p w14:paraId="64F6C0D2" w14:textId="0AA8EDC6" w:rsidR="001710BB" w:rsidRDefault="002D024C" w:rsidP="009C3FB5">
            <w:pPr>
              <w:spacing w:line="360" w:lineRule="auto"/>
              <w:jc w:val="both"/>
              <w:rPr>
                <w:rFonts w:ascii="Times New Roman" w:hAnsi="Times New Roman" w:cs="Times New Roman"/>
              </w:rPr>
            </w:pPr>
            <w:r>
              <w:rPr>
                <w:rFonts w:ascii="Times New Roman" w:hAnsi="Times New Roman" w:cs="Times New Roman"/>
              </w:rPr>
              <w:t>82</w:t>
            </w:r>
          </w:p>
        </w:tc>
        <w:tc>
          <w:tcPr>
            <w:tcW w:w="2338" w:type="dxa"/>
          </w:tcPr>
          <w:p w14:paraId="695018B8" w14:textId="1304CE24" w:rsidR="001710BB" w:rsidRDefault="002D024C" w:rsidP="009C3FB5">
            <w:pPr>
              <w:spacing w:line="360" w:lineRule="auto"/>
              <w:jc w:val="both"/>
              <w:rPr>
                <w:rFonts w:ascii="Times New Roman" w:hAnsi="Times New Roman" w:cs="Times New Roman"/>
              </w:rPr>
            </w:pPr>
            <w:r>
              <w:rPr>
                <w:rFonts w:ascii="Times New Roman" w:hAnsi="Times New Roman" w:cs="Times New Roman"/>
              </w:rPr>
              <w:t>45.6</w:t>
            </w:r>
          </w:p>
        </w:tc>
        <w:tc>
          <w:tcPr>
            <w:tcW w:w="2338" w:type="dxa"/>
          </w:tcPr>
          <w:p w14:paraId="40D14248" w14:textId="432E43D3" w:rsidR="001710BB" w:rsidRDefault="00F864F6" w:rsidP="009C3FB5">
            <w:pPr>
              <w:spacing w:line="360" w:lineRule="auto"/>
              <w:jc w:val="both"/>
              <w:rPr>
                <w:rFonts w:ascii="Times New Roman" w:hAnsi="Times New Roman" w:cs="Times New Roman"/>
              </w:rPr>
            </w:pPr>
            <m:oMath>
              <m:acc>
                <m:accPr>
                  <m:chr m:val="̅"/>
                  <m:ctrlPr>
                    <w:rPr>
                      <w:rFonts w:ascii="Cambria Math" w:hAnsi="Cambria Math" w:cs="Times New Roman"/>
                      <w:i/>
                    </w:rPr>
                  </m:ctrlPr>
                </m:accPr>
                <m:e>
                  <m:r>
                    <w:rPr>
                      <w:rFonts w:ascii="Cambria Math" w:hAnsi="Cambria Math" w:cs="Times New Roman"/>
                    </w:rPr>
                    <m:t>x</m:t>
                  </m:r>
                </m:e>
              </m:acc>
            </m:oMath>
            <w:r w:rsidR="003F499A">
              <w:rPr>
                <w:rFonts w:ascii="Times New Roman" w:hAnsi="Times New Roman" w:cs="Times New Roman"/>
              </w:rPr>
              <w:t xml:space="preserve"> = 22.5</w:t>
            </w:r>
          </w:p>
        </w:tc>
      </w:tr>
      <w:tr w:rsidR="001710BB" w14:paraId="59FD4A58" w14:textId="77777777" w:rsidTr="00C27F08">
        <w:tc>
          <w:tcPr>
            <w:tcW w:w="2337" w:type="dxa"/>
          </w:tcPr>
          <w:p w14:paraId="1255F017" w14:textId="08A60DAF" w:rsidR="001710BB" w:rsidRDefault="00892B54" w:rsidP="009C3FB5">
            <w:pPr>
              <w:spacing w:line="360" w:lineRule="auto"/>
              <w:jc w:val="both"/>
              <w:rPr>
                <w:rFonts w:ascii="Times New Roman" w:hAnsi="Times New Roman" w:cs="Times New Roman"/>
              </w:rPr>
            </w:pPr>
            <w:r>
              <w:rPr>
                <w:rFonts w:ascii="Times New Roman" w:hAnsi="Times New Roman" w:cs="Times New Roman"/>
              </w:rPr>
              <w:t>&lt; 35</w:t>
            </w:r>
          </w:p>
        </w:tc>
        <w:tc>
          <w:tcPr>
            <w:tcW w:w="2337" w:type="dxa"/>
          </w:tcPr>
          <w:p w14:paraId="05E86B1D" w14:textId="2F7A79D2" w:rsidR="001710BB" w:rsidRDefault="002D024C" w:rsidP="009C3FB5">
            <w:pPr>
              <w:spacing w:line="360" w:lineRule="auto"/>
              <w:jc w:val="both"/>
              <w:rPr>
                <w:rFonts w:ascii="Times New Roman" w:hAnsi="Times New Roman" w:cs="Times New Roman"/>
              </w:rPr>
            </w:pPr>
            <w:r>
              <w:rPr>
                <w:rFonts w:ascii="Times New Roman" w:hAnsi="Times New Roman" w:cs="Times New Roman"/>
              </w:rPr>
              <w:t>05</w:t>
            </w:r>
          </w:p>
        </w:tc>
        <w:tc>
          <w:tcPr>
            <w:tcW w:w="2338" w:type="dxa"/>
          </w:tcPr>
          <w:p w14:paraId="4061F953" w14:textId="5D1ADC87" w:rsidR="001710BB" w:rsidRDefault="002D024C" w:rsidP="009C3FB5">
            <w:pPr>
              <w:spacing w:line="360" w:lineRule="auto"/>
              <w:jc w:val="both"/>
              <w:rPr>
                <w:rFonts w:ascii="Times New Roman" w:hAnsi="Times New Roman" w:cs="Times New Roman"/>
              </w:rPr>
            </w:pPr>
            <w:r>
              <w:rPr>
                <w:rFonts w:ascii="Times New Roman" w:hAnsi="Times New Roman" w:cs="Times New Roman"/>
              </w:rPr>
              <w:t>2.7</w:t>
            </w:r>
          </w:p>
        </w:tc>
        <w:tc>
          <w:tcPr>
            <w:tcW w:w="2338" w:type="dxa"/>
          </w:tcPr>
          <w:p w14:paraId="09A6AB10" w14:textId="5888FA45" w:rsidR="001710BB" w:rsidRDefault="003F499A" w:rsidP="009C3FB5">
            <w:pPr>
              <w:spacing w:line="360" w:lineRule="auto"/>
              <w:jc w:val="both"/>
              <w:rPr>
                <w:rFonts w:ascii="Times New Roman" w:hAnsi="Times New Roman" w:cs="Times New Roman"/>
              </w:rPr>
            </w:pPr>
            <w:r>
              <w:rPr>
                <w:rFonts w:ascii="Times New Roman" w:hAnsi="Times New Roman" w:cs="Times New Roman"/>
              </w:rPr>
              <w:t>SD ±5.6</w:t>
            </w:r>
          </w:p>
        </w:tc>
      </w:tr>
      <w:tr w:rsidR="001710BB" w14:paraId="00AF4761" w14:textId="77777777" w:rsidTr="00C27F08">
        <w:tc>
          <w:tcPr>
            <w:tcW w:w="2337" w:type="dxa"/>
          </w:tcPr>
          <w:p w14:paraId="1A5E4766" w14:textId="087E007B" w:rsidR="001710BB" w:rsidRPr="00C27F08" w:rsidRDefault="00892B54" w:rsidP="00144F22">
            <w:pPr>
              <w:spacing w:line="360" w:lineRule="auto"/>
              <w:jc w:val="both"/>
              <w:rPr>
                <w:rFonts w:ascii="Times New Roman" w:hAnsi="Times New Roman" w:cs="Times New Roman"/>
                <w:b/>
                <w:bCs/>
              </w:rPr>
            </w:pPr>
            <w:r w:rsidRPr="00C27F08">
              <w:rPr>
                <w:rFonts w:ascii="Times New Roman" w:hAnsi="Times New Roman" w:cs="Times New Roman"/>
                <w:b/>
                <w:bCs/>
              </w:rPr>
              <w:t xml:space="preserve">Sex </w:t>
            </w:r>
          </w:p>
        </w:tc>
        <w:tc>
          <w:tcPr>
            <w:tcW w:w="2337" w:type="dxa"/>
          </w:tcPr>
          <w:p w14:paraId="2DE5D59E" w14:textId="77777777" w:rsidR="001710BB" w:rsidRDefault="001710BB" w:rsidP="00144F22">
            <w:pPr>
              <w:spacing w:line="360" w:lineRule="auto"/>
              <w:jc w:val="both"/>
              <w:rPr>
                <w:rFonts w:ascii="Times New Roman" w:hAnsi="Times New Roman" w:cs="Times New Roman"/>
              </w:rPr>
            </w:pPr>
          </w:p>
        </w:tc>
        <w:tc>
          <w:tcPr>
            <w:tcW w:w="2338" w:type="dxa"/>
          </w:tcPr>
          <w:p w14:paraId="6540E5C3" w14:textId="77777777" w:rsidR="001710BB" w:rsidRDefault="001710BB" w:rsidP="00144F22">
            <w:pPr>
              <w:spacing w:line="360" w:lineRule="auto"/>
              <w:jc w:val="both"/>
              <w:rPr>
                <w:rFonts w:ascii="Times New Roman" w:hAnsi="Times New Roman" w:cs="Times New Roman"/>
              </w:rPr>
            </w:pPr>
          </w:p>
        </w:tc>
        <w:tc>
          <w:tcPr>
            <w:tcW w:w="2338" w:type="dxa"/>
          </w:tcPr>
          <w:p w14:paraId="05BB621B" w14:textId="77777777" w:rsidR="001710BB" w:rsidRDefault="001710BB" w:rsidP="00144F22">
            <w:pPr>
              <w:spacing w:line="360" w:lineRule="auto"/>
              <w:jc w:val="both"/>
              <w:rPr>
                <w:rFonts w:ascii="Times New Roman" w:hAnsi="Times New Roman" w:cs="Times New Roman"/>
              </w:rPr>
            </w:pPr>
          </w:p>
        </w:tc>
      </w:tr>
      <w:tr w:rsidR="001710BB" w14:paraId="4E83CBF6" w14:textId="77777777" w:rsidTr="00C27F08">
        <w:tc>
          <w:tcPr>
            <w:tcW w:w="2337" w:type="dxa"/>
          </w:tcPr>
          <w:p w14:paraId="5F521619" w14:textId="476170AC" w:rsidR="001710BB" w:rsidRDefault="00892B54" w:rsidP="00144F22">
            <w:pPr>
              <w:spacing w:line="360" w:lineRule="auto"/>
              <w:jc w:val="both"/>
              <w:rPr>
                <w:rFonts w:ascii="Times New Roman" w:hAnsi="Times New Roman" w:cs="Times New Roman"/>
              </w:rPr>
            </w:pPr>
            <w:r>
              <w:rPr>
                <w:rFonts w:ascii="Times New Roman" w:hAnsi="Times New Roman" w:cs="Times New Roman"/>
              </w:rPr>
              <w:t>Male</w:t>
            </w:r>
          </w:p>
        </w:tc>
        <w:tc>
          <w:tcPr>
            <w:tcW w:w="2337" w:type="dxa"/>
          </w:tcPr>
          <w:p w14:paraId="6B26B052" w14:textId="469343FB" w:rsidR="001710BB" w:rsidRDefault="002D024C" w:rsidP="00144F22">
            <w:pPr>
              <w:spacing w:line="360" w:lineRule="auto"/>
              <w:jc w:val="both"/>
              <w:rPr>
                <w:rFonts w:ascii="Times New Roman" w:hAnsi="Times New Roman" w:cs="Times New Roman"/>
              </w:rPr>
            </w:pPr>
            <w:r>
              <w:rPr>
                <w:rFonts w:ascii="Times New Roman" w:hAnsi="Times New Roman" w:cs="Times New Roman"/>
              </w:rPr>
              <w:t>117</w:t>
            </w:r>
          </w:p>
        </w:tc>
        <w:tc>
          <w:tcPr>
            <w:tcW w:w="2338" w:type="dxa"/>
          </w:tcPr>
          <w:p w14:paraId="46472D07" w14:textId="48F355C9" w:rsidR="001710BB" w:rsidRDefault="002D024C" w:rsidP="00144F22">
            <w:pPr>
              <w:spacing w:line="360" w:lineRule="auto"/>
              <w:jc w:val="both"/>
              <w:rPr>
                <w:rFonts w:ascii="Times New Roman" w:hAnsi="Times New Roman" w:cs="Times New Roman"/>
              </w:rPr>
            </w:pPr>
            <w:r>
              <w:rPr>
                <w:rFonts w:ascii="Times New Roman" w:hAnsi="Times New Roman" w:cs="Times New Roman"/>
              </w:rPr>
              <w:t>65.0</w:t>
            </w:r>
          </w:p>
        </w:tc>
        <w:tc>
          <w:tcPr>
            <w:tcW w:w="2338" w:type="dxa"/>
          </w:tcPr>
          <w:p w14:paraId="33974D78" w14:textId="77777777" w:rsidR="001710BB" w:rsidRDefault="001710BB" w:rsidP="00144F22">
            <w:pPr>
              <w:spacing w:line="360" w:lineRule="auto"/>
              <w:jc w:val="both"/>
              <w:rPr>
                <w:rFonts w:ascii="Times New Roman" w:hAnsi="Times New Roman" w:cs="Times New Roman"/>
              </w:rPr>
            </w:pPr>
          </w:p>
        </w:tc>
      </w:tr>
      <w:tr w:rsidR="001710BB" w14:paraId="023EF5DC" w14:textId="77777777" w:rsidTr="00C27F08">
        <w:tc>
          <w:tcPr>
            <w:tcW w:w="2337" w:type="dxa"/>
          </w:tcPr>
          <w:p w14:paraId="31346E44" w14:textId="1D87E5AC" w:rsidR="001710BB" w:rsidRDefault="00892B54" w:rsidP="00144F22">
            <w:pPr>
              <w:spacing w:line="360" w:lineRule="auto"/>
              <w:jc w:val="both"/>
              <w:rPr>
                <w:rFonts w:ascii="Times New Roman" w:hAnsi="Times New Roman" w:cs="Times New Roman"/>
              </w:rPr>
            </w:pPr>
            <w:r>
              <w:rPr>
                <w:rFonts w:ascii="Times New Roman" w:hAnsi="Times New Roman" w:cs="Times New Roman"/>
              </w:rPr>
              <w:t>Female</w:t>
            </w:r>
          </w:p>
        </w:tc>
        <w:tc>
          <w:tcPr>
            <w:tcW w:w="2337" w:type="dxa"/>
          </w:tcPr>
          <w:p w14:paraId="4376EEA2" w14:textId="1B17B75A" w:rsidR="001710BB" w:rsidRDefault="002D024C" w:rsidP="00144F22">
            <w:pPr>
              <w:spacing w:line="360" w:lineRule="auto"/>
              <w:jc w:val="both"/>
              <w:rPr>
                <w:rFonts w:ascii="Times New Roman" w:hAnsi="Times New Roman" w:cs="Times New Roman"/>
              </w:rPr>
            </w:pPr>
            <w:r>
              <w:rPr>
                <w:rFonts w:ascii="Times New Roman" w:hAnsi="Times New Roman" w:cs="Times New Roman"/>
              </w:rPr>
              <w:t>63</w:t>
            </w:r>
          </w:p>
        </w:tc>
        <w:tc>
          <w:tcPr>
            <w:tcW w:w="2338" w:type="dxa"/>
          </w:tcPr>
          <w:p w14:paraId="44ADA514" w14:textId="2683B86B" w:rsidR="001710BB" w:rsidRDefault="002D024C" w:rsidP="00144F22">
            <w:pPr>
              <w:spacing w:line="360" w:lineRule="auto"/>
              <w:jc w:val="both"/>
              <w:rPr>
                <w:rFonts w:ascii="Times New Roman" w:hAnsi="Times New Roman" w:cs="Times New Roman"/>
              </w:rPr>
            </w:pPr>
            <w:r>
              <w:rPr>
                <w:rFonts w:ascii="Times New Roman" w:hAnsi="Times New Roman" w:cs="Times New Roman"/>
              </w:rPr>
              <w:t>35.0</w:t>
            </w:r>
          </w:p>
        </w:tc>
        <w:tc>
          <w:tcPr>
            <w:tcW w:w="2338" w:type="dxa"/>
          </w:tcPr>
          <w:p w14:paraId="54A2BD24" w14:textId="77777777" w:rsidR="001710BB" w:rsidRDefault="001710BB" w:rsidP="00144F22">
            <w:pPr>
              <w:spacing w:line="360" w:lineRule="auto"/>
              <w:jc w:val="both"/>
              <w:rPr>
                <w:rFonts w:ascii="Times New Roman" w:hAnsi="Times New Roman" w:cs="Times New Roman"/>
              </w:rPr>
            </w:pPr>
          </w:p>
        </w:tc>
      </w:tr>
      <w:tr w:rsidR="001710BB" w14:paraId="4960D698" w14:textId="77777777" w:rsidTr="00C27F08">
        <w:tc>
          <w:tcPr>
            <w:tcW w:w="2337" w:type="dxa"/>
          </w:tcPr>
          <w:p w14:paraId="446A9BFD" w14:textId="0081733C" w:rsidR="001710BB" w:rsidRPr="002D024C" w:rsidRDefault="00892B54" w:rsidP="00144F22">
            <w:pPr>
              <w:spacing w:line="360" w:lineRule="auto"/>
              <w:jc w:val="both"/>
              <w:rPr>
                <w:rFonts w:ascii="Times New Roman" w:hAnsi="Times New Roman" w:cs="Times New Roman"/>
                <w:b/>
                <w:bCs/>
              </w:rPr>
            </w:pPr>
            <w:r w:rsidRPr="002D024C">
              <w:rPr>
                <w:rFonts w:ascii="Times New Roman" w:hAnsi="Times New Roman" w:cs="Times New Roman"/>
                <w:b/>
                <w:bCs/>
              </w:rPr>
              <w:t>Marital Status</w:t>
            </w:r>
          </w:p>
        </w:tc>
        <w:tc>
          <w:tcPr>
            <w:tcW w:w="2337" w:type="dxa"/>
          </w:tcPr>
          <w:p w14:paraId="48EF130D" w14:textId="77777777" w:rsidR="001710BB" w:rsidRDefault="001710BB" w:rsidP="00144F22">
            <w:pPr>
              <w:spacing w:line="360" w:lineRule="auto"/>
              <w:jc w:val="both"/>
              <w:rPr>
                <w:rFonts w:ascii="Times New Roman" w:hAnsi="Times New Roman" w:cs="Times New Roman"/>
              </w:rPr>
            </w:pPr>
          </w:p>
        </w:tc>
        <w:tc>
          <w:tcPr>
            <w:tcW w:w="2338" w:type="dxa"/>
          </w:tcPr>
          <w:p w14:paraId="16BAB7E9" w14:textId="77777777" w:rsidR="001710BB" w:rsidRDefault="001710BB" w:rsidP="00144F22">
            <w:pPr>
              <w:spacing w:line="360" w:lineRule="auto"/>
              <w:jc w:val="both"/>
              <w:rPr>
                <w:rFonts w:ascii="Times New Roman" w:hAnsi="Times New Roman" w:cs="Times New Roman"/>
              </w:rPr>
            </w:pPr>
          </w:p>
        </w:tc>
        <w:tc>
          <w:tcPr>
            <w:tcW w:w="2338" w:type="dxa"/>
          </w:tcPr>
          <w:p w14:paraId="142E257D" w14:textId="77777777" w:rsidR="001710BB" w:rsidRDefault="001710BB" w:rsidP="00144F22">
            <w:pPr>
              <w:spacing w:line="360" w:lineRule="auto"/>
              <w:jc w:val="both"/>
              <w:rPr>
                <w:rFonts w:ascii="Times New Roman" w:hAnsi="Times New Roman" w:cs="Times New Roman"/>
              </w:rPr>
            </w:pPr>
          </w:p>
        </w:tc>
      </w:tr>
      <w:tr w:rsidR="001710BB" w14:paraId="2E3785C2" w14:textId="77777777" w:rsidTr="00C27F08">
        <w:tc>
          <w:tcPr>
            <w:tcW w:w="2337" w:type="dxa"/>
          </w:tcPr>
          <w:p w14:paraId="2315692D" w14:textId="027BEB49" w:rsidR="001710BB" w:rsidRDefault="00892B54" w:rsidP="00144F22">
            <w:pPr>
              <w:spacing w:line="360" w:lineRule="auto"/>
              <w:jc w:val="both"/>
              <w:rPr>
                <w:rFonts w:ascii="Times New Roman" w:hAnsi="Times New Roman" w:cs="Times New Roman"/>
              </w:rPr>
            </w:pPr>
            <w:r>
              <w:rPr>
                <w:rFonts w:ascii="Times New Roman" w:hAnsi="Times New Roman" w:cs="Times New Roman"/>
              </w:rPr>
              <w:t>Single</w:t>
            </w:r>
          </w:p>
        </w:tc>
        <w:tc>
          <w:tcPr>
            <w:tcW w:w="2337" w:type="dxa"/>
          </w:tcPr>
          <w:p w14:paraId="0770A2AA" w14:textId="1D064DF4" w:rsidR="001710BB" w:rsidRDefault="002D024C" w:rsidP="00144F22">
            <w:pPr>
              <w:spacing w:line="360" w:lineRule="auto"/>
              <w:jc w:val="both"/>
              <w:rPr>
                <w:rFonts w:ascii="Times New Roman" w:hAnsi="Times New Roman" w:cs="Times New Roman"/>
              </w:rPr>
            </w:pPr>
            <w:r>
              <w:rPr>
                <w:rFonts w:ascii="Times New Roman" w:hAnsi="Times New Roman" w:cs="Times New Roman"/>
              </w:rPr>
              <w:t>140</w:t>
            </w:r>
          </w:p>
        </w:tc>
        <w:tc>
          <w:tcPr>
            <w:tcW w:w="2338" w:type="dxa"/>
          </w:tcPr>
          <w:p w14:paraId="071D19E5" w14:textId="2520076D" w:rsidR="001710BB" w:rsidRDefault="002D024C" w:rsidP="00144F22">
            <w:pPr>
              <w:spacing w:line="360" w:lineRule="auto"/>
              <w:jc w:val="both"/>
              <w:rPr>
                <w:rFonts w:ascii="Times New Roman" w:hAnsi="Times New Roman" w:cs="Times New Roman"/>
              </w:rPr>
            </w:pPr>
            <w:r>
              <w:rPr>
                <w:rFonts w:ascii="Times New Roman" w:hAnsi="Times New Roman" w:cs="Times New Roman"/>
              </w:rPr>
              <w:t>78.0</w:t>
            </w:r>
          </w:p>
        </w:tc>
        <w:tc>
          <w:tcPr>
            <w:tcW w:w="2338" w:type="dxa"/>
          </w:tcPr>
          <w:p w14:paraId="02771A45" w14:textId="77777777" w:rsidR="001710BB" w:rsidRDefault="001710BB" w:rsidP="00144F22">
            <w:pPr>
              <w:spacing w:line="360" w:lineRule="auto"/>
              <w:jc w:val="both"/>
              <w:rPr>
                <w:rFonts w:ascii="Times New Roman" w:hAnsi="Times New Roman" w:cs="Times New Roman"/>
              </w:rPr>
            </w:pPr>
          </w:p>
        </w:tc>
      </w:tr>
      <w:tr w:rsidR="001710BB" w14:paraId="1550A96F" w14:textId="77777777" w:rsidTr="00C27F08">
        <w:tc>
          <w:tcPr>
            <w:tcW w:w="2337" w:type="dxa"/>
          </w:tcPr>
          <w:p w14:paraId="23134244" w14:textId="4F84B929" w:rsidR="001710BB" w:rsidRDefault="00892B54" w:rsidP="00144F22">
            <w:pPr>
              <w:spacing w:line="360" w:lineRule="auto"/>
              <w:jc w:val="both"/>
              <w:rPr>
                <w:rFonts w:ascii="Times New Roman" w:hAnsi="Times New Roman" w:cs="Times New Roman"/>
              </w:rPr>
            </w:pPr>
            <w:r>
              <w:rPr>
                <w:rFonts w:ascii="Times New Roman" w:hAnsi="Times New Roman" w:cs="Times New Roman"/>
              </w:rPr>
              <w:t>Married</w:t>
            </w:r>
          </w:p>
        </w:tc>
        <w:tc>
          <w:tcPr>
            <w:tcW w:w="2337" w:type="dxa"/>
          </w:tcPr>
          <w:p w14:paraId="34E1EC91" w14:textId="32FC757D" w:rsidR="001710BB" w:rsidRDefault="002D024C" w:rsidP="00144F22">
            <w:pPr>
              <w:spacing w:line="360" w:lineRule="auto"/>
              <w:jc w:val="both"/>
              <w:rPr>
                <w:rFonts w:ascii="Times New Roman" w:hAnsi="Times New Roman" w:cs="Times New Roman"/>
              </w:rPr>
            </w:pPr>
            <w:r>
              <w:rPr>
                <w:rFonts w:ascii="Times New Roman" w:hAnsi="Times New Roman" w:cs="Times New Roman"/>
              </w:rPr>
              <w:t>27</w:t>
            </w:r>
          </w:p>
        </w:tc>
        <w:tc>
          <w:tcPr>
            <w:tcW w:w="2338" w:type="dxa"/>
          </w:tcPr>
          <w:p w14:paraId="5A3D438D" w14:textId="4BEE6449" w:rsidR="001710BB" w:rsidRDefault="002D024C" w:rsidP="00144F22">
            <w:pPr>
              <w:spacing w:line="360" w:lineRule="auto"/>
              <w:jc w:val="both"/>
              <w:rPr>
                <w:rFonts w:ascii="Times New Roman" w:hAnsi="Times New Roman" w:cs="Times New Roman"/>
              </w:rPr>
            </w:pPr>
            <w:r>
              <w:rPr>
                <w:rFonts w:ascii="Times New Roman" w:hAnsi="Times New Roman" w:cs="Times New Roman"/>
              </w:rPr>
              <w:t>15</w:t>
            </w:r>
          </w:p>
        </w:tc>
        <w:tc>
          <w:tcPr>
            <w:tcW w:w="2338" w:type="dxa"/>
          </w:tcPr>
          <w:p w14:paraId="7B555FFF" w14:textId="77777777" w:rsidR="001710BB" w:rsidRDefault="001710BB" w:rsidP="00144F22">
            <w:pPr>
              <w:spacing w:line="360" w:lineRule="auto"/>
              <w:jc w:val="both"/>
              <w:rPr>
                <w:rFonts w:ascii="Times New Roman" w:hAnsi="Times New Roman" w:cs="Times New Roman"/>
              </w:rPr>
            </w:pPr>
          </w:p>
        </w:tc>
      </w:tr>
      <w:tr w:rsidR="001710BB" w14:paraId="5938A889" w14:textId="77777777" w:rsidTr="00C27F08">
        <w:tc>
          <w:tcPr>
            <w:tcW w:w="2337" w:type="dxa"/>
          </w:tcPr>
          <w:p w14:paraId="5280BB19" w14:textId="49281ECE" w:rsidR="001710BB" w:rsidRDefault="00892B54" w:rsidP="00144F22">
            <w:pPr>
              <w:spacing w:line="360" w:lineRule="auto"/>
              <w:jc w:val="both"/>
              <w:rPr>
                <w:rFonts w:ascii="Times New Roman" w:hAnsi="Times New Roman" w:cs="Times New Roman"/>
              </w:rPr>
            </w:pPr>
            <w:r>
              <w:rPr>
                <w:rFonts w:ascii="Times New Roman" w:hAnsi="Times New Roman" w:cs="Times New Roman"/>
              </w:rPr>
              <w:t>Divorce</w:t>
            </w:r>
          </w:p>
        </w:tc>
        <w:tc>
          <w:tcPr>
            <w:tcW w:w="2337" w:type="dxa"/>
          </w:tcPr>
          <w:p w14:paraId="2F969BA1" w14:textId="5B6045C2" w:rsidR="001710BB" w:rsidRDefault="002D024C" w:rsidP="00144F22">
            <w:pPr>
              <w:spacing w:line="360" w:lineRule="auto"/>
              <w:jc w:val="both"/>
              <w:rPr>
                <w:rFonts w:ascii="Times New Roman" w:hAnsi="Times New Roman" w:cs="Times New Roman"/>
              </w:rPr>
            </w:pPr>
            <w:r>
              <w:rPr>
                <w:rFonts w:ascii="Times New Roman" w:hAnsi="Times New Roman" w:cs="Times New Roman"/>
              </w:rPr>
              <w:t>07</w:t>
            </w:r>
          </w:p>
        </w:tc>
        <w:tc>
          <w:tcPr>
            <w:tcW w:w="2338" w:type="dxa"/>
          </w:tcPr>
          <w:p w14:paraId="3FDD3865" w14:textId="02CCF0E0" w:rsidR="001710BB" w:rsidRDefault="002D024C" w:rsidP="00144F22">
            <w:pPr>
              <w:spacing w:line="360" w:lineRule="auto"/>
              <w:jc w:val="both"/>
              <w:rPr>
                <w:rFonts w:ascii="Times New Roman" w:hAnsi="Times New Roman" w:cs="Times New Roman"/>
              </w:rPr>
            </w:pPr>
            <w:r>
              <w:rPr>
                <w:rFonts w:ascii="Times New Roman" w:hAnsi="Times New Roman" w:cs="Times New Roman"/>
              </w:rPr>
              <w:t>3.9</w:t>
            </w:r>
          </w:p>
        </w:tc>
        <w:tc>
          <w:tcPr>
            <w:tcW w:w="2338" w:type="dxa"/>
          </w:tcPr>
          <w:p w14:paraId="24C94A6B" w14:textId="77777777" w:rsidR="001710BB" w:rsidRDefault="001710BB" w:rsidP="00144F22">
            <w:pPr>
              <w:spacing w:line="360" w:lineRule="auto"/>
              <w:jc w:val="both"/>
              <w:rPr>
                <w:rFonts w:ascii="Times New Roman" w:hAnsi="Times New Roman" w:cs="Times New Roman"/>
              </w:rPr>
            </w:pPr>
          </w:p>
        </w:tc>
      </w:tr>
      <w:tr w:rsidR="001710BB" w14:paraId="2927DE91" w14:textId="77777777" w:rsidTr="00C27F08">
        <w:tc>
          <w:tcPr>
            <w:tcW w:w="2337" w:type="dxa"/>
          </w:tcPr>
          <w:p w14:paraId="6DA67C6A" w14:textId="46543086" w:rsidR="001710BB" w:rsidRPr="002D024C" w:rsidRDefault="00892B54" w:rsidP="00144F22">
            <w:pPr>
              <w:spacing w:line="360" w:lineRule="auto"/>
              <w:jc w:val="both"/>
              <w:rPr>
                <w:rFonts w:ascii="Times New Roman" w:hAnsi="Times New Roman" w:cs="Times New Roman"/>
                <w:b/>
                <w:bCs/>
              </w:rPr>
            </w:pPr>
            <w:r w:rsidRPr="002D024C">
              <w:rPr>
                <w:rFonts w:ascii="Times New Roman" w:hAnsi="Times New Roman" w:cs="Times New Roman"/>
                <w:b/>
                <w:bCs/>
              </w:rPr>
              <w:t xml:space="preserve">Level of </w:t>
            </w:r>
            <w:r w:rsidR="002D024C">
              <w:rPr>
                <w:rFonts w:ascii="Times New Roman" w:hAnsi="Times New Roman" w:cs="Times New Roman"/>
                <w:b/>
                <w:bCs/>
              </w:rPr>
              <w:t>E</w:t>
            </w:r>
            <w:r w:rsidRPr="002D024C">
              <w:rPr>
                <w:rFonts w:ascii="Times New Roman" w:hAnsi="Times New Roman" w:cs="Times New Roman"/>
                <w:b/>
                <w:bCs/>
              </w:rPr>
              <w:t>ducation</w:t>
            </w:r>
          </w:p>
        </w:tc>
        <w:tc>
          <w:tcPr>
            <w:tcW w:w="2337" w:type="dxa"/>
          </w:tcPr>
          <w:p w14:paraId="26FFD6E3" w14:textId="77777777" w:rsidR="001710BB" w:rsidRDefault="001710BB" w:rsidP="00144F22">
            <w:pPr>
              <w:spacing w:line="360" w:lineRule="auto"/>
              <w:jc w:val="both"/>
              <w:rPr>
                <w:rFonts w:ascii="Times New Roman" w:hAnsi="Times New Roman" w:cs="Times New Roman"/>
              </w:rPr>
            </w:pPr>
          </w:p>
        </w:tc>
        <w:tc>
          <w:tcPr>
            <w:tcW w:w="2338" w:type="dxa"/>
          </w:tcPr>
          <w:p w14:paraId="3FE376FD" w14:textId="77777777" w:rsidR="001710BB" w:rsidRDefault="001710BB" w:rsidP="00144F22">
            <w:pPr>
              <w:spacing w:line="360" w:lineRule="auto"/>
              <w:jc w:val="both"/>
              <w:rPr>
                <w:rFonts w:ascii="Times New Roman" w:hAnsi="Times New Roman" w:cs="Times New Roman"/>
              </w:rPr>
            </w:pPr>
          </w:p>
        </w:tc>
        <w:tc>
          <w:tcPr>
            <w:tcW w:w="2338" w:type="dxa"/>
          </w:tcPr>
          <w:p w14:paraId="1458AE6A" w14:textId="77777777" w:rsidR="001710BB" w:rsidRDefault="001710BB" w:rsidP="00144F22">
            <w:pPr>
              <w:spacing w:line="360" w:lineRule="auto"/>
              <w:jc w:val="both"/>
              <w:rPr>
                <w:rFonts w:ascii="Times New Roman" w:hAnsi="Times New Roman" w:cs="Times New Roman"/>
              </w:rPr>
            </w:pPr>
          </w:p>
        </w:tc>
      </w:tr>
      <w:tr w:rsidR="001710BB" w14:paraId="63A2F7DC" w14:textId="77777777" w:rsidTr="00C27F08">
        <w:tc>
          <w:tcPr>
            <w:tcW w:w="2337" w:type="dxa"/>
          </w:tcPr>
          <w:p w14:paraId="79923425" w14:textId="222C5699" w:rsidR="001710BB" w:rsidRDefault="00892B54" w:rsidP="00144F22">
            <w:pPr>
              <w:spacing w:line="360" w:lineRule="auto"/>
              <w:jc w:val="both"/>
              <w:rPr>
                <w:rFonts w:ascii="Times New Roman" w:hAnsi="Times New Roman" w:cs="Times New Roman"/>
              </w:rPr>
            </w:pPr>
            <w:r>
              <w:rPr>
                <w:rFonts w:ascii="Times New Roman" w:hAnsi="Times New Roman" w:cs="Times New Roman"/>
              </w:rPr>
              <w:t xml:space="preserve">Secondary </w:t>
            </w:r>
            <w:r w:rsidR="002D024C">
              <w:rPr>
                <w:rFonts w:ascii="Times New Roman" w:hAnsi="Times New Roman" w:cs="Times New Roman"/>
              </w:rPr>
              <w:t>E</w:t>
            </w:r>
            <w:r>
              <w:rPr>
                <w:rFonts w:ascii="Times New Roman" w:hAnsi="Times New Roman" w:cs="Times New Roman"/>
              </w:rPr>
              <w:t>ducation</w:t>
            </w:r>
          </w:p>
        </w:tc>
        <w:tc>
          <w:tcPr>
            <w:tcW w:w="2337" w:type="dxa"/>
          </w:tcPr>
          <w:p w14:paraId="78E7569D" w14:textId="7F027CAC" w:rsidR="001710BB" w:rsidRDefault="002D024C" w:rsidP="00144F22">
            <w:pPr>
              <w:spacing w:line="360" w:lineRule="auto"/>
              <w:jc w:val="both"/>
              <w:rPr>
                <w:rFonts w:ascii="Times New Roman" w:hAnsi="Times New Roman" w:cs="Times New Roman"/>
              </w:rPr>
            </w:pPr>
            <w:r>
              <w:rPr>
                <w:rFonts w:ascii="Times New Roman" w:hAnsi="Times New Roman" w:cs="Times New Roman"/>
              </w:rPr>
              <w:t>04</w:t>
            </w:r>
          </w:p>
        </w:tc>
        <w:tc>
          <w:tcPr>
            <w:tcW w:w="2338" w:type="dxa"/>
          </w:tcPr>
          <w:p w14:paraId="5DF2C9E2" w14:textId="4CB128D0" w:rsidR="001710BB" w:rsidRDefault="002D024C" w:rsidP="00144F22">
            <w:pPr>
              <w:spacing w:line="360" w:lineRule="auto"/>
              <w:jc w:val="both"/>
              <w:rPr>
                <w:rFonts w:ascii="Times New Roman" w:hAnsi="Times New Roman" w:cs="Times New Roman"/>
              </w:rPr>
            </w:pPr>
            <w:r>
              <w:rPr>
                <w:rFonts w:ascii="Times New Roman" w:hAnsi="Times New Roman" w:cs="Times New Roman"/>
              </w:rPr>
              <w:t>2.0</w:t>
            </w:r>
          </w:p>
        </w:tc>
        <w:tc>
          <w:tcPr>
            <w:tcW w:w="2338" w:type="dxa"/>
          </w:tcPr>
          <w:p w14:paraId="4637BEE3" w14:textId="77777777" w:rsidR="001710BB" w:rsidRDefault="001710BB" w:rsidP="00144F22">
            <w:pPr>
              <w:spacing w:line="360" w:lineRule="auto"/>
              <w:jc w:val="both"/>
              <w:rPr>
                <w:rFonts w:ascii="Times New Roman" w:hAnsi="Times New Roman" w:cs="Times New Roman"/>
              </w:rPr>
            </w:pPr>
          </w:p>
        </w:tc>
      </w:tr>
      <w:tr w:rsidR="001710BB" w14:paraId="62A5A393" w14:textId="77777777" w:rsidTr="00C27F08">
        <w:tc>
          <w:tcPr>
            <w:tcW w:w="2337" w:type="dxa"/>
          </w:tcPr>
          <w:p w14:paraId="7E0B9440" w14:textId="7E23831F" w:rsidR="001710BB" w:rsidRDefault="00D94E40" w:rsidP="00144F22">
            <w:pPr>
              <w:spacing w:line="360" w:lineRule="auto"/>
              <w:jc w:val="both"/>
              <w:rPr>
                <w:rFonts w:ascii="Times New Roman" w:hAnsi="Times New Roman" w:cs="Times New Roman"/>
              </w:rPr>
            </w:pPr>
            <w:r>
              <w:rPr>
                <w:rFonts w:ascii="Times New Roman" w:hAnsi="Times New Roman" w:cs="Times New Roman"/>
              </w:rPr>
              <w:t>Polytechnic</w:t>
            </w:r>
            <w:r w:rsidR="00892B54">
              <w:rPr>
                <w:rFonts w:ascii="Times New Roman" w:hAnsi="Times New Roman" w:cs="Times New Roman"/>
              </w:rPr>
              <w:t>/</w:t>
            </w:r>
            <w:r w:rsidR="002D024C">
              <w:rPr>
                <w:rFonts w:ascii="Times New Roman" w:hAnsi="Times New Roman" w:cs="Times New Roman"/>
              </w:rPr>
              <w:t>C</w:t>
            </w:r>
            <w:r w:rsidR="00892B54">
              <w:rPr>
                <w:rFonts w:ascii="Times New Roman" w:hAnsi="Times New Roman" w:cs="Times New Roman"/>
              </w:rPr>
              <w:t xml:space="preserve">ollege </w:t>
            </w:r>
            <w:r w:rsidR="002D024C">
              <w:rPr>
                <w:rFonts w:ascii="Times New Roman" w:hAnsi="Times New Roman" w:cs="Times New Roman"/>
              </w:rPr>
              <w:t>E</w:t>
            </w:r>
            <w:r w:rsidR="00892B54">
              <w:rPr>
                <w:rFonts w:ascii="Times New Roman" w:hAnsi="Times New Roman" w:cs="Times New Roman"/>
              </w:rPr>
              <w:t>ducation</w:t>
            </w:r>
          </w:p>
        </w:tc>
        <w:tc>
          <w:tcPr>
            <w:tcW w:w="2337" w:type="dxa"/>
          </w:tcPr>
          <w:p w14:paraId="1D435995" w14:textId="4B03E86A" w:rsidR="001710BB" w:rsidRDefault="002D024C" w:rsidP="00144F22">
            <w:pPr>
              <w:spacing w:line="360" w:lineRule="auto"/>
              <w:jc w:val="both"/>
              <w:rPr>
                <w:rFonts w:ascii="Times New Roman" w:hAnsi="Times New Roman" w:cs="Times New Roman"/>
              </w:rPr>
            </w:pPr>
            <w:r>
              <w:rPr>
                <w:rFonts w:ascii="Times New Roman" w:hAnsi="Times New Roman" w:cs="Times New Roman"/>
              </w:rPr>
              <w:t>77</w:t>
            </w:r>
          </w:p>
        </w:tc>
        <w:tc>
          <w:tcPr>
            <w:tcW w:w="2338" w:type="dxa"/>
          </w:tcPr>
          <w:p w14:paraId="3BD06632" w14:textId="78659F20" w:rsidR="001710BB" w:rsidRDefault="002D024C" w:rsidP="00144F22">
            <w:pPr>
              <w:spacing w:line="360" w:lineRule="auto"/>
              <w:jc w:val="both"/>
              <w:rPr>
                <w:rFonts w:ascii="Times New Roman" w:hAnsi="Times New Roman" w:cs="Times New Roman"/>
              </w:rPr>
            </w:pPr>
            <w:r>
              <w:rPr>
                <w:rFonts w:ascii="Times New Roman" w:hAnsi="Times New Roman" w:cs="Times New Roman"/>
              </w:rPr>
              <w:t>43.0</w:t>
            </w:r>
          </w:p>
        </w:tc>
        <w:tc>
          <w:tcPr>
            <w:tcW w:w="2338" w:type="dxa"/>
          </w:tcPr>
          <w:p w14:paraId="44ED676D" w14:textId="77777777" w:rsidR="001710BB" w:rsidRDefault="001710BB" w:rsidP="00144F22">
            <w:pPr>
              <w:spacing w:line="360" w:lineRule="auto"/>
              <w:jc w:val="both"/>
              <w:rPr>
                <w:rFonts w:ascii="Times New Roman" w:hAnsi="Times New Roman" w:cs="Times New Roman"/>
              </w:rPr>
            </w:pPr>
          </w:p>
        </w:tc>
      </w:tr>
      <w:tr w:rsidR="001710BB" w14:paraId="36F21147" w14:textId="77777777" w:rsidTr="00C27F08">
        <w:tc>
          <w:tcPr>
            <w:tcW w:w="2337" w:type="dxa"/>
            <w:tcBorders>
              <w:bottom w:val="nil"/>
            </w:tcBorders>
          </w:tcPr>
          <w:p w14:paraId="07813C96" w14:textId="0950E1DA" w:rsidR="001710BB" w:rsidRDefault="00892B54" w:rsidP="00144F22">
            <w:pPr>
              <w:spacing w:line="360" w:lineRule="auto"/>
              <w:jc w:val="both"/>
              <w:rPr>
                <w:rFonts w:ascii="Times New Roman" w:hAnsi="Times New Roman" w:cs="Times New Roman"/>
              </w:rPr>
            </w:pPr>
            <w:r>
              <w:rPr>
                <w:rFonts w:ascii="Times New Roman" w:hAnsi="Times New Roman" w:cs="Times New Roman"/>
              </w:rPr>
              <w:t xml:space="preserve">University </w:t>
            </w:r>
            <w:r w:rsidR="002D024C">
              <w:rPr>
                <w:rFonts w:ascii="Times New Roman" w:hAnsi="Times New Roman" w:cs="Times New Roman"/>
              </w:rPr>
              <w:t>E</w:t>
            </w:r>
            <w:r>
              <w:rPr>
                <w:rFonts w:ascii="Times New Roman" w:hAnsi="Times New Roman" w:cs="Times New Roman"/>
              </w:rPr>
              <w:t>ducation</w:t>
            </w:r>
          </w:p>
        </w:tc>
        <w:tc>
          <w:tcPr>
            <w:tcW w:w="2337" w:type="dxa"/>
            <w:tcBorders>
              <w:bottom w:val="nil"/>
            </w:tcBorders>
          </w:tcPr>
          <w:p w14:paraId="03FDF57A" w14:textId="16A0D4F7" w:rsidR="001710BB" w:rsidRDefault="002D024C" w:rsidP="00144F22">
            <w:pPr>
              <w:spacing w:line="360" w:lineRule="auto"/>
              <w:jc w:val="both"/>
              <w:rPr>
                <w:rFonts w:ascii="Times New Roman" w:hAnsi="Times New Roman" w:cs="Times New Roman"/>
              </w:rPr>
            </w:pPr>
            <w:r>
              <w:rPr>
                <w:rFonts w:ascii="Times New Roman" w:hAnsi="Times New Roman" w:cs="Times New Roman"/>
              </w:rPr>
              <w:t>99</w:t>
            </w:r>
          </w:p>
        </w:tc>
        <w:tc>
          <w:tcPr>
            <w:tcW w:w="2338" w:type="dxa"/>
            <w:tcBorders>
              <w:bottom w:val="nil"/>
            </w:tcBorders>
          </w:tcPr>
          <w:p w14:paraId="40BEF887" w14:textId="38BD3863" w:rsidR="001710BB" w:rsidRDefault="002D024C" w:rsidP="00144F22">
            <w:pPr>
              <w:spacing w:line="360" w:lineRule="auto"/>
              <w:jc w:val="both"/>
              <w:rPr>
                <w:rFonts w:ascii="Times New Roman" w:hAnsi="Times New Roman" w:cs="Times New Roman"/>
              </w:rPr>
            </w:pPr>
            <w:r>
              <w:rPr>
                <w:rFonts w:ascii="Times New Roman" w:hAnsi="Times New Roman" w:cs="Times New Roman"/>
              </w:rPr>
              <w:t>55.0</w:t>
            </w:r>
          </w:p>
        </w:tc>
        <w:tc>
          <w:tcPr>
            <w:tcW w:w="2338" w:type="dxa"/>
            <w:tcBorders>
              <w:bottom w:val="nil"/>
            </w:tcBorders>
          </w:tcPr>
          <w:p w14:paraId="79511726" w14:textId="77777777" w:rsidR="001710BB" w:rsidRDefault="001710BB" w:rsidP="00144F22">
            <w:pPr>
              <w:spacing w:line="360" w:lineRule="auto"/>
              <w:jc w:val="both"/>
              <w:rPr>
                <w:rFonts w:ascii="Times New Roman" w:hAnsi="Times New Roman" w:cs="Times New Roman"/>
              </w:rPr>
            </w:pPr>
          </w:p>
        </w:tc>
      </w:tr>
      <w:tr w:rsidR="001710BB" w14:paraId="51B0112D" w14:textId="77777777" w:rsidTr="00C27F08">
        <w:tc>
          <w:tcPr>
            <w:tcW w:w="2337" w:type="dxa"/>
            <w:tcBorders>
              <w:top w:val="nil"/>
            </w:tcBorders>
          </w:tcPr>
          <w:p w14:paraId="7B89AD06" w14:textId="77777777" w:rsidR="00C27F08" w:rsidRDefault="00C27F08" w:rsidP="00144F22">
            <w:pPr>
              <w:spacing w:line="360" w:lineRule="auto"/>
              <w:jc w:val="both"/>
              <w:rPr>
                <w:rFonts w:ascii="Times New Roman" w:hAnsi="Times New Roman" w:cs="Times New Roman"/>
                <w:b/>
                <w:bCs/>
              </w:rPr>
            </w:pPr>
          </w:p>
          <w:p w14:paraId="7F8DB006" w14:textId="6BBFC081" w:rsidR="001710BB" w:rsidRPr="002D024C" w:rsidRDefault="00892B54" w:rsidP="00144F22">
            <w:pPr>
              <w:spacing w:line="360" w:lineRule="auto"/>
              <w:jc w:val="both"/>
              <w:rPr>
                <w:rFonts w:ascii="Times New Roman" w:hAnsi="Times New Roman" w:cs="Times New Roman"/>
                <w:b/>
                <w:bCs/>
              </w:rPr>
            </w:pPr>
            <w:r w:rsidRPr="002D024C">
              <w:rPr>
                <w:rFonts w:ascii="Times New Roman" w:hAnsi="Times New Roman" w:cs="Times New Roman"/>
                <w:b/>
                <w:bCs/>
              </w:rPr>
              <w:t>Religion</w:t>
            </w:r>
          </w:p>
        </w:tc>
        <w:tc>
          <w:tcPr>
            <w:tcW w:w="2337" w:type="dxa"/>
            <w:tcBorders>
              <w:top w:val="nil"/>
            </w:tcBorders>
          </w:tcPr>
          <w:p w14:paraId="79A6D135" w14:textId="77777777" w:rsidR="001710BB" w:rsidRDefault="001710BB" w:rsidP="00144F22">
            <w:pPr>
              <w:spacing w:line="360" w:lineRule="auto"/>
              <w:jc w:val="both"/>
              <w:rPr>
                <w:rFonts w:ascii="Times New Roman" w:hAnsi="Times New Roman" w:cs="Times New Roman"/>
              </w:rPr>
            </w:pPr>
          </w:p>
        </w:tc>
        <w:tc>
          <w:tcPr>
            <w:tcW w:w="2338" w:type="dxa"/>
            <w:tcBorders>
              <w:top w:val="nil"/>
            </w:tcBorders>
          </w:tcPr>
          <w:p w14:paraId="0FB4E85A" w14:textId="77777777" w:rsidR="001710BB" w:rsidRDefault="001710BB" w:rsidP="00144F22">
            <w:pPr>
              <w:spacing w:line="360" w:lineRule="auto"/>
              <w:jc w:val="both"/>
              <w:rPr>
                <w:rFonts w:ascii="Times New Roman" w:hAnsi="Times New Roman" w:cs="Times New Roman"/>
              </w:rPr>
            </w:pPr>
          </w:p>
        </w:tc>
        <w:tc>
          <w:tcPr>
            <w:tcW w:w="2338" w:type="dxa"/>
            <w:tcBorders>
              <w:top w:val="nil"/>
            </w:tcBorders>
          </w:tcPr>
          <w:p w14:paraId="2A426F2E" w14:textId="77777777" w:rsidR="001710BB" w:rsidRDefault="001710BB" w:rsidP="00144F22">
            <w:pPr>
              <w:spacing w:line="360" w:lineRule="auto"/>
              <w:jc w:val="both"/>
              <w:rPr>
                <w:rFonts w:ascii="Times New Roman" w:hAnsi="Times New Roman" w:cs="Times New Roman"/>
              </w:rPr>
            </w:pPr>
          </w:p>
        </w:tc>
      </w:tr>
      <w:tr w:rsidR="001710BB" w14:paraId="1B167229" w14:textId="77777777" w:rsidTr="00C27F08">
        <w:tc>
          <w:tcPr>
            <w:tcW w:w="2337" w:type="dxa"/>
            <w:tcBorders>
              <w:bottom w:val="nil"/>
            </w:tcBorders>
          </w:tcPr>
          <w:p w14:paraId="6A8FC08A" w14:textId="210CA9D7" w:rsidR="001710BB" w:rsidRDefault="00892B54" w:rsidP="00144F22">
            <w:pPr>
              <w:spacing w:line="360" w:lineRule="auto"/>
              <w:jc w:val="both"/>
              <w:rPr>
                <w:rFonts w:ascii="Times New Roman" w:hAnsi="Times New Roman" w:cs="Times New Roman"/>
              </w:rPr>
            </w:pPr>
            <w:r>
              <w:rPr>
                <w:rFonts w:ascii="Times New Roman" w:hAnsi="Times New Roman" w:cs="Times New Roman"/>
              </w:rPr>
              <w:t>Christianity</w:t>
            </w:r>
          </w:p>
        </w:tc>
        <w:tc>
          <w:tcPr>
            <w:tcW w:w="2337" w:type="dxa"/>
            <w:tcBorders>
              <w:bottom w:val="nil"/>
            </w:tcBorders>
          </w:tcPr>
          <w:p w14:paraId="27DA5C21" w14:textId="5233B608" w:rsidR="001710BB" w:rsidRDefault="002D024C" w:rsidP="00144F22">
            <w:pPr>
              <w:spacing w:line="360" w:lineRule="auto"/>
              <w:jc w:val="both"/>
              <w:rPr>
                <w:rFonts w:ascii="Times New Roman" w:hAnsi="Times New Roman" w:cs="Times New Roman"/>
              </w:rPr>
            </w:pPr>
            <w:r>
              <w:rPr>
                <w:rFonts w:ascii="Times New Roman" w:hAnsi="Times New Roman" w:cs="Times New Roman"/>
              </w:rPr>
              <w:t>117</w:t>
            </w:r>
          </w:p>
        </w:tc>
        <w:tc>
          <w:tcPr>
            <w:tcW w:w="2338" w:type="dxa"/>
            <w:tcBorders>
              <w:bottom w:val="nil"/>
            </w:tcBorders>
          </w:tcPr>
          <w:p w14:paraId="7F0D2A56" w14:textId="01DD52A1" w:rsidR="001710BB" w:rsidRDefault="002D024C" w:rsidP="00144F22">
            <w:pPr>
              <w:spacing w:line="360" w:lineRule="auto"/>
              <w:jc w:val="both"/>
              <w:rPr>
                <w:rFonts w:ascii="Times New Roman" w:hAnsi="Times New Roman" w:cs="Times New Roman"/>
              </w:rPr>
            </w:pPr>
            <w:r>
              <w:rPr>
                <w:rFonts w:ascii="Times New Roman" w:hAnsi="Times New Roman" w:cs="Times New Roman"/>
              </w:rPr>
              <w:t>65.0</w:t>
            </w:r>
          </w:p>
        </w:tc>
        <w:tc>
          <w:tcPr>
            <w:tcW w:w="2338" w:type="dxa"/>
            <w:tcBorders>
              <w:bottom w:val="nil"/>
            </w:tcBorders>
          </w:tcPr>
          <w:p w14:paraId="371E28F8" w14:textId="77777777" w:rsidR="001710BB" w:rsidRDefault="001710BB" w:rsidP="00144F22">
            <w:pPr>
              <w:spacing w:line="360" w:lineRule="auto"/>
              <w:jc w:val="both"/>
              <w:rPr>
                <w:rFonts w:ascii="Times New Roman" w:hAnsi="Times New Roman" w:cs="Times New Roman"/>
              </w:rPr>
            </w:pPr>
          </w:p>
        </w:tc>
      </w:tr>
      <w:tr w:rsidR="001710BB" w14:paraId="02071D74" w14:textId="77777777" w:rsidTr="00C27F08">
        <w:tc>
          <w:tcPr>
            <w:tcW w:w="2337" w:type="dxa"/>
            <w:tcBorders>
              <w:top w:val="nil"/>
              <w:bottom w:val="nil"/>
            </w:tcBorders>
          </w:tcPr>
          <w:p w14:paraId="47264DFC" w14:textId="7F72A33B" w:rsidR="001710BB" w:rsidRDefault="00892B54" w:rsidP="00144F22">
            <w:pPr>
              <w:spacing w:line="360" w:lineRule="auto"/>
              <w:jc w:val="both"/>
              <w:rPr>
                <w:rFonts w:ascii="Times New Roman" w:hAnsi="Times New Roman" w:cs="Times New Roman"/>
              </w:rPr>
            </w:pPr>
            <w:r>
              <w:rPr>
                <w:rFonts w:ascii="Times New Roman" w:hAnsi="Times New Roman" w:cs="Times New Roman"/>
              </w:rPr>
              <w:t xml:space="preserve">Islamic </w:t>
            </w:r>
            <w:r w:rsidR="002D024C">
              <w:rPr>
                <w:rFonts w:ascii="Times New Roman" w:hAnsi="Times New Roman" w:cs="Times New Roman"/>
              </w:rPr>
              <w:t>R</w:t>
            </w:r>
            <w:r>
              <w:rPr>
                <w:rFonts w:ascii="Times New Roman" w:hAnsi="Times New Roman" w:cs="Times New Roman"/>
              </w:rPr>
              <w:t>eligion</w:t>
            </w:r>
          </w:p>
        </w:tc>
        <w:tc>
          <w:tcPr>
            <w:tcW w:w="2337" w:type="dxa"/>
            <w:tcBorders>
              <w:top w:val="nil"/>
              <w:bottom w:val="nil"/>
            </w:tcBorders>
          </w:tcPr>
          <w:p w14:paraId="238A9424" w14:textId="08CCBE80" w:rsidR="001710BB" w:rsidRDefault="002D024C" w:rsidP="00144F22">
            <w:pPr>
              <w:spacing w:line="360" w:lineRule="auto"/>
              <w:jc w:val="both"/>
              <w:rPr>
                <w:rFonts w:ascii="Times New Roman" w:hAnsi="Times New Roman" w:cs="Times New Roman"/>
              </w:rPr>
            </w:pPr>
            <w:r>
              <w:rPr>
                <w:rFonts w:ascii="Times New Roman" w:hAnsi="Times New Roman" w:cs="Times New Roman"/>
              </w:rPr>
              <w:t>63</w:t>
            </w:r>
          </w:p>
        </w:tc>
        <w:tc>
          <w:tcPr>
            <w:tcW w:w="2338" w:type="dxa"/>
            <w:tcBorders>
              <w:top w:val="nil"/>
              <w:bottom w:val="nil"/>
            </w:tcBorders>
          </w:tcPr>
          <w:p w14:paraId="1661E985" w14:textId="5528DB9A" w:rsidR="001710BB" w:rsidRDefault="002D024C" w:rsidP="00144F22">
            <w:pPr>
              <w:spacing w:line="360" w:lineRule="auto"/>
              <w:jc w:val="both"/>
              <w:rPr>
                <w:rFonts w:ascii="Times New Roman" w:hAnsi="Times New Roman" w:cs="Times New Roman"/>
              </w:rPr>
            </w:pPr>
            <w:r>
              <w:rPr>
                <w:rFonts w:ascii="Times New Roman" w:hAnsi="Times New Roman" w:cs="Times New Roman"/>
              </w:rPr>
              <w:t>35.0</w:t>
            </w:r>
          </w:p>
        </w:tc>
        <w:tc>
          <w:tcPr>
            <w:tcW w:w="2338" w:type="dxa"/>
            <w:tcBorders>
              <w:top w:val="nil"/>
              <w:bottom w:val="nil"/>
            </w:tcBorders>
          </w:tcPr>
          <w:p w14:paraId="45484EE2" w14:textId="77777777" w:rsidR="001710BB" w:rsidRDefault="001710BB" w:rsidP="00144F22">
            <w:pPr>
              <w:spacing w:line="360" w:lineRule="auto"/>
              <w:jc w:val="both"/>
              <w:rPr>
                <w:rFonts w:ascii="Times New Roman" w:hAnsi="Times New Roman" w:cs="Times New Roman"/>
              </w:rPr>
            </w:pPr>
          </w:p>
        </w:tc>
      </w:tr>
      <w:tr w:rsidR="001710BB" w14:paraId="600FEF2F" w14:textId="77777777" w:rsidTr="00C27F08">
        <w:tc>
          <w:tcPr>
            <w:tcW w:w="2337" w:type="dxa"/>
            <w:tcBorders>
              <w:top w:val="nil"/>
              <w:bottom w:val="nil"/>
            </w:tcBorders>
          </w:tcPr>
          <w:p w14:paraId="6601AD73" w14:textId="028ABB9E" w:rsidR="001710BB" w:rsidRPr="002D024C" w:rsidRDefault="00892B54" w:rsidP="00144F22">
            <w:pPr>
              <w:spacing w:line="360" w:lineRule="auto"/>
              <w:jc w:val="both"/>
              <w:rPr>
                <w:rFonts w:ascii="Times New Roman" w:hAnsi="Times New Roman" w:cs="Times New Roman"/>
                <w:b/>
                <w:bCs/>
              </w:rPr>
            </w:pPr>
            <w:r w:rsidRPr="002D024C">
              <w:rPr>
                <w:rFonts w:ascii="Times New Roman" w:hAnsi="Times New Roman" w:cs="Times New Roman"/>
                <w:b/>
                <w:bCs/>
              </w:rPr>
              <w:t xml:space="preserve">Household </w:t>
            </w:r>
            <w:r w:rsidR="002D024C">
              <w:rPr>
                <w:rFonts w:ascii="Times New Roman" w:hAnsi="Times New Roman" w:cs="Times New Roman"/>
                <w:b/>
                <w:bCs/>
              </w:rPr>
              <w:t>S</w:t>
            </w:r>
            <w:r w:rsidRPr="002D024C">
              <w:rPr>
                <w:rFonts w:ascii="Times New Roman" w:hAnsi="Times New Roman" w:cs="Times New Roman"/>
                <w:b/>
                <w:bCs/>
              </w:rPr>
              <w:t>ize</w:t>
            </w:r>
          </w:p>
        </w:tc>
        <w:tc>
          <w:tcPr>
            <w:tcW w:w="2337" w:type="dxa"/>
            <w:tcBorders>
              <w:top w:val="nil"/>
              <w:bottom w:val="nil"/>
            </w:tcBorders>
          </w:tcPr>
          <w:p w14:paraId="69680B77" w14:textId="65137F67" w:rsidR="001710BB" w:rsidRDefault="001710BB" w:rsidP="00144F22">
            <w:pPr>
              <w:spacing w:line="360" w:lineRule="auto"/>
              <w:jc w:val="both"/>
              <w:rPr>
                <w:rFonts w:ascii="Times New Roman" w:hAnsi="Times New Roman" w:cs="Times New Roman"/>
              </w:rPr>
            </w:pPr>
          </w:p>
        </w:tc>
        <w:tc>
          <w:tcPr>
            <w:tcW w:w="2338" w:type="dxa"/>
            <w:tcBorders>
              <w:top w:val="nil"/>
              <w:bottom w:val="nil"/>
            </w:tcBorders>
          </w:tcPr>
          <w:p w14:paraId="578CBA48" w14:textId="77777777" w:rsidR="001710BB" w:rsidRDefault="001710BB" w:rsidP="00144F22">
            <w:pPr>
              <w:spacing w:line="360" w:lineRule="auto"/>
              <w:jc w:val="both"/>
              <w:rPr>
                <w:rFonts w:ascii="Times New Roman" w:hAnsi="Times New Roman" w:cs="Times New Roman"/>
              </w:rPr>
            </w:pPr>
          </w:p>
        </w:tc>
        <w:tc>
          <w:tcPr>
            <w:tcW w:w="2338" w:type="dxa"/>
            <w:tcBorders>
              <w:top w:val="nil"/>
              <w:bottom w:val="nil"/>
            </w:tcBorders>
          </w:tcPr>
          <w:p w14:paraId="4CD34521" w14:textId="77777777" w:rsidR="001710BB" w:rsidRDefault="001710BB" w:rsidP="00144F22">
            <w:pPr>
              <w:spacing w:line="360" w:lineRule="auto"/>
              <w:jc w:val="both"/>
              <w:rPr>
                <w:rFonts w:ascii="Times New Roman" w:hAnsi="Times New Roman" w:cs="Times New Roman"/>
              </w:rPr>
            </w:pPr>
          </w:p>
        </w:tc>
      </w:tr>
      <w:tr w:rsidR="003F499A" w14:paraId="282D1D5A" w14:textId="77777777" w:rsidTr="00C27F08">
        <w:tc>
          <w:tcPr>
            <w:tcW w:w="2337" w:type="dxa"/>
            <w:tcBorders>
              <w:top w:val="nil"/>
            </w:tcBorders>
          </w:tcPr>
          <w:p w14:paraId="5E57C300" w14:textId="14209933" w:rsidR="003F499A" w:rsidRDefault="003F499A" w:rsidP="003F499A">
            <w:pPr>
              <w:spacing w:line="360" w:lineRule="auto"/>
              <w:jc w:val="both"/>
              <w:rPr>
                <w:rFonts w:ascii="Times New Roman" w:hAnsi="Times New Roman" w:cs="Times New Roman"/>
              </w:rPr>
            </w:pPr>
            <w:r>
              <w:rPr>
                <w:rFonts w:ascii="Times New Roman" w:hAnsi="Times New Roman" w:cs="Times New Roman"/>
              </w:rPr>
              <w:t>Less than 3</w:t>
            </w:r>
          </w:p>
        </w:tc>
        <w:tc>
          <w:tcPr>
            <w:tcW w:w="2337" w:type="dxa"/>
            <w:tcBorders>
              <w:top w:val="nil"/>
            </w:tcBorders>
          </w:tcPr>
          <w:p w14:paraId="67E0CA8A" w14:textId="04120584" w:rsidR="003F499A" w:rsidRDefault="003F499A" w:rsidP="003F499A">
            <w:pPr>
              <w:spacing w:line="360" w:lineRule="auto"/>
              <w:jc w:val="both"/>
              <w:rPr>
                <w:rFonts w:ascii="Times New Roman" w:hAnsi="Times New Roman" w:cs="Times New Roman"/>
              </w:rPr>
            </w:pPr>
            <w:r>
              <w:rPr>
                <w:rFonts w:ascii="Times New Roman" w:hAnsi="Times New Roman" w:cs="Times New Roman"/>
              </w:rPr>
              <w:t>137</w:t>
            </w:r>
          </w:p>
        </w:tc>
        <w:tc>
          <w:tcPr>
            <w:tcW w:w="2338" w:type="dxa"/>
            <w:tcBorders>
              <w:top w:val="nil"/>
            </w:tcBorders>
          </w:tcPr>
          <w:p w14:paraId="35C6ED6B" w14:textId="1A5E9A67" w:rsidR="003F499A" w:rsidRDefault="003F499A" w:rsidP="003F499A">
            <w:pPr>
              <w:spacing w:line="360" w:lineRule="auto"/>
              <w:jc w:val="both"/>
              <w:rPr>
                <w:rFonts w:ascii="Times New Roman" w:hAnsi="Times New Roman" w:cs="Times New Roman"/>
              </w:rPr>
            </w:pPr>
            <w:r>
              <w:rPr>
                <w:rFonts w:ascii="Times New Roman" w:hAnsi="Times New Roman" w:cs="Times New Roman"/>
              </w:rPr>
              <w:t>76.2</w:t>
            </w:r>
          </w:p>
        </w:tc>
        <w:tc>
          <w:tcPr>
            <w:tcW w:w="2338" w:type="dxa"/>
            <w:tcBorders>
              <w:top w:val="nil"/>
            </w:tcBorders>
          </w:tcPr>
          <w:p w14:paraId="2B8F012E" w14:textId="7E90B25E" w:rsidR="003F499A" w:rsidRDefault="00F864F6" w:rsidP="003F499A">
            <w:pPr>
              <w:spacing w:line="360" w:lineRule="auto"/>
              <w:jc w:val="both"/>
              <w:rPr>
                <w:rFonts w:ascii="Times New Roman" w:hAnsi="Times New Roman" w:cs="Times New Roman"/>
              </w:rPr>
            </w:pPr>
            <m:oMath>
              <m:acc>
                <m:accPr>
                  <m:chr m:val="̅"/>
                  <m:ctrlPr>
                    <w:rPr>
                      <w:rFonts w:ascii="Cambria Math" w:hAnsi="Cambria Math" w:cs="Times New Roman"/>
                      <w:i/>
                    </w:rPr>
                  </m:ctrlPr>
                </m:accPr>
                <m:e>
                  <m:r>
                    <w:rPr>
                      <w:rFonts w:ascii="Cambria Math" w:hAnsi="Cambria Math" w:cs="Times New Roman"/>
                    </w:rPr>
                    <m:t>x</m:t>
                  </m:r>
                </m:e>
              </m:acc>
            </m:oMath>
            <w:r w:rsidR="00C972E9">
              <w:rPr>
                <w:rFonts w:ascii="Times New Roman" w:hAnsi="Times New Roman" w:cs="Times New Roman"/>
              </w:rPr>
              <w:t xml:space="preserve"> = 2.5</w:t>
            </w:r>
          </w:p>
        </w:tc>
      </w:tr>
      <w:tr w:rsidR="003F499A" w14:paraId="7FC6485E" w14:textId="77777777" w:rsidTr="00C27F08">
        <w:tc>
          <w:tcPr>
            <w:tcW w:w="2337" w:type="dxa"/>
          </w:tcPr>
          <w:p w14:paraId="65CBBECA" w14:textId="3D5F4C50" w:rsidR="003F499A" w:rsidRDefault="003F499A" w:rsidP="003F499A">
            <w:pPr>
              <w:spacing w:line="360" w:lineRule="auto"/>
              <w:jc w:val="both"/>
              <w:rPr>
                <w:rFonts w:ascii="Times New Roman" w:hAnsi="Times New Roman" w:cs="Times New Roman"/>
              </w:rPr>
            </w:pPr>
            <w:r>
              <w:rPr>
                <w:rFonts w:ascii="Times New Roman" w:hAnsi="Times New Roman" w:cs="Times New Roman"/>
              </w:rPr>
              <w:t>4 – 6</w:t>
            </w:r>
          </w:p>
        </w:tc>
        <w:tc>
          <w:tcPr>
            <w:tcW w:w="2337" w:type="dxa"/>
          </w:tcPr>
          <w:p w14:paraId="546334F5" w14:textId="25FF47AB" w:rsidR="003F499A" w:rsidRDefault="003F499A" w:rsidP="003F499A">
            <w:pPr>
              <w:spacing w:line="360" w:lineRule="auto"/>
              <w:jc w:val="both"/>
              <w:rPr>
                <w:rFonts w:ascii="Times New Roman" w:hAnsi="Times New Roman" w:cs="Times New Roman"/>
              </w:rPr>
            </w:pPr>
            <w:r>
              <w:rPr>
                <w:rFonts w:ascii="Times New Roman" w:hAnsi="Times New Roman" w:cs="Times New Roman"/>
              </w:rPr>
              <w:t>38</w:t>
            </w:r>
          </w:p>
        </w:tc>
        <w:tc>
          <w:tcPr>
            <w:tcW w:w="2338" w:type="dxa"/>
          </w:tcPr>
          <w:p w14:paraId="7CF37238" w14:textId="387C0B5B" w:rsidR="003F499A" w:rsidRDefault="003F499A" w:rsidP="003F499A">
            <w:pPr>
              <w:spacing w:line="360" w:lineRule="auto"/>
              <w:jc w:val="both"/>
              <w:rPr>
                <w:rFonts w:ascii="Times New Roman" w:hAnsi="Times New Roman" w:cs="Times New Roman"/>
              </w:rPr>
            </w:pPr>
            <w:r>
              <w:rPr>
                <w:rFonts w:ascii="Times New Roman" w:hAnsi="Times New Roman" w:cs="Times New Roman"/>
              </w:rPr>
              <w:t>21.1</w:t>
            </w:r>
          </w:p>
        </w:tc>
        <w:tc>
          <w:tcPr>
            <w:tcW w:w="2338" w:type="dxa"/>
          </w:tcPr>
          <w:p w14:paraId="2271B8AB" w14:textId="0C8FCE32" w:rsidR="003F499A" w:rsidRDefault="003F499A" w:rsidP="003F499A">
            <w:pPr>
              <w:spacing w:line="360" w:lineRule="auto"/>
              <w:jc w:val="both"/>
              <w:rPr>
                <w:rFonts w:ascii="Times New Roman" w:hAnsi="Times New Roman" w:cs="Times New Roman"/>
              </w:rPr>
            </w:pPr>
            <w:r>
              <w:rPr>
                <w:rFonts w:ascii="Times New Roman" w:hAnsi="Times New Roman" w:cs="Times New Roman"/>
              </w:rPr>
              <w:t>SD ±1.5</w:t>
            </w:r>
          </w:p>
        </w:tc>
      </w:tr>
      <w:tr w:rsidR="003F499A" w14:paraId="39181405" w14:textId="77777777" w:rsidTr="00C27F08">
        <w:tc>
          <w:tcPr>
            <w:tcW w:w="2337" w:type="dxa"/>
          </w:tcPr>
          <w:p w14:paraId="74D32C97" w14:textId="397785BA" w:rsidR="003F499A" w:rsidRDefault="003F499A" w:rsidP="003F499A">
            <w:pPr>
              <w:spacing w:line="360" w:lineRule="auto"/>
              <w:jc w:val="both"/>
              <w:rPr>
                <w:rFonts w:ascii="Times New Roman" w:hAnsi="Times New Roman" w:cs="Times New Roman"/>
              </w:rPr>
            </w:pPr>
            <w:r>
              <w:rPr>
                <w:rFonts w:ascii="Times New Roman" w:hAnsi="Times New Roman" w:cs="Times New Roman"/>
              </w:rPr>
              <w:lastRenderedPageBreak/>
              <w:t>Above 6</w:t>
            </w:r>
          </w:p>
        </w:tc>
        <w:tc>
          <w:tcPr>
            <w:tcW w:w="2337" w:type="dxa"/>
          </w:tcPr>
          <w:p w14:paraId="6462932A" w14:textId="7226D81E" w:rsidR="003F499A" w:rsidRDefault="003F499A" w:rsidP="003F499A">
            <w:pPr>
              <w:spacing w:line="360" w:lineRule="auto"/>
              <w:jc w:val="both"/>
              <w:rPr>
                <w:rFonts w:ascii="Times New Roman" w:hAnsi="Times New Roman" w:cs="Times New Roman"/>
              </w:rPr>
            </w:pPr>
            <w:r>
              <w:rPr>
                <w:rFonts w:ascii="Times New Roman" w:hAnsi="Times New Roman" w:cs="Times New Roman"/>
              </w:rPr>
              <w:t>05</w:t>
            </w:r>
          </w:p>
        </w:tc>
        <w:tc>
          <w:tcPr>
            <w:tcW w:w="2338" w:type="dxa"/>
          </w:tcPr>
          <w:p w14:paraId="34B4AB45" w14:textId="22DF9F01" w:rsidR="003F499A" w:rsidRDefault="003F499A" w:rsidP="003F499A">
            <w:pPr>
              <w:spacing w:line="360" w:lineRule="auto"/>
              <w:jc w:val="both"/>
              <w:rPr>
                <w:rFonts w:ascii="Times New Roman" w:hAnsi="Times New Roman" w:cs="Times New Roman"/>
              </w:rPr>
            </w:pPr>
            <w:r>
              <w:rPr>
                <w:rFonts w:ascii="Times New Roman" w:hAnsi="Times New Roman" w:cs="Times New Roman"/>
              </w:rPr>
              <w:t>2.7</w:t>
            </w:r>
          </w:p>
        </w:tc>
        <w:tc>
          <w:tcPr>
            <w:tcW w:w="2338" w:type="dxa"/>
          </w:tcPr>
          <w:p w14:paraId="121B36F5" w14:textId="77777777" w:rsidR="003F499A" w:rsidRDefault="003F499A" w:rsidP="003F499A">
            <w:pPr>
              <w:spacing w:line="360" w:lineRule="auto"/>
              <w:jc w:val="both"/>
              <w:rPr>
                <w:rFonts w:ascii="Times New Roman" w:hAnsi="Times New Roman" w:cs="Times New Roman"/>
              </w:rPr>
            </w:pPr>
          </w:p>
        </w:tc>
      </w:tr>
      <w:tr w:rsidR="003F499A" w14:paraId="232D1AA3" w14:textId="77777777" w:rsidTr="00C27F08">
        <w:tc>
          <w:tcPr>
            <w:tcW w:w="2337" w:type="dxa"/>
          </w:tcPr>
          <w:p w14:paraId="64567A98" w14:textId="4E4D8E4A" w:rsidR="003F499A" w:rsidRPr="002D024C" w:rsidRDefault="003F499A" w:rsidP="003F499A">
            <w:pPr>
              <w:spacing w:line="360" w:lineRule="auto"/>
              <w:jc w:val="both"/>
              <w:rPr>
                <w:rFonts w:ascii="Times New Roman" w:hAnsi="Times New Roman" w:cs="Times New Roman"/>
                <w:b/>
                <w:bCs/>
              </w:rPr>
            </w:pPr>
            <w:r w:rsidRPr="002D024C">
              <w:rPr>
                <w:rFonts w:ascii="Times New Roman" w:hAnsi="Times New Roman" w:cs="Times New Roman"/>
                <w:b/>
                <w:bCs/>
              </w:rPr>
              <w:t xml:space="preserve">Annual </w:t>
            </w:r>
            <w:r>
              <w:rPr>
                <w:rFonts w:ascii="Times New Roman" w:hAnsi="Times New Roman" w:cs="Times New Roman"/>
                <w:b/>
                <w:bCs/>
              </w:rPr>
              <w:t>I</w:t>
            </w:r>
            <w:r w:rsidRPr="002D024C">
              <w:rPr>
                <w:rFonts w:ascii="Times New Roman" w:hAnsi="Times New Roman" w:cs="Times New Roman"/>
                <w:b/>
                <w:bCs/>
              </w:rPr>
              <w:t>ncome</w:t>
            </w:r>
          </w:p>
        </w:tc>
        <w:tc>
          <w:tcPr>
            <w:tcW w:w="2337" w:type="dxa"/>
          </w:tcPr>
          <w:p w14:paraId="64AA01BE" w14:textId="77777777" w:rsidR="003F499A" w:rsidRDefault="003F499A" w:rsidP="003F499A">
            <w:pPr>
              <w:spacing w:line="360" w:lineRule="auto"/>
              <w:jc w:val="both"/>
              <w:rPr>
                <w:rFonts w:ascii="Times New Roman" w:hAnsi="Times New Roman" w:cs="Times New Roman"/>
              </w:rPr>
            </w:pPr>
          </w:p>
        </w:tc>
        <w:tc>
          <w:tcPr>
            <w:tcW w:w="2338" w:type="dxa"/>
          </w:tcPr>
          <w:p w14:paraId="6911BEC5" w14:textId="77777777" w:rsidR="003F499A" w:rsidRDefault="003F499A" w:rsidP="003F499A">
            <w:pPr>
              <w:spacing w:line="360" w:lineRule="auto"/>
              <w:jc w:val="both"/>
              <w:rPr>
                <w:rFonts w:ascii="Times New Roman" w:hAnsi="Times New Roman" w:cs="Times New Roman"/>
              </w:rPr>
            </w:pPr>
          </w:p>
        </w:tc>
        <w:tc>
          <w:tcPr>
            <w:tcW w:w="2338" w:type="dxa"/>
          </w:tcPr>
          <w:p w14:paraId="68D08938" w14:textId="77777777" w:rsidR="003F499A" w:rsidRDefault="003F499A" w:rsidP="003F499A">
            <w:pPr>
              <w:spacing w:line="360" w:lineRule="auto"/>
              <w:jc w:val="both"/>
              <w:rPr>
                <w:rFonts w:ascii="Times New Roman" w:hAnsi="Times New Roman" w:cs="Times New Roman"/>
              </w:rPr>
            </w:pPr>
          </w:p>
        </w:tc>
      </w:tr>
      <w:tr w:rsidR="003F499A" w14:paraId="1A58393C" w14:textId="77777777" w:rsidTr="00C27F08">
        <w:tc>
          <w:tcPr>
            <w:tcW w:w="2337" w:type="dxa"/>
          </w:tcPr>
          <w:p w14:paraId="1463AB45" w14:textId="010977DA" w:rsidR="003F499A" w:rsidRDefault="003F499A" w:rsidP="003F499A">
            <w:pPr>
              <w:spacing w:line="360" w:lineRule="auto"/>
              <w:jc w:val="both"/>
              <w:rPr>
                <w:rFonts w:ascii="Times New Roman" w:hAnsi="Times New Roman" w:cs="Times New Roman"/>
              </w:rPr>
            </w:pPr>
            <w:r>
              <w:rPr>
                <w:rFonts w:ascii="Times New Roman" w:hAnsi="Times New Roman" w:cs="Times New Roman"/>
              </w:rPr>
              <w:t xml:space="preserve">≤ </w:t>
            </w:r>
            <w:r w:rsidRPr="00892B54">
              <w:rPr>
                <w:rFonts w:ascii="Times New Roman" w:hAnsi="Times New Roman" w:cs="Times New Roman"/>
                <w:dstrike/>
              </w:rPr>
              <w:t>N</w:t>
            </w:r>
            <w:r>
              <w:rPr>
                <w:rFonts w:ascii="Times New Roman" w:hAnsi="Times New Roman" w:cs="Times New Roman"/>
              </w:rPr>
              <w:t>360,000</w:t>
            </w:r>
          </w:p>
        </w:tc>
        <w:tc>
          <w:tcPr>
            <w:tcW w:w="2337" w:type="dxa"/>
          </w:tcPr>
          <w:p w14:paraId="4EAE378E" w14:textId="7C5AB380" w:rsidR="003F499A" w:rsidRDefault="003F499A" w:rsidP="003F499A">
            <w:pPr>
              <w:spacing w:line="360" w:lineRule="auto"/>
              <w:jc w:val="both"/>
              <w:rPr>
                <w:rFonts w:ascii="Times New Roman" w:hAnsi="Times New Roman" w:cs="Times New Roman"/>
              </w:rPr>
            </w:pPr>
            <w:r>
              <w:rPr>
                <w:rFonts w:ascii="Times New Roman" w:hAnsi="Times New Roman" w:cs="Times New Roman"/>
              </w:rPr>
              <w:t>18</w:t>
            </w:r>
          </w:p>
        </w:tc>
        <w:tc>
          <w:tcPr>
            <w:tcW w:w="2338" w:type="dxa"/>
          </w:tcPr>
          <w:p w14:paraId="0C9612FD" w14:textId="38A0098B" w:rsidR="003F499A" w:rsidRDefault="003F499A" w:rsidP="003F499A">
            <w:pPr>
              <w:spacing w:line="360" w:lineRule="auto"/>
              <w:jc w:val="both"/>
              <w:rPr>
                <w:rFonts w:ascii="Times New Roman" w:hAnsi="Times New Roman" w:cs="Times New Roman"/>
              </w:rPr>
            </w:pPr>
            <w:r>
              <w:rPr>
                <w:rFonts w:ascii="Times New Roman" w:hAnsi="Times New Roman" w:cs="Times New Roman"/>
              </w:rPr>
              <w:t>20.0</w:t>
            </w:r>
          </w:p>
        </w:tc>
        <w:tc>
          <w:tcPr>
            <w:tcW w:w="2338" w:type="dxa"/>
          </w:tcPr>
          <w:p w14:paraId="74632390" w14:textId="77777777" w:rsidR="003F499A" w:rsidRDefault="003F499A" w:rsidP="003F499A">
            <w:pPr>
              <w:spacing w:line="360" w:lineRule="auto"/>
              <w:jc w:val="both"/>
              <w:rPr>
                <w:rFonts w:ascii="Times New Roman" w:hAnsi="Times New Roman" w:cs="Times New Roman"/>
              </w:rPr>
            </w:pPr>
          </w:p>
        </w:tc>
      </w:tr>
      <w:tr w:rsidR="003F499A" w14:paraId="756FE067" w14:textId="77777777" w:rsidTr="00C27F08">
        <w:tc>
          <w:tcPr>
            <w:tcW w:w="2337" w:type="dxa"/>
          </w:tcPr>
          <w:p w14:paraId="45987841" w14:textId="2C492689" w:rsidR="003F499A" w:rsidRDefault="003F499A" w:rsidP="003F499A">
            <w:pPr>
              <w:spacing w:line="360" w:lineRule="auto"/>
              <w:jc w:val="both"/>
              <w:rPr>
                <w:rFonts w:ascii="Times New Roman" w:hAnsi="Times New Roman" w:cs="Times New Roman"/>
              </w:rPr>
            </w:pPr>
            <w:r w:rsidRPr="00892B54">
              <w:rPr>
                <w:rFonts w:ascii="Times New Roman" w:hAnsi="Times New Roman" w:cs="Times New Roman"/>
                <w:dstrike/>
              </w:rPr>
              <w:t>N</w:t>
            </w:r>
            <w:r>
              <w:rPr>
                <w:rFonts w:ascii="Times New Roman" w:hAnsi="Times New Roman" w:cs="Times New Roman"/>
              </w:rPr>
              <w:t xml:space="preserve">361,000 – </w:t>
            </w:r>
            <w:r w:rsidRPr="00892B54">
              <w:rPr>
                <w:rFonts w:ascii="Times New Roman" w:hAnsi="Times New Roman" w:cs="Times New Roman"/>
                <w:dstrike/>
              </w:rPr>
              <w:t>N</w:t>
            </w:r>
            <w:r>
              <w:rPr>
                <w:rFonts w:ascii="Times New Roman" w:hAnsi="Times New Roman" w:cs="Times New Roman"/>
              </w:rPr>
              <w:t>500,000</w:t>
            </w:r>
          </w:p>
        </w:tc>
        <w:tc>
          <w:tcPr>
            <w:tcW w:w="2337" w:type="dxa"/>
          </w:tcPr>
          <w:p w14:paraId="054A3E11" w14:textId="07BCAB3E" w:rsidR="003F499A" w:rsidRDefault="003F499A" w:rsidP="003F499A">
            <w:pPr>
              <w:spacing w:line="360" w:lineRule="auto"/>
              <w:jc w:val="both"/>
              <w:rPr>
                <w:rFonts w:ascii="Times New Roman" w:hAnsi="Times New Roman" w:cs="Times New Roman"/>
              </w:rPr>
            </w:pPr>
            <w:r>
              <w:rPr>
                <w:rFonts w:ascii="Times New Roman" w:hAnsi="Times New Roman" w:cs="Times New Roman"/>
              </w:rPr>
              <w:t>117</w:t>
            </w:r>
          </w:p>
        </w:tc>
        <w:tc>
          <w:tcPr>
            <w:tcW w:w="2338" w:type="dxa"/>
          </w:tcPr>
          <w:p w14:paraId="0C3BCD99" w14:textId="00EC99ED" w:rsidR="003F499A" w:rsidRDefault="003F499A" w:rsidP="003F499A">
            <w:pPr>
              <w:spacing w:line="360" w:lineRule="auto"/>
              <w:jc w:val="both"/>
              <w:rPr>
                <w:rFonts w:ascii="Times New Roman" w:hAnsi="Times New Roman" w:cs="Times New Roman"/>
              </w:rPr>
            </w:pPr>
            <w:r>
              <w:rPr>
                <w:rFonts w:ascii="Times New Roman" w:hAnsi="Times New Roman" w:cs="Times New Roman"/>
              </w:rPr>
              <w:t>65.0</w:t>
            </w:r>
          </w:p>
        </w:tc>
        <w:tc>
          <w:tcPr>
            <w:tcW w:w="2338" w:type="dxa"/>
          </w:tcPr>
          <w:p w14:paraId="6D4B1BA1" w14:textId="77777777" w:rsidR="003F499A" w:rsidRDefault="003F499A" w:rsidP="003F499A">
            <w:pPr>
              <w:spacing w:line="360" w:lineRule="auto"/>
              <w:jc w:val="both"/>
              <w:rPr>
                <w:rFonts w:ascii="Times New Roman" w:hAnsi="Times New Roman" w:cs="Times New Roman"/>
              </w:rPr>
            </w:pPr>
          </w:p>
        </w:tc>
      </w:tr>
      <w:tr w:rsidR="003F499A" w14:paraId="7DC0AE86" w14:textId="77777777" w:rsidTr="00C27F08">
        <w:tc>
          <w:tcPr>
            <w:tcW w:w="2337" w:type="dxa"/>
            <w:tcBorders>
              <w:bottom w:val="single" w:sz="4" w:space="0" w:color="auto"/>
            </w:tcBorders>
          </w:tcPr>
          <w:p w14:paraId="6000C56E" w14:textId="53581202" w:rsidR="003F499A" w:rsidRDefault="003F499A" w:rsidP="003F499A">
            <w:pPr>
              <w:spacing w:line="360" w:lineRule="auto"/>
              <w:jc w:val="both"/>
              <w:rPr>
                <w:rFonts w:ascii="Times New Roman" w:hAnsi="Times New Roman" w:cs="Times New Roman"/>
              </w:rPr>
            </w:pPr>
            <w:r>
              <w:rPr>
                <w:rFonts w:ascii="Times New Roman" w:hAnsi="Times New Roman" w:cs="Times New Roman"/>
              </w:rPr>
              <w:t xml:space="preserve">&gt; </w:t>
            </w:r>
            <w:r w:rsidRPr="00892B54">
              <w:rPr>
                <w:rFonts w:ascii="Times New Roman" w:hAnsi="Times New Roman" w:cs="Times New Roman"/>
                <w:dstrike/>
              </w:rPr>
              <w:t>N</w:t>
            </w:r>
            <w:r>
              <w:rPr>
                <w:rFonts w:ascii="Times New Roman" w:hAnsi="Times New Roman" w:cs="Times New Roman"/>
              </w:rPr>
              <w:t>500,000</w:t>
            </w:r>
          </w:p>
        </w:tc>
        <w:tc>
          <w:tcPr>
            <w:tcW w:w="2337" w:type="dxa"/>
            <w:tcBorders>
              <w:bottom w:val="single" w:sz="4" w:space="0" w:color="auto"/>
            </w:tcBorders>
          </w:tcPr>
          <w:p w14:paraId="18A2EA19" w14:textId="29B7884F" w:rsidR="003F499A" w:rsidRDefault="003F499A" w:rsidP="003F499A">
            <w:pPr>
              <w:spacing w:line="360" w:lineRule="auto"/>
              <w:jc w:val="both"/>
              <w:rPr>
                <w:rFonts w:ascii="Times New Roman" w:hAnsi="Times New Roman" w:cs="Times New Roman"/>
              </w:rPr>
            </w:pPr>
            <w:r>
              <w:rPr>
                <w:rFonts w:ascii="Times New Roman" w:hAnsi="Times New Roman" w:cs="Times New Roman"/>
              </w:rPr>
              <w:t>45</w:t>
            </w:r>
          </w:p>
        </w:tc>
        <w:tc>
          <w:tcPr>
            <w:tcW w:w="2338" w:type="dxa"/>
            <w:tcBorders>
              <w:bottom w:val="single" w:sz="4" w:space="0" w:color="auto"/>
            </w:tcBorders>
          </w:tcPr>
          <w:p w14:paraId="3CFB9274" w14:textId="3F30BE5D" w:rsidR="003F499A" w:rsidRDefault="003F499A" w:rsidP="003F499A">
            <w:pPr>
              <w:spacing w:line="360" w:lineRule="auto"/>
              <w:jc w:val="both"/>
              <w:rPr>
                <w:rFonts w:ascii="Times New Roman" w:hAnsi="Times New Roman" w:cs="Times New Roman"/>
              </w:rPr>
            </w:pPr>
            <w:r>
              <w:rPr>
                <w:rFonts w:ascii="Times New Roman" w:hAnsi="Times New Roman" w:cs="Times New Roman"/>
              </w:rPr>
              <w:t>15.0</w:t>
            </w:r>
          </w:p>
        </w:tc>
        <w:tc>
          <w:tcPr>
            <w:tcW w:w="2338" w:type="dxa"/>
            <w:tcBorders>
              <w:bottom w:val="single" w:sz="4" w:space="0" w:color="auto"/>
            </w:tcBorders>
          </w:tcPr>
          <w:p w14:paraId="1A2E5006" w14:textId="21074830" w:rsidR="003F499A" w:rsidRDefault="00F864F6" w:rsidP="003F499A">
            <w:pPr>
              <w:spacing w:line="360" w:lineRule="auto"/>
              <w:jc w:val="both"/>
              <w:rPr>
                <w:rFonts w:ascii="Times New Roman" w:hAnsi="Times New Roman" w:cs="Times New Roman"/>
              </w:rPr>
            </w:pPr>
            <m:oMath>
              <m:acc>
                <m:accPr>
                  <m:chr m:val="̅"/>
                  <m:ctrlPr>
                    <w:rPr>
                      <w:rFonts w:ascii="Cambria Math" w:hAnsi="Cambria Math" w:cs="Times New Roman"/>
                      <w:i/>
                    </w:rPr>
                  </m:ctrlPr>
                </m:accPr>
                <m:e>
                  <m:r>
                    <w:rPr>
                      <w:rFonts w:ascii="Cambria Math" w:hAnsi="Cambria Math" w:cs="Times New Roman"/>
                    </w:rPr>
                    <m:t>x</m:t>
                  </m:r>
                </m:e>
              </m:acc>
            </m:oMath>
            <w:r w:rsidR="00C972E9">
              <w:rPr>
                <w:rFonts w:ascii="Times New Roman" w:hAnsi="Times New Roman" w:cs="Times New Roman"/>
              </w:rPr>
              <w:t xml:space="preserve"> = 466.100</w:t>
            </w:r>
          </w:p>
        </w:tc>
      </w:tr>
    </w:tbl>
    <w:p w14:paraId="38043C02" w14:textId="123EC6AC" w:rsidR="001710BB" w:rsidRDefault="00892B54" w:rsidP="009C3FB5">
      <w:pPr>
        <w:spacing w:after="0" w:line="360" w:lineRule="auto"/>
        <w:jc w:val="both"/>
        <w:rPr>
          <w:rFonts w:ascii="Times New Roman" w:hAnsi="Times New Roman" w:cs="Times New Roman"/>
        </w:rPr>
      </w:pPr>
      <w:r>
        <w:rPr>
          <w:rFonts w:ascii="Times New Roman" w:hAnsi="Times New Roman" w:cs="Times New Roman"/>
        </w:rPr>
        <w:t>Source: Field Survey, 2025</w:t>
      </w:r>
      <w:r w:rsidR="00CC7582">
        <w:rPr>
          <w:rFonts w:ascii="Times New Roman" w:hAnsi="Times New Roman" w:cs="Times New Roman"/>
        </w:rPr>
        <w:t>.</w:t>
      </w:r>
    </w:p>
    <w:p w14:paraId="057B2080" w14:textId="77777777" w:rsidR="003F499A" w:rsidRDefault="003F499A" w:rsidP="003F499A">
      <w:pPr>
        <w:spacing w:after="0" w:line="360" w:lineRule="auto"/>
        <w:jc w:val="both"/>
        <w:rPr>
          <w:rFonts w:ascii="Times New Roman" w:hAnsi="Times New Roman" w:cs="Times New Roman"/>
        </w:rPr>
        <w:sectPr w:rsidR="003F499A" w:rsidSect="001710BB">
          <w:type w:val="continuous"/>
          <w:pgSz w:w="12240" w:h="15840"/>
          <w:pgMar w:top="1440" w:right="1440" w:bottom="1440" w:left="1440" w:header="720" w:footer="720" w:gutter="0"/>
          <w:cols w:space="720"/>
          <w:docGrid w:linePitch="360"/>
        </w:sectPr>
      </w:pPr>
    </w:p>
    <w:p w14:paraId="4ABDB276" w14:textId="77777777" w:rsidR="00C27F08" w:rsidRDefault="00C27F08" w:rsidP="003F499A">
      <w:pPr>
        <w:spacing w:after="0" w:line="360" w:lineRule="auto"/>
        <w:jc w:val="both"/>
        <w:rPr>
          <w:rFonts w:ascii="Times New Roman" w:hAnsi="Times New Roman" w:cs="Times New Roman"/>
        </w:rPr>
      </w:pPr>
    </w:p>
    <w:p w14:paraId="549774BE" w14:textId="77777777" w:rsidR="00D94E40" w:rsidRDefault="00D94E40" w:rsidP="003F499A">
      <w:pPr>
        <w:spacing w:after="0" w:line="360" w:lineRule="auto"/>
        <w:jc w:val="both"/>
        <w:rPr>
          <w:rFonts w:ascii="Times New Roman" w:hAnsi="Times New Roman" w:cs="Times New Roman"/>
        </w:rPr>
        <w:sectPr w:rsidR="00D94E40" w:rsidSect="003F499A">
          <w:type w:val="continuous"/>
          <w:pgSz w:w="12240" w:h="15840"/>
          <w:pgMar w:top="1440" w:right="1440" w:bottom="1440" w:left="1440" w:header="720" w:footer="720" w:gutter="0"/>
          <w:cols w:num="2" w:space="720"/>
          <w:docGrid w:linePitch="360"/>
        </w:sectPr>
      </w:pPr>
    </w:p>
    <w:p w14:paraId="5F9A7875" w14:textId="02D2916F" w:rsidR="003F499A" w:rsidRDefault="003F499A" w:rsidP="003F499A">
      <w:pPr>
        <w:spacing w:after="0" w:line="360" w:lineRule="auto"/>
        <w:jc w:val="both"/>
        <w:rPr>
          <w:rFonts w:ascii="Times New Roman" w:hAnsi="Times New Roman" w:cs="Times New Roman"/>
        </w:rPr>
        <w:sectPr w:rsidR="003F499A" w:rsidSect="00D94E40">
          <w:type w:val="continuous"/>
          <w:pgSz w:w="12240" w:h="15840"/>
          <w:pgMar w:top="1440" w:right="1440" w:bottom="1440" w:left="1440" w:header="720" w:footer="720" w:gutter="0"/>
          <w:cols w:num="2" w:space="720"/>
          <w:docGrid w:linePitch="360"/>
        </w:sectPr>
      </w:pPr>
      <w:r>
        <w:rPr>
          <w:rFonts w:ascii="Times New Roman" w:hAnsi="Times New Roman" w:cs="Times New Roman"/>
        </w:rPr>
        <w:t>The results in Table 2 show that 35.9</w:t>
      </w:r>
      <w:r w:rsidR="00BD36CA">
        <w:rPr>
          <w:rFonts w:ascii="Times New Roman" w:hAnsi="Times New Roman" w:cs="Times New Roman"/>
        </w:rPr>
        <w:t>%</w:t>
      </w:r>
      <w:r>
        <w:rPr>
          <w:rFonts w:ascii="Times New Roman" w:hAnsi="Times New Roman" w:cs="Times New Roman"/>
        </w:rPr>
        <w:t xml:space="preserve"> of the respondents enrolled for N-Power </w:t>
      </w:r>
      <w:proofErr w:type="spellStart"/>
      <w:r>
        <w:rPr>
          <w:rFonts w:ascii="Times New Roman" w:hAnsi="Times New Roman" w:cs="Times New Roman"/>
        </w:rPr>
        <w:t>Agro</w:t>
      </w:r>
      <w:proofErr w:type="spellEnd"/>
      <w:r>
        <w:rPr>
          <w:rFonts w:ascii="Times New Roman" w:hAnsi="Times New Roman" w:cs="Times New Roman"/>
        </w:rPr>
        <w:t xml:space="preserve"> activities such as crop and livestock production. </w:t>
      </w:r>
      <w:r w:rsidR="00542D69">
        <w:rPr>
          <w:rFonts w:ascii="Times New Roman" w:hAnsi="Times New Roman" w:cs="Times New Roman"/>
        </w:rPr>
        <w:t xml:space="preserve">About 33.3% of the respondents engaged in N-Power teaching, where the program participants were posted to primary </w:t>
      </w:r>
      <w:r w:rsidR="00542D69">
        <w:rPr>
          <w:rFonts w:ascii="Times New Roman" w:hAnsi="Times New Roman" w:cs="Times New Roman"/>
        </w:rPr>
        <w:t>and secondary schools to teach and serve as support teachers</w:t>
      </w:r>
      <w:r w:rsidR="00442B62">
        <w:rPr>
          <w:rFonts w:ascii="Times New Roman" w:hAnsi="Times New Roman" w:cs="Times New Roman"/>
        </w:rPr>
        <w:t>. In comparison,</w:t>
      </w:r>
      <w:r w:rsidR="00542D69">
        <w:rPr>
          <w:rFonts w:ascii="Times New Roman" w:hAnsi="Times New Roman" w:cs="Times New Roman"/>
        </w:rPr>
        <w:t xml:space="preserve"> 30.8% of the respondents engaged in N-Power Health, where they were to enhance and promote preventive healthcare in their communities for people, families, and children.</w:t>
      </w:r>
    </w:p>
    <w:p w14:paraId="516678BC" w14:textId="77777777" w:rsidR="00D94E40" w:rsidRDefault="00D94E40" w:rsidP="003F499A">
      <w:pPr>
        <w:spacing w:after="0" w:line="360" w:lineRule="auto"/>
        <w:jc w:val="both"/>
        <w:rPr>
          <w:rFonts w:ascii="Times New Roman" w:hAnsi="Times New Roman" w:cs="Times New Roman"/>
          <w:b/>
          <w:bCs/>
        </w:rPr>
        <w:sectPr w:rsidR="00D94E40" w:rsidSect="001710BB">
          <w:type w:val="continuous"/>
          <w:pgSz w:w="12240" w:h="15840"/>
          <w:pgMar w:top="1440" w:right="1440" w:bottom="1440" w:left="1440" w:header="720" w:footer="720" w:gutter="0"/>
          <w:cols w:space="720"/>
          <w:docGrid w:linePitch="360"/>
        </w:sectPr>
      </w:pPr>
    </w:p>
    <w:p w14:paraId="57DBD315" w14:textId="5543E51F" w:rsidR="003F499A" w:rsidRPr="00CC7582" w:rsidRDefault="00CC7582" w:rsidP="003F499A">
      <w:pPr>
        <w:spacing w:after="0" w:line="360" w:lineRule="auto"/>
        <w:jc w:val="both"/>
        <w:rPr>
          <w:rFonts w:ascii="Times New Roman" w:hAnsi="Times New Roman" w:cs="Times New Roman"/>
          <w:b/>
          <w:bCs/>
        </w:rPr>
      </w:pPr>
      <w:r w:rsidRPr="00CC7582">
        <w:rPr>
          <w:rFonts w:ascii="Times New Roman" w:hAnsi="Times New Roman" w:cs="Times New Roman"/>
          <w:b/>
          <w:bCs/>
        </w:rPr>
        <w:t xml:space="preserve">Table 2: Different N-Power Social Investment </w:t>
      </w:r>
      <w:r w:rsidR="00E9513F">
        <w:rPr>
          <w:rFonts w:ascii="Times New Roman" w:hAnsi="Times New Roman" w:cs="Times New Roman"/>
          <w:b/>
          <w:bCs/>
        </w:rPr>
        <w:t>a</w:t>
      </w:r>
      <w:r w:rsidRPr="00CC7582">
        <w:rPr>
          <w:rFonts w:ascii="Times New Roman" w:hAnsi="Times New Roman" w:cs="Times New Roman"/>
          <w:b/>
          <w:bCs/>
        </w:rPr>
        <w:t xml:space="preserve">ctivities </w:t>
      </w:r>
      <w:r w:rsidR="00E9513F">
        <w:rPr>
          <w:rFonts w:ascii="Times New Roman" w:hAnsi="Times New Roman" w:cs="Times New Roman"/>
          <w:b/>
          <w:bCs/>
        </w:rPr>
        <w:t>involved</w:t>
      </w:r>
      <w:r w:rsidRPr="00CC7582">
        <w:rPr>
          <w:rFonts w:ascii="Times New Roman" w:hAnsi="Times New Roman" w:cs="Times New Roman"/>
          <w:b/>
          <w:bCs/>
        </w:rPr>
        <w:t xml:space="preserve"> </w:t>
      </w:r>
      <w:r>
        <w:rPr>
          <w:rFonts w:ascii="Times New Roman" w:hAnsi="Times New Roman" w:cs="Times New Roman"/>
          <w:b/>
          <w:bCs/>
        </w:rPr>
        <w:t>i</w:t>
      </w:r>
      <w:r w:rsidRPr="00CC7582">
        <w:rPr>
          <w:rFonts w:ascii="Times New Roman" w:hAnsi="Times New Roman" w:cs="Times New Roman"/>
          <w:b/>
          <w:bCs/>
        </w:rPr>
        <w:t xml:space="preserve">n </w:t>
      </w:r>
      <w:r>
        <w:rPr>
          <w:rFonts w:ascii="Times New Roman" w:hAnsi="Times New Roman" w:cs="Times New Roman"/>
          <w:b/>
          <w:bCs/>
        </w:rPr>
        <w:t>b</w:t>
      </w:r>
      <w:r w:rsidRPr="00CC7582">
        <w:rPr>
          <w:rFonts w:ascii="Times New Roman" w:hAnsi="Times New Roman" w:cs="Times New Roman"/>
          <w:b/>
          <w:bCs/>
        </w:rPr>
        <w:t xml:space="preserve">y </w:t>
      </w:r>
      <w:r>
        <w:rPr>
          <w:rFonts w:ascii="Times New Roman" w:hAnsi="Times New Roman" w:cs="Times New Roman"/>
          <w:b/>
          <w:bCs/>
        </w:rPr>
        <w:t xml:space="preserve">the </w:t>
      </w:r>
      <w:r w:rsidR="00E9513F">
        <w:rPr>
          <w:rFonts w:ascii="Times New Roman" w:hAnsi="Times New Roman" w:cs="Times New Roman"/>
          <w:b/>
          <w:bCs/>
        </w:rPr>
        <w:t>y</w:t>
      </w:r>
      <w:r w:rsidRPr="00CC7582">
        <w:rPr>
          <w:rFonts w:ascii="Times New Roman" w:hAnsi="Times New Roman" w:cs="Times New Roman"/>
          <w:b/>
          <w:bCs/>
        </w:rPr>
        <w:t>ouths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C7582" w:rsidRPr="00C27F08" w14:paraId="07F74122" w14:textId="77777777" w:rsidTr="00C27F08">
        <w:tc>
          <w:tcPr>
            <w:tcW w:w="3116" w:type="dxa"/>
            <w:tcBorders>
              <w:top w:val="single" w:sz="4" w:space="0" w:color="auto"/>
              <w:bottom w:val="single" w:sz="4" w:space="0" w:color="auto"/>
            </w:tcBorders>
          </w:tcPr>
          <w:p w14:paraId="192490E7" w14:textId="19209608" w:rsidR="00CC7582" w:rsidRPr="00C27F08" w:rsidRDefault="00CC7582" w:rsidP="003F499A">
            <w:pPr>
              <w:spacing w:line="360" w:lineRule="auto"/>
              <w:jc w:val="both"/>
              <w:rPr>
                <w:rFonts w:ascii="Times New Roman" w:hAnsi="Times New Roman" w:cs="Times New Roman"/>
                <w:b/>
                <w:bCs/>
              </w:rPr>
            </w:pPr>
            <w:r w:rsidRPr="00C27F08">
              <w:rPr>
                <w:rFonts w:ascii="Times New Roman" w:hAnsi="Times New Roman" w:cs="Times New Roman"/>
                <w:b/>
                <w:bCs/>
              </w:rPr>
              <w:t>N-Power Activities</w:t>
            </w:r>
          </w:p>
        </w:tc>
        <w:tc>
          <w:tcPr>
            <w:tcW w:w="3117" w:type="dxa"/>
            <w:tcBorders>
              <w:top w:val="single" w:sz="4" w:space="0" w:color="auto"/>
              <w:bottom w:val="single" w:sz="4" w:space="0" w:color="auto"/>
            </w:tcBorders>
          </w:tcPr>
          <w:p w14:paraId="2AD7C044" w14:textId="1B366EA1" w:rsidR="00CC7582" w:rsidRPr="00C27F08" w:rsidRDefault="00CC7582" w:rsidP="003F499A">
            <w:pPr>
              <w:spacing w:line="360" w:lineRule="auto"/>
              <w:jc w:val="both"/>
              <w:rPr>
                <w:rFonts w:ascii="Times New Roman" w:hAnsi="Times New Roman" w:cs="Times New Roman"/>
                <w:b/>
                <w:bCs/>
              </w:rPr>
            </w:pPr>
            <w:r w:rsidRPr="00C27F08">
              <w:rPr>
                <w:rFonts w:ascii="Times New Roman" w:hAnsi="Times New Roman" w:cs="Times New Roman"/>
                <w:b/>
                <w:bCs/>
              </w:rPr>
              <w:t>Frequency</w:t>
            </w:r>
          </w:p>
        </w:tc>
        <w:tc>
          <w:tcPr>
            <w:tcW w:w="3117" w:type="dxa"/>
            <w:tcBorders>
              <w:top w:val="single" w:sz="4" w:space="0" w:color="auto"/>
              <w:bottom w:val="single" w:sz="4" w:space="0" w:color="auto"/>
            </w:tcBorders>
          </w:tcPr>
          <w:p w14:paraId="31F7BC15" w14:textId="41178201" w:rsidR="00CC7582" w:rsidRPr="00C27F08" w:rsidRDefault="00CC7582" w:rsidP="003F499A">
            <w:pPr>
              <w:spacing w:line="360" w:lineRule="auto"/>
              <w:jc w:val="both"/>
              <w:rPr>
                <w:rFonts w:ascii="Times New Roman" w:hAnsi="Times New Roman" w:cs="Times New Roman"/>
                <w:b/>
                <w:bCs/>
              </w:rPr>
            </w:pPr>
            <w:r w:rsidRPr="00C27F08">
              <w:rPr>
                <w:rFonts w:ascii="Times New Roman" w:hAnsi="Times New Roman" w:cs="Times New Roman"/>
                <w:b/>
                <w:bCs/>
              </w:rPr>
              <w:t xml:space="preserve">Percentage </w:t>
            </w:r>
          </w:p>
        </w:tc>
      </w:tr>
      <w:tr w:rsidR="00CC7582" w14:paraId="78E21ABE" w14:textId="77777777" w:rsidTr="00C27F08">
        <w:tc>
          <w:tcPr>
            <w:tcW w:w="3116" w:type="dxa"/>
            <w:tcBorders>
              <w:top w:val="single" w:sz="4" w:space="0" w:color="auto"/>
            </w:tcBorders>
          </w:tcPr>
          <w:p w14:paraId="338A5E1D" w14:textId="3622A1CC" w:rsidR="00CC7582" w:rsidRDefault="00CC7582" w:rsidP="003F499A">
            <w:pPr>
              <w:spacing w:line="360" w:lineRule="auto"/>
              <w:jc w:val="both"/>
              <w:rPr>
                <w:rFonts w:ascii="Times New Roman" w:hAnsi="Times New Roman" w:cs="Times New Roman"/>
              </w:rPr>
            </w:pPr>
            <w:r>
              <w:rPr>
                <w:rFonts w:ascii="Times New Roman" w:hAnsi="Times New Roman" w:cs="Times New Roman"/>
              </w:rPr>
              <w:t xml:space="preserve">N-Power </w:t>
            </w:r>
            <w:proofErr w:type="spellStart"/>
            <w:r>
              <w:rPr>
                <w:rFonts w:ascii="Times New Roman" w:hAnsi="Times New Roman" w:cs="Times New Roman"/>
              </w:rPr>
              <w:t>Agro</w:t>
            </w:r>
            <w:proofErr w:type="spellEnd"/>
          </w:p>
        </w:tc>
        <w:tc>
          <w:tcPr>
            <w:tcW w:w="3117" w:type="dxa"/>
            <w:tcBorders>
              <w:top w:val="single" w:sz="4" w:space="0" w:color="auto"/>
            </w:tcBorders>
          </w:tcPr>
          <w:p w14:paraId="5E49512E" w14:textId="0F288F20" w:rsidR="00CC7582" w:rsidRDefault="00CC7582" w:rsidP="003F499A">
            <w:pPr>
              <w:spacing w:line="360" w:lineRule="auto"/>
              <w:jc w:val="both"/>
              <w:rPr>
                <w:rFonts w:ascii="Times New Roman" w:hAnsi="Times New Roman" w:cs="Times New Roman"/>
              </w:rPr>
            </w:pPr>
            <w:r>
              <w:rPr>
                <w:rFonts w:ascii="Times New Roman" w:hAnsi="Times New Roman" w:cs="Times New Roman"/>
              </w:rPr>
              <w:t>65</w:t>
            </w:r>
          </w:p>
        </w:tc>
        <w:tc>
          <w:tcPr>
            <w:tcW w:w="3117" w:type="dxa"/>
            <w:tcBorders>
              <w:top w:val="single" w:sz="4" w:space="0" w:color="auto"/>
            </w:tcBorders>
          </w:tcPr>
          <w:p w14:paraId="3DBC38F6" w14:textId="4764146C" w:rsidR="00CC7582" w:rsidRDefault="00CC7582" w:rsidP="003F499A">
            <w:pPr>
              <w:spacing w:line="360" w:lineRule="auto"/>
              <w:jc w:val="both"/>
              <w:rPr>
                <w:rFonts w:ascii="Times New Roman" w:hAnsi="Times New Roman" w:cs="Times New Roman"/>
              </w:rPr>
            </w:pPr>
            <w:r>
              <w:rPr>
                <w:rFonts w:ascii="Times New Roman" w:hAnsi="Times New Roman" w:cs="Times New Roman"/>
              </w:rPr>
              <w:t>35.9</w:t>
            </w:r>
          </w:p>
        </w:tc>
      </w:tr>
      <w:tr w:rsidR="00CC7582" w14:paraId="3AE29ACB" w14:textId="77777777" w:rsidTr="00C27F08">
        <w:tc>
          <w:tcPr>
            <w:tcW w:w="3116" w:type="dxa"/>
          </w:tcPr>
          <w:p w14:paraId="1528E203" w14:textId="29784A1B" w:rsidR="00CC7582" w:rsidRDefault="00CC7582" w:rsidP="003F499A">
            <w:pPr>
              <w:spacing w:line="360" w:lineRule="auto"/>
              <w:jc w:val="both"/>
              <w:rPr>
                <w:rFonts w:ascii="Times New Roman" w:hAnsi="Times New Roman" w:cs="Times New Roman"/>
              </w:rPr>
            </w:pPr>
            <w:r>
              <w:rPr>
                <w:rFonts w:ascii="Times New Roman" w:hAnsi="Times New Roman" w:cs="Times New Roman"/>
              </w:rPr>
              <w:t>N-Power Teach</w:t>
            </w:r>
          </w:p>
        </w:tc>
        <w:tc>
          <w:tcPr>
            <w:tcW w:w="3117" w:type="dxa"/>
          </w:tcPr>
          <w:p w14:paraId="5C7351A6" w14:textId="27C8D6B5" w:rsidR="00CC7582" w:rsidRDefault="00CC7582" w:rsidP="003F499A">
            <w:pPr>
              <w:spacing w:line="360" w:lineRule="auto"/>
              <w:jc w:val="both"/>
              <w:rPr>
                <w:rFonts w:ascii="Times New Roman" w:hAnsi="Times New Roman" w:cs="Times New Roman"/>
              </w:rPr>
            </w:pPr>
            <w:r>
              <w:rPr>
                <w:rFonts w:ascii="Times New Roman" w:hAnsi="Times New Roman" w:cs="Times New Roman"/>
              </w:rPr>
              <w:t>60</w:t>
            </w:r>
          </w:p>
        </w:tc>
        <w:tc>
          <w:tcPr>
            <w:tcW w:w="3117" w:type="dxa"/>
          </w:tcPr>
          <w:p w14:paraId="4F102EDC" w14:textId="574372F1" w:rsidR="00CC7582" w:rsidRDefault="00CC7582" w:rsidP="003F499A">
            <w:pPr>
              <w:spacing w:line="360" w:lineRule="auto"/>
              <w:jc w:val="both"/>
              <w:rPr>
                <w:rFonts w:ascii="Times New Roman" w:hAnsi="Times New Roman" w:cs="Times New Roman"/>
              </w:rPr>
            </w:pPr>
            <w:r>
              <w:rPr>
                <w:rFonts w:ascii="Times New Roman" w:hAnsi="Times New Roman" w:cs="Times New Roman"/>
              </w:rPr>
              <w:t>33.3</w:t>
            </w:r>
          </w:p>
        </w:tc>
      </w:tr>
      <w:tr w:rsidR="00CC7582" w14:paraId="0D5A49A0" w14:textId="77777777" w:rsidTr="00C27F08">
        <w:tc>
          <w:tcPr>
            <w:tcW w:w="3116" w:type="dxa"/>
            <w:tcBorders>
              <w:bottom w:val="single" w:sz="4" w:space="0" w:color="auto"/>
            </w:tcBorders>
          </w:tcPr>
          <w:p w14:paraId="225934AA" w14:textId="6AF81BCD" w:rsidR="00CC7582" w:rsidRDefault="00CC7582" w:rsidP="003F499A">
            <w:pPr>
              <w:spacing w:line="360" w:lineRule="auto"/>
              <w:jc w:val="both"/>
              <w:rPr>
                <w:rFonts w:ascii="Times New Roman" w:hAnsi="Times New Roman" w:cs="Times New Roman"/>
              </w:rPr>
            </w:pPr>
            <w:r>
              <w:rPr>
                <w:rFonts w:ascii="Times New Roman" w:hAnsi="Times New Roman" w:cs="Times New Roman"/>
              </w:rPr>
              <w:t>N-Power Health</w:t>
            </w:r>
          </w:p>
        </w:tc>
        <w:tc>
          <w:tcPr>
            <w:tcW w:w="3117" w:type="dxa"/>
            <w:tcBorders>
              <w:bottom w:val="single" w:sz="4" w:space="0" w:color="auto"/>
            </w:tcBorders>
          </w:tcPr>
          <w:p w14:paraId="53462C35" w14:textId="2554D2BC" w:rsidR="00CC7582" w:rsidRDefault="00CC7582" w:rsidP="003F499A">
            <w:pPr>
              <w:spacing w:line="360" w:lineRule="auto"/>
              <w:jc w:val="both"/>
              <w:rPr>
                <w:rFonts w:ascii="Times New Roman" w:hAnsi="Times New Roman" w:cs="Times New Roman"/>
              </w:rPr>
            </w:pPr>
            <w:r>
              <w:rPr>
                <w:rFonts w:ascii="Times New Roman" w:hAnsi="Times New Roman" w:cs="Times New Roman"/>
              </w:rPr>
              <w:t>55</w:t>
            </w:r>
          </w:p>
        </w:tc>
        <w:tc>
          <w:tcPr>
            <w:tcW w:w="3117" w:type="dxa"/>
            <w:tcBorders>
              <w:bottom w:val="single" w:sz="4" w:space="0" w:color="auto"/>
            </w:tcBorders>
          </w:tcPr>
          <w:p w14:paraId="461ACDE9" w14:textId="006B3C25" w:rsidR="00CC7582" w:rsidRDefault="00CC7582" w:rsidP="003F499A">
            <w:pPr>
              <w:spacing w:line="360" w:lineRule="auto"/>
              <w:jc w:val="both"/>
              <w:rPr>
                <w:rFonts w:ascii="Times New Roman" w:hAnsi="Times New Roman" w:cs="Times New Roman"/>
              </w:rPr>
            </w:pPr>
            <w:r>
              <w:rPr>
                <w:rFonts w:ascii="Times New Roman" w:hAnsi="Times New Roman" w:cs="Times New Roman"/>
              </w:rPr>
              <w:t>30.8</w:t>
            </w:r>
          </w:p>
        </w:tc>
      </w:tr>
      <w:tr w:rsidR="00CC7582" w14:paraId="1505AEB6" w14:textId="77777777" w:rsidTr="00C27F08">
        <w:tc>
          <w:tcPr>
            <w:tcW w:w="3116" w:type="dxa"/>
            <w:tcBorders>
              <w:top w:val="single" w:sz="4" w:space="0" w:color="auto"/>
              <w:bottom w:val="single" w:sz="4" w:space="0" w:color="auto"/>
            </w:tcBorders>
          </w:tcPr>
          <w:p w14:paraId="5BC73AC4" w14:textId="184ED054" w:rsidR="00CC7582" w:rsidRPr="00F73478" w:rsidRDefault="00CC7582" w:rsidP="003F499A">
            <w:pPr>
              <w:spacing w:line="360" w:lineRule="auto"/>
              <w:jc w:val="both"/>
              <w:rPr>
                <w:rFonts w:ascii="Times New Roman" w:hAnsi="Times New Roman" w:cs="Times New Roman"/>
                <w:b/>
                <w:bCs/>
              </w:rPr>
            </w:pPr>
            <w:r w:rsidRPr="00F73478">
              <w:rPr>
                <w:rFonts w:ascii="Times New Roman" w:hAnsi="Times New Roman" w:cs="Times New Roman"/>
                <w:b/>
                <w:bCs/>
              </w:rPr>
              <w:t xml:space="preserve">Total </w:t>
            </w:r>
          </w:p>
        </w:tc>
        <w:tc>
          <w:tcPr>
            <w:tcW w:w="3117" w:type="dxa"/>
            <w:tcBorders>
              <w:top w:val="single" w:sz="4" w:space="0" w:color="auto"/>
              <w:bottom w:val="single" w:sz="4" w:space="0" w:color="auto"/>
            </w:tcBorders>
          </w:tcPr>
          <w:p w14:paraId="05266186" w14:textId="31526597" w:rsidR="00CC7582" w:rsidRPr="00F73478" w:rsidRDefault="00CC7582" w:rsidP="003F499A">
            <w:pPr>
              <w:spacing w:line="360" w:lineRule="auto"/>
              <w:jc w:val="both"/>
              <w:rPr>
                <w:rFonts w:ascii="Times New Roman" w:hAnsi="Times New Roman" w:cs="Times New Roman"/>
                <w:b/>
                <w:bCs/>
              </w:rPr>
            </w:pPr>
            <w:r w:rsidRPr="00F73478">
              <w:rPr>
                <w:rFonts w:ascii="Times New Roman" w:hAnsi="Times New Roman" w:cs="Times New Roman"/>
                <w:b/>
                <w:bCs/>
              </w:rPr>
              <w:t>180</w:t>
            </w:r>
          </w:p>
        </w:tc>
        <w:tc>
          <w:tcPr>
            <w:tcW w:w="3117" w:type="dxa"/>
            <w:tcBorders>
              <w:top w:val="single" w:sz="4" w:space="0" w:color="auto"/>
              <w:bottom w:val="single" w:sz="4" w:space="0" w:color="auto"/>
            </w:tcBorders>
          </w:tcPr>
          <w:p w14:paraId="2C780FDF" w14:textId="574C0261" w:rsidR="00CC7582" w:rsidRPr="00F73478" w:rsidRDefault="00CC7582" w:rsidP="003F499A">
            <w:pPr>
              <w:spacing w:line="360" w:lineRule="auto"/>
              <w:jc w:val="both"/>
              <w:rPr>
                <w:rFonts w:ascii="Times New Roman" w:hAnsi="Times New Roman" w:cs="Times New Roman"/>
                <w:b/>
                <w:bCs/>
              </w:rPr>
            </w:pPr>
            <w:r w:rsidRPr="00F73478">
              <w:rPr>
                <w:rFonts w:ascii="Times New Roman" w:hAnsi="Times New Roman" w:cs="Times New Roman"/>
                <w:b/>
                <w:bCs/>
              </w:rPr>
              <w:t>100</w:t>
            </w:r>
          </w:p>
        </w:tc>
      </w:tr>
    </w:tbl>
    <w:p w14:paraId="273DB5FB" w14:textId="6A2F38F0" w:rsidR="003F499A" w:rsidRDefault="00542D69" w:rsidP="003F499A">
      <w:pPr>
        <w:spacing w:after="0" w:line="360" w:lineRule="auto"/>
        <w:jc w:val="both"/>
        <w:rPr>
          <w:rFonts w:ascii="Times New Roman" w:hAnsi="Times New Roman" w:cs="Times New Roman"/>
        </w:rPr>
      </w:pPr>
      <w:r>
        <w:rPr>
          <w:rFonts w:ascii="Times New Roman" w:hAnsi="Times New Roman" w:cs="Times New Roman"/>
        </w:rPr>
        <w:t>Source: Field Survey, 2025.</w:t>
      </w:r>
    </w:p>
    <w:p w14:paraId="6F759198" w14:textId="77777777" w:rsidR="00CC7582" w:rsidRDefault="00CC7582" w:rsidP="00CC7582">
      <w:pPr>
        <w:spacing w:after="0" w:line="360" w:lineRule="auto"/>
        <w:jc w:val="both"/>
        <w:rPr>
          <w:rFonts w:ascii="Times New Roman" w:hAnsi="Times New Roman" w:cs="Times New Roman"/>
          <w:b/>
          <w:bCs/>
        </w:rPr>
      </w:pPr>
    </w:p>
    <w:p w14:paraId="79BDC172" w14:textId="77777777" w:rsidR="00D94E40" w:rsidRDefault="00D94E40" w:rsidP="00CC7582">
      <w:pPr>
        <w:spacing w:after="0" w:line="360" w:lineRule="auto"/>
        <w:jc w:val="both"/>
        <w:rPr>
          <w:rFonts w:ascii="Times New Roman" w:hAnsi="Times New Roman" w:cs="Times New Roman"/>
          <w:b/>
          <w:bCs/>
        </w:rPr>
        <w:sectPr w:rsidR="00D94E40" w:rsidSect="001710BB">
          <w:type w:val="continuous"/>
          <w:pgSz w:w="12240" w:h="15840"/>
          <w:pgMar w:top="1440" w:right="1440" w:bottom="1440" w:left="1440" w:header="720" w:footer="720" w:gutter="0"/>
          <w:cols w:space="720"/>
          <w:docGrid w:linePitch="360"/>
        </w:sectPr>
      </w:pPr>
    </w:p>
    <w:p w14:paraId="54E80965" w14:textId="25EED04C" w:rsidR="00CC7582" w:rsidRPr="00CC7582" w:rsidRDefault="00CC7582" w:rsidP="00CC7582">
      <w:pPr>
        <w:spacing w:after="0" w:line="360" w:lineRule="auto"/>
        <w:jc w:val="both"/>
        <w:rPr>
          <w:rFonts w:ascii="Times New Roman" w:hAnsi="Times New Roman" w:cs="Times New Roman"/>
          <w:b/>
          <w:bCs/>
        </w:rPr>
      </w:pPr>
      <w:r w:rsidRPr="00CC7582">
        <w:rPr>
          <w:rFonts w:ascii="Times New Roman" w:hAnsi="Times New Roman" w:cs="Times New Roman"/>
          <w:b/>
          <w:bCs/>
        </w:rPr>
        <w:t xml:space="preserve">Level of involvement of respondents in </w:t>
      </w:r>
      <w:r w:rsidR="00BD36CA">
        <w:rPr>
          <w:rFonts w:ascii="Times New Roman" w:hAnsi="Times New Roman" w:cs="Times New Roman"/>
          <w:b/>
          <w:bCs/>
        </w:rPr>
        <w:t xml:space="preserve">the </w:t>
      </w:r>
      <w:r w:rsidRPr="00CC7582">
        <w:rPr>
          <w:rFonts w:ascii="Times New Roman" w:hAnsi="Times New Roman" w:cs="Times New Roman"/>
          <w:b/>
          <w:bCs/>
        </w:rPr>
        <w:t xml:space="preserve">N-Power </w:t>
      </w:r>
      <w:proofErr w:type="spellStart"/>
      <w:r w:rsidRPr="00CC7582">
        <w:rPr>
          <w:rFonts w:ascii="Times New Roman" w:hAnsi="Times New Roman" w:cs="Times New Roman"/>
          <w:b/>
          <w:bCs/>
        </w:rPr>
        <w:t>programme</w:t>
      </w:r>
      <w:proofErr w:type="spellEnd"/>
    </w:p>
    <w:p w14:paraId="7FB33469" w14:textId="6A21D8AF" w:rsidR="00CC7582" w:rsidRDefault="00542D69" w:rsidP="00CC7582">
      <w:pPr>
        <w:spacing w:after="0" w:line="360" w:lineRule="auto"/>
        <w:jc w:val="both"/>
        <w:rPr>
          <w:rFonts w:ascii="Times New Roman" w:hAnsi="Times New Roman" w:cs="Times New Roman"/>
        </w:rPr>
        <w:sectPr w:rsidR="00CC7582" w:rsidSect="00CC7582">
          <w:type w:val="continuous"/>
          <w:pgSz w:w="12240" w:h="15840"/>
          <w:pgMar w:top="1440" w:right="1440" w:bottom="1440" w:left="1440" w:header="720" w:footer="720" w:gutter="0"/>
          <w:cols w:num="2" w:space="720"/>
          <w:docGrid w:linePitch="360"/>
        </w:sectPr>
      </w:pPr>
      <w:r>
        <w:rPr>
          <w:rFonts w:ascii="Times New Roman" w:hAnsi="Times New Roman" w:cs="Times New Roman"/>
        </w:rPr>
        <w:t>The results in Table 3 indicate that 33.9% went to their places of work five days per week; the beneficiaries in this category were those involved in N-Power Teach and N-Power Health.</w:t>
      </w:r>
      <w:r w:rsidR="00CC7582">
        <w:rPr>
          <w:rFonts w:ascii="Times New Roman" w:hAnsi="Times New Roman" w:cs="Times New Roman"/>
        </w:rPr>
        <w:t xml:space="preserve"> </w:t>
      </w:r>
      <w:r>
        <w:rPr>
          <w:rFonts w:ascii="Times New Roman" w:hAnsi="Times New Roman" w:cs="Times New Roman"/>
        </w:rPr>
        <w:t xml:space="preserve">About 28.9% of the participants of the N-Power </w:t>
      </w:r>
      <w:proofErr w:type="spellStart"/>
      <w:r>
        <w:rPr>
          <w:rFonts w:ascii="Times New Roman" w:hAnsi="Times New Roman" w:cs="Times New Roman"/>
        </w:rPr>
        <w:t>programme</w:t>
      </w:r>
      <w:proofErr w:type="spellEnd"/>
      <w:r>
        <w:rPr>
          <w:rFonts w:ascii="Times New Roman" w:hAnsi="Times New Roman" w:cs="Times New Roman"/>
        </w:rPr>
        <w:t xml:space="preserve"> reported on duty every day, which shows </w:t>
      </w:r>
      <w:r>
        <w:rPr>
          <w:rFonts w:ascii="Times New Roman" w:hAnsi="Times New Roman" w:cs="Times New Roman"/>
        </w:rPr>
        <w:t>commitment on the part of beneficiaries.</w:t>
      </w:r>
      <w:r w:rsidR="00CC7582">
        <w:rPr>
          <w:rFonts w:ascii="Times New Roman" w:hAnsi="Times New Roman" w:cs="Times New Roman"/>
        </w:rPr>
        <w:t xml:space="preserve"> </w:t>
      </w:r>
      <w:r>
        <w:rPr>
          <w:rFonts w:ascii="Times New Roman" w:hAnsi="Times New Roman" w:cs="Times New Roman"/>
        </w:rPr>
        <w:t xml:space="preserve">The beneficiaries here include those in N-Power </w:t>
      </w:r>
      <w:proofErr w:type="spellStart"/>
      <w:r>
        <w:rPr>
          <w:rFonts w:ascii="Times New Roman" w:hAnsi="Times New Roman" w:cs="Times New Roman"/>
        </w:rPr>
        <w:t>Agro</w:t>
      </w:r>
      <w:proofErr w:type="spellEnd"/>
      <w:r>
        <w:rPr>
          <w:rFonts w:ascii="Times New Roman" w:hAnsi="Times New Roman" w:cs="Times New Roman"/>
        </w:rPr>
        <w:t xml:space="preserve"> and N-Power Teach.</w:t>
      </w:r>
      <w:r w:rsidR="00CC7582">
        <w:rPr>
          <w:rFonts w:ascii="Times New Roman" w:hAnsi="Times New Roman" w:cs="Times New Roman"/>
        </w:rPr>
        <w:t xml:space="preserve"> </w:t>
      </w:r>
      <w:r>
        <w:rPr>
          <w:rFonts w:ascii="Times New Roman" w:hAnsi="Times New Roman" w:cs="Times New Roman"/>
        </w:rPr>
        <w:t xml:space="preserve">Only 3.3% and 4.4% of the participants reported their duties once and twice </w:t>
      </w:r>
      <w:r w:rsidR="00442B62">
        <w:rPr>
          <w:rFonts w:ascii="Times New Roman" w:hAnsi="Times New Roman" w:cs="Times New Roman"/>
        </w:rPr>
        <w:t>weekly</w:t>
      </w:r>
      <w:r>
        <w:rPr>
          <w:rFonts w:ascii="Times New Roman" w:hAnsi="Times New Roman" w:cs="Times New Roman"/>
        </w:rPr>
        <w:t>, respectively.</w:t>
      </w:r>
      <w:r w:rsidR="00CC7582">
        <w:rPr>
          <w:rFonts w:ascii="Times New Roman" w:hAnsi="Times New Roman" w:cs="Times New Roman"/>
        </w:rPr>
        <w:t xml:space="preserve"> </w:t>
      </w:r>
      <w:r>
        <w:rPr>
          <w:rFonts w:ascii="Times New Roman" w:hAnsi="Times New Roman" w:cs="Times New Roman"/>
        </w:rPr>
        <w:t xml:space="preserve">This might be due to a lack of commitment and poor incentives, as felt by the </w:t>
      </w:r>
      <w:proofErr w:type="spellStart"/>
      <w:r>
        <w:rPr>
          <w:rFonts w:ascii="Times New Roman" w:hAnsi="Times New Roman" w:cs="Times New Roman"/>
        </w:rPr>
        <w:t>programme's</w:t>
      </w:r>
      <w:proofErr w:type="spellEnd"/>
      <w:r>
        <w:rPr>
          <w:rFonts w:ascii="Times New Roman" w:hAnsi="Times New Roman" w:cs="Times New Roman"/>
        </w:rPr>
        <w:t xml:space="preserve"> facilitators and beneficiaries.</w:t>
      </w:r>
    </w:p>
    <w:p w14:paraId="5F838DE9" w14:textId="64BD5B27" w:rsidR="00CC7582" w:rsidRDefault="00CC7582" w:rsidP="00CC7582">
      <w:pPr>
        <w:spacing w:after="0" w:line="360" w:lineRule="auto"/>
        <w:jc w:val="both"/>
        <w:rPr>
          <w:rFonts w:ascii="Times New Roman" w:hAnsi="Times New Roman" w:cs="Times New Roman"/>
        </w:rPr>
      </w:pPr>
    </w:p>
    <w:p w14:paraId="7E3AD489" w14:textId="2C0838B4" w:rsidR="009C3FB5" w:rsidRPr="00730FDF" w:rsidRDefault="00CC7582" w:rsidP="009C3FB5">
      <w:pPr>
        <w:spacing w:after="0" w:line="360" w:lineRule="auto"/>
        <w:jc w:val="both"/>
        <w:rPr>
          <w:rFonts w:ascii="Times New Roman" w:hAnsi="Times New Roman" w:cs="Times New Roman"/>
          <w:b/>
          <w:bCs/>
        </w:rPr>
      </w:pPr>
      <w:r w:rsidRPr="00CC7582">
        <w:rPr>
          <w:rFonts w:ascii="Times New Roman" w:hAnsi="Times New Roman" w:cs="Times New Roman"/>
          <w:b/>
          <w:bCs/>
        </w:rPr>
        <w:t xml:space="preserve">Table 3: Distribution of </w:t>
      </w:r>
      <w:r w:rsidR="00E9513F">
        <w:rPr>
          <w:rFonts w:ascii="Times New Roman" w:hAnsi="Times New Roman" w:cs="Times New Roman"/>
          <w:b/>
          <w:bCs/>
        </w:rPr>
        <w:t>r</w:t>
      </w:r>
      <w:r w:rsidRPr="00CC7582">
        <w:rPr>
          <w:rFonts w:ascii="Times New Roman" w:hAnsi="Times New Roman" w:cs="Times New Roman"/>
          <w:b/>
          <w:bCs/>
        </w:rPr>
        <w:t xml:space="preserve">espondents based on the </w:t>
      </w:r>
      <w:r w:rsidR="00E9513F">
        <w:rPr>
          <w:rFonts w:ascii="Times New Roman" w:hAnsi="Times New Roman" w:cs="Times New Roman"/>
          <w:b/>
          <w:bCs/>
        </w:rPr>
        <w:t>e</w:t>
      </w:r>
      <w:r w:rsidRPr="00CC7582">
        <w:rPr>
          <w:rFonts w:ascii="Times New Roman" w:hAnsi="Times New Roman" w:cs="Times New Roman"/>
          <w:b/>
          <w:bCs/>
        </w:rPr>
        <w:t xml:space="preserve">xtent of </w:t>
      </w:r>
      <w:r w:rsidR="00E9513F">
        <w:rPr>
          <w:rFonts w:ascii="Times New Roman" w:hAnsi="Times New Roman" w:cs="Times New Roman"/>
          <w:b/>
          <w:bCs/>
        </w:rPr>
        <w:t>i</w:t>
      </w:r>
      <w:r w:rsidRPr="00CC7582">
        <w:rPr>
          <w:rFonts w:ascii="Times New Roman" w:hAnsi="Times New Roman" w:cs="Times New Roman"/>
          <w:b/>
          <w:bCs/>
        </w:rPr>
        <w:t xml:space="preserve">nvolvement in </w:t>
      </w:r>
      <w:r w:rsidR="00BD36CA">
        <w:rPr>
          <w:rFonts w:ascii="Times New Roman" w:hAnsi="Times New Roman" w:cs="Times New Roman"/>
          <w:b/>
          <w:bCs/>
        </w:rPr>
        <w:t xml:space="preserve">the </w:t>
      </w:r>
      <w:r w:rsidRPr="00CC7582">
        <w:rPr>
          <w:rFonts w:ascii="Times New Roman" w:hAnsi="Times New Roman" w:cs="Times New Roman"/>
          <w:b/>
          <w:bCs/>
        </w:rPr>
        <w:t xml:space="preserve">N-Power </w:t>
      </w:r>
      <w:proofErr w:type="spellStart"/>
      <w:r w:rsidRPr="00CC7582">
        <w:rPr>
          <w:rFonts w:ascii="Times New Roman" w:hAnsi="Times New Roman" w:cs="Times New Roman"/>
          <w:b/>
          <w:bCs/>
        </w:rPr>
        <w:t>Programme</w:t>
      </w:r>
      <w:proofErr w:type="spellEnd"/>
      <w:r w:rsidR="00BD36CA">
        <w:rPr>
          <w:rFonts w:ascii="Times New Roman" w:hAnsi="Times New Roman" w:cs="Times New Roman"/>
          <w:b/>
          <w:bCs/>
        </w:rPr>
        <w:t>,</w:t>
      </w:r>
      <w:r w:rsidRPr="00CC7582">
        <w:rPr>
          <w:rFonts w:ascii="Times New Roman" w:hAnsi="Times New Roman" w:cs="Times New Roman"/>
          <w:b/>
          <w:bCs/>
        </w:rPr>
        <w:t xml:space="preserve"> n=180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2520"/>
        <w:gridCol w:w="2875"/>
      </w:tblGrid>
      <w:tr w:rsidR="00730FDF" w14:paraId="38EB8195" w14:textId="77777777" w:rsidTr="00F73478">
        <w:tc>
          <w:tcPr>
            <w:tcW w:w="3955" w:type="dxa"/>
            <w:tcBorders>
              <w:top w:val="single" w:sz="4" w:space="0" w:color="auto"/>
              <w:bottom w:val="single" w:sz="4" w:space="0" w:color="auto"/>
            </w:tcBorders>
          </w:tcPr>
          <w:p w14:paraId="462E344C" w14:textId="34A5AB7A" w:rsidR="00730FDF" w:rsidRPr="002855EF" w:rsidRDefault="00730FDF" w:rsidP="009C3FB5">
            <w:pPr>
              <w:spacing w:line="360" w:lineRule="auto"/>
              <w:jc w:val="both"/>
              <w:rPr>
                <w:rFonts w:ascii="Times New Roman" w:hAnsi="Times New Roman" w:cs="Times New Roman"/>
                <w:b/>
                <w:bCs/>
              </w:rPr>
            </w:pPr>
            <w:r w:rsidRPr="002855EF">
              <w:rPr>
                <w:rFonts w:ascii="Times New Roman" w:hAnsi="Times New Roman" w:cs="Times New Roman"/>
                <w:b/>
                <w:bCs/>
              </w:rPr>
              <w:t>Number of days/week when on duty</w:t>
            </w:r>
          </w:p>
        </w:tc>
        <w:tc>
          <w:tcPr>
            <w:tcW w:w="2520" w:type="dxa"/>
            <w:tcBorders>
              <w:top w:val="single" w:sz="4" w:space="0" w:color="auto"/>
              <w:bottom w:val="single" w:sz="4" w:space="0" w:color="auto"/>
            </w:tcBorders>
          </w:tcPr>
          <w:p w14:paraId="759932FB" w14:textId="7C8FDDBF" w:rsidR="00730FDF" w:rsidRPr="002855EF" w:rsidRDefault="00730FDF" w:rsidP="009C3FB5">
            <w:pPr>
              <w:spacing w:line="360" w:lineRule="auto"/>
              <w:jc w:val="both"/>
              <w:rPr>
                <w:rFonts w:ascii="Times New Roman" w:hAnsi="Times New Roman" w:cs="Times New Roman"/>
                <w:b/>
                <w:bCs/>
              </w:rPr>
            </w:pPr>
            <w:r w:rsidRPr="002855EF">
              <w:rPr>
                <w:rFonts w:ascii="Times New Roman" w:hAnsi="Times New Roman" w:cs="Times New Roman"/>
                <w:b/>
                <w:bCs/>
              </w:rPr>
              <w:t xml:space="preserve">Frequency </w:t>
            </w:r>
          </w:p>
        </w:tc>
        <w:tc>
          <w:tcPr>
            <w:tcW w:w="2875" w:type="dxa"/>
            <w:tcBorders>
              <w:top w:val="single" w:sz="4" w:space="0" w:color="auto"/>
              <w:bottom w:val="single" w:sz="4" w:space="0" w:color="auto"/>
            </w:tcBorders>
          </w:tcPr>
          <w:p w14:paraId="1145AC31" w14:textId="633DCEA6" w:rsidR="00730FDF" w:rsidRPr="002855EF" w:rsidRDefault="00730FDF" w:rsidP="009C3FB5">
            <w:pPr>
              <w:spacing w:line="360" w:lineRule="auto"/>
              <w:jc w:val="both"/>
              <w:rPr>
                <w:rFonts w:ascii="Times New Roman" w:hAnsi="Times New Roman" w:cs="Times New Roman"/>
                <w:b/>
                <w:bCs/>
              </w:rPr>
            </w:pPr>
            <w:r w:rsidRPr="002855EF">
              <w:rPr>
                <w:rFonts w:ascii="Times New Roman" w:hAnsi="Times New Roman" w:cs="Times New Roman"/>
                <w:b/>
                <w:bCs/>
              </w:rPr>
              <w:t xml:space="preserve">Percentage </w:t>
            </w:r>
          </w:p>
        </w:tc>
      </w:tr>
      <w:tr w:rsidR="00730FDF" w14:paraId="18AB609F" w14:textId="77777777" w:rsidTr="00F73478">
        <w:tc>
          <w:tcPr>
            <w:tcW w:w="3955" w:type="dxa"/>
            <w:tcBorders>
              <w:top w:val="single" w:sz="4" w:space="0" w:color="auto"/>
            </w:tcBorders>
          </w:tcPr>
          <w:p w14:paraId="3DD70A4B" w14:textId="0AC6C986" w:rsidR="00730FDF" w:rsidRDefault="00730FDF" w:rsidP="009C3FB5">
            <w:pPr>
              <w:spacing w:line="360" w:lineRule="auto"/>
              <w:jc w:val="both"/>
              <w:rPr>
                <w:rFonts w:ascii="Times New Roman" w:hAnsi="Times New Roman" w:cs="Times New Roman"/>
              </w:rPr>
            </w:pPr>
            <w:r>
              <w:rPr>
                <w:rFonts w:ascii="Times New Roman" w:hAnsi="Times New Roman" w:cs="Times New Roman"/>
              </w:rPr>
              <w:t>Once</w:t>
            </w:r>
          </w:p>
        </w:tc>
        <w:tc>
          <w:tcPr>
            <w:tcW w:w="2520" w:type="dxa"/>
            <w:tcBorders>
              <w:top w:val="single" w:sz="4" w:space="0" w:color="auto"/>
            </w:tcBorders>
          </w:tcPr>
          <w:p w14:paraId="7DB2BEED" w14:textId="04E8913A" w:rsidR="00730FDF" w:rsidRDefault="00730FDF" w:rsidP="009C3FB5">
            <w:pPr>
              <w:spacing w:line="360" w:lineRule="auto"/>
              <w:jc w:val="both"/>
              <w:rPr>
                <w:rFonts w:ascii="Times New Roman" w:hAnsi="Times New Roman" w:cs="Times New Roman"/>
              </w:rPr>
            </w:pPr>
            <w:r>
              <w:rPr>
                <w:rFonts w:ascii="Times New Roman" w:hAnsi="Times New Roman" w:cs="Times New Roman"/>
              </w:rPr>
              <w:t>06</w:t>
            </w:r>
          </w:p>
        </w:tc>
        <w:tc>
          <w:tcPr>
            <w:tcW w:w="2875" w:type="dxa"/>
            <w:tcBorders>
              <w:top w:val="single" w:sz="4" w:space="0" w:color="auto"/>
            </w:tcBorders>
          </w:tcPr>
          <w:p w14:paraId="4D538893" w14:textId="3428692A" w:rsidR="00730FDF" w:rsidRDefault="00730FDF" w:rsidP="009C3FB5">
            <w:pPr>
              <w:spacing w:line="360" w:lineRule="auto"/>
              <w:jc w:val="both"/>
              <w:rPr>
                <w:rFonts w:ascii="Times New Roman" w:hAnsi="Times New Roman" w:cs="Times New Roman"/>
              </w:rPr>
            </w:pPr>
            <w:r>
              <w:rPr>
                <w:rFonts w:ascii="Times New Roman" w:hAnsi="Times New Roman" w:cs="Times New Roman"/>
              </w:rPr>
              <w:t>3.3</w:t>
            </w:r>
          </w:p>
        </w:tc>
      </w:tr>
      <w:tr w:rsidR="00730FDF" w14:paraId="596992E8" w14:textId="77777777" w:rsidTr="00F73478">
        <w:tc>
          <w:tcPr>
            <w:tcW w:w="3955" w:type="dxa"/>
          </w:tcPr>
          <w:p w14:paraId="01A678DA" w14:textId="6C244E36" w:rsidR="00730FDF" w:rsidRDefault="00730FDF" w:rsidP="009C3FB5">
            <w:pPr>
              <w:spacing w:line="360" w:lineRule="auto"/>
              <w:jc w:val="both"/>
              <w:rPr>
                <w:rFonts w:ascii="Times New Roman" w:hAnsi="Times New Roman" w:cs="Times New Roman"/>
              </w:rPr>
            </w:pPr>
            <w:r>
              <w:rPr>
                <w:rFonts w:ascii="Times New Roman" w:hAnsi="Times New Roman" w:cs="Times New Roman"/>
              </w:rPr>
              <w:t>Two times</w:t>
            </w:r>
          </w:p>
        </w:tc>
        <w:tc>
          <w:tcPr>
            <w:tcW w:w="2520" w:type="dxa"/>
          </w:tcPr>
          <w:p w14:paraId="6A76E270" w14:textId="363AEA9D" w:rsidR="00730FDF" w:rsidRDefault="00730FDF" w:rsidP="009C3FB5">
            <w:pPr>
              <w:spacing w:line="360" w:lineRule="auto"/>
              <w:jc w:val="both"/>
              <w:rPr>
                <w:rFonts w:ascii="Times New Roman" w:hAnsi="Times New Roman" w:cs="Times New Roman"/>
              </w:rPr>
            </w:pPr>
            <w:r>
              <w:rPr>
                <w:rFonts w:ascii="Times New Roman" w:hAnsi="Times New Roman" w:cs="Times New Roman"/>
              </w:rPr>
              <w:t>08</w:t>
            </w:r>
          </w:p>
        </w:tc>
        <w:tc>
          <w:tcPr>
            <w:tcW w:w="2875" w:type="dxa"/>
          </w:tcPr>
          <w:p w14:paraId="6DD9D913" w14:textId="20E8219E" w:rsidR="00730FDF" w:rsidRDefault="00730FDF" w:rsidP="009C3FB5">
            <w:pPr>
              <w:spacing w:line="360" w:lineRule="auto"/>
              <w:jc w:val="both"/>
              <w:rPr>
                <w:rFonts w:ascii="Times New Roman" w:hAnsi="Times New Roman" w:cs="Times New Roman"/>
              </w:rPr>
            </w:pPr>
            <w:r>
              <w:rPr>
                <w:rFonts w:ascii="Times New Roman" w:hAnsi="Times New Roman" w:cs="Times New Roman"/>
              </w:rPr>
              <w:t>4.4</w:t>
            </w:r>
          </w:p>
        </w:tc>
      </w:tr>
      <w:tr w:rsidR="00730FDF" w14:paraId="1776ECCC" w14:textId="77777777" w:rsidTr="00F73478">
        <w:tc>
          <w:tcPr>
            <w:tcW w:w="3955" w:type="dxa"/>
          </w:tcPr>
          <w:p w14:paraId="4235A26D" w14:textId="09B6D373" w:rsidR="00730FDF" w:rsidRDefault="00730FDF" w:rsidP="009C3FB5">
            <w:pPr>
              <w:spacing w:line="360" w:lineRule="auto"/>
              <w:jc w:val="both"/>
              <w:rPr>
                <w:rFonts w:ascii="Times New Roman" w:hAnsi="Times New Roman" w:cs="Times New Roman"/>
              </w:rPr>
            </w:pPr>
            <w:r>
              <w:rPr>
                <w:rFonts w:ascii="Times New Roman" w:hAnsi="Times New Roman" w:cs="Times New Roman"/>
              </w:rPr>
              <w:t>Thrice</w:t>
            </w:r>
          </w:p>
        </w:tc>
        <w:tc>
          <w:tcPr>
            <w:tcW w:w="2520" w:type="dxa"/>
          </w:tcPr>
          <w:p w14:paraId="1EA508C4" w14:textId="57C48E92" w:rsidR="00730FDF" w:rsidRDefault="00730FDF" w:rsidP="009C3FB5">
            <w:pPr>
              <w:spacing w:line="360" w:lineRule="auto"/>
              <w:jc w:val="both"/>
              <w:rPr>
                <w:rFonts w:ascii="Times New Roman" w:hAnsi="Times New Roman" w:cs="Times New Roman"/>
              </w:rPr>
            </w:pPr>
            <w:r>
              <w:rPr>
                <w:rFonts w:ascii="Times New Roman" w:hAnsi="Times New Roman" w:cs="Times New Roman"/>
              </w:rPr>
              <w:t>26</w:t>
            </w:r>
          </w:p>
        </w:tc>
        <w:tc>
          <w:tcPr>
            <w:tcW w:w="2875" w:type="dxa"/>
          </w:tcPr>
          <w:p w14:paraId="3C4E0086" w14:textId="4F40647F" w:rsidR="00730FDF" w:rsidRDefault="00730FDF" w:rsidP="009C3FB5">
            <w:pPr>
              <w:spacing w:line="360" w:lineRule="auto"/>
              <w:jc w:val="both"/>
              <w:rPr>
                <w:rFonts w:ascii="Times New Roman" w:hAnsi="Times New Roman" w:cs="Times New Roman"/>
              </w:rPr>
            </w:pPr>
            <w:r>
              <w:rPr>
                <w:rFonts w:ascii="Times New Roman" w:hAnsi="Times New Roman" w:cs="Times New Roman"/>
              </w:rPr>
              <w:t>14.4</w:t>
            </w:r>
          </w:p>
        </w:tc>
      </w:tr>
      <w:tr w:rsidR="00730FDF" w14:paraId="151132CC" w14:textId="77777777" w:rsidTr="00F73478">
        <w:tc>
          <w:tcPr>
            <w:tcW w:w="3955" w:type="dxa"/>
          </w:tcPr>
          <w:p w14:paraId="486718F6" w14:textId="2E6725C8" w:rsidR="00730FDF" w:rsidRDefault="00730FDF" w:rsidP="009C3FB5">
            <w:pPr>
              <w:spacing w:line="360" w:lineRule="auto"/>
              <w:jc w:val="both"/>
              <w:rPr>
                <w:rFonts w:ascii="Times New Roman" w:hAnsi="Times New Roman" w:cs="Times New Roman"/>
              </w:rPr>
            </w:pPr>
            <w:r>
              <w:rPr>
                <w:rFonts w:ascii="Times New Roman" w:hAnsi="Times New Roman" w:cs="Times New Roman"/>
              </w:rPr>
              <w:t>Four days</w:t>
            </w:r>
          </w:p>
        </w:tc>
        <w:tc>
          <w:tcPr>
            <w:tcW w:w="2520" w:type="dxa"/>
          </w:tcPr>
          <w:p w14:paraId="363580D1" w14:textId="184D85C7" w:rsidR="00730FDF" w:rsidRDefault="00730FDF" w:rsidP="009C3FB5">
            <w:pPr>
              <w:spacing w:line="360" w:lineRule="auto"/>
              <w:jc w:val="both"/>
              <w:rPr>
                <w:rFonts w:ascii="Times New Roman" w:hAnsi="Times New Roman" w:cs="Times New Roman"/>
              </w:rPr>
            </w:pPr>
            <w:r>
              <w:rPr>
                <w:rFonts w:ascii="Times New Roman" w:hAnsi="Times New Roman" w:cs="Times New Roman"/>
              </w:rPr>
              <w:t>27</w:t>
            </w:r>
          </w:p>
        </w:tc>
        <w:tc>
          <w:tcPr>
            <w:tcW w:w="2875" w:type="dxa"/>
          </w:tcPr>
          <w:p w14:paraId="3D9B9789" w14:textId="480CD00B" w:rsidR="00730FDF" w:rsidRDefault="00730FDF" w:rsidP="009C3FB5">
            <w:pPr>
              <w:spacing w:line="360" w:lineRule="auto"/>
              <w:jc w:val="both"/>
              <w:rPr>
                <w:rFonts w:ascii="Times New Roman" w:hAnsi="Times New Roman" w:cs="Times New Roman"/>
              </w:rPr>
            </w:pPr>
            <w:r>
              <w:rPr>
                <w:rFonts w:ascii="Times New Roman" w:hAnsi="Times New Roman" w:cs="Times New Roman"/>
              </w:rPr>
              <w:t>15.0</w:t>
            </w:r>
          </w:p>
        </w:tc>
      </w:tr>
      <w:tr w:rsidR="00730FDF" w14:paraId="5FFB58CB" w14:textId="77777777" w:rsidTr="00F73478">
        <w:tc>
          <w:tcPr>
            <w:tcW w:w="3955" w:type="dxa"/>
          </w:tcPr>
          <w:p w14:paraId="4FD66F49" w14:textId="100BAB3A" w:rsidR="00730FDF" w:rsidRDefault="00730FDF" w:rsidP="009C3FB5">
            <w:pPr>
              <w:spacing w:line="360" w:lineRule="auto"/>
              <w:jc w:val="both"/>
              <w:rPr>
                <w:rFonts w:ascii="Times New Roman" w:hAnsi="Times New Roman" w:cs="Times New Roman"/>
              </w:rPr>
            </w:pPr>
            <w:r>
              <w:rPr>
                <w:rFonts w:ascii="Times New Roman" w:hAnsi="Times New Roman" w:cs="Times New Roman"/>
              </w:rPr>
              <w:t>Five days</w:t>
            </w:r>
          </w:p>
        </w:tc>
        <w:tc>
          <w:tcPr>
            <w:tcW w:w="2520" w:type="dxa"/>
          </w:tcPr>
          <w:p w14:paraId="70781FAE" w14:textId="0327E79C" w:rsidR="00730FDF" w:rsidRDefault="00730FDF" w:rsidP="009C3FB5">
            <w:pPr>
              <w:spacing w:line="360" w:lineRule="auto"/>
              <w:jc w:val="both"/>
              <w:rPr>
                <w:rFonts w:ascii="Times New Roman" w:hAnsi="Times New Roman" w:cs="Times New Roman"/>
              </w:rPr>
            </w:pPr>
            <w:r>
              <w:rPr>
                <w:rFonts w:ascii="Times New Roman" w:hAnsi="Times New Roman" w:cs="Times New Roman"/>
              </w:rPr>
              <w:t>61</w:t>
            </w:r>
          </w:p>
        </w:tc>
        <w:tc>
          <w:tcPr>
            <w:tcW w:w="2875" w:type="dxa"/>
          </w:tcPr>
          <w:p w14:paraId="4B644016" w14:textId="25B0166E" w:rsidR="00730FDF" w:rsidRDefault="00730FDF" w:rsidP="009C3FB5">
            <w:pPr>
              <w:spacing w:line="360" w:lineRule="auto"/>
              <w:jc w:val="both"/>
              <w:rPr>
                <w:rFonts w:ascii="Times New Roman" w:hAnsi="Times New Roman" w:cs="Times New Roman"/>
              </w:rPr>
            </w:pPr>
            <w:r>
              <w:rPr>
                <w:rFonts w:ascii="Times New Roman" w:hAnsi="Times New Roman" w:cs="Times New Roman"/>
              </w:rPr>
              <w:t>33.9</w:t>
            </w:r>
          </w:p>
        </w:tc>
      </w:tr>
      <w:tr w:rsidR="00730FDF" w14:paraId="129CC7DF" w14:textId="77777777" w:rsidTr="00F73478">
        <w:tc>
          <w:tcPr>
            <w:tcW w:w="3955" w:type="dxa"/>
          </w:tcPr>
          <w:p w14:paraId="452D28FD" w14:textId="7DE97C12" w:rsidR="00730FDF" w:rsidRDefault="00730FDF" w:rsidP="00144F22">
            <w:pPr>
              <w:spacing w:line="360" w:lineRule="auto"/>
              <w:jc w:val="both"/>
              <w:rPr>
                <w:rFonts w:ascii="Times New Roman" w:hAnsi="Times New Roman" w:cs="Times New Roman"/>
              </w:rPr>
            </w:pPr>
            <w:r>
              <w:rPr>
                <w:rFonts w:ascii="Times New Roman" w:hAnsi="Times New Roman" w:cs="Times New Roman"/>
              </w:rPr>
              <w:t>Everyday</w:t>
            </w:r>
          </w:p>
        </w:tc>
        <w:tc>
          <w:tcPr>
            <w:tcW w:w="2520" w:type="dxa"/>
          </w:tcPr>
          <w:p w14:paraId="708A4993" w14:textId="0E333335" w:rsidR="00730FDF" w:rsidRDefault="00730FDF" w:rsidP="00144F22">
            <w:pPr>
              <w:spacing w:line="360" w:lineRule="auto"/>
              <w:jc w:val="both"/>
              <w:rPr>
                <w:rFonts w:ascii="Times New Roman" w:hAnsi="Times New Roman" w:cs="Times New Roman"/>
              </w:rPr>
            </w:pPr>
            <w:r>
              <w:rPr>
                <w:rFonts w:ascii="Times New Roman" w:hAnsi="Times New Roman" w:cs="Times New Roman"/>
              </w:rPr>
              <w:t>52</w:t>
            </w:r>
          </w:p>
        </w:tc>
        <w:tc>
          <w:tcPr>
            <w:tcW w:w="2875" w:type="dxa"/>
          </w:tcPr>
          <w:p w14:paraId="04357A2D" w14:textId="67FCCDDD" w:rsidR="00730FDF" w:rsidRDefault="00730FDF" w:rsidP="00144F22">
            <w:pPr>
              <w:spacing w:line="360" w:lineRule="auto"/>
              <w:jc w:val="both"/>
              <w:rPr>
                <w:rFonts w:ascii="Times New Roman" w:hAnsi="Times New Roman" w:cs="Times New Roman"/>
              </w:rPr>
            </w:pPr>
            <w:r>
              <w:rPr>
                <w:rFonts w:ascii="Times New Roman" w:hAnsi="Times New Roman" w:cs="Times New Roman"/>
              </w:rPr>
              <w:t>28.9</w:t>
            </w:r>
          </w:p>
        </w:tc>
      </w:tr>
      <w:tr w:rsidR="00730FDF" w14:paraId="76E780E2" w14:textId="77777777" w:rsidTr="00F73478">
        <w:tc>
          <w:tcPr>
            <w:tcW w:w="3955" w:type="dxa"/>
          </w:tcPr>
          <w:p w14:paraId="23AC8058" w14:textId="4B1BFB2B" w:rsidR="00730FDF" w:rsidRDefault="00730FDF" w:rsidP="00144F22">
            <w:pPr>
              <w:spacing w:line="360" w:lineRule="auto"/>
              <w:jc w:val="both"/>
              <w:rPr>
                <w:rFonts w:ascii="Times New Roman" w:hAnsi="Times New Roman" w:cs="Times New Roman"/>
              </w:rPr>
            </w:pPr>
            <w:r>
              <w:rPr>
                <w:rFonts w:ascii="Times New Roman" w:hAnsi="Times New Roman" w:cs="Times New Roman"/>
              </w:rPr>
              <w:t>Mean (±SD)</w:t>
            </w:r>
          </w:p>
        </w:tc>
        <w:tc>
          <w:tcPr>
            <w:tcW w:w="2520" w:type="dxa"/>
          </w:tcPr>
          <w:p w14:paraId="2BC46AA4" w14:textId="77777777" w:rsidR="00730FDF" w:rsidRDefault="00730FDF" w:rsidP="00144F22">
            <w:pPr>
              <w:spacing w:line="360" w:lineRule="auto"/>
              <w:jc w:val="both"/>
              <w:rPr>
                <w:rFonts w:ascii="Times New Roman" w:hAnsi="Times New Roman" w:cs="Times New Roman"/>
              </w:rPr>
            </w:pPr>
          </w:p>
        </w:tc>
        <w:tc>
          <w:tcPr>
            <w:tcW w:w="2875" w:type="dxa"/>
          </w:tcPr>
          <w:p w14:paraId="293BD1AC" w14:textId="77777777" w:rsidR="00730FDF" w:rsidRDefault="00730FDF" w:rsidP="00144F22">
            <w:pPr>
              <w:spacing w:line="360" w:lineRule="auto"/>
              <w:jc w:val="both"/>
              <w:rPr>
                <w:rFonts w:ascii="Times New Roman" w:hAnsi="Times New Roman" w:cs="Times New Roman"/>
              </w:rPr>
            </w:pPr>
          </w:p>
        </w:tc>
      </w:tr>
    </w:tbl>
    <w:p w14:paraId="1EB1C932" w14:textId="6A15F383" w:rsidR="00730FDF" w:rsidRPr="00730FDF" w:rsidRDefault="00730FDF" w:rsidP="00730FDF">
      <w:pPr>
        <w:spacing w:after="0" w:line="360" w:lineRule="auto"/>
        <w:jc w:val="both"/>
        <w:rPr>
          <w:rFonts w:ascii="Times New Roman" w:hAnsi="Times New Roman" w:cs="Times New Roman"/>
        </w:rPr>
      </w:pPr>
      <w:r>
        <w:rPr>
          <w:rFonts w:ascii="Times New Roman" w:hAnsi="Times New Roman" w:cs="Times New Roman"/>
        </w:rPr>
        <w:t>Source: Field Survey, 2025.</w:t>
      </w:r>
    </w:p>
    <w:p w14:paraId="34868AF7" w14:textId="77777777" w:rsidR="00730FDF" w:rsidRDefault="00730FDF" w:rsidP="00730FDF">
      <w:pPr>
        <w:spacing w:after="0" w:line="360" w:lineRule="auto"/>
        <w:jc w:val="both"/>
        <w:rPr>
          <w:rFonts w:ascii="Times New Roman" w:hAnsi="Times New Roman" w:cs="Times New Roman"/>
          <w:b/>
          <w:bCs/>
        </w:rPr>
      </w:pPr>
    </w:p>
    <w:p w14:paraId="288DE618" w14:textId="77777777" w:rsidR="00730FDF" w:rsidRDefault="00730FDF" w:rsidP="00730FDF">
      <w:pPr>
        <w:spacing w:after="0" w:line="360" w:lineRule="auto"/>
        <w:jc w:val="both"/>
        <w:rPr>
          <w:rFonts w:ascii="Times New Roman" w:hAnsi="Times New Roman" w:cs="Times New Roman"/>
          <w:b/>
          <w:bCs/>
        </w:rPr>
        <w:sectPr w:rsidR="00730FDF" w:rsidSect="001710BB">
          <w:type w:val="continuous"/>
          <w:pgSz w:w="12240" w:h="15840"/>
          <w:pgMar w:top="1440" w:right="1440" w:bottom="1440" w:left="1440" w:header="720" w:footer="720" w:gutter="0"/>
          <w:cols w:space="720"/>
          <w:docGrid w:linePitch="360"/>
        </w:sectPr>
      </w:pPr>
    </w:p>
    <w:p w14:paraId="59976109" w14:textId="1D20206F" w:rsidR="00730FDF" w:rsidRPr="009C3FB5" w:rsidRDefault="00730FDF" w:rsidP="00730FDF">
      <w:pPr>
        <w:spacing w:after="0" w:line="360" w:lineRule="auto"/>
        <w:jc w:val="both"/>
        <w:rPr>
          <w:rFonts w:ascii="Times New Roman" w:hAnsi="Times New Roman" w:cs="Times New Roman"/>
          <w:b/>
          <w:bCs/>
        </w:rPr>
      </w:pPr>
      <w:r w:rsidRPr="009C3FB5">
        <w:rPr>
          <w:rFonts w:ascii="Times New Roman" w:hAnsi="Times New Roman" w:cs="Times New Roman"/>
          <w:b/>
          <w:bCs/>
        </w:rPr>
        <w:t xml:space="preserve">Activities of </w:t>
      </w:r>
      <w:r w:rsidR="00143EA0">
        <w:rPr>
          <w:rFonts w:ascii="Times New Roman" w:hAnsi="Times New Roman" w:cs="Times New Roman"/>
          <w:b/>
          <w:bCs/>
        </w:rPr>
        <w:t xml:space="preserve">the </w:t>
      </w:r>
      <w:r w:rsidRPr="009C3FB5">
        <w:rPr>
          <w:rFonts w:ascii="Times New Roman" w:hAnsi="Times New Roman" w:cs="Times New Roman"/>
          <w:b/>
          <w:bCs/>
        </w:rPr>
        <w:t xml:space="preserve">N-Power </w:t>
      </w:r>
      <w:proofErr w:type="spellStart"/>
      <w:r w:rsidRPr="009C3FB5">
        <w:rPr>
          <w:rFonts w:ascii="Times New Roman" w:hAnsi="Times New Roman" w:cs="Times New Roman"/>
          <w:b/>
          <w:bCs/>
        </w:rPr>
        <w:t>programme</w:t>
      </w:r>
      <w:proofErr w:type="spellEnd"/>
      <w:r w:rsidRPr="009C3FB5">
        <w:rPr>
          <w:rFonts w:ascii="Times New Roman" w:hAnsi="Times New Roman" w:cs="Times New Roman"/>
          <w:b/>
          <w:bCs/>
        </w:rPr>
        <w:t xml:space="preserve"> and poverty alleviation</w:t>
      </w:r>
    </w:p>
    <w:p w14:paraId="1F726E3D" w14:textId="4C66FA74" w:rsidR="00730FDF" w:rsidRDefault="00730FDF" w:rsidP="00730FDF">
      <w:pPr>
        <w:spacing w:after="0" w:line="360" w:lineRule="auto"/>
        <w:jc w:val="both"/>
        <w:rPr>
          <w:rFonts w:ascii="Times New Roman" w:hAnsi="Times New Roman" w:cs="Times New Roman"/>
        </w:rPr>
      </w:pPr>
      <w:r>
        <w:rPr>
          <w:rFonts w:ascii="Times New Roman" w:hAnsi="Times New Roman" w:cs="Times New Roman"/>
        </w:rPr>
        <w:t xml:space="preserve">Table 4 shows the ranking of the major activities of </w:t>
      </w:r>
      <w:r w:rsidR="00BD36CA">
        <w:rPr>
          <w:rFonts w:ascii="Times New Roman" w:hAnsi="Times New Roman" w:cs="Times New Roman"/>
        </w:rPr>
        <w:t xml:space="preserve">the </w:t>
      </w:r>
      <w:r>
        <w:rPr>
          <w:rFonts w:ascii="Times New Roman" w:hAnsi="Times New Roman" w:cs="Times New Roman"/>
        </w:rPr>
        <w:t xml:space="preserve">N-Power </w:t>
      </w:r>
      <w:proofErr w:type="spellStart"/>
      <w:r>
        <w:rPr>
          <w:rFonts w:ascii="Times New Roman" w:hAnsi="Times New Roman" w:cs="Times New Roman"/>
        </w:rPr>
        <w:t>programme</w:t>
      </w:r>
      <w:proofErr w:type="spellEnd"/>
      <w:r>
        <w:rPr>
          <w:rFonts w:ascii="Times New Roman" w:hAnsi="Times New Roman" w:cs="Times New Roman"/>
        </w:rPr>
        <w:t xml:space="preserve"> towards poverty alleviation in Ondo State as indicated by the respondents. The data show that “N-Power teach’’ constitutes the </w:t>
      </w:r>
      <w:r w:rsidR="00BD36CA">
        <w:rPr>
          <w:rFonts w:ascii="Times New Roman" w:hAnsi="Times New Roman" w:cs="Times New Roman"/>
        </w:rPr>
        <w:t>first</w:t>
      </w:r>
      <w:r>
        <w:rPr>
          <w:rFonts w:ascii="Times New Roman" w:hAnsi="Times New Roman" w:cs="Times New Roman"/>
        </w:rPr>
        <w:t xml:space="preserve"> </w:t>
      </w:r>
      <w:r w:rsidR="00BD36CA">
        <w:rPr>
          <w:rFonts w:ascii="Times New Roman" w:hAnsi="Times New Roman" w:cs="Times New Roman"/>
        </w:rPr>
        <w:t>significant</w:t>
      </w:r>
      <w:r>
        <w:rPr>
          <w:rFonts w:ascii="Times New Roman" w:hAnsi="Times New Roman" w:cs="Times New Roman"/>
        </w:rPr>
        <w:t xml:space="preserve"> activity of </w:t>
      </w:r>
      <w:r w:rsidR="00BD36CA">
        <w:rPr>
          <w:rFonts w:ascii="Times New Roman" w:hAnsi="Times New Roman" w:cs="Times New Roman"/>
        </w:rPr>
        <w:t xml:space="preserve">the </w:t>
      </w:r>
      <w:r>
        <w:rPr>
          <w:rFonts w:ascii="Times New Roman" w:hAnsi="Times New Roman" w:cs="Times New Roman"/>
        </w:rPr>
        <w:t xml:space="preserve">N-Power </w:t>
      </w:r>
      <w:proofErr w:type="spellStart"/>
      <w:r>
        <w:rPr>
          <w:rFonts w:ascii="Times New Roman" w:hAnsi="Times New Roman" w:cs="Times New Roman"/>
        </w:rPr>
        <w:t>programme</w:t>
      </w:r>
      <w:proofErr w:type="spellEnd"/>
      <w:r>
        <w:rPr>
          <w:rFonts w:ascii="Times New Roman" w:hAnsi="Times New Roman" w:cs="Times New Roman"/>
        </w:rPr>
        <w:t xml:space="preserve"> towards poverty alleviation in Ondo State. “N-Power </w:t>
      </w:r>
      <w:proofErr w:type="spellStart"/>
      <w:r>
        <w:rPr>
          <w:rFonts w:ascii="Times New Roman" w:hAnsi="Times New Roman" w:cs="Times New Roman"/>
        </w:rPr>
        <w:t>Agro</w:t>
      </w:r>
      <w:proofErr w:type="spellEnd"/>
      <w:r>
        <w:rPr>
          <w:rFonts w:ascii="Times New Roman" w:hAnsi="Times New Roman" w:cs="Times New Roman"/>
        </w:rPr>
        <w:t xml:space="preserve">’’ is another </w:t>
      </w:r>
      <w:r w:rsidR="00BD36CA">
        <w:rPr>
          <w:rFonts w:ascii="Times New Roman" w:hAnsi="Times New Roman" w:cs="Times New Roman"/>
        </w:rPr>
        <w:t>significant</w:t>
      </w:r>
      <w:r>
        <w:rPr>
          <w:rFonts w:ascii="Times New Roman" w:hAnsi="Times New Roman" w:cs="Times New Roman"/>
        </w:rPr>
        <w:t xml:space="preserve"> activity identified by the respondents as being capable </w:t>
      </w:r>
      <w:r w:rsidR="00BD36CA">
        <w:rPr>
          <w:rFonts w:ascii="Times New Roman" w:hAnsi="Times New Roman" w:cs="Times New Roman"/>
        </w:rPr>
        <w:t>of alleviating</w:t>
      </w:r>
      <w:r>
        <w:rPr>
          <w:rFonts w:ascii="Times New Roman" w:hAnsi="Times New Roman" w:cs="Times New Roman"/>
        </w:rPr>
        <w:t xml:space="preserve"> poverty</w:t>
      </w:r>
      <w:r w:rsidR="00BD36CA">
        <w:rPr>
          <w:rFonts w:ascii="Times New Roman" w:hAnsi="Times New Roman" w:cs="Times New Roman"/>
        </w:rPr>
        <w:t>,</w:t>
      </w:r>
      <w:r>
        <w:rPr>
          <w:rFonts w:ascii="Times New Roman" w:hAnsi="Times New Roman" w:cs="Times New Roman"/>
        </w:rPr>
        <w:t xml:space="preserve"> with a total </w:t>
      </w:r>
      <w:r>
        <w:rPr>
          <w:rFonts w:ascii="Times New Roman" w:hAnsi="Times New Roman" w:cs="Times New Roman"/>
        </w:rPr>
        <w:t xml:space="preserve">score of 221 and </w:t>
      </w:r>
      <w:r w:rsidR="00BD36CA">
        <w:rPr>
          <w:rFonts w:ascii="Times New Roman" w:hAnsi="Times New Roman" w:cs="Times New Roman"/>
        </w:rPr>
        <w:t xml:space="preserve">a </w:t>
      </w:r>
      <w:r>
        <w:rPr>
          <w:rFonts w:ascii="Times New Roman" w:hAnsi="Times New Roman" w:cs="Times New Roman"/>
        </w:rPr>
        <w:t xml:space="preserve">mean score </w:t>
      </w:r>
      <w:r w:rsidRPr="002855EF">
        <w:rPr>
          <w:rFonts w:ascii="Times New Roman" w:hAnsi="Times New Roman" w:cs="Times New Roman"/>
          <w:b/>
          <w:bCs/>
        </w:rPr>
        <w:t>(</w:t>
      </w:r>
      <m:oMath>
        <m:acc>
          <m:accPr>
            <m:chr m:val="̅"/>
            <m:ctrlPr>
              <w:rPr>
                <w:rFonts w:ascii="Cambria Math" w:hAnsi="Cambria Math" w:cs="Times New Roman"/>
                <w:i/>
              </w:rPr>
            </m:ctrlPr>
          </m:accPr>
          <m:e>
            <m:r>
              <w:rPr>
                <w:rFonts w:ascii="Cambria Math" w:hAnsi="Cambria Math" w:cs="Times New Roman"/>
              </w:rPr>
              <m:t>x</m:t>
            </m:r>
          </m:e>
        </m:acc>
      </m:oMath>
      <w:r w:rsidRPr="002855EF">
        <w:rPr>
          <w:rFonts w:ascii="Times New Roman" w:hAnsi="Times New Roman" w:cs="Times New Roman"/>
          <w:b/>
          <w:bCs/>
        </w:rPr>
        <w:t>)</w:t>
      </w:r>
      <w:r>
        <w:rPr>
          <w:rFonts w:ascii="Times New Roman" w:hAnsi="Times New Roman" w:cs="Times New Roman"/>
        </w:rPr>
        <w:t xml:space="preserve"> of 3.4</w:t>
      </w:r>
      <w:r w:rsidR="00BD36CA">
        <w:rPr>
          <w:rFonts w:ascii="Times New Roman" w:hAnsi="Times New Roman" w:cs="Times New Roman"/>
        </w:rPr>
        <w:t xml:space="preserve">, which was ranked second. N-Power Health constitutes another strategy identified and rated by the respondents as one of the </w:t>
      </w:r>
      <w:r w:rsidR="00143EA0">
        <w:rPr>
          <w:rFonts w:ascii="Times New Roman" w:hAnsi="Times New Roman" w:cs="Times New Roman"/>
        </w:rPr>
        <w:t>significant</w:t>
      </w:r>
      <w:r w:rsidR="00BD36CA">
        <w:rPr>
          <w:rFonts w:ascii="Times New Roman" w:hAnsi="Times New Roman" w:cs="Times New Roman"/>
        </w:rPr>
        <w:t xml:space="preserve"> activities of N-Power </w:t>
      </w:r>
      <w:proofErr w:type="spellStart"/>
      <w:r w:rsidR="00BD36CA">
        <w:rPr>
          <w:rFonts w:ascii="Times New Roman" w:hAnsi="Times New Roman" w:cs="Times New Roman"/>
        </w:rPr>
        <w:t>programmes</w:t>
      </w:r>
      <w:proofErr w:type="spellEnd"/>
      <w:r w:rsidR="00BD36CA">
        <w:rPr>
          <w:rFonts w:ascii="Times New Roman" w:hAnsi="Times New Roman" w:cs="Times New Roman"/>
        </w:rPr>
        <w:t xml:space="preserve"> towards poverty alleviation in Ondo State. The respondents rated this factor as 3rd with 186 marks and a mean score of 3.33. The findings agree to some extent with </w:t>
      </w:r>
      <w:proofErr w:type="spellStart"/>
      <w:r w:rsidR="00BD36CA">
        <w:rPr>
          <w:rFonts w:ascii="Times New Roman" w:hAnsi="Times New Roman" w:cs="Times New Roman"/>
        </w:rPr>
        <w:t>Bennel</w:t>
      </w:r>
      <w:proofErr w:type="spellEnd"/>
      <w:r w:rsidR="00BD36CA">
        <w:rPr>
          <w:rFonts w:ascii="Times New Roman" w:hAnsi="Times New Roman" w:cs="Times New Roman"/>
        </w:rPr>
        <w:t xml:space="preserve"> (2017), who stated that the N-Power Scheme helps </w:t>
      </w:r>
      <w:r w:rsidR="00143EA0">
        <w:rPr>
          <w:rFonts w:ascii="Times New Roman" w:hAnsi="Times New Roman" w:cs="Times New Roman"/>
        </w:rPr>
        <w:t xml:space="preserve">alleviate poverty, though to </w:t>
      </w:r>
      <w:r>
        <w:rPr>
          <w:rFonts w:ascii="Times New Roman" w:hAnsi="Times New Roman" w:cs="Times New Roman"/>
        </w:rPr>
        <w:t>varying degrees.</w:t>
      </w:r>
    </w:p>
    <w:p w14:paraId="66C101AE" w14:textId="77777777" w:rsidR="00730FDF" w:rsidRDefault="00730FDF" w:rsidP="009C3FB5">
      <w:pPr>
        <w:spacing w:after="0" w:line="360" w:lineRule="auto"/>
        <w:jc w:val="both"/>
        <w:rPr>
          <w:rFonts w:ascii="Times New Roman" w:hAnsi="Times New Roman" w:cs="Times New Roman"/>
          <w:b/>
          <w:bCs/>
        </w:rPr>
        <w:sectPr w:rsidR="00730FDF" w:rsidSect="00730FDF">
          <w:type w:val="continuous"/>
          <w:pgSz w:w="12240" w:h="15840"/>
          <w:pgMar w:top="1440" w:right="1440" w:bottom="1440" w:left="1440" w:header="720" w:footer="720" w:gutter="0"/>
          <w:cols w:num="2" w:space="720"/>
          <w:docGrid w:linePitch="360"/>
        </w:sectPr>
      </w:pPr>
    </w:p>
    <w:p w14:paraId="045DBDF1" w14:textId="77777777" w:rsidR="002855EF" w:rsidRDefault="002855EF" w:rsidP="009C3FB5">
      <w:pPr>
        <w:spacing w:after="0" w:line="360" w:lineRule="auto"/>
        <w:jc w:val="both"/>
        <w:rPr>
          <w:rFonts w:ascii="Times New Roman" w:hAnsi="Times New Roman" w:cs="Times New Roman"/>
          <w:b/>
          <w:bCs/>
        </w:rPr>
      </w:pPr>
    </w:p>
    <w:p w14:paraId="7D98BE70" w14:textId="4E9C815D" w:rsidR="00730FDF" w:rsidRPr="00730FDF" w:rsidRDefault="00730FDF" w:rsidP="009C3FB5">
      <w:pPr>
        <w:spacing w:after="0" w:line="360" w:lineRule="auto"/>
        <w:jc w:val="both"/>
        <w:rPr>
          <w:rFonts w:ascii="Times New Roman" w:hAnsi="Times New Roman" w:cs="Times New Roman"/>
          <w:b/>
          <w:bCs/>
        </w:rPr>
      </w:pPr>
      <w:r>
        <w:rPr>
          <w:rFonts w:ascii="Times New Roman" w:hAnsi="Times New Roman" w:cs="Times New Roman"/>
          <w:b/>
          <w:bCs/>
        </w:rPr>
        <w:t xml:space="preserve">Table 4: Assessment of the </w:t>
      </w:r>
      <w:r w:rsidR="00E9513F">
        <w:rPr>
          <w:rFonts w:ascii="Times New Roman" w:hAnsi="Times New Roman" w:cs="Times New Roman"/>
          <w:b/>
          <w:bCs/>
        </w:rPr>
        <w:t>a</w:t>
      </w:r>
      <w:r>
        <w:rPr>
          <w:rFonts w:ascii="Times New Roman" w:hAnsi="Times New Roman" w:cs="Times New Roman"/>
          <w:b/>
          <w:bCs/>
        </w:rPr>
        <w:t xml:space="preserve">ctivities of </w:t>
      </w:r>
      <w:r w:rsidR="00143EA0">
        <w:rPr>
          <w:rFonts w:ascii="Times New Roman" w:hAnsi="Times New Roman" w:cs="Times New Roman"/>
          <w:b/>
          <w:bCs/>
        </w:rPr>
        <w:t xml:space="preserve">the </w:t>
      </w:r>
      <w:r>
        <w:rPr>
          <w:rFonts w:ascii="Times New Roman" w:hAnsi="Times New Roman" w:cs="Times New Roman"/>
          <w:b/>
          <w:bCs/>
        </w:rPr>
        <w:t xml:space="preserve">N-Power </w:t>
      </w:r>
      <w:proofErr w:type="spellStart"/>
      <w:r>
        <w:rPr>
          <w:rFonts w:ascii="Times New Roman" w:hAnsi="Times New Roman" w:cs="Times New Roman"/>
          <w:b/>
          <w:bCs/>
        </w:rPr>
        <w:t>Programme</w:t>
      </w:r>
      <w:proofErr w:type="spellEnd"/>
      <w:r>
        <w:rPr>
          <w:rFonts w:ascii="Times New Roman" w:hAnsi="Times New Roman" w:cs="Times New Roman"/>
          <w:b/>
          <w:bCs/>
        </w:rPr>
        <w:t xml:space="preserve"> towards </w:t>
      </w:r>
      <w:r w:rsidR="00E9513F">
        <w:rPr>
          <w:rFonts w:ascii="Times New Roman" w:hAnsi="Times New Roman" w:cs="Times New Roman"/>
          <w:b/>
          <w:bCs/>
        </w:rPr>
        <w:t>p</w:t>
      </w:r>
      <w:r>
        <w:rPr>
          <w:rFonts w:ascii="Times New Roman" w:hAnsi="Times New Roman" w:cs="Times New Roman"/>
          <w:b/>
          <w:bCs/>
        </w:rPr>
        <w:t xml:space="preserve">overty </w:t>
      </w:r>
      <w:r w:rsidR="00E9513F">
        <w:rPr>
          <w:rFonts w:ascii="Times New Roman" w:hAnsi="Times New Roman" w:cs="Times New Roman"/>
          <w:b/>
          <w:bCs/>
        </w:rPr>
        <w:t>a</w:t>
      </w:r>
      <w:r>
        <w:rPr>
          <w:rFonts w:ascii="Times New Roman" w:hAnsi="Times New Roman" w:cs="Times New Roman"/>
          <w:b/>
          <w:bCs/>
        </w:rPr>
        <w:t>lleviation in Ondo State.</w:t>
      </w:r>
    </w:p>
    <w:tbl>
      <w:tblPr>
        <w:tblStyle w:val="TableGrid"/>
        <w:tblW w:w="971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9"/>
        <w:gridCol w:w="836"/>
        <w:gridCol w:w="900"/>
        <w:gridCol w:w="810"/>
        <w:gridCol w:w="900"/>
        <w:gridCol w:w="900"/>
        <w:gridCol w:w="990"/>
        <w:gridCol w:w="894"/>
        <w:gridCol w:w="996"/>
      </w:tblGrid>
      <w:tr w:rsidR="00F73478" w14:paraId="6E5CF722" w14:textId="4639ED26" w:rsidTr="00F73478">
        <w:trPr>
          <w:trHeight w:val="449"/>
        </w:trPr>
        <w:tc>
          <w:tcPr>
            <w:tcW w:w="2489" w:type="dxa"/>
            <w:tcBorders>
              <w:top w:val="single" w:sz="4" w:space="0" w:color="auto"/>
              <w:bottom w:val="single" w:sz="4" w:space="0" w:color="auto"/>
            </w:tcBorders>
          </w:tcPr>
          <w:p w14:paraId="4E08B17E" w14:textId="606F2721" w:rsidR="002855EF" w:rsidRPr="002855EF" w:rsidRDefault="002855EF" w:rsidP="002855EF">
            <w:pPr>
              <w:spacing w:line="360" w:lineRule="auto"/>
              <w:jc w:val="both"/>
              <w:rPr>
                <w:rFonts w:ascii="Times New Roman" w:hAnsi="Times New Roman" w:cs="Times New Roman"/>
                <w:b/>
                <w:bCs/>
              </w:rPr>
            </w:pPr>
            <w:r w:rsidRPr="002855EF">
              <w:rPr>
                <w:rFonts w:ascii="Times New Roman" w:hAnsi="Times New Roman" w:cs="Times New Roman"/>
                <w:b/>
                <w:bCs/>
              </w:rPr>
              <w:t>Activities of N-Power</w:t>
            </w:r>
          </w:p>
        </w:tc>
        <w:tc>
          <w:tcPr>
            <w:tcW w:w="836" w:type="dxa"/>
            <w:tcBorders>
              <w:top w:val="single" w:sz="4" w:space="0" w:color="auto"/>
              <w:bottom w:val="single" w:sz="4" w:space="0" w:color="auto"/>
            </w:tcBorders>
          </w:tcPr>
          <w:p w14:paraId="3E8E1B92" w14:textId="79EAE012" w:rsidR="002855EF" w:rsidRPr="002855EF" w:rsidRDefault="002855EF" w:rsidP="002855EF">
            <w:pPr>
              <w:spacing w:line="360" w:lineRule="auto"/>
              <w:jc w:val="both"/>
              <w:rPr>
                <w:rFonts w:ascii="Times New Roman" w:hAnsi="Times New Roman" w:cs="Times New Roman"/>
                <w:b/>
                <w:bCs/>
              </w:rPr>
            </w:pPr>
            <w:r w:rsidRPr="002855EF">
              <w:rPr>
                <w:rFonts w:ascii="Times New Roman" w:hAnsi="Times New Roman" w:cs="Times New Roman"/>
                <w:b/>
                <w:bCs/>
              </w:rPr>
              <w:t>SD</w:t>
            </w:r>
          </w:p>
        </w:tc>
        <w:tc>
          <w:tcPr>
            <w:tcW w:w="900" w:type="dxa"/>
            <w:tcBorders>
              <w:top w:val="single" w:sz="4" w:space="0" w:color="auto"/>
              <w:bottom w:val="single" w:sz="4" w:space="0" w:color="auto"/>
            </w:tcBorders>
          </w:tcPr>
          <w:p w14:paraId="6CC47FFC" w14:textId="42A2F9DE" w:rsidR="002855EF" w:rsidRPr="002855EF" w:rsidRDefault="002855EF" w:rsidP="002855EF">
            <w:pPr>
              <w:spacing w:line="360" w:lineRule="auto"/>
              <w:jc w:val="both"/>
              <w:rPr>
                <w:rFonts w:ascii="Times New Roman" w:hAnsi="Times New Roman" w:cs="Times New Roman"/>
                <w:b/>
                <w:bCs/>
              </w:rPr>
            </w:pPr>
            <w:r w:rsidRPr="002855EF">
              <w:rPr>
                <w:rFonts w:ascii="Times New Roman" w:hAnsi="Times New Roman" w:cs="Times New Roman"/>
                <w:b/>
                <w:bCs/>
              </w:rPr>
              <w:t>D</w:t>
            </w:r>
          </w:p>
        </w:tc>
        <w:tc>
          <w:tcPr>
            <w:tcW w:w="810" w:type="dxa"/>
            <w:tcBorders>
              <w:top w:val="single" w:sz="4" w:space="0" w:color="auto"/>
              <w:bottom w:val="single" w:sz="4" w:space="0" w:color="auto"/>
            </w:tcBorders>
          </w:tcPr>
          <w:p w14:paraId="496EDF7B" w14:textId="01587FB6" w:rsidR="002855EF" w:rsidRPr="002855EF" w:rsidRDefault="002855EF" w:rsidP="002855EF">
            <w:pPr>
              <w:spacing w:line="360" w:lineRule="auto"/>
              <w:jc w:val="both"/>
              <w:rPr>
                <w:rFonts w:ascii="Times New Roman" w:hAnsi="Times New Roman" w:cs="Times New Roman"/>
                <w:b/>
                <w:bCs/>
              </w:rPr>
            </w:pPr>
            <w:r w:rsidRPr="002855EF">
              <w:rPr>
                <w:rFonts w:ascii="Times New Roman" w:hAnsi="Times New Roman" w:cs="Times New Roman"/>
                <w:b/>
                <w:bCs/>
              </w:rPr>
              <w:t>U</w:t>
            </w:r>
          </w:p>
        </w:tc>
        <w:tc>
          <w:tcPr>
            <w:tcW w:w="900" w:type="dxa"/>
            <w:tcBorders>
              <w:top w:val="single" w:sz="4" w:space="0" w:color="auto"/>
              <w:bottom w:val="single" w:sz="4" w:space="0" w:color="auto"/>
            </w:tcBorders>
          </w:tcPr>
          <w:p w14:paraId="3D80521E" w14:textId="3B28163A" w:rsidR="002855EF" w:rsidRPr="002855EF" w:rsidRDefault="002855EF" w:rsidP="002855EF">
            <w:pPr>
              <w:spacing w:line="360" w:lineRule="auto"/>
              <w:jc w:val="both"/>
              <w:rPr>
                <w:rFonts w:ascii="Times New Roman" w:hAnsi="Times New Roman" w:cs="Times New Roman"/>
                <w:b/>
                <w:bCs/>
              </w:rPr>
            </w:pPr>
            <w:r w:rsidRPr="002855EF">
              <w:rPr>
                <w:rFonts w:ascii="Times New Roman" w:hAnsi="Times New Roman" w:cs="Times New Roman"/>
                <w:b/>
                <w:bCs/>
              </w:rPr>
              <w:t>A</w:t>
            </w:r>
          </w:p>
        </w:tc>
        <w:tc>
          <w:tcPr>
            <w:tcW w:w="900" w:type="dxa"/>
            <w:tcBorders>
              <w:top w:val="single" w:sz="4" w:space="0" w:color="auto"/>
              <w:bottom w:val="single" w:sz="4" w:space="0" w:color="auto"/>
            </w:tcBorders>
          </w:tcPr>
          <w:p w14:paraId="7EDB19F8" w14:textId="15761AFA" w:rsidR="002855EF" w:rsidRPr="002855EF" w:rsidRDefault="002855EF" w:rsidP="002855EF">
            <w:pPr>
              <w:spacing w:line="360" w:lineRule="auto"/>
              <w:jc w:val="both"/>
              <w:rPr>
                <w:rFonts w:ascii="Times New Roman" w:hAnsi="Times New Roman" w:cs="Times New Roman"/>
                <w:b/>
                <w:bCs/>
              </w:rPr>
            </w:pPr>
            <w:r w:rsidRPr="002855EF">
              <w:rPr>
                <w:rFonts w:ascii="Times New Roman" w:hAnsi="Times New Roman" w:cs="Times New Roman"/>
                <w:b/>
                <w:bCs/>
              </w:rPr>
              <w:t>SA</w:t>
            </w:r>
          </w:p>
        </w:tc>
        <w:tc>
          <w:tcPr>
            <w:tcW w:w="990" w:type="dxa"/>
            <w:tcBorders>
              <w:top w:val="single" w:sz="4" w:space="0" w:color="auto"/>
              <w:bottom w:val="single" w:sz="4" w:space="0" w:color="auto"/>
            </w:tcBorders>
          </w:tcPr>
          <w:p w14:paraId="36802D77" w14:textId="295A6805" w:rsidR="002855EF" w:rsidRPr="002855EF" w:rsidRDefault="002855EF" w:rsidP="002855EF">
            <w:pPr>
              <w:spacing w:line="360" w:lineRule="auto"/>
              <w:jc w:val="both"/>
              <w:rPr>
                <w:rFonts w:ascii="Times New Roman" w:hAnsi="Times New Roman" w:cs="Times New Roman"/>
                <w:b/>
                <w:bCs/>
              </w:rPr>
            </w:pPr>
            <w:r w:rsidRPr="002855EF">
              <w:rPr>
                <w:rFonts w:ascii="Times New Roman" w:hAnsi="Times New Roman" w:cs="Times New Roman"/>
                <w:b/>
                <w:bCs/>
              </w:rPr>
              <w:t xml:space="preserve">Total </w:t>
            </w:r>
          </w:p>
        </w:tc>
        <w:tc>
          <w:tcPr>
            <w:tcW w:w="894" w:type="dxa"/>
            <w:tcBorders>
              <w:top w:val="single" w:sz="4" w:space="0" w:color="auto"/>
              <w:bottom w:val="single" w:sz="4" w:space="0" w:color="auto"/>
            </w:tcBorders>
          </w:tcPr>
          <w:p w14:paraId="374BB3A1" w14:textId="0C55596B" w:rsidR="002855EF" w:rsidRPr="002855EF" w:rsidRDefault="002855EF" w:rsidP="002855EF">
            <w:pPr>
              <w:spacing w:line="360" w:lineRule="auto"/>
              <w:jc w:val="both"/>
              <w:rPr>
                <w:rFonts w:ascii="Times New Roman" w:hAnsi="Times New Roman" w:cs="Times New Roman"/>
                <w:b/>
                <w:bCs/>
              </w:rPr>
            </w:pPr>
            <w:r w:rsidRPr="002855EF">
              <w:rPr>
                <w:rFonts w:ascii="Times New Roman" w:hAnsi="Times New Roman" w:cs="Times New Roman"/>
                <w:b/>
                <w:bCs/>
              </w:rPr>
              <w:t>X</w:t>
            </w:r>
          </w:p>
        </w:tc>
        <w:tc>
          <w:tcPr>
            <w:tcW w:w="996" w:type="dxa"/>
            <w:tcBorders>
              <w:top w:val="single" w:sz="4" w:space="0" w:color="auto"/>
              <w:bottom w:val="single" w:sz="4" w:space="0" w:color="auto"/>
            </w:tcBorders>
          </w:tcPr>
          <w:p w14:paraId="6E3705BF" w14:textId="78DF80A9" w:rsidR="002855EF" w:rsidRPr="002855EF" w:rsidRDefault="002855EF" w:rsidP="002855EF">
            <w:pPr>
              <w:spacing w:line="360" w:lineRule="auto"/>
              <w:jc w:val="both"/>
              <w:rPr>
                <w:rFonts w:ascii="Times New Roman" w:hAnsi="Times New Roman" w:cs="Times New Roman"/>
                <w:b/>
                <w:bCs/>
              </w:rPr>
            </w:pPr>
            <w:r w:rsidRPr="002855EF">
              <w:rPr>
                <w:rFonts w:ascii="Times New Roman" w:hAnsi="Times New Roman" w:cs="Times New Roman"/>
                <w:b/>
                <w:bCs/>
              </w:rPr>
              <w:t xml:space="preserve">Ranks </w:t>
            </w:r>
          </w:p>
        </w:tc>
      </w:tr>
      <w:tr w:rsidR="00F73478" w14:paraId="18016C6B" w14:textId="4FE45D8E" w:rsidTr="00F73478">
        <w:trPr>
          <w:trHeight w:val="466"/>
        </w:trPr>
        <w:tc>
          <w:tcPr>
            <w:tcW w:w="2489" w:type="dxa"/>
            <w:tcBorders>
              <w:top w:val="single" w:sz="4" w:space="0" w:color="auto"/>
            </w:tcBorders>
          </w:tcPr>
          <w:p w14:paraId="7F81C96F" w14:textId="406857A4"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 xml:space="preserve">N-Power </w:t>
            </w:r>
            <w:proofErr w:type="spellStart"/>
            <w:r w:rsidRPr="002855EF">
              <w:rPr>
                <w:rFonts w:ascii="Times New Roman" w:hAnsi="Times New Roman" w:cs="Times New Roman"/>
              </w:rPr>
              <w:t>Agro</w:t>
            </w:r>
            <w:proofErr w:type="spellEnd"/>
          </w:p>
        </w:tc>
        <w:tc>
          <w:tcPr>
            <w:tcW w:w="836" w:type="dxa"/>
            <w:tcBorders>
              <w:top w:val="single" w:sz="4" w:space="0" w:color="auto"/>
            </w:tcBorders>
          </w:tcPr>
          <w:p w14:paraId="3119B1B8" w14:textId="0DA03179"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13</w:t>
            </w:r>
          </w:p>
        </w:tc>
        <w:tc>
          <w:tcPr>
            <w:tcW w:w="900" w:type="dxa"/>
            <w:tcBorders>
              <w:top w:val="single" w:sz="4" w:space="0" w:color="auto"/>
            </w:tcBorders>
          </w:tcPr>
          <w:p w14:paraId="41C3A634" w14:textId="4348217F"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24</w:t>
            </w:r>
          </w:p>
        </w:tc>
        <w:tc>
          <w:tcPr>
            <w:tcW w:w="810" w:type="dxa"/>
            <w:tcBorders>
              <w:top w:val="single" w:sz="4" w:space="0" w:color="auto"/>
            </w:tcBorders>
          </w:tcPr>
          <w:p w14:paraId="09CBE1E0" w14:textId="4139DED3"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6</w:t>
            </w:r>
          </w:p>
        </w:tc>
        <w:tc>
          <w:tcPr>
            <w:tcW w:w="900" w:type="dxa"/>
            <w:tcBorders>
              <w:top w:val="single" w:sz="4" w:space="0" w:color="auto"/>
            </w:tcBorders>
          </w:tcPr>
          <w:p w14:paraId="6DA4FEB4" w14:textId="164B0BCD"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28</w:t>
            </w:r>
          </w:p>
        </w:tc>
        <w:tc>
          <w:tcPr>
            <w:tcW w:w="900" w:type="dxa"/>
            <w:tcBorders>
              <w:top w:val="single" w:sz="4" w:space="0" w:color="auto"/>
            </w:tcBorders>
          </w:tcPr>
          <w:p w14:paraId="6DCC1F4C" w14:textId="3F944E6B"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150</w:t>
            </w:r>
          </w:p>
        </w:tc>
        <w:tc>
          <w:tcPr>
            <w:tcW w:w="990" w:type="dxa"/>
            <w:tcBorders>
              <w:top w:val="single" w:sz="4" w:space="0" w:color="auto"/>
            </w:tcBorders>
          </w:tcPr>
          <w:p w14:paraId="4AD993A1" w14:textId="30639F7C"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221</w:t>
            </w:r>
          </w:p>
        </w:tc>
        <w:tc>
          <w:tcPr>
            <w:tcW w:w="894" w:type="dxa"/>
            <w:tcBorders>
              <w:top w:val="single" w:sz="4" w:space="0" w:color="auto"/>
            </w:tcBorders>
          </w:tcPr>
          <w:p w14:paraId="06E60374" w14:textId="03212B1B"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3.4</w:t>
            </w:r>
          </w:p>
        </w:tc>
        <w:tc>
          <w:tcPr>
            <w:tcW w:w="996" w:type="dxa"/>
            <w:tcBorders>
              <w:top w:val="single" w:sz="4" w:space="0" w:color="auto"/>
            </w:tcBorders>
          </w:tcPr>
          <w:p w14:paraId="411F3E13" w14:textId="34B081C3"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2</w:t>
            </w:r>
            <w:r w:rsidRPr="002855EF">
              <w:rPr>
                <w:rFonts w:ascii="Times New Roman" w:hAnsi="Times New Roman" w:cs="Times New Roman"/>
                <w:vertAlign w:val="superscript"/>
              </w:rPr>
              <w:t>nd</w:t>
            </w:r>
            <w:r w:rsidRPr="002855EF">
              <w:rPr>
                <w:rFonts w:ascii="Times New Roman" w:hAnsi="Times New Roman" w:cs="Times New Roman"/>
              </w:rPr>
              <w:t xml:space="preserve"> </w:t>
            </w:r>
          </w:p>
        </w:tc>
      </w:tr>
      <w:tr w:rsidR="00F73478" w14:paraId="4C42C446" w14:textId="669D3CEF" w:rsidTr="00F73478">
        <w:trPr>
          <w:trHeight w:val="449"/>
        </w:trPr>
        <w:tc>
          <w:tcPr>
            <w:tcW w:w="2489" w:type="dxa"/>
          </w:tcPr>
          <w:p w14:paraId="09A9120D" w14:textId="43041D3A"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lastRenderedPageBreak/>
              <w:t>N-Power Teach</w:t>
            </w:r>
          </w:p>
        </w:tc>
        <w:tc>
          <w:tcPr>
            <w:tcW w:w="836" w:type="dxa"/>
          </w:tcPr>
          <w:p w14:paraId="362633A5" w14:textId="5596A727"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w:t>
            </w:r>
          </w:p>
        </w:tc>
        <w:tc>
          <w:tcPr>
            <w:tcW w:w="900" w:type="dxa"/>
          </w:tcPr>
          <w:p w14:paraId="7298203F" w14:textId="0D495ED2"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20</w:t>
            </w:r>
          </w:p>
        </w:tc>
        <w:tc>
          <w:tcPr>
            <w:tcW w:w="810" w:type="dxa"/>
          </w:tcPr>
          <w:p w14:paraId="511A12E3" w14:textId="64262EC0"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9</w:t>
            </w:r>
          </w:p>
        </w:tc>
        <w:tc>
          <w:tcPr>
            <w:tcW w:w="900" w:type="dxa"/>
          </w:tcPr>
          <w:p w14:paraId="70536DFF" w14:textId="005F4412"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68</w:t>
            </w:r>
          </w:p>
        </w:tc>
        <w:tc>
          <w:tcPr>
            <w:tcW w:w="900" w:type="dxa"/>
          </w:tcPr>
          <w:p w14:paraId="4BAFC02E" w14:textId="50DF3D77"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180</w:t>
            </w:r>
          </w:p>
        </w:tc>
        <w:tc>
          <w:tcPr>
            <w:tcW w:w="990" w:type="dxa"/>
          </w:tcPr>
          <w:p w14:paraId="306C77F5" w14:textId="49F59B0B"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277</w:t>
            </w:r>
          </w:p>
        </w:tc>
        <w:tc>
          <w:tcPr>
            <w:tcW w:w="894" w:type="dxa"/>
          </w:tcPr>
          <w:p w14:paraId="39379B74" w14:textId="38FC3696"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4.6</w:t>
            </w:r>
          </w:p>
        </w:tc>
        <w:tc>
          <w:tcPr>
            <w:tcW w:w="996" w:type="dxa"/>
          </w:tcPr>
          <w:p w14:paraId="255389EF" w14:textId="05FCB3A0"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1</w:t>
            </w:r>
            <w:r w:rsidRPr="002855EF">
              <w:rPr>
                <w:rFonts w:ascii="Times New Roman" w:hAnsi="Times New Roman" w:cs="Times New Roman"/>
                <w:vertAlign w:val="superscript"/>
              </w:rPr>
              <w:t>st</w:t>
            </w:r>
            <w:r w:rsidRPr="002855EF">
              <w:rPr>
                <w:rFonts w:ascii="Times New Roman" w:hAnsi="Times New Roman" w:cs="Times New Roman"/>
              </w:rPr>
              <w:t xml:space="preserve"> </w:t>
            </w:r>
          </w:p>
        </w:tc>
      </w:tr>
      <w:tr w:rsidR="00F73478" w14:paraId="297C8DB0" w14:textId="10DF52AB" w:rsidTr="00F73478">
        <w:trPr>
          <w:trHeight w:val="449"/>
        </w:trPr>
        <w:tc>
          <w:tcPr>
            <w:tcW w:w="2489" w:type="dxa"/>
          </w:tcPr>
          <w:p w14:paraId="38709C34" w14:textId="4229E3F8"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N-Power Health</w:t>
            </w:r>
          </w:p>
        </w:tc>
        <w:tc>
          <w:tcPr>
            <w:tcW w:w="836" w:type="dxa"/>
          </w:tcPr>
          <w:p w14:paraId="53254A82" w14:textId="3E2B1823"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05</w:t>
            </w:r>
          </w:p>
        </w:tc>
        <w:tc>
          <w:tcPr>
            <w:tcW w:w="900" w:type="dxa"/>
          </w:tcPr>
          <w:p w14:paraId="58A85257" w14:textId="2A9E9491"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26</w:t>
            </w:r>
          </w:p>
        </w:tc>
        <w:tc>
          <w:tcPr>
            <w:tcW w:w="810" w:type="dxa"/>
          </w:tcPr>
          <w:p w14:paraId="4C6BA9C6" w14:textId="27DC5D62"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w:t>
            </w:r>
          </w:p>
        </w:tc>
        <w:tc>
          <w:tcPr>
            <w:tcW w:w="900" w:type="dxa"/>
          </w:tcPr>
          <w:p w14:paraId="595CE66C" w14:textId="36CE74A3"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120</w:t>
            </w:r>
          </w:p>
        </w:tc>
        <w:tc>
          <w:tcPr>
            <w:tcW w:w="900" w:type="dxa"/>
          </w:tcPr>
          <w:p w14:paraId="5C00A0BD" w14:textId="57CF2192"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35</w:t>
            </w:r>
          </w:p>
        </w:tc>
        <w:tc>
          <w:tcPr>
            <w:tcW w:w="990" w:type="dxa"/>
          </w:tcPr>
          <w:p w14:paraId="1F2354E5" w14:textId="52F64168"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186</w:t>
            </w:r>
          </w:p>
        </w:tc>
        <w:tc>
          <w:tcPr>
            <w:tcW w:w="894" w:type="dxa"/>
          </w:tcPr>
          <w:p w14:paraId="6273307A" w14:textId="151B12A4"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3.3</w:t>
            </w:r>
          </w:p>
        </w:tc>
        <w:tc>
          <w:tcPr>
            <w:tcW w:w="996" w:type="dxa"/>
          </w:tcPr>
          <w:p w14:paraId="7817A7A9" w14:textId="1F4A10F3"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3</w:t>
            </w:r>
            <w:r w:rsidRPr="002855EF">
              <w:rPr>
                <w:rFonts w:ascii="Times New Roman" w:hAnsi="Times New Roman" w:cs="Times New Roman"/>
                <w:vertAlign w:val="superscript"/>
              </w:rPr>
              <w:t>rd</w:t>
            </w:r>
            <w:r w:rsidRPr="002855EF">
              <w:rPr>
                <w:rFonts w:ascii="Times New Roman" w:hAnsi="Times New Roman" w:cs="Times New Roman"/>
              </w:rPr>
              <w:t xml:space="preserve"> </w:t>
            </w:r>
          </w:p>
        </w:tc>
      </w:tr>
    </w:tbl>
    <w:p w14:paraId="797E3BD6" w14:textId="2B17033E" w:rsidR="009C3FB5" w:rsidRDefault="002855EF" w:rsidP="009C3FB5">
      <w:pPr>
        <w:spacing w:after="0" w:line="360" w:lineRule="auto"/>
        <w:jc w:val="both"/>
        <w:rPr>
          <w:rFonts w:ascii="Times New Roman" w:hAnsi="Times New Roman" w:cs="Times New Roman"/>
        </w:rPr>
      </w:pPr>
      <w:r>
        <w:rPr>
          <w:rFonts w:ascii="Times New Roman" w:hAnsi="Times New Roman" w:cs="Times New Roman"/>
        </w:rPr>
        <w:t>Source: Field Survey, 2025.</w:t>
      </w:r>
    </w:p>
    <w:p w14:paraId="6FD1F1C8" w14:textId="273297CA" w:rsidR="006A5D11" w:rsidRDefault="006A5D11" w:rsidP="009C3FB5">
      <w:pPr>
        <w:spacing w:after="0" w:line="360" w:lineRule="auto"/>
        <w:jc w:val="both"/>
        <w:rPr>
          <w:rFonts w:ascii="Times New Roman" w:hAnsi="Times New Roman" w:cs="Times New Roman"/>
        </w:rPr>
      </w:pPr>
      <w:r>
        <w:rPr>
          <w:rFonts w:ascii="Times New Roman" w:hAnsi="Times New Roman" w:cs="Times New Roman"/>
        </w:rPr>
        <w:t xml:space="preserve">SD = Strongly </w:t>
      </w:r>
      <w:proofErr w:type="gramStart"/>
      <w:r>
        <w:rPr>
          <w:rFonts w:ascii="Times New Roman" w:hAnsi="Times New Roman" w:cs="Times New Roman"/>
        </w:rPr>
        <w:t>Agree</w:t>
      </w:r>
      <w:r w:rsidR="00143EA0">
        <w:rPr>
          <w:rFonts w:ascii="Times New Roman" w:hAnsi="Times New Roman" w:cs="Times New Roman"/>
        </w:rPr>
        <w:t xml:space="preserve">  </w:t>
      </w:r>
      <w:r>
        <w:rPr>
          <w:rFonts w:ascii="Times New Roman" w:hAnsi="Times New Roman" w:cs="Times New Roman"/>
        </w:rPr>
        <w:t>D</w:t>
      </w:r>
      <w:proofErr w:type="gramEnd"/>
      <w:r>
        <w:rPr>
          <w:rFonts w:ascii="Times New Roman" w:hAnsi="Times New Roman" w:cs="Times New Roman"/>
        </w:rPr>
        <w:t xml:space="preserve"> = Disagree</w:t>
      </w:r>
      <w:r>
        <w:rPr>
          <w:rFonts w:ascii="Times New Roman" w:hAnsi="Times New Roman" w:cs="Times New Roman"/>
        </w:rPr>
        <w:tab/>
        <w:t>U = Undecided</w:t>
      </w:r>
      <w:r>
        <w:rPr>
          <w:rFonts w:ascii="Times New Roman" w:hAnsi="Times New Roman" w:cs="Times New Roman"/>
        </w:rPr>
        <w:tab/>
        <w:t>A = Agree</w:t>
      </w:r>
      <w:r>
        <w:rPr>
          <w:rFonts w:ascii="Times New Roman" w:hAnsi="Times New Roman" w:cs="Times New Roman"/>
        </w:rPr>
        <w:tab/>
        <w:t>SA = Strongly Agree</w:t>
      </w:r>
    </w:p>
    <w:p w14:paraId="1B11F422" w14:textId="26F5E973" w:rsidR="006A5D11" w:rsidRDefault="006A5D11" w:rsidP="009C3FB5">
      <w:pPr>
        <w:spacing w:after="0" w:line="360" w:lineRule="auto"/>
        <w:jc w:val="both"/>
        <w:rPr>
          <w:rFonts w:ascii="Times New Roman" w:hAnsi="Times New Roman" w:cs="Times New Roman"/>
        </w:rPr>
      </w:pPr>
      <w:r>
        <w:rPr>
          <w:rFonts w:ascii="Times New Roman" w:hAnsi="Times New Roman" w:cs="Times New Roman"/>
        </w:rPr>
        <w:t xml:space="preserve">Respondents’ rankings with the rating marks 1-5 and the number of respondents in each </w:t>
      </w:r>
      <w:proofErr w:type="spellStart"/>
      <w:r w:rsidR="00BD36CA">
        <w:rPr>
          <w:rFonts w:ascii="Times New Roman" w:hAnsi="Times New Roman" w:cs="Times New Roman"/>
        </w:rPr>
        <w:t>programme</w:t>
      </w:r>
      <w:proofErr w:type="spellEnd"/>
      <w:r w:rsidR="00BD36CA">
        <w:rPr>
          <w:rFonts w:ascii="Times New Roman" w:hAnsi="Times New Roman" w:cs="Times New Roman"/>
        </w:rPr>
        <w:t xml:space="preserve"> segment</w:t>
      </w:r>
      <w:r>
        <w:rPr>
          <w:rFonts w:ascii="Times New Roman" w:hAnsi="Times New Roman" w:cs="Times New Roman"/>
        </w:rPr>
        <w:t>.</w:t>
      </w:r>
    </w:p>
    <w:p w14:paraId="65F99225" w14:textId="7AD45086" w:rsidR="006A5D11" w:rsidRDefault="006A5D11" w:rsidP="009C3FB5">
      <w:pPr>
        <w:spacing w:after="0" w:line="360" w:lineRule="auto"/>
        <w:jc w:val="both"/>
        <w:rPr>
          <w:rFonts w:ascii="Times New Roman" w:hAnsi="Times New Roman" w:cs="Times New Roman"/>
        </w:rPr>
      </w:pPr>
      <w:r>
        <w:rPr>
          <w:rFonts w:ascii="Times New Roman" w:hAnsi="Times New Roman" w:cs="Times New Roman"/>
        </w:rPr>
        <w:t>Multiple responses were recorded.</w:t>
      </w:r>
    </w:p>
    <w:p w14:paraId="7E7A7409" w14:textId="77777777" w:rsidR="006A5D11" w:rsidRDefault="006A5D11" w:rsidP="009C3FB5">
      <w:pPr>
        <w:spacing w:after="0" w:line="360" w:lineRule="auto"/>
        <w:jc w:val="both"/>
        <w:rPr>
          <w:rFonts w:ascii="Times New Roman" w:hAnsi="Times New Roman" w:cs="Times New Roman"/>
        </w:rPr>
      </w:pPr>
    </w:p>
    <w:p w14:paraId="5F70D293" w14:textId="77777777" w:rsidR="006A5D11" w:rsidRDefault="006A5D11" w:rsidP="006A5D11">
      <w:pPr>
        <w:spacing w:after="0" w:line="360" w:lineRule="auto"/>
        <w:jc w:val="both"/>
        <w:rPr>
          <w:rFonts w:ascii="Times New Roman" w:hAnsi="Times New Roman" w:cs="Times New Roman"/>
        </w:rPr>
        <w:sectPr w:rsidR="006A5D11" w:rsidSect="001710BB">
          <w:type w:val="continuous"/>
          <w:pgSz w:w="12240" w:h="15840"/>
          <w:pgMar w:top="1440" w:right="1440" w:bottom="1440" w:left="1440" w:header="720" w:footer="720" w:gutter="0"/>
          <w:cols w:space="720"/>
          <w:docGrid w:linePitch="360"/>
        </w:sectPr>
      </w:pPr>
    </w:p>
    <w:p w14:paraId="5E6958F6" w14:textId="1AA87A9D" w:rsidR="006A5D11" w:rsidRDefault="006A5D11" w:rsidP="006A5D11">
      <w:pPr>
        <w:spacing w:after="0" w:line="360" w:lineRule="auto"/>
        <w:jc w:val="both"/>
        <w:rPr>
          <w:rFonts w:ascii="Times New Roman" w:hAnsi="Times New Roman" w:cs="Times New Roman"/>
        </w:rPr>
      </w:pPr>
      <w:r>
        <w:rPr>
          <w:rFonts w:ascii="Times New Roman" w:hAnsi="Times New Roman" w:cs="Times New Roman"/>
        </w:rPr>
        <w:t xml:space="preserve">Table 5 reveals the major problems affecting N-Power </w:t>
      </w:r>
      <w:proofErr w:type="spellStart"/>
      <w:r>
        <w:rPr>
          <w:rFonts w:ascii="Times New Roman" w:hAnsi="Times New Roman" w:cs="Times New Roman"/>
        </w:rPr>
        <w:t>programmes</w:t>
      </w:r>
      <w:proofErr w:type="spellEnd"/>
      <w:r>
        <w:rPr>
          <w:rFonts w:ascii="Times New Roman" w:hAnsi="Times New Roman" w:cs="Times New Roman"/>
        </w:rPr>
        <w:t xml:space="preserve"> towards poverty alleviation in Ekiti State. </w:t>
      </w:r>
      <w:r w:rsidR="00542D69">
        <w:rPr>
          <w:rFonts w:ascii="Times New Roman" w:hAnsi="Times New Roman" w:cs="Times New Roman"/>
        </w:rPr>
        <w:t>Non-payment of stipends to participants as at when due, as 86.0% of the respondents indicated, placing this option first among the problems.</w:t>
      </w:r>
      <w:r>
        <w:rPr>
          <w:rFonts w:ascii="Times New Roman" w:hAnsi="Times New Roman" w:cs="Times New Roman"/>
        </w:rPr>
        <w:t xml:space="preserve"> </w:t>
      </w:r>
      <w:r w:rsidR="00542D69">
        <w:rPr>
          <w:rFonts w:ascii="Times New Roman" w:hAnsi="Times New Roman" w:cs="Times New Roman"/>
        </w:rPr>
        <w:t>Bribery and corruption (84.4%) and insufficient information (83.3%) ranked second and third, respectively.</w:t>
      </w:r>
      <w:r>
        <w:rPr>
          <w:rFonts w:ascii="Times New Roman" w:hAnsi="Times New Roman" w:cs="Times New Roman"/>
        </w:rPr>
        <w:t xml:space="preserve"> </w:t>
      </w:r>
      <w:r w:rsidR="00143EA0">
        <w:rPr>
          <w:rFonts w:ascii="Times New Roman" w:hAnsi="Times New Roman" w:cs="Times New Roman"/>
        </w:rPr>
        <w:t xml:space="preserve">The </w:t>
      </w:r>
      <w:proofErr w:type="spellStart"/>
      <w:r w:rsidR="00442B62">
        <w:rPr>
          <w:rFonts w:ascii="Times New Roman" w:hAnsi="Times New Roman" w:cs="Times New Roman"/>
        </w:rPr>
        <w:t>programme's</w:t>
      </w:r>
      <w:proofErr w:type="spellEnd"/>
      <w:r w:rsidR="00442B62">
        <w:rPr>
          <w:rFonts w:ascii="Times New Roman" w:hAnsi="Times New Roman" w:cs="Times New Roman"/>
        </w:rPr>
        <w:t xml:space="preserve"> short duration</w:t>
      </w:r>
      <w:r>
        <w:rPr>
          <w:rFonts w:ascii="Times New Roman" w:hAnsi="Times New Roman" w:cs="Times New Roman"/>
        </w:rPr>
        <w:t xml:space="preserve"> was a </w:t>
      </w:r>
      <w:r w:rsidR="00BD36CA">
        <w:rPr>
          <w:rFonts w:ascii="Times New Roman" w:hAnsi="Times New Roman" w:cs="Times New Roman"/>
        </w:rPr>
        <w:t>significant</w:t>
      </w:r>
      <w:r>
        <w:rPr>
          <w:rFonts w:ascii="Times New Roman" w:hAnsi="Times New Roman" w:cs="Times New Roman"/>
        </w:rPr>
        <w:t xml:space="preserve"> challenge</w:t>
      </w:r>
      <w:r w:rsidR="00BD36CA">
        <w:rPr>
          <w:rFonts w:ascii="Times New Roman" w:hAnsi="Times New Roman" w:cs="Times New Roman"/>
        </w:rPr>
        <w:t>,</w:t>
      </w:r>
      <w:r>
        <w:rPr>
          <w:rFonts w:ascii="Times New Roman" w:hAnsi="Times New Roman" w:cs="Times New Roman"/>
        </w:rPr>
        <w:t xml:space="preserve"> as </w:t>
      </w:r>
      <w:r w:rsidR="00C972E9">
        <w:rPr>
          <w:rFonts w:ascii="Times New Roman" w:hAnsi="Times New Roman" w:cs="Times New Roman"/>
        </w:rPr>
        <w:t>indicated</w:t>
      </w:r>
      <w:r>
        <w:rPr>
          <w:rFonts w:ascii="Times New Roman" w:hAnsi="Times New Roman" w:cs="Times New Roman"/>
        </w:rPr>
        <w:t xml:space="preserve"> by </w:t>
      </w:r>
      <w:r>
        <w:rPr>
          <w:rFonts w:ascii="Times New Roman" w:hAnsi="Times New Roman" w:cs="Times New Roman"/>
        </w:rPr>
        <w:t>80.6%</w:t>
      </w:r>
      <w:r w:rsidR="00BD36CA">
        <w:rPr>
          <w:rFonts w:ascii="Times New Roman" w:hAnsi="Times New Roman" w:cs="Times New Roman"/>
        </w:rPr>
        <w:t>, ranked</w:t>
      </w:r>
      <w:r>
        <w:rPr>
          <w:rFonts w:ascii="Times New Roman" w:hAnsi="Times New Roman" w:cs="Times New Roman"/>
        </w:rPr>
        <w:t xml:space="preserve"> </w:t>
      </w:r>
      <w:r w:rsidR="00BD36CA">
        <w:rPr>
          <w:rFonts w:ascii="Times New Roman" w:hAnsi="Times New Roman" w:cs="Times New Roman"/>
        </w:rPr>
        <w:t xml:space="preserve">fourth. </w:t>
      </w:r>
      <w:r w:rsidR="00542D69">
        <w:rPr>
          <w:rFonts w:ascii="Times New Roman" w:hAnsi="Times New Roman" w:cs="Times New Roman"/>
        </w:rPr>
        <w:t>In comparison, high transportation of participants to work was a challenge</w:t>
      </w:r>
      <w:r w:rsidR="00442B62">
        <w:rPr>
          <w:rFonts w:ascii="Times New Roman" w:hAnsi="Times New Roman" w:cs="Times New Roman"/>
        </w:rPr>
        <w:t>,</w:t>
      </w:r>
      <w:r w:rsidR="00542D69">
        <w:rPr>
          <w:rFonts w:ascii="Times New Roman" w:hAnsi="Times New Roman" w:cs="Times New Roman"/>
        </w:rPr>
        <w:t xml:space="preserve"> </w:t>
      </w:r>
      <w:r w:rsidR="00442B62">
        <w:rPr>
          <w:rFonts w:ascii="Times New Roman" w:hAnsi="Times New Roman" w:cs="Times New Roman"/>
        </w:rPr>
        <w:t>as indicated</w:t>
      </w:r>
      <w:r w:rsidR="00542D69">
        <w:rPr>
          <w:rFonts w:ascii="Times New Roman" w:hAnsi="Times New Roman" w:cs="Times New Roman"/>
        </w:rPr>
        <w:t xml:space="preserve"> by 80.0% of the respondents.</w:t>
      </w:r>
      <w:r>
        <w:rPr>
          <w:rFonts w:ascii="Times New Roman" w:hAnsi="Times New Roman" w:cs="Times New Roman"/>
        </w:rPr>
        <w:t xml:space="preserve"> </w:t>
      </w:r>
      <w:r w:rsidR="00542D69">
        <w:rPr>
          <w:rFonts w:ascii="Times New Roman" w:hAnsi="Times New Roman" w:cs="Times New Roman"/>
        </w:rPr>
        <w:t xml:space="preserve">The overbearing hands of politicians in the </w:t>
      </w:r>
      <w:proofErr w:type="spellStart"/>
      <w:r w:rsidR="00542D69">
        <w:rPr>
          <w:rFonts w:ascii="Times New Roman" w:hAnsi="Times New Roman" w:cs="Times New Roman"/>
        </w:rPr>
        <w:t>programme</w:t>
      </w:r>
      <w:proofErr w:type="spellEnd"/>
      <w:r w:rsidR="00542D69">
        <w:rPr>
          <w:rFonts w:ascii="Times New Roman" w:hAnsi="Times New Roman" w:cs="Times New Roman"/>
        </w:rPr>
        <w:t xml:space="preserve"> (77.7%) and poor recruitment process (73.9%) were ranked sixth and seventh</w:t>
      </w:r>
      <w:r w:rsidR="00542D69">
        <w:rPr>
          <w:rFonts w:ascii="Times New Roman" w:hAnsi="Times New Roman" w:cs="Times New Roman"/>
          <w:vertAlign w:val="superscript"/>
        </w:rPr>
        <w:t>,</w:t>
      </w:r>
      <w:r w:rsidR="00542D69">
        <w:rPr>
          <w:rFonts w:ascii="Times New Roman" w:hAnsi="Times New Roman" w:cs="Times New Roman"/>
        </w:rPr>
        <w:t xml:space="preserve"> respectively.</w:t>
      </w:r>
      <w:r>
        <w:rPr>
          <w:rFonts w:ascii="Times New Roman" w:hAnsi="Times New Roman" w:cs="Times New Roman"/>
        </w:rPr>
        <w:t xml:space="preserve"> Poor funding of the </w:t>
      </w:r>
      <w:proofErr w:type="spellStart"/>
      <w:r>
        <w:rPr>
          <w:rFonts w:ascii="Times New Roman" w:hAnsi="Times New Roman" w:cs="Times New Roman"/>
        </w:rPr>
        <w:t>programme</w:t>
      </w:r>
      <w:proofErr w:type="spellEnd"/>
      <w:r>
        <w:rPr>
          <w:rFonts w:ascii="Times New Roman" w:hAnsi="Times New Roman" w:cs="Times New Roman"/>
        </w:rPr>
        <w:t xml:space="preserve"> (68.9%) and </w:t>
      </w:r>
      <w:r w:rsidR="00BD36CA">
        <w:rPr>
          <w:rFonts w:ascii="Times New Roman" w:hAnsi="Times New Roman" w:cs="Times New Roman"/>
        </w:rPr>
        <w:t>limited to a</w:t>
      </w:r>
      <w:r>
        <w:rPr>
          <w:rFonts w:ascii="Times New Roman" w:hAnsi="Times New Roman" w:cs="Times New Roman"/>
        </w:rPr>
        <w:t xml:space="preserve"> few areas (57.8%) were ranked </w:t>
      </w:r>
      <w:r w:rsidR="00BD36CA">
        <w:rPr>
          <w:rFonts w:ascii="Times New Roman" w:hAnsi="Times New Roman" w:cs="Times New Roman"/>
        </w:rPr>
        <w:t>eighth</w:t>
      </w:r>
      <w:r>
        <w:rPr>
          <w:rFonts w:ascii="Times New Roman" w:hAnsi="Times New Roman" w:cs="Times New Roman"/>
        </w:rPr>
        <w:t xml:space="preserve"> and </w:t>
      </w:r>
      <w:r w:rsidR="00BD36CA">
        <w:rPr>
          <w:rFonts w:ascii="Times New Roman" w:hAnsi="Times New Roman" w:cs="Times New Roman"/>
        </w:rPr>
        <w:t>ninth</w:t>
      </w:r>
      <w:r w:rsidR="00BD36CA">
        <w:rPr>
          <w:rFonts w:ascii="Times New Roman" w:hAnsi="Times New Roman" w:cs="Times New Roman"/>
          <w:vertAlign w:val="superscript"/>
        </w:rPr>
        <w:t>,</w:t>
      </w:r>
      <w:r>
        <w:rPr>
          <w:rFonts w:ascii="Times New Roman" w:hAnsi="Times New Roman" w:cs="Times New Roman"/>
        </w:rPr>
        <w:t xml:space="preserve"> respectively.</w:t>
      </w:r>
    </w:p>
    <w:p w14:paraId="064B3A02" w14:textId="77777777" w:rsidR="006A5D11" w:rsidRDefault="006A5D11" w:rsidP="009C3FB5">
      <w:pPr>
        <w:spacing w:after="0" w:line="360" w:lineRule="auto"/>
        <w:jc w:val="both"/>
        <w:rPr>
          <w:rFonts w:ascii="Times New Roman" w:hAnsi="Times New Roman" w:cs="Times New Roman"/>
        </w:rPr>
        <w:sectPr w:rsidR="006A5D11" w:rsidSect="006A5D11">
          <w:type w:val="continuous"/>
          <w:pgSz w:w="12240" w:h="15840"/>
          <w:pgMar w:top="1440" w:right="1440" w:bottom="1440" w:left="1440" w:header="720" w:footer="720" w:gutter="0"/>
          <w:cols w:num="2" w:space="720"/>
          <w:docGrid w:linePitch="360"/>
        </w:sectPr>
      </w:pPr>
    </w:p>
    <w:p w14:paraId="7B6C6911" w14:textId="77777777" w:rsidR="00C27F08" w:rsidRDefault="00C27F08" w:rsidP="009C3FB5">
      <w:pPr>
        <w:spacing w:after="0" w:line="360" w:lineRule="auto"/>
        <w:jc w:val="both"/>
        <w:rPr>
          <w:rFonts w:ascii="Times New Roman" w:hAnsi="Times New Roman" w:cs="Times New Roman"/>
          <w:b/>
          <w:bCs/>
        </w:rPr>
      </w:pPr>
    </w:p>
    <w:p w14:paraId="697CC8C5" w14:textId="77777777" w:rsidR="00C27F08" w:rsidRDefault="00C27F08" w:rsidP="009C3FB5">
      <w:pPr>
        <w:spacing w:after="0" w:line="360" w:lineRule="auto"/>
        <w:jc w:val="both"/>
        <w:rPr>
          <w:rFonts w:ascii="Times New Roman" w:hAnsi="Times New Roman" w:cs="Times New Roman"/>
          <w:b/>
          <w:bCs/>
        </w:rPr>
      </w:pPr>
    </w:p>
    <w:p w14:paraId="44E4CDDA" w14:textId="77777777" w:rsidR="00442B62" w:rsidRDefault="00442B62" w:rsidP="009C3FB5">
      <w:pPr>
        <w:spacing w:after="0" w:line="360" w:lineRule="auto"/>
        <w:jc w:val="both"/>
        <w:rPr>
          <w:rFonts w:ascii="Times New Roman" w:hAnsi="Times New Roman" w:cs="Times New Roman"/>
          <w:b/>
          <w:bCs/>
        </w:rPr>
      </w:pPr>
    </w:p>
    <w:p w14:paraId="50A4D417" w14:textId="63E9EF0F" w:rsidR="006A5D11" w:rsidRDefault="006A5D11" w:rsidP="009C3FB5">
      <w:pPr>
        <w:spacing w:after="0" w:line="360" w:lineRule="auto"/>
        <w:jc w:val="both"/>
        <w:rPr>
          <w:rFonts w:ascii="Times New Roman" w:hAnsi="Times New Roman" w:cs="Times New Roman"/>
          <w:b/>
          <w:bCs/>
        </w:rPr>
      </w:pPr>
      <w:r w:rsidRPr="006A5D11">
        <w:rPr>
          <w:rFonts w:ascii="Times New Roman" w:hAnsi="Times New Roman" w:cs="Times New Roman"/>
          <w:b/>
          <w:bCs/>
        </w:rPr>
        <w:t xml:space="preserve">Table 5: Respondents’ </w:t>
      </w:r>
      <w:r w:rsidR="00E9513F">
        <w:rPr>
          <w:rFonts w:ascii="Times New Roman" w:hAnsi="Times New Roman" w:cs="Times New Roman"/>
          <w:b/>
          <w:bCs/>
        </w:rPr>
        <w:t>d</w:t>
      </w:r>
      <w:r w:rsidRPr="006A5D11">
        <w:rPr>
          <w:rFonts w:ascii="Times New Roman" w:hAnsi="Times New Roman" w:cs="Times New Roman"/>
          <w:b/>
          <w:bCs/>
        </w:rPr>
        <w:t xml:space="preserve">istribution </w:t>
      </w:r>
      <w:r w:rsidR="00E9513F">
        <w:rPr>
          <w:rFonts w:ascii="Times New Roman" w:hAnsi="Times New Roman" w:cs="Times New Roman"/>
          <w:b/>
          <w:bCs/>
        </w:rPr>
        <w:t>b</w:t>
      </w:r>
      <w:r w:rsidRPr="006A5D11">
        <w:rPr>
          <w:rFonts w:ascii="Times New Roman" w:hAnsi="Times New Roman" w:cs="Times New Roman"/>
          <w:b/>
          <w:bCs/>
        </w:rPr>
        <w:t xml:space="preserve">ased </w:t>
      </w:r>
      <w:r>
        <w:rPr>
          <w:rFonts w:ascii="Times New Roman" w:hAnsi="Times New Roman" w:cs="Times New Roman"/>
          <w:b/>
          <w:bCs/>
        </w:rPr>
        <w:t>o</w:t>
      </w:r>
      <w:r w:rsidRPr="006A5D11">
        <w:rPr>
          <w:rFonts w:ascii="Times New Roman" w:hAnsi="Times New Roman" w:cs="Times New Roman"/>
          <w:b/>
          <w:bCs/>
        </w:rPr>
        <w:t xml:space="preserve">n </w:t>
      </w:r>
      <w:r w:rsidR="00E9513F">
        <w:rPr>
          <w:rFonts w:ascii="Times New Roman" w:hAnsi="Times New Roman" w:cs="Times New Roman"/>
          <w:b/>
          <w:bCs/>
        </w:rPr>
        <w:t>c</w:t>
      </w:r>
      <w:r w:rsidRPr="006A5D11">
        <w:rPr>
          <w:rFonts w:ascii="Times New Roman" w:hAnsi="Times New Roman" w:cs="Times New Roman"/>
          <w:b/>
          <w:bCs/>
        </w:rPr>
        <w:t xml:space="preserve">hallenges </w:t>
      </w:r>
      <w:r w:rsidR="00E9513F">
        <w:rPr>
          <w:rFonts w:ascii="Times New Roman" w:hAnsi="Times New Roman" w:cs="Times New Roman"/>
          <w:b/>
          <w:bCs/>
        </w:rPr>
        <w:t>encountered</w:t>
      </w:r>
      <w:r w:rsidRPr="006A5D11">
        <w:rPr>
          <w:rFonts w:ascii="Times New Roman" w:hAnsi="Times New Roman" w:cs="Times New Roman"/>
          <w:b/>
          <w:bCs/>
        </w:rPr>
        <w:t xml:space="preserve"> in </w:t>
      </w:r>
      <w:r>
        <w:rPr>
          <w:rFonts w:ascii="Times New Roman" w:hAnsi="Times New Roman" w:cs="Times New Roman"/>
          <w:b/>
          <w:bCs/>
        </w:rPr>
        <w:t>t</w:t>
      </w:r>
      <w:r w:rsidRPr="006A5D11">
        <w:rPr>
          <w:rFonts w:ascii="Times New Roman" w:hAnsi="Times New Roman" w:cs="Times New Roman"/>
          <w:b/>
          <w:bCs/>
        </w:rPr>
        <w:t xml:space="preserve">he N-Power </w:t>
      </w:r>
      <w:proofErr w:type="spellStart"/>
      <w:r w:rsidRPr="006A5D11">
        <w:rPr>
          <w:rFonts w:ascii="Times New Roman" w:hAnsi="Times New Roman" w:cs="Times New Roman"/>
          <w:b/>
          <w:bCs/>
        </w:rPr>
        <w:t>Programme</w:t>
      </w:r>
      <w:proofErr w:type="spellEnd"/>
      <w:r w:rsidRPr="006A5D11">
        <w:rPr>
          <w:rFonts w:ascii="Times New Roman" w:hAnsi="Times New Roman" w:cs="Times New Roman"/>
          <w:b/>
          <w:bCs/>
        </w:rPr>
        <w:t xml:space="preserve"> </w:t>
      </w:r>
    </w:p>
    <w:tbl>
      <w:tblPr>
        <w:tblStyle w:val="TableGrid"/>
        <w:tblW w:w="0" w:type="auto"/>
        <w:tblLook w:val="04A0" w:firstRow="1" w:lastRow="0" w:firstColumn="1" w:lastColumn="0" w:noHBand="0" w:noVBand="1"/>
      </w:tblPr>
      <w:tblGrid>
        <w:gridCol w:w="3200"/>
        <w:gridCol w:w="2735"/>
        <w:gridCol w:w="1530"/>
        <w:gridCol w:w="1885"/>
      </w:tblGrid>
      <w:tr w:rsidR="006A5D11" w14:paraId="1848C735" w14:textId="77777777" w:rsidTr="00F73478">
        <w:tc>
          <w:tcPr>
            <w:tcW w:w="3200" w:type="dxa"/>
            <w:tcBorders>
              <w:top w:val="single" w:sz="4" w:space="0" w:color="auto"/>
              <w:left w:val="nil"/>
              <w:bottom w:val="single" w:sz="4" w:space="0" w:color="auto"/>
              <w:right w:val="nil"/>
            </w:tcBorders>
          </w:tcPr>
          <w:p w14:paraId="7BFCE38C" w14:textId="27BF0BCD" w:rsidR="006A5D11" w:rsidRDefault="006A5D11" w:rsidP="009C3FB5">
            <w:pPr>
              <w:spacing w:line="360" w:lineRule="auto"/>
              <w:jc w:val="both"/>
              <w:rPr>
                <w:rFonts w:ascii="Times New Roman" w:hAnsi="Times New Roman" w:cs="Times New Roman"/>
                <w:b/>
                <w:bCs/>
              </w:rPr>
            </w:pPr>
            <w:r>
              <w:rPr>
                <w:rFonts w:ascii="Times New Roman" w:hAnsi="Times New Roman" w:cs="Times New Roman"/>
                <w:b/>
                <w:bCs/>
              </w:rPr>
              <w:t xml:space="preserve">Challenges </w:t>
            </w:r>
          </w:p>
        </w:tc>
        <w:tc>
          <w:tcPr>
            <w:tcW w:w="2735" w:type="dxa"/>
            <w:tcBorders>
              <w:top w:val="single" w:sz="4" w:space="0" w:color="auto"/>
              <w:left w:val="nil"/>
              <w:bottom w:val="single" w:sz="4" w:space="0" w:color="auto"/>
              <w:right w:val="nil"/>
            </w:tcBorders>
          </w:tcPr>
          <w:p w14:paraId="2FB25F68" w14:textId="78E13468" w:rsidR="006A5D11" w:rsidRDefault="006A5D11" w:rsidP="009C3FB5">
            <w:pPr>
              <w:spacing w:line="360" w:lineRule="auto"/>
              <w:jc w:val="both"/>
              <w:rPr>
                <w:rFonts w:ascii="Times New Roman" w:hAnsi="Times New Roman" w:cs="Times New Roman"/>
                <w:b/>
                <w:bCs/>
              </w:rPr>
            </w:pPr>
            <w:r>
              <w:rPr>
                <w:rFonts w:ascii="Times New Roman" w:hAnsi="Times New Roman" w:cs="Times New Roman"/>
                <w:b/>
                <w:bCs/>
              </w:rPr>
              <w:t>Number of Respondents</w:t>
            </w:r>
          </w:p>
        </w:tc>
        <w:tc>
          <w:tcPr>
            <w:tcW w:w="1530" w:type="dxa"/>
            <w:tcBorders>
              <w:top w:val="single" w:sz="4" w:space="0" w:color="auto"/>
              <w:left w:val="nil"/>
              <w:bottom w:val="single" w:sz="4" w:space="0" w:color="auto"/>
              <w:right w:val="nil"/>
            </w:tcBorders>
          </w:tcPr>
          <w:p w14:paraId="6902E1D6" w14:textId="46051868" w:rsidR="006A5D11" w:rsidRDefault="006A5D11" w:rsidP="009C3FB5">
            <w:pPr>
              <w:spacing w:line="360" w:lineRule="auto"/>
              <w:jc w:val="both"/>
              <w:rPr>
                <w:rFonts w:ascii="Times New Roman" w:hAnsi="Times New Roman" w:cs="Times New Roman"/>
                <w:b/>
                <w:bCs/>
              </w:rPr>
            </w:pPr>
            <w:r>
              <w:rPr>
                <w:rFonts w:ascii="Times New Roman" w:hAnsi="Times New Roman" w:cs="Times New Roman"/>
                <w:b/>
                <w:bCs/>
              </w:rPr>
              <w:t xml:space="preserve">Percentage </w:t>
            </w:r>
          </w:p>
        </w:tc>
        <w:tc>
          <w:tcPr>
            <w:tcW w:w="1885" w:type="dxa"/>
            <w:tcBorders>
              <w:top w:val="single" w:sz="4" w:space="0" w:color="auto"/>
              <w:left w:val="nil"/>
              <w:bottom w:val="single" w:sz="4" w:space="0" w:color="auto"/>
              <w:right w:val="nil"/>
            </w:tcBorders>
          </w:tcPr>
          <w:p w14:paraId="2E9EAC67" w14:textId="03755C8D" w:rsidR="006A5D11" w:rsidRDefault="006A5D11" w:rsidP="009C3FB5">
            <w:pPr>
              <w:spacing w:line="360" w:lineRule="auto"/>
              <w:jc w:val="both"/>
              <w:rPr>
                <w:rFonts w:ascii="Times New Roman" w:hAnsi="Times New Roman" w:cs="Times New Roman"/>
                <w:b/>
                <w:bCs/>
              </w:rPr>
            </w:pPr>
            <w:r>
              <w:rPr>
                <w:rFonts w:ascii="Times New Roman" w:hAnsi="Times New Roman" w:cs="Times New Roman"/>
                <w:b/>
                <w:bCs/>
              </w:rPr>
              <w:t xml:space="preserve">Rating </w:t>
            </w:r>
          </w:p>
        </w:tc>
      </w:tr>
      <w:tr w:rsidR="006A5D11" w:rsidRPr="006A5D11" w14:paraId="78D5D6AC" w14:textId="77777777" w:rsidTr="00F73478">
        <w:tc>
          <w:tcPr>
            <w:tcW w:w="3200" w:type="dxa"/>
            <w:tcBorders>
              <w:top w:val="single" w:sz="4" w:space="0" w:color="auto"/>
              <w:left w:val="nil"/>
              <w:bottom w:val="nil"/>
              <w:right w:val="nil"/>
            </w:tcBorders>
          </w:tcPr>
          <w:p w14:paraId="3B0F0349" w14:textId="6D25229F" w:rsidR="006A5D11" w:rsidRPr="006A5D11" w:rsidRDefault="00E9513F" w:rsidP="009C3FB5">
            <w:pPr>
              <w:spacing w:line="360" w:lineRule="auto"/>
              <w:jc w:val="both"/>
              <w:rPr>
                <w:rFonts w:ascii="Times New Roman" w:hAnsi="Times New Roman" w:cs="Times New Roman"/>
              </w:rPr>
            </w:pPr>
            <w:r>
              <w:rPr>
                <w:rFonts w:ascii="Times New Roman" w:hAnsi="Times New Roman" w:cs="Times New Roman"/>
              </w:rPr>
              <w:t>Non-payment</w:t>
            </w:r>
            <w:r w:rsidR="00D1369D">
              <w:rPr>
                <w:rFonts w:ascii="Times New Roman" w:hAnsi="Times New Roman" w:cs="Times New Roman"/>
              </w:rPr>
              <w:t xml:space="preserve"> of stipends to the participants</w:t>
            </w:r>
          </w:p>
        </w:tc>
        <w:tc>
          <w:tcPr>
            <w:tcW w:w="2735" w:type="dxa"/>
            <w:tcBorders>
              <w:top w:val="single" w:sz="4" w:space="0" w:color="auto"/>
              <w:left w:val="nil"/>
              <w:bottom w:val="nil"/>
              <w:right w:val="nil"/>
            </w:tcBorders>
          </w:tcPr>
          <w:p w14:paraId="49FDE8DA" w14:textId="0245ABDD" w:rsidR="006A5D11" w:rsidRPr="006A5D11" w:rsidRDefault="00D1369D" w:rsidP="009C3FB5">
            <w:pPr>
              <w:spacing w:line="360" w:lineRule="auto"/>
              <w:jc w:val="both"/>
              <w:rPr>
                <w:rFonts w:ascii="Times New Roman" w:hAnsi="Times New Roman" w:cs="Times New Roman"/>
              </w:rPr>
            </w:pPr>
            <w:r>
              <w:rPr>
                <w:rFonts w:ascii="Times New Roman" w:hAnsi="Times New Roman" w:cs="Times New Roman"/>
              </w:rPr>
              <w:t>154</w:t>
            </w:r>
          </w:p>
        </w:tc>
        <w:tc>
          <w:tcPr>
            <w:tcW w:w="1530" w:type="dxa"/>
            <w:tcBorders>
              <w:top w:val="single" w:sz="4" w:space="0" w:color="auto"/>
              <w:left w:val="nil"/>
              <w:bottom w:val="nil"/>
              <w:right w:val="nil"/>
            </w:tcBorders>
          </w:tcPr>
          <w:p w14:paraId="2CDACB2A" w14:textId="01B53780" w:rsidR="006A5D11" w:rsidRPr="006A5D11" w:rsidRDefault="006A5D11" w:rsidP="009C3FB5">
            <w:pPr>
              <w:spacing w:line="360" w:lineRule="auto"/>
              <w:jc w:val="both"/>
              <w:rPr>
                <w:rFonts w:ascii="Times New Roman" w:hAnsi="Times New Roman" w:cs="Times New Roman"/>
              </w:rPr>
            </w:pPr>
            <w:r>
              <w:rPr>
                <w:rFonts w:ascii="Times New Roman" w:hAnsi="Times New Roman" w:cs="Times New Roman"/>
              </w:rPr>
              <w:t>86.0</w:t>
            </w:r>
          </w:p>
        </w:tc>
        <w:tc>
          <w:tcPr>
            <w:tcW w:w="1885" w:type="dxa"/>
            <w:tcBorders>
              <w:top w:val="single" w:sz="4" w:space="0" w:color="auto"/>
              <w:left w:val="nil"/>
              <w:bottom w:val="nil"/>
              <w:right w:val="nil"/>
            </w:tcBorders>
          </w:tcPr>
          <w:p w14:paraId="60B0C72C" w14:textId="7C8DDE86" w:rsidR="006A5D11" w:rsidRPr="006A5D11" w:rsidRDefault="006A5D11" w:rsidP="009C3FB5">
            <w:pPr>
              <w:spacing w:line="360" w:lineRule="auto"/>
              <w:jc w:val="both"/>
              <w:rPr>
                <w:rFonts w:ascii="Times New Roman" w:hAnsi="Times New Roman" w:cs="Times New Roman"/>
              </w:rPr>
            </w:pPr>
            <w:r>
              <w:rPr>
                <w:rFonts w:ascii="Times New Roman" w:hAnsi="Times New Roman" w:cs="Times New Roman"/>
              </w:rPr>
              <w:t>1</w:t>
            </w:r>
            <w:r w:rsidRPr="006A5D11">
              <w:rPr>
                <w:rFonts w:ascii="Times New Roman" w:hAnsi="Times New Roman" w:cs="Times New Roman"/>
                <w:vertAlign w:val="superscript"/>
              </w:rPr>
              <w:t>st</w:t>
            </w:r>
            <w:r>
              <w:rPr>
                <w:rFonts w:ascii="Times New Roman" w:hAnsi="Times New Roman" w:cs="Times New Roman"/>
              </w:rPr>
              <w:t xml:space="preserve"> </w:t>
            </w:r>
          </w:p>
        </w:tc>
      </w:tr>
      <w:tr w:rsidR="006A5D11" w:rsidRPr="006A5D11" w14:paraId="316D3345" w14:textId="77777777" w:rsidTr="00F73478">
        <w:tc>
          <w:tcPr>
            <w:tcW w:w="3200" w:type="dxa"/>
            <w:tcBorders>
              <w:top w:val="nil"/>
              <w:left w:val="nil"/>
              <w:bottom w:val="nil"/>
              <w:right w:val="nil"/>
            </w:tcBorders>
          </w:tcPr>
          <w:p w14:paraId="3E996FB5" w14:textId="02AAE3B7" w:rsidR="006A5D11" w:rsidRPr="006A5D11" w:rsidRDefault="00D1369D" w:rsidP="009C3FB5">
            <w:pPr>
              <w:spacing w:line="360" w:lineRule="auto"/>
              <w:jc w:val="both"/>
              <w:rPr>
                <w:rFonts w:ascii="Times New Roman" w:hAnsi="Times New Roman" w:cs="Times New Roman"/>
              </w:rPr>
            </w:pPr>
            <w:r>
              <w:rPr>
                <w:rFonts w:ascii="Times New Roman" w:hAnsi="Times New Roman" w:cs="Times New Roman"/>
              </w:rPr>
              <w:t xml:space="preserve">Limitation of the </w:t>
            </w:r>
            <w:proofErr w:type="spellStart"/>
            <w:r>
              <w:rPr>
                <w:rFonts w:ascii="Times New Roman" w:hAnsi="Times New Roman" w:cs="Times New Roman"/>
              </w:rPr>
              <w:t>programme</w:t>
            </w:r>
            <w:proofErr w:type="spellEnd"/>
            <w:r>
              <w:rPr>
                <w:rFonts w:ascii="Times New Roman" w:hAnsi="Times New Roman" w:cs="Times New Roman"/>
              </w:rPr>
              <w:t xml:space="preserve"> to </w:t>
            </w:r>
            <w:r w:rsidR="00BD36CA">
              <w:rPr>
                <w:rFonts w:ascii="Times New Roman" w:hAnsi="Times New Roman" w:cs="Times New Roman"/>
              </w:rPr>
              <w:t xml:space="preserve">a </w:t>
            </w:r>
            <w:r>
              <w:rPr>
                <w:rFonts w:ascii="Times New Roman" w:hAnsi="Times New Roman" w:cs="Times New Roman"/>
              </w:rPr>
              <w:t>few areas</w:t>
            </w:r>
          </w:p>
        </w:tc>
        <w:tc>
          <w:tcPr>
            <w:tcW w:w="2735" w:type="dxa"/>
            <w:tcBorders>
              <w:top w:val="nil"/>
              <w:left w:val="nil"/>
              <w:bottom w:val="nil"/>
              <w:right w:val="nil"/>
            </w:tcBorders>
          </w:tcPr>
          <w:p w14:paraId="1F5F49E6" w14:textId="293FAC87" w:rsidR="006A5D11" w:rsidRPr="006A5D11" w:rsidRDefault="00D1369D" w:rsidP="009C3FB5">
            <w:pPr>
              <w:spacing w:line="360" w:lineRule="auto"/>
              <w:jc w:val="both"/>
              <w:rPr>
                <w:rFonts w:ascii="Times New Roman" w:hAnsi="Times New Roman" w:cs="Times New Roman"/>
              </w:rPr>
            </w:pPr>
            <w:r>
              <w:rPr>
                <w:rFonts w:ascii="Times New Roman" w:hAnsi="Times New Roman" w:cs="Times New Roman"/>
              </w:rPr>
              <w:t>104</w:t>
            </w:r>
          </w:p>
        </w:tc>
        <w:tc>
          <w:tcPr>
            <w:tcW w:w="1530" w:type="dxa"/>
            <w:tcBorders>
              <w:top w:val="nil"/>
              <w:left w:val="nil"/>
              <w:bottom w:val="nil"/>
              <w:right w:val="nil"/>
            </w:tcBorders>
          </w:tcPr>
          <w:p w14:paraId="25A2B98C" w14:textId="5F021B49" w:rsidR="006A5D11" w:rsidRPr="006A5D11" w:rsidRDefault="006A5D11" w:rsidP="009C3FB5">
            <w:pPr>
              <w:spacing w:line="360" w:lineRule="auto"/>
              <w:jc w:val="both"/>
              <w:rPr>
                <w:rFonts w:ascii="Times New Roman" w:hAnsi="Times New Roman" w:cs="Times New Roman"/>
              </w:rPr>
            </w:pPr>
            <w:r>
              <w:rPr>
                <w:rFonts w:ascii="Times New Roman" w:hAnsi="Times New Roman" w:cs="Times New Roman"/>
              </w:rPr>
              <w:t>57.8</w:t>
            </w:r>
          </w:p>
        </w:tc>
        <w:tc>
          <w:tcPr>
            <w:tcW w:w="1885" w:type="dxa"/>
            <w:tcBorders>
              <w:top w:val="nil"/>
              <w:left w:val="nil"/>
              <w:bottom w:val="nil"/>
              <w:right w:val="nil"/>
            </w:tcBorders>
          </w:tcPr>
          <w:p w14:paraId="6EB50427" w14:textId="05752FEB" w:rsidR="006A5D11" w:rsidRPr="006A5D11" w:rsidRDefault="006A5D11" w:rsidP="009C3FB5">
            <w:pPr>
              <w:spacing w:line="360" w:lineRule="auto"/>
              <w:jc w:val="both"/>
              <w:rPr>
                <w:rFonts w:ascii="Times New Roman" w:hAnsi="Times New Roman" w:cs="Times New Roman"/>
              </w:rPr>
            </w:pPr>
            <w:r>
              <w:rPr>
                <w:rFonts w:ascii="Times New Roman" w:hAnsi="Times New Roman" w:cs="Times New Roman"/>
              </w:rPr>
              <w:t>9</w:t>
            </w:r>
            <w:r w:rsidRPr="006A5D11">
              <w:rPr>
                <w:rFonts w:ascii="Times New Roman" w:hAnsi="Times New Roman" w:cs="Times New Roman"/>
                <w:vertAlign w:val="superscript"/>
              </w:rPr>
              <w:t>th</w:t>
            </w:r>
            <w:r>
              <w:rPr>
                <w:rFonts w:ascii="Times New Roman" w:hAnsi="Times New Roman" w:cs="Times New Roman"/>
              </w:rPr>
              <w:t xml:space="preserve"> </w:t>
            </w:r>
          </w:p>
        </w:tc>
      </w:tr>
      <w:tr w:rsidR="006A5D11" w:rsidRPr="006A5D11" w14:paraId="2D61DF4C" w14:textId="77777777" w:rsidTr="00F73478">
        <w:tc>
          <w:tcPr>
            <w:tcW w:w="3200" w:type="dxa"/>
            <w:tcBorders>
              <w:top w:val="nil"/>
              <w:left w:val="nil"/>
              <w:bottom w:val="nil"/>
              <w:right w:val="nil"/>
            </w:tcBorders>
          </w:tcPr>
          <w:p w14:paraId="4554B582" w14:textId="0E6FAC32" w:rsidR="006A5D11" w:rsidRPr="006A5D11" w:rsidRDefault="00D1369D" w:rsidP="009C3FB5">
            <w:pPr>
              <w:spacing w:line="360" w:lineRule="auto"/>
              <w:jc w:val="both"/>
              <w:rPr>
                <w:rFonts w:ascii="Times New Roman" w:hAnsi="Times New Roman" w:cs="Times New Roman"/>
              </w:rPr>
            </w:pPr>
            <w:r>
              <w:rPr>
                <w:rFonts w:ascii="Times New Roman" w:hAnsi="Times New Roman" w:cs="Times New Roman"/>
              </w:rPr>
              <w:t xml:space="preserve">Short duration of the </w:t>
            </w:r>
            <w:proofErr w:type="spellStart"/>
            <w:r>
              <w:rPr>
                <w:rFonts w:ascii="Times New Roman" w:hAnsi="Times New Roman" w:cs="Times New Roman"/>
              </w:rPr>
              <w:t>programme</w:t>
            </w:r>
            <w:proofErr w:type="spellEnd"/>
          </w:p>
        </w:tc>
        <w:tc>
          <w:tcPr>
            <w:tcW w:w="2735" w:type="dxa"/>
            <w:tcBorders>
              <w:top w:val="nil"/>
              <w:left w:val="nil"/>
              <w:bottom w:val="nil"/>
              <w:right w:val="nil"/>
            </w:tcBorders>
          </w:tcPr>
          <w:p w14:paraId="5DC41517" w14:textId="0F07B9D4" w:rsidR="006A5D11" w:rsidRPr="006A5D11" w:rsidRDefault="00D1369D" w:rsidP="009C3FB5">
            <w:pPr>
              <w:spacing w:line="360" w:lineRule="auto"/>
              <w:jc w:val="both"/>
              <w:rPr>
                <w:rFonts w:ascii="Times New Roman" w:hAnsi="Times New Roman" w:cs="Times New Roman"/>
              </w:rPr>
            </w:pPr>
            <w:r>
              <w:rPr>
                <w:rFonts w:ascii="Times New Roman" w:hAnsi="Times New Roman" w:cs="Times New Roman"/>
              </w:rPr>
              <w:t>145</w:t>
            </w:r>
          </w:p>
        </w:tc>
        <w:tc>
          <w:tcPr>
            <w:tcW w:w="1530" w:type="dxa"/>
            <w:tcBorders>
              <w:top w:val="nil"/>
              <w:left w:val="nil"/>
              <w:bottom w:val="nil"/>
              <w:right w:val="nil"/>
            </w:tcBorders>
          </w:tcPr>
          <w:p w14:paraId="4669FD87" w14:textId="6817AAA7" w:rsidR="006A5D11" w:rsidRPr="006A5D11" w:rsidRDefault="006A5D11" w:rsidP="009C3FB5">
            <w:pPr>
              <w:spacing w:line="360" w:lineRule="auto"/>
              <w:jc w:val="both"/>
              <w:rPr>
                <w:rFonts w:ascii="Times New Roman" w:hAnsi="Times New Roman" w:cs="Times New Roman"/>
              </w:rPr>
            </w:pPr>
            <w:r>
              <w:rPr>
                <w:rFonts w:ascii="Times New Roman" w:hAnsi="Times New Roman" w:cs="Times New Roman"/>
              </w:rPr>
              <w:t>80.6</w:t>
            </w:r>
          </w:p>
        </w:tc>
        <w:tc>
          <w:tcPr>
            <w:tcW w:w="1885" w:type="dxa"/>
            <w:tcBorders>
              <w:top w:val="nil"/>
              <w:left w:val="nil"/>
              <w:bottom w:val="nil"/>
              <w:right w:val="nil"/>
            </w:tcBorders>
          </w:tcPr>
          <w:p w14:paraId="6B300CA4" w14:textId="1807096F" w:rsidR="006A5D11" w:rsidRPr="006A5D11" w:rsidRDefault="006A5D11" w:rsidP="009C3FB5">
            <w:pPr>
              <w:spacing w:line="360" w:lineRule="auto"/>
              <w:jc w:val="both"/>
              <w:rPr>
                <w:rFonts w:ascii="Times New Roman" w:hAnsi="Times New Roman" w:cs="Times New Roman"/>
              </w:rPr>
            </w:pPr>
            <w:r>
              <w:rPr>
                <w:rFonts w:ascii="Times New Roman" w:hAnsi="Times New Roman" w:cs="Times New Roman"/>
              </w:rPr>
              <w:t>4</w:t>
            </w:r>
            <w:r w:rsidRPr="006A5D11">
              <w:rPr>
                <w:rFonts w:ascii="Times New Roman" w:hAnsi="Times New Roman" w:cs="Times New Roman"/>
                <w:vertAlign w:val="superscript"/>
              </w:rPr>
              <w:t>th</w:t>
            </w:r>
            <w:r>
              <w:rPr>
                <w:rFonts w:ascii="Times New Roman" w:hAnsi="Times New Roman" w:cs="Times New Roman"/>
              </w:rPr>
              <w:t xml:space="preserve"> </w:t>
            </w:r>
          </w:p>
        </w:tc>
      </w:tr>
      <w:tr w:rsidR="006A5D11" w:rsidRPr="006A5D11" w14:paraId="5DCD291D" w14:textId="77777777" w:rsidTr="00F73478">
        <w:tc>
          <w:tcPr>
            <w:tcW w:w="3200" w:type="dxa"/>
            <w:tcBorders>
              <w:top w:val="nil"/>
              <w:left w:val="nil"/>
              <w:bottom w:val="nil"/>
              <w:right w:val="nil"/>
            </w:tcBorders>
          </w:tcPr>
          <w:p w14:paraId="1EC039DB" w14:textId="1E567983" w:rsidR="006A5D11" w:rsidRPr="006A5D11" w:rsidRDefault="00D1369D" w:rsidP="009C3FB5">
            <w:pPr>
              <w:spacing w:line="360" w:lineRule="auto"/>
              <w:jc w:val="both"/>
              <w:rPr>
                <w:rFonts w:ascii="Times New Roman" w:hAnsi="Times New Roman" w:cs="Times New Roman"/>
              </w:rPr>
            </w:pPr>
            <w:r>
              <w:rPr>
                <w:rFonts w:ascii="Times New Roman" w:hAnsi="Times New Roman" w:cs="Times New Roman"/>
              </w:rPr>
              <w:t>Bribery and corruption</w:t>
            </w:r>
          </w:p>
        </w:tc>
        <w:tc>
          <w:tcPr>
            <w:tcW w:w="2735" w:type="dxa"/>
            <w:tcBorders>
              <w:top w:val="nil"/>
              <w:left w:val="nil"/>
              <w:bottom w:val="nil"/>
              <w:right w:val="nil"/>
            </w:tcBorders>
          </w:tcPr>
          <w:p w14:paraId="4F7858D4" w14:textId="1063F10B" w:rsidR="006A5D11" w:rsidRPr="006A5D11" w:rsidRDefault="00D1369D" w:rsidP="009C3FB5">
            <w:pPr>
              <w:spacing w:line="360" w:lineRule="auto"/>
              <w:jc w:val="both"/>
              <w:rPr>
                <w:rFonts w:ascii="Times New Roman" w:hAnsi="Times New Roman" w:cs="Times New Roman"/>
              </w:rPr>
            </w:pPr>
            <w:r>
              <w:rPr>
                <w:rFonts w:ascii="Times New Roman" w:hAnsi="Times New Roman" w:cs="Times New Roman"/>
              </w:rPr>
              <w:t>152</w:t>
            </w:r>
          </w:p>
        </w:tc>
        <w:tc>
          <w:tcPr>
            <w:tcW w:w="1530" w:type="dxa"/>
            <w:tcBorders>
              <w:top w:val="nil"/>
              <w:left w:val="nil"/>
              <w:bottom w:val="nil"/>
              <w:right w:val="nil"/>
            </w:tcBorders>
          </w:tcPr>
          <w:p w14:paraId="56F4A7CA" w14:textId="1F0575D3" w:rsidR="006A5D11" w:rsidRPr="006A5D11" w:rsidRDefault="00D1369D" w:rsidP="009C3FB5">
            <w:pPr>
              <w:spacing w:line="360" w:lineRule="auto"/>
              <w:jc w:val="both"/>
              <w:rPr>
                <w:rFonts w:ascii="Times New Roman" w:hAnsi="Times New Roman" w:cs="Times New Roman"/>
              </w:rPr>
            </w:pPr>
            <w:r>
              <w:rPr>
                <w:rFonts w:ascii="Times New Roman" w:hAnsi="Times New Roman" w:cs="Times New Roman"/>
              </w:rPr>
              <w:t>84.4</w:t>
            </w:r>
          </w:p>
        </w:tc>
        <w:tc>
          <w:tcPr>
            <w:tcW w:w="1885" w:type="dxa"/>
            <w:tcBorders>
              <w:top w:val="nil"/>
              <w:left w:val="nil"/>
              <w:bottom w:val="nil"/>
              <w:right w:val="nil"/>
            </w:tcBorders>
          </w:tcPr>
          <w:p w14:paraId="02D5C402" w14:textId="3514D21A" w:rsidR="006A5D11" w:rsidRPr="006A5D11" w:rsidRDefault="006A5D11" w:rsidP="009C3FB5">
            <w:pPr>
              <w:spacing w:line="360" w:lineRule="auto"/>
              <w:jc w:val="both"/>
              <w:rPr>
                <w:rFonts w:ascii="Times New Roman" w:hAnsi="Times New Roman" w:cs="Times New Roman"/>
              </w:rPr>
            </w:pPr>
            <w:r>
              <w:rPr>
                <w:rFonts w:ascii="Times New Roman" w:hAnsi="Times New Roman" w:cs="Times New Roman"/>
              </w:rPr>
              <w:t>2</w:t>
            </w:r>
            <w:r w:rsidRPr="006A5D11">
              <w:rPr>
                <w:rFonts w:ascii="Times New Roman" w:hAnsi="Times New Roman" w:cs="Times New Roman"/>
                <w:vertAlign w:val="superscript"/>
              </w:rPr>
              <w:t>nd</w:t>
            </w:r>
            <w:r>
              <w:rPr>
                <w:rFonts w:ascii="Times New Roman" w:hAnsi="Times New Roman" w:cs="Times New Roman"/>
              </w:rPr>
              <w:t xml:space="preserve"> </w:t>
            </w:r>
          </w:p>
        </w:tc>
      </w:tr>
      <w:tr w:rsidR="006A5D11" w:rsidRPr="006A5D11" w14:paraId="2F68F93E" w14:textId="77777777" w:rsidTr="00F73478">
        <w:tc>
          <w:tcPr>
            <w:tcW w:w="3200" w:type="dxa"/>
            <w:tcBorders>
              <w:top w:val="nil"/>
              <w:left w:val="nil"/>
              <w:bottom w:val="nil"/>
              <w:right w:val="nil"/>
            </w:tcBorders>
          </w:tcPr>
          <w:p w14:paraId="22AF13B5" w14:textId="37A5C463" w:rsidR="006A5D11" w:rsidRPr="006A5D11" w:rsidRDefault="00D1369D" w:rsidP="009C3FB5">
            <w:pPr>
              <w:spacing w:line="360" w:lineRule="auto"/>
              <w:jc w:val="both"/>
              <w:rPr>
                <w:rFonts w:ascii="Times New Roman" w:hAnsi="Times New Roman" w:cs="Times New Roman"/>
              </w:rPr>
            </w:pPr>
            <w:r>
              <w:rPr>
                <w:rFonts w:ascii="Times New Roman" w:hAnsi="Times New Roman" w:cs="Times New Roman"/>
              </w:rPr>
              <w:lastRenderedPageBreak/>
              <w:t xml:space="preserve">Overbearing hands of politicians in the </w:t>
            </w:r>
            <w:proofErr w:type="spellStart"/>
            <w:r>
              <w:rPr>
                <w:rFonts w:ascii="Times New Roman" w:hAnsi="Times New Roman" w:cs="Times New Roman"/>
              </w:rPr>
              <w:t>programme</w:t>
            </w:r>
            <w:proofErr w:type="spellEnd"/>
          </w:p>
        </w:tc>
        <w:tc>
          <w:tcPr>
            <w:tcW w:w="2735" w:type="dxa"/>
            <w:tcBorders>
              <w:top w:val="nil"/>
              <w:left w:val="nil"/>
              <w:bottom w:val="nil"/>
              <w:right w:val="nil"/>
            </w:tcBorders>
          </w:tcPr>
          <w:p w14:paraId="3193CCE3" w14:textId="0DDB47E0" w:rsidR="006A5D11" w:rsidRPr="006A5D11" w:rsidRDefault="00D1369D" w:rsidP="009C3FB5">
            <w:pPr>
              <w:spacing w:line="360" w:lineRule="auto"/>
              <w:jc w:val="both"/>
              <w:rPr>
                <w:rFonts w:ascii="Times New Roman" w:hAnsi="Times New Roman" w:cs="Times New Roman"/>
              </w:rPr>
            </w:pPr>
            <w:r>
              <w:rPr>
                <w:rFonts w:ascii="Times New Roman" w:hAnsi="Times New Roman" w:cs="Times New Roman"/>
              </w:rPr>
              <w:t>140</w:t>
            </w:r>
          </w:p>
        </w:tc>
        <w:tc>
          <w:tcPr>
            <w:tcW w:w="1530" w:type="dxa"/>
            <w:tcBorders>
              <w:top w:val="nil"/>
              <w:left w:val="nil"/>
              <w:bottom w:val="nil"/>
              <w:right w:val="nil"/>
            </w:tcBorders>
          </w:tcPr>
          <w:p w14:paraId="0E27FAE8" w14:textId="7E2A1A1C" w:rsidR="006A5D11" w:rsidRPr="006A5D11" w:rsidRDefault="00D1369D" w:rsidP="009C3FB5">
            <w:pPr>
              <w:spacing w:line="360" w:lineRule="auto"/>
              <w:jc w:val="both"/>
              <w:rPr>
                <w:rFonts w:ascii="Times New Roman" w:hAnsi="Times New Roman" w:cs="Times New Roman"/>
              </w:rPr>
            </w:pPr>
            <w:r>
              <w:rPr>
                <w:rFonts w:ascii="Times New Roman" w:hAnsi="Times New Roman" w:cs="Times New Roman"/>
              </w:rPr>
              <w:t>77.7</w:t>
            </w:r>
          </w:p>
        </w:tc>
        <w:tc>
          <w:tcPr>
            <w:tcW w:w="1885" w:type="dxa"/>
            <w:tcBorders>
              <w:top w:val="nil"/>
              <w:left w:val="nil"/>
              <w:bottom w:val="nil"/>
              <w:right w:val="nil"/>
            </w:tcBorders>
          </w:tcPr>
          <w:p w14:paraId="2ED152F9" w14:textId="301604F0" w:rsidR="006A5D11" w:rsidRPr="006A5D11" w:rsidRDefault="006A5D11" w:rsidP="009C3FB5">
            <w:pPr>
              <w:spacing w:line="360" w:lineRule="auto"/>
              <w:jc w:val="both"/>
              <w:rPr>
                <w:rFonts w:ascii="Times New Roman" w:hAnsi="Times New Roman" w:cs="Times New Roman"/>
              </w:rPr>
            </w:pPr>
            <w:r>
              <w:rPr>
                <w:rFonts w:ascii="Times New Roman" w:hAnsi="Times New Roman" w:cs="Times New Roman"/>
              </w:rPr>
              <w:t>6</w:t>
            </w:r>
            <w:r w:rsidRPr="006A5D11">
              <w:rPr>
                <w:rFonts w:ascii="Times New Roman" w:hAnsi="Times New Roman" w:cs="Times New Roman"/>
                <w:vertAlign w:val="superscript"/>
              </w:rPr>
              <w:t>th</w:t>
            </w:r>
            <w:r>
              <w:rPr>
                <w:rFonts w:ascii="Times New Roman" w:hAnsi="Times New Roman" w:cs="Times New Roman"/>
              </w:rPr>
              <w:t xml:space="preserve"> </w:t>
            </w:r>
          </w:p>
        </w:tc>
      </w:tr>
      <w:tr w:rsidR="006A5D11" w:rsidRPr="006A5D11" w14:paraId="18688682" w14:textId="77777777" w:rsidTr="00F73478">
        <w:tc>
          <w:tcPr>
            <w:tcW w:w="3200" w:type="dxa"/>
            <w:tcBorders>
              <w:top w:val="nil"/>
              <w:left w:val="nil"/>
              <w:bottom w:val="nil"/>
              <w:right w:val="nil"/>
            </w:tcBorders>
          </w:tcPr>
          <w:p w14:paraId="6446F663" w14:textId="329E25F1" w:rsidR="006A5D11" w:rsidRPr="006A5D11" w:rsidRDefault="00D1369D" w:rsidP="00144F22">
            <w:pPr>
              <w:spacing w:line="360" w:lineRule="auto"/>
              <w:jc w:val="both"/>
              <w:rPr>
                <w:rFonts w:ascii="Times New Roman" w:hAnsi="Times New Roman" w:cs="Times New Roman"/>
              </w:rPr>
            </w:pPr>
            <w:r>
              <w:rPr>
                <w:rFonts w:ascii="Times New Roman" w:hAnsi="Times New Roman" w:cs="Times New Roman"/>
              </w:rPr>
              <w:t xml:space="preserve">High transportation </w:t>
            </w:r>
            <w:r w:rsidR="00BD36CA">
              <w:rPr>
                <w:rFonts w:ascii="Times New Roman" w:hAnsi="Times New Roman" w:cs="Times New Roman"/>
              </w:rPr>
              <w:t>fares</w:t>
            </w:r>
            <w:r>
              <w:rPr>
                <w:rFonts w:ascii="Times New Roman" w:hAnsi="Times New Roman" w:cs="Times New Roman"/>
              </w:rPr>
              <w:t xml:space="preserve"> paid by the participants to work</w:t>
            </w:r>
          </w:p>
        </w:tc>
        <w:tc>
          <w:tcPr>
            <w:tcW w:w="2735" w:type="dxa"/>
            <w:tcBorders>
              <w:top w:val="nil"/>
              <w:left w:val="nil"/>
              <w:bottom w:val="nil"/>
              <w:right w:val="nil"/>
            </w:tcBorders>
          </w:tcPr>
          <w:p w14:paraId="11670FFB" w14:textId="3C29CD84" w:rsidR="006A5D11" w:rsidRPr="006A5D11" w:rsidRDefault="00D1369D" w:rsidP="00144F22">
            <w:pPr>
              <w:spacing w:line="360" w:lineRule="auto"/>
              <w:jc w:val="both"/>
              <w:rPr>
                <w:rFonts w:ascii="Times New Roman" w:hAnsi="Times New Roman" w:cs="Times New Roman"/>
              </w:rPr>
            </w:pPr>
            <w:r>
              <w:rPr>
                <w:rFonts w:ascii="Times New Roman" w:hAnsi="Times New Roman" w:cs="Times New Roman"/>
              </w:rPr>
              <w:t>144</w:t>
            </w:r>
          </w:p>
        </w:tc>
        <w:tc>
          <w:tcPr>
            <w:tcW w:w="1530" w:type="dxa"/>
            <w:tcBorders>
              <w:top w:val="nil"/>
              <w:left w:val="nil"/>
              <w:bottom w:val="nil"/>
              <w:right w:val="nil"/>
            </w:tcBorders>
          </w:tcPr>
          <w:p w14:paraId="39DCC5C2" w14:textId="1F463E35" w:rsidR="006A5D11" w:rsidRPr="006A5D11" w:rsidRDefault="00D1369D" w:rsidP="00144F22">
            <w:pPr>
              <w:spacing w:line="360" w:lineRule="auto"/>
              <w:jc w:val="both"/>
              <w:rPr>
                <w:rFonts w:ascii="Times New Roman" w:hAnsi="Times New Roman" w:cs="Times New Roman"/>
              </w:rPr>
            </w:pPr>
            <w:r>
              <w:rPr>
                <w:rFonts w:ascii="Times New Roman" w:hAnsi="Times New Roman" w:cs="Times New Roman"/>
              </w:rPr>
              <w:t>80.0</w:t>
            </w:r>
          </w:p>
        </w:tc>
        <w:tc>
          <w:tcPr>
            <w:tcW w:w="1885" w:type="dxa"/>
            <w:tcBorders>
              <w:top w:val="nil"/>
              <w:left w:val="nil"/>
              <w:bottom w:val="nil"/>
              <w:right w:val="nil"/>
            </w:tcBorders>
          </w:tcPr>
          <w:p w14:paraId="659B7871" w14:textId="3670DC26" w:rsidR="006A5D11" w:rsidRPr="006A5D11" w:rsidRDefault="006A5D11" w:rsidP="00144F22">
            <w:pPr>
              <w:spacing w:line="360" w:lineRule="auto"/>
              <w:jc w:val="both"/>
              <w:rPr>
                <w:rFonts w:ascii="Times New Roman" w:hAnsi="Times New Roman" w:cs="Times New Roman"/>
              </w:rPr>
            </w:pPr>
            <w:r>
              <w:rPr>
                <w:rFonts w:ascii="Times New Roman" w:hAnsi="Times New Roman" w:cs="Times New Roman"/>
              </w:rPr>
              <w:t>5</w:t>
            </w:r>
            <w:r w:rsidRPr="006A5D11">
              <w:rPr>
                <w:rFonts w:ascii="Times New Roman" w:hAnsi="Times New Roman" w:cs="Times New Roman"/>
                <w:vertAlign w:val="superscript"/>
              </w:rPr>
              <w:t>th</w:t>
            </w:r>
            <w:r>
              <w:rPr>
                <w:rFonts w:ascii="Times New Roman" w:hAnsi="Times New Roman" w:cs="Times New Roman"/>
              </w:rPr>
              <w:t xml:space="preserve"> </w:t>
            </w:r>
          </w:p>
        </w:tc>
      </w:tr>
      <w:tr w:rsidR="006A5D11" w:rsidRPr="006A5D11" w14:paraId="42EAB502" w14:textId="77777777" w:rsidTr="00F73478">
        <w:tc>
          <w:tcPr>
            <w:tcW w:w="3200" w:type="dxa"/>
            <w:tcBorders>
              <w:top w:val="nil"/>
              <w:left w:val="nil"/>
              <w:bottom w:val="nil"/>
              <w:right w:val="nil"/>
            </w:tcBorders>
          </w:tcPr>
          <w:p w14:paraId="7CFCDB93" w14:textId="373AA8BA" w:rsidR="006A5D11" w:rsidRPr="006A5D11" w:rsidRDefault="00D1369D" w:rsidP="00144F22">
            <w:pPr>
              <w:spacing w:line="360" w:lineRule="auto"/>
              <w:jc w:val="both"/>
              <w:rPr>
                <w:rFonts w:ascii="Times New Roman" w:hAnsi="Times New Roman" w:cs="Times New Roman"/>
              </w:rPr>
            </w:pPr>
            <w:r>
              <w:rPr>
                <w:rFonts w:ascii="Times New Roman" w:hAnsi="Times New Roman" w:cs="Times New Roman"/>
              </w:rPr>
              <w:t xml:space="preserve">Poor funding of the </w:t>
            </w:r>
            <w:proofErr w:type="spellStart"/>
            <w:r>
              <w:rPr>
                <w:rFonts w:ascii="Times New Roman" w:hAnsi="Times New Roman" w:cs="Times New Roman"/>
              </w:rPr>
              <w:t>programme</w:t>
            </w:r>
            <w:proofErr w:type="spellEnd"/>
            <w:r>
              <w:rPr>
                <w:rFonts w:ascii="Times New Roman" w:hAnsi="Times New Roman" w:cs="Times New Roman"/>
              </w:rPr>
              <w:t xml:space="preserve"> </w:t>
            </w:r>
          </w:p>
        </w:tc>
        <w:tc>
          <w:tcPr>
            <w:tcW w:w="2735" w:type="dxa"/>
            <w:tcBorders>
              <w:top w:val="nil"/>
              <w:left w:val="nil"/>
              <w:bottom w:val="nil"/>
              <w:right w:val="nil"/>
            </w:tcBorders>
          </w:tcPr>
          <w:p w14:paraId="0B809902" w14:textId="39510723" w:rsidR="006A5D11" w:rsidRPr="006A5D11" w:rsidRDefault="00D1369D" w:rsidP="00144F22">
            <w:pPr>
              <w:spacing w:line="360" w:lineRule="auto"/>
              <w:jc w:val="both"/>
              <w:rPr>
                <w:rFonts w:ascii="Times New Roman" w:hAnsi="Times New Roman" w:cs="Times New Roman"/>
              </w:rPr>
            </w:pPr>
            <w:r>
              <w:rPr>
                <w:rFonts w:ascii="Times New Roman" w:hAnsi="Times New Roman" w:cs="Times New Roman"/>
              </w:rPr>
              <w:t>124</w:t>
            </w:r>
          </w:p>
        </w:tc>
        <w:tc>
          <w:tcPr>
            <w:tcW w:w="1530" w:type="dxa"/>
            <w:tcBorders>
              <w:top w:val="nil"/>
              <w:left w:val="nil"/>
              <w:bottom w:val="nil"/>
              <w:right w:val="nil"/>
            </w:tcBorders>
          </w:tcPr>
          <w:p w14:paraId="5F7A85EA" w14:textId="6F3F7E5B" w:rsidR="006A5D11" w:rsidRPr="006A5D11" w:rsidRDefault="00D1369D" w:rsidP="00144F22">
            <w:pPr>
              <w:spacing w:line="360" w:lineRule="auto"/>
              <w:jc w:val="both"/>
              <w:rPr>
                <w:rFonts w:ascii="Times New Roman" w:hAnsi="Times New Roman" w:cs="Times New Roman"/>
              </w:rPr>
            </w:pPr>
            <w:r>
              <w:rPr>
                <w:rFonts w:ascii="Times New Roman" w:hAnsi="Times New Roman" w:cs="Times New Roman"/>
              </w:rPr>
              <w:t>68.9</w:t>
            </w:r>
          </w:p>
        </w:tc>
        <w:tc>
          <w:tcPr>
            <w:tcW w:w="1885" w:type="dxa"/>
            <w:tcBorders>
              <w:top w:val="nil"/>
              <w:left w:val="nil"/>
              <w:bottom w:val="nil"/>
              <w:right w:val="nil"/>
            </w:tcBorders>
          </w:tcPr>
          <w:p w14:paraId="7A7057F1" w14:textId="45D25623" w:rsidR="006A5D11" w:rsidRPr="006A5D11" w:rsidRDefault="006A5D11" w:rsidP="00144F22">
            <w:pPr>
              <w:spacing w:line="360" w:lineRule="auto"/>
              <w:jc w:val="both"/>
              <w:rPr>
                <w:rFonts w:ascii="Times New Roman" w:hAnsi="Times New Roman" w:cs="Times New Roman"/>
              </w:rPr>
            </w:pPr>
            <w:r>
              <w:rPr>
                <w:rFonts w:ascii="Times New Roman" w:hAnsi="Times New Roman" w:cs="Times New Roman"/>
              </w:rPr>
              <w:t>8</w:t>
            </w:r>
            <w:r w:rsidRPr="006A5D11">
              <w:rPr>
                <w:rFonts w:ascii="Times New Roman" w:hAnsi="Times New Roman" w:cs="Times New Roman"/>
                <w:vertAlign w:val="superscript"/>
              </w:rPr>
              <w:t>th</w:t>
            </w:r>
            <w:r>
              <w:rPr>
                <w:rFonts w:ascii="Times New Roman" w:hAnsi="Times New Roman" w:cs="Times New Roman"/>
              </w:rPr>
              <w:t xml:space="preserve"> </w:t>
            </w:r>
          </w:p>
        </w:tc>
      </w:tr>
      <w:tr w:rsidR="006A5D11" w:rsidRPr="006A5D11" w14:paraId="272C81BB" w14:textId="77777777" w:rsidTr="00F73478">
        <w:tc>
          <w:tcPr>
            <w:tcW w:w="3200" w:type="dxa"/>
            <w:tcBorders>
              <w:top w:val="nil"/>
              <w:left w:val="nil"/>
              <w:bottom w:val="nil"/>
              <w:right w:val="nil"/>
            </w:tcBorders>
          </w:tcPr>
          <w:p w14:paraId="412EDC54" w14:textId="34221CDC" w:rsidR="006A5D11" w:rsidRPr="006A5D11" w:rsidRDefault="00D1369D" w:rsidP="00144F22">
            <w:pPr>
              <w:spacing w:line="360" w:lineRule="auto"/>
              <w:jc w:val="both"/>
              <w:rPr>
                <w:rFonts w:ascii="Times New Roman" w:hAnsi="Times New Roman" w:cs="Times New Roman"/>
              </w:rPr>
            </w:pPr>
            <w:r>
              <w:rPr>
                <w:rFonts w:ascii="Times New Roman" w:hAnsi="Times New Roman" w:cs="Times New Roman"/>
              </w:rPr>
              <w:t xml:space="preserve">Poor nature of </w:t>
            </w:r>
            <w:r w:rsidR="00BD36CA">
              <w:rPr>
                <w:rFonts w:ascii="Times New Roman" w:hAnsi="Times New Roman" w:cs="Times New Roman"/>
              </w:rPr>
              <w:t xml:space="preserve">the </w:t>
            </w:r>
            <w:r>
              <w:rPr>
                <w:rFonts w:ascii="Times New Roman" w:hAnsi="Times New Roman" w:cs="Times New Roman"/>
              </w:rPr>
              <w:t>recruitment process</w:t>
            </w:r>
          </w:p>
        </w:tc>
        <w:tc>
          <w:tcPr>
            <w:tcW w:w="2735" w:type="dxa"/>
            <w:tcBorders>
              <w:top w:val="nil"/>
              <w:left w:val="nil"/>
              <w:bottom w:val="nil"/>
              <w:right w:val="nil"/>
            </w:tcBorders>
          </w:tcPr>
          <w:p w14:paraId="3DC74ABF" w14:textId="6DF7E355" w:rsidR="006A5D11" w:rsidRPr="006A5D11" w:rsidRDefault="00D1369D" w:rsidP="00144F22">
            <w:pPr>
              <w:spacing w:line="360" w:lineRule="auto"/>
              <w:jc w:val="both"/>
              <w:rPr>
                <w:rFonts w:ascii="Times New Roman" w:hAnsi="Times New Roman" w:cs="Times New Roman"/>
              </w:rPr>
            </w:pPr>
            <w:r>
              <w:rPr>
                <w:rFonts w:ascii="Times New Roman" w:hAnsi="Times New Roman" w:cs="Times New Roman"/>
              </w:rPr>
              <w:t>133</w:t>
            </w:r>
          </w:p>
        </w:tc>
        <w:tc>
          <w:tcPr>
            <w:tcW w:w="1530" w:type="dxa"/>
            <w:tcBorders>
              <w:top w:val="nil"/>
              <w:left w:val="nil"/>
              <w:bottom w:val="nil"/>
              <w:right w:val="nil"/>
            </w:tcBorders>
          </w:tcPr>
          <w:p w14:paraId="218B5F20" w14:textId="4438B453" w:rsidR="006A5D11" w:rsidRPr="006A5D11" w:rsidRDefault="00D1369D" w:rsidP="00144F22">
            <w:pPr>
              <w:spacing w:line="360" w:lineRule="auto"/>
              <w:jc w:val="both"/>
              <w:rPr>
                <w:rFonts w:ascii="Times New Roman" w:hAnsi="Times New Roman" w:cs="Times New Roman"/>
              </w:rPr>
            </w:pPr>
            <w:r>
              <w:rPr>
                <w:rFonts w:ascii="Times New Roman" w:hAnsi="Times New Roman" w:cs="Times New Roman"/>
              </w:rPr>
              <w:t>73.9</w:t>
            </w:r>
          </w:p>
        </w:tc>
        <w:tc>
          <w:tcPr>
            <w:tcW w:w="1885" w:type="dxa"/>
            <w:tcBorders>
              <w:top w:val="nil"/>
              <w:left w:val="nil"/>
              <w:bottom w:val="nil"/>
              <w:right w:val="nil"/>
            </w:tcBorders>
          </w:tcPr>
          <w:p w14:paraId="7ACD0B04" w14:textId="62E10679" w:rsidR="006A5D11" w:rsidRPr="006A5D11" w:rsidRDefault="006A5D11" w:rsidP="00144F22">
            <w:pPr>
              <w:spacing w:line="360" w:lineRule="auto"/>
              <w:jc w:val="both"/>
              <w:rPr>
                <w:rFonts w:ascii="Times New Roman" w:hAnsi="Times New Roman" w:cs="Times New Roman"/>
              </w:rPr>
            </w:pPr>
            <w:r>
              <w:rPr>
                <w:rFonts w:ascii="Times New Roman" w:hAnsi="Times New Roman" w:cs="Times New Roman"/>
              </w:rPr>
              <w:t>7</w:t>
            </w:r>
            <w:r w:rsidRPr="006A5D11">
              <w:rPr>
                <w:rFonts w:ascii="Times New Roman" w:hAnsi="Times New Roman" w:cs="Times New Roman"/>
                <w:vertAlign w:val="superscript"/>
              </w:rPr>
              <w:t>th</w:t>
            </w:r>
            <w:r>
              <w:rPr>
                <w:rFonts w:ascii="Times New Roman" w:hAnsi="Times New Roman" w:cs="Times New Roman"/>
              </w:rPr>
              <w:t xml:space="preserve"> </w:t>
            </w:r>
          </w:p>
        </w:tc>
      </w:tr>
      <w:tr w:rsidR="006A5D11" w:rsidRPr="006A5D11" w14:paraId="48558689" w14:textId="77777777" w:rsidTr="00F73478">
        <w:tc>
          <w:tcPr>
            <w:tcW w:w="3200" w:type="dxa"/>
            <w:tcBorders>
              <w:top w:val="nil"/>
              <w:left w:val="nil"/>
              <w:bottom w:val="single" w:sz="4" w:space="0" w:color="auto"/>
              <w:right w:val="nil"/>
            </w:tcBorders>
          </w:tcPr>
          <w:p w14:paraId="71799E59" w14:textId="6264DEF3" w:rsidR="006A5D11" w:rsidRPr="006A5D11" w:rsidRDefault="00D1369D" w:rsidP="00144F22">
            <w:pPr>
              <w:spacing w:line="360" w:lineRule="auto"/>
              <w:jc w:val="both"/>
              <w:rPr>
                <w:rFonts w:ascii="Times New Roman" w:hAnsi="Times New Roman" w:cs="Times New Roman"/>
              </w:rPr>
            </w:pPr>
            <w:r>
              <w:rPr>
                <w:rFonts w:ascii="Times New Roman" w:hAnsi="Times New Roman" w:cs="Times New Roman"/>
              </w:rPr>
              <w:t>Insufficient information</w:t>
            </w:r>
          </w:p>
        </w:tc>
        <w:tc>
          <w:tcPr>
            <w:tcW w:w="2735" w:type="dxa"/>
            <w:tcBorders>
              <w:top w:val="nil"/>
              <w:left w:val="nil"/>
              <w:bottom w:val="single" w:sz="4" w:space="0" w:color="auto"/>
              <w:right w:val="nil"/>
            </w:tcBorders>
          </w:tcPr>
          <w:p w14:paraId="61BCBE1B" w14:textId="3A3C8C16" w:rsidR="006A5D11" w:rsidRPr="006A5D11" w:rsidRDefault="00D1369D" w:rsidP="00144F22">
            <w:pPr>
              <w:spacing w:line="360" w:lineRule="auto"/>
              <w:jc w:val="both"/>
              <w:rPr>
                <w:rFonts w:ascii="Times New Roman" w:hAnsi="Times New Roman" w:cs="Times New Roman"/>
              </w:rPr>
            </w:pPr>
            <w:r>
              <w:rPr>
                <w:rFonts w:ascii="Times New Roman" w:hAnsi="Times New Roman" w:cs="Times New Roman"/>
              </w:rPr>
              <w:t>150</w:t>
            </w:r>
          </w:p>
        </w:tc>
        <w:tc>
          <w:tcPr>
            <w:tcW w:w="1530" w:type="dxa"/>
            <w:tcBorders>
              <w:top w:val="nil"/>
              <w:left w:val="nil"/>
              <w:bottom w:val="single" w:sz="4" w:space="0" w:color="auto"/>
              <w:right w:val="nil"/>
            </w:tcBorders>
          </w:tcPr>
          <w:p w14:paraId="20D602BA" w14:textId="53EA8064" w:rsidR="006A5D11" w:rsidRPr="006A5D11" w:rsidRDefault="00D1369D" w:rsidP="00144F22">
            <w:pPr>
              <w:spacing w:line="360" w:lineRule="auto"/>
              <w:jc w:val="both"/>
              <w:rPr>
                <w:rFonts w:ascii="Times New Roman" w:hAnsi="Times New Roman" w:cs="Times New Roman"/>
              </w:rPr>
            </w:pPr>
            <w:r>
              <w:rPr>
                <w:rFonts w:ascii="Times New Roman" w:hAnsi="Times New Roman" w:cs="Times New Roman"/>
              </w:rPr>
              <w:t>83.3</w:t>
            </w:r>
          </w:p>
        </w:tc>
        <w:tc>
          <w:tcPr>
            <w:tcW w:w="1885" w:type="dxa"/>
            <w:tcBorders>
              <w:top w:val="nil"/>
              <w:left w:val="nil"/>
              <w:bottom w:val="single" w:sz="4" w:space="0" w:color="auto"/>
              <w:right w:val="nil"/>
            </w:tcBorders>
          </w:tcPr>
          <w:p w14:paraId="4D336925" w14:textId="4A40E51A" w:rsidR="006A5D11" w:rsidRPr="006A5D11" w:rsidRDefault="006A5D11" w:rsidP="00144F22">
            <w:pPr>
              <w:spacing w:line="360" w:lineRule="auto"/>
              <w:jc w:val="both"/>
              <w:rPr>
                <w:rFonts w:ascii="Times New Roman" w:hAnsi="Times New Roman" w:cs="Times New Roman"/>
              </w:rPr>
            </w:pPr>
            <w:r>
              <w:rPr>
                <w:rFonts w:ascii="Times New Roman" w:hAnsi="Times New Roman" w:cs="Times New Roman"/>
              </w:rPr>
              <w:t>3</w:t>
            </w:r>
            <w:r w:rsidRPr="006A5D11">
              <w:rPr>
                <w:rFonts w:ascii="Times New Roman" w:hAnsi="Times New Roman" w:cs="Times New Roman"/>
                <w:vertAlign w:val="superscript"/>
              </w:rPr>
              <w:t>rd</w:t>
            </w:r>
            <w:r>
              <w:rPr>
                <w:rFonts w:ascii="Times New Roman" w:hAnsi="Times New Roman" w:cs="Times New Roman"/>
              </w:rPr>
              <w:t xml:space="preserve"> </w:t>
            </w:r>
          </w:p>
        </w:tc>
      </w:tr>
    </w:tbl>
    <w:p w14:paraId="53317F22" w14:textId="526D6201" w:rsidR="006A5D11" w:rsidRDefault="00D1369D" w:rsidP="009C3FB5">
      <w:pPr>
        <w:spacing w:after="0" w:line="360" w:lineRule="auto"/>
        <w:jc w:val="both"/>
        <w:rPr>
          <w:rFonts w:ascii="Times New Roman" w:hAnsi="Times New Roman" w:cs="Times New Roman"/>
        </w:rPr>
      </w:pPr>
      <w:r>
        <w:rPr>
          <w:rFonts w:ascii="Times New Roman" w:hAnsi="Times New Roman" w:cs="Times New Roman"/>
        </w:rPr>
        <w:t>Source: Field Survey, 2025.</w:t>
      </w:r>
    </w:p>
    <w:p w14:paraId="7399739A" w14:textId="25ABF9FB" w:rsidR="00D1369D" w:rsidRDefault="00BD36CA" w:rsidP="009C3FB5">
      <w:pPr>
        <w:spacing w:after="0" w:line="360" w:lineRule="auto"/>
        <w:jc w:val="both"/>
        <w:rPr>
          <w:rFonts w:ascii="Times New Roman" w:hAnsi="Times New Roman" w:cs="Times New Roman"/>
        </w:rPr>
      </w:pPr>
      <w:r>
        <w:rPr>
          <w:rFonts w:ascii="Times New Roman" w:hAnsi="Times New Roman" w:cs="Times New Roman"/>
        </w:rPr>
        <w:t>Multiple</w:t>
      </w:r>
      <w:r w:rsidR="00D1369D">
        <w:rPr>
          <w:rFonts w:ascii="Times New Roman" w:hAnsi="Times New Roman" w:cs="Times New Roman"/>
        </w:rPr>
        <w:t xml:space="preserve"> responses were recorded</w:t>
      </w:r>
      <w:r>
        <w:rPr>
          <w:rFonts w:ascii="Times New Roman" w:hAnsi="Times New Roman" w:cs="Times New Roman"/>
        </w:rPr>
        <w:t>.</w:t>
      </w:r>
    </w:p>
    <w:p w14:paraId="68DDCD14" w14:textId="77777777" w:rsidR="00E8160D" w:rsidRDefault="00E8160D" w:rsidP="00E8160D">
      <w:pPr>
        <w:spacing w:after="0" w:line="360" w:lineRule="auto"/>
        <w:jc w:val="both"/>
        <w:rPr>
          <w:rFonts w:ascii="Times New Roman" w:hAnsi="Times New Roman" w:cs="Times New Roman"/>
        </w:rPr>
      </w:pPr>
    </w:p>
    <w:p w14:paraId="4E3ACE2B" w14:textId="565E6A2D" w:rsidR="00E9513F" w:rsidRPr="00E9513F" w:rsidRDefault="00E9513F" w:rsidP="00E8160D">
      <w:pPr>
        <w:spacing w:after="0" w:line="360" w:lineRule="auto"/>
        <w:jc w:val="both"/>
        <w:rPr>
          <w:rFonts w:ascii="Times New Roman" w:hAnsi="Times New Roman" w:cs="Times New Roman"/>
          <w:b/>
          <w:bCs/>
        </w:rPr>
      </w:pPr>
      <w:r w:rsidRPr="00E9513F">
        <w:rPr>
          <w:rFonts w:ascii="Times New Roman" w:hAnsi="Times New Roman" w:cs="Times New Roman"/>
          <w:b/>
          <w:bCs/>
        </w:rPr>
        <w:t>Hypothesis Testing</w:t>
      </w:r>
    </w:p>
    <w:p w14:paraId="69B9B50F" w14:textId="77777777" w:rsidR="00E8160D" w:rsidRDefault="00E8160D" w:rsidP="00E8160D">
      <w:pPr>
        <w:spacing w:after="0" w:line="360" w:lineRule="auto"/>
        <w:jc w:val="both"/>
        <w:rPr>
          <w:rFonts w:ascii="Times New Roman" w:hAnsi="Times New Roman" w:cs="Times New Roman"/>
        </w:rPr>
        <w:sectPr w:rsidR="00E8160D" w:rsidSect="004327F7">
          <w:type w:val="continuous"/>
          <w:pgSz w:w="12240" w:h="15840"/>
          <w:pgMar w:top="1440" w:right="1440" w:bottom="1440" w:left="1440" w:header="720" w:footer="720" w:gutter="0"/>
          <w:cols w:space="720"/>
          <w:docGrid w:linePitch="360"/>
        </w:sectPr>
      </w:pPr>
    </w:p>
    <w:p w14:paraId="7EA1FA61" w14:textId="7D8F5248" w:rsidR="00E8160D" w:rsidRDefault="00542D69" w:rsidP="00E8160D">
      <w:pPr>
        <w:spacing w:after="0" w:line="360" w:lineRule="auto"/>
        <w:jc w:val="both"/>
        <w:rPr>
          <w:rFonts w:ascii="Times New Roman" w:hAnsi="Times New Roman" w:cs="Times New Roman"/>
        </w:rPr>
      </w:pPr>
      <w:r>
        <w:rPr>
          <w:rFonts w:ascii="Times New Roman" w:hAnsi="Times New Roman" w:cs="Times New Roman"/>
        </w:rPr>
        <w:t xml:space="preserve">The results of the correlation analysis indicate that the relationship between involvement in the N-Power Social Investment </w:t>
      </w:r>
      <w:proofErr w:type="spellStart"/>
      <w:r>
        <w:rPr>
          <w:rFonts w:ascii="Times New Roman" w:hAnsi="Times New Roman" w:cs="Times New Roman"/>
        </w:rPr>
        <w:t>Programme</w:t>
      </w:r>
      <w:proofErr w:type="spellEnd"/>
      <w:r>
        <w:rPr>
          <w:rFonts w:ascii="Times New Roman" w:hAnsi="Times New Roman" w:cs="Times New Roman"/>
        </w:rPr>
        <w:t xml:space="preserve"> and poverty reduction has a Pearson correlation coefficient of 0.165, with a significance value (p-value) of 0.240.</w:t>
      </w:r>
      <w:r w:rsidR="00E8160D">
        <w:rPr>
          <w:rFonts w:ascii="Times New Roman" w:hAnsi="Times New Roman" w:cs="Times New Roman"/>
        </w:rPr>
        <w:t xml:space="preserve"> </w:t>
      </w:r>
      <w:r w:rsidR="00442B62">
        <w:rPr>
          <w:rFonts w:ascii="Times New Roman" w:hAnsi="Times New Roman" w:cs="Times New Roman"/>
        </w:rPr>
        <w:t>This suggests that although there is a positive connection between the two variables, the relationship is weak and not statistically significant at 0.05.</w:t>
      </w:r>
      <w:r w:rsidR="00E8160D">
        <w:rPr>
          <w:rFonts w:ascii="Times New Roman" w:hAnsi="Times New Roman" w:cs="Times New Roman"/>
        </w:rPr>
        <w:t xml:space="preserve"> </w:t>
      </w:r>
      <w:r w:rsidR="00442B62">
        <w:rPr>
          <w:rFonts w:ascii="Times New Roman" w:hAnsi="Times New Roman" w:cs="Times New Roman"/>
        </w:rPr>
        <w:t>In simpler terms, increases in participation in the N-Power program did not seem to exert a strong or statistically reliable effect on the level of poverty alleviation among the respondents in this study.</w:t>
      </w:r>
    </w:p>
    <w:p w14:paraId="0FC1576E" w14:textId="3A821B06" w:rsidR="00E8160D" w:rsidRDefault="00442B62" w:rsidP="00E8160D">
      <w:pPr>
        <w:spacing w:after="0" w:line="360" w:lineRule="auto"/>
        <w:jc w:val="both"/>
        <w:rPr>
          <w:rFonts w:ascii="Times New Roman" w:hAnsi="Times New Roman" w:cs="Times New Roman"/>
        </w:rPr>
      </w:pPr>
      <w:r>
        <w:rPr>
          <w:rFonts w:ascii="Times New Roman" w:hAnsi="Times New Roman" w:cs="Times New Roman"/>
        </w:rPr>
        <w:t xml:space="preserve">A Pearson correlation value close to zero, as indicated here, suggests that there could be other intervening factors, such as the design of the program, the quality of its </w:t>
      </w:r>
      <w:r>
        <w:rPr>
          <w:rFonts w:ascii="Times New Roman" w:hAnsi="Times New Roman" w:cs="Times New Roman"/>
        </w:rPr>
        <w:t>implementation, economic circumstances, or the entrepreneurial capabilities of participants, which may mediate or diminish the direct association between participation in N-Power and poverty reduction.</w:t>
      </w:r>
      <w:r w:rsidR="00E8160D">
        <w:rPr>
          <w:rFonts w:ascii="Times New Roman" w:hAnsi="Times New Roman" w:cs="Times New Roman"/>
        </w:rPr>
        <w:t xml:space="preserve"> </w:t>
      </w:r>
      <w:r>
        <w:rPr>
          <w:rFonts w:ascii="Times New Roman" w:hAnsi="Times New Roman" w:cs="Times New Roman"/>
        </w:rPr>
        <w:t xml:space="preserve">This observation is consistent with the findings of </w:t>
      </w:r>
      <w:proofErr w:type="spellStart"/>
      <w:r>
        <w:rPr>
          <w:rFonts w:ascii="Times New Roman" w:eastAsia="SimSun" w:hAnsi="Times New Roman" w:cs="Times New Roman"/>
          <w:color w:val="222222"/>
          <w:shd w:val="clear" w:color="auto" w:fill="FFFFFF"/>
        </w:rPr>
        <w:t>Ademeso</w:t>
      </w:r>
      <w:proofErr w:type="spellEnd"/>
      <w:r>
        <w:rPr>
          <w:rFonts w:ascii="Times New Roman" w:eastAsia="SimSun" w:hAnsi="Times New Roman" w:cs="Times New Roman"/>
          <w:color w:val="222222"/>
          <w:shd w:val="clear" w:color="auto" w:fill="FFFFFF"/>
        </w:rPr>
        <w:t xml:space="preserve"> </w:t>
      </w:r>
      <w:r w:rsidRPr="00E8160D">
        <w:rPr>
          <w:rFonts w:ascii="Times New Roman" w:hAnsi="Times New Roman" w:cs="Times New Roman"/>
          <w:i/>
          <w:iCs/>
        </w:rPr>
        <w:t>et al.</w:t>
      </w:r>
      <w:r>
        <w:rPr>
          <w:rFonts w:ascii="Times New Roman" w:hAnsi="Times New Roman" w:cs="Times New Roman"/>
        </w:rPr>
        <w:t xml:space="preserve"> (2025), who noted that social intervention programs alone do not ensure significant poverty alleviation unless they are adequately funded, monitored, and tailored to beneficiaries’ specific circumstances.</w:t>
      </w:r>
      <w:r w:rsidR="00E8160D">
        <w:rPr>
          <w:rFonts w:ascii="Times New Roman" w:hAnsi="Times New Roman" w:cs="Times New Roman"/>
        </w:rPr>
        <w:t xml:space="preserve"> </w:t>
      </w:r>
      <w:r>
        <w:rPr>
          <w:rFonts w:ascii="Times New Roman" w:hAnsi="Times New Roman" w:cs="Times New Roman"/>
        </w:rPr>
        <w:t>Likewise, the World Bank (2018) remarked that while cash transfer or job-based interventions can aid in alleviating poverty, their effectiveness greatly relies on the sustainability of the benefits, the duration of support, and their alignment with broader economic development strategies.</w:t>
      </w:r>
    </w:p>
    <w:p w14:paraId="4E891E8F" w14:textId="7CE63627" w:rsidR="00E8160D" w:rsidRDefault="00E8160D" w:rsidP="00E8160D">
      <w:pPr>
        <w:spacing w:after="0" w:line="360" w:lineRule="auto"/>
        <w:jc w:val="both"/>
        <w:rPr>
          <w:rFonts w:ascii="Times New Roman" w:hAnsi="Times New Roman" w:cs="Times New Roman"/>
        </w:rPr>
      </w:pPr>
      <w:r>
        <w:rPr>
          <w:rFonts w:ascii="Times New Roman" w:hAnsi="Times New Roman" w:cs="Times New Roman"/>
        </w:rPr>
        <w:lastRenderedPageBreak/>
        <w:t xml:space="preserve">In the context of this study, the implications for the N-Power </w:t>
      </w:r>
      <w:proofErr w:type="spellStart"/>
      <w:r>
        <w:rPr>
          <w:rFonts w:ascii="Times New Roman" w:hAnsi="Times New Roman" w:cs="Times New Roman"/>
        </w:rPr>
        <w:t>programme</w:t>
      </w:r>
      <w:proofErr w:type="spellEnd"/>
      <w:r>
        <w:rPr>
          <w:rFonts w:ascii="Times New Roman" w:hAnsi="Times New Roman" w:cs="Times New Roman"/>
        </w:rPr>
        <w:t xml:space="preserve"> are that while it may offer some immediate income or skills to its beneficiaries, its short-term scope, possible delays in payments, mismatches between skills and local job market demands, or insufficient support after the </w:t>
      </w:r>
      <w:proofErr w:type="spellStart"/>
      <w:r>
        <w:rPr>
          <w:rFonts w:ascii="Times New Roman" w:hAnsi="Times New Roman" w:cs="Times New Roman"/>
        </w:rPr>
        <w:t>programme</w:t>
      </w:r>
      <w:proofErr w:type="spellEnd"/>
      <w:r>
        <w:rPr>
          <w:rFonts w:ascii="Times New Roman" w:hAnsi="Times New Roman" w:cs="Times New Roman"/>
        </w:rPr>
        <w:t xml:space="preserve"> could hinder its potential for reducing poverty. </w:t>
      </w:r>
      <w:r w:rsidR="00442B62">
        <w:rPr>
          <w:rFonts w:ascii="Times New Roman" w:hAnsi="Times New Roman" w:cs="Times New Roman"/>
        </w:rPr>
        <w:t xml:space="preserve">This conclusion is in accordance with the findings of </w:t>
      </w:r>
      <w:proofErr w:type="spellStart"/>
      <w:r w:rsidR="00442B62">
        <w:rPr>
          <w:rFonts w:ascii="Times New Roman" w:eastAsia="SimSun" w:hAnsi="Times New Roman" w:cs="Times New Roman"/>
          <w:color w:val="222222"/>
          <w:shd w:val="clear" w:color="auto" w:fill="FFFFFF"/>
        </w:rPr>
        <w:t>Lamidi</w:t>
      </w:r>
      <w:proofErr w:type="spellEnd"/>
      <w:r w:rsidR="00442B62">
        <w:rPr>
          <w:rFonts w:ascii="Times New Roman" w:eastAsia="SimSun" w:hAnsi="Times New Roman" w:cs="Times New Roman"/>
          <w:color w:val="222222"/>
          <w:shd w:val="clear" w:color="auto" w:fill="FFFFFF"/>
        </w:rPr>
        <w:t xml:space="preserve"> and Igbokwe (2021) and </w:t>
      </w:r>
      <w:proofErr w:type="spellStart"/>
      <w:r w:rsidR="00442B62">
        <w:rPr>
          <w:rFonts w:ascii="Times New Roman" w:eastAsia="SimSun" w:hAnsi="Times New Roman" w:cs="Times New Roman"/>
          <w:color w:val="222222"/>
          <w:shd w:val="clear" w:color="auto" w:fill="FFFFFF"/>
        </w:rPr>
        <w:t>Anikeze</w:t>
      </w:r>
      <w:proofErr w:type="spellEnd"/>
      <w:r w:rsidR="00442B62">
        <w:rPr>
          <w:rFonts w:ascii="Times New Roman" w:eastAsia="SimSun" w:hAnsi="Times New Roman" w:cs="Times New Roman"/>
          <w:color w:val="222222"/>
          <w:shd w:val="clear" w:color="auto" w:fill="FFFFFF"/>
        </w:rPr>
        <w:t xml:space="preserve"> </w:t>
      </w:r>
      <w:r w:rsidR="00442B62" w:rsidRPr="00E8160D">
        <w:rPr>
          <w:rFonts w:ascii="Times New Roman" w:eastAsia="SimSun" w:hAnsi="Times New Roman" w:cs="Times New Roman"/>
          <w:i/>
          <w:iCs/>
          <w:color w:val="222222"/>
          <w:shd w:val="clear" w:color="auto" w:fill="FFFFFF"/>
        </w:rPr>
        <w:t>et al.</w:t>
      </w:r>
      <w:r w:rsidR="00442B62">
        <w:rPr>
          <w:rFonts w:ascii="Times New Roman" w:hAnsi="Times New Roman" w:cs="Times New Roman"/>
        </w:rPr>
        <w:t xml:space="preserve"> (2024), who point out that such initiatives often yield limited or temporary impacts without ongoing support, mentoring, and connections to employment opportunities.</w:t>
      </w:r>
    </w:p>
    <w:p w14:paraId="1463F185" w14:textId="719CBACC" w:rsidR="00E8160D" w:rsidRDefault="00442B62" w:rsidP="009C3FB5">
      <w:pPr>
        <w:spacing w:after="0" w:line="360" w:lineRule="auto"/>
        <w:jc w:val="both"/>
        <w:rPr>
          <w:rFonts w:ascii="Times New Roman" w:hAnsi="Times New Roman" w:cs="Times New Roman"/>
        </w:rPr>
        <w:sectPr w:rsidR="00E8160D" w:rsidSect="00E8160D">
          <w:type w:val="continuous"/>
          <w:pgSz w:w="12240" w:h="15840"/>
          <w:pgMar w:top="1440" w:right="1440" w:bottom="1440" w:left="1440" w:header="720" w:footer="720" w:gutter="0"/>
          <w:cols w:num="2" w:space="720"/>
          <w:docGrid w:linePitch="360"/>
        </w:sectPr>
      </w:pPr>
      <w:r>
        <w:rPr>
          <w:rFonts w:ascii="Times New Roman" w:hAnsi="Times New Roman" w:cs="Times New Roman"/>
        </w:rPr>
        <w:t>From a policy standpoint, the weak and non-significant relationship highlights the necessity of revamping N-Power's implementation framework to boost its effectiveness in combating poverty.</w:t>
      </w:r>
      <w:r w:rsidR="00E8160D">
        <w:rPr>
          <w:rFonts w:ascii="Times New Roman" w:hAnsi="Times New Roman" w:cs="Times New Roman"/>
        </w:rPr>
        <w:t xml:space="preserve"> This could involve establishing longer-term contracts, enhancing skills training to align with market requirements, and providing business support services for </w:t>
      </w:r>
      <w:proofErr w:type="spellStart"/>
      <w:r w:rsidR="00E8160D">
        <w:rPr>
          <w:rFonts w:ascii="Times New Roman" w:hAnsi="Times New Roman" w:cs="Times New Roman"/>
        </w:rPr>
        <w:t>programme</w:t>
      </w:r>
      <w:proofErr w:type="spellEnd"/>
      <w:r w:rsidR="00E8160D">
        <w:rPr>
          <w:rFonts w:ascii="Times New Roman" w:hAnsi="Times New Roman" w:cs="Times New Roman"/>
        </w:rPr>
        <w:t xml:space="preserve"> graduates. </w:t>
      </w:r>
      <w:r>
        <w:rPr>
          <w:rFonts w:ascii="Times New Roman" w:hAnsi="Times New Roman" w:cs="Times New Roman"/>
        </w:rPr>
        <w:t>Additionally, regular impact assessments should be incorporated to monitor how participation influences measurable improvements in income, livelihood, and household welfare over time.</w:t>
      </w:r>
    </w:p>
    <w:p w14:paraId="5C249C3E" w14:textId="0D91F9ED" w:rsidR="00E8160D" w:rsidRDefault="005D362E" w:rsidP="009C3FB5">
      <w:pPr>
        <w:spacing w:after="0" w:line="360" w:lineRule="auto"/>
        <w:jc w:val="both"/>
        <w:rPr>
          <w:rFonts w:ascii="Times New Roman" w:hAnsi="Times New Roman" w:cs="Times New Roman"/>
        </w:rPr>
      </w:pPr>
      <w:r>
        <w:rPr>
          <w:rFonts w:ascii="Times New Roman" w:hAnsi="Times New Roman" w:cs="Times New Roman"/>
        </w:rPr>
        <w:t xml:space="preserve">Table </w:t>
      </w:r>
      <w:proofErr w:type="gramStart"/>
      <w:r>
        <w:rPr>
          <w:rFonts w:ascii="Times New Roman" w:hAnsi="Times New Roman" w:cs="Times New Roman"/>
        </w:rPr>
        <w:t>6 :</w:t>
      </w:r>
      <w:proofErr w:type="gramEnd"/>
      <w:r>
        <w:rPr>
          <w:rFonts w:ascii="Times New Roman" w:hAnsi="Times New Roman" w:cs="Times New Roman"/>
        </w:rPr>
        <w:t xml:space="preserve"> </w:t>
      </w:r>
      <w:r w:rsidR="00037FBE">
        <w:rPr>
          <w:rFonts w:ascii="Times New Roman" w:hAnsi="Times New Roman" w:cs="Times New Roman"/>
        </w:rPr>
        <w:t xml:space="preserve"> </w:t>
      </w:r>
      <w:r w:rsidR="00037FBE" w:rsidRPr="00037FBE">
        <w:rPr>
          <w:rFonts w:ascii="Times New Roman" w:hAnsi="Times New Roman" w:cs="Times New Roman"/>
        </w:rPr>
        <w:t>Correlation between N-Power participants and poverty alleviation</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135"/>
        <w:gridCol w:w="1947"/>
        <w:gridCol w:w="2147"/>
        <w:gridCol w:w="1434"/>
        <w:gridCol w:w="435"/>
      </w:tblGrid>
      <w:tr w:rsidR="00E8160D" w14:paraId="49E2C03D" w14:textId="77777777" w:rsidTr="005D362E">
        <w:trPr>
          <w:tblHeader/>
          <w:tblCellSpacing w:w="15" w:type="dxa"/>
          <w:jc w:val="center"/>
        </w:trPr>
        <w:tc>
          <w:tcPr>
            <w:tcW w:w="0" w:type="auto"/>
            <w:tcBorders>
              <w:top w:val="single" w:sz="4" w:space="0" w:color="auto"/>
            </w:tcBorders>
            <w:vAlign w:val="center"/>
          </w:tcPr>
          <w:p w14:paraId="00BA965F" w14:textId="77777777" w:rsidR="00E8160D" w:rsidRDefault="00E8160D" w:rsidP="00920270">
            <w:pPr>
              <w:jc w:val="both"/>
              <w:rPr>
                <w:rFonts w:ascii="Times New Roman" w:hAnsi="Times New Roman" w:cs="Times New Roman"/>
                <w:b/>
                <w:bCs/>
              </w:rPr>
            </w:pPr>
            <w:r>
              <w:rPr>
                <w:rFonts w:ascii="Times New Roman" w:eastAsia="SimSun" w:hAnsi="Times New Roman" w:cs="Times New Roman"/>
                <w:b/>
                <w:bCs/>
                <w:kern w:val="0"/>
                <w:lang w:eastAsia="zh-CN" w:bidi="ar"/>
              </w:rPr>
              <w:t>Variable 1</w:t>
            </w:r>
          </w:p>
        </w:tc>
        <w:tc>
          <w:tcPr>
            <w:tcW w:w="0" w:type="auto"/>
            <w:tcBorders>
              <w:top w:val="single" w:sz="4" w:space="0" w:color="auto"/>
            </w:tcBorders>
            <w:vAlign w:val="center"/>
          </w:tcPr>
          <w:p w14:paraId="11276021" w14:textId="77777777" w:rsidR="00E8160D" w:rsidRDefault="00E8160D" w:rsidP="00920270">
            <w:pPr>
              <w:jc w:val="both"/>
              <w:rPr>
                <w:rFonts w:ascii="Times New Roman" w:hAnsi="Times New Roman" w:cs="Times New Roman"/>
                <w:b/>
                <w:bCs/>
              </w:rPr>
            </w:pPr>
            <w:r>
              <w:rPr>
                <w:rFonts w:ascii="Times New Roman" w:eastAsia="SimSun" w:hAnsi="Times New Roman" w:cs="Times New Roman"/>
                <w:b/>
                <w:bCs/>
                <w:kern w:val="0"/>
                <w:lang w:eastAsia="zh-CN" w:bidi="ar"/>
              </w:rPr>
              <w:t>Variable 2</w:t>
            </w:r>
          </w:p>
        </w:tc>
        <w:tc>
          <w:tcPr>
            <w:tcW w:w="0" w:type="auto"/>
            <w:tcBorders>
              <w:top w:val="single" w:sz="4" w:space="0" w:color="auto"/>
            </w:tcBorders>
            <w:vAlign w:val="center"/>
          </w:tcPr>
          <w:p w14:paraId="2E9F8C83" w14:textId="77777777" w:rsidR="00E8160D" w:rsidRDefault="00E8160D" w:rsidP="00920270">
            <w:pPr>
              <w:jc w:val="both"/>
              <w:rPr>
                <w:rFonts w:ascii="Times New Roman" w:hAnsi="Times New Roman" w:cs="Times New Roman"/>
                <w:b/>
                <w:bCs/>
              </w:rPr>
            </w:pPr>
            <w:r>
              <w:rPr>
                <w:rFonts w:ascii="Times New Roman" w:eastAsia="SimSun" w:hAnsi="Times New Roman" w:cs="Times New Roman"/>
                <w:b/>
                <w:bCs/>
                <w:kern w:val="0"/>
                <w:lang w:eastAsia="zh-CN" w:bidi="ar"/>
              </w:rPr>
              <w:t>Pearson Correlation</w:t>
            </w:r>
          </w:p>
        </w:tc>
        <w:tc>
          <w:tcPr>
            <w:tcW w:w="0" w:type="auto"/>
            <w:tcBorders>
              <w:top w:val="single" w:sz="4" w:space="0" w:color="auto"/>
            </w:tcBorders>
            <w:vAlign w:val="center"/>
          </w:tcPr>
          <w:p w14:paraId="39DE373F" w14:textId="77777777" w:rsidR="00E8160D" w:rsidRDefault="00E8160D" w:rsidP="00920270">
            <w:pPr>
              <w:jc w:val="both"/>
              <w:rPr>
                <w:rFonts w:ascii="Times New Roman" w:hAnsi="Times New Roman" w:cs="Times New Roman"/>
                <w:b/>
                <w:bCs/>
              </w:rPr>
            </w:pPr>
            <w:r>
              <w:rPr>
                <w:rFonts w:ascii="Times New Roman" w:eastAsia="SimSun" w:hAnsi="Times New Roman" w:cs="Times New Roman"/>
                <w:b/>
                <w:bCs/>
                <w:kern w:val="0"/>
                <w:lang w:eastAsia="zh-CN" w:bidi="ar"/>
              </w:rPr>
              <w:t>Sig. (2-tailed)</w:t>
            </w:r>
          </w:p>
        </w:tc>
        <w:tc>
          <w:tcPr>
            <w:tcW w:w="0" w:type="auto"/>
            <w:tcBorders>
              <w:top w:val="single" w:sz="4" w:space="0" w:color="auto"/>
            </w:tcBorders>
            <w:vAlign w:val="center"/>
          </w:tcPr>
          <w:p w14:paraId="1CFA502E" w14:textId="77777777" w:rsidR="00E8160D" w:rsidRDefault="00E8160D" w:rsidP="00920270">
            <w:pPr>
              <w:jc w:val="both"/>
              <w:rPr>
                <w:rFonts w:ascii="Times New Roman" w:hAnsi="Times New Roman" w:cs="Times New Roman"/>
                <w:b/>
                <w:bCs/>
              </w:rPr>
            </w:pPr>
            <w:r>
              <w:rPr>
                <w:rFonts w:ascii="Times New Roman" w:eastAsia="SimSun" w:hAnsi="Times New Roman" w:cs="Times New Roman"/>
                <w:b/>
                <w:bCs/>
                <w:kern w:val="0"/>
                <w:lang w:eastAsia="zh-CN" w:bidi="ar"/>
              </w:rPr>
              <w:t>N</w:t>
            </w:r>
          </w:p>
        </w:tc>
      </w:tr>
      <w:tr w:rsidR="00E8160D" w14:paraId="01916685" w14:textId="77777777" w:rsidTr="005D362E">
        <w:trPr>
          <w:tblCellSpacing w:w="15" w:type="dxa"/>
          <w:jc w:val="center"/>
        </w:trPr>
        <w:tc>
          <w:tcPr>
            <w:tcW w:w="0" w:type="auto"/>
            <w:tcBorders>
              <w:top w:val="single" w:sz="4" w:space="0" w:color="auto"/>
              <w:bottom w:val="single" w:sz="4" w:space="0" w:color="auto"/>
            </w:tcBorders>
            <w:vAlign w:val="center"/>
          </w:tcPr>
          <w:p w14:paraId="1AF5C199" w14:textId="77777777" w:rsidR="00E8160D" w:rsidRDefault="00E8160D" w:rsidP="00920270">
            <w:pPr>
              <w:jc w:val="both"/>
              <w:rPr>
                <w:rFonts w:ascii="Times New Roman" w:hAnsi="Times New Roman" w:cs="Times New Roman"/>
              </w:rPr>
            </w:pPr>
            <w:r>
              <w:rPr>
                <w:rFonts w:ascii="Times New Roman" w:eastAsia="SimSun" w:hAnsi="Times New Roman" w:cs="Times New Roman"/>
                <w:kern w:val="0"/>
                <w:lang w:eastAsia="zh-CN" w:bidi="ar"/>
              </w:rPr>
              <w:t>N-Power Participants</w:t>
            </w:r>
          </w:p>
        </w:tc>
        <w:tc>
          <w:tcPr>
            <w:tcW w:w="0" w:type="auto"/>
            <w:tcBorders>
              <w:top w:val="single" w:sz="4" w:space="0" w:color="auto"/>
              <w:bottom w:val="single" w:sz="4" w:space="0" w:color="auto"/>
            </w:tcBorders>
            <w:vAlign w:val="center"/>
          </w:tcPr>
          <w:p w14:paraId="6110D176" w14:textId="77777777" w:rsidR="00E8160D" w:rsidRDefault="00E8160D" w:rsidP="00920270">
            <w:pPr>
              <w:jc w:val="both"/>
              <w:rPr>
                <w:rFonts w:ascii="Times New Roman" w:hAnsi="Times New Roman" w:cs="Times New Roman"/>
              </w:rPr>
            </w:pPr>
            <w:r>
              <w:rPr>
                <w:rFonts w:ascii="Times New Roman" w:eastAsia="SimSun" w:hAnsi="Times New Roman" w:cs="Times New Roman"/>
                <w:kern w:val="0"/>
                <w:lang w:eastAsia="zh-CN" w:bidi="ar"/>
              </w:rPr>
              <w:t>Poverty Alleviation</w:t>
            </w:r>
          </w:p>
        </w:tc>
        <w:tc>
          <w:tcPr>
            <w:tcW w:w="0" w:type="auto"/>
            <w:tcBorders>
              <w:top w:val="single" w:sz="4" w:space="0" w:color="auto"/>
              <w:bottom w:val="single" w:sz="4" w:space="0" w:color="auto"/>
            </w:tcBorders>
            <w:vAlign w:val="center"/>
          </w:tcPr>
          <w:p w14:paraId="5D4095A0" w14:textId="77777777" w:rsidR="00E8160D" w:rsidRDefault="00E8160D" w:rsidP="00920270">
            <w:pPr>
              <w:jc w:val="both"/>
              <w:rPr>
                <w:rFonts w:ascii="Times New Roman" w:hAnsi="Times New Roman" w:cs="Times New Roman"/>
              </w:rPr>
            </w:pPr>
            <w:r>
              <w:rPr>
                <w:rFonts w:ascii="Times New Roman" w:eastAsia="SimSun" w:hAnsi="Times New Roman" w:cs="Times New Roman"/>
                <w:kern w:val="0"/>
                <w:lang w:eastAsia="zh-CN" w:bidi="ar"/>
              </w:rPr>
              <w:t>0.165</w:t>
            </w:r>
          </w:p>
        </w:tc>
        <w:tc>
          <w:tcPr>
            <w:tcW w:w="0" w:type="auto"/>
            <w:tcBorders>
              <w:top w:val="single" w:sz="4" w:space="0" w:color="auto"/>
              <w:bottom w:val="single" w:sz="4" w:space="0" w:color="auto"/>
            </w:tcBorders>
            <w:vAlign w:val="center"/>
          </w:tcPr>
          <w:p w14:paraId="11B8FB56" w14:textId="77777777" w:rsidR="00E8160D" w:rsidRDefault="00E8160D" w:rsidP="00920270">
            <w:pPr>
              <w:jc w:val="both"/>
              <w:rPr>
                <w:rFonts w:ascii="Times New Roman" w:hAnsi="Times New Roman" w:cs="Times New Roman"/>
              </w:rPr>
            </w:pPr>
            <w:r>
              <w:rPr>
                <w:rFonts w:ascii="Times New Roman" w:eastAsia="SimSun" w:hAnsi="Times New Roman" w:cs="Times New Roman"/>
                <w:kern w:val="0"/>
                <w:lang w:eastAsia="zh-CN" w:bidi="ar"/>
              </w:rPr>
              <w:t>0.240</w:t>
            </w:r>
          </w:p>
        </w:tc>
        <w:tc>
          <w:tcPr>
            <w:tcW w:w="0" w:type="auto"/>
            <w:tcBorders>
              <w:top w:val="single" w:sz="4" w:space="0" w:color="auto"/>
              <w:bottom w:val="single" w:sz="4" w:space="0" w:color="auto"/>
            </w:tcBorders>
            <w:vAlign w:val="center"/>
          </w:tcPr>
          <w:p w14:paraId="008ECE6A" w14:textId="77777777" w:rsidR="00E8160D" w:rsidRDefault="00E8160D" w:rsidP="00920270">
            <w:pPr>
              <w:jc w:val="both"/>
              <w:rPr>
                <w:rFonts w:ascii="Times New Roman" w:hAnsi="Times New Roman" w:cs="Times New Roman"/>
              </w:rPr>
            </w:pPr>
            <w:r>
              <w:rPr>
                <w:rFonts w:ascii="Times New Roman" w:eastAsia="SimSun" w:hAnsi="Times New Roman" w:cs="Times New Roman"/>
                <w:kern w:val="0"/>
                <w:lang w:eastAsia="zh-CN" w:bidi="ar"/>
              </w:rPr>
              <w:t>231</w:t>
            </w:r>
          </w:p>
        </w:tc>
      </w:tr>
    </w:tbl>
    <w:p w14:paraId="52397140" w14:textId="77777777" w:rsidR="00E8160D" w:rsidRPr="006A5D11" w:rsidRDefault="00E8160D" w:rsidP="009C3FB5">
      <w:pPr>
        <w:spacing w:after="0" w:line="360" w:lineRule="auto"/>
        <w:jc w:val="both"/>
        <w:rPr>
          <w:rFonts w:ascii="Times New Roman" w:hAnsi="Times New Roman" w:cs="Times New Roman"/>
        </w:rPr>
      </w:pPr>
    </w:p>
    <w:p w14:paraId="403A18A6" w14:textId="77777777" w:rsidR="004327F7" w:rsidRDefault="004327F7" w:rsidP="004327F7">
      <w:pPr>
        <w:spacing w:after="0" w:line="360" w:lineRule="auto"/>
        <w:jc w:val="both"/>
        <w:rPr>
          <w:rFonts w:ascii="Times New Roman" w:hAnsi="Times New Roman" w:cs="Times New Roman"/>
          <w:b/>
          <w:bCs/>
        </w:rPr>
        <w:sectPr w:rsidR="004327F7" w:rsidSect="004327F7">
          <w:type w:val="continuous"/>
          <w:pgSz w:w="12240" w:h="15840"/>
          <w:pgMar w:top="1440" w:right="1440" w:bottom="1440" w:left="1440" w:header="720" w:footer="720" w:gutter="0"/>
          <w:cols w:space="720"/>
          <w:docGrid w:linePitch="360"/>
        </w:sectPr>
      </w:pPr>
    </w:p>
    <w:p w14:paraId="12673A15" w14:textId="77777777" w:rsidR="004327F7" w:rsidRPr="00D1369D" w:rsidRDefault="004327F7" w:rsidP="004327F7">
      <w:pPr>
        <w:spacing w:after="0" w:line="360" w:lineRule="auto"/>
        <w:jc w:val="both"/>
        <w:rPr>
          <w:rFonts w:ascii="Times New Roman" w:hAnsi="Times New Roman" w:cs="Times New Roman"/>
          <w:b/>
          <w:bCs/>
        </w:rPr>
      </w:pPr>
      <w:r w:rsidRPr="00D1369D">
        <w:rPr>
          <w:rFonts w:ascii="Times New Roman" w:hAnsi="Times New Roman" w:cs="Times New Roman"/>
          <w:b/>
          <w:bCs/>
        </w:rPr>
        <w:t xml:space="preserve">Conclusion </w:t>
      </w:r>
      <w:r>
        <w:rPr>
          <w:rFonts w:ascii="Times New Roman" w:hAnsi="Times New Roman" w:cs="Times New Roman"/>
          <w:b/>
          <w:bCs/>
        </w:rPr>
        <w:t>a</w:t>
      </w:r>
      <w:r w:rsidRPr="00D1369D">
        <w:rPr>
          <w:rFonts w:ascii="Times New Roman" w:hAnsi="Times New Roman" w:cs="Times New Roman"/>
          <w:b/>
          <w:bCs/>
        </w:rPr>
        <w:t>nd Recommendations</w:t>
      </w:r>
    </w:p>
    <w:p w14:paraId="1D2BE377" w14:textId="576396A0" w:rsidR="004327F7" w:rsidRDefault="00442B62" w:rsidP="004327F7">
      <w:pPr>
        <w:spacing w:after="0" w:line="360" w:lineRule="auto"/>
        <w:jc w:val="both"/>
        <w:rPr>
          <w:rFonts w:ascii="Times New Roman" w:hAnsi="Times New Roman" w:cs="Times New Roman"/>
        </w:rPr>
      </w:pPr>
      <w:r>
        <w:rPr>
          <w:rFonts w:ascii="Times New Roman" w:hAnsi="Times New Roman" w:cs="Times New Roman"/>
        </w:rPr>
        <w:t>This study assessed the effect of the N-Power social investment program on the poverty status of youth in Ondo State, Nigeria.</w:t>
      </w:r>
      <w:r w:rsidR="004327F7">
        <w:rPr>
          <w:rFonts w:ascii="Times New Roman" w:hAnsi="Times New Roman" w:cs="Times New Roman"/>
        </w:rPr>
        <w:t xml:space="preserve"> </w:t>
      </w:r>
      <w:r>
        <w:rPr>
          <w:rFonts w:ascii="Times New Roman" w:hAnsi="Times New Roman" w:cs="Times New Roman"/>
        </w:rPr>
        <w:t xml:space="preserve">It was found that youth were involved in three major </w:t>
      </w:r>
      <w:r w:rsidR="009A3BB9">
        <w:rPr>
          <w:rFonts w:ascii="Times New Roman" w:hAnsi="Times New Roman" w:cs="Times New Roman"/>
        </w:rPr>
        <w:t>N-Power</w:t>
      </w:r>
      <w:r>
        <w:rPr>
          <w:rFonts w:ascii="Times New Roman" w:hAnsi="Times New Roman" w:cs="Times New Roman"/>
        </w:rPr>
        <w:t xml:space="preserve"> activities: N-Power </w:t>
      </w:r>
      <w:proofErr w:type="spellStart"/>
      <w:r>
        <w:rPr>
          <w:rFonts w:ascii="Times New Roman" w:hAnsi="Times New Roman" w:cs="Times New Roman"/>
        </w:rPr>
        <w:t>Agro</w:t>
      </w:r>
      <w:proofErr w:type="spellEnd"/>
      <w:r>
        <w:rPr>
          <w:rFonts w:ascii="Times New Roman" w:hAnsi="Times New Roman" w:cs="Times New Roman"/>
        </w:rPr>
        <w:t>, N-Power Teach, and N-Power Health.</w:t>
      </w:r>
      <w:r w:rsidR="004327F7">
        <w:rPr>
          <w:rFonts w:ascii="Times New Roman" w:hAnsi="Times New Roman" w:cs="Times New Roman"/>
        </w:rPr>
        <w:t xml:space="preserve"> The youths in the study area participated more in the N-</w:t>
      </w:r>
      <w:proofErr w:type="spellStart"/>
      <w:r w:rsidR="004327F7">
        <w:rPr>
          <w:rFonts w:ascii="Times New Roman" w:hAnsi="Times New Roman" w:cs="Times New Roman"/>
        </w:rPr>
        <w:t>Agro</w:t>
      </w:r>
      <w:proofErr w:type="spellEnd"/>
      <w:r w:rsidR="004327F7">
        <w:rPr>
          <w:rFonts w:ascii="Times New Roman" w:hAnsi="Times New Roman" w:cs="Times New Roman"/>
        </w:rPr>
        <w:t xml:space="preserve"> (35.9%) and N-teach (33.3%). </w:t>
      </w:r>
      <w:r>
        <w:rPr>
          <w:rFonts w:ascii="Times New Roman" w:hAnsi="Times New Roman" w:cs="Times New Roman"/>
        </w:rPr>
        <w:t xml:space="preserve">It was also revealed that the youths encountered these significant constraints, among others, </w:t>
      </w:r>
      <w:r>
        <w:rPr>
          <w:rFonts w:ascii="Times New Roman" w:hAnsi="Times New Roman" w:cs="Times New Roman"/>
        </w:rPr>
        <w:t>viz: non-payment of monthly allowances to the participants as submitted by 86.0% of the respondents and ranked first; following this were the problems of bribery and corruption of the implementation of the program and insufficient information on the program, which ranked second and third, respectively.</w:t>
      </w:r>
      <w:r w:rsidR="004327F7">
        <w:rPr>
          <w:rFonts w:ascii="Times New Roman" w:hAnsi="Times New Roman" w:cs="Times New Roman"/>
        </w:rPr>
        <w:t xml:space="preserve"> Other problems are </w:t>
      </w:r>
      <w:r w:rsidR="00143EA0">
        <w:rPr>
          <w:rFonts w:ascii="Times New Roman" w:hAnsi="Times New Roman" w:cs="Times New Roman"/>
        </w:rPr>
        <w:t xml:space="preserve">the </w:t>
      </w:r>
      <w:r w:rsidR="004327F7">
        <w:rPr>
          <w:rFonts w:ascii="Times New Roman" w:hAnsi="Times New Roman" w:cs="Times New Roman"/>
        </w:rPr>
        <w:t xml:space="preserve">short duration of the </w:t>
      </w:r>
      <w:proofErr w:type="spellStart"/>
      <w:r w:rsidR="004327F7">
        <w:rPr>
          <w:rFonts w:ascii="Times New Roman" w:hAnsi="Times New Roman" w:cs="Times New Roman"/>
        </w:rPr>
        <w:t>programme</w:t>
      </w:r>
      <w:proofErr w:type="spellEnd"/>
      <w:r w:rsidR="004327F7">
        <w:rPr>
          <w:rFonts w:ascii="Times New Roman" w:hAnsi="Times New Roman" w:cs="Times New Roman"/>
        </w:rPr>
        <w:t xml:space="preserve"> ranked 4</w:t>
      </w:r>
      <w:r w:rsidR="004327F7" w:rsidRPr="00C5693F">
        <w:rPr>
          <w:rFonts w:ascii="Times New Roman" w:hAnsi="Times New Roman" w:cs="Times New Roman"/>
          <w:vertAlign w:val="superscript"/>
        </w:rPr>
        <w:t>th</w:t>
      </w:r>
      <w:r w:rsidR="004327F7">
        <w:rPr>
          <w:rFonts w:ascii="Times New Roman" w:hAnsi="Times New Roman" w:cs="Times New Roman"/>
        </w:rPr>
        <w:t xml:space="preserve">, high transportation fare to the </w:t>
      </w:r>
      <w:proofErr w:type="spellStart"/>
      <w:r w:rsidR="004327F7">
        <w:rPr>
          <w:rFonts w:ascii="Times New Roman" w:hAnsi="Times New Roman" w:cs="Times New Roman"/>
        </w:rPr>
        <w:t>programme</w:t>
      </w:r>
      <w:proofErr w:type="spellEnd"/>
      <w:r w:rsidR="004327F7">
        <w:rPr>
          <w:rFonts w:ascii="Times New Roman" w:hAnsi="Times New Roman" w:cs="Times New Roman"/>
        </w:rPr>
        <w:t xml:space="preserve"> sites </w:t>
      </w:r>
      <w:r w:rsidR="00143EA0">
        <w:rPr>
          <w:rFonts w:ascii="Times New Roman" w:hAnsi="Times New Roman" w:cs="Times New Roman"/>
        </w:rPr>
        <w:t xml:space="preserve">borne by the participants ranked 5th, etc. The relationship </w:t>
      </w:r>
      <w:r w:rsidR="00143EA0">
        <w:rPr>
          <w:rFonts w:ascii="Times New Roman" w:hAnsi="Times New Roman" w:cs="Times New Roman"/>
        </w:rPr>
        <w:lastRenderedPageBreak/>
        <w:t xml:space="preserve">between the youths' involvement in the N-Power </w:t>
      </w:r>
      <w:proofErr w:type="spellStart"/>
      <w:r w:rsidR="00143EA0">
        <w:rPr>
          <w:rFonts w:ascii="Times New Roman" w:hAnsi="Times New Roman" w:cs="Times New Roman"/>
        </w:rPr>
        <w:t>programme</w:t>
      </w:r>
      <w:proofErr w:type="spellEnd"/>
      <w:r w:rsidR="00143EA0">
        <w:rPr>
          <w:rFonts w:ascii="Times New Roman" w:hAnsi="Times New Roman" w:cs="Times New Roman"/>
        </w:rPr>
        <w:t xml:space="preserve"> </w:t>
      </w:r>
      <w:r w:rsidR="004327F7">
        <w:rPr>
          <w:rFonts w:ascii="Times New Roman" w:hAnsi="Times New Roman" w:cs="Times New Roman"/>
        </w:rPr>
        <w:t xml:space="preserve">and their poverty status was positive but weak and not statistically significant. </w:t>
      </w:r>
      <w:r>
        <w:rPr>
          <w:rFonts w:ascii="Times New Roman" w:hAnsi="Times New Roman" w:cs="Times New Roman"/>
        </w:rPr>
        <w:t>This implies that increased youth participation did not positively affect their poverty status.</w:t>
      </w:r>
    </w:p>
    <w:p w14:paraId="4A280D94" w14:textId="776CCF62" w:rsidR="004327F7" w:rsidRDefault="00442B62" w:rsidP="004327F7">
      <w:pPr>
        <w:spacing w:after="0" w:line="360" w:lineRule="auto"/>
        <w:jc w:val="both"/>
        <w:rPr>
          <w:rFonts w:ascii="Times New Roman" w:hAnsi="Times New Roman" w:cs="Times New Roman"/>
        </w:rPr>
      </w:pPr>
      <w:r>
        <w:rPr>
          <w:rFonts w:ascii="Times New Roman" w:hAnsi="Times New Roman" w:cs="Times New Roman"/>
        </w:rPr>
        <w:t>Therefore, efforts should be made to enlighten youths on the program.</w:t>
      </w:r>
      <w:r w:rsidR="00BD36CA">
        <w:rPr>
          <w:rFonts w:ascii="Times New Roman" w:hAnsi="Times New Roman" w:cs="Times New Roman"/>
        </w:rPr>
        <w:t xml:space="preserve"> </w:t>
      </w:r>
      <w:r>
        <w:rPr>
          <w:rFonts w:ascii="Times New Roman" w:hAnsi="Times New Roman" w:cs="Times New Roman"/>
        </w:rPr>
        <w:t>The government initiating the program must ensure adequate monitoring to avoid dishonest conduct by the implementers.</w:t>
      </w:r>
      <w:r w:rsidR="00BD36CA">
        <w:rPr>
          <w:rFonts w:ascii="Times New Roman" w:hAnsi="Times New Roman" w:cs="Times New Roman"/>
        </w:rPr>
        <w:t xml:space="preserve"> </w:t>
      </w:r>
      <w:proofErr w:type="spellStart"/>
      <w:r w:rsidR="00BD36CA">
        <w:rPr>
          <w:rFonts w:ascii="Times New Roman" w:hAnsi="Times New Roman" w:cs="Times New Roman"/>
        </w:rPr>
        <w:t>Organised</w:t>
      </w:r>
      <w:proofErr w:type="spellEnd"/>
      <w:r w:rsidR="00BD36CA">
        <w:rPr>
          <w:rFonts w:ascii="Times New Roman" w:hAnsi="Times New Roman" w:cs="Times New Roman"/>
        </w:rPr>
        <w:t xml:space="preserve"> comprehensive training on each of the </w:t>
      </w:r>
      <w:r w:rsidR="00143EA0">
        <w:rPr>
          <w:rFonts w:ascii="Times New Roman" w:hAnsi="Times New Roman" w:cs="Times New Roman"/>
        </w:rPr>
        <w:t xml:space="preserve">N-Power </w:t>
      </w:r>
      <w:proofErr w:type="spellStart"/>
      <w:r w:rsidR="00143EA0">
        <w:rPr>
          <w:rFonts w:ascii="Times New Roman" w:hAnsi="Times New Roman" w:cs="Times New Roman"/>
        </w:rPr>
        <w:t>programme's</w:t>
      </w:r>
      <w:proofErr w:type="spellEnd"/>
      <w:r w:rsidR="00143EA0">
        <w:rPr>
          <w:rFonts w:ascii="Times New Roman" w:hAnsi="Times New Roman" w:cs="Times New Roman"/>
        </w:rPr>
        <w:t xml:space="preserve"> activities</w:t>
      </w:r>
      <w:r w:rsidR="00BD36CA">
        <w:rPr>
          <w:rFonts w:ascii="Times New Roman" w:hAnsi="Times New Roman" w:cs="Times New Roman"/>
        </w:rPr>
        <w:t xml:space="preserve"> will go a long way toward </w:t>
      </w:r>
      <w:r w:rsidR="004327F7">
        <w:rPr>
          <w:rFonts w:ascii="Times New Roman" w:hAnsi="Times New Roman" w:cs="Times New Roman"/>
        </w:rPr>
        <w:t xml:space="preserve">facilitating positive results. </w:t>
      </w:r>
    </w:p>
    <w:p w14:paraId="2A03B430" w14:textId="77777777" w:rsidR="004327F7" w:rsidRDefault="004327F7" w:rsidP="004327F7">
      <w:pPr>
        <w:spacing w:after="0" w:line="360" w:lineRule="auto"/>
        <w:jc w:val="both"/>
        <w:rPr>
          <w:rFonts w:ascii="Times New Roman" w:hAnsi="Times New Roman" w:cs="Times New Roman"/>
        </w:rPr>
      </w:pPr>
    </w:p>
    <w:p w14:paraId="37C209AC" w14:textId="7D9DCE63" w:rsidR="004327F7" w:rsidRPr="0048673E" w:rsidRDefault="004327F7" w:rsidP="004327F7">
      <w:pPr>
        <w:spacing w:after="0" w:line="360" w:lineRule="auto"/>
        <w:jc w:val="both"/>
        <w:rPr>
          <w:rFonts w:ascii="Times New Roman" w:hAnsi="Times New Roman" w:cs="Times New Roman"/>
          <w:b/>
          <w:bCs/>
        </w:rPr>
      </w:pPr>
      <w:r w:rsidRPr="0048673E">
        <w:rPr>
          <w:rFonts w:ascii="Times New Roman" w:hAnsi="Times New Roman" w:cs="Times New Roman"/>
          <w:b/>
          <w:bCs/>
        </w:rPr>
        <w:t xml:space="preserve">REFERENCES </w:t>
      </w:r>
    </w:p>
    <w:p w14:paraId="7BCEA19A" w14:textId="341F86BD" w:rsidR="00E8160D" w:rsidRDefault="00E8160D" w:rsidP="00E8160D">
      <w:pPr>
        <w:jc w:val="both"/>
        <w:rPr>
          <w:rFonts w:ascii="Times New Roman" w:eastAsia="SimSun" w:hAnsi="Times New Roman" w:cs="Times New Roman"/>
          <w:color w:val="222222"/>
          <w:shd w:val="clear" w:color="auto" w:fill="FFFFFF"/>
        </w:rPr>
      </w:pPr>
      <w:proofErr w:type="spellStart"/>
      <w:r>
        <w:rPr>
          <w:rFonts w:ascii="Times New Roman" w:eastAsia="SimSun" w:hAnsi="Times New Roman" w:cs="Times New Roman"/>
          <w:color w:val="222222"/>
          <w:shd w:val="clear" w:color="auto" w:fill="FFFFFF"/>
        </w:rPr>
        <w:t>Ademeso</w:t>
      </w:r>
      <w:proofErr w:type="spellEnd"/>
      <w:r>
        <w:rPr>
          <w:rFonts w:ascii="Times New Roman" w:eastAsia="SimSun" w:hAnsi="Times New Roman" w:cs="Times New Roman"/>
          <w:color w:val="222222"/>
          <w:shd w:val="clear" w:color="auto" w:fill="FFFFFF"/>
        </w:rPr>
        <w:t xml:space="preserve">, S., Abraham, O., &amp; Haruna, S. (2025). Management of National Social Investment </w:t>
      </w:r>
      <w:proofErr w:type="spellStart"/>
      <w:r>
        <w:rPr>
          <w:rFonts w:ascii="Times New Roman" w:eastAsia="SimSun" w:hAnsi="Times New Roman" w:cs="Times New Roman"/>
          <w:color w:val="222222"/>
          <w:shd w:val="clear" w:color="auto" w:fill="FFFFFF"/>
        </w:rPr>
        <w:t>Programme</w:t>
      </w:r>
      <w:proofErr w:type="spellEnd"/>
      <w:r>
        <w:rPr>
          <w:rFonts w:ascii="Times New Roman" w:eastAsia="SimSun" w:hAnsi="Times New Roman" w:cs="Times New Roman"/>
          <w:color w:val="222222"/>
          <w:shd w:val="clear" w:color="auto" w:fill="FFFFFF"/>
        </w:rPr>
        <w:t xml:space="preserve"> and Poverty Reduction in Nigeria, 2016-2022. </w:t>
      </w:r>
      <w:r>
        <w:rPr>
          <w:rFonts w:ascii="Times New Roman" w:eastAsia="SimSun" w:hAnsi="Times New Roman" w:cs="Times New Roman"/>
          <w:i/>
          <w:iCs/>
          <w:color w:val="222222"/>
          <w:shd w:val="clear" w:color="auto" w:fill="FFFFFF"/>
        </w:rPr>
        <w:t>Abuja Management Review</w:t>
      </w:r>
      <w:r>
        <w:rPr>
          <w:rFonts w:ascii="Times New Roman" w:eastAsia="SimSun" w:hAnsi="Times New Roman" w:cs="Times New Roman"/>
          <w:color w:val="222222"/>
          <w:shd w:val="clear" w:color="auto" w:fill="FFFFFF"/>
        </w:rPr>
        <w:t>, </w:t>
      </w:r>
      <w:r>
        <w:rPr>
          <w:rFonts w:ascii="Times New Roman" w:eastAsia="SimSun" w:hAnsi="Times New Roman" w:cs="Times New Roman"/>
          <w:i/>
          <w:iCs/>
          <w:color w:val="222222"/>
          <w:shd w:val="clear" w:color="auto" w:fill="FFFFFF"/>
        </w:rPr>
        <w:t>9</w:t>
      </w:r>
      <w:r>
        <w:rPr>
          <w:rFonts w:ascii="Times New Roman" w:eastAsia="SimSun" w:hAnsi="Times New Roman" w:cs="Times New Roman"/>
          <w:color w:val="222222"/>
          <w:shd w:val="clear" w:color="auto" w:fill="FFFFFF"/>
        </w:rPr>
        <w:t>(1), 422</w:t>
      </w:r>
      <w:r w:rsidR="00143EA0">
        <w:rPr>
          <w:rFonts w:ascii="Times New Roman" w:eastAsia="SimSun" w:hAnsi="Times New Roman" w:cs="Times New Roman"/>
          <w:color w:val="222222"/>
          <w:shd w:val="clear" w:color="auto" w:fill="FFFFFF"/>
        </w:rPr>
        <w:t>–</w:t>
      </w:r>
      <w:r>
        <w:rPr>
          <w:rFonts w:ascii="Times New Roman" w:eastAsia="SimSun" w:hAnsi="Times New Roman" w:cs="Times New Roman"/>
          <w:color w:val="222222"/>
          <w:shd w:val="clear" w:color="auto" w:fill="FFFFFF"/>
        </w:rPr>
        <w:t>436.</w:t>
      </w:r>
    </w:p>
    <w:p w14:paraId="32537B28" w14:textId="3FAB8275" w:rsidR="00E8160D" w:rsidRDefault="00E8160D" w:rsidP="00E8160D">
      <w:pPr>
        <w:jc w:val="both"/>
        <w:rPr>
          <w:rFonts w:ascii="Times New Roman" w:eastAsia="SimSun" w:hAnsi="Times New Roman" w:cs="Times New Roman"/>
          <w:color w:val="222222"/>
          <w:shd w:val="clear" w:color="auto" w:fill="FFFFFF"/>
        </w:rPr>
      </w:pPr>
      <w:proofErr w:type="spellStart"/>
      <w:r>
        <w:rPr>
          <w:rFonts w:ascii="Times New Roman" w:eastAsia="SimSun" w:hAnsi="Times New Roman" w:cs="Times New Roman"/>
          <w:color w:val="222222"/>
          <w:shd w:val="clear" w:color="auto" w:fill="FFFFFF"/>
        </w:rPr>
        <w:t>Anikeze</w:t>
      </w:r>
      <w:proofErr w:type="spellEnd"/>
      <w:r>
        <w:rPr>
          <w:rFonts w:ascii="Times New Roman" w:eastAsia="SimSun" w:hAnsi="Times New Roman" w:cs="Times New Roman"/>
          <w:color w:val="222222"/>
          <w:shd w:val="clear" w:color="auto" w:fill="FFFFFF"/>
        </w:rPr>
        <w:t xml:space="preserve">, N. H., Onyema, S. C., &amp; </w:t>
      </w:r>
      <w:proofErr w:type="spellStart"/>
      <w:r>
        <w:rPr>
          <w:rFonts w:ascii="Times New Roman" w:eastAsia="SimSun" w:hAnsi="Times New Roman" w:cs="Times New Roman"/>
          <w:color w:val="222222"/>
          <w:shd w:val="clear" w:color="auto" w:fill="FFFFFF"/>
        </w:rPr>
        <w:t>Okoloagu</w:t>
      </w:r>
      <w:proofErr w:type="spellEnd"/>
      <w:r>
        <w:rPr>
          <w:rFonts w:ascii="Times New Roman" w:eastAsia="SimSun" w:hAnsi="Times New Roman" w:cs="Times New Roman"/>
          <w:color w:val="222222"/>
          <w:shd w:val="clear" w:color="auto" w:fill="FFFFFF"/>
        </w:rPr>
        <w:t xml:space="preserve">, C. C. (2024). The Effect </w:t>
      </w:r>
      <w:r w:rsidR="00143EA0">
        <w:rPr>
          <w:rFonts w:ascii="Times New Roman" w:eastAsia="SimSun" w:hAnsi="Times New Roman" w:cs="Times New Roman"/>
          <w:color w:val="222222"/>
          <w:shd w:val="clear" w:color="auto" w:fill="FFFFFF"/>
        </w:rPr>
        <w:t>o</w:t>
      </w:r>
      <w:r>
        <w:rPr>
          <w:rFonts w:ascii="Times New Roman" w:eastAsia="SimSun" w:hAnsi="Times New Roman" w:cs="Times New Roman"/>
          <w:color w:val="222222"/>
          <w:shd w:val="clear" w:color="auto" w:fill="FFFFFF"/>
        </w:rPr>
        <w:t xml:space="preserve">f </w:t>
      </w:r>
      <w:r w:rsidR="00143EA0">
        <w:rPr>
          <w:rFonts w:ascii="Times New Roman" w:eastAsia="SimSun" w:hAnsi="Times New Roman" w:cs="Times New Roman"/>
          <w:color w:val="222222"/>
          <w:shd w:val="clear" w:color="auto" w:fill="FFFFFF"/>
        </w:rPr>
        <w:t xml:space="preserve">the </w:t>
      </w:r>
      <w:r>
        <w:rPr>
          <w:rFonts w:ascii="Times New Roman" w:eastAsia="SimSun" w:hAnsi="Times New Roman" w:cs="Times New Roman"/>
          <w:color w:val="222222"/>
          <w:shd w:val="clear" w:color="auto" w:fill="FFFFFF"/>
        </w:rPr>
        <w:t xml:space="preserve">National Social Investment Programs Agency on Poverty Reduction </w:t>
      </w:r>
      <w:r w:rsidR="00143EA0">
        <w:rPr>
          <w:rFonts w:ascii="Times New Roman" w:eastAsia="SimSun" w:hAnsi="Times New Roman" w:cs="Times New Roman"/>
          <w:color w:val="222222"/>
          <w:shd w:val="clear" w:color="auto" w:fill="FFFFFF"/>
        </w:rPr>
        <w:t>i</w:t>
      </w:r>
      <w:r>
        <w:rPr>
          <w:rFonts w:ascii="Times New Roman" w:eastAsia="SimSun" w:hAnsi="Times New Roman" w:cs="Times New Roman"/>
          <w:color w:val="222222"/>
          <w:shd w:val="clear" w:color="auto" w:fill="FFFFFF"/>
        </w:rPr>
        <w:t>n South East Nigeria. </w:t>
      </w:r>
      <w:r>
        <w:rPr>
          <w:rFonts w:ascii="Times New Roman" w:eastAsia="SimSun" w:hAnsi="Times New Roman" w:cs="Times New Roman"/>
          <w:i/>
          <w:iCs/>
          <w:color w:val="222222"/>
          <w:shd w:val="clear" w:color="auto" w:fill="FFFFFF"/>
        </w:rPr>
        <w:t xml:space="preserve">African Journal of Social and </w:t>
      </w:r>
      <w:proofErr w:type="spellStart"/>
      <w:r>
        <w:rPr>
          <w:rFonts w:ascii="Times New Roman" w:eastAsia="SimSun" w:hAnsi="Times New Roman" w:cs="Times New Roman"/>
          <w:i/>
          <w:iCs/>
          <w:color w:val="222222"/>
          <w:shd w:val="clear" w:color="auto" w:fill="FFFFFF"/>
        </w:rPr>
        <w:t>Behavioural</w:t>
      </w:r>
      <w:proofErr w:type="spellEnd"/>
      <w:r>
        <w:rPr>
          <w:rFonts w:ascii="Times New Roman" w:eastAsia="SimSun" w:hAnsi="Times New Roman" w:cs="Times New Roman"/>
          <w:i/>
          <w:iCs/>
          <w:color w:val="222222"/>
          <w:shd w:val="clear" w:color="auto" w:fill="FFFFFF"/>
        </w:rPr>
        <w:t xml:space="preserve"> Sciences</w:t>
      </w:r>
      <w:r>
        <w:rPr>
          <w:rFonts w:ascii="Times New Roman" w:eastAsia="SimSun" w:hAnsi="Times New Roman" w:cs="Times New Roman"/>
          <w:color w:val="222222"/>
          <w:shd w:val="clear" w:color="auto" w:fill="FFFFFF"/>
        </w:rPr>
        <w:t>, </w:t>
      </w:r>
      <w:r>
        <w:rPr>
          <w:rFonts w:ascii="Times New Roman" w:eastAsia="SimSun" w:hAnsi="Times New Roman" w:cs="Times New Roman"/>
          <w:i/>
          <w:iCs/>
          <w:color w:val="222222"/>
          <w:shd w:val="clear" w:color="auto" w:fill="FFFFFF"/>
        </w:rPr>
        <w:t>14</w:t>
      </w:r>
      <w:r>
        <w:rPr>
          <w:rFonts w:ascii="Times New Roman" w:eastAsia="SimSun" w:hAnsi="Times New Roman" w:cs="Times New Roman"/>
          <w:color w:val="222222"/>
          <w:shd w:val="clear" w:color="auto" w:fill="FFFFFF"/>
        </w:rPr>
        <w:t>(7).</w:t>
      </w:r>
    </w:p>
    <w:p w14:paraId="273E7A9C" w14:textId="5A0DCB23" w:rsidR="00E8160D" w:rsidRDefault="00E8160D" w:rsidP="00E8160D">
      <w:pPr>
        <w:jc w:val="both"/>
        <w:rPr>
          <w:rFonts w:ascii="Times New Roman" w:eastAsia="SimSun" w:hAnsi="Times New Roman" w:cs="Times New Roman"/>
          <w:color w:val="222222"/>
          <w:shd w:val="clear" w:color="auto" w:fill="FFFFFF"/>
        </w:rPr>
      </w:pPr>
      <w:proofErr w:type="spellStart"/>
      <w:r>
        <w:rPr>
          <w:rFonts w:ascii="Times New Roman" w:eastAsia="SimSun" w:hAnsi="Times New Roman" w:cs="Times New Roman"/>
          <w:color w:val="222222"/>
          <w:shd w:val="clear" w:color="auto" w:fill="FFFFFF"/>
        </w:rPr>
        <w:t>Lamidi</w:t>
      </w:r>
      <w:proofErr w:type="spellEnd"/>
      <w:r>
        <w:rPr>
          <w:rFonts w:ascii="Times New Roman" w:eastAsia="SimSun" w:hAnsi="Times New Roman" w:cs="Times New Roman"/>
          <w:color w:val="222222"/>
          <w:shd w:val="clear" w:color="auto" w:fill="FFFFFF"/>
        </w:rPr>
        <w:t xml:space="preserve">, K. O., &amp; Igbokwe, P. I. (2021). Social investment </w:t>
      </w:r>
      <w:proofErr w:type="spellStart"/>
      <w:r>
        <w:rPr>
          <w:rFonts w:ascii="Times New Roman" w:eastAsia="SimSun" w:hAnsi="Times New Roman" w:cs="Times New Roman"/>
          <w:color w:val="222222"/>
          <w:shd w:val="clear" w:color="auto" w:fill="FFFFFF"/>
        </w:rPr>
        <w:t>programmes</w:t>
      </w:r>
      <w:proofErr w:type="spellEnd"/>
      <w:r>
        <w:rPr>
          <w:rFonts w:ascii="Times New Roman" w:eastAsia="SimSun" w:hAnsi="Times New Roman" w:cs="Times New Roman"/>
          <w:color w:val="222222"/>
          <w:shd w:val="clear" w:color="auto" w:fill="FFFFFF"/>
        </w:rPr>
        <w:t xml:space="preserve"> in Nigeria: Impact and challenges. </w:t>
      </w:r>
      <w:r>
        <w:rPr>
          <w:rFonts w:ascii="Times New Roman" w:eastAsia="SimSun" w:hAnsi="Times New Roman" w:cs="Times New Roman"/>
          <w:i/>
          <w:iCs/>
          <w:color w:val="222222"/>
          <w:shd w:val="clear" w:color="auto" w:fill="FFFFFF"/>
        </w:rPr>
        <w:t>African Journal of Social Work</w:t>
      </w:r>
      <w:r>
        <w:rPr>
          <w:rFonts w:ascii="Times New Roman" w:eastAsia="SimSun" w:hAnsi="Times New Roman" w:cs="Times New Roman"/>
          <w:color w:val="222222"/>
          <w:shd w:val="clear" w:color="auto" w:fill="FFFFFF"/>
        </w:rPr>
        <w:t>, </w:t>
      </w:r>
      <w:r>
        <w:rPr>
          <w:rFonts w:ascii="Times New Roman" w:eastAsia="SimSun" w:hAnsi="Times New Roman" w:cs="Times New Roman"/>
          <w:i/>
          <w:iCs/>
          <w:color w:val="222222"/>
          <w:shd w:val="clear" w:color="auto" w:fill="FFFFFF"/>
        </w:rPr>
        <w:t>11</w:t>
      </w:r>
      <w:r>
        <w:rPr>
          <w:rFonts w:ascii="Times New Roman" w:eastAsia="SimSun" w:hAnsi="Times New Roman" w:cs="Times New Roman"/>
          <w:color w:val="222222"/>
          <w:shd w:val="clear" w:color="auto" w:fill="FFFFFF"/>
        </w:rPr>
        <w:t>(1).</w:t>
      </w:r>
    </w:p>
    <w:p w14:paraId="29F9E33A" w14:textId="77777777" w:rsidR="004327F7" w:rsidRDefault="004327F7" w:rsidP="004327F7">
      <w:pPr>
        <w:spacing w:after="0" w:line="360" w:lineRule="auto"/>
        <w:jc w:val="both"/>
        <w:rPr>
          <w:rFonts w:ascii="Times New Roman" w:hAnsi="Times New Roman" w:cs="Times New Roman"/>
        </w:rPr>
      </w:pPr>
      <w:r>
        <w:rPr>
          <w:rFonts w:ascii="Times New Roman" w:hAnsi="Times New Roman" w:cs="Times New Roman"/>
        </w:rPr>
        <w:t>National Bureau of Statistics (2019) Unemployment/Underemployment Report Q4 2017 Abuja. NBS.</w:t>
      </w:r>
    </w:p>
    <w:p w14:paraId="728EF671" w14:textId="430F2054" w:rsidR="004327F7" w:rsidRDefault="004327F7" w:rsidP="004327F7">
      <w:pPr>
        <w:spacing w:after="0" w:line="360" w:lineRule="auto"/>
        <w:jc w:val="both"/>
        <w:rPr>
          <w:rFonts w:ascii="Times New Roman" w:hAnsi="Times New Roman" w:cs="Times New Roman"/>
        </w:rPr>
      </w:pPr>
      <w:r>
        <w:rPr>
          <w:rFonts w:ascii="Times New Roman" w:hAnsi="Times New Roman" w:cs="Times New Roman"/>
        </w:rPr>
        <w:t xml:space="preserve">National Population Commission (2006). Population and Housing Census Priority Table </w:t>
      </w:r>
      <w:r w:rsidR="00143EA0">
        <w:rPr>
          <w:rFonts w:ascii="Times New Roman" w:hAnsi="Times New Roman" w:cs="Times New Roman"/>
        </w:rPr>
        <w:t>Vol 4 pp. 1- 8</w:t>
      </w:r>
      <w:r>
        <w:rPr>
          <w:rFonts w:ascii="Times New Roman" w:hAnsi="Times New Roman" w:cs="Times New Roman"/>
        </w:rPr>
        <w:t>.</w:t>
      </w:r>
    </w:p>
    <w:p w14:paraId="71914D1A" w14:textId="77777777" w:rsidR="004327F7" w:rsidRDefault="004327F7" w:rsidP="004327F7">
      <w:pPr>
        <w:spacing w:after="0" w:line="360" w:lineRule="auto"/>
        <w:jc w:val="both"/>
        <w:rPr>
          <w:rFonts w:ascii="Times New Roman" w:hAnsi="Times New Roman" w:cs="Times New Roman"/>
        </w:rPr>
      </w:pPr>
      <w:r>
        <w:rPr>
          <w:rFonts w:ascii="Times New Roman" w:hAnsi="Times New Roman" w:cs="Times New Roman"/>
        </w:rPr>
        <w:t xml:space="preserve">United Nations Development </w:t>
      </w:r>
      <w:proofErr w:type="spellStart"/>
      <w:r>
        <w:rPr>
          <w:rFonts w:ascii="Times New Roman" w:hAnsi="Times New Roman" w:cs="Times New Roman"/>
        </w:rPr>
        <w:t>Programme</w:t>
      </w:r>
      <w:proofErr w:type="spellEnd"/>
      <w:r>
        <w:rPr>
          <w:rFonts w:ascii="Times New Roman" w:hAnsi="Times New Roman" w:cs="Times New Roman"/>
        </w:rPr>
        <w:t xml:space="preserve"> (UNDP) (2019). MPI – More Nigerians are multidimensionally poor than a decade before 2017. Retrieved from </w:t>
      </w:r>
      <w:hyperlink r:id="rId13" w:history="1">
        <w:r w:rsidRPr="00040B8D">
          <w:rPr>
            <w:rStyle w:val="Hyperlink"/>
            <w:rFonts w:ascii="Times New Roman" w:hAnsi="Times New Roman" w:cs="Times New Roman"/>
            <w:color w:val="000000" w:themeColor="text1"/>
            <w:u w:val="none"/>
          </w:rPr>
          <w:t>https://www.ng.undp.org/content/nigeria/en/home/presscentre/pressrelease</w:t>
        </w:r>
      </w:hyperlink>
      <w:r>
        <w:rPr>
          <w:rFonts w:ascii="Times New Roman" w:hAnsi="Times New Roman" w:cs="Times New Roman"/>
        </w:rPr>
        <w:t xml:space="preserve"> challenges-traditional-notions-of-rich-and-poor-html.</w:t>
      </w:r>
    </w:p>
    <w:p w14:paraId="6E47C89E" w14:textId="006C8E69" w:rsidR="004327F7" w:rsidRDefault="004327F7" w:rsidP="004327F7">
      <w:pPr>
        <w:spacing w:after="0" w:line="360" w:lineRule="auto"/>
        <w:jc w:val="both"/>
        <w:rPr>
          <w:rFonts w:ascii="Times New Roman" w:hAnsi="Times New Roman" w:cs="Times New Roman"/>
        </w:rPr>
      </w:pPr>
      <w:r>
        <w:rPr>
          <w:rFonts w:ascii="Times New Roman" w:hAnsi="Times New Roman" w:cs="Times New Roman"/>
        </w:rPr>
        <w:t xml:space="preserve">Kolawole, B. </w:t>
      </w:r>
      <w:r w:rsidR="00143EA0">
        <w:rPr>
          <w:rFonts w:ascii="Times New Roman" w:hAnsi="Times New Roman" w:cs="Times New Roman"/>
        </w:rPr>
        <w:t>&amp;</w:t>
      </w:r>
      <w:r>
        <w:rPr>
          <w:rFonts w:ascii="Times New Roman" w:hAnsi="Times New Roman" w:cs="Times New Roman"/>
        </w:rPr>
        <w:t xml:space="preserve"> </w:t>
      </w:r>
      <w:proofErr w:type="spellStart"/>
      <w:r>
        <w:rPr>
          <w:rFonts w:ascii="Times New Roman" w:hAnsi="Times New Roman" w:cs="Times New Roman"/>
        </w:rPr>
        <w:t>Omobitan</w:t>
      </w:r>
      <w:proofErr w:type="spellEnd"/>
      <w:r>
        <w:rPr>
          <w:rFonts w:ascii="Times New Roman" w:hAnsi="Times New Roman" w:cs="Times New Roman"/>
        </w:rPr>
        <w:t>, A. (2005). Poverty</w:t>
      </w:r>
      <w:r w:rsidR="00BD61F6">
        <w:rPr>
          <w:rFonts w:ascii="Times New Roman" w:hAnsi="Times New Roman" w:cs="Times New Roman"/>
        </w:rPr>
        <w:t>,</w:t>
      </w:r>
      <w:r>
        <w:rPr>
          <w:rFonts w:ascii="Times New Roman" w:hAnsi="Times New Roman" w:cs="Times New Roman"/>
        </w:rPr>
        <w:t xml:space="preserve"> inequality and growth in Nigeria: An</w:t>
      </w:r>
      <w:r w:rsidR="00420BC6">
        <w:rPr>
          <w:rFonts w:ascii="Times New Roman" w:hAnsi="Times New Roman" w:cs="Times New Roman"/>
        </w:rPr>
        <w:t xml:space="preserve"> </w:t>
      </w:r>
      <w:r w:rsidR="00BD61F6">
        <w:rPr>
          <w:rFonts w:ascii="Times New Roman" w:hAnsi="Times New Roman" w:cs="Times New Roman"/>
        </w:rPr>
        <w:t>empirical</w:t>
      </w:r>
      <w:r w:rsidR="00143EA0">
        <w:rPr>
          <w:rFonts w:ascii="Times New Roman" w:hAnsi="Times New Roman" w:cs="Times New Roman"/>
        </w:rPr>
        <w:t xml:space="preserve"> </w:t>
      </w:r>
      <w:r w:rsidR="00BD61F6">
        <w:rPr>
          <w:rFonts w:ascii="Times New Roman" w:hAnsi="Times New Roman" w:cs="Times New Roman"/>
        </w:rPr>
        <w:t>evidence</w:t>
      </w:r>
      <w:r>
        <w:rPr>
          <w:rFonts w:ascii="Times New Roman" w:hAnsi="Times New Roman" w:cs="Times New Roman"/>
        </w:rPr>
        <w:t xml:space="preserve">. Department of Economics, Faculty of Social Sciences, Lagos State University, </w:t>
      </w:r>
      <w:proofErr w:type="spellStart"/>
      <w:r>
        <w:rPr>
          <w:rFonts w:ascii="Times New Roman" w:hAnsi="Times New Roman" w:cs="Times New Roman"/>
        </w:rPr>
        <w:t>Ojo</w:t>
      </w:r>
      <w:proofErr w:type="spellEnd"/>
      <w:r>
        <w:rPr>
          <w:rFonts w:ascii="Times New Roman" w:hAnsi="Times New Roman" w:cs="Times New Roman"/>
        </w:rPr>
        <w:t xml:space="preserve">, Lagos. </w:t>
      </w:r>
      <w:r w:rsidR="00143EA0">
        <w:rPr>
          <w:rFonts w:ascii="Times New Roman" w:hAnsi="Times New Roman" w:cs="Times New Roman"/>
        </w:rPr>
        <w:t xml:space="preserve">Vol. </w:t>
      </w:r>
      <w:r>
        <w:rPr>
          <w:rFonts w:ascii="Times New Roman" w:hAnsi="Times New Roman" w:cs="Times New Roman"/>
        </w:rPr>
        <w:t>5 (1) pp.22</w:t>
      </w:r>
      <w:r w:rsidR="00143EA0">
        <w:rPr>
          <w:rFonts w:ascii="Times New Roman" w:hAnsi="Times New Roman" w:cs="Times New Roman"/>
        </w:rPr>
        <w:t>–</w:t>
      </w:r>
      <w:r>
        <w:rPr>
          <w:rFonts w:ascii="Times New Roman" w:hAnsi="Times New Roman" w:cs="Times New Roman"/>
        </w:rPr>
        <w:t>30.</w:t>
      </w:r>
    </w:p>
    <w:p w14:paraId="52E83E13" w14:textId="77777777" w:rsidR="004327F7" w:rsidRDefault="004327F7" w:rsidP="004327F7">
      <w:pPr>
        <w:spacing w:after="0" w:line="360" w:lineRule="auto"/>
        <w:jc w:val="both"/>
        <w:rPr>
          <w:rFonts w:ascii="Times New Roman" w:hAnsi="Times New Roman" w:cs="Times New Roman"/>
          <w:color w:val="000000" w:themeColor="text1"/>
        </w:rPr>
      </w:pPr>
      <w:r>
        <w:rPr>
          <w:rFonts w:ascii="Times New Roman" w:hAnsi="Times New Roman" w:cs="Times New Roman"/>
        </w:rPr>
        <w:t xml:space="preserve">N-Power (2017). N-Power Information Guide: Federal Government of Nigeria, National Social Investment </w:t>
      </w:r>
      <w:proofErr w:type="spellStart"/>
      <w:r>
        <w:rPr>
          <w:rFonts w:ascii="Times New Roman" w:hAnsi="Times New Roman" w:cs="Times New Roman"/>
        </w:rPr>
        <w:t>Programme</w:t>
      </w:r>
      <w:proofErr w:type="spellEnd"/>
      <w:r>
        <w:rPr>
          <w:rFonts w:ascii="Times New Roman" w:hAnsi="Times New Roman" w:cs="Times New Roman"/>
        </w:rPr>
        <w:t xml:space="preserve"> Report</w:t>
      </w:r>
      <w:r w:rsidRPr="00040B8D">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040B8D">
        <w:rPr>
          <w:rFonts w:ascii="Times New Roman" w:hAnsi="Times New Roman" w:cs="Times New Roman"/>
          <w:color w:val="000000" w:themeColor="text1"/>
        </w:rPr>
        <w:t xml:space="preserve">Available at </w:t>
      </w:r>
      <w:hyperlink r:id="rId14" w:history="1">
        <w:r w:rsidRPr="00853F6A">
          <w:rPr>
            <w:rStyle w:val="Hyperlink"/>
            <w:rFonts w:ascii="Times New Roman" w:hAnsi="Times New Roman" w:cs="Times New Roman"/>
            <w:color w:val="000000" w:themeColor="text1"/>
            <w:u w:val="none"/>
          </w:rPr>
          <w:t>http://www.npower.gov.ng</w:t>
        </w:r>
      </w:hyperlink>
      <w:r w:rsidRPr="00853F6A">
        <w:rPr>
          <w:rFonts w:ascii="Times New Roman" w:hAnsi="Times New Roman" w:cs="Times New Roman"/>
          <w:color w:val="000000" w:themeColor="text1"/>
        </w:rPr>
        <w:t>.</w:t>
      </w:r>
    </w:p>
    <w:p w14:paraId="32A22F4D" w14:textId="77777777" w:rsidR="004327F7" w:rsidRDefault="004327F7" w:rsidP="004327F7">
      <w:pPr>
        <w:spacing w:after="0" w:line="360" w:lineRule="auto"/>
        <w:jc w:val="both"/>
        <w:rPr>
          <w:rFonts w:ascii="Times New Roman" w:hAnsi="Times New Roman" w:cs="Times New Roman"/>
        </w:rPr>
      </w:pPr>
      <w:proofErr w:type="spellStart"/>
      <w:r>
        <w:rPr>
          <w:rFonts w:ascii="Times New Roman" w:hAnsi="Times New Roman" w:cs="Times New Roman"/>
        </w:rPr>
        <w:t>Akujuru</w:t>
      </w:r>
      <w:proofErr w:type="spellEnd"/>
      <w:r>
        <w:rPr>
          <w:rFonts w:ascii="Times New Roman" w:hAnsi="Times New Roman" w:cs="Times New Roman"/>
        </w:rPr>
        <w:t xml:space="preserve">, C. A. and </w:t>
      </w:r>
      <w:proofErr w:type="spellStart"/>
      <w:r>
        <w:rPr>
          <w:rFonts w:ascii="Times New Roman" w:hAnsi="Times New Roman" w:cs="Times New Roman"/>
        </w:rPr>
        <w:t>Enyioko</w:t>
      </w:r>
      <w:proofErr w:type="spellEnd"/>
      <w:r>
        <w:rPr>
          <w:rFonts w:ascii="Times New Roman" w:hAnsi="Times New Roman" w:cs="Times New Roman"/>
        </w:rPr>
        <w:t xml:space="preserve">, N. C. (2019). The impact of N-Power </w:t>
      </w:r>
      <w:proofErr w:type="spellStart"/>
      <w:r>
        <w:rPr>
          <w:rFonts w:ascii="Times New Roman" w:hAnsi="Times New Roman" w:cs="Times New Roman"/>
        </w:rPr>
        <w:t>programmes</w:t>
      </w:r>
      <w:proofErr w:type="spellEnd"/>
      <w:r>
        <w:rPr>
          <w:rFonts w:ascii="Times New Roman" w:hAnsi="Times New Roman" w:cs="Times New Roman"/>
        </w:rPr>
        <w:t xml:space="preserve"> on Poverty alleviation in Nigeria: A study of Rivers State. Global Journal of Political Science and Administration, 7(3), 29-50.</w:t>
      </w:r>
    </w:p>
    <w:p w14:paraId="369FB0D3" w14:textId="56B8AC5B" w:rsidR="004327F7" w:rsidRPr="00A654E3" w:rsidRDefault="004327F7" w:rsidP="004327F7">
      <w:pPr>
        <w:spacing w:after="0" w:line="360" w:lineRule="auto"/>
        <w:jc w:val="both"/>
        <w:rPr>
          <w:rFonts w:ascii="Times New Roman" w:hAnsi="Times New Roman" w:cs="Times New Roman"/>
        </w:rPr>
        <w:sectPr w:rsidR="004327F7" w:rsidRPr="00A654E3" w:rsidSect="004327F7">
          <w:type w:val="continuous"/>
          <w:pgSz w:w="12240" w:h="15840"/>
          <w:pgMar w:top="1440" w:right="1440" w:bottom="1440" w:left="1440" w:header="720" w:footer="720" w:gutter="0"/>
          <w:cols w:num="2" w:space="720"/>
          <w:docGrid w:linePitch="360"/>
        </w:sectPr>
      </w:pPr>
      <w:r>
        <w:rPr>
          <w:rFonts w:ascii="Times New Roman" w:hAnsi="Times New Roman" w:cs="Times New Roman"/>
        </w:rPr>
        <w:t xml:space="preserve">Department for International Development (2017). Job creation and Youth: </w:t>
      </w:r>
      <w:r>
        <w:rPr>
          <w:rFonts w:ascii="Times New Roman" w:hAnsi="Times New Roman" w:cs="Times New Roman"/>
        </w:rPr>
        <w:lastRenderedPageBreak/>
        <w:t xml:space="preserve">Empowerment in Nigeria, A policy Development Facility Phase II (PDFII) of a Flexible, Rapid-Response </w:t>
      </w:r>
      <w:proofErr w:type="spellStart"/>
      <w:r>
        <w:rPr>
          <w:rFonts w:ascii="Times New Roman" w:hAnsi="Times New Roman" w:cs="Times New Roman"/>
        </w:rPr>
        <w:t>Programme</w:t>
      </w:r>
      <w:proofErr w:type="spellEnd"/>
      <w:r>
        <w:rPr>
          <w:rFonts w:ascii="Times New Roman" w:hAnsi="Times New Roman" w:cs="Times New Roman"/>
        </w:rPr>
        <w:t xml:space="preserve">. </w:t>
      </w:r>
      <w:hyperlink r:id="rId15" w:history="1">
        <w:r w:rsidR="00BD61F6" w:rsidRPr="00BD61F6">
          <w:rPr>
            <w:rStyle w:val="Hyperlink"/>
            <w:rFonts w:ascii="Times New Roman" w:hAnsi="Times New Roman" w:cs="Times New Roman"/>
            <w:color w:val="auto"/>
            <w:u w:val="none"/>
          </w:rPr>
          <w:t>https://www.dui.com/uploads/Job-Creation-and-Empowerment-in-Nigeria.Pdf</w:t>
        </w:r>
      </w:hyperlink>
      <w:r w:rsidR="00BD61F6" w:rsidRPr="00BD61F6">
        <w:rPr>
          <w:rFonts w:ascii="Times New Roman" w:hAnsi="Times New Roman" w:cs="Times New Roman"/>
        </w:rPr>
        <w:t xml:space="preserve"> </w:t>
      </w:r>
      <w:r>
        <w:rPr>
          <w:rFonts w:ascii="Times New Roman" w:hAnsi="Times New Roman" w:cs="Times New Roman"/>
        </w:rPr>
        <w:t>Retrieved,</w:t>
      </w:r>
      <w:r w:rsidR="00BD61F6">
        <w:rPr>
          <w:rFonts w:ascii="Times New Roman" w:hAnsi="Times New Roman" w:cs="Times New Roman"/>
        </w:rPr>
        <w:t xml:space="preserve"> </w:t>
      </w:r>
      <w:r>
        <w:rPr>
          <w:rFonts w:ascii="Times New Roman" w:hAnsi="Times New Roman" w:cs="Times New Roman"/>
        </w:rPr>
        <w:t>28/03/2019.</w:t>
      </w:r>
    </w:p>
    <w:p w14:paraId="17717288" w14:textId="274F5D67" w:rsidR="004327F7" w:rsidRDefault="004327F7" w:rsidP="004327F7">
      <w:pPr>
        <w:spacing w:after="0" w:line="360" w:lineRule="auto"/>
        <w:jc w:val="both"/>
        <w:rPr>
          <w:rFonts w:ascii="Times New Roman" w:hAnsi="Times New Roman" w:cs="Times New Roman"/>
        </w:rPr>
        <w:sectPr w:rsidR="004327F7" w:rsidSect="001710BB">
          <w:type w:val="continuous"/>
          <w:pgSz w:w="12240" w:h="15840"/>
          <w:pgMar w:top="1440" w:right="1440" w:bottom="1440" w:left="1440" w:header="720" w:footer="720" w:gutter="0"/>
          <w:cols w:space="720"/>
          <w:docGrid w:linePitch="360"/>
        </w:sectPr>
      </w:pPr>
    </w:p>
    <w:p w14:paraId="5590E557" w14:textId="77777777" w:rsidR="00040B8D" w:rsidRDefault="00040B8D" w:rsidP="0048673E">
      <w:pPr>
        <w:spacing w:after="0" w:line="360" w:lineRule="auto"/>
        <w:jc w:val="both"/>
        <w:rPr>
          <w:rFonts w:ascii="Times New Roman" w:hAnsi="Times New Roman" w:cs="Times New Roman"/>
        </w:rPr>
      </w:pPr>
    </w:p>
    <w:p w14:paraId="4BBDD6EE" w14:textId="75FCF1D1" w:rsidR="0048673E" w:rsidRPr="00EE6AA9" w:rsidRDefault="0048673E" w:rsidP="0048673E">
      <w:pPr>
        <w:spacing w:after="0" w:line="360" w:lineRule="auto"/>
        <w:jc w:val="both"/>
        <w:rPr>
          <w:rFonts w:ascii="Times New Roman" w:hAnsi="Times New Roman" w:cs="Times New Roman"/>
        </w:rPr>
      </w:pPr>
      <w:r>
        <w:rPr>
          <w:rFonts w:ascii="Times New Roman" w:hAnsi="Times New Roman" w:cs="Times New Roman"/>
        </w:rPr>
        <w:t xml:space="preserve"> </w:t>
      </w:r>
    </w:p>
    <w:sectPr w:rsidR="0048673E" w:rsidRPr="00EE6AA9" w:rsidSect="0048673E">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6FDC7" w14:textId="77777777" w:rsidR="00F864F6" w:rsidRDefault="00F864F6" w:rsidP="00CE41C2">
      <w:pPr>
        <w:spacing w:after="0" w:line="240" w:lineRule="auto"/>
      </w:pPr>
      <w:r>
        <w:separator/>
      </w:r>
    </w:p>
  </w:endnote>
  <w:endnote w:type="continuationSeparator" w:id="0">
    <w:p w14:paraId="6522A46D" w14:textId="77777777" w:rsidR="00F864F6" w:rsidRDefault="00F864F6" w:rsidP="00CE4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12099" w14:textId="77777777" w:rsidR="00CE41C2" w:rsidRDefault="00CE41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C72E" w14:textId="77777777" w:rsidR="00CE41C2" w:rsidRDefault="00CE41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53D7F" w14:textId="77777777" w:rsidR="00CE41C2" w:rsidRDefault="00CE41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C5E41" w14:textId="77777777" w:rsidR="00F864F6" w:rsidRDefault="00F864F6" w:rsidP="00CE41C2">
      <w:pPr>
        <w:spacing w:after="0" w:line="240" w:lineRule="auto"/>
      </w:pPr>
      <w:r>
        <w:separator/>
      </w:r>
    </w:p>
  </w:footnote>
  <w:footnote w:type="continuationSeparator" w:id="0">
    <w:p w14:paraId="37AE2654" w14:textId="77777777" w:rsidR="00F864F6" w:rsidRDefault="00F864F6" w:rsidP="00CE4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DF13C" w14:textId="179DD80C" w:rsidR="00CE41C2" w:rsidRDefault="00CE41C2">
    <w:pPr>
      <w:pStyle w:val="Header"/>
    </w:pPr>
    <w:r>
      <w:rPr>
        <w:noProof/>
      </w:rPr>
      <w:pict w14:anchorId="1E860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5285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1F433" w14:textId="5DDF22BB" w:rsidR="00CE41C2" w:rsidRDefault="00CE41C2">
    <w:pPr>
      <w:pStyle w:val="Header"/>
    </w:pPr>
    <w:r>
      <w:rPr>
        <w:noProof/>
      </w:rPr>
      <w:pict w14:anchorId="213DE0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5285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49A4B" w14:textId="2B3FA302" w:rsidR="00CE41C2" w:rsidRDefault="00CE41C2">
    <w:pPr>
      <w:pStyle w:val="Header"/>
    </w:pPr>
    <w:r>
      <w:rPr>
        <w:noProof/>
      </w:rPr>
      <w:pict w14:anchorId="06133E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5285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31058"/>
    <w:multiLevelType w:val="hybridMultilevel"/>
    <w:tmpl w:val="2AC4F77C"/>
    <w:lvl w:ilvl="0" w:tplc="7338A2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0NzEyMDQwNbIwtbRU0lEKTi0uzszPAykwrAUAtpPluSwAAAA="/>
  </w:docVars>
  <w:rsids>
    <w:rsidRoot w:val="00A654E3"/>
    <w:rsid w:val="00020135"/>
    <w:rsid w:val="000250E9"/>
    <w:rsid w:val="00037FBE"/>
    <w:rsid w:val="00040B8D"/>
    <w:rsid w:val="00066BFE"/>
    <w:rsid w:val="0009569C"/>
    <w:rsid w:val="00143EA0"/>
    <w:rsid w:val="00144FE8"/>
    <w:rsid w:val="001710BB"/>
    <w:rsid w:val="00175A8C"/>
    <w:rsid w:val="001E3BEC"/>
    <w:rsid w:val="00214158"/>
    <w:rsid w:val="00274F12"/>
    <w:rsid w:val="002855EF"/>
    <w:rsid w:val="002B1EB9"/>
    <w:rsid w:val="002D024C"/>
    <w:rsid w:val="003F499A"/>
    <w:rsid w:val="00420BC6"/>
    <w:rsid w:val="00423F8D"/>
    <w:rsid w:val="004327F7"/>
    <w:rsid w:val="00442B62"/>
    <w:rsid w:val="0048673E"/>
    <w:rsid w:val="00542D69"/>
    <w:rsid w:val="005577FC"/>
    <w:rsid w:val="005B5119"/>
    <w:rsid w:val="005C59C4"/>
    <w:rsid w:val="005D0BC1"/>
    <w:rsid w:val="005D362E"/>
    <w:rsid w:val="006170E8"/>
    <w:rsid w:val="006270AB"/>
    <w:rsid w:val="0067681D"/>
    <w:rsid w:val="006A01FA"/>
    <w:rsid w:val="006A5D11"/>
    <w:rsid w:val="006F09F8"/>
    <w:rsid w:val="007026FF"/>
    <w:rsid w:val="007260F6"/>
    <w:rsid w:val="00730FDF"/>
    <w:rsid w:val="007471B0"/>
    <w:rsid w:val="007477B9"/>
    <w:rsid w:val="007508D4"/>
    <w:rsid w:val="007D42E5"/>
    <w:rsid w:val="00892B54"/>
    <w:rsid w:val="008C7450"/>
    <w:rsid w:val="00903D41"/>
    <w:rsid w:val="009166FA"/>
    <w:rsid w:val="009A3BB9"/>
    <w:rsid w:val="009C3FB5"/>
    <w:rsid w:val="009E22D1"/>
    <w:rsid w:val="009E5EBC"/>
    <w:rsid w:val="009F6D87"/>
    <w:rsid w:val="00A35D14"/>
    <w:rsid w:val="00A62D48"/>
    <w:rsid w:val="00A654E3"/>
    <w:rsid w:val="00AB264F"/>
    <w:rsid w:val="00AD141E"/>
    <w:rsid w:val="00AF2542"/>
    <w:rsid w:val="00BC01BF"/>
    <w:rsid w:val="00BD36CA"/>
    <w:rsid w:val="00BD61F6"/>
    <w:rsid w:val="00C27F08"/>
    <w:rsid w:val="00C317BA"/>
    <w:rsid w:val="00C3732B"/>
    <w:rsid w:val="00C5693F"/>
    <w:rsid w:val="00C911B8"/>
    <w:rsid w:val="00C972E9"/>
    <w:rsid w:val="00CC7582"/>
    <w:rsid w:val="00CE41C2"/>
    <w:rsid w:val="00CF3B1C"/>
    <w:rsid w:val="00D037FB"/>
    <w:rsid w:val="00D1369D"/>
    <w:rsid w:val="00D25B6A"/>
    <w:rsid w:val="00D56BE7"/>
    <w:rsid w:val="00D93736"/>
    <w:rsid w:val="00D94E40"/>
    <w:rsid w:val="00DE036D"/>
    <w:rsid w:val="00E3048E"/>
    <w:rsid w:val="00E37F80"/>
    <w:rsid w:val="00E400BE"/>
    <w:rsid w:val="00E54B77"/>
    <w:rsid w:val="00E651CA"/>
    <w:rsid w:val="00E8160D"/>
    <w:rsid w:val="00E9513F"/>
    <w:rsid w:val="00E97DA4"/>
    <w:rsid w:val="00EC174A"/>
    <w:rsid w:val="00EE6AA9"/>
    <w:rsid w:val="00F23D30"/>
    <w:rsid w:val="00F25557"/>
    <w:rsid w:val="00F6781A"/>
    <w:rsid w:val="00F73478"/>
    <w:rsid w:val="00F86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7B1D2B"/>
  <w15:chartTrackingRefBased/>
  <w15:docId w15:val="{EAAAF93F-F28D-4745-BA82-E6178234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4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54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54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54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54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54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4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4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4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4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54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54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54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54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54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4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4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4E3"/>
    <w:rPr>
      <w:rFonts w:eastAsiaTheme="majorEastAsia" w:cstheme="majorBidi"/>
      <w:color w:val="272727" w:themeColor="text1" w:themeTint="D8"/>
    </w:rPr>
  </w:style>
  <w:style w:type="paragraph" w:styleId="Title">
    <w:name w:val="Title"/>
    <w:basedOn w:val="Normal"/>
    <w:next w:val="Normal"/>
    <w:link w:val="TitleChar"/>
    <w:uiPriority w:val="10"/>
    <w:qFormat/>
    <w:rsid w:val="00A654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4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4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4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4E3"/>
    <w:pPr>
      <w:spacing w:before="160"/>
      <w:jc w:val="center"/>
    </w:pPr>
    <w:rPr>
      <w:i/>
      <w:iCs/>
      <w:color w:val="404040" w:themeColor="text1" w:themeTint="BF"/>
    </w:rPr>
  </w:style>
  <w:style w:type="character" w:customStyle="1" w:styleId="QuoteChar">
    <w:name w:val="Quote Char"/>
    <w:basedOn w:val="DefaultParagraphFont"/>
    <w:link w:val="Quote"/>
    <w:uiPriority w:val="29"/>
    <w:rsid w:val="00A654E3"/>
    <w:rPr>
      <w:i/>
      <w:iCs/>
      <w:color w:val="404040" w:themeColor="text1" w:themeTint="BF"/>
    </w:rPr>
  </w:style>
  <w:style w:type="paragraph" w:styleId="ListParagraph">
    <w:name w:val="List Paragraph"/>
    <w:basedOn w:val="Normal"/>
    <w:uiPriority w:val="34"/>
    <w:qFormat/>
    <w:rsid w:val="00A654E3"/>
    <w:pPr>
      <w:ind w:left="720"/>
      <w:contextualSpacing/>
    </w:pPr>
  </w:style>
  <w:style w:type="character" w:styleId="IntenseEmphasis">
    <w:name w:val="Intense Emphasis"/>
    <w:basedOn w:val="DefaultParagraphFont"/>
    <w:uiPriority w:val="21"/>
    <w:qFormat/>
    <w:rsid w:val="00A654E3"/>
    <w:rPr>
      <w:i/>
      <w:iCs/>
      <w:color w:val="2F5496" w:themeColor="accent1" w:themeShade="BF"/>
    </w:rPr>
  </w:style>
  <w:style w:type="paragraph" w:styleId="IntenseQuote">
    <w:name w:val="Intense Quote"/>
    <w:basedOn w:val="Normal"/>
    <w:next w:val="Normal"/>
    <w:link w:val="IntenseQuoteChar"/>
    <w:uiPriority w:val="30"/>
    <w:qFormat/>
    <w:rsid w:val="00A654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54E3"/>
    <w:rPr>
      <w:i/>
      <w:iCs/>
      <w:color w:val="2F5496" w:themeColor="accent1" w:themeShade="BF"/>
    </w:rPr>
  </w:style>
  <w:style w:type="character" w:styleId="IntenseReference">
    <w:name w:val="Intense Reference"/>
    <w:basedOn w:val="DefaultParagraphFont"/>
    <w:uiPriority w:val="32"/>
    <w:qFormat/>
    <w:rsid w:val="00A654E3"/>
    <w:rPr>
      <w:b/>
      <w:bCs/>
      <w:smallCaps/>
      <w:color w:val="2F5496" w:themeColor="accent1" w:themeShade="BF"/>
      <w:spacing w:val="5"/>
    </w:rPr>
  </w:style>
  <w:style w:type="table" w:styleId="TableGrid">
    <w:name w:val="Table Grid"/>
    <w:basedOn w:val="TableNormal"/>
    <w:uiPriority w:val="39"/>
    <w:rsid w:val="00A65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D024C"/>
    <w:rPr>
      <w:color w:val="666666"/>
    </w:rPr>
  </w:style>
  <w:style w:type="character" w:styleId="Hyperlink">
    <w:name w:val="Hyperlink"/>
    <w:basedOn w:val="DefaultParagraphFont"/>
    <w:uiPriority w:val="99"/>
    <w:unhideWhenUsed/>
    <w:rsid w:val="0048673E"/>
    <w:rPr>
      <w:color w:val="0563C1" w:themeColor="hyperlink"/>
      <w:u w:val="single"/>
    </w:rPr>
  </w:style>
  <w:style w:type="character" w:styleId="UnresolvedMention">
    <w:name w:val="Unresolved Mention"/>
    <w:basedOn w:val="DefaultParagraphFont"/>
    <w:uiPriority w:val="99"/>
    <w:semiHidden/>
    <w:unhideWhenUsed/>
    <w:rsid w:val="0048673E"/>
    <w:rPr>
      <w:color w:val="605E5C"/>
      <w:shd w:val="clear" w:color="auto" w:fill="E1DFDD"/>
    </w:rPr>
  </w:style>
  <w:style w:type="paragraph" w:styleId="Header">
    <w:name w:val="header"/>
    <w:basedOn w:val="Normal"/>
    <w:link w:val="HeaderChar"/>
    <w:uiPriority w:val="99"/>
    <w:unhideWhenUsed/>
    <w:rsid w:val="00CE4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1C2"/>
  </w:style>
  <w:style w:type="paragraph" w:styleId="Footer">
    <w:name w:val="footer"/>
    <w:basedOn w:val="Normal"/>
    <w:link w:val="FooterChar"/>
    <w:uiPriority w:val="99"/>
    <w:unhideWhenUsed/>
    <w:rsid w:val="00CE4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ng.undp.org/content/nigeria/en/home/presscentre/pressreleas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dui.com/uploads/Job-Creation-and-Empowerment-in-Nigeria.Pdf"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npower.gov.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7947AB-27ED-4245-B03F-CE754FEAD9F9}">
  <we:reference id="wa200001361" version="2.129.3.0" store="en-US" storeType="OMEX"/>
  <we:alternateReferences>
    <we:reference id="wa200001361" version="2.129.3.0" store="" storeType="OMEX"/>
  </we:alternateReferences>
  <we:properties>
    <we:property name="paperpal-document-id" value="&quot;d7bddd81-a550-442a-aaca-9bbe7607bc41&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679</TotalTime>
  <Pages>12</Pages>
  <Words>3221</Words>
  <Characters>18366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22</cp:revision>
  <dcterms:created xsi:type="dcterms:W3CDTF">2025-08-24T01:26:00Z</dcterms:created>
  <dcterms:modified xsi:type="dcterms:W3CDTF">2025-09-01T06:28:00Z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c8300e9c-59ea-4343-be1e-f89abc83c6f5</vt:lpwstr>
  </property>
</Properties>
</file>