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318F00" w14:textId="77777777" w:rsidR="00B15C72" w:rsidRDefault="00B15C72" w:rsidP="000E2590">
      <w:pPr>
        <w:spacing w:after="0"/>
        <w:jc w:val="center"/>
        <w:rPr>
          <w:rFonts w:ascii="Arial" w:hAnsi="Arial" w:cs="Arial"/>
          <w:b/>
          <w:sz w:val="36"/>
          <w:szCs w:val="24"/>
          <w:lang w:val="en-US"/>
        </w:rPr>
      </w:pPr>
    </w:p>
    <w:p w14:paraId="5F47C3FF" w14:textId="77777777" w:rsidR="00802596" w:rsidRPr="00B15C72" w:rsidRDefault="00802596" w:rsidP="000E2590">
      <w:pPr>
        <w:spacing w:after="0"/>
        <w:jc w:val="center"/>
        <w:rPr>
          <w:rFonts w:ascii="Arial" w:hAnsi="Arial" w:cs="Arial"/>
          <w:b/>
          <w:sz w:val="36"/>
          <w:szCs w:val="24"/>
          <w:lang w:val="en-US"/>
        </w:rPr>
      </w:pPr>
      <w:r w:rsidRPr="00B15C72">
        <w:rPr>
          <w:rFonts w:ascii="Arial" w:hAnsi="Arial" w:cs="Arial"/>
          <w:b/>
          <w:sz w:val="36"/>
          <w:szCs w:val="24"/>
          <w:lang w:val="en-US"/>
        </w:rPr>
        <w:t>PRODUCTION OF SODIUM NITRITE BASED ON</w:t>
      </w:r>
    </w:p>
    <w:p w14:paraId="5F36F509" w14:textId="77777777" w:rsidR="001E74C0" w:rsidRPr="00B15C72" w:rsidRDefault="00802596" w:rsidP="000E2590">
      <w:pPr>
        <w:spacing w:after="0"/>
        <w:jc w:val="center"/>
        <w:rPr>
          <w:rFonts w:ascii="Arial" w:hAnsi="Arial" w:cs="Arial"/>
          <w:b/>
          <w:sz w:val="36"/>
          <w:szCs w:val="24"/>
          <w:lang w:val="en-US"/>
        </w:rPr>
      </w:pPr>
      <w:r w:rsidRPr="00B15C72">
        <w:rPr>
          <w:rFonts w:ascii="Arial" w:hAnsi="Arial" w:cs="Arial"/>
          <w:b/>
          <w:sz w:val="36"/>
          <w:szCs w:val="24"/>
          <w:lang w:val="en-US"/>
        </w:rPr>
        <w:t>STAGED ABSORPTION OF NITROUS GASES USING A SOLUTION OF TRIBUTYL PHOSPHATE AND IRON SULFUR OXIDE</w:t>
      </w:r>
    </w:p>
    <w:p w14:paraId="5A634D95" w14:textId="77777777" w:rsidR="00802596" w:rsidRDefault="00802596" w:rsidP="00802596">
      <w:pPr>
        <w:spacing w:after="0"/>
        <w:jc w:val="center"/>
        <w:rPr>
          <w:rFonts w:ascii="Times New Roman" w:hAnsi="Times New Roman" w:cs="Times New Roman"/>
          <w:b/>
          <w:sz w:val="24"/>
          <w:szCs w:val="24"/>
          <w:lang w:val="en-US"/>
        </w:rPr>
      </w:pPr>
    </w:p>
    <w:p w14:paraId="3F60E521" w14:textId="77777777" w:rsidR="00F91DA0" w:rsidRPr="000E2590" w:rsidRDefault="00F91DA0" w:rsidP="00802596">
      <w:pPr>
        <w:spacing w:after="0"/>
        <w:jc w:val="center"/>
        <w:rPr>
          <w:rFonts w:ascii="Times New Roman" w:hAnsi="Times New Roman" w:cs="Times New Roman"/>
          <w:sz w:val="20"/>
          <w:szCs w:val="20"/>
          <w:lang w:val="en-US"/>
        </w:rPr>
      </w:pPr>
      <w:bookmarkStart w:id="0" w:name="_GoBack"/>
      <w:bookmarkEnd w:id="0"/>
    </w:p>
    <w:p w14:paraId="14509F1F" w14:textId="77777777" w:rsidR="00802596" w:rsidRDefault="00802596" w:rsidP="00802596">
      <w:pPr>
        <w:spacing w:after="0"/>
        <w:jc w:val="both"/>
        <w:rPr>
          <w:rFonts w:ascii="Times New Roman" w:hAnsi="Times New Roman" w:cs="Times New Roman"/>
          <w:sz w:val="24"/>
          <w:szCs w:val="24"/>
          <w:lang w:val="en-US"/>
        </w:rPr>
      </w:pPr>
    </w:p>
    <w:p w14:paraId="73F5137E" w14:textId="77777777" w:rsidR="00802596" w:rsidRDefault="00802596" w:rsidP="00802596">
      <w:pPr>
        <w:spacing w:after="0"/>
        <w:ind w:firstLine="708"/>
        <w:jc w:val="both"/>
        <w:rPr>
          <w:rFonts w:ascii="Times New Roman" w:hAnsi="Times New Roman" w:cs="Times New Roman"/>
          <w:sz w:val="24"/>
          <w:szCs w:val="24"/>
          <w:lang w:val="en-US"/>
        </w:rPr>
      </w:pPr>
    </w:p>
    <w:p w14:paraId="1BF9C18F" w14:textId="77777777" w:rsidR="00802596" w:rsidRPr="000E2590" w:rsidRDefault="00802596" w:rsidP="00802596">
      <w:pPr>
        <w:spacing w:after="0"/>
        <w:ind w:firstLine="708"/>
        <w:jc w:val="both"/>
        <w:rPr>
          <w:rFonts w:ascii="Arial" w:hAnsi="Arial" w:cs="Arial"/>
          <w:sz w:val="20"/>
          <w:szCs w:val="20"/>
          <w:lang w:val="en-US"/>
        </w:rPr>
      </w:pPr>
      <w:r w:rsidRPr="000E2590">
        <w:rPr>
          <w:rFonts w:ascii="Arial" w:hAnsi="Arial" w:cs="Arial"/>
          <w:b/>
          <w:sz w:val="20"/>
          <w:szCs w:val="20"/>
          <w:lang w:val="en-US"/>
        </w:rPr>
        <w:t>Abstract.</w:t>
      </w:r>
      <w:r w:rsidRPr="000E2590">
        <w:rPr>
          <w:rFonts w:ascii="Arial" w:hAnsi="Arial" w:cs="Arial"/>
          <w:sz w:val="20"/>
          <w:szCs w:val="20"/>
          <w:lang w:val="en-US"/>
        </w:rPr>
        <w:t xml:space="preserve"> The article presents the results of studying the processes of stepwise absorption of nitrogen dioxide using tributyl phosphate of nitrogen oxides by iron sulfate solutions depe</w:t>
      </w:r>
      <w:r w:rsidR="000C59C0" w:rsidRPr="000E2590">
        <w:rPr>
          <w:rFonts w:ascii="Arial" w:hAnsi="Arial" w:cs="Arial"/>
          <w:sz w:val="20"/>
          <w:szCs w:val="20"/>
          <w:lang w:val="en-US"/>
        </w:rPr>
        <w:t xml:space="preserve">nding on the temperature (20-40 </w:t>
      </w:r>
      <w:r w:rsidR="000C59C0" w:rsidRPr="000E2590">
        <w:rPr>
          <w:rFonts w:ascii="Arial" w:hAnsi="Arial" w:cs="Arial"/>
          <w:sz w:val="20"/>
          <w:szCs w:val="20"/>
          <w:vertAlign w:val="superscript"/>
          <w:lang w:val="en-US"/>
        </w:rPr>
        <w:t>o</w:t>
      </w:r>
      <w:r w:rsidRPr="000E2590">
        <w:rPr>
          <w:rFonts w:ascii="Arial" w:hAnsi="Arial" w:cs="Arial"/>
          <w:sz w:val="20"/>
          <w:szCs w:val="20"/>
          <w:lang w:val="en-US"/>
        </w:rPr>
        <w:t xml:space="preserve">C), the amount of absorbents, and the production of sodium nitrite. Optimal regeneration conditions for iron sulfate and tributyl phosphate solutions have been determined. The following composition of sodium nitrite was obtained: mass fraction of sodium nitrite 99.2%, mass fraction of sodium nitrate 0.5%, mass fraction of insoluble residue 0.02%, mass fraction of water 0.35% by desorption of nitrogen oxides from a solution of iron sulfate and tributyl phosphate containing iron sulfate at a temperature of 85-90 </w:t>
      </w:r>
      <w:r w:rsidR="000C59C0" w:rsidRPr="000E2590">
        <w:rPr>
          <w:rFonts w:ascii="Arial" w:hAnsi="Arial" w:cs="Arial"/>
          <w:sz w:val="20"/>
          <w:szCs w:val="20"/>
          <w:vertAlign w:val="superscript"/>
          <w:lang w:val="en-US"/>
        </w:rPr>
        <w:t>o</w:t>
      </w:r>
      <w:r w:rsidRPr="000E2590">
        <w:rPr>
          <w:rFonts w:ascii="Arial" w:hAnsi="Arial" w:cs="Arial"/>
          <w:sz w:val="20"/>
          <w:szCs w:val="20"/>
          <w:lang w:val="en-US"/>
        </w:rPr>
        <w:t>C, followed by absorption of nitrogen oxides using a 35% NaOH solution and crystallization of the resulting sodium nitrite, separation using a centrifuge and drying.</w:t>
      </w:r>
    </w:p>
    <w:p w14:paraId="57835D4B" w14:textId="77777777" w:rsidR="000E2590" w:rsidRPr="000E2590" w:rsidRDefault="000E2590" w:rsidP="00802596">
      <w:pPr>
        <w:spacing w:after="0"/>
        <w:ind w:firstLine="708"/>
        <w:jc w:val="both"/>
        <w:rPr>
          <w:rFonts w:ascii="Arial" w:hAnsi="Arial" w:cs="Arial"/>
          <w:sz w:val="20"/>
          <w:szCs w:val="20"/>
          <w:lang w:val="en-US"/>
        </w:rPr>
      </w:pPr>
    </w:p>
    <w:p w14:paraId="659EF7FC" w14:textId="77777777" w:rsidR="000E2590" w:rsidRPr="000E2590" w:rsidRDefault="000E2590" w:rsidP="000E2590">
      <w:pPr>
        <w:spacing w:after="0"/>
        <w:ind w:firstLine="708"/>
        <w:jc w:val="both"/>
        <w:rPr>
          <w:rFonts w:ascii="Arial" w:hAnsi="Arial" w:cs="Arial"/>
          <w:sz w:val="20"/>
          <w:szCs w:val="20"/>
          <w:lang w:val="en-US"/>
        </w:rPr>
      </w:pPr>
      <w:r w:rsidRPr="000E2590">
        <w:rPr>
          <w:rFonts w:ascii="Arial" w:hAnsi="Arial" w:cs="Arial"/>
          <w:b/>
          <w:sz w:val="20"/>
          <w:szCs w:val="20"/>
          <w:lang w:val="en-US"/>
        </w:rPr>
        <w:t>Keywords:</w:t>
      </w:r>
      <w:r w:rsidRPr="000E2590">
        <w:rPr>
          <w:rFonts w:ascii="Arial" w:hAnsi="Arial" w:cs="Arial"/>
          <w:sz w:val="20"/>
          <w:szCs w:val="20"/>
          <w:lang w:val="en-US"/>
        </w:rPr>
        <w:t xml:space="preserve"> nitrogen oxides, tributyl phosphate, absorption, nitric acid iron sulfate, sodium hydroxide, sodium nitrate, sodium nitrite, desorption, absorption.</w:t>
      </w:r>
    </w:p>
    <w:p w14:paraId="1E9C7469" w14:textId="77777777" w:rsidR="00802596" w:rsidRPr="000E2590" w:rsidRDefault="00802596" w:rsidP="00802596">
      <w:pPr>
        <w:spacing w:after="0"/>
        <w:ind w:firstLine="708"/>
        <w:jc w:val="both"/>
        <w:rPr>
          <w:rFonts w:ascii="Arial" w:hAnsi="Arial" w:cs="Arial"/>
          <w:sz w:val="20"/>
          <w:szCs w:val="20"/>
          <w:lang w:val="en-US"/>
        </w:rPr>
      </w:pPr>
    </w:p>
    <w:p w14:paraId="732AAF44" w14:textId="77777777" w:rsidR="00802596" w:rsidRPr="000E2590" w:rsidRDefault="00802596" w:rsidP="00802596">
      <w:pPr>
        <w:spacing w:after="0"/>
        <w:ind w:firstLine="708"/>
        <w:jc w:val="both"/>
        <w:rPr>
          <w:rFonts w:ascii="Arial" w:hAnsi="Arial" w:cs="Arial"/>
          <w:sz w:val="20"/>
          <w:szCs w:val="20"/>
          <w:lang w:val="en-US"/>
        </w:rPr>
      </w:pPr>
      <w:r w:rsidRPr="000E2590">
        <w:rPr>
          <w:rFonts w:ascii="Arial" w:hAnsi="Arial" w:cs="Arial"/>
          <w:b/>
          <w:sz w:val="20"/>
          <w:szCs w:val="20"/>
          <w:lang w:val="en-US"/>
        </w:rPr>
        <w:t>Introduction.</w:t>
      </w:r>
      <w:r w:rsidRPr="000E2590">
        <w:rPr>
          <w:rFonts w:ascii="Arial" w:hAnsi="Arial" w:cs="Arial"/>
          <w:sz w:val="20"/>
          <w:szCs w:val="20"/>
          <w:lang w:val="en-US"/>
        </w:rPr>
        <w:t xml:space="preserve"> Currently, the level of risk to the environment and public health from the effects of various pollutants, such as suspended solids, sulfur dioxide, nitrogen dioxide and oxide, carbon monoxide, as well as copper, all registered pollutants are harmful to the human body, leading to damage to respiratory organs, skin, nervous system, eyes, and metabolic disorders. Therefore, the processing of exhaust gases into useful products is relevant. [1].</w:t>
      </w:r>
    </w:p>
    <w:p w14:paraId="4792BCB6" w14:textId="0148D7B2" w:rsidR="00802596" w:rsidRPr="000E2590" w:rsidRDefault="00802596" w:rsidP="00802596">
      <w:pPr>
        <w:spacing w:after="0"/>
        <w:ind w:firstLine="708"/>
        <w:jc w:val="both"/>
        <w:rPr>
          <w:rFonts w:ascii="Arial" w:hAnsi="Arial" w:cs="Arial"/>
          <w:sz w:val="20"/>
          <w:szCs w:val="20"/>
          <w:lang w:val="en-US"/>
        </w:rPr>
      </w:pPr>
      <w:r w:rsidRPr="000E2590">
        <w:rPr>
          <w:rFonts w:ascii="Arial" w:hAnsi="Arial" w:cs="Arial"/>
          <w:sz w:val="20"/>
          <w:szCs w:val="20"/>
          <w:lang w:val="en-US"/>
        </w:rPr>
        <w:t>The work presents a method for producing sodium nitrite from nitrous gases. The method of producing sodium nitrite from concentrated nitrous gases involves the complete or partial absorption of nitrogen oxides by alkaline solutions under increased pressure, while the inversion of nitrite-nitrate solutions, after the separation of crystalline sodium nitrite from them, is carried out under pressure, and the blowing of nitrogen oxide is carried out by nitrous gases, which are then directed to alkaline absorption</w:t>
      </w:r>
      <w:r w:rsidR="002C722E">
        <w:rPr>
          <w:rFonts w:ascii="Arial" w:hAnsi="Arial" w:cs="Arial"/>
          <w:sz w:val="20"/>
          <w:szCs w:val="20"/>
          <w:lang w:val="en-US"/>
        </w:rPr>
        <w:t xml:space="preserve"> [19]</w:t>
      </w:r>
      <w:r w:rsidRPr="000E2590">
        <w:rPr>
          <w:rFonts w:ascii="Arial" w:hAnsi="Arial" w:cs="Arial"/>
          <w:sz w:val="20"/>
          <w:szCs w:val="20"/>
          <w:lang w:val="en-US"/>
        </w:rPr>
        <w:t>. The blowing of nitrogen oxide from inverted gases is carried out by part of the nitrous gases, which then mix in fractions with the main flow of nitrous gases, thereby regulating the ratio at the level of 1:1. Exhaust gases are used to blow away nitrogen oxide residues. Using the proposed method allows for the conservation of ammonia, as well as the reduction of steam, electricity, and soda consumption for the same volume of sodium nitrite production. [2].</w:t>
      </w:r>
    </w:p>
    <w:p w14:paraId="635E7971" w14:textId="2ABC728D" w:rsidR="00802596" w:rsidRPr="000E2590" w:rsidRDefault="00802596" w:rsidP="00802596">
      <w:pPr>
        <w:spacing w:after="0"/>
        <w:ind w:firstLine="708"/>
        <w:jc w:val="both"/>
        <w:rPr>
          <w:rFonts w:ascii="Arial" w:hAnsi="Arial" w:cs="Arial"/>
          <w:sz w:val="20"/>
          <w:szCs w:val="20"/>
          <w:lang w:val="en-US"/>
        </w:rPr>
      </w:pPr>
      <w:r w:rsidRPr="000E2590">
        <w:rPr>
          <w:rFonts w:ascii="Arial" w:hAnsi="Arial" w:cs="Arial"/>
          <w:sz w:val="20"/>
          <w:szCs w:val="20"/>
          <w:lang w:val="en-US"/>
        </w:rPr>
        <w:t>It should be noted that modern technologies for sausage production involve the use of a significant amount of non-meat components of plant and animal proteins, food hydrocolloids, and thickeners. All these components significantly affect the color of meat and meat products, as their use in recipes leads to a decrease in the amount of myoglobin. In this regard, to ensure a consumer-attractive appearance and color of finished products, food coloring agents of various origins are widely used. Today, it is the color that is one of the most important quality indicators of meat products. The food supplement E250 deserves special attention. Sodium nitrite (NaNO</w:t>
      </w:r>
      <w:r w:rsidRPr="000E2590">
        <w:rPr>
          <w:rFonts w:ascii="Arial" w:hAnsi="Arial" w:cs="Arial"/>
          <w:sz w:val="20"/>
          <w:szCs w:val="20"/>
          <w:vertAlign w:val="subscript"/>
          <w:lang w:val="en-US"/>
        </w:rPr>
        <w:t>2</w:t>
      </w:r>
      <w:r w:rsidRPr="000E2590">
        <w:rPr>
          <w:rFonts w:ascii="Arial" w:hAnsi="Arial" w:cs="Arial"/>
          <w:sz w:val="20"/>
          <w:szCs w:val="20"/>
          <w:lang w:val="en-US"/>
        </w:rPr>
        <w:t>) is a color enhancer and preservative in the food industry for meat and fish products</w:t>
      </w:r>
      <w:r w:rsidR="002C722E">
        <w:rPr>
          <w:rFonts w:ascii="Arial" w:hAnsi="Arial" w:cs="Arial"/>
          <w:sz w:val="20"/>
          <w:szCs w:val="20"/>
          <w:lang w:val="en-US"/>
        </w:rPr>
        <w:t xml:space="preserve"> [20]</w:t>
      </w:r>
      <w:r w:rsidRPr="000E2590">
        <w:rPr>
          <w:rFonts w:ascii="Arial" w:hAnsi="Arial" w:cs="Arial"/>
          <w:sz w:val="20"/>
          <w:szCs w:val="20"/>
          <w:lang w:val="en-US"/>
        </w:rPr>
        <w:t>. On the one hand, sodium nitrite is a substance of chemical origin that is unsafe in excess, and on the other hand, it is a multifunctional food additive that is an indispensable helper for practically every meat processing technologist. Its amazingly unique properties practically exclude the possibility of finding a full-fledged alternative to it among food additives and components of natural or microbiological origin. It is necessary to consider that excluding or reducing the use of nitrite in technologies that provide for its use can lead to microbiological risks [3-5].</w:t>
      </w:r>
    </w:p>
    <w:p w14:paraId="3A65D066" w14:textId="77777777" w:rsidR="00802596" w:rsidRPr="000E2590" w:rsidRDefault="00802596" w:rsidP="000C59C0">
      <w:pPr>
        <w:ind w:firstLine="708"/>
        <w:jc w:val="both"/>
        <w:rPr>
          <w:rFonts w:ascii="Arial" w:hAnsi="Arial" w:cs="Arial"/>
          <w:sz w:val="20"/>
          <w:szCs w:val="20"/>
          <w:lang w:val="en-US"/>
        </w:rPr>
      </w:pPr>
      <w:r w:rsidRPr="000E2590">
        <w:rPr>
          <w:rFonts w:ascii="Arial" w:hAnsi="Arial" w:cs="Arial"/>
          <w:sz w:val="20"/>
          <w:szCs w:val="20"/>
          <w:lang w:val="en-US"/>
        </w:rPr>
        <w:t>The production of sodium nitrite on an industrial scale is based on the absorption of nitrogen oxides by alkaline solutions of sodium carbonate (soda) or sodium hydroxide (sodium hydroxide) with the formation of sodium nitrite according to the reactions:</w:t>
      </w:r>
    </w:p>
    <w:p w14:paraId="6EF8A58E" w14:textId="77777777" w:rsidR="00802596" w:rsidRPr="00EE6F6E" w:rsidRDefault="00802596" w:rsidP="00802596">
      <w:pPr>
        <w:spacing w:after="0" w:line="240" w:lineRule="auto"/>
        <w:jc w:val="center"/>
        <w:rPr>
          <w:rFonts w:ascii="Arial" w:hAnsi="Arial" w:cs="Arial"/>
          <w:sz w:val="20"/>
          <w:szCs w:val="20"/>
          <w:lang w:val="es-US"/>
        </w:rPr>
      </w:pPr>
      <w:r w:rsidRPr="00EE6F6E">
        <w:rPr>
          <w:rFonts w:ascii="Arial" w:hAnsi="Arial" w:cs="Arial"/>
          <w:sz w:val="20"/>
          <w:szCs w:val="20"/>
          <w:lang w:val="es-US"/>
        </w:rPr>
        <w:lastRenderedPageBreak/>
        <w:t>Na</w:t>
      </w:r>
      <w:r w:rsidRPr="00EE6F6E">
        <w:rPr>
          <w:rFonts w:ascii="Arial" w:hAnsi="Arial" w:cs="Arial"/>
          <w:sz w:val="20"/>
          <w:szCs w:val="20"/>
          <w:vertAlign w:val="subscript"/>
          <w:lang w:val="es-US"/>
        </w:rPr>
        <w:t>2</w:t>
      </w:r>
      <w:r w:rsidRPr="00EE6F6E">
        <w:rPr>
          <w:rFonts w:ascii="Arial" w:hAnsi="Arial" w:cs="Arial"/>
          <w:sz w:val="20"/>
          <w:szCs w:val="20"/>
          <w:lang w:val="es-US"/>
        </w:rPr>
        <w:t>CO</w:t>
      </w:r>
      <w:r w:rsidRPr="00EE6F6E">
        <w:rPr>
          <w:rFonts w:ascii="Arial" w:hAnsi="Arial" w:cs="Arial"/>
          <w:sz w:val="20"/>
          <w:szCs w:val="20"/>
          <w:vertAlign w:val="subscript"/>
          <w:lang w:val="es-US"/>
        </w:rPr>
        <w:t>3</w:t>
      </w:r>
      <w:r w:rsidRPr="00EE6F6E">
        <w:rPr>
          <w:rFonts w:ascii="Arial" w:hAnsi="Arial" w:cs="Arial"/>
          <w:sz w:val="20"/>
          <w:szCs w:val="20"/>
          <w:lang w:val="es-US"/>
        </w:rPr>
        <w:t xml:space="preserve"> + N</w:t>
      </w:r>
      <w:r w:rsidRPr="00EE6F6E">
        <w:rPr>
          <w:rFonts w:ascii="Arial" w:hAnsi="Arial" w:cs="Arial"/>
          <w:sz w:val="20"/>
          <w:szCs w:val="20"/>
          <w:vertAlign w:val="subscript"/>
          <w:lang w:val="es-US"/>
        </w:rPr>
        <w:t>2</w:t>
      </w:r>
      <w:r w:rsidRPr="00EE6F6E">
        <w:rPr>
          <w:rFonts w:ascii="Arial" w:hAnsi="Arial" w:cs="Arial"/>
          <w:sz w:val="20"/>
          <w:szCs w:val="20"/>
          <w:lang w:val="es-US"/>
        </w:rPr>
        <w:t>O</w:t>
      </w:r>
      <w:r w:rsidRPr="00EE6F6E">
        <w:rPr>
          <w:rFonts w:ascii="Arial" w:hAnsi="Arial" w:cs="Arial"/>
          <w:sz w:val="20"/>
          <w:szCs w:val="20"/>
          <w:vertAlign w:val="subscript"/>
          <w:lang w:val="es-US"/>
        </w:rPr>
        <w:t>3</w:t>
      </w:r>
      <w:r w:rsidRPr="00EE6F6E">
        <w:rPr>
          <w:rFonts w:ascii="Arial" w:hAnsi="Arial" w:cs="Arial"/>
          <w:sz w:val="20"/>
          <w:szCs w:val="20"/>
          <w:lang w:val="es-US"/>
        </w:rPr>
        <w:t xml:space="preserve"> =2NaNO</w:t>
      </w:r>
      <w:r w:rsidRPr="00EE6F6E">
        <w:rPr>
          <w:rFonts w:ascii="Arial" w:hAnsi="Arial" w:cs="Arial"/>
          <w:sz w:val="20"/>
          <w:szCs w:val="20"/>
          <w:vertAlign w:val="subscript"/>
          <w:lang w:val="es-US"/>
        </w:rPr>
        <w:t>2</w:t>
      </w:r>
      <w:r w:rsidRPr="00EE6F6E">
        <w:rPr>
          <w:rFonts w:ascii="Arial" w:hAnsi="Arial" w:cs="Arial"/>
          <w:sz w:val="20"/>
          <w:szCs w:val="20"/>
          <w:lang w:val="es-US"/>
        </w:rPr>
        <w:t xml:space="preserve"> + CO</w:t>
      </w:r>
      <w:r w:rsidRPr="00EE6F6E">
        <w:rPr>
          <w:rFonts w:ascii="Arial" w:hAnsi="Arial" w:cs="Arial"/>
          <w:sz w:val="20"/>
          <w:szCs w:val="20"/>
          <w:vertAlign w:val="subscript"/>
          <w:lang w:val="es-US"/>
        </w:rPr>
        <w:t>2</w:t>
      </w:r>
      <w:r w:rsidR="00751E56" w:rsidRPr="00EE6F6E">
        <w:rPr>
          <w:rFonts w:ascii="Arial" w:hAnsi="Arial" w:cs="Arial"/>
          <w:sz w:val="20"/>
          <w:szCs w:val="20"/>
          <w:lang w:val="es-US"/>
        </w:rPr>
        <w:t xml:space="preserve"> </w:t>
      </w:r>
      <w:r w:rsidRPr="00EE6F6E">
        <w:rPr>
          <w:rFonts w:ascii="Arial" w:hAnsi="Arial" w:cs="Arial"/>
          <w:sz w:val="20"/>
          <w:szCs w:val="20"/>
          <w:lang w:val="es-US"/>
        </w:rPr>
        <w:t>;</w:t>
      </w:r>
    </w:p>
    <w:p w14:paraId="53F423E2" w14:textId="77777777" w:rsidR="00802596" w:rsidRPr="00EE6F6E" w:rsidRDefault="00802596" w:rsidP="00802596">
      <w:pPr>
        <w:spacing w:after="0" w:line="240" w:lineRule="auto"/>
        <w:jc w:val="center"/>
        <w:rPr>
          <w:rFonts w:ascii="Arial" w:hAnsi="Arial" w:cs="Arial"/>
          <w:sz w:val="20"/>
          <w:szCs w:val="20"/>
          <w:lang w:val="es-US"/>
        </w:rPr>
      </w:pPr>
      <w:r w:rsidRPr="00EE6F6E">
        <w:rPr>
          <w:rFonts w:ascii="Arial" w:hAnsi="Arial" w:cs="Arial"/>
          <w:sz w:val="20"/>
          <w:szCs w:val="20"/>
          <w:lang w:val="es-US"/>
        </w:rPr>
        <w:t>2NaOH + N</w:t>
      </w:r>
      <w:r w:rsidRPr="00EE6F6E">
        <w:rPr>
          <w:rFonts w:ascii="Arial" w:hAnsi="Arial" w:cs="Arial"/>
          <w:sz w:val="20"/>
          <w:szCs w:val="20"/>
          <w:vertAlign w:val="subscript"/>
          <w:lang w:val="es-US"/>
        </w:rPr>
        <w:t>2</w:t>
      </w:r>
      <w:r w:rsidRPr="00EE6F6E">
        <w:rPr>
          <w:rFonts w:ascii="Arial" w:hAnsi="Arial" w:cs="Arial"/>
          <w:sz w:val="20"/>
          <w:szCs w:val="20"/>
          <w:lang w:val="es-US"/>
        </w:rPr>
        <w:t>O</w:t>
      </w:r>
      <w:r w:rsidRPr="00EE6F6E">
        <w:rPr>
          <w:rFonts w:ascii="Arial" w:hAnsi="Arial" w:cs="Arial"/>
          <w:sz w:val="20"/>
          <w:szCs w:val="20"/>
          <w:vertAlign w:val="subscript"/>
          <w:lang w:val="es-US"/>
        </w:rPr>
        <w:t>3</w:t>
      </w:r>
      <w:r w:rsidRPr="00EE6F6E">
        <w:rPr>
          <w:rFonts w:ascii="Arial" w:hAnsi="Arial" w:cs="Arial"/>
          <w:sz w:val="20"/>
          <w:szCs w:val="20"/>
          <w:lang w:val="es-US"/>
        </w:rPr>
        <w:t xml:space="preserve"> = 2NaNO</w:t>
      </w:r>
      <w:r w:rsidRPr="00EE6F6E">
        <w:rPr>
          <w:rFonts w:ascii="Arial" w:hAnsi="Arial" w:cs="Arial"/>
          <w:sz w:val="20"/>
          <w:szCs w:val="20"/>
          <w:vertAlign w:val="subscript"/>
          <w:lang w:val="es-US"/>
        </w:rPr>
        <w:t>2</w:t>
      </w:r>
      <w:r w:rsidRPr="00EE6F6E">
        <w:rPr>
          <w:rFonts w:ascii="Arial" w:hAnsi="Arial" w:cs="Arial"/>
          <w:sz w:val="20"/>
          <w:szCs w:val="20"/>
          <w:lang w:val="es-US"/>
        </w:rPr>
        <w:t xml:space="preserve"> + H</w:t>
      </w:r>
      <w:r w:rsidRPr="00EE6F6E">
        <w:rPr>
          <w:rFonts w:ascii="Arial" w:hAnsi="Arial" w:cs="Arial"/>
          <w:sz w:val="20"/>
          <w:szCs w:val="20"/>
          <w:vertAlign w:val="subscript"/>
          <w:lang w:val="es-US"/>
        </w:rPr>
        <w:t>2</w:t>
      </w:r>
      <w:r w:rsidR="00751E56" w:rsidRPr="00EE6F6E">
        <w:rPr>
          <w:rFonts w:ascii="Arial" w:hAnsi="Arial" w:cs="Arial"/>
          <w:sz w:val="20"/>
          <w:szCs w:val="20"/>
          <w:lang w:val="es-US"/>
        </w:rPr>
        <w:t xml:space="preserve">O </w:t>
      </w:r>
      <w:r w:rsidRPr="00EE6F6E">
        <w:rPr>
          <w:rFonts w:ascii="Arial" w:hAnsi="Arial" w:cs="Arial"/>
          <w:sz w:val="20"/>
          <w:szCs w:val="20"/>
          <w:lang w:val="es-US"/>
        </w:rPr>
        <w:t>;</w:t>
      </w:r>
    </w:p>
    <w:p w14:paraId="58117323" w14:textId="77777777" w:rsidR="00802596" w:rsidRPr="00EE6F6E" w:rsidRDefault="00802596" w:rsidP="00802596">
      <w:pPr>
        <w:spacing w:after="0" w:line="240" w:lineRule="auto"/>
        <w:jc w:val="center"/>
        <w:rPr>
          <w:rFonts w:ascii="Arial" w:hAnsi="Arial" w:cs="Arial"/>
          <w:sz w:val="20"/>
          <w:szCs w:val="20"/>
          <w:lang w:val="es-US"/>
        </w:rPr>
      </w:pPr>
      <w:r w:rsidRPr="00EE6F6E">
        <w:rPr>
          <w:rFonts w:ascii="Arial" w:hAnsi="Arial" w:cs="Arial"/>
          <w:sz w:val="20"/>
          <w:szCs w:val="20"/>
          <w:lang w:val="es-US"/>
        </w:rPr>
        <w:t>Na</w:t>
      </w:r>
      <w:r w:rsidRPr="00EE6F6E">
        <w:rPr>
          <w:rFonts w:ascii="Arial" w:hAnsi="Arial" w:cs="Arial"/>
          <w:sz w:val="20"/>
          <w:szCs w:val="20"/>
          <w:vertAlign w:val="subscript"/>
          <w:lang w:val="es-US"/>
        </w:rPr>
        <w:t>2</w:t>
      </w:r>
      <w:r w:rsidRPr="00EE6F6E">
        <w:rPr>
          <w:rFonts w:ascii="Arial" w:hAnsi="Arial" w:cs="Arial"/>
          <w:sz w:val="20"/>
          <w:szCs w:val="20"/>
          <w:lang w:val="es-US"/>
        </w:rPr>
        <w:t>CO</w:t>
      </w:r>
      <w:r w:rsidRPr="00EE6F6E">
        <w:rPr>
          <w:rFonts w:ascii="Arial" w:hAnsi="Arial" w:cs="Arial"/>
          <w:sz w:val="20"/>
          <w:szCs w:val="20"/>
          <w:vertAlign w:val="subscript"/>
          <w:lang w:val="es-US"/>
        </w:rPr>
        <w:t>3</w:t>
      </w:r>
      <w:r w:rsidRPr="00EE6F6E">
        <w:rPr>
          <w:rFonts w:ascii="Arial" w:hAnsi="Arial" w:cs="Arial"/>
          <w:sz w:val="20"/>
          <w:szCs w:val="20"/>
          <w:lang w:val="es-US"/>
        </w:rPr>
        <w:t xml:space="preserve"> + 2NO</w:t>
      </w:r>
      <w:r w:rsidRPr="00EE6F6E">
        <w:rPr>
          <w:rFonts w:ascii="Arial" w:hAnsi="Arial" w:cs="Arial"/>
          <w:sz w:val="20"/>
          <w:szCs w:val="20"/>
          <w:vertAlign w:val="subscript"/>
          <w:lang w:val="es-US"/>
        </w:rPr>
        <w:t>2</w:t>
      </w:r>
      <w:r w:rsidRPr="00EE6F6E">
        <w:rPr>
          <w:rFonts w:ascii="Arial" w:hAnsi="Arial" w:cs="Arial"/>
          <w:sz w:val="20"/>
          <w:szCs w:val="20"/>
          <w:lang w:val="es-US"/>
        </w:rPr>
        <w:t xml:space="preserve"> = NaNO</w:t>
      </w:r>
      <w:r w:rsidRPr="00EE6F6E">
        <w:rPr>
          <w:rFonts w:ascii="Arial" w:hAnsi="Arial" w:cs="Arial"/>
          <w:sz w:val="20"/>
          <w:szCs w:val="20"/>
          <w:vertAlign w:val="subscript"/>
          <w:lang w:val="es-US"/>
        </w:rPr>
        <w:t>2</w:t>
      </w:r>
      <w:r w:rsidRPr="00EE6F6E">
        <w:rPr>
          <w:rFonts w:ascii="Arial" w:hAnsi="Arial" w:cs="Arial"/>
          <w:sz w:val="20"/>
          <w:szCs w:val="20"/>
          <w:lang w:val="es-US"/>
        </w:rPr>
        <w:t xml:space="preserve"> + NaNO</w:t>
      </w:r>
      <w:r w:rsidRPr="00EE6F6E">
        <w:rPr>
          <w:rFonts w:ascii="Arial" w:hAnsi="Arial" w:cs="Arial"/>
          <w:sz w:val="20"/>
          <w:szCs w:val="20"/>
          <w:vertAlign w:val="subscript"/>
          <w:lang w:val="es-US"/>
        </w:rPr>
        <w:t>3</w:t>
      </w:r>
      <w:r w:rsidRPr="00EE6F6E">
        <w:rPr>
          <w:rFonts w:ascii="Arial" w:hAnsi="Arial" w:cs="Arial"/>
          <w:sz w:val="20"/>
          <w:szCs w:val="20"/>
          <w:lang w:val="es-US"/>
        </w:rPr>
        <w:t xml:space="preserve"> + CO</w:t>
      </w:r>
      <w:r w:rsidRPr="00EE6F6E">
        <w:rPr>
          <w:rFonts w:ascii="Arial" w:hAnsi="Arial" w:cs="Arial"/>
          <w:sz w:val="20"/>
          <w:szCs w:val="20"/>
          <w:vertAlign w:val="subscript"/>
          <w:lang w:val="es-US"/>
        </w:rPr>
        <w:t>2</w:t>
      </w:r>
      <w:r w:rsidR="00751E56" w:rsidRPr="00EE6F6E">
        <w:rPr>
          <w:rFonts w:ascii="Arial" w:hAnsi="Arial" w:cs="Arial"/>
          <w:sz w:val="20"/>
          <w:szCs w:val="20"/>
          <w:lang w:val="es-US"/>
        </w:rPr>
        <w:t xml:space="preserve"> </w:t>
      </w:r>
      <w:r w:rsidRPr="00EE6F6E">
        <w:rPr>
          <w:rFonts w:ascii="Arial" w:hAnsi="Arial" w:cs="Arial"/>
          <w:sz w:val="20"/>
          <w:szCs w:val="20"/>
          <w:lang w:val="es-US"/>
        </w:rPr>
        <w:t>;</w:t>
      </w:r>
    </w:p>
    <w:p w14:paraId="307ADDFB" w14:textId="77777777" w:rsidR="00802596" w:rsidRPr="00EE6F6E" w:rsidRDefault="00802596" w:rsidP="00802596">
      <w:pPr>
        <w:spacing w:after="0"/>
        <w:ind w:firstLine="708"/>
        <w:jc w:val="center"/>
        <w:rPr>
          <w:rFonts w:ascii="Arial" w:hAnsi="Arial" w:cs="Arial"/>
          <w:sz w:val="20"/>
          <w:szCs w:val="20"/>
          <w:lang w:val="es-US"/>
        </w:rPr>
      </w:pPr>
      <w:r w:rsidRPr="00EE6F6E">
        <w:rPr>
          <w:rFonts w:ascii="Arial" w:hAnsi="Arial" w:cs="Arial"/>
          <w:sz w:val="20"/>
          <w:szCs w:val="20"/>
          <w:lang w:val="es-US"/>
        </w:rPr>
        <w:t>2NaOH + 2NO</w:t>
      </w:r>
      <w:r w:rsidRPr="00EE6F6E">
        <w:rPr>
          <w:rFonts w:ascii="Arial" w:hAnsi="Arial" w:cs="Arial"/>
          <w:sz w:val="20"/>
          <w:szCs w:val="20"/>
          <w:vertAlign w:val="subscript"/>
          <w:lang w:val="es-US"/>
        </w:rPr>
        <w:t>2</w:t>
      </w:r>
      <w:r w:rsidRPr="00EE6F6E">
        <w:rPr>
          <w:rFonts w:ascii="Arial" w:hAnsi="Arial" w:cs="Arial"/>
          <w:sz w:val="20"/>
          <w:szCs w:val="20"/>
          <w:lang w:val="es-US"/>
        </w:rPr>
        <w:t xml:space="preserve"> = NaNO</w:t>
      </w:r>
      <w:r w:rsidRPr="00EE6F6E">
        <w:rPr>
          <w:rFonts w:ascii="Arial" w:hAnsi="Arial" w:cs="Arial"/>
          <w:sz w:val="20"/>
          <w:szCs w:val="20"/>
          <w:vertAlign w:val="subscript"/>
          <w:lang w:val="es-US"/>
        </w:rPr>
        <w:t>2</w:t>
      </w:r>
      <w:r w:rsidRPr="00EE6F6E">
        <w:rPr>
          <w:rFonts w:ascii="Arial" w:hAnsi="Arial" w:cs="Arial"/>
          <w:sz w:val="20"/>
          <w:szCs w:val="20"/>
          <w:lang w:val="es-US"/>
        </w:rPr>
        <w:t xml:space="preserve"> + NaNO</w:t>
      </w:r>
      <w:r w:rsidRPr="00EE6F6E">
        <w:rPr>
          <w:rFonts w:ascii="Arial" w:hAnsi="Arial" w:cs="Arial"/>
          <w:sz w:val="20"/>
          <w:szCs w:val="20"/>
          <w:vertAlign w:val="subscript"/>
          <w:lang w:val="es-US"/>
        </w:rPr>
        <w:t>3</w:t>
      </w:r>
      <w:r w:rsidRPr="00EE6F6E">
        <w:rPr>
          <w:rFonts w:ascii="Arial" w:hAnsi="Arial" w:cs="Arial"/>
          <w:sz w:val="20"/>
          <w:szCs w:val="20"/>
          <w:lang w:val="es-US"/>
        </w:rPr>
        <w:t xml:space="preserve"> + H</w:t>
      </w:r>
      <w:r w:rsidRPr="00EE6F6E">
        <w:rPr>
          <w:rFonts w:ascii="Arial" w:hAnsi="Arial" w:cs="Arial"/>
          <w:sz w:val="20"/>
          <w:szCs w:val="20"/>
          <w:vertAlign w:val="subscript"/>
          <w:lang w:val="es-US"/>
        </w:rPr>
        <w:t>2</w:t>
      </w:r>
      <w:r w:rsidR="00751E56" w:rsidRPr="00EE6F6E">
        <w:rPr>
          <w:rFonts w:ascii="Arial" w:hAnsi="Arial" w:cs="Arial"/>
          <w:sz w:val="20"/>
          <w:szCs w:val="20"/>
          <w:lang w:val="es-US"/>
        </w:rPr>
        <w:t xml:space="preserve"> </w:t>
      </w:r>
      <w:r w:rsidRPr="00EE6F6E">
        <w:rPr>
          <w:rFonts w:ascii="Arial" w:hAnsi="Arial" w:cs="Arial"/>
          <w:sz w:val="20"/>
          <w:szCs w:val="20"/>
          <w:lang w:val="es-US"/>
        </w:rPr>
        <w:t>.</w:t>
      </w:r>
    </w:p>
    <w:p w14:paraId="74A2BEF9" w14:textId="77777777" w:rsidR="00802596" w:rsidRPr="000E2590" w:rsidRDefault="00802596" w:rsidP="000C59C0">
      <w:pPr>
        <w:spacing w:before="240" w:after="0"/>
        <w:ind w:firstLine="708"/>
        <w:jc w:val="both"/>
        <w:rPr>
          <w:rFonts w:ascii="Arial" w:hAnsi="Arial" w:cs="Arial"/>
          <w:sz w:val="20"/>
          <w:szCs w:val="20"/>
          <w:lang w:val="en-US"/>
        </w:rPr>
      </w:pPr>
      <w:r w:rsidRPr="000E2590">
        <w:rPr>
          <w:rFonts w:ascii="Arial" w:hAnsi="Arial" w:cs="Arial"/>
          <w:sz w:val="20"/>
          <w:szCs w:val="20"/>
          <w:lang w:val="en-US"/>
        </w:rPr>
        <w:t>Usually, they strive to ensure that as little NaNO</w:t>
      </w:r>
      <w:r w:rsidRPr="000E2590">
        <w:rPr>
          <w:rFonts w:ascii="Arial" w:hAnsi="Arial" w:cs="Arial"/>
          <w:sz w:val="20"/>
          <w:szCs w:val="20"/>
          <w:vertAlign w:val="subscript"/>
          <w:lang w:val="en-US"/>
        </w:rPr>
        <w:t>3</w:t>
      </w:r>
      <w:r w:rsidRPr="000E2590">
        <w:rPr>
          <w:rFonts w:ascii="Arial" w:hAnsi="Arial" w:cs="Arial"/>
          <w:sz w:val="20"/>
          <w:szCs w:val="20"/>
          <w:lang w:val="en-US"/>
        </w:rPr>
        <w:t xml:space="preserve"> is formed as possible in parallel with NaNO</w:t>
      </w:r>
      <w:r w:rsidRPr="000E2590">
        <w:rPr>
          <w:rFonts w:ascii="Arial" w:hAnsi="Arial" w:cs="Arial"/>
          <w:sz w:val="20"/>
          <w:szCs w:val="20"/>
          <w:vertAlign w:val="subscript"/>
          <w:lang w:val="en-US"/>
        </w:rPr>
        <w:t>2</w:t>
      </w:r>
      <w:r w:rsidRPr="000E2590">
        <w:rPr>
          <w:rFonts w:ascii="Arial" w:hAnsi="Arial" w:cs="Arial"/>
          <w:sz w:val="20"/>
          <w:szCs w:val="20"/>
          <w:lang w:val="en-US"/>
        </w:rPr>
        <w:t>, which is especially important in individual cases, for example, if sodium nitrite solutions are used in the production of caprolactam or in obtaining high-quality sodium nitrite. It has been established that to achieve this goal, it is necessary to maintain a NO:NO</w:t>
      </w:r>
      <w:r w:rsidRPr="000E2590">
        <w:rPr>
          <w:rFonts w:ascii="Arial" w:hAnsi="Arial" w:cs="Arial"/>
          <w:sz w:val="20"/>
          <w:szCs w:val="20"/>
          <w:vertAlign w:val="subscript"/>
          <w:lang w:val="en-US"/>
        </w:rPr>
        <w:t>2</w:t>
      </w:r>
      <w:r w:rsidRPr="000E2590">
        <w:rPr>
          <w:rFonts w:ascii="Arial" w:hAnsi="Arial" w:cs="Arial"/>
          <w:sz w:val="20"/>
          <w:szCs w:val="20"/>
          <w:lang w:val="en-US"/>
        </w:rPr>
        <w:t xml:space="preserve"> ratio in the gas throughout the entire process of oxide absorption by the alkaline solution, not exceeding 1:1. The rate at which nitrogen oxides are absorbed by alkali solutions is determined by the reactions of the oxides with water. The neutralization reaction of the acids obtained as a result of absorption does not control the rate of the total reaction. Comparison of reactions occurring in an acidic environment with the above shows that alkaline absorption eliminates the shortcomings of acidic absorption associated with the release of nitrogen oxide, the low oxidation rate of which greatly hinders its use. Numerous studies of nitrogen oxide absorption processes show that when nitrogen dioxide or nitrogen dioxide is absorbed by alkalis, equivalent amounts of nitric acid and nitric acid salts are obtained [6].</w:t>
      </w:r>
    </w:p>
    <w:p w14:paraId="228539AA" w14:textId="77777777" w:rsidR="00802596" w:rsidRPr="000E2590" w:rsidRDefault="00802596" w:rsidP="00802596">
      <w:pPr>
        <w:spacing w:after="0"/>
        <w:ind w:firstLine="708"/>
        <w:jc w:val="both"/>
        <w:rPr>
          <w:rFonts w:ascii="Arial" w:hAnsi="Arial" w:cs="Arial"/>
          <w:sz w:val="20"/>
          <w:szCs w:val="20"/>
          <w:lang w:val="en-US"/>
        </w:rPr>
      </w:pPr>
      <w:r w:rsidRPr="000E2590">
        <w:rPr>
          <w:rFonts w:ascii="Arial" w:hAnsi="Arial" w:cs="Arial"/>
          <w:sz w:val="20"/>
          <w:szCs w:val="20"/>
          <w:lang w:val="en-US"/>
        </w:rPr>
        <w:t>The production of sodium nitrite was based on the alkaline absorption of nitrogen oxides from low-concentration nitrous gases under atmospheric pressure after acid absorption in nitric acid production, maintaining such an oxidation state of nitrous gases was not particularly difficult. However, in modern nitric acid production facilities, alkaline purification of exhaust gases from nitrogen oxides is not practiced. Therefore, targeted installations for the production of sodium nitrite are based on the processing of concentrated nitrous gases, and to achieve deep purification of exhaust gases from nitrogen oxides, at least at the final stage of absorption, increased pressure is used [7].</w:t>
      </w:r>
    </w:p>
    <w:p w14:paraId="6C01F51D" w14:textId="77777777" w:rsidR="00802596" w:rsidRPr="000E2590" w:rsidRDefault="00802596" w:rsidP="00802596">
      <w:pPr>
        <w:spacing w:after="0"/>
        <w:ind w:firstLine="708"/>
        <w:jc w:val="both"/>
        <w:rPr>
          <w:rFonts w:ascii="Arial" w:hAnsi="Arial" w:cs="Arial"/>
          <w:sz w:val="20"/>
          <w:szCs w:val="20"/>
          <w:lang w:val="en-US"/>
        </w:rPr>
      </w:pPr>
      <w:r w:rsidRPr="000E2590">
        <w:rPr>
          <w:rFonts w:ascii="Arial" w:hAnsi="Arial" w:cs="Arial"/>
          <w:sz w:val="20"/>
          <w:szCs w:val="20"/>
          <w:lang w:val="en-US"/>
        </w:rPr>
        <w:t>In the most advanced sodium nitrite production, ammonia oxidation is carried out under atmospheric pressure, 90% of all nitrogen oxides are absorbed by a soda solution from hot nitrous gases, then the cooled gas is compressed to 4 atm and the remaining nitrogen oxides (10% of the total amount of nitrogen oxides obtained by ammonia conversion) are absorbed by a soda solution under this pressure in a sanitary absorption column, from</w:t>
      </w:r>
      <w:r w:rsidR="000C59C0" w:rsidRPr="000E2590">
        <w:rPr>
          <w:rFonts w:ascii="Arial" w:hAnsi="Arial" w:cs="Arial"/>
          <w:sz w:val="20"/>
          <w:szCs w:val="20"/>
          <w:lang w:val="en-US"/>
        </w:rPr>
        <w:t xml:space="preserve"> which the gas contains up to 0,</w:t>
      </w:r>
      <w:r w:rsidRPr="000E2590">
        <w:rPr>
          <w:rFonts w:ascii="Arial" w:hAnsi="Arial" w:cs="Arial"/>
          <w:sz w:val="20"/>
          <w:szCs w:val="20"/>
          <w:lang w:val="en-US"/>
        </w:rPr>
        <w:t>3 vol. of nitrogen oxides, therefore further purification is carried out using ammonia on a special catalyst [8].</w:t>
      </w:r>
    </w:p>
    <w:p w14:paraId="222548E1" w14:textId="77777777" w:rsidR="00802596" w:rsidRPr="000E2590" w:rsidRDefault="00802596" w:rsidP="00802596">
      <w:pPr>
        <w:spacing w:after="0"/>
        <w:ind w:firstLine="708"/>
        <w:jc w:val="both"/>
        <w:rPr>
          <w:rFonts w:ascii="Arial" w:hAnsi="Arial" w:cs="Arial"/>
          <w:sz w:val="20"/>
          <w:szCs w:val="20"/>
          <w:lang w:val="en-US"/>
        </w:rPr>
      </w:pPr>
      <w:r w:rsidRPr="000E2590">
        <w:rPr>
          <w:rFonts w:ascii="Arial" w:hAnsi="Arial" w:cs="Arial"/>
          <w:sz w:val="20"/>
          <w:szCs w:val="20"/>
          <w:lang w:val="en-US"/>
        </w:rPr>
        <w:t>The work presents a method for obtaining sodium nitrite and an absorption apparatus for carrying out the process, according to which the absorption of the hot gas mixture obtained as a result of the oxidation of ammonia and containing water vapor, oxygen, and nitrogen oxides in the aqueous solution of sodium hydroxide is carried out in a vertical multi-section cylindrical absorption apparatus, as well as the washing of exhaust gases, according to the method, the absorption is carried out in an apparatus filled with a sodium hydroxide solution, the concentration of sodium hydroxide in the circulating so</w:t>
      </w:r>
      <w:r w:rsidR="000C59C0" w:rsidRPr="000E2590">
        <w:rPr>
          <w:rFonts w:ascii="Arial" w:hAnsi="Arial" w:cs="Arial"/>
          <w:sz w:val="20"/>
          <w:szCs w:val="20"/>
          <w:lang w:val="en-US"/>
        </w:rPr>
        <w:t>lution is maintained at least 2,</w:t>
      </w:r>
      <w:r w:rsidRPr="000E2590">
        <w:rPr>
          <w:rFonts w:ascii="Arial" w:hAnsi="Arial" w:cs="Arial"/>
          <w:sz w:val="20"/>
          <w:szCs w:val="20"/>
          <w:lang w:val="en-US"/>
        </w:rPr>
        <w:t xml:space="preserve">0%, and the washing of exhaust gases is carried out with a 40% sodium hydroxide solution, an absorption apparatus containing a vertical cylindrical housing, inside which are plates dividing the housing's internal space into sections, nozzles for supplying the circulating solution, for the output of the producing solution, and for the removal of exhaust gases, according to the invention, the housing's internal space is divided into upper and lower compartments by a partition on which a gas bubbler is installed, the plates dividing the housing space into sections are made </w:t>
      </w:r>
      <w:r w:rsidR="00751E56" w:rsidRPr="000E2590">
        <w:rPr>
          <w:rFonts w:ascii="Arial" w:hAnsi="Arial" w:cs="Arial"/>
          <w:sz w:val="20"/>
          <w:szCs w:val="20"/>
          <w:lang w:val="en-US"/>
        </w:rPr>
        <w:t xml:space="preserve">sieve-like </w:t>
      </w:r>
      <w:r w:rsidRPr="000E2590">
        <w:rPr>
          <w:rFonts w:ascii="Arial" w:hAnsi="Arial" w:cs="Arial"/>
          <w:sz w:val="20"/>
          <w:szCs w:val="20"/>
          <w:lang w:val="en-US"/>
        </w:rPr>
        <w:t>and are located only in the upper compartment, and at a height of 2/3 of the upper compartment, at least two separation plates with overflow tubes are installed, one of the plates communicates with the lower compartment of the apparatus, the other - with the lower part of the upper compartment; the bubbler is made in the form of a cylinder, the upper end of which is equipped with a perforated partition. Carrying out the absorption of a hot gas mixture in an absorption apparatus filled with sodium hydroxide solution, with the supply of a strong nitrous gas and a concentrated sodium hydroxide solution to the lower part of the apparatus's upper compartment and withdrawal from the upper part of the first separation plate along the flow, allows for an increase in the ratio of sodium nitrite to sodium nitrate at the absorption stage, which ensures an increase in product yield. In some cases, sodium nitrite is obtained without the admixture of sodium nitrate. Due to the maximum activation of the absorbent, sodium nitrite with a low content of sodium hydroxide is obtained, which is an important quality indicator of the product. The supply of gas entering at high speed to the lower part of the upper compartment of the absorption apparatus ensures the foaming of the concentrated sodium hydroxide solution. The resulting emulsion rises upwards, providing a developed contact surface [9].</w:t>
      </w:r>
    </w:p>
    <w:p w14:paraId="0B69B695" w14:textId="77777777" w:rsidR="00802596" w:rsidRPr="000E2590" w:rsidRDefault="00802596" w:rsidP="00802596">
      <w:pPr>
        <w:spacing w:after="0"/>
        <w:ind w:firstLine="708"/>
        <w:jc w:val="both"/>
        <w:rPr>
          <w:rFonts w:ascii="Arial" w:hAnsi="Arial" w:cs="Arial"/>
          <w:sz w:val="20"/>
          <w:szCs w:val="20"/>
          <w:lang w:val="en-US"/>
        </w:rPr>
      </w:pPr>
      <w:r w:rsidRPr="000E2590">
        <w:rPr>
          <w:rFonts w:ascii="Arial" w:hAnsi="Arial" w:cs="Arial"/>
          <w:sz w:val="20"/>
          <w:szCs w:val="20"/>
          <w:lang w:val="en-US"/>
        </w:rPr>
        <w:t xml:space="preserve">The work presents a method for obtaining sodium nitrite and zinc oxide, according to which sodium nitrite is obtained by heating sodium nitrate with metal, followed by dissolving the resulting solid substance in water, precipitating the insoluble metal oxide and the sodium nitrite residue in solution, and heating the metal in the form of fine particles is carried out together with grinding ceramic balls in a bath of molten </w:t>
      </w:r>
      <w:r w:rsidRPr="000E2590">
        <w:rPr>
          <w:rFonts w:ascii="Arial" w:hAnsi="Arial" w:cs="Arial"/>
          <w:sz w:val="20"/>
          <w:szCs w:val="20"/>
          <w:lang w:val="en-US"/>
        </w:rPr>
        <w:lastRenderedPageBreak/>
        <w:t>sodium nitrate inside a rotating drum of a ball mill at a temperature range of 308-320°C. By using zinc as a metal, a precipitating insoluble zinc oxide is obtained, which is used as a separate commercial product. To reduce the contamination of sodium nitrite and zinc oxide with the wear products of the ball mill, the drum of the ball mill is lined with zinc parts. As a model of the ball mill, a deep porcelain glass fixed on a metal rod for rotation using a drill with adjustable rotation speed was used, a muffle electric furnace was used to create a thermostated volume, granulated zinc CHDA TU 6-09-5294-86, high-grade technical sodium nitrate produced by "Ferganaazot" JSC GOST 828-77, and aluminum oxide grinding balls were used. The temperature of the muffle furnace is 3</w:t>
      </w:r>
      <w:r w:rsidR="000C59C0" w:rsidRPr="000E2590">
        <w:rPr>
          <w:rFonts w:ascii="Arial" w:hAnsi="Arial" w:cs="Arial"/>
          <w:sz w:val="20"/>
          <w:szCs w:val="20"/>
          <w:lang w:val="en-US"/>
        </w:rPr>
        <w:t>14°C. Granulated zinc CHDA – 65,</w:t>
      </w:r>
      <w:r w:rsidRPr="000E2590">
        <w:rPr>
          <w:rFonts w:ascii="Arial" w:hAnsi="Arial" w:cs="Arial"/>
          <w:sz w:val="20"/>
          <w:szCs w:val="20"/>
          <w:lang w:val="en-US"/>
        </w:rPr>
        <w:t>38 g. Technical sodium nitrate - 85 g. Conversion NaNO</w:t>
      </w:r>
      <w:r w:rsidRPr="000E2590">
        <w:rPr>
          <w:rFonts w:ascii="Arial" w:hAnsi="Arial" w:cs="Arial"/>
          <w:sz w:val="20"/>
          <w:szCs w:val="20"/>
          <w:vertAlign w:val="subscript"/>
          <w:lang w:val="en-US"/>
        </w:rPr>
        <w:t>3</w:t>
      </w:r>
      <w:r w:rsidRPr="000E2590">
        <w:rPr>
          <w:rFonts w:ascii="Arial" w:hAnsi="Arial" w:cs="Arial"/>
          <w:sz w:val="20"/>
          <w:szCs w:val="20"/>
          <w:lang w:val="en-US"/>
        </w:rPr>
        <w:t>→ NaNO</w:t>
      </w:r>
      <w:r w:rsidRPr="000E2590">
        <w:rPr>
          <w:rFonts w:ascii="Arial" w:hAnsi="Arial" w:cs="Arial"/>
          <w:sz w:val="20"/>
          <w:szCs w:val="20"/>
          <w:vertAlign w:val="subscript"/>
          <w:lang w:val="en-US"/>
        </w:rPr>
        <w:t>2</w:t>
      </w:r>
      <w:r w:rsidRPr="000E2590">
        <w:rPr>
          <w:rFonts w:ascii="Arial" w:hAnsi="Arial" w:cs="Arial"/>
          <w:sz w:val="20"/>
          <w:szCs w:val="20"/>
          <w:lang w:val="en-US"/>
        </w:rPr>
        <w:t>, 93%. The proposed method for obtaining sodium nitrite allows for the production of two commercial products - sodium nitrite and zinc oxide - in a single technological process, resulting in significant energy savings due to a four-fold reduction in the temperature of zinc oxide production compared to the "French process," significant simplification of sodium nitrite production technology, and reduced environmental impact. [10].</w:t>
      </w:r>
    </w:p>
    <w:p w14:paraId="718E399C" w14:textId="77777777" w:rsidR="00802596" w:rsidRPr="000E2590" w:rsidRDefault="00AC4616" w:rsidP="00802596">
      <w:pPr>
        <w:spacing w:after="0"/>
        <w:ind w:firstLine="708"/>
        <w:jc w:val="both"/>
        <w:rPr>
          <w:rFonts w:ascii="Arial" w:hAnsi="Arial" w:cs="Arial"/>
          <w:sz w:val="20"/>
          <w:szCs w:val="20"/>
          <w:lang w:val="en-US"/>
        </w:rPr>
      </w:pPr>
      <w:r w:rsidRPr="000E2590">
        <w:rPr>
          <w:rFonts w:ascii="Arial" w:hAnsi="Arial" w:cs="Arial"/>
          <w:sz w:val="20"/>
          <w:szCs w:val="20"/>
          <w:lang w:val="en-US"/>
        </w:rPr>
        <w:t>The work presents a method for obtaining an improved form of purified crystalline sodium nitrite with minimal impurities, including the stages of: mixing a given ratio of air and ammonia in a mixer with a Venturi housing; passing the air-ammonia mixture through a special filter to filter impurities and obtain a purified air-ammonia mixture; passing the air-ammonia mixture into an adiabatic burner to pass through a multitude of catalytic screens arranged in the form of three pairs of two screens each at a given temperature for carrying out the selective oxidation process and selective production of nitrogen oxides; saturating nitrogen oxides using a waste utilization boiler to obtain saturated NO</w:t>
      </w:r>
      <w:r w:rsidRPr="000E2590">
        <w:rPr>
          <w:rFonts w:ascii="Arial" w:hAnsi="Arial" w:cs="Arial"/>
          <w:sz w:val="20"/>
          <w:szCs w:val="20"/>
          <w:vertAlign w:val="subscript"/>
          <w:lang w:val="en-US"/>
        </w:rPr>
        <w:t>2</w:t>
      </w:r>
      <w:r w:rsidRPr="000E2590">
        <w:rPr>
          <w:rFonts w:ascii="Arial" w:hAnsi="Arial" w:cs="Arial"/>
          <w:sz w:val="20"/>
          <w:szCs w:val="20"/>
          <w:lang w:val="en-US"/>
        </w:rPr>
        <w:t xml:space="preserve"> gas; passing saturated gas NO</w:t>
      </w:r>
      <w:r w:rsidR="000C59C0" w:rsidRPr="000E2590">
        <w:rPr>
          <w:rFonts w:ascii="Arial" w:hAnsi="Arial" w:cs="Arial"/>
          <w:sz w:val="20"/>
          <w:szCs w:val="20"/>
          <w:vertAlign w:val="subscript"/>
          <w:lang w:val="en-US"/>
        </w:rPr>
        <w:t>2</w:t>
      </w:r>
      <w:r w:rsidR="000C59C0" w:rsidRPr="000E2590">
        <w:rPr>
          <w:rFonts w:ascii="Arial" w:hAnsi="Arial" w:cs="Arial"/>
          <w:sz w:val="20"/>
          <w:szCs w:val="20"/>
          <w:lang w:val="en-US"/>
        </w:rPr>
        <w:t xml:space="preserve"> </w:t>
      </w:r>
      <w:r w:rsidRPr="000E2590">
        <w:rPr>
          <w:rFonts w:ascii="Arial" w:hAnsi="Arial" w:cs="Arial"/>
          <w:sz w:val="20"/>
          <w:szCs w:val="20"/>
          <w:lang w:val="en-US"/>
        </w:rPr>
        <w:t>through one or more absorption towers for absorption of saturated NO</w:t>
      </w:r>
      <w:r w:rsidRPr="000E2590">
        <w:rPr>
          <w:rFonts w:ascii="Arial" w:hAnsi="Arial" w:cs="Arial"/>
          <w:sz w:val="20"/>
          <w:szCs w:val="20"/>
          <w:vertAlign w:val="subscript"/>
          <w:lang w:val="en-US"/>
        </w:rPr>
        <w:t>2</w:t>
      </w:r>
      <w:r w:rsidRPr="000E2590">
        <w:rPr>
          <w:rFonts w:ascii="Arial" w:hAnsi="Arial" w:cs="Arial"/>
          <w:sz w:val="20"/>
          <w:szCs w:val="20"/>
          <w:lang w:val="en-US"/>
        </w:rPr>
        <w:t xml:space="preserve"> gas in one or more absorption towers containing an alkaline medium for selective formation of sodium nitrite suspension; optimization of sodium nitrite suspension concentration using a crystallizer to obtain a raw crystalline form; recrystallization of the raw crystalline form by multiple washing with one or more solvents to maximize impurity removal; and obtaining an improved form of purified crystalline with a purity level from 99% to 99.2%[11].</w:t>
      </w:r>
    </w:p>
    <w:p w14:paraId="7844FA73" w14:textId="77777777" w:rsidR="00AC4616" w:rsidRPr="000E2590" w:rsidRDefault="00AC4616" w:rsidP="00802596">
      <w:pPr>
        <w:spacing w:after="0"/>
        <w:ind w:firstLine="708"/>
        <w:jc w:val="both"/>
        <w:rPr>
          <w:rFonts w:ascii="Arial" w:hAnsi="Arial" w:cs="Arial"/>
          <w:sz w:val="20"/>
          <w:szCs w:val="20"/>
          <w:lang w:val="en-US"/>
        </w:rPr>
      </w:pPr>
      <w:r w:rsidRPr="000E2590">
        <w:rPr>
          <w:rFonts w:ascii="Arial" w:hAnsi="Arial" w:cs="Arial"/>
          <w:sz w:val="20"/>
          <w:szCs w:val="20"/>
          <w:lang w:val="en-US"/>
        </w:rPr>
        <w:t>The work presents a method for obtaining sodium nitrite using the direct crystallization process. When using the process, the crystalline substances of sodium nitrite are prepared in steam-free conditions, and the crystalline substances of sodium nitrite are centrifuged and separated directly, and then dried to obtain sodium nitrite products. The process has advantages in terms of process simplicity, reduced consumption, energy resource savings, and approximately 20 percent reduction in workshop consumption costs compared to the previous process. The work presents a method and devices for obtaining sodium nitrite using the mother solution. The device includes a crystallizer, a condenser, a centrifugal machine, a mother solution absorption tower, a circulation pump, and a storage tank, while the converted gas pipeline is connected to the conversion gas inlet of the mother solution absorption tower; the mother solution tank outlet and the mother solution outlet of the mother solution absorption tower are connected to the circulation pump inlet; the circulation pump outlet is divided into two paths, one path is connected to the mother solution inlet, and the other path is connected to the storage tank; the mother solution contacts the converted gas back in the mother solution absorption tower, so that the Na</w:t>
      </w:r>
      <w:r w:rsidRPr="000E2590">
        <w:rPr>
          <w:rFonts w:ascii="Arial" w:hAnsi="Arial" w:cs="Arial"/>
          <w:sz w:val="20"/>
          <w:szCs w:val="20"/>
          <w:vertAlign w:val="subscript"/>
          <w:lang w:val="en-US"/>
        </w:rPr>
        <w:t>2</w:t>
      </w:r>
      <w:r w:rsidRPr="000E2590">
        <w:rPr>
          <w:rFonts w:ascii="Arial" w:hAnsi="Arial" w:cs="Arial"/>
          <w:sz w:val="20"/>
          <w:szCs w:val="20"/>
          <w:lang w:val="en-US"/>
        </w:rPr>
        <w:t>CO</w:t>
      </w:r>
      <w:r w:rsidRPr="000E2590">
        <w:rPr>
          <w:rFonts w:ascii="Arial" w:hAnsi="Arial" w:cs="Arial"/>
          <w:sz w:val="20"/>
          <w:szCs w:val="20"/>
          <w:vertAlign w:val="subscript"/>
          <w:lang w:val="en-US"/>
        </w:rPr>
        <w:t>3</w:t>
      </w:r>
      <w:r w:rsidRPr="000E2590">
        <w:rPr>
          <w:rFonts w:ascii="Arial" w:hAnsi="Arial" w:cs="Arial"/>
          <w:sz w:val="20"/>
          <w:szCs w:val="20"/>
          <w:lang w:val="en-US"/>
        </w:rPr>
        <w:t xml:space="preserve"> content decreases; the absorbed mother solution flows into the storage tank through the mother solution outlet and the circulation pump; and the absorbed mother solution, which is diverted from the storage tank, mixes with the raw material solution and is evaporated, crystallized and subjected to centrifugal separation to obtain the sodium nitrite product. According to this method, the raw material for sodium nitrite increases, and the product is improved by reducing the Na</w:t>
      </w:r>
      <w:r w:rsidRPr="000E2590">
        <w:rPr>
          <w:rFonts w:ascii="Arial" w:hAnsi="Arial" w:cs="Arial"/>
          <w:sz w:val="20"/>
          <w:szCs w:val="20"/>
          <w:vertAlign w:val="subscript"/>
          <w:lang w:val="en-US"/>
        </w:rPr>
        <w:t>2</w:t>
      </w:r>
      <w:r w:rsidRPr="000E2590">
        <w:rPr>
          <w:rFonts w:ascii="Arial" w:hAnsi="Arial" w:cs="Arial"/>
          <w:sz w:val="20"/>
          <w:szCs w:val="20"/>
          <w:lang w:val="en-US"/>
        </w:rPr>
        <w:t>CO</w:t>
      </w:r>
      <w:r w:rsidRPr="000E2590">
        <w:rPr>
          <w:rFonts w:ascii="Arial" w:hAnsi="Arial" w:cs="Arial"/>
          <w:sz w:val="20"/>
          <w:szCs w:val="20"/>
          <w:vertAlign w:val="subscript"/>
          <w:lang w:val="en-US"/>
        </w:rPr>
        <w:t>3</w:t>
      </w:r>
      <w:r w:rsidRPr="000E2590">
        <w:rPr>
          <w:rFonts w:ascii="Arial" w:hAnsi="Arial" w:cs="Arial"/>
          <w:sz w:val="20"/>
          <w:szCs w:val="20"/>
          <w:lang w:val="en-US"/>
        </w:rPr>
        <w:t xml:space="preserve"> content in the mother solution. [12].</w:t>
      </w:r>
    </w:p>
    <w:p w14:paraId="0948F375" w14:textId="77777777" w:rsidR="00AC4616" w:rsidRPr="000E2590" w:rsidRDefault="00AC4616" w:rsidP="00802596">
      <w:pPr>
        <w:spacing w:after="0"/>
        <w:ind w:firstLine="708"/>
        <w:jc w:val="both"/>
        <w:rPr>
          <w:rFonts w:ascii="Arial" w:hAnsi="Arial" w:cs="Arial"/>
          <w:sz w:val="20"/>
          <w:szCs w:val="20"/>
          <w:lang w:val="en-US"/>
        </w:rPr>
      </w:pPr>
      <w:r w:rsidRPr="000E2590">
        <w:rPr>
          <w:rFonts w:ascii="Arial" w:hAnsi="Arial" w:cs="Arial"/>
          <w:sz w:val="20"/>
          <w:szCs w:val="20"/>
          <w:lang w:val="en-US"/>
        </w:rPr>
        <w:t>The work presents a device for obtaining sodium nitrite, which includes an alkali dissolving tank, an alkali solution absorption tower, a crystallizer, a condenser, a centrifugal machine, a mother solution tank, a conversion tower, and a heat exchange mechanism, wherein the alkali dissolving tank is located at the bottom of the alkali dissolving tank; the heat exchange mechanism includes a condenser, an ejector, a circulating water tank, a circulating pump, and a cooling tower, wherein the instantaneous evaporation chamber output of the crystallizer is communicated with the first inlet of the circulating water tank through the condenser and an ejector, the outlet of the circulating water tank is connected to the upper part of the cooling tower through the circulation pump, the outlet of the cooling tower is connected to the second inlet of the circulating water tank, and the outlet of the circulating water tank is connected to the inlet of the alkaline solution absorption tower through the basin for dissolving the alkali; the method uses a heat exchange mechanism, the circulating water tank pumps the vacuum circulating water to the upper part of the cooling tower through the circulation pump, the fan pumps the air, ensuring direct contact between the air and the water to remove heat, and the cooled water automatically enters the circulating tank to achieve the cooling objective, thereby not only improving the yield and quality of sodium nitrite but also eliminating the shortcomings of the initial heat exchanger. [13].</w:t>
      </w:r>
    </w:p>
    <w:p w14:paraId="4EB095B6" w14:textId="77777777" w:rsidR="00AC4616" w:rsidRPr="000E2590" w:rsidRDefault="00AC4616" w:rsidP="00802596">
      <w:pPr>
        <w:spacing w:after="0"/>
        <w:ind w:firstLine="708"/>
        <w:jc w:val="both"/>
        <w:rPr>
          <w:rFonts w:ascii="Arial" w:hAnsi="Arial" w:cs="Arial"/>
          <w:sz w:val="20"/>
          <w:szCs w:val="20"/>
          <w:lang w:val="en-US"/>
        </w:rPr>
      </w:pPr>
      <w:r w:rsidRPr="000E2590">
        <w:rPr>
          <w:rFonts w:ascii="Arial" w:hAnsi="Arial" w:cs="Arial"/>
          <w:sz w:val="20"/>
          <w:szCs w:val="20"/>
          <w:lang w:val="en-US"/>
        </w:rPr>
        <w:lastRenderedPageBreak/>
        <w:t>In the chemical industry, there are many companies that produce sodium nitrite as their product. Sodium nitrite is used in the pharmaceutical industry, dyes and pigments, textile industry, metal coatings, rubber industry, salts for heat transfer, and antifreeze. The production of sodium nitrite consists of three main stages: 1. Oxidation section; 2. Absorption section; 3. Salt section. In the salt section, a crystallization process occurs, and from this spent liquid, a washing liquid is introduced. This liquid contains NaNO</w:t>
      </w:r>
      <w:r w:rsidRPr="000E2590">
        <w:rPr>
          <w:rFonts w:ascii="Arial" w:hAnsi="Arial" w:cs="Arial"/>
          <w:sz w:val="20"/>
          <w:szCs w:val="20"/>
          <w:vertAlign w:val="subscript"/>
          <w:lang w:val="en-US"/>
        </w:rPr>
        <w:t>2</w:t>
      </w:r>
      <w:r w:rsidRPr="000E2590">
        <w:rPr>
          <w:rFonts w:ascii="Arial" w:hAnsi="Arial" w:cs="Arial"/>
          <w:sz w:val="20"/>
          <w:szCs w:val="20"/>
          <w:lang w:val="en-US"/>
        </w:rPr>
        <w:t>, NaNO</w:t>
      </w:r>
      <w:r w:rsidRPr="000E2590">
        <w:rPr>
          <w:rFonts w:ascii="Arial" w:hAnsi="Arial" w:cs="Arial"/>
          <w:sz w:val="20"/>
          <w:szCs w:val="20"/>
          <w:vertAlign w:val="subscript"/>
          <w:lang w:val="en-US"/>
        </w:rPr>
        <w:t>3</w:t>
      </w:r>
      <w:r w:rsidRPr="000E2590">
        <w:rPr>
          <w:rFonts w:ascii="Arial" w:hAnsi="Arial" w:cs="Arial"/>
          <w:sz w:val="20"/>
          <w:szCs w:val="20"/>
          <w:lang w:val="en-US"/>
        </w:rPr>
        <w:t>, and water. This washing liquid is harmful to the environment, so companies cannot dispose of it without treatment. This waste can be reduced by re-producing sodium nitrite from the washing fluid, which requires 4 stages. 1. Reaction section; 2. Absorption section;  3. Crystallization section; 4. Drying section.  According to this method, a reaction occurs between the blowing fluid and nitric acid, forming NO</w:t>
      </w:r>
      <w:r w:rsidRPr="000E2590">
        <w:rPr>
          <w:rFonts w:ascii="Arial" w:hAnsi="Arial" w:cs="Arial"/>
          <w:sz w:val="20"/>
          <w:szCs w:val="20"/>
          <w:vertAlign w:val="subscript"/>
          <w:lang w:val="en-US"/>
        </w:rPr>
        <w:t>x</w:t>
      </w:r>
      <w:r w:rsidRPr="000E2590">
        <w:rPr>
          <w:rFonts w:ascii="Arial" w:hAnsi="Arial" w:cs="Arial"/>
          <w:sz w:val="20"/>
          <w:szCs w:val="20"/>
          <w:lang w:val="en-US"/>
        </w:rPr>
        <w:t>. Then, NO</w:t>
      </w:r>
      <w:r w:rsidRPr="000E2590">
        <w:rPr>
          <w:rFonts w:ascii="Arial" w:hAnsi="Arial" w:cs="Arial"/>
          <w:sz w:val="20"/>
          <w:szCs w:val="20"/>
          <w:vertAlign w:val="subscript"/>
          <w:lang w:val="en-US"/>
        </w:rPr>
        <w:t>x</w:t>
      </w:r>
      <w:r w:rsidRPr="000E2590">
        <w:rPr>
          <w:rFonts w:ascii="Arial" w:hAnsi="Arial" w:cs="Arial"/>
          <w:sz w:val="20"/>
          <w:szCs w:val="20"/>
          <w:lang w:val="en-US"/>
        </w:rPr>
        <w:t xml:space="preserve"> enters the absorption column for further processing. In the NO</w:t>
      </w:r>
      <w:r w:rsidRPr="000E2590">
        <w:rPr>
          <w:rFonts w:ascii="Arial" w:hAnsi="Arial" w:cs="Arial"/>
          <w:sz w:val="20"/>
          <w:szCs w:val="20"/>
          <w:vertAlign w:val="subscript"/>
          <w:lang w:val="en-US"/>
        </w:rPr>
        <w:t>x</w:t>
      </w:r>
      <w:r w:rsidRPr="000E2590">
        <w:rPr>
          <w:rFonts w:ascii="Arial" w:hAnsi="Arial" w:cs="Arial"/>
          <w:sz w:val="20"/>
          <w:szCs w:val="20"/>
          <w:lang w:val="en-US"/>
        </w:rPr>
        <w:t xml:space="preserve"> absorption section, NaOH is absorbed, producing sodium nitrite in liquid form, but sodium nitrite is required in solid form in the market. Therefore, further processing is required. In the crystallization section, liquid NaNO</w:t>
      </w:r>
      <w:r w:rsidRPr="000E2590">
        <w:rPr>
          <w:rFonts w:ascii="Arial" w:hAnsi="Arial" w:cs="Arial"/>
          <w:sz w:val="20"/>
          <w:szCs w:val="20"/>
          <w:vertAlign w:val="subscript"/>
          <w:lang w:val="en-US"/>
        </w:rPr>
        <w:t>2</w:t>
      </w:r>
      <w:r w:rsidRPr="000E2590">
        <w:rPr>
          <w:rFonts w:ascii="Arial" w:hAnsi="Arial" w:cs="Arial"/>
          <w:sz w:val="20"/>
          <w:szCs w:val="20"/>
          <w:lang w:val="en-US"/>
        </w:rPr>
        <w:t xml:space="preserve"> is converted into crystals, and then the drying process is carried out. Eventually, we obtain sodium nitrite as the desired product in solid form [14].</w:t>
      </w:r>
    </w:p>
    <w:p w14:paraId="676C4886" w14:textId="77777777" w:rsidR="00AC4616" w:rsidRPr="000E2590" w:rsidRDefault="00AC4616" w:rsidP="00802596">
      <w:pPr>
        <w:spacing w:after="0"/>
        <w:ind w:firstLine="708"/>
        <w:jc w:val="both"/>
        <w:rPr>
          <w:rFonts w:ascii="Arial" w:hAnsi="Arial" w:cs="Arial"/>
          <w:sz w:val="20"/>
          <w:szCs w:val="20"/>
          <w:lang w:val="en-US"/>
        </w:rPr>
      </w:pPr>
      <w:r w:rsidRPr="000E2590">
        <w:rPr>
          <w:rFonts w:ascii="Arial" w:hAnsi="Arial" w:cs="Arial"/>
          <w:sz w:val="20"/>
          <w:szCs w:val="20"/>
          <w:lang w:val="en-US"/>
        </w:rPr>
        <w:t>It is known that the chemical industry makes a significant contribution to the progress of our country's development. The industry's most serious environmental problem is the emission of exhaust gases containing toxic substances, including nitrogen oxides. The maximum permissible average daily content of nitrogen oxides in the atmospheric air of populated areas, converted into N</w:t>
      </w:r>
      <w:r w:rsidRPr="000E2590">
        <w:rPr>
          <w:rFonts w:ascii="Arial" w:hAnsi="Arial" w:cs="Arial"/>
          <w:sz w:val="20"/>
          <w:szCs w:val="20"/>
          <w:vertAlign w:val="subscript"/>
          <w:lang w:val="en-US"/>
        </w:rPr>
        <w:t>2</w:t>
      </w:r>
      <w:r w:rsidRPr="000E2590">
        <w:rPr>
          <w:rFonts w:ascii="Arial" w:hAnsi="Arial" w:cs="Arial"/>
          <w:sz w:val="20"/>
          <w:szCs w:val="20"/>
          <w:lang w:val="en-US"/>
        </w:rPr>
        <w:t>O</w:t>
      </w:r>
      <w:r w:rsidRPr="000E2590">
        <w:rPr>
          <w:rFonts w:ascii="Arial" w:hAnsi="Arial" w:cs="Arial"/>
          <w:sz w:val="20"/>
          <w:szCs w:val="20"/>
          <w:vertAlign w:val="subscript"/>
          <w:lang w:val="en-US"/>
        </w:rPr>
        <w:t>5</w:t>
      </w:r>
      <w:r w:rsidRPr="000E2590">
        <w:rPr>
          <w:rFonts w:ascii="Arial" w:hAnsi="Arial" w:cs="Arial"/>
          <w:sz w:val="20"/>
          <w:szCs w:val="20"/>
          <w:lang w:val="en-US"/>
        </w:rPr>
        <w:t>, should not exceed 0.1 mg/m</w:t>
      </w:r>
      <w:r w:rsidRPr="000E2590">
        <w:rPr>
          <w:rFonts w:ascii="Arial" w:hAnsi="Arial" w:cs="Arial"/>
          <w:sz w:val="20"/>
          <w:szCs w:val="20"/>
          <w:vertAlign w:val="superscript"/>
          <w:lang w:val="en-US"/>
        </w:rPr>
        <w:t>3</w:t>
      </w:r>
      <w:r w:rsidRPr="000E2590">
        <w:rPr>
          <w:rFonts w:ascii="Arial" w:hAnsi="Arial" w:cs="Arial"/>
          <w:sz w:val="20"/>
          <w:szCs w:val="20"/>
          <w:lang w:val="en-US"/>
        </w:rPr>
        <w:t>, while simultaneously complying with the requirement for the maximum permissible content of nitrogen oxides not exceeding 0.3 mg/m</w:t>
      </w:r>
      <w:r w:rsidRPr="000E2590">
        <w:rPr>
          <w:rFonts w:ascii="Arial" w:hAnsi="Arial" w:cs="Arial"/>
          <w:sz w:val="20"/>
          <w:szCs w:val="20"/>
          <w:vertAlign w:val="superscript"/>
          <w:lang w:val="en-US"/>
        </w:rPr>
        <w:t>3</w:t>
      </w:r>
      <w:r w:rsidRPr="000E2590">
        <w:rPr>
          <w:rFonts w:ascii="Arial" w:hAnsi="Arial" w:cs="Arial"/>
          <w:sz w:val="20"/>
          <w:szCs w:val="20"/>
          <w:lang w:val="en-US"/>
        </w:rPr>
        <w:t>.  In nitric acid production, the main problem is the emission of nitrous gases and the development of methods that allow reducing their emission volume.</w:t>
      </w:r>
    </w:p>
    <w:p w14:paraId="40271B9D" w14:textId="77777777" w:rsidR="008761F7" w:rsidRPr="000E2590" w:rsidRDefault="008761F7" w:rsidP="008761F7">
      <w:pPr>
        <w:spacing w:after="240" w:line="240" w:lineRule="auto"/>
        <w:ind w:firstLine="709"/>
        <w:jc w:val="both"/>
        <w:rPr>
          <w:rFonts w:ascii="Arial" w:hAnsi="Arial" w:cs="Arial"/>
          <w:sz w:val="20"/>
          <w:szCs w:val="20"/>
          <w:lang w:val="en-US"/>
        </w:rPr>
      </w:pPr>
      <w:r w:rsidRPr="000E2590">
        <w:rPr>
          <w:rFonts w:ascii="Arial" w:hAnsi="Arial" w:cs="Arial"/>
          <w:sz w:val="20"/>
          <w:szCs w:val="20"/>
          <w:lang w:val="en-US"/>
        </w:rPr>
        <w:t>The difficulties of extracting nitrogen oxides from gases by absorption methods are related to the peculiarities of their interaction with water and aqueous solutions of alkalis and acids. As is known, nitrogen oxide practically does not react with water and alkalis. Nitrogen dioxide forms nitric acid and nitrogen oxide with water:</w:t>
      </w:r>
    </w:p>
    <w:p w14:paraId="375B3532" w14:textId="77777777" w:rsidR="00AC4616" w:rsidRPr="000E2590" w:rsidRDefault="00AC4616" w:rsidP="008761F7">
      <w:pPr>
        <w:spacing w:before="240" w:after="240" w:line="240" w:lineRule="auto"/>
        <w:ind w:firstLine="709"/>
        <w:jc w:val="center"/>
        <w:rPr>
          <w:rFonts w:ascii="Arial" w:hAnsi="Arial" w:cs="Arial"/>
          <w:color w:val="000000" w:themeColor="text1"/>
          <w:sz w:val="20"/>
          <w:szCs w:val="20"/>
          <w:lang w:val="en-US"/>
        </w:rPr>
      </w:pPr>
      <w:r w:rsidRPr="000E2590">
        <w:rPr>
          <w:rFonts w:ascii="Arial" w:hAnsi="Arial" w:cs="Arial"/>
          <w:color w:val="000000" w:themeColor="text1"/>
          <w:sz w:val="20"/>
          <w:szCs w:val="20"/>
          <w:lang w:val="en-US"/>
        </w:rPr>
        <w:t>3NO</w:t>
      </w:r>
      <w:r w:rsidRPr="000E2590">
        <w:rPr>
          <w:rFonts w:ascii="Arial" w:hAnsi="Arial" w:cs="Arial"/>
          <w:color w:val="000000" w:themeColor="text1"/>
          <w:sz w:val="20"/>
          <w:szCs w:val="20"/>
          <w:vertAlign w:val="subscript"/>
          <w:lang w:val="en-US"/>
        </w:rPr>
        <w:t>2</w:t>
      </w:r>
      <w:r w:rsidRPr="000E2590">
        <w:rPr>
          <w:rFonts w:ascii="Arial" w:hAnsi="Arial" w:cs="Arial"/>
          <w:color w:val="000000" w:themeColor="text1"/>
          <w:sz w:val="20"/>
          <w:szCs w:val="20"/>
          <w:lang w:val="en-US"/>
        </w:rPr>
        <w:t>+ H</w:t>
      </w:r>
      <w:r w:rsidRPr="000E2590">
        <w:rPr>
          <w:rFonts w:ascii="Arial" w:hAnsi="Arial" w:cs="Arial"/>
          <w:color w:val="000000" w:themeColor="text1"/>
          <w:sz w:val="20"/>
          <w:szCs w:val="20"/>
          <w:vertAlign w:val="subscript"/>
          <w:lang w:val="en-US"/>
        </w:rPr>
        <w:t>2</w:t>
      </w:r>
      <w:r w:rsidRPr="000E2590">
        <w:rPr>
          <w:rFonts w:ascii="Arial" w:hAnsi="Arial" w:cs="Arial"/>
          <w:color w:val="000000" w:themeColor="text1"/>
          <w:sz w:val="20"/>
          <w:szCs w:val="20"/>
          <w:lang w:val="en-US"/>
        </w:rPr>
        <w:t>O = 2HNO</w:t>
      </w:r>
      <w:r w:rsidRPr="000E2590">
        <w:rPr>
          <w:rFonts w:ascii="Arial" w:hAnsi="Arial" w:cs="Arial"/>
          <w:color w:val="000000" w:themeColor="text1"/>
          <w:sz w:val="20"/>
          <w:szCs w:val="20"/>
          <w:vertAlign w:val="subscript"/>
          <w:lang w:val="en-US"/>
        </w:rPr>
        <w:t>3</w:t>
      </w:r>
      <w:r w:rsidRPr="000E2590">
        <w:rPr>
          <w:rFonts w:ascii="Arial" w:hAnsi="Arial" w:cs="Arial"/>
          <w:color w:val="000000" w:themeColor="text1"/>
          <w:sz w:val="20"/>
          <w:szCs w:val="20"/>
          <w:lang w:val="en-US"/>
        </w:rPr>
        <w:t xml:space="preserve"> + NO</w:t>
      </w:r>
    </w:p>
    <w:p w14:paraId="41148CDD" w14:textId="77777777" w:rsidR="003409C4" w:rsidRPr="000E2590" w:rsidRDefault="003409C4" w:rsidP="00AC4616">
      <w:pPr>
        <w:spacing w:after="0" w:line="240" w:lineRule="auto"/>
        <w:ind w:firstLine="708"/>
        <w:jc w:val="center"/>
        <w:rPr>
          <w:rFonts w:ascii="Arial" w:hAnsi="Arial" w:cs="Arial"/>
          <w:color w:val="000000" w:themeColor="text1"/>
          <w:sz w:val="20"/>
          <w:szCs w:val="20"/>
          <w:lang w:val="en-US"/>
        </w:rPr>
      </w:pPr>
      <w:r w:rsidRPr="000E2590">
        <w:rPr>
          <w:rFonts w:ascii="Arial" w:hAnsi="Arial" w:cs="Arial"/>
          <w:color w:val="000000" w:themeColor="text1"/>
          <w:sz w:val="20"/>
          <w:szCs w:val="20"/>
          <w:lang w:val="en-US"/>
        </w:rPr>
        <w:t>With alkalis, nitrogen dioxide forms nitrites and nitrates:</w:t>
      </w:r>
    </w:p>
    <w:p w14:paraId="4C6CE1FC" w14:textId="77777777" w:rsidR="00AC4616" w:rsidRPr="000E2590" w:rsidRDefault="00AC4616" w:rsidP="003409C4">
      <w:pPr>
        <w:spacing w:before="240" w:after="0" w:line="240" w:lineRule="auto"/>
        <w:ind w:firstLine="709"/>
        <w:jc w:val="center"/>
        <w:rPr>
          <w:rFonts w:ascii="Arial" w:hAnsi="Arial" w:cs="Arial"/>
          <w:color w:val="000000" w:themeColor="text1"/>
          <w:sz w:val="20"/>
          <w:szCs w:val="20"/>
          <w:lang w:val="en-US"/>
        </w:rPr>
      </w:pPr>
      <w:r w:rsidRPr="000E2590">
        <w:rPr>
          <w:rFonts w:ascii="Arial" w:hAnsi="Arial" w:cs="Arial"/>
          <w:color w:val="000000" w:themeColor="text1"/>
          <w:sz w:val="20"/>
          <w:szCs w:val="20"/>
          <w:lang w:val="en-US"/>
        </w:rPr>
        <w:t>2NO</w:t>
      </w:r>
      <w:r w:rsidRPr="000E2590">
        <w:rPr>
          <w:rFonts w:ascii="Arial" w:hAnsi="Arial" w:cs="Arial"/>
          <w:color w:val="000000" w:themeColor="text1"/>
          <w:sz w:val="20"/>
          <w:szCs w:val="20"/>
          <w:vertAlign w:val="subscript"/>
          <w:lang w:val="en-US"/>
        </w:rPr>
        <w:t>2</w:t>
      </w:r>
      <w:r w:rsidRPr="000E2590">
        <w:rPr>
          <w:rFonts w:ascii="Arial" w:hAnsi="Arial" w:cs="Arial"/>
          <w:color w:val="000000" w:themeColor="text1"/>
          <w:sz w:val="20"/>
          <w:szCs w:val="20"/>
          <w:lang w:val="en-US"/>
        </w:rPr>
        <w:t>+2NaOH = = NaNO</w:t>
      </w:r>
      <w:r w:rsidRPr="000E2590">
        <w:rPr>
          <w:rFonts w:ascii="Arial" w:hAnsi="Arial" w:cs="Arial"/>
          <w:color w:val="000000" w:themeColor="text1"/>
          <w:sz w:val="20"/>
          <w:szCs w:val="20"/>
          <w:vertAlign w:val="subscript"/>
          <w:lang w:val="en-US"/>
        </w:rPr>
        <w:t>2</w:t>
      </w:r>
      <w:r w:rsidRPr="000E2590">
        <w:rPr>
          <w:rFonts w:ascii="Arial" w:hAnsi="Arial" w:cs="Arial"/>
          <w:color w:val="000000" w:themeColor="text1"/>
          <w:sz w:val="20"/>
          <w:szCs w:val="20"/>
          <w:lang w:val="en-US"/>
        </w:rPr>
        <w:t xml:space="preserve"> + NaNO</w:t>
      </w:r>
      <w:r w:rsidRPr="000E2590">
        <w:rPr>
          <w:rFonts w:ascii="Arial" w:hAnsi="Arial" w:cs="Arial"/>
          <w:color w:val="000000" w:themeColor="text1"/>
          <w:sz w:val="20"/>
          <w:szCs w:val="20"/>
          <w:vertAlign w:val="subscript"/>
          <w:lang w:val="en-US"/>
        </w:rPr>
        <w:t>3</w:t>
      </w:r>
      <w:r w:rsidRPr="000E2590">
        <w:rPr>
          <w:rFonts w:ascii="Arial" w:hAnsi="Arial" w:cs="Arial"/>
          <w:color w:val="000000" w:themeColor="text1"/>
          <w:sz w:val="20"/>
          <w:szCs w:val="20"/>
          <w:lang w:val="en-US"/>
        </w:rPr>
        <w:t xml:space="preserve"> + H</w:t>
      </w:r>
      <w:r w:rsidRPr="000E2590">
        <w:rPr>
          <w:rFonts w:ascii="Arial" w:hAnsi="Arial" w:cs="Arial"/>
          <w:color w:val="000000" w:themeColor="text1"/>
          <w:sz w:val="20"/>
          <w:szCs w:val="20"/>
          <w:vertAlign w:val="subscript"/>
          <w:lang w:val="en-US"/>
        </w:rPr>
        <w:t>2</w:t>
      </w:r>
      <w:r w:rsidRPr="000E2590">
        <w:rPr>
          <w:rFonts w:ascii="Arial" w:hAnsi="Arial" w:cs="Arial"/>
          <w:color w:val="000000" w:themeColor="text1"/>
          <w:sz w:val="20"/>
          <w:szCs w:val="20"/>
          <w:lang w:val="en-US"/>
        </w:rPr>
        <w:t>O</w:t>
      </w:r>
    </w:p>
    <w:p w14:paraId="08266960" w14:textId="77777777" w:rsidR="003409C4" w:rsidRPr="000E2590" w:rsidRDefault="003409C4" w:rsidP="003409C4">
      <w:pPr>
        <w:spacing w:before="240" w:after="0" w:line="240" w:lineRule="auto"/>
        <w:ind w:firstLine="709"/>
        <w:jc w:val="both"/>
        <w:rPr>
          <w:rFonts w:ascii="Arial" w:hAnsi="Arial" w:cs="Arial"/>
          <w:color w:val="000000" w:themeColor="text1"/>
          <w:sz w:val="20"/>
          <w:szCs w:val="20"/>
          <w:lang w:val="en-US"/>
        </w:rPr>
      </w:pPr>
      <w:r w:rsidRPr="000E2590">
        <w:rPr>
          <w:rFonts w:ascii="Arial" w:hAnsi="Arial" w:cs="Arial"/>
          <w:color w:val="000000" w:themeColor="text1"/>
          <w:sz w:val="20"/>
          <w:szCs w:val="20"/>
          <w:lang w:val="en-US"/>
        </w:rPr>
        <w:t>Therefore, it is fundamentally impossible to absorb NO</w:t>
      </w:r>
      <w:r w:rsidRPr="000E2590">
        <w:rPr>
          <w:rFonts w:ascii="Arial" w:hAnsi="Arial" w:cs="Arial"/>
          <w:color w:val="000000" w:themeColor="text1"/>
          <w:sz w:val="20"/>
          <w:szCs w:val="20"/>
          <w:vertAlign w:val="subscript"/>
          <w:lang w:val="en-US"/>
        </w:rPr>
        <w:t>2</w:t>
      </w:r>
      <w:r w:rsidRPr="000E2590">
        <w:rPr>
          <w:rFonts w:ascii="Arial" w:hAnsi="Arial" w:cs="Arial"/>
          <w:color w:val="000000" w:themeColor="text1"/>
          <w:sz w:val="20"/>
          <w:szCs w:val="20"/>
          <w:lang w:val="en-US"/>
        </w:rPr>
        <w:t xml:space="preserve"> and nitrogen oxides in a single apparatus without numerous intermediate oxidation stages, obtaining only nitric acid or only nitrates.</w:t>
      </w:r>
    </w:p>
    <w:p w14:paraId="44A53FC6" w14:textId="77777777" w:rsidR="00AC4616" w:rsidRPr="000E2590" w:rsidRDefault="003409C4" w:rsidP="003409C4">
      <w:pPr>
        <w:spacing w:after="0" w:line="240" w:lineRule="auto"/>
        <w:ind w:firstLine="708"/>
        <w:jc w:val="both"/>
        <w:rPr>
          <w:rFonts w:ascii="Arial" w:hAnsi="Arial" w:cs="Arial"/>
          <w:color w:val="000000" w:themeColor="text1"/>
          <w:sz w:val="20"/>
          <w:szCs w:val="20"/>
          <w:lang w:val="en-US"/>
        </w:rPr>
      </w:pPr>
      <w:r w:rsidRPr="000E2590">
        <w:rPr>
          <w:rFonts w:ascii="Arial" w:hAnsi="Arial" w:cs="Arial"/>
          <w:color w:val="000000" w:themeColor="text1"/>
          <w:sz w:val="20"/>
          <w:szCs w:val="20"/>
          <w:lang w:val="en-US"/>
        </w:rPr>
        <w:t>There are various methods for neutralizing nitrous gases and processing them into useful products: purification of gases from nitrogen oxides in an equally flowing hollow tower; purification of gases from nitrogen oxides in combined-type apparatuses; purification of gases from weakly oxidized nitrogen oxides, absorption of nitrogen oxide by ammonium sulfite solutions; oxidation and absorption of nitrogen oxides by aqueous solutions of oxidizers; purification of gases from nitrogen oxides by aqueous solutions of hydrogen peroxide; absorption of weakly oxidized nitrogen oxides by aqueous solutions of potassium permanganate; absorption of highly oxidized nitrogen oxides; research on the absorption of nitrogen oxides by organic sorbents; adsorption of nitrogen oxides by solid sorbents; purification of gases from nitrogen oxides and other impurities by peat-alkaline sorbents with the production of peat-nitrogen fertilizers; absorption of nitrogen oxide by solutions of iron sulfate oxide [15].</w:t>
      </w:r>
    </w:p>
    <w:p w14:paraId="128C55BD" w14:textId="77777777" w:rsidR="003409C4" w:rsidRPr="000E2590" w:rsidRDefault="003409C4" w:rsidP="003409C4">
      <w:pPr>
        <w:spacing w:after="0" w:line="240" w:lineRule="auto"/>
        <w:ind w:firstLine="708"/>
        <w:jc w:val="both"/>
        <w:rPr>
          <w:rFonts w:ascii="Arial" w:hAnsi="Arial" w:cs="Arial"/>
          <w:color w:val="000000" w:themeColor="text1"/>
          <w:sz w:val="20"/>
          <w:szCs w:val="20"/>
          <w:lang w:val="en-US"/>
        </w:rPr>
      </w:pPr>
      <w:r w:rsidRPr="000E2590">
        <w:rPr>
          <w:rFonts w:ascii="Arial" w:hAnsi="Arial" w:cs="Arial"/>
          <w:color w:val="000000" w:themeColor="text1"/>
          <w:sz w:val="20"/>
          <w:szCs w:val="20"/>
          <w:lang w:val="en-US"/>
        </w:rPr>
        <w:t>Despite numerous developments on nitrogen oxide absorption worldwide, attempts are still being made to develop new technologies to reduce NO</w:t>
      </w:r>
      <w:r w:rsidRPr="000E2590">
        <w:rPr>
          <w:rFonts w:ascii="Arial" w:hAnsi="Arial" w:cs="Arial"/>
          <w:color w:val="000000" w:themeColor="text1"/>
          <w:sz w:val="20"/>
          <w:szCs w:val="20"/>
          <w:vertAlign w:val="subscript"/>
          <w:lang w:val="en-US"/>
        </w:rPr>
        <w:t>x</w:t>
      </w:r>
      <w:r w:rsidRPr="000E2590">
        <w:rPr>
          <w:rFonts w:ascii="Arial" w:hAnsi="Arial" w:cs="Arial"/>
          <w:color w:val="000000" w:themeColor="text1"/>
          <w:sz w:val="20"/>
          <w:szCs w:val="20"/>
          <w:lang w:val="en-US"/>
        </w:rPr>
        <w:t xml:space="preserve"> (NO + NO</w:t>
      </w:r>
      <w:r w:rsidRPr="000E2590">
        <w:rPr>
          <w:rFonts w:ascii="Arial" w:hAnsi="Arial" w:cs="Arial"/>
          <w:color w:val="000000" w:themeColor="text1"/>
          <w:sz w:val="20"/>
          <w:szCs w:val="20"/>
          <w:vertAlign w:val="subscript"/>
          <w:lang w:val="en-US"/>
        </w:rPr>
        <w:t>2</w:t>
      </w:r>
      <w:r w:rsidRPr="000E2590">
        <w:rPr>
          <w:rFonts w:ascii="Arial" w:hAnsi="Arial" w:cs="Arial"/>
          <w:color w:val="000000" w:themeColor="text1"/>
          <w:sz w:val="20"/>
          <w:szCs w:val="20"/>
          <w:lang w:val="en-US"/>
        </w:rPr>
        <w:t>) emissions for environmental and economic reasons, as this problem remains relevant and global. Therefore, the development of new technologies for absorbing nitrous gases and processing them into useful products is a requirement of our time.</w:t>
      </w:r>
    </w:p>
    <w:p w14:paraId="2CC20017" w14:textId="77777777" w:rsidR="003409C4" w:rsidRPr="000E2590" w:rsidRDefault="003409C4" w:rsidP="003409C4">
      <w:pPr>
        <w:spacing w:after="0" w:line="240" w:lineRule="auto"/>
        <w:ind w:firstLine="708"/>
        <w:jc w:val="both"/>
        <w:rPr>
          <w:rFonts w:ascii="Arial" w:hAnsi="Arial" w:cs="Arial"/>
          <w:color w:val="000000" w:themeColor="text1"/>
          <w:sz w:val="20"/>
          <w:szCs w:val="20"/>
          <w:lang w:val="en-US"/>
        </w:rPr>
      </w:pPr>
      <w:r w:rsidRPr="000E2590">
        <w:rPr>
          <w:rFonts w:ascii="Arial" w:hAnsi="Arial" w:cs="Arial"/>
          <w:color w:val="000000" w:themeColor="text1"/>
          <w:sz w:val="20"/>
          <w:szCs w:val="20"/>
          <w:lang w:val="en-US"/>
        </w:rPr>
        <w:t>The purpose of this work is to study the processes of stepwise absorption of nitrogen oxides from exhaust gases of nitric acid production using TBF and iron sulfate solution and obtaining sodium nitrite.</w:t>
      </w:r>
    </w:p>
    <w:p w14:paraId="298A3053" w14:textId="77777777" w:rsidR="003409C4" w:rsidRPr="000E2590" w:rsidRDefault="003409C4" w:rsidP="003409C4">
      <w:pPr>
        <w:spacing w:after="0" w:line="240" w:lineRule="auto"/>
        <w:ind w:firstLine="708"/>
        <w:jc w:val="both"/>
        <w:rPr>
          <w:rFonts w:ascii="Arial" w:hAnsi="Arial" w:cs="Arial"/>
          <w:b/>
          <w:color w:val="000000" w:themeColor="text1"/>
          <w:sz w:val="20"/>
          <w:szCs w:val="20"/>
          <w:lang w:val="en-US"/>
        </w:rPr>
      </w:pPr>
      <w:r w:rsidRPr="000E2590">
        <w:rPr>
          <w:rFonts w:ascii="Arial" w:hAnsi="Arial" w:cs="Arial"/>
          <w:b/>
          <w:color w:val="000000" w:themeColor="text1"/>
          <w:sz w:val="20"/>
          <w:szCs w:val="20"/>
          <w:lang w:val="en-US"/>
        </w:rPr>
        <w:t>Research objects and methods.</w:t>
      </w:r>
    </w:p>
    <w:p w14:paraId="356C9BF2" w14:textId="77777777" w:rsidR="003409C4" w:rsidRPr="000E2590" w:rsidRDefault="003409C4" w:rsidP="003409C4">
      <w:pPr>
        <w:spacing w:after="0" w:line="240" w:lineRule="auto"/>
        <w:ind w:firstLine="708"/>
        <w:jc w:val="both"/>
        <w:rPr>
          <w:rFonts w:ascii="Arial" w:hAnsi="Arial" w:cs="Arial"/>
          <w:color w:val="000000" w:themeColor="text1"/>
          <w:sz w:val="20"/>
          <w:szCs w:val="20"/>
          <w:lang w:val="en-US"/>
        </w:rPr>
      </w:pPr>
      <w:r w:rsidRPr="000E2590">
        <w:rPr>
          <w:rFonts w:ascii="Arial" w:hAnsi="Arial" w:cs="Arial"/>
          <w:color w:val="000000" w:themeColor="text1"/>
          <w:sz w:val="20"/>
          <w:szCs w:val="20"/>
          <w:lang w:val="en-US"/>
        </w:rPr>
        <w:t>For the experiments, iron (II) sulfate heptahydrate - further referred to as iron sulfate, obtained by utilizing spent sulfuric acid mordant solutions (FeSO</w:t>
      </w:r>
      <w:r w:rsidRPr="000E2590">
        <w:rPr>
          <w:rFonts w:ascii="Arial" w:hAnsi="Arial" w:cs="Arial"/>
          <w:color w:val="000000" w:themeColor="text1"/>
          <w:sz w:val="20"/>
          <w:szCs w:val="20"/>
          <w:vertAlign w:val="subscript"/>
          <w:lang w:val="en-US"/>
        </w:rPr>
        <w:t>4</w:t>
      </w:r>
      <w:r w:rsidRPr="000E2590">
        <w:rPr>
          <w:rFonts w:ascii="Arial" w:hAnsi="Arial" w:cs="Arial"/>
          <w:color w:val="000000" w:themeColor="text1"/>
          <w:sz w:val="20"/>
          <w:szCs w:val="20"/>
          <w:lang w:val="en-US"/>
        </w:rPr>
        <w:t>*7H</w:t>
      </w:r>
      <w:r w:rsidRPr="000E2590">
        <w:rPr>
          <w:rFonts w:ascii="Arial" w:hAnsi="Arial" w:cs="Arial"/>
          <w:color w:val="000000" w:themeColor="text1"/>
          <w:sz w:val="20"/>
          <w:szCs w:val="20"/>
          <w:vertAlign w:val="subscript"/>
          <w:lang w:val="en-US"/>
        </w:rPr>
        <w:t>2</w:t>
      </w:r>
      <w:r w:rsidRPr="000E2590">
        <w:rPr>
          <w:rFonts w:ascii="Arial" w:hAnsi="Arial" w:cs="Arial"/>
          <w:color w:val="000000" w:themeColor="text1"/>
          <w:sz w:val="20"/>
          <w:szCs w:val="20"/>
          <w:lang w:val="en-US"/>
        </w:rPr>
        <w:t>O) (GOST 6981-94) - was used. The absorption capacity of the solution depends on the amount of ferrous oxide. Temperatures and partial elasticity of nitrogen oxide above the solution. At relatively low temperatures of 15-20°C, the solution can completely remove nitrogen oxide. The solubility limit of nitrogen oxide is NO</w:t>
      </w:r>
      <w:r w:rsidR="000C59C0" w:rsidRPr="000E2590">
        <w:rPr>
          <w:rFonts w:ascii="Arial" w:hAnsi="Arial" w:cs="Arial"/>
          <w:color w:val="000000" w:themeColor="text1"/>
          <w:sz w:val="20"/>
          <w:szCs w:val="20"/>
          <w:lang w:val="en-US"/>
        </w:rPr>
        <w:t xml:space="preserve"> </w:t>
      </w:r>
      <w:r w:rsidRPr="000E2590">
        <w:rPr>
          <w:rFonts w:ascii="Arial" w:hAnsi="Arial" w:cs="Arial"/>
          <w:color w:val="000000" w:themeColor="text1"/>
          <w:sz w:val="20"/>
          <w:szCs w:val="20"/>
          <w:lang w:val="en-US"/>
        </w:rPr>
        <w:t>:</w:t>
      </w:r>
      <w:r w:rsidR="000C59C0" w:rsidRPr="000E2590">
        <w:rPr>
          <w:rFonts w:ascii="Arial" w:hAnsi="Arial" w:cs="Arial"/>
          <w:color w:val="000000" w:themeColor="text1"/>
          <w:sz w:val="20"/>
          <w:szCs w:val="20"/>
          <w:lang w:val="en-US"/>
        </w:rPr>
        <w:t xml:space="preserve"> </w:t>
      </w:r>
      <w:r w:rsidRPr="000E2590">
        <w:rPr>
          <w:rFonts w:ascii="Arial" w:hAnsi="Arial" w:cs="Arial"/>
          <w:color w:val="000000" w:themeColor="text1"/>
          <w:sz w:val="20"/>
          <w:szCs w:val="20"/>
          <w:lang w:val="en-US"/>
        </w:rPr>
        <w:t>Fe</w:t>
      </w:r>
      <w:r w:rsidRPr="000E2590">
        <w:rPr>
          <w:rFonts w:ascii="Arial" w:hAnsi="Arial" w:cs="Arial"/>
          <w:color w:val="000000" w:themeColor="text1"/>
          <w:sz w:val="20"/>
          <w:szCs w:val="20"/>
          <w:vertAlign w:val="superscript"/>
          <w:lang w:val="en-US"/>
        </w:rPr>
        <w:t>++</w:t>
      </w:r>
      <w:r w:rsidRPr="000E2590">
        <w:rPr>
          <w:rFonts w:ascii="Arial" w:hAnsi="Arial" w:cs="Arial"/>
          <w:color w:val="000000" w:themeColor="text1"/>
          <w:sz w:val="20"/>
          <w:szCs w:val="20"/>
          <w:lang w:val="en-US"/>
        </w:rPr>
        <w:t>=1:1. [16].</w:t>
      </w:r>
    </w:p>
    <w:p w14:paraId="22A76ACF" w14:textId="77777777" w:rsidR="003409C4" w:rsidRPr="000E2590" w:rsidRDefault="003409C4" w:rsidP="003409C4">
      <w:pPr>
        <w:spacing w:before="120" w:after="120" w:line="240" w:lineRule="auto"/>
        <w:ind w:firstLine="709"/>
        <w:jc w:val="center"/>
        <w:rPr>
          <w:rFonts w:ascii="Arial" w:hAnsi="Arial" w:cs="Arial"/>
          <w:color w:val="000000"/>
          <w:sz w:val="20"/>
          <w:szCs w:val="20"/>
          <w:vertAlign w:val="subscript"/>
          <w:lang w:val="en-US"/>
        </w:rPr>
      </w:pPr>
      <w:r w:rsidRPr="000E2590">
        <w:rPr>
          <w:rFonts w:ascii="Arial" w:hAnsi="Arial" w:cs="Arial"/>
          <w:color w:val="000000"/>
          <w:sz w:val="20"/>
          <w:szCs w:val="20"/>
          <w:lang w:val="en-US"/>
        </w:rPr>
        <w:t>FeSO</w:t>
      </w:r>
      <w:r w:rsidRPr="000E2590">
        <w:rPr>
          <w:rFonts w:ascii="Arial" w:hAnsi="Arial" w:cs="Arial"/>
          <w:color w:val="000000"/>
          <w:sz w:val="20"/>
          <w:szCs w:val="20"/>
          <w:vertAlign w:val="subscript"/>
          <w:lang w:val="en-US"/>
        </w:rPr>
        <w:t xml:space="preserve">4 </w:t>
      </w:r>
      <w:r w:rsidRPr="000E2590">
        <w:rPr>
          <w:rFonts w:ascii="Arial" w:hAnsi="Arial" w:cs="Arial"/>
          <w:color w:val="000000"/>
          <w:sz w:val="20"/>
          <w:szCs w:val="20"/>
          <w:lang w:val="en-US"/>
        </w:rPr>
        <w:t>+NO = Fe(NO)SO</w:t>
      </w:r>
      <w:r w:rsidRPr="000E2590">
        <w:rPr>
          <w:rFonts w:ascii="Arial" w:hAnsi="Arial" w:cs="Arial"/>
          <w:color w:val="000000"/>
          <w:sz w:val="20"/>
          <w:szCs w:val="20"/>
          <w:vertAlign w:val="subscript"/>
          <w:lang w:val="en-US"/>
        </w:rPr>
        <w:t>4</w:t>
      </w:r>
    </w:p>
    <w:p w14:paraId="0BB93D27" w14:textId="77777777" w:rsidR="00AC4616" w:rsidRPr="000E2590" w:rsidRDefault="000C59C0" w:rsidP="00802596">
      <w:pPr>
        <w:spacing w:after="0"/>
        <w:ind w:firstLine="708"/>
        <w:jc w:val="both"/>
        <w:rPr>
          <w:rFonts w:ascii="Arial" w:hAnsi="Arial" w:cs="Arial"/>
          <w:sz w:val="20"/>
          <w:szCs w:val="20"/>
          <w:lang w:val="en-US"/>
        </w:rPr>
      </w:pPr>
      <w:r w:rsidRPr="000E2590">
        <w:rPr>
          <w:rFonts w:ascii="Arial" w:hAnsi="Arial" w:cs="Arial"/>
          <w:sz w:val="20"/>
          <w:szCs w:val="20"/>
          <w:lang w:val="en-US"/>
        </w:rPr>
        <w:t xml:space="preserve">When heated to 95-100 </w:t>
      </w:r>
      <w:r w:rsidRPr="000E2590">
        <w:rPr>
          <w:rFonts w:ascii="Arial" w:hAnsi="Arial" w:cs="Arial"/>
          <w:sz w:val="20"/>
          <w:szCs w:val="20"/>
          <w:vertAlign w:val="superscript"/>
          <w:lang w:val="en-US"/>
        </w:rPr>
        <w:t>o</w:t>
      </w:r>
      <w:r w:rsidR="003409C4" w:rsidRPr="000E2590">
        <w:rPr>
          <w:rFonts w:ascii="Arial" w:hAnsi="Arial" w:cs="Arial"/>
          <w:sz w:val="20"/>
          <w:szCs w:val="20"/>
          <w:lang w:val="en-US"/>
        </w:rPr>
        <w:t>C, the Fe(NO)SO</w:t>
      </w:r>
      <w:r w:rsidR="003409C4" w:rsidRPr="000E2590">
        <w:rPr>
          <w:rFonts w:ascii="Arial" w:hAnsi="Arial" w:cs="Arial"/>
          <w:sz w:val="20"/>
          <w:szCs w:val="20"/>
          <w:vertAlign w:val="subscript"/>
          <w:lang w:val="en-US"/>
        </w:rPr>
        <w:t>4</w:t>
      </w:r>
      <w:r w:rsidR="003409C4" w:rsidRPr="000E2590">
        <w:rPr>
          <w:rFonts w:ascii="Arial" w:hAnsi="Arial" w:cs="Arial"/>
          <w:sz w:val="20"/>
          <w:szCs w:val="20"/>
          <w:lang w:val="en-US"/>
        </w:rPr>
        <w:t xml:space="preserve"> complex decomposes and NO is released in pure form, and the reduced solution is returned to production. For NO</w:t>
      </w:r>
      <w:r w:rsidR="003409C4" w:rsidRPr="000E2590">
        <w:rPr>
          <w:rFonts w:ascii="Arial" w:hAnsi="Arial" w:cs="Arial"/>
          <w:sz w:val="20"/>
          <w:szCs w:val="20"/>
          <w:vertAlign w:val="subscript"/>
          <w:lang w:val="en-US"/>
        </w:rPr>
        <w:t>2</w:t>
      </w:r>
      <w:r w:rsidR="003409C4" w:rsidRPr="000E2590">
        <w:rPr>
          <w:rFonts w:ascii="Arial" w:hAnsi="Arial" w:cs="Arial"/>
          <w:sz w:val="20"/>
          <w:szCs w:val="20"/>
          <w:lang w:val="en-US"/>
        </w:rPr>
        <w:t xml:space="preserve"> absorption, technical tributyl phosphate (TBP) was used, having the following composition, %: TBP mass </w:t>
      </w:r>
      <w:r w:rsidRPr="000E2590">
        <w:rPr>
          <w:rFonts w:ascii="Arial" w:hAnsi="Arial" w:cs="Arial"/>
          <w:sz w:val="20"/>
          <w:szCs w:val="20"/>
          <w:lang w:val="en-US"/>
        </w:rPr>
        <w:t>fraction – 99,</w:t>
      </w:r>
      <w:r w:rsidR="003409C4" w:rsidRPr="000E2590">
        <w:rPr>
          <w:rFonts w:ascii="Arial" w:hAnsi="Arial" w:cs="Arial"/>
          <w:sz w:val="20"/>
          <w:szCs w:val="20"/>
          <w:lang w:val="en-US"/>
        </w:rPr>
        <w:t>5,</w:t>
      </w:r>
      <w:r w:rsidRPr="000E2590">
        <w:rPr>
          <w:rFonts w:ascii="Arial" w:hAnsi="Arial" w:cs="Arial"/>
          <w:sz w:val="20"/>
          <w:szCs w:val="20"/>
          <w:lang w:val="en-US"/>
        </w:rPr>
        <w:t xml:space="preserve"> water mass fraction – 0,</w:t>
      </w:r>
      <w:r w:rsidR="002C21A4" w:rsidRPr="000E2590">
        <w:rPr>
          <w:rFonts w:ascii="Arial" w:hAnsi="Arial" w:cs="Arial"/>
          <w:sz w:val="20"/>
          <w:szCs w:val="20"/>
          <w:lang w:val="en-US"/>
        </w:rPr>
        <w:t>05. TBP</w:t>
      </w:r>
      <w:r w:rsidR="003409C4" w:rsidRPr="000E2590">
        <w:rPr>
          <w:rFonts w:ascii="Arial" w:hAnsi="Arial" w:cs="Arial"/>
          <w:sz w:val="20"/>
          <w:szCs w:val="20"/>
          <w:lang w:val="en-US"/>
        </w:rPr>
        <w:t xml:space="preserve"> </w:t>
      </w:r>
      <w:r w:rsidR="003409C4" w:rsidRPr="000E2590">
        <w:rPr>
          <w:rFonts w:ascii="Arial" w:hAnsi="Arial" w:cs="Arial"/>
          <w:sz w:val="20"/>
          <w:szCs w:val="20"/>
          <w:lang w:val="en-US"/>
        </w:rPr>
        <w:lastRenderedPageBreak/>
        <w:t>was used based on t</w:t>
      </w:r>
      <w:r w:rsidR="002C21A4" w:rsidRPr="000E2590">
        <w:rPr>
          <w:rFonts w:ascii="Arial" w:hAnsi="Arial" w:cs="Arial"/>
          <w:sz w:val="20"/>
          <w:szCs w:val="20"/>
          <w:lang w:val="en-US"/>
        </w:rPr>
        <w:t>he following considerations: TBP</w:t>
      </w:r>
      <w:r w:rsidR="003409C4" w:rsidRPr="000E2590">
        <w:rPr>
          <w:rFonts w:ascii="Arial" w:hAnsi="Arial" w:cs="Arial"/>
          <w:sz w:val="20"/>
          <w:szCs w:val="20"/>
          <w:lang w:val="en-US"/>
        </w:rPr>
        <w:t xml:space="preserve"> absorbs acidic g</w:t>
      </w:r>
      <w:r w:rsidR="002C21A4" w:rsidRPr="000E2590">
        <w:rPr>
          <w:rFonts w:ascii="Arial" w:hAnsi="Arial" w:cs="Arial"/>
          <w:sz w:val="20"/>
          <w:szCs w:val="20"/>
          <w:lang w:val="en-US"/>
        </w:rPr>
        <w:t>ases well, the density of TBP</w:t>
      </w:r>
      <w:r w:rsidRPr="000E2590">
        <w:rPr>
          <w:rFonts w:ascii="Arial" w:hAnsi="Arial" w:cs="Arial"/>
          <w:sz w:val="20"/>
          <w:szCs w:val="20"/>
          <w:lang w:val="en-US"/>
        </w:rPr>
        <w:t xml:space="preserve"> is low (0,</w:t>
      </w:r>
      <w:r w:rsidR="003409C4" w:rsidRPr="000E2590">
        <w:rPr>
          <w:rFonts w:ascii="Arial" w:hAnsi="Arial" w:cs="Arial"/>
          <w:sz w:val="20"/>
          <w:szCs w:val="20"/>
          <w:lang w:val="en-US"/>
        </w:rPr>
        <w:t>97 g/cm</w:t>
      </w:r>
      <w:r w:rsidR="003409C4" w:rsidRPr="000E2590">
        <w:rPr>
          <w:rFonts w:ascii="Arial" w:hAnsi="Arial" w:cs="Arial"/>
          <w:sz w:val="20"/>
          <w:szCs w:val="20"/>
          <w:vertAlign w:val="superscript"/>
          <w:lang w:val="en-US"/>
        </w:rPr>
        <w:t>3</w:t>
      </w:r>
      <w:r w:rsidR="003409C4" w:rsidRPr="000E2590">
        <w:rPr>
          <w:rFonts w:ascii="Arial" w:hAnsi="Arial" w:cs="Arial"/>
          <w:sz w:val="20"/>
          <w:szCs w:val="20"/>
          <w:lang w:val="en-US"/>
        </w:rPr>
        <w:t xml:space="preserve">), and in terms of viscosity, it belongs to substances with low viscosity (3-4 </w:t>
      </w:r>
      <w:r w:rsidR="00B25B80" w:rsidRPr="000E2590">
        <w:rPr>
          <w:rFonts w:ascii="Arial" w:hAnsi="Arial" w:cs="Arial"/>
          <w:sz w:val="20"/>
          <w:szCs w:val="20"/>
          <w:lang w:val="en-US"/>
        </w:rPr>
        <w:t>cpt</w:t>
      </w:r>
      <w:r w:rsidR="003409C4" w:rsidRPr="000E2590">
        <w:rPr>
          <w:rFonts w:ascii="Arial" w:hAnsi="Arial" w:cs="Arial"/>
          <w:sz w:val="20"/>
          <w:szCs w:val="20"/>
          <w:lang w:val="en-US"/>
        </w:rPr>
        <w:t>), therefore, the costs of its circulation will be relatively low. The elasticity of TB</w:t>
      </w:r>
      <w:r w:rsidRPr="000E2590">
        <w:rPr>
          <w:rFonts w:ascii="Arial" w:hAnsi="Arial" w:cs="Arial"/>
          <w:sz w:val="20"/>
          <w:szCs w:val="20"/>
          <w:lang w:val="en-US"/>
        </w:rPr>
        <w:t>P</w:t>
      </w:r>
      <w:r w:rsidR="003409C4" w:rsidRPr="000E2590">
        <w:rPr>
          <w:rFonts w:ascii="Arial" w:hAnsi="Arial" w:cs="Arial"/>
          <w:sz w:val="20"/>
          <w:szCs w:val="20"/>
          <w:lang w:val="en-US"/>
        </w:rPr>
        <w:t xml:space="preserve"> vapor is insignificant in a wide temperature range, i.e., its losses with the gas are small, the flash temperature is high; therefore, working with it is safe. Also, sodium hydroxide and 59% nitric acid were used.</w:t>
      </w:r>
    </w:p>
    <w:p w14:paraId="5C6BAC40" w14:textId="77777777" w:rsidR="003409C4" w:rsidRPr="00777661" w:rsidRDefault="003409C4" w:rsidP="003409C4">
      <w:pPr>
        <w:spacing w:after="0" w:line="240" w:lineRule="auto"/>
        <w:jc w:val="right"/>
        <w:rPr>
          <w:rFonts w:ascii="Arial" w:hAnsi="Arial" w:cs="Arial"/>
          <w:b/>
          <w:bCs/>
          <w:color w:val="000000"/>
          <w:sz w:val="20"/>
          <w:szCs w:val="20"/>
          <w:lang w:val="uz-Cyrl-UZ"/>
        </w:rPr>
      </w:pPr>
      <w:r w:rsidRPr="00777661">
        <w:rPr>
          <w:rFonts w:ascii="Arial" w:hAnsi="Arial" w:cs="Arial"/>
          <w:b/>
          <w:bCs/>
          <w:color w:val="000000"/>
          <w:sz w:val="20"/>
          <w:szCs w:val="20"/>
          <w:lang w:val="uz-Cyrl-UZ"/>
        </w:rPr>
        <w:t>Table 1</w:t>
      </w:r>
    </w:p>
    <w:p w14:paraId="29BBFE19" w14:textId="77777777" w:rsidR="003409C4" w:rsidRPr="00777661" w:rsidRDefault="003409C4" w:rsidP="003409C4">
      <w:pPr>
        <w:spacing w:after="0" w:line="240" w:lineRule="auto"/>
        <w:jc w:val="center"/>
        <w:rPr>
          <w:rFonts w:ascii="Arial" w:hAnsi="Arial" w:cs="Arial"/>
          <w:b/>
          <w:bCs/>
          <w:color w:val="000000"/>
          <w:sz w:val="20"/>
          <w:szCs w:val="20"/>
          <w:lang w:val="uz-Cyrl-UZ"/>
        </w:rPr>
      </w:pPr>
      <w:r w:rsidRPr="00777661">
        <w:rPr>
          <w:rFonts w:ascii="Arial" w:hAnsi="Arial" w:cs="Arial"/>
          <w:b/>
          <w:bCs/>
          <w:color w:val="000000"/>
          <w:sz w:val="20"/>
          <w:szCs w:val="20"/>
          <w:lang w:val="uz-Cyrl-UZ"/>
        </w:rPr>
        <w:t>Stepwise absorption of nitrous gases using tributyl phosphate and iron sulfate solutions depending on the temperature</w:t>
      </w:r>
    </w:p>
    <w:tbl>
      <w:tblPr>
        <w:tblW w:w="92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418"/>
        <w:gridCol w:w="1388"/>
        <w:gridCol w:w="1416"/>
        <w:gridCol w:w="1417"/>
        <w:gridCol w:w="1870"/>
      </w:tblGrid>
      <w:tr w:rsidR="003409C4" w:rsidRPr="000E2590" w14:paraId="026FAC73" w14:textId="77777777" w:rsidTr="009D4305">
        <w:trPr>
          <w:trHeight w:val="629"/>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2C0FDFAC" w14:textId="77777777" w:rsidR="003409C4" w:rsidRPr="000E2590" w:rsidRDefault="002C21A4" w:rsidP="009D4305">
            <w:pPr>
              <w:spacing w:after="0" w:line="240" w:lineRule="auto"/>
              <w:jc w:val="center"/>
              <w:rPr>
                <w:rFonts w:ascii="Arial" w:hAnsi="Arial" w:cs="Arial"/>
                <w:color w:val="000000"/>
                <w:sz w:val="20"/>
                <w:szCs w:val="20"/>
                <w:lang w:val="uz-Cyrl-UZ"/>
              </w:rPr>
            </w:pPr>
            <w:r w:rsidRPr="000E2590">
              <w:rPr>
                <w:rFonts w:ascii="Arial" w:hAnsi="Arial" w:cs="Arial"/>
                <w:color w:val="000000"/>
                <w:sz w:val="20"/>
                <w:szCs w:val="20"/>
                <w:lang w:val="uz-Cyrl-UZ"/>
              </w:rPr>
              <w:t>Concentration of iron sulfate aqueous solution</w:t>
            </w:r>
          </w:p>
        </w:tc>
        <w:tc>
          <w:tcPr>
            <w:tcW w:w="5639" w:type="dxa"/>
            <w:gridSpan w:val="4"/>
            <w:tcBorders>
              <w:top w:val="single" w:sz="4" w:space="0" w:color="auto"/>
              <w:left w:val="single" w:sz="4" w:space="0" w:color="auto"/>
              <w:bottom w:val="single" w:sz="4" w:space="0" w:color="auto"/>
              <w:right w:val="single" w:sz="4" w:space="0" w:color="auto"/>
            </w:tcBorders>
            <w:vAlign w:val="center"/>
            <w:hideMark/>
          </w:tcPr>
          <w:p w14:paraId="7804941C" w14:textId="77777777" w:rsidR="003409C4" w:rsidRPr="000E2590" w:rsidRDefault="002C21A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Degree of absorption of nitrous gases in absorbers, converted to N %</w:t>
            </w:r>
          </w:p>
        </w:tc>
        <w:tc>
          <w:tcPr>
            <w:tcW w:w="1870" w:type="dxa"/>
            <w:vMerge w:val="restart"/>
            <w:tcBorders>
              <w:top w:val="single" w:sz="4" w:space="0" w:color="auto"/>
              <w:left w:val="single" w:sz="4" w:space="0" w:color="auto"/>
              <w:bottom w:val="single" w:sz="4" w:space="0" w:color="auto"/>
              <w:right w:val="single" w:sz="4" w:space="0" w:color="auto"/>
            </w:tcBorders>
            <w:vAlign w:val="center"/>
            <w:hideMark/>
          </w:tcPr>
          <w:p w14:paraId="62B2F313" w14:textId="77777777" w:rsidR="002C21A4" w:rsidRPr="000E2590" w:rsidRDefault="002C21A4" w:rsidP="002C21A4">
            <w:pPr>
              <w:spacing w:after="0" w:line="240" w:lineRule="auto"/>
              <w:jc w:val="center"/>
              <w:rPr>
                <w:rFonts w:ascii="Arial" w:hAnsi="Arial" w:cs="Arial"/>
                <w:color w:val="000000"/>
                <w:sz w:val="20"/>
                <w:szCs w:val="20"/>
                <w:lang w:val="uz-Cyrl-UZ"/>
              </w:rPr>
            </w:pPr>
            <w:r w:rsidRPr="000E2590">
              <w:rPr>
                <w:rFonts w:ascii="Arial" w:hAnsi="Arial" w:cs="Arial"/>
                <w:color w:val="000000"/>
                <w:sz w:val="20"/>
                <w:szCs w:val="20"/>
                <w:lang w:val="uz-Cyrl-UZ"/>
              </w:rPr>
              <w:t>General degree</w:t>
            </w:r>
          </w:p>
          <w:p w14:paraId="06241851" w14:textId="77777777" w:rsidR="003409C4" w:rsidRPr="000E2590" w:rsidRDefault="002C21A4" w:rsidP="002C21A4">
            <w:pPr>
              <w:spacing w:after="0" w:line="240" w:lineRule="auto"/>
              <w:jc w:val="center"/>
              <w:rPr>
                <w:rFonts w:ascii="Arial" w:hAnsi="Arial" w:cs="Arial"/>
                <w:color w:val="000000"/>
                <w:sz w:val="20"/>
                <w:szCs w:val="20"/>
                <w:lang w:val="uz-Cyrl-UZ"/>
              </w:rPr>
            </w:pPr>
            <w:r w:rsidRPr="000E2590">
              <w:rPr>
                <w:rFonts w:ascii="Arial" w:hAnsi="Arial" w:cs="Arial"/>
                <w:color w:val="000000"/>
                <w:sz w:val="20"/>
                <w:szCs w:val="20"/>
                <w:lang w:val="uz-Cyrl-UZ"/>
              </w:rPr>
              <w:t>absorption</w:t>
            </w:r>
            <w:r w:rsidR="003409C4" w:rsidRPr="000E2590">
              <w:rPr>
                <w:rFonts w:ascii="Arial" w:hAnsi="Arial" w:cs="Arial"/>
                <w:color w:val="000000"/>
                <w:sz w:val="20"/>
                <w:szCs w:val="20"/>
                <w:lang w:val="uz-Cyrl-UZ"/>
              </w:rPr>
              <w:t>,</w:t>
            </w:r>
          </w:p>
          <w:p w14:paraId="31C58AEE" w14:textId="77777777" w:rsidR="003409C4" w:rsidRPr="000E2590" w:rsidRDefault="003409C4" w:rsidP="009D4305">
            <w:pPr>
              <w:spacing w:after="0" w:line="240" w:lineRule="auto"/>
              <w:jc w:val="center"/>
              <w:rPr>
                <w:rFonts w:ascii="Arial" w:hAnsi="Arial" w:cs="Arial"/>
                <w:color w:val="000000"/>
                <w:sz w:val="20"/>
                <w:szCs w:val="20"/>
                <w:lang w:val="uz-Cyrl-UZ"/>
              </w:rPr>
            </w:pPr>
            <w:r w:rsidRPr="000E2590">
              <w:rPr>
                <w:rFonts w:ascii="Arial" w:hAnsi="Arial" w:cs="Arial"/>
                <w:color w:val="000000"/>
                <w:sz w:val="20"/>
                <w:szCs w:val="20"/>
                <w:lang w:val="en-US"/>
              </w:rPr>
              <w:t>%</w:t>
            </w:r>
          </w:p>
        </w:tc>
      </w:tr>
      <w:tr w:rsidR="003409C4" w:rsidRPr="000E2590" w14:paraId="32407964" w14:textId="77777777" w:rsidTr="002C21A4">
        <w:trPr>
          <w:trHeight w:val="681"/>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11375F0B" w14:textId="77777777" w:rsidR="003409C4" w:rsidRPr="000E2590" w:rsidRDefault="003409C4" w:rsidP="009D4305">
            <w:pPr>
              <w:spacing w:after="0"/>
              <w:rPr>
                <w:rFonts w:ascii="Arial" w:hAnsi="Arial" w:cs="Arial"/>
                <w:color w:val="000000"/>
                <w:sz w:val="20"/>
                <w:szCs w:val="20"/>
                <w:lang w:val="uz-Cyrl-UZ"/>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1445E35F" w14:textId="77777777" w:rsidR="002C21A4" w:rsidRPr="000E2590" w:rsidRDefault="002C21A4" w:rsidP="009D4305">
            <w:pPr>
              <w:spacing w:after="0" w:line="240" w:lineRule="auto"/>
              <w:jc w:val="center"/>
              <w:rPr>
                <w:rFonts w:ascii="Arial" w:hAnsi="Arial" w:cs="Arial"/>
                <w:color w:val="000000"/>
                <w:sz w:val="20"/>
                <w:szCs w:val="20"/>
              </w:rPr>
            </w:pPr>
            <w:r w:rsidRPr="000E2590">
              <w:rPr>
                <w:rFonts w:ascii="Arial" w:hAnsi="Arial" w:cs="Arial"/>
                <w:color w:val="000000"/>
                <w:sz w:val="20"/>
                <w:szCs w:val="20"/>
              </w:rPr>
              <w:t>Absorber</w:t>
            </w:r>
          </w:p>
          <w:p w14:paraId="58306ABC" w14:textId="77777777" w:rsidR="003409C4" w:rsidRPr="000E2590" w:rsidRDefault="003409C4" w:rsidP="009D4305">
            <w:pPr>
              <w:spacing w:after="0" w:line="240" w:lineRule="auto"/>
              <w:jc w:val="center"/>
              <w:rPr>
                <w:rFonts w:ascii="Arial" w:hAnsi="Arial" w:cs="Arial"/>
                <w:color w:val="000000"/>
                <w:sz w:val="20"/>
                <w:szCs w:val="20"/>
                <w:lang w:val="uz-Cyrl-UZ"/>
              </w:rPr>
            </w:pPr>
            <w:r w:rsidRPr="000E2590">
              <w:rPr>
                <w:rFonts w:ascii="Arial" w:hAnsi="Arial" w:cs="Arial"/>
                <w:color w:val="000000"/>
                <w:sz w:val="20"/>
                <w:szCs w:val="20"/>
              </w:rPr>
              <w:t>№ 1</w:t>
            </w:r>
            <w:r w:rsidRPr="000E2590">
              <w:rPr>
                <w:rFonts w:ascii="Arial" w:hAnsi="Arial" w:cs="Arial"/>
                <w:color w:val="000000"/>
                <w:sz w:val="20"/>
                <w:szCs w:val="20"/>
                <w:lang w:val="uz-Cyrl-UZ"/>
              </w:rPr>
              <w:t xml:space="preserve"> (</w:t>
            </w:r>
            <w:r w:rsidR="000C59C0" w:rsidRPr="000E2590">
              <w:rPr>
                <w:rFonts w:ascii="Arial" w:hAnsi="Arial" w:cs="Arial"/>
                <w:sz w:val="20"/>
                <w:szCs w:val="20"/>
                <w:lang w:val="en-US"/>
              </w:rPr>
              <w:t>TBP</w:t>
            </w:r>
            <w:r w:rsidRPr="000E2590">
              <w:rPr>
                <w:rFonts w:ascii="Arial" w:hAnsi="Arial" w:cs="Arial"/>
                <w:color w:val="000000"/>
                <w:sz w:val="20"/>
                <w:szCs w:val="20"/>
                <w:lang w:val="uz-Cyrl-UZ"/>
              </w:rPr>
              <w:t>)</w:t>
            </w:r>
          </w:p>
        </w:tc>
        <w:tc>
          <w:tcPr>
            <w:tcW w:w="1388" w:type="dxa"/>
            <w:tcBorders>
              <w:top w:val="single" w:sz="4" w:space="0" w:color="auto"/>
              <w:left w:val="single" w:sz="4" w:space="0" w:color="auto"/>
              <w:bottom w:val="single" w:sz="4" w:space="0" w:color="auto"/>
              <w:right w:val="single" w:sz="4" w:space="0" w:color="auto"/>
            </w:tcBorders>
            <w:vAlign w:val="center"/>
            <w:hideMark/>
          </w:tcPr>
          <w:p w14:paraId="547B831D" w14:textId="77777777" w:rsidR="002C21A4" w:rsidRPr="000E2590" w:rsidRDefault="002C21A4" w:rsidP="009D4305">
            <w:pPr>
              <w:spacing w:after="0" w:line="240" w:lineRule="auto"/>
              <w:jc w:val="center"/>
              <w:rPr>
                <w:rFonts w:ascii="Arial" w:hAnsi="Arial" w:cs="Arial"/>
                <w:color w:val="000000"/>
                <w:sz w:val="20"/>
                <w:szCs w:val="20"/>
              </w:rPr>
            </w:pPr>
            <w:r w:rsidRPr="000E2590">
              <w:rPr>
                <w:rFonts w:ascii="Arial" w:hAnsi="Arial" w:cs="Arial"/>
                <w:color w:val="000000"/>
                <w:sz w:val="20"/>
                <w:szCs w:val="20"/>
              </w:rPr>
              <w:t>Absorber</w:t>
            </w:r>
          </w:p>
          <w:p w14:paraId="2161E10E" w14:textId="77777777" w:rsidR="003409C4" w:rsidRPr="000E2590" w:rsidRDefault="003409C4" w:rsidP="009D4305">
            <w:pPr>
              <w:spacing w:after="0" w:line="240" w:lineRule="auto"/>
              <w:jc w:val="center"/>
              <w:rPr>
                <w:rFonts w:ascii="Arial" w:hAnsi="Arial" w:cs="Arial"/>
                <w:color w:val="000000"/>
                <w:sz w:val="20"/>
                <w:szCs w:val="20"/>
                <w:lang w:val="uz-Cyrl-UZ"/>
              </w:rPr>
            </w:pPr>
            <w:r w:rsidRPr="000E2590">
              <w:rPr>
                <w:rFonts w:ascii="Arial" w:hAnsi="Arial" w:cs="Arial"/>
                <w:color w:val="000000"/>
                <w:sz w:val="20"/>
                <w:szCs w:val="20"/>
              </w:rPr>
              <w:t>№ 2</w:t>
            </w:r>
            <w:r w:rsidR="002C21A4" w:rsidRPr="000E2590">
              <w:rPr>
                <w:rFonts w:ascii="Arial" w:hAnsi="Arial" w:cs="Arial"/>
                <w:color w:val="000000"/>
                <w:sz w:val="20"/>
                <w:szCs w:val="20"/>
                <w:lang w:val="en-US"/>
              </w:rPr>
              <w:t xml:space="preserve"> </w:t>
            </w:r>
            <w:r w:rsidRPr="000E2590">
              <w:rPr>
                <w:rFonts w:ascii="Arial" w:hAnsi="Arial" w:cs="Arial"/>
                <w:color w:val="000000"/>
                <w:sz w:val="20"/>
                <w:szCs w:val="20"/>
                <w:lang w:val="uz-Cyrl-UZ"/>
              </w:rPr>
              <w:t>(</w:t>
            </w:r>
            <w:r w:rsidR="000C59C0" w:rsidRPr="000E2590">
              <w:rPr>
                <w:rFonts w:ascii="Arial" w:hAnsi="Arial" w:cs="Arial"/>
                <w:sz w:val="20"/>
                <w:szCs w:val="20"/>
                <w:lang w:val="en-US"/>
              </w:rPr>
              <w:t>TBP</w:t>
            </w:r>
            <w:r w:rsidRPr="000E2590">
              <w:rPr>
                <w:rFonts w:ascii="Arial" w:hAnsi="Arial" w:cs="Arial"/>
                <w:color w:val="000000"/>
                <w:sz w:val="20"/>
                <w:szCs w:val="20"/>
                <w:lang w:val="uz-Cyrl-UZ"/>
              </w:rPr>
              <w:t>)</w:t>
            </w:r>
          </w:p>
        </w:tc>
        <w:tc>
          <w:tcPr>
            <w:tcW w:w="1416" w:type="dxa"/>
            <w:tcBorders>
              <w:top w:val="single" w:sz="4" w:space="0" w:color="auto"/>
              <w:left w:val="single" w:sz="4" w:space="0" w:color="auto"/>
              <w:bottom w:val="single" w:sz="4" w:space="0" w:color="auto"/>
              <w:right w:val="single" w:sz="4" w:space="0" w:color="auto"/>
            </w:tcBorders>
            <w:vAlign w:val="center"/>
            <w:hideMark/>
          </w:tcPr>
          <w:p w14:paraId="430390AE" w14:textId="77777777" w:rsidR="002C21A4" w:rsidRPr="000E2590" w:rsidRDefault="002C21A4" w:rsidP="009D4305">
            <w:pPr>
              <w:spacing w:after="0" w:line="240" w:lineRule="auto"/>
              <w:jc w:val="center"/>
              <w:rPr>
                <w:rFonts w:ascii="Arial" w:hAnsi="Arial" w:cs="Arial"/>
                <w:color w:val="000000"/>
                <w:sz w:val="20"/>
                <w:szCs w:val="20"/>
              </w:rPr>
            </w:pPr>
            <w:r w:rsidRPr="000E2590">
              <w:rPr>
                <w:rFonts w:ascii="Arial" w:hAnsi="Arial" w:cs="Arial"/>
                <w:color w:val="000000"/>
                <w:sz w:val="20"/>
                <w:szCs w:val="20"/>
              </w:rPr>
              <w:t>Absorber</w:t>
            </w:r>
          </w:p>
          <w:p w14:paraId="7AD23EB2" w14:textId="77777777" w:rsidR="003409C4" w:rsidRPr="000E2590" w:rsidRDefault="003409C4" w:rsidP="009D4305">
            <w:pPr>
              <w:spacing w:after="0" w:line="240" w:lineRule="auto"/>
              <w:jc w:val="center"/>
              <w:rPr>
                <w:rFonts w:ascii="Arial" w:hAnsi="Arial" w:cs="Arial"/>
                <w:color w:val="000000"/>
                <w:sz w:val="20"/>
                <w:szCs w:val="20"/>
                <w:lang w:val="uz-Cyrl-UZ"/>
              </w:rPr>
            </w:pPr>
            <w:r w:rsidRPr="000E2590">
              <w:rPr>
                <w:rFonts w:ascii="Arial" w:hAnsi="Arial" w:cs="Arial"/>
                <w:color w:val="000000"/>
                <w:sz w:val="20"/>
                <w:szCs w:val="20"/>
              </w:rPr>
              <w:t>№ 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EBC2A8C" w14:textId="77777777" w:rsidR="003409C4" w:rsidRPr="000E2590" w:rsidRDefault="00B25B80" w:rsidP="009D4305">
            <w:pPr>
              <w:spacing w:after="0" w:line="240" w:lineRule="auto"/>
              <w:jc w:val="center"/>
              <w:rPr>
                <w:rFonts w:ascii="Arial" w:hAnsi="Arial" w:cs="Arial"/>
                <w:color w:val="000000"/>
                <w:sz w:val="20"/>
                <w:szCs w:val="20"/>
                <w:lang w:val="uz-Cyrl-UZ"/>
              </w:rPr>
            </w:pPr>
            <w:r w:rsidRPr="000E2590">
              <w:rPr>
                <w:rFonts w:ascii="Arial" w:hAnsi="Arial" w:cs="Arial"/>
                <w:color w:val="000000"/>
                <w:sz w:val="20"/>
                <w:szCs w:val="20"/>
              </w:rPr>
              <w:t>A</w:t>
            </w:r>
            <w:r w:rsidR="002C21A4" w:rsidRPr="000E2590">
              <w:rPr>
                <w:rFonts w:ascii="Arial" w:hAnsi="Arial" w:cs="Arial"/>
                <w:color w:val="000000"/>
                <w:sz w:val="20"/>
                <w:szCs w:val="20"/>
              </w:rPr>
              <w:t>bsorber</w:t>
            </w:r>
            <w:r w:rsidR="003409C4" w:rsidRPr="000E2590">
              <w:rPr>
                <w:rFonts w:ascii="Arial" w:hAnsi="Arial" w:cs="Arial"/>
                <w:color w:val="000000"/>
                <w:sz w:val="20"/>
                <w:szCs w:val="20"/>
              </w:rPr>
              <w:t>№ 4</w:t>
            </w:r>
          </w:p>
        </w:tc>
        <w:tc>
          <w:tcPr>
            <w:tcW w:w="1870" w:type="dxa"/>
            <w:vMerge/>
            <w:tcBorders>
              <w:top w:val="single" w:sz="4" w:space="0" w:color="auto"/>
              <w:left w:val="single" w:sz="4" w:space="0" w:color="auto"/>
              <w:bottom w:val="single" w:sz="4" w:space="0" w:color="auto"/>
              <w:right w:val="single" w:sz="4" w:space="0" w:color="auto"/>
            </w:tcBorders>
            <w:vAlign w:val="center"/>
            <w:hideMark/>
          </w:tcPr>
          <w:p w14:paraId="43B92EAD" w14:textId="77777777" w:rsidR="003409C4" w:rsidRPr="000E2590" w:rsidRDefault="003409C4" w:rsidP="009D4305">
            <w:pPr>
              <w:spacing w:after="0"/>
              <w:rPr>
                <w:rFonts w:ascii="Arial" w:hAnsi="Arial" w:cs="Arial"/>
                <w:color w:val="000000"/>
                <w:sz w:val="20"/>
                <w:szCs w:val="20"/>
                <w:lang w:val="uz-Cyrl-UZ"/>
              </w:rPr>
            </w:pPr>
          </w:p>
        </w:tc>
      </w:tr>
      <w:tr w:rsidR="003409C4" w:rsidRPr="000E2590" w14:paraId="69BA2FDF" w14:textId="77777777" w:rsidTr="009D4305">
        <w:trPr>
          <w:trHeight w:val="242"/>
        </w:trPr>
        <w:tc>
          <w:tcPr>
            <w:tcW w:w="9210" w:type="dxa"/>
            <w:gridSpan w:val="6"/>
            <w:tcBorders>
              <w:top w:val="single" w:sz="4" w:space="0" w:color="auto"/>
              <w:left w:val="single" w:sz="4" w:space="0" w:color="auto"/>
              <w:bottom w:val="single" w:sz="4" w:space="0" w:color="auto"/>
              <w:right w:val="single" w:sz="4" w:space="0" w:color="auto"/>
            </w:tcBorders>
            <w:vAlign w:val="center"/>
            <w:hideMark/>
          </w:tcPr>
          <w:p w14:paraId="6E7DC34C" w14:textId="77777777" w:rsidR="003409C4" w:rsidRPr="000E2590" w:rsidRDefault="002C21A4" w:rsidP="009D4305">
            <w:pPr>
              <w:spacing w:after="0" w:line="240" w:lineRule="auto"/>
              <w:jc w:val="center"/>
              <w:rPr>
                <w:rFonts w:ascii="Arial" w:hAnsi="Arial" w:cs="Arial"/>
                <w:color w:val="000000"/>
                <w:sz w:val="20"/>
                <w:szCs w:val="20"/>
                <w:lang w:val="uz-Cyrl-UZ"/>
              </w:rPr>
            </w:pPr>
            <w:r w:rsidRPr="000E2590">
              <w:rPr>
                <w:rFonts w:ascii="Arial" w:hAnsi="Arial" w:cs="Arial"/>
                <w:color w:val="000000"/>
                <w:sz w:val="20"/>
                <w:szCs w:val="20"/>
                <w:lang w:val="uz-Cyrl-UZ"/>
              </w:rPr>
              <w:t>Solution temperature</w:t>
            </w:r>
            <w:r w:rsidR="003409C4" w:rsidRPr="000E2590">
              <w:rPr>
                <w:rFonts w:ascii="Arial" w:hAnsi="Arial" w:cs="Arial"/>
                <w:color w:val="000000"/>
                <w:sz w:val="20"/>
                <w:szCs w:val="20"/>
                <w:lang w:val="uz-Cyrl-UZ"/>
              </w:rPr>
              <w:t xml:space="preserve">, 10 </w:t>
            </w:r>
            <w:r w:rsidR="003409C4" w:rsidRPr="000E2590">
              <w:rPr>
                <w:rFonts w:ascii="Arial" w:hAnsi="Arial" w:cs="Arial"/>
                <w:color w:val="000000"/>
                <w:sz w:val="20"/>
                <w:szCs w:val="20"/>
                <w:vertAlign w:val="superscript"/>
                <w:lang w:val="en-US"/>
              </w:rPr>
              <w:t>o</w:t>
            </w:r>
            <w:r w:rsidR="003409C4" w:rsidRPr="000E2590">
              <w:rPr>
                <w:rFonts w:ascii="Arial" w:hAnsi="Arial" w:cs="Arial"/>
                <w:color w:val="000000"/>
                <w:sz w:val="20"/>
                <w:szCs w:val="20"/>
              </w:rPr>
              <w:t>С</w:t>
            </w:r>
          </w:p>
        </w:tc>
      </w:tr>
      <w:tr w:rsidR="003409C4" w:rsidRPr="000E2590" w14:paraId="78EAD4A0" w14:textId="77777777" w:rsidTr="002C21A4">
        <w:tc>
          <w:tcPr>
            <w:tcW w:w="1701" w:type="dxa"/>
            <w:tcBorders>
              <w:top w:val="single" w:sz="4" w:space="0" w:color="auto"/>
              <w:left w:val="single" w:sz="4" w:space="0" w:color="auto"/>
              <w:bottom w:val="single" w:sz="4" w:space="0" w:color="auto"/>
              <w:right w:val="single" w:sz="4" w:space="0" w:color="auto"/>
            </w:tcBorders>
            <w:vAlign w:val="center"/>
            <w:hideMark/>
          </w:tcPr>
          <w:p w14:paraId="26CB6231"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rPr>
              <w:t>10</w:t>
            </w:r>
            <w:r w:rsidRPr="000E2590">
              <w:rPr>
                <w:rFonts w:ascii="Arial" w:hAnsi="Arial" w:cs="Arial"/>
                <w:color w:val="000000"/>
                <w:sz w:val="20"/>
                <w:szCs w:val="20"/>
                <w:lang w:val="en-US"/>
              </w:rPr>
              <w:t>%</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6382C605"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35,16</w:t>
            </w:r>
          </w:p>
          <w:p w14:paraId="2AF38DF3" w14:textId="77777777" w:rsidR="003409C4" w:rsidRPr="000E2590" w:rsidRDefault="003409C4" w:rsidP="009D4305">
            <w:pPr>
              <w:spacing w:after="0" w:line="240" w:lineRule="auto"/>
              <w:jc w:val="center"/>
              <w:rPr>
                <w:rFonts w:ascii="Arial" w:hAnsi="Arial" w:cs="Arial"/>
                <w:color w:val="000000"/>
                <w:sz w:val="20"/>
                <w:szCs w:val="20"/>
                <w:lang w:val="en-US"/>
              </w:rPr>
            </w:pPr>
          </w:p>
        </w:tc>
        <w:tc>
          <w:tcPr>
            <w:tcW w:w="1388" w:type="dxa"/>
            <w:vMerge w:val="restart"/>
            <w:tcBorders>
              <w:top w:val="single" w:sz="4" w:space="0" w:color="auto"/>
              <w:left w:val="single" w:sz="4" w:space="0" w:color="auto"/>
              <w:bottom w:val="single" w:sz="4" w:space="0" w:color="auto"/>
              <w:right w:val="single" w:sz="4" w:space="0" w:color="auto"/>
            </w:tcBorders>
            <w:vAlign w:val="center"/>
          </w:tcPr>
          <w:p w14:paraId="5C997ED7"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15,07</w:t>
            </w:r>
          </w:p>
          <w:p w14:paraId="07A3D699" w14:textId="77777777" w:rsidR="003409C4" w:rsidRPr="000E2590" w:rsidRDefault="003409C4" w:rsidP="009D4305">
            <w:pPr>
              <w:spacing w:after="0" w:line="240" w:lineRule="auto"/>
              <w:jc w:val="center"/>
              <w:rPr>
                <w:rFonts w:ascii="Arial" w:hAnsi="Arial" w:cs="Arial"/>
                <w:color w:val="000000"/>
                <w:sz w:val="20"/>
                <w:szCs w:val="20"/>
                <w:lang w:val="en-US"/>
              </w:rPr>
            </w:pPr>
          </w:p>
        </w:tc>
        <w:tc>
          <w:tcPr>
            <w:tcW w:w="1416" w:type="dxa"/>
            <w:tcBorders>
              <w:top w:val="single" w:sz="4" w:space="0" w:color="auto"/>
              <w:left w:val="single" w:sz="4" w:space="0" w:color="auto"/>
              <w:bottom w:val="single" w:sz="4" w:space="0" w:color="auto"/>
              <w:right w:val="single" w:sz="4" w:space="0" w:color="auto"/>
            </w:tcBorders>
            <w:vAlign w:val="center"/>
            <w:hideMark/>
          </w:tcPr>
          <w:p w14:paraId="336C72EA"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24,46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28151D9"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4,26</w:t>
            </w:r>
          </w:p>
        </w:tc>
        <w:tc>
          <w:tcPr>
            <w:tcW w:w="1870" w:type="dxa"/>
            <w:tcBorders>
              <w:top w:val="single" w:sz="4" w:space="0" w:color="auto"/>
              <w:left w:val="single" w:sz="4" w:space="0" w:color="auto"/>
              <w:bottom w:val="single" w:sz="4" w:space="0" w:color="auto"/>
              <w:right w:val="single" w:sz="4" w:space="0" w:color="auto"/>
            </w:tcBorders>
            <w:vAlign w:val="center"/>
          </w:tcPr>
          <w:p w14:paraId="162DDFAE"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78,95</w:t>
            </w:r>
          </w:p>
        </w:tc>
      </w:tr>
      <w:tr w:rsidR="003409C4" w:rsidRPr="000E2590" w14:paraId="053FB1EB" w14:textId="77777777" w:rsidTr="002C21A4">
        <w:tc>
          <w:tcPr>
            <w:tcW w:w="1701" w:type="dxa"/>
            <w:tcBorders>
              <w:top w:val="single" w:sz="4" w:space="0" w:color="auto"/>
              <w:left w:val="single" w:sz="4" w:space="0" w:color="auto"/>
              <w:bottom w:val="single" w:sz="4" w:space="0" w:color="auto"/>
              <w:right w:val="single" w:sz="4" w:space="0" w:color="auto"/>
            </w:tcBorders>
            <w:vAlign w:val="center"/>
            <w:hideMark/>
          </w:tcPr>
          <w:p w14:paraId="63EBE3BA" w14:textId="77777777" w:rsidR="003409C4" w:rsidRPr="000E2590" w:rsidRDefault="003409C4" w:rsidP="009D4305">
            <w:pPr>
              <w:spacing w:after="0" w:line="240" w:lineRule="auto"/>
              <w:jc w:val="center"/>
              <w:rPr>
                <w:rFonts w:ascii="Arial" w:hAnsi="Arial" w:cs="Arial"/>
                <w:color w:val="000000"/>
                <w:sz w:val="20"/>
                <w:szCs w:val="20"/>
              </w:rPr>
            </w:pPr>
            <w:r w:rsidRPr="000E2590">
              <w:rPr>
                <w:rFonts w:ascii="Arial" w:hAnsi="Arial" w:cs="Arial"/>
                <w:color w:val="000000"/>
                <w:sz w:val="20"/>
                <w:szCs w:val="20"/>
              </w:rPr>
              <w:t>15</w:t>
            </w:r>
            <w:r w:rsidRPr="000E2590">
              <w:rPr>
                <w:rFonts w:ascii="Arial" w:hAnsi="Arial" w:cs="Arial"/>
                <w:color w:val="000000"/>
                <w:sz w:val="20"/>
                <w:szCs w:val="20"/>
                <w:lang w:val="en-US"/>
              </w:rPr>
              <w:t>%</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B8C3C19" w14:textId="77777777" w:rsidR="003409C4" w:rsidRPr="000E2590" w:rsidRDefault="003409C4" w:rsidP="009D4305">
            <w:pPr>
              <w:spacing w:after="0"/>
              <w:rPr>
                <w:rFonts w:ascii="Arial" w:hAnsi="Arial" w:cs="Arial"/>
                <w:color w:val="000000"/>
                <w:sz w:val="20"/>
                <w:szCs w:val="20"/>
                <w:lang w:val="en-US"/>
              </w:rPr>
            </w:pPr>
          </w:p>
        </w:tc>
        <w:tc>
          <w:tcPr>
            <w:tcW w:w="1388" w:type="dxa"/>
            <w:vMerge/>
            <w:tcBorders>
              <w:top w:val="single" w:sz="4" w:space="0" w:color="auto"/>
              <w:left w:val="single" w:sz="4" w:space="0" w:color="auto"/>
              <w:bottom w:val="single" w:sz="4" w:space="0" w:color="auto"/>
              <w:right w:val="single" w:sz="4" w:space="0" w:color="auto"/>
            </w:tcBorders>
            <w:vAlign w:val="center"/>
            <w:hideMark/>
          </w:tcPr>
          <w:p w14:paraId="7DEA69A3" w14:textId="77777777" w:rsidR="003409C4" w:rsidRPr="000E2590" w:rsidRDefault="003409C4" w:rsidP="009D4305">
            <w:pPr>
              <w:spacing w:after="0"/>
              <w:rPr>
                <w:rFonts w:ascii="Arial" w:hAnsi="Arial" w:cs="Arial"/>
                <w:color w:val="000000"/>
                <w:sz w:val="20"/>
                <w:szCs w:val="20"/>
                <w:lang w:val="en-US"/>
              </w:rPr>
            </w:pPr>
          </w:p>
        </w:tc>
        <w:tc>
          <w:tcPr>
            <w:tcW w:w="1416" w:type="dxa"/>
            <w:tcBorders>
              <w:top w:val="single" w:sz="4" w:space="0" w:color="auto"/>
              <w:left w:val="single" w:sz="4" w:space="0" w:color="auto"/>
              <w:bottom w:val="single" w:sz="4" w:space="0" w:color="auto"/>
              <w:right w:val="single" w:sz="4" w:space="0" w:color="auto"/>
            </w:tcBorders>
            <w:vAlign w:val="center"/>
            <w:hideMark/>
          </w:tcPr>
          <w:p w14:paraId="24E39B69"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28,09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CDD519"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6,31</w:t>
            </w:r>
          </w:p>
        </w:tc>
        <w:tc>
          <w:tcPr>
            <w:tcW w:w="1870" w:type="dxa"/>
            <w:tcBorders>
              <w:top w:val="single" w:sz="4" w:space="0" w:color="auto"/>
              <w:left w:val="single" w:sz="4" w:space="0" w:color="auto"/>
              <w:bottom w:val="single" w:sz="4" w:space="0" w:color="auto"/>
              <w:right w:val="single" w:sz="4" w:space="0" w:color="auto"/>
            </w:tcBorders>
            <w:vAlign w:val="center"/>
          </w:tcPr>
          <w:p w14:paraId="557504A3"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84,63</w:t>
            </w:r>
          </w:p>
        </w:tc>
      </w:tr>
      <w:tr w:rsidR="003409C4" w:rsidRPr="000E2590" w14:paraId="55991A16" w14:textId="77777777" w:rsidTr="002C21A4">
        <w:tc>
          <w:tcPr>
            <w:tcW w:w="1701" w:type="dxa"/>
            <w:tcBorders>
              <w:top w:val="single" w:sz="4" w:space="0" w:color="auto"/>
              <w:left w:val="single" w:sz="4" w:space="0" w:color="auto"/>
              <w:bottom w:val="single" w:sz="4" w:space="0" w:color="auto"/>
              <w:right w:val="single" w:sz="4" w:space="0" w:color="auto"/>
            </w:tcBorders>
            <w:vAlign w:val="center"/>
            <w:hideMark/>
          </w:tcPr>
          <w:p w14:paraId="77992988" w14:textId="77777777" w:rsidR="003409C4" w:rsidRPr="000E2590" w:rsidRDefault="003409C4" w:rsidP="009D4305">
            <w:pPr>
              <w:spacing w:after="0" w:line="240" w:lineRule="auto"/>
              <w:ind w:hanging="110"/>
              <w:jc w:val="center"/>
              <w:rPr>
                <w:rFonts w:ascii="Arial" w:hAnsi="Arial" w:cs="Arial"/>
                <w:color w:val="000000"/>
                <w:sz w:val="20"/>
                <w:szCs w:val="20"/>
              </w:rPr>
            </w:pPr>
            <w:r w:rsidRPr="000E2590">
              <w:rPr>
                <w:rFonts w:ascii="Arial" w:hAnsi="Arial" w:cs="Arial"/>
                <w:color w:val="000000"/>
                <w:sz w:val="20"/>
                <w:szCs w:val="20"/>
              </w:rPr>
              <w:t xml:space="preserve"> 20</w:t>
            </w:r>
            <w:r w:rsidRPr="000E2590">
              <w:rPr>
                <w:rFonts w:ascii="Arial" w:hAnsi="Arial" w:cs="Arial"/>
                <w:color w:val="000000"/>
                <w:sz w:val="20"/>
                <w:szCs w:val="20"/>
                <w:lang w:val="en-US"/>
              </w:rPr>
              <w:t>%</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9DB4A34" w14:textId="77777777" w:rsidR="003409C4" w:rsidRPr="000E2590" w:rsidRDefault="003409C4" w:rsidP="009D4305">
            <w:pPr>
              <w:spacing w:after="0"/>
              <w:rPr>
                <w:rFonts w:ascii="Arial" w:hAnsi="Arial" w:cs="Arial"/>
                <w:color w:val="000000"/>
                <w:sz w:val="20"/>
                <w:szCs w:val="20"/>
                <w:lang w:val="en-US"/>
              </w:rPr>
            </w:pPr>
          </w:p>
        </w:tc>
        <w:tc>
          <w:tcPr>
            <w:tcW w:w="1388" w:type="dxa"/>
            <w:vMerge/>
            <w:tcBorders>
              <w:top w:val="single" w:sz="4" w:space="0" w:color="auto"/>
              <w:left w:val="single" w:sz="4" w:space="0" w:color="auto"/>
              <w:bottom w:val="single" w:sz="4" w:space="0" w:color="auto"/>
              <w:right w:val="single" w:sz="4" w:space="0" w:color="auto"/>
            </w:tcBorders>
            <w:vAlign w:val="center"/>
            <w:hideMark/>
          </w:tcPr>
          <w:p w14:paraId="7CBA9A35" w14:textId="77777777" w:rsidR="003409C4" w:rsidRPr="000E2590" w:rsidRDefault="003409C4" w:rsidP="009D4305">
            <w:pPr>
              <w:spacing w:after="0"/>
              <w:rPr>
                <w:rFonts w:ascii="Arial" w:hAnsi="Arial" w:cs="Arial"/>
                <w:color w:val="000000"/>
                <w:sz w:val="20"/>
                <w:szCs w:val="20"/>
                <w:lang w:val="en-US"/>
              </w:rPr>
            </w:pPr>
          </w:p>
        </w:tc>
        <w:tc>
          <w:tcPr>
            <w:tcW w:w="1416" w:type="dxa"/>
            <w:tcBorders>
              <w:top w:val="single" w:sz="4" w:space="0" w:color="auto"/>
              <w:left w:val="single" w:sz="4" w:space="0" w:color="auto"/>
              <w:bottom w:val="single" w:sz="4" w:space="0" w:color="auto"/>
              <w:right w:val="single" w:sz="4" w:space="0" w:color="auto"/>
            </w:tcBorders>
            <w:vAlign w:val="center"/>
          </w:tcPr>
          <w:p w14:paraId="1DBAE3FC"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32,76</w:t>
            </w:r>
          </w:p>
        </w:tc>
        <w:tc>
          <w:tcPr>
            <w:tcW w:w="1417" w:type="dxa"/>
            <w:tcBorders>
              <w:top w:val="single" w:sz="4" w:space="0" w:color="auto"/>
              <w:left w:val="single" w:sz="4" w:space="0" w:color="auto"/>
              <w:bottom w:val="single" w:sz="4" w:space="0" w:color="auto"/>
              <w:right w:val="single" w:sz="4" w:space="0" w:color="auto"/>
            </w:tcBorders>
            <w:vAlign w:val="center"/>
          </w:tcPr>
          <w:p w14:paraId="25C8F06C"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8,47</w:t>
            </w:r>
          </w:p>
        </w:tc>
        <w:tc>
          <w:tcPr>
            <w:tcW w:w="1870" w:type="dxa"/>
            <w:tcBorders>
              <w:top w:val="single" w:sz="4" w:space="0" w:color="auto"/>
              <w:left w:val="single" w:sz="4" w:space="0" w:color="auto"/>
              <w:bottom w:val="single" w:sz="4" w:space="0" w:color="auto"/>
              <w:right w:val="single" w:sz="4" w:space="0" w:color="auto"/>
            </w:tcBorders>
            <w:vAlign w:val="center"/>
          </w:tcPr>
          <w:p w14:paraId="28BC29B7"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91,42</w:t>
            </w:r>
          </w:p>
        </w:tc>
      </w:tr>
      <w:tr w:rsidR="003409C4" w:rsidRPr="000E2590" w14:paraId="08BC9423" w14:textId="77777777" w:rsidTr="002C21A4">
        <w:tc>
          <w:tcPr>
            <w:tcW w:w="1701" w:type="dxa"/>
            <w:tcBorders>
              <w:top w:val="single" w:sz="4" w:space="0" w:color="auto"/>
              <w:left w:val="single" w:sz="4" w:space="0" w:color="auto"/>
              <w:bottom w:val="single" w:sz="4" w:space="0" w:color="auto"/>
              <w:right w:val="single" w:sz="4" w:space="0" w:color="auto"/>
            </w:tcBorders>
            <w:vAlign w:val="center"/>
            <w:hideMark/>
          </w:tcPr>
          <w:p w14:paraId="6D8A9834" w14:textId="77777777" w:rsidR="003409C4" w:rsidRPr="000E2590" w:rsidRDefault="003409C4" w:rsidP="009D4305">
            <w:pPr>
              <w:spacing w:after="0" w:line="240" w:lineRule="auto"/>
              <w:ind w:hanging="110"/>
              <w:jc w:val="center"/>
              <w:rPr>
                <w:rFonts w:ascii="Arial" w:hAnsi="Arial" w:cs="Arial"/>
                <w:color w:val="000000"/>
                <w:sz w:val="20"/>
                <w:szCs w:val="20"/>
                <w:lang w:val="en-US"/>
              </w:rPr>
            </w:pPr>
            <w:r w:rsidRPr="000E2590">
              <w:rPr>
                <w:rFonts w:ascii="Arial" w:hAnsi="Arial" w:cs="Arial"/>
                <w:color w:val="000000"/>
                <w:sz w:val="20"/>
                <w:szCs w:val="20"/>
              </w:rPr>
              <w:t xml:space="preserve"> 25</w:t>
            </w:r>
            <w:r w:rsidRPr="000E2590">
              <w:rPr>
                <w:rFonts w:ascii="Arial" w:hAnsi="Arial" w:cs="Arial"/>
                <w:color w:val="000000"/>
                <w:sz w:val="20"/>
                <w:szCs w:val="20"/>
                <w:lang w:val="en-US"/>
              </w:rPr>
              <w:t>%</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8FDF767" w14:textId="77777777" w:rsidR="003409C4" w:rsidRPr="000E2590" w:rsidRDefault="003409C4" w:rsidP="009D4305">
            <w:pPr>
              <w:spacing w:after="0"/>
              <w:rPr>
                <w:rFonts w:ascii="Arial" w:hAnsi="Arial" w:cs="Arial"/>
                <w:color w:val="000000"/>
                <w:sz w:val="20"/>
                <w:szCs w:val="20"/>
                <w:lang w:val="en-US"/>
              </w:rPr>
            </w:pPr>
          </w:p>
        </w:tc>
        <w:tc>
          <w:tcPr>
            <w:tcW w:w="1388" w:type="dxa"/>
            <w:vMerge/>
            <w:tcBorders>
              <w:top w:val="single" w:sz="4" w:space="0" w:color="auto"/>
              <w:left w:val="single" w:sz="4" w:space="0" w:color="auto"/>
              <w:bottom w:val="single" w:sz="4" w:space="0" w:color="auto"/>
              <w:right w:val="single" w:sz="4" w:space="0" w:color="auto"/>
            </w:tcBorders>
            <w:vAlign w:val="center"/>
            <w:hideMark/>
          </w:tcPr>
          <w:p w14:paraId="420915A4" w14:textId="77777777" w:rsidR="003409C4" w:rsidRPr="000E2590" w:rsidRDefault="003409C4" w:rsidP="009D4305">
            <w:pPr>
              <w:spacing w:after="0"/>
              <w:rPr>
                <w:rFonts w:ascii="Arial" w:hAnsi="Arial" w:cs="Arial"/>
                <w:color w:val="000000"/>
                <w:sz w:val="20"/>
                <w:szCs w:val="20"/>
                <w:lang w:val="en-US"/>
              </w:rPr>
            </w:pPr>
          </w:p>
        </w:tc>
        <w:tc>
          <w:tcPr>
            <w:tcW w:w="1416" w:type="dxa"/>
            <w:tcBorders>
              <w:top w:val="single" w:sz="4" w:space="0" w:color="auto"/>
              <w:left w:val="single" w:sz="4" w:space="0" w:color="auto"/>
              <w:bottom w:val="single" w:sz="4" w:space="0" w:color="auto"/>
              <w:right w:val="single" w:sz="4" w:space="0" w:color="auto"/>
            </w:tcBorders>
            <w:vAlign w:val="center"/>
          </w:tcPr>
          <w:p w14:paraId="71900BB8"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36,11</w:t>
            </w:r>
          </w:p>
        </w:tc>
        <w:tc>
          <w:tcPr>
            <w:tcW w:w="1417" w:type="dxa"/>
            <w:tcBorders>
              <w:top w:val="single" w:sz="4" w:space="0" w:color="auto"/>
              <w:left w:val="single" w:sz="4" w:space="0" w:color="auto"/>
              <w:bottom w:val="single" w:sz="4" w:space="0" w:color="auto"/>
              <w:right w:val="single" w:sz="4" w:space="0" w:color="auto"/>
            </w:tcBorders>
            <w:vAlign w:val="center"/>
          </w:tcPr>
          <w:p w14:paraId="3E1E7533"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9,80</w:t>
            </w:r>
          </w:p>
        </w:tc>
        <w:tc>
          <w:tcPr>
            <w:tcW w:w="1870" w:type="dxa"/>
            <w:tcBorders>
              <w:top w:val="single" w:sz="4" w:space="0" w:color="auto"/>
              <w:left w:val="single" w:sz="4" w:space="0" w:color="auto"/>
              <w:bottom w:val="single" w:sz="4" w:space="0" w:color="auto"/>
              <w:right w:val="single" w:sz="4" w:space="0" w:color="auto"/>
            </w:tcBorders>
            <w:vAlign w:val="center"/>
          </w:tcPr>
          <w:p w14:paraId="3182F9F9"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96,14</w:t>
            </w:r>
          </w:p>
        </w:tc>
      </w:tr>
      <w:tr w:rsidR="003409C4" w:rsidRPr="000E2590" w14:paraId="1A4119D7" w14:textId="77777777" w:rsidTr="009D4305">
        <w:tc>
          <w:tcPr>
            <w:tcW w:w="9210" w:type="dxa"/>
            <w:gridSpan w:val="6"/>
            <w:tcBorders>
              <w:top w:val="single" w:sz="4" w:space="0" w:color="auto"/>
              <w:left w:val="single" w:sz="4" w:space="0" w:color="auto"/>
              <w:bottom w:val="single" w:sz="4" w:space="0" w:color="auto"/>
              <w:right w:val="single" w:sz="4" w:space="0" w:color="auto"/>
            </w:tcBorders>
            <w:vAlign w:val="center"/>
            <w:hideMark/>
          </w:tcPr>
          <w:p w14:paraId="458BAB8D" w14:textId="77777777" w:rsidR="003409C4" w:rsidRPr="000E2590" w:rsidRDefault="002C21A4" w:rsidP="009D4305">
            <w:pPr>
              <w:spacing w:after="0" w:line="240" w:lineRule="auto"/>
              <w:jc w:val="center"/>
              <w:rPr>
                <w:rFonts w:ascii="Arial" w:hAnsi="Arial" w:cs="Arial"/>
                <w:color w:val="000000"/>
                <w:sz w:val="20"/>
                <w:szCs w:val="20"/>
              </w:rPr>
            </w:pPr>
            <w:r w:rsidRPr="000E2590">
              <w:rPr>
                <w:rFonts w:ascii="Arial" w:hAnsi="Arial" w:cs="Arial"/>
                <w:color w:val="000000"/>
                <w:sz w:val="20"/>
                <w:szCs w:val="20"/>
                <w:lang w:val="uz-Cyrl-UZ"/>
              </w:rPr>
              <w:t>Solution temperature</w:t>
            </w:r>
            <w:r w:rsidR="003409C4" w:rsidRPr="000E2590">
              <w:rPr>
                <w:rFonts w:ascii="Arial" w:hAnsi="Arial" w:cs="Arial"/>
                <w:color w:val="000000"/>
                <w:sz w:val="20"/>
                <w:szCs w:val="20"/>
                <w:lang w:val="uz-Cyrl-UZ"/>
              </w:rPr>
              <w:t xml:space="preserve">,  </w:t>
            </w:r>
            <w:r w:rsidR="003409C4" w:rsidRPr="000E2590">
              <w:rPr>
                <w:rFonts w:ascii="Arial" w:hAnsi="Arial" w:cs="Arial"/>
                <w:color w:val="000000"/>
                <w:sz w:val="20"/>
                <w:szCs w:val="20"/>
              </w:rPr>
              <w:t xml:space="preserve"> 15 </w:t>
            </w:r>
            <w:r w:rsidR="003409C4" w:rsidRPr="000E2590">
              <w:rPr>
                <w:rFonts w:ascii="Arial" w:hAnsi="Arial" w:cs="Arial"/>
                <w:color w:val="000000"/>
                <w:sz w:val="20"/>
                <w:szCs w:val="20"/>
                <w:vertAlign w:val="superscript"/>
                <w:lang w:val="en-US"/>
              </w:rPr>
              <w:t>o</w:t>
            </w:r>
            <w:r w:rsidR="003409C4" w:rsidRPr="000E2590">
              <w:rPr>
                <w:rFonts w:ascii="Arial" w:hAnsi="Arial" w:cs="Arial"/>
                <w:color w:val="000000"/>
                <w:sz w:val="20"/>
                <w:szCs w:val="20"/>
              </w:rPr>
              <w:t>С</w:t>
            </w:r>
          </w:p>
        </w:tc>
      </w:tr>
      <w:tr w:rsidR="003409C4" w:rsidRPr="000E2590" w14:paraId="3EE46BF8" w14:textId="77777777" w:rsidTr="002C21A4">
        <w:tc>
          <w:tcPr>
            <w:tcW w:w="1701" w:type="dxa"/>
            <w:tcBorders>
              <w:top w:val="single" w:sz="4" w:space="0" w:color="auto"/>
              <w:left w:val="single" w:sz="4" w:space="0" w:color="auto"/>
              <w:bottom w:val="single" w:sz="4" w:space="0" w:color="auto"/>
              <w:right w:val="single" w:sz="4" w:space="0" w:color="auto"/>
            </w:tcBorders>
            <w:vAlign w:val="center"/>
            <w:hideMark/>
          </w:tcPr>
          <w:p w14:paraId="4E8909DF"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rPr>
              <w:t>10</w:t>
            </w:r>
            <w:r w:rsidRPr="000E2590">
              <w:rPr>
                <w:rFonts w:ascii="Arial" w:hAnsi="Arial" w:cs="Arial"/>
                <w:color w:val="000000"/>
                <w:sz w:val="20"/>
                <w:szCs w:val="20"/>
                <w:lang w:val="en-US"/>
              </w:rPr>
              <w:t>%</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7A4C95C3"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36,49</w:t>
            </w:r>
          </w:p>
          <w:p w14:paraId="671A4D4D" w14:textId="77777777" w:rsidR="003409C4" w:rsidRPr="000E2590" w:rsidRDefault="003409C4" w:rsidP="009D4305">
            <w:pPr>
              <w:spacing w:after="0" w:line="240" w:lineRule="auto"/>
              <w:jc w:val="center"/>
              <w:rPr>
                <w:rFonts w:ascii="Arial" w:hAnsi="Arial" w:cs="Arial"/>
                <w:color w:val="000000"/>
                <w:sz w:val="20"/>
                <w:szCs w:val="20"/>
                <w:lang w:val="en-US"/>
              </w:rPr>
            </w:pPr>
          </w:p>
        </w:tc>
        <w:tc>
          <w:tcPr>
            <w:tcW w:w="1388" w:type="dxa"/>
            <w:vMerge w:val="restart"/>
            <w:tcBorders>
              <w:top w:val="single" w:sz="4" w:space="0" w:color="auto"/>
              <w:left w:val="single" w:sz="4" w:space="0" w:color="auto"/>
              <w:bottom w:val="single" w:sz="4" w:space="0" w:color="auto"/>
              <w:right w:val="single" w:sz="4" w:space="0" w:color="auto"/>
            </w:tcBorders>
            <w:vAlign w:val="center"/>
            <w:hideMark/>
          </w:tcPr>
          <w:p w14:paraId="77147FBA"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13,75</w:t>
            </w:r>
          </w:p>
          <w:p w14:paraId="6874ECF7" w14:textId="77777777" w:rsidR="003409C4" w:rsidRPr="000E2590" w:rsidRDefault="003409C4" w:rsidP="009D4305">
            <w:pPr>
              <w:spacing w:after="0" w:line="240" w:lineRule="auto"/>
              <w:jc w:val="center"/>
              <w:rPr>
                <w:rFonts w:ascii="Arial" w:hAnsi="Arial" w:cs="Arial"/>
                <w:color w:val="000000"/>
                <w:sz w:val="20"/>
                <w:szCs w:val="20"/>
                <w:lang w:val="en-US"/>
              </w:rPr>
            </w:pPr>
          </w:p>
        </w:tc>
        <w:tc>
          <w:tcPr>
            <w:tcW w:w="1416" w:type="dxa"/>
            <w:tcBorders>
              <w:top w:val="single" w:sz="4" w:space="0" w:color="auto"/>
              <w:left w:val="single" w:sz="4" w:space="0" w:color="auto"/>
              <w:bottom w:val="single" w:sz="4" w:space="0" w:color="auto"/>
              <w:right w:val="single" w:sz="4" w:space="0" w:color="auto"/>
            </w:tcBorders>
            <w:vAlign w:val="center"/>
          </w:tcPr>
          <w:p w14:paraId="68B3BD3C"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25,87</w:t>
            </w:r>
          </w:p>
        </w:tc>
        <w:tc>
          <w:tcPr>
            <w:tcW w:w="1417" w:type="dxa"/>
            <w:tcBorders>
              <w:top w:val="single" w:sz="4" w:space="0" w:color="auto"/>
              <w:left w:val="single" w:sz="4" w:space="0" w:color="auto"/>
              <w:bottom w:val="single" w:sz="4" w:space="0" w:color="auto"/>
              <w:right w:val="single" w:sz="4" w:space="0" w:color="auto"/>
            </w:tcBorders>
            <w:vAlign w:val="center"/>
          </w:tcPr>
          <w:p w14:paraId="526F8A27"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5,98</w:t>
            </w:r>
          </w:p>
        </w:tc>
        <w:tc>
          <w:tcPr>
            <w:tcW w:w="1870" w:type="dxa"/>
            <w:tcBorders>
              <w:top w:val="single" w:sz="4" w:space="0" w:color="auto"/>
              <w:left w:val="single" w:sz="4" w:space="0" w:color="auto"/>
              <w:bottom w:val="single" w:sz="4" w:space="0" w:color="auto"/>
              <w:right w:val="single" w:sz="4" w:space="0" w:color="auto"/>
            </w:tcBorders>
            <w:vAlign w:val="center"/>
          </w:tcPr>
          <w:p w14:paraId="1C13CE77"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82,09</w:t>
            </w:r>
          </w:p>
        </w:tc>
      </w:tr>
      <w:tr w:rsidR="003409C4" w:rsidRPr="000E2590" w14:paraId="393C5CA5" w14:textId="77777777" w:rsidTr="002C21A4">
        <w:tc>
          <w:tcPr>
            <w:tcW w:w="1701" w:type="dxa"/>
            <w:tcBorders>
              <w:top w:val="single" w:sz="4" w:space="0" w:color="auto"/>
              <w:left w:val="single" w:sz="4" w:space="0" w:color="auto"/>
              <w:bottom w:val="single" w:sz="4" w:space="0" w:color="auto"/>
              <w:right w:val="single" w:sz="4" w:space="0" w:color="auto"/>
            </w:tcBorders>
            <w:vAlign w:val="center"/>
            <w:hideMark/>
          </w:tcPr>
          <w:p w14:paraId="5C0EE089" w14:textId="77777777" w:rsidR="003409C4" w:rsidRPr="000E2590" w:rsidRDefault="003409C4" w:rsidP="009D4305">
            <w:pPr>
              <w:spacing w:after="0" w:line="240" w:lineRule="auto"/>
              <w:jc w:val="center"/>
              <w:rPr>
                <w:rFonts w:ascii="Arial" w:hAnsi="Arial" w:cs="Arial"/>
                <w:color w:val="000000"/>
                <w:sz w:val="20"/>
                <w:szCs w:val="20"/>
              </w:rPr>
            </w:pPr>
            <w:r w:rsidRPr="000E2590">
              <w:rPr>
                <w:rFonts w:ascii="Arial" w:hAnsi="Arial" w:cs="Arial"/>
                <w:color w:val="000000"/>
                <w:sz w:val="20"/>
                <w:szCs w:val="20"/>
              </w:rPr>
              <w:t>15</w:t>
            </w:r>
            <w:r w:rsidRPr="000E2590">
              <w:rPr>
                <w:rFonts w:ascii="Arial" w:hAnsi="Arial" w:cs="Arial"/>
                <w:color w:val="000000"/>
                <w:sz w:val="20"/>
                <w:szCs w:val="20"/>
                <w:lang w:val="en-US"/>
              </w:rPr>
              <w:t>%</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1C8C0A2" w14:textId="77777777" w:rsidR="003409C4" w:rsidRPr="000E2590" w:rsidRDefault="003409C4" w:rsidP="009D4305">
            <w:pPr>
              <w:spacing w:after="0"/>
              <w:rPr>
                <w:rFonts w:ascii="Arial" w:hAnsi="Arial" w:cs="Arial"/>
                <w:color w:val="000000"/>
                <w:sz w:val="20"/>
                <w:szCs w:val="20"/>
                <w:lang w:val="en-US"/>
              </w:rPr>
            </w:pPr>
          </w:p>
        </w:tc>
        <w:tc>
          <w:tcPr>
            <w:tcW w:w="1388" w:type="dxa"/>
            <w:vMerge/>
            <w:tcBorders>
              <w:top w:val="single" w:sz="4" w:space="0" w:color="auto"/>
              <w:left w:val="single" w:sz="4" w:space="0" w:color="auto"/>
              <w:bottom w:val="single" w:sz="4" w:space="0" w:color="auto"/>
              <w:right w:val="single" w:sz="4" w:space="0" w:color="auto"/>
            </w:tcBorders>
            <w:vAlign w:val="center"/>
            <w:hideMark/>
          </w:tcPr>
          <w:p w14:paraId="4D92F106" w14:textId="77777777" w:rsidR="003409C4" w:rsidRPr="000E2590" w:rsidRDefault="003409C4" w:rsidP="009D4305">
            <w:pPr>
              <w:spacing w:after="0"/>
              <w:rPr>
                <w:rFonts w:ascii="Arial" w:hAnsi="Arial" w:cs="Arial"/>
                <w:color w:val="000000"/>
                <w:sz w:val="20"/>
                <w:szCs w:val="20"/>
                <w:lang w:val="en-US"/>
              </w:rPr>
            </w:pPr>
          </w:p>
        </w:tc>
        <w:tc>
          <w:tcPr>
            <w:tcW w:w="1416" w:type="dxa"/>
            <w:tcBorders>
              <w:top w:val="single" w:sz="4" w:space="0" w:color="auto"/>
              <w:left w:val="single" w:sz="4" w:space="0" w:color="auto"/>
              <w:bottom w:val="single" w:sz="4" w:space="0" w:color="auto"/>
              <w:right w:val="single" w:sz="4" w:space="0" w:color="auto"/>
            </w:tcBorders>
            <w:vAlign w:val="center"/>
          </w:tcPr>
          <w:p w14:paraId="19355BC8"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29,38</w:t>
            </w:r>
          </w:p>
        </w:tc>
        <w:tc>
          <w:tcPr>
            <w:tcW w:w="1417" w:type="dxa"/>
            <w:tcBorders>
              <w:top w:val="single" w:sz="4" w:space="0" w:color="auto"/>
              <w:left w:val="single" w:sz="4" w:space="0" w:color="auto"/>
              <w:bottom w:val="single" w:sz="4" w:space="0" w:color="auto"/>
              <w:right w:val="single" w:sz="4" w:space="0" w:color="auto"/>
            </w:tcBorders>
            <w:vAlign w:val="center"/>
          </w:tcPr>
          <w:p w14:paraId="2F0ED103"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7,17</w:t>
            </w:r>
          </w:p>
        </w:tc>
        <w:tc>
          <w:tcPr>
            <w:tcW w:w="1870" w:type="dxa"/>
            <w:tcBorders>
              <w:top w:val="single" w:sz="4" w:space="0" w:color="auto"/>
              <w:left w:val="single" w:sz="4" w:space="0" w:color="auto"/>
              <w:bottom w:val="single" w:sz="4" w:space="0" w:color="auto"/>
              <w:right w:val="single" w:sz="4" w:space="0" w:color="auto"/>
            </w:tcBorders>
            <w:vAlign w:val="center"/>
          </w:tcPr>
          <w:p w14:paraId="66753342"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86,79</w:t>
            </w:r>
          </w:p>
        </w:tc>
      </w:tr>
      <w:tr w:rsidR="003409C4" w:rsidRPr="000E2590" w14:paraId="44171F19" w14:textId="77777777" w:rsidTr="002C21A4">
        <w:tc>
          <w:tcPr>
            <w:tcW w:w="1701" w:type="dxa"/>
            <w:tcBorders>
              <w:top w:val="single" w:sz="4" w:space="0" w:color="auto"/>
              <w:left w:val="single" w:sz="4" w:space="0" w:color="auto"/>
              <w:bottom w:val="single" w:sz="4" w:space="0" w:color="auto"/>
              <w:right w:val="single" w:sz="4" w:space="0" w:color="auto"/>
            </w:tcBorders>
            <w:vAlign w:val="center"/>
            <w:hideMark/>
          </w:tcPr>
          <w:p w14:paraId="5BBAEE78" w14:textId="77777777" w:rsidR="003409C4" w:rsidRPr="000E2590" w:rsidRDefault="003409C4" w:rsidP="009D4305">
            <w:pPr>
              <w:spacing w:after="0" w:line="240" w:lineRule="auto"/>
              <w:ind w:hanging="110"/>
              <w:jc w:val="center"/>
              <w:rPr>
                <w:rFonts w:ascii="Arial" w:hAnsi="Arial" w:cs="Arial"/>
                <w:color w:val="000000"/>
                <w:sz w:val="20"/>
                <w:szCs w:val="20"/>
              </w:rPr>
            </w:pPr>
            <w:r w:rsidRPr="000E2590">
              <w:rPr>
                <w:rFonts w:ascii="Arial" w:hAnsi="Arial" w:cs="Arial"/>
                <w:color w:val="000000"/>
                <w:sz w:val="20"/>
                <w:szCs w:val="20"/>
              </w:rPr>
              <w:t xml:space="preserve"> 20</w:t>
            </w:r>
            <w:r w:rsidRPr="000E2590">
              <w:rPr>
                <w:rFonts w:ascii="Arial" w:hAnsi="Arial" w:cs="Arial"/>
                <w:color w:val="000000"/>
                <w:sz w:val="20"/>
                <w:szCs w:val="20"/>
                <w:lang w:val="en-US"/>
              </w:rPr>
              <w:t>%</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D5B6B34" w14:textId="77777777" w:rsidR="003409C4" w:rsidRPr="000E2590" w:rsidRDefault="003409C4" w:rsidP="009D4305">
            <w:pPr>
              <w:spacing w:after="0"/>
              <w:rPr>
                <w:rFonts w:ascii="Arial" w:hAnsi="Arial" w:cs="Arial"/>
                <w:color w:val="000000"/>
                <w:sz w:val="20"/>
                <w:szCs w:val="20"/>
                <w:lang w:val="en-US"/>
              </w:rPr>
            </w:pPr>
          </w:p>
        </w:tc>
        <w:tc>
          <w:tcPr>
            <w:tcW w:w="1388" w:type="dxa"/>
            <w:vMerge/>
            <w:tcBorders>
              <w:top w:val="single" w:sz="4" w:space="0" w:color="auto"/>
              <w:left w:val="single" w:sz="4" w:space="0" w:color="auto"/>
              <w:bottom w:val="single" w:sz="4" w:space="0" w:color="auto"/>
              <w:right w:val="single" w:sz="4" w:space="0" w:color="auto"/>
            </w:tcBorders>
            <w:vAlign w:val="center"/>
            <w:hideMark/>
          </w:tcPr>
          <w:p w14:paraId="272C7C2A" w14:textId="77777777" w:rsidR="003409C4" w:rsidRPr="000E2590" w:rsidRDefault="003409C4" w:rsidP="009D4305">
            <w:pPr>
              <w:spacing w:after="0"/>
              <w:rPr>
                <w:rFonts w:ascii="Arial" w:hAnsi="Arial" w:cs="Arial"/>
                <w:color w:val="000000"/>
                <w:sz w:val="20"/>
                <w:szCs w:val="20"/>
                <w:lang w:val="en-US"/>
              </w:rPr>
            </w:pPr>
          </w:p>
        </w:tc>
        <w:tc>
          <w:tcPr>
            <w:tcW w:w="1416" w:type="dxa"/>
            <w:tcBorders>
              <w:top w:val="single" w:sz="4" w:space="0" w:color="auto"/>
              <w:left w:val="single" w:sz="4" w:space="0" w:color="auto"/>
              <w:bottom w:val="single" w:sz="4" w:space="0" w:color="auto"/>
              <w:right w:val="single" w:sz="4" w:space="0" w:color="auto"/>
            </w:tcBorders>
            <w:vAlign w:val="center"/>
          </w:tcPr>
          <w:p w14:paraId="70A41BAA"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34,43</w:t>
            </w:r>
          </w:p>
        </w:tc>
        <w:tc>
          <w:tcPr>
            <w:tcW w:w="1417" w:type="dxa"/>
            <w:tcBorders>
              <w:top w:val="single" w:sz="4" w:space="0" w:color="auto"/>
              <w:left w:val="single" w:sz="4" w:space="0" w:color="auto"/>
              <w:bottom w:val="single" w:sz="4" w:space="0" w:color="auto"/>
              <w:right w:val="single" w:sz="4" w:space="0" w:color="auto"/>
            </w:tcBorders>
            <w:vAlign w:val="center"/>
          </w:tcPr>
          <w:p w14:paraId="62C642BD"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9,57</w:t>
            </w:r>
          </w:p>
        </w:tc>
        <w:tc>
          <w:tcPr>
            <w:tcW w:w="1870" w:type="dxa"/>
            <w:tcBorders>
              <w:top w:val="single" w:sz="4" w:space="0" w:color="auto"/>
              <w:left w:val="single" w:sz="4" w:space="0" w:color="auto"/>
              <w:bottom w:val="single" w:sz="4" w:space="0" w:color="auto"/>
              <w:right w:val="single" w:sz="4" w:space="0" w:color="auto"/>
            </w:tcBorders>
            <w:vAlign w:val="center"/>
          </w:tcPr>
          <w:p w14:paraId="6AFB41C5"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94,24</w:t>
            </w:r>
          </w:p>
        </w:tc>
      </w:tr>
      <w:tr w:rsidR="003409C4" w:rsidRPr="000E2590" w14:paraId="1B3D1984" w14:textId="77777777" w:rsidTr="002C21A4">
        <w:tc>
          <w:tcPr>
            <w:tcW w:w="1701" w:type="dxa"/>
            <w:tcBorders>
              <w:top w:val="single" w:sz="4" w:space="0" w:color="auto"/>
              <w:left w:val="single" w:sz="4" w:space="0" w:color="auto"/>
              <w:bottom w:val="single" w:sz="4" w:space="0" w:color="auto"/>
              <w:right w:val="single" w:sz="4" w:space="0" w:color="auto"/>
            </w:tcBorders>
            <w:vAlign w:val="center"/>
            <w:hideMark/>
          </w:tcPr>
          <w:p w14:paraId="4610D7BA" w14:textId="77777777" w:rsidR="003409C4" w:rsidRPr="000E2590" w:rsidRDefault="003409C4" w:rsidP="009D4305">
            <w:pPr>
              <w:spacing w:after="0" w:line="240" w:lineRule="auto"/>
              <w:ind w:hanging="110"/>
              <w:jc w:val="center"/>
              <w:rPr>
                <w:rFonts w:ascii="Arial" w:hAnsi="Arial" w:cs="Arial"/>
                <w:color w:val="000000"/>
                <w:sz w:val="20"/>
                <w:szCs w:val="20"/>
                <w:lang w:val="en-US"/>
              </w:rPr>
            </w:pPr>
            <w:r w:rsidRPr="000E2590">
              <w:rPr>
                <w:rFonts w:ascii="Arial" w:hAnsi="Arial" w:cs="Arial"/>
                <w:color w:val="000000"/>
                <w:sz w:val="20"/>
                <w:szCs w:val="20"/>
              </w:rPr>
              <w:t xml:space="preserve"> 25</w:t>
            </w:r>
            <w:r w:rsidRPr="000E2590">
              <w:rPr>
                <w:rFonts w:ascii="Arial" w:hAnsi="Arial" w:cs="Arial"/>
                <w:color w:val="000000"/>
                <w:sz w:val="20"/>
                <w:szCs w:val="20"/>
                <w:lang w:val="en-US"/>
              </w:rPr>
              <w:t>%</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F30C5A7" w14:textId="77777777" w:rsidR="003409C4" w:rsidRPr="000E2590" w:rsidRDefault="003409C4" w:rsidP="009D4305">
            <w:pPr>
              <w:spacing w:after="0"/>
              <w:rPr>
                <w:rFonts w:ascii="Arial" w:hAnsi="Arial" w:cs="Arial"/>
                <w:color w:val="000000"/>
                <w:sz w:val="20"/>
                <w:szCs w:val="20"/>
                <w:lang w:val="en-US"/>
              </w:rPr>
            </w:pPr>
          </w:p>
        </w:tc>
        <w:tc>
          <w:tcPr>
            <w:tcW w:w="1388" w:type="dxa"/>
            <w:vMerge/>
            <w:tcBorders>
              <w:top w:val="single" w:sz="4" w:space="0" w:color="auto"/>
              <w:left w:val="single" w:sz="4" w:space="0" w:color="auto"/>
              <w:bottom w:val="single" w:sz="4" w:space="0" w:color="auto"/>
              <w:right w:val="single" w:sz="4" w:space="0" w:color="auto"/>
            </w:tcBorders>
            <w:vAlign w:val="center"/>
            <w:hideMark/>
          </w:tcPr>
          <w:p w14:paraId="5D1B4B4B" w14:textId="77777777" w:rsidR="003409C4" w:rsidRPr="000E2590" w:rsidRDefault="003409C4" w:rsidP="009D4305">
            <w:pPr>
              <w:spacing w:after="0"/>
              <w:rPr>
                <w:rFonts w:ascii="Arial" w:hAnsi="Arial" w:cs="Arial"/>
                <w:color w:val="000000"/>
                <w:sz w:val="20"/>
                <w:szCs w:val="20"/>
                <w:lang w:val="en-US"/>
              </w:rPr>
            </w:pPr>
          </w:p>
        </w:tc>
        <w:tc>
          <w:tcPr>
            <w:tcW w:w="1416" w:type="dxa"/>
            <w:tcBorders>
              <w:top w:val="single" w:sz="4" w:space="0" w:color="auto"/>
              <w:left w:val="single" w:sz="4" w:space="0" w:color="auto"/>
              <w:bottom w:val="single" w:sz="4" w:space="0" w:color="auto"/>
              <w:right w:val="single" w:sz="4" w:space="0" w:color="auto"/>
            </w:tcBorders>
            <w:vAlign w:val="center"/>
          </w:tcPr>
          <w:p w14:paraId="7B245BDA"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37,11</w:t>
            </w:r>
          </w:p>
        </w:tc>
        <w:tc>
          <w:tcPr>
            <w:tcW w:w="1417" w:type="dxa"/>
            <w:tcBorders>
              <w:top w:val="single" w:sz="4" w:space="0" w:color="auto"/>
              <w:left w:val="single" w:sz="4" w:space="0" w:color="auto"/>
              <w:bottom w:val="single" w:sz="4" w:space="0" w:color="auto"/>
              <w:right w:val="single" w:sz="4" w:space="0" w:color="auto"/>
            </w:tcBorders>
            <w:vAlign w:val="center"/>
          </w:tcPr>
          <w:p w14:paraId="3CE4B1B5"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10,51</w:t>
            </w:r>
          </w:p>
        </w:tc>
        <w:tc>
          <w:tcPr>
            <w:tcW w:w="1870" w:type="dxa"/>
            <w:tcBorders>
              <w:top w:val="single" w:sz="4" w:space="0" w:color="auto"/>
              <w:left w:val="single" w:sz="4" w:space="0" w:color="auto"/>
              <w:bottom w:val="single" w:sz="4" w:space="0" w:color="auto"/>
              <w:right w:val="single" w:sz="4" w:space="0" w:color="auto"/>
            </w:tcBorders>
            <w:vAlign w:val="center"/>
          </w:tcPr>
          <w:p w14:paraId="2C823BCE"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97,86</w:t>
            </w:r>
          </w:p>
        </w:tc>
      </w:tr>
      <w:tr w:rsidR="003409C4" w:rsidRPr="000E2590" w14:paraId="703A3F5E" w14:textId="77777777" w:rsidTr="009D4305">
        <w:tc>
          <w:tcPr>
            <w:tcW w:w="9210" w:type="dxa"/>
            <w:gridSpan w:val="6"/>
            <w:tcBorders>
              <w:top w:val="single" w:sz="4" w:space="0" w:color="auto"/>
              <w:left w:val="single" w:sz="4" w:space="0" w:color="auto"/>
              <w:bottom w:val="single" w:sz="4" w:space="0" w:color="auto"/>
              <w:right w:val="single" w:sz="4" w:space="0" w:color="auto"/>
            </w:tcBorders>
            <w:vAlign w:val="center"/>
            <w:hideMark/>
          </w:tcPr>
          <w:p w14:paraId="1208A1F7" w14:textId="77777777" w:rsidR="003409C4" w:rsidRPr="000E2590" w:rsidRDefault="002C21A4" w:rsidP="009D4305">
            <w:pPr>
              <w:spacing w:after="0" w:line="240" w:lineRule="auto"/>
              <w:jc w:val="center"/>
              <w:rPr>
                <w:rFonts w:ascii="Arial" w:hAnsi="Arial" w:cs="Arial"/>
                <w:color w:val="000000"/>
                <w:sz w:val="20"/>
                <w:szCs w:val="20"/>
              </w:rPr>
            </w:pPr>
            <w:r w:rsidRPr="000E2590">
              <w:rPr>
                <w:rFonts w:ascii="Arial" w:hAnsi="Arial" w:cs="Arial"/>
                <w:color w:val="000000"/>
                <w:sz w:val="20"/>
                <w:szCs w:val="20"/>
                <w:lang w:val="uz-Cyrl-UZ"/>
              </w:rPr>
              <w:t>Solution temperature</w:t>
            </w:r>
            <w:r w:rsidR="003409C4" w:rsidRPr="000E2590">
              <w:rPr>
                <w:rFonts w:ascii="Arial" w:hAnsi="Arial" w:cs="Arial"/>
                <w:color w:val="000000"/>
                <w:sz w:val="20"/>
                <w:szCs w:val="20"/>
                <w:lang w:val="uz-Cyrl-UZ"/>
              </w:rPr>
              <w:t xml:space="preserve">, </w:t>
            </w:r>
            <w:r w:rsidR="003409C4" w:rsidRPr="000E2590">
              <w:rPr>
                <w:rFonts w:ascii="Arial" w:hAnsi="Arial" w:cs="Arial"/>
                <w:color w:val="000000"/>
                <w:sz w:val="20"/>
                <w:szCs w:val="20"/>
              </w:rPr>
              <w:t xml:space="preserve">20 </w:t>
            </w:r>
            <w:r w:rsidR="003409C4" w:rsidRPr="000E2590">
              <w:rPr>
                <w:rFonts w:ascii="Arial" w:hAnsi="Arial" w:cs="Arial"/>
                <w:color w:val="000000"/>
                <w:sz w:val="20"/>
                <w:szCs w:val="20"/>
                <w:vertAlign w:val="superscript"/>
                <w:lang w:val="en-US"/>
              </w:rPr>
              <w:t>o</w:t>
            </w:r>
            <w:r w:rsidR="003409C4" w:rsidRPr="000E2590">
              <w:rPr>
                <w:rFonts w:ascii="Arial" w:hAnsi="Arial" w:cs="Arial"/>
                <w:color w:val="000000"/>
                <w:sz w:val="20"/>
                <w:szCs w:val="20"/>
              </w:rPr>
              <w:t>С</w:t>
            </w:r>
          </w:p>
        </w:tc>
      </w:tr>
      <w:tr w:rsidR="003409C4" w:rsidRPr="000E2590" w14:paraId="031F2319" w14:textId="77777777" w:rsidTr="002C21A4">
        <w:tc>
          <w:tcPr>
            <w:tcW w:w="1701" w:type="dxa"/>
            <w:tcBorders>
              <w:top w:val="single" w:sz="4" w:space="0" w:color="auto"/>
              <w:left w:val="single" w:sz="4" w:space="0" w:color="auto"/>
              <w:bottom w:val="single" w:sz="4" w:space="0" w:color="auto"/>
              <w:right w:val="single" w:sz="4" w:space="0" w:color="auto"/>
            </w:tcBorders>
            <w:vAlign w:val="center"/>
            <w:hideMark/>
          </w:tcPr>
          <w:p w14:paraId="059DF3A9"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rPr>
              <w:t>10</w:t>
            </w:r>
            <w:r w:rsidRPr="000E2590">
              <w:rPr>
                <w:rFonts w:ascii="Arial" w:hAnsi="Arial" w:cs="Arial"/>
                <w:color w:val="000000"/>
                <w:sz w:val="20"/>
                <w:szCs w:val="20"/>
                <w:lang w:val="en-US"/>
              </w:rPr>
              <w:t>%</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17994D46"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37,15</w:t>
            </w:r>
          </w:p>
        </w:tc>
        <w:tc>
          <w:tcPr>
            <w:tcW w:w="1388" w:type="dxa"/>
            <w:vMerge w:val="restart"/>
            <w:tcBorders>
              <w:top w:val="single" w:sz="4" w:space="0" w:color="auto"/>
              <w:left w:val="single" w:sz="4" w:space="0" w:color="auto"/>
              <w:bottom w:val="single" w:sz="4" w:space="0" w:color="auto"/>
              <w:right w:val="single" w:sz="4" w:space="0" w:color="auto"/>
            </w:tcBorders>
            <w:vAlign w:val="center"/>
            <w:hideMark/>
          </w:tcPr>
          <w:p w14:paraId="6F3636B7"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13,11</w:t>
            </w:r>
          </w:p>
        </w:tc>
        <w:tc>
          <w:tcPr>
            <w:tcW w:w="1416" w:type="dxa"/>
            <w:tcBorders>
              <w:top w:val="single" w:sz="4" w:space="0" w:color="auto"/>
              <w:left w:val="single" w:sz="4" w:space="0" w:color="auto"/>
              <w:bottom w:val="single" w:sz="4" w:space="0" w:color="auto"/>
              <w:right w:val="single" w:sz="4" w:space="0" w:color="auto"/>
            </w:tcBorders>
            <w:vAlign w:val="center"/>
          </w:tcPr>
          <w:p w14:paraId="0DDE04D7"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26,10</w:t>
            </w:r>
          </w:p>
        </w:tc>
        <w:tc>
          <w:tcPr>
            <w:tcW w:w="1417" w:type="dxa"/>
            <w:tcBorders>
              <w:top w:val="single" w:sz="4" w:space="0" w:color="auto"/>
              <w:left w:val="single" w:sz="4" w:space="0" w:color="auto"/>
              <w:bottom w:val="single" w:sz="4" w:space="0" w:color="auto"/>
              <w:right w:val="single" w:sz="4" w:space="0" w:color="auto"/>
            </w:tcBorders>
            <w:vAlign w:val="center"/>
          </w:tcPr>
          <w:p w14:paraId="196C7769"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6,46</w:t>
            </w:r>
          </w:p>
        </w:tc>
        <w:tc>
          <w:tcPr>
            <w:tcW w:w="1870" w:type="dxa"/>
            <w:tcBorders>
              <w:top w:val="single" w:sz="4" w:space="0" w:color="auto"/>
              <w:left w:val="single" w:sz="4" w:space="0" w:color="auto"/>
              <w:bottom w:val="single" w:sz="4" w:space="0" w:color="auto"/>
              <w:right w:val="single" w:sz="4" w:space="0" w:color="auto"/>
            </w:tcBorders>
            <w:vAlign w:val="center"/>
          </w:tcPr>
          <w:p w14:paraId="712DBFAC"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82,82</w:t>
            </w:r>
          </w:p>
        </w:tc>
      </w:tr>
      <w:tr w:rsidR="003409C4" w:rsidRPr="000E2590" w14:paraId="61EF7E0B" w14:textId="77777777" w:rsidTr="002C21A4">
        <w:tc>
          <w:tcPr>
            <w:tcW w:w="1701" w:type="dxa"/>
            <w:tcBorders>
              <w:top w:val="single" w:sz="4" w:space="0" w:color="auto"/>
              <w:left w:val="single" w:sz="4" w:space="0" w:color="auto"/>
              <w:bottom w:val="single" w:sz="4" w:space="0" w:color="auto"/>
              <w:right w:val="single" w:sz="4" w:space="0" w:color="auto"/>
            </w:tcBorders>
            <w:vAlign w:val="center"/>
            <w:hideMark/>
          </w:tcPr>
          <w:p w14:paraId="5C922210" w14:textId="77777777" w:rsidR="003409C4" w:rsidRPr="000E2590" w:rsidRDefault="003409C4" w:rsidP="009D4305">
            <w:pPr>
              <w:spacing w:after="0" w:line="240" w:lineRule="auto"/>
              <w:jc w:val="center"/>
              <w:rPr>
                <w:rFonts w:ascii="Arial" w:hAnsi="Arial" w:cs="Arial"/>
                <w:color w:val="000000"/>
                <w:sz w:val="20"/>
                <w:szCs w:val="20"/>
              </w:rPr>
            </w:pPr>
            <w:r w:rsidRPr="000E2590">
              <w:rPr>
                <w:rFonts w:ascii="Arial" w:hAnsi="Arial" w:cs="Arial"/>
                <w:color w:val="000000"/>
                <w:sz w:val="20"/>
                <w:szCs w:val="20"/>
              </w:rPr>
              <w:t>15</w:t>
            </w:r>
            <w:r w:rsidRPr="000E2590">
              <w:rPr>
                <w:rFonts w:ascii="Arial" w:hAnsi="Arial" w:cs="Arial"/>
                <w:color w:val="000000"/>
                <w:sz w:val="20"/>
                <w:szCs w:val="20"/>
                <w:lang w:val="en-US"/>
              </w:rPr>
              <w:t>%</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D31B18E" w14:textId="77777777" w:rsidR="003409C4" w:rsidRPr="000E2590" w:rsidRDefault="003409C4" w:rsidP="009D4305">
            <w:pPr>
              <w:spacing w:after="0"/>
              <w:rPr>
                <w:rFonts w:ascii="Arial" w:hAnsi="Arial" w:cs="Arial"/>
                <w:color w:val="000000"/>
                <w:sz w:val="20"/>
                <w:szCs w:val="20"/>
                <w:lang w:val="en-US"/>
              </w:rPr>
            </w:pPr>
          </w:p>
        </w:tc>
        <w:tc>
          <w:tcPr>
            <w:tcW w:w="1388" w:type="dxa"/>
            <w:vMerge/>
            <w:tcBorders>
              <w:top w:val="single" w:sz="4" w:space="0" w:color="auto"/>
              <w:left w:val="single" w:sz="4" w:space="0" w:color="auto"/>
              <w:bottom w:val="single" w:sz="4" w:space="0" w:color="auto"/>
              <w:right w:val="single" w:sz="4" w:space="0" w:color="auto"/>
            </w:tcBorders>
            <w:vAlign w:val="center"/>
            <w:hideMark/>
          </w:tcPr>
          <w:p w14:paraId="26757B17" w14:textId="77777777" w:rsidR="003409C4" w:rsidRPr="000E2590" w:rsidRDefault="003409C4" w:rsidP="009D4305">
            <w:pPr>
              <w:spacing w:after="0"/>
              <w:rPr>
                <w:rFonts w:ascii="Arial" w:hAnsi="Arial" w:cs="Arial"/>
                <w:color w:val="000000"/>
                <w:sz w:val="20"/>
                <w:szCs w:val="20"/>
                <w:lang w:val="en-US"/>
              </w:rPr>
            </w:pPr>
          </w:p>
        </w:tc>
        <w:tc>
          <w:tcPr>
            <w:tcW w:w="1416" w:type="dxa"/>
            <w:tcBorders>
              <w:top w:val="single" w:sz="4" w:space="0" w:color="auto"/>
              <w:left w:val="single" w:sz="4" w:space="0" w:color="auto"/>
              <w:bottom w:val="single" w:sz="4" w:space="0" w:color="auto"/>
              <w:right w:val="single" w:sz="4" w:space="0" w:color="auto"/>
            </w:tcBorders>
            <w:vAlign w:val="center"/>
          </w:tcPr>
          <w:p w14:paraId="03FFE76B"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30,86</w:t>
            </w:r>
          </w:p>
        </w:tc>
        <w:tc>
          <w:tcPr>
            <w:tcW w:w="1417" w:type="dxa"/>
            <w:tcBorders>
              <w:top w:val="single" w:sz="4" w:space="0" w:color="auto"/>
              <w:left w:val="single" w:sz="4" w:space="0" w:color="auto"/>
              <w:bottom w:val="single" w:sz="4" w:space="0" w:color="auto"/>
              <w:right w:val="single" w:sz="4" w:space="0" w:color="auto"/>
            </w:tcBorders>
            <w:vAlign w:val="center"/>
          </w:tcPr>
          <w:p w14:paraId="0B5DA0FB"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7,95</w:t>
            </w:r>
          </w:p>
        </w:tc>
        <w:tc>
          <w:tcPr>
            <w:tcW w:w="1870" w:type="dxa"/>
            <w:tcBorders>
              <w:top w:val="single" w:sz="4" w:space="0" w:color="auto"/>
              <w:left w:val="single" w:sz="4" w:space="0" w:color="auto"/>
              <w:bottom w:val="single" w:sz="4" w:space="0" w:color="auto"/>
              <w:right w:val="single" w:sz="4" w:space="0" w:color="auto"/>
            </w:tcBorders>
            <w:vAlign w:val="center"/>
          </w:tcPr>
          <w:p w14:paraId="21F57E00"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89,07</w:t>
            </w:r>
          </w:p>
        </w:tc>
      </w:tr>
      <w:tr w:rsidR="003409C4" w:rsidRPr="000E2590" w14:paraId="72CDFEB8" w14:textId="77777777" w:rsidTr="002C21A4">
        <w:tc>
          <w:tcPr>
            <w:tcW w:w="1701" w:type="dxa"/>
            <w:tcBorders>
              <w:top w:val="single" w:sz="4" w:space="0" w:color="auto"/>
              <w:left w:val="single" w:sz="4" w:space="0" w:color="auto"/>
              <w:bottom w:val="single" w:sz="4" w:space="0" w:color="auto"/>
              <w:right w:val="single" w:sz="4" w:space="0" w:color="auto"/>
            </w:tcBorders>
            <w:vAlign w:val="center"/>
            <w:hideMark/>
          </w:tcPr>
          <w:p w14:paraId="3BC3671B" w14:textId="77777777" w:rsidR="003409C4" w:rsidRPr="000E2590" w:rsidRDefault="003409C4" w:rsidP="009D4305">
            <w:pPr>
              <w:spacing w:after="0" w:line="240" w:lineRule="auto"/>
              <w:ind w:hanging="110"/>
              <w:jc w:val="center"/>
              <w:rPr>
                <w:rFonts w:ascii="Arial" w:hAnsi="Arial" w:cs="Arial"/>
                <w:color w:val="000000"/>
                <w:sz w:val="20"/>
                <w:szCs w:val="20"/>
              </w:rPr>
            </w:pPr>
            <w:r w:rsidRPr="000E2590">
              <w:rPr>
                <w:rFonts w:ascii="Arial" w:hAnsi="Arial" w:cs="Arial"/>
                <w:color w:val="000000"/>
                <w:sz w:val="20"/>
                <w:szCs w:val="20"/>
              </w:rPr>
              <w:t xml:space="preserve"> 20</w:t>
            </w:r>
            <w:r w:rsidRPr="000E2590">
              <w:rPr>
                <w:rFonts w:ascii="Arial" w:hAnsi="Arial" w:cs="Arial"/>
                <w:color w:val="000000"/>
                <w:sz w:val="20"/>
                <w:szCs w:val="20"/>
                <w:lang w:val="en-US"/>
              </w:rPr>
              <w:t>%</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2573AFE" w14:textId="77777777" w:rsidR="003409C4" w:rsidRPr="000E2590" w:rsidRDefault="003409C4" w:rsidP="009D4305">
            <w:pPr>
              <w:spacing w:after="0"/>
              <w:rPr>
                <w:rFonts w:ascii="Arial" w:hAnsi="Arial" w:cs="Arial"/>
                <w:color w:val="000000"/>
                <w:sz w:val="20"/>
                <w:szCs w:val="20"/>
                <w:lang w:val="en-US"/>
              </w:rPr>
            </w:pPr>
          </w:p>
        </w:tc>
        <w:tc>
          <w:tcPr>
            <w:tcW w:w="1388" w:type="dxa"/>
            <w:vMerge/>
            <w:tcBorders>
              <w:top w:val="single" w:sz="4" w:space="0" w:color="auto"/>
              <w:left w:val="single" w:sz="4" w:space="0" w:color="auto"/>
              <w:bottom w:val="single" w:sz="4" w:space="0" w:color="auto"/>
              <w:right w:val="single" w:sz="4" w:space="0" w:color="auto"/>
            </w:tcBorders>
            <w:vAlign w:val="center"/>
            <w:hideMark/>
          </w:tcPr>
          <w:p w14:paraId="777F0759" w14:textId="77777777" w:rsidR="003409C4" w:rsidRPr="000E2590" w:rsidRDefault="003409C4" w:rsidP="009D4305">
            <w:pPr>
              <w:spacing w:after="0"/>
              <w:rPr>
                <w:rFonts w:ascii="Arial" w:hAnsi="Arial" w:cs="Arial"/>
                <w:color w:val="000000"/>
                <w:sz w:val="20"/>
                <w:szCs w:val="20"/>
                <w:lang w:val="en-US"/>
              </w:rPr>
            </w:pPr>
          </w:p>
        </w:tc>
        <w:tc>
          <w:tcPr>
            <w:tcW w:w="1416" w:type="dxa"/>
            <w:tcBorders>
              <w:top w:val="single" w:sz="4" w:space="0" w:color="auto"/>
              <w:left w:val="single" w:sz="4" w:space="0" w:color="auto"/>
              <w:bottom w:val="single" w:sz="4" w:space="0" w:color="auto"/>
              <w:right w:val="single" w:sz="4" w:space="0" w:color="auto"/>
            </w:tcBorders>
            <w:vAlign w:val="center"/>
          </w:tcPr>
          <w:p w14:paraId="5F49E2CE"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35,92</w:t>
            </w:r>
          </w:p>
        </w:tc>
        <w:tc>
          <w:tcPr>
            <w:tcW w:w="1417" w:type="dxa"/>
            <w:tcBorders>
              <w:top w:val="single" w:sz="4" w:space="0" w:color="auto"/>
              <w:left w:val="single" w:sz="4" w:space="0" w:color="auto"/>
              <w:bottom w:val="single" w:sz="4" w:space="0" w:color="auto"/>
              <w:right w:val="single" w:sz="4" w:space="0" w:color="auto"/>
            </w:tcBorders>
            <w:vAlign w:val="center"/>
          </w:tcPr>
          <w:p w14:paraId="308EF43E"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10,21</w:t>
            </w:r>
          </w:p>
        </w:tc>
        <w:tc>
          <w:tcPr>
            <w:tcW w:w="1870" w:type="dxa"/>
            <w:tcBorders>
              <w:top w:val="single" w:sz="4" w:space="0" w:color="auto"/>
              <w:left w:val="single" w:sz="4" w:space="0" w:color="auto"/>
              <w:bottom w:val="single" w:sz="4" w:space="0" w:color="auto"/>
              <w:right w:val="single" w:sz="4" w:space="0" w:color="auto"/>
            </w:tcBorders>
            <w:vAlign w:val="center"/>
          </w:tcPr>
          <w:p w14:paraId="773CCE94"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96,39</w:t>
            </w:r>
          </w:p>
        </w:tc>
      </w:tr>
      <w:tr w:rsidR="003409C4" w:rsidRPr="000E2590" w14:paraId="37882D16" w14:textId="77777777" w:rsidTr="002C21A4">
        <w:tc>
          <w:tcPr>
            <w:tcW w:w="1701" w:type="dxa"/>
            <w:tcBorders>
              <w:top w:val="single" w:sz="4" w:space="0" w:color="auto"/>
              <w:left w:val="single" w:sz="4" w:space="0" w:color="auto"/>
              <w:bottom w:val="single" w:sz="4" w:space="0" w:color="auto"/>
              <w:right w:val="single" w:sz="4" w:space="0" w:color="auto"/>
            </w:tcBorders>
            <w:vAlign w:val="center"/>
            <w:hideMark/>
          </w:tcPr>
          <w:p w14:paraId="63B1DBE4" w14:textId="77777777" w:rsidR="003409C4" w:rsidRPr="000E2590" w:rsidRDefault="003409C4" w:rsidP="009D4305">
            <w:pPr>
              <w:spacing w:after="0" w:line="240" w:lineRule="auto"/>
              <w:ind w:hanging="110"/>
              <w:jc w:val="center"/>
              <w:rPr>
                <w:rFonts w:ascii="Arial" w:hAnsi="Arial" w:cs="Arial"/>
                <w:color w:val="000000"/>
                <w:sz w:val="20"/>
                <w:szCs w:val="20"/>
                <w:lang w:val="en-US"/>
              </w:rPr>
            </w:pPr>
            <w:r w:rsidRPr="000E2590">
              <w:rPr>
                <w:rFonts w:ascii="Arial" w:hAnsi="Arial" w:cs="Arial"/>
                <w:color w:val="000000"/>
                <w:sz w:val="20"/>
                <w:szCs w:val="20"/>
              </w:rPr>
              <w:t xml:space="preserve"> 25</w:t>
            </w:r>
            <w:r w:rsidRPr="000E2590">
              <w:rPr>
                <w:rFonts w:ascii="Arial" w:hAnsi="Arial" w:cs="Arial"/>
                <w:color w:val="000000"/>
                <w:sz w:val="20"/>
                <w:szCs w:val="20"/>
                <w:lang w:val="en-US"/>
              </w:rPr>
              <w:t>%</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94DAE31" w14:textId="77777777" w:rsidR="003409C4" w:rsidRPr="000E2590" w:rsidRDefault="003409C4" w:rsidP="009D4305">
            <w:pPr>
              <w:spacing w:after="0"/>
              <w:rPr>
                <w:rFonts w:ascii="Arial" w:hAnsi="Arial" w:cs="Arial"/>
                <w:color w:val="000000"/>
                <w:sz w:val="20"/>
                <w:szCs w:val="20"/>
                <w:lang w:val="en-US"/>
              </w:rPr>
            </w:pPr>
          </w:p>
        </w:tc>
        <w:tc>
          <w:tcPr>
            <w:tcW w:w="1388" w:type="dxa"/>
            <w:vMerge/>
            <w:tcBorders>
              <w:top w:val="single" w:sz="4" w:space="0" w:color="auto"/>
              <w:left w:val="single" w:sz="4" w:space="0" w:color="auto"/>
              <w:bottom w:val="single" w:sz="4" w:space="0" w:color="auto"/>
              <w:right w:val="single" w:sz="4" w:space="0" w:color="auto"/>
            </w:tcBorders>
            <w:vAlign w:val="center"/>
            <w:hideMark/>
          </w:tcPr>
          <w:p w14:paraId="74206B02" w14:textId="77777777" w:rsidR="003409C4" w:rsidRPr="000E2590" w:rsidRDefault="003409C4" w:rsidP="009D4305">
            <w:pPr>
              <w:spacing w:after="0"/>
              <w:rPr>
                <w:rFonts w:ascii="Arial" w:hAnsi="Arial" w:cs="Arial"/>
                <w:color w:val="000000"/>
                <w:sz w:val="20"/>
                <w:szCs w:val="20"/>
                <w:lang w:val="en-US"/>
              </w:rPr>
            </w:pPr>
          </w:p>
        </w:tc>
        <w:tc>
          <w:tcPr>
            <w:tcW w:w="1416" w:type="dxa"/>
            <w:tcBorders>
              <w:top w:val="single" w:sz="4" w:space="0" w:color="auto"/>
              <w:left w:val="single" w:sz="4" w:space="0" w:color="auto"/>
              <w:bottom w:val="single" w:sz="4" w:space="0" w:color="auto"/>
              <w:right w:val="single" w:sz="4" w:space="0" w:color="auto"/>
            </w:tcBorders>
            <w:vAlign w:val="center"/>
          </w:tcPr>
          <w:p w14:paraId="1AB62A6F"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39,36</w:t>
            </w:r>
          </w:p>
        </w:tc>
        <w:tc>
          <w:tcPr>
            <w:tcW w:w="1417" w:type="dxa"/>
            <w:tcBorders>
              <w:top w:val="single" w:sz="4" w:space="0" w:color="auto"/>
              <w:left w:val="single" w:sz="4" w:space="0" w:color="auto"/>
              <w:bottom w:val="single" w:sz="4" w:space="0" w:color="auto"/>
              <w:right w:val="single" w:sz="4" w:space="0" w:color="auto"/>
            </w:tcBorders>
            <w:vAlign w:val="center"/>
          </w:tcPr>
          <w:p w14:paraId="59869DCB"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10,37</w:t>
            </w:r>
          </w:p>
        </w:tc>
        <w:tc>
          <w:tcPr>
            <w:tcW w:w="1870" w:type="dxa"/>
            <w:tcBorders>
              <w:top w:val="single" w:sz="4" w:space="0" w:color="auto"/>
              <w:left w:val="single" w:sz="4" w:space="0" w:color="auto"/>
              <w:bottom w:val="single" w:sz="4" w:space="0" w:color="auto"/>
              <w:right w:val="single" w:sz="4" w:space="0" w:color="auto"/>
            </w:tcBorders>
            <w:vAlign w:val="center"/>
          </w:tcPr>
          <w:p w14:paraId="1C605ACD"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99,91</w:t>
            </w:r>
          </w:p>
        </w:tc>
      </w:tr>
      <w:tr w:rsidR="003409C4" w:rsidRPr="000E2590" w14:paraId="08AD0596" w14:textId="77777777" w:rsidTr="009D4305">
        <w:tc>
          <w:tcPr>
            <w:tcW w:w="9210" w:type="dxa"/>
            <w:gridSpan w:val="6"/>
            <w:tcBorders>
              <w:top w:val="single" w:sz="4" w:space="0" w:color="auto"/>
              <w:left w:val="single" w:sz="4" w:space="0" w:color="auto"/>
              <w:bottom w:val="single" w:sz="4" w:space="0" w:color="auto"/>
              <w:right w:val="single" w:sz="4" w:space="0" w:color="auto"/>
            </w:tcBorders>
            <w:vAlign w:val="center"/>
            <w:hideMark/>
          </w:tcPr>
          <w:p w14:paraId="7E366AD2" w14:textId="77777777" w:rsidR="003409C4" w:rsidRPr="000E2590" w:rsidRDefault="002C21A4" w:rsidP="009D4305">
            <w:pPr>
              <w:spacing w:after="0" w:line="240" w:lineRule="auto"/>
              <w:jc w:val="center"/>
              <w:rPr>
                <w:rFonts w:ascii="Arial" w:hAnsi="Arial" w:cs="Arial"/>
                <w:color w:val="000000"/>
                <w:sz w:val="20"/>
                <w:szCs w:val="20"/>
              </w:rPr>
            </w:pPr>
            <w:r w:rsidRPr="000E2590">
              <w:rPr>
                <w:rFonts w:ascii="Arial" w:hAnsi="Arial" w:cs="Arial"/>
                <w:color w:val="000000"/>
                <w:sz w:val="20"/>
                <w:szCs w:val="20"/>
                <w:lang w:val="uz-Cyrl-UZ"/>
              </w:rPr>
              <w:t>Solution temperature</w:t>
            </w:r>
            <w:r w:rsidR="003409C4" w:rsidRPr="000E2590">
              <w:rPr>
                <w:rFonts w:ascii="Arial" w:hAnsi="Arial" w:cs="Arial"/>
                <w:color w:val="000000"/>
                <w:sz w:val="20"/>
                <w:szCs w:val="20"/>
                <w:lang w:val="uz-Cyrl-UZ"/>
              </w:rPr>
              <w:t xml:space="preserve">,  </w:t>
            </w:r>
            <w:r w:rsidR="003409C4" w:rsidRPr="000E2590">
              <w:rPr>
                <w:rFonts w:ascii="Arial" w:hAnsi="Arial" w:cs="Arial"/>
                <w:color w:val="000000"/>
                <w:sz w:val="20"/>
                <w:szCs w:val="20"/>
              </w:rPr>
              <w:t xml:space="preserve"> 25 </w:t>
            </w:r>
            <w:r w:rsidR="003409C4" w:rsidRPr="000E2590">
              <w:rPr>
                <w:rFonts w:ascii="Arial" w:hAnsi="Arial" w:cs="Arial"/>
                <w:color w:val="000000"/>
                <w:sz w:val="20"/>
                <w:szCs w:val="20"/>
                <w:vertAlign w:val="superscript"/>
                <w:lang w:val="en-US"/>
              </w:rPr>
              <w:t>o</w:t>
            </w:r>
            <w:r w:rsidR="003409C4" w:rsidRPr="000E2590">
              <w:rPr>
                <w:rFonts w:ascii="Arial" w:hAnsi="Arial" w:cs="Arial"/>
                <w:color w:val="000000"/>
                <w:sz w:val="20"/>
                <w:szCs w:val="20"/>
              </w:rPr>
              <w:t>С</w:t>
            </w:r>
          </w:p>
        </w:tc>
      </w:tr>
      <w:tr w:rsidR="003409C4" w:rsidRPr="000E2590" w14:paraId="4F7EC8ED" w14:textId="77777777" w:rsidTr="002C21A4">
        <w:tc>
          <w:tcPr>
            <w:tcW w:w="1701" w:type="dxa"/>
            <w:tcBorders>
              <w:top w:val="single" w:sz="4" w:space="0" w:color="auto"/>
              <w:left w:val="single" w:sz="4" w:space="0" w:color="auto"/>
              <w:bottom w:val="single" w:sz="4" w:space="0" w:color="auto"/>
              <w:right w:val="single" w:sz="4" w:space="0" w:color="auto"/>
            </w:tcBorders>
            <w:vAlign w:val="center"/>
            <w:hideMark/>
          </w:tcPr>
          <w:p w14:paraId="70BBF261"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rPr>
              <w:t>10</w:t>
            </w:r>
            <w:r w:rsidRPr="000E2590">
              <w:rPr>
                <w:rFonts w:ascii="Arial" w:hAnsi="Arial" w:cs="Arial"/>
                <w:color w:val="000000"/>
                <w:sz w:val="20"/>
                <w:szCs w:val="20"/>
                <w:lang w:val="en-US"/>
              </w:rPr>
              <w:t>%</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754E577D"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36,57</w:t>
            </w:r>
          </w:p>
          <w:p w14:paraId="597F581C" w14:textId="77777777" w:rsidR="003409C4" w:rsidRPr="000E2590" w:rsidRDefault="003409C4" w:rsidP="009D4305">
            <w:pPr>
              <w:spacing w:after="0" w:line="240" w:lineRule="auto"/>
              <w:jc w:val="center"/>
              <w:rPr>
                <w:rFonts w:ascii="Arial" w:hAnsi="Arial" w:cs="Arial"/>
                <w:color w:val="000000"/>
                <w:sz w:val="20"/>
                <w:szCs w:val="20"/>
                <w:lang w:val="en-US"/>
              </w:rPr>
            </w:pPr>
          </w:p>
        </w:tc>
        <w:tc>
          <w:tcPr>
            <w:tcW w:w="1388" w:type="dxa"/>
            <w:vMerge w:val="restart"/>
            <w:tcBorders>
              <w:top w:val="single" w:sz="4" w:space="0" w:color="auto"/>
              <w:left w:val="single" w:sz="4" w:space="0" w:color="auto"/>
              <w:bottom w:val="single" w:sz="4" w:space="0" w:color="auto"/>
              <w:right w:val="single" w:sz="4" w:space="0" w:color="auto"/>
            </w:tcBorders>
            <w:vAlign w:val="center"/>
          </w:tcPr>
          <w:p w14:paraId="05641433"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13,68</w:t>
            </w:r>
          </w:p>
          <w:p w14:paraId="6B679CD3" w14:textId="77777777" w:rsidR="003409C4" w:rsidRPr="000E2590" w:rsidRDefault="003409C4" w:rsidP="009D4305">
            <w:pPr>
              <w:spacing w:after="0" w:line="240" w:lineRule="auto"/>
              <w:jc w:val="center"/>
              <w:rPr>
                <w:rFonts w:ascii="Arial" w:hAnsi="Arial" w:cs="Arial"/>
                <w:color w:val="000000"/>
                <w:sz w:val="20"/>
                <w:szCs w:val="20"/>
                <w:lang w:val="en-US"/>
              </w:rPr>
            </w:pPr>
          </w:p>
        </w:tc>
        <w:tc>
          <w:tcPr>
            <w:tcW w:w="1416" w:type="dxa"/>
            <w:tcBorders>
              <w:top w:val="single" w:sz="4" w:space="0" w:color="auto"/>
              <w:left w:val="single" w:sz="4" w:space="0" w:color="auto"/>
              <w:bottom w:val="single" w:sz="4" w:space="0" w:color="auto"/>
              <w:right w:val="single" w:sz="4" w:space="0" w:color="auto"/>
            </w:tcBorders>
            <w:vAlign w:val="center"/>
          </w:tcPr>
          <w:p w14:paraId="00F8429E"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25,22</w:t>
            </w:r>
          </w:p>
        </w:tc>
        <w:tc>
          <w:tcPr>
            <w:tcW w:w="1417" w:type="dxa"/>
            <w:tcBorders>
              <w:top w:val="single" w:sz="4" w:space="0" w:color="auto"/>
              <w:left w:val="single" w:sz="4" w:space="0" w:color="auto"/>
              <w:bottom w:val="single" w:sz="4" w:space="0" w:color="auto"/>
              <w:right w:val="single" w:sz="4" w:space="0" w:color="auto"/>
            </w:tcBorders>
            <w:vAlign w:val="center"/>
          </w:tcPr>
          <w:p w14:paraId="4F205388"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5,41</w:t>
            </w:r>
          </w:p>
        </w:tc>
        <w:tc>
          <w:tcPr>
            <w:tcW w:w="1870" w:type="dxa"/>
            <w:tcBorders>
              <w:top w:val="single" w:sz="4" w:space="0" w:color="auto"/>
              <w:left w:val="single" w:sz="4" w:space="0" w:color="auto"/>
              <w:bottom w:val="single" w:sz="4" w:space="0" w:color="auto"/>
              <w:right w:val="single" w:sz="4" w:space="0" w:color="auto"/>
            </w:tcBorders>
            <w:vAlign w:val="center"/>
          </w:tcPr>
          <w:p w14:paraId="263161B9"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80,88</w:t>
            </w:r>
          </w:p>
        </w:tc>
      </w:tr>
      <w:tr w:rsidR="003409C4" w:rsidRPr="000E2590" w14:paraId="18B9C6B3" w14:textId="77777777" w:rsidTr="002C21A4">
        <w:tc>
          <w:tcPr>
            <w:tcW w:w="1701" w:type="dxa"/>
            <w:tcBorders>
              <w:top w:val="single" w:sz="4" w:space="0" w:color="auto"/>
              <w:left w:val="single" w:sz="4" w:space="0" w:color="auto"/>
              <w:bottom w:val="single" w:sz="4" w:space="0" w:color="auto"/>
              <w:right w:val="single" w:sz="4" w:space="0" w:color="auto"/>
            </w:tcBorders>
            <w:vAlign w:val="center"/>
            <w:hideMark/>
          </w:tcPr>
          <w:p w14:paraId="4DEF1A51" w14:textId="77777777" w:rsidR="003409C4" w:rsidRPr="000E2590" w:rsidRDefault="003409C4" w:rsidP="009D4305">
            <w:pPr>
              <w:spacing w:after="0" w:line="240" w:lineRule="auto"/>
              <w:jc w:val="center"/>
              <w:rPr>
                <w:rFonts w:ascii="Arial" w:hAnsi="Arial" w:cs="Arial"/>
                <w:color w:val="000000"/>
                <w:sz w:val="20"/>
                <w:szCs w:val="20"/>
              </w:rPr>
            </w:pPr>
            <w:r w:rsidRPr="000E2590">
              <w:rPr>
                <w:rFonts w:ascii="Arial" w:hAnsi="Arial" w:cs="Arial"/>
                <w:color w:val="000000"/>
                <w:sz w:val="20"/>
                <w:szCs w:val="20"/>
              </w:rPr>
              <w:t>15</w:t>
            </w:r>
            <w:r w:rsidRPr="000E2590">
              <w:rPr>
                <w:rFonts w:ascii="Arial" w:hAnsi="Arial" w:cs="Arial"/>
                <w:color w:val="000000"/>
                <w:sz w:val="20"/>
                <w:szCs w:val="20"/>
                <w:lang w:val="en-US"/>
              </w:rPr>
              <w:t>%</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8D176AE" w14:textId="77777777" w:rsidR="003409C4" w:rsidRPr="000E2590" w:rsidRDefault="003409C4" w:rsidP="009D4305">
            <w:pPr>
              <w:spacing w:after="0"/>
              <w:rPr>
                <w:rFonts w:ascii="Arial" w:hAnsi="Arial" w:cs="Arial"/>
                <w:color w:val="000000"/>
                <w:sz w:val="20"/>
                <w:szCs w:val="20"/>
                <w:lang w:val="en-US"/>
              </w:rPr>
            </w:pPr>
          </w:p>
        </w:tc>
        <w:tc>
          <w:tcPr>
            <w:tcW w:w="1388" w:type="dxa"/>
            <w:vMerge/>
            <w:tcBorders>
              <w:top w:val="single" w:sz="4" w:space="0" w:color="auto"/>
              <w:left w:val="single" w:sz="4" w:space="0" w:color="auto"/>
              <w:bottom w:val="single" w:sz="4" w:space="0" w:color="auto"/>
              <w:right w:val="single" w:sz="4" w:space="0" w:color="auto"/>
            </w:tcBorders>
            <w:vAlign w:val="center"/>
            <w:hideMark/>
          </w:tcPr>
          <w:p w14:paraId="46C2E892" w14:textId="77777777" w:rsidR="003409C4" w:rsidRPr="000E2590" w:rsidRDefault="003409C4" w:rsidP="009D4305">
            <w:pPr>
              <w:spacing w:after="0"/>
              <w:rPr>
                <w:rFonts w:ascii="Arial" w:hAnsi="Arial" w:cs="Arial"/>
                <w:color w:val="000000"/>
                <w:sz w:val="20"/>
                <w:szCs w:val="20"/>
                <w:lang w:val="en-US"/>
              </w:rPr>
            </w:pPr>
          </w:p>
        </w:tc>
        <w:tc>
          <w:tcPr>
            <w:tcW w:w="1416" w:type="dxa"/>
            <w:tcBorders>
              <w:top w:val="single" w:sz="4" w:space="0" w:color="auto"/>
              <w:left w:val="single" w:sz="4" w:space="0" w:color="auto"/>
              <w:bottom w:val="single" w:sz="4" w:space="0" w:color="auto"/>
              <w:right w:val="single" w:sz="4" w:space="0" w:color="auto"/>
            </w:tcBorders>
            <w:vAlign w:val="center"/>
          </w:tcPr>
          <w:p w14:paraId="3E611071"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28,62</w:t>
            </w:r>
          </w:p>
        </w:tc>
        <w:tc>
          <w:tcPr>
            <w:tcW w:w="1417" w:type="dxa"/>
            <w:tcBorders>
              <w:top w:val="single" w:sz="4" w:space="0" w:color="auto"/>
              <w:left w:val="single" w:sz="4" w:space="0" w:color="auto"/>
              <w:bottom w:val="single" w:sz="4" w:space="0" w:color="auto"/>
              <w:right w:val="single" w:sz="4" w:space="0" w:color="auto"/>
            </w:tcBorders>
            <w:vAlign w:val="center"/>
          </w:tcPr>
          <w:p w14:paraId="2CC08C01"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7,02</w:t>
            </w:r>
          </w:p>
        </w:tc>
        <w:tc>
          <w:tcPr>
            <w:tcW w:w="1870" w:type="dxa"/>
            <w:tcBorders>
              <w:top w:val="single" w:sz="4" w:space="0" w:color="auto"/>
              <w:left w:val="single" w:sz="4" w:space="0" w:color="auto"/>
              <w:bottom w:val="single" w:sz="4" w:space="0" w:color="auto"/>
              <w:right w:val="single" w:sz="4" w:space="0" w:color="auto"/>
            </w:tcBorders>
            <w:vAlign w:val="center"/>
          </w:tcPr>
          <w:p w14:paraId="71C7CABE"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85,89</w:t>
            </w:r>
          </w:p>
        </w:tc>
      </w:tr>
      <w:tr w:rsidR="003409C4" w:rsidRPr="000E2590" w14:paraId="47269A43" w14:textId="77777777" w:rsidTr="002C21A4">
        <w:tc>
          <w:tcPr>
            <w:tcW w:w="1701" w:type="dxa"/>
            <w:tcBorders>
              <w:top w:val="single" w:sz="4" w:space="0" w:color="auto"/>
              <w:left w:val="single" w:sz="4" w:space="0" w:color="auto"/>
              <w:bottom w:val="single" w:sz="4" w:space="0" w:color="auto"/>
              <w:right w:val="single" w:sz="4" w:space="0" w:color="auto"/>
            </w:tcBorders>
            <w:vAlign w:val="center"/>
            <w:hideMark/>
          </w:tcPr>
          <w:p w14:paraId="2A087541" w14:textId="77777777" w:rsidR="003409C4" w:rsidRPr="000E2590" w:rsidRDefault="003409C4" w:rsidP="009D4305">
            <w:pPr>
              <w:spacing w:after="0" w:line="240" w:lineRule="auto"/>
              <w:ind w:hanging="110"/>
              <w:jc w:val="center"/>
              <w:rPr>
                <w:rFonts w:ascii="Arial" w:hAnsi="Arial" w:cs="Arial"/>
                <w:color w:val="000000"/>
                <w:sz w:val="20"/>
                <w:szCs w:val="20"/>
              </w:rPr>
            </w:pPr>
            <w:r w:rsidRPr="000E2590">
              <w:rPr>
                <w:rFonts w:ascii="Arial" w:hAnsi="Arial" w:cs="Arial"/>
                <w:color w:val="000000"/>
                <w:sz w:val="20"/>
                <w:szCs w:val="20"/>
              </w:rPr>
              <w:t xml:space="preserve"> 20</w:t>
            </w:r>
            <w:r w:rsidRPr="000E2590">
              <w:rPr>
                <w:rFonts w:ascii="Arial" w:hAnsi="Arial" w:cs="Arial"/>
                <w:color w:val="000000"/>
                <w:sz w:val="20"/>
                <w:szCs w:val="20"/>
                <w:lang w:val="en-US"/>
              </w:rPr>
              <w:t>%</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187093E" w14:textId="77777777" w:rsidR="003409C4" w:rsidRPr="000E2590" w:rsidRDefault="003409C4" w:rsidP="009D4305">
            <w:pPr>
              <w:spacing w:after="0"/>
              <w:rPr>
                <w:rFonts w:ascii="Arial" w:hAnsi="Arial" w:cs="Arial"/>
                <w:color w:val="000000"/>
                <w:sz w:val="20"/>
                <w:szCs w:val="20"/>
                <w:lang w:val="en-US"/>
              </w:rPr>
            </w:pPr>
          </w:p>
        </w:tc>
        <w:tc>
          <w:tcPr>
            <w:tcW w:w="1388" w:type="dxa"/>
            <w:vMerge/>
            <w:tcBorders>
              <w:top w:val="single" w:sz="4" w:space="0" w:color="auto"/>
              <w:left w:val="single" w:sz="4" w:space="0" w:color="auto"/>
              <w:bottom w:val="single" w:sz="4" w:space="0" w:color="auto"/>
              <w:right w:val="single" w:sz="4" w:space="0" w:color="auto"/>
            </w:tcBorders>
            <w:vAlign w:val="center"/>
            <w:hideMark/>
          </w:tcPr>
          <w:p w14:paraId="547A6611" w14:textId="77777777" w:rsidR="003409C4" w:rsidRPr="000E2590" w:rsidRDefault="003409C4" w:rsidP="009D4305">
            <w:pPr>
              <w:spacing w:after="0"/>
              <w:rPr>
                <w:rFonts w:ascii="Arial" w:hAnsi="Arial" w:cs="Arial"/>
                <w:color w:val="000000"/>
                <w:sz w:val="20"/>
                <w:szCs w:val="20"/>
                <w:lang w:val="en-US"/>
              </w:rPr>
            </w:pPr>
          </w:p>
        </w:tc>
        <w:tc>
          <w:tcPr>
            <w:tcW w:w="1416" w:type="dxa"/>
            <w:tcBorders>
              <w:top w:val="single" w:sz="4" w:space="0" w:color="auto"/>
              <w:left w:val="single" w:sz="4" w:space="0" w:color="auto"/>
              <w:bottom w:val="single" w:sz="4" w:space="0" w:color="auto"/>
              <w:right w:val="single" w:sz="4" w:space="0" w:color="auto"/>
            </w:tcBorders>
            <w:vAlign w:val="center"/>
          </w:tcPr>
          <w:p w14:paraId="76AA6C25"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34,25</w:t>
            </w:r>
          </w:p>
        </w:tc>
        <w:tc>
          <w:tcPr>
            <w:tcW w:w="1417" w:type="dxa"/>
            <w:tcBorders>
              <w:top w:val="single" w:sz="4" w:space="0" w:color="auto"/>
              <w:left w:val="single" w:sz="4" w:space="0" w:color="auto"/>
              <w:bottom w:val="single" w:sz="4" w:space="0" w:color="auto"/>
              <w:right w:val="single" w:sz="4" w:space="0" w:color="auto"/>
            </w:tcBorders>
            <w:vAlign w:val="center"/>
          </w:tcPr>
          <w:p w14:paraId="0303BCB5"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9,14</w:t>
            </w:r>
          </w:p>
        </w:tc>
        <w:tc>
          <w:tcPr>
            <w:tcW w:w="1870" w:type="dxa"/>
            <w:tcBorders>
              <w:top w:val="single" w:sz="4" w:space="0" w:color="auto"/>
              <w:left w:val="single" w:sz="4" w:space="0" w:color="auto"/>
              <w:bottom w:val="single" w:sz="4" w:space="0" w:color="auto"/>
              <w:right w:val="single" w:sz="4" w:space="0" w:color="auto"/>
            </w:tcBorders>
            <w:vAlign w:val="center"/>
          </w:tcPr>
          <w:p w14:paraId="416B2992"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93,64</w:t>
            </w:r>
          </w:p>
        </w:tc>
      </w:tr>
      <w:tr w:rsidR="003409C4" w:rsidRPr="000E2590" w14:paraId="33646738" w14:textId="77777777" w:rsidTr="002C21A4">
        <w:tc>
          <w:tcPr>
            <w:tcW w:w="1701" w:type="dxa"/>
            <w:tcBorders>
              <w:top w:val="single" w:sz="4" w:space="0" w:color="auto"/>
              <w:left w:val="single" w:sz="4" w:space="0" w:color="auto"/>
              <w:bottom w:val="single" w:sz="4" w:space="0" w:color="auto"/>
              <w:right w:val="single" w:sz="4" w:space="0" w:color="auto"/>
            </w:tcBorders>
            <w:vAlign w:val="center"/>
            <w:hideMark/>
          </w:tcPr>
          <w:p w14:paraId="2EF8CD1D" w14:textId="77777777" w:rsidR="003409C4" w:rsidRPr="000E2590" w:rsidRDefault="003409C4" w:rsidP="009D4305">
            <w:pPr>
              <w:spacing w:after="0" w:line="240" w:lineRule="auto"/>
              <w:ind w:hanging="110"/>
              <w:jc w:val="center"/>
              <w:rPr>
                <w:rFonts w:ascii="Arial" w:hAnsi="Arial" w:cs="Arial"/>
                <w:color w:val="000000"/>
                <w:sz w:val="20"/>
                <w:szCs w:val="20"/>
                <w:lang w:val="en-US"/>
              </w:rPr>
            </w:pPr>
            <w:r w:rsidRPr="000E2590">
              <w:rPr>
                <w:rFonts w:ascii="Arial" w:hAnsi="Arial" w:cs="Arial"/>
                <w:color w:val="000000"/>
                <w:sz w:val="20"/>
                <w:szCs w:val="20"/>
              </w:rPr>
              <w:t xml:space="preserve"> 25</w:t>
            </w:r>
            <w:r w:rsidRPr="000E2590">
              <w:rPr>
                <w:rFonts w:ascii="Arial" w:hAnsi="Arial" w:cs="Arial"/>
                <w:color w:val="000000"/>
                <w:sz w:val="20"/>
                <w:szCs w:val="20"/>
                <w:lang w:val="en-US"/>
              </w:rPr>
              <w:t>%</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9E1A409" w14:textId="77777777" w:rsidR="003409C4" w:rsidRPr="000E2590" w:rsidRDefault="003409C4" w:rsidP="009D4305">
            <w:pPr>
              <w:spacing w:after="0"/>
              <w:rPr>
                <w:rFonts w:ascii="Arial" w:hAnsi="Arial" w:cs="Arial"/>
                <w:color w:val="000000"/>
                <w:sz w:val="20"/>
                <w:szCs w:val="20"/>
                <w:lang w:val="en-US"/>
              </w:rPr>
            </w:pPr>
          </w:p>
        </w:tc>
        <w:tc>
          <w:tcPr>
            <w:tcW w:w="1388" w:type="dxa"/>
            <w:vMerge/>
            <w:tcBorders>
              <w:top w:val="single" w:sz="4" w:space="0" w:color="auto"/>
              <w:left w:val="single" w:sz="4" w:space="0" w:color="auto"/>
              <w:bottom w:val="single" w:sz="4" w:space="0" w:color="auto"/>
              <w:right w:val="single" w:sz="4" w:space="0" w:color="auto"/>
            </w:tcBorders>
            <w:vAlign w:val="center"/>
            <w:hideMark/>
          </w:tcPr>
          <w:p w14:paraId="005EA03A" w14:textId="77777777" w:rsidR="003409C4" w:rsidRPr="000E2590" w:rsidRDefault="003409C4" w:rsidP="009D4305">
            <w:pPr>
              <w:spacing w:after="0"/>
              <w:rPr>
                <w:rFonts w:ascii="Arial" w:hAnsi="Arial" w:cs="Arial"/>
                <w:color w:val="000000"/>
                <w:sz w:val="20"/>
                <w:szCs w:val="20"/>
                <w:lang w:val="en-US"/>
              </w:rPr>
            </w:pPr>
          </w:p>
        </w:tc>
        <w:tc>
          <w:tcPr>
            <w:tcW w:w="1416" w:type="dxa"/>
            <w:tcBorders>
              <w:top w:val="single" w:sz="4" w:space="0" w:color="auto"/>
              <w:left w:val="single" w:sz="4" w:space="0" w:color="auto"/>
              <w:bottom w:val="single" w:sz="4" w:space="0" w:color="auto"/>
              <w:right w:val="single" w:sz="4" w:space="0" w:color="auto"/>
            </w:tcBorders>
            <w:vAlign w:val="center"/>
          </w:tcPr>
          <w:p w14:paraId="493571F7"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37,69</w:t>
            </w:r>
          </w:p>
        </w:tc>
        <w:tc>
          <w:tcPr>
            <w:tcW w:w="1417" w:type="dxa"/>
            <w:tcBorders>
              <w:top w:val="single" w:sz="4" w:space="0" w:color="auto"/>
              <w:left w:val="single" w:sz="4" w:space="0" w:color="auto"/>
              <w:bottom w:val="single" w:sz="4" w:space="0" w:color="auto"/>
              <w:right w:val="single" w:sz="4" w:space="0" w:color="auto"/>
            </w:tcBorders>
            <w:vAlign w:val="center"/>
          </w:tcPr>
          <w:p w14:paraId="2261E09C"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10,28</w:t>
            </w:r>
          </w:p>
        </w:tc>
        <w:tc>
          <w:tcPr>
            <w:tcW w:w="1870" w:type="dxa"/>
            <w:tcBorders>
              <w:top w:val="single" w:sz="4" w:space="0" w:color="auto"/>
              <w:left w:val="single" w:sz="4" w:space="0" w:color="auto"/>
              <w:bottom w:val="single" w:sz="4" w:space="0" w:color="auto"/>
              <w:right w:val="single" w:sz="4" w:space="0" w:color="auto"/>
            </w:tcBorders>
            <w:vAlign w:val="center"/>
          </w:tcPr>
          <w:p w14:paraId="1FF2744D"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98,22</w:t>
            </w:r>
          </w:p>
        </w:tc>
      </w:tr>
    </w:tbl>
    <w:p w14:paraId="2DD8A07E" w14:textId="77777777" w:rsidR="002C21A4" w:rsidRPr="000E2590" w:rsidRDefault="002C21A4" w:rsidP="002C21A4">
      <w:pPr>
        <w:spacing w:after="0" w:line="240" w:lineRule="auto"/>
        <w:jc w:val="right"/>
        <w:rPr>
          <w:rFonts w:ascii="Arial" w:hAnsi="Arial" w:cs="Arial"/>
          <w:color w:val="000000"/>
          <w:sz w:val="20"/>
          <w:szCs w:val="20"/>
          <w:lang w:val="uz-Cyrl-UZ"/>
        </w:rPr>
      </w:pPr>
      <w:r w:rsidRPr="000E2590">
        <w:rPr>
          <w:rFonts w:ascii="Arial" w:hAnsi="Arial" w:cs="Arial"/>
          <w:color w:val="000000"/>
          <w:sz w:val="20"/>
          <w:szCs w:val="20"/>
          <w:lang w:val="uz-Cyrl-UZ"/>
        </w:rPr>
        <w:t>Table 2</w:t>
      </w:r>
    </w:p>
    <w:p w14:paraId="6A91D0BF" w14:textId="77777777" w:rsidR="002C21A4" w:rsidRPr="000E2590" w:rsidRDefault="002C21A4" w:rsidP="002C21A4">
      <w:pPr>
        <w:spacing w:after="0" w:line="240" w:lineRule="auto"/>
        <w:jc w:val="center"/>
        <w:rPr>
          <w:rFonts w:ascii="Arial" w:hAnsi="Arial" w:cs="Arial"/>
          <w:color w:val="000000"/>
          <w:sz w:val="20"/>
          <w:szCs w:val="20"/>
          <w:lang w:val="uz-Cyrl-UZ"/>
        </w:rPr>
      </w:pPr>
      <w:r w:rsidRPr="000E2590">
        <w:rPr>
          <w:rFonts w:ascii="Arial" w:hAnsi="Arial" w:cs="Arial"/>
          <w:color w:val="000000"/>
          <w:sz w:val="20"/>
          <w:szCs w:val="20"/>
          <w:lang w:val="uz-Cyrl-UZ"/>
        </w:rPr>
        <w:t>Dependence of the degree of regeneration on the concentration of sulfate solution</w:t>
      </w:r>
    </w:p>
    <w:p w14:paraId="77021A75" w14:textId="77777777" w:rsidR="002C21A4" w:rsidRPr="000E2590" w:rsidRDefault="002C21A4" w:rsidP="002C21A4">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uz-Cyrl-UZ"/>
        </w:rPr>
        <w:t>iron, tributyl phosphate and temperatures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0"/>
        <w:gridCol w:w="1836"/>
        <w:gridCol w:w="1701"/>
        <w:gridCol w:w="1842"/>
        <w:gridCol w:w="1695"/>
      </w:tblGrid>
      <w:tr w:rsidR="002C21A4" w:rsidRPr="000E2590" w14:paraId="09CAC85F" w14:textId="77777777" w:rsidTr="009D4305">
        <w:tc>
          <w:tcPr>
            <w:tcW w:w="2100" w:type="dxa"/>
            <w:vMerge w:val="restart"/>
            <w:tcBorders>
              <w:top w:val="single" w:sz="4" w:space="0" w:color="auto"/>
              <w:left w:val="single" w:sz="4" w:space="0" w:color="auto"/>
              <w:bottom w:val="single" w:sz="4" w:space="0" w:color="auto"/>
              <w:right w:val="single" w:sz="4" w:space="0" w:color="auto"/>
            </w:tcBorders>
            <w:vAlign w:val="center"/>
            <w:hideMark/>
          </w:tcPr>
          <w:p w14:paraId="26BDEA00" w14:textId="77777777" w:rsidR="002C21A4" w:rsidRPr="000E2590" w:rsidRDefault="002C21A4" w:rsidP="009D4305">
            <w:pPr>
              <w:spacing w:after="0" w:line="240" w:lineRule="auto"/>
              <w:jc w:val="center"/>
              <w:rPr>
                <w:rFonts w:ascii="Arial" w:eastAsia="Times New Roman" w:hAnsi="Arial" w:cs="Arial"/>
                <w:color w:val="000000"/>
                <w:sz w:val="20"/>
                <w:szCs w:val="20"/>
              </w:rPr>
            </w:pPr>
            <w:r w:rsidRPr="000E2590">
              <w:rPr>
                <w:rFonts w:ascii="Arial" w:eastAsia="Times New Roman" w:hAnsi="Arial" w:cs="Arial"/>
                <w:color w:val="000000"/>
                <w:sz w:val="20"/>
                <w:szCs w:val="20"/>
              </w:rPr>
              <w:t>Indicators</w:t>
            </w:r>
          </w:p>
        </w:tc>
        <w:tc>
          <w:tcPr>
            <w:tcW w:w="7074" w:type="dxa"/>
            <w:gridSpan w:val="4"/>
            <w:tcBorders>
              <w:top w:val="single" w:sz="4" w:space="0" w:color="auto"/>
              <w:left w:val="single" w:sz="4" w:space="0" w:color="auto"/>
              <w:bottom w:val="single" w:sz="4" w:space="0" w:color="auto"/>
              <w:right w:val="single" w:sz="4" w:space="0" w:color="auto"/>
            </w:tcBorders>
            <w:hideMark/>
          </w:tcPr>
          <w:p w14:paraId="5EC6C044" w14:textId="77777777" w:rsidR="002C21A4" w:rsidRPr="000E2590" w:rsidRDefault="002C21A4" w:rsidP="009D4305">
            <w:pPr>
              <w:spacing w:after="0" w:line="240" w:lineRule="auto"/>
              <w:jc w:val="center"/>
              <w:rPr>
                <w:rFonts w:ascii="Arial" w:eastAsia="Times New Roman" w:hAnsi="Arial" w:cs="Arial"/>
                <w:color w:val="000000"/>
                <w:sz w:val="20"/>
                <w:szCs w:val="20"/>
              </w:rPr>
            </w:pPr>
            <w:r w:rsidRPr="000E2590">
              <w:rPr>
                <w:rFonts w:ascii="Arial" w:hAnsi="Arial" w:cs="Arial"/>
                <w:color w:val="000000"/>
                <w:sz w:val="20"/>
                <w:szCs w:val="20"/>
                <w:lang w:val="uz-Cyrl-UZ"/>
              </w:rPr>
              <w:t xml:space="preserve">Iron sulfate solution concentration,%  </w:t>
            </w:r>
          </w:p>
        </w:tc>
      </w:tr>
      <w:tr w:rsidR="002C21A4" w:rsidRPr="000E2590" w14:paraId="720EFB56" w14:textId="77777777" w:rsidTr="009D4305">
        <w:tc>
          <w:tcPr>
            <w:tcW w:w="0" w:type="auto"/>
            <w:vMerge/>
            <w:tcBorders>
              <w:top w:val="single" w:sz="4" w:space="0" w:color="auto"/>
              <w:left w:val="single" w:sz="4" w:space="0" w:color="auto"/>
              <w:bottom w:val="single" w:sz="4" w:space="0" w:color="auto"/>
              <w:right w:val="single" w:sz="4" w:space="0" w:color="auto"/>
            </w:tcBorders>
            <w:vAlign w:val="center"/>
            <w:hideMark/>
          </w:tcPr>
          <w:p w14:paraId="4375ABEB" w14:textId="77777777" w:rsidR="002C21A4" w:rsidRPr="000E2590" w:rsidRDefault="002C21A4" w:rsidP="009D4305">
            <w:pPr>
              <w:spacing w:after="0"/>
              <w:rPr>
                <w:rFonts w:ascii="Arial" w:eastAsia="Times New Roman" w:hAnsi="Arial" w:cs="Arial"/>
                <w:color w:val="000000"/>
                <w:sz w:val="20"/>
                <w:szCs w:val="20"/>
              </w:rPr>
            </w:pPr>
          </w:p>
        </w:tc>
        <w:tc>
          <w:tcPr>
            <w:tcW w:w="1836" w:type="dxa"/>
            <w:tcBorders>
              <w:top w:val="single" w:sz="4" w:space="0" w:color="auto"/>
              <w:left w:val="single" w:sz="4" w:space="0" w:color="auto"/>
              <w:bottom w:val="single" w:sz="4" w:space="0" w:color="auto"/>
              <w:right w:val="single" w:sz="4" w:space="0" w:color="auto"/>
            </w:tcBorders>
            <w:hideMark/>
          </w:tcPr>
          <w:p w14:paraId="1451342F" w14:textId="77777777" w:rsidR="002C21A4" w:rsidRPr="000E2590" w:rsidRDefault="002C21A4" w:rsidP="009D4305">
            <w:pPr>
              <w:spacing w:after="0" w:line="240" w:lineRule="auto"/>
              <w:jc w:val="center"/>
              <w:rPr>
                <w:rFonts w:ascii="Arial" w:eastAsia="Times New Roman" w:hAnsi="Arial" w:cs="Arial"/>
                <w:color w:val="000000"/>
                <w:sz w:val="20"/>
                <w:szCs w:val="20"/>
              </w:rPr>
            </w:pPr>
            <w:r w:rsidRPr="000E2590">
              <w:rPr>
                <w:rFonts w:ascii="Arial" w:eastAsia="Times New Roman" w:hAnsi="Arial" w:cs="Arial"/>
                <w:color w:val="000000"/>
                <w:sz w:val="20"/>
                <w:szCs w:val="20"/>
              </w:rPr>
              <w:t>10</w:t>
            </w:r>
          </w:p>
        </w:tc>
        <w:tc>
          <w:tcPr>
            <w:tcW w:w="1701" w:type="dxa"/>
            <w:tcBorders>
              <w:top w:val="single" w:sz="4" w:space="0" w:color="auto"/>
              <w:left w:val="single" w:sz="4" w:space="0" w:color="auto"/>
              <w:bottom w:val="single" w:sz="4" w:space="0" w:color="auto"/>
              <w:right w:val="single" w:sz="4" w:space="0" w:color="auto"/>
            </w:tcBorders>
            <w:hideMark/>
          </w:tcPr>
          <w:p w14:paraId="0A4BB270" w14:textId="77777777" w:rsidR="002C21A4" w:rsidRPr="000E2590" w:rsidRDefault="002C21A4" w:rsidP="009D4305">
            <w:pPr>
              <w:spacing w:after="0" w:line="240" w:lineRule="auto"/>
              <w:jc w:val="center"/>
              <w:rPr>
                <w:rFonts w:ascii="Arial" w:eastAsia="Times New Roman" w:hAnsi="Arial" w:cs="Arial"/>
                <w:color w:val="000000"/>
                <w:sz w:val="20"/>
                <w:szCs w:val="20"/>
              </w:rPr>
            </w:pPr>
            <w:r w:rsidRPr="000E2590">
              <w:rPr>
                <w:rFonts w:ascii="Arial" w:eastAsia="Times New Roman" w:hAnsi="Arial" w:cs="Arial"/>
                <w:color w:val="000000"/>
                <w:sz w:val="20"/>
                <w:szCs w:val="20"/>
              </w:rPr>
              <w:t>15</w:t>
            </w:r>
          </w:p>
        </w:tc>
        <w:tc>
          <w:tcPr>
            <w:tcW w:w="1842" w:type="dxa"/>
            <w:tcBorders>
              <w:top w:val="single" w:sz="4" w:space="0" w:color="auto"/>
              <w:left w:val="single" w:sz="4" w:space="0" w:color="auto"/>
              <w:bottom w:val="single" w:sz="4" w:space="0" w:color="auto"/>
              <w:right w:val="single" w:sz="4" w:space="0" w:color="auto"/>
            </w:tcBorders>
            <w:hideMark/>
          </w:tcPr>
          <w:p w14:paraId="1509317B" w14:textId="77777777" w:rsidR="002C21A4" w:rsidRPr="000E2590" w:rsidRDefault="002C21A4" w:rsidP="009D4305">
            <w:pPr>
              <w:spacing w:after="0" w:line="240" w:lineRule="auto"/>
              <w:jc w:val="center"/>
              <w:rPr>
                <w:rFonts w:ascii="Arial" w:eastAsia="Times New Roman" w:hAnsi="Arial" w:cs="Arial"/>
                <w:color w:val="000000"/>
                <w:sz w:val="20"/>
                <w:szCs w:val="20"/>
              </w:rPr>
            </w:pPr>
            <w:r w:rsidRPr="000E2590">
              <w:rPr>
                <w:rFonts w:ascii="Arial" w:eastAsia="Times New Roman" w:hAnsi="Arial" w:cs="Arial"/>
                <w:color w:val="000000"/>
                <w:sz w:val="20"/>
                <w:szCs w:val="20"/>
              </w:rPr>
              <w:t>20</w:t>
            </w:r>
          </w:p>
        </w:tc>
        <w:tc>
          <w:tcPr>
            <w:tcW w:w="1695" w:type="dxa"/>
            <w:tcBorders>
              <w:top w:val="single" w:sz="4" w:space="0" w:color="auto"/>
              <w:left w:val="single" w:sz="4" w:space="0" w:color="auto"/>
              <w:bottom w:val="single" w:sz="4" w:space="0" w:color="auto"/>
              <w:right w:val="single" w:sz="4" w:space="0" w:color="auto"/>
            </w:tcBorders>
            <w:hideMark/>
          </w:tcPr>
          <w:p w14:paraId="1CBBF767" w14:textId="77777777" w:rsidR="002C21A4" w:rsidRPr="000E2590" w:rsidRDefault="002C21A4" w:rsidP="009D4305">
            <w:pPr>
              <w:spacing w:after="0" w:line="240" w:lineRule="auto"/>
              <w:jc w:val="center"/>
              <w:rPr>
                <w:rFonts w:ascii="Arial" w:eastAsia="Times New Roman" w:hAnsi="Arial" w:cs="Arial"/>
                <w:color w:val="000000"/>
                <w:sz w:val="20"/>
                <w:szCs w:val="20"/>
              </w:rPr>
            </w:pPr>
            <w:r w:rsidRPr="000E2590">
              <w:rPr>
                <w:rFonts w:ascii="Arial" w:eastAsia="Times New Roman" w:hAnsi="Arial" w:cs="Arial"/>
                <w:color w:val="000000"/>
                <w:sz w:val="20"/>
                <w:szCs w:val="20"/>
              </w:rPr>
              <w:t>25</w:t>
            </w:r>
          </w:p>
        </w:tc>
      </w:tr>
      <w:tr w:rsidR="002C21A4" w:rsidRPr="000E2590" w14:paraId="2E4665C8" w14:textId="77777777" w:rsidTr="009D4305">
        <w:tc>
          <w:tcPr>
            <w:tcW w:w="9174" w:type="dxa"/>
            <w:gridSpan w:val="5"/>
            <w:tcBorders>
              <w:top w:val="single" w:sz="4" w:space="0" w:color="auto"/>
              <w:left w:val="single" w:sz="4" w:space="0" w:color="auto"/>
              <w:bottom w:val="single" w:sz="4" w:space="0" w:color="auto"/>
              <w:right w:val="single" w:sz="4" w:space="0" w:color="auto"/>
            </w:tcBorders>
            <w:hideMark/>
          </w:tcPr>
          <w:p w14:paraId="43CD190A" w14:textId="77777777" w:rsidR="002C21A4" w:rsidRPr="000E2590" w:rsidRDefault="002C21A4" w:rsidP="000C59C0">
            <w:pPr>
              <w:spacing w:after="0" w:line="240" w:lineRule="auto"/>
              <w:jc w:val="center"/>
              <w:rPr>
                <w:rFonts w:ascii="Arial" w:eastAsia="Times New Roman" w:hAnsi="Arial" w:cs="Arial"/>
                <w:color w:val="000000"/>
                <w:sz w:val="20"/>
                <w:szCs w:val="20"/>
                <w:lang w:val="uz-Cyrl-UZ"/>
              </w:rPr>
            </w:pPr>
            <w:r w:rsidRPr="000E2590">
              <w:rPr>
                <w:rFonts w:ascii="Arial" w:eastAsia="Times New Roman" w:hAnsi="Arial" w:cs="Arial"/>
                <w:color w:val="000000"/>
                <w:sz w:val="20"/>
                <w:szCs w:val="20"/>
                <w:lang w:val="uz-Cyrl-UZ"/>
              </w:rPr>
              <w:t xml:space="preserve">                                 Regeneration temperature, 80 </w:t>
            </w:r>
            <w:r w:rsidR="000C59C0" w:rsidRPr="000E2590">
              <w:rPr>
                <w:rFonts w:ascii="Arial" w:eastAsia="Times New Roman" w:hAnsi="Arial" w:cs="Arial"/>
                <w:color w:val="000000"/>
                <w:sz w:val="20"/>
                <w:szCs w:val="20"/>
                <w:vertAlign w:val="superscript"/>
                <w:lang w:val="en-US"/>
              </w:rPr>
              <w:t>o</w:t>
            </w:r>
            <w:r w:rsidRPr="000E2590">
              <w:rPr>
                <w:rFonts w:ascii="Arial" w:eastAsia="Times New Roman" w:hAnsi="Arial" w:cs="Arial"/>
                <w:color w:val="000000"/>
                <w:sz w:val="20"/>
                <w:szCs w:val="20"/>
                <w:lang w:val="uz-Cyrl-UZ"/>
              </w:rPr>
              <w:t>С</w:t>
            </w:r>
          </w:p>
        </w:tc>
      </w:tr>
      <w:tr w:rsidR="002C21A4" w:rsidRPr="000E2590" w14:paraId="7F029470" w14:textId="77777777" w:rsidTr="009D4305">
        <w:tc>
          <w:tcPr>
            <w:tcW w:w="2100" w:type="dxa"/>
            <w:tcBorders>
              <w:top w:val="single" w:sz="4" w:space="0" w:color="auto"/>
              <w:left w:val="single" w:sz="4" w:space="0" w:color="auto"/>
              <w:bottom w:val="single" w:sz="4" w:space="0" w:color="auto"/>
              <w:right w:val="single" w:sz="4" w:space="0" w:color="auto"/>
            </w:tcBorders>
            <w:hideMark/>
          </w:tcPr>
          <w:p w14:paraId="5DBB78A1" w14:textId="77777777" w:rsidR="002C21A4" w:rsidRPr="000E2590" w:rsidRDefault="002C21A4" w:rsidP="009D4305">
            <w:pPr>
              <w:spacing w:after="0" w:line="240" w:lineRule="auto"/>
              <w:jc w:val="center"/>
              <w:rPr>
                <w:rFonts w:ascii="Arial" w:eastAsia="Times New Roman" w:hAnsi="Arial" w:cs="Arial"/>
                <w:color w:val="000000"/>
                <w:sz w:val="20"/>
                <w:szCs w:val="20"/>
                <w:lang w:val="uz-Cyrl-UZ"/>
              </w:rPr>
            </w:pPr>
            <w:r w:rsidRPr="000E2590">
              <w:rPr>
                <w:rFonts w:ascii="Arial" w:eastAsia="Times New Roman" w:hAnsi="Arial" w:cs="Arial"/>
                <w:color w:val="000000"/>
                <w:sz w:val="20"/>
                <w:szCs w:val="20"/>
                <w:lang w:val="uz-Cyrl-UZ"/>
              </w:rPr>
              <w:t>Absorber № 1</w:t>
            </w:r>
          </w:p>
        </w:tc>
        <w:tc>
          <w:tcPr>
            <w:tcW w:w="7074" w:type="dxa"/>
            <w:gridSpan w:val="4"/>
            <w:tcBorders>
              <w:top w:val="single" w:sz="4" w:space="0" w:color="auto"/>
              <w:left w:val="single" w:sz="4" w:space="0" w:color="auto"/>
              <w:bottom w:val="single" w:sz="4" w:space="0" w:color="auto"/>
              <w:right w:val="single" w:sz="4" w:space="0" w:color="auto"/>
            </w:tcBorders>
            <w:vAlign w:val="center"/>
            <w:hideMark/>
          </w:tcPr>
          <w:p w14:paraId="7C0FA38F" w14:textId="77777777" w:rsidR="002C21A4" w:rsidRPr="000E2590" w:rsidRDefault="002C21A4" w:rsidP="009D4305">
            <w:pPr>
              <w:spacing w:after="0" w:line="240" w:lineRule="auto"/>
              <w:jc w:val="center"/>
              <w:rPr>
                <w:rFonts w:ascii="Arial" w:eastAsia="Times New Roman" w:hAnsi="Arial" w:cs="Arial"/>
                <w:color w:val="000000"/>
                <w:sz w:val="20"/>
                <w:szCs w:val="20"/>
                <w:lang w:val="en-US"/>
              </w:rPr>
            </w:pPr>
            <w:r w:rsidRPr="000E2590">
              <w:rPr>
                <w:rFonts w:ascii="Arial" w:eastAsia="Times New Roman" w:hAnsi="Arial" w:cs="Arial"/>
                <w:color w:val="000000"/>
                <w:sz w:val="20"/>
                <w:szCs w:val="20"/>
                <w:lang w:val="en-US"/>
              </w:rPr>
              <w:t>58,28</w:t>
            </w:r>
          </w:p>
        </w:tc>
      </w:tr>
      <w:tr w:rsidR="002C21A4" w:rsidRPr="000E2590" w14:paraId="75EEF003" w14:textId="77777777" w:rsidTr="009D4305">
        <w:tc>
          <w:tcPr>
            <w:tcW w:w="2100" w:type="dxa"/>
            <w:tcBorders>
              <w:top w:val="single" w:sz="4" w:space="0" w:color="auto"/>
              <w:left w:val="single" w:sz="4" w:space="0" w:color="auto"/>
              <w:bottom w:val="single" w:sz="4" w:space="0" w:color="auto"/>
              <w:right w:val="single" w:sz="4" w:space="0" w:color="auto"/>
            </w:tcBorders>
            <w:hideMark/>
          </w:tcPr>
          <w:p w14:paraId="210597AF" w14:textId="77777777" w:rsidR="002C21A4" w:rsidRPr="000E2590" w:rsidRDefault="002C21A4" w:rsidP="009D4305">
            <w:pPr>
              <w:spacing w:after="0" w:line="240" w:lineRule="auto"/>
              <w:jc w:val="center"/>
              <w:rPr>
                <w:rFonts w:ascii="Arial" w:eastAsia="Times New Roman" w:hAnsi="Arial" w:cs="Arial"/>
                <w:color w:val="000000"/>
                <w:sz w:val="20"/>
                <w:szCs w:val="20"/>
                <w:lang w:val="uz-Cyrl-UZ"/>
              </w:rPr>
            </w:pPr>
            <w:r w:rsidRPr="000E2590">
              <w:rPr>
                <w:rFonts w:ascii="Arial" w:eastAsia="Times New Roman" w:hAnsi="Arial" w:cs="Arial"/>
                <w:color w:val="000000"/>
                <w:sz w:val="20"/>
                <w:szCs w:val="20"/>
                <w:lang w:val="uz-Cyrl-UZ"/>
              </w:rPr>
              <w:t>Absorber № 2</w:t>
            </w:r>
          </w:p>
        </w:tc>
        <w:tc>
          <w:tcPr>
            <w:tcW w:w="7074" w:type="dxa"/>
            <w:gridSpan w:val="4"/>
            <w:tcBorders>
              <w:top w:val="single" w:sz="4" w:space="0" w:color="auto"/>
              <w:left w:val="single" w:sz="4" w:space="0" w:color="auto"/>
              <w:bottom w:val="single" w:sz="4" w:space="0" w:color="auto"/>
              <w:right w:val="single" w:sz="4" w:space="0" w:color="auto"/>
            </w:tcBorders>
            <w:vAlign w:val="center"/>
            <w:hideMark/>
          </w:tcPr>
          <w:p w14:paraId="6E98C5F3" w14:textId="77777777" w:rsidR="002C21A4" w:rsidRPr="000E2590" w:rsidRDefault="002C21A4" w:rsidP="009D4305">
            <w:pPr>
              <w:spacing w:after="0" w:line="240" w:lineRule="auto"/>
              <w:jc w:val="center"/>
              <w:rPr>
                <w:rFonts w:ascii="Arial" w:eastAsia="Times New Roman" w:hAnsi="Arial" w:cs="Arial"/>
                <w:color w:val="000000"/>
                <w:sz w:val="20"/>
                <w:szCs w:val="20"/>
                <w:lang w:val="en-US"/>
              </w:rPr>
            </w:pPr>
            <w:r w:rsidRPr="000E2590">
              <w:rPr>
                <w:rFonts w:ascii="Arial" w:eastAsia="Times New Roman" w:hAnsi="Arial" w:cs="Arial"/>
                <w:color w:val="000000"/>
                <w:sz w:val="20"/>
                <w:szCs w:val="20"/>
                <w:lang w:val="en-US"/>
              </w:rPr>
              <w:t>56,35</w:t>
            </w:r>
          </w:p>
        </w:tc>
      </w:tr>
      <w:tr w:rsidR="002C21A4" w:rsidRPr="000E2590" w14:paraId="6BF7E096" w14:textId="77777777" w:rsidTr="009D4305">
        <w:tc>
          <w:tcPr>
            <w:tcW w:w="2100" w:type="dxa"/>
            <w:tcBorders>
              <w:top w:val="single" w:sz="4" w:space="0" w:color="auto"/>
              <w:left w:val="single" w:sz="4" w:space="0" w:color="auto"/>
              <w:bottom w:val="single" w:sz="4" w:space="0" w:color="auto"/>
              <w:right w:val="single" w:sz="4" w:space="0" w:color="auto"/>
            </w:tcBorders>
            <w:hideMark/>
          </w:tcPr>
          <w:p w14:paraId="6A7AA34A" w14:textId="77777777" w:rsidR="002C21A4" w:rsidRPr="000E2590" w:rsidRDefault="002C21A4" w:rsidP="009D4305">
            <w:pPr>
              <w:spacing w:after="0" w:line="240" w:lineRule="auto"/>
              <w:jc w:val="center"/>
              <w:rPr>
                <w:rFonts w:ascii="Arial" w:eastAsia="Times New Roman" w:hAnsi="Arial" w:cs="Arial"/>
                <w:color w:val="000000"/>
                <w:sz w:val="20"/>
                <w:szCs w:val="20"/>
                <w:lang w:val="uz-Cyrl-UZ"/>
              </w:rPr>
            </w:pPr>
            <w:r w:rsidRPr="000E2590">
              <w:rPr>
                <w:rFonts w:ascii="Arial" w:eastAsia="Times New Roman" w:hAnsi="Arial" w:cs="Arial"/>
                <w:color w:val="000000"/>
                <w:sz w:val="20"/>
                <w:szCs w:val="20"/>
                <w:lang w:val="uz-Cyrl-UZ"/>
              </w:rPr>
              <w:t>Absorber № 3</w:t>
            </w:r>
          </w:p>
        </w:tc>
        <w:tc>
          <w:tcPr>
            <w:tcW w:w="1836" w:type="dxa"/>
            <w:tcBorders>
              <w:top w:val="single" w:sz="4" w:space="0" w:color="auto"/>
              <w:left w:val="single" w:sz="4" w:space="0" w:color="auto"/>
              <w:bottom w:val="single" w:sz="4" w:space="0" w:color="auto"/>
              <w:right w:val="single" w:sz="4" w:space="0" w:color="auto"/>
            </w:tcBorders>
            <w:vAlign w:val="center"/>
            <w:hideMark/>
          </w:tcPr>
          <w:p w14:paraId="7DD745FD" w14:textId="77777777" w:rsidR="002C21A4" w:rsidRPr="000E2590" w:rsidRDefault="002C21A4" w:rsidP="009D4305">
            <w:pPr>
              <w:spacing w:after="0" w:line="240" w:lineRule="auto"/>
              <w:jc w:val="center"/>
              <w:rPr>
                <w:rFonts w:ascii="Arial" w:eastAsia="Times New Roman" w:hAnsi="Arial" w:cs="Arial"/>
                <w:color w:val="000000"/>
                <w:sz w:val="20"/>
                <w:szCs w:val="20"/>
                <w:lang w:val="en-US"/>
              </w:rPr>
            </w:pPr>
            <w:r w:rsidRPr="000E2590">
              <w:rPr>
                <w:rFonts w:ascii="Arial" w:eastAsia="Times New Roman" w:hAnsi="Arial" w:cs="Arial"/>
                <w:color w:val="000000"/>
                <w:sz w:val="20"/>
                <w:szCs w:val="20"/>
                <w:lang w:val="en-US"/>
              </w:rPr>
              <w:t>55,25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6A501A2" w14:textId="77777777" w:rsidR="002C21A4" w:rsidRPr="000E2590" w:rsidRDefault="002C21A4" w:rsidP="009D4305">
            <w:pPr>
              <w:spacing w:after="0" w:line="240" w:lineRule="auto"/>
              <w:jc w:val="center"/>
              <w:rPr>
                <w:rFonts w:ascii="Arial" w:eastAsia="Times New Roman" w:hAnsi="Arial" w:cs="Arial"/>
                <w:color w:val="000000"/>
                <w:sz w:val="20"/>
                <w:szCs w:val="20"/>
                <w:lang w:val="en-US"/>
              </w:rPr>
            </w:pPr>
            <w:r w:rsidRPr="000E2590">
              <w:rPr>
                <w:rFonts w:ascii="Arial" w:eastAsia="Times New Roman" w:hAnsi="Arial" w:cs="Arial"/>
                <w:color w:val="000000"/>
                <w:sz w:val="20"/>
                <w:szCs w:val="20"/>
                <w:lang w:val="en-US"/>
              </w:rPr>
              <w:t>57,45</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33C6E1B" w14:textId="77777777" w:rsidR="002C21A4" w:rsidRPr="000E2590" w:rsidRDefault="002C21A4" w:rsidP="009D4305">
            <w:pPr>
              <w:spacing w:after="0" w:line="240" w:lineRule="auto"/>
              <w:jc w:val="center"/>
              <w:rPr>
                <w:rFonts w:ascii="Arial" w:eastAsia="Times New Roman" w:hAnsi="Arial" w:cs="Arial"/>
                <w:color w:val="000000"/>
                <w:sz w:val="20"/>
                <w:szCs w:val="20"/>
                <w:lang w:val="en-US"/>
              </w:rPr>
            </w:pPr>
            <w:r w:rsidRPr="000E2590">
              <w:rPr>
                <w:rFonts w:ascii="Arial" w:eastAsia="Times New Roman" w:hAnsi="Arial" w:cs="Arial"/>
                <w:color w:val="000000"/>
                <w:sz w:val="20"/>
                <w:szCs w:val="20"/>
                <w:lang w:val="en-US"/>
              </w:rPr>
              <w:t>59,60</w:t>
            </w:r>
          </w:p>
        </w:tc>
        <w:tc>
          <w:tcPr>
            <w:tcW w:w="1695" w:type="dxa"/>
            <w:tcBorders>
              <w:top w:val="single" w:sz="4" w:space="0" w:color="auto"/>
              <w:left w:val="single" w:sz="4" w:space="0" w:color="auto"/>
              <w:bottom w:val="single" w:sz="4" w:space="0" w:color="auto"/>
              <w:right w:val="single" w:sz="4" w:space="0" w:color="auto"/>
            </w:tcBorders>
            <w:vAlign w:val="center"/>
            <w:hideMark/>
          </w:tcPr>
          <w:p w14:paraId="0058DBE0" w14:textId="77777777" w:rsidR="002C21A4" w:rsidRPr="000E2590" w:rsidRDefault="002C21A4" w:rsidP="009D4305">
            <w:pPr>
              <w:spacing w:after="0" w:line="240" w:lineRule="auto"/>
              <w:jc w:val="center"/>
              <w:rPr>
                <w:rFonts w:ascii="Arial" w:eastAsia="Times New Roman" w:hAnsi="Arial" w:cs="Arial"/>
                <w:color w:val="000000"/>
                <w:sz w:val="20"/>
                <w:szCs w:val="20"/>
                <w:lang w:val="en-US"/>
              </w:rPr>
            </w:pPr>
            <w:r w:rsidRPr="000E2590">
              <w:rPr>
                <w:rFonts w:ascii="Arial" w:eastAsia="Times New Roman" w:hAnsi="Arial" w:cs="Arial"/>
                <w:color w:val="000000"/>
                <w:sz w:val="20"/>
                <w:szCs w:val="20"/>
                <w:lang w:val="en-US"/>
              </w:rPr>
              <w:t>62,71</w:t>
            </w:r>
          </w:p>
        </w:tc>
      </w:tr>
      <w:tr w:rsidR="002C21A4" w:rsidRPr="000E2590" w14:paraId="0FD2F9A5" w14:textId="77777777" w:rsidTr="009D4305">
        <w:tc>
          <w:tcPr>
            <w:tcW w:w="2100" w:type="dxa"/>
            <w:tcBorders>
              <w:top w:val="single" w:sz="4" w:space="0" w:color="auto"/>
              <w:left w:val="single" w:sz="4" w:space="0" w:color="auto"/>
              <w:bottom w:val="single" w:sz="4" w:space="0" w:color="auto"/>
              <w:right w:val="single" w:sz="4" w:space="0" w:color="auto"/>
            </w:tcBorders>
            <w:hideMark/>
          </w:tcPr>
          <w:p w14:paraId="1F6FCDE3" w14:textId="77777777" w:rsidR="002C21A4" w:rsidRPr="000E2590" w:rsidRDefault="002C21A4" w:rsidP="009D4305">
            <w:pPr>
              <w:spacing w:after="0" w:line="240" w:lineRule="auto"/>
              <w:jc w:val="center"/>
              <w:rPr>
                <w:rFonts w:ascii="Arial" w:eastAsia="Times New Roman" w:hAnsi="Arial" w:cs="Arial"/>
                <w:color w:val="000000"/>
                <w:sz w:val="20"/>
                <w:szCs w:val="20"/>
                <w:lang w:val="uz-Cyrl-UZ"/>
              </w:rPr>
            </w:pPr>
            <w:r w:rsidRPr="000E2590">
              <w:rPr>
                <w:rFonts w:ascii="Arial" w:eastAsia="Times New Roman" w:hAnsi="Arial" w:cs="Arial"/>
                <w:color w:val="000000"/>
                <w:sz w:val="20"/>
                <w:szCs w:val="20"/>
                <w:lang w:val="uz-Cyrl-UZ"/>
              </w:rPr>
              <w:t>Absorber № 4</w:t>
            </w:r>
          </w:p>
        </w:tc>
        <w:tc>
          <w:tcPr>
            <w:tcW w:w="1836" w:type="dxa"/>
            <w:tcBorders>
              <w:top w:val="single" w:sz="4" w:space="0" w:color="auto"/>
              <w:left w:val="single" w:sz="4" w:space="0" w:color="auto"/>
              <w:bottom w:val="single" w:sz="4" w:space="0" w:color="auto"/>
              <w:right w:val="single" w:sz="4" w:space="0" w:color="auto"/>
            </w:tcBorders>
            <w:vAlign w:val="center"/>
            <w:hideMark/>
          </w:tcPr>
          <w:p w14:paraId="1F3A34D7" w14:textId="77777777" w:rsidR="002C21A4" w:rsidRPr="000E2590" w:rsidRDefault="002C21A4" w:rsidP="009D4305">
            <w:pPr>
              <w:spacing w:after="0" w:line="240" w:lineRule="auto"/>
              <w:jc w:val="center"/>
              <w:rPr>
                <w:rFonts w:ascii="Arial" w:eastAsia="Times New Roman" w:hAnsi="Arial" w:cs="Arial"/>
                <w:color w:val="000000"/>
                <w:sz w:val="20"/>
                <w:szCs w:val="20"/>
                <w:lang w:val="en-US"/>
              </w:rPr>
            </w:pPr>
            <w:r w:rsidRPr="000E2590">
              <w:rPr>
                <w:rFonts w:ascii="Arial" w:eastAsia="Times New Roman" w:hAnsi="Arial" w:cs="Arial"/>
                <w:color w:val="000000"/>
                <w:sz w:val="20"/>
                <w:szCs w:val="20"/>
                <w:lang w:val="en-US"/>
              </w:rPr>
              <w:t>53,96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709D880" w14:textId="77777777" w:rsidR="002C21A4" w:rsidRPr="000E2590" w:rsidRDefault="002C21A4" w:rsidP="009D4305">
            <w:pPr>
              <w:spacing w:after="0" w:line="240" w:lineRule="auto"/>
              <w:jc w:val="center"/>
              <w:rPr>
                <w:rFonts w:ascii="Arial" w:eastAsia="Times New Roman" w:hAnsi="Arial" w:cs="Arial"/>
                <w:color w:val="000000"/>
                <w:sz w:val="20"/>
                <w:szCs w:val="20"/>
                <w:lang w:val="en-US"/>
              </w:rPr>
            </w:pPr>
            <w:r w:rsidRPr="000E2590">
              <w:rPr>
                <w:rFonts w:ascii="Arial" w:eastAsia="Times New Roman" w:hAnsi="Arial" w:cs="Arial"/>
                <w:color w:val="000000"/>
                <w:sz w:val="20"/>
                <w:szCs w:val="20"/>
                <w:lang w:val="en-US"/>
              </w:rPr>
              <w:t>55,73</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FC36969" w14:textId="77777777" w:rsidR="002C21A4" w:rsidRPr="000E2590" w:rsidRDefault="002C21A4" w:rsidP="009D4305">
            <w:pPr>
              <w:spacing w:after="0" w:line="240" w:lineRule="auto"/>
              <w:jc w:val="center"/>
              <w:rPr>
                <w:rFonts w:ascii="Arial" w:eastAsia="Times New Roman" w:hAnsi="Arial" w:cs="Arial"/>
                <w:color w:val="000000"/>
                <w:sz w:val="20"/>
                <w:szCs w:val="20"/>
                <w:lang w:val="en-US"/>
              </w:rPr>
            </w:pPr>
            <w:r w:rsidRPr="000E2590">
              <w:rPr>
                <w:rFonts w:ascii="Arial" w:eastAsia="Times New Roman" w:hAnsi="Arial" w:cs="Arial"/>
                <w:color w:val="000000"/>
                <w:sz w:val="20"/>
                <w:szCs w:val="20"/>
                <w:lang w:val="en-US"/>
              </w:rPr>
              <w:t>58,11</w:t>
            </w:r>
          </w:p>
        </w:tc>
        <w:tc>
          <w:tcPr>
            <w:tcW w:w="1695" w:type="dxa"/>
            <w:tcBorders>
              <w:top w:val="single" w:sz="4" w:space="0" w:color="auto"/>
              <w:left w:val="single" w:sz="4" w:space="0" w:color="auto"/>
              <w:bottom w:val="single" w:sz="4" w:space="0" w:color="auto"/>
              <w:right w:val="single" w:sz="4" w:space="0" w:color="auto"/>
            </w:tcBorders>
            <w:vAlign w:val="center"/>
            <w:hideMark/>
          </w:tcPr>
          <w:p w14:paraId="36AFC2DA" w14:textId="77777777" w:rsidR="002C21A4" w:rsidRPr="000E2590" w:rsidRDefault="002C21A4" w:rsidP="009D4305">
            <w:pPr>
              <w:spacing w:after="0" w:line="240" w:lineRule="auto"/>
              <w:jc w:val="center"/>
              <w:rPr>
                <w:rFonts w:ascii="Arial" w:eastAsia="Times New Roman" w:hAnsi="Arial" w:cs="Arial"/>
                <w:color w:val="000000"/>
                <w:sz w:val="20"/>
                <w:szCs w:val="20"/>
                <w:lang w:val="en-US"/>
              </w:rPr>
            </w:pPr>
            <w:r w:rsidRPr="000E2590">
              <w:rPr>
                <w:rFonts w:ascii="Arial" w:eastAsia="Times New Roman" w:hAnsi="Arial" w:cs="Arial"/>
                <w:color w:val="000000"/>
                <w:sz w:val="20"/>
                <w:szCs w:val="20"/>
                <w:lang w:val="en-US"/>
              </w:rPr>
              <w:t>60,98</w:t>
            </w:r>
          </w:p>
        </w:tc>
      </w:tr>
      <w:tr w:rsidR="002C21A4" w:rsidRPr="000E2590" w14:paraId="79B1A7CF" w14:textId="77777777" w:rsidTr="009D4305">
        <w:tc>
          <w:tcPr>
            <w:tcW w:w="9174" w:type="dxa"/>
            <w:gridSpan w:val="5"/>
            <w:tcBorders>
              <w:top w:val="single" w:sz="4" w:space="0" w:color="auto"/>
              <w:left w:val="single" w:sz="4" w:space="0" w:color="auto"/>
              <w:bottom w:val="single" w:sz="4" w:space="0" w:color="auto"/>
              <w:right w:val="single" w:sz="4" w:space="0" w:color="auto"/>
            </w:tcBorders>
            <w:hideMark/>
          </w:tcPr>
          <w:p w14:paraId="2BBFD741" w14:textId="77777777" w:rsidR="002C21A4" w:rsidRPr="000E2590" w:rsidRDefault="002C21A4" w:rsidP="000C59C0">
            <w:pPr>
              <w:spacing w:after="0" w:line="240" w:lineRule="auto"/>
              <w:jc w:val="center"/>
              <w:rPr>
                <w:rFonts w:ascii="Arial" w:eastAsia="Times New Roman" w:hAnsi="Arial" w:cs="Arial"/>
                <w:color w:val="000000"/>
                <w:sz w:val="20"/>
                <w:szCs w:val="20"/>
                <w:lang w:val="uz-Cyrl-UZ"/>
              </w:rPr>
            </w:pPr>
            <w:r w:rsidRPr="000E2590">
              <w:rPr>
                <w:rFonts w:ascii="Arial" w:eastAsia="Times New Roman" w:hAnsi="Arial" w:cs="Arial"/>
                <w:color w:val="000000"/>
                <w:sz w:val="20"/>
                <w:szCs w:val="20"/>
                <w:lang w:val="uz-Cyrl-UZ"/>
              </w:rPr>
              <w:t xml:space="preserve">                                 Regeneration temperature, 90 </w:t>
            </w:r>
            <w:r w:rsidR="000C59C0" w:rsidRPr="000E2590">
              <w:rPr>
                <w:rFonts w:ascii="Arial" w:eastAsia="Times New Roman" w:hAnsi="Arial" w:cs="Arial"/>
                <w:color w:val="000000"/>
                <w:sz w:val="20"/>
                <w:szCs w:val="20"/>
                <w:vertAlign w:val="superscript"/>
                <w:lang w:val="en-US"/>
              </w:rPr>
              <w:t>o</w:t>
            </w:r>
            <w:r w:rsidRPr="000E2590">
              <w:rPr>
                <w:rFonts w:ascii="Arial" w:eastAsia="Times New Roman" w:hAnsi="Arial" w:cs="Arial"/>
                <w:color w:val="000000"/>
                <w:sz w:val="20"/>
                <w:szCs w:val="20"/>
                <w:lang w:val="uz-Cyrl-UZ"/>
              </w:rPr>
              <w:t>С</w:t>
            </w:r>
          </w:p>
        </w:tc>
      </w:tr>
      <w:tr w:rsidR="002C21A4" w:rsidRPr="000E2590" w14:paraId="3B57DB13" w14:textId="77777777" w:rsidTr="009D4305">
        <w:tc>
          <w:tcPr>
            <w:tcW w:w="2100" w:type="dxa"/>
            <w:tcBorders>
              <w:top w:val="single" w:sz="4" w:space="0" w:color="auto"/>
              <w:left w:val="single" w:sz="4" w:space="0" w:color="auto"/>
              <w:bottom w:val="single" w:sz="4" w:space="0" w:color="auto"/>
              <w:right w:val="single" w:sz="4" w:space="0" w:color="auto"/>
            </w:tcBorders>
            <w:hideMark/>
          </w:tcPr>
          <w:p w14:paraId="2F7FB02E" w14:textId="77777777" w:rsidR="002C21A4" w:rsidRPr="000E2590" w:rsidRDefault="002C21A4" w:rsidP="002C21A4">
            <w:pPr>
              <w:spacing w:after="0" w:line="240" w:lineRule="auto"/>
              <w:jc w:val="center"/>
              <w:rPr>
                <w:rFonts w:ascii="Arial" w:eastAsia="Times New Roman" w:hAnsi="Arial" w:cs="Arial"/>
                <w:color w:val="000000"/>
                <w:sz w:val="20"/>
                <w:szCs w:val="20"/>
                <w:lang w:val="uz-Cyrl-UZ"/>
              </w:rPr>
            </w:pPr>
            <w:r w:rsidRPr="000E2590">
              <w:rPr>
                <w:rFonts w:ascii="Arial" w:eastAsia="Times New Roman" w:hAnsi="Arial" w:cs="Arial"/>
                <w:color w:val="000000"/>
                <w:sz w:val="20"/>
                <w:szCs w:val="20"/>
                <w:lang w:val="uz-Cyrl-UZ"/>
              </w:rPr>
              <w:t>Absorber № 1</w:t>
            </w:r>
          </w:p>
        </w:tc>
        <w:tc>
          <w:tcPr>
            <w:tcW w:w="7074" w:type="dxa"/>
            <w:gridSpan w:val="4"/>
            <w:tcBorders>
              <w:top w:val="single" w:sz="4" w:space="0" w:color="auto"/>
              <w:left w:val="single" w:sz="4" w:space="0" w:color="auto"/>
              <w:bottom w:val="single" w:sz="4" w:space="0" w:color="auto"/>
              <w:right w:val="single" w:sz="4" w:space="0" w:color="auto"/>
            </w:tcBorders>
            <w:vAlign w:val="center"/>
            <w:hideMark/>
          </w:tcPr>
          <w:p w14:paraId="5096917A" w14:textId="77777777" w:rsidR="002C21A4" w:rsidRPr="000E2590" w:rsidRDefault="002C21A4" w:rsidP="002C21A4">
            <w:pPr>
              <w:spacing w:after="0" w:line="240" w:lineRule="auto"/>
              <w:jc w:val="center"/>
              <w:rPr>
                <w:rFonts w:ascii="Arial" w:eastAsia="Times New Roman" w:hAnsi="Arial" w:cs="Arial"/>
                <w:color w:val="000000"/>
                <w:sz w:val="20"/>
                <w:szCs w:val="20"/>
                <w:lang w:val="en-US"/>
              </w:rPr>
            </w:pPr>
            <w:r w:rsidRPr="000E2590">
              <w:rPr>
                <w:rFonts w:ascii="Arial" w:eastAsia="Times New Roman" w:hAnsi="Arial" w:cs="Arial"/>
                <w:color w:val="000000"/>
                <w:sz w:val="20"/>
                <w:szCs w:val="20"/>
                <w:lang w:val="en-US"/>
              </w:rPr>
              <w:t>90,26</w:t>
            </w:r>
          </w:p>
        </w:tc>
      </w:tr>
      <w:tr w:rsidR="002C21A4" w:rsidRPr="000E2590" w14:paraId="4FED1FA4" w14:textId="77777777" w:rsidTr="009D4305">
        <w:tc>
          <w:tcPr>
            <w:tcW w:w="2100" w:type="dxa"/>
            <w:tcBorders>
              <w:top w:val="single" w:sz="4" w:space="0" w:color="auto"/>
              <w:left w:val="single" w:sz="4" w:space="0" w:color="auto"/>
              <w:bottom w:val="single" w:sz="4" w:space="0" w:color="auto"/>
              <w:right w:val="single" w:sz="4" w:space="0" w:color="auto"/>
            </w:tcBorders>
            <w:hideMark/>
          </w:tcPr>
          <w:p w14:paraId="347C3501" w14:textId="77777777" w:rsidR="002C21A4" w:rsidRPr="000E2590" w:rsidRDefault="002C21A4" w:rsidP="002C21A4">
            <w:pPr>
              <w:spacing w:after="0" w:line="240" w:lineRule="auto"/>
              <w:jc w:val="center"/>
              <w:rPr>
                <w:rFonts w:ascii="Arial" w:eastAsia="Times New Roman" w:hAnsi="Arial" w:cs="Arial"/>
                <w:color w:val="000000"/>
                <w:sz w:val="20"/>
                <w:szCs w:val="20"/>
                <w:lang w:val="uz-Cyrl-UZ"/>
              </w:rPr>
            </w:pPr>
            <w:r w:rsidRPr="000E2590">
              <w:rPr>
                <w:rFonts w:ascii="Arial" w:eastAsia="Times New Roman" w:hAnsi="Arial" w:cs="Arial"/>
                <w:color w:val="000000"/>
                <w:sz w:val="20"/>
                <w:szCs w:val="20"/>
                <w:lang w:val="uz-Cyrl-UZ"/>
              </w:rPr>
              <w:t>Absorber № 2</w:t>
            </w:r>
          </w:p>
        </w:tc>
        <w:tc>
          <w:tcPr>
            <w:tcW w:w="7074" w:type="dxa"/>
            <w:gridSpan w:val="4"/>
            <w:tcBorders>
              <w:top w:val="single" w:sz="4" w:space="0" w:color="auto"/>
              <w:left w:val="single" w:sz="4" w:space="0" w:color="auto"/>
              <w:bottom w:val="single" w:sz="4" w:space="0" w:color="auto"/>
              <w:right w:val="single" w:sz="4" w:space="0" w:color="auto"/>
            </w:tcBorders>
            <w:vAlign w:val="center"/>
            <w:hideMark/>
          </w:tcPr>
          <w:p w14:paraId="1C0A3DAF" w14:textId="77777777" w:rsidR="002C21A4" w:rsidRPr="000E2590" w:rsidRDefault="002C21A4" w:rsidP="002C21A4">
            <w:pPr>
              <w:spacing w:after="0" w:line="240" w:lineRule="auto"/>
              <w:jc w:val="center"/>
              <w:rPr>
                <w:rFonts w:ascii="Arial" w:eastAsia="Times New Roman" w:hAnsi="Arial" w:cs="Arial"/>
                <w:color w:val="000000"/>
                <w:sz w:val="20"/>
                <w:szCs w:val="20"/>
                <w:lang w:val="en-US"/>
              </w:rPr>
            </w:pPr>
            <w:r w:rsidRPr="000E2590">
              <w:rPr>
                <w:rFonts w:ascii="Arial" w:eastAsia="Times New Roman" w:hAnsi="Arial" w:cs="Arial"/>
                <w:color w:val="000000"/>
                <w:sz w:val="20"/>
                <w:szCs w:val="20"/>
                <w:lang w:val="en-US"/>
              </w:rPr>
              <w:t>89,48</w:t>
            </w:r>
          </w:p>
        </w:tc>
      </w:tr>
      <w:tr w:rsidR="002C21A4" w:rsidRPr="000E2590" w14:paraId="7705D348" w14:textId="77777777" w:rsidTr="009D4305">
        <w:tc>
          <w:tcPr>
            <w:tcW w:w="2100" w:type="dxa"/>
            <w:tcBorders>
              <w:top w:val="single" w:sz="4" w:space="0" w:color="auto"/>
              <w:left w:val="single" w:sz="4" w:space="0" w:color="auto"/>
              <w:bottom w:val="single" w:sz="4" w:space="0" w:color="auto"/>
              <w:right w:val="single" w:sz="4" w:space="0" w:color="auto"/>
            </w:tcBorders>
            <w:hideMark/>
          </w:tcPr>
          <w:p w14:paraId="56E3B1D7" w14:textId="77777777" w:rsidR="002C21A4" w:rsidRPr="000E2590" w:rsidRDefault="002C21A4" w:rsidP="002C21A4">
            <w:pPr>
              <w:spacing w:after="0" w:line="240" w:lineRule="auto"/>
              <w:jc w:val="center"/>
              <w:rPr>
                <w:rFonts w:ascii="Arial" w:eastAsia="Times New Roman" w:hAnsi="Arial" w:cs="Arial"/>
                <w:color w:val="000000"/>
                <w:sz w:val="20"/>
                <w:szCs w:val="20"/>
                <w:lang w:val="uz-Cyrl-UZ"/>
              </w:rPr>
            </w:pPr>
            <w:r w:rsidRPr="000E2590">
              <w:rPr>
                <w:rFonts w:ascii="Arial" w:eastAsia="Times New Roman" w:hAnsi="Arial" w:cs="Arial"/>
                <w:color w:val="000000"/>
                <w:sz w:val="20"/>
                <w:szCs w:val="20"/>
                <w:lang w:val="uz-Cyrl-UZ"/>
              </w:rPr>
              <w:t>Absorber № 3</w:t>
            </w:r>
          </w:p>
        </w:tc>
        <w:tc>
          <w:tcPr>
            <w:tcW w:w="1836" w:type="dxa"/>
            <w:tcBorders>
              <w:top w:val="single" w:sz="4" w:space="0" w:color="auto"/>
              <w:left w:val="single" w:sz="4" w:space="0" w:color="auto"/>
              <w:bottom w:val="single" w:sz="4" w:space="0" w:color="auto"/>
              <w:right w:val="single" w:sz="4" w:space="0" w:color="auto"/>
            </w:tcBorders>
            <w:vAlign w:val="center"/>
            <w:hideMark/>
          </w:tcPr>
          <w:p w14:paraId="782A6815" w14:textId="77777777" w:rsidR="002C21A4" w:rsidRPr="000E2590" w:rsidRDefault="002C21A4" w:rsidP="002C21A4">
            <w:pPr>
              <w:spacing w:after="0" w:line="240" w:lineRule="auto"/>
              <w:jc w:val="center"/>
              <w:rPr>
                <w:rFonts w:ascii="Arial" w:eastAsia="Times New Roman" w:hAnsi="Arial" w:cs="Arial"/>
                <w:color w:val="000000"/>
                <w:sz w:val="20"/>
                <w:szCs w:val="20"/>
                <w:lang w:val="en-US"/>
              </w:rPr>
            </w:pPr>
            <w:r w:rsidRPr="000E2590">
              <w:rPr>
                <w:rFonts w:ascii="Arial" w:eastAsia="Times New Roman" w:hAnsi="Arial" w:cs="Arial"/>
                <w:color w:val="000000"/>
                <w:sz w:val="20"/>
                <w:szCs w:val="20"/>
                <w:lang w:val="en-US"/>
              </w:rPr>
              <w:t>87,36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DE7EBD0" w14:textId="77777777" w:rsidR="002C21A4" w:rsidRPr="000E2590" w:rsidRDefault="002C21A4" w:rsidP="002C21A4">
            <w:pPr>
              <w:spacing w:after="0" w:line="240" w:lineRule="auto"/>
              <w:jc w:val="center"/>
              <w:rPr>
                <w:rFonts w:ascii="Arial" w:eastAsia="Times New Roman" w:hAnsi="Arial" w:cs="Arial"/>
                <w:color w:val="000000"/>
                <w:sz w:val="20"/>
                <w:szCs w:val="20"/>
                <w:lang w:val="en-US"/>
              </w:rPr>
            </w:pPr>
            <w:r w:rsidRPr="000E2590">
              <w:rPr>
                <w:rFonts w:ascii="Arial" w:eastAsia="Times New Roman" w:hAnsi="Arial" w:cs="Arial"/>
                <w:color w:val="000000"/>
                <w:sz w:val="20"/>
                <w:szCs w:val="20"/>
                <w:lang w:val="en-US"/>
              </w:rPr>
              <w:t>89,01</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54E398C" w14:textId="77777777" w:rsidR="002C21A4" w:rsidRPr="000E2590" w:rsidRDefault="002C21A4" w:rsidP="002C21A4">
            <w:pPr>
              <w:spacing w:after="0" w:line="240" w:lineRule="auto"/>
              <w:jc w:val="center"/>
              <w:rPr>
                <w:rFonts w:ascii="Arial" w:eastAsia="Times New Roman" w:hAnsi="Arial" w:cs="Arial"/>
                <w:color w:val="000000"/>
                <w:sz w:val="20"/>
                <w:szCs w:val="20"/>
                <w:lang w:val="en-US"/>
              </w:rPr>
            </w:pPr>
            <w:r w:rsidRPr="000E2590">
              <w:rPr>
                <w:rFonts w:ascii="Arial" w:eastAsia="Times New Roman" w:hAnsi="Arial" w:cs="Arial"/>
                <w:color w:val="000000"/>
                <w:sz w:val="20"/>
                <w:szCs w:val="20"/>
                <w:lang w:val="en-US"/>
              </w:rPr>
              <w:t>90,38</w:t>
            </w:r>
          </w:p>
        </w:tc>
        <w:tc>
          <w:tcPr>
            <w:tcW w:w="1695" w:type="dxa"/>
            <w:tcBorders>
              <w:top w:val="single" w:sz="4" w:space="0" w:color="auto"/>
              <w:left w:val="single" w:sz="4" w:space="0" w:color="auto"/>
              <w:bottom w:val="single" w:sz="4" w:space="0" w:color="auto"/>
              <w:right w:val="single" w:sz="4" w:space="0" w:color="auto"/>
            </w:tcBorders>
            <w:vAlign w:val="center"/>
            <w:hideMark/>
          </w:tcPr>
          <w:p w14:paraId="75025F10" w14:textId="77777777" w:rsidR="002C21A4" w:rsidRPr="000E2590" w:rsidRDefault="002C21A4" w:rsidP="002C21A4">
            <w:pPr>
              <w:spacing w:after="0" w:line="240" w:lineRule="auto"/>
              <w:jc w:val="center"/>
              <w:rPr>
                <w:rFonts w:ascii="Arial" w:eastAsia="Times New Roman" w:hAnsi="Arial" w:cs="Arial"/>
                <w:color w:val="000000"/>
                <w:sz w:val="20"/>
                <w:szCs w:val="20"/>
                <w:lang w:val="en-US"/>
              </w:rPr>
            </w:pPr>
            <w:r w:rsidRPr="000E2590">
              <w:rPr>
                <w:rFonts w:ascii="Arial" w:eastAsia="Times New Roman" w:hAnsi="Arial" w:cs="Arial"/>
                <w:color w:val="000000"/>
                <w:sz w:val="20"/>
                <w:szCs w:val="20"/>
                <w:lang w:val="en-US"/>
              </w:rPr>
              <w:t>91.86</w:t>
            </w:r>
          </w:p>
        </w:tc>
      </w:tr>
      <w:tr w:rsidR="002C21A4" w:rsidRPr="000E2590" w14:paraId="3953771F" w14:textId="77777777" w:rsidTr="009D4305">
        <w:tc>
          <w:tcPr>
            <w:tcW w:w="2100" w:type="dxa"/>
            <w:tcBorders>
              <w:top w:val="single" w:sz="4" w:space="0" w:color="auto"/>
              <w:left w:val="single" w:sz="4" w:space="0" w:color="auto"/>
              <w:bottom w:val="single" w:sz="4" w:space="0" w:color="auto"/>
              <w:right w:val="single" w:sz="4" w:space="0" w:color="auto"/>
            </w:tcBorders>
            <w:hideMark/>
          </w:tcPr>
          <w:p w14:paraId="358775B5" w14:textId="77777777" w:rsidR="002C21A4" w:rsidRPr="000E2590" w:rsidRDefault="002C21A4" w:rsidP="002C21A4">
            <w:pPr>
              <w:spacing w:after="0" w:line="240" w:lineRule="auto"/>
              <w:jc w:val="center"/>
              <w:rPr>
                <w:rFonts w:ascii="Arial" w:eastAsia="Times New Roman" w:hAnsi="Arial" w:cs="Arial"/>
                <w:color w:val="000000"/>
                <w:sz w:val="20"/>
                <w:szCs w:val="20"/>
                <w:lang w:val="uz-Cyrl-UZ"/>
              </w:rPr>
            </w:pPr>
            <w:r w:rsidRPr="000E2590">
              <w:rPr>
                <w:rFonts w:ascii="Arial" w:eastAsia="Times New Roman" w:hAnsi="Arial" w:cs="Arial"/>
                <w:color w:val="000000"/>
                <w:sz w:val="20"/>
                <w:szCs w:val="20"/>
                <w:lang w:val="uz-Cyrl-UZ"/>
              </w:rPr>
              <w:t>Absorber № 4</w:t>
            </w:r>
          </w:p>
        </w:tc>
        <w:tc>
          <w:tcPr>
            <w:tcW w:w="1836" w:type="dxa"/>
            <w:tcBorders>
              <w:top w:val="single" w:sz="4" w:space="0" w:color="auto"/>
              <w:left w:val="single" w:sz="4" w:space="0" w:color="auto"/>
              <w:bottom w:val="single" w:sz="4" w:space="0" w:color="auto"/>
              <w:right w:val="single" w:sz="4" w:space="0" w:color="auto"/>
            </w:tcBorders>
            <w:vAlign w:val="center"/>
            <w:hideMark/>
          </w:tcPr>
          <w:p w14:paraId="28BB60AB" w14:textId="77777777" w:rsidR="002C21A4" w:rsidRPr="000E2590" w:rsidRDefault="002C21A4" w:rsidP="002C21A4">
            <w:pPr>
              <w:spacing w:after="0" w:line="240" w:lineRule="auto"/>
              <w:jc w:val="center"/>
              <w:rPr>
                <w:rFonts w:ascii="Arial" w:eastAsia="Times New Roman" w:hAnsi="Arial" w:cs="Arial"/>
                <w:color w:val="000000"/>
                <w:sz w:val="20"/>
                <w:szCs w:val="20"/>
                <w:lang w:val="en-US"/>
              </w:rPr>
            </w:pPr>
            <w:r w:rsidRPr="000E2590">
              <w:rPr>
                <w:rFonts w:ascii="Arial" w:eastAsia="Times New Roman" w:hAnsi="Arial" w:cs="Arial"/>
                <w:color w:val="000000"/>
                <w:sz w:val="20"/>
                <w:szCs w:val="20"/>
                <w:lang w:val="en-US"/>
              </w:rPr>
              <w:t>86,49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77857A3" w14:textId="77777777" w:rsidR="002C21A4" w:rsidRPr="000E2590" w:rsidRDefault="002C21A4" w:rsidP="002C21A4">
            <w:pPr>
              <w:spacing w:after="0" w:line="240" w:lineRule="auto"/>
              <w:jc w:val="center"/>
              <w:rPr>
                <w:rFonts w:ascii="Arial" w:eastAsia="Times New Roman" w:hAnsi="Arial" w:cs="Arial"/>
                <w:color w:val="000000"/>
                <w:sz w:val="20"/>
                <w:szCs w:val="20"/>
                <w:lang w:val="en-US"/>
              </w:rPr>
            </w:pPr>
            <w:r w:rsidRPr="000E2590">
              <w:rPr>
                <w:rFonts w:ascii="Arial" w:eastAsia="Times New Roman" w:hAnsi="Arial" w:cs="Arial"/>
                <w:color w:val="000000"/>
                <w:sz w:val="20"/>
                <w:szCs w:val="20"/>
                <w:lang w:val="en-US"/>
              </w:rPr>
              <w:t>88,25</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EC6E80D" w14:textId="77777777" w:rsidR="002C21A4" w:rsidRPr="000E2590" w:rsidRDefault="002C21A4" w:rsidP="002C21A4">
            <w:pPr>
              <w:spacing w:after="0" w:line="240" w:lineRule="auto"/>
              <w:jc w:val="center"/>
              <w:rPr>
                <w:rFonts w:ascii="Arial" w:eastAsia="Times New Roman" w:hAnsi="Arial" w:cs="Arial"/>
                <w:color w:val="000000"/>
                <w:sz w:val="20"/>
                <w:szCs w:val="20"/>
                <w:lang w:val="en-US"/>
              </w:rPr>
            </w:pPr>
            <w:r w:rsidRPr="000E2590">
              <w:rPr>
                <w:rFonts w:ascii="Arial" w:eastAsia="Times New Roman" w:hAnsi="Arial" w:cs="Arial"/>
                <w:color w:val="000000"/>
                <w:sz w:val="20"/>
                <w:szCs w:val="20"/>
                <w:lang w:val="en-US"/>
              </w:rPr>
              <w:t>89,74</w:t>
            </w:r>
          </w:p>
        </w:tc>
        <w:tc>
          <w:tcPr>
            <w:tcW w:w="1695" w:type="dxa"/>
            <w:tcBorders>
              <w:top w:val="single" w:sz="4" w:space="0" w:color="auto"/>
              <w:left w:val="single" w:sz="4" w:space="0" w:color="auto"/>
              <w:bottom w:val="single" w:sz="4" w:space="0" w:color="auto"/>
              <w:right w:val="single" w:sz="4" w:space="0" w:color="auto"/>
            </w:tcBorders>
            <w:vAlign w:val="center"/>
            <w:hideMark/>
          </w:tcPr>
          <w:p w14:paraId="4FC0FA69" w14:textId="77777777" w:rsidR="002C21A4" w:rsidRPr="000E2590" w:rsidRDefault="002C21A4" w:rsidP="002C21A4">
            <w:pPr>
              <w:spacing w:after="0" w:line="240" w:lineRule="auto"/>
              <w:jc w:val="center"/>
              <w:rPr>
                <w:rFonts w:ascii="Arial" w:eastAsia="Times New Roman" w:hAnsi="Arial" w:cs="Arial"/>
                <w:color w:val="000000"/>
                <w:sz w:val="20"/>
                <w:szCs w:val="20"/>
                <w:lang w:val="en-US"/>
              </w:rPr>
            </w:pPr>
            <w:r w:rsidRPr="000E2590">
              <w:rPr>
                <w:rFonts w:ascii="Arial" w:eastAsia="Times New Roman" w:hAnsi="Arial" w:cs="Arial"/>
                <w:color w:val="000000"/>
                <w:sz w:val="20"/>
                <w:szCs w:val="20"/>
                <w:lang w:val="en-US"/>
              </w:rPr>
              <w:t>91,37</w:t>
            </w:r>
          </w:p>
        </w:tc>
      </w:tr>
      <w:tr w:rsidR="002C21A4" w:rsidRPr="000E2590" w14:paraId="70A9CBA5" w14:textId="77777777" w:rsidTr="009D4305">
        <w:tc>
          <w:tcPr>
            <w:tcW w:w="9174" w:type="dxa"/>
            <w:gridSpan w:val="5"/>
            <w:tcBorders>
              <w:top w:val="single" w:sz="4" w:space="0" w:color="auto"/>
              <w:left w:val="single" w:sz="4" w:space="0" w:color="auto"/>
              <w:bottom w:val="single" w:sz="4" w:space="0" w:color="auto"/>
              <w:right w:val="single" w:sz="4" w:space="0" w:color="auto"/>
            </w:tcBorders>
            <w:hideMark/>
          </w:tcPr>
          <w:p w14:paraId="520DA618" w14:textId="77777777" w:rsidR="002C21A4" w:rsidRPr="000E2590" w:rsidRDefault="002C21A4" w:rsidP="000C59C0">
            <w:pPr>
              <w:spacing w:after="0" w:line="240" w:lineRule="auto"/>
              <w:jc w:val="center"/>
              <w:rPr>
                <w:rFonts w:ascii="Arial" w:eastAsia="Times New Roman" w:hAnsi="Arial" w:cs="Arial"/>
                <w:color w:val="000000"/>
                <w:sz w:val="20"/>
                <w:szCs w:val="20"/>
                <w:lang w:val="uz-Cyrl-UZ"/>
              </w:rPr>
            </w:pPr>
            <w:r w:rsidRPr="000E2590">
              <w:rPr>
                <w:rFonts w:ascii="Arial" w:eastAsia="Times New Roman" w:hAnsi="Arial" w:cs="Arial"/>
                <w:color w:val="000000"/>
                <w:sz w:val="20"/>
                <w:szCs w:val="20"/>
                <w:lang w:val="uz-Cyrl-UZ"/>
              </w:rPr>
              <w:t xml:space="preserve">                                Regeneration temperature, 95 </w:t>
            </w:r>
            <w:r w:rsidR="000C59C0" w:rsidRPr="000E2590">
              <w:rPr>
                <w:rFonts w:ascii="Arial" w:eastAsia="Times New Roman" w:hAnsi="Arial" w:cs="Arial"/>
                <w:color w:val="000000"/>
                <w:sz w:val="20"/>
                <w:szCs w:val="20"/>
                <w:vertAlign w:val="superscript"/>
                <w:lang w:val="en-US"/>
              </w:rPr>
              <w:t>o</w:t>
            </w:r>
            <w:r w:rsidRPr="000E2590">
              <w:rPr>
                <w:rFonts w:ascii="Arial" w:eastAsia="Times New Roman" w:hAnsi="Arial" w:cs="Arial"/>
                <w:color w:val="000000"/>
                <w:sz w:val="20"/>
                <w:szCs w:val="20"/>
                <w:lang w:val="uz-Cyrl-UZ"/>
              </w:rPr>
              <w:t>С</w:t>
            </w:r>
          </w:p>
        </w:tc>
      </w:tr>
      <w:tr w:rsidR="002C21A4" w:rsidRPr="000E2590" w14:paraId="79EED424" w14:textId="77777777" w:rsidTr="009D4305">
        <w:tc>
          <w:tcPr>
            <w:tcW w:w="2100" w:type="dxa"/>
            <w:tcBorders>
              <w:top w:val="single" w:sz="4" w:space="0" w:color="auto"/>
              <w:left w:val="single" w:sz="4" w:space="0" w:color="auto"/>
              <w:bottom w:val="single" w:sz="4" w:space="0" w:color="auto"/>
              <w:right w:val="single" w:sz="4" w:space="0" w:color="auto"/>
            </w:tcBorders>
            <w:hideMark/>
          </w:tcPr>
          <w:p w14:paraId="3CF66C7B" w14:textId="77777777" w:rsidR="002C21A4" w:rsidRPr="000E2590" w:rsidRDefault="002C21A4" w:rsidP="002C21A4">
            <w:pPr>
              <w:spacing w:after="0" w:line="240" w:lineRule="auto"/>
              <w:jc w:val="center"/>
              <w:rPr>
                <w:rFonts w:ascii="Arial" w:eastAsia="Times New Roman" w:hAnsi="Arial" w:cs="Arial"/>
                <w:color w:val="000000"/>
                <w:sz w:val="20"/>
                <w:szCs w:val="20"/>
                <w:lang w:val="uz-Cyrl-UZ"/>
              </w:rPr>
            </w:pPr>
            <w:r w:rsidRPr="000E2590">
              <w:rPr>
                <w:rFonts w:ascii="Arial" w:eastAsia="Times New Roman" w:hAnsi="Arial" w:cs="Arial"/>
                <w:color w:val="000000"/>
                <w:sz w:val="20"/>
                <w:szCs w:val="20"/>
                <w:lang w:val="uz-Cyrl-UZ"/>
              </w:rPr>
              <w:t>Absorber № 1</w:t>
            </w:r>
          </w:p>
        </w:tc>
        <w:tc>
          <w:tcPr>
            <w:tcW w:w="7074" w:type="dxa"/>
            <w:gridSpan w:val="4"/>
            <w:tcBorders>
              <w:top w:val="single" w:sz="4" w:space="0" w:color="auto"/>
              <w:left w:val="single" w:sz="4" w:space="0" w:color="auto"/>
              <w:bottom w:val="single" w:sz="4" w:space="0" w:color="auto"/>
              <w:right w:val="single" w:sz="4" w:space="0" w:color="auto"/>
            </w:tcBorders>
            <w:vAlign w:val="center"/>
            <w:hideMark/>
          </w:tcPr>
          <w:p w14:paraId="54AC881E" w14:textId="77777777" w:rsidR="002C21A4" w:rsidRPr="000E2590" w:rsidRDefault="002C21A4" w:rsidP="002C21A4">
            <w:pPr>
              <w:spacing w:after="0" w:line="240" w:lineRule="auto"/>
              <w:jc w:val="center"/>
              <w:rPr>
                <w:rFonts w:ascii="Arial" w:eastAsia="Times New Roman" w:hAnsi="Arial" w:cs="Arial"/>
                <w:color w:val="000000"/>
                <w:sz w:val="20"/>
                <w:szCs w:val="20"/>
                <w:lang w:val="en-US"/>
              </w:rPr>
            </w:pPr>
            <w:r w:rsidRPr="000E2590">
              <w:rPr>
                <w:rFonts w:ascii="Arial" w:eastAsia="Times New Roman" w:hAnsi="Arial" w:cs="Arial"/>
                <w:color w:val="000000"/>
                <w:sz w:val="20"/>
                <w:szCs w:val="20"/>
                <w:lang w:val="en-US"/>
              </w:rPr>
              <w:t>99,58</w:t>
            </w:r>
          </w:p>
        </w:tc>
      </w:tr>
      <w:tr w:rsidR="002C21A4" w:rsidRPr="000E2590" w14:paraId="4C69ABAE" w14:textId="77777777" w:rsidTr="009D4305">
        <w:tc>
          <w:tcPr>
            <w:tcW w:w="2100" w:type="dxa"/>
            <w:tcBorders>
              <w:top w:val="single" w:sz="4" w:space="0" w:color="auto"/>
              <w:left w:val="single" w:sz="4" w:space="0" w:color="auto"/>
              <w:bottom w:val="single" w:sz="4" w:space="0" w:color="auto"/>
              <w:right w:val="single" w:sz="4" w:space="0" w:color="auto"/>
            </w:tcBorders>
            <w:hideMark/>
          </w:tcPr>
          <w:p w14:paraId="5A4D62D6" w14:textId="77777777" w:rsidR="002C21A4" w:rsidRPr="000E2590" w:rsidRDefault="002C21A4" w:rsidP="002C21A4">
            <w:pPr>
              <w:spacing w:after="0" w:line="240" w:lineRule="auto"/>
              <w:jc w:val="center"/>
              <w:rPr>
                <w:rFonts w:ascii="Arial" w:eastAsia="Times New Roman" w:hAnsi="Arial" w:cs="Arial"/>
                <w:color w:val="000000"/>
                <w:sz w:val="20"/>
                <w:szCs w:val="20"/>
                <w:lang w:val="uz-Cyrl-UZ"/>
              </w:rPr>
            </w:pPr>
            <w:r w:rsidRPr="000E2590">
              <w:rPr>
                <w:rFonts w:ascii="Arial" w:eastAsia="Times New Roman" w:hAnsi="Arial" w:cs="Arial"/>
                <w:color w:val="000000"/>
                <w:sz w:val="20"/>
                <w:szCs w:val="20"/>
                <w:lang w:val="uz-Cyrl-UZ"/>
              </w:rPr>
              <w:t>Absorber № 2</w:t>
            </w:r>
          </w:p>
        </w:tc>
        <w:tc>
          <w:tcPr>
            <w:tcW w:w="7074" w:type="dxa"/>
            <w:gridSpan w:val="4"/>
            <w:tcBorders>
              <w:top w:val="single" w:sz="4" w:space="0" w:color="auto"/>
              <w:left w:val="single" w:sz="4" w:space="0" w:color="auto"/>
              <w:bottom w:val="single" w:sz="4" w:space="0" w:color="auto"/>
              <w:right w:val="single" w:sz="4" w:space="0" w:color="auto"/>
            </w:tcBorders>
            <w:vAlign w:val="center"/>
            <w:hideMark/>
          </w:tcPr>
          <w:p w14:paraId="65D58C06" w14:textId="77777777" w:rsidR="002C21A4" w:rsidRPr="000E2590" w:rsidRDefault="002C21A4" w:rsidP="002C21A4">
            <w:pPr>
              <w:spacing w:after="0" w:line="240" w:lineRule="auto"/>
              <w:jc w:val="center"/>
              <w:rPr>
                <w:rFonts w:ascii="Arial" w:eastAsia="Times New Roman" w:hAnsi="Arial" w:cs="Arial"/>
                <w:color w:val="000000"/>
                <w:sz w:val="20"/>
                <w:szCs w:val="20"/>
                <w:lang w:val="en-US"/>
              </w:rPr>
            </w:pPr>
            <w:r w:rsidRPr="000E2590">
              <w:rPr>
                <w:rFonts w:ascii="Arial" w:eastAsia="Times New Roman" w:hAnsi="Arial" w:cs="Arial"/>
                <w:color w:val="000000"/>
                <w:sz w:val="20"/>
                <w:szCs w:val="20"/>
                <w:lang w:val="en-US"/>
              </w:rPr>
              <w:t>99,61</w:t>
            </w:r>
          </w:p>
        </w:tc>
      </w:tr>
      <w:tr w:rsidR="002C21A4" w:rsidRPr="000E2590" w14:paraId="77713503" w14:textId="77777777" w:rsidTr="009D4305">
        <w:tc>
          <w:tcPr>
            <w:tcW w:w="2100" w:type="dxa"/>
            <w:tcBorders>
              <w:top w:val="single" w:sz="4" w:space="0" w:color="auto"/>
              <w:left w:val="single" w:sz="4" w:space="0" w:color="auto"/>
              <w:bottom w:val="single" w:sz="4" w:space="0" w:color="auto"/>
              <w:right w:val="single" w:sz="4" w:space="0" w:color="auto"/>
            </w:tcBorders>
            <w:hideMark/>
          </w:tcPr>
          <w:p w14:paraId="0CEC0276" w14:textId="77777777" w:rsidR="002C21A4" w:rsidRPr="000E2590" w:rsidRDefault="002C21A4" w:rsidP="002C21A4">
            <w:pPr>
              <w:spacing w:after="0" w:line="240" w:lineRule="auto"/>
              <w:jc w:val="center"/>
              <w:rPr>
                <w:rFonts w:ascii="Arial" w:eastAsia="Times New Roman" w:hAnsi="Arial" w:cs="Arial"/>
                <w:color w:val="000000"/>
                <w:sz w:val="20"/>
                <w:szCs w:val="20"/>
                <w:lang w:val="uz-Cyrl-UZ"/>
              </w:rPr>
            </w:pPr>
            <w:r w:rsidRPr="000E2590">
              <w:rPr>
                <w:rFonts w:ascii="Arial" w:eastAsia="Times New Roman" w:hAnsi="Arial" w:cs="Arial"/>
                <w:color w:val="000000"/>
                <w:sz w:val="20"/>
                <w:szCs w:val="20"/>
                <w:lang w:val="uz-Cyrl-UZ"/>
              </w:rPr>
              <w:t>Absorber № 3</w:t>
            </w:r>
          </w:p>
        </w:tc>
        <w:tc>
          <w:tcPr>
            <w:tcW w:w="1836" w:type="dxa"/>
            <w:tcBorders>
              <w:top w:val="single" w:sz="4" w:space="0" w:color="auto"/>
              <w:left w:val="single" w:sz="4" w:space="0" w:color="auto"/>
              <w:bottom w:val="single" w:sz="4" w:space="0" w:color="auto"/>
              <w:right w:val="single" w:sz="4" w:space="0" w:color="auto"/>
            </w:tcBorders>
            <w:vAlign w:val="center"/>
            <w:hideMark/>
          </w:tcPr>
          <w:p w14:paraId="552730F2" w14:textId="77777777" w:rsidR="002C21A4" w:rsidRPr="000E2590" w:rsidRDefault="002C21A4" w:rsidP="002C21A4">
            <w:pPr>
              <w:spacing w:after="0" w:line="240" w:lineRule="auto"/>
              <w:jc w:val="center"/>
              <w:rPr>
                <w:rFonts w:ascii="Arial" w:eastAsia="Times New Roman" w:hAnsi="Arial" w:cs="Arial"/>
                <w:color w:val="000000"/>
                <w:sz w:val="20"/>
                <w:szCs w:val="20"/>
                <w:lang w:val="en-US"/>
              </w:rPr>
            </w:pPr>
            <w:r w:rsidRPr="000E2590">
              <w:rPr>
                <w:rFonts w:ascii="Arial" w:eastAsia="Times New Roman" w:hAnsi="Arial" w:cs="Arial"/>
                <w:color w:val="000000"/>
                <w:sz w:val="20"/>
                <w:szCs w:val="20"/>
                <w:lang w:val="en-US"/>
              </w:rPr>
              <w:t>99,39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B8DAA13" w14:textId="77777777" w:rsidR="002C21A4" w:rsidRPr="000E2590" w:rsidRDefault="002C21A4" w:rsidP="002C21A4">
            <w:pPr>
              <w:spacing w:after="0" w:line="240" w:lineRule="auto"/>
              <w:jc w:val="center"/>
              <w:rPr>
                <w:rFonts w:ascii="Arial" w:eastAsia="Times New Roman" w:hAnsi="Arial" w:cs="Arial"/>
                <w:color w:val="000000"/>
                <w:sz w:val="20"/>
                <w:szCs w:val="20"/>
                <w:lang w:val="en-US"/>
              </w:rPr>
            </w:pPr>
            <w:r w:rsidRPr="000E2590">
              <w:rPr>
                <w:rFonts w:ascii="Arial" w:eastAsia="Times New Roman" w:hAnsi="Arial" w:cs="Arial"/>
                <w:color w:val="000000"/>
                <w:sz w:val="20"/>
                <w:szCs w:val="20"/>
                <w:lang w:val="en-US"/>
              </w:rPr>
              <w:t>99,61</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4C285E6" w14:textId="77777777" w:rsidR="002C21A4" w:rsidRPr="000E2590" w:rsidRDefault="002C21A4" w:rsidP="002C21A4">
            <w:pPr>
              <w:spacing w:after="0" w:line="240" w:lineRule="auto"/>
              <w:jc w:val="center"/>
              <w:rPr>
                <w:rFonts w:ascii="Arial" w:eastAsia="Times New Roman" w:hAnsi="Arial" w:cs="Arial"/>
                <w:color w:val="000000"/>
                <w:sz w:val="20"/>
                <w:szCs w:val="20"/>
                <w:lang w:val="en-US"/>
              </w:rPr>
            </w:pPr>
            <w:r w:rsidRPr="000E2590">
              <w:rPr>
                <w:rFonts w:ascii="Arial" w:eastAsia="Times New Roman" w:hAnsi="Arial" w:cs="Arial"/>
                <w:color w:val="000000"/>
                <w:sz w:val="20"/>
                <w:szCs w:val="20"/>
                <w:lang w:val="en-US"/>
              </w:rPr>
              <w:t>99,68</w:t>
            </w:r>
          </w:p>
        </w:tc>
        <w:tc>
          <w:tcPr>
            <w:tcW w:w="1695" w:type="dxa"/>
            <w:tcBorders>
              <w:top w:val="single" w:sz="4" w:space="0" w:color="auto"/>
              <w:left w:val="single" w:sz="4" w:space="0" w:color="auto"/>
              <w:bottom w:val="single" w:sz="4" w:space="0" w:color="auto"/>
              <w:right w:val="single" w:sz="4" w:space="0" w:color="auto"/>
            </w:tcBorders>
            <w:vAlign w:val="center"/>
            <w:hideMark/>
          </w:tcPr>
          <w:p w14:paraId="1597B115" w14:textId="77777777" w:rsidR="002C21A4" w:rsidRPr="000E2590" w:rsidRDefault="002C21A4" w:rsidP="002C21A4">
            <w:pPr>
              <w:spacing w:after="0" w:line="240" w:lineRule="auto"/>
              <w:jc w:val="center"/>
              <w:rPr>
                <w:rFonts w:ascii="Arial" w:eastAsia="Times New Roman" w:hAnsi="Arial" w:cs="Arial"/>
                <w:color w:val="000000"/>
                <w:sz w:val="20"/>
                <w:szCs w:val="20"/>
                <w:lang w:val="en-US"/>
              </w:rPr>
            </w:pPr>
            <w:r w:rsidRPr="000E2590">
              <w:rPr>
                <w:rFonts w:ascii="Arial" w:eastAsia="Times New Roman" w:hAnsi="Arial" w:cs="Arial"/>
                <w:color w:val="000000"/>
                <w:sz w:val="20"/>
                <w:szCs w:val="20"/>
                <w:lang w:val="en-US"/>
              </w:rPr>
              <w:t>99,71</w:t>
            </w:r>
          </w:p>
        </w:tc>
      </w:tr>
      <w:tr w:rsidR="002C21A4" w:rsidRPr="000E2590" w14:paraId="489EE6FD" w14:textId="77777777" w:rsidTr="009D4305">
        <w:tc>
          <w:tcPr>
            <w:tcW w:w="2100" w:type="dxa"/>
            <w:tcBorders>
              <w:top w:val="single" w:sz="4" w:space="0" w:color="auto"/>
              <w:left w:val="single" w:sz="4" w:space="0" w:color="auto"/>
              <w:bottom w:val="single" w:sz="4" w:space="0" w:color="auto"/>
              <w:right w:val="single" w:sz="4" w:space="0" w:color="auto"/>
            </w:tcBorders>
            <w:hideMark/>
          </w:tcPr>
          <w:p w14:paraId="4D0BB1BE" w14:textId="77777777" w:rsidR="002C21A4" w:rsidRPr="000E2590" w:rsidRDefault="002C21A4" w:rsidP="002C21A4">
            <w:pPr>
              <w:spacing w:after="0" w:line="240" w:lineRule="auto"/>
              <w:jc w:val="center"/>
              <w:rPr>
                <w:rFonts w:ascii="Arial" w:eastAsia="Times New Roman" w:hAnsi="Arial" w:cs="Arial"/>
                <w:color w:val="000000"/>
                <w:sz w:val="20"/>
                <w:szCs w:val="20"/>
                <w:lang w:val="uz-Cyrl-UZ"/>
              </w:rPr>
            </w:pPr>
            <w:r w:rsidRPr="000E2590">
              <w:rPr>
                <w:rFonts w:ascii="Arial" w:eastAsia="Times New Roman" w:hAnsi="Arial" w:cs="Arial"/>
                <w:color w:val="000000"/>
                <w:sz w:val="20"/>
                <w:szCs w:val="20"/>
                <w:lang w:val="uz-Cyrl-UZ"/>
              </w:rPr>
              <w:t>Absorber № 4</w:t>
            </w:r>
          </w:p>
        </w:tc>
        <w:tc>
          <w:tcPr>
            <w:tcW w:w="1836" w:type="dxa"/>
            <w:tcBorders>
              <w:top w:val="single" w:sz="4" w:space="0" w:color="auto"/>
              <w:left w:val="single" w:sz="4" w:space="0" w:color="auto"/>
              <w:bottom w:val="single" w:sz="4" w:space="0" w:color="auto"/>
              <w:right w:val="single" w:sz="4" w:space="0" w:color="auto"/>
            </w:tcBorders>
            <w:vAlign w:val="center"/>
            <w:hideMark/>
          </w:tcPr>
          <w:p w14:paraId="54AEB764" w14:textId="77777777" w:rsidR="002C21A4" w:rsidRPr="000E2590" w:rsidRDefault="002C21A4" w:rsidP="002C21A4">
            <w:pPr>
              <w:spacing w:after="0" w:line="240" w:lineRule="auto"/>
              <w:jc w:val="center"/>
              <w:rPr>
                <w:rFonts w:ascii="Arial" w:eastAsia="Times New Roman" w:hAnsi="Arial" w:cs="Arial"/>
                <w:color w:val="000000"/>
                <w:sz w:val="20"/>
                <w:szCs w:val="20"/>
                <w:lang w:val="en-US"/>
              </w:rPr>
            </w:pPr>
            <w:r w:rsidRPr="000E2590">
              <w:rPr>
                <w:rFonts w:ascii="Arial" w:eastAsia="Times New Roman" w:hAnsi="Arial" w:cs="Arial"/>
                <w:color w:val="000000"/>
                <w:sz w:val="20"/>
                <w:szCs w:val="20"/>
                <w:lang w:val="en-US"/>
              </w:rPr>
              <w:t>99,63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DBE4A59" w14:textId="77777777" w:rsidR="002C21A4" w:rsidRPr="000E2590" w:rsidRDefault="002C21A4" w:rsidP="002C21A4">
            <w:pPr>
              <w:spacing w:after="0" w:line="240" w:lineRule="auto"/>
              <w:jc w:val="center"/>
              <w:rPr>
                <w:rFonts w:ascii="Arial" w:eastAsia="Times New Roman" w:hAnsi="Arial" w:cs="Arial"/>
                <w:color w:val="000000"/>
                <w:sz w:val="20"/>
                <w:szCs w:val="20"/>
                <w:lang w:val="en-US"/>
              </w:rPr>
            </w:pPr>
            <w:r w:rsidRPr="000E2590">
              <w:rPr>
                <w:rFonts w:ascii="Arial" w:eastAsia="Times New Roman" w:hAnsi="Arial" w:cs="Arial"/>
                <w:color w:val="000000"/>
                <w:sz w:val="20"/>
                <w:szCs w:val="20"/>
                <w:lang w:val="en-US"/>
              </w:rPr>
              <w:t>99,68</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8371C10" w14:textId="77777777" w:rsidR="002C21A4" w:rsidRPr="000E2590" w:rsidRDefault="002C21A4" w:rsidP="002C21A4">
            <w:pPr>
              <w:spacing w:after="0" w:line="240" w:lineRule="auto"/>
              <w:jc w:val="center"/>
              <w:rPr>
                <w:rFonts w:ascii="Arial" w:eastAsia="Times New Roman" w:hAnsi="Arial" w:cs="Arial"/>
                <w:color w:val="000000"/>
                <w:sz w:val="20"/>
                <w:szCs w:val="20"/>
                <w:lang w:val="en-US"/>
              </w:rPr>
            </w:pPr>
            <w:r w:rsidRPr="000E2590">
              <w:rPr>
                <w:rFonts w:ascii="Arial" w:eastAsia="Times New Roman" w:hAnsi="Arial" w:cs="Arial"/>
                <w:color w:val="000000"/>
                <w:sz w:val="20"/>
                <w:szCs w:val="20"/>
                <w:lang w:val="en-US"/>
              </w:rPr>
              <w:t>99,72</w:t>
            </w:r>
          </w:p>
        </w:tc>
        <w:tc>
          <w:tcPr>
            <w:tcW w:w="1695" w:type="dxa"/>
            <w:tcBorders>
              <w:top w:val="single" w:sz="4" w:space="0" w:color="auto"/>
              <w:left w:val="single" w:sz="4" w:space="0" w:color="auto"/>
              <w:bottom w:val="single" w:sz="4" w:space="0" w:color="auto"/>
              <w:right w:val="single" w:sz="4" w:space="0" w:color="auto"/>
            </w:tcBorders>
            <w:vAlign w:val="center"/>
            <w:hideMark/>
          </w:tcPr>
          <w:p w14:paraId="153C6297" w14:textId="77777777" w:rsidR="002C21A4" w:rsidRPr="000E2590" w:rsidRDefault="002C21A4" w:rsidP="002C21A4">
            <w:pPr>
              <w:spacing w:after="0" w:line="240" w:lineRule="auto"/>
              <w:jc w:val="center"/>
              <w:rPr>
                <w:rFonts w:ascii="Arial" w:eastAsia="Times New Roman" w:hAnsi="Arial" w:cs="Arial"/>
                <w:color w:val="000000"/>
                <w:sz w:val="20"/>
                <w:szCs w:val="20"/>
                <w:lang w:val="en-US"/>
              </w:rPr>
            </w:pPr>
            <w:r w:rsidRPr="000E2590">
              <w:rPr>
                <w:rFonts w:ascii="Arial" w:eastAsia="Times New Roman" w:hAnsi="Arial" w:cs="Arial"/>
                <w:color w:val="000000"/>
                <w:sz w:val="20"/>
                <w:szCs w:val="20"/>
                <w:lang w:val="en-US"/>
              </w:rPr>
              <w:t>99,75</w:t>
            </w:r>
          </w:p>
        </w:tc>
      </w:tr>
    </w:tbl>
    <w:p w14:paraId="1310513A" w14:textId="77777777" w:rsidR="000E2590" w:rsidRDefault="000E2590" w:rsidP="000E2590">
      <w:pPr>
        <w:spacing w:after="0"/>
        <w:ind w:firstLine="708"/>
        <w:jc w:val="both"/>
        <w:rPr>
          <w:rFonts w:ascii="Arial" w:hAnsi="Arial" w:cs="Arial"/>
          <w:sz w:val="20"/>
          <w:szCs w:val="20"/>
          <w:lang w:val="en-US"/>
        </w:rPr>
      </w:pPr>
      <w:r w:rsidRPr="000E2590">
        <w:rPr>
          <w:rFonts w:ascii="Arial" w:hAnsi="Arial" w:cs="Arial"/>
          <w:sz w:val="20"/>
          <w:szCs w:val="20"/>
          <w:lang w:val="en-US"/>
        </w:rPr>
        <w:t>To conduct the experiments, a laboratory setup consisting of five reaction vessels, a first reactor for obtaining nitrogen oxides, four absorber reactors for absorbing nitrogen oxides, two of which for absorbing nitrogen oxides using iron sulfate solution, and two for absorbing NO</w:t>
      </w:r>
      <w:r w:rsidRPr="000E2590">
        <w:rPr>
          <w:rFonts w:ascii="Arial" w:hAnsi="Arial" w:cs="Arial"/>
          <w:sz w:val="20"/>
          <w:szCs w:val="20"/>
          <w:vertAlign w:val="subscript"/>
          <w:lang w:val="en-US"/>
        </w:rPr>
        <w:t>2</w:t>
      </w:r>
      <w:r w:rsidRPr="000E2590">
        <w:rPr>
          <w:rFonts w:ascii="Arial" w:hAnsi="Arial" w:cs="Arial"/>
          <w:sz w:val="20"/>
          <w:szCs w:val="20"/>
          <w:lang w:val="en-US"/>
        </w:rPr>
        <w:t xml:space="preserve"> using TBF were used. In the first reactor, a mixture of nitrogen oxide is formed by the interaction of copper with low-concentration nitric acid (59%), in all experiments, the same amount of nitric acid was used, 50 ml of 59%, until complete </w:t>
      </w:r>
      <w:r w:rsidRPr="000E2590">
        <w:rPr>
          <w:rFonts w:ascii="Arial" w:hAnsi="Arial" w:cs="Arial"/>
          <w:sz w:val="20"/>
          <w:szCs w:val="20"/>
          <w:lang w:val="en-US"/>
        </w:rPr>
        <w:lastRenderedPageBreak/>
        <w:t xml:space="preserve">decomposition in the form of nitrogen oxides. In the remaining reactors, the nitrogen oxides entering from the first reactor are absorbed. </w:t>
      </w:r>
    </w:p>
    <w:p w14:paraId="7408E553" w14:textId="77777777" w:rsidR="000E2590" w:rsidRPr="000E2590" w:rsidRDefault="000E2590" w:rsidP="000E2590">
      <w:pPr>
        <w:spacing w:after="0"/>
        <w:ind w:firstLine="708"/>
        <w:jc w:val="both"/>
        <w:rPr>
          <w:rFonts w:ascii="Arial" w:hAnsi="Arial" w:cs="Arial"/>
          <w:sz w:val="20"/>
          <w:szCs w:val="20"/>
          <w:lang w:val="en-US"/>
        </w:rPr>
      </w:pPr>
      <w:r w:rsidRPr="000E2590">
        <w:rPr>
          <w:rFonts w:ascii="Arial" w:hAnsi="Arial" w:cs="Arial"/>
          <w:sz w:val="20"/>
          <w:szCs w:val="20"/>
          <w:lang w:val="en-US"/>
        </w:rPr>
        <w:t xml:space="preserve">To conduct the experiment, 100 ml of TBP solution was placed in two reactors (absorbent volume 150 ml), followed by two absorbers filled with iron sulfate solution.  </w:t>
      </w:r>
    </w:p>
    <w:p w14:paraId="14529764" w14:textId="77777777" w:rsidR="000E2590" w:rsidRPr="000E2590" w:rsidRDefault="000E2590" w:rsidP="000E2590">
      <w:pPr>
        <w:spacing w:after="0"/>
        <w:ind w:firstLine="708"/>
        <w:jc w:val="both"/>
        <w:rPr>
          <w:rFonts w:ascii="Arial" w:hAnsi="Arial" w:cs="Arial"/>
          <w:sz w:val="20"/>
          <w:szCs w:val="20"/>
          <w:lang w:val="en-US"/>
        </w:rPr>
      </w:pPr>
      <w:r w:rsidRPr="000E2590">
        <w:rPr>
          <w:rFonts w:ascii="Arial" w:hAnsi="Arial" w:cs="Arial"/>
          <w:sz w:val="20"/>
          <w:szCs w:val="20"/>
          <w:lang w:val="en-US"/>
        </w:rPr>
        <w:t>The nitrogen oxides obtained in the first reactor were passed through the solution using a water jet pump. After the experiment, a sample was taken from all solutions separately to determine nitrogen. The total content of nitrogen oxides in solutions was determined by Kjeldahl [17]. The experimental results are presented in Tables 1 and 2.</w:t>
      </w:r>
    </w:p>
    <w:p w14:paraId="3F86A315" w14:textId="77777777" w:rsidR="000E2590" w:rsidRDefault="000E2590" w:rsidP="000E2590">
      <w:pPr>
        <w:spacing w:after="0"/>
        <w:ind w:firstLine="708"/>
        <w:jc w:val="both"/>
        <w:rPr>
          <w:rFonts w:ascii="Arial" w:hAnsi="Arial" w:cs="Arial"/>
          <w:sz w:val="20"/>
          <w:szCs w:val="20"/>
          <w:lang w:val="en-US"/>
        </w:rPr>
      </w:pPr>
      <w:r w:rsidRPr="000E2590">
        <w:rPr>
          <w:rFonts w:ascii="Arial" w:hAnsi="Arial" w:cs="Arial"/>
          <w:sz w:val="20"/>
          <w:szCs w:val="20"/>
          <w:lang w:val="en-US"/>
        </w:rPr>
        <w:t>Chemical analyses of the solutions used for nitrogen oxide absorption have established the degree of nitrous gas absorption depending on the temperature, the amount of iron sulfate solution, and TBF.</w:t>
      </w:r>
    </w:p>
    <w:p w14:paraId="2B2B289C" w14:textId="77777777" w:rsidR="003409C4" w:rsidRPr="000E2590" w:rsidRDefault="002C21A4" w:rsidP="000E2590">
      <w:pPr>
        <w:spacing w:after="0"/>
        <w:ind w:firstLine="708"/>
        <w:jc w:val="both"/>
        <w:rPr>
          <w:rFonts w:ascii="Arial" w:hAnsi="Arial" w:cs="Arial"/>
          <w:sz w:val="20"/>
          <w:szCs w:val="20"/>
          <w:lang w:val="en-US"/>
        </w:rPr>
      </w:pPr>
      <w:r w:rsidRPr="000E2590">
        <w:rPr>
          <w:rFonts w:ascii="Arial" w:hAnsi="Arial" w:cs="Arial"/>
          <w:sz w:val="20"/>
          <w:szCs w:val="20"/>
          <w:lang w:val="en-US"/>
        </w:rPr>
        <w:t>Based on the obtained results, it can be concluded that the absorption of nitrous gases using an iron sulfate solution and</w:t>
      </w:r>
      <w:r w:rsidR="003916D4" w:rsidRPr="000E2590">
        <w:rPr>
          <w:rFonts w:ascii="Arial" w:hAnsi="Arial" w:cs="Arial"/>
          <w:sz w:val="20"/>
          <w:szCs w:val="20"/>
          <w:lang w:val="en-US"/>
        </w:rPr>
        <w:t xml:space="preserve"> TB</w:t>
      </w:r>
      <w:r w:rsidR="00B25B80" w:rsidRPr="000E2590">
        <w:rPr>
          <w:rFonts w:ascii="Arial" w:hAnsi="Arial" w:cs="Arial"/>
          <w:sz w:val="20"/>
          <w:szCs w:val="20"/>
          <w:lang w:val="en-US"/>
        </w:rPr>
        <w:t>P</w:t>
      </w:r>
      <w:r w:rsidR="003916D4" w:rsidRPr="000E2590">
        <w:rPr>
          <w:rFonts w:ascii="Arial" w:hAnsi="Arial" w:cs="Arial"/>
          <w:sz w:val="20"/>
          <w:szCs w:val="20"/>
          <w:lang w:val="en-US"/>
        </w:rPr>
        <w:t xml:space="preserve"> in stepped absorbers is 78,50-99,</w:t>
      </w:r>
      <w:r w:rsidRPr="000E2590">
        <w:rPr>
          <w:rFonts w:ascii="Arial" w:hAnsi="Arial" w:cs="Arial"/>
          <w:sz w:val="20"/>
          <w:szCs w:val="20"/>
          <w:lang w:val="en-US"/>
        </w:rPr>
        <w:t>91% depending on the purification conditions. Experimental results and analyses showed that with increasing temperature in all absorbers, the degree of nitrogen oxide absorption decreases, so at a temperature of 10</w:t>
      </w:r>
      <w:r w:rsidR="003916D4" w:rsidRPr="000E2590">
        <w:rPr>
          <w:rFonts w:ascii="Arial" w:hAnsi="Arial" w:cs="Arial"/>
          <w:sz w:val="20"/>
          <w:szCs w:val="20"/>
          <w:vertAlign w:val="superscript"/>
          <w:lang w:val="en-US"/>
        </w:rPr>
        <w:t>o</w:t>
      </w:r>
      <w:r w:rsidRPr="000E2590">
        <w:rPr>
          <w:rFonts w:ascii="Arial" w:hAnsi="Arial" w:cs="Arial"/>
          <w:sz w:val="20"/>
          <w:szCs w:val="20"/>
          <w:lang w:val="en-US"/>
        </w:rPr>
        <w:t>C in the first absorber the amount of absorbed nitrogen oxides in terms of nitrogen (N</w:t>
      </w:r>
      <w:r w:rsidRPr="000E2590">
        <w:rPr>
          <w:rFonts w:ascii="Arial" w:hAnsi="Arial" w:cs="Arial"/>
          <w:sz w:val="20"/>
          <w:szCs w:val="20"/>
          <w:vertAlign w:val="subscript"/>
          <w:lang w:val="en-US"/>
        </w:rPr>
        <w:t>2</w:t>
      </w:r>
      <w:r w:rsidR="003916D4" w:rsidRPr="000E2590">
        <w:rPr>
          <w:rFonts w:ascii="Arial" w:hAnsi="Arial" w:cs="Arial"/>
          <w:sz w:val="20"/>
          <w:szCs w:val="20"/>
          <w:lang w:val="en-US"/>
        </w:rPr>
        <w:t>) is 0,</w:t>
      </w:r>
      <w:r w:rsidRPr="000E2590">
        <w:rPr>
          <w:rFonts w:ascii="Arial" w:hAnsi="Arial" w:cs="Arial"/>
          <w:sz w:val="20"/>
          <w:szCs w:val="20"/>
          <w:lang w:val="en-US"/>
        </w:rPr>
        <w:t>8 mol</w:t>
      </w:r>
      <w:r w:rsidR="003916D4" w:rsidRPr="000E2590">
        <w:rPr>
          <w:rFonts w:ascii="Arial" w:hAnsi="Arial" w:cs="Arial"/>
          <w:sz w:val="20"/>
          <w:szCs w:val="20"/>
          <w:lang w:val="en-US"/>
        </w:rPr>
        <w:t>, in the second absorber 0,45 mol, in the third absorber 0,7 mol, in the fourth absorber 0,</w:t>
      </w:r>
      <w:r w:rsidRPr="000E2590">
        <w:rPr>
          <w:rFonts w:ascii="Arial" w:hAnsi="Arial" w:cs="Arial"/>
          <w:sz w:val="20"/>
          <w:szCs w:val="20"/>
          <w:lang w:val="en-US"/>
        </w:rPr>
        <w:t>2 mol, at a temperature of 20</w:t>
      </w:r>
      <w:r w:rsidR="003916D4" w:rsidRPr="000E2590">
        <w:rPr>
          <w:rFonts w:ascii="Arial" w:hAnsi="Arial" w:cs="Arial"/>
          <w:sz w:val="20"/>
          <w:szCs w:val="20"/>
          <w:vertAlign w:val="superscript"/>
          <w:lang w:val="en-US"/>
        </w:rPr>
        <w:t>o</w:t>
      </w:r>
      <w:r w:rsidRPr="000E2590">
        <w:rPr>
          <w:rFonts w:ascii="Arial" w:hAnsi="Arial" w:cs="Arial"/>
          <w:sz w:val="20"/>
          <w:szCs w:val="20"/>
          <w:lang w:val="en-US"/>
        </w:rPr>
        <w:t>C in the first absorber the amount of absorbed nitrogen oxides</w:t>
      </w:r>
      <w:r w:rsidR="003916D4" w:rsidRPr="000E2590">
        <w:rPr>
          <w:rFonts w:ascii="Arial" w:hAnsi="Arial" w:cs="Arial"/>
          <w:sz w:val="20"/>
          <w:szCs w:val="20"/>
          <w:lang w:val="en-US"/>
        </w:rPr>
        <w:t xml:space="preserve"> in terms of nitrogen (N</w:t>
      </w:r>
      <w:r w:rsidR="003916D4" w:rsidRPr="000E2590">
        <w:rPr>
          <w:rFonts w:ascii="Arial" w:hAnsi="Arial" w:cs="Arial"/>
          <w:sz w:val="20"/>
          <w:szCs w:val="20"/>
          <w:vertAlign w:val="subscript"/>
          <w:lang w:val="en-US"/>
        </w:rPr>
        <w:t>2</w:t>
      </w:r>
      <w:r w:rsidR="003916D4" w:rsidRPr="000E2590">
        <w:rPr>
          <w:rFonts w:ascii="Arial" w:hAnsi="Arial" w:cs="Arial"/>
          <w:sz w:val="20"/>
          <w:szCs w:val="20"/>
          <w:lang w:val="en-US"/>
        </w:rPr>
        <w:t>) is 0,</w:t>
      </w:r>
      <w:r w:rsidRPr="000E2590">
        <w:rPr>
          <w:rFonts w:ascii="Arial" w:hAnsi="Arial" w:cs="Arial"/>
          <w:sz w:val="20"/>
          <w:szCs w:val="20"/>
          <w:lang w:val="en-US"/>
        </w:rPr>
        <w:t>8</w:t>
      </w:r>
      <w:r w:rsidR="003916D4" w:rsidRPr="000E2590">
        <w:rPr>
          <w:rFonts w:ascii="Arial" w:hAnsi="Arial" w:cs="Arial"/>
          <w:sz w:val="20"/>
          <w:szCs w:val="20"/>
          <w:lang w:val="en-US"/>
        </w:rPr>
        <w:t>5 mol, in the second absorber 0,</w:t>
      </w:r>
      <w:r w:rsidRPr="000E2590">
        <w:rPr>
          <w:rFonts w:ascii="Arial" w:hAnsi="Arial" w:cs="Arial"/>
          <w:sz w:val="20"/>
          <w:szCs w:val="20"/>
          <w:lang w:val="en-US"/>
        </w:rPr>
        <w:t>5 mol, i</w:t>
      </w:r>
      <w:r w:rsidR="003916D4" w:rsidRPr="000E2590">
        <w:rPr>
          <w:rFonts w:ascii="Arial" w:hAnsi="Arial" w:cs="Arial"/>
          <w:sz w:val="20"/>
          <w:szCs w:val="20"/>
          <w:lang w:val="en-US"/>
        </w:rPr>
        <w:t>n the third absorber 0,</w:t>
      </w:r>
      <w:r w:rsidRPr="000E2590">
        <w:rPr>
          <w:rFonts w:ascii="Arial" w:hAnsi="Arial" w:cs="Arial"/>
          <w:sz w:val="20"/>
          <w:szCs w:val="20"/>
          <w:lang w:val="en-US"/>
        </w:rPr>
        <w:t>73 mol, in the fourth absorber 0</w:t>
      </w:r>
      <w:r w:rsidR="008761F7" w:rsidRPr="000E2590">
        <w:rPr>
          <w:rFonts w:ascii="Arial" w:hAnsi="Arial" w:cs="Arial"/>
          <w:sz w:val="20"/>
          <w:szCs w:val="20"/>
          <w:lang w:val="en-US"/>
        </w:rPr>
        <w:t>.27 mol, at a temperature of 15</w:t>
      </w:r>
      <w:r w:rsidR="008761F7" w:rsidRPr="000E2590">
        <w:rPr>
          <w:rFonts w:ascii="Arial" w:hAnsi="Arial" w:cs="Arial"/>
          <w:sz w:val="20"/>
          <w:szCs w:val="20"/>
          <w:vertAlign w:val="superscript"/>
          <w:lang w:val="en-US"/>
        </w:rPr>
        <w:t>o</w:t>
      </w:r>
      <w:r w:rsidRPr="000E2590">
        <w:rPr>
          <w:rFonts w:ascii="Arial" w:hAnsi="Arial" w:cs="Arial"/>
          <w:sz w:val="20"/>
          <w:szCs w:val="20"/>
          <w:lang w:val="en-US"/>
        </w:rPr>
        <w:t>C in the first absorber the amount of absorbed nitrogen oxides in terms of nitrogen (N</w:t>
      </w:r>
      <w:r w:rsidRPr="000E2590">
        <w:rPr>
          <w:rFonts w:ascii="Arial" w:hAnsi="Arial" w:cs="Arial"/>
          <w:sz w:val="20"/>
          <w:szCs w:val="20"/>
          <w:vertAlign w:val="subscript"/>
          <w:lang w:val="en-US"/>
        </w:rPr>
        <w:t>2</w:t>
      </w:r>
      <w:r w:rsidR="003916D4" w:rsidRPr="000E2590">
        <w:rPr>
          <w:rFonts w:ascii="Arial" w:hAnsi="Arial" w:cs="Arial"/>
          <w:sz w:val="20"/>
          <w:szCs w:val="20"/>
          <w:lang w:val="en-US"/>
        </w:rPr>
        <w:t>) is 0,</w:t>
      </w:r>
      <w:r w:rsidRPr="000E2590">
        <w:rPr>
          <w:rFonts w:ascii="Arial" w:hAnsi="Arial" w:cs="Arial"/>
          <w:sz w:val="20"/>
          <w:szCs w:val="20"/>
          <w:lang w:val="en-US"/>
        </w:rPr>
        <w:t>8</w:t>
      </w:r>
      <w:r w:rsidR="003916D4" w:rsidRPr="000E2590">
        <w:rPr>
          <w:rFonts w:ascii="Arial" w:hAnsi="Arial" w:cs="Arial"/>
          <w:sz w:val="20"/>
          <w:szCs w:val="20"/>
          <w:lang w:val="en-US"/>
        </w:rPr>
        <w:t>2 mol, in the second absorber 0,42 mol, in the third absorber 0,</w:t>
      </w:r>
      <w:r w:rsidRPr="000E2590">
        <w:rPr>
          <w:rFonts w:ascii="Arial" w:hAnsi="Arial" w:cs="Arial"/>
          <w:sz w:val="20"/>
          <w:szCs w:val="20"/>
          <w:lang w:val="en-US"/>
        </w:rPr>
        <w:t>71 mol, in</w:t>
      </w:r>
      <w:r w:rsidR="003916D4" w:rsidRPr="000E2590">
        <w:rPr>
          <w:rFonts w:ascii="Arial" w:hAnsi="Arial" w:cs="Arial"/>
          <w:sz w:val="20"/>
          <w:szCs w:val="20"/>
          <w:lang w:val="en-US"/>
        </w:rPr>
        <w:t xml:space="preserve"> the fourth absorber 0,</w:t>
      </w:r>
      <w:r w:rsidRPr="000E2590">
        <w:rPr>
          <w:rFonts w:ascii="Arial" w:hAnsi="Arial" w:cs="Arial"/>
          <w:sz w:val="20"/>
          <w:szCs w:val="20"/>
          <w:lang w:val="en-US"/>
        </w:rPr>
        <w:t>24 mol.</w:t>
      </w:r>
    </w:p>
    <w:p w14:paraId="31C1A331" w14:textId="77777777" w:rsidR="002C21A4" w:rsidRPr="000E2590" w:rsidRDefault="002C21A4" w:rsidP="002C21A4">
      <w:pPr>
        <w:spacing w:after="0"/>
        <w:ind w:firstLine="709"/>
        <w:jc w:val="both"/>
        <w:rPr>
          <w:rFonts w:ascii="Arial" w:hAnsi="Arial" w:cs="Arial"/>
          <w:sz w:val="20"/>
          <w:szCs w:val="20"/>
          <w:lang w:val="en-US"/>
        </w:rPr>
      </w:pPr>
      <w:r w:rsidRPr="000E2590">
        <w:rPr>
          <w:rFonts w:ascii="Arial" w:hAnsi="Arial" w:cs="Arial"/>
          <w:sz w:val="20"/>
          <w:szCs w:val="20"/>
          <w:lang w:val="en-US"/>
        </w:rPr>
        <w:t>At a 1:1 ratio of iron sulfate and TB</w:t>
      </w:r>
      <w:r w:rsidR="00B25B80" w:rsidRPr="000E2590">
        <w:rPr>
          <w:rFonts w:ascii="Arial" w:hAnsi="Arial" w:cs="Arial"/>
          <w:sz w:val="20"/>
          <w:szCs w:val="20"/>
          <w:lang w:val="en-US"/>
        </w:rPr>
        <w:t>P</w:t>
      </w:r>
      <w:r w:rsidRPr="000E2590">
        <w:rPr>
          <w:rFonts w:ascii="Arial" w:hAnsi="Arial" w:cs="Arial"/>
          <w:sz w:val="20"/>
          <w:szCs w:val="20"/>
          <w:lang w:val="en-US"/>
        </w:rPr>
        <w:t xml:space="preserve"> solution and a norm of 110% of the released nitrogen oxides, at a temperature of 15</w:t>
      </w:r>
      <w:r w:rsidR="003916D4" w:rsidRPr="000E2590">
        <w:rPr>
          <w:rFonts w:ascii="Arial" w:hAnsi="Arial" w:cs="Arial"/>
          <w:sz w:val="20"/>
          <w:szCs w:val="20"/>
          <w:vertAlign w:val="superscript"/>
          <w:lang w:val="en-US"/>
        </w:rPr>
        <w:t>o</w:t>
      </w:r>
      <w:r w:rsidR="003916D4" w:rsidRPr="000E2590">
        <w:rPr>
          <w:rFonts w:ascii="Arial" w:hAnsi="Arial" w:cs="Arial"/>
          <w:sz w:val="20"/>
          <w:szCs w:val="20"/>
          <w:lang w:val="en-US"/>
        </w:rPr>
        <w:t>C, the absorption rate is 97,</w:t>
      </w:r>
      <w:r w:rsidRPr="000E2590">
        <w:rPr>
          <w:rFonts w:ascii="Arial" w:hAnsi="Arial" w:cs="Arial"/>
          <w:sz w:val="20"/>
          <w:szCs w:val="20"/>
          <w:lang w:val="en-US"/>
        </w:rPr>
        <w:t>86%. Reducing the temperature by 5</w:t>
      </w:r>
      <w:r w:rsidR="003916D4" w:rsidRPr="000E2590">
        <w:rPr>
          <w:rFonts w:ascii="Arial" w:hAnsi="Arial" w:cs="Arial"/>
          <w:sz w:val="20"/>
          <w:szCs w:val="20"/>
          <w:vertAlign w:val="superscript"/>
          <w:lang w:val="en-US"/>
        </w:rPr>
        <w:t>o</w:t>
      </w:r>
      <w:r w:rsidRPr="000E2590">
        <w:rPr>
          <w:rFonts w:ascii="Arial" w:hAnsi="Arial" w:cs="Arial"/>
          <w:sz w:val="20"/>
          <w:szCs w:val="20"/>
          <w:lang w:val="en-US"/>
        </w:rPr>
        <w:t>C and the amount of iron sulfate and TBF solution by 5% of the stoichiometric value allows for an increase in the absorption rate of nitrogen oxide by approximately 7%. The research results showed that using a uniform molar ratio of iron sulfate and TB</w:t>
      </w:r>
      <w:r w:rsidR="00B25B80" w:rsidRPr="000E2590">
        <w:rPr>
          <w:rFonts w:ascii="Arial" w:hAnsi="Arial" w:cs="Arial"/>
          <w:sz w:val="20"/>
          <w:szCs w:val="20"/>
          <w:lang w:val="en-US"/>
        </w:rPr>
        <w:t>P</w:t>
      </w:r>
      <w:r w:rsidRPr="000E2590">
        <w:rPr>
          <w:rFonts w:ascii="Arial" w:hAnsi="Arial" w:cs="Arial"/>
          <w:sz w:val="20"/>
          <w:szCs w:val="20"/>
          <w:lang w:val="en-US"/>
        </w:rPr>
        <w:t xml:space="preserve"> solutions for the absorption of nitrogen oxides and nitrogen dioxide at normal temperatures and pressures in four absorbers, it</w:t>
      </w:r>
      <w:r w:rsidR="003916D4" w:rsidRPr="000E2590">
        <w:rPr>
          <w:rFonts w:ascii="Arial" w:hAnsi="Arial" w:cs="Arial"/>
          <w:sz w:val="20"/>
          <w:szCs w:val="20"/>
          <w:lang w:val="en-US"/>
        </w:rPr>
        <w:t xml:space="preserve"> is possible to absorb up to 99,</w:t>
      </w:r>
      <w:r w:rsidRPr="000E2590">
        <w:rPr>
          <w:rFonts w:ascii="Arial" w:hAnsi="Arial" w:cs="Arial"/>
          <w:sz w:val="20"/>
          <w:szCs w:val="20"/>
          <w:lang w:val="en-US"/>
        </w:rPr>
        <w:t>91% of nitrogen oxides and practically completely regenerate the iron sulfate and TBF solution at 95</w:t>
      </w:r>
      <w:r w:rsidR="003916D4" w:rsidRPr="000E2590">
        <w:rPr>
          <w:rFonts w:ascii="Arial" w:hAnsi="Arial" w:cs="Arial"/>
          <w:sz w:val="20"/>
          <w:szCs w:val="20"/>
          <w:vertAlign w:val="superscript"/>
          <w:lang w:val="en-US"/>
        </w:rPr>
        <w:t>o</w:t>
      </w:r>
      <w:r w:rsidRPr="000E2590">
        <w:rPr>
          <w:rFonts w:ascii="Arial" w:hAnsi="Arial" w:cs="Arial"/>
          <w:sz w:val="20"/>
          <w:szCs w:val="20"/>
          <w:lang w:val="en-US"/>
        </w:rPr>
        <w:t>C and obtain nitrogen oxides and nitrogen dioxide in a 1:1 molar ratio, which was used to obtain sodium nitrite.</w:t>
      </w:r>
    </w:p>
    <w:p w14:paraId="6C9E6351" w14:textId="77777777" w:rsidR="002C21A4" w:rsidRPr="000E2590" w:rsidRDefault="002C21A4" w:rsidP="002C21A4">
      <w:pPr>
        <w:spacing w:after="0"/>
        <w:ind w:firstLine="709"/>
        <w:jc w:val="both"/>
        <w:rPr>
          <w:rFonts w:ascii="Arial" w:hAnsi="Arial" w:cs="Arial"/>
          <w:sz w:val="20"/>
          <w:szCs w:val="20"/>
          <w:lang w:val="en-US"/>
        </w:rPr>
      </w:pPr>
      <w:r w:rsidRPr="000E2590">
        <w:rPr>
          <w:rFonts w:ascii="Arial" w:hAnsi="Arial" w:cs="Arial"/>
          <w:sz w:val="20"/>
          <w:szCs w:val="20"/>
          <w:lang w:val="en-US"/>
        </w:rPr>
        <w:t>In the next stage of the work, the processes of obtaining sodium nitrite based on desorbed nitrous gases from a solution of iron sulfate and TB</w:t>
      </w:r>
      <w:r w:rsidR="00B25B80" w:rsidRPr="000E2590">
        <w:rPr>
          <w:rFonts w:ascii="Arial" w:hAnsi="Arial" w:cs="Arial"/>
          <w:sz w:val="20"/>
          <w:szCs w:val="20"/>
          <w:lang w:val="en-US"/>
        </w:rPr>
        <w:t>P</w:t>
      </w:r>
      <w:r w:rsidRPr="000E2590">
        <w:rPr>
          <w:rFonts w:ascii="Arial" w:hAnsi="Arial" w:cs="Arial"/>
          <w:sz w:val="20"/>
          <w:szCs w:val="20"/>
          <w:lang w:val="en-US"/>
        </w:rPr>
        <w:t xml:space="preserve"> were investigated.  For the experiment, a laboratory setup was used to obtain sodium nitrate and sodium nitrite. First, desorption of nitrogen oxides from iron sulfate and TB</w:t>
      </w:r>
      <w:r w:rsidR="00B25B80" w:rsidRPr="000E2590">
        <w:rPr>
          <w:rFonts w:ascii="Arial" w:hAnsi="Arial" w:cs="Arial"/>
          <w:sz w:val="20"/>
          <w:szCs w:val="20"/>
          <w:lang w:val="en-US"/>
        </w:rPr>
        <w:t>P</w:t>
      </w:r>
      <w:r w:rsidRPr="000E2590">
        <w:rPr>
          <w:rFonts w:ascii="Arial" w:hAnsi="Arial" w:cs="Arial"/>
          <w:sz w:val="20"/>
          <w:szCs w:val="20"/>
          <w:lang w:val="en-US"/>
        </w:rPr>
        <w:t xml:space="preserve"> solutions was carried out at a temperature of 85-95 </w:t>
      </w:r>
      <w:r w:rsidR="003916D4" w:rsidRPr="000E2590">
        <w:rPr>
          <w:rFonts w:ascii="Arial" w:hAnsi="Arial" w:cs="Arial"/>
          <w:sz w:val="20"/>
          <w:szCs w:val="20"/>
          <w:vertAlign w:val="superscript"/>
          <w:lang w:val="en-US"/>
        </w:rPr>
        <w:t>o</w:t>
      </w:r>
      <w:r w:rsidRPr="000E2590">
        <w:rPr>
          <w:rFonts w:ascii="Arial" w:hAnsi="Arial" w:cs="Arial"/>
          <w:sz w:val="20"/>
          <w:szCs w:val="20"/>
          <w:lang w:val="en-US"/>
        </w:rPr>
        <w:t>C with subsequent absorption of the resulting nitrogen oxides using a 35% NaOH solution at a pressure of 1 atm and room temperature. After absorption of nitrous gases using a 35% sodium hydroxide solution, the resulting solution had the following composition: 42% NaNO</w:t>
      </w:r>
      <w:r w:rsidRPr="000E2590">
        <w:rPr>
          <w:rFonts w:ascii="Arial" w:hAnsi="Arial" w:cs="Arial"/>
          <w:sz w:val="20"/>
          <w:szCs w:val="20"/>
          <w:vertAlign w:val="subscript"/>
          <w:lang w:val="en-US"/>
        </w:rPr>
        <w:t>2</w:t>
      </w:r>
      <w:r w:rsidRPr="000E2590">
        <w:rPr>
          <w:rFonts w:ascii="Arial" w:hAnsi="Arial" w:cs="Arial"/>
          <w:sz w:val="20"/>
          <w:szCs w:val="20"/>
          <w:lang w:val="en-US"/>
        </w:rPr>
        <w:t>, 47% water and 11% NaNO</w:t>
      </w:r>
      <w:r w:rsidRPr="000E2590">
        <w:rPr>
          <w:rFonts w:ascii="Arial" w:hAnsi="Arial" w:cs="Arial"/>
          <w:sz w:val="20"/>
          <w:szCs w:val="20"/>
          <w:vertAlign w:val="subscript"/>
          <w:lang w:val="en-US"/>
        </w:rPr>
        <w:t>3</w:t>
      </w:r>
      <w:r w:rsidRPr="000E2590">
        <w:rPr>
          <w:rFonts w:ascii="Arial" w:hAnsi="Arial" w:cs="Arial"/>
          <w:sz w:val="20"/>
          <w:szCs w:val="20"/>
          <w:lang w:val="en-US"/>
        </w:rPr>
        <w:t>, the density of the solution was 1200 kg/m</w:t>
      </w:r>
      <w:r w:rsidRPr="000E2590">
        <w:rPr>
          <w:rFonts w:ascii="Arial" w:hAnsi="Arial" w:cs="Arial"/>
          <w:sz w:val="20"/>
          <w:szCs w:val="20"/>
          <w:vertAlign w:val="superscript"/>
          <w:lang w:val="en-US"/>
        </w:rPr>
        <w:t>3</w:t>
      </w:r>
      <w:r w:rsidRPr="000E2590">
        <w:rPr>
          <w:rFonts w:ascii="Arial" w:hAnsi="Arial" w:cs="Arial"/>
          <w:sz w:val="20"/>
          <w:szCs w:val="20"/>
          <w:lang w:val="en-US"/>
        </w:rPr>
        <w:t>, which was treated with nitric acid to carry out the reaction (3), the released gases were absorbed by a 35% NaOH solution to obtain a sodium nitrite solution.</w:t>
      </w:r>
    </w:p>
    <w:p w14:paraId="1355166F" w14:textId="77777777" w:rsidR="002C21A4" w:rsidRPr="00EE6F6E" w:rsidRDefault="002C21A4" w:rsidP="00271ED7">
      <w:pPr>
        <w:spacing w:before="240" w:after="0" w:line="240" w:lineRule="auto"/>
        <w:ind w:firstLine="709"/>
        <w:jc w:val="center"/>
        <w:rPr>
          <w:rFonts w:ascii="Arial" w:hAnsi="Arial" w:cs="Arial"/>
          <w:sz w:val="20"/>
          <w:szCs w:val="20"/>
          <w:lang w:val="es-US"/>
        </w:rPr>
      </w:pPr>
      <w:r w:rsidRPr="00EE6F6E">
        <w:rPr>
          <w:rFonts w:ascii="Arial" w:hAnsi="Arial" w:cs="Arial"/>
          <w:sz w:val="20"/>
          <w:szCs w:val="20"/>
          <w:lang w:val="es-US"/>
        </w:rPr>
        <w:t>NaNO</w:t>
      </w:r>
      <w:r w:rsidRPr="00EE6F6E">
        <w:rPr>
          <w:rFonts w:ascii="Arial" w:hAnsi="Arial" w:cs="Arial"/>
          <w:sz w:val="20"/>
          <w:szCs w:val="20"/>
          <w:vertAlign w:val="subscript"/>
          <w:lang w:val="es-US"/>
        </w:rPr>
        <w:t>2</w:t>
      </w:r>
      <w:r w:rsidRPr="00EE6F6E">
        <w:rPr>
          <w:rFonts w:ascii="Arial" w:hAnsi="Arial" w:cs="Arial"/>
          <w:sz w:val="20"/>
          <w:szCs w:val="20"/>
          <w:lang w:val="es-US"/>
        </w:rPr>
        <w:t>+2HNO</w:t>
      </w:r>
      <w:r w:rsidRPr="00EE6F6E">
        <w:rPr>
          <w:rFonts w:ascii="Arial" w:hAnsi="Arial" w:cs="Arial"/>
          <w:sz w:val="20"/>
          <w:szCs w:val="20"/>
          <w:vertAlign w:val="subscript"/>
          <w:lang w:val="es-US"/>
        </w:rPr>
        <w:t>3</w:t>
      </w:r>
      <w:r w:rsidRPr="000E2590">
        <w:rPr>
          <w:rFonts w:ascii="Arial" w:hAnsi="Arial" w:cs="Arial"/>
          <w:sz w:val="20"/>
          <w:szCs w:val="20"/>
          <w:lang w:val="uz-Latn-UZ"/>
        </w:rPr>
        <w:t>=</w:t>
      </w:r>
      <w:r w:rsidRPr="00EE6F6E">
        <w:rPr>
          <w:rFonts w:ascii="Arial" w:hAnsi="Arial" w:cs="Arial"/>
          <w:sz w:val="20"/>
          <w:szCs w:val="20"/>
          <w:lang w:val="es-US"/>
        </w:rPr>
        <w:t>2NaNO</w:t>
      </w:r>
      <w:r w:rsidRPr="00EE6F6E">
        <w:rPr>
          <w:rFonts w:ascii="Arial" w:hAnsi="Arial" w:cs="Arial"/>
          <w:sz w:val="20"/>
          <w:szCs w:val="20"/>
          <w:vertAlign w:val="subscript"/>
          <w:lang w:val="es-US"/>
        </w:rPr>
        <w:t>3</w:t>
      </w:r>
      <w:r w:rsidRPr="00EE6F6E">
        <w:rPr>
          <w:rFonts w:ascii="Arial" w:hAnsi="Arial" w:cs="Arial"/>
          <w:sz w:val="20"/>
          <w:szCs w:val="20"/>
          <w:lang w:val="es-US"/>
        </w:rPr>
        <w:t>+NO</w:t>
      </w:r>
      <w:r w:rsidRPr="00EE6F6E">
        <w:rPr>
          <w:rFonts w:ascii="Arial" w:hAnsi="Arial" w:cs="Arial"/>
          <w:sz w:val="20"/>
          <w:szCs w:val="20"/>
          <w:vertAlign w:val="subscript"/>
          <w:lang w:val="es-US"/>
        </w:rPr>
        <w:t>2</w:t>
      </w:r>
      <w:r w:rsidRPr="00EE6F6E">
        <w:rPr>
          <w:rFonts w:ascii="Arial" w:hAnsi="Arial" w:cs="Arial"/>
          <w:sz w:val="20"/>
          <w:szCs w:val="20"/>
          <w:lang w:val="es-US"/>
        </w:rPr>
        <w:t>+NO+H</w:t>
      </w:r>
      <w:r w:rsidRPr="00EE6F6E">
        <w:rPr>
          <w:rFonts w:ascii="Arial" w:hAnsi="Arial" w:cs="Arial"/>
          <w:sz w:val="20"/>
          <w:szCs w:val="20"/>
          <w:vertAlign w:val="subscript"/>
          <w:lang w:val="es-US"/>
        </w:rPr>
        <w:t>2</w:t>
      </w:r>
      <w:r w:rsidRPr="00EE6F6E">
        <w:rPr>
          <w:rFonts w:ascii="Arial" w:hAnsi="Arial" w:cs="Arial"/>
          <w:sz w:val="20"/>
          <w:szCs w:val="20"/>
          <w:lang w:val="es-US"/>
        </w:rPr>
        <w:t>O  (3)</w:t>
      </w:r>
    </w:p>
    <w:p w14:paraId="424A6B7A" w14:textId="77777777" w:rsidR="002C21A4" w:rsidRPr="00EE6F6E" w:rsidRDefault="002C21A4" w:rsidP="00271ED7">
      <w:pPr>
        <w:spacing w:after="240" w:line="240" w:lineRule="auto"/>
        <w:ind w:firstLine="709"/>
        <w:jc w:val="center"/>
        <w:rPr>
          <w:rFonts w:ascii="Arial" w:hAnsi="Arial" w:cs="Arial"/>
          <w:sz w:val="20"/>
          <w:szCs w:val="20"/>
          <w:lang w:val="es-US"/>
        </w:rPr>
      </w:pPr>
      <w:r w:rsidRPr="00EE6F6E">
        <w:rPr>
          <w:rFonts w:ascii="Arial" w:hAnsi="Arial" w:cs="Arial"/>
          <w:sz w:val="20"/>
          <w:szCs w:val="20"/>
          <w:lang w:val="es-US"/>
        </w:rPr>
        <w:t>2NaOH+NO+NO</w:t>
      </w:r>
      <w:r w:rsidRPr="00EE6F6E">
        <w:rPr>
          <w:rFonts w:ascii="Arial" w:hAnsi="Arial" w:cs="Arial"/>
          <w:sz w:val="20"/>
          <w:szCs w:val="20"/>
          <w:vertAlign w:val="subscript"/>
          <w:lang w:val="es-US"/>
        </w:rPr>
        <w:t>2</w:t>
      </w:r>
      <w:r w:rsidRPr="000E2590">
        <w:rPr>
          <w:rFonts w:ascii="Arial" w:hAnsi="Arial" w:cs="Arial"/>
          <w:sz w:val="20"/>
          <w:szCs w:val="20"/>
          <w:lang w:val="uz-Latn-UZ"/>
        </w:rPr>
        <w:t>=</w:t>
      </w:r>
      <w:r w:rsidRPr="00EE6F6E">
        <w:rPr>
          <w:rFonts w:ascii="Arial" w:hAnsi="Arial" w:cs="Arial"/>
          <w:sz w:val="20"/>
          <w:szCs w:val="20"/>
          <w:lang w:val="es-US"/>
        </w:rPr>
        <w:t>2NaNO</w:t>
      </w:r>
      <w:r w:rsidRPr="00EE6F6E">
        <w:rPr>
          <w:rFonts w:ascii="Arial" w:hAnsi="Arial" w:cs="Arial"/>
          <w:sz w:val="20"/>
          <w:szCs w:val="20"/>
          <w:vertAlign w:val="subscript"/>
          <w:lang w:val="es-US"/>
        </w:rPr>
        <w:t>2</w:t>
      </w:r>
      <w:r w:rsidRPr="00EE6F6E">
        <w:rPr>
          <w:rFonts w:ascii="Arial" w:hAnsi="Arial" w:cs="Arial"/>
          <w:sz w:val="20"/>
          <w:szCs w:val="20"/>
          <w:lang w:val="es-US"/>
        </w:rPr>
        <w:t>+H</w:t>
      </w:r>
      <w:r w:rsidRPr="00EE6F6E">
        <w:rPr>
          <w:rFonts w:ascii="Arial" w:hAnsi="Arial" w:cs="Arial"/>
          <w:sz w:val="20"/>
          <w:szCs w:val="20"/>
          <w:vertAlign w:val="subscript"/>
          <w:lang w:val="es-US"/>
        </w:rPr>
        <w:t>2</w:t>
      </w:r>
      <w:r w:rsidRPr="00EE6F6E">
        <w:rPr>
          <w:rFonts w:ascii="Arial" w:hAnsi="Arial" w:cs="Arial"/>
          <w:sz w:val="20"/>
          <w:szCs w:val="20"/>
          <w:lang w:val="es-US"/>
        </w:rPr>
        <w:t xml:space="preserve">O </w:t>
      </w:r>
      <w:r w:rsidRPr="00EE6F6E">
        <w:rPr>
          <w:rFonts w:ascii="Arial" w:hAnsi="Arial" w:cs="Arial"/>
          <w:sz w:val="20"/>
          <w:szCs w:val="20"/>
          <w:lang w:val="es-US"/>
        </w:rPr>
        <w:tab/>
      </w:r>
      <w:r w:rsidRPr="00EE6F6E">
        <w:rPr>
          <w:rFonts w:ascii="Arial" w:hAnsi="Arial" w:cs="Arial"/>
          <w:sz w:val="20"/>
          <w:szCs w:val="20"/>
          <w:lang w:val="es-US"/>
        </w:rPr>
        <w:tab/>
        <w:t>(4)</w:t>
      </w:r>
    </w:p>
    <w:p w14:paraId="3C0A0847" w14:textId="77777777" w:rsidR="002C21A4" w:rsidRPr="000E2590" w:rsidRDefault="002C21A4" w:rsidP="002C21A4">
      <w:pPr>
        <w:spacing w:after="0"/>
        <w:ind w:firstLine="709"/>
        <w:jc w:val="both"/>
        <w:rPr>
          <w:rFonts w:ascii="Arial" w:hAnsi="Arial" w:cs="Arial"/>
          <w:sz w:val="20"/>
          <w:szCs w:val="20"/>
          <w:lang w:val="en-US"/>
        </w:rPr>
      </w:pPr>
      <w:r w:rsidRPr="000E2590">
        <w:rPr>
          <w:rFonts w:ascii="Arial" w:hAnsi="Arial" w:cs="Arial"/>
          <w:sz w:val="20"/>
          <w:szCs w:val="20"/>
          <w:lang w:val="en-US"/>
        </w:rPr>
        <w:t>Sodium nitrite is required in solid form, for which it must pass through a crystallizer with subsequent centrifugation. Therefore, to obtain a sodium nitrite crystal, the solution was first evaporated until supersaturation, then cooled to 25</w:t>
      </w:r>
      <w:r w:rsidR="003916D4" w:rsidRPr="000E2590">
        <w:rPr>
          <w:rFonts w:ascii="Arial" w:hAnsi="Arial" w:cs="Arial"/>
          <w:sz w:val="20"/>
          <w:szCs w:val="20"/>
          <w:vertAlign w:val="superscript"/>
          <w:lang w:val="en-US"/>
        </w:rPr>
        <w:t>o</w:t>
      </w:r>
      <w:r w:rsidRPr="000E2590">
        <w:rPr>
          <w:rFonts w:ascii="Arial" w:hAnsi="Arial" w:cs="Arial"/>
          <w:sz w:val="20"/>
          <w:szCs w:val="20"/>
          <w:lang w:val="en-US"/>
        </w:rPr>
        <w:t xml:space="preserve">C, in which the crystals were grown from the liquid, the formed crystals were separated by centrifugation, and the remaining solution was re-processed in the following stages of the experiments. The crystals contained some moisture that needed to be removed, for which a dryer was required. In the dryer, maintaining a temperature of about 90-100 </w:t>
      </w:r>
      <w:r w:rsidR="003916D4" w:rsidRPr="000E2590">
        <w:rPr>
          <w:rFonts w:ascii="Arial" w:hAnsi="Arial" w:cs="Arial"/>
          <w:sz w:val="20"/>
          <w:szCs w:val="20"/>
          <w:vertAlign w:val="superscript"/>
          <w:lang w:val="en-US"/>
        </w:rPr>
        <w:t>o</w:t>
      </w:r>
      <w:r w:rsidRPr="000E2590">
        <w:rPr>
          <w:rFonts w:ascii="Arial" w:hAnsi="Arial" w:cs="Arial"/>
          <w:sz w:val="20"/>
          <w:szCs w:val="20"/>
          <w:lang w:val="en-US"/>
        </w:rPr>
        <w:t>C for 30-40 minutes, the drying was carried out, after which the final desired product sodium nitrite was obtained in solid form, which is a slightly yellowish crystalline powder. The content of sodium nitrate and sodium nitrite in the solution and the finished product was determined according to the method [18].</w:t>
      </w:r>
    </w:p>
    <w:p w14:paraId="67EC6747" w14:textId="77777777" w:rsidR="00271ED7" w:rsidRPr="000E2590" w:rsidRDefault="00271ED7" w:rsidP="00271ED7">
      <w:pPr>
        <w:spacing w:after="0"/>
        <w:ind w:firstLine="709"/>
        <w:jc w:val="both"/>
        <w:rPr>
          <w:rFonts w:ascii="Arial" w:hAnsi="Arial" w:cs="Arial"/>
          <w:sz w:val="20"/>
          <w:szCs w:val="20"/>
          <w:lang w:val="en-US"/>
        </w:rPr>
      </w:pPr>
      <w:r w:rsidRPr="000E2590">
        <w:rPr>
          <w:rFonts w:ascii="Arial" w:hAnsi="Arial" w:cs="Arial"/>
          <w:sz w:val="20"/>
          <w:szCs w:val="20"/>
          <w:lang w:val="en-US"/>
        </w:rPr>
        <w:t>The finished product had the following composition: mas</w:t>
      </w:r>
      <w:r w:rsidR="003916D4" w:rsidRPr="000E2590">
        <w:rPr>
          <w:rFonts w:ascii="Arial" w:hAnsi="Arial" w:cs="Arial"/>
          <w:sz w:val="20"/>
          <w:szCs w:val="20"/>
          <w:lang w:val="en-US"/>
        </w:rPr>
        <w:t>s fraction of sodium nitrite 99,</w:t>
      </w:r>
      <w:r w:rsidRPr="000E2590">
        <w:rPr>
          <w:rFonts w:ascii="Arial" w:hAnsi="Arial" w:cs="Arial"/>
          <w:sz w:val="20"/>
          <w:szCs w:val="20"/>
          <w:lang w:val="en-US"/>
        </w:rPr>
        <w:t>2%, mass fraction of sodium nitra</w:t>
      </w:r>
      <w:r w:rsidR="003916D4" w:rsidRPr="000E2590">
        <w:rPr>
          <w:rFonts w:ascii="Arial" w:hAnsi="Arial" w:cs="Arial"/>
          <w:sz w:val="20"/>
          <w:szCs w:val="20"/>
          <w:lang w:val="en-US"/>
        </w:rPr>
        <w:t>te 0,</w:t>
      </w:r>
      <w:r w:rsidRPr="000E2590">
        <w:rPr>
          <w:rFonts w:ascii="Arial" w:hAnsi="Arial" w:cs="Arial"/>
          <w:sz w:val="20"/>
          <w:szCs w:val="20"/>
          <w:lang w:val="en-US"/>
        </w:rPr>
        <w:t xml:space="preserve">5%, mass </w:t>
      </w:r>
      <w:r w:rsidR="003916D4" w:rsidRPr="000E2590">
        <w:rPr>
          <w:rFonts w:ascii="Arial" w:hAnsi="Arial" w:cs="Arial"/>
          <w:sz w:val="20"/>
          <w:szCs w:val="20"/>
          <w:lang w:val="en-US"/>
        </w:rPr>
        <w:t>fraction of insoluble residue 0,02%, mass fraction of water 0,</w:t>
      </w:r>
      <w:r w:rsidRPr="000E2590">
        <w:rPr>
          <w:rFonts w:ascii="Arial" w:hAnsi="Arial" w:cs="Arial"/>
          <w:sz w:val="20"/>
          <w:szCs w:val="20"/>
          <w:lang w:val="en-US"/>
        </w:rPr>
        <w:t>35%.</w:t>
      </w:r>
    </w:p>
    <w:p w14:paraId="734306AD" w14:textId="77777777" w:rsidR="00271ED7" w:rsidRPr="000E2590" w:rsidRDefault="00271ED7" w:rsidP="00271ED7">
      <w:pPr>
        <w:spacing w:after="240"/>
        <w:ind w:firstLine="709"/>
        <w:jc w:val="both"/>
        <w:rPr>
          <w:rFonts w:ascii="Arial" w:hAnsi="Arial" w:cs="Arial"/>
          <w:sz w:val="20"/>
          <w:szCs w:val="20"/>
          <w:lang w:val="en-US"/>
        </w:rPr>
      </w:pPr>
      <w:r w:rsidRPr="000E2590">
        <w:rPr>
          <w:rFonts w:ascii="Arial" w:hAnsi="Arial" w:cs="Arial"/>
          <w:sz w:val="20"/>
          <w:szCs w:val="20"/>
          <w:lang w:val="en-US"/>
        </w:rPr>
        <w:t>The next stage of the work was the IR spectroscopic study of the obtained sodium nitrite products and its comparison with the imported sodium nitrite product. The IR spectra of the studied compounds in tablets with KBr (4000-400 cm-1 region) were recorded on a Perkin-Elmer firm's Fourier System 2000 IR spectrometer. The obtained results are presented in Figures 1-2.</w:t>
      </w:r>
    </w:p>
    <w:p w14:paraId="6D640CA9" w14:textId="77777777" w:rsidR="00271ED7" w:rsidRPr="000E2590" w:rsidRDefault="00271ED7" w:rsidP="00271ED7">
      <w:pPr>
        <w:spacing w:after="0"/>
        <w:ind w:firstLine="709"/>
        <w:jc w:val="both"/>
        <w:rPr>
          <w:rFonts w:ascii="Arial" w:hAnsi="Arial" w:cs="Arial"/>
          <w:sz w:val="20"/>
          <w:szCs w:val="20"/>
          <w:lang w:val="en-US"/>
        </w:rPr>
      </w:pPr>
      <w:r w:rsidRPr="000E2590">
        <w:rPr>
          <w:rFonts w:ascii="Arial" w:hAnsi="Arial" w:cs="Arial"/>
          <w:noProof/>
          <w:sz w:val="20"/>
          <w:szCs w:val="20"/>
          <w:lang w:eastAsia="ru-RU"/>
        </w:rPr>
        <w:lastRenderedPageBreak/>
        <w:drawing>
          <wp:inline distT="0" distB="0" distL="0" distR="0" wp14:anchorId="029FAF48" wp14:editId="43141B92">
            <wp:extent cx="5181600" cy="2219533"/>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91343" cy="2223706"/>
                    </a:xfrm>
                    <a:prstGeom prst="rect">
                      <a:avLst/>
                    </a:prstGeom>
                    <a:noFill/>
                    <a:ln>
                      <a:noFill/>
                    </a:ln>
                  </pic:spPr>
                </pic:pic>
              </a:graphicData>
            </a:graphic>
          </wp:inline>
        </w:drawing>
      </w:r>
    </w:p>
    <w:p w14:paraId="3246AC4D" w14:textId="77777777" w:rsidR="00271ED7" w:rsidRPr="000E2590" w:rsidRDefault="00271ED7" w:rsidP="00271ED7">
      <w:pPr>
        <w:ind w:firstLine="709"/>
        <w:jc w:val="center"/>
        <w:rPr>
          <w:rFonts w:ascii="Arial" w:hAnsi="Arial" w:cs="Arial"/>
          <w:sz w:val="20"/>
          <w:szCs w:val="20"/>
          <w:lang w:val="en-US"/>
        </w:rPr>
      </w:pPr>
      <w:r w:rsidRPr="000E2590">
        <w:rPr>
          <w:rFonts w:ascii="Arial" w:hAnsi="Arial" w:cs="Arial"/>
          <w:sz w:val="20"/>
          <w:szCs w:val="20"/>
          <w:lang w:val="en-US"/>
        </w:rPr>
        <w:t>Fig. 1. IR spectrum of a comparative sample of sodium nitrite</w:t>
      </w:r>
    </w:p>
    <w:p w14:paraId="5C4CD805" w14:textId="77777777" w:rsidR="00271ED7" w:rsidRPr="000E2590" w:rsidRDefault="00271ED7" w:rsidP="00271ED7">
      <w:pPr>
        <w:spacing w:after="0"/>
        <w:ind w:firstLine="709"/>
        <w:jc w:val="both"/>
        <w:rPr>
          <w:rFonts w:ascii="Arial" w:hAnsi="Arial" w:cs="Arial"/>
          <w:sz w:val="20"/>
          <w:szCs w:val="20"/>
          <w:lang w:val="en-US"/>
        </w:rPr>
      </w:pPr>
      <w:r w:rsidRPr="000E2590">
        <w:rPr>
          <w:rFonts w:ascii="Arial" w:hAnsi="Arial" w:cs="Arial"/>
          <w:sz w:val="20"/>
          <w:szCs w:val="20"/>
          <w:lang w:val="en-US"/>
        </w:rPr>
        <w:t>Analysis of the spectra of sodium nitrite isolated during the synthesis process from local raw materials, capable of replacing imported sodium nitrite. In this case, an IR analysis was conducted to compare the obtained sodium nitrite with pure sodium nitrite. From the spectra, it can be seen that the sodium nitrite isolated during the synthesis process gave the same peaks as the imported sodium nitrite we compared. At the same time, the initial sample yielded the following peaks during the IR analysis of the sodium nitrite sample. It was found that there are peaks such as 2546.59 cm-1, 1322.41 cm-1, 1210.99 cm-1, 826.28 cm-1. The sodium nitrite we synthesized also had similar peaks, such as 2545.58 cm-1, 1322.15 cm-1, 1228.48 cm-1, 826.44 cm-1, and it was proven that the substance we obtained was sodium nitrite.</w:t>
      </w:r>
    </w:p>
    <w:p w14:paraId="0B080DB0" w14:textId="77777777" w:rsidR="00271ED7" w:rsidRPr="000E2590" w:rsidRDefault="00271ED7" w:rsidP="00271ED7">
      <w:pPr>
        <w:spacing w:after="0"/>
        <w:ind w:firstLine="709"/>
        <w:jc w:val="center"/>
        <w:rPr>
          <w:rFonts w:ascii="Arial" w:hAnsi="Arial" w:cs="Arial"/>
          <w:sz w:val="20"/>
          <w:szCs w:val="20"/>
          <w:lang w:val="en-US"/>
        </w:rPr>
      </w:pPr>
      <w:r w:rsidRPr="000E2590">
        <w:rPr>
          <w:rFonts w:ascii="Arial" w:hAnsi="Arial" w:cs="Arial"/>
          <w:noProof/>
          <w:sz w:val="20"/>
          <w:szCs w:val="20"/>
          <w:lang w:eastAsia="ru-RU"/>
        </w:rPr>
        <w:drawing>
          <wp:inline distT="0" distB="0" distL="0" distR="0" wp14:anchorId="757295A4" wp14:editId="47E3B11C">
            <wp:extent cx="5476875" cy="2360101"/>
            <wp:effectExtent l="0" t="0" r="0" b="254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2088" cy="2362347"/>
                    </a:xfrm>
                    <a:prstGeom prst="rect">
                      <a:avLst/>
                    </a:prstGeom>
                    <a:noFill/>
                    <a:ln>
                      <a:noFill/>
                    </a:ln>
                  </pic:spPr>
                </pic:pic>
              </a:graphicData>
            </a:graphic>
          </wp:inline>
        </w:drawing>
      </w:r>
    </w:p>
    <w:p w14:paraId="4F01D28F" w14:textId="77777777" w:rsidR="00271ED7" w:rsidRPr="000E2590" w:rsidRDefault="00271ED7" w:rsidP="00271ED7">
      <w:pPr>
        <w:rPr>
          <w:rFonts w:ascii="Arial" w:hAnsi="Arial" w:cs="Arial"/>
          <w:sz w:val="20"/>
          <w:szCs w:val="20"/>
          <w:lang w:val="en-US"/>
        </w:rPr>
      </w:pPr>
    </w:p>
    <w:p w14:paraId="13F78594" w14:textId="77777777" w:rsidR="00271ED7" w:rsidRPr="000E2590" w:rsidRDefault="00271ED7" w:rsidP="00271ED7">
      <w:pPr>
        <w:tabs>
          <w:tab w:val="left" w:pos="426"/>
        </w:tabs>
        <w:jc w:val="center"/>
        <w:rPr>
          <w:rFonts w:ascii="Arial" w:hAnsi="Arial" w:cs="Arial"/>
          <w:sz w:val="20"/>
          <w:szCs w:val="20"/>
          <w:lang w:val="en-US"/>
        </w:rPr>
      </w:pPr>
      <w:r w:rsidRPr="000E2590">
        <w:rPr>
          <w:rFonts w:ascii="Arial" w:hAnsi="Arial" w:cs="Arial"/>
          <w:sz w:val="20"/>
          <w:szCs w:val="20"/>
          <w:lang w:val="en-US"/>
        </w:rPr>
        <w:t>Fig. 2. IR spectrum of sodium nitrite obtained on the basis of stepwise absorption of nitrous gases using tributyl phosphate and iron sulfate solutions</w:t>
      </w:r>
    </w:p>
    <w:p w14:paraId="19CC3923" w14:textId="77777777" w:rsidR="00271ED7" w:rsidRDefault="00271ED7" w:rsidP="00271ED7">
      <w:pPr>
        <w:tabs>
          <w:tab w:val="left" w:pos="567"/>
        </w:tabs>
        <w:jc w:val="both"/>
        <w:rPr>
          <w:rFonts w:ascii="Arial" w:hAnsi="Arial" w:cs="Arial"/>
          <w:sz w:val="20"/>
          <w:szCs w:val="20"/>
          <w:lang w:val="en-US"/>
        </w:rPr>
      </w:pPr>
      <w:r w:rsidRPr="000E2590">
        <w:rPr>
          <w:rFonts w:ascii="Arial" w:hAnsi="Arial" w:cs="Arial"/>
          <w:sz w:val="20"/>
          <w:szCs w:val="20"/>
          <w:lang w:val="en-US"/>
        </w:rPr>
        <w:tab/>
        <w:t>Thus, the results of studies of stepwise absorption of nitrous gases using TBF and iron sulfate solution showed that TB</w:t>
      </w:r>
      <w:r w:rsidR="00B25B80" w:rsidRPr="000E2590">
        <w:rPr>
          <w:rFonts w:ascii="Arial" w:hAnsi="Arial" w:cs="Arial"/>
          <w:sz w:val="20"/>
          <w:szCs w:val="20"/>
          <w:lang w:val="en-US"/>
        </w:rPr>
        <w:t>P</w:t>
      </w:r>
      <w:r w:rsidRPr="000E2590">
        <w:rPr>
          <w:rFonts w:ascii="Arial" w:hAnsi="Arial" w:cs="Arial"/>
          <w:sz w:val="20"/>
          <w:szCs w:val="20"/>
          <w:lang w:val="en-US"/>
        </w:rPr>
        <w:t xml:space="preserve"> mainly absorbs nitrogen dioxide, iron sulfate solution, and nitrogen oxides.  Optimal conditions for stepwise absorption of nitrogen oxides and regeneration of absorbers have been established. The processes of obtaining sodium nitrite were studied by desorption of nitrogen oxides and dioxides from absorbers in equal molar ratios and their absorption by a sodium hydroxide solution. Optimal conditions for obtaining sodium nitrite based on stepwise absorption of nitrogen oxides using a solution of iron sulfate and tributyl phosphate and obtaining sodium nitrite have been determined.</w:t>
      </w:r>
    </w:p>
    <w:p w14:paraId="4D3E9F4D" w14:textId="77777777" w:rsidR="00777661" w:rsidRDefault="00777661" w:rsidP="00271ED7">
      <w:pPr>
        <w:tabs>
          <w:tab w:val="left" w:pos="567"/>
        </w:tabs>
        <w:jc w:val="both"/>
        <w:rPr>
          <w:rFonts w:ascii="Arial" w:hAnsi="Arial" w:cs="Arial"/>
          <w:sz w:val="20"/>
          <w:szCs w:val="20"/>
          <w:lang w:val="en-US"/>
        </w:rPr>
      </w:pPr>
    </w:p>
    <w:p w14:paraId="12B83D37" w14:textId="77777777" w:rsidR="00777661" w:rsidRDefault="00777661" w:rsidP="00271ED7">
      <w:pPr>
        <w:tabs>
          <w:tab w:val="left" w:pos="567"/>
        </w:tabs>
        <w:jc w:val="both"/>
        <w:rPr>
          <w:rFonts w:ascii="Arial" w:hAnsi="Arial" w:cs="Arial"/>
          <w:sz w:val="20"/>
          <w:szCs w:val="20"/>
          <w:lang w:val="en-US"/>
        </w:rPr>
      </w:pPr>
    </w:p>
    <w:p w14:paraId="74B627EA" w14:textId="77777777" w:rsidR="00777661" w:rsidRPr="00777661" w:rsidRDefault="00777661" w:rsidP="00777661">
      <w:pPr>
        <w:tabs>
          <w:tab w:val="left" w:pos="567"/>
        </w:tabs>
        <w:jc w:val="both"/>
        <w:rPr>
          <w:rFonts w:ascii="Arial" w:hAnsi="Arial" w:cs="Arial"/>
          <w:sz w:val="20"/>
          <w:szCs w:val="20"/>
          <w:lang w:val="en-US"/>
        </w:rPr>
      </w:pPr>
      <w:r w:rsidRPr="00777661">
        <w:rPr>
          <w:rFonts w:ascii="Arial" w:hAnsi="Arial" w:cs="Arial"/>
          <w:sz w:val="20"/>
          <w:szCs w:val="20"/>
          <w:lang w:val="en-US"/>
        </w:rPr>
        <w:t>COMPETING INTERESTS DISCLAIMER:</w:t>
      </w:r>
    </w:p>
    <w:p w14:paraId="47BDD159" w14:textId="0B26298E" w:rsidR="00777661" w:rsidRPr="000E2590" w:rsidRDefault="00777661" w:rsidP="00777661">
      <w:pPr>
        <w:tabs>
          <w:tab w:val="left" w:pos="567"/>
        </w:tabs>
        <w:jc w:val="both"/>
        <w:rPr>
          <w:rFonts w:ascii="Arial" w:hAnsi="Arial" w:cs="Arial"/>
          <w:sz w:val="20"/>
          <w:szCs w:val="20"/>
          <w:lang w:val="en-US"/>
        </w:rPr>
      </w:pPr>
      <w:r w:rsidRPr="00777661">
        <w:rPr>
          <w:rFonts w:ascii="Arial" w:hAnsi="Arial" w:cs="Arial"/>
          <w:sz w:val="20"/>
          <w:szCs w:val="20"/>
          <w:lang w:val="en-US"/>
        </w:rPr>
        <w:lastRenderedPageBreak/>
        <w:t>Authors have declared that they have no known competing financial interests OR non-financial interests OR personal relationships that could have appeared to influence the work reported in this paper.</w:t>
      </w:r>
    </w:p>
    <w:p w14:paraId="4AB8BA4C" w14:textId="77777777" w:rsidR="00271ED7" w:rsidRPr="000E2590" w:rsidRDefault="00271ED7" w:rsidP="00271ED7">
      <w:pPr>
        <w:tabs>
          <w:tab w:val="left" w:pos="567"/>
        </w:tabs>
        <w:jc w:val="center"/>
        <w:rPr>
          <w:rFonts w:ascii="Arial" w:hAnsi="Arial" w:cs="Arial"/>
          <w:b/>
          <w:sz w:val="20"/>
          <w:szCs w:val="20"/>
          <w:lang w:val="en-US"/>
        </w:rPr>
      </w:pPr>
      <w:r w:rsidRPr="000E2590">
        <w:rPr>
          <w:rFonts w:ascii="Arial" w:hAnsi="Arial" w:cs="Arial"/>
          <w:b/>
          <w:sz w:val="20"/>
          <w:szCs w:val="20"/>
          <w:lang w:val="en-US"/>
        </w:rPr>
        <w:t>References:</w:t>
      </w:r>
    </w:p>
    <w:p w14:paraId="2BCFD37F" w14:textId="77777777" w:rsidR="008761F7" w:rsidRPr="000E2590" w:rsidRDefault="008761F7" w:rsidP="008761F7">
      <w:pPr>
        <w:pStyle w:val="ListParagraph"/>
        <w:numPr>
          <w:ilvl w:val="0"/>
          <w:numId w:val="1"/>
        </w:numPr>
        <w:tabs>
          <w:tab w:val="left" w:pos="627"/>
        </w:tabs>
        <w:spacing w:after="0" w:line="240" w:lineRule="auto"/>
        <w:ind w:left="0" w:firstLine="0"/>
        <w:jc w:val="both"/>
        <w:rPr>
          <w:rFonts w:ascii="Arial" w:hAnsi="Arial" w:cs="Arial"/>
          <w:color w:val="000000" w:themeColor="text1"/>
          <w:sz w:val="20"/>
          <w:szCs w:val="20"/>
          <w:lang w:val="en-US"/>
        </w:rPr>
      </w:pPr>
      <w:r w:rsidRPr="000E2590">
        <w:rPr>
          <w:rFonts w:ascii="Arial" w:hAnsi="Arial" w:cs="Arial"/>
          <w:color w:val="000000" w:themeColor="text1"/>
          <w:sz w:val="20"/>
          <w:szCs w:val="20"/>
          <w:lang w:val="en-US"/>
        </w:rPr>
        <w:t>Kulentsan A.L., Marchuk N.A. Analysis of the impact of pollutants on humans and the environment. Izv. vuzov. Chemistry and chemical technology. 2022. Vol. 65. Issue. 1. P. 116 121.</w:t>
      </w:r>
    </w:p>
    <w:p w14:paraId="5EF17977" w14:textId="77777777" w:rsidR="008761F7" w:rsidRPr="000E2590" w:rsidRDefault="008761F7" w:rsidP="008761F7">
      <w:pPr>
        <w:pStyle w:val="ListParagraph"/>
        <w:numPr>
          <w:ilvl w:val="0"/>
          <w:numId w:val="1"/>
        </w:numPr>
        <w:tabs>
          <w:tab w:val="left" w:pos="627"/>
        </w:tabs>
        <w:spacing w:after="0" w:line="240" w:lineRule="auto"/>
        <w:ind w:left="0" w:firstLine="0"/>
        <w:jc w:val="both"/>
        <w:rPr>
          <w:rFonts w:ascii="Arial" w:hAnsi="Arial" w:cs="Arial"/>
          <w:color w:val="000000" w:themeColor="text1"/>
          <w:sz w:val="20"/>
          <w:szCs w:val="20"/>
          <w:lang w:val="en-US"/>
        </w:rPr>
      </w:pPr>
      <w:r w:rsidRPr="000E2590">
        <w:rPr>
          <w:rFonts w:ascii="Arial" w:hAnsi="Arial" w:cs="Arial"/>
          <w:color w:val="000000" w:themeColor="text1"/>
          <w:sz w:val="20"/>
          <w:szCs w:val="20"/>
          <w:lang w:val="en-US"/>
        </w:rPr>
        <w:t>Nagibina V.V., Pauls E.A., Guber N.B. On the issue of using sodium nitrite in the meat industry // Technical Sciences, Monthly Scientific Journal, "Young Scientist" No 9 (68) 2014, pp. 185-187.</w:t>
      </w:r>
    </w:p>
    <w:p w14:paraId="70CDAB43" w14:textId="77777777" w:rsidR="008761F7" w:rsidRPr="000E2590" w:rsidRDefault="008761F7" w:rsidP="008761F7">
      <w:pPr>
        <w:pStyle w:val="ListParagraph"/>
        <w:numPr>
          <w:ilvl w:val="0"/>
          <w:numId w:val="1"/>
        </w:numPr>
        <w:tabs>
          <w:tab w:val="left" w:pos="627"/>
        </w:tabs>
        <w:spacing w:after="0" w:line="240" w:lineRule="auto"/>
        <w:ind w:left="0" w:firstLine="0"/>
        <w:jc w:val="both"/>
        <w:rPr>
          <w:rFonts w:ascii="Arial" w:hAnsi="Arial" w:cs="Arial"/>
          <w:color w:val="000000" w:themeColor="text1"/>
          <w:sz w:val="20"/>
          <w:szCs w:val="20"/>
          <w:lang w:val="en-US"/>
        </w:rPr>
      </w:pPr>
      <w:r w:rsidRPr="000E2590">
        <w:rPr>
          <w:rFonts w:ascii="Arial" w:hAnsi="Arial" w:cs="Arial"/>
          <w:color w:val="000000" w:themeColor="text1"/>
          <w:sz w:val="20"/>
          <w:szCs w:val="20"/>
          <w:lang w:val="en-US"/>
        </w:rPr>
        <w:t xml:space="preserve"> Duts, A.O., Rebezov M.B. Use of stabilizers in sausage production. Modern Business Space: Current Problems and Prospects: A Youth Scientific and Practical Journal. Chelyabinsk: Publishing Center of South Urgench State University, 2013. No1. pp. 161-164.</w:t>
      </w:r>
    </w:p>
    <w:p w14:paraId="1D300BCC" w14:textId="77777777" w:rsidR="008761F7" w:rsidRPr="000E2590" w:rsidRDefault="008761F7" w:rsidP="008761F7">
      <w:pPr>
        <w:pStyle w:val="ListParagraph"/>
        <w:numPr>
          <w:ilvl w:val="0"/>
          <w:numId w:val="1"/>
        </w:numPr>
        <w:tabs>
          <w:tab w:val="left" w:pos="627"/>
        </w:tabs>
        <w:spacing w:after="0" w:line="240" w:lineRule="auto"/>
        <w:ind w:left="0" w:firstLine="0"/>
        <w:jc w:val="both"/>
        <w:rPr>
          <w:rFonts w:ascii="Arial" w:eastAsia="Times New Roman" w:hAnsi="Arial" w:cs="Arial"/>
          <w:color w:val="000000" w:themeColor="text1"/>
          <w:sz w:val="20"/>
          <w:szCs w:val="20"/>
          <w:lang w:eastAsia="ru-RU"/>
        </w:rPr>
      </w:pPr>
      <w:r w:rsidRPr="000E2590">
        <w:rPr>
          <w:rFonts w:ascii="Arial" w:hAnsi="Arial" w:cs="Arial"/>
          <w:color w:val="000000" w:themeColor="text1"/>
          <w:sz w:val="20"/>
          <w:szCs w:val="20"/>
          <w:lang w:val="en-US"/>
        </w:rPr>
        <w:t xml:space="preserve"> Rebezov, M.B., Topuria, G.M., Asenova, B.K. Types of hazards during the technological process of producing raw meat products and preventive actions (using HACCP principles as an example). Bulletin of South Ural State University. Series: Food and Biotechnology. </w:t>
      </w:r>
      <w:r w:rsidRPr="000E2590">
        <w:rPr>
          <w:rFonts w:ascii="Arial" w:hAnsi="Arial" w:cs="Arial"/>
          <w:color w:val="000000" w:themeColor="text1"/>
          <w:sz w:val="20"/>
          <w:szCs w:val="20"/>
        </w:rPr>
        <w:t>2014. Vol. 2. No1. pp. 60-66.</w:t>
      </w:r>
    </w:p>
    <w:p w14:paraId="57415EA9" w14:textId="77777777" w:rsidR="00271ED7" w:rsidRPr="000E2590" w:rsidRDefault="00271ED7" w:rsidP="008761F7">
      <w:pPr>
        <w:pStyle w:val="ListParagraph"/>
        <w:numPr>
          <w:ilvl w:val="0"/>
          <w:numId w:val="1"/>
        </w:numPr>
        <w:tabs>
          <w:tab w:val="left" w:pos="627"/>
        </w:tabs>
        <w:spacing w:after="0" w:line="240" w:lineRule="auto"/>
        <w:ind w:left="0" w:firstLine="0"/>
        <w:jc w:val="both"/>
        <w:rPr>
          <w:rFonts w:ascii="Arial" w:eastAsia="Times New Roman" w:hAnsi="Arial" w:cs="Arial"/>
          <w:color w:val="000000" w:themeColor="text1"/>
          <w:sz w:val="20"/>
          <w:szCs w:val="20"/>
          <w:lang w:eastAsia="ru-RU"/>
        </w:rPr>
      </w:pPr>
      <w:r w:rsidRPr="000E2590">
        <w:rPr>
          <w:rFonts w:ascii="Arial" w:eastAsia="Times New Roman" w:hAnsi="Arial" w:cs="Arial"/>
          <w:color w:val="000000" w:themeColor="text1"/>
          <w:sz w:val="20"/>
          <w:szCs w:val="20"/>
          <w:lang w:eastAsia="ru-RU"/>
        </w:rPr>
        <w:t>Ребезов, М.Б., Мирошникова Е.П., Богатова О.В., Лукин А.А., Хайруллин М.Ф., Зинина О.В., Лакеева М.Л. Физико-химические и биохимические основы производства мяса и мясопродуктов. Часть 2. Челябинск: ИЦ ЮУрГУ, 2011. Ч. 2. С. 15-26.</w:t>
      </w:r>
    </w:p>
    <w:p w14:paraId="01D9532A" w14:textId="77777777" w:rsidR="008761F7" w:rsidRPr="000E2590" w:rsidRDefault="008761F7" w:rsidP="008761F7">
      <w:pPr>
        <w:pStyle w:val="1"/>
        <w:numPr>
          <w:ilvl w:val="0"/>
          <w:numId w:val="1"/>
        </w:numPr>
        <w:tabs>
          <w:tab w:val="left" w:pos="627"/>
        </w:tabs>
        <w:ind w:left="0" w:firstLine="0"/>
        <w:jc w:val="both"/>
        <w:rPr>
          <w:rFonts w:ascii="Arial" w:eastAsia="MS Mincho" w:hAnsi="Arial" w:cs="Arial"/>
          <w:b w:val="0"/>
          <w:bCs w:val="0"/>
          <w:sz w:val="20"/>
          <w:szCs w:val="20"/>
          <w:lang w:val="en-US" w:eastAsia="en-US"/>
        </w:rPr>
      </w:pPr>
      <w:r w:rsidRPr="000E2590">
        <w:rPr>
          <w:rFonts w:ascii="Arial" w:eastAsia="MS Mincho" w:hAnsi="Arial" w:cs="Arial"/>
          <w:b w:val="0"/>
          <w:bCs w:val="0"/>
          <w:sz w:val="20"/>
          <w:szCs w:val="20"/>
          <w:lang w:val="en-US" w:eastAsia="en-US"/>
        </w:rPr>
        <w:t>Atroschenko V.I. Technology of Nitric Acid. - M.: Chemistry, 1970, p. 177.</w:t>
      </w:r>
    </w:p>
    <w:p w14:paraId="0958169A" w14:textId="77777777" w:rsidR="008761F7" w:rsidRPr="000E2590" w:rsidRDefault="008761F7" w:rsidP="008761F7">
      <w:pPr>
        <w:pStyle w:val="1"/>
        <w:numPr>
          <w:ilvl w:val="0"/>
          <w:numId w:val="1"/>
        </w:numPr>
        <w:tabs>
          <w:tab w:val="left" w:pos="627"/>
        </w:tabs>
        <w:ind w:left="0" w:firstLine="0"/>
        <w:jc w:val="both"/>
        <w:rPr>
          <w:rFonts w:ascii="Arial" w:eastAsia="MS Mincho" w:hAnsi="Arial" w:cs="Arial"/>
          <w:b w:val="0"/>
          <w:bCs w:val="0"/>
          <w:sz w:val="20"/>
          <w:szCs w:val="20"/>
          <w:lang w:val="en-US" w:eastAsia="en-US"/>
        </w:rPr>
      </w:pPr>
      <w:r w:rsidRPr="000E2590">
        <w:rPr>
          <w:rFonts w:ascii="Arial" w:eastAsia="MS Mincho" w:hAnsi="Arial" w:cs="Arial"/>
          <w:b w:val="0"/>
          <w:bCs w:val="0"/>
          <w:sz w:val="20"/>
          <w:szCs w:val="20"/>
          <w:lang w:val="en-US" w:eastAsia="en-US"/>
        </w:rPr>
        <w:t>Miniovich M.A., Miniovich V.A. Salts of Nitric Acid.  - M.: Chemistry, 1979, p. 84.</w:t>
      </w:r>
    </w:p>
    <w:p w14:paraId="1367C919" w14:textId="77777777" w:rsidR="008761F7" w:rsidRPr="000E2590" w:rsidRDefault="008761F7" w:rsidP="008761F7">
      <w:pPr>
        <w:pStyle w:val="1"/>
        <w:numPr>
          <w:ilvl w:val="0"/>
          <w:numId w:val="1"/>
        </w:numPr>
        <w:tabs>
          <w:tab w:val="left" w:pos="627"/>
        </w:tabs>
        <w:ind w:left="0" w:firstLine="0"/>
        <w:jc w:val="both"/>
        <w:rPr>
          <w:rFonts w:ascii="Arial" w:eastAsia="MS Mincho" w:hAnsi="Arial" w:cs="Arial"/>
          <w:b w:val="0"/>
          <w:bCs w:val="0"/>
          <w:sz w:val="20"/>
          <w:szCs w:val="20"/>
          <w:lang w:val="en-US" w:eastAsia="en-US"/>
        </w:rPr>
      </w:pPr>
      <w:r w:rsidRPr="000E2590">
        <w:rPr>
          <w:rFonts w:ascii="Arial" w:eastAsia="MS Mincho" w:hAnsi="Arial" w:cs="Arial"/>
          <w:b w:val="0"/>
          <w:bCs w:val="0"/>
          <w:sz w:val="20"/>
          <w:szCs w:val="20"/>
          <w:lang w:val="en-US" w:eastAsia="en-US"/>
        </w:rPr>
        <w:t>Miniovich M.A., Miniovich V.A. Nitric acid salts.  - M.: Chemistry, 1979, p. 84.</w:t>
      </w:r>
    </w:p>
    <w:p w14:paraId="0F9A8291" w14:textId="77777777" w:rsidR="008761F7" w:rsidRPr="000E2590" w:rsidRDefault="008761F7" w:rsidP="008761F7">
      <w:pPr>
        <w:pStyle w:val="1"/>
        <w:numPr>
          <w:ilvl w:val="0"/>
          <w:numId w:val="1"/>
        </w:numPr>
        <w:tabs>
          <w:tab w:val="left" w:pos="627"/>
        </w:tabs>
        <w:ind w:left="0" w:firstLine="0"/>
        <w:jc w:val="both"/>
        <w:rPr>
          <w:rFonts w:ascii="Arial" w:eastAsia="MS Mincho" w:hAnsi="Arial" w:cs="Arial"/>
          <w:b w:val="0"/>
          <w:bCs w:val="0"/>
          <w:sz w:val="20"/>
          <w:szCs w:val="20"/>
          <w:lang w:val="en-US" w:eastAsia="en-US"/>
        </w:rPr>
      </w:pPr>
      <w:r w:rsidRPr="000E2590">
        <w:rPr>
          <w:rFonts w:ascii="Arial" w:eastAsia="MS Mincho" w:hAnsi="Arial" w:cs="Arial"/>
          <w:b w:val="0"/>
          <w:bCs w:val="0"/>
          <w:sz w:val="20"/>
          <w:szCs w:val="20"/>
          <w:lang w:val="en-US" w:eastAsia="en-US"/>
        </w:rPr>
        <w:t>Patent RU 2174096 C1, Russian Federation, C 01 V 21/50. Method for obtaining sodium nitrite and an absorption apparatus for carrying out the process // N.A. Yanukovsky, N.P. Perepadya, A.V. Tugolukov et al., application No. 2000124179/12: published on 27.09.2001.</w:t>
      </w:r>
    </w:p>
    <w:p w14:paraId="358FABA3" w14:textId="77777777" w:rsidR="008761F7" w:rsidRPr="000E2590" w:rsidRDefault="008761F7" w:rsidP="008761F7">
      <w:pPr>
        <w:pStyle w:val="1"/>
        <w:numPr>
          <w:ilvl w:val="0"/>
          <w:numId w:val="1"/>
        </w:numPr>
        <w:tabs>
          <w:tab w:val="left" w:pos="627"/>
        </w:tabs>
        <w:ind w:left="0" w:firstLine="0"/>
        <w:jc w:val="both"/>
        <w:rPr>
          <w:rFonts w:ascii="Arial" w:eastAsia="MS Mincho" w:hAnsi="Arial" w:cs="Arial"/>
          <w:b w:val="0"/>
          <w:bCs w:val="0"/>
          <w:sz w:val="20"/>
          <w:szCs w:val="20"/>
          <w:lang w:val="ru-RU" w:eastAsia="en-US"/>
        </w:rPr>
      </w:pPr>
      <w:r w:rsidRPr="000E2590">
        <w:rPr>
          <w:rFonts w:ascii="Arial" w:eastAsia="MS Mincho" w:hAnsi="Arial" w:cs="Arial"/>
          <w:b w:val="0"/>
          <w:bCs w:val="0"/>
          <w:sz w:val="20"/>
          <w:szCs w:val="20"/>
          <w:lang w:val="en-US" w:eastAsia="en-US"/>
        </w:rPr>
        <w:t xml:space="preserve"> Patent RU 2788723 C1, Russian Federation, C 01 V 21/50. Method for obtaining sodium nitrite and zinc oxide // S.N.Kim., application No. 2021137934: published on 24.01.2023. </w:t>
      </w:r>
      <w:r w:rsidRPr="000E2590">
        <w:rPr>
          <w:rFonts w:ascii="Arial" w:eastAsia="MS Mincho" w:hAnsi="Arial" w:cs="Arial"/>
          <w:b w:val="0"/>
          <w:bCs w:val="0"/>
          <w:sz w:val="20"/>
          <w:szCs w:val="20"/>
          <w:lang w:val="ru-RU" w:eastAsia="en-US"/>
        </w:rPr>
        <w:t>No 3.</w:t>
      </w:r>
    </w:p>
    <w:p w14:paraId="63B85BD3" w14:textId="77777777" w:rsidR="008761F7" w:rsidRPr="000E2590" w:rsidRDefault="008761F7" w:rsidP="008761F7">
      <w:pPr>
        <w:pStyle w:val="1"/>
        <w:numPr>
          <w:ilvl w:val="0"/>
          <w:numId w:val="1"/>
        </w:numPr>
        <w:tabs>
          <w:tab w:val="left" w:pos="627"/>
        </w:tabs>
        <w:ind w:left="0" w:firstLine="0"/>
        <w:jc w:val="both"/>
        <w:rPr>
          <w:rFonts w:ascii="Arial" w:hAnsi="Arial" w:cs="Arial"/>
          <w:b w:val="0"/>
          <w:sz w:val="20"/>
          <w:szCs w:val="20"/>
          <w:lang w:val="en-US"/>
        </w:rPr>
      </w:pPr>
      <w:r w:rsidRPr="000E2590">
        <w:rPr>
          <w:rFonts w:ascii="Arial" w:eastAsia="MS Mincho" w:hAnsi="Arial" w:cs="Arial"/>
          <w:b w:val="0"/>
          <w:bCs w:val="0"/>
          <w:sz w:val="20"/>
          <w:szCs w:val="20"/>
          <w:lang w:val="en-US" w:eastAsia="en-US"/>
        </w:rPr>
        <w:t>Patent No WO 2021/245530 A1. Sarma A.S. Forms of sodium nitrite and its impurity profile // Date of publication of the application: 09.12.2021.</w:t>
      </w:r>
    </w:p>
    <w:p w14:paraId="32A79A73" w14:textId="77777777" w:rsidR="008761F7" w:rsidRPr="000E2590" w:rsidRDefault="008761F7" w:rsidP="008761F7">
      <w:pPr>
        <w:pStyle w:val="ListParagraph"/>
        <w:numPr>
          <w:ilvl w:val="0"/>
          <w:numId w:val="1"/>
        </w:numPr>
        <w:tabs>
          <w:tab w:val="left" w:pos="627"/>
        </w:tabs>
        <w:spacing w:after="0" w:line="240" w:lineRule="auto"/>
        <w:ind w:left="0" w:firstLine="0"/>
        <w:jc w:val="both"/>
        <w:rPr>
          <w:rFonts w:ascii="Arial" w:hAnsi="Arial" w:cs="Arial"/>
          <w:bCs/>
          <w:sz w:val="20"/>
          <w:szCs w:val="20"/>
          <w:lang w:val="en-US"/>
        </w:rPr>
      </w:pPr>
      <w:r w:rsidRPr="000E2590">
        <w:rPr>
          <w:rFonts w:ascii="Arial" w:hAnsi="Arial" w:cs="Arial"/>
          <w:bCs/>
          <w:sz w:val="20"/>
          <w:szCs w:val="20"/>
          <w:lang w:val="en-US"/>
        </w:rPr>
        <w:t>Patent CN CN 102491376 B, China, method and devices for obtaining sodium nitrite using mother solution // Kang Yanshou Jen Baotin, application No 201110401225.4: published 09.11.2013.</w:t>
      </w:r>
    </w:p>
    <w:p w14:paraId="62DCFDB9" w14:textId="77777777" w:rsidR="008761F7" w:rsidRPr="000E2590" w:rsidRDefault="008761F7" w:rsidP="008761F7">
      <w:pPr>
        <w:pStyle w:val="ListParagraph"/>
        <w:numPr>
          <w:ilvl w:val="0"/>
          <w:numId w:val="1"/>
        </w:numPr>
        <w:tabs>
          <w:tab w:val="left" w:pos="627"/>
        </w:tabs>
        <w:spacing w:after="0" w:line="240" w:lineRule="auto"/>
        <w:ind w:left="0" w:firstLine="0"/>
        <w:jc w:val="both"/>
        <w:rPr>
          <w:rFonts w:ascii="Arial" w:hAnsi="Arial" w:cs="Arial"/>
          <w:bCs/>
          <w:sz w:val="20"/>
          <w:szCs w:val="20"/>
          <w:lang w:val="en-US"/>
        </w:rPr>
      </w:pPr>
      <w:r w:rsidRPr="000E2590">
        <w:rPr>
          <w:rFonts w:ascii="Arial" w:hAnsi="Arial" w:cs="Arial"/>
          <w:bCs/>
          <w:sz w:val="20"/>
          <w:szCs w:val="20"/>
          <w:lang w:val="en-US"/>
        </w:rPr>
        <w:t>Patent CN 109573969 B, China, Devices for obtaining sodium nitrite // Son Kairong, Hu Bin, Li Shunbin, application No 201811317820.8: published on 18.01.2022.</w:t>
      </w:r>
    </w:p>
    <w:p w14:paraId="52FE9B24" w14:textId="77777777" w:rsidR="008761F7" w:rsidRPr="000E2590" w:rsidRDefault="008761F7" w:rsidP="008761F7">
      <w:pPr>
        <w:pStyle w:val="ListParagraph"/>
        <w:numPr>
          <w:ilvl w:val="0"/>
          <w:numId w:val="1"/>
        </w:numPr>
        <w:tabs>
          <w:tab w:val="left" w:pos="627"/>
        </w:tabs>
        <w:spacing w:after="0" w:line="240" w:lineRule="auto"/>
        <w:ind w:left="0" w:firstLine="0"/>
        <w:jc w:val="both"/>
        <w:rPr>
          <w:rFonts w:ascii="Arial" w:hAnsi="Arial" w:cs="Arial"/>
          <w:bCs/>
          <w:sz w:val="20"/>
          <w:szCs w:val="20"/>
          <w:lang w:val="en-US"/>
        </w:rPr>
      </w:pPr>
      <w:r w:rsidRPr="000E2590">
        <w:rPr>
          <w:rFonts w:ascii="Arial" w:hAnsi="Arial" w:cs="Arial"/>
          <w:bCs/>
          <w:sz w:val="20"/>
          <w:szCs w:val="20"/>
          <w:lang w:val="en-US"/>
        </w:rPr>
        <w:t>Javahvi Chauhan, Pradip Rathod, Kuldip Raulji, Fenil Virani. Production of sodium nitrite from purge liquor. International Journal of Creative Research Thoughts (IJCRT): 2021 Volume 9 Issue 3 March. pp. 5053-5055.</w:t>
      </w:r>
    </w:p>
    <w:p w14:paraId="0C92945D" w14:textId="77777777" w:rsidR="008761F7" w:rsidRPr="000E2590" w:rsidRDefault="008761F7" w:rsidP="008761F7">
      <w:pPr>
        <w:pStyle w:val="ListParagraph"/>
        <w:numPr>
          <w:ilvl w:val="0"/>
          <w:numId w:val="1"/>
        </w:numPr>
        <w:tabs>
          <w:tab w:val="left" w:pos="627"/>
        </w:tabs>
        <w:spacing w:after="0" w:line="240" w:lineRule="auto"/>
        <w:ind w:left="0" w:firstLine="0"/>
        <w:jc w:val="both"/>
        <w:rPr>
          <w:rFonts w:ascii="Arial" w:hAnsi="Arial" w:cs="Arial"/>
          <w:bCs/>
          <w:sz w:val="20"/>
          <w:szCs w:val="20"/>
          <w:lang w:val="en-US"/>
        </w:rPr>
      </w:pPr>
      <w:r w:rsidRPr="000E2590">
        <w:rPr>
          <w:rFonts w:ascii="Arial" w:hAnsi="Arial" w:cs="Arial"/>
          <w:bCs/>
          <w:sz w:val="20"/>
          <w:szCs w:val="20"/>
          <w:lang w:val="en-US"/>
        </w:rPr>
        <w:t>Rogozhnikov D.A., Karelov S.V., Mamyachenkov S.V., Anisimova O.S. Methods of utilizing spent nitrous gases // Modern problems of science and education. 2011. No. 6, pp. 29-34.</w:t>
      </w:r>
    </w:p>
    <w:p w14:paraId="6E5276EB" w14:textId="77777777" w:rsidR="000E2590" w:rsidRPr="000E2590" w:rsidRDefault="008761F7" w:rsidP="008761F7">
      <w:pPr>
        <w:pStyle w:val="ListParagraph"/>
        <w:numPr>
          <w:ilvl w:val="0"/>
          <w:numId w:val="1"/>
        </w:numPr>
        <w:tabs>
          <w:tab w:val="left" w:pos="627"/>
        </w:tabs>
        <w:spacing w:after="0" w:line="240" w:lineRule="auto"/>
        <w:ind w:left="0" w:firstLine="0"/>
        <w:jc w:val="both"/>
        <w:rPr>
          <w:rFonts w:ascii="Arial" w:hAnsi="Arial" w:cs="Arial"/>
          <w:color w:val="000000" w:themeColor="text1"/>
          <w:sz w:val="20"/>
          <w:szCs w:val="20"/>
          <w:lang w:val="en-US"/>
        </w:rPr>
      </w:pPr>
      <w:r w:rsidRPr="000E2590">
        <w:rPr>
          <w:rFonts w:ascii="Arial" w:hAnsi="Arial" w:cs="Arial"/>
          <w:bCs/>
          <w:sz w:val="20"/>
          <w:szCs w:val="20"/>
          <w:lang w:val="en-US"/>
        </w:rPr>
        <w:t>Komarova L.F., Kormina L.A. Engineering Methods for Environmental Protection. Techniques for Protecting the Atmosphere and Hydrosphere from Industrial Pollutions: A Study Guide. - Barnaul, 2000 - 395 p.</w:t>
      </w:r>
    </w:p>
    <w:p w14:paraId="6CA90BFB" w14:textId="77777777" w:rsidR="008761F7" w:rsidRPr="000E2590" w:rsidRDefault="00271ED7" w:rsidP="008761F7">
      <w:pPr>
        <w:pStyle w:val="ListParagraph"/>
        <w:numPr>
          <w:ilvl w:val="0"/>
          <w:numId w:val="1"/>
        </w:numPr>
        <w:tabs>
          <w:tab w:val="left" w:pos="627"/>
        </w:tabs>
        <w:spacing w:after="0" w:line="240" w:lineRule="auto"/>
        <w:ind w:left="0" w:firstLine="0"/>
        <w:jc w:val="both"/>
        <w:rPr>
          <w:rFonts w:ascii="Arial" w:hAnsi="Arial" w:cs="Arial"/>
          <w:color w:val="000000" w:themeColor="text1"/>
          <w:sz w:val="20"/>
          <w:szCs w:val="20"/>
        </w:rPr>
      </w:pPr>
      <w:r w:rsidRPr="000E2590">
        <w:rPr>
          <w:rFonts w:ascii="Arial" w:hAnsi="Arial" w:cs="Arial"/>
          <w:color w:val="000000"/>
          <w:sz w:val="20"/>
          <w:szCs w:val="20"/>
        </w:rPr>
        <w:t>Руководство к практическим занятиям по технологии неорганических веществ // Под ред. проф. М.Е.Позина. Л.: Химия, 1980, 368 стр.</w:t>
      </w:r>
    </w:p>
    <w:p w14:paraId="2C3D8AB4" w14:textId="77777777" w:rsidR="00271ED7" w:rsidRPr="00EE6F6E" w:rsidRDefault="008761F7" w:rsidP="008761F7">
      <w:pPr>
        <w:pStyle w:val="ListParagraph"/>
        <w:numPr>
          <w:ilvl w:val="0"/>
          <w:numId w:val="1"/>
        </w:numPr>
        <w:tabs>
          <w:tab w:val="left" w:pos="627"/>
        </w:tabs>
        <w:spacing w:after="0" w:line="240" w:lineRule="auto"/>
        <w:ind w:left="0" w:firstLine="0"/>
        <w:jc w:val="both"/>
        <w:rPr>
          <w:rFonts w:ascii="Arial" w:hAnsi="Arial" w:cs="Arial"/>
          <w:color w:val="000000" w:themeColor="text1"/>
          <w:sz w:val="20"/>
          <w:szCs w:val="20"/>
          <w:lang w:val="en-US"/>
        </w:rPr>
      </w:pPr>
      <w:r w:rsidRPr="000E2590">
        <w:rPr>
          <w:rFonts w:ascii="Arial" w:hAnsi="Arial" w:cs="Arial"/>
          <w:color w:val="000000"/>
          <w:sz w:val="20"/>
          <w:szCs w:val="20"/>
          <w:lang w:val="en-US"/>
        </w:rPr>
        <w:t>GOST 19906-2023 Sodium nitrite Technical specifications. Moscow Russian Standardization Institute.</w:t>
      </w:r>
    </w:p>
    <w:p w14:paraId="6F4411CB" w14:textId="74246DA0" w:rsidR="00EE6F6E" w:rsidRDefault="00B41A3B" w:rsidP="008761F7">
      <w:pPr>
        <w:pStyle w:val="ListParagraph"/>
        <w:numPr>
          <w:ilvl w:val="0"/>
          <w:numId w:val="1"/>
        </w:numPr>
        <w:tabs>
          <w:tab w:val="left" w:pos="627"/>
        </w:tabs>
        <w:spacing w:after="0" w:line="240" w:lineRule="auto"/>
        <w:ind w:left="0" w:firstLine="0"/>
        <w:jc w:val="both"/>
        <w:rPr>
          <w:rFonts w:ascii="Arial" w:hAnsi="Arial" w:cs="Arial"/>
          <w:color w:val="000000" w:themeColor="text1"/>
          <w:sz w:val="20"/>
          <w:szCs w:val="20"/>
          <w:lang w:val="en-US"/>
        </w:rPr>
      </w:pPr>
      <w:r w:rsidRPr="00B41A3B">
        <w:rPr>
          <w:rFonts w:ascii="Arial" w:hAnsi="Arial" w:cs="Arial"/>
          <w:color w:val="000000" w:themeColor="text1"/>
          <w:sz w:val="20"/>
          <w:szCs w:val="20"/>
        </w:rPr>
        <w:t>Du, J., Filipović, M. R., Wagner, B. A., &amp; Buettner, G. R. (2023). Ascorbate mediates the non-enzymatic reduction of nitrite to nitric oxide. </w:t>
      </w:r>
      <w:r w:rsidRPr="00B41A3B">
        <w:rPr>
          <w:rFonts w:ascii="Arial" w:hAnsi="Arial" w:cs="Arial"/>
          <w:i/>
          <w:iCs/>
          <w:color w:val="000000" w:themeColor="text1"/>
          <w:sz w:val="20"/>
          <w:szCs w:val="20"/>
        </w:rPr>
        <w:t>Advances in Redox Research</w:t>
      </w:r>
      <w:r w:rsidRPr="00B41A3B">
        <w:rPr>
          <w:rFonts w:ascii="Arial" w:hAnsi="Arial" w:cs="Arial"/>
          <w:color w:val="000000" w:themeColor="text1"/>
          <w:sz w:val="20"/>
          <w:szCs w:val="20"/>
        </w:rPr>
        <w:t>, </w:t>
      </w:r>
      <w:r w:rsidRPr="00B41A3B">
        <w:rPr>
          <w:rFonts w:ascii="Arial" w:hAnsi="Arial" w:cs="Arial"/>
          <w:i/>
          <w:iCs/>
          <w:color w:val="000000" w:themeColor="text1"/>
          <w:sz w:val="20"/>
          <w:szCs w:val="20"/>
        </w:rPr>
        <w:t>9</w:t>
      </w:r>
      <w:r w:rsidRPr="00B41A3B">
        <w:rPr>
          <w:rFonts w:ascii="Arial" w:hAnsi="Arial" w:cs="Arial"/>
          <w:color w:val="000000" w:themeColor="text1"/>
          <w:sz w:val="20"/>
          <w:szCs w:val="20"/>
        </w:rPr>
        <w:t>, 100079.</w:t>
      </w:r>
    </w:p>
    <w:p w14:paraId="17E2B585" w14:textId="058B3C0B" w:rsidR="00B41A3B" w:rsidRPr="000E2590" w:rsidRDefault="00FE50E3" w:rsidP="008761F7">
      <w:pPr>
        <w:pStyle w:val="ListParagraph"/>
        <w:numPr>
          <w:ilvl w:val="0"/>
          <w:numId w:val="1"/>
        </w:numPr>
        <w:tabs>
          <w:tab w:val="left" w:pos="627"/>
        </w:tabs>
        <w:spacing w:after="0" w:line="240" w:lineRule="auto"/>
        <w:ind w:left="0" w:firstLine="0"/>
        <w:jc w:val="both"/>
        <w:rPr>
          <w:rFonts w:ascii="Arial" w:hAnsi="Arial" w:cs="Arial"/>
          <w:color w:val="000000" w:themeColor="text1"/>
          <w:sz w:val="20"/>
          <w:szCs w:val="20"/>
          <w:lang w:val="en-US"/>
        </w:rPr>
      </w:pPr>
      <w:r w:rsidRPr="00FE50E3">
        <w:rPr>
          <w:rFonts w:ascii="Arial" w:hAnsi="Arial" w:cs="Arial"/>
          <w:color w:val="000000" w:themeColor="text1"/>
          <w:sz w:val="20"/>
          <w:szCs w:val="20"/>
        </w:rPr>
        <w:t>Sorour, M. A., Mehanni, A. H. E., Mahmoud, E. S. A., &amp; El-Hawashy, R. M. (2023). Nitrate, nitrite and N-nitrosamine in meat products. </w:t>
      </w:r>
      <w:r w:rsidRPr="00FE50E3">
        <w:rPr>
          <w:rFonts w:ascii="Arial" w:hAnsi="Arial" w:cs="Arial"/>
          <w:i/>
          <w:iCs/>
          <w:color w:val="000000" w:themeColor="text1"/>
          <w:sz w:val="20"/>
          <w:szCs w:val="20"/>
        </w:rPr>
        <w:t>Journal of Sohag Agriscience (JSAS)</w:t>
      </w:r>
      <w:r w:rsidRPr="00FE50E3">
        <w:rPr>
          <w:rFonts w:ascii="Arial" w:hAnsi="Arial" w:cs="Arial"/>
          <w:color w:val="000000" w:themeColor="text1"/>
          <w:sz w:val="20"/>
          <w:szCs w:val="20"/>
        </w:rPr>
        <w:t>, </w:t>
      </w:r>
      <w:r w:rsidRPr="00FE50E3">
        <w:rPr>
          <w:rFonts w:ascii="Arial" w:hAnsi="Arial" w:cs="Arial"/>
          <w:i/>
          <w:iCs/>
          <w:color w:val="000000" w:themeColor="text1"/>
          <w:sz w:val="20"/>
          <w:szCs w:val="20"/>
        </w:rPr>
        <w:t>8</w:t>
      </w:r>
      <w:r w:rsidRPr="00FE50E3">
        <w:rPr>
          <w:rFonts w:ascii="Arial" w:hAnsi="Arial" w:cs="Arial"/>
          <w:color w:val="000000" w:themeColor="text1"/>
          <w:sz w:val="20"/>
          <w:szCs w:val="20"/>
        </w:rPr>
        <w:t>(1), 121-135.</w:t>
      </w:r>
    </w:p>
    <w:p w14:paraId="4FFEF23B" w14:textId="77777777" w:rsidR="00271ED7" w:rsidRPr="000E2590" w:rsidRDefault="00271ED7" w:rsidP="00271ED7">
      <w:pPr>
        <w:tabs>
          <w:tab w:val="left" w:pos="567"/>
        </w:tabs>
        <w:jc w:val="both"/>
        <w:rPr>
          <w:rFonts w:ascii="Arial" w:hAnsi="Arial" w:cs="Arial"/>
          <w:sz w:val="20"/>
          <w:szCs w:val="20"/>
          <w:lang w:val="en-US"/>
        </w:rPr>
      </w:pPr>
      <w:r w:rsidRPr="000E2590">
        <w:rPr>
          <w:rFonts w:ascii="Arial" w:hAnsi="Arial" w:cs="Arial"/>
          <w:sz w:val="20"/>
          <w:szCs w:val="20"/>
          <w:lang w:val="en-US"/>
        </w:rPr>
        <w:tab/>
      </w:r>
    </w:p>
    <w:sectPr w:rsidR="00271ED7" w:rsidRPr="000E2590">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8BF986" w14:textId="77777777" w:rsidR="005F6C02" w:rsidRDefault="005F6C02" w:rsidP="006A4E90">
      <w:pPr>
        <w:spacing w:after="0" w:line="240" w:lineRule="auto"/>
      </w:pPr>
      <w:r>
        <w:separator/>
      </w:r>
    </w:p>
  </w:endnote>
  <w:endnote w:type="continuationSeparator" w:id="0">
    <w:p w14:paraId="7091EBC0" w14:textId="77777777" w:rsidR="005F6C02" w:rsidRDefault="005F6C02" w:rsidP="006A4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08121" w14:textId="77777777" w:rsidR="006A4E90" w:rsidRDefault="006A4E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71C28" w14:textId="77777777" w:rsidR="006A4E90" w:rsidRDefault="006A4E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1B94A" w14:textId="77777777" w:rsidR="006A4E90" w:rsidRDefault="006A4E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3C8385" w14:textId="77777777" w:rsidR="005F6C02" w:rsidRDefault="005F6C02" w:rsidP="006A4E90">
      <w:pPr>
        <w:spacing w:after="0" w:line="240" w:lineRule="auto"/>
      </w:pPr>
      <w:r>
        <w:separator/>
      </w:r>
    </w:p>
  </w:footnote>
  <w:footnote w:type="continuationSeparator" w:id="0">
    <w:p w14:paraId="5154949C" w14:textId="77777777" w:rsidR="005F6C02" w:rsidRDefault="005F6C02" w:rsidP="006A4E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962BB" w14:textId="239783AC" w:rsidR="006A4E90" w:rsidRDefault="006A4E90">
    <w:pPr>
      <w:pStyle w:val="Header"/>
    </w:pPr>
    <w:r>
      <w:rPr>
        <w:noProof/>
      </w:rPr>
      <w:pict w14:anchorId="5D626A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634797" o:spid="_x0000_s2050" type="#_x0000_t136" style="position:absolute;margin-left:0;margin-top:0;width:555.35pt;height:104.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78FA0" w14:textId="5212A4C5" w:rsidR="006A4E90" w:rsidRDefault="006A4E90">
    <w:pPr>
      <w:pStyle w:val="Header"/>
    </w:pPr>
    <w:r>
      <w:rPr>
        <w:noProof/>
      </w:rPr>
      <w:pict w14:anchorId="377D04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634798" o:spid="_x0000_s2051" type="#_x0000_t136" style="position:absolute;margin-left:0;margin-top:0;width:555.35pt;height:104.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7CDE1" w14:textId="76A8B0E4" w:rsidR="006A4E90" w:rsidRDefault="006A4E90">
    <w:pPr>
      <w:pStyle w:val="Header"/>
    </w:pPr>
    <w:r>
      <w:rPr>
        <w:noProof/>
      </w:rPr>
      <w:pict w14:anchorId="35A0D8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634796" o:spid="_x0000_s2049" type="#_x0000_t136" style="position:absolute;margin-left:0;margin-top:0;width:555.35pt;height:104.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D3FCD"/>
    <w:multiLevelType w:val="hybridMultilevel"/>
    <w:tmpl w:val="45C63384"/>
    <w:lvl w:ilvl="0" w:tplc="3C6E97FC">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IztTA2tbQ0MjSysDRQ0lEKTi0uzszPAykwrAUAtxkpQCwAAAA="/>
  </w:docVars>
  <w:rsids>
    <w:rsidRoot w:val="00D320DB"/>
    <w:rsid w:val="000C59C0"/>
    <w:rsid w:val="000E2590"/>
    <w:rsid w:val="001E74C0"/>
    <w:rsid w:val="00271ED7"/>
    <w:rsid w:val="002C21A4"/>
    <w:rsid w:val="002C722E"/>
    <w:rsid w:val="003409C4"/>
    <w:rsid w:val="003436C8"/>
    <w:rsid w:val="003916D4"/>
    <w:rsid w:val="003B5447"/>
    <w:rsid w:val="003F616C"/>
    <w:rsid w:val="005F6C02"/>
    <w:rsid w:val="006A4E90"/>
    <w:rsid w:val="00751E56"/>
    <w:rsid w:val="00777661"/>
    <w:rsid w:val="00802596"/>
    <w:rsid w:val="008761F7"/>
    <w:rsid w:val="009252E3"/>
    <w:rsid w:val="00AB568E"/>
    <w:rsid w:val="00AC4616"/>
    <w:rsid w:val="00B15C72"/>
    <w:rsid w:val="00B25B80"/>
    <w:rsid w:val="00B41A3B"/>
    <w:rsid w:val="00D320DB"/>
    <w:rsid w:val="00EE6F6E"/>
    <w:rsid w:val="00F91DA0"/>
    <w:rsid w:val="00FE50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DC6C54D"/>
  <w15:chartTrackingRefBased/>
  <w15:docId w15:val="{906F12FF-BA13-42C0-86DD-3DB83DBE4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09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1ED7"/>
    <w:pPr>
      <w:ind w:left="720"/>
      <w:contextualSpacing/>
    </w:pPr>
    <w:rPr>
      <w:rFonts w:eastAsia="MS Mincho"/>
    </w:rPr>
  </w:style>
  <w:style w:type="paragraph" w:customStyle="1" w:styleId="1">
    <w:name w:val="1"/>
    <w:basedOn w:val="Normal"/>
    <w:next w:val="Title"/>
    <w:qFormat/>
    <w:rsid w:val="00271ED7"/>
    <w:pPr>
      <w:spacing w:after="0" w:line="240" w:lineRule="auto"/>
      <w:jc w:val="center"/>
    </w:pPr>
    <w:rPr>
      <w:rFonts w:ascii="Times New Roman" w:eastAsia="Times New Roman" w:hAnsi="Times New Roman" w:cs="Times New Roman"/>
      <w:b/>
      <w:bCs/>
      <w:sz w:val="24"/>
      <w:szCs w:val="24"/>
      <w:lang w:val="x-none" w:eastAsia="ru-RU"/>
    </w:rPr>
  </w:style>
  <w:style w:type="paragraph" w:styleId="Title">
    <w:name w:val="Title"/>
    <w:basedOn w:val="Normal"/>
    <w:next w:val="Normal"/>
    <w:link w:val="TitleChar"/>
    <w:uiPriority w:val="10"/>
    <w:qFormat/>
    <w:rsid w:val="00271ED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1ED7"/>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3B5447"/>
    <w:rPr>
      <w:color w:val="0563C1" w:themeColor="hyperlink"/>
      <w:u w:val="single"/>
    </w:rPr>
  </w:style>
  <w:style w:type="character" w:styleId="UnresolvedMention">
    <w:name w:val="Unresolved Mention"/>
    <w:basedOn w:val="DefaultParagraphFont"/>
    <w:uiPriority w:val="99"/>
    <w:semiHidden/>
    <w:unhideWhenUsed/>
    <w:rsid w:val="003B5447"/>
    <w:rPr>
      <w:color w:val="605E5C"/>
      <w:shd w:val="clear" w:color="auto" w:fill="E1DFDD"/>
    </w:rPr>
  </w:style>
  <w:style w:type="paragraph" w:styleId="Header">
    <w:name w:val="header"/>
    <w:basedOn w:val="Normal"/>
    <w:link w:val="HeaderChar"/>
    <w:uiPriority w:val="99"/>
    <w:unhideWhenUsed/>
    <w:rsid w:val="006A4E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4E90"/>
  </w:style>
  <w:style w:type="paragraph" w:styleId="Footer">
    <w:name w:val="footer"/>
    <w:basedOn w:val="Normal"/>
    <w:link w:val="FooterChar"/>
    <w:uiPriority w:val="99"/>
    <w:unhideWhenUsed/>
    <w:rsid w:val="006A4E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4E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5123</Words>
  <Characters>29207</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SDI 1084</cp:lastModifiedBy>
  <cp:revision>15</cp:revision>
  <dcterms:created xsi:type="dcterms:W3CDTF">2024-09-17T12:39:00Z</dcterms:created>
  <dcterms:modified xsi:type="dcterms:W3CDTF">2025-09-18T11:25:00Z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ba7c4905-7833-4fae-8108-27000f2fce01</vt:lpwstr>
  </property>
</Properties>
</file>