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7579" w:rsidRDefault="00DD7579">
      <w:pPr>
        <w:pStyle w:val="Normal1"/>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DD7579">
        <w:trPr>
          <w:cantSplit/>
          <w:trHeight w:val="290"/>
          <w:tblHeader/>
        </w:trPr>
        <w:tc>
          <w:tcPr>
            <w:tcW w:w="20934" w:type="dxa"/>
            <w:gridSpan w:val="2"/>
            <w:tcBorders>
              <w:top w:val="nil"/>
              <w:left w:val="nil"/>
              <w:right w:val="nil"/>
            </w:tcBorders>
          </w:tcPr>
          <w:p w:rsidR="00DD7579" w:rsidRDefault="00DD7579">
            <w:pPr>
              <w:pStyle w:val="Heading2"/>
              <w:jc w:val="left"/>
              <w:rPr>
                <w:rFonts w:ascii="Arial" w:eastAsia="Arial" w:hAnsi="Arial" w:cs="Arial"/>
                <w:b w:val="0"/>
                <w:sz w:val="28"/>
                <w:szCs w:val="28"/>
              </w:rPr>
            </w:pPr>
          </w:p>
        </w:tc>
      </w:tr>
      <w:tr w:rsidR="00DD7579">
        <w:trPr>
          <w:cantSplit/>
          <w:trHeight w:val="290"/>
          <w:tblHeader/>
        </w:trPr>
        <w:tc>
          <w:tcPr>
            <w:tcW w:w="5167" w:type="dxa"/>
          </w:tcPr>
          <w:p w:rsidR="00DD7579" w:rsidRDefault="00800064">
            <w:pPr>
              <w:pStyle w:val="Normal1"/>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DD7579" w:rsidRDefault="00467BBD">
            <w:pPr>
              <w:pStyle w:val="Normal1"/>
              <w:rPr>
                <w:rFonts w:ascii="Arial" w:eastAsia="Arial" w:hAnsi="Arial" w:cs="Arial"/>
                <w:color w:val="0000FF"/>
                <w:sz w:val="20"/>
                <w:szCs w:val="20"/>
              </w:rPr>
            </w:pPr>
            <w:hyperlink r:id="rId6">
              <w:r w:rsidR="00800064">
                <w:rPr>
                  <w:rFonts w:ascii="Arial" w:eastAsia="Arial" w:hAnsi="Arial" w:cs="Arial"/>
                  <w:b/>
                  <w:color w:val="0000FF"/>
                  <w:sz w:val="20"/>
                  <w:szCs w:val="20"/>
                  <w:u w:val="single"/>
                </w:rPr>
                <w:t>Ophthalmology Research: An International Journal</w:t>
              </w:r>
            </w:hyperlink>
            <w:r w:rsidR="00800064">
              <w:rPr>
                <w:rFonts w:ascii="Arial" w:eastAsia="Arial" w:hAnsi="Arial" w:cs="Arial"/>
                <w:b/>
                <w:color w:val="0000FF"/>
                <w:sz w:val="20"/>
                <w:szCs w:val="20"/>
              </w:rPr>
              <w:t xml:space="preserve"> </w:t>
            </w:r>
          </w:p>
        </w:tc>
      </w:tr>
      <w:tr w:rsidR="00DD7579">
        <w:trPr>
          <w:cantSplit/>
          <w:trHeight w:val="290"/>
          <w:tblHeader/>
        </w:trPr>
        <w:tc>
          <w:tcPr>
            <w:tcW w:w="5167" w:type="dxa"/>
          </w:tcPr>
          <w:p w:rsidR="00DD7579" w:rsidRDefault="00800064">
            <w:pPr>
              <w:pStyle w:val="Normal1"/>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DD7579" w:rsidRDefault="00800064">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Ms_OR_144492</w:t>
            </w:r>
          </w:p>
        </w:tc>
      </w:tr>
      <w:tr w:rsidR="00DD7579">
        <w:trPr>
          <w:cantSplit/>
          <w:trHeight w:val="650"/>
          <w:tblHeader/>
        </w:trPr>
        <w:tc>
          <w:tcPr>
            <w:tcW w:w="5167" w:type="dxa"/>
          </w:tcPr>
          <w:p w:rsidR="00DD7579" w:rsidRDefault="00800064">
            <w:pPr>
              <w:pStyle w:val="Normal1"/>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DD7579" w:rsidRDefault="00800064">
            <w:pPr>
              <w:pStyle w:val="Normal1"/>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Strabismic Anomalies of Binocular Vision Associated with Excessive Screen Use in Children and Young Adults</w:t>
            </w:r>
          </w:p>
        </w:tc>
      </w:tr>
      <w:tr w:rsidR="00DD7579">
        <w:trPr>
          <w:cantSplit/>
          <w:trHeight w:val="332"/>
          <w:tblHeader/>
        </w:trPr>
        <w:tc>
          <w:tcPr>
            <w:tcW w:w="5167" w:type="dxa"/>
          </w:tcPr>
          <w:p w:rsidR="00DD7579" w:rsidRDefault="00800064">
            <w:pPr>
              <w:pStyle w:val="Normal1"/>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DD7579" w:rsidRDefault="00DD7579">
            <w:pPr>
              <w:pStyle w:val="Normal1"/>
              <w:pBdr>
                <w:top w:val="nil"/>
                <w:left w:val="nil"/>
                <w:bottom w:val="nil"/>
                <w:right w:val="nil"/>
                <w:between w:val="nil"/>
              </w:pBdr>
              <w:rPr>
                <w:rFonts w:ascii="Arial" w:eastAsia="Arial" w:hAnsi="Arial" w:cs="Arial"/>
                <w:color w:val="000000"/>
                <w:sz w:val="20"/>
                <w:szCs w:val="20"/>
              </w:rPr>
            </w:pPr>
          </w:p>
        </w:tc>
      </w:tr>
    </w:tbl>
    <w:p w:rsidR="00DD7579" w:rsidRDefault="00DD7579">
      <w:pPr>
        <w:pStyle w:val="Normal1"/>
        <w:rPr>
          <w:sz w:val="20"/>
          <w:szCs w:val="20"/>
        </w:rPr>
      </w:pPr>
      <w:bookmarkStart w:id="0" w:name="_kr7n8pm4x1ob" w:colFirst="0" w:colLast="0"/>
      <w:bookmarkEnd w:id="0"/>
    </w:p>
    <w:tbl>
      <w:tblPr>
        <w:tblStyle w:val="a0"/>
        <w:tblW w:w="2093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35"/>
        <w:gridCol w:w="9357"/>
        <w:gridCol w:w="6442"/>
      </w:tblGrid>
      <w:tr w:rsidR="00DD7579" w:rsidTr="009C239C">
        <w:trPr>
          <w:cantSplit/>
          <w:tblHeader/>
        </w:trPr>
        <w:tc>
          <w:tcPr>
            <w:tcW w:w="20934" w:type="dxa"/>
            <w:gridSpan w:val="3"/>
            <w:tcBorders>
              <w:top w:val="nil"/>
              <w:left w:val="nil"/>
              <w:right w:val="nil"/>
            </w:tcBorders>
          </w:tcPr>
          <w:p w:rsidR="00DD7579" w:rsidRDefault="00800064">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rsidR="00DD7579" w:rsidRDefault="00DD7579">
            <w:pPr>
              <w:pStyle w:val="Normal1"/>
              <w:rPr>
                <w:sz w:val="20"/>
                <w:szCs w:val="20"/>
              </w:rPr>
            </w:pPr>
          </w:p>
        </w:tc>
      </w:tr>
      <w:tr w:rsidR="00DD7579" w:rsidTr="009C239C">
        <w:trPr>
          <w:cantSplit/>
          <w:tblHeader/>
        </w:trPr>
        <w:tc>
          <w:tcPr>
            <w:tcW w:w="5135" w:type="dxa"/>
          </w:tcPr>
          <w:p w:rsidR="00DD7579" w:rsidRDefault="00DD7579">
            <w:pPr>
              <w:pStyle w:val="Heading2"/>
              <w:jc w:val="left"/>
              <w:rPr>
                <w:rFonts w:ascii="Times New Roman" w:eastAsia="Times New Roman" w:hAnsi="Times New Roman" w:cs="Times New Roman"/>
              </w:rPr>
            </w:pPr>
          </w:p>
        </w:tc>
        <w:tc>
          <w:tcPr>
            <w:tcW w:w="9357" w:type="dxa"/>
          </w:tcPr>
          <w:p w:rsidR="00DD7579" w:rsidRDefault="00800064">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rsidR="00DD7579" w:rsidRDefault="00800064">
            <w:pPr>
              <w:pStyle w:val="Normal1"/>
              <w:rPr>
                <w:sz w:val="20"/>
                <w:szCs w:val="20"/>
              </w:rPr>
            </w:pPr>
            <w:r>
              <w:rPr>
                <w:b/>
                <w:sz w:val="20"/>
                <w:szCs w:val="20"/>
                <w:highlight w:val="yellow"/>
              </w:rPr>
              <w:t>Artificial Intelligence (AI) generated or assisted review comments are strictly prohibited during peer review.</w:t>
            </w:r>
          </w:p>
          <w:p w:rsidR="00DD7579" w:rsidRDefault="00DD7579">
            <w:pPr>
              <w:pStyle w:val="Normal1"/>
            </w:pPr>
          </w:p>
        </w:tc>
        <w:tc>
          <w:tcPr>
            <w:tcW w:w="6442" w:type="dxa"/>
          </w:tcPr>
          <w:p w:rsidR="00DD7579" w:rsidRDefault="00800064">
            <w:pPr>
              <w:pStyle w:val="Normal1"/>
              <w:spacing w:after="160" w:line="254" w:lineRule="auto"/>
              <w:rPr>
                <w:sz w:val="20"/>
                <w:szCs w:val="20"/>
              </w:rPr>
            </w:pPr>
            <w:r>
              <w:rPr>
                <w:b/>
                <w:sz w:val="20"/>
                <w:szCs w:val="20"/>
              </w:rPr>
              <w:t>Author’s Feedback</w:t>
            </w:r>
            <w:r>
              <w:rPr>
                <w:sz w:val="20"/>
                <w:szCs w:val="20"/>
              </w:rPr>
              <w:t xml:space="preserve"> (It is mandatory that authors should write his/her feedback here)</w:t>
            </w:r>
          </w:p>
          <w:p w:rsidR="00DD7579" w:rsidRDefault="00DD7579">
            <w:pPr>
              <w:pStyle w:val="Heading2"/>
              <w:jc w:val="left"/>
              <w:rPr>
                <w:rFonts w:ascii="Times New Roman" w:eastAsia="Times New Roman" w:hAnsi="Times New Roman" w:cs="Times New Roman"/>
                <w:b w:val="0"/>
              </w:rPr>
            </w:pPr>
          </w:p>
        </w:tc>
      </w:tr>
      <w:tr w:rsidR="00DD7579" w:rsidTr="009C239C">
        <w:trPr>
          <w:cantSplit/>
          <w:trHeight w:val="1264"/>
          <w:tblHeader/>
        </w:trPr>
        <w:tc>
          <w:tcPr>
            <w:tcW w:w="5135" w:type="dxa"/>
          </w:tcPr>
          <w:p w:rsidR="00DD7579" w:rsidRDefault="00800064">
            <w:pPr>
              <w:pStyle w:val="Normal1"/>
              <w:ind w:left="360"/>
              <w:rPr>
                <w:sz w:val="20"/>
                <w:szCs w:val="20"/>
              </w:rPr>
            </w:pPr>
            <w:r>
              <w:rPr>
                <w:b/>
                <w:sz w:val="20"/>
                <w:szCs w:val="20"/>
              </w:rPr>
              <w:t>Please write a few sentences regarding the importance of this manuscript for the scientific community. A minimum of 3-4 sentences may be required for this part.</w:t>
            </w:r>
          </w:p>
          <w:p w:rsidR="00DD7579" w:rsidRDefault="00DD7579">
            <w:pPr>
              <w:pStyle w:val="Normal1"/>
              <w:ind w:left="360"/>
              <w:rPr>
                <w:sz w:val="20"/>
                <w:szCs w:val="20"/>
              </w:rPr>
            </w:pPr>
          </w:p>
        </w:tc>
        <w:tc>
          <w:tcPr>
            <w:tcW w:w="9357" w:type="dxa"/>
          </w:tcPr>
          <w:p w:rsidR="00DD7579" w:rsidRDefault="00800064">
            <w:pPr>
              <w:pStyle w:val="Normal1"/>
              <w:ind w:left="360"/>
              <w:jc w:val="both"/>
              <w:rPr>
                <w:sz w:val="20"/>
                <w:szCs w:val="20"/>
              </w:rPr>
            </w:pPr>
            <w:r>
              <w:rPr>
                <w:sz w:val="20"/>
                <w:szCs w:val="20"/>
              </w:rPr>
              <w:t xml:space="preserve">This research paper is important because it studies how too much screen use can affect children’s and young adults’ eye health. </w:t>
            </w:r>
            <w:proofErr w:type="gramStart"/>
            <w:r>
              <w:rPr>
                <w:sz w:val="20"/>
                <w:szCs w:val="20"/>
              </w:rPr>
              <w:t>It</w:t>
            </w:r>
            <w:proofErr w:type="gramEnd"/>
            <w:r>
              <w:rPr>
                <w:sz w:val="20"/>
                <w:szCs w:val="20"/>
              </w:rPr>
              <w:t xml:space="preserve"> demonstrations a clear relationship between screen time and problems like heterophoria and poor eye coordination. The results will support doctors, parents, and teachers recognize the risks and take early steps to protect vision. This research adds valuable information for preventing eye problems in the modern digital world</w:t>
            </w:r>
            <w:r>
              <w:rPr>
                <w:sz w:val="22"/>
                <w:szCs w:val="22"/>
              </w:rPr>
              <w:t>.</w:t>
            </w:r>
          </w:p>
        </w:tc>
        <w:tc>
          <w:tcPr>
            <w:tcW w:w="6442" w:type="dxa"/>
          </w:tcPr>
          <w:p w:rsidR="00DD7579" w:rsidRDefault="00800064">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Thank you for recognizing the importance of this study. We aimed to highlight how excessive screen use affects binocular vision and to provide useful insights for early preventive measures.</w:t>
            </w:r>
          </w:p>
          <w:p w:rsidR="00DD7579" w:rsidRDefault="00DD7579">
            <w:pPr>
              <w:pStyle w:val="Heading2"/>
              <w:jc w:val="left"/>
              <w:rPr>
                <w:rFonts w:ascii="Times New Roman" w:eastAsia="Times New Roman" w:hAnsi="Times New Roman" w:cs="Times New Roman"/>
                <w:b w:val="0"/>
              </w:rPr>
            </w:pPr>
          </w:p>
        </w:tc>
      </w:tr>
      <w:tr w:rsidR="00DD7579" w:rsidTr="009C239C">
        <w:trPr>
          <w:cantSplit/>
          <w:trHeight w:val="1262"/>
          <w:tblHeader/>
        </w:trPr>
        <w:tc>
          <w:tcPr>
            <w:tcW w:w="5135" w:type="dxa"/>
          </w:tcPr>
          <w:p w:rsidR="00DD7579" w:rsidRDefault="00800064">
            <w:pPr>
              <w:pStyle w:val="Normal1"/>
              <w:ind w:left="360"/>
              <w:rPr>
                <w:sz w:val="20"/>
                <w:szCs w:val="20"/>
              </w:rPr>
            </w:pPr>
            <w:r>
              <w:rPr>
                <w:b/>
                <w:sz w:val="20"/>
                <w:szCs w:val="20"/>
              </w:rPr>
              <w:t>Is the title of the article suitable?</w:t>
            </w:r>
          </w:p>
          <w:p w:rsidR="00DD7579" w:rsidRDefault="00800064">
            <w:pPr>
              <w:pStyle w:val="Normal1"/>
              <w:ind w:left="360"/>
              <w:rPr>
                <w:sz w:val="20"/>
                <w:szCs w:val="20"/>
              </w:rPr>
            </w:pPr>
            <w:r>
              <w:rPr>
                <w:b/>
                <w:sz w:val="20"/>
                <w:szCs w:val="20"/>
              </w:rPr>
              <w:t>(If not please suggest an alternative title)</w:t>
            </w:r>
          </w:p>
          <w:p w:rsidR="00DD7579" w:rsidRDefault="00DD7579">
            <w:pPr>
              <w:pStyle w:val="Heading2"/>
              <w:jc w:val="left"/>
              <w:rPr>
                <w:rFonts w:ascii="Times New Roman" w:eastAsia="Times New Roman" w:hAnsi="Times New Roman" w:cs="Times New Roman"/>
                <w:u w:val="single"/>
              </w:rPr>
            </w:pPr>
          </w:p>
        </w:tc>
        <w:tc>
          <w:tcPr>
            <w:tcW w:w="9357" w:type="dxa"/>
          </w:tcPr>
          <w:p w:rsidR="00DD7579" w:rsidRDefault="00800064">
            <w:pPr>
              <w:pStyle w:val="Normal1"/>
              <w:ind w:left="360"/>
              <w:jc w:val="both"/>
              <w:rPr>
                <w:sz w:val="20"/>
                <w:szCs w:val="20"/>
              </w:rPr>
            </w:pPr>
            <w:r>
              <w:rPr>
                <w:sz w:val="20"/>
                <w:szCs w:val="20"/>
              </w:rPr>
              <w:t>I suppose this research is strictly about strabismic anomalies in children and young adults due to excessive screen exposure. I personally feel it would be better use “impact of excessive screen exposure on strabismic anomalies in children and young adults” as the title.</w:t>
            </w:r>
          </w:p>
        </w:tc>
        <w:tc>
          <w:tcPr>
            <w:tcW w:w="6442" w:type="dxa"/>
          </w:tcPr>
          <w:p w:rsidR="00DD7579" w:rsidRDefault="00513C91">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 xml:space="preserve">The title has been </w:t>
            </w:r>
            <w:r w:rsidR="00800064">
              <w:rPr>
                <w:rFonts w:ascii="Times New Roman" w:eastAsia="Times New Roman" w:hAnsi="Times New Roman" w:cs="Times New Roman"/>
                <w:b w:val="0"/>
              </w:rPr>
              <w:t xml:space="preserve">revised to “Impact of Excessive Screen Use on Strabismic Anomalies of Binocular Vision in Children and Young Adults. </w:t>
            </w:r>
          </w:p>
        </w:tc>
      </w:tr>
      <w:tr w:rsidR="00DD7579" w:rsidTr="009C239C">
        <w:trPr>
          <w:cantSplit/>
          <w:trHeight w:val="1262"/>
          <w:tblHeader/>
        </w:trPr>
        <w:tc>
          <w:tcPr>
            <w:tcW w:w="5135" w:type="dxa"/>
          </w:tcPr>
          <w:p w:rsidR="00DD7579" w:rsidRDefault="00800064">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rsidR="00DD7579" w:rsidRDefault="00DD7579">
            <w:pPr>
              <w:pStyle w:val="Heading2"/>
              <w:jc w:val="left"/>
              <w:rPr>
                <w:rFonts w:ascii="Times New Roman" w:eastAsia="Times New Roman" w:hAnsi="Times New Roman" w:cs="Times New Roman"/>
                <w:u w:val="single"/>
              </w:rPr>
            </w:pPr>
          </w:p>
        </w:tc>
        <w:tc>
          <w:tcPr>
            <w:tcW w:w="9357" w:type="dxa"/>
          </w:tcPr>
          <w:p w:rsidR="00DD7579" w:rsidRDefault="00800064">
            <w:pPr>
              <w:pStyle w:val="Normal1"/>
              <w:ind w:left="360"/>
              <w:rPr>
                <w:sz w:val="20"/>
                <w:szCs w:val="20"/>
              </w:rPr>
            </w:pPr>
            <w:r>
              <w:rPr>
                <w:sz w:val="20"/>
                <w:szCs w:val="20"/>
              </w:rPr>
              <w:t>Abstract is well structured and included every important part of the research paper. but I supposed to put everything into one paragraph as one whole abstract.</w:t>
            </w:r>
          </w:p>
        </w:tc>
        <w:tc>
          <w:tcPr>
            <w:tcW w:w="6442" w:type="dxa"/>
          </w:tcPr>
          <w:p w:rsidR="00DD7579" w:rsidRDefault="00800064">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Abstract has been consolidated into a single cohesive paragraph, while retaining all key components for clarity and flow.</w:t>
            </w:r>
          </w:p>
        </w:tc>
      </w:tr>
      <w:tr w:rsidR="00DD7579" w:rsidTr="009C239C">
        <w:trPr>
          <w:cantSplit/>
          <w:trHeight w:val="704"/>
          <w:tblHeader/>
        </w:trPr>
        <w:tc>
          <w:tcPr>
            <w:tcW w:w="5135" w:type="dxa"/>
          </w:tcPr>
          <w:p w:rsidR="00DD7579" w:rsidRDefault="00800064">
            <w:pPr>
              <w:pStyle w:val="Heading2"/>
              <w:ind w:left="360"/>
              <w:jc w:val="left"/>
              <w:rPr>
                <w:b w:val="0"/>
                <w:u w:val="single"/>
              </w:rPr>
            </w:pPr>
            <w:r>
              <w:rPr>
                <w:rFonts w:ascii="Times New Roman" w:eastAsia="Times New Roman" w:hAnsi="Times New Roman" w:cs="Times New Roman"/>
              </w:rPr>
              <w:t>Is the manuscript scientifically, correct? Please write here.</w:t>
            </w:r>
          </w:p>
        </w:tc>
        <w:tc>
          <w:tcPr>
            <w:tcW w:w="9357" w:type="dxa"/>
          </w:tcPr>
          <w:p w:rsidR="00DD7579" w:rsidRDefault="00800064">
            <w:pPr>
              <w:pStyle w:val="Normal1"/>
              <w:ind w:left="360"/>
              <w:rPr>
                <w:sz w:val="20"/>
                <w:szCs w:val="20"/>
              </w:rPr>
            </w:pPr>
            <w:r>
              <w:rPr>
                <w:sz w:val="20"/>
                <w:szCs w:val="20"/>
              </w:rPr>
              <w:t>This manuscript looks scientifically complete in terms of topic relevance, research design, and analysis.it addressed the current significant problem sound clinically.</w:t>
            </w:r>
          </w:p>
        </w:tc>
        <w:tc>
          <w:tcPr>
            <w:tcW w:w="6442" w:type="dxa"/>
          </w:tcPr>
          <w:p w:rsidR="00DD7579" w:rsidRDefault="00800064">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Thank you for your positive assessment of the research design and clinical relevance. We are glad the study is considered scientifically complete.</w:t>
            </w:r>
          </w:p>
          <w:p w:rsidR="00DD7579" w:rsidRDefault="00DD7579">
            <w:pPr>
              <w:pStyle w:val="Heading2"/>
              <w:jc w:val="left"/>
              <w:rPr>
                <w:rFonts w:ascii="Times New Roman" w:eastAsia="Times New Roman" w:hAnsi="Times New Roman" w:cs="Times New Roman"/>
                <w:b w:val="0"/>
              </w:rPr>
            </w:pPr>
          </w:p>
        </w:tc>
      </w:tr>
      <w:tr w:rsidR="00DD7579" w:rsidTr="009C239C">
        <w:trPr>
          <w:cantSplit/>
          <w:trHeight w:val="703"/>
          <w:tblHeader/>
        </w:trPr>
        <w:tc>
          <w:tcPr>
            <w:tcW w:w="5135" w:type="dxa"/>
          </w:tcPr>
          <w:p w:rsidR="00DD7579" w:rsidRDefault="00800064">
            <w:pPr>
              <w:pStyle w:val="Normal1"/>
              <w:ind w:left="360"/>
              <w:rPr>
                <w:sz w:val="20"/>
                <w:szCs w:val="20"/>
              </w:rPr>
            </w:pPr>
            <w:r>
              <w:rPr>
                <w:b/>
                <w:sz w:val="20"/>
                <w:szCs w:val="20"/>
              </w:rPr>
              <w:t>Are the references sufficient and recent? If you have suggestions of additional references, please mention them in the review form.</w:t>
            </w:r>
          </w:p>
        </w:tc>
        <w:tc>
          <w:tcPr>
            <w:tcW w:w="9357" w:type="dxa"/>
          </w:tcPr>
          <w:p w:rsidR="00DD7579" w:rsidRDefault="00800064">
            <w:pPr>
              <w:pStyle w:val="Normal1"/>
              <w:ind w:left="360"/>
              <w:rPr>
                <w:sz w:val="20"/>
                <w:szCs w:val="20"/>
              </w:rPr>
            </w:pPr>
            <w:r>
              <w:rPr>
                <w:sz w:val="20"/>
                <w:szCs w:val="20"/>
              </w:rPr>
              <w:t xml:space="preserve">The references are normally sufficient, but some are quite old. It would be better to replace or support these with more recent research studies, especially from the last five years.                                                                                                                                                                                                                                                                                                                                                                                                                                                               </w:t>
            </w:r>
          </w:p>
        </w:tc>
        <w:tc>
          <w:tcPr>
            <w:tcW w:w="6442" w:type="dxa"/>
          </w:tcPr>
          <w:p w:rsidR="00DD7579" w:rsidRDefault="00800064">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We acknowledge your point and have updated the reference list by including recent and relevant studies published within the last five years to strengthen the support for our findings.</w:t>
            </w:r>
          </w:p>
        </w:tc>
      </w:tr>
      <w:tr w:rsidR="00DD7579" w:rsidTr="009C239C">
        <w:trPr>
          <w:cantSplit/>
          <w:trHeight w:val="386"/>
          <w:tblHeader/>
        </w:trPr>
        <w:tc>
          <w:tcPr>
            <w:tcW w:w="5135" w:type="dxa"/>
          </w:tcPr>
          <w:p w:rsidR="00DD7579" w:rsidRDefault="00800064">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language/English quality of the article suitable for scholarly communications?</w:t>
            </w:r>
          </w:p>
          <w:p w:rsidR="00DD7579" w:rsidRDefault="00DD7579">
            <w:pPr>
              <w:pStyle w:val="Normal1"/>
              <w:rPr>
                <w:sz w:val="20"/>
                <w:szCs w:val="20"/>
              </w:rPr>
            </w:pPr>
          </w:p>
        </w:tc>
        <w:tc>
          <w:tcPr>
            <w:tcW w:w="9357" w:type="dxa"/>
          </w:tcPr>
          <w:p w:rsidR="00DD7579" w:rsidRDefault="00800064">
            <w:pPr>
              <w:pStyle w:val="Normal1"/>
              <w:rPr>
                <w:sz w:val="20"/>
                <w:szCs w:val="20"/>
              </w:rPr>
            </w:pPr>
            <w:r>
              <w:rPr>
                <w:sz w:val="20"/>
                <w:szCs w:val="20"/>
              </w:rPr>
              <w:t xml:space="preserve">       Overall English language quality is good enough for scholarly use.</w:t>
            </w:r>
          </w:p>
        </w:tc>
        <w:tc>
          <w:tcPr>
            <w:tcW w:w="6442" w:type="dxa"/>
          </w:tcPr>
          <w:p w:rsidR="00DD7579" w:rsidRDefault="00800064">
            <w:pPr>
              <w:pStyle w:val="Normal1"/>
              <w:rPr>
                <w:sz w:val="20"/>
                <w:szCs w:val="20"/>
              </w:rPr>
            </w:pPr>
            <w:r>
              <w:rPr>
                <w:sz w:val="20"/>
                <w:szCs w:val="20"/>
              </w:rPr>
              <w:t>Thank you for the positive feedback regarding the language quality. We will continue to ensure clarity and scholarly standards throughout the manuscript.</w:t>
            </w:r>
          </w:p>
        </w:tc>
      </w:tr>
      <w:tr w:rsidR="00DD7579" w:rsidTr="009C239C">
        <w:trPr>
          <w:cantSplit/>
          <w:trHeight w:val="1178"/>
          <w:tblHeader/>
        </w:trPr>
        <w:tc>
          <w:tcPr>
            <w:tcW w:w="5135" w:type="dxa"/>
          </w:tcPr>
          <w:p w:rsidR="00DD7579" w:rsidRDefault="00800064">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rsidR="00DD7579" w:rsidRDefault="00DD7579">
            <w:pPr>
              <w:pStyle w:val="Heading2"/>
              <w:jc w:val="left"/>
              <w:rPr>
                <w:rFonts w:ascii="Times New Roman" w:eastAsia="Times New Roman" w:hAnsi="Times New Roman" w:cs="Times New Roman"/>
                <w:b w:val="0"/>
              </w:rPr>
            </w:pPr>
          </w:p>
        </w:tc>
        <w:tc>
          <w:tcPr>
            <w:tcW w:w="9357" w:type="dxa"/>
          </w:tcPr>
          <w:p w:rsidR="00DD7579" w:rsidRDefault="00800064">
            <w:pPr>
              <w:pStyle w:val="Normal1"/>
              <w:pBdr>
                <w:top w:val="nil"/>
                <w:left w:val="nil"/>
                <w:bottom w:val="nil"/>
                <w:right w:val="nil"/>
                <w:between w:val="nil"/>
              </w:pBdr>
              <w:rPr>
                <w:color w:val="000000"/>
                <w:sz w:val="20"/>
                <w:szCs w:val="20"/>
              </w:rPr>
            </w:pPr>
            <w:r>
              <w:rPr>
                <w:color w:val="000000"/>
                <w:sz w:val="20"/>
                <w:szCs w:val="20"/>
              </w:rPr>
              <w:t>This manuscript can be accepted with minor revision.</w:t>
            </w:r>
          </w:p>
        </w:tc>
        <w:tc>
          <w:tcPr>
            <w:tcW w:w="6442" w:type="dxa"/>
          </w:tcPr>
          <w:p w:rsidR="00DD7579" w:rsidRDefault="00800064">
            <w:pPr>
              <w:pStyle w:val="Normal1"/>
              <w:rPr>
                <w:sz w:val="20"/>
                <w:szCs w:val="20"/>
              </w:rPr>
            </w:pPr>
            <w:r>
              <w:rPr>
                <w:sz w:val="20"/>
                <w:szCs w:val="20"/>
              </w:rPr>
              <w:t>We appreciate your positive feedback and constructive comments. The suggested revisions have been carefully addressed, and we believe the manuscript is now improved and ready for consideration.</w:t>
            </w:r>
          </w:p>
        </w:tc>
      </w:tr>
    </w:tbl>
    <w:p w:rsidR="00DD7579" w:rsidRDefault="00DD7579">
      <w:pPr>
        <w:pStyle w:val="Normal1"/>
        <w:pBdr>
          <w:top w:val="nil"/>
          <w:left w:val="nil"/>
          <w:bottom w:val="nil"/>
          <w:right w:val="nil"/>
          <w:between w:val="nil"/>
        </w:pBdr>
        <w:jc w:val="both"/>
        <w:rPr>
          <w:color w:val="000000"/>
          <w:sz w:val="20"/>
          <w:szCs w:val="20"/>
          <w:u w:val="single"/>
        </w:rPr>
      </w:pPr>
    </w:p>
    <w:p w:rsidR="00DD7579" w:rsidRDefault="00DD7579">
      <w:pPr>
        <w:pStyle w:val="Normal1"/>
        <w:pBdr>
          <w:top w:val="nil"/>
          <w:left w:val="nil"/>
          <w:bottom w:val="nil"/>
          <w:right w:val="nil"/>
          <w:between w:val="nil"/>
        </w:pBdr>
        <w:jc w:val="both"/>
        <w:rPr>
          <w:color w:val="000000"/>
          <w:sz w:val="20"/>
          <w:szCs w:val="20"/>
          <w:u w:val="single"/>
        </w:rPr>
      </w:pPr>
    </w:p>
    <w:p w:rsidR="00DD7579" w:rsidRDefault="00DD7579">
      <w:pPr>
        <w:pStyle w:val="Normal1"/>
        <w:pBdr>
          <w:top w:val="nil"/>
          <w:left w:val="nil"/>
          <w:bottom w:val="nil"/>
          <w:right w:val="nil"/>
          <w:between w:val="nil"/>
        </w:pBdr>
        <w:jc w:val="both"/>
        <w:rPr>
          <w:color w:val="000000"/>
          <w:sz w:val="20"/>
          <w:szCs w:val="20"/>
          <w:u w:val="single"/>
        </w:rPr>
      </w:pPr>
    </w:p>
    <w:p w:rsidR="00DD7579" w:rsidRDefault="00DD7579">
      <w:pPr>
        <w:pStyle w:val="Normal1"/>
        <w:pBdr>
          <w:top w:val="nil"/>
          <w:left w:val="nil"/>
          <w:bottom w:val="nil"/>
          <w:right w:val="nil"/>
          <w:between w:val="nil"/>
        </w:pBdr>
        <w:jc w:val="both"/>
        <w:rPr>
          <w:color w:val="000000"/>
          <w:sz w:val="20"/>
          <w:szCs w:val="20"/>
          <w:u w:val="single"/>
        </w:rPr>
      </w:pPr>
    </w:p>
    <w:p w:rsidR="00DD7579" w:rsidRDefault="00DD7579">
      <w:pPr>
        <w:pStyle w:val="Normal1"/>
        <w:pBdr>
          <w:top w:val="nil"/>
          <w:left w:val="nil"/>
          <w:bottom w:val="nil"/>
          <w:right w:val="nil"/>
          <w:between w:val="nil"/>
        </w:pBdr>
        <w:jc w:val="both"/>
        <w:rPr>
          <w:color w:val="000000"/>
          <w:sz w:val="20"/>
          <w:szCs w:val="20"/>
          <w:u w:val="single"/>
        </w:rPr>
      </w:pPr>
    </w:p>
    <w:p w:rsidR="00DD7579" w:rsidRDefault="00DD7579">
      <w:pPr>
        <w:pStyle w:val="Normal1"/>
        <w:pBdr>
          <w:top w:val="nil"/>
          <w:left w:val="nil"/>
          <w:bottom w:val="nil"/>
          <w:right w:val="nil"/>
          <w:between w:val="nil"/>
        </w:pBdr>
        <w:jc w:val="both"/>
        <w:rPr>
          <w:color w:val="000000"/>
          <w:sz w:val="20"/>
          <w:szCs w:val="20"/>
          <w:u w:val="single"/>
        </w:rPr>
      </w:pPr>
    </w:p>
    <w:p w:rsidR="00DD7579" w:rsidRDefault="00DD7579">
      <w:pPr>
        <w:pStyle w:val="Normal1"/>
        <w:pBdr>
          <w:top w:val="nil"/>
          <w:left w:val="nil"/>
          <w:bottom w:val="nil"/>
          <w:right w:val="nil"/>
          <w:between w:val="nil"/>
        </w:pBdr>
        <w:jc w:val="both"/>
        <w:rPr>
          <w:color w:val="000000"/>
          <w:sz w:val="20"/>
          <w:szCs w:val="20"/>
          <w:u w:val="single"/>
        </w:rPr>
      </w:pPr>
    </w:p>
    <w:p w:rsidR="009C239C" w:rsidRDefault="009C239C">
      <w:pPr>
        <w:pStyle w:val="Normal1"/>
        <w:pBdr>
          <w:top w:val="nil"/>
          <w:left w:val="nil"/>
          <w:bottom w:val="nil"/>
          <w:right w:val="nil"/>
          <w:between w:val="nil"/>
        </w:pBdr>
        <w:jc w:val="both"/>
        <w:rPr>
          <w:color w:val="000000"/>
          <w:sz w:val="20"/>
          <w:szCs w:val="20"/>
          <w:u w:val="single"/>
        </w:rPr>
      </w:pPr>
    </w:p>
    <w:p w:rsidR="009C239C" w:rsidRDefault="009C239C">
      <w:pPr>
        <w:pStyle w:val="Normal1"/>
        <w:pBdr>
          <w:top w:val="nil"/>
          <w:left w:val="nil"/>
          <w:bottom w:val="nil"/>
          <w:right w:val="nil"/>
          <w:between w:val="nil"/>
        </w:pBdr>
        <w:jc w:val="both"/>
        <w:rPr>
          <w:color w:val="000000"/>
          <w:sz w:val="20"/>
          <w:szCs w:val="20"/>
          <w:u w:val="single"/>
        </w:rPr>
      </w:pPr>
      <w:bookmarkStart w:id="1" w:name="_GoBack"/>
      <w:bookmarkEnd w:id="1"/>
    </w:p>
    <w:p w:rsidR="00DD7579" w:rsidRDefault="00DD7579">
      <w:pPr>
        <w:pStyle w:val="Normal1"/>
        <w:pBdr>
          <w:top w:val="nil"/>
          <w:left w:val="nil"/>
          <w:bottom w:val="nil"/>
          <w:right w:val="nil"/>
          <w:between w:val="nil"/>
        </w:pBdr>
        <w:jc w:val="both"/>
        <w:rPr>
          <w:color w:val="000000"/>
          <w:sz w:val="20"/>
          <w:szCs w:val="20"/>
          <w:u w:val="single"/>
        </w:rPr>
      </w:pPr>
    </w:p>
    <w:p w:rsidR="00DD7579" w:rsidRDefault="00DD7579">
      <w:pPr>
        <w:pStyle w:val="Normal1"/>
        <w:pBdr>
          <w:top w:val="nil"/>
          <w:left w:val="nil"/>
          <w:bottom w:val="nil"/>
          <w:right w:val="nil"/>
          <w:between w:val="nil"/>
        </w:pBdr>
        <w:jc w:val="both"/>
        <w:rPr>
          <w:color w:val="000000"/>
          <w:sz w:val="20"/>
          <w:szCs w:val="20"/>
          <w:u w:val="single"/>
        </w:rPr>
      </w:pPr>
      <w:bookmarkStart w:id="2" w:name="_wprpkjqfh03n" w:colFirst="0" w:colLast="0"/>
      <w:bookmarkEnd w:id="2"/>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DD7579">
        <w:trPr>
          <w:cantSplit/>
          <w:tblHeader/>
        </w:trPr>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DD7579" w:rsidRDefault="00800064">
            <w:pPr>
              <w:pStyle w:val="Normal1"/>
              <w:spacing w:line="276" w:lineRule="auto"/>
              <w:rPr>
                <w:rFonts w:ascii="Arial" w:eastAsia="Arial" w:hAnsi="Arial" w:cs="Arial"/>
                <w:sz w:val="20"/>
                <w:szCs w:val="20"/>
                <w:u w:val="single"/>
              </w:rPr>
            </w:pPr>
            <w:r>
              <w:rPr>
                <w:rFonts w:ascii="Arial" w:eastAsia="Arial" w:hAnsi="Arial" w:cs="Arial"/>
                <w:b/>
                <w:sz w:val="20"/>
                <w:szCs w:val="20"/>
                <w:highlight w:val="yellow"/>
                <w:u w:val="single"/>
              </w:rPr>
              <w:lastRenderedPageBreak/>
              <w:t>PART  2:</w:t>
            </w:r>
            <w:r>
              <w:rPr>
                <w:rFonts w:ascii="Arial" w:eastAsia="Arial" w:hAnsi="Arial" w:cs="Arial"/>
                <w:b/>
                <w:sz w:val="20"/>
                <w:szCs w:val="20"/>
                <w:u w:val="single"/>
              </w:rPr>
              <w:t xml:space="preserve"> </w:t>
            </w:r>
          </w:p>
          <w:p w:rsidR="00DD7579" w:rsidRDefault="00DD7579">
            <w:pPr>
              <w:pStyle w:val="Normal1"/>
              <w:spacing w:line="276" w:lineRule="auto"/>
              <w:rPr>
                <w:rFonts w:ascii="Arial" w:eastAsia="Arial" w:hAnsi="Arial" w:cs="Arial"/>
                <w:sz w:val="20"/>
                <w:szCs w:val="20"/>
                <w:u w:val="single"/>
              </w:rPr>
            </w:pPr>
          </w:p>
        </w:tc>
      </w:tr>
      <w:tr w:rsidR="00DD7579">
        <w:trPr>
          <w:cantSplit/>
          <w:tblHeader/>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D7579" w:rsidRDefault="00DD7579">
            <w:pPr>
              <w:pStyle w:val="Normal1"/>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7579" w:rsidRDefault="00800064">
            <w:pPr>
              <w:pStyle w:val="Normal1"/>
              <w:keepNext/>
              <w:spacing w:line="276" w:lineRule="auto"/>
              <w:rPr>
                <w:rFonts w:ascii="Arial" w:eastAsia="Arial" w:hAnsi="Arial" w:cs="Arial"/>
                <w:sz w:val="20"/>
                <w:szCs w:val="20"/>
              </w:rPr>
            </w:pPr>
            <w:r>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DD7579" w:rsidRDefault="00800064">
            <w:pPr>
              <w:pStyle w:val="Normal1"/>
              <w:spacing w:after="160" w:line="252" w:lineRule="auto"/>
              <w:rPr>
                <w:rFonts w:ascii="Arial" w:eastAsia="Arial" w:hAnsi="Arial" w:cs="Arial"/>
                <w:sz w:val="20"/>
                <w:szCs w:val="20"/>
              </w:rPr>
            </w:pPr>
            <w:r>
              <w:rPr>
                <w:rFonts w:ascii="Arial" w:eastAsia="Arial" w:hAnsi="Arial" w:cs="Arial"/>
                <w:b/>
                <w:sz w:val="20"/>
                <w:szCs w:val="20"/>
              </w:rPr>
              <w:t>Author’s Feedback</w:t>
            </w:r>
            <w:r>
              <w:rPr>
                <w:rFonts w:ascii="Arial" w:eastAsia="Arial" w:hAnsi="Arial" w:cs="Arial"/>
                <w:sz w:val="20"/>
                <w:szCs w:val="20"/>
              </w:rPr>
              <w:t xml:space="preserve"> (It is mandatory that authors should write his/her feedback here)</w:t>
            </w:r>
          </w:p>
          <w:p w:rsidR="00DD7579" w:rsidRDefault="00DD7579">
            <w:pPr>
              <w:pStyle w:val="Normal1"/>
              <w:keepNext/>
              <w:spacing w:line="276" w:lineRule="auto"/>
              <w:rPr>
                <w:rFonts w:ascii="Arial" w:eastAsia="Arial" w:hAnsi="Arial" w:cs="Arial"/>
                <w:sz w:val="20"/>
                <w:szCs w:val="20"/>
              </w:rPr>
            </w:pPr>
          </w:p>
        </w:tc>
      </w:tr>
      <w:tr w:rsidR="00DD7579">
        <w:trPr>
          <w:cantSplit/>
          <w:trHeight w:val="890"/>
          <w:tblHeader/>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D7579" w:rsidRDefault="00800064">
            <w:pPr>
              <w:pStyle w:val="Normal1"/>
              <w:spacing w:line="276" w:lineRule="auto"/>
              <w:rPr>
                <w:rFonts w:ascii="Arial" w:eastAsia="Arial" w:hAnsi="Arial" w:cs="Arial"/>
                <w:sz w:val="20"/>
                <w:szCs w:val="20"/>
              </w:rPr>
            </w:pPr>
            <w:r>
              <w:rPr>
                <w:rFonts w:ascii="Arial" w:eastAsia="Arial" w:hAnsi="Arial" w:cs="Arial"/>
                <w:b/>
                <w:sz w:val="20"/>
                <w:szCs w:val="20"/>
              </w:rPr>
              <w:t xml:space="preserve">Are there ethical issues in this manuscript? </w:t>
            </w:r>
          </w:p>
          <w:p w:rsidR="00DD7579" w:rsidRDefault="00DD7579">
            <w:pPr>
              <w:pStyle w:val="Normal1"/>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D7579" w:rsidRDefault="00800064">
            <w:pPr>
              <w:pStyle w:val="Normal1"/>
              <w:spacing w:line="276" w:lineRule="auto"/>
              <w:rPr>
                <w:rFonts w:ascii="Arial" w:eastAsia="Arial" w:hAnsi="Arial" w:cs="Arial"/>
                <w:sz w:val="20"/>
                <w:szCs w:val="20"/>
                <w:u w:val="single"/>
              </w:rPr>
            </w:pPr>
            <w:r>
              <w:rPr>
                <w:rFonts w:ascii="Arial" w:eastAsia="Arial" w:hAnsi="Arial" w:cs="Arial"/>
                <w:i/>
                <w:sz w:val="20"/>
                <w:szCs w:val="20"/>
                <w:u w:val="single"/>
              </w:rPr>
              <w:t xml:space="preserve">(If yes, </w:t>
            </w:r>
            <w:proofErr w:type="gramStart"/>
            <w:r>
              <w:rPr>
                <w:rFonts w:ascii="Arial" w:eastAsia="Arial" w:hAnsi="Arial" w:cs="Arial"/>
                <w:i/>
                <w:sz w:val="20"/>
                <w:szCs w:val="20"/>
                <w:u w:val="single"/>
              </w:rPr>
              <w:t>Kindly</w:t>
            </w:r>
            <w:proofErr w:type="gramEnd"/>
            <w:r>
              <w:rPr>
                <w:rFonts w:ascii="Arial" w:eastAsia="Arial" w:hAnsi="Arial" w:cs="Arial"/>
                <w:i/>
                <w:sz w:val="20"/>
                <w:szCs w:val="20"/>
                <w:u w:val="single"/>
              </w:rPr>
              <w:t xml:space="preserve"> please write down the ethical issues here in details)</w:t>
            </w:r>
          </w:p>
          <w:p w:rsidR="00DD7579" w:rsidRDefault="00DD7579">
            <w:pPr>
              <w:pStyle w:val="Normal1"/>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DD7579" w:rsidRDefault="00800064">
            <w:pPr>
              <w:pStyle w:val="Normal1"/>
              <w:spacing w:after="160" w:line="259" w:lineRule="auto"/>
              <w:jc w:val="both"/>
              <w:rPr>
                <w:rFonts w:ascii="Arial" w:eastAsia="Arial" w:hAnsi="Arial" w:cs="Arial"/>
                <w:sz w:val="20"/>
                <w:szCs w:val="20"/>
              </w:rPr>
            </w:pPr>
            <w:r>
              <w:rPr>
                <w:sz w:val="22"/>
                <w:szCs w:val="22"/>
              </w:rPr>
              <w:t>The study was approved by the Institutional Ethics Committee, J.N. Medical College, Aligarh Muslim University, Aligarh. Approval no. IECJNMC/1885.</w:t>
            </w:r>
          </w:p>
        </w:tc>
      </w:tr>
    </w:tbl>
    <w:p w:rsidR="00DD7579" w:rsidRDefault="00DD7579">
      <w:pPr>
        <w:pStyle w:val="Normal1"/>
      </w:pPr>
    </w:p>
    <w:p w:rsidR="00DD7579" w:rsidRDefault="00DD7579">
      <w:pPr>
        <w:pStyle w:val="Normal1"/>
      </w:pPr>
    </w:p>
    <w:p w:rsidR="00DD7579" w:rsidRDefault="00DD7579">
      <w:pPr>
        <w:pStyle w:val="Normal1"/>
        <w:rPr>
          <w:u w:val="single"/>
        </w:rPr>
      </w:pPr>
    </w:p>
    <w:p w:rsidR="00DD7579" w:rsidRDefault="00DD7579">
      <w:pPr>
        <w:pStyle w:val="Normal1"/>
      </w:pPr>
    </w:p>
    <w:p w:rsidR="00DD7579" w:rsidRDefault="00DD7579">
      <w:pPr>
        <w:pStyle w:val="Normal1"/>
        <w:pBdr>
          <w:top w:val="nil"/>
          <w:left w:val="nil"/>
          <w:bottom w:val="nil"/>
          <w:right w:val="nil"/>
          <w:between w:val="nil"/>
        </w:pBdr>
        <w:jc w:val="both"/>
        <w:rPr>
          <w:color w:val="000000"/>
          <w:sz w:val="20"/>
          <w:szCs w:val="20"/>
          <w:u w:val="single"/>
        </w:rPr>
      </w:pPr>
    </w:p>
    <w:sectPr w:rsidR="00DD7579" w:rsidSect="00DD7579">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7BBD" w:rsidRDefault="00467BBD" w:rsidP="00DD7579">
      <w:r>
        <w:separator/>
      </w:r>
    </w:p>
  </w:endnote>
  <w:endnote w:type="continuationSeparator" w:id="0">
    <w:p w:rsidR="00467BBD" w:rsidRDefault="00467BBD" w:rsidP="00DD7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579" w:rsidRDefault="00800064">
    <w:pPr>
      <w:pStyle w:val="Normal1"/>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7BBD" w:rsidRDefault="00467BBD" w:rsidP="00DD7579">
      <w:r>
        <w:separator/>
      </w:r>
    </w:p>
  </w:footnote>
  <w:footnote w:type="continuationSeparator" w:id="0">
    <w:p w:rsidR="00467BBD" w:rsidRDefault="00467BBD" w:rsidP="00DD7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579" w:rsidRDefault="00DD7579">
    <w:pPr>
      <w:pStyle w:val="Normal1"/>
      <w:spacing w:after="280"/>
      <w:jc w:val="center"/>
      <w:rPr>
        <w:rFonts w:ascii="Arial" w:eastAsia="Arial" w:hAnsi="Arial" w:cs="Arial"/>
        <w:color w:val="003399"/>
        <w:u w:val="single"/>
      </w:rPr>
    </w:pPr>
  </w:p>
  <w:p w:rsidR="00DD7579" w:rsidRDefault="00800064">
    <w:pPr>
      <w:pStyle w:val="Normal1"/>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D7579"/>
    <w:rsid w:val="00467BBD"/>
    <w:rsid w:val="00513C91"/>
    <w:rsid w:val="00800064"/>
    <w:rsid w:val="009C239C"/>
    <w:rsid w:val="00DD75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7662B"/>
  <w15:docId w15:val="{60C9ED88-2183-4848-B4C2-38B7B48F7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rsid w:val="00DD7579"/>
    <w:pPr>
      <w:keepNext/>
      <w:keepLines/>
      <w:spacing w:before="480" w:after="120"/>
      <w:outlineLvl w:val="0"/>
    </w:pPr>
    <w:rPr>
      <w:b/>
      <w:sz w:val="48"/>
      <w:szCs w:val="48"/>
    </w:rPr>
  </w:style>
  <w:style w:type="paragraph" w:styleId="Heading2">
    <w:name w:val="heading 2"/>
    <w:basedOn w:val="Normal1"/>
    <w:next w:val="Normal1"/>
    <w:rsid w:val="00DD7579"/>
    <w:pPr>
      <w:keepNext/>
      <w:jc w:val="both"/>
      <w:outlineLvl w:val="1"/>
    </w:pPr>
    <w:rPr>
      <w:rFonts w:ascii="Helvetica Neue" w:eastAsia="Helvetica Neue" w:hAnsi="Helvetica Neue" w:cs="Helvetica Neue"/>
      <w:b/>
      <w:sz w:val="20"/>
      <w:szCs w:val="20"/>
    </w:rPr>
  </w:style>
  <w:style w:type="paragraph" w:styleId="Heading3">
    <w:name w:val="heading 3"/>
    <w:basedOn w:val="Normal1"/>
    <w:next w:val="Normal1"/>
    <w:rsid w:val="00DD7579"/>
    <w:pPr>
      <w:keepNext/>
      <w:keepLines/>
      <w:spacing w:before="280" w:after="80"/>
      <w:outlineLvl w:val="2"/>
    </w:pPr>
    <w:rPr>
      <w:b/>
      <w:sz w:val="28"/>
      <w:szCs w:val="28"/>
    </w:rPr>
  </w:style>
  <w:style w:type="paragraph" w:styleId="Heading4">
    <w:name w:val="heading 4"/>
    <w:basedOn w:val="Normal1"/>
    <w:next w:val="Normal1"/>
    <w:rsid w:val="00DD7579"/>
    <w:pPr>
      <w:outlineLvl w:val="3"/>
    </w:pPr>
    <w:rPr>
      <w:rFonts w:ascii="Arimo" w:eastAsia="Arimo" w:hAnsi="Arimo" w:cs="Arimo"/>
      <w:b/>
    </w:rPr>
  </w:style>
  <w:style w:type="paragraph" w:styleId="Heading5">
    <w:name w:val="heading 5"/>
    <w:basedOn w:val="Normal1"/>
    <w:next w:val="Normal1"/>
    <w:rsid w:val="00DD7579"/>
    <w:pPr>
      <w:keepNext/>
      <w:keepLines/>
      <w:spacing w:before="220" w:after="40"/>
      <w:outlineLvl w:val="4"/>
    </w:pPr>
    <w:rPr>
      <w:b/>
      <w:sz w:val="22"/>
      <w:szCs w:val="22"/>
    </w:rPr>
  </w:style>
  <w:style w:type="paragraph" w:styleId="Heading6">
    <w:name w:val="heading 6"/>
    <w:basedOn w:val="Normal1"/>
    <w:next w:val="Normal1"/>
    <w:rsid w:val="00DD7579"/>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DD7579"/>
  </w:style>
  <w:style w:type="table" w:customStyle="1" w:styleId="TableNormal0">
    <w:name w:val="TableNormal"/>
    <w:rsid w:val="00DD7579"/>
    <w:tblPr>
      <w:tblCellMar>
        <w:top w:w="0" w:type="dxa"/>
        <w:left w:w="0" w:type="dxa"/>
        <w:bottom w:w="0" w:type="dxa"/>
        <w:right w:w="0" w:type="dxa"/>
      </w:tblCellMar>
    </w:tblPr>
  </w:style>
  <w:style w:type="paragraph" w:styleId="Title">
    <w:name w:val="Title"/>
    <w:basedOn w:val="Normal1"/>
    <w:next w:val="Normal1"/>
    <w:rsid w:val="00DD7579"/>
    <w:pPr>
      <w:keepNext/>
      <w:keepLines/>
      <w:spacing w:before="480" w:after="120"/>
    </w:pPr>
    <w:rPr>
      <w:b/>
      <w:sz w:val="72"/>
      <w:szCs w:val="72"/>
    </w:rPr>
  </w:style>
  <w:style w:type="paragraph" w:styleId="Subtitle">
    <w:name w:val="Subtitle"/>
    <w:basedOn w:val="Normal1"/>
    <w:next w:val="Normal1"/>
    <w:rsid w:val="00DD7579"/>
    <w:pPr>
      <w:keepNext/>
      <w:keepLines/>
      <w:spacing w:before="360" w:after="80"/>
    </w:pPr>
    <w:rPr>
      <w:rFonts w:ascii="Georgia" w:eastAsia="Georgia" w:hAnsi="Georgia" w:cs="Georgia"/>
      <w:i/>
      <w:color w:val="666666"/>
      <w:sz w:val="48"/>
      <w:szCs w:val="48"/>
    </w:rPr>
  </w:style>
  <w:style w:type="table" w:customStyle="1" w:styleId="a">
    <w:basedOn w:val="TableNormal0"/>
    <w:rsid w:val="00DD7579"/>
    <w:tblPr>
      <w:tblStyleRowBandSize w:val="1"/>
      <w:tblStyleColBandSize w:val="1"/>
    </w:tblPr>
  </w:style>
  <w:style w:type="table" w:customStyle="1" w:styleId="a0">
    <w:basedOn w:val="TableNormal0"/>
    <w:rsid w:val="00DD7579"/>
    <w:tblPr>
      <w:tblStyleRowBandSize w:val="1"/>
      <w:tblStyleColBandSize w:val="1"/>
      <w:tblCellMar>
        <w:left w:w="108" w:type="dxa"/>
        <w:right w:w="108" w:type="dxa"/>
      </w:tblCellMar>
    </w:tblPr>
  </w:style>
  <w:style w:type="table" w:customStyle="1" w:styleId="a1">
    <w:basedOn w:val="TableNormal0"/>
    <w:rsid w:val="00DD7579"/>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or.com/index.php/O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688</Words>
  <Characters>3925</Characters>
  <Application>Microsoft Office Word</Application>
  <DocSecurity>0</DocSecurity>
  <Lines>32</Lines>
  <Paragraphs>9</Paragraphs>
  <ScaleCrop>false</ScaleCrop>
  <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3</cp:revision>
  <dcterms:created xsi:type="dcterms:W3CDTF">2025-09-22T10:19:00Z</dcterms:created>
  <dcterms:modified xsi:type="dcterms:W3CDTF">2025-09-23T09:33:00Z</dcterms:modified>
</cp:coreProperties>
</file>