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7A4268" w14:paraId="1C75AF99" w14:textId="77777777" w:rsidTr="002643B3">
        <w:trPr>
          <w:trHeight w:val="290"/>
        </w:trPr>
        <w:tc>
          <w:tcPr>
            <w:tcW w:w="5000" w:type="pct"/>
            <w:gridSpan w:val="2"/>
            <w:tcBorders>
              <w:top w:val="nil"/>
              <w:left w:val="nil"/>
              <w:right w:val="nil"/>
            </w:tcBorders>
          </w:tcPr>
          <w:p w14:paraId="42CF0EC0" w14:textId="77777777" w:rsidR="00602F7D" w:rsidRPr="007A4268" w:rsidRDefault="00602F7D" w:rsidP="00F2643C">
            <w:pPr>
              <w:pStyle w:val="Heading2"/>
              <w:jc w:val="left"/>
              <w:rPr>
                <w:rFonts w:ascii="Arial" w:hAnsi="Arial" w:cs="Arial"/>
                <w:b w:val="0"/>
                <w:bCs w:val="0"/>
                <w:lang w:val="en-GB"/>
              </w:rPr>
            </w:pPr>
          </w:p>
        </w:tc>
      </w:tr>
      <w:tr w:rsidR="0000007A" w:rsidRPr="007A4268" w14:paraId="11F3AF55" w14:textId="77777777" w:rsidTr="002643B3">
        <w:trPr>
          <w:trHeight w:val="290"/>
        </w:trPr>
        <w:tc>
          <w:tcPr>
            <w:tcW w:w="1234" w:type="pct"/>
          </w:tcPr>
          <w:p w14:paraId="69DE3DDF" w14:textId="77777777" w:rsidR="0000007A" w:rsidRPr="007A4268" w:rsidRDefault="0000007A" w:rsidP="00696CAD">
            <w:pPr>
              <w:pStyle w:val="BodyText"/>
              <w:ind w:left="90"/>
              <w:jc w:val="left"/>
              <w:rPr>
                <w:rFonts w:ascii="Arial" w:hAnsi="Arial" w:cs="Arial"/>
                <w:bCs/>
                <w:sz w:val="20"/>
                <w:szCs w:val="20"/>
                <w:lang w:val="en-GB"/>
              </w:rPr>
            </w:pPr>
            <w:r w:rsidRPr="007A4268">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DF8842F" w14:textId="77777777" w:rsidR="0000007A" w:rsidRPr="007A4268" w:rsidRDefault="00344787" w:rsidP="00E65EB7">
            <w:pPr>
              <w:rPr>
                <w:rFonts w:ascii="Arial" w:hAnsi="Arial" w:cs="Arial"/>
                <w:b/>
                <w:bCs/>
                <w:color w:val="0000FF"/>
                <w:sz w:val="20"/>
                <w:szCs w:val="20"/>
              </w:rPr>
            </w:pPr>
            <w:hyperlink r:id="rId8" w:history="1">
              <w:r w:rsidR="000647B6" w:rsidRPr="007A4268">
                <w:rPr>
                  <w:rStyle w:val="Hyperlink"/>
                  <w:rFonts w:ascii="Arial" w:hAnsi="Arial" w:cs="Arial"/>
                  <w:b/>
                  <w:bCs/>
                  <w:sz w:val="20"/>
                  <w:szCs w:val="20"/>
                </w:rPr>
                <w:t>Journal of Pharmaceutical Research International</w:t>
              </w:r>
            </w:hyperlink>
            <w:r w:rsidR="000647B6" w:rsidRPr="007A4268">
              <w:rPr>
                <w:rFonts w:ascii="Arial" w:hAnsi="Arial" w:cs="Arial"/>
                <w:b/>
                <w:bCs/>
                <w:color w:val="0000FF"/>
                <w:sz w:val="20"/>
                <w:szCs w:val="20"/>
              </w:rPr>
              <w:t xml:space="preserve"> </w:t>
            </w:r>
          </w:p>
        </w:tc>
      </w:tr>
      <w:tr w:rsidR="0000007A" w:rsidRPr="007A4268" w14:paraId="4BD367A2" w14:textId="77777777" w:rsidTr="002643B3">
        <w:trPr>
          <w:trHeight w:val="290"/>
        </w:trPr>
        <w:tc>
          <w:tcPr>
            <w:tcW w:w="1234" w:type="pct"/>
          </w:tcPr>
          <w:p w14:paraId="4C9A0274" w14:textId="77777777" w:rsidR="0000007A" w:rsidRPr="007A4268" w:rsidRDefault="0000007A" w:rsidP="00696CAD">
            <w:pPr>
              <w:pStyle w:val="BodyText"/>
              <w:ind w:left="90"/>
              <w:jc w:val="left"/>
              <w:rPr>
                <w:rFonts w:ascii="Arial" w:hAnsi="Arial" w:cs="Arial"/>
                <w:bCs/>
                <w:sz w:val="20"/>
                <w:szCs w:val="20"/>
                <w:lang w:val="en-GB"/>
              </w:rPr>
            </w:pPr>
            <w:r w:rsidRPr="007A4268">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B5D0D48" w14:textId="77777777" w:rsidR="0000007A" w:rsidRPr="007A4268" w:rsidRDefault="009C7562" w:rsidP="00F3669D">
            <w:pPr>
              <w:pStyle w:val="NormalWeb"/>
              <w:spacing w:before="0" w:beforeAutospacing="0" w:after="0" w:afterAutospacing="0"/>
              <w:rPr>
                <w:rFonts w:ascii="Arial" w:hAnsi="Arial" w:cs="Arial"/>
                <w:b/>
                <w:bCs/>
                <w:sz w:val="20"/>
                <w:szCs w:val="20"/>
                <w:lang w:val="en-GB"/>
              </w:rPr>
            </w:pPr>
            <w:r w:rsidRPr="007A4268">
              <w:rPr>
                <w:rFonts w:ascii="Arial" w:hAnsi="Arial" w:cs="Arial"/>
                <w:b/>
                <w:bCs/>
                <w:sz w:val="20"/>
                <w:szCs w:val="20"/>
                <w:lang w:val="en-GB"/>
              </w:rPr>
              <w:t>Ms_JPRI_145150</w:t>
            </w:r>
          </w:p>
        </w:tc>
      </w:tr>
      <w:tr w:rsidR="0000007A" w:rsidRPr="007A4268" w14:paraId="6076C15F" w14:textId="77777777" w:rsidTr="002643B3">
        <w:trPr>
          <w:trHeight w:val="650"/>
        </w:trPr>
        <w:tc>
          <w:tcPr>
            <w:tcW w:w="1234" w:type="pct"/>
          </w:tcPr>
          <w:p w14:paraId="083BA1F3" w14:textId="77777777" w:rsidR="0000007A" w:rsidRPr="007A4268" w:rsidRDefault="0000007A" w:rsidP="00696CAD">
            <w:pPr>
              <w:pStyle w:val="BodyText"/>
              <w:ind w:left="90"/>
              <w:jc w:val="left"/>
              <w:rPr>
                <w:rFonts w:ascii="Arial" w:hAnsi="Arial" w:cs="Arial"/>
                <w:bCs/>
                <w:sz w:val="20"/>
                <w:szCs w:val="20"/>
                <w:lang w:val="en-GB"/>
              </w:rPr>
            </w:pPr>
            <w:r w:rsidRPr="007A4268">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72C0908F" w14:textId="77777777" w:rsidR="0000007A" w:rsidRPr="007A4268" w:rsidRDefault="0003245F" w:rsidP="000450FC">
            <w:pPr>
              <w:pStyle w:val="NormalWeb"/>
              <w:spacing w:before="0" w:beforeAutospacing="0" w:after="0" w:afterAutospacing="0"/>
              <w:rPr>
                <w:rFonts w:ascii="Arial" w:hAnsi="Arial" w:cs="Arial"/>
                <w:b/>
                <w:sz w:val="20"/>
                <w:szCs w:val="20"/>
                <w:lang w:val="en-GB"/>
              </w:rPr>
            </w:pPr>
            <w:r w:rsidRPr="007A4268">
              <w:rPr>
                <w:rFonts w:ascii="Arial" w:hAnsi="Arial" w:cs="Arial"/>
                <w:b/>
                <w:sz w:val="20"/>
                <w:szCs w:val="20"/>
                <w:lang w:val="en-GB"/>
              </w:rPr>
              <w:t xml:space="preserve">Synthesis </w:t>
            </w:r>
            <w:proofErr w:type="gramStart"/>
            <w:r w:rsidRPr="007A4268">
              <w:rPr>
                <w:rFonts w:ascii="Arial" w:hAnsi="Arial" w:cs="Arial"/>
                <w:b/>
                <w:sz w:val="20"/>
                <w:szCs w:val="20"/>
                <w:lang w:val="en-GB"/>
              </w:rPr>
              <w:t>And</w:t>
            </w:r>
            <w:proofErr w:type="gramEnd"/>
            <w:r w:rsidRPr="007A4268">
              <w:rPr>
                <w:rFonts w:ascii="Arial" w:hAnsi="Arial" w:cs="Arial"/>
                <w:b/>
                <w:sz w:val="20"/>
                <w:szCs w:val="20"/>
                <w:lang w:val="en-GB"/>
              </w:rPr>
              <w:t xml:space="preserve"> Characterization of Copper Oxide Nanoparticles: A Greener Approach Using Senna </w:t>
            </w:r>
            <w:proofErr w:type="spellStart"/>
            <w:r w:rsidRPr="007A4268">
              <w:rPr>
                <w:rFonts w:ascii="Arial" w:hAnsi="Arial" w:cs="Arial"/>
                <w:b/>
                <w:sz w:val="20"/>
                <w:szCs w:val="20"/>
                <w:lang w:val="en-GB"/>
              </w:rPr>
              <w:t>occidentalis</w:t>
            </w:r>
            <w:proofErr w:type="spellEnd"/>
            <w:r w:rsidRPr="007A4268">
              <w:rPr>
                <w:rFonts w:ascii="Arial" w:hAnsi="Arial" w:cs="Arial"/>
                <w:b/>
                <w:sz w:val="20"/>
                <w:szCs w:val="20"/>
                <w:lang w:val="en-GB"/>
              </w:rPr>
              <w:t xml:space="preserve"> (Linn.) Aqueous Leaf Extract as Bio </w:t>
            </w:r>
            <w:proofErr w:type="spellStart"/>
            <w:r w:rsidRPr="007A4268">
              <w:rPr>
                <w:rFonts w:ascii="Arial" w:hAnsi="Arial" w:cs="Arial"/>
                <w:b/>
                <w:sz w:val="20"/>
                <w:szCs w:val="20"/>
                <w:lang w:val="en-GB"/>
              </w:rPr>
              <w:t>reductor</w:t>
            </w:r>
            <w:proofErr w:type="spellEnd"/>
            <w:r w:rsidRPr="007A4268">
              <w:rPr>
                <w:rFonts w:ascii="Arial" w:hAnsi="Arial" w:cs="Arial"/>
                <w:b/>
                <w:sz w:val="20"/>
                <w:szCs w:val="20"/>
                <w:lang w:val="en-GB"/>
              </w:rPr>
              <w:t xml:space="preserve"> and Capping Agent</w:t>
            </w:r>
          </w:p>
        </w:tc>
      </w:tr>
      <w:tr w:rsidR="00CF0BBB" w:rsidRPr="007A4268" w14:paraId="1903E315" w14:textId="77777777" w:rsidTr="002643B3">
        <w:trPr>
          <w:trHeight w:val="332"/>
        </w:trPr>
        <w:tc>
          <w:tcPr>
            <w:tcW w:w="1234" w:type="pct"/>
          </w:tcPr>
          <w:p w14:paraId="46E54A47" w14:textId="77777777" w:rsidR="00CF0BBB" w:rsidRPr="007A4268" w:rsidRDefault="00CF0BBB" w:rsidP="00696CAD">
            <w:pPr>
              <w:pStyle w:val="BodyText"/>
              <w:ind w:left="90"/>
              <w:jc w:val="left"/>
              <w:rPr>
                <w:rFonts w:ascii="Arial" w:hAnsi="Arial" w:cs="Arial"/>
                <w:bCs/>
                <w:sz w:val="20"/>
                <w:szCs w:val="20"/>
                <w:lang w:val="en-GB"/>
              </w:rPr>
            </w:pPr>
            <w:r w:rsidRPr="007A4268">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655F6DCB" w14:textId="77777777" w:rsidR="00CF0BBB" w:rsidRPr="007A4268" w:rsidRDefault="00CF0BBB" w:rsidP="000450FC">
            <w:pPr>
              <w:pStyle w:val="NormalWeb"/>
              <w:spacing w:before="0" w:beforeAutospacing="0" w:after="0" w:afterAutospacing="0"/>
              <w:rPr>
                <w:rFonts w:ascii="Arial" w:hAnsi="Arial" w:cs="Arial"/>
                <w:b/>
                <w:sz w:val="20"/>
                <w:szCs w:val="20"/>
                <w:lang w:val="en-GB"/>
              </w:rPr>
            </w:pPr>
          </w:p>
        </w:tc>
      </w:tr>
    </w:tbl>
    <w:p w14:paraId="45A0440A" w14:textId="28451E24" w:rsidR="006F75C9" w:rsidRPr="007A4268" w:rsidRDefault="006F75C9" w:rsidP="006F75C9">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6F75C9" w:rsidRPr="007A4268" w14:paraId="404F646D" w14:textId="77777777" w:rsidTr="00A71BC9">
        <w:tc>
          <w:tcPr>
            <w:tcW w:w="5000" w:type="pct"/>
            <w:gridSpan w:val="3"/>
            <w:tcBorders>
              <w:top w:val="nil"/>
              <w:left w:val="nil"/>
              <w:right w:val="nil"/>
            </w:tcBorders>
            <w:noWrap/>
          </w:tcPr>
          <w:p w14:paraId="305F0D19" w14:textId="77777777" w:rsidR="006F75C9" w:rsidRPr="007A4268" w:rsidRDefault="006F75C9">
            <w:pPr>
              <w:pStyle w:val="Heading2"/>
              <w:jc w:val="left"/>
              <w:rPr>
                <w:rFonts w:ascii="Arial" w:hAnsi="Arial" w:cs="Arial"/>
                <w:lang w:val="en-GB"/>
              </w:rPr>
            </w:pPr>
            <w:r w:rsidRPr="007A4268">
              <w:rPr>
                <w:rFonts w:ascii="Arial" w:hAnsi="Arial" w:cs="Arial"/>
                <w:highlight w:val="yellow"/>
                <w:lang w:val="en-GB"/>
              </w:rPr>
              <w:t>PART  1:</w:t>
            </w:r>
            <w:r w:rsidRPr="007A4268">
              <w:rPr>
                <w:rFonts w:ascii="Arial" w:hAnsi="Arial" w:cs="Arial"/>
                <w:lang w:val="en-GB"/>
              </w:rPr>
              <w:t xml:space="preserve"> Comments</w:t>
            </w:r>
          </w:p>
          <w:p w14:paraId="49864D46" w14:textId="77777777" w:rsidR="006F75C9" w:rsidRPr="007A4268" w:rsidRDefault="006F75C9">
            <w:pPr>
              <w:rPr>
                <w:rFonts w:ascii="Arial" w:hAnsi="Arial" w:cs="Arial"/>
                <w:sz w:val="20"/>
                <w:szCs w:val="20"/>
                <w:lang w:val="en-GB"/>
              </w:rPr>
            </w:pPr>
          </w:p>
        </w:tc>
      </w:tr>
      <w:tr w:rsidR="006F75C9" w:rsidRPr="007A4268" w14:paraId="2C7C1296" w14:textId="77777777" w:rsidTr="00A71BC9">
        <w:tc>
          <w:tcPr>
            <w:tcW w:w="1265" w:type="pct"/>
            <w:noWrap/>
          </w:tcPr>
          <w:p w14:paraId="40CC75F3" w14:textId="77777777" w:rsidR="006F75C9" w:rsidRPr="007A4268" w:rsidRDefault="006F75C9">
            <w:pPr>
              <w:pStyle w:val="Heading2"/>
              <w:jc w:val="left"/>
              <w:rPr>
                <w:rFonts w:ascii="Arial" w:hAnsi="Arial" w:cs="Arial"/>
                <w:lang w:val="en-GB"/>
              </w:rPr>
            </w:pPr>
          </w:p>
        </w:tc>
        <w:tc>
          <w:tcPr>
            <w:tcW w:w="2212" w:type="pct"/>
          </w:tcPr>
          <w:p w14:paraId="7ED5C8A2" w14:textId="77777777" w:rsidR="006F75C9" w:rsidRPr="007A4268" w:rsidRDefault="006F75C9">
            <w:pPr>
              <w:pStyle w:val="Heading2"/>
              <w:jc w:val="left"/>
              <w:rPr>
                <w:rFonts w:ascii="Arial" w:hAnsi="Arial" w:cs="Arial"/>
                <w:lang w:val="en-GB"/>
              </w:rPr>
            </w:pPr>
            <w:r w:rsidRPr="007A4268">
              <w:rPr>
                <w:rFonts w:ascii="Arial" w:hAnsi="Arial" w:cs="Arial"/>
                <w:lang w:val="en-GB"/>
              </w:rPr>
              <w:t>Reviewer’s comment</w:t>
            </w:r>
          </w:p>
          <w:p w14:paraId="6A7EFB7D" w14:textId="77777777" w:rsidR="003071BF" w:rsidRPr="007A4268" w:rsidRDefault="003071BF" w:rsidP="003071BF">
            <w:pPr>
              <w:rPr>
                <w:rFonts w:ascii="Arial" w:hAnsi="Arial" w:cs="Arial"/>
                <w:b/>
                <w:bCs/>
                <w:sz w:val="20"/>
                <w:szCs w:val="20"/>
              </w:rPr>
            </w:pPr>
            <w:r w:rsidRPr="007A4268">
              <w:rPr>
                <w:rFonts w:ascii="Arial" w:hAnsi="Arial" w:cs="Arial"/>
                <w:b/>
                <w:bCs/>
                <w:sz w:val="20"/>
                <w:szCs w:val="20"/>
                <w:highlight w:val="yellow"/>
              </w:rPr>
              <w:t>Artificial Intelligence (AI) generated or assisted review comments are strictly prohibited during peer review.</w:t>
            </w:r>
          </w:p>
          <w:p w14:paraId="2482E85E" w14:textId="77777777" w:rsidR="003071BF" w:rsidRPr="007A4268" w:rsidRDefault="003071BF" w:rsidP="003071BF">
            <w:pPr>
              <w:rPr>
                <w:rFonts w:ascii="Arial" w:hAnsi="Arial" w:cs="Arial"/>
                <w:sz w:val="20"/>
                <w:szCs w:val="20"/>
                <w:lang w:val="en-GB"/>
              </w:rPr>
            </w:pPr>
          </w:p>
        </w:tc>
        <w:tc>
          <w:tcPr>
            <w:tcW w:w="1523" w:type="pct"/>
          </w:tcPr>
          <w:p w14:paraId="4D191E96" w14:textId="77777777" w:rsidR="002C3BAC" w:rsidRPr="007A4268" w:rsidRDefault="002C3BAC" w:rsidP="002C3BAC">
            <w:pPr>
              <w:spacing w:after="160" w:line="254" w:lineRule="auto"/>
              <w:rPr>
                <w:rFonts w:ascii="Arial" w:eastAsia="Calibri" w:hAnsi="Arial" w:cs="Arial"/>
                <w:kern w:val="2"/>
                <w:sz w:val="20"/>
                <w:szCs w:val="20"/>
                <w:lang w:val="en-IN"/>
              </w:rPr>
            </w:pPr>
            <w:r w:rsidRPr="007A4268">
              <w:rPr>
                <w:rFonts w:ascii="Arial" w:eastAsia="Calibri" w:hAnsi="Arial" w:cs="Arial"/>
                <w:b/>
                <w:kern w:val="2"/>
                <w:sz w:val="20"/>
                <w:szCs w:val="20"/>
                <w:lang w:val="en-IN"/>
              </w:rPr>
              <w:t>Author’s Feedback</w:t>
            </w:r>
            <w:r w:rsidRPr="007A4268">
              <w:rPr>
                <w:rFonts w:ascii="Arial" w:eastAsia="Calibri" w:hAnsi="Arial" w:cs="Arial"/>
                <w:kern w:val="2"/>
                <w:sz w:val="20"/>
                <w:szCs w:val="20"/>
                <w:lang w:val="en-IN"/>
              </w:rPr>
              <w:t xml:space="preserve"> (It is mandatory that authors should write his/her feedback here)</w:t>
            </w:r>
          </w:p>
          <w:p w14:paraId="57B7426C" w14:textId="77777777" w:rsidR="006F75C9" w:rsidRPr="007A4268" w:rsidRDefault="006F75C9">
            <w:pPr>
              <w:pStyle w:val="Heading2"/>
              <w:jc w:val="left"/>
              <w:rPr>
                <w:rFonts w:ascii="Arial" w:hAnsi="Arial" w:cs="Arial"/>
                <w:b w:val="0"/>
                <w:lang w:val="en-GB"/>
              </w:rPr>
            </w:pPr>
          </w:p>
        </w:tc>
      </w:tr>
      <w:tr w:rsidR="006F75C9" w:rsidRPr="007A4268" w14:paraId="1306DB3B" w14:textId="77777777" w:rsidTr="00A71BC9">
        <w:trPr>
          <w:trHeight w:val="1264"/>
        </w:trPr>
        <w:tc>
          <w:tcPr>
            <w:tcW w:w="1265" w:type="pct"/>
            <w:noWrap/>
          </w:tcPr>
          <w:p w14:paraId="2EE1C6CE" w14:textId="77777777" w:rsidR="006F75C9" w:rsidRPr="007A4268" w:rsidRDefault="006F75C9">
            <w:pPr>
              <w:ind w:left="360"/>
              <w:rPr>
                <w:rFonts w:ascii="Arial" w:hAnsi="Arial" w:cs="Arial"/>
                <w:b/>
                <w:bCs/>
                <w:sz w:val="20"/>
                <w:szCs w:val="20"/>
                <w:lang w:val="en-GB"/>
              </w:rPr>
            </w:pPr>
            <w:r w:rsidRPr="007A4268">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6949D29" w14:textId="77777777" w:rsidR="006F75C9" w:rsidRPr="007A4268" w:rsidRDefault="006F75C9">
            <w:pPr>
              <w:ind w:left="360"/>
              <w:rPr>
                <w:rFonts w:ascii="Arial" w:eastAsia="MS Mincho" w:hAnsi="Arial" w:cs="Arial"/>
                <w:b/>
                <w:bCs/>
                <w:sz w:val="20"/>
                <w:szCs w:val="20"/>
                <w:lang w:val="en-GB"/>
              </w:rPr>
            </w:pPr>
          </w:p>
        </w:tc>
        <w:tc>
          <w:tcPr>
            <w:tcW w:w="2212" w:type="pct"/>
          </w:tcPr>
          <w:p w14:paraId="2E5DFCF2" w14:textId="1C1959D2" w:rsidR="006F75C9" w:rsidRPr="007A4268" w:rsidRDefault="00C97244">
            <w:pPr>
              <w:pStyle w:val="ListParagraph"/>
              <w:ind w:left="0"/>
              <w:rPr>
                <w:rFonts w:ascii="Arial" w:hAnsi="Arial" w:cs="Arial"/>
                <w:sz w:val="20"/>
                <w:szCs w:val="20"/>
                <w:lang w:val="en-GB"/>
              </w:rPr>
            </w:pPr>
            <w:r w:rsidRPr="007A4268">
              <w:rPr>
                <w:rFonts w:ascii="Arial" w:hAnsi="Arial" w:cs="Arial"/>
                <w:sz w:val="20"/>
                <w:szCs w:val="20"/>
                <w:lang w:val="en-GB"/>
              </w:rPr>
              <w:t xml:space="preserve">This </w:t>
            </w:r>
            <w:r w:rsidR="00793FE4" w:rsidRPr="007A4268">
              <w:rPr>
                <w:rFonts w:ascii="Arial" w:hAnsi="Arial" w:cs="Arial"/>
                <w:sz w:val="20"/>
                <w:szCs w:val="20"/>
                <w:lang w:val="en-GB"/>
              </w:rPr>
              <w:t>paper</w:t>
            </w:r>
            <w:r w:rsidRPr="007A4268">
              <w:rPr>
                <w:rFonts w:ascii="Arial" w:hAnsi="Arial" w:cs="Arial"/>
                <w:sz w:val="20"/>
                <w:szCs w:val="20"/>
                <w:lang w:val="en-GB"/>
              </w:rPr>
              <w:t xml:space="preserve"> presents an eco-friendly method for synthesizing copper oxide nanoparticles using </w:t>
            </w:r>
            <w:r w:rsidRPr="007A4268">
              <w:rPr>
                <w:rFonts w:ascii="Arial" w:hAnsi="Arial" w:cs="Arial"/>
                <w:i/>
                <w:iCs/>
                <w:sz w:val="20"/>
                <w:szCs w:val="20"/>
                <w:lang w:val="en-GB"/>
              </w:rPr>
              <w:t xml:space="preserve">Senna </w:t>
            </w:r>
            <w:proofErr w:type="spellStart"/>
            <w:r w:rsidRPr="007A4268">
              <w:rPr>
                <w:rFonts w:ascii="Arial" w:hAnsi="Arial" w:cs="Arial"/>
                <w:i/>
                <w:iCs/>
                <w:sz w:val="20"/>
                <w:szCs w:val="20"/>
                <w:lang w:val="en-GB"/>
              </w:rPr>
              <w:t>occidentalis</w:t>
            </w:r>
            <w:proofErr w:type="spellEnd"/>
            <w:r w:rsidRPr="007A4268">
              <w:rPr>
                <w:rFonts w:ascii="Arial" w:hAnsi="Arial" w:cs="Arial"/>
                <w:sz w:val="20"/>
                <w:szCs w:val="20"/>
                <w:lang w:val="en-GB"/>
              </w:rPr>
              <w:t xml:space="preserve"> leaf extract. The study is significant as it demonstrates the potential of green chemistry approaches in replacing ha</w:t>
            </w:r>
            <w:r w:rsidR="00ED31AC" w:rsidRPr="007A4268">
              <w:rPr>
                <w:rFonts w:ascii="Arial" w:hAnsi="Arial" w:cs="Arial"/>
                <w:sz w:val="20"/>
                <w:szCs w:val="20"/>
                <w:lang w:val="en-GB"/>
              </w:rPr>
              <w:t xml:space="preserve">rmful </w:t>
            </w:r>
            <w:r w:rsidRPr="007A4268">
              <w:rPr>
                <w:rFonts w:ascii="Arial" w:hAnsi="Arial" w:cs="Arial"/>
                <w:sz w:val="20"/>
                <w:szCs w:val="20"/>
                <w:lang w:val="en-GB"/>
              </w:rPr>
              <w:t>chemical synthesis methods.  The work opens new avenues for using underexplored plant species in nanotechnology.</w:t>
            </w:r>
          </w:p>
        </w:tc>
        <w:tc>
          <w:tcPr>
            <w:tcW w:w="1523" w:type="pct"/>
          </w:tcPr>
          <w:p w14:paraId="66BD9B97" w14:textId="35883190" w:rsidR="006F75C9" w:rsidRPr="007A4268" w:rsidRDefault="003F5214">
            <w:pPr>
              <w:pStyle w:val="Heading2"/>
              <w:jc w:val="left"/>
              <w:rPr>
                <w:rFonts w:ascii="Arial" w:hAnsi="Arial" w:cs="Arial"/>
                <w:b w:val="0"/>
                <w:lang w:val="en-GB"/>
              </w:rPr>
            </w:pPr>
            <w:r w:rsidRPr="007A4268">
              <w:rPr>
                <w:rFonts w:ascii="Arial" w:hAnsi="Arial" w:cs="Arial"/>
                <w:b w:val="0"/>
                <w:lang w:val="en-GB"/>
              </w:rPr>
              <w:t>Acknowledge</w:t>
            </w:r>
          </w:p>
        </w:tc>
      </w:tr>
      <w:tr w:rsidR="006F75C9" w:rsidRPr="007A4268" w14:paraId="2DCEFEC6" w14:textId="77777777" w:rsidTr="007A4268">
        <w:trPr>
          <w:trHeight w:val="935"/>
        </w:trPr>
        <w:tc>
          <w:tcPr>
            <w:tcW w:w="1265" w:type="pct"/>
            <w:noWrap/>
          </w:tcPr>
          <w:p w14:paraId="09152514" w14:textId="77777777" w:rsidR="006F75C9" w:rsidRPr="007A4268" w:rsidRDefault="006F75C9">
            <w:pPr>
              <w:ind w:left="360"/>
              <w:rPr>
                <w:rFonts w:ascii="Arial" w:hAnsi="Arial" w:cs="Arial"/>
                <w:b/>
                <w:bCs/>
                <w:sz w:val="20"/>
                <w:szCs w:val="20"/>
                <w:lang w:val="en-GB"/>
              </w:rPr>
            </w:pPr>
            <w:r w:rsidRPr="007A4268">
              <w:rPr>
                <w:rFonts w:ascii="Arial" w:hAnsi="Arial" w:cs="Arial"/>
                <w:b/>
                <w:bCs/>
                <w:sz w:val="20"/>
                <w:szCs w:val="20"/>
                <w:lang w:val="en-GB"/>
              </w:rPr>
              <w:t>Is the title of the article suitable?</w:t>
            </w:r>
          </w:p>
          <w:p w14:paraId="0B3C1E0D" w14:textId="77777777" w:rsidR="006F75C9" w:rsidRPr="007A4268" w:rsidRDefault="006F75C9">
            <w:pPr>
              <w:ind w:left="360"/>
              <w:rPr>
                <w:rFonts w:ascii="Arial" w:hAnsi="Arial" w:cs="Arial"/>
                <w:b/>
                <w:bCs/>
                <w:sz w:val="20"/>
                <w:szCs w:val="20"/>
                <w:lang w:val="en-GB"/>
              </w:rPr>
            </w:pPr>
            <w:r w:rsidRPr="007A4268">
              <w:rPr>
                <w:rFonts w:ascii="Arial" w:hAnsi="Arial" w:cs="Arial"/>
                <w:b/>
                <w:bCs/>
                <w:sz w:val="20"/>
                <w:szCs w:val="20"/>
                <w:lang w:val="en-GB"/>
              </w:rPr>
              <w:t>(If not please suggest an alternative title)</w:t>
            </w:r>
          </w:p>
          <w:p w14:paraId="1C598B87" w14:textId="77777777" w:rsidR="006F75C9" w:rsidRPr="007A4268" w:rsidRDefault="006F75C9">
            <w:pPr>
              <w:pStyle w:val="Heading2"/>
              <w:jc w:val="left"/>
              <w:rPr>
                <w:rFonts w:ascii="Arial" w:hAnsi="Arial" w:cs="Arial"/>
                <w:u w:val="single"/>
                <w:lang w:val="en-GB"/>
              </w:rPr>
            </w:pPr>
          </w:p>
        </w:tc>
        <w:tc>
          <w:tcPr>
            <w:tcW w:w="2212" w:type="pct"/>
          </w:tcPr>
          <w:p w14:paraId="324A735D" w14:textId="0F078E33" w:rsidR="00960193" w:rsidRPr="007A4268" w:rsidRDefault="006A33E9" w:rsidP="00607093">
            <w:pPr>
              <w:rPr>
                <w:rFonts w:ascii="Arial" w:hAnsi="Arial" w:cs="Arial"/>
                <w:sz w:val="20"/>
                <w:szCs w:val="20"/>
                <w:lang w:val="en-GB"/>
              </w:rPr>
            </w:pPr>
            <w:r w:rsidRPr="007A4268">
              <w:rPr>
                <w:rFonts w:ascii="Arial" w:hAnsi="Arial" w:cs="Arial"/>
                <w:sz w:val="20"/>
                <w:szCs w:val="20"/>
                <w:lang w:val="en-GB"/>
              </w:rPr>
              <w:t>Yes, but it</w:t>
            </w:r>
            <w:r w:rsidR="003C7A82" w:rsidRPr="007A4268">
              <w:rPr>
                <w:rFonts w:ascii="Arial" w:hAnsi="Arial" w:cs="Arial"/>
                <w:sz w:val="20"/>
                <w:szCs w:val="20"/>
                <w:lang w:val="en-GB"/>
              </w:rPr>
              <w:t xml:space="preserve"> is</w:t>
            </w:r>
            <w:r w:rsidR="00A20D18" w:rsidRPr="007A4268">
              <w:rPr>
                <w:rFonts w:ascii="Arial" w:hAnsi="Arial" w:cs="Arial"/>
                <w:sz w:val="20"/>
                <w:szCs w:val="20"/>
                <w:lang w:val="en-GB"/>
              </w:rPr>
              <w:t xml:space="preserve"> </w:t>
            </w:r>
            <w:r w:rsidR="003C7A82" w:rsidRPr="007A4268">
              <w:rPr>
                <w:rFonts w:ascii="Arial" w:hAnsi="Arial" w:cs="Arial"/>
                <w:sz w:val="20"/>
                <w:szCs w:val="20"/>
                <w:lang w:val="en-GB"/>
              </w:rPr>
              <w:t xml:space="preserve">lengthy. </w:t>
            </w:r>
            <w:r w:rsidR="00D9248E" w:rsidRPr="007A4268">
              <w:rPr>
                <w:rFonts w:ascii="Arial" w:hAnsi="Arial" w:cs="Arial"/>
                <w:sz w:val="20"/>
                <w:szCs w:val="20"/>
                <w:lang w:val="en-GB"/>
              </w:rPr>
              <w:t xml:space="preserve">A </w:t>
            </w:r>
            <w:r w:rsidR="003C7A82" w:rsidRPr="007A4268">
              <w:rPr>
                <w:rFonts w:ascii="Arial" w:hAnsi="Arial" w:cs="Arial"/>
                <w:sz w:val="20"/>
                <w:szCs w:val="20"/>
                <w:lang w:val="en-GB"/>
              </w:rPr>
              <w:t>concise ti</w:t>
            </w:r>
            <w:r w:rsidR="00EA064D" w:rsidRPr="007A4268">
              <w:rPr>
                <w:rFonts w:ascii="Arial" w:hAnsi="Arial" w:cs="Arial"/>
                <w:sz w:val="20"/>
                <w:szCs w:val="20"/>
                <w:lang w:val="en-GB"/>
              </w:rPr>
              <w:t xml:space="preserve">tle </w:t>
            </w:r>
            <w:r w:rsidR="00D9248E" w:rsidRPr="007A4268">
              <w:rPr>
                <w:rFonts w:ascii="Arial" w:hAnsi="Arial" w:cs="Arial"/>
                <w:sz w:val="20"/>
                <w:szCs w:val="20"/>
                <w:lang w:val="en-GB"/>
              </w:rPr>
              <w:t xml:space="preserve">can be used </w:t>
            </w:r>
            <w:proofErr w:type="spellStart"/>
            <w:r w:rsidR="00960193" w:rsidRPr="007A4268">
              <w:rPr>
                <w:rFonts w:ascii="Arial" w:hAnsi="Arial" w:cs="Arial"/>
                <w:sz w:val="20"/>
                <w:szCs w:val="20"/>
                <w:lang w:val="en-GB"/>
              </w:rPr>
              <w:t>e.g</w:t>
            </w:r>
            <w:proofErr w:type="spellEnd"/>
            <w:r w:rsidR="00592400" w:rsidRPr="007A4268">
              <w:rPr>
                <w:rFonts w:ascii="Arial" w:hAnsi="Arial" w:cs="Arial"/>
                <w:sz w:val="20"/>
                <w:szCs w:val="20"/>
                <w:lang w:val="en-GB"/>
              </w:rPr>
              <w:t xml:space="preserve"> “</w:t>
            </w:r>
            <w:r w:rsidR="00127FE5" w:rsidRPr="007A4268">
              <w:rPr>
                <w:rFonts w:ascii="Arial" w:hAnsi="Arial" w:cs="Arial"/>
                <w:sz w:val="20"/>
                <w:szCs w:val="20"/>
                <w:lang w:val="en-GB"/>
              </w:rPr>
              <w:t xml:space="preserve">Green Synthesis and Characterization of Copper Oxide Nanoparticles Using </w:t>
            </w:r>
            <w:r w:rsidR="00127FE5" w:rsidRPr="007A4268">
              <w:rPr>
                <w:rFonts w:ascii="Arial" w:hAnsi="Arial" w:cs="Arial"/>
                <w:i/>
                <w:iCs/>
                <w:sz w:val="20"/>
                <w:szCs w:val="20"/>
                <w:lang w:val="en-GB"/>
              </w:rPr>
              <w:t>Senna</w:t>
            </w:r>
            <w:r w:rsidR="00127FE5" w:rsidRPr="007A4268">
              <w:rPr>
                <w:rFonts w:ascii="Arial" w:hAnsi="Arial" w:cs="Arial"/>
                <w:sz w:val="20"/>
                <w:szCs w:val="20"/>
                <w:lang w:val="en-GB"/>
              </w:rPr>
              <w:t xml:space="preserve"> </w:t>
            </w:r>
            <w:proofErr w:type="spellStart"/>
            <w:r w:rsidR="00127FE5" w:rsidRPr="007A4268">
              <w:rPr>
                <w:rFonts w:ascii="Arial" w:hAnsi="Arial" w:cs="Arial"/>
                <w:i/>
                <w:iCs/>
                <w:sz w:val="20"/>
                <w:szCs w:val="20"/>
                <w:lang w:val="en-GB"/>
              </w:rPr>
              <w:t>occidentalis</w:t>
            </w:r>
            <w:proofErr w:type="spellEnd"/>
            <w:r w:rsidR="00127FE5" w:rsidRPr="007A4268">
              <w:rPr>
                <w:rFonts w:ascii="Arial" w:hAnsi="Arial" w:cs="Arial"/>
                <w:sz w:val="20"/>
                <w:szCs w:val="20"/>
                <w:lang w:val="en-GB"/>
              </w:rPr>
              <w:t xml:space="preserve"> Leaf Extract</w:t>
            </w:r>
            <w:r w:rsidR="00592400" w:rsidRPr="007A4268">
              <w:rPr>
                <w:rFonts w:ascii="Arial" w:hAnsi="Arial" w:cs="Arial"/>
                <w:sz w:val="20"/>
                <w:szCs w:val="20"/>
                <w:lang w:val="en-GB"/>
              </w:rPr>
              <w:t>”</w:t>
            </w:r>
          </w:p>
        </w:tc>
        <w:tc>
          <w:tcPr>
            <w:tcW w:w="1523" w:type="pct"/>
          </w:tcPr>
          <w:p w14:paraId="6D388EE6" w14:textId="376AB2F9" w:rsidR="006F75C9" w:rsidRPr="007A4268" w:rsidRDefault="003F5214">
            <w:pPr>
              <w:pStyle w:val="Heading2"/>
              <w:jc w:val="left"/>
              <w:rPr>
                <w:rFonts w:ascii="Arial" w:hAnsi="Arial" w:cs="Arial"/>
                <w:b w:val="0"/>
                <w:lang w:val="en-GB"/>
              </w:rPr>
            </w:pPr>
            <w:r w:rsidRPr="007A4268">
              <w:rPr>
                <w:rFonts w:ascii="Arial" w:hAnsi="Arial" w:cs="Arial"/>
                <w:b w:val="0"/>
                <w:lang w:val="en-GB"/>
              </w:rPr>
              <w:t>The suggested title is okay and concise. However, the title we use highlight more on the role of the plant extract in the synthesis, this will allow the reader to gain insight by looking at the title.</w:t>
            </w:r>
          </w:p>
        </w:tc>
      </w:tr>
      <w:tr w:rsidR="006F75C9" w:rsidRPr="007A4268" w14:paraId="66BEBBAF" w14:textId="77777777" w:rsidTr="007A4268">
        <w:trPr>
          <w:trHeight w:val="836"/>
        </w:trPr>
        <w:tc>
          <w:tcPr>
            <w:tcW w:w="1265" w:type="pct"/>
            <w:noWrap/>
          </w:tcPr>
          <w:p w14:paraId="7910B716" w14:textId="77777777" w:rsidR="006F75C9" w:rsidRPr="007A4268" w:rsidRDefault="006F75C9">
            <w:pPr>
              <w:pStyle w:val="Heading2"/>
              <w:ind w:left="360"/>
              <w:jc w:val="left"/>
              <w:rPr>
                <w:rFonts w:ascii="Arial" w:hAnsi="Arial" w:cs="Arial"/>
                <w:lang w:val="en-GB"/>
              </w:rPr>
            </w:pPr>
            <w:r w:rsidRPr="007A4268">
              <w:rPr>
                <w:rFonts w:ascii="Arial" w:hAnsi="Arial" w:cs="Arial"/>
                <w:lang w:val="en-GB"/>
              </w:rPr>
              <w:t>Is the abstract of the article comprehensive? Do you suggest the addition (or deletion) of some points in this section? Please write your suggestions here.</w:t>
            </w:r>
          </w:p>
          <w:p w14:paraId="114CB9EF" w14:textId="77777777" w:rsidR="006F75C9" w:rsidRPr="007A4268" w:rsidRDefault="006F75C9">
            <w:pPr>
              <w:pStyle w:val="Heading2"/>
              <w:jc w:val="left"/>
              <w:rPr>
                <w:rFonts w:ascii="Arial" w:hAnsi="Arial" w:cs="Arial"/>
                <w:u w:val="single"/>
                <w:lang w:val="en-GB"/>
              </w:rPr>
            </w:pPr>
          </w:p>
        </w:tc>
        <w:tc>
          <w:tcPr>
            <w:tcW w:w="2212" w:type="pct"/>
          </w:tcPr>
          <w:p w14:paraId="4785D1BA" w14:textId="3E59065D" w:rsidR="006F75C9" w:rsidRPr="007A4268" w:rsidRDefault="003C0FD6" w:rsidP="00607093">
            <w:pPr>
              <w:rPr>
                <w:rFonts w:ascii="Arial" w:hAnsi="Arial" w:cs="Arial"/>
                <w:sz w:val="20"/>
                <w:szCs w:val="20"/>
                <w:lang w:val="en-GB"/>
              </w:rPr>
            </w:pPr>
            <w:r w:rsidRPr="007A4268">
              <w:rPr>
                <w:rFonts w:ascii="Arial" w:hAnsi="Arial" w:cs="Arial"/>
                <w:sz w:val="20"/>
                <w:szCs w:val="20"/>
                <w:lang w:val="en-GB"/>
              </w:rPr>
              <w:t>The ab</w:t>
            </w:r>
            <w:r w:rsidR="00E850BF" w:rsidRPr="007A4268">
              <w:rPr>
                <w:rFonts w:ascii="Arial" w:hAnsi="Arial" w:cs="Arial"/>
                <w:sz w:val="20"/>
                <w:szCs w:val="20"/>
                <w:lang w:val="en-GB"/>
              </w:rPr>
              <w:t xml:space="preserve">stract is okay </w:t>
            </w:r>
          </w:p>
        </w:tc>
        <w:tc>
          <w:tcPr>
            <w:tcW w:w="1523" w:type="pct"/>
          </w:tcPr>
          <w:p w14:paraId="73CBA67B" w14:textId="16A85DD1" w:rsidR="006F75C9" w:rsidRPr="007A4268" w:rsidRDefault="003F5214">
            <w:pPr>
              <w:pStyle w:val="Heading2"/>
              <w:jc w:val="left"/>
              <w:rPr>
                <w:rFonts w:ascii="Arial" w:hAnsi="Arial" w:cs="Arial"/>
                <w:b w:val="0"/>
                <w:lang w:val="en-GB"/>
              </w:rPr>
            </w:pPr>
            <w:r w:rsidRPr="007A4268">
              <w:rPr>
                <w:rFonts w:ascii="Arial" w:hAnsi="Arial" w:cs="Arial"/>
                <w:b w:val="0"/>
                <w:lang w:val="en-GB"/>
              </w:rPr>
              <w:t>Acknowledged</w:t>
            </w:r>
          </w:p>
        </w:tc>
      </w:tr>
      <w:tr w:rsidR="006F75C9" w:rsidRPr="007A4268" w14:paraId="2F2AB352" w14:textId="77777777" w:rsidTr="00A71BC9">
        <w:trPr>
          <w:trHeight w:val="704"/>
        </w:trPr>
        <w:tc>
          <w:tcPr>
            <w:tcW w:w="1265" w:type="pct"/>
            <w:noWrap/>
          </w:tcPr>
          <w:p w14:paraId="3E332448" w14:textId="77777777" w:rsidR="006F75C9" w:rsidRPr="007A4268" w:rsidRDefault="006F75C9">
            <w:pPr>
              <w:pStyle w:val="Heading2"/>
              <w:ind w:left="360"/>
              <w:jc w:val="left"/>
              <w:rPr>
                <w:rFonts w:ascii="Arial" w:hAnsi="Arial" w:cs="Arial"/>
                <w:b w:val="0"/>
                <w:bCs w:val="0"/>
                <w:u w:val="single"/>
                <w:lang w:val="en-GB"/>
              </w:rPr>
            </w:pPr>
            <w:r w:rsidRPr="007A4268">
              <w:rPr>
                <w:rFonts w:ascii="Arial" w:hAnsi="Arial" w:cs="Arial"/>
                <w:lang w:val="en-GB"/>
              </w:rPr>
              <w:t>Is the manuscript scientifically, correct? Please write here.</w:t>
            </w:r>
          </w:p>
        </w:tc>
        <w:tc>
          <w:tcPr>
            <w:tcW w:w="2212" w:type="pct"/>
          </w:tcPr>
          <w:p w14:paraId="4B03B3B9" w14:textId="44F241FA" w:rsidR="006F75C9" w:rsidRPr="007A4268" w:rsidRDefault="00C5223D">
            <w:pPr>
              <w:pStyle w:val="ListParagraph"/>
              <w:ind w:left="0"/>
              <w:rPr>
                <w:rFonts w:ascii="Arial" w:hAnsi="Arial" w:cs="Arial"/>
                <w:bCs/>
                <w:sz w:val="20"/>
                <w:szCs w:val="20"/>
                <w:lang w:val="en-GB"/>
              </w:rPr>
            </w:pPr>
            <w:r w:rsidRPr="007A4268">
              <w:rPr>
                <w:rFonts w:ascii="Arial" w:hAnsi="Arial" w:cs="Arial"/>
                <w:bCs/>
                <w:sz w:val="20"/>
                <w:szCs w:val="20"/>
                <w:lang w:val="en-GB"/>
              </w:rPr>
              <w:t xml:space="preserve">The </w:t>
            </w:r>
            <w:r w:rsidR="001F3C72" w:rsidRPr="007A4268">
              <w:rPr>
                <w:rFonts w:ascii="Arial" w:hAnsi="Arial" w:cs="Arial"/>
                <w:bCs/>
                <w:sz w:val="20"/>
                <w:szCs w:val="20"/>
                <w:lang w:val="en-GB"/>
              </w:rPr>
              <w:t>manuscript is scientifically sound.</w:t>
            </w:r>
          </w:p>
        </w:tc>
        <w:tc>
          <w:tcPr>
            <w:tcW w:w="1523" w:type="pct"/>
          </w:tcPr>
          <w:p w14:paraId="6812AAAE" w14:textId="08CEF0CD" w:rsidR="006F75C9" w:rsidRPr="007A4268" w:rsidRDefault="003F5214">
            <w:pPr>
              <w:pStyle w:val="Heading2"/>
              <w:jc w:val="left"/>
              <w:rPr>
                <w:rFonts w:ascii="Arial" w:hAnsi="Arial" w:cs="Arial"/>
                <w:b w:val="0"/>
                <w:lang w:val="en-GB"/>
              </w:rPr>
            </w:pPr>
            <w:r w:rsidRPr="007A4268">
              <w:rPr>
                <w:rFonts w:ascii="Arial" w:hAnsi="Arial" w:cs="Arial"/>
                <w:b w:val="0"/>
                <w:lang w:val="en-GB"/>
              </w:rPr>
              <w:t>Acknowledged</w:t>
            </w:r>
          </w:p>
        </w:tc>
      </w:tr>
      <w:tr w:rsidR="006F75C9" w:rsidRPr="007A4268" w14:paraId="688B6757" w14:textId="77777777" w:rsidTr="00A71BC9">
        <w:trPr>
          <w:trHeight w:val="703"/>
        </w:trPr>
        <w:tc>
          <w:tcPr>
            <w:tcW w:w="1265" w:type="pct"/>
            <w:noWrap/>
          </w:tcPr>
          <w:p w14:paraId="142E3007" w14:textId="77777777" w:rsidR="006F75C9" w:rsidRPr="007A4268" w:rsidRDefault="006F75C9">
            <w:pPr>
              <w:ind w:left="360"/>
              <w:rPr>
                <w:rFonts w:ascii="Arial" w:hAnsi="Arial" w:cs="Arial"/>
                <w:b/>
                <w:bCs/>
                <w:sz w:val="20"/>
                <w:szCs w:val="20"/>
                <w:lang w:val="en-GB"/>
              </w:rPr>
            </w:pPr>
            <w:r w:rsidRPr="007A4268">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4AF52AD9" w14:textId="57A22776" w:rsidR="006F75C9" w:rsidRPr="007A4268" w:rsidRDefault="00895976">
            <w:pPr>
              <w:pStyle w:val="ListParagraph"/>
              <w:ind w:left="0"/>
              <w:rPr>
                <w:rFonts w:ascii="Arial" w:hAnsi="Arial" w:cs="Arial"/>
                <w:bCs/>
                <w:sz w:val="20"/>
                <w:szCs w:val="20"/>
                <w:lang w:val="en-GB"/>
              </w:rPr>
            </w:pPr>
            <w:r w:rsidRPr="007A4268">
              <w:rPr>
                <w:rFonts w:ascii="Arial" w:hAnsi="Arial" w:cs="Arial"/>
                <w:bCs/>
                <w:sz w:val="20"/>
                <w:szCs w:val="20"/>
                <w:lang w:val="en-GB"/>
              </w:rPr>
              <w:t>References are recent and satisfactory.</w:t>
            </w:r>
          </w:p>
        </w:tc>
        <w:tc>
          <w:tcPr>
            <w:tcW w:w="1523" w:type="pct"/>
          </w:tcPr>
          <w:p w14:paraId="3A79AA6A" w14:textId="0D87802D" w:rsidR="006F75C9" w:rsidRPr="007A4268" w:rsidRDefault="003F5214">
            <w:pPr>
              <w:pStyle w:val="Heading2"/>
              <w:jc w:val="left"/>
              <w:rPr>
                <w:rFonts w:ascii="Arial" w:hAnsi="Arial" w:cs="Arial"/>
                <w:b w:val="0"/>
                <w:lang w:val="en-GB"/>
              </w:rPr>
            </w:pPr>
            <w:r w:rsidRPr="007A4268">
              <w:rPr>
                <w:rFonts w:ascii="Arial" w:hAnsi="Arial" w:cs="Arial"/>
                <w:b w:val="0"/>
                <w:lang w:val="en-GB"/>
              </w:rPr>
              <w:t>Acknowledged</w:t>
            </w:r>
          </w:p>
        </w:tc>
      </w:tr>
      <w:tr w:rsidR="006F75C9" w:rsidRPr="007A4268" w14:paraId="3E250D1F" w14:textId="77777777" w:rsidTr="00A71BC9">
        <w:trPr>
          <w:trHeight w:val="386"/>
        </w:trPr>
        <w:tc>
          <w:tcPr>
            <w:tcW w:w="1265" w:type="pct"/>
            <w:noWrap/>
          </w:tcPr>
          <w:p w14:paraId="470875B5" w14:textId="77777777" w:rsidR="006F75C9" w:rsidRPr="007A4268" w:rsidRDefault="006F75C9">
            <w:pPr>
              <w:pStyle w:val="Heading2"/>
              <w:ind w:left="360"/>
              <w:jc w:val="left"/>
              <w:rPr>
                <w:rFonts w:ascii="Arial" w:hAnsi="Arial" w:cs="Arial"/>
                <w:bCs w:val="0"/>
                <w:lang w:val="en-GB"/>
              </w:rPr>
            </w:pPr>
            <w:r w:rsidRPr="007A4268">
              <w:rPr>
                <w:rFonts w:ascii="Arial" w:hAnsi="Arial" w:cs="Arial"/>
                <w:bCs w:val="0"/>
                <w:lang w:val="en-GB"/>
              </w:rPr>
              <w:t>Is the language/English quality of the article suitable for scholarly communications?</w:t>
            </w:r>
          </w:p>
          <w:p w14:paraId="2A987952" w14:textId="77777777" w:rsidR="006F75C9" w:rsidRPr="007A4268" w:rsidRDefault="006F75C9">
            <w:pPr>
              <w:rPr>
                <w:rFonts w:ascii="Arial" w:hAnsi="Arial" w:cs="Arial"/>
                <w:sz w:val="20"/>
                <w:szCs w:val="20"/>
                <w:lang w:val="en-GB"/>
              </w:rPr>
            </w:pPr>
          </w:p>
        </w:tc>
        <w:tc>
          <w:tcPr>
            <w:tcW w:w="2212" w:type="pct"/>
          </w:tcPr>
          <w:p w14:paraId="36730D17" w14:textId="5CEF8DF9" w:rsidR="006F75C9" w:rsidRPr="007A4268" w:rsidRDefault="00895976">
            <w:pPr>
              <w:rPr>
                <w:rFonts w:ascii="Arial" w:hAnsi="Arial" w:cs="Arial"/>
                <w:sz w:val="20"/>
                <w:szCs w:val="20"/>
                <w:lang w:val="en-GB"/>
              </w:rPr>
            </w:pPr>
            <w:r w:rsidRPr="007A4268">
              <w:rPr>
                <w:rFonts w:ascii="Arial" w:hAnsi="Arial" w:cs="Arial"/>
                <w:sz w:val="20"/>
                <w:szCs w:val="20"/>
                <w:lang w:val="en-GB"/>
              </w:rPr>
              <w:t>Yes</w:t>
            </w:r>
          </w:p>
        </w:tc>
        <w:tc>
          <w:tcPr>
            <w:tcW w:w="1523" w:type="pct"/>
          </w:tcPr>
          <w:p w14:paraId="76C9FE13" w14:textId="5BE31439" w:rsidR="006F75C9" w:rsidRPr="007A4268" w:rsidRDefault="003F5214">
            <w:pPr>
              <w:rPr>
                <w:rFonts w:ascii="Arial" w:hAnsi="Arial" w:cs="Arial"/>
                <w:sz w:val="20"/>
                <w:szCs w:val="20"/>
                <w:lang w:val="en-GB"/>
              </w:rPr>
            </w:pPr>
            <w:r w:rsidRPr="007A4268">
              <w:rPr>
                <w:rFonts w:ascii="Arial" w:hAnsi="Arial" w:cs="Arial"/>
                <w:sz w:val="20"/>
                <w:szCs w:val="20"/>
                <w:lang w:val="en-GB"/>
              </w:rPr>
              <w:t>Acknowledged</w:t>
            </w:r>
          </w:p>
        </w:tc>
      </w:tr>
      <w:tr w:rsidR="006F75C9" w:rsidRPr="007A4268" w14:paraId="4EADB2D3" w14:textId="77777777" w:rsidTr="007A4268">
        <w:trPr>
          <w:trHeight w:val="359"/>
        </w:trPr>
        <w:tc>
          <w:tcPr>
            <w:tcW w:w="1265" w:type="pct"/>
            <w:noWrap/>
          </w:tcPr>
          <w:p w14:paraId="2E753F98" w14:textId="77777777" w:rsidR="006F75C9" w:rsidRPr="007A4268" w:rsidRDefault="006F75C9">
            <w:pPr>
              <w:pStyle w:val="Heading2"/>
              <w:jc w:val="left"/>
              <w:rPr>
                <w:rFonts w:ascii="Arial" w:hAnsi="Arial" w:cs="Arial"/>
                <w:b w:val="0"/>
                <w:bCs w:val="0"/>
                <w:lang w:val="en-GB"/>
              </w:rPr>
            </w:pPr>
            <w:r w:rsidRPr="007A4268">
              <w:rPr>
                <w:rFonts w:ascii="Arial" w:hAnsi="Arial" w:cs="Arial"/>
                <w:bCs w:val="0"/>
                <w:u w:val="single"/>
                <w:lang w:val="en-GB"/>
              </w:rPr>
              <w:t>Optional/General</w:t>
            </w:r>
            <w:r w:rsidRPr="007A4268">
              <w:rPr>
                <w:rFonts w:ascii="Arial" w:hAnsi="Arial" w:cs="Arial"/>
                <w:bCs w:val="0"/>
                <w:lang w:val="en-GB"/>
              </w:rPr>
              <w:t xml:space="preserve"> </w:t>
            </w:r>
            <w:r w:rsidRPr="007A4268">
              <w:rPr>
                <w:rFonts w:ascii="Arial" w:hAnsi="Arial" w:cs="Arial"/>
                <w:b w:val="0"/>
                <w:bCs w:val="0"/>
                <w:lang w:val="en-GB"/>
              </w:rPr>
              <w:t>comments</w:t>
            </w:r>
          </w:p>
          <w:p w14:paraId="6315822F" w14:textId="20C2A59C" w:rsidR="006F75C9" w:rsidRPr="007A4268" w:rsidRDefault="006F75C9">
            <w:pPr>
              <w:pStyle w:val="Heading2"/>
              <w:jc w:val="left"/>
              <w:rPr>
                <w:rFonts w:ascii="Arial" w:hAnsi="Arial" w:cs="Arial"/>
                <w:b w:val="0"/>
                <w:lang w:val="en-GB"/>
              </w:rPr>
            </w:pPr>
          </w:p>
        </w:tc>
        <w:tc>
          <w:tcPr>
            <w:tcW w:w="2212" w:type="pct"/>
          </w:tcPr>
          <w:p w14:paraId="4B30285B" w14:textId="113C88D8" w:rsidR="006F75C9" w:rsidRPr="007A4268" w:rsidRDefault="00A71BC9">
            <w:pPr>
              <w:pStyle w:val="NormalWeb"/>
              <w:spacing w:before="0" w:beforeAutospacing="0" w:after="0" w:afterAutospacing="0"/>
              <w:rPr>
                <w:rFonts w:ascii="Arial" w:hAnsi="Arial" w:cs="Arial"/>
                <w:bCs/>
                <w:sz w:val="20"/>
                <w:szCs w:val="20"/>
                <w:lang w:val="en-GB"/>
              </w:rPr>
            </w:pPr>
            <w:r w:rsidRPr="007A4268">
              <w:rPr>
                <w:rFonts w:ascii="Arial" w:hAnsi="Arial" w:cs="Arial"/>
                <w:bCs/>
                <w:sz w:val="20"/>
                <w:szCs w:val="20"/>
                <w:lang w:val="en-GB"/>
              </w:rPr>
              <w:t>The conclusion could be strengthened by linking the findings to real-world applications</w:t>
            </w:r>
            <w:r w:rsidR="0091446F" w:rsidRPr="007A4268">
              <w:rPr>
                <w:rFonts w:ascii="Arial" w:hAnsi="Arial" w:cs="Arial"/>
                <w:bCs/>
                <w:sz w:val="20"/>
                <w:szCs w:val="20"/>
                <w:lang w:val="en-GB"/>
              </w:rPr>
              <w:t>.</w:t>
            </w:r>
          </w:p>
        </w:tc>
        <w:tc>
          <w:tcPr>
            <w:tcW w:w="1523" w:type="pct"/>
          </w:tcPr>
          <w:p w14:paraId="1188F863" w14:textId="2467C30C" w:rsidR="006F75C9" w:rsidRPr="007A4268" w:rsidRDefault="00384404">
            <w:pPr>
              <w:rPr>
                <w:rFonts w:ascii="Arial" w:hAnsi="Arial" w:cs="Arial"/>
                <w:sz w:val="20"/>
                <w:szCs w:val="20"/>
                <w:lang w:val="en-GB"/>
              </w:rPr>
            </w:pPr>
            <w:r w:rsidRPr="007A4268">
              <w:rPr>
                <w:rFonts w:ascii="Arial" w:hAnsi="Arial" w:cs="Arial"/>
                <w:sz w:val="20"/>
                <w:szCs w:val="20"/>
                <w:lang w:val="en-GB"/>
              </w:rPr>
              <w:t>Acknowledged. Applications of the findings have been suggested in the last paragraph of the conclusion.</w:t>
            </w:r>
          </w:p>
        </w:tc>
      </w:tr>
    </w:tbl>
    <w:p w14:paraId="78B21FB7" w14:textId="77777777" w:rsidR="006F75C9" w:rsidRPr="007A4268" w:rsidRDefault="006F75C9" w:rsidP="006F75C9">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0D6C12" w:rsidRPr="007A4268" w14:paraId="70A42369" w14:textId="77777777" w:rsidTr="000D6C12">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14:paraId="135BB23F" w14:textId="77777777" w:rsidR="000D6C12" w:rsidRPr="007A4268" w:rsidRDefault="000D6C12">
            <w:pPr>
              <w:spacing w:line="276" w:lineRule="auto"/>
              <w:rPr>
                <w:rFonts w:ascii="Arial" w:eastAsia="Arial Unicode MS" w:hAnsi="Arial" w:cs="Arial"/>
                <w:b/>
                <w:sz w:val="20"/>
                <w:szCs w:val="20"/>
                <w:u w:val="single"/>
                <w:lang w:val="en-GB"/>
              </w:rPr>
            </w:pPr>
            <w:bookmarkStart w:id="2" w:name="_Hlk156057883"/>
            <w:bookmarkStart w:id="3" w:name="_Hlk156057704"/>
            <w:r w:rsidRPr="007A4268">
              <w:rPr>
                <w:rFonts w:ascii="Arial" w:eastAsia="Arial Unicode MS" w:hAnsi="Arial" w:cs="Arial"/>
                <w:b/>
                <w:sz w:val="20"/>
                <w:szCs w:val="20"/>
                <w:highlight w:val="yellow"/>
                <w:u w:val="single"/>
                <w:lang w:val="en-GB"/>
              </w:rPr>
              <w:t>PART  2:</w:t>
            </w:r>
            <w:r w:rsidRPr="007A4268">
              <w:rPr>
                <w:rFonts w:ascii="Arial" w:eastAsia="Arial Unicode MS" w:hAnsi="Arial" w:cs="Arial"/>
                <w:b/>
                <w:sz w:val="20"/>
                <w:szCs w:val="20"/>
                <w:u w:val="single"/>
                <w:lang w:val="en-GB"/>
              </w:rPr>
              <w:t xml:space="preserve"> </w:t>
            </w:r>
          </w:p>
          <w:p w14:paraId="3FD1D9FA" w14:textId="77777777" w:rsidR="000D6C12" w:rsidRPr="007A4268" w:rsidRDefault="000D6C12">
            <w:pPr>
              <w:spacing w:line="276" w:lineRule="auto"/>
              <w:rPr>
                <w:rFonts w:ascii="Arial" w:eastAsia="Arial Unicode MS" w:hAnsi="Arial" w:cs="Arial"/>
                <w:b/>
                <w:sz w:val="20"/>
                <w:szCs w:val="20"/>
                <w:u w:val="single"/>
                <w:lang w:val="en-GB"/>
              </w:rPr>
            </w:pPr>
          </w:p>
        </w:tc>
      </w:tr>
      <w:tr w:rsidR="000D6C12" w:rsidRPr="007A4268" w14:paraId="36E2D703" w14:textId="77777777" w:rsidTr="000D6C12">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3EF59F2" w14:textId="77777777" w:rsidR="000D6C12" w:rsidRPr="007A4268" w:rsidRDefault="000D6C1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14:paraId="705A7AD8" w14:textId="77777777" w:rsidR="000D6C12" w:rsidRPr="007A4268" w:rsidRDefault="000D6C12">
            <w:pPr>
              <w:keepNext/>
              <w:spacing w:line="276" w:lineRule="auto"/>
              <w:outlineLvl w:val="1"/>
              <w:rPr>
                <w:rFonts w:ascii="Arial" w:eastAsia="MS Mincho" w:hAnsi="Arial" w:cs="Arial"/>
                <w:b/>
                <w:bCs/>
                <w:sz w:val="20"/>
                <w:szCs w:val="20"/>
                <w:lang w:val="en-GB"/>
              </w:rPr>
            </w:pPr>
            <w:r w:rsidRPr="007A4268">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shd w:val="clear" w:color="auto" w:fill="auto"/>
          </w:tcPr>
          <w:p w14:paraId="5A2799D1" w14:textId="77777777" w:rsidR="000D6C12" w:rsidRPr="007A4268" w:rsidRDefault="000D6C12">
            <w:pPr>
              <w:spacing w:after="160" w:line="252" w:lineRule="auto"/>
              <w:rPr>
                <w:rFonts w:ascii="Arial" w:eastAsia="Calibri" w:hAnsi="Arial" w:cs="Arial"/>
                <w:kern w:val="2"/>
                <w:sz w:val="20"/>
                <w:szCs w:val="20"/>
                <w:lang w:val="en-IN"/>
              </w:rPr>
            </w:pPr>
            <w:r w:rsidRPr="007A4268">
              <w:rPr>
                <w:rFonts w:ascii="Arial" w:eastAsia="Calibri" w:hAnsi="Arial" w:cs="Arial"/>
                <w:b/>
                <w:kern w:val="2"/>
                <w:sz w:val="20"/>
                <w:szCs w:val="20"/>
                <w:lang w:val="en-IN"/>
              </w:rPr>
              <w:t>Author’s Feedback</w:t>
            </w:r>
            <w:r w:rsidRPr="007A4268">
              <w:rPr>
                <w:rFonts w:ascii="Arial" w:eastAsia="Calibri" w:hAnsi="Arial" w:cs="Arial"/>
                <w:kern w:val="2"/>
                <w:sz w:val="20"/>
                <w:szCs w:val="20"/>
                <w:lang w:val="en-IN"/>
              </w:rPr>
              <w:t xml:space="preserve"> (It is mandatory that authors should write his/her feedback here)</w:t>
            </w:r>
          </w:p>
          <w:p w14:paraId="3C44CFC0" w14:textId="77777777" w:rsidR="000D6C12" w:rsidRPr="007A4268" w:rsidRDefault="000D6C12">
            <w:pPr>
              <w:keepNext/>
              <w:spacing w:line="276" w:lineRule="auto"/>
              <w:outlineLvl w:val="1"/>
              <w:rPr>
                <w:rFonts w:ascii="Arial" w:eastAsia="MS Mincho" w:hAnsi="Arial" w:cs="Arial"/>
                <w:bCs/>
                <w:sz w:val="20"/>
                <w:szCs w:val="20"/>
                <w:lang w:val="en-GB"/>
              </w:rPr>
            </w:pPr>
          </w:p>
        </w:tc>
      </w:tr>
      <w:tr w:rsidR="000D6C12" w:rsidRPr="007A4268" w14:paraId="5F8EFD5A" w14:textId="77777777" w:rsidTr="000D6C12">
        <w:trPr>
          <w:trHeight w:val="890"/>
        </w:trPr>
        <w:tc>
          <w:tcPr>
            <w:tcW w:w="1615"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75F54E6" w14:textId="77777777" w:rsidR="000D6C12" w:rsidRPr="007A4268" w:rsidRDefault="000D6C12">
            <w:pPr>
              <w:spacing w:line="276" w:lineRule="auto"/>
              <w:rPr>
                <w:rFonts w:ascii="Arial" w:eastAsia="Arial Unicode MS" w:hAnsi="Arial" w:cs="Arial"/>
                <w:b/>
                <w:sz w:val="20"/>
                <w:szCs w:val="20"/>
                <w:lang w:val="en-GB"/>
              </w:rPr>
            </w:pPr>
            <w:r w:rsidRPr="007A4268">
              <w:rPr>
                <w:rFonts w:ascii="Arial" w:eastAsia="Arial Unicode MS" w:hAnsi="Arial" w:cs="Arial"/>
                <w:b/>
                <w:sz w:val="20"/>
                <w:szCs w:val="20"/>
                <w:lang w:val="en-GB"/>
              </w:rPr>
              <w:t xml:space="preserve">Are there ethical issues in this manuscript? </w:t>
            </w:r>
          </w:p>
          <w:p w14:paraId="5F48C7FB" w14:textId="77777777" w:rsidR="000D6C12" w:rsidRPr="007A4268" w:rsidRDefault="000D6C12">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62CCC84" w14:textId="77777777" w:rsidR="000D6C12" w:rsidRPr="007A4268" w:rsidRDefault="000D6C12">
            <w:pPr>
              <w:spacing w:line="276" w:lineRule="auto"/>
              <w:rPr>
                <w:rFonts w:ascii="Arial" w:eastAsia="Arial Unicode MS" w:hAnsi="Arial" w:cs="Arial"/>
                <w:i/>
                <w:iCs/>
                <w:sz w:val="20"/>
                <w:szCs w:val="20"/>
                <w:u w:val="single"/>
                <w:lang w:val="en-GB"/>
              </w:rPr>
            </w:pPr>
            <w:r w:rsidRPr="007A4268">
              <w:rPr>
                <w:rFonts w:ascii="Arial" w:eastAsia="Arial Unicode MS" w:hAnsi="Arial" w:cs="Arial"/>
                <w:i/>
                <w:iCs/>
                <w:sz w:val="20"/>
                <w:szCs w:val="20"/>
                <w:u w:val="single"/>
                <w:lang w:val="en-GB"/>
              </w:rPr>
              <w:t xml:space="preserve">(If yes, </w:t>
            </w:r>
            <w:proofErr w:type="gramStart"/>
            <w:r w:rsidRPr="007A4268">
              <w:rPr>
                <w:rFonts w:ascii="Arial" w:eastAsia="Arial Unicode MS" w:hAnsi="Arial" w:cs="Arial"/>
                <w:i/>
                <w:iCs/>
                <w:sz w:val="20"/>
                <w:szCs w:val="20"/>
                <w:u w:val="single"/>
                <w:lang w:val="en-GB"/>
              </w:rPr>
              <w:t>Kindly</w:t>
            </w:r>
            <w:proofErr w:type="gramEnd"/>
            <w:r w:rsidRPr="007A4268">
              <w:rPr>
                <w:rFonts w:ascii="Arial" w:eastAsia="Arial Unicode MS" w:hAnsi="Arial" w:cs="Arial"/>
                <w:i/>
                <w:iCs/>
                <w:sz w:val="20"/>
                <w:szCs w:val="20"/>
                <w:u w:val="single"/>
                <w:lang w:val="en-GB"/>
              </w:rPr>
              <w:t xml:space="preserve"> please write down the ethical issues here in details)</w:t>
            </w:r>
          </w:p>
          <w:p w14:paraId="7FAE9FBE" w14:textId="77777777" w:rsidR="000D6C12" w:rsidRPr="007A4268" w:rsidRDefault="000D6C12">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shd w:val="clear" w:color="auto" w:fill="auto"/>
            <w:vAlign w:val="center"/>
          </w:tcPr>
          <w:p w14:paraId="69333A47" w14:textId="77777777" w:rsidR="000D6C12" w:rsidRPr="007A4268" w:rsidRDefault="000D6C12">
            <w:pPr>
              <w:spacing w:line="276" w:lineRule="auto"/>
              <w:rPr>
                <w:rFonts w:ascii="Arial" w:eastAsia="Arial Unicode MS" w:hAnsi="Arial" w:cs="Arial"/>
                <w:sz w:val="20"/>
                <w:szCs w:val="20"/>
                <w:lang w:val="en-GB"/>
              </w:rPr>
            </w:pPr>
          </w:p>
          <w:p w14:paraId="6D4F922D" w14:textId="77777777" w:rsidR="000D6C12" w:rsidRPr="007A4268" w:rsidRDefault="000D6C12">
            <w:pPr>
              <w:spacing w:line="276" w:lineRule="auto"/>
              <w:rPr>
                <w:rFonts w:ascii="Arial" w:eastAsia="Arial Unicode MS" w:hAnsi="Arial" w:cs="Arial"/>
                <w:sz w:val="20"/>
                <w:szCs w:val="20"/>
                <w:lang w:val="en-GB"/>
              </w:rPr>
            </w:pPr>
          </w:p>
          <w:p w14:paraId="20A7C721" w14:textId="77777777" w:rsidR="000D6C12" w:rsidRPr="007A4268" w:rsidRDefault="000D6C12">
            <w:pPr>
              <w:spacing w:line="276" w:lineRule="auto"/>
              <w:rPr>
                <w:rFonts w:ascii="Arial" w:eastAsia="Arial Unicode MS" w:hAnsi="Arial" w:cs="Arial"/>
                <w:sz w:val="20"/>
                <w:szCs w:val="20"/>
                <w:lang w:val="en-GB"/>
              </w:rPr>
            </w:pPr>
          </w:p>
        </w:tc>
      </w:tr>
      <w:bookmarkEnd w:id="2"/>
    </w:tbl>
    <w:p w14:paraId="0B9A40A9" w14:textId="77777777" w:rsidR="000D6C12" w:rsidRPr="007A4268" w:rsidRDefault="000D6C12" w:rsidP="000D6C12">
      <w:pPr>
        <w:rPr>
          <w:rFonts w:ascii="Arial" w:hAnsi="Arial" w:cs="Arial"/>
          <w:sz w:val="20"/>
          <w:szCs w:val="20"/>
        </w:rPr>
      </w:pPr>
    </w:p>
    <w:p w14:paraId="37AF5A81" w14:textId="77777777" w:rsidR="000D6C12" w:rsidRPr="007A4268" w:rsidRDefault="000D6C12" w:rsidP="000D6C12">
      <w:pPr>
        <w:rPr>
          <w:rFonts w:ascii="Arial" w:hAnsi="Arial" w:cs="Arial"/>
          <w:sz w:val="20"/>
          <w:szCs w:val="20"/>
        </w:rPr>
      </w:pPr>
    </w:p>
    <w:p w14:paraId="5D2FC8CC" w14:textId="77777777" w:rsidR="000D6C12" w:rsidRPr="007A4268" w:rsidRDefault="000D6C12" w:rsidP="000D6C12">
      <w:pPr>
        <w:rPr>
          <w:rFonts w:ascii="Arial" w:hAnsi="Arial" w:cs="Arial"/>
          <w:bCs/>
          <w:sz w:val="20"/>
          <w:szCs w:val="20"/>
          <w:u w:val="single"/>
          <w:lang w:val="en-GB"/>
        </w:rPr>
      </w:pPr>
      <w:bookmarkStart w:id="4" w:name="_GoBack"/>
      <w:bookmarkEnd w:id="4"/>
    </w:p>
    <w:bookmarkEnd w:id="0"/>
    <w:bookmarkEnd w:id="1"/>
    <w:bookmarkEnd w:id="3"/>
    <w:p w14:paraId="0D373452" w14:textId="77777777" w:rsidR="000D6C12" w:rsidRPr="007A4268" w:rsidRDefault="000D6C12" w:rsidP="000D6C12">
      <w:pPr>
        <w:rPr>
          <w:rFonts w:ascii="Arial" w:hAnsi="Arial" w:cs="Arial"/>
          <w:sz w:val="20"/>
          <w:szCs w:val="20"/>
        </w:rPr>
      </w:pPr>
    </w:p>
    <w:sectPr w:rsidR="000D6C12" w:rsidRPr="007A4268" w:rsidSect="001330CE">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85AC96" w14:textId="77777777" w:rsidR="00344787" w:rsidRPr="0000007A" w:rsidRDefault="00344787" w:rsidP="0099583E">
      <w:r>
        <w:separator/>
      </w:r>
    </w:p>
  </w:endnote>
  <w:endnote w:type="continuationSeparator" w:id="0">
    <w:p w14:paraId="28152D09" w14:textId="77777777" w:rsidR="00344787" w:rsidRPr="0000007A" w:rsidRDefault="00344787"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32EEDA"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04863" w:rsidRPr="00A04863">
      <w:rPr>
        <w:sz w:val="16"/>
      </w:rPr>
      <w:t xml:space="preserve">Version: </w:t>
    </w:r>
    <w:r w:rsidR="002755E6">
      <w:rPr>
        <w:sz w:val="16"/>
      </w:rPr>
      <w:t>3</w:t>
    </w:r>
    <w:r w:rsidR="00A04863" w:rsidRPr="00A04863">
      <w:rPr>
        <w:sz w:val="16"/>
      </w:rPr>
      <w:t xml:space="preserve"> (0</w:t>
    </w:r>
    <w:r w:rsidR="002755E6">
      <w:rPr>
        <w:sz w:val="16"/>
      </w:rPr>
      <w:t>7</w:t>
    </w:r>
    <w:r w:rsidR="00A04863" w:rsidRPr="00A04863">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74C135" w14:textId="77777777" w:rsidR="00344787" w:rsidRPr="0000007A" w:rsidRDefault="00344787" w:rsidP="0099583E">
      <w:r>
        <w:separator/>
      </w:r>
    </w:p>
  </w:footnote>
  <w:footnote w:type="continuationSeparator" w:id="0">
    <w:p w14:paraId="68616CF5" w14:textId="77777777" w:rsidR="00344787" w:rsidRPr="0000007A" w:rsidRDefault="00344787"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6BF90"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5A6FE4C8"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2755E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245F"/>
    <w:rsid w:val="00037D52"/>
    <w:rsid w:val="000450FC"/>
    <w:rsid w:val="00056CB0"/>
    <w:rsid w:val="000577C2"/>
    <w:rsid w:val="0006257C"/>
    <w:rsid w:val="000647B6"/>
    <w:rsid w:val="00084D7C"/>
    <w:rsid w:val="00090E08"/>
    <w:rsid w:val="00091112"/>
    <w:rsid w:val="000936AC"/>
    <w:rsid w:val="00095A59"/>
    <w:rsid w:val="000A2134"/>
    <w:rsid w:val="000A6F41"/>
    <w:rsid w:val="000B3C12"/>
    <w:rsid w:val="000B4EE5"/>
    <w:rsid w:val="000B74A1"/>
    <w:rsid w:val="000B757E"/>
    <w:rsid w:val="000C0837"/>
    <w:rsid w:val="000C3B7E"/>
    <w:rsid w:val="000C51AD"/>
    <w:rsid w:val="000D6C12"/>
    <w:rsid w:val="00100577"/>
    <w:rsid w:val="00101322"/>
    <w:rsid w:val="00127FE5"/>
    <w:rsid w:val="001330CE"/>
    <w:rsid w:val="00136984"/>
    <w:rsid w:val="00144521"/>
    <w:rsid w:val="00150304"/>
    <w:rsid w:val="0015296D"/>
    <w:rsid w:val="00163622"/>
    <w:rsid w:val="001645A2"/>
    <w:rsid w:val="00164F4E"/>
    <w:rsid w:val="00165685"/>
    <w:rsid w:val="0017480A"/>
    <w:rsid w:val="001766DF"/>
    <w:rsid w:val="001810AC"/>
    <w:rsid w:val="00184644"/>
    <w:rsid w:val="0018753A"/>
    <w:rsid w:val="0019527A"/>
    <w:rsid w:val="00197E68"/>
    <w:rsid w:val="001A1605"/>
    <w:rsid w:val="001B0C63"/>
    <w:rsid w:val="001D3A1D"/>
    <w:rsid w:val="001D5F76"/>
    <w:rsid w:val="001E0FE3"/>
    <w:rsid w:val="001E14B7"/>
    <w:rsid w:val="001E4B3D"/>
    <w:rsid w:val="001F24FF"/>
    <w:rsid w:val="001F2913"/>
    <w:rsid w:val="001F3C72"/>
    <w:rsid w:val="001F5B01"/>
    <w:rsid w:val="001F707F"/>
    <w:rsid w:val="002011F3"/>
    <w:rsid w:val="00201B85"/>
    <w:rsid w:val="00202E80"/>
    <w:rsid w:val="002105F7"/>
    <w:rsid w:val="00220111"/>
    <w:rsid w:val="0022369C"/>
    <w:rsid w:val="002320EB"/>
    <w:rsid w:val="0023696A"/>
    <w:rsid w:val="002422CB"/>
    <w:rsid w:val="002459E6"/>
    <w:rsid w:val="00245E23"/>
    <w:rsid w:val="00246BFF"/>
    <w:rsid w:val="0025360C"/>
    <w:rsid w:val="0025366D"/>
    <w:rsid w:val="00254F80"/>
    <w:rsid w:val="00262634"/>
    <w:rsid w:val="002643B3"/>
    <w:rsid w:val="002755E6"/>
    <w:rsid w:val="00275984"/>
    <w:rsid w:val="00280EC9"/>
    <w:rsid w:val="00291D08"/>
    <w:rsid w:val="00293482"/>
    <w:rsid w:val="002C3BAC"/>
    <w:rsid w:val="002D7EA9"/>
    <w:rsid w:val="002E1211"/>
    <w:rsid w:val="002E1793"/>
    <w:rsid w:val="002E2339"/>
    <w:rsid w:val="002E6D86"/>
    <w:rsid w:val="002F6935"/>
    <w:rsid w:val="003071BF"/>
    <w:rsid w:val="00312559"/>
    <w:rsid w:val="003204B8"/>
    <w:rsid w:val="0033692F"/>
    <w:rsid w:val="00342920"/>
    <w:rsid w:val="00344787"/>
    <w:rsid w:val="00346223"/>
    <w:rsid w:val="00384404"/>
    <w:rsid w:val="00392447"/>
    <w:rsid w:val="003A04E7"/>
    <w:rsid w:val="003A4991"/>
    <w:rsid w:val="003A5B59"/>
    <w:rsid w:val="003A6E1A"/>
    <w:rsid w:val="003B2172"/>
    <w:rsid w:val="003C0FD6"/>
    <w:rsid w:val="003C4526"/>
    <w:rsid w:val="003C7A82"/>
    <w:rsid w:val="003E746A"/>
    <w:rsid w:val="003F5214"/>
    <w:rsid w:val="00400CE3"/>
    <w:rsid w:val="0042465A"/>
    <w:rsid w:val="004356CC"/>
    <w:rsid w:val="00435B36"/>
    <w:rsid w:val="00442B24"/>
    <w:rsid w:val="004437FB"/>
    <w:rsid w:val="0044444D"/>
    <w:rsid w:val="0044519B"/>
    <w:rsid w:val="00445B35"/>
    <w:rsid w:val="00446659"/>
    <w:rsid w:val="00457AB1"/>
    <w:rsid w:val="00457BC0"/>
    <w:rsid w:val="00462996"/>
    <w:rsid w:val="004674B4"/>
    <w:rsid w:val="004A3688"/>
    <w:rsid w:val="004B4CAD"/>
    <w:rsid w:val="004B4FDC"/>
    <w:rsid w:val="004C3DF1"/>
    <w:rsid w:val="004D2E36"/>
    <w:rsid w:val="004F4AFF"/>
    <w:rsid w:val="00503AB6"/>
    <w:rsid w:val="005047C5"/>
    <w:rsid w:val="00510920"/>
    <w:rsid w:val="00521812"/>
    <w:rsid w:val="00523D2C"/>
    <w:rsid w:val="00531C82"/>
    <w:rsid w:val="005339A8"/>
    <w:rsid w:val="00533FC1"/>
    <w:rsid w:val="0054564B"/>
    <w:rsid w:val="00545A13"/>
    <w:rsid w:val="00546343"/>
    <w:rsid w:val="00553099"/>
    <w:rsid w:val="00557CD3"/>
    <w:rsid w:val="005603C9"/>
    <w:rsid w:val="00560D3C"/>
    <w:rsid w:val="00567DE0"/>
    <w:rsid w:val="005735A5"/>
    <w:rsid w:val="00592400"/>
    <w:rsid w:val="005A5275"/>
    <w:rsid w:val="005A5BE0"/>
    <w:rsid w:val="005B12E0"/>
    <w:rsid w:val="005B4684"/>
    <w:rsid w:val="005C25A0"/>
    <w:rsid w:val="005D230D"/>
    <w:rsid w:val="00602F7D"/>
    <w:rsid w:val="00605952"/>
    <w:rsid w:val="00607093"/>
    <w:rsid w:val="00620677"/>
    <w:rsid w:val="00624032"/>
    <w:rsid w:val="00645A56"/>
    <w:rsid w:val="006532DF"/>
    <w:rsid w:val="0065579D"/>
    <w:rsid w:val="00663792"/>
    <w:rsid w:val="0067046C"/>
    <w:rsid w:val="00676845"/>
    <w:rsid w:val="00680547"/>
    <w:rsid w:val="0068446F"/>
    <w:rsid w:val="0069428E"/>
    <w:rsid w:val="00696CAD"/>
    <w:rsid w:val="006A33E9"/>
    <w:rsid w:val="006A5E0B"/>
    <w:rsid w:val="006C1AA0"/>
    <w:rsid w:val="006C3797"/>
    <w:rsid w:val="006D3C53"/>
    <w:rsid w:val="006E7D6E"/>
    <w:rsid w:val="006F6F2F"/>
    <w:rsid w:val="006F75C9"/>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86C89"/>
    <w:rsid w:val="007934E6"/>
    <w:rsid w:val="00793FE4"/>
    <w:rsid w:val="007A4268"/>
    <w:rsid w:val="007B1099"/>
    <w:rsid w:val="007B6E18"/>
    <w:rsid w:val="007D0246"/>
    <w:rsid w:val="007D6FE2"/>
    <w:rsid w:val="007F5873"/>
    <w:rsid w:val="00806382"/>
    <w:rsid w:val="00815F94"/>
    <w:rsid w:val="0082130C"/>
    <w:rsid w:val="008224E2"/>
    <w:rsid w:val="00825DC9"/>
    <w:rsid w:val="0082676D"/>
    <w:rsid w:val="00831055"/>
    <w:rsid w:val="008423BB"/>
    <w:rsid w:val="00846F1F"/>
    <w:rsid w:val="00852D98"/>
    <w:rsid w:val="00856402"/>
    <w:rsid w:val="0087201B"/>
    <w:rsid w:val="00877F10"/>
    <w:rsid w:val="00882091"/>
    <w:rsid w:val="008913D5"/>
    <w:rsid w:val="00893E75"/>
    <w:rsid w:val="00895976"/>
    <w:rsid w:val="008C2778"/>
    <w:rsid w:val="008C2F62"/>
    <w:rsid w:val="008D020E"/>
    <w:rsid w:val="008D1117"/>
    <w:rsid w:val="008D15A4"/>
    <w:rsid w:val="008F36E4"/>
    <w:rsid w:val="00900B54"/>
    <w:rsid w:val="0091446F"/>
    <w:rsid w:val="00933C8B"/>
    <w:rsid w:val="009553EC"/>
    <w:rsid w:val="00960193"/>
    <w:rsid w:val="00967F5E"/>
    <w:rsid w:val="0097330E"/>
    <w:rsid w:val="00974330"/>
    <w:rsid w:val="0097498C"/>
    <w:rsid w:val="00982766"/>
    <w:rsid w:val="009852C4"/>
    <w:rsid w:val="00985F26"/>
    <w:rsid w:val="0099583E"/>
    <w:rsid w:val="009A0242"/>
    <w:rsid w:val="009A3C09"/>
    <w:rsid w:val="009A59ED"/>
    <w:rsid w:val="009B0988"/>
    <w:rsid w:val="009B5AA8"/>
    <w:rsid w:val="009C45A0"/>
    <w:rsid w:val="009C5642"/>
    <w:rsid w:val="009C7562"/>
    <w:rsid w:val="009D51F4"/>
    <w:rsid w:val="009E13C3"/>
    <w:rsid w:val="009E6A30"/>
    <w:rsid w:val="009E79E5"/>
    <w:rsid w:val="009F07D4"/>
    <w:rsid w:val="009F29EB"/>
    <w:rsid w:val="00A001A0"/>
    <w:rsid w:val="00A04863"/>
    <w:rsid w:val="00A12C83"/>
    <w:rsid w:val="00A20D18"/>
    <w:rsid w:val="00A218CA"/>
    <w:rsid w:val="00A31AAC"/>
    <w:rsid w:val="00A32905"/>
    <w:rsid w:val="00A36C95"/>
    <w:rsid w:val="00A37DE3"/>
    <w:rsid w:val="00A519D1"/>
    <w:rsid w:val="00A6343B"/>
    <w:rsid w:val="00A65C50"/>
    <w:rsid w:val="00A66DD2"/>
    <w:rsid w:val="00A71BC9"/>
    <w:rsid w:val="00A858B9"/>
    <w:rsid w:val="00A92BD4"/>
    <w:rsid w:val="00AA41B3"/>
    <w:rsid w:val="00AA6670"/>
    <w:rsid w:val="00AB1ED6"/>
    <w:rsid w:val="00AB397D"/>
    <w:rsid w:val="00AB638A"/>
    <w:rsid w:val="00AB6E43"/>
    <w:rsid w:val="00AC1349"/>
    <w:rsid w:val="00AD6C51"/>
    <w:rsid w:val="00AE3DEE"/>
    <w:rsid w:val="00AF3016"/>
    <w:rsid w:val="00B03A45"/>
    <w:rsid w:val="00B2236C"/>
    <w:rsid w:val="00B22FE6"/>
    <w:rsid w:val="00B3033D"/>
    <w:rsid w:val="00B32133"/>
    <w:rsid w:val="00B356AF"/>
    <w:rsid w:val="00B62087"/>
    <w:rsid w:val="00B62F41"/>
    <w:rsid w:val="00B73785"/>
    <w:rsid w:val="00B760E1"/>
    <w:rsid w:val="00B807F8"/>
    <w:rsid w:val="00B858FF"/>
    <w:rsid w:val="00BA1AB3"/>
    <w:rsid w:val="00BA23B5"/>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5223D"/>
    <w:rsid w:val="00C635B6"/>
    <w:rsid w:val="00C70DFC"/>
    <w:rsid w:val="00C73806"/>
    <w:rsid w:val="00C82466"/>
    <w:rsid w:val="00C84097"/>
    <w:rsid w:val="00C97244"/>
    <w:rsid w:val="00CB429B"/>
    <w:rsid w:val="00CC2753"/>
    <w:rsid w:val="00CD093E"/>
    <w:rsid w:val="00CD1556"/>
    <w:rsid w:val="00CD1FD7"/>
    <w:rsid w:val="00CE199A"/>
    <w:rsid w:val="00CE5AC7"/>
    <w:rsid w:val="00CF0BBB"/>
    <w:rsid w:val="00D1283A"/>
    <w:rsid w:val="00D17979"/>
    <w:rsid w:val="00D2075F"/>
    <w:rsid w:val="00D3257B"/>
    <w:rsid w:val="00D33868"/>
    <w:rsid w:val="00D37C11"/>
    <w:rsid w:val="00D40416"/>
    <w:rsid w:val="00D45CF7"/>
    <w:rsid w:val="00D4782A"/>
    <w:rsid w:val="00D7603E"/>
    <w:rsid w:val="00D8579C"/>
    <w:rsid w:val="00D90124"/>
    <w:rsid w:val="00D9248E"/>
    <w:rsid w:val="00D9392F"/>
    <w:rsid w:val="00DA41F5"/>
    <w:rsid w:val="00DB5B54"/>
    <w:rsid w:val="00DB7E1B"/>
    <w:rsid w:val="00DC1D81"/>
    <w:rsid w:val="00DE4AFE"/>
    <w:rsid w:val="00E451EA"/>
    <w:rsid w:val="00E53E52"/>
    <w:rsid w:val="00E57F4B"/>
    <w:rsid w:val="00E6035E"/>
    <w:rsid w:val="00E63889"/>
    <w:rsid w:val="00E638A1"/>
    <w:rsid w:val="00E65EB7"/>
    <w:rsid w:val="00E71C8D"/>
    <w:rsid w:val="00E72360"/>
    <w:rsid w:val="00E749C4"/>
    <w:rsid w:val="00E850BF"/>
    <w:rsid w:val="00E972A7"/>
    <w:rsid w:val="00EA064D"/>
    <w:rsid w:val="00EA2839"/>
    <w:rsid w:val="00EB3E91"/>
    <w:rsid w:val="00EC6894"/>
    <w:rsid w:val="00ED31AC"/>
    <w:rsid w:val="00ED6B12"/>
    <w:rsid w:val="00EE0D3E"/>
    <w:rsid w:val="00EF326D"/>
    <w:rsid w:val="00EF3FA8"/>
    <w:rsid w:val="00EF53FE"/>
    <w:rsid w:val="00F1037F"/>
    <w:rsid w:val="00F2436B"/>
    <w:rsid w:val="00F245A7"/>
    <w:rsid w:val="00F2643C"/>
    <w:rsid w:val="00F3295A"/>
    <w:rsid w:val="00F34D8E"/>
    <w:rsid w:val="00F3669D"/>
    <w:rsid w:val="00F36B8B"/>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57864FD"/>
  <w15:chartTrackingRefBased/>
  <w15:docId w15:val="{2B7B0700-33A5-1743-B5B5-88CE312B18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3C45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00148830">
      <w:bodyDiv w:val="1"/>
      <w:marLeft w:val="0"/>
      <w:marRight w:val="0"/>
      <w:marTop w:val="0"/>
      <w:marBottom w:val="0"/>
      <w:divBdr>
        <w:top w:val="none" w:sz="0" w:space="0" w:color="auto"/>
        <w:left w:val="none" w:sz="0" w:space="0" w:color="auto"/>
        <w:bottom w:val="none" w:sz="0" w:space="0" w:color="auto"/>
        <w:right w:val="none" w:sz="0" w:space="0" w:color="auto"/>
      </w:divBdr>
    </w:div>
    <w:div w:id="80165643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2349318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426224518">
      <w:bodyDiv w:val="1"/>
      <w:marLeft w:val="0"/>
      <w:marRight w:val="0"/>
      <w:marTop w:val="0"/>
      <w:marBottom w:val="0"/>
      <w:divBdr>
        <w:top w:val="none" w:sz="0" w:space="0" w:color="auto"/>
        <w:left w:val="none" w:sz="0" w:space="0" w:color="auto"/>
        <w:bottom w:val="none" w:sz="0" w:space="0" w:color="auto"/>
        <w:right w:val="none" w:sz="0" w:space="0" w:color="auto"/>
      </w:divBdr>
    </w:div>
    <w:div w:id="1526990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pri.com/index.php/JPR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4770B6-606F-45B7-8C47-49821442C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1</Pages>
  <Words>395</Words>
  <Characters>2257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2647</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6291495</vt:i4>
      </vt:variant>
      <vt:variant>
        <vt:i4>0</vt:i4>
      </vt:variant>
      <vt:variant>
        <vt:i4>0</vt:i4>
      </vt:variant>
      <vt:variant>
        <vt:i4>5</vt:i4>
      </vt:variant>
      <vt:variant>
        <vt:lpwstr>https://journaljpri.com/index.php/JPRI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50</cp:revision>
  <dcterms:created xsi:type="dcterms:W3CDTF">2025-09-26T18:07:00Z</dcterms:created>
  <dcterms:modified xsi:type="dcterms:W3CDTF">2025-10-03T13:05:00Z</dcterms:modified>
</cp:coreProperties>
</file>