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06A97" w14:textId="77777777" w:rsidR="007E63C1" w:rsidRPr="0062056E" w:rsidRDefault="007E63C1">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7E63C1" w:rsidRPr="0062056E" w14:paraId="494F33BF" w14:textId="77777777">
        <w:trPr>
          <w:trHeight w:val="290"/>
        </w:trPr>
        <w:tc>
          <w:tcPr>
            <w:tcW w:w="5167" w:type="dxa"/>
          </w:tcPr>
          <w:p w14:paraId="2465C939" w14:textId="77777777" w:rsidR="007E63C1" w:rsidRPr="0062056E" w:rsidRDefault="00497801">
            <w:pPr>
              <w:pStyle w:val="TableParagraph"/>
              <w:spacing w:line="229" w:lineRule="exact"/>
              <w:ind w:left="95"/>
              <w:rPr>
                <w:rFonts w:ascii="Arial" w:hAnsi="Arial" w:cs="Arial"/>
                <w:sz w:val="20"/>
                <w:szCs w:val="20"/>
              </w:rPr>
            </w:pPr>
            <w:r w:rsidRPr="0062056E">
              <w:rPr>
                <w:rFonts w:ascii="Arial" w:hAnsi="Arial" w:cs="Arial"/>
                <w:sz w:val="20"/>
                <w:szCs w:val="20"/>
              </w:rPr>
              <w:t>Journal</w:t>
            </w:r>
            <w:r w:rsidRPr="0062056E">
              <w:rPr>
                <w:rFonts w:ascii="Arial" w:hAnsi="Arial" w:cs="Arial"/>
                <w:spacing w:val="-10"/>
                <w:sz w:val="20"/>
                <w:szCs w:val="20"/>
              </w:rPr>
              <w:t xml:space="preserve"> </w:t>
            </w:r>
            <w:r w:rsidRPr="0062056E">
              <w:rPr>
                <w:rFonts w:ascii="Arial" w:hAnsi="Arial" w:cs="Arial"/>
                <w:spacing w:val="-2"/>
                <w:sz w:val="20"/>
                <w:szCs w:val="20"/>
              </w:rPr>
              <w:t>Name:</w:t>
            </w:r>
          </w:p>
        </w:tc>
        <w:tc>
          <w:tcPr>
            <w:tcW w:w="15768" w:type="dxa"/>
          </w:tcPr>
          <w:p w14:paraId="6FE5432E" w14:textId="77777777" w:rsidR="007E63C1" w:rsidRPr="0062056E" w:rsidRDefault="00497801">
            <w:pPr>
              <w:pStyle w:val="TableParagraph"/>
              <w:spacing w:before="30"/>
              <w:rPr>
                <w:rFonts w:ascii="Arial" w:hAnsi="Arial" w:cs="Arial"/>
                <w:b/>
                <w:sz w:val="20"/>
                <w:szCs w:val="20"/>
              </w:rPr>
            </w:pPr>
            <w:hyperlink r:id="rId7">
              <w:r w:rsidR="007E63C1" w:rsidRPr="0062056E">
                <w:rPr>
                  <w:rFonts w:ascii="Arial" w:hAnsi="Arial" w:cs="Arial"/>
                  <w:b/>
                  <w:color w:val="0000FF"/>
                  <w:sz w:val="20"/>
                  <w:szCs w:val="20"/>
                  <w:u w:val="single" w:color="0000FF"/>
                </w:rPr>
                <w:t>Journal</w:t>
              </w:r>
              <w:r w:rsidR="007E63C1" w:rsidRPr="0062056E">
                <w:rPr>
                  <w:rFonts w:ascii="Arial" w:hAnsi="Arial" w:cs="Arial"/>
                  <w:b/>
                  <w:color w:val="0000FF"/>
                  <w:spacing w:val="-10"/>
                  <w:sz w:val="20"/>
                  <w:szCs w:val="20"/>
                  <w:u w:val="single" w:color="0000FF"/>
                </w:rPr>
                <w:t xml:space="preserve"> </w:t>
              </w:r>
              <w:r w:rsidR="007E63C1" w:rsidRPr="0062056E">
                <w:rPr>
                  <w:rFonts w:ascii="Arial" w:hAnsi="Arial" w:cs="Arial"/>
                  <w:b/>
                  <w:color w:val="0000FF"/>
                  <w:sz w:val="20"/>
                  <w:szCs w:val="20"/>
                  <w:u w:val="single" w:color="0000FF"/>
                </w:rPr>
                <w:t>of</w:t>
              </w:r>
              <w:r w:rsidR="007E63C1" w:rsidRPr="0062056E">
                <w:rPr>
                  <w:rFonts w:ascii="Arial" w:hAnsi="Arial" w:cs="Arial"/>
                  <w:b/>
                  <w:color w:val="0000FF"/>
                  <w:spacing w:val="-6"/>
                  <w:sz w:val="20"/>
                  <w:szCs w:val="20"/>
                  <w:u w:val="single" w:color="0000FF"/>
                </w:rPr>
                <w:t xml:space="preserve"> </w:t>
              </w:r>
              <w:r w:rsidR="007E63C1" w:rsidRPr="0062056E">
                <w:rPr>
                  <w:rFonts w:ascii="Arial" w:hAnsi="Arial" w:cs="Arial"/>
                  <w:b/>
                  <w:color w:val="0000FF"/>
                  <w:sz w:val="20"/>
                  <w:szCs w:val="20"/>
                  <w:u w:val="single" w:color="0000FF"/>
                </w:rPr>
                <w:t>Engineering</w:t>
              </w:r>
              <w:r w:rsidR="007E63C1" w:rsidRPr="0062056E">
                <w:rPr>
                  <w:rFonts w:ascii="Arial" w:hAnsi="Arial" w:cs="Arial"/>
                  <w:b/>
                  <w:color w:val="0000FF"/>
                  <w:spacing w:val="-8"/>
                  <w:sz w:val="20"/>
                  <w:szCs w:val="20"/>
                  <w:u w:val="single" w:color="0000FF"/>
                </w:rPr>
                <w:t xml:space="preserve"> </w:t>
              </w:r>
              <w:r w:rsidR="007E63C1" w:rsidRPr="0062056E">
                <w:rPr>
                  <w:rFonts w:ascii="Arial" w:hAnsi="Arial" w:cs="Arial"/>
                  <w:b/>
                  <w:color w:val="0000FF"/>
                  <w:sz w:val="20"/>
                  <w:szCs w:val="20"/>
                  <w:u w:val="single" w:color="0000FF"/>
                </w:rPr>
                <w:t>Research</w:t>
              </w:r>
              <w:r w:rsidR="007E63C1" w:rsidRPr="0062056E">
                <w:rPr>
                  <w:rFonts w:ascii="Arial" w:hAnsi="Arial" w:cs="Arial"/>
                  <w:b/>
                  <w:color w:val="0000FF"/>
                  <w:spacing w:val="-7"/>
                  <w:sz w:val="20"/>
                  <w:szCs w:val="20"/>
                  <w:u w:val="single" w:color="0000FF"/>
                </w:rPr>
                <w:t xml:space="preserve"> </w:t>
              </w:r>
              <w:r w:rsidR="007E63C1" w:rsidRPr="0062056E">
                <w:rPr>
                  <w:rFonts w:ascii="Arial" w:hAnsi="Arial" w:cs="Arial"/>
                  <w:b/>
                  <w:color w:val="0000FF"/>
                  <w:sz w:val="20"/>
                  <w:szCs w:val="20"/>
                  <w:u w:val="single" w:color="0000FF"/>
                </w:rPr>
                <w:t>and</w:t>
              </w:r>
              <w:r w:rsidR="007E63C1" w:rsidRPr="0062056E">
                <w:rPr>
                  <w:rFonts w:ascii="Arial" w:hAnsi="Arial" w:cs="Arial"/>
                  <w:b/>
                  <w:color w:val="0000FF"/>
                  <w:spacing w:val="-8"/>
                  <w:sz w:val="20"/>
                  <w:szCs w:val="20"/>
                  <w:u w:val="single" w:color="0000FF"/>
                </w:rPr>
                <w:t xml:space="preserve"> </w:t>
              </w:r>
              <w:r w:rsidR="007E63C1" w:rsidRPr="0062056E">
                <w:rPr>
                  <w:rFonts w:ascii="Arial" w:hAnsi="Arial" w:cs="Arial"/>
                  <w:b/>
                  <w:color w:val="0000FF"/>
                  <w:spacing w:val="-2"/>
                  <w:sz w:val="20"/>
                  <w:szCs w:val="20"/>
                  <w:u w:val="single" w:color="0000FF"/>
                </w:rPr>
                <w:t>Reports</w:t>
              </w:r>
            </w:hyperlink>
          </w:p>
        </w:tc>
      </w:tr>
      <w:tr w:rsidR="007E63C1" w:rsidRPr="0062056E" w14:paraId="7A74E4FF" w14:textId="77777777">
        <w:trPr>
          <w:trHeight w:val="290"/>
        </w:trPr>
        <w:tc>
          <w:tcPr>
            <w:tcW w:w="5167" w:type="dxa"/>
          </w:tcPr>
          <w:p w14:paraId="7E80FFEC" w14:textId="77777777" w:rsidR="007E63C1" w:rsidRPr="0062056E" w:rsidRDefault="00497801">
            <w:pPr>
              <w:pStyle w:val="TableParagraph"/>
              <w:spacing w:line="229" w:lineRule="exact"/>
              <w:ind w:left="95"/>
              <w:rPr>
                <w:rFonts w:ascii="Arial" w:hAnsi="Arial" w:cs="Arial"/>
                <w:sz w:val="20"/>
                <w:szCs w:val="20"/>
              </w:rPr>
            </w:pPr>
            <w:r w:rsidRPr="0062056E">
              <w:rPr>
                <w:rFonts w:ascii="Arial" w:hAnsi="Arial" w:cs="Arial"/>
                <w:sz w:val="20"/>
                <w:szCs w:val="20"/>
              </w:rPr>
              <w:t>Manuscript</w:t>
            </w:r>
            <w:r w:rsidRPr="0062056E">
              <w:rPr>
                <w:rFonts w:ascii="Arial" w:hAnsi="Arial" w:cs="Arial"/>
                <w:spacing w:val="-13"/>
                <w:sz w:val="20"/>
                <w:szCs w:val="20"/>
              </w:rPr>
              <w:t xml:space="preserve"> </w:t>
            </w:r>
            <w:r w:rsidRPr="0062056E">
              <w:rPr>
                <w:rFonts w:ascii="Arial" w:hAnsi="Arial" w:cs="Arial"/>
                <w:spacing w:val="-2"/>
                <w:sz w:val="20"/>
                <w:szCs w:val="20"/>
              </w:rPr>
              <w:t>Number:</w:t>
            </w:r>
          </w:p>
        </w:tc>
        <w:tc>
          <w:tcPr>
            <w:tcW w:w="15768" w:type="dxa"/>
          </w:tcPr>
          <w:p w14:paraId="35E70343" w14:textId="77777777" w:rsidR="007E63C1" w:rsidRPr="0062056E" w:rsidRDefault="00497801">
            <w:pPr>
              <w:pStyle w:val="TableParagraph"/>
              <w:spacing w:before="30"/>
              <w:rPr>
                <w:rFonts w:ascii="Arial" w:hAnsi="Arial" w:cs="Arial"/>
                <w:b/>
                <w:sz w:val="20"/>
                <w:szCs w:val="20"/>
              </w:rPr>
            </w:pPr>
            <w:r w:rsidRPr="0062056E">
              <w:rPr>
                <w:rFonts w:ascii="Arial" w:hAnsi="Arial" w:cs="Arial"/>
                <w:b/>
                <w:spacing w:val="-2"/>
                <w:sz w:val="20"/>
                <w:szCs w:val="20"/>
              </w:rPr>
              <w:t>Ms_JERR_146667</w:t>
            </w:r>
          </w:p>
        </w:tc>
      </w:tr>
      <w:tr w:rsidR="007E63C1" w:rsidRPr="0062056E" w14:paraId="7D65174B" w14:textId="77777777">
        <w:trPr>
          <w:trHeight w:val="649"/>
        </w:trPr>
        <w:tc>
          <w:tcPr>
            <w:tcW w:w="5167" w:type="dxa"/>
          </w:tcPr>
          <w:p w14:paraId="71820BA9" w14:textId="77777777" w:rsidR="007E63C1" w:rsidRPr="0062056E" w:rsidRDefault="00497801">
            <w:pPr>
              <w:pStyle w:val="TableParagraph"/>
              <w:spacing w:line="229" w:lineRule="exact"/>
              <w:ind w:left="95"/>
              <w:rPr>
                <w:rFonts w:ascii="Arial" w:hAnsi="Arial" w:cs="Arial"/>
                <w:sz w:val="20"/>
                <w:szCs w:val="20"/>
              </w:rPr>
            </w:pPr>
            <w:r w:rsidRPr="0062056E">
              <w:rPr>
                <w:rFonts w:ascii="Arial" w:hAnsi="Arial" w:cs="Arial"/>
                <w:sz w:val="20"/>
                <w:szCs w:val="20"/>
              </w:rPr>
              <w:t>Title</w:t>
            </w:r>
            <w:r w:rsidRPr="0062056E">
              <w:rPr>
                <w:rFonts w:ascii="Arial" w:hAnsi="Arial" w:cs="Arial"/>
                <w:spacing w:val="-4"/>
                <w:sz w:val="20"/>
                <w:szCs w:val="20"/>
              </w:rPr>
              <w:t xml:space="preserve"> </w:t>
            </w:r>
            <w:r w:rsidRPr="0062056E">
              <w:rPr>
                <w:rFonts w:ascii="Arial" w:hAnsi="Arial" w:cs="Arial"/>
                <w:sz w:val="20"/>
                <w:szCs w:val="20"/>
              </w:rPr>
              <w:t>of</w:t>
            </w:r>
            <w:r w:rsidRPr="0062056E">
              <w:rPr>
                <w:rFonts w:ascii="Arial" w:hAnsi="Arial" w:cs="Arial"/>
                <w:spacing w:val="-5"/>
                <w:sz w:val="20"/>
                <w:szCs w:val="20"/>
              </w:rPr>
              <w:t xml:space="preserve"> </w:t>
            </w:r>
            <w:r w:rsidRPr="0062056E">
              <w:rPr>
                <w:rFonts w:ascii="Arial" w:hAnsi="Arial" w:cs="Arial"/>
                <w:sz w:val="20"/>
                <w:szCs w:val="20"/>
              </w:rPr>
              <w:t>the</w:t>
            </w:r>
            <w:r w:rsidRPr="0062056E">
              <w:rPr>
                <w:rFonts w:ascii="Arial" w:hAnsi="Arial" w:cs="Arial"/>
                <w:spacing w:val="-4"/>
                <w:sz w:val="20"/>
                <w:szCs w:val="20"/>
              </w:rPr>
              <w:t xml:space="preserve"> </w:t>
            </w:r>
            <w:r w:rsidRPr="0062056E">
              <w:rPr>
                <w:rFonts w:ascii="Arial" w:hAnsi="Arial" w:cs="Arial"/>
                <w:spacing w:val="-2"/>
                <w:sz w:val="20"/>
                <w:szCs w:val="20"/>
              </w:rPr>
              <w:t>Manuscript:</w:t>
            </w:r>
          </w:p>
        </w:tc>
        <w:tc>
          <w:tcPr>
            <w:tcW w:w="15768" w:type="dxa"/>
          </w:tcPr>
          <w:p w14:paraId="25064A82" w14:textId="77777777" w:rsidR="007E63C1" w:rsidRPr="0062056E" w:rsidRDefault="00497801">
            <w:pPr>
              <w:pStyle w:val="TableParagraph"/>
              <w:spacing w:before="210"/>
              <w:rPr>
                <w:rFonts w:ascii="Arial" w:hAnsi="Arial" w:cs="Arial"/>
                <w:b/>
                <w:sz w:val="20"/>
                <w:szCs w:val="20"/>
              </w:rPr>
            </w:pPr>
            <w:r w:rsidRPr="0062056E">
              <w:rPr>
                <w:rFonts w:ascii="Arial" w:hAnsi="Arial" w:cs="Arial"/>
                <w:b/>
                <w:sz w:val="20"/>
                <w:szCs w:val="20"/>
              </w:rPr>
              <w:t>Application</w:t>
            </w:r>
            <w:r w:rsidRPr="0062056E">
              <w:rPr>
                <w:rFonts w:ascii="Arial" w:hAnsi="Arial" w:cs="Arial"/>
                <w:b/>
                <w:spacing w:val="-8"/>
                <w:sz w:val="20"/>
                <w:szCs w:val="20"/>
              </w:rPr>
              <w:t xml:space="preserve"> </w:t>
            </w:r>
            <w:r w:rsidRPr="0062056E">
              <w:rPr>
                <w:rFonts w:ascii="Arial" w:hAnsi="Arial" w:cs="Arial"/>
                <w:b/>
                <w:sz w:val="20"/>
                <w:szCs w:val="20"/>
              </w:rPr>
              <w:t>of</w:t>
            </w:r>
            <w:r w:rsidRPr="0062056E">
              <w:rPr>
                <w:rFonts w:ascii="Arial" w:hAnsi="Arial" w:cs="Arial"/>
                <w:b/>
                <w:spacing w:val="-7"/>
                <w:sz w:val="20"/>
                <w:szCs w:val="20"/>
              </w:rPr>
              <w:t xml:space="preserve"> </w:t>
            </w:r>
            <w:r w:rsidRPr="0062056E">
              <w:rPr>
                <w:rFonts w:ascii="Arial" w:hAnsi="Arial" w:cs="Arial"/>
                <w:b/>
                <w:sz w:val="20"/>
                <w:szCs w:val="20"/>
              </w:rPr>
              <w:t>Lean</w:t>
            </w:r>
            <w:r w:rsidRPr="0062056E">
              <w:rPr>
                <w:rFonts w:ascii="Arial" w:hAnsi="Arial" w:cs="Arial"/>
                <w:b/>
                <w:spacing w:val="-6"/>
                <w:sz w:val="20"/>
                <w:szCs w:val="20"/>
              </w:rPr>
              <w:t xml:space="preserve"> </w:t>
            </w:r>
            <w:r w:rsidRPr="0062056E">
              <w:rPr>
                <w:rFonts w:ascii="Arial" w:hAnsi="Arial" w:cs="Arial"/>
                <w:b/>
                <w:sz w:val="20"/>
                <w:szCs w:val="20"/>
              </w:rPr>
              <w:t>Six</w:t>
            </w:r>
            <w:r w:rsidRPr="0062056E">
              <w:rPr>
                <w:rFonts w:ascii="Arial" w:hAnsi="Arial" w:cs="Arial"/>
                <w:b/>
                <w:spacing w:val="-6"/>
                <w:sz w:val="20"/>
                <w:szCs w:val="20"/>
              </w:rPr>
              <w:t xml:space="preserve"> </w:t>
            </w:r>
            <w:r w:rsidRPr="0062056E">
              <w:rPr>
                <w:rFonts w:ascii="Arial" w:hAnsi="Arial" w:cs="Arial"/>
                <w:b/>
                <w:sz w:val="20"/>
                <w:szCs w:val="20"/>
              </w:rPr>
              <w:t>Sigma</w:t>
            </w:r>
            <w:r w:rsidRPr="0062056E">
              <w:rPr>
                <w:rFonts w:ascii="Arial" w:hAnsi="Arial" w:cs="Arial"/>
                <w:b/>
                <w:spacing w:val="-8"/>
                <w:sz w:val="20"/>
                <w:szCs w:val="20"/>
              </w:rPr>
              <w:t xml:space="preserve"> </w:t>
            </w:r>
            <w:r w:rsidRPr="0062056E">
              <w:rPr>
                <w:rFonts w:ascii="Arial" w:hAnsi="Arial" w:cs="Arial"/>
                <w:b/>
                <w:sz w:val="20"/>
                <w:szCs w:val="20"/>
              </w:rPr>
              <w:t>in</w:t>
            </w:r>
            <w:r w:rsidRPr="0062056E">
              <w:rPr>
                <w:rFonts w:ascii="Arial" w:hAnsi="Arial" w:cs="Arial"/>
                <w:b/>
                <w:spacing w:val="-7"/>
                <w:sz w:val="20"/>
                <w:szCs w:val="20"/>
              </w:rPr>
              <w:t xml:space="preserve"> </w:t>
            </w:r>
            <w:r w:rsidRPr="0062056E">
              <w:rPr>
                <w:rFonts w:ascii="Arial" w:hAnsi="Arial" w:cs="Arial"/>
                <w:b/>
                <w:sz w:val="20"/>
                <w:szCs w:val="20"/>
              </w:rPr>
              <w:t>Construction</w:t>
            </w:r>
            <w:r w:rsidRPr="0062056E">
              <w:rPr>
                <w:rFonts w:ascii="Arial" w:hAnsi="Arial" w:cs="Arial"/>
                <w:b/>
                <w:spacing w:val="-8"/>
                <w:sz w:val="20"/>
                <w:szCs w:val="20"/>
              </w:rPr>
              <w:t xml:space="preserve"> </w:t>
            </w:r>
            <w:r w:rsidRPr="0062056E">
              <w:rPr>
                <w:rFonts w:ascii="Arial" w:hAnsi="Arial" w:cs="Arial"/>
                <w:b/>
                <w:sz w:val="20"/>
                <w:szCs w:val="20"/>
              </w:rPr>
              <w:t>Project</w:t>
            </w:r>
            <w:r w:rsidRPr="0062056E">
              <w:rPr>
                <w:rFonts w:ascii="Arial" w:hAnsi="Arial" w:cs="Arial"/>
                <w:b/>
                <w:spacing w:val="-7"/>
                <w:sz w:val="20"/>
                <w:szCs w:val="20"/>
              </w:rPr>
              <w:t xml:space="preserve"> </w:t>
            </w:r>
            <w:r w:rsidRPr="0062056E">
              <w:rPr>
                <w:rFonts w:ascii="Arial" w:hAnsi="Arial" w:cs="Arial"/>
                <w:b/>
                <w:sz w:val="20"/>
                <w:szCs w:val="20"/>
              </w:rPr>
              <w:t>Management:</w:t>
            </w:r>
            <w:r w:rsidRPr="0062056E">
              <w:rPr>
                <w:rFonts w:ascii="Arial" w:hAnsi="Arial" w:cs="Arial"/>
                <w:b/>
                <w:spacing w:val="-7"/>
                <w:sz w:val="20"/>
                <w:szCs w:val="20"/>
              </w:rPr>
              <w:t xml:space="preserve"> </w:t>
            </w:r>
            <w:r w:rsidRPr="0062056E">
              <w:rPr>
                <w:rFonts w:ascii="Arial" w:hAnsi="Arial" w:cs="Arial"/>
                <w:b/>
                <w:sz w:val="20"/>
                <w:szCs w:val="20"/>
              </w:rPr>
              <w:t>Reducing</w:t>
            </w:r>
            <w:r w:rsidRPr="0062056E">
              <w:rPr>
                <w:rFonts w:ascii="Arial" w:hAnsi="Arial" w:cs="Arial"/>
                <w:b/>
                <w:spacing w:val="-8"/>
                <w:sz w:val="20"/>
                <w:szCs w:val="20"/>
              </w:rPr>
              <w:t xml:space="preserve"> </w:t>
            </w:r>
            <w:r w:rsidRPr="0062056E">
              <w:rPr>
                <w:rFonts w:ascii="Arial" w:hAnsi="Arial" w:cs="Arial"/>
                <w:b/>
                <w:sz w:val="20"/>
                <w:szCs w:val="20"/>
              </w:rPr>
              <w:t>Delays</w:t>
            </w:r>
            <w:r w:rsidRPr="0062056E">
              <w:rPr>
                <w:rFonts w:ascii="Arial" w:hAnsi="Arial" w:cs="Arial"/>
                <w:b/>
                <w:spacing w:val="-8"/>
                <w:sz w:val="20"/>
                <w:szCs w:val="20"/>
              </w:rPr>
              <w:t xml:space="preserve"> </w:t>
            </w:r>
            <w:r w:rsidRPr="0062056E">
              <w:rPr>
                <w:rFonts w:ascii="Arial" w:hAnsi="Arial" w:cs="Arial"/>
                <w:b/>
                <w:sz w:val="20"/>
                <w:szCs w:val="20"/>
              </w:rPr>
              <w:t>and</w:t>
            </w:r>
            <w:r w:rsidRPr="0062056E">
              <w:rPr>
                <w:rFonts w:ascii="Arial" w:hAnsi="Arial" w:cs="Arial"/>
                <w:b/>
                <w:spacing w:val="-7"/>
                <w:sz w:val="20"/>
                <w:szCs w:val="20"/>
              </w:rPr>
              <w:t xml:space="preserve"> </w:t>
            </w:r>
            <w:r w:rsidRPr="0062056E">
              <w:rPr>
                <w:rFonts w:ascii="Arial" w:hAnsi="Arial" w:cs="Arial"/>
                <w:b/>
                <w:sz w:val="20"/>
                <w:szCs w:val="20"/>
              </w:rPr>
              <w:t>Cost</w:t>
            </w:r>
            <w:r w:rsidRPr="0062056E">
              <w:rPr>
                <w:rFonts w:ascii="Arial" w:hAnsi="Arial" w:cs="Arial"/>
                <w:b/>
                <w:spacing w:val="-7"/>
                <w:sz w:val="20"/>
                <w:szCs w:val="20"/>
              </w:rPr>
              <w:t xml:space="preserve"> </w:t>
            </w:r>
            <w:r w:rsidRPr="0062056E">
              <w:rPr>
                <w:rFonts w:ascii="Arial" w:hAnsi="Arial" w:cs="Arial"/>
                <w:b/>
                <w:spacing w:val="-2"/>
                <w:sz w:val="20"/>
                <w:szCs w:val="20"/>
              </w:rPr>
              <w:t>Overruns</w:t>
            </w:r>
          </w:p>
        </w:tc>
      </w:tr>
      <w:tr w:rsidR="007E63C1" w:rsidRPr="0062056E" w14:paraId="14D080B4" w14:textId="77777777">
        <w:trPr>
          <w:trHeight w:val="333"/>
        </w:trPr>
        <w:tc>
          <w:tcPr>
            <w:tcW w:w="5167" w:type="dxa"/>
          </w:tcPr>
          <w:p w14:paraId="2A3B8FAF" w14:textId="77777777" w:rsidR="007E63C1" w:rsidRPr="0062056E" w:rsidRDefault="00497801">
            <w:pPr>
              <w:pStyle w:val="TableParagraph"/>
              <w:spacing w:line="229" w:lineRule="exact"/>
              <w:ind w:left="95"/>
              <w:rPr>
                <w:rFonts w:ascii="Arial" w:hAnsi="Arial" w:cs="Arial"/>
                <w:sz w:val="20"/>
                <w:szCs w:val="20"/>
              </w:rPr>
            </w:pPr>
            <w:r w:rsidRPr="0062056E">
              <w:rPr>
                <w:rFonts w:ascii="Arial" w:hAnsi="Arial" w:cs="Arial"/>
                <w:sz w:val="20"/>
                <w:szCs w:val="20"/>
              </w:rPr>
              <w:t>Type</w:t>
            </w:r>
            <w:r w:rsidRPr="0062056E">
              <w:rPr>
                <w:rFonts w:ascii="Arial" w:hAnsi="Arial" w:cs="Arial"/>
                <w:spacing w:val="-4"/>
                <w:sz w:val="20"/>
                <w:szCs w:val="20"/>
              </w:rPr>
              <w:t xml:space="preserve"> </w:t>
            </w:r>
            <w:r w:rsidRPr="0062056E">
              <w:rPr>
                <w:rFonts w:ascii="Arial" w:hAnsi="Arial" w:cs="Arial"/>
                <w:sz w:val="20"/>
                <w:szCs w:val="20"/>
              </w:rPr>
              <w:t>of</w:t>
            </w:r>
            <w:r w:rsidRPr="0062056E">
              <w:rPr>
                <w:rFonts w:ascii="Arial" w:hAnsi="Arial" w:cs="Arial"/>
                <w:spacing w:val="-4"/>
                <w:sz w:val="20"/>
                <w:szCs w:val="20"/>
              </w:rPr>
              <w:t xml:space="preserve"> </w:t>
            </w:r>
            <w:r w:rsidRPr="0062056E">
              <w:rPr>
                <w:rFonts w:ascii="Arial" w:hAnsi="Arial" w:cs="Arial"/>
                <w:sz w:val="20"/>
                <w:szCs w:val="20"/>
              </w:rPr>
              <w:t>the</w:t>
            </w:r>
            <w:r w:rsidRPr="0062056E">
              <w:rPr>
                <w:rFonts w:ascii="Arial" w:hAnsi="Arial" w:cs="Arial"/>
                <w:spacing w:val="-2"/>
                <w:sz w:val="20"/>
                <w:szCs w:val="20"/>
              </w:rPr>
              <w:t xml:space="preserve"> Article</w:t>
            </w:r>
          </w:p>
        </w:tc>
        <w:tc>
          <w:tcPr>
            <w:tcW w:w="15768" w:type="dxa"/>
          </w:tcPr>
          <w:p w14:paraId="4A03F4BB" w14:textId="77777777" w:rsidR="007E63C1" w:rsidRPr="0062056E" w:rsidRDefault="007E63C1">
            <w:pPr>
              <w:pStyle w:val="TableParagraph"/>
              <w:ind w:left="0"/>
              <w:rPr>
                <w:rFonts w:ascii="Arial" w:hAnsi="Arial" w:cs="Arial"/>
                <w:sz w:val="20"/>
                <w:szCs w:val="20"/>
              </w:rPr>
            </w:pPr>
          </w:p>
        </w:tc>
      </w:tr>
    </w:tbl>
    <w:p w14:paraId="1DE639E8" w14:textId="77777777" w:rsidR="007E63C1" w:rsidRPr="0062056E" w:rsidRDefault="007E63C1">
      <w:pPr>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7E63C1" w:rsidRPr="0062056E" w14:paraId="022BA628" w14:textId="77777777">
        <w:trPr>
          <w:trHeight w:val="450"/>
        </w:trPr>
        <w:tc>
          <w:tcPr>
            <w:tcW w:w="21151" w:type="dxa"/>
            <w:gridSpan w:val="3"/>
            <w:tcBorders>
              <w:top w:val="nil"/>
              <w:left w:val="nil"/>
              <w:right w:val="nil"/>
            </w:tcBorders>
          </w:tcPr>
          <w:p w14:paraId="24483BD2" w14:textId="77777777" w:rsidR="007E63C1" w:rsidRPr="0062056E" w:rsidRDefault="00497801">
            <w:pPr>
              <w:pStyle w:val="TableParagraph"/>
              <w:spacing w:line="221" w:lineRule="exact"/>
              <w:ind w:left="112"/>
              <w:rPr>
                <w:rFonts w:ascii="Arial" w:hAnsi="Arial" w:cs="Arial"/>
                <w:b/>
                <w:sz w:val="20"/>
                <w:szCs w:val="20"/>
              </w:rPr>
            </w:pPr>
            <w:bookmarkStart w:id="0" w:name="PART__1:_Comments"/>
            <w:bookmarkEnd w:id="0"/>
            <w:r w:rsidRPr="0062056E">
              <w:rPr>
                <w:rFonts w:ascii="Arial" w:hAnsi="Arial" w:cs="Arial"/>
                <w:b/>
                <w:color w:val="000000"/>
                <w:sz w:val="20"/>
                <w:szCs w:val="20"/>
                <w:highlight w:val="yellow"/>
              </w:rPr>
              <w:t>PART</w:t>
            </w:r>
            <w:r w:rsidRPr="0062056E">
              <w:rPr>
                <w:rFonts w:ascii="Arial" w:hAnsi="Arial" w:cs="Arial"/>
                <w:b/>
                <w:color w:val="000000"/>
                <w:spacing w:val="44"/>
                <w:sz w:val="20"/>
                <w:szCs w:val="20"/>
                <w:highlight w:val="yellow"/>
              </w:rPr>
              <w:t xml:space="preserve"> </w:t>
            </w:r>
            <w:r w:rsidRPr="0062056E">
              <w:rPr>
                <w:rFonts w:ascii="Arial" w:hAnsi="Arial" w:cs="Arial"/>
                <w:b/>
                <w:color w:val="000000"/>
                <w:sz w:val="20"/>
                <w:szCs w:val="20"/>
                <w:highlight w:val="yellow"/>
              </w:rPr>
              <w:t>1:</w:t>
            </w:r>
            <w:r w:rsidRPr="0062056E">
              <w:rPr>
                <w:rFonts w:ascii="Arial" w:hAnsi="Arial" w:cs="Arial"/>
                <w:b/>
                <w:color w:val="000000"/>
                <w:spacing w:val="-1"/>
                <w:sz w:val="20"/>
                <w:szCs w:val="20"/>
              </w:rPr>
              <w:t xml:space="preserve"> </w:t>
            </w:r>
            <w:r w:rsidRPr="0062056E">
              <w:rPr>
                <w:rFonts w:ascii="Arial" w:hAnsi="Arial" w:cs="Arial"/>
                <w:b/>
                <w:color w:val="000000"/>
                <w:spacing w:val="-2"/>
                <w:sz w:val="20"/>
                <w:szCs w:val="20"/>
              </w:rPr>
              <w:t>Comments</w:t>
            </w:r>
          </w:p>
        </w:tc>
      </w:tr>
      <w:tr w:rsidR="007E63C1" w:rsidRPr="0062056E" w14:paraId="15C2EE2D" w14:textId="77777777">
        <w:trPr>
          <w:trHeight w:val="964"/>
        </w:trPr>
        <w:tc>
          <w:tcPr>
            <w:tcW w:w="5352" w:type="dxa"/>
          </w:tcPr>
          <w:p w14:paraId="5F920F37" w14:textId="77777777" w:rsidR="007E63C1" w:rsidRPr="0062056E" w:rsidRDefault="007E63C1">
            <w:pPr>
              <w:pStyle w:val="TableParagraph"/>
              <w:ind w:left="0"/>
              <w:rPr>
                <w:rFonts w:ascii="Arial" w:hAnsi="Arial" w:cs="Arial"/>
                <w:sz w:val="20"/>
                <w:szCs w:val="20"/>
              </w:rPr>
            </w:pPr>
          </w:p>
        </w:tc>
        <w:tc>
          <w:tcPr>
            <w:tcW w:w="9355" w:type="dxa"/>
          </w:tcPr>
          <w:p w14:paraId="015EA427" w14:textId="77777777" w:rsidR="007E63C1" w:rsidRPr="0062056E" w:rsidRDefault="00497801">
            <w:pPr>
              <w:pStyle w:val="TableParagraph"/>
              <w:rPr>
                <w:rFonts w:ascii="Arial" w:hAnsi="Arial" w:cs="Arial"/>
                <w:b/>
                <w:sz w:val="20"/>
                <w:szCs w:val="20"/>
              </w:rPr>
            </w:pPr>
            <w:r w:rsidRPr="0062056E">
              <w:rPr>
                <w:rFonts w:ascii="Arial" w:hAnsi="Arial" w:cs="Arial"/>
                <w:b/>
                <w:sz w:val="20"/>
                <w:szCs w:val="20"/>
              </w:rPr>
              <w:t>Reviewer’s</w:t>
            </w:r>
            <w:r w:rsidRPr="0062056E">
              <w:rPr>
                <w:rFonts w:ascii="Arial" w:hAnsi="Arial" w:cs="Arial"/>
                <w:b/>
                <w:spacing w:val="-11"/>
                <w:sz w:val="20"/>
                <w:szCs w:val="20"/>
              </w:rPr>
              <w:t xml:space="preserve"> </w:t>
            </w:r>
            <w:r w:rsidRPr="0062056E">
              <w:rPr>
                <w:rFonts w:ascii="Arial" w:hAnsi="Arial" w:cs="Arial"/>
                <w:b/>
                <w:spacing w:val="-2"/>
                <w:sz w:val="20"/>
                <w:szCs w:val="20"/>
              </w:rPr>
              <w:t>comment</w:t>
            </w:r>
          </w:p>
          <w:p w14:paraId="26CC1741" w14:textId="77777777" w:rsidR="007E63C1" w:rsidRPr="0062056E" w:rsidRDefault="00497801">
            <w:pPr>
              <w:pStyle w:val="TableParagraph"/>
              <w:ind w:right="187"/>
              <w:rPr>
                <w:rFonts w:ascii="Arial" w:hAnsi="Arial" w:cs="Arial"/>
                <w:b/>
                <w:sz w:val="20"/>
                <w:szCs w:val="20"/>
              </w:rPr>
            </w:pPr>
            <w:r w:rsidRPr="0062056E">
              <w:rPr>
                <w:rFonts w:ascii="Arial" w:hAnsi="Arial" w:cs="Arial"/>
                <w:b/>
                <w:color w:val="000000"/>
                <w:sz w:val="20"/>
                <w:szCs w:val="20"/>
                <w:highlight w:val="yellow"/>
              </w:rPr>
              <w:t>Artificial</w:t>
            </w:r>
            <w:r w:rsidRPr="0062056E">
              <w:rPr>
                <w:rFonts w:ascii="Arial" w:hAnsi="Arial" w:cs="Arial"/>
                <w:b/>
                <w:color w:val="000000"/>
                <w:spacing w:val="-4"/>
                <w:sz w:val="20"/>
                <w:szCs w:val="20"/>
                <w:highlight w:val="yellow"/>
              </w:rPr>
              <w:t xml:space="preserve"> </w:t>
            </w:r>
            <w:r w:rsidRPr="0062056E">
              <w:rPr>
                <w:rFonts w:ascii="Arial" w:hAnsi="Arial" w:cs="Arial"/>
                <w:b/>
                <w:color w:val="000000"/>
                <w:sz w:val="20"/>
                <w:szCs w:val="20"/>
                <w:highlight w:val="yellow"/>
              </w:rPr>
              <w:t>Intelligence</w:t>
            </w:r>
            <w:r w:rsidRPr="0062056E">
              <w:rPr>
                <w:rFonts w:ascii="Arial" w:hAnsi="Arial" w:cs="Arial"/>
                <w:b/>
                <w:color w:val="000000"/>
                <w:spacing w:val="-4"/>
                <w:sz w:val="20"/>
                <w:szCs w:val="20"/>
                <w:highlight w:val="yellow"/>
              </w:rPr>
              <w:t xml:space="preserve"> </w:t>
            </w:r>
            <w:r w:rsidRPr="0062056E">
              <w:rPr>
                <w:rFonts w:ascii="Arial" w:hAnsi="Arial" w:cs="Arial"/>
                <w:b/>
                <w:color w:val="000000"/>
                <w:sz w:val="20"/>
                <w:szCs w:val="20"/>
                <w:highlight w:val="yellow"/>
              </w:rPr>
              <w:t>(AI)</w:t>
            </w:r>
            <w:r w:rsidRPr="0062056E">
              <w:rPr>
                <w:rFonts w:ascii="Arial" w:hAnsi="Arial" w:cs="Arial"/>
                <w:b/>
                <w:color w:val="000000"/>
                <w:spacing w:val="-3"/>
                <w:sz w:val="20"/>
                <w:szCs w:val="20"/>
                <w:highlight w:val="yellow"/>
              </w:rPr>
              <w:t xml:space="preserve"> </w:t>
            </w:r>
            <w:r w:rsidRPr="0062056E">
              <w:rPr>
                <w:rFonts w:ascii="Arial" w:hAnsi="Arial" w:cs="Arial"/>
                <w:b/>
                <w:color w:val="000000"/>
                <w:sz w:val="20"/>
                <w:szCs w:val="20"/>
                <w:highlight w:val="yellow"/>
              </w:rPr>
              <w:t>generated</w:t>
            </w:r>
            <w:r w:rsidRPr="0062056E">
              <w:rPr>
                <w:rFonts w:ascii="Arial" w:hAnsi="Arial" w:cs="Arial"/>
                <w:b/>
                <w:color w:val="000000"/>
                <w:spacing w:val="-4"/>
                <w:sz w:val="20"/>
                <w:szCs w:val="20"/>
                <w:highlight w:val="yellow"/>
              </w:rPr>
              <w:t xml:space="preserve"> </w:t>
            </w:r>
            <w:r w:rsidRPr="0062056E">
              <w:rPr>
                <w:rFonts w:ascii="Arial" w:hAnsi="Arial" w:cs="Arial"/>
                <w:b/>
                <w:color w:val="000000"/>
                <w:sz w:val="20"/>
                <w:szCs w:val="20"/>
                <w:highlight w:val="yellow"/>
              </w:rPr>
              <w:t>or</w:t>
            </w:r>
            <w:r w:rsidRPr="0062056E">
              <w:rPr>
                <w:rFonts w:ascii="Arial" w:hAnsi="Arial" w:cs="Arial"/>
                <w:b/>
                <w:color w:val="000000"/>
                <w:spacing w:val="-4"/>
                <w:sz w:val="20"/>
                <w:szCs w:val="20"/>
                <w:highlight w:val="yellow"/>
              </w:rPr>
              <w:t xml:space="preserve"> </w:t>
            </w:r>
            <w:r w:rsidRPr="0062056E">
              <w:rPr>
                <w:rFonts w:ascii="Arial" w:hAnsi="Arial" w:cs="Arial"/>
                <w:b/>
                <w:color w:val="000000"/>
                <w:sz w:val="20"/>
                <w:szCs w:val="20"/>
                <w:highlight w:val="yellow"/>
              </w:rPr>
              <w:t>assisted</w:t>
            </w:r>
            <w:r w:rsidRPr="0062056E">
              <w:rPr>
                <w:rFonts w:ascii="Arial" w:hAnsi="Arial" w:cs="Arial"/>
                <w:b/>
                <w:color w:val="000000"/>
                <w:spacing w:val="-4"/>
                <w:sz w:val="20"/>
                <w:szCs w:val="20"/>
                <w:highlight w:val="yellow"/>
              </w:rPr>
              <w:t xml:space="preserve"> </w:t>
            </w:r>
            <w:r w:rsidRPr="0062056E">
              <w:rPr>
                <w:rFonts w:ascii="Arial" w:hAnsi="Arial" w:cs="Arial"/>
                <w:b/>
                <w:color w:val="000000"/>
                <w:sz w:val="20"/>
                <w:szCs w:val="20"/>
                <w:highlight w:val="yellow"/>
              </w:rPr>
              <w:t>review</w:t>
            </w:r>
            <w:r w:rsidRPr="0062056E">
              <w:rPr>
                <w:rFonts w:ascii="Arial" w:hAnsi="Arial" w:cs="Arial"/>
                <w:b/>
                <w:color w:val="000000"/>
                <w:spacing w:val="-4"/>
                <w:sz w:val="20"/>
                <w:szCs w:val="20"/>
                <w:highlight w:val="yellow"/>
              </w:rPr>
              <w:t xml:space="preserve"> </w:t>
            </w:r>
            <w:r w:rsidRPr="0062056E">
              <w:rPr>
                <w:rFonts w:ascii="Arial" w:hAnsi="Arial" w:cs="Arial"/>
                <w:b/>
                <w:color w:val="000000"/>
                <w:sz w:val="20"/>
                <w:szCs w:val="20"/>
                <w:highlight w:val="yellow"/>
              </w:rPr>
              <w:t>comments</w:t>
            </w:r>
            <w:r w:rsidRPr="0062056E">
              <w:rPr>
                <w:rFonts w:ascii="Arial" w:hAnsi="Arial" w:cs="Arial"/>
                <w:b/>
                <w:color w:val="000000"/>
                <w:spacing w:val="-5"/>
                <w:sz w:val="20"/>
                <w:szCs w:val="20"/>
                <w:highlight w:val="yellow"/>
              </w:rPr>
              <w:t xml:space="preserve"> </w:t>
            </w:r>
            <w:r w:rsidRPr="0062056E">
              <w:rPr>
                <w:rFonts w:ascii="Arial" w:hAnsi="Arial" w:cs="Arial"/>
                <w:b/>
                <w:color w:val="000000"/>
                <w:sz w:val="20"/>
                <w:szCs w:val="20"/>
                <w:highlight w:val="yellow"/>
              </w:rPr>
              <w:t>are</w:t>
            </w:r>
            <w:r w:rsidRPr="0062056E">
              <w:rPr>
                <w:rFonts w:ascii="Arial" w:hAnsi="Arial" w:cs="Arial"/>
                <w:b/>
                <w:color w:val="000000"/>
                <w:spacing w:val="-6"/>
                <w:sz w:val="20"/>
                <w:szCs w:val="20"/>
                <w:highlight w:val="yellow"/>
              </w:rPr>
              <w:t xml:space="preserve"> </w:t>
            </w:r>
            <w:r w:rsidRPr="0062056E">
              <w:rPr>
                <w:rFonts w:ascii="Arial" w:hAnsi="Arial" w:cs="Arial"/>
                <w:b/>
                <w:color w:val="000000"/>
                <w:sz w:val="20"/>
                <w:szCs w:val="20"/>
                <w:highlight w:val="yellow"/>
              </w:rPr>
              <w:t>strictly</w:t>
            </w:r>
            <w:r w:rsidRPr="0062056E">
              <w:rPr>
                <w:rFonts w:ascii="Arial" w:hAnsi="Arial" w:cs="Arial"/>
                <w:b/>
                <w:color w:val="000000"/>
                <w:spacing w:val="-3"/>
                <w:sz w:val="20"/>
                <w:szCs w:val="20"/>
                <w:highlight w:val="yellow"/>
              </w:rPr>
              <w:t xml:space="preserve"> </w:t>
            </w:r>
            <w:r w:rsidRPr="0062056E">
              <w:rPr>
                <w:rFonts w:ascii="Arial" w:hAnsi="Arial" w:cs="Arial"/>
                <w:b/>
                <w:color w:val="000000"/>
                <w:sz w:val="20"/>
                <w:szCs w:val="20"/>
                <w:highlight w:val="yellow"/>
              </w:rPr>
              <w:t>pr</w:t>
            </w:r>
            <w:bookmarkStart w:id="1" w:name="_GoBack"/>
            <w:bookmarkEnd w:id="1"/>
            <w:r w:rsidRPr="0062056E">
              <w:rPr>
                <w:rFonts w:ascii="Arial" w:hAnsi="Arial" w:cs="Arial"/>
                <w:b/>
                <w:color w:val="000000"/>
                <w:sz w:val="20"/>
                <w:szCs w:val="20"/>
                <w:highlight w:val="yellow"/>
              </w:rPr>
              <w:t>ohibited</w:t>
            </w:r>
            <w:r w:rsidRPr="0062056E">
              <w:rPr>
                <w:rFonts w:ascii="Arial" w:hAnsi="Arial" w:cs="Arial"/>
                <w:b/>
                <w:color w:val="000000"/>
                <w:spacing w:val="-4"/>
                <w:sz w:val="20"/>
                <w:szCs w:val="20"/>
                <w:highlight w:val="yellow"/>
              </w:rPr>
              <w:t xml:space="preserve"> </w:t>
            </w:r>
            <w:r w:rsidRPr="0062056E">
              <w:rPr>
                <w:rFonts w:ascii="Arial" w:hAnsi="Arial" w:cs="Arial"/>
                <w:b/>
                <w:color w:val="000000"/>
                <w:sz w:val="20"/>
                <w:szCs w:val="20"/>
                <w:highlight w:val="yellow"/>
              </w:rPr>
              <w:t>during</w:t>
            </w:r>
            <w:r w:rsidRPr="0062056E">
              <w:rPr>
                <w:rFonts w:ascii="Arial" w:hAnsi="Arial" w:cs="Arial"/>
                <w:b/>
                <w:color w:val="000000"/>
                <w:spacing w:val="-3"/>
                <w:sz w:val="20"/>
                <w:szCs w:val="20"/>
                <w:highlight w:val="yellow"/>
              </w:rPr>
              <w:t xml:space="preserve"> </w:t>
            </w:r>
            <w:r w:rsidRPr="0062056E">
              <w:rPr>
                <w:rFonts w:ascii="Arial" w:hAnsi="Arial" w:cs="Arial"/>
                <w:b/>
                <w:color w:val="000000"/>
                <w:sz w:val="20"/>
                <w:szCs w:val="20"/>
                <w:highlight w:val="yellow"/>
              </w:rPr>
              <w:t>peer</w:t>
            </w:r>
            <w:r w:rsidRPr="0062056E">
              <w:rPr>
                <w:rFonts w:ascii="Arial" w:hAnsi="Arial" w:cs="Arial"/>
                <w:b/>
                <w:color w:val="000000"/>
                <w:sz w:val="20"/>
                <w:szCs w:val="20"/>
              </w:rPr>
              <w:t xml:space="preserve"> </w:t>
            </w:r>
            <w:r w:rsidRPr="0062056E">
              <w:rPr>
                <w:rFonts w:ascii="Arial" w:hAnsi="Arial" w:cs="Arial"/>
                <w:b/>
                <w:color w:val="000000"/>
                <w:spacing w:val="-2"/>
                <w:sz w:val="20"/>
                <w:szCs w:val="20"/>
                <w:highlight w:val="yellow"/>
              </w:rPr>
              <w:t>review.</w:t>
            </w:r>
          </w:p>
        </w:tc>
        <w:tc>
          <w:tcPr>
            <w:tcW w:w="6444" w:type="dxa"/>
          </w:tcPr>
          <w:p w14:paraId="7EA4DD18" w14:textId="77777777" w:rsidR="007E63C1" w:rsidRPr="0062056E" w:rsidRDefault="00497801">
            <w:pPr>
              <w:pStyle w:val="TableParagraph"/>
              <w:spacing w:line="254" w:lineRule="auto"/>
              <w:ind w:right="733"/>
              <w:rPr>
                <w:rFonts w:ascii="Arial" w:hAnsi="Arial" w:cs="Arial"/>
                <w:sz w:val="20"/>
                <w:szCs w:val="20"/>
              </w:rPr>
            </w:pPr>
            <w:r w:rsidRPr="0062056E">
              <w:rPr>
                <w:rFonts w:ascii="Arial" w:hAnsi="Arial" w:cs="Arial"/>
                <w:b/>
                <w:sz w:val="20"/>
                <w:szCs w:val="20"/>
              </w:rPr>
              <w:t>Author’s</w:t>
            </w:r>
            <w:r w:rsidRPr="0062056E">
              <w:rPr>
                <w:rFonts w:ascii="Arial" w:hAnsi="Arial" w:cs="Arial"/>
                <w:b/>
                <w:spacing w:val="-6"/>
                <w:sz w:val="20"/>
                <w:szCs w:val="20"/>
              </w:rPr>
              <w:t xml:space="preserve"> </w:t>
            </w:r>
            <w:r w:rsidRPr="0062056E">
              <w:rPr>
                <w:rFonts w:ascii="Arial" w:hAnsi="Arial" w:cs="Arial"/>
                <w:b/>
                <w:sz w:val="20"/>
                <w:szCs w:val="20"/>
              </w:rPr>
              <w:t>Feedback</w:t>
            </w:r>
            <w:r w:rsidRPr="0062056E">
              <w:rPr>
                <w:rFonts w:ascii="Arial" w:hAnsi="Arial" w:cs="Arial"/>
                <w:b/>
                <w:spacing w:val="-3"/>
                <w:sz w:val="20"/>
                <w:szCs w:val="20"/>
              </w:rPr>
              <w:t xml:space="preserve"> </w:t>
            </w:r>
            <w:r w:rsidRPr="0062056E">
              <w:rPr>
                <w:rFonts w:ascii="Arial" w:hAnsi="Arial" w:cs="Arial"/>
                <w:sz w:val="20"/>
                <w:szCs w:val="20"/>
              </w:rPr>
              <w:t>(It</w:t>
            </w:r>
            <w:r w:rsidRPr="0062056E">
              <w:rPr>
                <w:rFonts w:ascii="Arial" w:hAnsi="Arial" w:cs="Arial"/>
                <w:spacing w:val="-5"/>
                <w:sz w:val="20"/>
                <w:szCs w:val="20"/>
              </w:rPr>
              <w:t xml:space="preserve"> </w:t>
            </w:r>
            <w:r w:rsidRPr="0062056E">
              <w:rPr>
                <w:rFonts w:ascii="Arial" w:hAnsi="Arial" w:cs="Arial"/>
                <w:sz w:val="20"/>
                <w:szCs w:val="20"/>
              </w:rPr>
              <w:t>is</w:t>
            </w:r>
            <w:r w:rsidRPr="0062056E">
              <w:rPr>
                <w:rFonts w:ascii="Arial" w:hAnsi="Arial" w:cs="Arial"/>
                <w:spacing w:val="-6"/>
                <w:sz w:val="20"/>
                <w:szCs w:val="20"/>
              </w:rPr>
              <w:t xml:space="preserve"> </w:t>
            </w:r>
            <w:r w:rsidRPr="0062056E">
              <w:rPr>
                <w:rFonts w:ascii="Arial" w:hAnsi="Arial" w:cs="Arial"/>
                <w:sz w:val="20"/>
                <w:szCs w:val="20"/>
              </w:rPr>
              <w:t>mandatory</w:t>
            </w:r>
            <w:r w:rsidRPr="0062056E">
              <w:rPr>
                <w:rFonts w:ascii="Arial" w:hAnsi="Arial" w:cs="Arial"/>
                <w:spacing w:val="-4"/>
                <w:sz w:val="20"/>
                <w:szCs w:val="20"/>
              </w:rPr>
              <w:t xml:space="preserve"> </w:t>
            </w:r>
            <w:r w:rsidRPr="0062056E">
              <w:rPr>
                <w:rFonts w:ascii="Arial" w:hAnsi="Arial" w:cs="Arial"/>
                <w:sz w:val="20"/>
                <w:szCs w:val="20"/>
              </w:rPr>
              <w:t>that</w:t>
            </w:r>
            <w:r w:rsidRPr="0062056E">
              <w:rPr>
                <w:rFonts w:ascii="Arial" w:hAnsi="Arial" w:cs="Arial"/>
                <w:spacing w:val="-5"/>
                <w:sz w:val="20"/>
                <w:szCs w:val="20"/>
              </w:rPr>
              <w:t xml:space="preserve"> </w:t>
            </w:r>
            <w:r w:rsidRPr="0062056E">
              <w:rPr>
                <w:rFonts w:ascii="Arial" w:hAnsi="Arial" w:cs="Arial"/>
                <w:sz w:val="20"/>
                <w:szCs w:val="20"/>
              </w:rPr>
              <w:t>authors</w:t>
            </w:r>
            <w:r w:rsidRPr="0062056E">
              <w:rPr>
                <w:rFonts w:ascii="Arial" w:hAnsi="Arial" w:cs="Arial"/>
                <w:spacing w:val="-6"/>
                <w:sz w:val="20"/>
                <w:szCs w:val="20"/>
              </w:rPr>
              <w:t xml:space="preserve"> </w:t>
            </w:r>
            <w:r w:rsidRPr="0062056E">
              <w:rPr>
                <w:rFonts w:ascii="Arial" w:hAnsi="Arial" w:cs="Arial"/>
                <w:sz w:val="20"/>
                <w:szCs w:val="20"/>
              </w:rPr>
              <w:t>should</w:t>
            </w:r>
            <w:r w:rsidRPr="0062056E">
              <w:rPr>
                <w:rFonts w:ascii="Arial" w:hAnsi="Arial" w:cs="Arial"/>
                <w:spacing w:val="-4"/>
                <w:sz w:val="20"/>
                <w:szCs w:val="20"/>
              </w:rPr>
              <w:t xml:space="preserve"> </w:t>
            </w:r>
            <w:r w:rsidRPr="0062056E">
              <w:rPr>
                <w:rFonts w:ascii="Arial" w:hAnsi="Arial" w:cs="Arial"/>
                <w:sz w:val="20"/>
                <w:szCs w:val="20"/>
              </w:rPr>
              <w:t>write</w:t>
            </w:r>
            <w:r w:rsidRPr="0062056E">
              <w:rPr>
                <w:rFonts w:ascii="Arial" w:hAnsi="Arial" w:cs="Arial"/>
                <w:spacing w:val="-5"/>
                <w:sz w:val="20"/>
                <w:szCs w:val="20"/>
              </w:rPr>
              <w:t xml:space="preserve"> </w:t>
            </w:r>
            <w:r w:rsidRPr="0062056E">
              <w:rPr>
                <w:rFonts w:ascii="Arial" w:hAnsi="Arial" w:cs="Arial"/>
                <w:sz w:val="20"/>
                <w:szCs w:val="20"/>
              </w:rPr>
              <w:t>his/her feedback here)</w:t>
            </w:r>
          </w:p>
        </w:tc>
      </w:tr>
      <w:tr w:rsidR="007E63C1" w:rsidRPr="0062056E" w14:paraId="71C69AEC" w14:textId="77777777">
        <w:trPr>
          <w:trHeight w:val="1897"/>
        </w:trPr>
        <w:tc>
          <w:tcPr>
            <w:tcW w:w="5352" w:type="dxa"/>
          </w:tcPr>
          <w:p w14:paraId="7237E75F" w14:textId="77777777" w:rsidR="007E63C1" w:rsidRPr="0062056E" w:rsidRDefault="00497801">
            <w:pPr>
              <w:pStyle w:val="TableParagraph"/>
              <w:ind w:left="467" w:right="198"/>
              <w:rPr>
                <w:rFonts w:ascii="Arial" w:hAnsi="Arial" w:cs="Arial"/>
                <w:b/>
                <w:sz w:val="20"/>
                <w:szCs w:val="20"/>
              </w:rPr>
            </w:pPr>
            <w:r w:rsidRPr="0062056E">
              <w:rPr>
                <w:rFonts w:ascii="Arial" w:hAnsi="Arial" w:cs="Arial"/>
                <w:b/>
                <w:sz w:val="20"/>
                <w:szCs w:val="20"/>
              </w:rPr>
              <w:t>Please</w:t>
            </w:r>
            <w:r w:rsidRPr="0062056E">
              <w:rPr>
                <w:rFonts w:ascii="Arial" w:hAnsi="Arial" w:cs="Arial"/>
                <w:b/>
                <w:spacing w:val="-6"/>
                <w:sz w:val="20"/>
                <w:szCs w:val="20"/>
              </w:rPr>
              <w:t xml:space="preserve"> </w:t>
            </w:r>
            <w:r w:rsidRPr="0062056E">
              <w:rPr>
                <w:rFonts w:ascii="Arial" w:hAnsi="Arial" w:cs="Arial"/>
                <w:b/>
                <w:sz w:val="20"/>
                <w:szCs w:val="20"/>
              </w:rPr>
              <w:t>write</w:t>
            </w:r>
            <w:r w:rsidRPr="0062056E">
              <w:rPr>
                <w:rFonts w:ascii="Arial" w:hAnsi="Arial" w:cs="Arial"/>
                <w:b/>
                <w:spacing w:val="-6"/>
                <w:sz w:val="20"/>
                <w:szCs w:val="20"/>
              </w:rPr>
              <w:t xml:space="preserve"> </w:t>
            </w:r>
            <w:r w:rsidRPr="0062056E">
              <w:rPr>
                <w:rFonts w:ascii="Arial" w:hAnsi="Arial" w:cs="Arial"/>
                <w:b/>
                <w:sz w:val="20"/>
                <w:szCs w:val="20"/>
              </w:rPr>
              <w:t>a</w:t>
            </w:r>
            <w:r w:rsidRPr="0062056E">
              <w:rPr>
                <w:rFonts w:ascii="Arial" w:hAnsi="Arial" w:cs="Arial"/>
                <w:b/>
                <w:spacing w:val="-5"/>
                <w:sz w:val="20"/>
                <w:szCs w:val="20"/>
              </w:rPr>
              <w:t xml:space="preserve"> </w:t>
            </w:r>
            <w:r w:rsidRPr="0062056E">
              <w:rPr>
                <w:rFonts w:ascii="Arial" w:hAnsi="Arial" w:cs="Arial"/>
                <w:b/>
                <w:sz w:val="20"/>
                <w:szCs w:val="20"/>
              </w:rPr>
              <w:t>few</w:t>
            </w:r>
            <w:r w:rsidRPr="0062056E">
              <w:rPr>
                <w:rFonts w:ascii="Arial" w:hAnsi="Arial" w:cs="Arial"/>
                <w:b/>
                <w:spacing w:val="-6"/>
                <w:sz w:val="20"/>
                <w:szCs w:val="20"/>
              </w:rPr>
              <w:t xml:space="preserve"> </w:t>
            </w:r>
            <w:r w:rsidRPr="0062056E">
              <w:rPr>
                <w:rFonts w:ascii="Arial" w:hAnsi="Arial" w:cs="Arial"/>
                <w:b/>
                <w:sz w:val="20"/>
                <w:szCs w:val="20"/>
              </w:rPr>
              <w:t>sentences</w:t>
            </w:r>
            <w:r w:rsidRPr="0062056E">
              <w:rPr>
                <w:rFonts w:ascii="Arial" w:hAnsi="Arial" w:cs="Arial"/>
                <w:b/>
                <w:spacing w:val="-6"/>
                <w:sz w:val="20"/>
                <w:szCs w:val="20"/>
              </w:rPr>
              <w:t xml:space="preserve"> </w:t>
            </w:r>
            <w:r w:rsidRPr="0062056E">
              <w:rPr>
                <w:rFonts w:ascii="Arial" w:hAnsi="Arial" w:cs="Arial"/>
                <w:b/>
                <w:sz w:val="20"/>
                <w:szCs w:val="20"/>
              </w:rPr>
              <w:t>regarding</w:t>
            </w:r>
            <w:r w:rsidRPr="0062056E">
              <w:rPr>
                <w:rFonts w:ascii="Arial" w:hAnsi="Arial" w:cs="Arial"/>
                <w:b/>
                <w:spacing w:val="-5"/>
                <w:sz w:val="20"/>
                <w:szCs w:val="20"/>
              </w:rPr>
              <w:t xml:space="preserve"> </w:t>
            </w:r>
            <w:r w:rsidRPr="0062056E">
              <w:rPr>
                <w:rFonts w:ascii="Arial" w:hAnsi="Arial" w:cs="Arial"/>
                <w:b/>
                <w:sz w:val="20"/>
                <w:szCs w:val="20"/>
              </w:rPr>
              <w:t>the</w:t>
            </w:r>
            <w:r w:rsidRPr="0062056E">
              <w:rPr>
                <w:rFonts w:ascii="Arial" w:hAnsi="Arial" w:cs="Arial"/>
                <w:b/>
                <w:spacing w:val="-6"/>
                <w:sz w:val="20"/>
                <w:szCs w:val="20"/>
              </w:rPr>
              <w:t xml:space="preserve"> </w:t>
            </w:r>
            <w:r w:rsidRPr="0062056E">
              <w:rPr>
                <w:rFonts w:ascii="Arial" w:hAnsi="Arial" w:cs="Arial"/>
                <w:b/>
                <w:sz w:val="20"/>
                <w:szCs w:val="20"/>
              </w:rPr>
              <w:t xml:space="preserve">importance of this manuscript for the scientific community. A minimum of 3-4 sentences may be required for this </w:t>
            </w:r>
            <w:r w:rsidRPr="0062056E">
              <w:rPr>
                <w:rFonts w:ascii="Arial" w:hAnsi="Arial" w:cs="Arial"/>
                <w:b/>
                <w:spacing w:val="-2"/>
                <w:sz w:val="20"/>
                <w:szCs w:val="20"/>
              </w:rPr>
              <w:t>part.</w:t>
            </w:r>
          </w:p>
        </w:tc>
        <w:tc>
          <w:tcPr>
            <w:tcW w:w="9355" w:type="dxa"/>
          </w:tcPr>
          <w:p w14:paraId="65B41C19" w14:textId="77777777" w:rsidR="007E63C1" w:rsidRPr="0062056E" w:rsidRDefault="00497801">
            <w:pPr>
              <w:pStyle w:val="TableParagraph"/>
              <w:numPr>
                <w:ilvl w:val="0"/>
                <w:numId w:val="6"/>
              </w:numPr>
              <w:tabs>
                <w:tab w:val="left" w:pos="827"/>
              </w:tabs>
              <w:ind w:right="881"/>
              <w:rPr>
                <w:rFonts w:ascii="Arial" w:hAnsi="Arial" w:cs="Arial"/>
                <w:sz w:val="20"/>
                <w:szCs w:val="20"/>
              </w:rPr>
            </w:pPr>
            <w:r w:rsidRPr="0062056E">
              <w:rPr>
                <w:rFonts w:ascii="Arial" w:hAnsi="Arial" w:cs="Arial"/>
                <w:sz w:val="20"/>
                <w:szCs w:val="20"/>
              </w:rPr>
              <w:t>Synthesizes</w:t>
            </w:r>
            <w:r w:rsidRPr="0062056E">
              <w:rPr>
                <w:rFonts w:ascii="Arial" w:hAnsi="Arial" w:cs="Arial"/>
                <w:spacing w:val="-4"/>
                <w:sz w:val="20"/>
                <w:szCs w:val="20"/>
              </w:rPr>
              <w:t xml:space="preserve"> </w:t>
            </w:r>
            <w:r w:rsidRPr="0062056E">
              <w:rPr>
                <w:rFonts w:ascii="Arial" w:hAnsi="Arial" w:cs="Arial"/>
                <w:sz w:val="20"/>
                <w:szCs w:val="20"/>
              </w:rPr>
              <w:t>a</w:t>
            </w:r>
            <w:r w:rsidRPr="0062056E">
              <w:rPr>
                <w:rFonts w:ascii="Arial" w:hAnsi="Arial" w:cs="Arial"/>
                <w:spacing w:val="-3"/>
                <w:sz w:val="20"/>
                <w:szCs w:val="20"/>
              </w:rPr>
              <w:t xml:space="preserve"> </w:t>
            </w:r>
            <w:r w:rsidRPr="0062056E">
              <w:rPr>
                <w:rFonts w:ascii="Arial" w:hAnsi="Arial" w:cs="Arial"/>
                <w:sz w:val="20"/>
                <w:szCs w:val="20"/>
              </w:rPr>
              <w:t>decade</w:t>
            </w:r>
            <w:r w:rsidRPr="0062056E">
              <w:rPr>
                <w:rFonts w:ascii="Arial" w:hAnsi="Arial" w:cs="Arial"/>
                <w:spacing w:val="-3"/>
                <w:sz w:val="20"/>
                <w:szCs w:val="20"/>
              </w:rPr>
              <w:t xml:space="preserve"> </w:t>
            </w:r>
            <w:r w:rsidRPr="0062056E">
              <w:rPr>
                <w:rFonts w:ascii="Arial" w:hAnsi="Arial" w:cs="Arial"/>
                <w:sz w:val="20"/>
                <w:szCs w:val="20"/>
              </w:rPr>
              <w:t>of</w:t>
            </w:r>
            <w:r w:rsidRPr="0062056E">
              <w:rPr>
                <w:rFonts w:ascii="Arial" w:hAnsi="Arial" w:cs="Arial"/>
                <w:spacing w:val="-5"/>
                <w:sz w:val="20"/>
                <w:szCs w:val="20"/>
              </w:rPr>
              <w:t xml:space="preserve"> </w:t>
            </w:r>
            <w:r w:rsidRPr="0062056E">
              <w:rPr>
                <w:rFonts w:ascii="Arial" w:hAnsi="Arial" w:cs="Arial"/>
                <w:sz w:val="20"/>
                <w:szCs w:val="20"/>
              </w:rPr>
              <w:t>global</w:t>
            </w:r>
            <w:r w:rsidRPr="0062056E">
              <w:rPr>
                <w:rFonts w:ascii="Arial" w:hAnsi="Arial" w:cs="Arial"/>
                <w:spacing w:val="-6"/>
                <w:sz w:val="20"/>
                <w:szCs w:val="20"/>
              </w:rPr>
              <w:t xml:space="preserve"> </w:t>
            </w:r>
            <w:r w:rsidRPr="0062056E">
              <w:rPr>
                <w:rFonts w:ascii="Arial" w:hAnsi="Arial" w:cs="Arial"/>
                <w:sz w:val="20"/>
                <w:szCs w:val="20"/>
              </w:rPr>
              <w:t>evidence</w:t>
            </w:r>
            <w:r w:rsidRPr="0062056E">
              <w:rPr>
                <w:rFonts w:ascii="Arial" w:hAnsi="Arial" w:cs="Arial"/>
                <w:spacing w:val="-5"/>
                <w:sz w:val="20"/>
                <w:szCs w:val="20"/>
              </w:rPr>
              <w:t xml:space="preserve"> </w:t>
            </w:r>
            <w:r w:rsidRPr="0062056E">
              <w:rPr>
                <w:rFonts w:ascii="Arial" w:hAnsi="Arial" w:cs="Arial"/>
                <w:sz w:val="20"/>
                <w:szCs w:val="20"/>
              </w:rPr>
              <w:t>on</w:t>
            </w:r>
            <w:r w:rsidRPr="0062056E">
              <w:rPr>
                <w:rFonts w:ascii="Arial" w:hAnsi="Arial" w:cs="Arial"/>
                <w:spacing w:val="-2"/>
                <w:sz w:val="20"/>
                <w:szCs w:val="20"/>
              </w:rPr>
              <w:t xml:space="preserve"> </w:t>
            </w:r>
            <w:r w:rsidRPr="0062056E">
              <w:rPr>
                <w:rFonts w:ascii="Arial" w:hAnsi="Arial" w:cs="Arial"/>
                <w:sz w:val="20"/>
                <w:szCs w:val="20"/>
              </w:rPr>
              <w:t>Lean</w:t>
            </w:r>
            <w:r w:rsidRPr="0062056E">
              <w:rPr>
                <w:rFonts w:ascii="Arial" w:hAnsi="Arial" w:cs="Arial"/>
                <w:spacing w:val="-4"/>
                <w:sz w:val="20"/>
                <w:szCs w:val="20"/>
              </w:rPr>
              <w:t xml:space="preserve"> </w:t>
            </w:r>
            <w:r w:rsidRPr="0062056E">
              <w:rPr>
                <w:rFonts w:ascii="Arial" w:hAnsi="Arial" w:cs="Arial"/>
                <w:sz w:val="20"/>
                <w:szCs w:val="20"/>
              </w:rPr>
              <w:t>Six</w:t>
            </w:r>
            <w:r w:rsidRPr="0062056E">
              <w:rPr>
                <w:rFonts w:ascii="Arial" w:hAnsi="Arial" w:cs="Arial"/>
                <w:spacing w:val="-2"/>
                <w:sz w:val="20"/>
                <w:szCs w:val="20"/>
              </w:rPr>
              <w:t xml:space="preserve"> </w:t>
            </w:r>
            <w:r w:rsidRPr="0062056E">
              <w:rPr>
                <w:rFonts w:ascii="Arial" w:hAnsi="Arial" w:cs="Arial"/>
                <w:sz w:val="20"/>
                <w:szCs w:val="20"/>
              </w:rPr>
              <w:t>Sigma</w:t>
            </w:r>
            <w:r w:rsidRPr="0062056E">
              <w:rPr>
                <w:rFonts w:ascii="Arial" w:hAnsi="Arial" w:cs="Arial"/>
                <w:spacing w:val="-3"/>
                <w:sz w:val="20"/>
                <w:szCs w:val="20"/>
              </w:rPr>
              <w:t xml:space="preserve"> </w:t>
            </w:r>
            <w:r w:rsidRPr="0062056E">
              <w:rPr>
                <w:rFonts w:ascii="Arial" w:hAnsi="Arial" w:cs="Arial"/>
                <w:sz w:val="20"/>
                <w:szCs w:val="20"/>
              </w:rPr>
              <w:t>(LSS)</w:t>
            </w:r>
            <w:r w:rsidRPr="0062056E">
              <w:rPr>
                <w:rFonts w:ascii="Arial" w:hAnsi="Arial" w:cs="Arial"/>
                <w:spacing w:val="-2"/>
                <w:sz w:val="20"/>
                <w:szCs w:val="20"/>
              </w:rPr>
              <w:t xml:space="preserve"> </w:t>
            </w:r>
            <w:r w:rsidRPr="0062056E">
              <w:rPr>
                <w:rFonts w:ascii="Arial" w:hAnsi="Arial" w:cs="Arial"/>
                <w:sz w:val="20"/>
                <w:szCs w:val="20"/>
              </w:rPr>
              <w:t>applications</w:t>
            </w:r>
            <w:r w:rsidRPr="0062056E">
              <w:rPr>
                <w:rFonts w:ascii="Arial" w:hAnsi="Arial" w:cs="Arial"/>
                <w:spacing w:val="-4"/>
                <w:sz w:val="20"/>
                <w:szCs w:val="20"/>
              </w:rPr>
              <w:t xml:space="preserve"> </w:t>
            </w:r>
            <w:r w:rsidRPr="0062056E">
              <w:rPr>
                <w:rFonts w:ascii="Arial" w:hAnsi="Arial" w:cs="Arial"/>
                <w:sz w:val="20"/>
                <w:szCs w:val="20"/>
              </w:rPr>
              <w:t>in</w:t>
            </w:r>
            <w:r w:rsidRPr="0062056E">
              <w:rPr>
                <w:rFonts w:ascii="Arial" w:hAnsi="Arial" w:cs="Arial"/>
                <w:spacing w:val="-2"/>
                <w:sz w:val="20"/>
                <w:szCs w:val="20"/>
              </w:rPr>
              <w:t xml:space="preserve"> </w:t>
            </w:r>
            <w:r w:rsidRPr="0062056E">
              <w:rPr>
                <w:rFonts w:ascii="Arial" w:hAnsi="Arial" w:cs="Arial"/>
                <w:sz w:val="20"/>
                <w:szCs w:val="20"/>
              </w:rPr>
              <w:t>construction, providing the most comprehensive consolidation of delay and cost overrun mitigation studies</w:t>
            </w:r>
          </w:p>
          <w:p w14:paraId="49A6DD33" w14:textId="77777777" w:rsidR="007E63C1" w:rsidRPr="0062056E" w:rsidRDefault="00497801">
            <w:pPr>
              <w:pStyle w:val="TableParagraph"/>
              <w:numPr>
                <w:ilvl w:val="0"/>
                <w:numId w:val="6"/>
              </w:numPr>
              <w:tabs>
                <w:tab w:val="left" w:pos="827"/>
              </w:tabs>
              <w:ind w:right="889"/>
              <w:rPr>
                <w:rFonts w:ascii="Arial" w:hAnsi="Arial" w:cs="Arial"/>
                <w:sz w:val="20"/>
                <w:szCs w:val="20"/>
              </w:rPr>
            </w:pPr>
            <w:r w:rsidRPr="0062056E">
              <w:rPr>
                <w:rFonts w:ascii="Arial" w:hAnsi="Arial" w:cs="Arial"/>
                <w:sz w:val="20"/>
                <w:szCs w:val="20"/>
              </w:rPr>
              <w:t>Translates</w:t>
            </w:r>
            <w:r w:rsidRPr="0062056E">
              <w:rPr>
                <w:rFonts w:ascii="Arial" w:hAnsi="Arial" w:cs="Arial"/>
                <w:spacing w:val="-6"/>
                <w:sz w:val="20"/>
                <w:szCs w:val="20"/>
              </w:rPr>
              <w:t xml:space="preserve"> </w:t>
            </w:r>
            <w:r w:rsidRPr="0062056E">
              <w:rPr>
                <w:rFonts w:ascii="Arial" w:hAnsi="Arial" w:cs="Arial"/>
                <w:sz w:val="20"/>
                <w:szCs w:val="20"/>
              </w:rPr>
              <w:t>findings</w:t>
            </w:r>
            <w:r w:rsidRPr="0062056E">
              <w:rPr>
                <w:rFonts w:ascii="Arial" w:hAnsi="Arial" w:cs="Arial"/>
                <w:spacing w:val="-6"/>
                <w:sz w:val="20"/>
                <w:szCs w:val="20"/>
              </w:rPr>
              <w:t xml:space="preserve"> </w:t>
            </w:r>
            <w:r w:rsidRPr="0062056E">
              <w:rPr>
                <w:rFonts w:ascii="Arial" w:hAnsi="Arial" w:cs="Arial"/>
                <w:sz w:val="20"/>
                <w:szCs w:val="20"/>
              </w:rPr>
              <w:t>into</w:t>
            </w:r>
            <w:r w:rsidRPr="0062056E">
              <w:rPr>
                <w:rFonts w:ascii="Arial" w:hAnsi="Arial" w:cs="Arial"/>
                <w:spacing w:val="-4"/>
                <w:sz w:val="20"/>
                <w:szCs w:val="20"/>
              </w:rPr>
              <w:t xml:space="preserve"> </w:t>
            </w:r>
            <w:r w:rsidRPr="0062056E">
              <w:rPr>
                <w:rFonts w:ascii="Arial" w:hAnsi="Arial" w:cs="Arial"/>
                <w:sz w:val="20"/>
                <w:szCs w:val="20"/>
              </w:rPr>
              <w:t>actionable</w:t>
            </w:r>
            <w:r w:rsidRPr="0062056E">
              <w:rPr>
                <w:rFonts w:ascii="Arial" w:hAnsi="Arial" w:cs="Arial"/>
                <w:spacing w:val="-5"/>
                <w:sz w:val="20"/>
                <w:szCs w:val="20"/>
              </w:rPr>
              <w:t xml:space="preserve"> </w:t>
            </w:r>
            <w:r w:rsidRPr="0062056E">
              <w:rPr>
                <w:rFonts w:ascii="Arial" w:hAnsi="Arial" w:cs="Arial"/>
                <w:sz w:val="20"/>
                <w:szCs w:val="20"/>
              </w:rPr>
              <w:t>recommendations</w:t>
            </w:r>
            <w:r w:rsidRPr="0062056E">
              <w:rPr>
                <w:rFonts w:ascii="Arial" w:hAnsi="Arial" w:cs="Arial"/>
                <w:spacing w:val="-6"/>
                <w:sz w:val="20"/>
                <w:szCs w:val="20"/>
              </w:rPr>
              <w:t xml:space="preserve"> </w:t>
            </w:r>
            <w:r w:rsidRPr="0062056E">
              <w:rPr>
                <w:rFonts w:ascii="Arial" w:hAnsi="Arial" w:cs="Arial"/>
                <w:sz w:val="20"/>
                <w:szCs w:val="20"/>
              </w:rPr>
              <w:t>for</w:t>
            </w:r>
            <w:r w:rsidRPr="0062056E">
              <w:rPr>
                <w:rFonts w:ascii="Arial" w:hAnsi="Arial" w:cs="Arial"/>
                <w:spacing w:val="-4"/>
                <w:sz w:val="20"/>
                <w:szCs w:val="20"/>
              </w:rPr>
              <w:t xml:space="preserve"> </w:t>
            </w:r>
            <w:r w:rsidRPr="0062056E">
              <w:rPr>
                <w:rFonts w:ascii="Arial" w:hAnsi="Arial" w:cs="Arial"/>
                <w:sz w:val="20"/>
                <w:szCs w:val="20"/>
              </w:rPr>
              <w:t>construction</w:t>
            </w:r>
            <w:r w:rsidRPr="0062056E">
              <w:rPr>
                <w:rFonts w:ascii="Arial" w:hAnsi="Arial" w:cs="Arial"/>
                <w:spacing w:val="-4"/>
                <w:sz w:val="20"/>
                <w:szCs w:val="20"/>
              </w:rPr>
              <w:t xml:space="preserve"> </w:t>
            </w:r>
            <w:r w:rsidRPr="0062056E">
              <w:rPr>
                <w:rFonts w:ascii="Arial" w:hAnsi="Arial" w:cs="Arial"/>
                <w:sz w:val="20"/>
                <w:szCs w:val="20"/>
              </w:rPr>
              <w:t>managers,</w:t>
            </w:r>
            <w:r w:rsidRPr="0062056E">
              <w:rPr>
                <w:rFonts w:ascii="Arial" w:hAnsi="Arial" w:cs="Arial"/>
                <w:spacing w:val="-4"/>
                <w:sz w:val="20"/>
                <w:szCs w:val="20"/>
              </w:rPr>
              <w:t xml:space="preserve"> </w:t>
            </w:r>
            <w:r w:rsidRPr="0062056E">
              <w:rPr>
                <w:rFonts w:ascii="Arial" w:hAnsi="Arial" w:cs="Arial"/>
                <w:sz w:val="20"/>
                <w:szCs w:val="20"/>
              </w:rPr>
              <w:t>engineers,</w:t>
            </w:r>
            <w:r w:rsidRPr="0062056E">
              <w:rPr>
                <w:rFonts w:ascii="Arial" w:hAnsi="Arial" w:cs="Arial"/>
                <w:spacing w:val="-4"/>
                <w:sz w:val="20"/>
                <w:szCs w:val="20"/>
              </w:rPr>
              <w:t xml:space="preserve"> </w:t>
            </w:r>
            <w:r w:rsidRPr="0062056E">
              <w:rPr>
                <w:rFonts w:ascii="Arial" w:hAnsi="Arial" w:cs="Arial"/>
                <w:sz w:val="20"/>
                <w:szCs w:val="20"/>
              </w:rPr>
              <w:t xml:space="preserve">and policymakers to enhance efficiency and </w:t>
            </w:r>
            <w:r w:rsidRPr="0062056E">
              <w:rPr>
                <w:rFonts w:ascii="Arial" w:hAnsi="Arial" w:cs="Arial"/>
                <w:sz w:val="20"/>
                <w:szCs w:val="20"/>
              </w:rPr>
              <w:t>project governance</w:t>
            </w:r>
          </w:p>
          <w:p w14:paraId="2180B982" w14:textId="77777777" w:rsidR="007E63C1" w:rsidRPr="0062056E" w:rsidRDefault="00497801">
            <w:pPr>
              <w:pStyle w:val="TableParagraph"/>
              <w:numPr>
                <w:ilvl w:val="0"/>
                <w:numId w:val="6"/>
              </w:numPr>
              <w:tabs>
                <w:tab w:val="left" w:pos="827"/>
              </w:tabs>
              <w:spacing w:before="3" w:line="237" w:lineRule="auto"/>
              <w:ind w:right="874"/>
              <w:rPr>
                <w:rFonts w:ascii="Arial" w:hAnsi="Arial" w:cs="Arial"/>
                <w:sz w:val="20"/>
                <w:szCs w:val="20"/>
              </w:rPr>
            </w:pPr>
            <w:r w:rsidRPr="0062056E">
              <w:rPr>
                <w:rFonts w:ascii="Arial" w:hAnsi="Arial" w:cs="Arial"/>
                <w:sz w:val="20"/>
                <w:szCs w:val="20"/>
              </w:rPr>
              <w:t>Supports</w:t>
            </w:r>
            <w:r w:rsidRPr="0062056E">
              <w:rPr>
                <w:rFonts w:ascii="Arial" w:hAnsi="Arial" w:cs="Arial"/>
                <w:spacing w:val="-4"/>
                <w:sz w:val="20"/>
                <w:szCs w:val="20"/>
              </w:rPr>
              <w:t xml:space="preserve"> </w:t>
            </w:r>
            <w:r w:rsidRPr="0062056E">
              <w:rPr>
                <w:rFonts w:ascii="Arial" w:hAnsi="Arial" w:cs="Arial"/>
                <w:sz w:val="20"/>
                <w:szCs w:val="20"/>
              </w:rPr>
              <w:t>the</w:t>
            </w:r>
            <w:r w:rsidRPr="0062056E">
              <w:rPr>
                <w:rFonts w:ascii="Arial" w:hAnsi="Arial" w:cs="Arial"/>
                <w:spacing w:val="-3"/>
                <w:sz w:val="20"/>
                <w:szCs w:val="20"/>
              </w:rPr>
              <w:t xml:space="preserve"> </w:t>
            </w:r>
            <w:r w:rsidRPr="0062056E">
              <w:rPr>
                <w:rFonts w:ascii="Arial" w:hAnsi="Arial" w:cs="Arial"/>
                <w:sz w:val="20"/>
                <w:szCs w:val="20"/>
              </w:rPr>
              <w:t>development</w:t>
            </w:r>
            <w:r w:rsidRPr="0062056E">
              <w:rPr>
                <w:rFonts w:ascii="Arial" w:hAnsi="Arial" w:cs="Arial"/>
                <w:spacing w:val="-3"/>
                <w:sz w:val="20"/>
                <w:szCs w:val="20"/>
              </w:rPr>
              <w:t xml:space="preserve"> </w:t>
            </w:r>
            <w:r w:rsidRPr="0062056E">
              <w:rPr>
                <w:rFonts w:ascii="Arial" w:hAnsi="Arial" w:cs="Arial"/>
                <w:sz w:val="20"/>
                <w:szCs w:val="20"/>
              </w:rPr>
              <w:t>of</w:t>
            </w:r>
            <w:r w:rsidRPr="0062056E">
              <w:rPr>
                <w:rFonts w:ascii="Arial" w:hAnsi="Arial" w:cs="Arial"/>
                <w:spacing w:val="-5"/>
                <w:sz w:val="20"/>
                <w:szCs w:val="20"/>
              </w:rPr>
              <w:t xml:space="preserve"> </w:t>
            </w:r>
            <w:r w:rsidRPr="0062056E">
              <w:rPr>
                <w:rFonts w:ascii="Arial" w:hAnsi="Arial" w:cs="Arial"/>
                <w:sz w:val="20"/>
                <w:szCs w:val="20"/>
              </w:rPr>
              <w:t>industry</w:t>
            </w:r>
            <w:r w:rsidRPr="0062056E">
              <w:rPr>
                <w:rFonts w:ascii="Arial" w:hAnsi="Arial" w:cs="Arial"/>
                <w:spacing w:val="-2"/>
                <w:sz w:val="20"/>
                <w:szCs w:val="20"/>
              </w:rPr>
              <w:t xml:space="preserve"> </w:t>
            </w:r>
            <w:r w:rsidRPr="0062056E">
              <w:rPr>
                <w:rFonts w:ascii="Arial" w:hAnsi="Arial" w:cs="Arial"/>
                <w:sz w:val="20"/>
                <w:szCs w:val="20"/>
              </w:rPr>
              <w:t>benchmarks,</w:t>
            </w:r>
            <w:r w:rsidRPr="0062056E">
              <w:rPr>
                <w:rFonts w:ascii="Arial" w:hAnsi="Arial" w:cs="Arial"/>
                <w:spacing w:val="-2"/>
                <w:sz w:val="20"/>
                <w:szCs w:val="20"/>
              </w:rPr>
              <w:t xml:space="preserve"> </w:t>
            </w:r>
            <w:r w:rsidRPr="0062056E">
              <w:rPr>
                <w:rFonts w:ascii="Arial" w:hAnsi="Arial" w:cs="Arial"/>
                <w:sz w:val="20"/>
                <w:szCs w:val="20"/>
              </w:rPr>
              <w:t>KPI</w:t>
            </w:r>
            <w:r w:rsidRPr="0062056E">
              <w:rPr>
                <w:rFonts w:ascii="Arial" w:hAnsi="Arial" w:cs="Arial"/>
                <w:spacing w:val="-2"/>
                <w:sz w:val="20"/>
                <w:szCs w:val="20"/>
              </w:rPr>
              <w:t xml:space="preserve"> </w:t>
            </w:r>
            <w:r w:rsidRPr="0062056E">
              <w:rPr>
                <w:rFonts w:ascii="Arial" w:hAnsi="Arial" w:cs="Arial"/>
                <w:sz w:val="20"/>
                <w:szCs w:val="20"/>
              </w:rPr>
              <w:t>frameworks,</w:t>
            </w:r>
            <w:r w:rsidRPr="0062056E">
              <w:rPr>
                <w:rFonts w:ascii="Arial" w:hAnsi="Arial" w:cs="Arial"/>
                <w:spacing w:val="-2"/>
                <w:sz w:val="20"/>
                <w:szCs w:val="20"/>
              </w:rPr>
              <w:t xml:space="preserve"> </w:t>
            </w:r>
            <w:r w:rsidRPr="0062056E">
              <w:rPr>
                <w:rFonts w:ascii="Arial" w:hAnsi="Arial" w:cs="Arial"/>
                <w:sz w:val="20"/>
                <w:szCs w:val="20"/>
              </w:rPr>
              <w:t>and</w:t>
            </w:r>
            <w:r w:rsidRPr="0062056E">
              <w:rPr>
                <w:rFonts w:ascii="Arial" w:hAnsi="Arial" w:cs="Arial"/>
                <w:spacing w:val="-4"/>
                <w:sz w:val="20"/>
                <w:szCs w:val="20"/>
              </w:rPr>
              <w:t xml:space="preserve"> </w:t>
            </w:r>
            <w:r w:rsidRPr="0062056E">
              <w:rPr>
                <w:rFonts w:ascii="Arial" w:hAnsi="Arial" w:cs="Arial"/>
                <w:sz w:val="20"/>
                <w:szCs w:val="20"/>
              </w:rPr>
              <w:t>training</w:t>
            </w:r>
            <w:r w:rsidRPr="0062056E">
              <w:rPr>
                <w:rFonts w:ascii="Arial" w:hAnsi="Arial" w:cs="Arial"/>
                <w:spacing w:val="-4"/>
                <w:sz w:val="20"/>
                <w:szCs w:val="20"/>
              </w:rPr>
              <w:t xml:space="preserve"> </w:t>
            </w:r>
            <w:r w:rsidRPr="0062056E">
              <w:rPr>
                <w:rFonts w:ascii="Arial" w:hAnsi="Arial" w:cs="Arial"/>
                <w:sz w:val="20"/>
                <w:szCs w:val="20"/>
              </w:rPr>
              <w:t>initiatives</w:t>
            </w:r>
            <w:r w:rsidRPr="0062056E">
              <w:rPr>
                <w:rFonts w:ascii="Arial" w:hAnsi="Arial" w:cs="Arial"/>
                <w:spacing w:val="-4"/>
                <w:sz w:val="20"/>
                <w:szCs w:val="20"/>
              </w:rPr>
              <w:t xml:space="preserve"> </w:t>
            </w:r>
            <w:r w:rsidRPr="0062056E">
              <w:rPr>
                <w:rFonts w:ascii="Arial" w:hAnsi="Arial" w:cs="Arial"/>
                <w:sz w:val="20"/>
                <w:szCs w:val="20"/>
              </w:rPr>
              <w:t>for sustainable quality improvement and performance excellence.</w:t>
            </w:r>
          </w:p>
          <w:p w14:paraId="62596ABE" w14:textId="77777777" w:rsidR="007E63C1" w:rsidRPr="0062056E" w:rsidRDefault="00497801">
            <w:pPr>
              <w:pStyle w:val="TableParagraph"/>
              <w:numPr>
                <w:ilvl w:val="0"/>
                <w:numId w:val="6"/>
              </w:numPr>
              <w:tabs>
                <w:tab w:val="left" w:pos="827"/>
              </w:tabs>
              <w:spacing w:line="230" w:lineRule="exact"/>
              <w:ind w:right="808" w:hanging="361"/>
              <w:rPr>
                <w:rFonts w:ascii="Arial" w:hAnsi="Arial" w:cs="Arial"/>
                <w:sz w:val="20"/>
                <w:szCs w:val="20"/>
              </w:rPr>
            </w:pPr>
            <w:r w:rsidRPr="0062056E">
              <w:rPr>
                <w:rFonts w:ascii="Arial" w:hAnsi="Arial" w:cs="Arial"/>
                <w:sz w:val="20"/>
                <w:szCs w:val="20"/>
              </w:rPr>
              <w:t>Contributes</w:t>
            </w:r>
            <w:r w:rsidRPr="0062056E">
              <w:rPr>
                <w:rFonts w:ascii="Arial" w:hAnsi="Arial" w:cs="Arial"/>
                <w:spacing w:val="-4"/>
                <w:sz w:val="20"/>
                <w:szCs w:val="20"/>
              </w:rPr>
              <w:t xml:space="preserve"> </w:t>
            </w:r>
            <w:r w:rsidRPr="0062056E">
              <w:rPr>
                <w:rFonts w:ascii="Arial" w:hAnsi="Arial" w:cs="Arial"/>
                <w:sz w:val="20"/>
                <w:szCs w:val="20"/>
              </w:rPr>
              <w:t>to</w:t>
            </w:r>
            <w:r w:rsidRPr="0062056E">
              <w:rPr>
                <w:rFonts w:ascii="Arial" w:hAnsi="Arial" w:cs="Arial"/>
                <w:spacing w:val="-3"/>
                <w:sz w:val="20"/>
                <w:szCs w:val="20"/>
              </w:rPr>
              <w:t xml:space="preserve"> </w:t>
            </w:r>
            <w:r w:rsidRPr="0062056E">
              <w:rPr>
                <w:rFonts w:ascii="Arial" w:hAnsi="Arial" w:cs="Arial"/>
                <w:sz w:val="20"/>
                <w:szCs w:val="20"/>
              </w:rPr>
              <w:t>bridging</w:t>
            </w:r>
            <w:r w:rsidRPr="0062056E">
              <w:rPr>
                <w:rFonts w:ascii="Arial" w:hAnsi="Arial" w:cs="Arial"/>
                <w:spacing w:val="-3"/>
                <w:sz w:val="20"/>
                <w:szCs w:val="20"/>
              </w:rPr>
              <w:t xml:space="preserve"> </w:t>
            </w:r>
            <w:r w:rsidRPr="0062056E">
              <w:rPr>
                <w:rFonts w:ascii="Arial" w:hAnsi="Arial" w:cs="Arial"/>
                <w:sz w:val="20"/>
                <w:szCs w:val="20"/>
              </w:rPr>
              <w:t>the</w:t>
            </w:r>
            <w:r w:rsidRPr="0062056E">
              <w:rPr>
                <w:rFonts w:ascii="Arial" w:hAnsi="Arial" w:cs="Arial"/>
                <w:spacing w:val="-3"/>
                <w:sz w:val="20"/>
                <w:szCs w:val="20"/>
              </w:rPr>
              <w:t xml:space="preserve"> </w:t>
            </w:r>
            <w:r w:rsidRPr="0062056E">
              <w:rPr>
                <w:rFonts w:ascii="Arial" w:hAnsi="Arial" w:cs="Arial"/>
                <w:sz w:val="20"/>
                <w:szCs w:val="20"/>
              </w:rPr>
              <w:t>research–practice</w:t>
            </w:r>
            <w:r w:rsidRPr="0062056E">
              <w:rPr>
                <w:rFonts w:ascii="Arial" w:hAnsi="Arial" w:cs="Arial"/>
                <w:spacing w:val="-3"/>
                <w:sz w:val="20"/>
                <w:szCs w:val="20"/>
              </w:rPr>
              <w:t xml:space="preserve"> </w:t>
            </w:r>
            <w:r w:rsidRPr="0062056E">
              <w:rPr>
                <w:rFonts w:ascii="Arial" w:hAnsi="Arial" w:cs="Arial"/>
                <w:sz w:val="20"/>
                <w:szCs w:val="20"/>
              </w:rPr>
              <w:t>divide</w:t>
            </w:r>
            <w:r w:rsidRPr="0062056E">
              <w:rPr>
                <w:rFonts w:ascii="Arial" w:hAnsi="Arial" w:cs="Arial"/>
                <w:spacing w:val="-5"/>
                <w:sz w:val="20"/>
                <w:szCs w:val="20"/>
              </w:rPr>
              <w:t xml:space="preserve"> </w:t>
            </w:r>
            <w:r w:rsidRPr="0062056E">
              <w:rPr>
                <w:rFonts w:ascii="Arial" w:hAnsi="Arial" w:cs="Arial"/>
                <w:sz w:val="20"/>
                <w:szCs w:val="20"/>
              </w:rPr>
              <w:t>by</w:t>
            </w:r>
            <w:r w:rsidRPr="0062056E">
              <w:rPr>
                <w:rFonts w:ascii="Arial" w:hAnsi="Arial" w:cs="Arial"/>
                <w:spacing w:val="-3"/>
                <w:sz w:val="20"/>
                <w:szCs w:val="20"/>
              </w:rPr>
              <w:t xml:space="preserve"> </w:t>
            </w:r>
            <w:r w:rsidRPr="0062056E">
              <w:rPr>
                <w:rFonts w:ascii="Arial" w:hAnsi="Arial" w:cs="Arial"/>
                <w:sz w:val="20"/>
                <w:szCs w:val="20"/>
              </w:rPr>
              <w:t>aligning</w:t>
            </w:r>
            <w:r w:rsidRPr="0062056E">
              <w:rPr>
                <w:rFonts w:ascii="Arial" w:hAnsi="Arial" w:cs="Arial"/>
                <w:spacing w:val="-3"/>
                <w:sz w:val="20"/>
                <w:szCs w:val="20"/>
              </w:rPr>
              <w:t xml:space="preserve"> </w:t>
            </w:r>
            <w:r w:rsidRPr="0062056E">
              <w:rPr>
                <w:rFonts w:ascii="Arial" w:hAnsi="Arial" w:cs="Arial"/>
                <w:sz w:val="20"/>
                <w:szCs w:val="20"/>
              </w:rPr>
              <w:t>Lean</w:t>
            </w:r>
            <w:r w:rsidRPr="0062056E">
              <w:rPr>
                <w:rFonts w:ascii="Arial" w:hAnsi="Arial" w:cs="Arial"/>
                <w:spacing w:val="-3"/>
                <w:sz w:val="20"/>
                <w:szCs w:val="20"/>
              </w:rPr>
              <w:t xml:space="preserve"> </w:t>
            </w:r>
            <w:r w:rsidRPr="0062056E">
              <w:rPr>
                <w:rFonts w:ascii="Arial" w:hAnsi="Arial" w:cs="Arial"/>
                <w:sz w:val="20"/>
                <w:szCs w:val="20"/>
              </w:rPr>
              <w:t>Six</w:t>
            </w:r>
            <w:r w:rsidRPr="0062056E">
              <w:rPr>
                <w:rFonts w:ascii="Arial" w:hAnsi="Arial" w:cs="Arial"/>
                <w:spacing w:val="-3"/>
                <w:sz w:val="20"/>
                <w:szCs w:val="20"/>
              </w:rPr>
              <w:t xml:space="preserve"> </w:t>
            </w:r>
            <w:r w:rsidRPr="0062056E">
              <w:rPr>
                <w:rFonts w:ascii="Arial" w:hAnsi="Arial" w:cs="Arial"/>
                <w:sz w:val="20"/>
                <w:szCs w:val="20"/>
              </w:rPr>
              <w:t>Sigma</w:t>
            </w:r>
            <w:r w:rsidRPr="0062056E">
              <w:rPr>
                <w:rFonts w:ascii="Arial" w:hAnsi="Arial" w:cs="Arial"/>
                <w:spacing w:val="-3"/>
                <w:sz w:val="20"/>
                <w:szCs w:val="20"/>
              </w:rPr>
              <w:t xml:space="preserve"> </w:t>
            </w:r>
            <w:r w:rsidRPr="0062056E">
              <w:rPr>
                <w:rFonts w:ascii="Arial" w:hAnsi="Arial" w:cs="Arial"/>
                <w:sz w:val="20"/>
                <w:szCs w:val="20"/>
              </w:rPr>
              <w:t>the</w:t>
            </w:r>
            <w:r w:rsidRPr="0062056E">
              <w:rPr>
                <w:rFonts w:ascii="Arial" w:hAnsi="Arial" w:cs="Arial"/>
                <w:sz w:val="20"/>
                <w:szCs w:val="20"/>
              </w:rPr>
              <w:t>ory</w:t>
            </w:r>
            <w:r w:rsidRPr="0062056E">
              <w:rPr>
                <w:rFonts w:ascii="Arial" w:hAnsi="Arial" w:cs="Arial"/>
                <w:spacing w:val="-3"/>
                <w:sz w:val="20"/>
                <w:szCs w:val="20"/>
              </w:rPr>
              <w:t xml:space="preserve"> </w:t>
            </w:r>
            <w:r w:rsidRPr="0062056E">
              <w:rPr>
                <w:rFonts w:ascii="Arial" w:hAnsi="Arial" w:cs="Arial"/>
                <w:sz w:val="20"/>
                <w:szCs w:val="20"/>
              </w:rPr>
              <w:t>with</w:t>
            </w:r>
            <w:r w:rsidRPr="0062056E">
              <w:rPr>
                <w:rFonts w:ascii="Arial" w:hAnsi="Arial" w:cs="Arial"/>
                <w:spacing w:val="-3"/>
                <w:sz w:val="20"/>
                <w:szCs w:val="20"/>
              </w:rPr>
              <w:t xml:space="preserve"> </w:t>
            </w:r>
            <w:r w:rsidRPr="0062056E">
              <w:rPr>
                <w:rFonts w:ascii="Arial" w:hAnsi="Arial" w:cs="Arial"/>
                <w:sz w:val="20"/>
                <w:szCs w:val="20"/>
              </w:rPr>
              <w:t>the operational realities of modern construction environments</w:t>
            </w:r>
          </w:p>
        </w:tc>
        <w:tc>
          <w:tcPr>
            <w:tcW w:w="6444" w:type="dxa"/>
          </w:tcPr>
          <w:p w14:paraId="79BBBDEA" w14:textId="77777777" w:rsidR="00B27E12" w:rsidRPr="0062056E" w:rsidRDefault="00B27E12" w:rsidP="00B27E12">
            <w:pPr>
              <w:spacing w:before="100" w:beforeAutospacing="1" w:after="100" w:afterAutospacing="1"/>
              <w:jc w:val="both"/>
              <w:rPr>
                <w:rFonts w:ascii="Arial" w:hAnsi="Arial" w:cs="Arial"/>
                <w:sz w:val="20"/>
                <w:szCs w:val="20"/>
              </w:rPr>
            </w:pPr>
            <w:r w:rsidRPr="0062056E">
              <w:rPr>
                <w:rFonts w:ascii="Arial" w:hAnsi="Arial" w:cs="Arial"/>
                <w:sz w:val="20"/>
                <w:szCs w:val="20"/>
              </w:rPr>
              <w:t>Thank you for these submissions.</w:t>
            </w:r>
          </w:p>
          <w:p w14:paraId="4C586586" w14:textId="77777777" w:rsidR="00B27E12" w:rsidRPr="0062056E" w:rsidRDefault="00B4537C" w:rsidP="00B27E12">
            <w:pPr>
              <w:spacing w:before="100" w:beforeAutospacing="1" w:after="100" w:afterAutospacing="1"/>
              <w:jc w:val="both"/>
              <w:rPr>
                <w:rFonts w:ascii="Arial" w:hAnsi="Arial" w:cs="Arial"/>
                <w:sz w:val="20"/>
                <w:szCs w:val="20"/>
              </w:rPr>
            </w:pPr>
            <w:r w:rsidRPr="0062056E">
              <w:rPr>
                <w:rFonts w:ascii="Arial" w:hAnsi="Arial" w:cs="Arial"/>
                <w:sz w:val="20"/>
                <w:szCs w:val="20"/>
              </w:rPr>
              <w:t>Thank you for recognizing the comprehensive nature of our synthesis</w:t>
            </w:r>
            <w:r w:rsidR="00B27E12" w:rsidRPr="0062056E">
              <w:rPr>
                <w:rFonts w:ascii="Arial" w:hAnsi="Arial" w:cs="Arial"/>
                <w:sz w:val="20"/>
                <w:szCs w:val="20"/>
              </w:rPr>
              <w:t xml:space="preserve">. </w:t>
            </w:r>
          </w:p>
          <w:p w14:paraId="65B034CD" w14:textId="77777777" w:rsidR="007E63C1" w:rsidRPr="0062056E" w:rsidRDefault="00B4537C" w:rsidP="00B27E12">
            <w:pPr>
              <w:spacing w:before="100" w:beforeAutospacing="1" w:after="100" w:afterAutospacing="1"/>
              <w:jc w:val="both"/>
              <w:rPr>
                <w:rFonts w:ascii="Arial" w:hAnsi="Arial" w:cs="Arial"/>
                <w:sz w:val="20"/>
                <w:szCs w:val="20"/>
              </w:rPr>
            </w:pPr>
            <w:r w:rsidRPr="0062056E">
              <w:rPr>
                <w:rFonts w:ascii="Arial" w:hAnsi="Arial" w:cs="Arial"/>
                <w:sz w:val="20"/>
                <w:szCs w:val="20"/>
              </w:rPr>
              <w:t>We appreciate your acknowledgment of the practical recommendations presented in our manuscript. Our goal was to ensure that the research outcomes are not only theoretical but also directly applicable by professionals and decision-makers to improve project efficiency and governance.</w:t>
            </w:r>
          </w:p>
          <w:p w14:paraId="1B60F5E9" w14:textId="3271A1C9" w:rsidR="00084A98" w:rsidRPr="0062056E" w:rsidRDefault="00084A98" w:rsidP="00B27E12">
            <w:pPr>
              <w:spacing w:before="100" w:beforeAutospacing="1" w:after="100" w:afterAutospacing="1"/>
              <w:jc w:val="both"/>
              <w:rPr>
                <w:rFonts w:ascii="Arial" w:hAnsi="Arial" w:cs="Arial"/>
                <w:sz w:val="20"/>
                <w:szCs w:val="20"/>
              </w:rPr>
            </w:pPr>
          </w:p>
        </w:tc>
      </w:tr>
      <w:tr w:rsidR="007E63C1" w:rsidRPr="0062056E" w14:paraId="301330DD" w14:textId="77777777">
        <w:trPr>
          <w:trHeight w:val="1262"/>
        </w:trPr>
        <w:tc>
          <w:tcPr>
            <w:tcW w:w="5352" w:type="dxa"/>
          </w:tcPr>
          <w:p w14:paraId="6B32412C" w14:textId="77777777" w:rsidR="007E63C1" w:rsidRPr="0062056E" w:rsidRDefault="00497801">
            <w:pPr>
              <w:pStyle w:val="TableParagraph"/>
              <w:ind w:left="467"/>
              <w:rPr>
                <w:rFonts w:ascii="Arial" w:hAnsi="Arial" w:cs="Arial"/>
                <w:b/>
                <w:sz w:val="20"/>
                <w:szCs w:val="20"/>
              </w:rPr>
            </w:pPr>
            <w:r w:rsidRPr="0062056E">
              <w:rPr>
                <w:rFonts w:ascii="Arial" w:hAnsi="Arial" w:cs="Arial"/>
                <w:b/>
                <w:sz w:val="20"/>
                <w:szCs w:val="20"/>
              </w:rPr>
              <w:t>Is</w:t>
            </w:r>
            <w:r w:rsidRPr="0062056E">
              <w:rPr>
                <w:rFonts w:ascii="Arial" w:hAnsi="Arial" w:cs="Arial"/>
                <w:b/>
                <w:spacing w:val="-5"/>
                <w:sz w:val="20"/>
                <w:szCs w:val="20"/>
              </w:rPr>
              <w:t xml:space="preserve"> </w:t>
            </w:r>
            <w:r w:rsidRPr="0062056E">
              <w:rPr>
                <w:rFonts w:ascii="Arial" w:hAnsi="Arial" w:cs="Arial"/>
                <w:b/>
                <w:sz w:val="20"/>
                <w:szCs w:val="20"/>
              </w:rPr>
              <w:t>the</w:t>
            </w:r>
            <w:r w:rsidRPr="0062056E">
              <w:rPr>
                <w:rFonts w:ascii="Arial" w:hAnsi="Arial" w:cs="Arial"/>
                <w:b/>
                <w:spacing w:val="-4"/>
                <w:sz w:val="20"/>
                <w:szCs w:val="20"/>
              </w:rPr>
              <w:t xml:space="preserve"> </w:t>
            </w:r>
            <w:r w:rsidRPr="0062056E">
              <w:rPr>
                <w:rFonts w:ascii="Arial" w:hAnsi="Arial" w:cs="Arial"/>
                <w:b/>
                <w:sz w:val="20"/>
                <w:szCs w:val="20"/>
              </w:rPr>
              <w:t>title</w:t>
            </w:r>
            <w:r w:rsidRPr="0062056E">
              <w:rPr>
                <w:rFonts w:ascii="Arial" w:hAnsi="Arial" w:cs="Arial"/>
                <w:b/>
                <w:spacing w:val="-4"/>
                <w:sz w:val="20"/>
                <w:szCs w:val="20"/>
              </w:rPr>
              <w:t xml:space="preserve"> </w:t>
            </w:r>
            <w:r w:rsidRPr="0062056E">
              <w:rPr>
                <w:rFonts w:ascii="Arial" w:hAnsi="Arial" w:cs="Arial"/>
                <w:b/>
                <w:sz w:val="20"/>
                <w:szCs w:val="20"/>
              </w:rPr>
              <w:t>of</w:t>
            </w:r>
            <w:r w:rsidRPr="0062056E">
              <w:rPr>
                <w:rFonts w:ascii="Arial" w:hAnsi="Arial" w:cs="Arial"/>
                <w:b/>
                <w:spacing w:val="-2"/>
                <w:sz w:val="20"/>
                <w:szCs w:val="20"/>
              </w:rPr>
              <w:t xml:space="preserve"> </w:t>
            </w:r>
            <w:r w:rsidRPr="0062056E">
              <w:rPr>
                <w:rFonts w:ascii="Arial" w:hAnsi="Arial" w:cs="Arial"/>
                <w:b/>
                <w:sz w:val="20"/>
                <w:szCs w:val="20"/>
              </w:rPr>
              <w:t>the</w:t>
            </w:r>
            <w:r w:rsidRPr="0062056E">
              <w:rPr>
                <w:rFonts w:ascii="Arial" w:hAnsi="Arial" w:cs="Arial"/>
                <w:b/>
                <w:spacing w:val="-4"/>
                <w:sz w:val="20"/>
                <w:szCs w:val="20"/>
              </w:rPr>
              <w:t xml:space="preserve"> </w:t>
            </w:r>
            <w:r w:rsidRPr="0062056E">
              <w:rPr>
                <w:rFonts w:ascii="Arial" w:hAnsi="Arial" w:cs="Arial"/>
                <w:b/>
                <w:sz w:val="20"/>
                <w:szCs w:val="20"/>
              </w:rPr>
              <w:t>article</w:t>
            </w:r>
            <w:r w:rsidRPr="0062056E">
              <w:rPr>
                <w:rFonts w:ascii="Arial" w:hAnsi="Arial" w:cs="Arial"/>
                <w:b/>
                <w:spacing w:val="-4"/>
                <w:sz w:val="20"/>
                <w:szCs w:val="20"/>
              </w:rPr>
              <w:t xml:space="preserve"> </w:t>
            </w:r>
            <w:r w:rsidRPr="0062056E">
              <w:rPr>
                <w:rFonts w:ascii="Arial" w:hAnsi="Arial" w:cs="Arial"/>
                <w:b/>
                <w:spacing w:val="-2"/>
                <w:sz w:val="20"/>
                <w:szCs w:val="20"/>
              </w:rPr>
              <w:t>suitable?</w:t>
            </w:r>
          </w:p>
          <w:p w14:paraId="01FB357E" w14:textId="77777777" w:rsidR="007E63C1" w:rsidRPr="0062056E" w:rsidRDefault="00497801">
            <w:pPr>
              <w:pStyle w:val="TableParagraph"/>
              <w:ind w:left="467"/>
              <w:rPr>
                <w:rFonts w:ascii="Arial" w:hAnsi="Arial" w:cs="Arial"/>
                <w:b/>
                <w:sz w:val="20"/>
                <w:szCs w:val="20"/>
              </w:rPr>
            </w:pPr>
            <w:r w:rsidRPr="0062056E">
              <w:rPr>
                <w:rFonts w:ascii="Arial" w:hAnsi="Arial" w:cs="Arial"/>
                <w:b/>
                <w:sz w:val="20"/>
                <w:szCs w:val="20"/>
              </w:rPr>
              <w:t>(If</w:t>
            </w:r>
            <w:r w:rsidRPr="0062056E">
              <w:rPr>
                <w:rFonts w:ascii="Arial" w:hAnsi="Arial" w:cs="Arial"/>
                <w:b/>
                <w:spacing w:val="-5"/>
                <w:sz w:val="20"/>
                <w:szCs w:val="20"/>
              </w:rPr>
              <w:t xml:space="preserve"> </w:t>
            </w:r>
            <w:r w:rsidRPr="0062056E">
              <w:rPr>
                <w:rFonts w:ascii="Arial" w:hAnsi="Arial" w:cs="Arial"/>
                <w:b/>
                <w:sz w:val="20"/>
                <w:szCs w:val="20"/>
              </w:rPr>
              <w:t>not</w:t>
            </w:r>
            <w:r w:rsidRPr="0062056E">
              <w:rPr>
                <w:rFonts w:ascii="Arial" w:hAnsi="Arial" w:cs="Arial"/>
                <w:b/>
                <w:spacing w:val="-5"/>
                <w:sz w:val="20"/>
                <w:szCs w:val="20"/>
              </w:rPr>
              <w:t xml:space="preserve"> </w:t>
            </w:r>
            <w:r w:rsidRPr="0062056E">
              <w:rPr>
                <w:rFonts w:ascii="Arial" w:hAnsi="Arial" w:cs="Arial"/>
                <w:b/>
                <w:sz w:val="20"/>
                <w:szCs w:val="20"/>
              </w:rPr>
              <w:t>please</w:t>
            </w:r>
            <w:r w:rsidRPr="0062056E">
              <w:rPr>
                <w:rFonts w:ascii="Arial" w:hAnsi="Arial" w:cs="Arial"/>
                <w:b/>
                <w:spacing w:val="-5"/>
                <w:sz w:val="20"/>
                <w:szCs w:val="20"/>
              </w:rPr>
              <w:t xml:space="preserve"> </w:t>
            </w:r>
            <w:r w:rsidRPr="0062056E">
              <w:rPr>
                <w:rFonts w:ascii="Arial" w:hAnsi="Arial" w:cs="Arial"/>
                <w:b/>
                <w:sz w:val="20"/>
                <w:szCs w:val="20"/>
              </w:rPr>
              <w:t>suggest</w:t>
            </w:r>
            <w:r w:rsidRPr="0062056E">
              <w:rPr>
                <w:rFonts w:ascii="Arial" w:hAnsi="Arial" w:cs="Arial"/>
                <w:b/>
                <w:spacing w:val="-5"/>
                <w:sz w:val="20"/>
                <w:szCs w:val="20"/>
              </w:rPr>
              <w:t xml:space="preserve"> </w:t>
            </w:r>
            <w:r w:rsidRPr="0062056E">
              <w:rPr>
                <w:rFonts w:ascii="Arial" w:hAnsi="Arial" w:cs="Arial"/>
                <w:b/>
                <w:sz w:val="20"/>
                <w:szCs w:val="20"/>
              </w:rPr>
              <w:t>an</w:t>
            </w:r>
            <w:r w:rsidRPr="0062056E">
              <w:rPr>
                <w:rFonts w:ascii="Arial" w:hAnsi="Arial" w:cs="Arial"/>
                <w:b/>
                <w:spacing w:val="-6"/>
                <w:sz w:val="20"/>
                <w:szCs w:val="20"/>
              </w:rPr>
              <w:t xml:space="preserve"> </w:t>
            </w:r>
            <w:r w:rsidRPr="0062056E">
              <w:rPr>
                <w:rFonts w:ascii="Arial" w:hAnsi="Arial" w:cs="Arial"/>
                <w:b/>
                <w:sz w:val="20"/>
                <w:szCs w:val="20"/>
              </w:rPr>
              <w:t>alternative</w:t>
            </w:r>
            <w:r w:rsidRPr="0062056E">
              <w:rPr>
                <w:rFonts w:ascii="Arial" w:hAnsi="Arial" w:cs="Arial"/>
                <w:b/>
                <w:spacing w:val="-5"/>
                <w:sz w:val="20"/>
                <w:szCs w:val="20"/>
              </w:rPr>
              <w:t xml:space="preserve"> </w:t>
            </w:r>
            <w:r w:rsidRPr="0062056E">
              <w:rPr>
                <w:rFonts w:ascii="Arial" w:hAnsi="Arial" w:cs="Arial"/>
                <w:b/>
                <w:spacing w:val="-2"/>
                <w:sz w:val="20"/>
                <w:szCs w:val="20"/>
              </w:rPr>
              <w:t>title)</w:t>
            </w:r>
          </w:p>
        </w:tc>
        <w:tc>
          <w:tcPr>
            <w:tcW w:w="9355" w:type="dxa"/>
          </w:tcPr>
          <w:p w14:paraId="1D3FC3AB" w14:textId="77777777" w:rsidR="007E63C1" w:rsidRPr="0062056E" w:rsidRDefault="00497801">
            <w:pPr>
              <w:pStyle w:val="TableParagraph"/>
              <w:ind w:left="467"/>
              <w:rPr>
                <w:rFonts w:ascii="Arial" w:hAnsi="Arial" w:cs="Arial"/>
                <w:sz w:val="20"/>
                <w:szCs w:val="20"/>
              </w:rPr>
            </w:pPr>
            <w:r w:rsidRPr="0062056E">
              <w:rPr>
                <w:rFonts w:ascii="Arial" w:hAnsi="Arial" w:cs="Arial"/>
                <w:sz w:val="20"/>
                <w:szCs w:val="20"/>
              </w:rPr>
              <w:t>-</w:t>
            </w:r>
            <w:r w:rsidRPr="0062056E">
              <w:rPr>
                <w:rFonts w:ascii="Arial" w:hAnsi="Arial" w:cs="Arial"/>
                <w:spacing w:val="-4"/>
                <w:sz w:val="20"/>
                <w:szCs w:val="20"/>
              </w:rPr>
              <w:t xml:space="preserve"> </w:t>
            </w:r>
            <w:r w:rsidRPr="0062056E">
              <w:rPr>
                <w:rFonts w:ascii="Arial" w:hAnsi="Arial" w:cs="Arial"/>
                <w:sz w:val="20"/>
                <w:szCs w:val="20"/>
              </w:rPr>
              <w:t>Please</w:t>
            </w:r>
            <w:r w:rsidRPr="0062056E">
              <w:rPr>
                <w:rFonts w:ascii="Arial" w:hAnsi="Arial" w:cs="Arial"/>
                <w:spacing w:val="-5"/>
                <w:sz w:val="20"/>
                <w:szCs w:val="20"/>
              </w:rPr>
              <w:t xml:space="preserve"> </w:t>
            </w:r>
            <w:r w:rsidRPr="0062056E">
              <w:rPr>
                <w:rFonts w:ascii="Arial" w:hAnsi="Arial" w:cs="Arial"/>
                <w:sz w:val="20"/>
                <w:szCs w:val="20"/>
              </w:rPr>
              <w:t>ensure</w:t>
            </w:r>
            <w:r w:rsidRPr="0062056E">
              <w:rPr>
                <w:rFonts w:ascii="Arial" w:hAnsi="Arial" w:cs="Arial"/>
                <w:spacing w:val="-5"/>
                <w:sz w:val="20"/>
                <w:szCs w:val="20"/>
              </w:rPr>
              <w:t xml:space="preserve"> </w:t>
            </w:r>
            <w:r w:rsidRPr="0062056E">
              <w:rPr>
                <w:rFonts w:ascii="Arial" w:hAnsi="Arial" w:cs="Arial"/>
                <w:sz w:val="20"/>
                <w:szCs w:val="20"/>
              </w:rPr>
              <w:t>the</w:t>
            </w:r>
            <w:r w:rsidRPr="0062056E">
              <w:rPr>
                <w:rFonts w:ascii="Arial" w:hAnsi="Arial" w:cs="Arial"/>
                <w:spacing w:val="-4"/>
                <w:sz w:val="20"/>
                <w:szCs w:val="20"/>
              </w:rPr>
              <w:t xml:space="preserve"> </w:t>
            </w:r>
            <w:r w:rsidRPr="0062056E">
              <w:rPr>
                <w:rFonts w:ascii="Arial" w:hAnsi="Arial" w:cs="Arial"/>
                <w:sz w:val="20"/>
                <w:szCs w:val="20"/>
              </w:rPr>
              <w:t>title</w:t>
            </w:r>
            <w:r w:rsidRPr="0062056E">
              <w:rPr>
                <w:rFonts w:ascii="Arial" w:hAnsi="Arial" w:cs="Arial"/>
                <w:spacing w:val="-5"/>
                <w:sz w:val="20"/>
                <w:szCs w:val="20"/>
              </w:rPr>
              <w:t xml:space="preserve"> </w:t>
            </w:r>
            <w:r w:rsidRPr="0062056E">
              <w:rPr>
                <w:rFonts w:ascii="Arial" w:hAnsi="Arial" w:cs="Arial"/>
                <w:sz w:val="20"/>
                <w:szCs w:val="20"/>
              </w:rPr>
              <w:t>indicates</w:t>
            </w:r>
            <w:r w:rsidRPr="0062056E">
              <w:rPr>
                <w:rFonts w:ascii="Arial" w:hAnsi="Arial" w:cs="Arial"/>
                <w:spacing w:val="-5"/>
                <w:sz w:val="20"/>
                <w:szCs w:val="20"/>
              </w:rPr>
              <w:t xml:space="preserve"> </w:t>
            </w:r>
            <w:r w:rsidRPr="0062056E">
              <w:rPr>
                <w:rFonts w:ascii="Arial" w:hAnsi="Arial" w:cs="Arial"/>
                <w:sz w:val="20"/>
                <w:szCs w:val="20"/>
              </w:rPr>
              <w:t>the</w:t>
            </w:r>
            <w:r w:rsidRPr="0062056E">
              <w:rPr>
                <w:rFonts w:ascii="Arial" w:hAnsi="Arial" w:cs="Arial"/>
                <w:spacing w:val="-5"/>
                <w:sz w:val="20"/>
                <w:szCs w:val="20"/>
              </w:rPr>
              <w:t xml:space="preserve"> </w:t>
            </w:r>
            <w:r w:rsidRPr="0062056E">
              <w:rPr>
                <w:rFonts w:ascii="Arial" w:hAnsi="Arial" w:cs="Arial"/>
                <w:sz w:val="20"/>
                <w:szCs w:val="20"/>
              </w:rPr>
              <w:t>study</w:t>
            </w:r>
            <w:r w:rsidRPr="0062056E">
              <w:rPr>
                <w:rFonts w:ascii="Arial" w:hAnsi="Arial" w:cs="Arial"/>
                <w:spacing w:val="-4"/>
                <w:sz w:val="20"/>
                <w:szCs w:val="20"/>
              </w:rPr>
              <w:t xml:space="preserve"> </w:t>
            </w:r>
            <w:r w:rsidRPr="0062056E">
              <w:rPr>
                <w:rFonts w:ascii="Arial" w:hAnsi="Arial" w:cs="Arial"/>
                <w:spacing w:val="-2"/>
                <w:sz w:val="20"/>
                <w:szCs w:val="20"/>
              </w:rPr>
              <w:t>design</w:t>
            </w:r>
          </w:p>
          <w:p w14:paraId="32424700" w14:textId="77777777" w:rsidR="007E63C1" w:rsidRPr="0062056E" w:rsidRDefault="00497801">
            <w:pPr>
              <w:pStyle w:val="TableParagraph"/>
              <w:ind w:left="467"/>
              <w:rPr>
                <w:rFonts w:ascii="Arial" w:hAnsi="Arial" w:cs="Arial"/>
                <w:sz w:val="20"/>
                <w:szCs w:val="20"/>
              </w:rPr>
            </w:pPr>
            <w:r w:rsidRPr="0062056E">
              <w:rPr>
                <w:rFonts w:ascii="Arial" w:hAnsi="Arial" w:cs="Arial"/>
                <w:sz w:val="20"/>
                <w:szCs w:val="20"/>
              </w:rPr>
              <w:t>Suggestion:</w:t>
            </w:r>
            <w:r w:rsidRPr="0062056E">
              <w:rPr>
                <w:rFonts w:ascii="Arial" w:hAnsi="Arial" w:cs="Arial"/>
                <w:spacing w:val="-3"/>
                <w:sz w:val="20"/>
                <w:szCs w:val="20"/>
              </w:rPr>
              <w:t xml:space="preserve"> </w:t>
            </w:r>
            <w:r w:rsidRPr="0062056E">
              <w:rPr>
                <w:rFonts w:ascii="Arial" w:hAnsi="Arial" w:cs="Arial"/>
                <w:sz w:val="20"/>
                <w:szCs w:val="20"/>
              </w:rPr>
              <w:t>“Lean</w:t>
            </w:r>
            <w:r w:rsidRPr="0062056E">
              <w:rPr>
                <w:rFonts w:ascii="Arial" w:hAnsi="Arial" w:cs="Arial"/>
                <w:spacing w:val="-3"/>
                <w:sz w:val="20"/>
                <w:szCs w:val="20"/>
              </w:rPr>
              <w:t xml:space="preserve"> </w:t>
            </w:r>
            <w:r w:rsidRPr="0062056E">
              <w:rPr>
                <w:rFonts w:ascii="Arial" w:hAnsi="Arial" w:cs="Arial"/>
                <w:sz w:val="20"/>
                <w:szCs w:val="20"/>
              </w:rPr>
              <w:t>Six</w:t>
            </w:r>
            <w:r w:rsidRPr="0062056E">
              <w:rPr>
                <w:rFonts w:ascii="Arial" w:hAnsi="Arial" w:cs="Arial"/>
                <w:spacing w:val="-3"/>
                <w:sz w:val="20"/>
                <w:szCs w:val="20"/>
              </w:rPr>
              <w:t xml:space="preserve"> </w:t>
            </w:r>
            <w:r w:rsidRPr="0062056E">
              <w:rPr>
                <w:rFonts w:ascii="Arial" w:hAnsi="Arial" w:cs="Arial"/>
                <w:sz w:val="20"/>
                <w:szCs w:val="20"/>
              </w:rPr>
              <w:t>Sigma</w:t>
            </w:r>
            <w:r w:rsidRPr="0062056E">
              <w:rPr>
                <w:rFonts w:ascii="Arial" w:hAnsi="Arial" w:cs="Arial"/>
                <w:spacing w:val="-5"/>
                <w:sz w:val="20"/>
                <w:szCs w:val="20"/>
              </w:rPr>
              <w:t xml:space="preserve"> </w:t>
            </w:r>
            <w:r w:rsidRPr="0062056E">
              <w:rPr>
                <w:rFonts w:ascii="Arial" w:hAnsi="Arial" w:cs="Arial"/>
                <w:sz w:val="20"/>
                <w:szCs w:val="20"/>
              </w:rPr>
              <w:t>in</w:t>
            </w:r>
            <w:r w:rsidRPr="0062056E">
              <w:rPr>
                <w:rFonts w:ascii="Arial" w:hAnsi="Arial" w:cs="Arial"/>
                <w:spacing w:val="-3"/>
                <w:sz w:val="20"/>
                <w:szCs w:val="20"/>
              </w:rPr>
              <w:t xml:space="preserve"> </w:t>
            </w:r>
            <w:r w:rsidRPr="0062056E">
              <w:rPr>
                <w:rFonts w:ascii="Arial" w:hAnsi="Arial" w:cs="Arial"/>
                <w:sz w:val="20"/>
                <w:szCs w:val="20"/>
              </w:rPr>
              <w:t>Construction</w:t>
            </w:r>
            <w:r w:rsidRPr="0062056E">
              <w:rPr>
                <w:rFonts w:ascii="Arial" w:hAnsi="Arial" w:cs="Arial"/>
                <w:spacing w:val="-3"/>
                <w:sz w:val="20"/>
                <w:szCs w:val="20"/>
              </w:rPr>
              <w:t xml:space="preserve"> </w:t>
            </w:r>
            <w:r w:rsidRPr="0062056E">
              <w:rPr>
                <w:rFonts w:ascii="Arial" w:hAnsi="Arial" w:cs="Arial"/>
                <w:sz w:val="20"/>
                <w:szCs w:val="20"/>
              </w:rPr>
              <w:t>Project</w:t>
            </w:r>
            <w:r w:rsidRPr="0062056E">
              <w:rPr>
                <w:rFonts w:ascii="Arial" w:hAnsi="Arial" w:cs="Arial"/>
                <w:spacing w:val="-3"/>
                <w:sz w:val="20"/>
                <w:szCs w:val="20"/>
              </w:rPr>
              <w:t xml:space="preserve"> </w:t>
            </w:r>
            <w:r w:rsidRPr="0062056E">
              <w:rPr>
                <w:rFonts w:ascii="Arial" w:hAnsi="Arial" w:cs="Arial"/>
                <w:sz w:val="20"/>
                <w:szCs w:val="20"/>
              </w:rPr>
              <w:t>Management</w:t>
            </w:r>
            <w:r w:rsidRPr="0062056E">
              <w:rPr>
                <w:rFonts w:ascii="Arial" w:hAnsi="Arial" w:cs="Arial"/>
                <w:spacing w:val="-3"/>
                <w:sz w:val="20"/>
                <w:szCs w:val="20"/>
              </w:rPr>
              <w:t xml:space="preserve"> </w:t>
            </w:r>
            <w:r w:rsidRPr="0062056E">
              <w:rPr>
                <w:rFonts w:ascii="Arial" w:hAnsi="Arial" w:cs="Arial"/>
                <w:sz w:val="20"/>
                <w:szCs w:val="20"/>
              </w:rPr>
              <w:t>Strategies</w:t>
            </w:r>
            <w:r w:rsidRPr="0062056E">
              <w:rPr>
                <w:rFonts w:ascii="Arial" w:hAnsi="Arial" w:cs="Arial"/>
                <w:spacing w:val="-4"/>
                <w:sz w:val="20"/>
                <w:szCs w:val="20"/>
              </w:rPr>
              <w:t xml:space="preserve"> </w:t>
            </w:r>
            <w:r w:rsidRPr="0062056E">
              <w:rPr>
                <w:rFonts w:ascii="Arial" w:hAnsi="Arial" w:cs="Arial"/>
                <w:sz w:val="20"/>
                <w:szCs w:val="20"/>
              </w:rPr>
              <w:t>for</w:t>
            </w:r>
            <w:r w:rsidRPr="0062056E">
              <w:rPr>
                <w:rFonts w:ascii="Arial" w:hAnsi="Arial" w:cs="Arial"/>
                <w:spacing w:val="-3"/>
                <w:sz w:val="20"/>
                <w:szCs w:val="20"/>
              </w:rPr>
              <w:t xml:space="preserve"> </w:t>
            </w:r>
            <w:r w:rsidRPr="0062056E">
              <w:rPr>
                <w:rFonts w:ascii="Arial" w:hAnsi="Arial" w:cs="Arial"/>
                <w:sz w:val="20"/>
                <w:szCs w:val="20"/>
              </w:rPr>
              <w:t>Reducing</w:t>
            </w:r>
            <w:r w:rsidRPr="0062056E">
              <w:rPr>
                <w:rFonts w:ascii="Arial" w:hAnsi="Arial" w:cs="Arial"/>
                <w:spacing w:val="-3"/>
                <w:sz w:val="20"/>
                <w:szCs w:val="20"/>
              </w:rPr>
              <w:t xml:space="preserve"> </w:t>
            </w:r>
            <w:r w:rsidRPr="0062056E">
              <w:rPr>
                <w:rFonts w:ascii="Arial" w:hAnsi="Arial" w:cs="Arial"/>
                <w:sz w:val="20"/>
                <w:szCs w:val="20"/>
              </w:rPr>
              <w:t>Delays</w:t>
            </w:r>
            <w:r w:rsidRPr="0062056E">
              <w:rPr>
                <w:rFonts w:ascii="Arial" w:hAnsi="Arial" w:cs="Arial"/>
                <w:spacing w:val="-4"/>
                <w:sz w:val="20"/>
                <w:szCs w:val="20"/>
              </w:rPr>
              <w:t xml:space="preserve"> </w:t>
            </w:r>
            <w:r w:rsidRPr="0062056E">
              <w:rPr>
                <w:rFonts w:ascii="Arial" w:hAnsi="Arial" w:cs="Arial"/>
                <w:sz w:val="20"/>
                <w:szCs w:val="20"/>
              </w:rPr>
              <w:t>and</w:t>
            </w:r>
            <w:r w:rsidRPr="0062056E">
              <w:rPr>
                <w:rFonts w:ascii="Arial" w:hAnsi="Arial" w:cs="Arial"/>
                <w:spacing w:val="-3"/>
                <w:sz w:val="20"/>
                <w:szCs w:val="20"/>
              </w:rPr>
              <w:t xml:space="preserve"> </w:t>
            </w:r>
            <w:r w:rsidRPr="0062056E">
              <w:rPr>
                <w:rFonts w:ascii="Arial" w:hAnsi="Arial" w:cs="Arial"/>
                <w:sz w:val="20"/>
                <w:szCs w:val="20"/>
              </w:rPr>
              <w:t>Cost Overruns: A Systematic Review”</w:t>
            </w:r>
          </w:p>
        </w:tc>
        <w:tc>
          <w:tcPr>
            <w:tcW w:w="6444" w:type="dxa"/>
          </w:tcPr>
          <w:p w14:paraId="66F6FC1F" w14:textId="22698720" w:rsidR="00B4537C" w:rsidRPr="0062056E" w:rsidRDefault="00B4537C" w:rsidP="00793F57">
            <w:pPr>
              <w:pStyle w:val="TableParagraph"/>
              <w:jc w:val="both"/>
              <w:rPr>
                <w:rFonts w:ascii="Arial" w:hAnsi="Arial" w:cs="Arial"/>
                <w:sz w:val="20"/>
                <w:szCs w:val="20"/>
              </w:rPr>
            </w:pPr>
            <w:r w:rsidRPr="0062056E">
              <w:rPr>
                <w:rFonts w:ascii="Arial" w:hAnsi="Arial" w:cs="Arial"/>
                <w:sz w:val="20"/>
                <w:szCs w:val="20"/>
              </w:rPr>
              <w:t xml:space="preserve">Thank you for your helpful suggestion. We appreciate the importance of clearly indicating the study design in the title. However, after careful consideration, we believe that the original title </w:t>
            </w:r>
            <w:r w:rsidR="00084A98" w:rsidRPr="0062056E">
              <w:rPr>
                <w:rFonts w:ascii="Arial" w:hAnsi="Arial" w:cs="Arial"/>
                <w:sz w:val="20"/>
                <w:szCs w:val="20"/>
              </w:rPr>
              <w:t>still</w:t>
            </w:r>
            <w:r w:rsidRPr="0062056E">
              <w:rPr>
                <w:rFonts w:ascii="Arial" w:hAnsi="Arial" w:cs="Arial"/>
                <w:sz w:val="20"/>
                <w:szCs w:val="20"/>
              </w:rPr>
              <w:t xml:space="preserve"> reflects the broader scope and practical focus of our manuscript. To address your concern, we have clarified the study design explicitly in the abstract and methodology sections to ensure readers understand the systematic nature of our review.</w:t>
            </w:r>
          </w:p>
          <w:p w14:paraId="33AA873E" w14:textId="77777777" w:rsidR="007E63C1" w:rsidRPr="0062056E" w:rsidRDefault="007E63C1" w:rsidP="00793F57">
            <w:pPr>
              <w:pStyle w:val="TableParagraph"/>
              <w:ind w:left="0"/>
              <w:jc w:val="both"/>
              <w:rPr>
                <w:rFonts w:ascii="Arial" w:hAnsi="Arial" w:cs="Arial"/>
                <w:sz w:val="20"/>
                <w:szCs w:val="20"/>
              </w:rPr>
            </w:pPr>
          </w:p>
        </w:tc>
      </w:tr>
      <w:tr w:rsidR="007E63C1" w:rsidRPr="0062056E" w14:paraId="4C6A8BB2" w14:textId="77777777">
        <w:trPr>
          <w:trHeight w:val="1261"/>
        </w:trPr>
        <w:tc>
          <w:tcPr>
            <w:tcW w:w="5352" w:type="dxa"/>
          </w:tcPr>
          <w:p w14:paraId="6B4651DE" w14:textId="77777777" w:rsidR="007E63C1" w:rsidRPr="0062056E" w:rsidRDefault="00497801">
            <w:pPr>
              <w:pStyle w:val="TableParagraph"/>
              <w:ind w:left="467" w:right="198"/>
              <w:rPr>
                <w:rFonts w:ascii="Arial" w:hAnsi="Arial" w:cs="Arial"/>
                <w:b/>
                <w:sz w:val="20"/>
                <w:szCs w:val="20"/>
              </w:rPr>
            </w:pPr>
            <w:bookmarkStart w:id="2" w:name="Is_the_abstract_of_the_article_comprehen"/>
            <w:bookmarkEnd w:id="2"/>
            <w:r w:rsidRPr="0062056E">
              <w:rPr>
                <w:rFonts w:ascii="Arial" w:hAnsi="Arial" w:cs="Arial"/>
                <w:b/>
                <w:sz w:val="20"/>
                <w:szCs w:val="20"/>
              </w:rPr>
              <w:t xml:space="preserve">Is the </w:t>
            </w:r>
            <w:r w:rsidRPr="0062056E">
              <w:rPr>
                <w:rFonts w:ascii="Arial" w:hAnsi="Arial" w:cs="Arial"/>
                <w:b/>
                <w:sz w:val="20"/>
                <w:szCs w:val="20"/>
              </w:rPr>
              <w:t>abstract of the article comprehensive? Do you suggest</w:t>
            </w:r>
            <w:r w:rsidRPr="0062056E">
              <w:rPr>
                <w:rFonts w:ascii="Arial" w:hAnsi="Arial" w:cs="Arial"/>
                <w:b/>
                <w:spacing w:val="-4"/>
                <w:sz w:val="20"/>
                <w:szCs w:val="20"/>
              </w:rPr>
              <w:t xml:space="preserve"> </w:t>
            </w:r>
            <w:r w:rsidRPr="0062056E">
              <w:rPr>
                <w:rFonts w:ascii="Arial" w:hAnsi="Arial" w:cs="Arial"/>
                <w:b/>
                <w:sz w:val="20"/>
                <w:szCs w:val="20"/>
              </w:rPr>
              <w:t>the</w:t>
            </w:r>
            <w:r w:rsidRPr="0062056E">
              <w:rPr>
                <w:rFonts w:ascii="Arial" w:hAnsi="Arial" w:cs="Arial"/>
                <w:b/>
                <w:spacing w:val="-5"/>
                <w:sz w:val="20"/>
                <w:szCs w:val="20"/>
              </w:rPr>
              <w:t xml:space="preserve"> </w:t>
            </w:r>
            <w:r w:rsidRPr="0062056E">
              <w:rPr>
                <w:rFonts w:ascii="Arial" w:hAnsi="Arial" w:cs="Arial"/>
                <w:b/>
                <w:sz w:val="20"/>
                <w:szCs w:val="20"/>
              </w:rPr>
              <w:t>addition</w:t>
            </w:r>
            <w:r w:rsidRPr="0062056E">
              <w:rPr>
                <w:rFonts w:ascii="Arial" w:hAnsi="Arial" w:cs="Arial"/>
                <w:b/>
                <w:spacing w:val="-5"/>
                <w:sz w:val="20"/>
                <w:szCs w:val="20"/>
              </w:rPr>
              <w:t xml:space="preserve"> </w:t>
            </w:r>
            <w:r w:rsidRPr="0062056E">
              <w:rPr>
                <w:rFonts w:ascii="Arial" w:hAnsi="Arial" w:cs="Arial"/>
                <w:b/>
                <w:sz w:val="20"/>
                <w:szCs w:val="20"/>
              </w:rPr>
              <w:t>(or</w:t>
            </w:r>
            <w:r w:rsidRPr="0062056E">
              <w:rPr>
                <w:rFonts w:ascii="Arial" w:hAnsi="Arial" w:cs="Arial"/>
                <w:b/>
                <w:spacing w:val="-5"/>
                <w:sz w:val="20"/>
                <w:szCs w:val="20"/>
              </w:rPr>
              <w:t xml:space="preserve"> </w:t>
            </w:r>
            <w:r w:rsidRPr="0062056E">
              <w:rPr>
                <w:rFonts w:ascii="Arial" w:hAnsi="Arial" w:cs="Arial"/>
                <w:b/>
                <w:sz w:val="20"/>
                <w:szCs w:val="20"/>
              </w:rPr>
              <w:t>deletion)</w:t>
            </w:r>
            <w:r w:rsidRPr="0062056E">
              <w:rPr>
                <w:rFonts w:ascii="Arial" w:hAnsi="Arial" w:cs="Arial"/>
                <w:b/>
                <w:spacing w:val="-4"/>
                <w:sz w:val="20"/>
                <w:szCs w:val="20"/>
              </w:rPr>
              <w:t xml:space="preserve"> </w:t>
            </w:r>
            <w:r w:rsidRPr="0062056E">
              <w:rPr>
                <w:rFonts w:ascii="Arial" w:hAnsi="Arial" w:cs="Arial"/>
                <w:b/>
                <w:sz w:val="20"/>
                <w:szCs w:val="20"/>
              </w:rPr>
              <w:t>of</w:t>
            </w:r>
            <w:r w:rsidRPr="0062056E">
              <w:rPr>
                <w:rFonts w:ascii="Arial" w:hAnsi="Arial" w:cs="Arial"/>
                <w:b/>
                <w:spacing w:val="-4"/>
                <w:sz w:val="20"/>
                <w:szCs w:val="20"/>
              </w:rPr>
              <w:t xml:space="preserve"> </w:t>
            </w:r>
            <w:r w:rsidRPr="0062056E">
              <w:rPr>
                <w:rFonts w:ascii="Arial" w:hAnsi="Arial" w:cs="Arial"/>
                <w:b/>
                <w:sz w:val="20"/>
                <w:szCs w:val="20"/>
              </w:rPr>
              <w:t>some</w:t>
            </w:r>
            <w:r w:rsidRPr="0062056E">
              <w:rPr>
                <w:rFonts w:ascii="Arial" w:hAnsi="Arial" w:cs="Arial"/>
                <w:b/>
                <w:spacing w:val="-5"/>
                <w:sz w:val="20"/>
                <w:szCs w:val="20"/>
              </w:rPr>
              <w:t xml:space="preserve"> </w:t>
            </w:r>
            <w:r w:rsidRPr="0062056E">
              <w:rPr>
                <w:rFonts w:ascii="Arial" w:hAnsi="Arial" w:cs="Arial"/>
                <w:b/>
                <w:sz w:val="20"/>
                <w:szCs w:val="20"/>
              </w:rPr>
              <w:t>points</w:t>
            </w:r>
            <w:r w:rsidRPr="0062056E">
              <w:rPr>
                <w:rFonts w:ascii="Arial" w:hAnsi="Arial" w:cs="Arial"/>
                <w:b/>
                <w:spacing w:val="-6"/>
                <w:sz w:val="20"/>
                <w:szCs w:val="20"/>
              </w:rPr>
              <w:t xml:space="preserve"> </w:t>
            </w:r>
            <w:r w:rsidRPr="0062056E">
              <w:rPr>
                <w:rFonts w:ascii="Arial" w:hAnsi="Arial" w:cs="Arial"/>
                <w:b/>
                <w:sz w:val="20"/>
                <w:szCs w:val="20"/>
              </w:rPr>
              <w:t>in</w:t>
            </w:r>
            <w:r w:rsidRPr="0062056E">
              <w:rPr>
                <w:rFonts w:ascii="Arial" w:hAnsi="Arial" w:cs="Arial"/>
                <w:b/>
                <w:spacing w:val="-5"/>
                <w:sz w:val="20"/>
                <w:szCs w:val="20"/>
              </w:rPr>
              <w:t xml:space="preserve"> </w:t>
            </w:r>
            <w:r w:rsidRPr="0062056E">
              <w:rPr>
                <w:rFonts w:ascii="Arial" w:hAnsi="Arial" w:cs="Arial"/>
                <w:b/>
                <w:sz w:val="20"/>
                <w:szCs w:val="20"/>
              </w:rPr>
              <w:t>this section? Please write your suggestions here.</w:t>
            </w:r>
          </w:p>
        </w:tc>
        <w:tc>
          <w:tcPr>
            <w:tcW w:w="9355" w:type="dxa"/>
          </w:tcPr>
          <w:p w14:paraId="03BFABB6" w14:textId="77777777" w:rsidR="007E63C1" w:rsidRPr="0062056E" w:rsidRDefault="00497801">
            <w:pPr>
              <w:pStyle w:val="TableParagraph"/>
              <w:numPr>
                <w:ilvl w:val="0"/>
                <w:numId w:val="5"/>
              </w:numPr>
              <w:tabs>
                <w:tab w:val="left" w:pos="827"/>
                <w:tab w:val="left" w:pos="851"/>
              </w:tabs>
              <w:ind w:right="516" w:hanging="360"/>
              <w:rPr>
                <w:rFonts w:ascii="Arial" w:hAnsi="Arial" w:cs="Arial"/>
                <w:sz w:val="20"/>
                <w:szCs w:val="20"/>
              </w:rPr>
            </w:pPr>
            <w:r w:rsidRPr="0062056E">
              <w:rPr>
                <w:rFonts w:ascii="Arial" w:hAnsi="Arial" w:cs="Arial"/>
                <w:sz w:val="20"/>
                <w:szCs w:val="20"/>
              </w:rPr>
              <w:t>Please</w:t>
            </w:r>
            <w:r w:rsidRPr="0062056E">
              <w:rPr>
                <w:rFonts w:ascii="Arial" w:hAnsi="Arial" w:cs="Arial"/>
                <w:spacing w:val="-3"/>
                <w:sz w:val="20"/>
                <w:szCs w:val="20"/>
              </w:rPr>
              <w:t xml:space="preserve"> </w:t>
            </w:r>
            <w:r w:rsidRPr="0062056E">
              <w:rPr>
                <w:rFonts w:ascii="Arial" w:hAnsi="Arial" w:cs="Arial"/>
                <w:sz w:val="20"/>
                <w:szCs w:val="20"/>
              </w:rPr>
              <w:t>specify</w:t>
            </w:r>
            <w:r w:rsidRPr="0062056E">
              <w:rPr>
                <w:rFonts w:ascii="Arial" w:hAnsi="Arial" w:cs="Arial"/>
                <w:spacing w:val="-2"/>
                <w:sz w:val="20"/>
                <w:szCs w:val="20"/>
              </w:rPr>
              <w:t xml:space="preserve"> </w:t>
            </w:r>
            <w:r w:rsidRPr="0062056E">
              <w:rPr>
                <w:rFonts w:ascii="Arial" w:hAnsi="Arial" w:cs="Arial"/>
                <w:sz w:val="20"/>
                <w:szCs w:val="20"/>
              </w:rPr>
              <w:t>the</w:t>
            </w:r>
            <w:r w:rsidRPr="0062056E">
              <w:rPr>
                <w:rFonts w:ascii="Arial" w:hAnsi="Arial" w:cs="Arial"/>
                <w:spacing w:val="-3"/>
                <w:sz w:val="20"/>
                <w:szCs w:val="20"/>
              </w:rPr>
              <w:t xml:space="preserve"> </w:t>
            </w:r>
            <w:r w:rsidRPr="0062056E">
              <w:rPr>
                <w:rFonts w:ascii="Arial" w:hAnsi="Arial" w:cs="Arial"/>
                <w:sz w:val="20"/>
                <w:szCs w:val="20"/>
              </w:rPr>
              <w:t>methodological</w:t>
            </w:r>
            <w:r w:rsidRPr="0062056E">
              <w:rPr>
                <w:rFonts w:ascii="Arial" w:hAnsi="Arial" w:cs="Arial"/>
                <w:spacing w:val="-3"/>
                <w:sz w:val="20"/>
                <w:szCs w:val="20"/>
              </w:rPr>
              <w:t xml:space="preserve"> </w:t>
            </w:r>
            <w:r w:rsidRPr="0062056E">
              <w:rPr>
                <w:rFonts w:ascii="Arial" w:hAnsi="Arial" w:cs="Arial"/>
                <w:sz w:val="20"/>
                <w:szCs w:val="20"/>
              </w:rPr>
              <w:t>approach</w:t>
            </w:r>
            <w:r w:rsidRPr="0062056E">
              <w:rPr>
                <w:rFonts w:ascii="Arial" w:hAnsi="Arial" w:cs="Arial"/>
                <w:spacing w:val="-4"/>
                <w:sz w:val="20"/>
                <w:szCs w:val="20"/>
              </w:rPr>
              <w:t xml:space="preserve"> </w:t>
            </w:r>
            <w:r w:rsidRPr="0062056E">
              <w:rPr>
                <w:rFonts w:ascii="Arial" w:hAnsi="Arial" w:cs="Arial"/>
                <w:sz w:val="20"/>
                <w:szCs w:val="20"/>
              </w:rPr>
              <w:t>more</w:t>
            </w:r>
            <w:r w:rsidRPr="0062056E">
              <w:rPr>
                <w:rFonts w:ascii="Arial" w:hAnsi="Arial" w:cs="Arial"/>
                <w:spacing w:val="-5"/>
                <w:sz w:val="20"/>
                <w:szCs w:val="20"/>
              </w:rPr>
              <w:t xml:space="preserve"> </w:t>
            </w:r>
            <w:r w:rsidRPr="0062056E">
              <w:rPr>
                <w:rFonts w:ascii="Arial" w:hAnsi="Arial" w:cs="Arial"/>
                <w:sz w:val="20"/>
                <w:szCs w:val="20"/>
              </w:rPr>
              <w:t>precisely</w:t>
            </w:r>
            <w:r w:rsidRPr="0062056E">
              <w:rPr>
                <w:rFonts w:ascii="Arial" w:hAnsi="Arial" w:cs="Arial"/>
                <w:spacing w:val="-1"/>
                <w:sz w:val="20"/>
                <w:szCs w:val="20"/>
              </w:rPr>
              <w:t xml:space="preserve"> </w:t>
            </w:r>
            <w:r w:rsidRPr="0062056E">
              <w:rPr>
                <w:rFonts w:ascii="Arial" w:hAnsi="Arial" w:cs="Arial"/>
                <w:sz w:val="20"/>
                <w:szCs w:val="20"/>
              </w:rPr>
              <w:t>and</w:t>
            </w:r>
            <w:r w:rsidRPr="0062056E">
              <w:rPr>
                <w:rFonts w:ascii="Arial" w:hAnsi="Arial" w:cs="Arial"/>
                <w:spacing w:val="-2"/>
                <w:sz w:val="20"/>
                <w:szCs w:val="20"/>
              </w:rPr>
              <w:t xml:space="preserve"> </w:t>
            </w:r>
            <w:r w:rsidRPr="0062056E">
              <w:rPr>
                <w:rFonts w:ascii="Arial" w:hAnsi="Arial" w:cs="Arial"/>
                <w:sz w:val="20"/>
                <w:szCs w:val="20"/>
              </w:rPr>
              <w:t>state</w:t>
            </w:r>
            <w:r w:rsidRPr="0062056E">
              <w:rPr>
                <w:rFonts w:ascii="Arial" w:hAnsi="Arial" w:cs="Arial"/>
                <w:spacing w:val="-3"/>
                <w:sz w:val="20"/>
                <w:szCs w:val="20"/>
              </w:rPr>
              <w:t xml:space="preserve"> </w:t>
            </w:r>
            <w:r w:rsidRPr="0062056E">
              <w:rPr>
                <w:rFonts w:ascii="Arial" w:hAnsi="Arial" w:cs="Arial"/>
                <w:sz w:val="20"/>
                <w:szCs w:val="20"/>
              </w:rPr>
              <w:t>that</w:t>
            </w:r>
            <w:r w:rsidRPr="0062056E">
              <w:rPr>
                <w:rFonts w:ascii="Arial" w:hAnsi="Arial" w:cs="Arial"/>
                <w:spacing w:val="-3"/>
                <w:sz w:val="20"/>
                <w:szCs w:val="20"/>
              </w:rPr>
              <w:t xml:space="preserve"> </w:t>
            </w:r>
            <w:r w:rsidRPr="0062056E">
              <w:rPr>
                <w:rFonts w:ascii="Arial" w:hAnsi="Arial" w:cs="Arial"/>
                <w:sz w:val="20"/>
                <w:szCs w:val="20"/>
              </w:rPr>
              <w:t>this</w:t>
            </w:r>
            <w:r w:rsidRPr="0062056E">
              <w:rPr>
                <w:rFonts w:ascii="Arial" w:hAnsi="Arial" w:cs="Arial"/>
                <w:spacing w:val="-4"/>
                <w:sz w:val="20"/>
                <w:szCs w:val="20"/>
              </w:rPr>
              <w:t xml:space="preserve"> </w:t>
            </w:r>
            <w:r w:rsidRPr="0062056E">
              <w:rPr>
                <w:rFonts w:ascii="Arial" w:hAnsi="Arial" w:cs="Arial"/>
                <w:sz w:val="20"/>
                <w:szCs w:val="20"/>
              </w:rPr>
              <w:t>is</w:t>
            </w:r>
            <w:r w:rsidRPr="0062056E">
              <w:rPr>
                <w:rFonts w:ascii="Arial" w:hAnsi="Arial" w:cs="Arial"/>
                <w:spacing w:val="-4"/>
                <w:sz w:val="20"/>
                <w:szCs w:val="20"/>
              </w:rPr>
              <w:t xml:space="preserve"> </w:t>
            </w:r>
            <w:r w:rsidRPr="0062056E">
              <w:rPr>
                <w:rFonts w:ascii="Arial" w:hAnsi="Arial" w:cs="Arial"/>
                <w:sz w:val="20"/>
                <w:szCs w:val="20"/>
              </w:rPr>
              <w:t>a</w:t>
            </w:r>
            <w:r w:rsidRPr="0062056E">
              <w:rPr>
                <w:rFonts w:ascii="Arial" w:hAnsi="Arial" w:cs="Arial"/>
                <w:spacing w:val="-3"/>
                <w:sz w:val="20"/>
                <w:szCs w:val="20"/>
              </w:rPr>
              <w:t xml:space="preserve"> </w:t>
            </w:r>
            <w:r w:rsidRPr="0062056E">
              <w:rPr>
                <w:rFonts w:ascii="Arial" w:hAnsi="Arial" w:cs="Arial"/>
                <w:sz w:val="20"/>
                <w:szCs w:val="20"/>
              </w:rPr>
              <w:t>systematic</w:t>
            </w:r>
            <w:r w:rsidRPr="0062056E">
              <w:rPr>
                <w:rFonts w:ascii="Arial" w:hAnsi="Arial" w:cs="Arial"/>
                <w:spacing w:val="-3"/>
                <w:sz w:val="20"/>
                <w:szCs w:val="20"/>
              </w:rPr>
              <w:t xml:space="preserve"> </w:t>
            </w:r>
            <w:r w:rsidRPr="0062056E">
              <w:rPr>
                <w:rFonts w:ascii="Arial" w:hAnsi="Arial" w:cs="Arial"/>
                <w:sz w:val="20"/>
                <w:szCs w:val="20"/>
              </w:rPr>
              <w:t>review follow</w:t>
            </w:r>
            <w:r w:rsidRPr="0062056E">
              <w:rPr>
                <w:rFonts w:ascii="Arial" w:hAnsi="Arial" w:cs="Arial"/>
                <w:sz w:val="20"/>
                <w:szCs w:val="20"/>
              </w:rPr>
              <w:t>ing PRISMA 2020 guidelines and indicate the number of databases searched</w:t>
            </w:r>
          </w:p>
          <w:p w14:paraId="6B2B148B" w14:textId="77777777" w:rsidR="007E63C1" w:rsidRPr="0062056E" w:rsidRDefault="00497801">
            <w:pPr>
              <w:pStyle w:val="TableParagraph"/>
              <w:numPr>
                <w:ilvl w:val="0"/>
                <w:numId w:val="5"/>
              </w:numPr>
              <w:tabs>
                <w:tab w:val="left" w:pos="827"/>
                <w:tab w:val="left" w:pos="851"/>
              </w:tabs>
              <w:ind w:right="281" w:hanging="360"/>
              <w:rPr>
                <w:rFonts w:ascii="Arial" w:hAnsi="Arial" w:cs="Arial"/>
                <w:sz w:val="20"/>
                <w:szCs w:val="20"/>
              </w:rPr>
            </w:pPr>
            <w:r w:rsidRPr="0062056E">
              <w:rPr>
                <w:rFonts w:ascii="Arial" w:hAnsi="Arial" w:cs="Arial"/>
                <w:sz w:val="20"/>
                <w:szCs w:val="20"/>
              </w:rPr>
              <w:t>Please</w:t>
            </w:r>
            <w:r w:rsidRPr="0062056E">
              <w:rPr>
                <w:rFonts w:ascii="Arial" w:hAnsi="Arial" w:cs="Arial"/>
                <w:spacing w:val="-4"/>
                <w:sz w:val="20"/>
                <w:szCs w:val="20"/>
              </w:rPr>
              <w:t xml:space="preserve"> </w:t>
            </w:r>
            <w:r w:rsidRPr="0062056E">
              <w:rPr>
                <w:rFonts w:ascii="Arial" w:hAnsi="Arial" w:cs="Arial"/>
                <w:sz w:val="20"/>
                <w:szCs w:val="20"/>
              </w:rPr>
              <w:t>clarify</w:t>
            </w:r>
            <w:r w:rsidRPr="0062056E">
              <w:rPr>
                <w:rFonts w:ascii="Arial" w:hAnsi="Arial" w:cs="Arial"/>
                <w:spacing w:val="-3"/>
                <w:sz w:val="20"/>
                <w:szCs w:val="20"/>
              </w:rPr>
              <w:t xml:space="preserve"> </w:t>
            </w:r>
            <w:r w:rsidRPr="0062056E">
              <w:rPr>
                <w:rFonts w:ascii="Arial" w:hAnsi="Arial" w:cs="Arial"/>
                <w:sz w:val="20"/>
                <w:szCs w:val="20"/>
              </w:rPr>
              <w:t>the</w:t>
            </w:r>
            <w:r w:rsidRPr="0062056E">
              <w:rPr>
                <w:rFonts w:ascii="Arial" w:hAnsi="Arial" w:cs="Arial"/>
                <w:spacing w:val="-4"/>
                <w:sz w:val="20"/>
                <w:szCs w:val="20"/>
              </w:rPr>
              <w:t xml:space="preserve"> </w:t>
            </w:r>
            <w:r w:rsidRPr="0062056E">
              <w:rPr>
                <w:rFonts w:ascii="Arial" w:hAnsi="Arial" w:cs="Arial"/>
                <w:sz w:val="20"/>
                <w:szCs w:val="20"/>
              </w:rPr>
              <w:t>main</w:t>
            </w:r>
            <w:r w:rsidRPr="0062056E">
              <w:rPr>
                <w:rFonts w:ascii="Arial" w:hAnsi="Arial" w:cs="Arial"/>
                <w:spacing w:val="-3"/>
                <w:sz w:val="20"/>
                <w:szCs w:val="20"/>
              </w:rPr>
              <w:t xml:space="preserve"> </w:t>
            </w:r>
            <w:r w:rsidRPr="0062056E">
              <w:rPr>
                <w:rFonts w:ascii="Arial" w:hAnsi="Arial" w:cs="Arial"/>
                <w:sz w:val="20"/>
                <w:szCs w:val="20"/>
              </w:rPr>
              <w:t>outcome</w:t>
            </w:r>
            <w:r w:rsidRPr="0062056E">
              <w:rPr>
                <w:rFonts w:ascii="Arial" w:hAnsi="Arial" w:cs="Arial"/>
                <w:spacing w:val="-4"/>
                <w:sz w:val="20"/>
                <w:szCs w:val="20"/>
              </w:rPr>
              <w:t xml:space="preserve"> </w:t>
            </w:r>
            <w:r w:rsidRPr="0062056E">
              <w:rPr>
                <w:rFonts w:ascii="Arial" w:hAnsi="Arial" w:cs="Arial"/>
                <w:sz w:val="20"/>
                <w:szCs w:val="20"/>
              </w:rPr>
              <w:t>metrics</w:t>
            </w:r>
            <w:r w:rsidRPr="0062056E">
              <w:rPr>
                <w:rFonts w:ascii="Arial" w:hAnsi="Arial" w:cs="Arial"/>
                <w:spacing w:val="-5"/>
                <w:sz w:val="20"/>
                <w:szCs w:val="20"/>
              </w:rPr>
              <w:t xml:space="preserve"> </w:t>
            </w:r>
            <w:r w:rsidRPr="0062056E">
              <w:rPr>
                <w:rFonts w:ascii="Arial" w:hAnsi="Arial" w:cs="Arial"/>
                <w:sz w:val="20"/>
                <w:szCs w:val="20"/>
              </w:rPr>
              <w:t>by</w:t>
            </w:r>
            <w:r w:rsidRPr="0062056E">
              <w:rPr>
                <w:rFonts w:ascii="Arial" w:hAnsi="Arial" w:cs="Arial"/>
                <w:spacing w:val="-3"/>
                <w:sz w:val="20"/>
                <w:szCs w:val="20"/>
              </w:rPr>
              <w:t xml:space="preserve"> </w:t>
            </w:r>
            <w:r w:rsidRPr="0062056E">
              <w:rPr>
                <w:rFonts w:ascii="Arial" w:hAnsi="Arial" w:cs="Arial"/>
                <w:sz w:val="20"/>
                <w:szCs w:val="20"/>
              </w:rPr>
              <w:t>summarizing</w:t>
            </w:r>
            <w:r w:rsidRPr="0062056E">
              <w:rPr>
                <w:rFonts w:ascii="Arial" w:hAnsi="Arial" w:cs="Arial"/>
                <w:spacing w:val="-3"/>
                <w:sz w:val="20"/>
                <w:szCs w:val="20"/>
              </w:rPr>
              <w:t xml:space="preserve"> </w:t>
            </w:r>
            <w:r w:rsidRPr="0062056E">
              <w:rPr>
                <w:rFonts w:ascii="Arial" w:hAnsi="Arial" w:cs="Arial"/>
                <w:sz w:val="20"/>
                <w:szCs w:val="20"/>
              </w:rPr>
              <w:t>average</w:t>
            </w:r>
            <w:r w:rsidRPr="0062056E">
              <w:rPr>
                <w:rFonts w:ascii="Arial" w:hAnsi="Arial" w:cs="Arial"/>
                <w:spacing w:val="-4"/>
                <w:sz w:val="20"/>
                <w:szCs w:val="20"/>
              </w:rPr>
              <w:t xml:space="preserve"> </w:t>
            </w:r>
            <w:r w:rsidRPr="0062056E">
              <w:rPr>
                <w:rFonts w:ascii="Arial" w:hAnsi="Arial" w:cs="Arial"/>
                <w:sz w:val="20"/>
                <w:szCs w:val="20"/>
              </w:rPr>
              <w:t>pre-</w:t>
            </w:r>
            <w:r w:rsidRPr="0062056E">
              <w:rPr>
                <w:rFonts w:ascii="Arial" w:hAnsi="Arial" w:cs="Arial"/>
                <w:spacing w:val="-3"/>
                <w:sz w:val="20"/>
                <w:szCs w:val="20"/>
              </w:rPr>
              <w:t xml:space="preserve"> </w:t>
            </w:r>
            <w:r w:rsidRPr="0062056E">
              <w:rPr>
                <w:rFonts w:ascii="Arial" w:hAnsi="Arial" w:cs="Arial"/>
                <w:sz w:val="20"/>
                <w:szCs w:val="20"/>
              </w:rPr>
              <w:t>and</w:t>
            </w:r>
            <w:r w:rsidRPr="0062056E">
              <w:rPr>
                <w:rFonts w:ascii="Arial" w:hAnsi="Arial" w:cs="Arial"/>
                <w:spacing w:val="-3"/>
                <w:sz w:val="20"/>
                <w:szCs w:val="20"/>
              </w:rPr>
              <w:t xml:space="preserve"> </w:t>
            </w:r>
            <w:r w:rsidRPr="0062056E">
              <w:rPr>
                <w:rFonts w:ascii="Arial" w:hAnsi="Arial" w:cs="Arial"/>
                <w:sz w:val="20"/>
                <w:szCs w:val="20"/>
              </w:rPr>
              <w:t>post-intervention</w:t>
            </w:r>
            <w:r w:rsidRPr="0062056E">
              <w:rPr>
                <w:rFonts w:ascii="Arial" w:hAnsi="Arial" w:cs="Arial"/>
                <w:spacing w:val="-3"/>
                <w:sz w:val="20"/>
                <w:szCs w:val="20"/>
              </w:rPr>
              <w:t xml:space="preserve"> </w:t>
            </w:r>
            <w:r w:rsidRPr="0062056E">
              <w:rPr>
                <w:rFonts w:ascii="Arial" w:hAnsi="Arial" w:cs="Arial"/>
                <w:sz w:val="20"/>
                <w:szCs w:val="20"/>
              </w:rPr>
              <w:t>reductions in delay and cost overruns</w:t>
            </w:r>
          </w:p>
          <w:p w14:paraId="6EC017DF" w14:textId="77777777" w:rsidR="007E63C1" w:rsidRPr="0062056E" w:rsidRDefault="00497801">
            <w:pPr>
              <w:pStyle w:val="TableParagraph"/>
              <w:numPr>
                <w:ilvl w:val="0"/>
                <w:numId w:val="5"/>
              </w:numPr>
              <w:tabs>
                <w:tab w:val="left" w:pos="827"/>
              </w:tabs>
              <w:spacing w:line="243" w:lineRule="exact"/>
              <w:ind w:left="827"/>
              <w:rPr>
                <w:rFonts w:ascii="Arial" w:hAnsi="Arial" w:cs="Arial"/>
                <w:sz w:val="20"/>
                <w:szCs w:val="20"/>
              </w:rPr>
            </w:pPr>
            <w:r w:rsidRPr="0062056E">
              <w:rPr>
                <w:rFonts w:ascii="Arial" w:hAnsi="Arial" w:cs="Arial"/>
                <w:sz w:val="20"/>
                <w:szCs w:val="20"/>
              </w:rPr>
              <w:t>Please</w:t>
            </w:r>
            <w:r w:rsidRPr="0062056E">
              <w:rPr>
                <w:rFonts w:ascii="Arial" w:hAnsi="Arial" w:cs="Arial"/>
                <w:spacing w:val="-7"/>
                <w:sz w:val="20"/>
                <w:szCs w:val="20"/>
              </w:rPr>
              <w:t xml:space="preserve"> </w:t>
            </w:r>
            <w:r w:rsidRPr="0062056E">
              <w:rPr>
                <w:rFonts w:ascii="Arial" w:hAnsi="Arial" w:cs="Arial"/>
                <w:sz w:val="20"/>
                <w:szCs w:val="20"/>
              </w:rPr>
              <w:t>end</w:t>
            </w:r>
            <w:r w:rsidRPr="0062056E">
              <w:rPr>
                <w:rFonts w:ascii="Arial" w:hAnsi="Arial" w:cs="Arial"/>
                <w:spacing w:val="-5"/>
                <w:sz w:val="20"/>
                <w:szCs w:val="20"/>
              </w:rPr>
              <w:t xml:space="preserve"> </w:t>
            </w:r>
            <w:r w:rsidRPr="0062056E">
              <w:rPr>
                <w:rFonts w:ascii="Arial" w:hAnsi="Arial" w:cs="Arial"/>
                <w:sz w:val="20"/>
                <w:szCs w:val="20"/>
              </w:rPr>
              <w:t>with</w:t>
            </w:r>
            <w:r w:rsidRPr="0062056E">
              <w:rPr>
                <w:rFonts w:ascii="Arial" w:hAnsi="Arial" w:cs="Arial"/>
                <w:spacing w:val="-6"/>
                <w:sz w:val="20"/>
                <w:szCs w:val="20"/>
              </w:rPr>
              <w:t xml:space="preserve"> </w:t>
            </w:r>
            <w:r w:rsidRPr="0062056E">
              <w:rPr>
                <w:rFonts w:ascii="Arial" w:hAnsi="Arial" w:cs="Arial"/>
                <w:sz w:val="20"/>
                <w:szCs w:val="20"/>
              </w:rPr>
              <w:t>a</w:t>
            </w:r>
            <w:r w:rsidRPr="0062056E">
              <w:rPr>
                <w:rFonts w:ascii="Arial" w:hAnsi="Arial" w:cs="Arial"/>
                <w:spacing w:val="-6"/>
                <w:sz w:val="20"/>
                <w:szCs w:val="20"/>
              </w:rPr>
              <w:t xml:space="preserve"> </w:t>
            </w:r>
            <w:r w:rsidRPr="0062056E">
              <w:rPr>
                <w:rFonts w:ascii="Arial" w:hAnsi="Arial" w:cs="Arial"/>
                <w:sz w:val="20"/>
                <w:szCs w:val="20"/>
              </w:rPr>
              <w:t>conclusive</w:t>
            </w:r>
            <w:r w:rsidRPr="0062056E">
              <w:rPr>
                <w:rFonts w:ascii="Arial" w:hAnsi="Arial" w:cs="Arial"/>
                <w:spacing w:val="-6"/>
                <w:sz w:val="20"/>
                <w:szCs w:val="20"/>
              </w:rPr>
              <w:t xml:space="preserve"> </w:t>
            </w:r>
            <w:r w:rsidRPr="0062056E">
              <w:rPr>
                <w:rFonts w:ascii="Arial" w:hAnsi="Arial" w:cs="Arial"/>
                <w:sz w:val="20"/>
                <w:szCs w:val="20"/>
              </w:rPr>
              <w:t>statement</w:t>
            </w:r>
            <w:r w:rsidRPr="0062056E">
              <w:rPr>
                <w:rFonts w:ascii="Arial" w:hAnsi="Arial" w:cs="Arial"/>
                <w:spacing w:val="-6"/>
                <w:sz w:val="20"/>
                <w:szCs w:val="20"/>
              </w:rPr>
              <w:t xml:space="preserve"> </w:t>
            </w:r>
            <w:r w:rsidRPr="0062056E">
              <w:rPr>
                <w:rFonts w:ascii="Arial" w:hAnsi="Arial" w:cs="Arial"/>
                <w:sz w:val="20"/>
                <w:szCs w:val="20"/>
              </w:rPr>
              <w:t>highlighting</w:t>
            </w:r>
            <w:r w:rsidRPr="0062056E">
              <w:rPr>
                <w:rFonts w:ascii="Arial" w:hAnsi="Arial" w:cs="Arial"/>
                <w:spacing w:val="-6"/>
                <w:sz w:val="20"/>
                <w:szCs w:val="20"/>
              </w:rPr>
              <w:t xml:space="preserve"> </w:t>
            </w:r>
            <w:r w:rsidRPr="0062056E">
              <w:rPr>
                <w:rFonts w:ascii="Arial" w:hAnsi="Arial" w:cs="Arial"/>
                <w:sz w:val="20"/>
                <w:szCs w:val="20"/>
              </w:rPr>
              <w:t>the</w:t>
            </w:r>
            <w:r w:rsidRPr="0062056E">
              <w:rPr>
                <w:rFonts w:ascii="Arial" w:hAnsi="Arial" w:cs="Arial"/>
                <w:spacing w:val="-8"/>
                <w:sz w:val="20"/>
                <w:szCs w:val="20"/>
              </w:rPr>
              <w:t xml:space="preserve"> </w:t>
            </w:r>
            <w:r w:rsidRPr="0062056E">
              <w:rPr>
                <w:rFonts w:ascii="Arial" w:hAnsi="Arial" w:cs="Arial"/>
                <w:sz w:val="20"/>
                <w:szCs w:val="20"/>
              </w:rPr>
              <w:t>overall</w:t>
            </w:r>
            <w:r w:rsidRPr="0062056E">
              <w:rPr>
                <w:rFonts w:ascii="Arial" w:hAnsi="Arial" w:cs="Arial"/>
                <w:spacing w:val="-6"/>
                <w:sz w:val="20"/>
                <w:szCs w:val="20"/>
              </w:rPr>
              <w:t xml:space="preserve"> </w:t>
            </w:r>
            <w:r w:rsidRPr="0062056E">
              <w:rPr>
                <w:rFonts w:ascii="Arial" w:hAnsi="Arial" w:cs="Arial"/>
                <w:spacing w:val="-2"/>
                <w:sz w:val="20"/>
                <w:szCs w:val="20"/>
              </w:rPr>
              <w:t>contribution</w:t>
            </w:r>
          </w:p>
        </w:tc>
        <w:tc>
          <w:tcPr>
            <w:tcW w:w="6444" w:type="dxa"/>
          </w:tcPr>
          <w:p w14:paraId="364D6DA6" w14:textId="00EB93B3" w:rsidR="00B4537C" w:rsidRPr="0062056E" w:rsidRDefault="00B4537C" w:rsidP="00864685">
            <w:pPr>
              <w:pStyle w:val="TableParagraph"/>
              <w:jc w:val="both"/>
              <w:rPr>
                <w:rFonts w:ascii="Arial" w:hAnsi="Arial" w:cs="Arial"/>
                <w:sz w:val="20"/>
                <w:szCs w:val="20"/>
              </w:rPr>
            </w:pPr>
            <w:r w:rsidRPr="0062056E">
              <w:rPr>
                <w:rFonts w:ascii="Arial" w:hAnsi="Arial" w:cs="Arial"/>
                <w:sz w:val="20"/>
                <w:szCs w:val="20"/>
              </w:rPr>
              <w:t>Thank you for this insightful suggestion. We have revised the methodology section to explicitly state that this study is a systematic review conducted in accordance with PRISMA 2020 guidelines. Additionally, we have specified the number and names of the databases searched to improve transparency and reproducibility.</w:t>
            </w:r>
            <w:r w:rsidRPr="0062056E">
              <w:rPr>
                <w:rFonts w:ascii="Arial" w:hAnsi="Arial" w:cs="Arial"/>
                <w:sz w:val="20"/>
                <w:szCs w:val="20"/>
              </w:rPr>
              <w:br/>
            </w:r>
            <w:r w:rsidRPr="0062056E">
              <w:rPr>
                <w:rFonts w:ascii="Arial" w:hAnsi="Arial" w:cs="Arial"/>
                <w:sz w:val="20"/>
                <w:szCs w:val="20"/>
              </w:rPr>
              <w:br/>
              <w:t>We appreciate the recommendation to clarify the main outcome metrics. We have included a summary quantifying the average reductions in project delays and cost overruns following Lean Six Sigma implementation to provide clearer insight into the effectiveness of the interventions.</w:t>
            </w:r>
          </w:p>
          <w:p w14:paraId="390CF509" w14:textId="768A64E4" w:rsidR="00B4537C" w:rsidRPr="0062056E" w:rsidRDefault="00B4537C" w:rsidP="00793F57">
            <w:pPr>
              <w:pStyle w:val="TableParagraph"/>
              <w:jc w:val="both"/>
              <w:rPr>
                <w:rFonts w:ascii="Arial" w:hAnsi="Arial" w:cs="Arial"/>
                <w:sz w:val="20"/>
                <w:szCs w:val="20"/>
              </w:rPr>
            </w:pPr>
            <w:r w:rsidRPr="0062056E">
              <w:rPr>
                <w:rFonts w:ascii="Arial" w:hAnsi="Arial" w:cs="Arial"/>
                <w:sz w:val="20"/>
                <w:szCs w:val="20"/>
              </w:rPr>
              <w:br/>
              <w:t>Thank you for the valuable suggestion. We have added a concluding statement that emphasizes the study’s contribution to both academic research and practical application in construction project management.</w:t>
            </w:r>
          </w:p>
          <w:p w14:paraId="5A60BE1F" w14:textId="41213741" w:rsidR="007E63C1" w:rsidRPr="0062056E" w:rsidRDefault="007E63C1" w:rsidP="00793F57">
            <w:pPr>
              <w:pStyle w:val="TableParagraph"/>
              <w:ind w:left="0"/>
              <w:jc w:val="both"/>
              <w:rPr>
                <w:rFonts w:ascii="Arial" w:hAnsi="Arial" w:cs="Arial"/>
                <w:sz w:val="20"/>
                <w:szCs w:val="20"/>
              </w:rPr>
            </w:pPr>
          </w:p>
        </w:tc>
      </w:tr>
      <w:tr w:rsidR="007E63C1" w:rsidRPr="0062056E" w14:paraId="46627765" w14:textId="77777777">
        <w:trPr>
          <w:trHeight w:val="705"/>
        </w:trPr>
        <w:tc>
          <w:tcPr>
            <w:tcW w:w="5352" w:type="dxa"/>
          </w:tcPr>
          <w:p w14:paraId="2E7DFCBD" w14:textId="77777777" w:rsidR="007E63C1" w:rsidRPr="0062056E" w:rsidRDefault="00497801">
            <w:pPr>
              <w:pStyle w:val="TableParagraph"/>
              <w:ind w:left="467" w:right="198"/>
              <w:rPr>
                <w:rFonts w:ascii="Arial" w:hAnsi="Arial" w:cs="Arial"/>
                <w:b/>
                <w:sz w:val="20"/>
                <w:szCs w:val="20"/>
              </w:rPr>
            </w:pPr>
            <w:bookmarkStart w:id="3" w:name="Is_the_manuscript_scientifically,_correc"/>
            <w:bookmarkEnd w:id="3"/>
            <w:r w:rsidRPr="0062056E">
              <w:rPr>
                <w:rFonts w:ascii="Arial" w:hAnsi="Arial" w:cs="Arial"/>
                <w:b/>
                <w:sz w:val="20"/>
                <w:szCs w:val="20"/>
              </w:rPr>
              <w:t>Is</w:t>
            </w:r>
            <w:r w:rsidRPr="0062056E">
              <w:rPr>
                <w:rFonts w:ascii="Arial" w:hAnsi="Arial" w:cs="Arial"/>
                <w:b/>
                <w:spacing w:val="-7"/>
                <w:sz w:val="20"/>
                <w:szCs w:val="20"/>
              </w:rPr>
              <w:t xml:space="preserve"> </w:t>
            </w:r>
            <w:r w:rsidRPr="0062056E">
              <w:rPr>
                <w:rFonts w:ascii="Arial" w:hAnsi="Arial" w:cs="Arial"/>
                <w:b/>
                <w:sz w:val="20"/>
                <w:szCs w:val="20"/>
              </w:rPr>
              <w:t>the</w:t>
            </w:r>
            <w:r w:rsidRPr="0062056E">
              <w:rPr>
                <w:rFonts w:ascii="Arial" w:hAnsi="Arial" w:cs="Arial"/>
                <w:b/>
                <w:spacing w:val="-7"/>
                <w:sz w:val="20"/>
                <w:szCs w:val="20"/>
              </w:rPr>
              <w:t xml:space="preserve"> </w:t>
            </w:r>
            <w:r w:rsidRPr="0062056E">
              <w:rPr>
                <w:rFonts w:ascii="Arial" w:hAnsi="Arial" w:cs="Arial"/>
                <w:b/>
                <w:sz w:val="20"/>
                <w:szCs w:val="20"/>
              </w:rPr>
              <w:t>manuscript</w:t>
            </w:r>
            <w:r w:rsidRPr="0062056E">
              <w:rPr>
                <w:rFonts w:ascii="Arial" w:hAnsi="Arial" w:cs="Arial"/>
                <w:b/>
                <w:spacing w:val="-6"/>
                <w:sz w:val="20"/>
                <w:szCs w:val="20"/>
              </w:rPr>
              <w:t xml:space="preserve"> </w:t>
            </w:r>
            <w:r w:rsidRPr="0062056E">
              <w:rPr>
                <w:rFonts w:ascii="Arial" w:hAnsi="Arial" w:cs="Arial"/>
                <w:b/>
                <w:sz w:val="20"/>
                <w:szCs w:val="20"/>
              </w:rPr>
              <w:t>scientifically,</w:t>
            </w:r>
            <w:r w:rsidRPr="0062056E">
              <w:rPr>
                <w:rFonts w:ascii="Arial" w:hAnsi="Arial" w:cs="Arial"/>
                <w:b/>
                <w:spacing w:val="-6"/>
                <w:sz w:val="20"/>
                <w:szCs w:val="20"/>
              </w:rPr>
              <w:t xml:space="preserve"> </w:t>
            </w:r>
            <w:r w:rsidRPr="0062056E">
              <w:rPr>
                <w:rFonts w:ascii="Arial" w:hAnsi="Arial" w:cs="Arial"/>
                <w:b/>
                <w:sz w:val="20"/>
                <w:szCs w:val="20"/>
              </w:rPr>
              <w:t>correct?</w:t>
            </w:r>
            <w:r w:rsidRPr="0062056E">
              <w:rPr>
                <w:rFonts w:ascii="Arial" w:hAnsi="Arial" w:cs="Arial"/>
                <w:b/>
                <w:spacing w:val="-7"/>
                <w:sz w:val="20"/>
                <w:szCs w:val="20"/>
              </w:rPr>
              <w:t xml:space="preserve"> </w:t>
            </w:r>
            <w:r w:rsidRPr="0062056E">
              <w:rPr>
                <w:rFonts w:ascii="Arial" w:hAnsi="Arial" w:cs="Arial"/>
                <w:b/>
                <w:sz w:val="20"/>
                <w:szCs w:val="20"/>
              </w:rPr>
              <w:t>Please</w:t>
            </w:r>
            <w:r w:rsidRPr="0062056E">
              <w:rPr>
                <w:rFonts w:ascii="Arial" w:hAnsi="Arial" w:cs="Arial"/>
                <w:b/>
                <w:spacing w:val="-7"/>
                <w:sz w:val="20"/>
                <w:szCs w:val="20"/>
              </w:rPr>
              <w:t xml:space="preserve"> </w:t>
            </w:r>
            <w:r w:rsidRPr="0062056E">
              <w:rPr>
                <w:rFonts w:ascii="Arial" w:hAnsi="Arial" w:cs="Arial"/>
                <w:b/>
                <w:sz w:val="20"/>
                <w:szCs w:val="20"/>
              </w:rPr>
              <w:t xml:space="preserve">write </w:t>
            </w:r>
            <w:r w:rsidRPr="0062056E">
              <w:rPr>
                <w:rFonts w:ascii="Arial" w:hAnsi="Arial" w:cs="Arial"/>
                <w:b/>
                <w:spacing w:val="-2"/>
                <w:sz w:val="20"/>
                <w:szCs w:val="20"/>
              </w:rPr>
              <w:t>here.</w:t>
            </w:r>
          </w:p>
        </w:tc>
        <w:tc>
          <w:tcPr>
            <w:tcW w:w="9355" w:type="dxa"/>
          </w:tcPr>
          <w:p w14:paraId="3255A6AB" w14:textId="77777777" w:rsidR="007E63C1" w:rsidRPr="0062056E" w:rsidRDefault="00497801">
            <w:pPr>
              <w:pStyle w:val="TableParagraph"/>
              <w:ind w:right="187"/>
              <w:rPr>
                <w:rFonts w:ascii="Arial" w:hAnsi="Arial" w:cs="Arial"/>
                <w:sz w:val="20"/>
                <w:szCs w:val="20"/>
              </w:rPr>
            </w:pPr>
            <w:r w:rsidRPr="0062056E">
              <w:rPr>
                <w:rFonts w:ascii="Arial" w:hAnsi="Arial" w:cs="Arial"/>
                <w:sz w:val="20"/>
                <w:szCs w:val="20"/>
              </w:rPr>
              <w:t>The</w:t>
            </w:r>
            <w:r w:rsidRPr="0062056E">
              <w:rPr>
                <w:rFonts w:ascii="Arial" w:hAnsi="Arial" w:cs="Arial"/>
                <w:spacing w:val="-3"/>
                <w:sz w:val="20"/>
                <w:szCs w:val="20"/>
              </w:rPr>
              <w:t xml:space="preserve"> </w:t>
            </w:r>
            <w:r w:rsidRPr="0062056E">
              <w:rPr>
                <w:rFonts w:ascii="Arial" w:hAnsi="Arial" w:cs="Arial"/>
                <w:sz w:val="20"/>
                <w:szCs w:val="20"/>
              </w:rPr>
              <w:t>manuscript</w:t>
            </w:r>
            <w:r w:rsidRPr="0062056E">
              <w:rPr>
                <w:rFonts w:ascii="Arial" w:hAnsi="Arial" w:cs="Arial"/>
                <w:spacing w:val="-3"/>
                <w:sz w:val="20"/>
                <w:szCs w:val="20"/>
              </w:rPr>
              <w:t xml:space="preserve"> </w:t>
            </w:r>
            <w:r w:rsidRPr="0062056E">
              <w:rPr>
                <w:rFonts w:ascii="Arial" w:hAnsi="Arial" w:cs="Arial"/>
                <w:sz w:val="20"/>
                <w:szCs w:val="20"/>
              </w:rPr>
              <w:t>is</w:t>
            </w:r>
            <w:r w:rsidRPr="0062056E">
              <w:rPr>
                <w:rFonts w:ascii="Arial" w:hAnsi="Arial" w:cs="Arial"/>
                <w:spacing w:val="-4"/>
                <w:sz w:val="20"/>
                <w:szCs w:val="20"/>
              </w:rPr>
              <w:t xml:space="preserve"> </w:t>
            </w:r>
            <w:r w:rsidRPr="0062056E">
              <w:rPr>
                <w:rFonts w:ascii="Arial" w:hAnsi="Arial" w:cs="Arial"/>
                <w:sz w:val="20"/>
                <w:szCs w:val="20"/>
              </w:rPr>
              <w:t>generally</w:t>
            </w:r>
            <w:r w:rsidRPr="0062056E">
              <w:rPr>
                <w:rFonts w:ascii="Arial" w:hAnsi="Arial" w:cs="Arial"/>
                <w:spacing w:val="-2"/>
                <w:sz w:val="20"/>
                <w:szCs w:val="20"/>
              </w:rPr>
              <w:t xml:space="preserve"> </w:t>
            </w:r>
            <w:r w:rsidRPr="0062056E">
              <w:rPr>
                <w:rFonts w:ascii="Arial" w:hAnsi="Arial" w:cs="Arial"/>
                <w:sz w:val="20"/>
                <w:szCs w:val="20"/>
              </w:rPr>
              <w:t>scientifically</w:t>
            </w:r>
            <w:r w:rsidRPr="0062056E">
              <w:rPr>
                <w:rFonts w:ascii="Arial" w:hAnsi="Arial" w:cs="Arial"/>
                <w:spacing w:val="-2"/>
                <w:sz w:val="20"/>
                <w:szCs w:val="20"/>
              </w:rPr>
              <w:t xml:space="preserve"> </w:t>
            </w:r>
            <w:r w:rsidRPr="0062056E">
              <w:rPr>
                <w:rFonts w:ascii="Arial" w:hAnsi="Arial" w:cs="Arial"/>
                <w:sz w:val="20"/>
                <w:szCs w:val="20"/>
              </w:rPr>
              <w:t>sound</w:t>
            </w:r>
            <w:r w:rsidRPr="0062056E">
              <w:rPr>
                <w:rFonts w:ascii="Arial" w:hAnsi="Arial" w:cs="Arial"/>
                <w:spacing w:val="-2"/>
                <w:sz w:val="20"/>
                <w:szCs w:val="20"/>
              </w:rPr>
              <w:t xml:space="preserve"> </w:t>
            </w:r>
            <w:r w:rsidRPr="0062056E">
              <w:rPr>
                <w:rFonts w:ascii="Arial" w:hAnsi="Arial" w:cs="Arial"/>
                <w:sz w:val="20"/>
                <w:szCs w:val="20"/>
              </w:rPr>
              <w:t>and</w:t>
            </w:r>
            <w:r w:rsidRPr="0062056E">
              <w:rPr>
                <w:rFonts w:ascii="Arial" w:hAnsi="Arial" w:cs="Arial"/>
                <w:spacing w:val="-2"/>
                <w:sz w:val="20"/>
                <w:szCs w:val="20"/>
              </w:rPr>
              <w:t xml:space="preserve"> </w:t>
            </w:r>
            <w:r w:rsidRPr="0062056E">
              <w:rPr>
                <w:rFonts w:ascii="Arial" w:hAnsi="Arial" w:cs="Arial"/>
                <w:sz w:val="20"/>
                <w:szCs w:val="20"/>
              </w:rPr>
              <w:t>demonstrates</w:t>
            </w:r>
            <w:r w:rsidRPr="0062056E">
              <w:rPr>
                <w:rFonts w:ascii="Arial" w:hAnsi="Arial" w:cs="Arial"/>
                <w:spacing w:val="-4"/>
                <w:sz w:val="20"/>
                <w:szCs w:val="20"/>
              </w:rPr>
              <w:t xml:space="preserve"> </w:t>
            </w:r>
            <w:r w:rsidRPr="0062056E">
              <w:rPr>
                <w:rFonts w:ascii="Arial" w:hAnsi="Arial" w:cs="Arial"/>
                <w:sz w:val="20"/>
                <w:szCs w:val="20"/>
              </w:rPr>
              <w:t>a</w:t>
            </w:r>
            <w:r w:rsidRPr="0062056E">
              <w:rPr>
                <w:rFonts w:ascii="Arial" w:hAnsi="Arial" w:cs="Arial"/>
                <w:spacing w:val="-3"/>
                <w:sz w:val="20"/>
                <w:szCs w:val="20"/>
              </w:rPr>
              <w:t xml:space="preserve"> </w:t>
            </w:r>
            <w:r w:rsidRPr="0062056E">
              <w:rPr>
                <w:rFonts w:ascii="Arial" w:hAnsi="Arial" w:cs="Arial"/>
                <w:sz w:val="20"/>
                <w:szCs w:val="20"/>
              </w:rPr>
              <w:t>strong</w:t>
            </w:r>
            <w:r w:rsidRPr="0062056E">
              <w:rPr>
                <w:rFonts w:ascii="Arial" w:hAnsi="Arial" w:cs="Arial"/>
                <w:spacing w:val="-2"/>
                <w:sz w:val="20"/>
                <w:szCs w:val="20"/>
              </w:rPr>
              <w:t xml:space="preserve"> </w:t>
            </w:r>
            <w:r w:rsidRPr="0062056E">
              <w:rPr>
                <w:rFonts w:ascii="Arial" w:hAnsi="Arial" w:cs="Arial"/>
                <w:sz w:val="20"/>
                <w:szCs w:val="20"/>
              </w:rPr>
              <w:t>grasp</w:t>
            </w:r>
            <w:r w:rsidRPr="0062056E">
              <w:rPr>
                <w:rFonts w:ascii="Arial" w:hAnsi="Arial" w:cs="Arial"/>
                <w:spacing w:val="-4"/>
                <w:sz w:val="20"/>
                <w:szCs w:val="20"/>
              </w:rPr>
              <w:t xml:space="preserve"> </w:t>
            </w:r>
            <w:r w:rsidRPr="0062056E">
              <w:rPr>
                <w:rFonts w:ascii="Arial" w:hAnsi="Arial" w:cs="Arial"/>
                <w:sz w:val="20"/>
                <w:szCs w:val="20"/>
              </w:rPr>
              <w:t>of</w:t>
            </w:r>
            <w:r w:rsidRPr="0062056E">
              <w:rPr>
                <w:rFonts w:ascii="Arial" w:hAnsi="Arial" w:cs="Arial"/>
                <w:spacing w:val="-2"/>
                <w:sz w:val="20"/>
                <w:szCs w:val="20"/>
              </w:rPr>
              <w:t xml:space="preserve"> </w:t>
            </w:r>
            <w:r w:rsidRPr="0062056E">
              <w:rPr>
                <w:rFonts w:ascii="Arial" w:hAnsi="Arial" w:cs="Arial"/>
                <w:sz w:val="20"/>
                <w:szCs w:val="20"/>
              </w:rPr>
              <w:t>Lean</w:t>
            </w:r>
            <w:r w:rsidRPr="0062056E">
              <w:rPr>
                <w:rFonts w:ascii="Arial" w:hAnsi="Arial" w:cs="Arial"/>
                <w:spacing w:val="-2"/>
                <w:sz w:val="20"/>
                <w:szCs w:val="20"/>
              </w:rPr>
              <w:t xml:space="preserve"> </w:t>
            </w:r>
            <w:r w:rsidRPr="0062056E">
              <w:rPr>
                <w:rFonts w:ascii="Arial" w:hAnsi="Arial" w:cs="Arial"/>
                <w:sz w:val="20"/>
                <w:szCs w:val="20"/>
              </w:rPr>
              <w:t>Six</w:t>
            </w:r>
            <w:r w:rsidRPr="0062056E">
              <w:rPr>
                <w:rFonts w:ascii="Arial" w:hAnsi="Arial" w:cs="Arial"/>
                <w:spacing w:val="-2"/>
                <w:sz w:val="20"/>
                <w:szCs w:val="20"/>
              </w:rPr>
              <w:t xml:space="preserve"> </w:t>
            </w:r>
            <w:r w:rsidRPr="0062056E">
              <w:rPr>
                <w:rFonts w:ascii="Arial" w:hAnsi="Arial" w:cs="Arial"/>
                <w:sz w:val="20"/>
                <w:szCs w:val="20"/>
              </w:rPr>
              <w:t>Sigma</w:t>
            </w:r>
            <w:r w:rsidRPr="0062056E">
              <w:rPr>
                <w:rFonts w:ascii="Arial" w:hAnsi="Arial" w:cs="Arial"/>
                <w:spacing w:val="-3"/>
                <w:sz w:val="20"/>
                <w:szCs w:val="20"/>
              </w:rPr>
              <w:t xml:space="preserve"> </w:t>
            </w:r>
            <w:r w:rsidRPr="0062056E">
              <w:rPr>
                <w:rFonts w:ascii="Arial" w:hAnsi="Arial" w:cs="Arial"/>
                <w:sz w:val="20"/>
                <w:szCs w:val="20"/>
              </w:rPr>
              <w:t xml:space="preserve">(LSS) </w:t>
            </w:r>
            <w:r w:rsidRPr="0062056E">
              <w:rPr>
                <w:rFonts w:ascii="Arial" w:hAnsi="Arial" w:cs="Arial"/>
                <w:spacing w:val="-2"/>
                <w:sz w:val="20"/>
                <w:szCs w:val="20"/>
              </w:rPr>
              <w:t>concepts</w:t>
            </w:r>
          </w:p>
        </w:tc>
        <w:tc>
          <w:tcPr>
            <w:tcW w:w="6444" w:type="dxa"/>
          </w:tcPr>
          <w:p w14:paraId="1AE7B6F4" w14:textId="6E8963B1" w:rsidR="007E63C1" w:rsidRPr="0062056E" w:rsidRDefault="00182167" w:rsidP="00793F57">
            <w:pPr>
              <w:pStyle w:val="TableParagraph"/>
              <w:ind w:left="0"/>
              <w:jc w:val="both"/>
              <w:rPr>
                <w:rFonts w:ascii="Arial" w:hAnsi="Arial" w:cs="Arial"/>
                <w:sz w:val="20"/>
                <w:szCs w:val="20"/>
              </w:rPr>
            </w:pPr>
            <w:r w:rsidRPr="0062056E">
              <w:rPr>
                <w:rFonts w:ascii="Arial" w:hAnsi="Arial" w:cs="Arial"/>
                <w:sz w:val="20"/>
                <w:szCs w:val="20"/>
              </w:rPr>
              <w:t xml:space="preserve"> Thank you for your submission that our manuscript is generally and scientifically sound. </w:t>
            </w:r>
          </w:p>
        </w:tc>
      </w:tr>
      <w:tr w:rsidR="007E63C1" w:rsidRPr="0062056E" w14:paraId="38A1B44F" w14:textId="77777777">
        <w:trPr>
          <w:trHeight w:val="3909"/>
        </w:trPr>
        <w:tc>
          <w:tcPr>
            <w:tcW w:w="5352" w:type="dxa"/>
          </w:tcPr>
          <w:p w14:paraId="4A8B45D7" w14:textId="77777777" w:rsidR="007E63C1" w:rsidRPr="0062056E" w:rsidRDefault="00497801">
            <w:pPr>
              <w:pStyle w:val="TableParagraph"/>
              <w:ind w:left="467" w:right="198"/>
              <w:rPr>
                <w:rFonts w:ascii="Arial" w:hAnsi="Arial" w:cs="Arial"/>
                <w:b/>
                <w:sz w:val="20"/>
                <w:szCs w:val="20"/>
              </w:rPr>
            </w:pPr>
            <w:r w:rsidRPr="0062056E">
              <w:rPr>
                <w:rFonts w:ascii="Arial" w:hAnsi="Arial" w:cs="Arial"/>
                <w:b/>
                <w:sz w:val="20"/>
                <w:szCs w:val="20"/>
              </w:rPr>
              <w:lastRenderedPageBreak/>
              <w:t>Are</w:t>
            </w:r>
            <w:r w:rsidRPr="0062056E">
              <w:rPr>
                <w:rFonts w:ascii="Arial" w:hAnsi="Arial" w:cs="Arial"/>
                <w:b/>
                <w:spacing w:val="-5"/>
                <w:sz w:val="20"/>
                <w:szCs w:val="20"/>
              </w:rPr>
              <w:t xml:space="preserve"> </w:t>
            </w:r>
            <w:r w:rsidRPr="0062056E">
              <w:rPr>
                <w:rFonts w:ascii="Arial" w:hAnsi="Arial" w:cs="Arial"/>
                <w:b/>
                <w:sz w:val="20"/>
                <w:szCs w:val="20"/>
              </w:rPr>
              <w:t>the</w:t>
            </w:r>
            <w:r w:rsidRPr="0062056E">
              <w:rPr>
                <w:rFonts w:ascii="Arial" w:hAnsi="Arial" w:cs="Arial"/>
                <w:b/>
                <w:spacing w:val="-5"/>
                <w:sz w:val="20"/>
                <w:szCs w:val="20"/>
              </w:rPr>
              <w:t xml:space="preserve"> </w:t>
            </w:r>
            <w:r w:rsidRPr="0062056E">
              <w:rPr>
                <w:rFonts w:ascii="Arial" w:hAnsi="Arial" w:cs="Arial"/>
                <w:b/>
                <w:sz w:val="20"/>
                <w:szCs w:val="20"/>
              </w:rPr>
              <w:t>references</w:t>
            </w:r>
            <w:r w:rsidRPr="0062056E">
              <w:rPr>
                <w:rFonts w:ascii="Arial" w:hAnsi="Arial" w:cs="Arial"/>
                <w:b/>
                <w:spacing w:val="-6"/>
                <w:sz w:val="20"/>
                <w:szCs w:val="20"/>
              </w:rPr>
              <w:t xml:space="preserve"> </w:t>
            </w:r>
            <w:r w:rsidRPr="0062056E">
              <w:rPr>
                <w:rFonts w:ascii="Arial" w:hAnsi="Arial" w:cs="Arial"/>
                <w:b/>
                <w:sz w:val="20"/>
                <w:szCs w:val="20"/>
              </w:rPr>
              <w:t>sufficient</w:t>
            </w:r>
            <w:r w:rsidRPr="0062056E">
              <w:rPr>
                <w:rFonts w:ascii="Arial" w:hAnsi="Arial" w:cs="Arial"/>
                <w:b/>
                <w:spacing w:val="-2"/>
                <w:sz w:val="20"/>
                <w:szCs w:val="20"/>
              </w:rPr>
              <w:t xml:space="preserve"> </w:t>
            </w:r>
            <w:r w:rsidRPr="0062056E">
              <w:rPr>
                <w:rFonts w:ascii="Arial" w:hAnsi="Arial" w:cs="Arial"/>
                <w:b/>
                <w:sz w:val="20"/>
                <w:szCs w:val="20"/>
              </w:rPr>
              <w:t>and</w:t>
            </w:r>
            <w:r w:rsidRPr="0062056E">
              <w:rPr>
                <w:rFonts w:ascii="Arial" w:hAnsi="Arial" w:cs="Arial"/>
                <w:b/>
                <w:spacing w:val="-5"/>
                <w:sz w:val="20"/>
                <w:szCs w:val="20"/>
              </w:rPr>
              <w:t xml:space="preserve"> </w:t>
            </w:r>
            <w:r w:rsidRPr="0062056E">
              <w:rPr>
                <w:rFonts w:ascii="Arial" w:hAnsi="Arial" w:cs="Arial"/>
                <w:b/>
                <w:sz w:val="20"/>
                <w:szCs w:val="20"/>
              </w:rPr>
              <w:t>recent?</w:t>
            </w:r>
            <w:r w:rsidRPr="0062056E">
              <w:rPr>
                <w:rFonts w:ascii="Arial" w:hAnsi="Arial" w:cs="Arial"/>
                <w:b/>
                <w:spacing w:val="-4"/>
                <w:sz w:val="20"/>
                <w:szCs w:val="20"/>
              </w:rPr>
              <w:t xml:space="preserve"> </w:t>
            </w:r>
            <w:r w:rsidRPr="0062056E">
              <w:rPr>
                <w:rFonts w:ascii="Arial" w:hAnsi="Arial" w:cs="Arial"/>
                <w:b/>
                <w:sz w:val="20"/>
                <w:szCs w:val="20"/>
              </w:rPr>
              <w:t>If</w:t>
            </w:r>
            <w:r w:rsidRPr="0062056E">
              <w:rPr>
                <w:rFonts w:ascii="Arial" w:hAnsi="Arial" w:cs="Arial"/>
                <w:b/>
                <w:spacing w:val="-4"/>
                <w:sz w:val="20"/>
                <w:szCs w:val="20"/>
              </w:rPr>
              <w:t xml:space="preserve"> </w:t>
            </w:r>
            <w:r w:rsidRPr="0062056E">
              <w:rPr>
                <w:rFonts w:ascii="Arial" w:hAnsi="Arial" w:cs="Arial"/>
                <w:b/>
                <w:sz w:val="20"/>
                <w:szCs w:val="20"/>
              </w:rPr>
              <w:t>you</w:t>
            </w:r>
            <w:r w:rsidRPr="0062056E">
              <w:rPr>
                <w:rFonts w:ascii="Arial" w:hAnsi="Arial" w:cs="Arial"/>
                <w:b/>
                <w:spacing w:val="-5"/>
                <w:sz w:val="20"/>
                <w:szCs w:val="20"/>
              </w:rPr>
              <w:t xml:space="preserve"> </w:t>
            </w:r>
            <w:r w:rsidRPr="0062056E">
              <w:rPr>
                <w:rFonts w:ascii="Arial" w:hAnsi="Arial" w:cs="Arial"/>
                <w:b/>
                <w:sz w:val="20"/>
                <w:szCs w:val="20"/>
              </w:rPr>
              <w:t>have suggestions of additional references, please mention them in the review form.</w:t>
            </w:r>
          </w:p>
        </w:tc>
        <w:tc>
          <w:tcPr>
            <w:tcW w:w="9355" w:type="dxa"/>
          </w:tcPr>
          <w:p w14:paraId="5C033560" w14:textId="77777777" w:rsidR="007E63C1" w:rsidRPr="0062056E" w:rsidRDefault="00497801">
            <w:pPr>
              <w:pStyle w:val="TableParagraph"/>
              <w:numPr>
                <w:ilvl w:val="0"/>
                <w:numId w:val="4"/>
              </w:numPr>
              <w:tabs>
                <w:tab w:val="left" w:pos="224"/>
              </w:tabs>
              <w:ind w:right="130" w:firstLine="0"/>
              <w:rPr>
                <w:rFonts w:ascii="Arial" w:hAnsi="Arial" w:cs="Arial"/>
                <w:sz w:val="20"/>
                <w:szCs w:val="20"/>
              </w:rPr>
            </w:pPr>
            <w:r w:rsidRPr="0062056E">
              <w:rPr>
                <w:rFonts w:ascii="Arial" w:hAnsi="Arial" w:cs="Arial"/>
                <w:sz w:val="20"/>
                <w:szCs w:val="20"/>
              </w:rPr>
              <w:t>Please</w:t>
            </w:r>
            <w:r w:rsidRPr="0062056E">
              <w:rPr>
                <w:rFonts w:ascii="Arial" w:hAnsi="Arial" w:cs="Arial"/>
                <w:spacing w:val="-3"/>
                <w:sz w:val="20"/>
                <w:szCs w:val="20"/>
              </w:rPr>
              <w:t xml:space="preserve"> </w:t>
            </w:r>
            <w:r w:rsidRPr="0062056E">
              <w:rPr>
                <w:rFonts w:ascii="Arial" w:hAnsi="Arial" w:cs="Arial"/>
                <w:sz w:val="20"/>
                <w:szCs w:val="20"/>
              </w:rPr>
              <w:t>add</w:t>
            </w:r>
            <w:r w:rsidRPr="0062056E">
              <w:rPr>
                <w:rFonts w:ascii="Arial" w:hAnsi="Arial" w:cs="Arial"/>
                <w:spacing w:val="-2"/>
                <w:sz w:val="20"/>
                <w:szCs w:val="20"/>
              </w:rPr>
              <w:t xml:space="preserve"> </w:t>
            </w:r>
            <w:r w:rsidRPr="0062056E">
              <w:rPr>
                <w:rFonts w:ascii="Arial" w:hAnsi="Arial" w:cs="Arial"/>
                <w:sz w:val="20"/>
                <w:szCs w:val="20"/>
              </w:rPr>
              <w:t>the</w:t>
            </w:r>
            <w:r w:rsidRPr="0062056E">
              <w:rPr>
                <w:rFonts w:ascii="Arial" w:hAnsi="Arial" w:cs="Arial"/>
                <w:spacing w:val="-3"/>
                <w:sz w:val="20"/>
                <w:szCs w:val="20"/>
              </w:rPr>
              <w:t xml:space="preserve"> </w:t>
            </w:r>
            <w:r w:rsidRPr="0062056E">
              <w:rPr>
                <w:rFonts w:ascii="Arial" w:hAnsi="Arial" w:cs="Arial"/>
                <w:sz w:val="20"/>
                <w:szCs w:val="20"/>
              </w:rPr>
              <w:t>following</w:t>
            </w:r>
            <w:r w:rsidRPr="0062056E">
              <w:rPr>
                <w:rFonts w:ascii="Arial" w:hAnsi="Arial" w:cs="Arial"/>
                <w:spacing w:val="-2"/>
                <w:sz w:val="20"/>
                <w:szCs w:val="20"/>
              </w:rPr>
              <w:t xml:space="preserve"> </w:t>
            </w:r>
            <w:r w:rsidRPr="0062056E">
              <w:rPr>
                <w:rFonts w:ascii="Arial" w:hAnsi="Arial" w:cs="Arial"/>
                <w:sz w:val="20"/>
                <w:szCs w:val="20"/>
              </w:rPr>
              <w:t>supporting</w:t>
            </w:r>
            <w:r w:rsidRPr="0062056E">
              <w:rPr>
                <w:rFonts w:ascii="Arial" w:hAnsi="Arial" w:cs="Arial"/>
                <w:spacing w:val="-2"/>
                <w:sz w:val="20"/>
                <w:szCs w:val="20"/>
              </w:rPr>
              <w:t xml:space="preserve"> </w:t>
            </w:r>
            <w:r w:rsidRPr="0062056E">
              <w:rPr>
                <w:rFonts w:ascii="Arial" w:hAnsi="Arial" w:cs="Arial"/>
                <w:sz w:val="20"/>
                <w:szCs w:val="20"/>
              </w:rPr>
              <w:t>sentence</w:t>
            </w:r>
            <w:r w:rsidRPr="0062056E">
              <w:rPr>
                <w:rFonts w:ascii="Arial" w:hAnsi="Arial" w:cs="Arial"/>
                <w:spacing w:val="-3"/>
                <w:sz w:val="20"/>
                <w:szCs w:val="20"/>
              </w:rPr>
              <w:t xml:space="preserve"> </w:t>
            </w:r>
            <w:r w:rsidRPr="0062056E">
              <w:rPr>
                <w:rFonts w:ascii="Arial" w:hAnsi="Arial" w:cs="Arial"/>
                <w:sz w:val="20"/>
                <w:szCs w:val="20"/>
              </w:rPr>
              <w:t>early</w:t>
            </w:r>
            <w:r w:rsidRPr="0062056E">
              <w:rPr>
                <w:rFonts w:ascii="Arial" w:hAnsi="Arial" w:cs="Arial"/>
                <w:spacing w:val="-2"/>
                <w:sz w:val="20"/>
                <w:szCs w:val="20"/>
              </w:rPr>
              <w:t xml:space="preserve"> </w:t>
            </w:r>
            <w:r w:rsidRPr="0062056E">
              <w:rPr>
                <w:rFonts w:ascii="Arial" w:hAnsi="Arial" w:cs="Arial"/>
                <w:sz w:val="20"/>
                <w:szCs w:val="20"/>
              </w:rPr>
              <w:t>in</w:t>
            </w:r>
            <w:r w:rsidRPr="0062056E">
              <w:rPr>
                <w:rFonts w:ascii="Arial" w:hAnsi="Arial" w:cs="Arial"/>
                <w:spacing w:val="-4"/>
                <w:sz w:val="20"/>
                <w:szCs w:val="20"/>
              </w:rPr>
              <w:t xml:space="preserve"> </w:t>
            </w:r>
            <w:r w:rsidRPr="0062056E">
              <w:rPr>
                <w:rFonts w:ascii="Arial" w:hAnsi="Arial" w:cs="Arial"/>
                <w:sz w:val="20"/>
                <w:szCs w:val="20"/>
              </w:rPr>
              <w:t>the</w:t>
            </w:r>
            <w:r w:rsidRPr="0062056E">
              <w:rPr>
                <w:rFonts w:ascii="Arial" w:hAnsi="Arial" w:cs="Arial"/>
                <w:spacing w:val="-3"/>
                <w:sz w:val="20"/>
                <w:szCs w:val="20"/>
              </w:rPr>
              <w:t xml:space="preserve"> </w:t>
            </w:r>
            <w:r w:rsidRPr="0062056E">
              <w:rPr>
                <w:rFonts w:ascii="Arial" w:hAnsi="Arial" w:cs="Arial"/>
                <w:sz w:val="20"/>
                <w:szCs w:val="20"/>
              </w:rPr>
              <w:t>Introduction</w:t>
            </w:r>
            <w:r w:rsidRPr="0062056E">
              <w:rPr>
                <w:rFonts w:ascii="Arial" w:hAnsi="Arial" w:cs="Arial"/>
                <w:spacing w:val="-2"/>
                <w:sz w:val="20"/>
                <w:szCs w:val="20"/>
              </w:rPr>
              <w:t xml:space="preserve"> </w:t>
            </w:r>
            <w:r w:rsidRPr="0062056E">
              <w:rPr>
                <w:rFonts w:ascii="Arial" w:hAnsi="Arial" w:cs="Arial"/>
                <w:sz w:val="20"/>
                <w:szCs w:val="20"/>
              </w:rPr>
              <w:t>to</w:t>
            </w:r>
            <w:r w:rsidRPr="0062056E">
              <w:rPr>
                <w:rFonts w:ascii="Arial" w:hAnsi="Arial" w:cs="Arial"/>
                <w:spacing w:val="-2"/>
                <w:sz w:val="20"/>
                <w:szCs w:val="20"/>
              </w:rPr>
              <w:t xml:space="preserve"> </w:t>
            </w:r>
            <w:r w:rsidRPr="0062056E">
              <w:rPr>
                <w:rFonts w:ascii="Arial" w:hAnsi="Arial" w:cs="Arial"/>
                <w:sz w:val="20"/>
                <w:szCs w:val="20"/>
              </w:rPr>
              <w:t>strengthen</w:t>
            </w:r>
            <w:r w:rsidRPr="0062056E">
              <w:rPr>
                <w:rFonts w:ascii="Arial" w:hAnsi="Arial" w:cs="Arial"/>
                <w:spacing w:val="-2"/>
                <w:sz w:val="20"/>
                <w:szCs w:val="20"/>
              </w:rPr>
              <w:t xml:space="preserve"> </w:t>
            </w:r>
            <w:r w:rsidRPr="0062056E">
              <w:rPr>
                <w:rFonts w:ascii="Arial" w:hAnsi="Arial" w:cs="Arial"/>
                <w:sz w:val="20"/>
                <w:szCs w:val="20"/>
              </w:rPr>
              <w:t>the</w:t>
            </w:r>
            <w:r w:rsidRPr="0062056E">
              <w:rPr>
                <w:rFonts w:ascii="Arial" w:hAnsi="Arial" w:cs="Arial"/>
                <w:spacing w:val="-5"/>
                <w:sz w:val="20"/>
                <w:szCs w:val="20"/>
              </w:rPr>
              <w:t xml:space="preserve"> </w:t>
            </w:r>
            <w:r w:rsidRPr="0062056E">
              <w:rPr>
                <w:rFonts w:ascii="Arial" w:hAnsi="Arial" w:cs="Arial"/>
                <w:sz w:val="20"/>
                <w:szCs w:val="20"/>
              </w:rPr>
              <w:t>cross-industry</w:t>
            </w:r>
            <w:r w:rsidRPr="0062056E">
              <w:rPr>
                <w:rFonts w:ascii="Arial" w:hAnsi="Arial" w:cs="Arial"/>
                <w:spacing w:val="-2"/>
                <w:sz w:val="20"/>
                <w:szCs w:val="20"/>
              </w:rPr>
              <w:t xml:space="preserve"> </w:t>
            </w:r>
            <w:r w:rsidRPr="0062056E">
              <w:rPr>
                <w:rFonts w:ascii="Arial" w:hAnsi="Arial" w:cs="Arial"/>
                <w:sz w:val="20"/>
                <w:szCs w:val="20"/>
              </w:rPr>
              <w:t>relevance of Lean Six Sigma:</w:t>
            </w:r>
          </w:p>
          <w:p w14:paraId="02238FC7" w14:textId="77777777" w:rsidR="007E63C1" w:rsidRPr="0062056E" w:rsidRDefault="00497801">
            <w:pPr>
              <w:pStyle w:val="TableParagraph"/>
              <w:ind w:right="187"/>
              <w:rPr>
                <w:rFonts w:ascii="Arial" w:hAnsi="Arial" w:cs="Arial"/>
                <w:sz w:val="20"/>
                <w:szCs w:val="20"/>
              </w:rPr>
            </w:pPr>
            <w:r w:rsidRPr="0062056E">
              <w:rPr>
                <w:rFonts w:ascii="Arial" w:hAnsi="Arial" w:cs="Arial"/>
                <w:sz w:val="20"/>
                <w:szCs w:val="20"/>
              </w:rPr>
              <w:t xml:space="preserve">“The hybrid Lean and Six Sigma approach, often executed through the DMAIC (Define, Measure, </w:t>
            </w:r>
            <w:proofErr w:type="spellStart"/>
            <w:r w:rsidRPr="0062056E">
              <w:rPr>
                <w:rFonts w:ascii="Arial" w:hAnsi="Arial" w:cs="Arial"/>
                <w:sz w:val="20"/>
                <w:szCs w:val="20"/>
              </w:rPr>
              <w:t>Analyse</w:t>
            </w:r>
            <w:proofErr w:type="spellEnd"/>
            <w:r w:rsidRPr="0062056E">
              <w:rPr>
                <w:rFonts w:ascii="Arial" w:hAnsi="Arial" w:cs="Arial"/>
                <w:sz w:val="20"/>
                <w:szCs w:val="20"/>
              </w:rPr>
              <w:t xml:space="preserve">, Improve, Control) model, provides systematic </w:t>
            </w:r>
            <w:r w:rsidRPr="0062056E">
              <w:rPr>
                <w:rFonts w:ascii="Arial" w:hAnsi="Arial" w:cs="Arial"/>
                <w:sz w:val="20"/>
                <w:szCs w:val="20"/>
              </w:rPr>
              <w:t>ways of providing the diagnosis of inefficiencies, enhancing processes,</w:t>
            </w:r>
            <w:r w:rsidRPr="0062056E">
              <w:rPr>
                <w:rFonts w:ascii="Arial" w:hAnsi="Arial" w:cs="Arial"/>
                <w:spacing w:val="-2"/>
                <w:sz w:val="20"/>
                <w:szCs w:val="20"/>
              </w:rPr>
              <w:t xml:space="preserve"> </w:t>
            </w:r>
            <w:r w:rsidRPr="0062056E">
              <w:rPr>
                <w:rFonts w:ascii="Arial" w:hAnsi="Arial" w:cs="Arial"/>
                <w:sz w:val="20"/>
                <w:szCs w:val="20"/>
              </w:rPr>
              <w:t>and</w:t>
            </w:r>
            <w:r w:rsidRPr="0062056E">
              <w:rPr>
                <w:rFonts w:ascii="Arial" w:hAnsi="Arial" w:cs="Arial"/>
                <w:spacing w:val="-2"/>
                <w:sz w:val="20"/>
                <w:szCs w:val="20"/>
              </w:rPr>
              <w:t xml:space="preserve"> </w:t>
            </w:r>
            <w:r w:rsidRPr="0062056E">
              <w:rPr>
                <w:rFonts w:ascii="Arial" w:hAnsi="Arial" w:cs="Arial"/>
                <w:sz w:val="20"/>
                <w:szCs w:val="20"/>
              </w:rPr>
              <w:t>ensuring</w:t>
            </w:r>
            <w:r w:rsidRPr="0062056E">
              <w:rPr>
                <w:rFonts w:ascii="Arial" w:hAnsi="Arial" w:cs="Arial"/>
                <w:spacing w:val="-2"/>
                <w:sz w:val="20"/>
                <w:szCs w:val="20"/>
              </w:rPr>
              <w:t xml:space="preserve"> </w:t>
            </w:r>
            <w:r w:rsidRPr="0062056E">
              <w:rPr>
                <w:rFonts w:ascii="Arial" w:hAnsi="Arial" w:cs="Arial"/>
                <w:sz w:val="20"/>
                <w:szCs w:val="20"/>
              </w:rPr>
              <w:t>continuous</w:t>
            </w:r>
            <w:r w:rsidRPr="0062056E">
              <w:rPr>
                <w:rFonts w:ascii="Arial" w:hAnsi="Arial" w:cs="Arial"/>
                <w:spacing w:val="-4"/>
                <w:sz w:val="20"/>
                <w:szCs w:val="20"/>
              </w:rPr>
              <w:t xml:space="preserve"> </w:t>
            </w:r>
            <w:r w:rsidRPr="0062056E">
              <w:rPr>
                <w:rFonts w:ascii="Arial" w:hAnsi="Arial" w:cs="Arial"/>
                <w:sz w:val="20"/>
                <w:szCs w:val="20"/>
              </w:rPr>
              <w:t>improvement</w:t>
            </w:r>
            <w:r w:rsidRPr="0062056E">
              <w:rPr>
                <w:rFonts w:ascii="Arial" w:hAnsi="Arial" w:cs="Arial"/>
                <w:spacing w:val="-3"/>
                <w:sz w:val="20"/>
                <w:szCs w:val="20"/>
              </w:rPr>
              <w:t xml:space="preserve"> </w:t>
            </w:r>
            <w:r w:rsidRPr="0062056E">
              <w:rPr>
                <w:rFonts w:ascii="Arial" w:hAnsi="Arial" w:cs="Arial"/>
                <w:sz w:val="20"/>
                <w:szCs w:val="20"/>
              </w:rPr>
              <w:t>(</w:t>
            </w:r>
            <w:proofErr w:type="spellStart"/>
            <w:r w:rsidRPr="0062056E">
              <w:rPr>
                <w:rFonts w:ascii="Arial" w:hAnsi="Arial" w:cs="Arial"/>
                <w:sz w:val="20"/>
                <w:szCs w:val="20"/>
              </w:rPr>
              <w:t>Ihsabaihaki</w:t>
            </w:r>
            <w:proofErr w:type="spellEnd"/>
            <w:r w:rsidRPr="0062056E">
              <w:rPr>
                <w:rFonts w:ascii="Arial" w:hAnsi="Arial" w:cs="Arial"/>
                <w:spacing w:val="-3"/>
                <w:sz w:val="20"/>
                <w:szCs w:val="20"/>
              </w:rPr>
              <w:t xml:space="preserve"> </w:t>
            </w:r>
            <w:r w:rsidRPr="0062056E">
              <w:rPr>
                <w:rFonts w:ascii="Arial" w:hAnsi="Arial" w:cs="Arial"/>
                <w:sz w:val="20"/>
                <w:szCs w:val="20"/>
              </w:rPr>
              <w:t>et</w:t>
            </w:r>
            <w:r w:rsidRPr="0062056E">
              <w:rPr>
                <w:rFonts w:ascii="Arial" w:hAnsi="Arial" w:cs="Arial"/>
                <w:spacing w:val="-3"/>
                <w:sz w:val="20"/>
                <w:szCs w:val="20"/>
              </w:rPr>
              <w:t xml:space="preserve"> </w:t>
            </w:r>
            <w:r w:rsidRPr="0062056E">
              <w:rPr>
                <w:rFonts w:ascii="Arial" w:hAnsi="Arial" w:cs="Arial"/>
                <w:sz w:val="20"/>
                <w:szCs w:val="20"/>
              </w:rPr>
              <w:t>al.,</w:t>
            </w:r>
            <w:r w:rsidRPr="0062056E">
              <w:rPr>
                <w:rFonts w:ascii="Arial" w:hAnsi="Arial" w:cs="Arial"/>
                <w:spacing w:val="-2"/>
                <w:sz w:val="20"/>
                <w:szCs w:val="20"/>
              </w:rPr>
              <w:t xml:space="preserve"> </w:t>
            </w:r>
            <w:r w:rsidRPr="0062056E">
              <w:rPr>
                <w:rFonts w:ascii="Arial" w:hAnsi="Arial" w:cs="Arial"/>
                <w:sz w:val="20"/>
                <w:szCs w:val="20"/>
              </w:rPr>
              <w:t>2025;</w:t>
            </w:r>
            <w:r w:rsidRPr="0062056E">
              <w:rPr>
                <w:rFonts w:ascii="Arial" w:hAnsi="Arial" w:cs="Arial"/>
                <w:spacing w:val="-3"/>
                <w:sz w:val="20"/>
                <w:szCs w:val="20"/>
              </w:rPr>
              <w:t xml:space="preserve"> </w:t>
            </w:r>
            <w:proofErr w:type="spellStart"/>
            <w:r w:rsidRPr="0062056E">
              <w:rPr>
                <w:rFonts w:ascii="Arial" w:hAnsi="Arial" w:cs="Arial"/>
                <w:sz w:val="20"/>
                <w:szCs w:val="20"/>
              </w:rPr>
              <w:t>Idrissi</w:t>
            </w:r>
            <w:proofErr w:type="spellEnd"/>
            <w:r w:rsidRPr="0062056E">
              <w:rPr>
                <w:rFonts w:ascii="Arial" w:hAnsi="Arial" w:cs="Arial"/>
                <w:spacing w:val="-3"/>
                <w:sz w:val="20"/>
                <w:szCs w:val="20"/>
              </w:rPr>
              <w:t xml:space="preserve"> </w:t>
            </w:r>
            <w:proofErr w:type="spellStart"/>
            <w:r w:rsidRPr="0062056E">
              <w:rPr>
                <w:rFonts w:ascii="Arial" w:hAnsi="Arial" w:cs="Arial"/>
                <w:sz w:val="20"/>
                <w:szCs w:val="20"/>
              </w:rPr>
              <w:t>Gartoumi</w:t>
            </w:r>
            <w:proofErr w:type="spellEnd"/>
            <w:r w:rsidRPr="0062056E">
              <w:rPr>
                <w:rFonts w:ascii="Arial" w:hAnsi="Arial" w:cs="Arial"/>
                <w:spacing w:val="-3"/>
                <w:sz w:val="20"/>
                <w:szCs w:val="20"/>
              </w:rPr>
              <w:t xml:space="preserve"> </w:t>
            </w:r>
            <w:r w:rsidRPr="0062056E">
              <w:rPr>
                <w:rFonts w:ascii="Arial" w:hAnsi="Arial" w:cs="Arial"/>
                <w:sz w:val="20"/>
                <w:szCs w:val="20"/>
              </w:rPr>
              <w:t>et</w:t>
            </w:r>
            <w:r w:rsidRPr="0062056E">
              <w:rPr>
                <w:rFonts w:ascii="Arial" w:hAnsi="Arial" w:cs="Arial"/>
                <w:spacing w:val="-3"/>
                <w:sz w:val="20"/>
                <w:szCs w:val="20"/>
              </w:rPr>
              <w:t xml:space="preserve"> </w:t>
            </w:r>
            <w:r w:rsidRPr="0062056E">
              <w:rPr>
                <w:rFonts w:ascii="Arial" w:hAnsi="Arial" w:cs="Arial"/>
                <w:sz w:val="20"/>
                <w:szCs w:val="20"/>
              </w:rPr>
              <w:t>al.,</w:t>
            </w:r>
            <w:r w:rsidRPr="0062056E">
              <w:rPr>
                <w:rFonts w:ascii="Arial" w:hAnsi="Arial" w:cs="Arial"/>
                <w:spacing w:val="-2"/>
                <w:sz w:val="20"/>
                <w:szCs w:val="20"/>
              </w:rPr>
              <w:t xml:space="preserve"> </w:t>
            </w:r>
            <w:r w:rsidRPr="0062056E">
              <w:rPr>
                <w:rFonts w:ascii="Arial" w:hAnsi="Arial" w:cs="Arial"/>
                <w:sz w:val="20"/>
                <w:szCs w:val="20"/>
              </w:rPr>
              <w:t>2024).</w:t>
            </w:r>
            <w:r w:rsidRPr="0062056E">
              <w:rPr>
                <w:rFonts w:ascii="Arial" w:hAnsi="Arial" w:cs="Arial"/>
                <w:spacing w:val="-4"/>
                <w:sz w:val="20"/>
                <w:szCs w:val="20"/>
              </w:rPr>
              <w:t xml:space="preserve"> </w:t>
            </w:r>
            <w:r w:rsidRPr="0062056E">
              <w:rPr>
                <w:rFonts w:ascii="Arial" w:hAnsi="Arial" w:cs="Arial"/>
                <w:sz w:val="20"/>
                <w:szCs w:val="20"/>
              </w:rPr>
              <w:t>Lean Six Sigma has also demonstrated measurable success in healthcare, where its applicat</w:t>
            </w:r>
            <w:r w:rsidRPr="0062056E">
              <w:rPr>
                <w:rFonts w:ascii="Arial" w:hAnsi="Arial" w:cs="Arial"/>
                <w:sz w:val="20"/>
                <w:szCs w:val="20"/>
              </w:rPr>
              <w:t>ion improved workflow efficiency, service quality, and staff performance through structured Lean leadership and data-driven improvement cycles (</w:t>
            </w:r>
            <w:hyperlink r:id="rId8">
              <w:r w:rsidR="007E63C1" w:rsidRPr="0062056E">
                <w:rPr>
                  <w:rFonts w:ascii="Arial" w:hAnsi="Arial" w:cs="Arial"/>
                  <w:color w:val="0000FF"/>
                  <w:sz w:val="20"/>
                  <w:szCs w:val="20"/>
                  <w:u w:val="single" w:color="0000FF"/>
                </w:rPr>
                <w:t>https://pharmacypractice.org/index.php/pp/article/view/3263</w:t>
              </w:r>
            </w:hyperlink>
            <w:r w:rsidRPr="0062056E">
              <w:rPr>
                <w:rFonts w:ascii="Arial" w:hAnsi="Arial" w:cs="Arial"/>
                <w:sz w:val="20"/>
                <w:szCs w:val="20"/>
              </w:rPr>
              <w:t>)</w:t>
            </w:r>
          </w:p>
          <w:p w14:paraId="294F67FD" w14:textId="77777777" w:rsidR="007E63C1" w:rsidRPr="0062056E" w:rsidRDefault="00497801">
            <w:pPr>
              <w:pStyle w:val="TableParagraph"/>
              <w:numPr>
                <w:ilvl w:val="0"/>
                <w:numId w:val="4"/>
              </w:numPr>
              <w:tabs>
                <w:tab w:val="left" w:pos="224"/>
              </w:tabs>
              <w:ind w:right="931" w:firstLine="0"/>
              <w:jc w:val="both"/>
              <w:rPr>
                <w:rFonts w:ascii="Arial" w:hAnsi="Arial" w:cs="Arial"/>
                <w:sz w:val="20"/>
                <w:szCs w:val="20"/>
              </w:rPr>
            </w:pPr>
            <w:r w:rsidRPr="0062056E">
              <w:rPr>
                <w:rFonts w:ascii="Arial" w:hAnsi="Arial" w:cs="Arial"/>
                <w:sz w:val="20"/>
                <w:szCs w:val="20"/>
              </w:rPr>
              <w:t>Please</w:t>
            </w:r>
            <w:r w:rsidRPr="0062056E">
              <w:rPr>
                <w:rFonts w:ascii="Arial" w:hAnsi="Arial" w:cs="Arial"/>
                <w:spacing w:val="-3"/>
                <w:sz w:val="20"/>
                <w:szCs w:val="20"/>
              </w:rPr>
              <w:t xml:space="preserve"> </w:t>
            </w:r>
            <w:r w:rsidRPr="0062056E">
              <w:rPr>
                <w:rFonts w:ascii="Arial" w:hAnsi="Arial" w:cs="Arial"/>
                <w:sz w:val="20"/>
                <w:szCs w:val="20"/>
              </w:rPr>
              <w:t>add</w:t>
            </w:r>
            <w:r w:rsidRPr="0062056E">
              <w:rPr>
                <w:rFonts w:ascii="Arial" w:hAnsi="Arial" w:cs="Arial"/>
                <w:spacing w:val="-2"/>
                <w:sz w:val="20"/>
                <w:szCs w:val="20"/>
              </w:rPr>
              <w:t xml:space="preserve"> </w:t>
            </w:r>
            <w:r w:rsidRPr="0062056E">
              <w:rPr>
                <w:rFonts w:ascii="Arial" w:hAnsi="Arial" w:cs="Arial"/>
                <w:sz w:val="20"/>
                <w:szCs w:val="20"/>
              </w:rPr>
              <w:t>the</w:t>
            </w:r>
            <w:r w:rsidRPr="0062056E">
              <w:rPr>
                <w:rFonts w:ascii="Arial" w:hAnsi="Arial" w:cs="Arial"/>
                <w:spacing w:val="-3"/>
                <w:sz w:val="20"/>
                <w:szCs w:val="20"/>
              </w:rPr>
              <w:t xml:space="preserve"> </w:t>
            </w:r>
            <w:r w:rsidRPr="0062056E">
              <w:rPr>
                <w:rFonts w:ascii="Arial" w:hAnsi="Arial" w:cs="Arial"/>
                <w:sz w:val="20"/>
                <w:szCs w:val="20"/>
              </w:rPr>
              <w:t>following</w:t>
            </w:r>
            <w:r w:rsidRPr="0062056E">
              <w:rPr>
                <w:rFonts w:ascii="Arial" w:hAnsi="Arial" w:cs="Arial"/>
                <w:spacing w:val="-2"/>
                <w:sz w:val="20"/>
                <w:szCs w:val="20"/>
              </w:rPr>
              <w:t xml:space="preserve"> </w:t>
            </w:r>
            <w:r w:rsidRPr="0062056E">
              <w:rPr>
                <w:rFonts w:ascii="Arial" w:hAnsi="Arial" w:cs="Arial"/>
                <w:sz w:val="20"/>
                <w:szCs w:val="20"/>
              </w:rPr>
              <w:t>supporting</w:t>
            </w:r>
            <w:r w:rsidRPr="0062056E">
              <w:rPr>
                <w:rFonts w:ascii="Arial" w:hAnsi="Arial" w:cs="Arial"/>
                <w:spacing w:val="-2"/>
                <w:sz w:val="20"/>
                <w:szCs w:val="20"/>
              </w:rPr>
              <w:t xml:space="preserve"> </w:t>
            </w:r>
            <w:r w:rsidRPr="0062056E">
              <w:rPr>
                <w:rFonts w:ascii="Arial" w:hAnsi="Arial" w:cs="Arial"/>
                <w:sz w:val="20"/>
                <w:szCs w:val="20"/>
              </w:rPr>
              <w:t>sentence.</w:t>
            </w:r>
            <w:r w:rsidRPr="0062056E">
              <w:rPr>
                <w:rFonts w:ascii="Arial" w:hAnsi="Arial" w:cs="Arial"/>
                <w:spacing w:val="-2"/>
                <w:sz w:val="20"/>
                <w:szCs w:val="20"/>
              </w:rPr>
              <w:t xml:space="preserve"> </w:t>
            </w:r>
            <w:r w:rsidRPr="0062056E">
              <w:rPr>
                <w:rFonts w:ascii="Arial" w:hAnsi="Arial" w:cs="Arial"/>
                <w:sz w:val="20"/>
                <w:szCs w:val="20"/>
              </w:rPr>
              <w:t>This</w:t>
            </w:r>
            <w:r w:rsidRPr="0062056E">
              <w:rPr>
                <w:rFonts w:ascii="Arial" w:hAnsi="Arial" w:cs="Arial"/>
                <w:spacing w:val="-4"/>
                <w:sz w:val="20"/>
                <w:szCs w:val="20"/>
              </w:rPr>
              <w:t xml:space="preserve"> </w:t>
            </w:r>
            <w:r w:rsidRPr="0062056E">
              <w:rPr>
                <w:rFonts w:ascii="Arial" w:hAnsi="Arial" w:cs="Arial"/>
                <w:sz w:val="20"/>
                <w:szCs w:val="20"/>
              </w:rPr>
              <w:t>addition</w:t>
            </w:r>
            <w:r w:rsidRPr="0062056E">
              <w:rPr>
                <w:rFonts w:ascii="Arial" w:hAnsi="Arial" w:cs="Arial"/>
                <w:spacing w:val="-2"/>
                <w:sz w:val="20"/>
                <w:szCs w:val="20"/>
              </w:rPr>
              <w:t xml:space="preserve"> </w:t>
            </w:r>
            <w:r w:rsidRPr="0062056E">
              <w:rPr>
                <w:rFonts w:ascii="Arial" w:hAnsi="Arial" w:cs="Arial"/>
                <w:sz w:val="20"/>
                <w:szCs w:val="20"/>
              </w:rPr>
              <w:t>will</w:t>
            </w:r>
            <w:r w:rsidRPr="0062056E">
              <w:rPr>
                <w:rFonts w:ascii="Arial" w:hAnsi="Arial" w:cs="Arial"/>
                <w:spacing w:val="-3"/>
                <w:sz w:val="20"/>
                <w:szCs w:val="20"/>
              </w:rPr>
              <w:t xml:space="preserve"> </w:t>
            </w:r>
            <w:r w:rsidRPr="0062056E">
              <w:rPr>
                <w:rFonts w:ascii="Arial" w:hAnsi="Arial" w:cs="Arial"/>
                <w:sz w:val="20"/>
                <w:szCs w:val="20"/>
              </w:rPr>
              <w:t>strengthen</w:t>
            </w:r>
            <w:r w:rsidRPr="0062056E">
              <w:rPr>
                <w:rFonts w:ascii="Arial" w:hAnsi="Arial" w:cs="Arial"/>
                <w:spacing w:val="-2"/>
                <w:sz w:val="20"/>
                <w:szCs w:val="20"/>
              </w:rPr>
              <w:t xml:space="preserve"> </w:t>
            </w:r>
            <w:r w:rsidRPr="0062056E">
              <w:rPr>
                <w:rFonts w:ascii="Arial" w:hAnsi="Arial" w:cs="Arial"/>
                <w:sz w:val="20"/>
                <w:szCs w:val="20"/>
              </w:rPr>
              <w:t>the</w:t>
            </w:r>
            <w:r w:rsidRPr="0062056E">
              <w:rPr>
                <w:rFonts w:ascii="Arial" w:hAnsi="Arial" w:cs="Arial"/>
                <w:spacing w:val="-5"/>
                <w:sz w:val="20"/>
                <w:szCs w:val="20"/>
              </w:rPr>
              <w:t xml:space="preserve"> </w:t>
            </w:r>
            <w:r w:rsidRPr="0062056E">
              <w:rPr>
                <w:rFonts w:ascii="Arial" w:hAnsi="Arial" w:cs="Arial"/>
                <w:sz w:val="20"/>
                <w:szCs w:val="20"/>
              </w:rPr>
              <w:t>discussion</w:t>
            </w:r>
            <w:r w:rsidRPr="0062056E">
              <w:rPr>
                <w:rFonts w:ascii="Arial" w:hAnsi="Arial" w:cs="Arial"/>
                <w:spacing w:val="-2"/>
                <w:sz w:val="20"/>
                <w:szCs w:val="20"/>
              </w:rPr>
              <w:t xml:space="preserve"> </w:t>
            </w:r>
            <w:r w:rsidRPr="0062056E">
              <w:rPr>
                <w:rFonts w:ascii="Arial" w:hAnsi="Arial" w:cs="Arial"/>
                <w:sz w:val="20"/>
                <w:szCs w:val="20"/>
              </w:rPr>
              <w:t>by</w:t>
            </w:r>
            <w:r w:rsidRPr="0062056E">
              <w:rPr>
                <w:rFonts w:ascii="Arial" w:hAnsi="Arial" w:cs="Arial"/>
                <w:spacing w:val="-2"/>
                <w:sz w:val="20"/>
                <w:szCs w:val="20"/>
              </w:rPr>
              <w:t xml:space="preserve"> </w:t>
            </w:r>
            <w:r w:rsidRPr="0062056E">
              <w:rPr>
                <w:rFonts w:ascii="Arial" w:hAnsi="Arial" w:cs="Arial"/>
                <w:sz w:val="20"/>
                <w:szCs w:val="20"/>
              </w:rPr>
              <w:t>showing consistent</w:t>
            </w:r>
            <w:r w:rsidRPr="0062056E">
              <w:rPr>
                <w:rFonts w:ascii="Arial" w:hAnsi="Arial" w:cs="Arial"/>
                <w:spacing w:val="-4"/>
                <w:sz w:val="20"/>
                <w:szCs w:val="20"/>
              </w:rPr>
              <w:t xml:space="preserve"> </w:t>
            </w:r>
            <w:r w:rsidRPr="0062056E">
              <w:rPr>
                <w:rFonts w:ascii="Arial" w:hAnsi="Arial" w:cs="Arial"/>
                <w:sz w:val="20"/>
                <w:szCs w:val="20"/>
              </w:rPr>
              <w:t>evidence</w:t>
            </w:r>
            <w:r w:rsidRPr="0062056E">
              <w:rPr>
                <w:rFonts w:ascii="Arial" w:hAnsi="Arial" w:cs="Arial"/>
                <w:spacing w:val="-4"/>
                <w:sz w:val="20"/>
                <w:szCs w:val="20"/>
              </w:rPr>
              <w:t xml:space="preserve"> </w:t>
            </w:r>
            <w:r w:rsidRPr="0062056E">
              <w:rPr>
                <w:rFonts w:ascii="Arial" w:hAnsi="Arial" w:cs="Arial"/>
                <w:sz w:val="20"/>
                <w:szCs w:val="20"/>
              </w:rPr>
              <w:t>from</w:t>
            </w:r>
            <w:r w:rsidRPr="0062056E">
              <w:rPr>
                <w:rFonts w:ascii="Arial" w:hAnsi="Arial" w:cs="Arial"/>
                <w:spacing w:val="-3"/>
                <w:sz w:val="20"/>
                <w:szCs w:val="20"/>
              </w:rPr>
              <w:t xml:space="preserve"> </w:t>
            </w:r>
            <w:r w:rsidRPr="0062056E">
              <w:rPr>
                <w:rFonts w:ascii="Arial" w:hAnsi="Arial" w:cs="Arial"/>
                <w:sz w:val="20"/>
                <w:szCs w:val="20"/>
              </w:rPr>
              <w:t>another</w:t>
            </w:r>
            <w:r w:rsidRPr="0062056E">
              <w:rPr>
                <w:rFonts w:ascii="Arial" w:hAnsi="Arial" w:cs="Arial"/>
                <w:spacing w:val="-3"/>
                <w:sz w:val="20"/>
                <w:szCs w:val="20"/>
              </w:rPr>
              <w:t xml:space="preserve"> </w:t>
            </w:r>
            <w:r w:rsidRPr="0062056E">
              <w:rPr>
                <w:rFonts w:ascii="Arial" w:hAnsi="Arial" w:cs="Arial"/>
                <w:sz w:val="20"/>
                <w:szCs w:val="20"/>
              </w:rPr>
              <w:t>high-reliability</w:t>
            </w:r>
            <w:r w:rsidRPr="0062056E">
              <w:rPr>
                <w:rFonts w:ascii="Arial" w:hAnsi="Arial" w:cs="Arial"/>
                <w:spacing w:val="-3"/>
                <w:sz w:val="20"/>
                <w:szCs w:val="20"/>
              </w:rPr>
              <w:t xml:space="preserve"> </w:t>
            </w:r>
            <w:r w:rsidRPr="0062056E">
              <w:rPr>
                <w:rFonts w:ascii="Arial" w:hAnsi="Arial" w:cs="Arial"/>
                <w:sz w:val="20"/>
                <w:szCs w:val="20"/>
              </w:rPr>
              <w:t>field,</w:t>
            </w:r>
            <w:r w:rsidRPr="0062056E">
              <w:rPr>
                <w:rFonts w:ascii="Arial" w:hAnsi="Arial" w:cs="Arial"/>
                <w:spacing w:val="-6"/>
                <w:sz w:val="20"/>
                <w:szCs w:val="20"/>
              </w:rPr>
              <w:t xml:space="preserve"> </w:t>
            </w:r>
            <w:r w:rsidRPr="0062056E">
              <w:rPr>
                <w:rFonts w:ascii="Arial" w:hAnsi="Arial" w:cs="Arial"/>
                <w:sz w:val="20"/>
                <w:szCs w:val="20"/>
              </w:rPr>
              <w:t>highlighting</w:t>
            </w:r>
            <w:r w:rsidRPr="0062056E">
              <w:rPr>
                <w:rFonts w:ascii="Arial" w:hAnsi="Arial" w:cs="Arial"/>
                <w:spacing w:val="-3"/>
                <w:sz w:val="20"/>
                <w:szCs w:val="20"/>
              </w:rPr>
              <w:t xml:space="preserve"> </w:t>
            </w:r>
            <w:r w:rsidRPr="0062056E">
              <w:rPr>
                <w:rFonts w:ascii="Arial" w:hAnsi="Arial" w:cs="Arial"/>
                <w:sz w:val="20"/>
                <w:szCs w:val="20"/>
              </w:rPr>
              <w:t>the</w:t>
            </w:r>
            <w:r w:rsidRPr="0062056E">
              <w:rPr>
                <w:rFonts w:ascii="Arial" w:hAnsi="Arial" w:cs="Arial"/>
                <w:spacing w:val="-4"/>
                <w:sz w:val="20"/>
                <w:szCs w:val="20"/>
              </w:rPr>
              <w:t xml:space="preserve"> </w:t>
            </w:r>
            <w:r w:rsidRPr="0062056E">
              <w:rPr>
                <w:rFonts w:ascii="Arial" w:hAnsi="Arial" w:cs="Arial"/>
                <w:sz w:val="20"/>
                <w:szCs w:val="20"/>
              </w:rPr>
              <w:t>cross-industry</w:t>
            </w:r>
            <w:r w:rsidRPr="0062056E">
              <w:rPr>
                <w:rFonts w:ascii="Arial" w:hAnsi="Arial" w:cs="Arial"/>
                <w:spacing w:val="-3"/>
                <w:sz w:val="20"/>
                <w:szCs w:val="20"/>
              </w:rPr>
              <w:t xml:space="preserve"> </w:t>
            </w:r>
            <w:r w:rsidRPr="0062056E">
              <w:rPr>
                <w:rFonts w:ascii="Arial" w:hAnsi="Arial" w:cs="Arial"/>
                <w:sz w:val="20"/>
                <w:szCs w:val="20"/>
              </w:rPr>
              <w:t>effectiveness</w:t>
            </w:r>
            <w:r w:rsidRPr="0062056E">
              <w:rPr>
                <w:rFonts w:ascii="Arial" w:hAnsi="Arial" w:cs="Arial"/>
                <w:spacing w:val="-5"/>
                <w:sz w:val="20"/>
                <w:szCs w:val="20"/>
              </w:rPr>
              <w:t xml:space="preserve"> </w:t>
            </w:r>
            <w:r w:rsidRPr="0062056E">
              <w:rPr>
                <w:rFonts w:ascii="Arial" w:hAnsi="Arial" w:cs="Arial"/>
                <w:sz w:val="20"/>
                <w:szCs w:val="20"/>
              </w:rPr>
              <w:t>and scalability of Lean</w:t>
            </w:r>
            <w:r w:rsidRPr="0062056E">
              <w:rPr>
                <w:rFonts w:ascii="Arial" w:hAnsi="Arial" w:cs="Arial"/>
                <w:sz w:val="20"/>
                <w:szCs w:val="20"/>
              </w:rPr>
              <w:t xml:space="preserve"> Six Sigma principles in improving complex operational systems</w:t>
            </w:r>
          </w:p>
          <w:p w14:paraId="66550C35" w14:textId="77777777" w:rsidR="007E63C1" w:rsidRPr="0062056E" w:rsidRDefault="00497801">
            <w:pPr>
              <w:pStyle w:val="TableParagraph"/>
              <w:ind w:right="187"/>
              <w:rPr>
                <w:rFonts w:ascii="Arial" w:hAnsi="Arial" w:cs="Arial"/>
                <w:sz w:val="20"/>
                <w:szCs w:val="20"/>
              </w:rPr>
            </w:pPr>
            <w:r w:rsidRPr="0062056E">
              <w:rPr>
                <w:rFonts w:ascii="Arial" w:hAnsi="Arial" w:cs="Arial"/>
                <w:sz w:val="20"/>
                <w:szCs w:val="20"/>
              </w:rPr>
              <w:t>“Moreover,</w:t>
            </w:r>
            <w:r w:rsidRPr="0062056E">
              <w:rPr>
                <w:rFonts w:ascii="Arial" w:hAnsi="Arial" w:cs="Arial"/>
                <w:spacing w:val="-2"/>
                <w:sz w:val="20"/>
                <w:szCs w:val="20"/>
              </w:rPr>
              <w:t xml:space="preserve"> </w:t>
            </w:r>
            <w:r w:rsidRPr="0062056E">
              <w:rPr>
                <w:rFonts w:ascii="Arial" w:hAnsi="Arial" w:cs="Arial"/>
                <w:sz w:val="20"/>
                <w:szCs w:val="20"/>
              </w:rPr>
              <w:t>Lean</w:t>
            </w:r>
            <w:r w:rsidRPr="0062056E">
              <w:rPr>
                <w:rFonts w:ascii="Arial" w:hAnsi="Arial" w:cs="Arial"/>
                <w:spacing w:val="-2"/>
                <w:sz w:val="20"/>
                <w:szCs w:val="20"/>
              </w:rPr>
              <w:t xml:space="preserve"> </w:t>
            </w:r>
            <w:r w:rsidRPr="0062056E">
              <w:rPr>
                <w:rFonts w:ascii="Arial" w:hAnsi="Arial" w:cs="Arial"/>
                <w:sz w:val="20"/>
                <w:szCs w:val="20"/>
              </w:rPr>
              <w:t>Six</w:t>
            </w:r>
            <w:r w:rsidRPr="0062056E">
              <w:rPr>
                <w:rFonts w:ascii="Arial" w:hAnsi="Arial" w:cs="Arial"/>
                <w:spacing w:val="-2"/>
                <w:sz w:val="20"/>
                <w:szCs w:val="20"/>
              </w:rPr>
              <w:t xml:space="preserve"> </w:t>
            </w:r>
            <w:r w:rsidRPr="0062056E">
              <w:rPr>
                <w:rFonts w:ascii="Arial" w:hAnsi="Arial" w:cs="Arial"/>
                <w:sz w:val="20"/>
                <w:szCs w:val="20"/>
              </w:rPr>
              <w:t>Sigma</w:t>
            </w:r>
            <w:r w:rsidRPr="0062056E">
              <w:rPr>
                <w:rFonts w:ascii="Arial" w:hAnsi="Arial" w:cs="Arial"/>
                <w:spacing w:val="-5"/>
                <w:sz w:val="20"/>
                <w:szCs w:val="20"/>
              </w:rPr>
              <w:t xml:space="preserve"> </w:t>
            </w:r>
            <w:r w:rsidRPr="0062056E">
              <w:rPr>
                <w:rFonts w:ascii="Arial" w:hAnsi="Arial" w:cs="Arial"/>
                <w:sz w:val="20"/>
                <w:szCs w:val="20"/>
              </w:rPr>
              <w:t>can</w:t>
            </w:r>
            <w:r w:rsidRPr="0062056E">
              <w:rPr>
                <w:rFonts w:ascii="Arial" w:hAnsi="Arial" w:cs="Arial"/>
                <w:spacing w:val="-2"/>
                <w:sz w:val="20"/>
                <w:szCs w:val="20"/>
              </w:rPr>
              <w:t xml:space="preserve"> </w:t>
            </w:r>
            <w:r w:rsidRPr="0062056E">
              <w:rPr>
                <w:rFonts w:ascii="Arial" w:hAnsi="Arial" w:cs="Arial"/>
                <w:sz w:val="20"/>
                <w:szCs w:val="20"/>
              </w:rPr>
              <w:t>be</w:t>
            </w:r>
            <w:r w:rsidRPr="0062056E">
              <w:rPr>
                <w:rFonts w:ascii="Arial" w:hAnsi="Arial" w:cs="Arial"/>
                <w:spacing w:val="-3"/>
                <w:sz w:val="20"/>
                <w:szCs w:val="20"/>
              </w:rPr>
              <w:t xml:space="preserve"> </w:t>
            </w:r>
            <w:r w:rsidRPr="0062056E">
              <w:rPr>
                <w:rFonts w:ascii="Arial" w:hAnsi="Arial" w:cs="Arial"/>
                <w:sz w:val="20"/>
                <w:szCs w:val="20"/>
              </w:rPr>
              <w:t>integrated</w:t>
            </w:r>
            <w:r w:rsidRPr="0062056E">
              <w:rPr>
                <w:rFonts w:ascii="Arial" w:hAnsi="Arial" w:cs="Arial"/>
                <w:spacing w:val="-2"/>
                <w:sz w:val="20"/>
                <w:szCs w:val="20"/>
              </w:rPr>
              <w:t xml:space="preserve"> </w:t>
            </w:r>
            <w:r w:rsidRPr="0062056E">
              <w:rPr>
                <w:rFonts w:ascii="Arial" w:hAnsi="Arial" w:cs="Arial"/>
                <w:sz w:val="20"/>
                <w:szCs w:val="20"/>
              </w:rPr>
              <w:t>with</w:t>
            </w:r>
            <w:r w:rsidRPr="0062056E">
              <w:rPr>
                <w:rFonts w:ascii="Arial" w:hAnsi="Arial" w:cs="Arial"/>
                <w:spacing w:val="-2"/>
                <w:sz w:val="20"/>
                <w:szCs w:val="20"/>
              </w:rPr>
              <w:t xml:space="preserve"> </w:t>
            </w:r>
            <w:r w:rsidRPr="0062056E">
              <w:rPr>
                <w:rFonts w:ascii="Arial" w:hAnsi="Arial" w:cs="Arial"/>
                <w:sz w:val="20"/>
                <w:szCs w:val="20"/>
              </w:rPr>
              <w:t>digital</w:t>
            </w:r>
            <w:r w:rsidRPr="0062056E">
              <w:rPr>
                <w:rFonts w:ascii="Arial" w:hAnsi="Arial" w:cs="Arial"/>
                <w:spacing w:val="-3"/>
                <w:sz w:val="20"/>
                <w:szCs w:val="20"/>
              </w:rPr>
              <w:t xml:space="preserve"> </w:t>
            </w:r>
            <w:r w:rsidRPr="0062056E">
              <w:rPr>
                <w:rFonts w:ascii="Arial" w:hAnsi="Arial" w:cs="Arial"/>
                <w:sz w:val="20"/>
                <w:szCs w:val="20"/>
              </w:rPr>
              <w:t>tools</w:t>
            </w:r>
            <w:r w:rsidRPr="0062056E">
              <w:rPr>
                <w:rFonts w:ascii="Arial" w:hAnsi="Arial" w:cs="Arial"/>
                <w:spacing w:val="-4"/>
                <w:sz w:val="20"/>
                <w:szCs w:val="20"/>
              </w:rPr>
              <w:t xml:space="preserve"> </w:t>
            </w:r>
            <w:r w:rsidRPr="0062056E">
              <w:rPr>
                <w:rFonts w:ascii="Arial" w:hAnsi="Arial" w:cs="Arial"/>
                <w:sz w:val="20"/>
                <w:szCs w:val="20"/>
              </w:rPr>
              <w:t>such</w:t>
            </w:r>
            <w:r w:rsidRPr="0062056E">
              <w:rPr>
                <w:rFonts w:ascii="Arial" w:hAnsi="Arial" w:cs="Arial"/>
                <w:spacing w:val="-2"/>
                <w:sz w:val="20"/>
                <w:szCs w:val="20"/>
              </w:rPr>
              <w:t xml:space="preserve"> </w:t>
            </w:r>
            <w:r w:rsidRPr="0062056E">
              <w:rPr>
                <w:rFonts w:ascii="Arial" w:hAnsi="Arial" w:cs="Arial"/>
                <w:sz w:val="20"/>
                <w:szCs w:val="20"/>
              </w:rPr>
              <w:t>as</w:t>
            </w:r>
            <w:r w:rsidRPr="0062056E">
              <w:rPr>
                <w:rFonts w:ascii="Arial" w:hAnsi="Arial" w:cs="Arial"/>
                <w:spacing w:val="-4"/>
                <w:sz w:val="20"/>
                <w:szCs w:val="20"/>
              </w:rPr>
              <w:t xml:space="preserve"> </w:t>
            </w:r>
            <w:r w:rsidRPr="0062056E">
              <w:rPr>
                <w:rFonts w:ascii="Arial" w:hAnsi="Arial" w:cs="Arial"/>
                <w:sz w:val="20"/>
                <w:szCs w:val="20"/>
              </w:rPr>
              <w:t>BIM</w:t>
            </w:r>
            <w:r w:rsidRPr="0062056E">
              <w:rPr>
                <w:rFonts w:ascii="Arial" w:hAnsi="Arial" w:cs="Arial"/>
                <w:spacing w:val="-3"/>
                <w:sz w:val="20"/>
                <w:szCs w:val="20"/>
              </w:rPr>
              <w:t xml:space="preserve"> </w:t>
            </w:r>
            <w:r w:rsidRPr="0062056E">
              <w:rPr>
                <w:rFonts w:ascii="Arial" w:hAnsi="Arial" w:cs="Arial"/>
                <w:sz w:val="20"/>
                <w:szCs w:val="20"/>
              </w:rPr>
              <w:t>(Building</w:t>
            </w:r>
            <w:r w:rsidRPr="0062056E">
              <w:rPr>
                <w:rFonts w:ascii="Arial" w:hAnsi="Arial" w:cs="Arial"/>
                <w:spacing w:val="-2"/>
                <w:sz w:val="20"/>
                <w:szCs w:val="20"/>
              </w:rPr>
              <w:t xml:space="preserve"> </w:t>
            </w:r>
            <w:r w:rsidRPr="0062056E">
              <w:rPr>
                <w:rFonts w:ascii="Arial" w:hAnsi="Arial" w:cs="Arial"/>
                <w:sz w:val="20"/>
                <w:szCs w:val="20"/>
              </w:rPr>
              <w:t>Information</w:t>
            </w:r>
            <w:r w:rsidRPr="0062056E">
              <w:rPr>
                <w:rFonts w:ascii="Arial" w:hAnsi="Arial" w:cs="Arial"/>
                <w:spacing w:val="-2"/>
                <w:sz w:val="20"/>
                <w:szCs w:val="20"/>
              </w:rPr>
              <w:t xml:space="preserve"> </w:t>
            </w:r>
            <w:r w:rsidRPr="0062056E">
              <w:rPr>
                <w:rFonts w:ascii="Arial" w:hAnsi="Arial" w:cs="Arial"/>
                <w:sz w:val="20"/>
                <w:szCs w:val="20"/>
              </w:rPr>
              <w:t>Modelling) technology, and it can double the efficiency of a construction project, as sharing da</w:t>
            </w:r>
            <w:r w:rsidRPr="0062056E">
              <w:rPr>
                <w:rFonts w:ascii="Arial" w:hAnsi="Arial" w:cs="Arial"/>
                <w:sz w:val="20"/>
                <w:szCs w:val="20"/>
              </w:rPr>
              <w:t>ta in real-time and collaborating as a team to solve problems is possible (McDermott et al., 2024; Fang et al., 2023). A recent systematic review in the healthcare sector demonstrated that Lean and Six Sigma methodologies significantly</w:t>
            </w:r>
          </w:p>
          <w:p w14:paraId="67C2400B" w14:textId="77777777" w:rsidR="007E63C1" w:rsidRPr="0062056E" w:rsidRDefault="00497801">
            <w:pPr>
              <w:pStyle w:val="TableParagraph"/>
              <w:spacing w:line="230" w:lineRule="exact"/>
              <w:ind w:right="187"/>
              <w:rPr>
                <w:rFonts w:ascii="Arial" w:hAnsi="Arial" w:cs="Arial"/>
                <w:sz w:val="20"/>
                <w:szCs w:val="20"/>
              </w:rPr>
            </w:pPr>
            <w:r w:rsidRPr="0062056E">
              <w:rPr>
                <w:rFonts w:ascii="Arial" w:hAnsi="Arial" w:cs="Arial"/>
                <w:sz w:val="20"/>
                <w:szCs w:val="20"/>
              </w:rPr>
              <w:t>enhanced</w:t>
            </w:r>
            <w:r w:rsidRPr="0062056E">
              <w:rPr>
                <w:rFonts w:ascii="Arial" w:hAnsi="Arial" w:cs="Arial"/>
                <w:spacing w:val="-4"/>
                <w:sz w:val="20"/>
                <w:szCs w:val="20"/>
              </w:rPr>
              <w:t xml:space="preserve"> </w:t>
            </w:r>
            <w:r w:rsidRPr="0062056E">
              <w:rPr>
                <w:rFonts w:ascii="Arial" w:hAnsi="Arial" w:cs="Arial"/>
                <w:sz w:val="20"/>
                <w:szCs w:val="20"/>
              </w:rPr>
              <w:t>hospital</w:t>
            </w:r>
            <w:r w:rsidRPr="0062056E">
              <w:rPr>
                <w:rFonts w:ascii="Arial" w:hAnsi="Arial" w:cs="Arial"/>
                <w:spacing w:val="-3"/>
                <w:sz w:val="20"/>
                <w:szCs w:val="20"/>
              </w:rPr>
              <w:t xml:space="preserve"> </w:t>
            </w:r>
            <w:r w:rsidRPr="0062056E">
              <w:rPr>
                <w:rFonts w:ascii="Arial" w:hAnsi="Arial" w:cs="Arial"/>
                <w:sz w:val="20"/>
                <w:szCs w:val="20"/>
              </w:rPr>
              <w:t>ph</w:t>
            </w:r>
            <w:r w:rsidRPr="0062056E">
              <w:rPr>
                <w:rFonts w:ascii="Arial" w:hAnsi="Arial" w:cs="Arial"/>
                <w:sz w:val="20"/>
                <w:szCs w:val="20"/>
              </w:rPr>
              <w:t>armacy</w:t>
            </w:r>
            <w:r w:rsidRPr="0062056E">
              <w:rPr>
                <w:rFonts w:ascii="Arial" w:hAnsi="Arial" w:cs="Arial"/>
                <w:spacing w:val="-4"/>
                <w:sz w:val="20"/>
                <w:szCs w:val="20"/>
              </w:rPr>
              <w:t xml:space="preserve"> </w:t>
            </w:r>
            <w:r w:rsidRPr="0062056E">
              <w:rPr>
                <w:rFonts w:ascii="Arial" w:hAnsi="Arial" w:cs="Arial"/>
                <w:sz w:val="20"/>
                <w:szCs w:val="20"/>
              </w:rPr>
              <w:t>workflow</w:t>
            </w:r>
            <w:r w:rsidRPr="0062056E">
              <w:rPr>
                <w:rFonts w:ascii="Arial" w:hAnsi="Arial" w:cs="Arial"/>
                <w:spacing w:val="-3"/>
                <w:sz w:val="20"/>
                <w:szCs w:val="20"/>
              </w:rPr>
              <w:t xml:space="preserve"> </w:t>
            </w:r>
            <w:r w:rsidRPr="0062056E">
              <w:rPr>
                <w:rFonts w:ascii="Arial" w:hAnsi="Arial" w:cs="Arial"/>
                <w:sz w:val="20"/>
                <w:szCs w:val="20"/>
              </w:rPr>
              <w:t>efficiency,</w:t>
            </w:r>
            <w:r w:rsidRPr="0062056E">
              <w:rPr>
                <w:rFonts w:ascii="Arial" w:hAnsi="Arial" w:cs="Arial"/>
                <w:spacing w:val="-5"/>
                <w:sz w:val="20"/>
                <w:szCs w:val="20"/>
              </w:rPr>
              <w:t xml:space="preserve"> </w:t>
            </w:r>
            <w:r w:rsidRPr="0062056E">
              <w:rPr>
                <w:rFonts w:ascii="Arial" w:hAnsi="Arial" w:cs="Arial"/>
                <w:sz w:val="20"/>
                <w:szCs w:val="20"/>
              </w:rPr>
              <w:t>reduced</w:t>
            </w:r>
            <w:r w:rsidRPr="0062056E">
              <w:rPr>
                <w:rFonts w:ascii="Arial" w:hAnsi="Arial" w:cs="Arial"/>
                <w:spacing w:val="-4"/>
                <w:sz w:val="20"/>
                <w:szCs w:val="20"/>
              </w:rPr>
              <w:t xml:space="preserve"> </w:t>
            </w:r>
            <w:r w:rsidRPr="0062056E">
              <w:rPr>
                <w:rFonts w:ascii="Arial" w:hAnsi="Arial" w:cs="Arial"/>
                <w:sz w:val="20"/>
                <w:szCs w:val="20"/>
              </w:rPr>
              <w:t>service</w:t>
            </w:r>
            <w:r w:rsidRPr="0062056E">
              <w:rPr>
                <w:rFonts w:ascii="Arial" w:hAnsi="Arial" w:cs="Arial"/>
                <w:spacing w:val="-3"/>
                <w:sz w:val="20"/>
                <w:szCs w:val="20"/>
              </w:rPr>
              <w:t xml:space="preserve"> </w:t>
            </w:r>
            <w:r w:rsidRPr="0062056E">
              <w:rPr>
                <w:rFonts w:ascii="Arial" w:hAnsi="Arial" w:cs="Arial"/>
                <w:sz w:val="20"/>
                <w:szCs w:val="20"/>
              </w:rPr>
              <w:t>delays,</w:t>
            </w:r>
            <w:r w:rsidRPr="0062056E">
              <w:rPr>
                <w:rFonts w:ascii="Arial" w:hAnsi="Arial" w:cs="Arial"/>
                <w:spacing w:val="-2"/>
                <w:sz w:val="20"/>
                <w:szCs w:val="20"/>
              </w:rPr>
              <w:t xml:space="preserve"> </w:t>
            </w:r>
            <w:r w:rsidRPr="0062056E">
              <w:rPr>
                <w:rFonts w:ascii="Arial" w:hAnsi="Arial" w:cs="Arial"/>
                <w:sz w:val="20"/>
                <w:szCs w:val="20"/>
              </w:rPr>
              <w:t>and</w:t>
            </w:r>
            <w:r w:rsidRPr="0062056E">
              <w:rPr>
                <w:rFonts w:ascii="Arial" w:hAnsi="Arial" w:cs="Arial"/>
                <w:spacing w:val="-2"/>
                <w:sz w:val="20"/>
                <w:szCs w:val="20"/>
              </w:rPr>
              <w:t xml:space="preserve"> </w:t>
            </w:r>
            <w:r w:rsidRPr="0062056E">
              <w:rPr>
                <w:rFonts w:ascii="Arial" w:hAnsi="Arial" w:cs="Arial"/>
                <w:sz w:val="20"/>
                <w:szCs w:val="20"/>
              </w:rPr>
              <w:t>improved</w:t>
            </w:r>
            <w:r w:rsidRPr="0062056E">
              <w:rPr>
                <w:rFonts w:ascii="Arial" w:hAnsi="Arial" w:cs="Arial"/>
                <w:spacing w:val="-4"/>
                <w:sz w:val="20"/>
                <w:szCs w:val="20"/>
              </w:rPr>
              <w:t xml:space="preserve"> </w:t>
            </w:r>
            <w:r w:rsidRPr="0062056E">
              <w:rPr>
                <w:rFonts w:ascii="Arial" w:hAnsi="Arial" w:cs="Arial"/>
                <w:sz w:val="20"/>
                <w:szCs w:val="20"/>
              </w:rPr>
              <w:t>overall</w:t>
            </w:r>
            <w:r w:rsidRPr="0062056E">
              <w:rPr>
                <w:rFonts w:ascii="Arial" w:hAnsi="Arial" w:cs="Arial"/>
                <w:spacing w:val="-3"/>
                <w:sz w:val="20"/>
                <w:szCs w:val="20"/>
              </w:rPr>
              <w:t xml:space="preserve"> </w:t>
            </w:r>
            <w:r w:rsidRPr="0062056E">
              <w:rPr>
                <w:rFonts w:ascii="Arial" w:hAnsi="Arial" w:cs="Arial"/>
                <w:sz w:val="20"/>
                <w:szCs w:val="20"/>
              </w:rPr>
              <w:t xml:space="preserve">quality </w:t>
            </w:r>
            <w:bookmarkStart w:id="4" w:name="Is_the_language/English_quality_of_the_a"/>
            <w:bookmarkEnd w:id="4"/>
            <w:r w:rsidRPr="0062056E">
              <w:rPr>
                <w:rFonts w:ascii="Arial" w:hAnsi="Arial" w:cs="Arial"/>
                <w:sz w:val="20"/>
                <w:szCs w:val="20"/>
              </w:rPr>
              <w:t>performance (</w:t>
            </w:r>
            <w:hyperlink r:id="rId9">
              <w:r w:rsidR="007E63C1" w:rsidRPr="0062056E">
                <w:rPr>
                  <w:rFonts w:ascii="Arial" w:hAnsi="Arial" w:cs="Arial"/>
                  <w:color w:val="0000FF"/>
                  <w:sz w:val="20"/>
                  <w:szCs w:val="20"/>
                  <w:u w:val="single" w:color="0000FF"/>
                </w:rPr>
                <w:t>https://pmc.ncbi.nlm.nih.gov/articles/PMC11056219/</w:t>
              </w:r>
            </w:hyperlink>
            <w:r w:rsidRPr="0062056E">
              <w:rPr>
                <w:rFonts w:ascii="Arial" w:hAnsi="Arial" w:cs="Arial"/>
                <w:sz w:val="20"/>
                <w:szCs w:val="20"/>
              </w:rPr>
              <w:t>)</w:t>
            </w:r>
          </w:p>
        </w:tc>
        <w:tc>
          <w:tcPr>
            <w:tcW w:w="6444" w:type="dxa"/>
          </w:tcPr>
          <w:p w14:paraId="5C7912C5" w14:textId="77777777" w:rsidR="00177469" w:rsidRPr="0062056E" w:rsidRDefault="00BF3BE8" w:rsidP="00793F57">
            <w:pPr>
              <w:pStyle w:val="TableParagraph"/>
              <w:ind w:left="0"/>
              <w:jc w:val="both"/>
              <w:rPr>
                <w:rFonts w:ascii="Arial" w:hAnsi="Arial" w:cs="Arial"/>
                <w:sz w:val="20"/>
                <w:szCs w:val="20"/>
              </w:rPr>
            </w:pPr>
            <w:r w:rsidRPr="0062056E">
              <w:rPr>
                <w:rFonts w:ascii="Arial" w:hAnsi="Arial" w:cs="Arial"/>
                <w:sz w:val="20"/>
                <w:szCs w:val="20"/>
              </w:rPr>
              <w:t xml:space="preserve">Thank you for these valuable suggestions. We have incorporated the recommended supporting sentences into </w:t>
            </w:r>
            <w:r w:rsidR="004959B2" w:rsidRPr="0062056E">
              <w:rPr>
                <w:rFonts w:ascii="Arial" w:hAnsi="Arial" w:cs="Arial"/>
                <w:sz w:val="20"/>
                <w:szCs w:val="20"/>
              </w:rPr>
              <w:t>manuscript</w:t>
            </w:r>
            <w:r w:rsidRPr="0062056E">
              <w:rPr>
                <w:rFonts w:ascii="Arial" w:hAnsi="Arial" w:cs="Arial"/>
                <w:sz w:val="20"/>
                <w:szCs w:val="20"/>
              </w:rPr>
              <w:t xml:space="preserve"> to better illustrate the cross-industry relevance and scalability of Lean Six Sigma, including its integration with digital tools such as BIM technology. These additions strengthen the manuscript by highlighting consistent evidence from both the healthcare and construction sectors</w:t>
            </w:r>
            <w:r w:rsidR="00177469" w:rsidRPr="0062056E">
              <w:rPr>
                <w:rFonts w:ascii="Arial" w:hAnsi="Arial" w:cs="Arial"/>
                <w:sz w:val="20"/>
                <w:szCs w:val="20"/>
              </w:rPr>
              <w:t>.</w:t>
            </w:r>
          </w:p>
          <w:p w14:paraId="30BD17E4" w14:textId="77777777" w:rsidR="00177469" w:rsidRPr="0062056E" w:rsidRDefault="00177469" w:rsidP="00793F57">
            <w:pPr>
              <w:pStyle w:val="TableParagraph"/>
              <w:ind w:left="0"/>
              <w:jc w:val="both"/>
              <w:rPr>
                <w:rFonts w:ascii="Arial" w:hAnsi="Arial" w:cs="Arial"/>
                <w:sz w:val="20"/>
                <w:szCs w:val="20"/>
              </w:rPr>
            </w:pPr>
          </w:p>
          <w:p w14:paraId="221FCA54" w14:textId="3F6B705A" w:rsidR="00177469" w:rsidRPr="0062056E" w:rsidRDefault="00177469" w:rsidP="00793F57">
            <w:pPr>
              <w:pStyle w:val="TableParagraph"/>
              <w:ind w:left="0"/>
              <w:jc w:val="both"/>
              <w:rPr>
                <w:rFonts w:ascii="Arial" w:hAnsi="Arial" w:cs="Arial"/>
                <w:sz w:val="20"/>
                <w:szCs w:val="20"/>
              </w:rPr>
            </w:pPr>
            <w:r w:rsidRPr="0062056E">
              <w:rPr>
                <w:rFonts w:ascii="Arial" w:hAnsi="Arial" w:cs="Arial"/>
                <w:sz w:val="20"/>
                <w:szCs w:val="20"/>
              </w:rPr>
              <w:t xml:space="preserve">The references of the two provided journals have also been added to the manuscript reference list.  </w:t>
            </w:r>
          </w:p>
        </w:tc>
      </w:tr>
      <w:tr w:rsidR="007E63C1" w:rsidRPr="0062056E" w14:paraId="4E51B9C4" w14:textId="77777777">
        <w:trPr>
          <w:trHeight w:val="917"/>
        </w:trPr>
        <w:tc>
          <w:tcPr>
            <w:tcW w:w="5352" w:type="dxa"/>
          </w:tcPr>
          <w:p w14:paraId="2E8F1297" w14:textId="77777777" w:rsidR="007E63C1" w:rsidRPr="0062056E" w:rsidRDefault="00497801">
            <w:pPr>
              <w:pStyle w:val="TableParagraph"/>
              <w:ind w:left="467" w:right="198"/>
              <w:rPr>
                <w:rFonts w:ascii="Arial" w:hAnsi="Arial" w:cs="Arial"/>
                <w:b/>
                <w:sz w:val="20"/>
                <w:szCs w:val="20"/>
              </w:rPr>
            </w:pPr>
            <w:r w:rsidRPr="0062056E">
              <w:rPr>
                <w:rFonts w:ascii="Arial" w:hAnsi="Arial" w:cs="Arial"/>
                <w:b/>
                <w:sz w:val="20"/>
                <w:szCs w:val="20"/>
              </w:rPr>
              <w:t>Is</w:t>
            </w:r>
            <w:r w:rsidRPr="0062056E">
              <w:rPr>
                <w:rFonts w:ascii="Arial" w:hAnsi="Arial" w:cs="Arial"/>
                <w:b/>
                <w:spacing w:val="-7"/>
                <w:sz w:val="20"/>
                <w:szCs w:val="20"/>
              </w:rPr>
              <w:t xml:space="preserve"> </w:t>
            </w:r>
            <w:r w:rsidRPr="0062056E">
              <w:rPr>
                <w:rFonts w:ascii="Arial" w:hAnsi="Arial" w:cs="Arial"/>
                <w:b/>
                <w:sz w:val="20"/>
                <w:szCs w:val="20"/>
              </w:rPr>
              <w:t>the</w:t>
            </w:r>
            <w:r w:rsidRPr="0062056E">
              <w:rPr>
                <w:rFonts w:ascii="Arial" w:hAnsi="Arial" w:cs="Arial"/>
                <w:b/>
                <w:spacing w:val="-6"/>
                <w:sz w:val="20"/>
                <w:szCs w:val="20"/>
              </w:rPr>
              <w:t xml:space="preserve"> </w:t>
            </w:r>
            <w:r w:rsidRPr="0062056E">
              <w:rPr>
                <w:rFonts w:ascii="Arial" w:hAnsi="Arial" w:cs="Arial"/>
                <w:b/>
                <w:sz w:val="20"/>
                <w:szCs w:val="20"/>
              </w:rPr>
              <w:t>lan</w:t>
            </w:r>
            <w:r w:rsidRPr="0062056E">
              <w:rPr>
                <w:rFonts w:ascii="Arial" w:hAnsi="Arial" w:cs="Arial"/>
                <w:b/>
                <w:sz w:val="20"/>
                <w:szCs w:val="20"/>
              </w:rPr>
              <w:t>guage/English</w:t>
            </w:r>
            <w:r w:rsidRPr="0062056E">
              <w:rPr>
                <w:rFonts w:ascii="Arial" w:hAnsi="Arial" w:cs="Arial"/>
                <w:b/>
                <w:spacing w:val="-6"/>
                <w:sz w:val="20"/>
                <w:szCs w:val="20"/>
              </w:rPr>
              <w:t xml:space="preserve"> </w:t>
            </w:r>
            <w:r w:rsidRPr="0062056E">
              <w:rPr>
                <w:rFonts w:ascii="Arial" w:hAnsi="Arial" w:cs="Arial"/>
                <w:b/>
                <w:sz w:val="20"/>
                <w:szCs w:val="20"/>
              </w:rPr>
              <w:t>quality</w:t>
            </w:r>
            <w:r w:rsidRPr="0062056E">
              <w:rPr>
                <w:rFonts w:ascii="Arial" w:hAnsi="Arial" w:cs="Arial"/>
                <w:b/>
                <w:spacing w:val="-5"/>
                <w:sz w:val="20"/>
                <w:szCs w:val="20"/>
              </w:rPr>
              <w:t xml:space="preserve"> </w:t>
            </w:r>
            <w:r w:rsidRPr="0062056E">
              <w:rPr>
                <w:rFonts w:ascii="Arial" w:hAnsi="Arial" w:cs="Arial"/>
                <w:b/>
                <w:sz w:val="20"/>
                <w:szCs w:val="20"/>
              </w:rPr>
              <w:t>of</w:t>
            </w:r>
            <w:r w:rsidRPr="0062056E">
              <w:rPr>
                <w:rFonts w:ascii="Arial" w:hAnsi="Arial" w:cs="Arial"/>
                <w:b/>
                <w:spacing w:val="-7"/>
                <w:sz w:val="20"/>
                <w:szCs w:val="20"/>
              </w:rPr>
              <w:t xml:space="preserve"> </w:t>
            </w:r>
            <w:r w:rsidRPr="0062056E">
              <w:rPr>
                <w:rFonts w:ascii="Arial" w:hAnsi="Arial" w:cs="Arial"/>
                <w:b/>
                <w:sz w:val="20"/>
                <w:szCs w:val="20"/>
              </w:rPr>
              <w:t>the</w:t>
            </w:r>
            <w:r w:rsidRPr="0062056E">
              <w:rPr>
                <w:rFonts w:ascii="Arial" w:hAnsi="Arial" w:cs="Arial"/>
                <w:b/>
                <w:spacing w:val="-6"/>
                <w:sz w:val="20"/>
                <w:szCs w:val="20"/>
              </w:rPr>
              <w:t xml:space="preserve"> </w:t>
            </w:r>
            <w:r w:rsidRPr="0062056E">
              <w:rPr>
                <w:rFonts w:ascii="Arial" w:hAnsi="Arial" w:cs="Arial"/>
                <w:b/>
                <w:sz w:val="20"/>
                <w:szCs w:val="20"/>
              </w:rPr>
              <w:t>article</w:t>
            </w:r>
            <w:r w:rsidRPr="0062056E">
              <w:rPr>
                <w:rFonts w:ascii="Arial" w:hAnsi="Arial" w:cs="Arial"/>
                <w:b/>
                <w:spacing w:val="-6"/>
                <w:sz w:val="20"/>
                <w:szCs w:val="20"/>
              </w:rPr>
              <w:t xml:space="preserve"> </w:t>
            </w:r>
            <w:r w:rsidRPr="0062056E">
              <w:rPr>
                <w:rFonts w:ascii="Arial" w:hAnsi="Arial" w:cs="Arial"/>
                <w:b/>
                <w:sz w:val="20"/>
                <w:szCs w:val="20"/>
              </w:rPr>
              <w:t>suitable for scholarly communications?</w:t>
            </w:r>
          </w:p>
        </w:tc>
        <w:tc>
          <w:tcPr>
            <w:tcW w:w="9355" w:type="dxa"/>
          </w:tcPr>
          <w:p w14:paraId="41C9072B" w14:textId="77777777" w:rsidR="007E63C1" w:rsidRPr="0062056E" w:rsidRDefault="00497801">
            <w:pPr>
              <w:pStyle w:val="TableParagraph"/>
              <w:numPr>
                <w:ilvl w:val="0"/>
                <w:numId w:val="3"/>
              </w:numPr>
              <w:tabs>
                <w:tab w:val="left" w:pos="224"/>
              </w:tabs>
              <w:ind w:right="137" w:firstLine="0"/>
              <w:rPr>
                <w:rFonts w:ascii="Arial" w:hAnsi="Arial" w:cs="Arial"/>
                <w:sz w:val="20"/>
                <w:szCs w:val="20"/>
              </w:rPr>
            </w:pPr>
            <w:r w:rsidRPr="0062056E">
              <w:rPr>
                <w:rFonts w:ascii="Arial" w:hAnsi="Arial" w:cs="Arial"/>
                <w:sz w:val="20"/>
                <w:szCs w:val="20"/>
              </w:rPr>
              <w:t>The manuscript is generally clear; However, please ensure English proofreading is completed to maintain grammatical</w:t>
            </w:r>
            <w:r w:rsidRPr="0062056E">
              <w:rPr>
                <w:rFonts w:ascii="Arial" w:hAnsi="Arial" w:cs="Arial"/>
                <w:spacing w:val="-3"/>
                <w:sz w:val="20"/>
                <w:szCs w:val="20"/>
              </w:rPr>
              <w:t xml:space="preserve"> </w:t>
            </w:r>
            <w:r w:rsidRPr="0062056E">
              <w:rPr>
                <w:rFonts w:ascii="Arial" w:hAnsi="Arial" w:cs="Arial"/>
                <w:sz w:val="20"/>
                <w:szCs w:val="20"/>
              </w:rPr>
              <w:t>consistency,</w:t>
            </w:r>
            <w:r w:rsidRPr="0062056E">
              <w:rPr>
                <w:rFonts w:ascii="Arial" w:hAnsi="Arial" w:cs="Arial"/>
                <w:spacing w:val="-3"/>
                <w:sz w:val="20"/>
                <w:szCs w:val="20"/>
              </w:rPr>
              <w:t xml:space="preserve"> </w:t>
            </w:r>
            <w:r w:rsidRPr="0062056E">
              <w:rPr>
                <w:rFonts w:ascii="Arial" w:hAnsi="Arial" w:cs="Arial"/>
                <w:sz w:val="20"/>
                <w:szCs w:val="20"/>
              </w:rPr>
              <w:t>avoid</w:t>
            </w:r>
            <w:r w:rsidRPr="0062056E">
              <w:rPr>
                <w:rFonts w:ascii="Arial" w:hAnsi="Arial" w:cs="Arial"/>
                <w:spacing w:val="-3"/>
                <w:sz w:val="20"/>
                <w:szCs w:val="20"/>
              </w:rPr>
              <w:t xml:space="preserve"> </w:t>
            </w:r>
            <w:r w:rsidRPr="0062056E">
              <w:rPr>
                <w:rFonts w:ascii="Arial" w:hAnsi="Arial" w:cs="Arial"/>
                <w:sz w:val="20"/>
                <w:szCs w:val="20"/>
              </w:rPr>
              <w:t>spelling</w:t>
            </w:r>
            <w:r w:rsidRPr="0062056E">
              <w:rPr>
                <w:rFonts w:ascii="Arial" w:hAnsi="Arial" w:cs="Arial"/>
                <w:spacing w:val="-3"/>
                <w:sz w:val="20"/>
                <w:szCs w:val="20"/>
              </w:rPr>
              <w:t xml:space="preserve"> </w:t>
            </w:r>
            <w:r w:rsidRPr="0062056E">
              <w:rPr>
                <w:rFonts w:ascii="Arial" w:hAnsi="Arial" w:cs="Arial"/>
                <w:sz w:val="20"/>
                <w:szCs w:val="20"/>
              </w:rPr>
              <w:t>mistakes,</w:t>
            </w:r>
            <w:r w:rsidRPr="0062056E">
              <w:rPr>
                <w:rFonts w:ascii="Arial" w:hAnsi="Arial" w:cs="Arial"/>
                <w:spacing w:val="-3"/>
                <w:sz w:val="20"/>
                <w:szCs w:val="20"/>
              </w:rPr>
              <w:t xml:space="preserve"> </w:t>
            </w:r>
            <w:r w:rsidRPr="0062056E">
              <w:rPr>
                <w:rFonts w:ascii="Arial" w:hAnsi="Arial" w:cs="Arial"/>
                <w:sz w:val="20"/>
                <w:szCs w:val="20"/>
              </w:rPr>
              <w:t>tense</w:t>
            </w:r>
            <w:r w:rsidRPr="0062056E">
              <w:rPr>
                <w:rFonts w:ascii="Arial" w:hAnsi="Arial" w:cs="Arial"/>
                <w:spacing w:val="-3"/>
                <w:sz w:val="20"/>
                <w:szCs w:val="20"/>
              </w:rPr>
              <w:t xml:space="preserve"> </w:t>
            </w:r>
            <w:r w:rsidRPr="0062056E">
              <w:rPr>
                <w:rFonts w:ascii="Arial" w:hAnsi="Arial" w:cs="Arial"/>
                <w:sz w:val="20"/>
                <w:szCs w:val="20"/>
              </w:rPr>
              <w:t>consistency,</w:t>
            </w:r>
            <w:r w:rsidRPr="0062056E">
              <w:rPr>
                <w:rFonts w:ascii="Arial" w:hAnsi="Arial" w:cs="Arial"/>
                <w:spacing w:val="-3"/>
                <w:sz w:val="20"/>
                <w:szCs w:val="20"/>
              </w:rPr>
              <w:t xml:space="preserve"> </w:t>
            </w:r>
            <w:r w:rsidRPr="0062056E">
              <w:rPr>
                <w:rFonts w:ascii="Arial" w:hAnsi="Arial" w:cs="Arial"/>
                <w:sz w:val="20"/>
                <w:szCs w:val="20"/>
              </w:rPr>
              <w:t>and</w:t>
            </w:r>
            <w:r w:rsidRPr="0062056E">
              <w:rPr>
                <w:rFonts w:ascii="Arial" w:hAnsi="Arial" w:cs="Arial"/>
                <w:spacing w:val="-3"/>
                <w:sz w:val="20"/>
                <w:szCs w:val="20"/>
              </w:rPr>
              <w:t xml:space="preserve"> </w:t>
            </w:r>
            <w:r w:rsidRPr="0062056E">
              <w:rPr>
                <w:rFonts w:ascii="Arial" w:hAnsi="Arial" w:cs="Arial"/>
                <w:sz w:val="20"/>
                <w:szCs w:val="20"/>
              </w:rPr>
              <w:t>ens</w:t>
            </w:r>
            <w:r w:rsidRPr="0062056E">
              <w:rPr>
                <w:rFonts w:ascii="Arial" w:hAnsi="Arial" w:cs="Arial"/>
                <w:sz w:val="20"/>
                <w:szCs w:val="20"/>
              </w:rPr>
              <w:t>ure</w:t>
            </w:r>
            <w:r w:rsidRPr="0062056E">
              <w:rPr>
                <w:rFonts w:ascii="Arial" w:hAnsi="Arial" w:cs="Arial"/>
                <w:spacing w:val="-3"/>
                <w:sz w:val="20"/>
                <w:szCs w:val="20"/>
              </w:rPr>
              <w:t xml:space="preserve"> </w:t>
            </w:r>
            <w:r w:rsidRPr="0062056E">
              <w:rPr>
                <w:rFonts w:ascii="Arial" w:hAnsi="Arial" w:cs="Arial"/>
                <w:sz w:val="20"/>
                <w:szCs w:val="20"/>
              </w:rPr>
              <w:t>a</w:t>
            </w:r>
            <w:r w:rsidRPr="0062056E">
              <w:rPr>
                <w:rFonts w:ascii="Arial" w:hAnsi="Arial" w:cs="Arial"/>
                <w:spacing w:val="-5"/>
                <w:sz w:val="20"/>
                <w:szCs w:val="20"/>
              </w:rPr>
              <w:t xml:space="preserve"> </w:t>
            </w:r>
            <w:r w:rsidRPr="0062056E">
              <w:rPr>
                <w:rFonts w:ascii="Arial" w:hAnsi="Arial" w:cs="Arial"/>
                <w:sz w:val="20"/>
                <w:szCs w:val="20"/>
              </w:rPr>
              <w:t>uniform</w:t>
            </w:r>
            <w:r w:rsidRPr="0062056E">
              <w:rPr>
                <w:rFonts w:ascii="Arial" w:hAnsi="Arial" w:cs="Arial"/>
                <w:spacing w:val="-4"/>
                <w:sz w:val="20"/>
                <w:szCs w:val="20"/>
              </w:rPr>
              <w:t xml:space="preserve"> </w:t>
            </w:r>
            <w:r w:rsidRPr="0062056E">
              <w:rPr>
                <w:rFonts w:ascii="Arial" w:hAnsi="Arial" w:cs="Arial"/>
                <w:sz w:val="20"/>
                <w:szCs w:val="20"/>
              </w:rPr>
              <w:t>concise</w:t>
            </w:r>
            <w:r w:rsidRPr="0062056E">
              <w:rPr>
                <w:rFonts w:ascii="Arial" w:hAnsi="Arial" w:cs="Arial"/>
                <w:spacing w:val="-3"/>
                <w:sz w:val="20"/>
                <w:szCs w:val="20"/>
              </w:rPr>
              <w:t xml:space="preserve"> </w:t>
            </w:r>
            <w:r w:rsidRPr="0062056E">
              <w:rPr>
                <w:rFonts w:ascii="Arial" w:hAnsi="Arial" w:cs="Arial"/>
                <w:sz w:val="20"/>
                <w:szCs w:val="20"/>
              </w:rPr>
              <w:t>academic</w:t>
            </w:r>
            <w:r w:rsidRPr="0062056E">
              <w:rPr>
                <w:rFonts w:ascii="Arial" w:hAnsi="Arial" w:cs="Arial"/>
                <w:spacing w:val="-4"/>
                <w:sz w:val="20"/>
                <w:szCs w:val="20"/>
              </w:rPr>
              <w:t xml:space="preserve"> </w:t>
            </w:r>
            <w:r w:rsidRPr="0062056E">
              <w:rPr>
                <w:rFonts w:ascii="Arial" w:hAnsi="Arial" w:cs="Arial"/>
                <w:sz w:val="20"/>
                <w:szCs w:val="20"/>
              </w:rPr>
              <w:t>tone throughout the text.</w:t>
            </w:r>
          </w:p>
          <w:p w14:paraId="5824CE11" w14:textId="77777777" w:rsidR="007E63C1" w:rsidRPr="0062056E" w:rsidRDefault="00497801">
            <w:pPr>
              <w:pStyle w:val="TableParagraph"/>
              <w:numPr>
                <w:ilvl w:val="0"/>
                <w:numId w:val="3"/>
              </w:numPr>
              <w:tabs>
                <w:tab w:val="left" w:pos="224"/>
              </w:tabs>
              <w:spacing w:line="209" w:lineRule="exact"/>
              <w:ind w:left="224" w:hanging="117"/>
              <w:rPr>
                <w:rFonts w:ascii="Arial" w:hAnsi="Arial" w:cs="Arial"/>
                <w:sz w:val="20"/>
                <w:szCs w:val="20"/>
              </w:rPr>
            </w:pPr>
            <w:bookmarkStart w:id="5" w:name="Optional/General_comments"/>
            <w:bookmarkEnd w:id="5"/>
            <w:r w:rsidRPr="0062056E">
              <w:rPr>
                <w:rFonts w:ascii="Arial" w:hAnsi="Arial" w:cs="Arial"/>
                <w:sz w:val="20"/>
                <w:szCs w:val="20"/>
              </w:rPr>
              <w:t>Maintain</w:t>
            </w:r>
            <w:r w:rsidRPr="0062056E">
              <w:rPr>
                <w:rFonts w:ascii="Arial" w:hAnsi="Arial" w:cs="Arial"/>
                <w:spacing w:val="-5"/>
                <w:sz w:val="20"/>
                <w:szCs w:val="20"/>
              </w:rPr>
              <w:t xml:space="preserve"> </w:t>
            </w:r>
            <w:r w:rsidRPr="0062056E">
              <w:rPr>
                <w:rFonts w:ascii="Arial" w:hAnsi="Arial" w:cs="Arial"/>
                <w:sz w:val="20"/>
                <w:szCs w:val="20"/>
              </w:rPr>
              <w:t>consistency</w:t>
            </w:r>
            <w:r w:rsidRPr="0062056E">
              <w:rPr>
                <w:rFonts w:ascii="Arial" w:hAnsi="Arial" w:cs="Arial"/>
                <w:spacing w:val="-5"/>
                <w:sz w:val="20"/>
                <w:szCs w:val="20"/>
              </w:rPr>
              <w:t xml:space="preserve"> </w:t>
            </w:r>
            <w:r w:rsidRPr="0062056E">
              <w:rPr>
                <w:rFonts w:ascii="Arial" w:hAnsi="Arial" w:cs="Arial"/>
                <w:sz w:val="20"/>
                <w:szCs w:val="20"/>
              </w:rPr>
              <w:t>in</w:t>
            </w:r>
            <w:r w:rsidRPr="0062056E">
              <w:rPr>
                <w:rFonts w:ascii="Arial" w:hAnsi="Arial" w:cs="Arial"/>
                <w:spacing w:val="-5"/>
                <w:sz w:val="20"/>
                <w:szCs w:val="20"/>
              </w:rPr>
              <w:t xml:space="preserve"> </w:t>
            </w:r>
            <w:r w:rsidRPr="0062056E">
              <w:rPr>
                <w:rFonts w:ascii="Arial" w:hAnsi="Arial" w:cs="Arial"/>
                <w:sz w:val="20"/>
                <w:szCs w:val="20"/>
              </w:rPr>
              <w:t>tense</w:t>
            </w:r>
            <w:r w:rsidRPr="0062056E">
              <w:rPr>
                <w:rFonts w:ascii="Arial" w:hAnsi="Arial" w:cs="Arial"/>
                <w:spacing w:val="-6"/>
                <w:sz w:val="20"/>
                <w:szCs w:val="20"/>
              </w:rPr>
              <w:t xml:space="preserve"> </w:t>
            </w:r>
            <w:r w:rsidRPr="0062056E">
              <w:rPr>
                <w:rFonts w:ascii="Arial" w:hAnsi="Arial" w:cs="Arial"/>
                <w:sz w:val="20"/>
                <w:szCs w:val="20"/>
              </w:rPr>
              <w:t>and</w:t>
            </w:r>
            <w:r w:rsidRPr="0062056E">
              <w:rPr>
                <w:rFonts w:ascii="Arial" w:hAnsi="Arial" w:cs="Arial"/>
                <w:spacing w:val="-5"/>
                <w:sz w:val="20"/>
                <w:szCs w:val="20"/>
              </w:rPr>
              <w:t xml:space="preserve"> </w:t>
            </w:r>
            <w:r w:rsidRPr="0062056E">
              <w:rPr>
                <w:rFonts w:ascii="Arial" w:hAnsi="Arial" w:cs="Arial"/>
                <w:sz w:val="20"/>
                <w:szCs w:val="20"/>
              </w:rPr>
              <w:t>tone</w:t>
            </w:r>
            <w:r w:rsidRPr="0062056E">
              <w:rPr>
                <w:rFonts w:ascii="Arial" w:hAnsi="Arial" w:cs="Arial"/>
                <w:spacing w:val="-6"/>
                <w:sz w:val="20"/>
                <w:szCs w:val="20"/>
              </w:rPr>
              <w:t xml:space="preserve"> </w:t>
            </w:r>
            <w:r w:rsidRPr="0062056E">
              <w:rPr>
                <w:rFonts w:ascii="Arial" w:hAnsi="Arial" w:cs="Arial"/>
                <w:sz w:val="20"/>
                <w:szCs w:val="20"/>
              </w:rPr>
              <w:t>to</w:t>
            </w:r>
            <w:r w:rsidRPr="0062056E">
              <w:rPr>
                <w:rFonts w:ascii="Arial" w:hAnsi="Arial" w:cs="Arial"/>
                <w:spacing w:val="-5"/>
                <w:sz w:val="20"/>
                <w:szCs w:val="20"/>
              </w:rPr>
              <w:t xml:space="preserve"> </w:t>
            </w:r>
            <w:r w:rsidRPr="0062056E">
              <w:rPr>
                <w:rFonts w:ascii="Arial" w:hAnsi="Arial" w:cs="Arial"/>
                <w:sz w:val="20"/>
                <w:szCs w:val="20"/>
              </w:rPr>
              <w:t>reflect</w:t>
            </w:r>
            <w:r w:rsidRPr="0062056E">
              <w:rPr>
                <w:rFonts w:ascii="Arial" w:hAnsi="Arial" w:cs="Arial"/>
                <w:spacing w:val="-6"/>
                <w:sz w:val="20"/>
                <w:szCs w:val="20"/>
              </w:rPr>
              <w:t xml:space="preserve"> </w:t>
            </w:r>
            <w:r w:rsidRPr="0062056E">
              <w:rPr>
                <w:rFonts w:ascii="Arial" w:hAnsi="Arial" w:cs="Arial"/>
                <w:sz w:val="20"/>
                <w:szCs w:val="20"/>
              </w:rPr>
              <w:t>a</w:t>
            </w:r>
            <w:r w:rsidRPr="0062056E">
              <w:rPr>
                <w:rFonts w:ascii="Arial" w:hAnsi="Arial" w:cs="Arial"/>
                <w:spacing w:val="-6"/>
                <w:sz w:val="20"/>
                <w:szCs w:val="20"/>
              </w:rPr>
              <w:t xml:space="preserve"> </w:t>
            </w:r>
            <w:r w:rsidRPr="0062056E">
              <w:rPr>
                <w:rFonts w:ascii="Arial" w:hAnsi="Arial" w:cs="Arial"/>
                <w:sz w:val="20"/>
                <w:szCs w:val="20"/>
              </w:rPr>
              <w:t>formal</w:t>
            </w:r>
            <w:r w:rsidRPr="0062056E">
              <w:rPr>
                <w:rFonts w:ascii="Arial" w:hAnsi="Arial" w:cs="Arial"/>
                <w:spacing w:val="-6"/>
                <w:sz w:val="20"/>
                <w:szCs w:val="20"/>
              </w:rPr>
              <w:t xml:space="preserve"> </w:t>
            </w:r>
            <w:r w:rsidRPr="0062056E">
              <w:rPr>
                <w:rFonts w:ascii="Arial" w:hAnsi="Arial" w:cs="Arial"/>
                <w:sz w:val="20"/>
                <w:szCs w:val="20"/>
              </w:rPr>
              <w:t>academic</w:t>
            </w:r>
            <w:r w:rsidRPr="0062056E">
              <w:rPr>
                <w:rFonts w:ascii="Arial" w:hAnsi="Arial" w:cs="Arial"/>
                <w:spacing w:val="-5"/>
                <w:sz w:val="20"/>
                <w:szCs w:val="20"/>
              </w:rPr>
              <w:t xml:space="preserve"> </w:t>
            </w:r>
            <w:r w:rsidRPr="0062056E">
              <w:rPr>
                <w:rFonts w:ascii="Arial" w:hAnsi="Arial" w:cs="Arial"/>
                <w:spacing w:val="-2"/>
                <w:sz w:val="20"/>
                <w:szCs w:val="20"/>
              </w:rPr>
              <w:t>style</w:t>
            </w:r>
          </w:p>
        </w:tc>
        <w:tc>
          <w:tcPr>
            <w:tcW w:w="6444" w:type="dxa"/>
          </w:tcPr>
          <w:p w14:paraId="76F02739" w14:textId="77777777" w:rsidR="007E63C1" w:rsidRPr="0062056E" w:rsidRDefault="00BF3BE8" w:rsidP="00793F57">
            <w:pPr>
              <w:pStyle w:val="TableParagraph"/>
              <w:ind w:left="0"/>
              <w:jc w:val="both"/>
              <w:rPr>
                <w:rFonts w:ascii="Arial" w:hAnsi="Arial" w:cs="Arial"/>
                <w:sz w:val="20"/>
                <w:szCs w:val="20"/>
              </w:rPr>
            </w:pPr>
            <w:r w:rsidRPr="0062056E">
              <w:rPr>
                <w:rFonts w:ascii="Arial" w:hAnsi="Arial" w:cs="Arial"/>
                <w:sz w:val="20"/>
                <w:szCs w:val="20"/>
              </w:rPr>
              <w:t xml:space="preserve">Thank you for your valuable feedback regarding language quality and formatting. We have thoroughly proofread the entire manuscript to ensure grammatical consistency, correct any spelling errors, and maintain uniform tense and formal academic tone throughout the text. </w:t>
            </w:r>
          </w:p>
          <w:p w14:paraId="17024D07" w14:textId="17A5507E" w:rsidR="002B2EE7" w:rsidRPr="0062056E" w:rsidRDefault="002B2EE7" w:rsidP="00793F57">
            <w:pPr>
              <w:pStyle w:val="TableParagraph"/>
              <w:ind w:left="0"/>
              <w:jc w:val="both"/>
              <w:rPr>
                <w:rFonts w:ascii="Arial" w:hAnsi="Arial" w:cs="Arial"/>
                <w:sz w:val="20"/>
                <w:szCs w:val="20"/>
              </w:rPr>
            </w:pPr>
          </w:p>
        </w:tc>
      </w:tr>
      <w:tr w:rsidR="007E63C1" w:rsidRPr="0062056E" w14:paraId="3D4887B3" w14:textId="77777777">
        <w:trPr>
          <w:trHeight w:val="1177"/>
        </w:trPr>
        <w:tc>
          <w:tcPr>
            <w:tcW w:w="5352" w:type="dxa"/>
          </w:tcPr>
          <w:p w14:paraId="30508532" w14:textId="77777777" w:rsidR="007E63C1" w:rsidRPr="0062056E" w:rsidRDefault="00497801">
            <w:pPr>
              <w:pStyle w:val="TableParagraph"/>
              <w:rPr>
                <w:rFonts w:ascii="Arial" w:hAnsi="Arial" w:cs="Arial"/>
                <w:sz w:val="20"/>
                <w:szCs w:val="20"/>
              </w:rPr>
            </w:pPr>
            <w:r w:rsidRPr="0062056E">
              <w:rPr>
                <w:rFonts w:ascii="Arial" w:hAnsi="Arial" w:cs="Arial"/>
                <w:b/>
                <w:spacing w:val="-2"/>
                <w:sz w:val="20"/>
                <w:szCs w:val="20"/>
                <w:u w:val="single"/>
              </w:rPr>
              <w:t>Optional/General</w:t>
            </w:r>
            <w:r w:rsidRPr="0062056E">
              <w:rPr>
                <w:rFonts w:ascii="Arial" w:hAnsi="Arial" w:cs="Arial"/>
                <w:b/>
                <w:spacing w:val="16"/>
                <w:sz w:val="20"/>
                <w:szCs w:val="20"/>
              </w:rPr>
              <w:t xml:space="preserve"> </w:t>
            </w:r>
            <w:r w:rsidRPr="0062056E">
              <w:rPr>
                <w:rFonts w:ascii="Arial" w:hAnsi="Arial" w:cs="Arial"/>
                <w:spacing w:val="-2"/>
                <w:sz w:val="20"/>
                <w:szCs w:val="20"/>
              </w:rPr>
              <w:t>comments</w:t>
            </w:r>
          </w:p>
        </w:tc>
        <w:tc>
          <w:tcPr>
            <w:tcW w:w="9355" w:type="dxa"/>
          </w:tcPr>
          <w:p w14:paraId="1C12A5B5" w14:textId="77777777" w:rsidR="007E63C1" w:rsidRPr="0062056E" w:rsidRDefault="00497801">
            <w:pPr>
              <w:pStyle w:val="TableParagraph"/>
              <w:numPr>
                <w:ilvl w:val="0"/>
                <w:numId w:val="2"/>
              </w:numPr>
              <w:tabs>
                <w:tab w:val="left" w:pos="224"/>
              </w:tabs>
              <w:ind w:left="224" w:hanging="117"/>
              <w:rPr>
                <w:rFonts w:ascii="Arial" w:hAnsi="Arial" w:cs="Arial"/>
                <w:sz w:val="20"/>
                <w:szCs w:val="20"/>
              </w:rPr>
            </w:pPr>
            <w:r w:rsidRPr="0062056E">
              <w:rPr>
                <w:rFonts w:ascii="Arial" w:hAnsi="Arial" w:cs="Arial"/>
                <w:sz w:val="20"/>
                <w:szCs w:val="20"/>
              </w:rPr>
              <w:t>Please</w:t>
            </w:r>
            <w:r w:rsidRPr="0062056E">
              <w:rPr>
                <w:rFonts w:ascii="Arial" w:hAnsi="Arial" w:cs="Arial"/>
                <w:spacing w:val="-7"/>
                <w:sz w:val="20"/>
                <w:szCs w:val="20"/>
              </w:rPr>
              <w:t xml:space="preserve"> </w:t>
            </w:r>
            <w:r w:rsidRPr="0062056E">
              <w:rPr>
                <w:rFonts w:ascii="Arial" w:hAnsi="Arial" w:cs="Arial"/>
                <w:sz w:val="20"/>
                <w:szCs w:val="20"/>
              </w:rPr>
              <w:t>ensure</w:t>
            </w:r>
            <w:r w:rsidRPr="0062056E">
              <w:rPr>
                <w:rFonts w:ascii="Arial" w:hAnsi="Arial" w:cs="Arial"/>
                <w:spacing w:val="-6"/>
                <w:sz w:val="20"/>
                <w:szCs w:val="20"/>
              </w:rPr>
              <w:t xml:space="preserve"> </w:t>
            </w:r>
            <w:r w:rsidRPr="0062056E">
              <w:rPr>
                <w:rFonts w:ascii="Arial" w:hAnsi="Arial" w:cs="Arial"/>
                <w:sz w:val="20"/>
                <w:szCs w:val="20"/>
              </w:rPr>
              <w:t>that</w:t>
            </w:r>
            <w:r w:rsidRPr="0062056E">
              <w:rPr>
                <w:rFonts w:ascii="Arial" w:hAnsi="Arial" w:cs="Arial"/>
                <w:spacing w:val="-7"/>
                <w:sz w:val="20"/>
                <w:szCs w:val="20"/>
              </w:rPr>
              <w:t xml:space="preserve"> </w:t>
            </w:r>
            <w:r w:rsidRPr="0062056E">
              <w:rPr>
                <w:rFonts w:ascii="Arial" w:hAnsi="Arial" w:cs="Arial"/>
                <w:sz w:val="20"/>
                <w:szCs w:val="20"/>
              </w:rPr>
              <w:t>the</w:t>
            </w:r>
            <w:r w:rsidRPr="0062056E">
              <w:rPr>
                <w:rFonts w:ascii="Arial" w:hAnsi="Arial" w:cs="Arial"/>
                <w:spacing w:val="-6"/>
                <w:sz w:val="20"/>
                <w:szCs w:val="20"/>
              </w:rPr>
              <w:t xml:space="preserve"> </w:t>
            </w:r>
            <w:r w:rsidRPr="0062056E">
              <w:rPr>
                <w:rFonts w:ascii="Arial" w:hAnsi="Arial" w:cs="Arial"/>
                <w:sz w:val="20"/>
                <w:szCs w:val="20"/>
              </w:rPr>
              <w:t>reference</w:t>
            </w:r>
            <w:r w:rsidRPr="0062056E">
              <w:rPr>
                <w:rFonts w:ascii="Arial" w:hAnsi="Arial" w:cs="Arial"/>
                <w:spacing w:val="-7"/>
                <w:sz w:val="20"/>
                <w:szCs w:val="20"/>
              </w:rPr>
              <w:t xml:space="preserve"> </w:t>
            </w:r>
            <w:r w:rsidRPr="0062056E">
              <w:rPr>
                <w:rFonts w:ascii="Arial" w:hAnsi="Arial" w:cs="Arial"/>
                <w:sz w:val="20"/>
                <w:szCs w:val="20"/>
              </w:rPr>
              <w:t>list</w:t>
            </w:r>
            <w:r w:rsidRPr="0062056E">
              <w:rPr>
                <w:rFonts w:ascii="Arial" w:hAnsi="Arial" w:cs="Arial"/>
                <w:spacing w:val="-6"/>
                <w:sz w:val="20"/>
                <w:szCs w:val="20"/>
              </w:rPr>
              <w:t xml:space="preserve"> </w:t>
            </w:r>
            <w:r w:rsidRPr="0062056E">
              <w:rPr>
                <w:rFonts w:ascii="Arial" w:hAnsi="Arial" w:cs="Arial"/>
                <w:sz w:val="20"/>
                <w:szCs w:val="20"/>
              </w:rPr>
              <w:t>follows</w:t>
            </w:r>
            <w:r w:rsidRPr="0062056E">
              <w:rPr>
                <w:rFonts w:ascii="Arial" w:hAnsi="Arial" w:cs="Arial"/>
                <w:spacing w:val="-7"/>
                <w:sz w:val="20"/>
                <w:szCs w:val="20"/>
              </w:rPr>
              <w:t xml:space="preserve"> </w:t>
            </w:r>
            <w:r w:rsidRPr="0062056E">
              <w:rPr>
                <w:rFonts w:ascii="Arial" w:hAnsi="Arial" w:cs="Arial"/>
                <w:sz w:val="20"/>
                <w:szCs w:val="20"/>
              </w:rPr>
              <w:t>journal</w:t>
            </w:r>
            <w:r w:rsidRPr="0062056E">
              <w:rPr>
                <w:rFonts w:ascii="Arial" w:hAnsi="Arial" w:cs="Arial"/>
                <w:spacing w:val="-7"/>
                <w:sz w:val="20"/>
                <w:szCs w:val="20"/>
              </w:rPr>
              <w:t xml:space="preserve"> </w:t>
            </w:r>
            <w:r w:rsidRPr="0062056E">
              <w:rPr>
                <w:rFonts w:ascii="Arial" w:hAnsi="Arial" w:cs="Arial"/>
                <w:sz w:val="20"/>
                <w:szCs w:val="20"/>
              </w:rPr>
              <w:t>formatting</w:t>
            </w:r>
            <w:r w:rsidRPr="0062056E">
              <w:rPr>
                <w:rFonts w:ascii="Arial" w:hAnsi="Arial" w:cs="Arial"/>
                <w:spacing w:val="-5"/>
                <w:sz w:val="20"/>
                <w:szCs w:val="20"/>
              </w:rPr>
              <w:t xml:space="preserve"> </w:t>
            </w:r>
            <w:r w:rsidRPr="0062056E">
              <w:rPr>
                <w:rFonts w:ascii="Arial" w:hAnsi="Arial" w:cs="Arial"/>
                <w:spacing w:val="-2"/>
                <w:sz w:val="20"/>
                <w:szCs w:val="20"/>
              </w:rPr>
              <w:t>guidelines</w:t>
            </w:r>
          </w:p>
          <w:p w14:paraId="126BE2BB" w14:textId="77777777" w:rsidR="007E63C1" w:rsidRPr="0062056E" w:rsidRDefault="00497801">
            <w:pPr>
              <w:pStyle w:val="TableParagraph"/>
              <w:numPr>
                <w:ilvl w:val="0"/>
                <w:numId w:val="2"/>
              </w:numPr>
              <w:tabs>
                <w:tab w:val="left" w:pos="224"/>
              </w:tabs>
              <w:ind w:right="209" w:firstLine="0"/>
              <w:rPr>
                <w:rFonts w:ascii="Arial" w:hAnsi="Arial" w:cs="Arial"/>
                <w:sz w:val="20"/>
                <w:szCs w:val="20"/>
              </w:rPr>
            </w:pPr>
            <w:r w:rsidRPr="0062056E">
              <w:rPr>
                <w:rFonts w:ascii="Arial" w:hAnsi="Arial" w:cs="Arial"/>
                <w:sz w:val="20"/>
                <w:szCs w:val="20"/>
              </w:rPr>
              <w:t>Please</w:t>
            </w:r>
            <w:r w:rsidRPr="0062056E">
              <w:rPr>
                <w:rFonts w:ascii="Arial" w:hAnsi="Arial" w:cs="Arial"/>
                <w:spacing w:val="-4"/>
                <w:sz w:val="20"/>
                <w:szCs w:val="20"/>
              </w:rPr>
              <w:t xml:space="preserve"> </w:t>
            </w:r>
            <w:r w:rsidRPr="0062056E">
              <w:rPr>
                <w:rFonts w:ascii="Arial" w:hAnsi="Arial" w:cs="Arial"/>
                <w:sz w:val="20"/>
                <w:szCs w:val="20"/>
              </w:rPr>
              <w:t>ensure</w:t>
            </w:r>
            <w:r w:rsidRPr="0062056E">
              <w:rPr>
                <w:rFonts w:ascii="Arial" w:hAnsi="Arial" w:cs="Arial"/>
                <w:spacing w:val="-4"/>
                <w:sz w:val="20"/>
                <w:szCs w:val="20"/>
              </w:rPr>
              <w:t xml:space="preserve"> </w:t>
            </w:r>
            <w:r w:rsidRPr="0062056E">
              <w:rPr>
                <w:rFonts w:ascii="Arial" w:hAnsi="Arial" w:cs="Arial"/>
                <w:sz w:val="20"/>
                <w:szCs w:val="20"/>
              </w:rPr>
              <w:t>English</w:t>
            </w:r>
            <w:r w:rsidRPr="0062056E">
              <w:rPr>
                <w:rFonts w:ascii="Arial" w:hAnsi="Arial" w:cs="Arial"/>
                <w:spacing w:val="-3"/>
                <w:sz w:val="20"/>
                <w:szCs w:val="20"/>
              </w:rPr>
              <w:t xml:space="preserve"> </w:t>
            </w:r>
            <w:r w:rsidRPr="0062056E">
              <w:rPr>
                <w:rFonts w:ascii="Arial" w:hAnsi="Arial" w:cs="Arial"/>
                <w:sz w:val="20"/>
                <w:szCs w:val="20"/>
              </w:rPr>
              <w:t>proofreading</w:t>
            </w:r>
            <w:r w:rsidRPr="0062056E">
              <w:rPr>
                <w:rFonts w:ascii="Arial" w:hAnsi="Arial" w:cs="Arial"/>
                <w:spacing w:val="-3"/>
                <w:sz w:val="20"/>
                <w:szCs w:val="20"/>
              </w:rPr>
              <w:t xml:space="preserve"> </w:t>
            </w:r>
            <w:r w:rsidRPr="0062056E">
              <w:rPr>
                <w:rFonts w:ascii="Arial" w:hAnsi="Arial" w:cs="Arial"/>
                <w:sz w:val="20"/>
                <w:szCs w:val="20"/>
              </w:rPr>
              <w:t>is</w:t>
            </w:r>
            <w:r w:rsidRPr="0062056E">
              <w:rPr>
                <w:rFonts w:ascii="Arial" w:hAnsi="Arial" w:cs="Arial"/>
                <w:spacing w:val="-5"/>
                <w:sz w:val="20"/>
                <w:szCs w:val="20"/>
              </w:rPr>
              <w:t xml:space="preserve"> </w:t>
            </w:r>
            <w:r w:rsidRPr="0062056E">
              <w:rPr>
                <w:rFonts w:ascii="Arial" w:hAnsi="Arial" w:cs="Arial"/>
                <w:sz w:val="20"/>
                <w:szCs w:val="20"/>
              </w:rPr>
              <w:t>completed</w:t>
            </w:r>
            <w:r w:rsidRPr="0062056E">
              <w:rPr>
                <w:rFonts w:ascii="Arial" w:hAnsi="Arial" w:cs="Arial"/>
                <w:spacing w:val="-5"/>
                <w:sz w:val="20"/>
                <w:szCs w:val="20"/>
              </w:rPr>
              <w:t xml:space="preserve"> </w:t>
            </w:r>
            <w:r w:rsidRPr="0062056E">
              <w:rPr>
                <w:rFonts w:ascii="Arial" w:hAnsi="Arial" w:cs="Arial"/>
                <w:sz w:val="20"/>
                <w:szCs w:val="20"/>
              </w:rPr>
              <w:t>to</w:t>
            </w:r>
            <w:r w:rsidRPr="0062056E">
              <w:rPr>
                <w:rFonts w:ascii="Arial" w:hAnsi="Arial" w:cs="Arial"/>
                <w:spacing w:val="-3"/>
                <w:sz w:val="20"/>
                <w:szCs w:val="20"/>
              </w:rPr>
              <w:t xml:space="preserve"> </w:t>
            </w:r>
            <w:r w:rsidRPr="0062056E">
              <w:rPr>
                <w:rFonts w:ascii="Arial" w:hAnsi="Arial" w:cs="Arial"/>
                <w:sz w:val="20"/>
                <w:szCs w:val="20"/>
              </w:rPr>
              <w:t>maintain</w:t>
            </w:r>
            <w:r w:rsidRPr="0062056E">
              <w:rPr>
                <w:rFonts w:ascii="Arial" w:hAnsi="Arial" w:cs="Arial"/>
                <w:spacing w:val="-3"/>
                <w:sz w:val="20"/>
                <w:szCs w:val="20"/>
              </w:rPr>
              <w:t xml:space="preserve"> </w:t>
            </w:r>
            <w:r w:rsidRPr="0062056E">
              <w:rPr>
                <w:rFonts w:ascii="Arial" w:hAnsi="Arial" w:cs="Arial"/>
                <w:sz w:val="20"/>
                <w:szCs w:val="20"/>
              </w:rPr>
              <w:t>grammatical</w:t>
            </w:r>
            <w:r w:rsidRPr="0062056E">
              <w:rPr>
                <w:rFonts w:ascii="Arial" w:hAnsi="Arial" w:cs="Arial"/>
                <w:spacing w:val="-4"/>
                <w:sz w:val="20"/>
                <w:szCs w:val="20"/>
              </w:rPr>
              <w:t xml:space="preserve"> </w:t>
            </w:r>
            <w:r w:rsidRPr="0062056E">
              <w:rPr>
                <w:rFonts w:ascii="Arial" w:hAnsi="Arial" w:cs="Arial"/>
                <w:sz w:val="20"/>
                <w:szCs w:val="20"/>
              </w:rPr>
              <w:t>consistency,</w:t>
            </w:r>
            <w:r w:rsidRPr="0062056E">
              <w:rPr>
                <w:rFonts w:ascii="Arial" w:hAnsi="Arial" w:cs="Arial"/>
                <w:spacing w:val="-5"/>
                <w:sz w:val="20"/>
                <w:szCs w:val="20"/>
              </w:rPr>
              <w:t xml:space="preserve"> </w:t>
            </w:r>
            <w:r w:rsidRPr="0062056E">
              <w:rPr>
                <w:rFonts w:ascii="Arial" w:hAnsi="Arial" w:cs="Arial"/>
                <w:sz w:val="20"/>
                <w:szCs w:val="20"/>
              </w:rPr>
              <w:t>avoid</w:t>
            </w:r>
            <w:r w:rsidRPr="0062056E">
              <w:rPr>
                <w:rFonts w:ascii="Arial" w:hAnsi="Arial" w:cs="Arial"/>
                <w:spacing w:val="-3"/>
                <w:sz w:val="20"/>
                <w:szCs w:val="20"/>
              </w:rPr>
              <w:t xml:space="preserve"> </w:t>
            </w:r>
            <w:r w:rsidRPr="0062056E">
              <w:rPr>
                <w:rFonts w:ascii="Arial" w:hAnsi="Arial" w:cs="Arial"/>
                <w:sz w:val="20"/>
                <w:szCs w:val="20"/>
              </w:rPr>
              <w:t>spelling</w:t>
            </w:r>
            <w:r w:rsidRPr="0062056E">
              <w:rPr>
                <w:rFonts w:ascii="Arial" w:hAnsi="Arial" w:cs="Arial"/>
                <w:spacing w:val="-3"/>
                <w:sz w:val="20"/>
                <w:szCs w:val="20"/>
              </w:rPr>
              <w:t xml:space="preserve"> </w:t>
            </w:r>
            <w:r w:rsidRPr="0062056E">
              <w:rPr>
                <w:rFonts w:ascii="Arial" w:hAnsi="Arial" w:cs="Arial"/>
                <w:sz w:val="20"/>
                <w:szCs w:val="20"/>
              </w:rPr>
              <w:t>mistakes, tense consistency, and ensure</w:t>
            </w:r>
            <w:r w:rsidRPr="0062056E">
              <w:rPr>
                <w:rFonts w:ascii="Arial" w:hAnsi="Arial" w:cs="Arial"/>
                <w:sz w:val="20"/>
                <w:szCs w:val="20"/>
              </w:rPr>
              <w:t xml:space="preserve"> a uniform concise academic tone throughout the manuscript</w:t>
            </w:r>
          </w:p>
        </w:tc>
        <w:tc>
          <w:tcPr>
            <w:tcW w:w="6444" w:type="dxa"/>
          </w:tcPr>
          <w:p w14:paraId="4FE5C878" w14:textId="43BA9FD6" w:rsidR="007E63C1" w:rsidRPr="0062056E" w:rsidRDefault="00BF3BE8" w:rsidP="00793F57">
            <w:pPr>
              <w:pStyle w:val="TableParagraph"/>
              <w:ind w:left="0"/>
              <w:jc w:val="both"/>
              <w:rPr>
                <w:rFonts w:ascii="Arial" w:hAnsi="Arial" w:cs="Arial"/>
                <w:sz w:val="20"/>
                <w:szCs w:val="20"/>
              </w:rPr>
            </w:pPr>
            <w:r w:rsidRPr="0062056E">
              <w:rPr>
                <w:rFonts w:ascii="Arial" w:hAnsi="Arial" w:cs="Arial"/>
                <w:sz w:val="20"/>
                <w:szCs w:val="20"/>
              </w:rPr>
              <w:t xml:space="preserve">Thank you for your </w:t>
            </w:r>
            <w:r w:rsidR="002B2EE7" w:rsidRPr="0062056E">
              <w:rPr>
                <w:rFonts w:ascii="Arial" w:hAnsi="Arial" w:cs="Arial"/>
                <w:sz w:val="20"/>
                <w:szCs w:val="20"/>
              </w:rPr>
              <w:t xml:space="preserve">feedback. </w:t>
            </w:r>
            <w:r w:rsidRPr="0062056E">
              <w:rPr>
                <w:rFonts w:ascii="Arial" w:hAnsi="Arial" w:cs="Arial"/>
                <w:sz w:val="20"/>
                <w:szCs w:val="20"/>
              </w:rPr>
              <w:t xml:space="preserve"> </w:t>
            </w:r>
            <w:r w:rsidR="002B2EE7" w:rsidRPr="0062056E">
              <w:rPr>
                <w:rFonts w:ascii="Arial" w:hAnsi="Arial" w:cs="Arial"/>
                <w:sz w:val="20"/>
                <w:szCs w:val="20"/>
              </w:rPr>
              <w:t>We have carefully reviewed and revised the reference list to ensure full compliance with the journal’s formatting guidelines.</w:t>
            </w:r>
          </w:p>
        </w:tc>
      </w:tr>
    </w:tbl>
    <w:p w14:paraId="228AAB48" w14:textId="77777777" w:rsidR="007E63C1" w:rsidRPr="0062056E" w:rsidRDefault="007E63C1">
      <w:pPr>
        <w:pStyle w:val="TableParagraph"/>
        <w:rPr>
          <w:rFonts w:ascii="Arial" w:hAnsi="Arial" w:cs="Arial"/>
          <w:sz w:val="20"/>
          <w:szCs w:val="20"/>
        </w:rPr>
        <w:sectPr w:rsidR="007E63C1" w:rsidRPr="0062056E">
          <w:headerReference w:type="default" r:id="rId10"/>
          <w:footerReference w:type="default" r:id="rId11"/>
          <w:pgSz w:w="23820" w:h="16840" w:orient="landscape"/>
          <w:pgMar w:top="1820" w:right="0" w:bottom="880" w:left="1275" w:header="1285" w:footer="697" w:gutter="0"/>
          <w:cols w:space="720"/>
        </w:sectPr>
      </w:pPr>
    </w:p>
    <w:p w14:paraId="3CD9A70C" w14:textId="77777777" w:rsidR="007E63C1" w:rsidRPr="0062056E" w:rsidRDefault="007E63C1">
      <w:pPr>
        <w:spacing w:before="15"/>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0"/>
        <w:gridCol w:w="8642"/>
        <w:gridCol w:w="5678"/>
      </w:tblGrid>
      <w:tr w:rsidR="007E63C1" w:rsidRPr="0062056E" w14:paraId="2C6DA0DF" w14:textId="77777777">
        <w:trPr>
          <w:trHeight w:val="450"/>
        </w:trPr>
        <w:tc>
          <w:tcPr>
            <w:tcW w:w="21150" w:type="dxa"/>
            <w:gridSpan w:val="3"/>
            <w:tcBorders>
              <w:top w:val="nil"/>
              <w:left w:val="nil"/>
              <w:right w:val="nil"/>
            </w:tcBorders>
          </w:tcPr>
          <w:p w14:paraId="04EA528D" w14:textId="77777777" w:rsidR="007E63C1" w:rsidRPr="0062056E" w:rsidRDefault="00497801">
            <w:pPr>
              <w:pStyle w:val="TableParagraph"/>
              <w:spacing w:line="221" w:lineRule="exact"/>
              <w:ind w:left="112"/>
              <w:rPr>
                <w:rFonts w:ascii="Arial" w:hAnsi="Arial" w:cs="Arial"/>
                <w:b/>
                <w:sz w:val="20"/>
                <w:szCs w:val="20"/>
              </w:rPr>
            </w:pPr>
            <w:r w:rsidRPr="0062056E">
              <w:rPr>
                <w:rFonts w:ascii="Arial" w:hAnsi="Arial" w:cs="Arial"/>
                <w:b/>
                <w:color w:val="000000"/>
                <w:sz w:val="20"/>
                <w:szCs w:val="20"/>
                <w:highlight w:val="yellow"/>
                <w:u w:val="single"/>
              </w:rPr>
              <w:t>PART</w:t>
            </w:r>
            <w:r w:rsidRPr="0062056E">
              <w:rPr>
                <w:rFonts w:ascii="Arial" w:hAnsi="Arial" w:cs="Arial"/>
                <w:b/>
                <w:color w:val="000000"/>
                <w:spacing w:val="43"/>
                <w:sz w:val="20"/>
                <w:szCs w:val="20"/>
                <w:highlight w:val="yellow"/>
                <w:u w:val="single"/>
              </w:rPr>
              <w:t xml:space="preserve"> </w:t>
            </w:r>
            <w:r w:rsidRPr="0062056E">
              <w:rPr>
                <w:rFonts w:ascii="Arial" w:hAnsi="Arial" w:cs="Arial"/>
                <w:b/>
                <w:color w:val="000000"/>
                <w:spacing w:val="-5"/>
                <w:sz w:val="20"/>
                <w:szCs w:val="20"/>
                <w:highlight w:val="yellow"/>
                <w:u w:val="single"/>
              </w:rPr>
              <w:t>2:</w:t>
            </w:r>
          </w:p>
        </w:tc>
      </w:tr>
      <w:tr w:rsidR="007E63C1" w:rsidRPr="0062056E" w14:paraId="38C54989" w14:textId="77777777">
        <w:trPr>
          <w:trHeight w:val="935"/>
        </w:trPr>
        <w:tc>
          <w:tcPr>
            <w:tcW w:w="6830" w:type="dxa"/>
          </w:tcPr>
          <w:p w14:paraId="04C166F4" w14:textId="77777777" w:rsidR="007E63C1" w:rsidRPr="0062056E" w:rsidRDefault="007E63C1">
            <w:pPr>
              <w:pStyle w:val="TableParagraph"/>
              <w:ind w:left="0"/>
              <w:rPr>
                <w:rFonts w:ascii="Arial" w:hAnsi="Arial" w:cs="Arial"/>
                <w:sz w:val="20"/>
                <w:szCs w:val="20"/>
              </w:rPr>
            </w:pPr>
          </w:p>
        </w:tc>
        <w:tc>
          <w:tcPr>
            <w:tcW w:w="8642" w:type="dxa"/>
          </w:tcPr>
          <w:p w14:paraId="0A974D40" w14:textId="77777777" w:rsidR="007E63C1" w:rsidRPr="0062056E" w:rsidRDefault="00497801">
            <w:pPr>
              <w:pStyle w:val="TableParagraph"/>
              <w:ind w:left="108"/>
              <w:rPr>
                <w:rFonts w:ascii="Arial" w:hAnsi="Arial" w:cs="Arial"/>
                <w:b/>
                <w:sz w:val="20"/>
                <w:szCs w:val="20"/>
              </w:rPr>
            </w:pPr>
            <w:bookmarkStart w:id="6" w:name="Reviewer’s_comment"/>
            <w:bookmarkEnd w:id="6"/>
            <w:r w:rsidRPr="0062056E">
              <w:rPr>
                <w:rFonts w:ascii="Arial" w:hAnsi="Arial" w:cs="Arial"/>
                <w:b/>
                <w:sz w:val="20"/>
                <w:szCs w:val="20"/>
              </w:rPr>
              <w:t>Reviewer’s</w:t>
            </w:r>
            <w:r w:rsidRPr="0062056E">
              <w:rPr>
                <w:rFonts w:ascii="Arial" w:hAnsi="Arial" w:cs="Arial"/>
                <w:b/>
                <w:spacing w:val="-11"/>
                <w:sz w:val="20"/>
                <w:szCs w:val="20"/>
              </w:rPr>
              <w:t xml:space="preserve"> </w:t>
            </w:r>
            <w:r w:rsidRPr="0062056E">
              <w:rPr>
                <w:rFonts w:ascii="Arial" w:hAnsi="Arial" w:cs="Arial"/>
                <w:b/>
                <w:spacing w:val="-2"/>
                <w:sz w:val="20"/>
                <w:szCs w:val="20"/>
              </w:rPr>
              <w:t>comment</w:t>
            </w:r>
          </w:p>
        </w:tc>
        <w:tc>
          <w:tcPr>
            <w:tcW w:w="5678" w:type="dxa"/>
          </w:tcPr>
          <w:p w14:paraId="697B42F9" w14:textId="77777777" w:rsidR="007E63C1" w:rsidRPr="0062056E" w:rsidRDefault="00497801">
            <w:pPr>
              <w:pStyle w:val="TableParagraph"/>
              <w:spacing w:line="254" w:lineRule="auto"/>
              <w:ind w:left="5" w:right="69"/>
              <w:rPr>
                <w:rFonts w:ascii="Arial" w:hAnsi="Arial" w:cs="Arial"/>
                <w:sz w:val="20"/>
                <w:szCs w:val="20"/>
              </w:rPr>
            </w:pPr>
            <w:r w:rsidRPr="0062056E">
              <w:rPr>
                <w:rFonts w:ascii="Arial" w:hAnsi="Arial" w:cs="Arial"/>
                <w:b/>
                <w:sz w:val="20"/>
                <w:szCs w:val="20"/>
              </w:rPr>
              <w:t>Author’s</w:t>
            </w:r>
            <w:r w:rsidRPr="0062056E">
              <w:rPr>
                <w:rFonts w:ascii="Arial" w:hAnsi="Arial" w:cs="Arial"/>
                <w:b/>
                <w:spacing w:val="-6"/>
                <w:sz w:val="20"/>
                <w:szCs w:val="20"/>
              </w:rPr>
              <w:t xml:space="preserve"> </w:t>
            </w:r>
            <w:r w:rsidRPr="0062056E">
              <w:rPr>
                <w:rFonts w:ascii="Arial" w:hAnsi="Arial" w:cs="Arial"/>
                <w:b/>
                <w:sz w:val="20"/>
                <w:szCs w:val="20"/>
              </w:rPr>
              <w:t>Feedback</w:t>
            </w:r>
            <w:r w:rsidRPr="0062056E">
              <w:rPr>
                <w:rFonts w:ascii="Arial" w:hAnsi="Arial" w:cs="Arial"/>
                <w:b/>
                <w:spacing w:val="-3"/>
                <w:sz w:val="20"/>
                <w:szCs w:val="20"/>
              </w:rPr>
              <w:t xml:space="preserve"> </w:t>
            </w:r>
            <w:r w:rsidRPr="0062056E">
              <w:rPr>
                <w:rFonts w:ascii="Arial" w:hAnsi="Arial" w:cs="Arial"/>
                <w:sz w:val="20"/>
                <w:szCs w:val="20"/>
              </w:rPr>
              <w:t>(It</w:t>
            </w:r>
            <w:r w:rsidRPr="0062056E">
              <w:rPr>
                <w:rFonts w:ascii="Arial" w:hAnsi="Arial" w:cs="Arial"/>
                <w:spacing w:val="-5"/>
                <w:sz w:val="20"/>
                <w:szCs w:val="20"/>
              </w:rPr>
              <w:t xml:space="preserve"> </w:t>
            </w:r>
            <w:r w:rsidRPr="0062056E">
              <w:rPr>
                <w:rFonts w:ascii="Arial" w:hAnsi="Arial" w:cs="Arial"/>
                <w:sz w:val="20"/>
                <w:szCs w:val="20"/>
              </w:rPr>
              <w:t>is</w:t>
            </w:r>
            <w:r w:rsidRPr="0062056E">
              <w:rPr>
                <w:rFonts w:ascii="Arial" w:hAnsi="Arial" w:cs="Arial"/>
                <w:spacing w:val="-6"/>
                <w:sz w:val="20"/>
                <w:szCs w:val="20"/>
              </w:rPr>
              <w:t xml:space="preserve"> </w:t>
            </w:r>
            <w:r w:rsidRPr="0062056E">
              <w:rPr>
                <w:rFonts w:ascii="Arial" w:hAnsi="Arial" w:cs="Arial"/>
                <w:sz w:val="20"/>
                <w:szCs w:val="20"/>
              </w:rPr>
              <w:t>mandatory</w:t>
            </w:r>
            <w:r w:rsidRPr="0062056E">
              <w:rPr>
                <w:rFonts w:ascii="Arial" w:hAnsi="Arial" w:cs="Arial"/>
                <w:spacing w:val="-4"/>
                <w:sz w:val="20"/>
                <w:szCs w:val="20"/>
              </w:rPr>
              <w:t xml:space="preserve"> </w:t>
            </w:r>
            <w:r w:rsidRPr="0062056E">
              <w:rPr>
                <w:rFonts w:ascii="Arial" w:hAnsi="Arial" w:cs="Arial"/>
                <w:sz w:val="20"/>
                <w:szCs w:val="20"/>
              </w:rPr>
              <w:t>that</w:t>
            </w:r>
            <w:r w:rsidRPr="0062056E">
              <w:rPr>
                <w:rFonts w:ascii="Arial" w:hAnsi="Arial" w:cs="Arial"/>
                <w:spacing w:val="-5"/>
                <w:sz w:val="20"/>
                <w:szCs w:val="20"/>
              </w:rPr>
              <w:t xml:space="preserve"> </w:t>
            </w:r>
            <w:r w:rsidRPr="0062056E">
              <w:rPr>
                <w:rFonts w:ascii="Arial" w:hAnsi="Arial" w:cs="Arial"/>
                <w:sz w:val="20"/>
                <w:szCs w:val="20"/>
              </w:rPr>
              <w:t>authors</w:t>
            </w:r>
            <w:r w:rsidRPr="0062056E">
              <w:rPr>
                <w:rFonts w:ascii="Arial" w:hAnsi="Arial" w:cs="Arial"/>
                <w:spacing w:val="-6"/>
                <w:sz w:val="20"/>
                <w:szCs w:val="20"/>
              </w:rPr>
              <w:t xml:space="preserve"> </w:t>
            </w:r>
            <w:r w:rsidRPr="0062056E">
              <w:rPr>
                <w:rFonts w:ascii="Arial" w:hAnsi="Arial" w:cs="Arial"/>
                <w:sz w:val="20"/>
                <w:szCs w:val="20"/>
              </w:rPr>
              <w:t>should</w:t>
            </w:r>
            <w:r w:rsidRPr="0062056E">
              <w:rPr>
                <w:rFonts w:ascii="Arial" w:hAnsi="Arial" w:cs="Arial"/>
                <w:spacing w:val="-4"/>
                <w:sz w:val="20"/>
                <w:szCs w:val="20"/>
              </w:rPr>
              <w:t xml:space="preserve"> </w:t>
            </w:r>
            <w:r w:rsidRPr="0062056E">
              <w:rPr>
                <w:rFonts w:ascii="Arial" w:hAnsi="Arial" w:cs="Arial"/>
                <w:sz w:val="20"/>
                <w:szCs w:val="20"/>
              </w:rPr>
              <w:t>write</w:t>
            </w:r>
            <w:r w:rsidRPr="0062056E">
              <w:rPr>
                <w:rFonts w:ascii="Arial" w:hAnsi="Arial" w:cs="Arial"/>
                <w:spacing w:val="-5"/>
                <w:sz w:val="20"/>
                <w:szCs w:val="20"/>
              </w:rPr>
              <w:t xml:space="preserve"> </w:t>
            </w:r>
            <w:r w:rsidRPr="0062056E">
              <w:rPr>
                <w:rFonts w:ascii="Arial" w:hAnsi="Arial" w:cs="Arial"/>
                <w:sz w:val="20"/>
                <w:szCs w:val="20"/>
              </w:rPr>
              <w:t>his/her feedback here)</w:t>
            </w:r>
          </w:p>
        </w:tc>
      </w:tr>
      <w:tr w:rsidR="007E63C1" w:rsidRPr="0062056E" w14:paraId="43566082" w14:textId="77777777">
        <w:trPr>
          <w:trHeight w:val="918"/>
        </w:trPr>
        <w:tc>
          <w:tcPr>
            <w:tcW w:w="6830" w:type="dxa"/>
          </w:tcPr>
          <w:p w14:paraId="03A2E903" w14:textId="77777777" w:rsidR="007E63C1" w:rsidRPr="0062056E" w:rsidRDefault="00497801">
            <w:pPr>
              <w:pStyle w:val="TableParagraph"/>
              <w:spacing w:before="228"/>
              <w:rPr>
                <w:rFonts w:ascii="Arial" w:hAnsi="Arial" w:cs="Arial"/>
                <w:b/>
                <w:sz w:val="20"/>
                <w:szCs w:val="20"/>
              </w:rPr>
            </w:pPr>
            <w:r w:rsidRPr="0062056E">
              <w:rPr>
                <w:rFonts w:ascii="Arial" w:hAnsi="Arial" w:cs="Arial"/>
                <w:b/>
                <w:sz w:val="20"/>
                <w:szCs w:val="20"/>
              </w:rPr>
              <w:t>Are</w:t>
            </w:r>
            <w:r w:rsidRPr="0062056E">
              <w:rPr>
                <w:rFonts w:ascii="Arial" w:hAnsi="Arial" w:cs="Arial"/>
                <w:b/>
                <w:spacing w:val="-5"/>
                <w:sz w:val="20"/>
                <w:szCs w:val="20"/>
              </w:rPr>
              <w:t xml:space="preserve"> </w:t>
            </w:r>
            <w:r w:rsidRPr="0062056E">
              <w:rPr>
                <w:rFonts w:ascii="Arial" w:hAnsi="Arial" w:cs="Arial"/>
                <w:b/>
                <w:sz w:val="20"/>
                <w:szCs w:val="20"/>
              </w:rPr>
              <w:t>there</w:t>
            </w:r>
            <w:r w:rsidRPr="0062056E">
              <w:rPr>
                <w:rFonts w:ascii="Arial" w:hAnsi="Arial" w:cs="Arial"/>
                <w:b/>
                <w:spacing w:val="-5"/>
                <w:sz w:val="20"/>
                <w:szCs w:val="20"/>
              </w:rPr>
              <w:t xml:space="preserve"> </w:t>
            </w:r>
            <w:r w:rsidRPr="0062056E">
              <w:rPr>
                <w:rFonts w:ascii="Arial" w:hAnsi="Arial" w:cs="Arial"/>
                <w:b/>
                <w:sz w:val="20"/>
                <w:szCs w:val="20"/>
              </w:rPr>
              <w:t>ethical</w:t>
            </w:r>
            <w:r w:rsidRPr="0062056E">
              <w:rPr>
                <w:rFonts w:ascii="Arial" w:hAnsi="Arial" w:cs="Arial"/>
                <w:b/>
                <w:spacing w:val="-4"/>
                <w:sz w:val="20"/>
                <w:szCs w:val="20"/>
              </w:rPr>
              <w:t xml:space="preserve"> </w:t>
            </w:r>
            <w:r w:rsidRPr="0062056E">
              <w:rPr>
                <w:rFonts w:ascii="Arial" w:hAnsi="Arial" w:cs="Arial"/>
                <w:b/>
                <w:sz w:val="20"/>
                <w:szCs w:val="20"/>
              </w:rPr>
              <w:t>issues</w:t>
            </w:r>
            <w:r w:rsidRPr="0062056E">
              <w:rPr>
                <w:rFonts w:ascii="Arial" w:hAnsi="Arial" w:cs="Arial"/>
                <w:b/>
                <w:spacing w:val="-6"/>
                <w:sz w:val="20"/>
                <w:szCs w:val="20"/>
              </w:rPr>
              <w:t xml:space="preserve"> </w:t>
            </w:r>
            <w:r w:rsidRPr="0062056E">
              <w:rPr>
                <w:rFonts w:ascii="Arial" w:hAnsi="Arial" w:cs="Arial"/>
                <w:b/>
                <w:sz w:val="20"/>
                <w:szCs w:val="20"/>
              </w:rPr>
              <w:t>in</w:t>
            </w:r>
            <w:r w:rsidRPr="0062056E">
              <w:rPr>
                <w:rFonts w:ascii="Arial" w:hAnsi="Arial" w:cs="Arial"/>
                <w:b/>
                <w:spacing w:val="-4"/>
                <w:sz w:val="20"/>
                <w:szCs w:val="20"/>
              </w:rPr>
              <w:t xml:space="preserve"> </w:t>
            </w:r>
            <w:r w:rsidRPr="0062056E">
              <w:rPr>
                <w:rFonts w:ascii="Arial" w:hAnsi="Arial" w:cs="Arial"/>
                <w:b/>
                <w:sz w:val="20"/>
                <w:szCs w:val="20"/>
              </w:rPr>
              <w:t>this</w:t>
            </w:r>
            <w:r w:rsidRPr="0062056E">
              <w:rPr>
                <w:rFonts w:ascii="Arial" w:hAnsi="Arial" w:cs="Arial"/>
                <w:b/>
                <w:spacing w:val="-5"/>
                <w:sz w:val="20"/>
                <w:szCs w:val="20"/>
              </w:rPr>
              <w:t xml:space="preserve"> </w:t>
            </w:r>
            <w:r w:rsidRPr="0062056E">
              <w:rPr>
                <w:rFonts w:ascii="Arial" w:hAnsi="Arial" w:cs="Arial"/>
                <w:b/>
                <w:spacing w:val="-2"/>
                <w:sz w:val="20"/>
                <w:szCs w:val="20"/>
              </w:rPr>
              <w:t>manuscript?</w:t>
            </w:r>
          </w:p>
        </w:tc>
        <w:tc>
          <w:tcPr>
            <w:tcW w:w="8642" w:type="dxa"/>
          </w:tcPr>
          <w:p w14:paraId="1BD1BC35" w14:textId="77777777" w:rsidR="007E63C1" w:rsidRPr="0062056E" w:rsidRDefault="00497801">
            <w:pPr>
              <w:pStyle w:val="TableParagraph"/>
              <w:spacing w:before="113"/>
              <w:ind w:left="108"/>
              <w:rPr>
                <w:rFonts w:ascii="Arial" w:hAnsi="Arial" w:cs="Arial"/>
                <w:i/>
                <w:sz w:val="20"/>
                <w:szCs w:val="20"/>
              </w:rPr>
            </w:pPr>
            <w:r w:rsidRPr="0062056E">
              <w:rPr>
                <w:rFonts w:ascii="Arial" w:hAnsi="Arial" w:cs="Arial"/>
                <w:i/>
                <w:sz w:val="20"/>
                <w:szCs w:val="20"/>
                <w:u w:val="single"/>
              </w:rPr>
              <w:t>(If</w:t>
            </w:r>
            <w:r w:rsidRPr="0062056E">
              <w:rPr>
                <w:rFonts w:ascii="Arial" w:hAnsi="Arial" w:cs="Arial"/>
                <w:i/>
                <w:spacing w:val="-5"/>
                <w:sz w:val="20"/>
                <w:szCs w:val="20"/>
                <w:u w:val="single"/>
              </w:rPr>
              <w:t xml:space="preserve"> </w:t>
            </w:r>
            <w:r w:rsidRPr="0062056E">
              <w:rPr>
                <w:rFonts w:ascii="Arial" w:hAnsi="Arial" w:cs="Arial"/>
                <w:i/>
                <w:sz w:val="20"/>
                <w:szCs w:val="20"/>
                <w:u w:val="single"/>
              </w:rPr>
              <w:t>yes,</w:t>
            </w:r>
            <w:r w:rsidRPr="0062056E">
              <w:rPr>
                <w:rFonts w:ascii="Arial" w:hAnsi="Arial" w:cs="Arial"/>
                <w:i/>
                <w:spacing w:val="-4"/>
                <w:sz w:val="20"/>
                <w:szCs w:val="20"/>
                <w:u w:val="single"/>
              </w:rPr>
              <w:t xml:space="preserve"> </w:t>
            </w:r>
            <w:proofErr w:type="gramStart"/>
            <w:r w:rsidRPr="0062056E">
              <w:rPr>
                <w:rFonts w:ascii="Arial" w:hAnsi="Arial" w:cs="Arial"/>
                <w:i/>
                <w:sz w:val="20"/>
                <w:szCs w:val="20"/>
                <w:u w:val="single"/>
              </w:rPr>
              <w:t>Kindly</w:t>
            </w:r>
            <w:proofErr w:type="gramEnd"/>
            <w:r w:rsidRPr="0062056E">
              <w:rPr>
                <w:rFonts w:ascii="Arial" w:hAnsi="Arial" w:cs="Arial"/>
                <w:i/>
                <w:spacing w:val="-4"/>
                <w:sz w:val="20"/>
                <w:szCs w:val="20"/>
                <w:u w:val="single"/>
              </w:rPr>
              <w:t xml:space="preserve"> </w:t>
            </w:r>
            <w:r w:rsidRPr="0062056E">
              <w:rPr>
                <w:rFonts w:ascii="Arial" w:hAnsi="Arial" w:cs="Arial"/>
                <w:i/>
                <w:sz w:val="20"/>
                <w:szCs w:val="20"/>
                <w:u w:val="single"/>
              </w:rPr>
              <w:t>please</w:t>
            </w:r>
            <w:r w:rsidRPr="0062056E">
              <w:rPr>
                <w:rFonts w:ascii="Arial" w:hAnsi="Arial" w:cs="Arial"/>
                <w:i/>
                <w:spacing w:val="-5"/>
                <w:sz w:val="20"/>
                <w:szCs w:val="20"/>
                <w:u w:val="single"/>
              </w:rPr>
              <w:t xml:space="preserve"> </w:t>
            </w:r>
            <w:r w:rsidRPr="0062056E">
              <w:rPr>
                <w:rFonts w:ascii="Arial" w:hAnsi="Arial" w:cs="Arial"/>
                <w:i/>
                <w:sz w:val="20"/>
                <w:szCs w:val="20"/>
                <w:u w:val="single"/>
              </w:rPr>
              <w:t>write</w:t>
            </w:r>
            <w:r w:rsidRPr="0062056E">
              <w:rPr>
                <w:rFonts w:ascii="Arial" w:hAnsi="Arial" w:cs="Arial"/>
                <w:i/>
                <w:spacing w:val="-4"/>
                <w:sz w:val="20"/>
                <w:szCs w:val="20"/>
                <w:u w:val="single"/>
              </w:rPr>
              <w:t xml:space="preserve"> </w:t>
            </w:r>
            <w:r w:rsidRPr="0062056E">
              <w:rPr>
                <w:rFonts w:ascii="Arial" w:hAnsi="Arial" w:cs="Arial"/>
                <w:i/>
                <w:sz w:val="20"/>
                <w:szCs w:val="20"/>
                <w:u w:val="single"/>
              </w:rPr>
              <w:t>down</w:t>
            </w:r>
            <w:r w:rsidRPr="0062056E">
              <w:rPr>
                <w:rFonts w:ascii="Arial" w:hAnsi="Arial" w:cs="Arial"/>
                <w:i/>
                <w:spacing w:val="-4"/>
                <w:sz w:val="20"/>
                <w:szCs w:val="20"/>
                <w:u w:val="single"/>
              </w:rPr>
              <w:t xml:space="preserve"> </w:t>
            </w:r>
            <w:r w:rsidRPr="0062056E">
              <w:rPr>
                <w:rFonts w:ascii="Arial" w:hAnsi="Arial" w:cs="Arial"/>
                <w:i/>
                <w:sz w:val="20"/>
                <w:szCs w:val="20"/>
                <w:u w:val="single"/>
              </w:rPr>
              <w:t>the</w:t>
            </w:r>
            <w:r w:rsidRPr="0062056E">
              <w:rPr>
                <w:rFonts w:ascii="Arial" w:hAnsi="Arial" w:cs="Arial"/>
                <w:i/>
                <w:spacing w:val="-4"/>
                <w:sz w:val="20"/>
                <w:szCs w:val="20"/>
                <w:u w:val="single"/>
              </w:rPr>
              <w:t xml:space="preserve"> </w:t>
            </w:r>
            <w:r w:rsidRPr="0062056E">
              <w:rPr>
                <w:rFonts w:ascii="Arial" w:hAnsi="Arial" w:cs="Arial"/>
                <w:i/>
                <w:sz w:val="20"/>
                <w:szCs w:val="20"/>
                <w:u w:val="single"/>
              </w:rPr>
              <w:t>ethical</w:t>
            </w:r>
            <w:r w:rsidRPr="0062056E">
              <w:rPr>
                <w:rFonts w:ascii="Arial" w:hAnsi="Arial" w:cs="Arial"/>
                <w:i/>
                <w:spacing w:val="-5"/>
                <w:sz w:val="20"/>
                <w:szCs w:val="20"/>
                <w:u w:val="single"/>
              </w:rPr>
              <w:t xml:space="preserve"> </w:t>
            </w:r>
            <w:r w:rsidRPr="0062056E">
              <w:rPr>
                <w:rFonts w:ascii="Arial" w:hAnsi="Arial" w:cs="Arial"/>
                <w:i/>
                <w:sz w:val="20"/>
                <w:szCs w:val="20"/>
                <w:u w:val="single"/>
              </w:rPr>
              <w:t>issues</w:t>
            </w:r>
            <w:r w:rsidRPr="0062056E">
              <w:rPr>
                <w:rFonts w:ascii="Arial" w:hAnsi="Arial" w:cs="Arial"/>
                <w:i/>
                <w:spacing w:val="-5"/>
                <w:sz w:val="20"/>
                <w:szCs w:val="20"/>
                <w:u w:val="single"/>
              </w:rPr>
              <w:t xml:space="preserve"> </w:t>
            </w:r>
            <w:r w:rsidRPr="0062056E">
              <w:rPr>
                <w:rFonts w:ascii="Arial" w:hAnsi="Arial" w:cs="Arial"/>
                <w:i/>
                <w:sz w:val="20"/>
                <w:szCs w:val="20"/>
                <w:u w:val="single"/>
              </w:rPr>
              <w:t>here</w:t>
            </w:r>
            <w:r w:rsidRPr="0062056E">
              <w:rPr>
                <w:rFonts w:ascii="Arial" w:hAnsi="Arial" w:cs="Arial"/>
                <w:i/>
                <w:spacing w:val="-5"/>
                <w:sz w:val="20"/>
                <w:szCs w:val="20"/>
                <w:u w:val="single"/>
              </w:rPr>
              <w:t xml:space="preserve"> </w:t>
            </w:r>
            <w:r w:rsidRPr="0062056E">
              <w:rPr>
                <w:rFonts w:ascii="Arial" w:hAnsi="Arial" w:cs="Arial"/>
                <w:i/>
                <w:sz w:val="20"/>
                <w:szCs w:val="20"/>
                <w:u w:val="single"/>
              </w:rPr>
              <w:t>in</w:t>
            </w:r>
            <w:r w:rsidRPr="0062056E">
              <w:rPr>
                <w:rFonts w:ascii="Arial" w:hAnsi="Arial" w:cs="Arial"/>
                <w:i/>
                <w:spacing w:val="-3"/>
                <w:sz w:val="20"/>
                <w:szCs w:val="20"/>
                <w:u w:val="single"/>
              </w:rPr>
              <w:t xml:space="preserve"> </w:t>
            </w:r>
            <w:r w:rsidRPr="0062056E">
              <w:rPr>
                <w:rFonts w:ascii="Arial" w:hAnsi="Arial" w:cs="Arial"/>
                <w:i/>
                <w:spacing w:val="-2"/>
                <w:sz w:val="20"/>
                <w:szCs w:val="20"/>
                <w:u w:val="single"/>
              </w:rPr>
              <w:t>detail)</w:t>
            </w:r>
          </w:p>
          <w:p w14:paraId="582E05DC" w14:textId="77777777" w:rsidR="007E63C1" w:rsidRPr="0062056E" w:rsidRDefault="007E63C1">
            <w:pPr>
              <w:pStyle w:val="TableParagraph"/>
              <w:spacing w:before="1"/>
              <w:ind w:left="0"/>
              <w:rPr>
                <w:rFonts w:ascii="Arial" w:hAnsi="Arial" w:cs="Arial"/>
                <w:sz w:val="20"/>
                <w:szCs w:val="20"/>
              </w:rPr>
            </w:pPr>
          </w:p>
          <w:p w14:paraId="78A3A322" w14:textId="77777777" w:rsidR="007E63C1" w:rsidRPr="0062056E" w:rsidRDefault="00497801">
            <w:pPr>
              <w:pStyle w:val="TableParagraph"/>
              <w:ind w:left="108"/>
              <w:rPr>
                <w:rFonts w:ascii="Arial" w:hAnsi="Arial" w:cs="Arial"/>
                <w:sz w:val="20"/>
                <w:szCs w:val="20"/>
              </w:rPr>
            </w:pPr>
            <w:r w:rsidRPr="0062056E">
              <w:rPr>
                <w:rFonts w:ascii="Arial" w:hAnsi="Arial" w:cs="Arial"/>
                <w:sz w:val="20"/>
                <w:szCs w:val="20"/>
              </w:rPr>
              <w:t>No</w:t>
            </w:r>
            <w:r w:rsidRPr="0062056E">
              <w:rPr>
                <w:rFonts w:ascii="Arial" w:hAnsi="Arial" w:cs="Arial"/>
                <w:spacing w:val="-4"/>
                <w:sz w:val="20"/>
                <w:szCs w:val="20"/>
              </w:rPr>
              <w:t xml:space="preserve"> </w:t>
            </w:r>
            <w:r w:rsidRPr="0062056E">
              <w:rPr>
                <w:rFonts w:ascii="Arial" w:hAnsi="Arial" w:cs="Arial"/>
                <w:sz w:val="20"/>
                <w:szCs w:val="20"/>
              </w:rPr>
              <w:t>direct</w:t>
            </w:r>
            <w:r w:rsidRPr="0062056E">
              <w:rPr>
                <w:rFonts w:ascii="Arial" w:hAnsi="Arial" w:cs="Arial"/>
                <w:spacing w:val="-4"/>
                <w:sz w:val="20"/>
                <w:szCs w:val="20"/>
              </w:rPr>
              <w:t xml:space="preserve"> </w:t>
            </w:r>
            <w:r w:rsidRPr="0062056E">
              <w:rPr>
                <w:rFonts w:ascii="Arial" w:hAnsi="Arial" w:cs="Arial"/>
                <w:sz w:val="20"/>
                <w:szCs w:val="20"/>
              </w:rPr>
              <w:t>ethical</w:t>
            </w:r>
            <w:r w:rsidRPr="0062056E">
              <w:rPr>
                <w:rFonts w:ascii="Arial" w:hAnsi="Arial" w:cs="Arial"/>
                <w:spacing w:val="-5"/>
                <w:sz w:val="20"/>
                <w:szCs w:val="20"/>
              </w:rPr>
              <w:t xml:space="preserve"> </w:t>
            </w:r>
            <w:r w:rsidRPr="0062056E">
              <w:rPr>
                <w:rFonts w:ascii="Arial" w:hAnsi="Arial" w:cs="Arial"/>
                <w:spacing w:val="-2"/>
                <w:sz w:val="20"/>
                <w:szCs w:val="20"/>
              </w:rPr>
              <w:t>concerns</w:t>
            </w:r>
          </w:p>
        </w:tc>
        <w:tc>
          <w:tcPr>
            <w:tcW w:w="5678" w:type="dxa"/>
          </w:tcPr>
          <w:p w14:paraId="38B643DE" w14:textId="4A324E31" w:rsidR="007E63C1" w:rsidRPr="0062056E" w:rsidRDefault="002B2EE7">
            <w:pPr>
              <w:pStyle w:val="TableParagraph"/>
              <w:ind w:left="0"/>
              <w:rPr>
                <w:rFonts w:ascii="Arial" w:hAnsi="Arial" w:cs="Arial"/>
                <w:sz w:val="20"/>
                <w:szCs w:val="20"/>
              </w:rPr>
            </w:pPr>
            <w:r w:rsidRPr="0062056E">
              <w:rPr>
                <w:rFonts w:ascii="Arial" w:hAnsi="Arial" w:cs="Arial"/>
                <w:sz w:val="20"/>
                <w:szCs w:val="20"/>
              </w:rPr>
              <w:t xml:space="preserve">Thank you for this submission. We are glad that our manuscript </w:t>
            </w:r>
            <w:r w:rsidR="00673D39" w:rsidRPr="0062056E">
              <w:rPr>
                <w:rFonts w:ascii="Arial" w:hAnsi="Arial" w:cs="Arial"/>
                <w:sz w:val="20"/>
                <w:szCs w:val="20"/>
              </w:rPr>
              <w:t>has</w:t>
            </w:r>
            <w:r w:rsidRPr="0062056E">
              <w:rPr>
                <w:rFonts w:ascii="Arial" w:hAnsi="Arial" w:cs="Arial"/>
                <w:sz w:val="20"/>
                <w:szCs w:val="20"/>
              </w:rPr>
              <w:t xml:space="preserve"> no direct ethical concerns. </w:t>
            </w:r>
          </w:p>
        </w:tc>
      </w:tr>
    </w:tbl>
    <w:p w14:paraId="63C1324B" w14:textId="77777777" w:rsidR="007E63C1" w:rsidRPr="0062056E" w:rsidRDefault="007E63C1">
      <w:pPr>
        <w:rPr>
          <w:rFonts w:ascii="Arial" w:hAnsi="Arial" w:cs="Arial"/>
          <w:sz w:val="20"/>
          <w:szCs w:val="20"/>
        </w:rPr>
      </w:pPr>
    </w:p>
    <w:sectPr w:rsidR="007E63C1" w:rsidRPr="0062056E">
      <w:type w:val="continuous"/>
      <w:pgSz w:w="23820" w:h="16840" w:orient="landscape"/>
      <w:pgMar w:top="1820" w:right="0" w:bottom="880" w:left="1275" w:header="1285"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4B18A" w14:textId="77777777" w:rsidR="00497801" w:rsidRDefault="00497801">
      <w:r>
        <w:separator/>
      </w:r>
    </w:p>
  </w:endnote>
  <w:endnote w:type="continuationSeparator" w:id="0">
    <w:p w14:paraId="77CC770D" w14:textId="77777777" w:rsidR="00497801" w:rsidRDefault="00497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FCA51" w14:textId="77777777" w:rsidR="007E63C1" w:rsidRDefault="00497801">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74209659" wp14:editId="2134B97D">
              <wp:simplePos x="0" y="0"/>
              <wp:positionH relativeFrom="page">
                <wp:posOffset>901700</wp:posOffset>
              </wp:positionH>
              <wp:positionV relativeFrom="page">
                <wp:posOffset>10110158</wp:posOffset>
              </wp:positionV>
              <wp:extent cx="66357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9065"/>
                      </a:xfrm>
                      <a:prstGeom prst="rect">
                        <a:avLst/>
                      </a:prstGeom>
                    </wps:spPr>
                    <wps:txbx>
                      <w:txbxContent>
                        <w:p w14:paraId="62B147B8" w14:textId="77777777" w:rsidR="007E63C1" w:rsidRDefault="00497801">
                          <w:pPr>
                            <w:spacing w:before="14"/>
                            <w:ind w:left="20"/>
                            <w:rPr>
                              <w:sz w:val="16"/>
                            </w:rPr>
                          </w:pPr>
                          <w:r>
                            <w:rPr>
                              <w:sz w:val="16"/>
                            </w:rPr>
                            <w:t>Created</w:t>
                          </w:r>
                          <w:r>
                            <w:rPr>
                              <w:spacing w:val="-4"/>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74209659" id="_x0000_t202" coordsize="21600,21600" o:spt="202" path="m,l,21600r21600,l21600,xe">
              <v:stroke joinstyle="miter"/>
              <v:path gradientshapeok="t" o:connecttype="rect"/>
            </v:shapetype>
            <v:shape id="Textbox 2" o:spid="_x0000_s1027" type="#_x0000_t202" style="position:absolute;margin-left:71pt;margin-top:796.1pt;width:52.25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" filled="f" stroked="f">
              <v:textbox inset="0,0,0,0">
                <w:txbxContent>
                  <w:p w14:paraId="62B147B8" w14:textId="77777777" w:rsidR="007E63C1" w:rsidRDefault="00497801">
                    <w:pPr>
                      <w:spacing w:before="14"/>
                      <w:ind w:left="20"/>
                      <w:rPr>
                        <w:sz w:val="16"/>
                      </w:rPr>
                    </w:pPr>
                    <w:r>
                      <w:rPr>
                        <w:sz w:val="16"/>
                      </w:rPr>
                      <w:t>Created</w:t>
                    </w:r>
                    <w:r>
                      <w:rPr>
                        <w:spacing w:val="-4"/>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7EBCAC46" wp14:editId="2729FEA7">
              <wp:simplePos x="0" y="0"/>
              <wp:positionH relativeFrom="page">
                <wp:posOffset>2640823</wp:posOffset>
              </wp:positionH>
              <wp:positionV relativeFrom="page">
                <wp:posOffset>10110158</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14:paraId="55D8086D" w14:textId="77777777" w:rsidR="007E63C1" w:rsidRDefault="00497801">
                          <w:pPr>
                            <w:spacing w:before="14"/>
                            <w:ind w:left="20"/>
                            <w:rPr>
                              <w:sz w:val="16"/>
                            </w:rPr>
                          </w:pPr>
                          <w:r>
                            <w:rPr>
                              <w:sz w:val="16"/>
                            </w:rPr>
                            <w:t>Checked</w:t>
                          </w:r>
                          <w:r>
                            <w:rPr>
                              <w:spacing w:val="-8"/>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7EBCAC46" id="Textbox 3" o:spid="_x0000_s1028" type="#_x0000_t202" style="position:absolute;margin-left:207.95pt;margin-top:796.1pt;width:55.75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" filled="f" stroked="f">
              <v:textbox inset="0,0,0,0">
                <w:txbxContent>
                  <w:p w14:paraId="55D8086D" w14:textId="77777777" w:rsidR="007E63C1" w:rsidRDefault="00497801">
                    <w:pPr>
                      <w:spacing w:before="14"/>
                      <w:ind w:left="20"/>
                      <w:rPr>
                        <w:sz w:val="16"/>
                      </w:rPr>
                    </w:pPr>
                    <w:r>
                      <w:rPr>
                        <w:sz w:val="16"/>
                      </w:rPr>
                      <w:t>Checked</w:t>
                    </w:r>
                    <w:r>
                      <w:rPr>
                        <w:spacing w:val="-8"/>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111B2503" wp14:editId="59679D7C">
              <wp:simplePos x="0" y="0"/>
              <wp:positionH relativeFrom="page">
                <wp:posOffset>4416798</wp:posOffset>
              </wp:positionH>
              <wp:positionV relativeFrom="page">
                <wp:posOffset>10110158</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14:paraId="29E6CAF1" w14:textId="77777777" w:rsidR="007E63C1" w:rsidRDefault="00497801">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11B2503" id="Textbox 4" o:spid="_x0000_s1029" type="#_x0000_t202" style="position:absolute;margin-left:347.8pt;margin-top:796.1pt;width:67.85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" filled="f" stroked="f">
              <v:textbox inset="0,0,0,0">
                <w:txbxContent>
                  <w:p w14:paraId="29E6CAF1" w14:textId="77777777" w:rsidR="007E63C1" w:rsidRDefault="00497801">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77117D21" wp14:editId="74FA4815">
              <wp:simplePos x="0" y="0"/>
              <wp:positionH relativeFrom="page">
                <wp:posOffset>6845202</wp:posOffset>
              </wp:positionH>
              <wp:positionV relativeFrom="page">
                <wp:posOffset>10110158</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3E7BF34C" w14:textId="77777777" w:rsidR="007E63C1" w:rsidRDefault="00497801">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77117D21" id="Textbox 5" o:spid="_x0000_s1030" type="#_x0000_t202" style="position:absolute;margin-left:539pt;margin-top:796.1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" filled="f" stroked="f">
              <v:textbox inset="0,0,0,0">
                <w:txbxContent>
                  <w:p w14:paraId="3E7BF34C" w14:textId="77777777" w:rsidR="007E63C1" w:rsidRDefault="00497801">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400B7" w14:textId="77777777" w:rsidR="00497801" w:rsidRDefault="00497801">
      <w:r>
        <w:separator/>
      </w:r>
    </w:p>
  </w:footnote>
  <w:footnote w:type="continuationSeparator" w:id="0">
    <w:p w14:paraId="6A95D70E" w14:textId="77777777" w:rsidR="00497801" w:rsidRDefault="00497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D5495" w14:textId="77777777" w:rsidR="007E63C1" w:rsidRDefault="00497801">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16F51D86" wp14:editId="547A5520">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40AC3973" w14:textId="77777777" w:rsidR="007E63C1" w:rsidRDefault="00497801">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6F51D86"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40AC3973" w14:textId="77777777" w:rsidR="007E63C1" w:rsidRDefault="00497801">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C1646"/>
    <w:multiLevelType w:val="hybridMultilevel"/>
    <w:tmpl w:val="490826C4"/>
    <w:lvl w:ilvl="0" w:tplc="902C4DD8">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BF3AC5C8">
      <w:numFmt w:val="bullet"/>
      <w:lvlText w:val="•"/>
      <w:lvlJc w:val="left"/>
      <w:pPr>
        <w:ind w:left="1672" w:hanging="360"/>
      </w:pPr>
      <w:rPr>
        <w:rFonts w:hint="default"/>
        <w:lang w:val="en-US" w:eastAsia="en-US" w:bidi="ar-SA"/>
      </w:rPr>
    </w:lvl>
    <w:lvl w:ilvl="2" w:tplc="3ECA4902">
      <w:numFmt w:val="bullet"/>
      <w:lvlText w:val="•"/>
      <w:lvlJc w:val="left"/>
      <w:pPr>
        <w:ind w:left="2525" w:hanging="360"/>
      </w:pPr>
      <w:rPr>
        <w:rFonts w:hint="default"/>
        <w:lang w:val="en-US" w:eastAsia="en-US" w:bidi="ar-SA"/>
      </w:rPr>
    </w:lvl>
    <w:lvl w:ilvl="3" w:tplc="206294EA">
      <w:numFmt w:val="bullet"/>
      <w:lvlText w:val="•"/>
      <w:lvlJc w:val="left"/>
      <w:pPr>
        <w:ind w:left="3377" w:hanging="360"/>
      </w:pPr>
      <w:rPr>
        <w:rFonts w:hint="default"/>
        <w:lang w:val="en-US" w:eastAsia="en-US" w:bidi="ar-SA"/>
      </w:rPr>
    </w:lvl>
    <w:lvl w:ilvl="4" w:tplc="687E494C">
      <w:numFmt w:val="bullet"/>
      <w:lvlText w:val="•"/>
      <w:lvlJc w:val="left"/>
      <w:pPr>
        <w:ind w:left="4230" w:hanging="360"/>
      </w:pPr>
      <w:rPr>
        <w:rFonts w:hint="default"/>
        <w:lang w:val="en-US" w:eastAsia="en-US" w:bidi="ar-SA"/>
      </w:rPr>
    </w:lvl>
    <w:lvl w:ilvl="5" w:tplc="653C10AC">
      <w:numFmt w:val="bullet"/>
      <w:lvlText w:val="•"/>
      <w:lvlJc w:val="left"/>
      <w:pPr>
        <w:ind w:left="5082" w:hanging="360"/>
      </w:pPr>
      <w:rPr>
        <w:rFonts w:hint="default"/>
        <w:lang w:val="en-US" w:eastAsia="en-US" w:bidi="ar-SA"/>
      </w:rPr>
    </w:lvl>
    <w:lvl w:ilvl="6" w:tplc="E5020EDE">
      <w:numFmt w:val="bullet"/>
      <w:lvlText w:val="•"/>
      <w:lvlJc w:val="left"/>
      <w:pPr>
        <w:ind w:left="5935" w:hanging="360"/>
      </w:pPr>
      <w:rPr>
        <w:rFonts w:hint="default"/>
        <w:lang w:val="en-US" w:eastAsia="en-US" w:bidi="ar-SA"/>
      </w:rPr>
    </w:lvl>
    <w:lvl w:ilvl="7" w:tplc="98B01D8C">
      <w:numFmt w:val="bullet"/>
      <w:lvlText w:val="•"/>
      <w:lvlJc w:val="left"/>
      <w:pPr>
        <w:ind w:left="6787" w:hanging="360"/>
      </w:pPr>
      <w:rPr>
        <w:rFonts w:hint="default"/>
        <w:lang w:val="en-US" w:eastAsia="en-US" w:bidi="ar-SA"/>
      </w:rPr>
    </w:lvl>
    <w:lvl w:ilvl="8" w:tplc="F0A8E3EA">
      <w:numFmt w:val="bullet"/>
      <w:lvlText w:val="•"/>
      <w:lvlJc w:val="left"/>
      <w:pPr>
        <w:ind w:left="7640" w:hanging="360"/>
      </w:pPr>
      <w:rPr>
        <w:rFonts w:hint="default"/>
        <w:lang w:val="en-US" w:eastAsia="en-US" w:bidi="ar-SA"/>
      </w:rPr>
    </w:lvl>
  </w:abstractNum>
  <w:abstractNum w:abstractNumId="1" w15:restartNumberingAfterBreak="0">
    <w:nsid w:val="42724991"/>
    <w:multiLevelType w:val="hybridMultilevel"/>
    <w:tmpl w:val="196C9648"/>
    <w:lvl w:ilvl="0" w:tplc="AFFA783C">
      <w:numFmt w:val="bullet"/>
      <w:lvlText w:val="-"/>
      <w:lvlJc w:val="left"/>
      <w:pPr>
        <w:ind w:left="107" w:hanging="118"/>
      </w:pPr>
      <w:rPr>
        <w:rFonts w:ascii="Times New Roman" w:eastAsia="Times New Roman" w:hAnsi="Times New Roman" w:cs="Times New Roman" w:hint="default"/>
        <w:b w:val="0"/>
        <w:bCs w:val="0"/>
        <w:i w:val="0"/>
        <w:iCs w:val="0"/>
        <w:spacing w:val="0"/>
        <w:w w:val="99"/>
        <w:sz w:val="20"/>
        <w:szCs w:val="20"/>
        <w:lang w:val="en-US" w:eastAsia="en-US" w:bidi="ar-SA"/>
      </w:rPr>
    </w:lvl>
    <w:lvl w:ilvl="1" w:tplc="345E8982">
      <w:numFmt w:val="bullet"/>
      <w:lvlText w:val="•"/>
      <w:lvlJc w:val="left"/>
      <w:pPr>
        <w:ind w:left="1024" w:hanging="118"/>
      </w:pPr>
      <w:rPr>
        <w:rFonts w:hint="default"/>
        <w:lang w:val="en-US" w:eastAsia="en-US" w:bidi="ar-SA"/>
      </w:rPr>
    </w:lvl>
    <w:lvl w:ilvl="2" w:tplc="A4049A4A">
      <w:numFmt w:val="bullet"/>
      <w:lvlText w:val="•"/>
      <w:lvlJc w:val="left"/>
      <w:pPr>
        <w:ind w:left="1949" w:hanging="118"/>
      </w:pPr>
      <w:rPr>
        <w:rFonts w:hint="default"/>
        <w:lang w:val="en-US" w:eastAsia="en-US" w:bidi="ar-SA"/>
      </w:rPr>
    </w:lvl>
    <w:lvl w:ilvl="3" w:tplc="B2E45C0A">
      <w:numFmt w:val="bullet"/>
      <w:lvlText w:val="•"/>
      <w:lvlJc w:val="left"/>
      <w:pPr>
        <w:ind w:left="2873" w:hanging="118"/>
      </w:pPr>
      <w:rPr>
        <w:rFonts w:hint="default"/>
        <w:lang w:val="en-US" w:eastAsia="en-US" w:bidi="ar-SA"/>
      </w:rPr>
    </w:lvl>
    <w:lvl w:ilvl="4" w:tplc="4216B3D6">
      <w:numFmt w:val="bullet"/>
      <w:lvlText w:val="•"/>
      <w:lvlJc w:val="left"/>
      <w:pPr>
        <w:ind w:left="3798" w:hanging="118"/>
      </w:pPr>
      <w:rPr>
        <w:rFonts w:hint="default"/>
        <w:lang w:val="en-US" w:eastAsia="en-US" w:bidi="ar-SA"/>
      </w:rPr>
    </w:lvl>
    <w:lvl w:ilvl="5" w:tplc="AFACF5D8">
      <w:numFmt w:val="bullet"/>
      <w:lvlText w:val="•"/>
      <w:lvlJc w:val="left"/>
      <w:pPr>
        <w:ind w:left="4722" w:hanging="118"/>
      </w:pPr>
      <w:rPr>
        <w:rFonts w:hint="default"/>
        <w:lang w:val="en-US" w:eastAsia="en-US" w:bidi="ar-SA"/>
      </w:rPr>
    </w:lvl>
    <w:lvl w:ilvl="6" w:tplc="FB5466B6">
      <w:numFmt w:val="bullet"/>
      <w:lvlText w:val="•"/>
      <w:lvlJc w:val="left"/>
      <w:pPr>
        <w:ind w:left="5647" w:hanging="118"/>
      </w:pPr>
      <w:rPr>
        <w:rFonts w:hint="default"/>
        <w:lang w:val="en-US" w:eastAsia="en-US" w:bidi="ar-SA"/>
      </w:rPr>
    </w:lvl>
    <w:lvl w:ilvl="7" w:tplc="CC92A096">
      <w:numFmt w:val="bullet"/>
      <w:lvlText w:val="•"/>
      <w:lvlJc w:val="left"/>
      <w:pPr>
        <w:ind w:left="6571" w:hanging="118"/>
      </w:pPr>
      <w:rPr>
        <w:rFonts w:hint="default"/>
        <w:lang w:val="en-US" w:eastAsia="en-US" w:bidi="ar-SA"/>
      </w:rPr>
    </w:lvl>
    <w:lvl w:ilvl="8" w:tplc="1F0A32A2">
      <w:numFmt w:val="bullet"/>
      <w:lvlText w:val="•"/>
      <w:lvlJc w:val="left"/>
      <w:pPr>
        <w:ind w:left="7496" w:hanging="118"/>
      </w:pPr>
      <w:rPr>
        <w:rFonts w:hint="default"/>
        <w:lang w:val="en-US" w:eastAsia="en-US" w:bidi="ar-SA"/>
      </w:rPr>
    </w:lvl>
  </w:abstractNum>
  <w:abstractNum w:abstractNumId="2" w15:restartNumberingAfterBreak="0">
    <w:nsid w:val="44D72F6C"/>
    <w:multiLevelType w:val="hybridMultilevel"/>
    <w:tmpl w:val="224C47B0"/>
    <w:lvl w:ilvl="0" w:tplc="BBDC6786">
      <w:numFmt w:val="bullet"/>
      <w:lvlText w:val=""/>
      <w:lvlJc w:val="left"/>
      <w:pPr>
        <w:ind w:left="851" w:hanging="336"/>
      </w:pPr>
      <w:rPr>
        <w:rFonts w:ascii="Symbol" w:eastAsia="Symbol" w:hAnsi="Symbol" w:cs="Symbol" w:hint="default"/>
        <w:b w:val="0"/>
        <w:bCs w:val="0"/>
        <w:i w:val="0"/>
        <w:iCs w:val="0"/>
        <w:spacing w:val="0"/>
        <w:w w:val="99"/>
        <w:sz w:val="20"/>
        <w:szCs w:val="20"/>
        <w:lang w:val="en-US" w:eastAsia="en-US" w:bidi="ar-SA"/>
      </w:rPr>
    </w:lvl>
    <w:lvl w:ilvl="1" w:tplc="DB783780">
      <w:numFmt w:val="bullet"/>
      <w:lvlText w:val="•"/>
      <w:lvlJc w:val="left"/>
      <w:pPr>
        <w:ind w:left="1708" w:hanging="336"/>
      </w:pPr>
      <w:rPr>
        <w:rFonts w:hint="default"/>
        <w:lang w:val="en-US" w:eastAsia="en-US" w:bidi="ar-SA"/>
      </w:rPr>
    </w:lvl>
    <w:lvl w:ilvl="2" w:tplc="984871FE">
      <w:numFmt w:val="bullet"/>
      <w:lvlText w:val="•"/>
      <w:lvlJc w:val="left"/>
      <w:pPr>
        <w:ind w:left="2557" w:hanging="336"/>
      </w:pPr>
      <w:rPr>
        <w:rFonts w:hint="default"/>
        <w:lang w:val="en-US" w:eastAsia="en-US" w:bidi="ar-SA"/>
      </w:rPr>
    </w:lvl>
    <w:lvl w:ilvl="3" w:tplc="8A742524">
      <w:numFmt w:val="bullet"/>
      <w:lvlText w:val="•"/>
      <w:lvlJc w:val="left"/>
      <w:pPr>
        <w:ind w:left="3405" w:hanging="336"/>
      </w:pPr>
      <w:rPr>
        <w:rFonts w:hint="default"/>
        <w:lang w:val="en-US" w:eastAsia="en-US" w:bidi="ar-SA"/>
      </w:rPr>
    </w:lvl>
    <w:lvl w:ilvl="4" w:tplc="1AD82280">
      <w:numFmt w:val="bullet"/>
      <w:lvlText w:val="•"/>
      <w:lvlJc w:val="left"/>
      <w:pPr>
        <w:ind w:left="4254" w:hanging="336"/>
      </w:pPr>
      <w:rPr>
        <w:rFonts w:hint="default"/>
        <w:lang w:val="en-US" w:eastAsia="en-US" w:bidi="ar-SA"/>
      </w:rPr>
    </w:lvl>
    <w:lvl w:ilvl="5" w:tplc="D4F2E1E2">
      <w:numFmt w:val="bullet"/>
      <w:lvlText w:val="•"/>
      <w:lvlJc w:val="left"/>
      <w:pPr>
        <w:ind w:left="5102" w:hanging="336"/>
      </w:pPr>
      <w:rPr>
        <w:rFonts w:hint="default"/>
        <w:lang w:val="en-US" w:eastAsia="en-US" w:bidi="ar-SA"/>
      </w:rPr>
    </w:lvl>
    <w:lvl w:ilvl="6" w:tplc="58F63492">
      <w:numFmt w:val="bullet"/>
      <w:lvlText w:val="•"/>
      <w:lvlJc w:val="left"/>
      <w:pPr>
        <w:ind w:left="5951" w:hanging="336"/>
      </w:pPr>
      <w:rPr>
        <w:rFonts w:hint="default"/>
        <w:lang w:val="en-US" w:eastAsia="en-US" w:bidi="ar-SA"/>
      </w:rPr>
    </w:lvl>
    <w:lvl w:ilvl="7" w:tplc="26B6575C">
      <w:numFmt w:val="bullet"/>
      <w:lvlText w:val="•"/>
      <w:lvlJc w:val="left"/>
      <w:pPr>
        <w:ind w:left="6799" w:hanging="336"/>
      </w:pPr>
      <w:rPr>
        <w:rFonts w:hint="default"/>
        <w:lang w:val="en-US" w:eastAsia="en-US" w:bidi="ar-SA"/>
      </w:rPr>
    </w:lvl>
    <w:lvl w:ilvl="8" w:tplc="EC52A72E">
      <w:numFmt w:val="bullet"/>
      <w:lvlText w:val="•"/>
      <w:lvlJc w:val="left"/>
      <w:pPr>
        <w:ind w:left="7648" w:hanging="336"/>
      </w:pPr>
      <w:rPr>
        <w:rFonts w:hint="default"/>
        <w:lang w:val="en-US" w:eastAsia="en-US" w:bidi="ar-SA"/>
      </w:rPr>
    </w:lvl>
  </w:abstractNum>
  <w:abstractNum w:abstractNumId="3" w15:restartNumberingAfterBreak="0">
    <w:nsid w:val="4AC76E63"/>
    <w:multiLevelType w:val="hybridMultilevel"/>
    <w:tmpl w:val="5198A730"/>
    <w:lvl w:ilvl="0" w:tplc="711C9C14">
      <w:start w:val="1"/>
      <w:numFmt w:val="decimal"/>
      <w:lvlText w:val="%1"/>
      <w:lvlJc w:val="left"/>
      <w:pPr>
        <w:ind w:left="218" w:hanging="111"/>
      </w:pPr>
      <w:rPr>
        <w:rFonts w:ascii="Times New Roman" w:eastAsia="Times New Roman" w:hAnsi="Times New Roman" w:cs="Times New Roman" w:hint="default"/>
        <w:b w:val="0"/>
        <w:bCs w:val="0"/>
        <w:i w:val="0"/>
        <w:iCs w:val="0"/>
        <w:color w:val="FF0000"/>
        <w:spacing w:val="0"/>
        <w:w w:val="99"/>
        <w:position w:val="8"/>
        <w:sz w:val="14"/>
        <w:szCs w:val="14"/>
        <w:lang w:val="en-US" w:eastAsia="en-US" w:bidi="ar-SA"/>
      </w:rPr>
    </w:lvl>
    <w:lvl w:ilvl="1" w:tplc="4FF4CE9E">
      <w:numFmt w:val="bullet"/>
      <w:lvlText w:val="•"/>
      <w:lvlJc w:val="left"/>
      <w:pPr>
        <w:ind w:left="1380" w:hanging="111"/>
      </w:pPr>
      <w:rPr>
        <w:rFonts w:hint="default"/>
        <w:lang w:val="en-US" w:eastAsia="en-US" w:bidi="ar-SA"/>
      </w:rPr>
    </w:lvl>
    <w:lvl w:ilvl="2" w:tplc="FBD6F5FC">
      <w:numFmt w:val="bullet"/>
      <w:lvlText w:val="•"/>
      <w:lvlJc w:val="left"/>
      <w:pPr>
        <w:ind w:left="2541" w:hanging="111"/>
      </w:pPr>
      <w:rPr>
        <w:rFonts w:hint="default"/>
        <w:lang w:val="en-US" w:eastAsia="en-US" w:bidi="ar-SA"/>
      </w:rPr>
    </w:lvl>
    <w:lvl w:ilvl="3" w:tplc="7D2C9D0C">
      <w:numFmt w:val="bullet"/>
      <w:lvlText w:val="•"/>
      <w:lvlJc w:val="left"/>
      <w:pPr>
        <w:ind w:left="3702" w:hanging="111"/>
      </w:pPr>
      <w:rPr>
        <w:rFonts w:hint="default"/>
        <w:lang w:val="en-US" w:eastAsia="en-US" w:bidi="ar-SA"/>
      </w:rPr>
    </w:lvl>
    <w:lvl w:ilvl="4" w:tplc="610C9D40">
      <w:numFmt w:val="bullet"/>
      <w:lvlText w:val="•"/>
      <w:lvlJc w:val="left"/>
      <w:pPr>
        <w:ind w:left="4863" w:hanging="111"/>
      </w:pPr>
      <w:rPr>
        <w:rFonts w:hint="default"/>
        <w:lang w:val="en-US" w:eastAsia="en-US" w:bidi="ar-SA"/>
      </w:rPr>
    </w:lvl>
    <w:lvl w:ilvl="5" w:tplc="3DDCA0B6">
      <w:numFmt w:val="bullet"/>
      <w:lvlText w:val="•"/>
      <w:lvlJc w:val="left"/>
      <w:pPr>
        <w:ind w:left="6024" w:hanging="111"/>
      </w:pPr>
      <w:rPr>
        <w:rFonts w:hint="default"/>
        <w:lang w:val="en-US" w:eastAsia="en-US" w:bidi="ar-SA"/>
      </w:rPr>
    </w:lvl>
    <w:lvl w:ilvl="6" w:tplc="F2007420">
      <w:numFmt w:val="bullet"/>
      <w:lvlText w:val="•"/>
      <w:lvlJc w:val="left"/>
      <w:pPr>
        <w:ind w:left="7185" w:hanging="111"/>
      </w:pPr>
      <w:rPr>
        <w:rFonts w:hint="default"/>
        <w:lang w:val="en-US" w:eastAsia="en-US" w:bidi="ar-SA"/>
      </w:rPr>
    </w:lvl>
    <w:lvl w:ilvl="7" w:tplc="6C3CA564">
      <w:numFmt w:val="bullet"/>
      <w:lvlText w:val="•"/>
      <w:lvlJc w:val="left"/>
      <w:pPr>
        <w:ind w:left="8346" w:hanging="111"/>
      </w:pPr>
      <w:rPr>
        <w:rFonts w:hint="default"/>
        <w:lang w:val="en-US" w:eastAsia="en-US" w:bidi="ar-SA"/>
      </w:rPr>
    </w:lvl>
    <w:lvl w:ilvl="8" w:tplc="9A786A46">
      <w:numFmt w:val="bullet"/>
      <w:lvlText w:val="•"/>
      <w:lvlJc w:val="left"/>
      <w:pPr>
        <w:ind w:left="9507" w:hanging="111"/>
      </w:pPr>
      <w:rPr>
        <w:rFonts w:hint="default"/>
        <w:lang w:val="en-US" w:eastAsia="en-US" w:bidi="ar-SA"/>
      </w:rPr>
    </w:lvl>
  </w:abstractNum>
  <w:abstractNum w:abstractNumId="4" w15:restartNumberingAfterBreak="0">
    <w:nsid w:val="4BC804F1"/>
    <w:multiLevelType w:val="hybridMultilevel"/>
    <w:tmpl w:val="78885496"/>
    <w:lvl w:ilvl="0" w:tplc="5DD4FC9C">
      <w:numFmt w:val="bullet"/>
      <w:lvlText w:val="-"/>
      <w:lvlJc w:val="left"/>
      <w:pPr>
        <w:ind w:left="107" w:hanging="118"/>
      </w:pPr>
      <w:rPr>
        <w:rFonts w:ascii="Times New Roman" w:eastAsia="Times New Roman" w:hAnsi="Times New Roman" w:cs="Times New Roman" w:hint="default"/>
        <w:b w:val="0"/>
        <w:bCs w:val="0"/>
        <w:i w:val="0"/>
        <w:iCs w:val="0"/>
        <w:spacing w:val="0"/>
        <w:w w:val="99"/>
        <w:sz w:val="20"/>
        <w:szCs w:val="20"/>
        <w:lang w:val="en-US" w:eastAsia="en-US" w:bidi="ar-SA"/>
      </w:rPr>
    </w:lvl>
    <w:lvl w:ilvl="1" w:tplc="85A221B6">
      <w:numFmt w:val="bullet"/>
      <w:lvlText w:val="•"/>
      <w:lvlJc w:val="left"/>
      <w:pPr>
        <w:ind w:left="1024" w:hanging="118"/>
      </w:pPr>
      <w:rPr>
        <w:rFonts w:hint="default"/>
        <w:lang w:val="en-US" w:eastAsia="en-US" w:bidi="ar-SA"/>
      </w:rPr>
    </w:lvl>
    <w:lvl w:ilvl="2" w:tplc="9E5CCF80">
      <w:numFmt w:val="bullet"/>
      <w:lvlText w:val="•"/>
      <w:lvlJc w:val="left"/>
      <w:pPr>
        <w:ind w:left="1949" w:hanging="118"/>
      </w:pPr>
      <w:rPr>
        <w:rFonts w:hint="default"/>
        <w:lang w:val="en-US" w:eastAsia="en-US" w:bidi="ar-SA"/>
      </w:rPr>
    </w:lvl>
    <w:lvl w:ilvl="3" w:tplc="0888B4E4">
      <w:numFmt w:val="bullet"/>
      <w:lvlText w:val="•"/>
      <w:lvlJc w:val="left"/>
      <w:pPr>
        <w:ind w:left="2873" w:hanging="118"/>
      </w:pPr>
      <w:rPr>
        <w:rFonts w:hint="default"/>
        <w:lang w:val="en-US" w:eastAsia="en-US" w:bidi="ar-SA"/>
      </w:rPr>
    </w:lvl>
    <w:lvl w:ilvl="4" w:tplc="39E44FE8">
      <w:numFmt w:val="bullet"/>
      <w:lvlText w:val="•"/>
      <w:lvlJc w:val="left"/>
      <w:pPr>
        <w:ind w:left="3798" w:hanging="118"/>
      </w:pPr>
      <w:rPr>
        <w:rFonts w:hint="default"/>
        <w:lang w:val="en-US" w:eastAsia="en-US" w:bidi="ar-SA"/>
      </w:rPr>
    </w:lvl>
    <w:lvl w:ilvl="5" w:tplc="D82A5C42">
      <w:numFmt w:val="bullet"/>
      <w:lvlText w:val="•"/>
      <w:lvlJc w:val="left"/>
      <w:pPr>
        <w:ind w:left="4722" w:hanging="118"/>
      </w:pPr>
      <w:rPr>
        <w:rFonts w:hint="default"/>
        <w:lang w:val="en-US" w:eastAsia="en-US" w:bidi="ar-SA"/>
      </w:rPr>
    </w:lvl>
    <w:lvl w:ilvl="6" w:tplc="BCC09538">
      <w:numFmt w:val="bullet"/>
      <w:lvlText w:val="•"/>
      <w:lvlJc w:val="left"/>
      <w:pPr>
        <w:ind w:left="5647" w:hanging="118"/>
      </w:pPr>
      <w:rPr>
        <w:rFonts w:hint="default"/>
        <w:lang w:val="en-US" w:eastAsia="en-US" w:bidi="ar-SA"/>
      </w:rPr>
    </w:lvl>
    <w:lvl w:ilvl="7" w:tplc="FD3221C2">
      <w:numFmt w:val="bullet"/>
      <w:lvlText w:val="•"/>
      <w:lvlJc w:val="left"/>
      <w:pPr>
        <w:ind w:left="6571" w:hanging="118"/>
      </w:pPr>
      <w:rPr>
        <w:rFonts w:hint="default"/>
        <w:lang w:val="en-US" w:eastAsia="en-US" w:bidi="ar-SA"/>
      </w:rPr>
    </w:lvl>
    <w:lvl w:ilvl="8" w:tplc="8B1055FE">
      <w:numFmt w:val="bullet"/>
      <w:lvlText w:val="•"/>
      <w:lvlJc w:val="left"/>
      <w:pPr>
        <w:ind w:left="7496" w:hanging="118"/>
      </w:pPr>
      <w:rPr>
        <w:rFonts w:hint="default"/>
        <w:lang w:val="en-US" w:eastAsia="en-US" w:bidi="ar-SA"/>
      </w:rPr>
    </w:lvl>
  </w:abstractNum>
  <w:abstractNum w:abstractNumId="5" w15:restartNumberingAfterBreak="0">
    <w:nsid w:val="7D5620F4"/>
    <w:multiLevelType w:val="hybridMultilevel"/>
    <w:tmpl w:val="BDF4CC0C"/>
    <w:lvl w:ilvl="0" w:tplc="81FE8C06">
      <w:numFmt w:val="bullet"/>
      <w:lvlText w:val="-"/>
      <w:lvlJc w:val="left"/>
      <w:pPr>
        <w:ind w:left="107" w:hanging="118"/>
      </w:pPr>
      <w:rPr>
        <w:rFonts w:ascii="Times New Roman" w:eastAsia="Times New Roman" w:hAnsi="Times New Roman" w:cs="Times New Roman" w:hint="default"/>
        <w:b w:val="0"/>
        <w:bCs w:val="0"/>
        <w:i w:val="0"/>
        <w:iCs w:val="0"/>
        <w:spacing w:val="0"/>
        <w:w w:val="99"/>
        <w:sz w:val="20"/>
        <w:szCs w:val="20"/>
        <w:lang w:val="en-US" w:eastAsia="en-US" w:bidi="ar-SA"/>
      </w:rPr>
    </w:lvl>
    <w:lvl w:ilvl="1" w:tplc="37D43768">
      <w:numFmt w:val="bullet"/>
      <w:lvlText w:val="•"/>
      <w:lvlJc w:val="left"/>
      <w:pPr>
        <w:ind w:left="1024" w:hanging="118"/>
      </w:pPr>
      <w:rPr>
        <w:rFonts w:hint="default"/>
        <w:lang w:val="en-US" w:eastAsia="en-US" w:bidi="ar-SA"/>
      </w:rPr>
    </w:lvl>
    <w:lvl w:ilvl="2" w:tplc="E56E28B4">
      <w:numFmt w:val="bullet"/>
      <w:lvlText w:val="•"/>
      <w:lvlJc w:val="left"/>
      <w:pPr>
        <w:ind w:left="1949" w:hanging="118"/>
      </w:pPr>
      <w:rPr>
        <w:rFonts w:hint="default"/>
        <w:lang w:val="en-US" w:eastAsia="en-US" w:bidi="ar-SA"/>
      </w:rPr>
    </w:lvl>
    <w:lvl w:ilvl="3" w:tplc="E9B214A2">
      <w:numFmt w:val="bullet"/>
      <w:lvlText w:val="•"/>
      <w:lvlJc w:val="left"/>
      <w:pPr>
        <w:ind w:left="2873" w:hanging="118"/>
      </w:pPr>
      <w:rPr>
        <w:rFonts w:hint="default"/>
        <w:lang w:val="en-US" w:eastAsia="en-US" w:bidi="ar-SA"/>
      </w:rPr>
    </w:lvl>
    <w:lvl w:ilvl="4" w:tplc="D0249C58">
      <w:numFmt w:val="bullet"/>
      <w:lvlText w:val="•"/>
      <w:lvlJc w:val="left"/>
      <w:pPr>
        <w:ind w:left="3798" w:hanging="118"/>
      </w:pPr>
      <w:rPr>
        <w:rFonts w:hint="default"/>
        <w:lang w:val="en-US" w:eastAsia="en-US" w:bidi="ar-SA"/>
      </w:rPr>
    </w:lvl>
    <w:lvl w:ilvl="5" w:tplc="709A25B6">
      <w:numFmt w:val="bullet"/>
      <w:lvlText w:val="•"/>
      <w:lvlJc w:val="left"/>
      <w:pPr>
        <w:ind w:left="4722" w:hanging="118"/>
      </w:pPr>
      <w:rPr>
        <w:rFonts w:hint="default"/>
        <w:lang w:val="en-US" w:eastAsia="en-US" w:bidi="ar-SA"/>
      </w:rPr>
    </w:lvl>
    <w:lvl w:ilvl="6" w:tplc="07187236">
      <w:numFmt w:val="bullet"/>
      <w:lvlText w:val="•"/>
      <w:lvlJc w:val="left"/>
      <w:pPr>
        <w:ind w:left="5647" w:hanging="118"/>
      </w:pPr>
      <w:rPr>
        <w:rFonts w:hint="default"/>
        <w:lang w:val="en-US" w:eastAsia="en-US" w:bidi="ar-SA"/>
      </w:rPr>
    </w:lvl>
    <w:lvl w:ilvl="7" w:tplc="E3421392">
      <w:numFmt w:val="bullet"/>
      <w:lvlText w:val="•"/>
      <w:lvlJc w:val="left"/>
      <w:pPr>
        <w:ind w:left="6571" w:hanging="118"/>
      </w:pPr>
      <w:rPr>
        <w:rFonts w:hint="default"/>
        <w:lang w:val="en-US" w:eastAsia="en-US" w:bidi="ar-SA"/>
      </w:rPr>
    </w:lvl>
    <w:lvl w:ilvl="8" w:tplc="21147792">
      <w:numFmt w:val="bullet"/>
      <w:lvlText w:val="•"/>
      <w:lvlJc w:val="left"/>
      <w:pPr>
        <w:ind w:left="7496" w:hanging="118"/>
      </w:pPr>
      <w:rPr>
        <w:rFonts w:hint="default"/>
        <w:lang w:val="en-US" w:eastAsia="en-US" w:bidi="ar-SA"/>
      </w:rPr>
    </w:lvl>
  </w:abstractNum>
  <w:num w:numId="1">
    <w:abstractNumId w:val="3"/>
  </w:num>
  <w:num w:numId="2">
    <w:abstractNumId w:val="1"/>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U2M7E0MzK0NDcxNzRU0lEKTi0uzszPAykwqgUAswQ7lSwAAAA="/>
  </w:docVars>
  <w:rsids>
    <w:rsidRoot w:val="007E63C1"/>
    <w:rsid w:val="00066F63"/>
    <w:rsid w:val="00084A98"/>
    <w:rsid w:val="00177469"/>
    <w:rsid w:val="00182167"/>
    <w:rsid w:val="002B2EE7"/>
    <w:rsid w:val="004959B2"/>
    <w:rsid w:val="00497801"/>
    <w:rsid w:val="0062056E"/>
    <w:rsid w:val="00673D39"/>
    <w:rsid w:val="00793F57"/>
    <w:rsid w:val="007E63C1"/>
    <w:rsid w:val="00807DC2"/>
    <w:rsid w:val="008627ED"/>
    <w:rsid w:val="00864685"/>
    <w:rsid w:val="00AB36F8"/>
    <w:rsid w:val="00B27E12"/>
    <w:rsid w:val="00B4537C"/>
    <w:rsid w:val="00BF3BE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B385E"/>
  <w15:docId w15:val="{CBDA5401-EEB6-405E-A166-1E4262AD1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harmacypractice.org/index.php/pp/article/view/326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jerr.com/index.php/JER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pmc.ncbi.nlm.nih.gov/articles/PMC110562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1187</Words>
  <Characters>6766</Characters>
  <Application>Microsoft Office Word</Application>
  <DocSecurity>0</DocSecurity>
  <Lines>56</Lines>
  <Paragraphs>15</Paragraphs>
  <ScaleCrop>false</ScaleCrop>
  <Company/>
  <LinksUpToDate>false</LinksUpToDate>
  <CharactersWithSpaces>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description/>
  <cp:lastModifiedBy>Editor-11</cp:lastModifiedBy>
  <cp:revision>16</cp:revision>
  <dcterms:created xsi:type="dcterms:W3CDTF">2025-10-17T05:53:00Z</dcterms:created>
  <dcterms:modified xsi:type="dcterms:W3CDTF">2025-10-21T10:35:00Z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2025-10-16T00:00:00Z</vt:filetime>
  </property>
  <property fmtid="{D5CDD505-2E9C-101B-9397-08002B2CF9AE}" pid="3" name="Creator">
    <vt:lpwstr>Acrobat PDFMaker 11 for Word</vt:lpwstr>
  </property>
  <property fmtid="{D5CDD505-2E9C-101B-9397-08002B2CF9AE}" pid="4" name="LastSaved">
    <vt:filetime>2025-10-17T00:00:00Z</vt:filetime>
  </property>
  <property fmtid="{D5CDD505-2E9C-101B-9397-08002B2CF9AE}" pid="5" name="Producer">
    <vt:lpwstr>Adobe PDF Library 11.0</vt:lpwstr>
  </property>
  <property fmtid="{D5CDD505-2E9C-101B-9397-08002B2CF9AE}" pid="6" name="SourceModified">
    <vt:lpwstr>D:20251016170529</vt:lpwstr>
  </property>
</Properties>
</file>