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63E" w:rsidRPr="00420528" w:rsidRDefault="003F563E">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3F563E" w:rsidRPr="00420528">
        <w:trPr>
          <w:trHeight w:val="290"/>
        </w:trPr>
        <w:tc>
          <w:tcPr>
            <w:tcW w:w="20934" w:type="dxa"/>
            <w:gridSpan w:val="2"/>
            <w:tcBorders>
              <w:top w:val="nil"/>
              <w:left w:val="nil"/>
              <w:right w:val="nil"/>
            </w:tcBorders>
          </w:tcPr>
          <w:p w:rsidR="003F563E" w:rsidRPr="00420528" w:rsidRDefault="003F563E">
            <w:pPr>
              <w:pStyle w:val="Heading2"/>
              <w:ind w:left="0" w:hanging="2"/>
              <w:jc w:val="left"/>
              <w:outlineLvl w:val="1"/>
              <w:rPr>
                <w:rFonts w:ascii="Arial" w:eastAsia="Arial" w:hAnsi="Arial" w:cs="Arial"/>
                <w:b w:val="0"/>
              </w:rPr>
            </w:pPr>
          </w:p>
        </w:tc>
      </w:tr>
      <w:tr w:rsidR="003F563E" w:rsidRPr="00420528">
        <w:trPr>
          <w:trHeight w:val="290"/>
        </w:trPr>
        <w:tc>
          <w:tcPr>
            <w:tcW w:w="5167" w:type="dxa"/>
          </w:tcPr>
          <w:p w:rsidR="003F563E" w:rsidRPr="00420528" w:rsidRDefault="009A66E8">
            <w:pPr>
              <w:pBdr>
                <w:top w:val="nil"/>
                <w:left w:val="nil"/>
                <w:bottom w:val="nil"/>
                <w:right w:val="nil"/>
                <w:between w:val="nil"/>
              </w:pBdr>
              <w:ind w:left="0" w:hanging="2"/>
              <w:rPr>
                <w:rFonts w:ascii="Arial" w:eastAsia="Arial" w:hAnsi="Arial" w:cs="Arial"/>
                <w:color w:val="000000"/>
                <w:sz w:val="20"/>
                <w:szCs w:val="20"/>
              </w:rPr>
            </w:pPr>
            <w:r w:rsidRPr="00420528">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3F563E" w:rsidRPr="00420528" w:rsidRDefault="00297AC8">
            <w:pPr>
              <w:ind w:left="0" w:hanging="2"/>
              <w:rPr>
                <w:rFonts w:ascii="Arial" w:eastAsia="Arial" w:hAnsi="Arial" w:cs="Arial"/>
                <w:color w:val="0000FF"/>
                <w:sz w:val="20"/>
                <w:szCs w:val="20"/>
              </w:rPr>
            </w:pPr>
            <w:hyperlink r:id="rId7">
              <w:r w:rsidR="009A66E8" w:rsidRPr="00420528">
                <w:rPr>
                  <w:rFonts w:ascii="Arial" w:eastAsia="Arial" w:hAnsi="Arial" w:cs="Arial"/>
                  <w:b/>
                  <w:color w:val="0000FF"/>
                  <w:sz w:val="20"/>
                  <w:szCs w:val="20"/>
                  <w:u w:val="single"/>
                </w:rPr>
                <w:t>Journal of Advances in Medicine and Medical Research</w:t>
              </w:r>
            </w:hyperlink>
            <w:r w:rsidR="009A66E8" w:rsidRPr="00420528">
              <w:rPr>
                <w:rFonts w:ascii="Arial" w:eastAsia="Arial" w:hAnsi="Arial" w:cs="Arial"/>
                <w:b/>
                <w:color w:val="0000FF"/>
                <w:sz w:val="20"/>
                <w:szCs w:val="20"/>
              </w:rPr>
              <w:t xml:space="preserve"> </w:t>
            </w:r>
          </w:p>
        </w:tc>
      </w:tr>
      <w:tr w:rsidR="003F563E" w:rsidRPr="00420528">
        <w:trPr>
          <w:trHeight w:val="290"/>
        </w:trPr>
        <w:tc>
          <w:tcPr>
            <w:tcW w:w="5167" w:type="dxa"/>
          </w:tcPr>
          <w:p w:rsidR="003F563E" w:rsidRPr="00420528" w:rsidRDefault="009A66E8">
            <w:pPr>
              <w:pBdr>
                <w:top w:val="nil"/>
                <w:left w:val="nil"/>
                <w:bottom w:val="nil"/>
                <w:right w:val="nil"/>
                <w:between w:val="nil"/>
              </w:pBdr>
              <w:ind w:left="0" w:hanging="2"/>
              <w:rPr>
                <w:rFonts w:ascii="Arial" w:eastAsia="Arial" w:hAnsi="Arial" w:cs="Arial"/>
                <w:color w:val="000000"/>
                <w:sz w:val="20"/>
                <w:szCs w:val="20"/>
              </w:rPr>
            </w:pPr>
            <w:r w:rsidRPr="00420528">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3F563E" w:rsidRPr="00420528" w:rsidRDefault="009A66E8">
            <w:pPr>
              <w:pBdr>
                <w:top w:val="nil"/>
                <w:left w:val="nil"/>
                <w:bottom w:val="nil"/>
                <w:right w:val="nil"/>
                <w:between w:val="nil"/>
              </w:pBdr>
              <w:ind w:left="0" w:hanging="2"/>
              <w:rPr>
                <w:rFonts w:ascii="Arial" w:eastAsia="Arial" w:hAnsi="Arial" w:cs="Arial"/>
                <w:color w:val="000000"/>
                <w:sz w:val="20"/>
                <w:szCs w:val="20"/>
              </w:rPr>
            </w:pPr>
            <w:r w:rsidRPr="00420528">
              <w:rPr>
                <w:rFonts w:ascii="Arial" w:eastAsia="Arial" w:hAnsi="Arial" w:cs="Arial"/>
                <w:b/>
                <w:color w:val="000000"/>
                <w:sz w:val="20"/>
                <w:szCs w:val="20"/>
              </w:rPr>
              <w:t>Ms_JAMMR_146816</w:t>
            </w:r>
          </w:p>
        </w:tc>
      </w:tr>
      <w:tr w:rsidR="003F563E" w:rsidRPr="00420528">
        <w:trPr>
          <w:trHeight w:val="650"/>
        </w:trPr>
        <w:tc>
          <w:tcPr>
            <w:tcW w:w="5167" w:type="dxa"/>
          </w:tcPr>
          <w:p w:rsidR="003F563E" w:rsidRPr="00420528" w:rsidRDefault="009A66E8">
            <w:pPr>
              <w:pBdr>
                <w:top w:val="nil"/>
                <w:left w:val="nil"/>
                <w:bottom w:val="nil"/>
                <w:right w:val="nil"/>
                <w:between w:val="nil"/>
              </w:pBdr>
              <w:ind w:left="0" w:hanging="2"/>
              <w:rPr>
                <w:rFonts w:ascii="Arial" w:eastAsia="Arial" w:hAnsi="Arial" w:cs="Arial"/>
                <w:color w:val="000000"/>
                <w:sz w:val="20"/>
                <w:szCs w:val="20"/>
              </w:rPr>
            </w:pPr>
            <w:r w:rsidRPr="00420528">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3F563E" w:rsidRPr="00420528" w:rsidRDefault="009A66E8">
            <w:pPr>
              <w:pBdr>
                <w:top w:val="nil"/>
                <w:left w:val="nil"/>
                <w:bottom w:val="nil"/>
                <w:right w:val="nil"/>
                <w:between w:val="nil"/>
              </w:pBdr>
              <w:ind w:left="0" w:hanging="2"/>
              <w:rPr>
                <w:rFonts w:ascii="Arial" w:eastAsia="Arial" w:hAnsi="Arial" w:cs="Arial"/>
                <w:color w:val="000000"/>
                <w:sz w:val="20"/>
                <w:szCs w:val="20"/>
              </w:rPr>
            </w:pPr>
            <w:r w:rsidRPr="00420528">
              <w:rPr>
                <w:rFonts w:ascii="Arial" w:eastAsia="Arial" w:hAnsi="Arial" w:cs="Arial"/>
                <w:b/>
                <w:color w:val="000000"/>
                <w:sz w:val="20"/>
                <w:szCs w:val="20"/>
              </w:rPr>
              <w:t xml:space="preserve">Therapeutic efficacy and antioxidant activity of the 95% hydroethanolic extract of the leaves of Solanum </w:t>
            </w:r>
            <w:proofErr w:type="spellStart"/>
            <w:r w:rsidRPr="00420528">
              <w:rPr>
                <w:rFonts w:ascii="Arial" w:eastAsia="Arial" w:hAnsi="Arial" w:cs="Arial"/>
                <w:b/>
                <w:color w:val="000000"/>
                <w:sz w:val="20"/>
                <w:szCs w:val="20"/>
              </w:rPr>
              <w:t>torvum</w:t>
            </w:r>
            <w:proofErr w:type="spellEnd"/>
            <w:r w:rsidRPr="00420528">
              <w:rPr>
                <w:rFonts w:ascii="Arial" w:eastAsia="Arial" w:hAnsi="Arial" w:cs="Arial"/>
                <w:b/>
                <w:color w:val="000000"/>
                <w:sz w:val="20"/>
                <w:szCs w:val="20"/>
              </w:rPr>
              <w:t xml:space="preserve"> Sw. (Solanaceae) against Salmonella Typhi-induced infection in Wistar rats</w:t>
            </w:r>
          </w:p>
        </w:tc>
      </w:tr>
      <w:tr w:rsidR="003F563E" w:rsidRPr="00420528">
        <w:trPr>
          <w:trHeight w:val="332"/>
        </w:trPr>
        <w:tc>
          <w:tcPr>
            <w:tcW w:w="5167" w:type="dxa"/>
          </w:tcPr>
          <w:p w:rsidR="003F563E" w:rsidRPr="00420528" w:rsidRDefault="009A66E8">
            <w:pPr>
              <w:pBdr>
                <w:top w:val="nil"/>
                <w:left w:val="nil"/>
                <w:bottom w:val="nil"/>
                <w:right w:val="nil"/>
                <w:between w:val="nil"/>
              </w:pBdr>
              <w:ind w:left="0" w:hanging="2"/>
              <w:rPr>
                <w:rFonts w:ascii="Arial" w:eastAsia="Arial" w:hAnsi="Arial" w:cs="Arial"/>
                <w:color w:val="000000"/>
                <w:sz w:val="20"/>
                <w:szCs w:val="20"/>
              </w:rPr>
            </w:pPr>
            <w:r w:rsidRPr="00420528">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3F563E" w:rsidRPr="00420528" w:rsidRDefault="009A66E8">
            <w:pPr>
              <w:pBdr>
                <w:top w:val="nil"/>
                <w:left w:val="nil"/>
                <w:bottom w:val="nil"/>
                <w:right w:val="nil"/>
                <w:between w:val="nil"/>
              </w:pBdr>
              <w:ind w:left="0" w:hanging="2"/>
              <w:rPr>
                <w:rFonts w:ascii="Arial" w:eastAsia="Arial" w:hAnsi="Arial" w:cs="Arial"/>
                <w:color w:val="000000"/>
                <w:sz w:val="20"/>
                <w:szCs w:val="20"/>
              </w:rPr>
            </w:pPr>
            <w:r w:rsidRPr="00420528">
              <w:rPr>
                <w:rFonts w:ascii="Arial" w:eastAsia="Arial" w:hAnsi="Arial" w:cs="Arial"/>
                <w:b/>
                <w:color w:val="000000"/>
                <w:sz w:val="20"/>
                <w:szCs w:val="20"/>
              </w:rPr>
              <w:t>Original Research Article</w:t>
            </w:r>
          </w:p>
        </w:tc>
      </w:tr>
    </w:tbl>
    <w:p w:rsidR="003F563E" w:rsidRPr="00420528" w:rsidRDefault="003F563E">
      <w:pPr>
        <w:rPr>
          <w:rFonts w:ascii="Arial" w:hAnsi="Arial" w:cs="Arial"/>
          <w:sz w:val="20"/>
          <w:szCs w:val="20"/>
        </w:rPr>
      </w:pPr>
      <w:bookmarkStart w:id="0" w:name="_heading=h.ydgo5le6r8n2"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3F563E" w:rsidRPr="00420528">
        <w:tc>
          <w:tcPr>
            <w:tcW w:w="21150" w:type="dxa"/>
            <w:gridSpan w:val="3"/>
            <w:tcBorders>
              <w:top w:val="nil"/>
              <w:left w:val="nil"/>
              <w:right w:val="nil"/>
            </w:tcBorders>
          </w:tcPr>
          <w:p w:rsidR="003F563E" w:rsidRPr="00420528" w:rsidRDefault="009A66E8">
            <w:pPr>
              <w:pStyle w:val="Heading2"/>
              <w:ind w:left="0" w:hanging="2"/>
              <w:jc w:val="left"/>
              <w:outlineLvl w:val="1"/>
              <w:rPr>
                <w:rFonts w:ascii="Arial" w:eastAsia="Times New Roman" w:hAnsi="Arial" w:cs="Arial"/>
              </w:rPr>
            </w:pPr>
            <w:r w:rsidRPr="00420528">
              <w:rPr>
                <w:rFonts w:ascii="Arial" w:eastAsia="Times New Roman" w:hAnsi="Arial" w:cs="Arial"/>
                <w:highlight w:val="yellow"/>
              </w:rPr>
              <w:t>PART  1:</w:t>
            </w:r>
            <w:r w:rsidRPr="00420528">
              <w:rPr>
                <w:rFonts w:ascii="Arial" w:eastAsia="Times New Roman" w:hAnsi="Arial" w:cs="Arial"/>
              </w:rPr>
              <w:t xml:space="preserve"> Comments</w:t>
            </w:r>
          </w:p>
          <w:p w:rsidR="003F563E" w:rsidRPr="00420528" w:rsidRDefault="003F563E">
            <w:pPr>
              <w:ind w:left="0" w:hanging="2"/>
              <w:rPr>
                <w:rFonts w:ascii="Arial" w:hAnsi="Arial" w:cs="Arial"/>
                <w:sz w:val="20"/>
                <w:szCs w:val="20"/>
              </w:rPr>
            </w:pPr>
          </w:p>
        </w:tc>
      </w:tr>
      <w:tr w:rsidR="003F563E" w:rsidRPr="00420528">
        <w:tc>
          <w:tcPr>
            <w:tcW w:w="5351" w:type="dxa"/>
          </w:tcPr>
          <w:p w:rsidR="003F563E" w:rsidRPr="00420528" w:rsidRDefault="003F563E">
            <w:pPr>
              <w:pStyle w:val="Heading2"/>
              <w:ind w:left="0" w:hanging="2"/>
              <w:jc w:val="left"/>
              <w:outlineLvl w:val="1"/>
              <w:rPr>
                <w:rFonts w:ascii="Arial" w:eastAsia="Times New Roman" w:hAnsi="Arial" w:cs="Arial"/>
              </w:rPr>
            </w:pPr>
          </w:p>
        </w:tc>
        <w:tc>
          <w:tcPr>
            <w:tcW w:w="9357" w:type="dxa"/>
          </w:tcPr>
          <w:p w:rsidR="003F563E" w:rsidRPr="00420528" w:rsidRDefault="009A66E8">
            <w:pPr>
              <w:pStyle w:val="Heading2"/>
              <w:ind w:left="0" w:hanging="2"/>
              <w:jc w:val="left"/>
              <w:outlineLvl w:val="1"/>
              <w:rPr>
                <w:rFonts w:ascii="Arial" w:eastAsia="Times New Roman" w:hAnsi="Arial" w:cs="Arial"/>
              </w:rPr>
            </w:pPr>
            <w:r w:rsidRPr="00420528">
              <w:rPr>
                <w:rFonts w:ascii="Arial" w:eastAsia="Times New Roman" w:hAnsi="Arial" w:cs="Arial"/>
              </w:rPr>
              <w:t>Reviewer’s comment</w:t>
            </w:r>
          </w:p>
          <w:p w:rsidR="003F563E" w:rsidRPr="00420528" w:rsidRDefault="009A66E8">
            <w:pPr>
              <w:ind w:left="0" w:hanging="2"/>
              <w:rPr>
                <w:rFonts w:ascii="Arial" w:hAnsi="Arial" w:cs="Arial"/>
                <w:sz w:val="20"/>
                <w:szCs w:val="20"/>
              </w:rPr>
            </w:pPr>
            <w:r w:rsidRPr="00420528">
              <w:rPr>
                <w:rFonts w:ascii="Arial" w:hAnsi="Arial" w:cs="Arial"/>
                <w:b/>
                <w:sz w:val="20"/>
                <w:szCs w:val="20"/>
                <w:highlight w:val="yellow"/>
              </w:rPr>
              <w:t>Artificial Intelligence (AI) generated or assisted review comments are strictly prohibited during peer review.</w:t>
            </w:r>
          </w:p>
          <w:p w:rsidR="003F563E" w:rsidRPr="00420528" w:rsidRDefault="003F563E">
            <w:pPr>
              <w:ind w:left="0" w:hanging="2"/>
              <w:rPr>
                <w:rFonts w:ascii="Arial" w:hAnsi="Arial" w:cs="Arial"/>
                <w:sz w:val="20"/>
                <w:szCs w:val="20"/>
              </w:rPr>
            </w:pPr>
          </w:p>
        </w:tc>
        <w:tc>
          <w:tcPr>
            <w:tcW w:w="6442" w:type="dxa"/>
          </w:tcPr>
          <w:p w:rsidR="003F563E" w:rsidRPr="00420528" w:rsidRDefault="009A66E8">
            <w:pPr>
              <w:spacing w:after="160" w:line="256" w:lineRule="auto"/>
              <w:ind w:left="0" w:hanging="2"/>
              <w:rPr>
                <w:rFonts w:ascii="Arial" w:hAnsi="Arial" w:cs="Arial"/>
                <w:sz w:val="20"/>
                <w:szCs w:val="20"/>
              </w:rPr>
            </w:pPr>
            <w:r w:rsidRPr="00420528">
              <w:rPr>
                <w:rFonts w:ascii="Arial" w:hAnsi="Arial" w:cs="Arial"/>
                <w:b/>
                <w:sz w:val="20"/>
                <w:szCs w:val="20"/>
              </w:rPr>
              <w:t>Author’s Feedback</w:t>
            </w:r>
            <w:r w:rsidRPr="00420528">
              <w:rPr>
                <w:rFonts w:ascii="Arial" w:hAnsi="Arial" w:cs="Arial"/>
                <w:sz w:val="20"/>
                <w:szCs w:val="20"/>
              </w:rPr>
              <w:t xml:space="preserve"> (It is mandatory that authors should write his/her feedback here)</w:t>
            </w:r>
          </w:p>
          <w:p w:rsidR="003F563E" w:rsidRPr="00420528" w:rsidRDefault="003F563E">
            <w:pPr>
              <w:pStyle w:val="Heading2"/>
              <w:ind w:left="0" w:hanging="2"/>
              <w:jc w:val="left"/>
              <w:outlineLvl w:val="1"/>
              <w:rPr>
                <w:rFonts w:ascii="Arial" w:eastAsia="Times New Roman" w:hAnsi="Arial" w:cs="Arial"/>
                <w:b w:val="0"/>
              </w:rPr>
            </w:pPr>
          </w:p>
        </w:tc>
      </w:tr>
      <w:tr w:rsidR="003F563E" w:rsidRPr="00420528">
        <w:trPr>
          <w:trHeight w:val="1264"/>
        </w:trPr>
        <w:tc>
          <w:tcPr>
            <w:tcW w:w="5351" w:type="dxa"/>
          </w:tcPr>
          <w:p w:rsidR="003F563E" w:rsidRPr="00420528" w:rsidRDefault="009A66E8">
            <w:pPr>
              <w:ind w:left="0" w:hanging="2"/>
              <w:rPr>
                <w:rFonts w:ascii="Arial" w:hAnsi="Arial" w:cs="Arial"/>
                <w:sz w:val="20"/>
                <w:szCs w:val="20"/>
              </w:rPr>
            </w:pPr>
            <w:r w:rsidRPr="00420528">
              <w:rPr>
                <w:rFonts w:ascii="Arial" w:hAnsi="Arial" w:cs="Arial"/>
                <w:b/>
                <w:sz w:val="20"/>
                <w:szCs w:val="20"/>
              </w:rPr>
              <w:t>Please write a few sentences regarding the importance of this manuscript for the scientific community. A minimum of 3-4 sentences may be required for this part.</w:t>
            </w:r>
          </w:p>
          <w:p w:rsidR="003F563E" w:rsidRPr="00420528" w:rsidRDefault="003F563E">
            <w:pPr>
              <w:ind w:left="0" w:hanging="2"/>
              <w:rPr>
                <w:rFonts w:ascii="Arial" w:hAnsi="Arial" w:cs="Arial"/>
                <w:sz w:val="20"/>
                <w:szCs w:val="20"/>
              </w:rPr>
            </w:pPr>
          </w:p>
        </w:tc>
        <w:tc>
          <w:tcPr>
            <w:tcW w:w="9357" w:type="dxa"/>
          </w:tcPr>
          <w:p w:rsidR="003F563E" w:rsidRPr="00420528" w:rsidRDefault="009A66E8">
            <w:pPr>
              <w:pBdr>
                <w:top w:val="nil"/>
                <w:left w:val="nil"/>
                <w:bottom w:val="nil"/>
                <w:right w:val="nil"/>
                <w:between w:val="nil"/>
              </w:pBdr>
              <w:ind w:left="0" w:hanging="2"/>
              <w:rPr>
                <w:rFonts w:ascii="Arial" w:hAnsi="Arial" w:cs="Arial"/>
                <w:color w:val="000000"/>
                <w:sz w:val="20"/>
                <w:szCs w:val="20"/>
              </w:rPr>
            </w:pPr>
            <w:r w:rsidRPr="00420528">
              <w:rPr>
                <w:rFonts w:ascii="Arial" w:hAnsi="Arial" w:cs="Arial"/>
                <w:b/>
                <w:color w:val="000000"/>
                <w:sz w:val="20"/>
                <w:szCs w:val="20"/>
              </w:rPr>
              <w:t xml:space="preserve">This manuscript provides valuable insights into the effects of Solanum </w:t>
            </w:r>
            <w:proofErr w:type="spellStart"/>
            <w:r w:rsidRPr="00420528">
              <w:rPr>
                <w:rFonts w:ascii="Arial" w:hAnsi="Arial" w:cs="Arial"/>
                <w:b/>
                <w:color w:val="000000"/>
                <w:sz w:val="20"/>
                <w:szCs w:val="20"/>
              </w:rPr>
              <w:t>torvum</w:t>
            </w:r>
            <w:proofErr w:type="spellEnd"/>
            <w:r w:rsidRPr="00420528">
              <w:rPr>
                <w:rFonts w:ascii="Arial" w:hAnsi="Arial" w:cs="Arial"/>
                <w:b/>
                <w:color w:val="000000"/>
                <w:sz w:val="20"/>
                <w:szCs w:val="20"/>
              </w:rPr>
              <w:t xml:space="preserve"> extract on lipid profiles, hematological parameters, and antioxidant enzymes in a typhoid fever model in rats. It highlights the potential of plant-derived compounds in modulating infection-induced physiological changes and reducing oxidative stress, which is of interest to researchers in pharmacology, microbiology, and natural product therapeutics. By demonstrating dose-dependent protective effects, the study contributes to the understanding of alternative or complementary strategies for managing infectious diseases and their systemic complications. Furthermore, the findings may encourage further research into bioactive compounds with cardioprotective, </w:t>
            </w:r>
            <w:proofErr w:type="spellStart"/>
            <w:r w:rsidRPr="00420528">
              <w:rPr>
                <w:rFonts w:ascii="Arial" w:hAnsi="Arial" w:cs="Arial"/>
                <w:b/>
                <w:color w:val="000000"/>
                <w:sz w:val="20"/>
                <w:szCs w:val="20"/>
              </w:rPr>
              <w:t>hematoprotective</w:t>
            </w:r>
            <w:proofErr w:type="spellEnd"/>
            <w:r w:rsidRPr="00420528">
              <w:rPr>
                <w:rFonts w:ascii="Arial" w:hAnsi="Arial" w:cs="Arial"/>
                <w:b/>
                <w:color w:val="000000"/>
                <w:sz w:val="20"/>
                <w:szCs w:val="20"/>
              </w:rPr>
              <w:t>, and antioxidant properties, benefiting the broader scientific community.</w:t>
            </w:r>
          </w:p>
        </w:tc>
        <w:tc>
          <w:tcPr>
            <w:tcW w:w="6442" w:type="dxa"/>
          </w:tcPr>
          <w:p w:rsidR="003F563E" w:rsidRPr="00420528" w:rsidRDefault="009A66E8">
            <w:pPr>
              <w:pStyle w:val="Heading2"/>
              <w:ind w:left="0" w:hanging="2"/>
              <w:jc w:val="left"/>
              <w:outlineLvl w:val="1"/>
              <w:rPr>
                <w:rFonts w:ascii="Arial" w:eastAsia="Arial" w:hAnsi="Arial" w:cs="Arial"/>
                <w:b w:val="0"/>
              </w:rPr>
            </w:pPr>
            <w:r w:rsidRPr="00420528">
              <w:rPr>
                <w:rFonts w:ascii="Arial" w:eastAsia="Arial" w:hAnsi="Arial" w:cs="Arial"/>
                <w:b w:val="0"/>
              </w:rPr>
              <w:t xml:space="preserve">This manuscript is the result of scientific work, demonstrating the antityphoid effects of the 95° hydroethanolic extract of Solanum </w:t>
            </w:r>
            <w:proofErr w:type="spellStart"/>
            <w:r w:rsidRPr="00420528">
              <w:rPr>
                <w:rFonts w:ascii="Arial" w:eastAsia="Arial" w:hAnsi="Arial" w:cs="Arial"/>
                <w:b w:val="0"/>
              </w:rPr>
              <w:t>torvum</w:t>
            </w:r>
            <w:proofErr w:type="spellEnd"/>
            <w:r w:rsidRPr="00420528">
              <w:rPr>
                <w:rFonts w:ascii="Arial" w:eastAsia="Arial" w:hAnsi="Arial" w:cs="Arial"/>
                <w:b w:val="0"/>
              </w:rPr>
              <w:t xml:space="preserve"> leaves, as well as its effects on certain biochemical parameters. This shows that this extract can be used in the context of the search for new chemically active molecules.</w:t>
            </w:r>
          </w:p>
        </w:tc>
      </w:tr>
      <w:tr w:rsidR="003F563E" w:rsidRPr="00420528" w:rsidTr="00420528">
        <w:trPr>
          <w:trHeight w:val="566"/>
        </w:trPr>
        <w:tc>
          <w:tcPr>
            <w:tcW w:w="5351" w:type="dxa"/>
          </w:tcPr>
          <w:p w:rsidR="003F563E" w:rsidRPr="00420528" w:rsidRDefault="009A66E8">
            <w:pPr>
              <w:ind w:left="0" w:hanging="2"/>
              <w:rPr>
                <w:rFonts w:ascii="Arial" w:hAnsi="Arial" w:cs="Arial"/>
                <w:sz w:val="20"/>
                <w:szCs w:val="20"/>
              </w:rPr>
            </w:pPr>
            <w:r w:rsidRPr="00420528">
              <w:rPr>
                <w:rFonts w:ascii="Arial" w:hAnsi="Arial" w:cs="Arial"/>
                <w:b/>
                <w:sz w:val="20"/>
                <w:szCs w:val="20"/>
              </w:rPr>
              <w:t>Is the title of the article suitable?</w:t>
            </w:r>
          </w:p>
          <w:p w:rsidR="003F563E" w:rsidRPr="00420528" w:rsidRDefault="009A66E8" w:rsidP="00420528">
            <w:pPr>
              <w:ind w:left="0" w:hanging="2"/>
              <w:rPr>
                <w:rFonts w:ascii="Arial" w:hAnsi="Arial" w:cs="Arial"/>
                <w:sz w:val="20"/>
                <w:szCs w:val="20"/>
                <w:u w:val="single"/>
              </w:rPr>
            </w:pPr>
            <w:r w:rsidRPr="00420528">
              <w:rPr>
                <w:rFonts w:ascii="Arial" w:hAnsi="Arial" w:cs="Arial"/>
                <w:b/>
                <w:sz w:val="20"/>
                <w:szCs w:val="20"/>
              </w:rPr>
              <w:t>(If not please suggest an alternative title)</w:t>
            </w:r>
          </w:p>
        </w:tc>
        <w:tc>
          <w:tcPr>
            <w:tcW w:w="9357" w:type="dxa"/>
          </w:tcPr>
          <w:p w:rsidR="003F563E" w:rsidRPr="00420528" w:rsidRDefault="009A66E8">
            <w:pPr>
              <w:ind w:left="0" w:hanging="2"/>
              <w:rPr>
                <w:rFonts w:ascii="Arial" w:hAnsi="Arial" w:cs="Arial"/>
                <w:sz w:val="20"/>
                <w:szCs w:val="20"/>
              </w:rPr>
            </w:pPr>
            <w:r w:rsidRPr="00420528">
              <w:rPr>
                <w:rFonts w:ascii="Arial" w:hAnsi="Arial" w:cs="Arial"/>
                <w:b/>
                <w:sz w:val="20"/>
                <w:szCs w:val="20"/>
              </w:rPr>
              <w:t>The title is clear and understandable.</w:t>
            </w:r>
          </w:p>
        </w:tc>
        <w:tc>
          <w:tcPr>
            <w:tcW w:w="6442" w:type="dxa"/>
          </w:tcPr>
          <w:p w:rsidR="003F563E" w:rsidRPr="00420528" w:rsidRDefault="009A66E8">
            <w:pPr>
              <w:pStyle w:val="Heading2"/>
              <w:ind w:left="0" w:hanging="2"/>
              <w:jc w:val="left"/>
              <w:outlineLvl w:val="1"/>
              <w:rPr>
                <w:rFonts w:ascii="Arial" w:eastAsia="Times New Roman" w:hAnsi="Arial" w:cs="Arial"/>
                <w:b w:val="0"/>
              </w:rPr>
            </w:pPr>
            <w:r w:rsidRPr="00420528">
              <w:rPr>
                <w:rFonts w:ascii="Arial" w:eastAsia="Times New Roman" w:hAnsi="Arial" w:cs="Arial"/>
                <w:b w:val="0"/>
              </w:rPr>
              <w:t>Yes</w:t>
            </w:r>
          </w:p>
        </w:tc>
      </w:tr>
      <w:tr w:rsidR="003F563E" w:rsidRPr="00420528" w:rsidTr="00420528">
        <w:trPr>
          <w:trHeight w:val="395"/>
        </w:trPr>
        <w:tc>
          <w:tcPr>
            <w:tcW w:w="5351" w:type="dxa"/>
          </w:tcPr>
          <w:p w:rsidR="003F563E" w:rsidRPr="00420528" w:rsidRDefault="009A66E8" w:rsidP="00420528">
            <w:pPr>
              <w:pStyle w:val="Heading2"/>
              <w:ind w:left="0" w:hanging="2"/>
              <w:jc w:val="left"/>
              <w:outlineLvl w:val="1"/>
              <w:rPr>
                <w:rFonts w:ascii="Arial" w:eastAsia="Times New Roman" w:hAnsi="Arial" w:cs="Arial"/>
                <w:u w:val="single"/>
              </w:rPr>
            </w:pPr>
            <w:r w:rsidRPr="00420528">
              <w:rPr>
                <w:rFonts w:ascii="Arial" w:eastAsia="Times New Roman" w:hAnsi="Arial" w:cs="Arial"/>
              </w:rPr>
              <w:t>Is the abstract of the article comprehensive? Do you suggest the addition (or deletion) of some points in this section? Please write your suggestions here.</w:t>
            </w:r>
          </w:p>
        </w:tc>
        <w:tc>
          <w:tcPr>
            <w:tcW w:w="9357" w:type="dxa"/>
          </w:tcPr>
          <w:p w:rsidR="003F563E" w:rsidRPr="00420528" w:rsidRDefault="009A66E8">
            <w:pPr>
              <w:ind w:left="0" w:hanging="2"/>
              <w:rPr>
                <w:rFonts w:ascii="Arial" w:hAnsi="Arial" w:cs="Arial"/>
                <w:sz w:val="20"/>
                <w:szCs w:val="20"/>
              </w:rPr>
            </w:pPr>
            <w:r w:rsidRPr="00420528">
              <w:rPr>
                <w:rFonts w:ascii="Arial" w:hAnsi="Arial" w:cs="Arial"/>
                <w:b/>
                <w:sz w:val="20"/>
                <w:szCs w:val="20"/>
              </w:rPr>
              <w:t>The abstract provides a general overview of the research topic</w:t>
            </w:r>
          </w:p>
        </w:tc>
        <w:tc>
          <w:tcPr>
            <w:tcW w:w="6442" w:type="dxa"/>
          </w:tcPr>
          <w:p w:rsidR="003F563E" w:rsidRPr="00420528" w:rsidRDefault="009A66E8">
            <w:pPr>
              <w:pStyle w:val="Heading2"/>
              <w:ind w:left="0" w:hanging="2"/>
              <w:jc w:val="left"/>
              <w:outlineLvl w:val="1"/>
              <w:rPr>
                <w:rFonts w:ascii="Arial" w:eastAsia="Times New Roman" w:hAnsi="Arial" w:cs="Arial"/>
                <w:b w:val="0"/>
              </w:rPr>
            </w:pPr>
            <w:r w:rsidRPr="00420528">
              <w:rPr>
                <w:rFonts w:ascii="Arial" w:eastAsia="Times New Roman" w:hAnsi="Arial" w:cs="Arial"/>
                <w:b w:val="0"/>
              </w:rPr>
              <w:t>No</w:t>
            </w:r>
          </w:p>
        </w:tc>
      </w:tr>
      <w:tr w:rsidR="003F563E" w:rsidRPr="00420528">
        <w:trPr>
          <w:trHeight w:val="704"/>
        </w:trPr>
        <w:tc>
          <w:tcPr>
            <w:tcW w:w="5351" w:type="dxa"/>
          </w:tcPr>
          <w:p w:rsidR="003F563E" w:rsidRPr="00420528" w:rsidRDefault="009A66E8">
            <w:pPr>
              <w:pStyle w:val="Heading2"/>
              <w:ind w:left="0" w:hanging="2"/>
              <w:jc w:val="left"/>
              <w:outlineLvl w:val="1"/>
              <w:rPr>
                <w:rFonts w:ascii="Arial" w:hAnsi="Arial" w:cs="Arial"/>
                <w:b w:val="0"/>
                <w:u w:val="single"/>
              </w:rPr>
            </w:pPr>
            <w:r w:rsidRPr="00420528">
              <w:rPr>
                <w:rFonts w:ascii="Arial" w:eastAsia="Times New Roman" w:hAnsi="Arial" w:cs="Arial"/>
              </w:rPr>
              <w:t>Is the manuscript scientifically correct? Please write here.</w:t>
            </w:r>
          </w:p>
        </w:tc>
        <w:tc>
          <w:tcPr>
            <w:tcW w:w="9357" w:type="dxa"/>
          </w:tcPr>
          <w:p w:rsidR="003F563E" w:rsidRPr="00420528" w:rsidRDefault="009A66E8">
            <w:pPr>
              <w:pBdr>
                <w:top w:val="nil"/>
                <w:left w:val="nil"/>
                <w:bottom w:val="nil"/>
                <w:right w:val="nil"/>
                <w:between w:val="nil"/>
              </w:pBdr>
              <w:ind w:left="0" w:hanging="2"/>
              <w:rPr>
                <w:rFonts w:ascii="Arial" w:hAnsi="Arial" w:cs="Arial"/>
                <w:color w:val="000000"/>
                <w:sz w:val="20"/>
                <w:szCs w:val="20"/>
              </w:rPr>
            </w:pPr>
            <w:r w:rsidRPr="00420528">
              <w:rPr>
                <w:rFonts w:ascii="Arial" w:hAnsi="Arial" w:cs="Arial"/>
                <w:color w:val="000000"/>
                <w:sz w:val="20"/>
                <w:szCs w:val="20"/>
              </w:rPr>
              <w:t>Yes, the manuscript is scientifically correct.</w:t>
            </w:r>
          </w:p>
        </w:tc>
        <w:tc>
          <w:tcPr>
            <w:tcW w:w="6442" w:type="dxa"/>
          </w:tcPr>
          <w:p w:rsidR="003F563E" w:rsidRPr="00420528" w:rsidRDefault="009A66E8">
            <w:pPr>
              <w:pStyle w:val="Heading2"/>
              <w:ind w:left="0" w:hanging="2"/>
              <w:jc w:val="left"/>
              <w:outlineLvl w:val="1"/>
              <w:rPr>
                <w:rFonts w:ascii="Arial" w:eastAsia="Arial" w:hAnsi="Arial" w:cs="Arial"/>
                <w:b w:val="0"/>
              </w:rPr>
            </w:pPr>
            <w:r w:rsidRPr="00420528">
              <w:rPr>
                <w:rFonts w:ascii="Arial" w:eastAsia="Arial" w:hAnsi="Arial" w:cs="Arial"/>
                <w:b w:val="0"/>
              </w:rPr>
              <w:t>Yes, the manuscript is scientifically correct</w:t>
            </w:r>
          </w:p>
        </w:tc>
      </w:tr>
      <w:tr w:rsidR="003F563E" w:rsidRPr="00420528">
        <w:trPr>
          <w:trHeight w:val="703"/>
        </w:trPr>
        <w:tc>
          <w:tcPr>
            <w:tcW w:w="5351" w:type="dxa"/>
          </w:tcPr>
          <w:p w:rsidR="003F563E" w:rsidRPr="00420528" w:rsidRDefault="009A66E8">
            <w:pPr>
              <w:ind w:left="0" w:hanging="2"/>
              <w:rPr>
                <w:rFonts w:ascii="Arial" w:hAnsi="Arial" w:cs="Arial"/>
                <w:sz w:val="20"/>
                <w:szCs w:val="20"/>
              </w:rPr>
            </w:pPr>
            <w:r w:rsidRPr="00420528">
              <w:rPr>
                <w:rFonts w:ascii="Arial" w:hAnsi="Arial" w:cs="Arial"/>
                <w:b/>
                <w:sz w:val="20"/>
                <w:szCs w:val="20"/>
              </w:rPr>
              <w:t>Are the references sufficient and recent? If you have suggestions of additional references, please mention them in the review form.</w:t>
            </w:r>
          </w:p>
        </w:tc>
        <w:tc>
          <w:tcPr>
            <w:tcW w:w="9357" w:type="dxa"/>
          </w:tcPr>
          <w:p w:rsidR="003F563E" w:rsidRPr="00420528" w:rsidRDefault="009A66E8">
            <w:pPr>
              <w:pBdr>
                <w:top w:val="nil"/>
                <w:left w:val="nil"/>
                <w:bottom w:val="nil"/>
                <w:right w:val="nil"/>
                <w:between w:val="nil"/>
              </w:pBdr>
              <w:ind w:left="0" w:hanging="2"/>
              <w:rPr>
                <w:rFonts w:ascii="Arial" w:hAnsi="Arial" w:cs="Arial"/>
                <w:color w:val="000000"/>
                <w:sz w:val="20"/>
                <w:szCs w:val="20"/>
              </w:rPr>
            </w:pPr>
            <w:r w:rsidRPr="00420528">
              <w:rPr>
                <w:rFonts w:ascii="Arial" w:hAnsi="Arial" w:cs="Arial"/>
                <w:color w:val="000000"/>
                <w:sz w:val="20"/>
                <w:szCs w:val="20"/>
              </w:rPr>
              <w:t>The references cited in the manuscript provide foundational support for the study; however, several of them are relatively dated, with some prior to 2015</w:t>
            </w:r>
          </w:p>
        </w:tc>
        <w:tc>
          <w:tcPr>
            <w:tcW w:w="6442" w:type="dxa"/>
          </w:tcPr>
          <w:p w:rsidR="003F563E" w:rsidRPr="00420528" w:rsidRDefault="009A66E8">
            <w:pPr>
              <w:pStyle w:val="Heading2"/>
              <w:ind w:left="0" w:hanging="2"/>
              <w:jc w:val="left"/>
              <w:outlineLvl w:val="1"/>
              <w:rPr>
                <w:rFonts w:ascii="Arial" w:eastAsia="Arial" w:hAnsi="Arial" w:cs="Arial"/>
                <w:b w:val="0"/>
              </w:rPr>
            </w:pPr>
            <w:r w:rsidRPr="00420528">
              <w:rPr>
                <w:rFonts w:ascii="Arial" w:eastAsia="Arial" w:hAnsi="Arial" w:cs="Arial"/>
                <w:b w:val="0"/>
              </w:rPr>
              <w:t>The research was carried out between 2019 and 2020, hence the date of certain references.</w:t>
            </w:r>
          </w:p>
        </w:tc>
      </w:tr>
      <w:tr w:rsidR="003F563E" w:rsidRPr="00420528">
        <w:trPr>
          <w:trHeight w:val="386"/>
        </w:trPr>
        <w:tc>
          <w:tcPr>
            <w:tcW w:w="5351" w:type="dxa"/>
          </w:tcPr>
          <w:p w:rsidR="003F563E" w:rsidRPr="00420528" w:rsidRDefault="009A66E8">
            <w:pPr>
              <w:pStyle w:val="Heading2"/>
              <w:ind w:left="0" w:hanging="2"/>
              <w:jc w:val="left"/>
              <w:outlineLvl w:val="1"/>
              <w:rPr>
                <w:rFonts w:ascii="Arial" w:eastAsia="Times New Roman" w:hAnsi="Arial" w:cs="Arial"/>
              </w:rPr>
            </w:pPr>
            <w:r w:rsidRPr="00420528">
              <w:rPr>
                <w:rFonts w:ascii="Arial" w:eastAsia="Times New Roman" w:hAnsi="Arial" w:cs="Arial"/>
              </w:rPr>
              <w:t>Is the language/English quality of the article suitable for scholarly communications?</w:t>
            </w:r>
          </w:p>
          <w:p w:rsidR="003F563E" w:rsidRPr="00420528" w:rsidRDefault="003F563E">
            <w:pPr>
              <w:ind w:left="0" w:hanging="2"/>
              <w:rPr>
                <w:rFonts w:ascii="Arial" w:hAnsi="Arial" w:cs="Arial"/>
                <w:sz w:val="20"/>
                <w:szCs w:val="20"/>
              </w:rPr>
            </w:pPr>
          </w:p>
        </w:tc>
        <w:tc>
          <w:tcPr>
            <w:tcW w:w="9357" w:type="dxa"/>
          </w:tcPr>
          <w:p w:rsidR="003F563E" w:rsidRPr="00420528" w:rsidRDefault="009A66E8">
            <w:pPr>
              <w:ind w:left="0" w:hanging="2"/>
              <w:rPr>
                <w:rFonts w:ascii="Arial" w:hAnsi="Arial" w:cs="Arial"/>
                <w:sz w:val="20"/>
                <w:szCs w:val="20"/>
              </w:rPr>
            </w:pPr>
            <w:r w:rsidRPr="00420528">
              <w:rPr>
                <w:rFonts w:ascii="Arial" w:hAnsi="Arial" w:cs="Arial"/>
                <w:sz w:val="20"/>
                <w:szCs w:val="20"/>
              </w:rPr>
              <w:t>The language and English quality of the article are generally understandable and convey the scientific content; however, there are several areas that require improvement for scholarly communication.</w:t>
            </w:r>
          </w:p>
        </w:tc>
        <w:tc>
          <w:tcPr>
            <w:tcW w:w="6442" w:type="dxa"/>
          </w:tcPr>
          <w:p w:rsidR="003F563E" w:rsidRPr="00420528" w:rsidRDefault="009A66E8">
            <w:pPr>
              <w:ind w:left="0" w:hanging="2"/>
              <w:rPr>
                <w:rFonts w:ascii="Arial" w:eastAsia="Arial" w:hAnsi="Arial" w:cs="Arial"/>
                <w:sz w:val="20"/>
                <w:szCs w:val="20"/>
              </w:rPr>
            </w:pPr>
            <w:proofErr w:type="gramStart"/>
            <w:r w:rsidRPr="00420528">
              <w:rPr>
                <w:rFonts w:ascii="Arial" w:eastAsia="Arial" w:hAnsi="Arial" w:cs="Arial"/>
                <w:sz w:val="20"/>
                <w:szCs w:val="20"/>
              </w:rPr>
              <w:t>Yes</w:t>
            </w:r>
            <w:proofErr w:type="gramEnd"/>
            <w:r w:rsidRPr="00420528">
              <w:rPr>
                <w:rFonts w:ascii="Arial" w:eastAsia="Arial" w:hAnsi="Arial" w:cs="Arial"/>
                <w:sz w:val="20"/>
                <w:szCs w:val="20"/>
              </w:rPr>
              <w:t xml:space="preserve"> English Language quality of the article is suitable for scholarly communication</w:t>
            </w:r>
          </w:p>
        </w:tc>
      </w:tr>
      <w:tr w:rsidR="003F563E" w:rsidRPr="00420528">
        <w:trPr>
          <w:trHeight w:val="1178"/>
        </w:trPr>
        <w:tc>
          <w:tcPr>
            <w:tcW w:w="5351" w:type="dxa"/>
          </w:tcPr>
          <w:p w:rsidR="003F563E" w:rsidRPr="00420528" w:rsidRDefault="009A66E8">
            <w:pPr>
              <w:pStyle w:val="Heading2"/>
              <w:ind w:left="0" w:hanging="2"/>
              <w:jc w:val="left"/>
              <w:outlineLvl w:val="1"/>
              <w:rPr>
                <w:rFonts w:ascii="Arial" w:eastAsia="Times New Roman" w:hAnsi="Arial" w:cs="Arial"/>
                <w:b w:val="0"/>
              </w:rPr>
            </w:pPr>
            <w:r w:rsidRPr="00420528">
              <w:rPr>
                <w:rFonts w:ascii="Arial" w:eastAsia="Times New Roman" w:hAnsi="Arial" w:cs="Arial"/>
                <w:u w:val="single"/>
              </w:rPr>
              <w:t>Optional/General</w:t>
            </w:r>
            <w:r w:rsidRPr="00420528">
              <w:rPr>
                <w:rFonts w:ascii="Arial" w:eastAsia="Times New Roman" w:hAnsi="Arial" w:cs="Arial"/>
              </w:rPr>
              <w:t xml:space="preserve"> </w:t>
            </w:r>
            <w:r w:rsidRPr="00420528">
              <w:rPr>
                <w:rFonts w:ascii="Arial" w:eastAsia="Times New Roman" w:hAnsi="Arial" w:cs="Arial"/>
                <w:b w:val="0"/>
              </w:rPr>
              <w:t>comments</w:t>
            </w:r>
          </w:p>
          <w:p w:rsidR="003F563E" w:rsidRPr="00420528" w:rsidRDefault="003F563E">
            <w:pPr>
              <w:pStyle w:val="Heading2"/>
              <w:ind w:left="0" w:hanging="2"/>
              <w:jc w:val="left"/>
              <w:outlineLvl w:val="1"/>
              <w:rPr>
                <w:rFonts w:ascii="Arial" w:eastAsia="Times New Roman" w:hAnsi="Arial" w:cs="Arial"/>
                <w:b w:val="0"/>
              </w:rPr>
            </w:pPr>
          </w:p>
        </w:tc>
        <w:tc>
          <w:tcPr>
            <w:tcW w:w="9357" w:type="dxa"/>
          </w:tcPr>
          <w:p w:rsidR="003F563E" w:rsidRPr="00420528" w:rsidRDefault="009A66E8">
            <w:pPr>
              <w:ind w:left="0" w:hanging="2"/>
              <w:rPr>
                <w:rFonts w:ascii="Arial" w:hAnsi="Arial" w:cs="Arial"/>
                <w:sz w:val="20"/>
                <w:szCs w:val="20"/>
              </w:rPr>
            </w:pPr>
            <w:r w:rsidRPr="00420528">
              <w:rPr>
                <w:rFonts w:ascii="Arial" w:hAnsi="Arial" w:cs="Arial"/>
                <w:sz w:val="20"/>
                <w:szCs w:val="20"/>
              </w:rPr>
              <w:t>- The manuscript is scientifically sound, the methodology is appropriate, and the results are valuable.</w:t>
            </w:r>
          </w:p>
          <w:p w:rsidR="003F563E" w:rsidRPr="00420528" w:rsidRDefault="009A66E8">
            <w:pPr>
              <w:ind w:left="0" w:hanging="2"/>
              <w:rPr>
                <w:rFonts w:ascii="Arial" w:hAnsi="Arial" w:cs="Arial"/>
                <w:sz w:val="20"/>
                <w:szCs w:val="20"/>
              </w:rPr>
            </w:pPr>
            <w:r w:rsidRPr="00420528">
              <w:rPr>
                <w:rFonts w:ascii="Arial" w:hAnsi="Arial" w:cs="Arial"/>
                <w:sz w:val="20"/>
                <w:szCs w:val="20"/>
              </w:rPr>
              <w:t>- Minor revisions are needed to improve language clarity, stylistic flow, and inclusion of some recent references to enhance the manuscript’s quality for publication.</w:t>
            </w:r>
          </w:p>
          <w:p w:rsidR="003F563E" w:rsidRPr="00420528" w:rsidRDefault="003F563E">
            <w:pPr>
              <w:pBdr>
                <w:top w:val="nil"/>
                <w:left w:val="nil"/>
                <w:bottom w:val="nil"/>
                <w:right w:val="nil"/>
                <w:between w:val="nil"/>
              </w:pBdr>
              <w:ind w:left="0" w:hanging="2"/>
              <w:rPr>
                <w:rFonts w:ascii="Arial" w:hAnsi="Arial" w:cs="Arial"/>
                <w:color w:val="000000"/>
                <w:sz w:val="20"/>
                <w:szCs w:val="20"/>
              </w:rPr>
            </w:pPr>
          </w:p>
        </w:tc>
        <w:tc>
          <w:tcPr>
            <w:tcW w:w="6442" w:type="dxa"/>
          </w:tcPr>
          <w:p w:rsidR="003F563E" w:rsidRPr="00420528" w:rsidRDefault="009A66E8">
            <w:pPr>
              <w:ind w:left="0" w:hanging="2"/>
              <w:rPr>
                <w:rFonts w:ascii="Arial" w:eastAsia="Arial" w:hAnsi="Arial" w:cs="Arial"/>
                <w:sz w:val="20"/>
                <w:szCs w:val="20"/>
              </w:rPr>
            </w:pPr>
            <w:r w:rsidRPr="00420528">
              <w:rPr>
                <w:rFonts w:ascii="Arial" w:eastAsia="Arial" w:hAnsi="Arial" w:cs="Arial"/>
                <w:sz w:val="20"/>
                <w:szCs w:val="20"/>
              </w:rPr>
              <w:t xml:space="preserve">The revisions </w:t>
            </w:r>
            <w:proofErr w:type="gramStart"/>
            <w:r w:rsidRPr="00420528">
              <w:rPr>
                <w:rFonts w:ascii="Arial" w:eastAsia="Arial" w:hAnsi="Arial" w:cs="Arial"/>
                <w:sz w:val="20"/>
                <w:szCs w:val="20"/>
              </w:rPr>
              <w:t>has</w:t>
            </w:r>
            <w:proofErr w:type="gramEnd"/>
            <w:r w:rsidRPr="00420528">
              <w:rPr>
                <w:rFonts w:ascii="Arial" w:eastAsia="Arial" w:hAnsi="Arial" w:cs="Arial"/>
                <w:sz w:val="20"/>
                <w:szCs w:val="20"/>
              </w:rPr>
              <w:t xml:space="preserve"> been done</w:t>
            </w:r>
          </w:p>
        </w:tc>
      </w:tr>
    </w:tbl>
    <w:p w:rsidR="003F563E" w:rsidRPr="00420528" w:rsidRDefault="003F563E">
      <w:pPr>
        <w:pBdr>
          <w:top w:val="nil"/>
          <w:left w:val="nil"/>
          <w:bottom w:val="nil"/>
          <w:right w:val="nil"/>
          <w:between w:val="nil"/>
        </w:pBdr>
        <w:jc w:val="both"/>
        <w:rPr>
          <w:rFonts w:ascii="Arial" w:hAnsi="Arial" w:cs="Arial"/>
          <w:color w:val="000000"/>
          <w:sz w:val="20"/>
          <w:szCs w:val="20"/>
          <w:u w:val="single"/>
        </w:rPr>
      </w:pPr>
      <w:bookmarkStart w:id="1" w:name="_heading=h.p7st0b3a38gx" w:colFirst="0" w:colLast="0"/>
      <w:bookmarkEnd w:id="1"/>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3F563E" w:rsidRPr="00420528">
        <w:tc>
          <w:tcPr>
            <w:tcW w:w="21150" w:type="dxa"/>
            <w:gridSpan w:val="3"/>
            <w:tcBorders>
              <w:top w:val="nil"/>
              <w:left w:val="nil"/>
              <w:right w:val="nil"/>
            </w:tcBorders>
            <w:tcMar>
              <w:top w:w="0" w:type="dxa"/>
              <w:left w:w="108" w:type="dxa"/>
              <w:bottom w:w="0" w:type="dxa"/>
              <w:right w:w="108" w:type="dxa"/>
            </w:tcMar>
            <w:vAlign w:val="center"/>
          </w:tcPr>
          <w:p w:rsidR="003F563E" w:rsidRPr="00420528" w:rsidRDefault="009A66E8">
            <w:pPr>
              <w:ind w:left="0" w:hanging="2"/>
              <w:rPr>
                <w:rFonts w:ascii="Arial" w:eastAsia="Arial" w:hAnsi="Arial" w:cs="Arial"/>
                <w:sz w:val="20"/>
                <w:szCs w:val="20"/>
                <w:u w:val="single"/>
              </w:rPr>
            </w:pPr>
            <w:r w:rsidRPr="00420528">
              <w:rPr>
                <w:rFonts w:ascii="Arial" w:eastAsia="Arial" w:hAnsi="Arial" w:cs="Arial"/>
                <w:b/>
                <w:sz w:val="20"/>
                <w:szCs w:val="20"/>
                <w:highlight w:val="yellow"/>
                <w:u w:val="single"/>
              </w:rPr>
              <w:t>PART  2:</w:t>
            </w:r>
            <w:r w:rsidRPr="00420528">
              <w:rPr>
                <w:rFonts w:ascii="Arial" w:eastAsia="Arial" w:hAnsi="Arial" w:cs="Arial"/>
                <w:b/>
                <w:sz w:val="20"/>
                <w:szCs w:val="20"/>
                <w:u w:val="single"/>
              </w:rPr>
              <w:t xml:space="preserve"> </w:t>
            </w:r>
          </w:p>
          <w:p w:rsidR="003F563E" w:rsidRPr="00420528" w:rsidRDefault="003F563E">
            <w:pPr>
              <w:ind w:left="0" w:hanging="2"/>
              <w:rPr>
                <w:rFonts w:ascii="Arial" w:eastAsia="Arial" w:hAnsi="Arial" w:cs="Arial"/>
                <w:sz w:val="20"/>
                <w:szCs w:val="20"/>
                <w:u w:val="single"/>
              </w:rPr>
            </w:pPr>
          </w:p>
        </w:tc>
      </w:tr>
      <w:tr w:rsidR="003F563E" w:rsidRPr="00420528">
        <w:tc>
          <w:tcPr>
            <w:tcW w:w="6831" w:type="dxa"/>
            <w:tcMar>
              <w:top w:w="0" w:type="dxa"/>
              <w:left w:w="108" w:type="dxa"/>
              <w:bottom w:w="0" w:type="dxa"/>
              <w:right w:w="108" w:type="dxa"/>
            </w:tcMar>
            <w:vAlign w:val="center"/>
          </w:tcPr>
          <w:p w:rsidR="003F563E" w:rsidRPr="00420528" w:rsidRDefault="003F563E">
            <w:pPr>
              <w:ind w:left="0" w:hanging="2"/>
              <w:rPr>
                <w:rFonts w:ascii="Arial" w:eastAsia="Arial" w:hAnsi="Arial" w:cs="Arial"/>
                <w:sz w:val="20"/>
                <w:szCs w:val="20"/>
              </w:rPr>
            </w:pPr>
          </w:p>
        </w:tc>
        <w:tc>
          <w:tcPr>
            <w:tcW w:w="7166" w:type="dxa"/>
            <w:tcMar>
              <w:top w:w="0" w:type="dxa"/>
              <w:left w:w="108" w:type="dxa"/>
              <w:bottom w:w="0" w:type="dxa"/>
              <w:right w:w="108" w:type="dxa"/>
            </w:tcMar>
          </w:tcPr>
          <w:p w:rsidR="003F563E" w:rsidRPr="00420528" w:rsidRDefault="009A66E8">
            <w:pPr>
              <w:keepNext/>
              <w:ind w:left="0" w:hanging="2"/>
              <w:rPr>
                <w:rFonts w:ascii="Arial" w:eastAsia="Arial" w:hAnsi="Arial" w:cs="Arial"/>
                <w:sz w:val="20"/>
                <w:szCs w:val="20"/>
              </w:rPr>
            </w:pPr>
            <w:r w:rsidRPr="00420528">
              <w:rPr>
                <w:rFonts w:ascii="Arial" w:eastAsia="Arial" w:hAnsi="Arial" w:cs="Arial"/>
                <w:b/>
                <w:sz w:val="20"/>
                <w:szCs w:val="20"/>
              </w:rPr>
              <w:t>Reviewer’s comment</w:t>
            </w:r>
          </w:p>
        </w:tc>
        <w:tc>
          <w:tcPr>
            <w:tcW w:w="7153" w:type="dxa"/>
          </w:tcPr>
          <w:p w:rsidR="003F563E" w:rsidRPr="00420528" w:rsidRDefault="009A66E8">
            <w:pPr>
              <w:spacing w:after="160" w:line="252" w:lineRule="auto"/>
              <w:ind w:left="0" w:hanging="2"/>
              <w:rPr>
                <w:rFonts w:ascii="Arial" w:eastAsia="Arial" w:hAnsi="Arial" w:cs="Arial"/>
                <w:sz w:val="20"/>
                <w:szCs w:val="20"/>
              </w:rPr>
            </w:pPr>
            <w:r w:rsidRPr="00420528">
              <w:rPr>
                <w:rFonts w:ascii="Arial" w:eastAsia="Arial" w:hAnsi="Arial" w:cs="Arial"/>
                <w:b/>
                <w:sz w:val="20"/>
                <w:szCs w:val="20"/>
              </w:rPr>
              <w:t>Author’s Feedback</w:t>
            </w:r>
            <w:r w:rsidRPr="00420528">
              <w:rPr>
                <w:rFonts w:ascii="Arial" w:eastAsia="Arial" w:hAnsi="Arial" w:cs="Arial"/>
                <w:sz w:val="20"/>
                <w:szCs w:val="20"/>
              </w:rPr>
              <w:t xml:space="preserve"> (It is mandatory that authors should write his/her feedback here)</w:t>
            </w:r>
          </w:p>
          <w:p w:rsidR="003F563E" w:rsidRPr="00420528" w:rsidRDefault="003F563E">
            <w:pPr>
              <w:keepNext/>
              <w:ind w:left="0" w:hanging="2"/>
              <w:rPr>
                <w:rFonts w:ascii="Arial" w:eastAsia="Arial" w:hAnsi="Arial" w:cs="Arial"/>
                <w:sz w:val="20"/>
                <w:szCs w:val="20"/>
              </w:rPr>
            </w:pPr>
          </w:p>
        </w:tc>
      </w:tr>
      <w:tr w:rsidR="003F563E" w:rsidRPr="00420528">
        <w:trPr>
          <w:trHeight w:val="890"/>
        </w:trPr>
        <w:tc>
          <w:tcPr>
            <w:tcW w:w="6831" w:type="dxa"/>
            <w:tcMar>
              <w:top w:w="0" w:type="dxa"/>
              <w:left w:w="108" w:type="dxa"/>
              <w:bottom w:w="0" w:type="dxa"/>
              <w:right w:w="108" w:type="dxa"/>
            </w:tcMar>
            <w:vAlign w:val="center"/>
          </w:tcPr>
          <w:p w:rsidR="003F563E" w:rsidRPr="00420528" w:rsidRDefault="009A66E8">
            <w:pPr>
              <w:ind w:left="0" w:hanging="2"/>
              <w:rPr>
                <w:rFonts w:ascii="Arial" w:eastAsia="Arial" w:hAnsi="Arial" w:cs="Arial"/>
                <w:sz w:val="20"/>
                <w:szCs w:val="20"/>
              </w:rPr>
            </w:pPr>
            <w:r w:rsidRPr="00420528">
              <w:rPr>
                <w:rFonts w:ascii="Arial" w:eastAsia="Arial" w:hAnsi="Arial" w:cs="Arial"/>
                <w:b/>
                <w:sz w:val="20"/>
                <w:szCs w:val="20"/>
              </w:rPr>
              <w:t xml:space="preserve">Are there ethical issues in this manuscript? </w:t>
            </w:r>
          </w:p>
          <w:p w:rsidR="003F563E" w:rsidRPr="00420528" w:rsidRDefault="003F563E">
            <w:pPr>
              <w:ind w:left="0" w:hanging="2"/>
              <w:rPr>
                <w:rFonts w:ascii="Arial" w:eastAsia="Arial" w:hAnsi="Arial" w:cs="Arial"/>
                <w:sz w:val="20"/>
                <w:szCs w:val="20"/>
              </w:rPr>
            </w:pPr>
          </w:p>
        </w:tc>
        <w:tc>
          <w:tcPr>
            <w:tcW w:w="7166" w:type="dxa"/>
            <w:tcMar>
              <w:top w:w="0" w:type="dxa"/>
              <w:left w:w="108" w:type="dxa"/>
              <w:bottom w:w="0" w:type="dxa"/>
              <w:right w:w="108" w:type="dxa"/>
            </w:tcMar>
            <w:vAlign w:val="center"/>
          </w:tcPr>
          <w:p w:rsidR="003F563E" w:rsidRPr="00420528" w:rsidRDefault="009A66E8">
            <w:pPr>
              <w:ind w:left="0" w:hanging="2"/>
              <w:rPr>
                <w:rFonts w:ascii="Arial" w:eastAsia="Arial" w:hAnsi="Arial" w:cs="Arial"/>
                <w:sz w:val="20"/>
                <w:szCs w:val="20"/>
                <w:u w:val="single"/>
              </w:rPr>
            </w:pPr>
            <w:r w:rsidRPr="00420528">
              <w:rPr>
                <w:rFonts w:ascii="Arial" w:eastAsia="Arial" w:hAnsi="Arial" w:cs="Arial"/>
                <w:i/>
                <w:sz w:val="20"/>
                <w:szCs w:val="20"/>
                <w:u w:val="single"/>
              </w:rPr>
              <w:t xml:space="preserve">(If yes, </w:t>
            </w:r>
            <w:proofErr w:type="gramStart"/>
            <w:r w:rsidRPr="00420528">
              <w:rPr>
                <w:rFonts w:ascii="Arial" w:eastAsia="Arial" w:hAnsi="Arial" w:cs="Arial"/>
                <w:i/>
                <w:sz w:val="20"/>
                <w:szCs w:val="20"/>
                <w:u w:val="single"/>
              </w:rPr>
              <w:t>Kindly</w:t>
            </w:r>
            <w:proofErr w:type="gramEnd"/>
            <w:r w:rsidRPr="00420528">
              <w:rPr>
                <w:rFonts w:ascii="Arial" w:eastAsia="Arial" w:hAnsi="Arial" w:cs="Arial"/>
                <w:i/>
                <w:sz w:val="20"/>
                <w:szCs w:val="20"/>
                <w:u w:val="single"/>
              </w:rPr>
              <w:t xml:space="preserve"> please write down the ethical issues here in details)</w:t>
            </w:r>
          </w:p>
          <w:p w:rsidR="003F563E" w:rsidRPr="00420528" w:rsidRDefault="003F563E">
            <w:pPr>
              <w:ind w:left="0" w:hanging="2"/>
              <w:rPr>
                <w:rFonts w:ascii="Arial" w:eastAsia="Arial" w:hAnsi="Arial" w:cs="Arial"/>
                <w:sz w:val="20"/>
                <w:szCs w:val="20"/>
              </w:rPr>
            </w:pPr>
          </w:p>
        </w:tc>
        <w:tc>
          <w:tcPr>
            <w:tcW w:w="7153" w:type="dxa"/>
            <w:vAlign w:val="center"/>
          </w:tcPr>
          <w:p w:rsidR="003F563E" w:rsidRPr="00420528" w:rsidRDefault="003F563E">
            <w:pPr>
              <w:ind w:left="0" w:hanging="2"/>
              <w:rPr>
                <w:rFonts w:ascii="Arial" w:eastAsia="Arial" w:hAnsi="Arial" w:cs="Arial"/>
                <w:sz w:val="20"/>
                <w:szCs w:val="20"/>
              </w:rPr>
            </w:pPr>
          </w:p>
          <w:p w:rsidR="003F563E" w:rsidRPr="00420528" w:rsidRDefault="009A66E8">
            <w:pPr>
              <w:ind w:left="0" w:hanging="2"/>
              <w:rPr>
                <w:rFonts w:ascii="Arial" w:eastAsia="Arial" w:hAnsi="Arial" w:cs="Arial"/>
                <w:sz w:val="20"/>
                <w:szCs w:val="20"/>
              </w:rPr>
            </w:pPr>
            <w:r w:rsidRPr="00420528">
              <w:rPr>
                <w:rFonts w:ascii="Arial" w:eastAsia="Arial" w:hAnsi="Arial" w:cs="Arial"/>
                <w:sz w:val="20"/>
                <w:szCs w:val="20"/>
              </w:rPr>
              <w:t>There are not Ethical issues related to this manuscript</w:t>
            </w:r>
          </w:p>
          <w:p w:rsidR="003F563E" w:rsidRPr="00420528" w:rsidRDefault="003F563E">
            <w:pPr>
              <w:ind w:left="0" w:hanging="2"/>
              <w:rPr>
                <w:rFonts w:ascii="Arial" w:eastAsia="Arial" w:hAnsi="Arial" w:cs="Arial"/>
                <w:sz w:val="20"/>
                <w:szCs w:val="20"/>
              </w:rPr>
            </w:pPr>
          </w:p>
        </w:tc>
      </w:tr>
    </w:tbl>
    <w:p w:rsidR="003F563E" w:rsidRPr="00420528" w:rsidRDefault="003F563E" w:rsidP="00420528">
      <w:pPr>
        <w:pBdr>
          <w:top w:val="nil"/>
          <w:left w:val="nil"/>
          <w:bottom w:val="nil"/>
          <w:right w:val="nil"/>
          <w:between w:val="nil"/>
        </w:pBdr>
        <w:jc w:val="both"/>
        <w:rPr>
          <w:rFonts w:ascii="Arial" w:hAnsi="Arial" w:cs="Arial"/>
          <w:color w:val="000000"/>
          <w:sz w:val="20"/>
          <w:szCs w:val="20"/>
          <w:u w:val="single"/>
        </w:rPr>
      </w:pPr>
      <w:bookmarkStart w:id="2" w:name="_GoBack"/>
      <w:bookmarkEnd w:id="2"/>
    </w:p>
    <w:sectPr w:rsidR="003F563E" w:rsidRPr="00420528">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7AC8" w:rsidRDefault="00297AC8">
      <w:r>
        <w:separator/>
      </w:r>
    </w:p>
  </w:endnote>
  <w:endnote w:type="continuationSeparator" w:id="0">
    <w:p w:rsidR="00297AC8" w:rsidRDefault="0029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563E" w:rsidRDefault="009A66E8">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7AC8" w:rsidRDefault="00297AC8">
      <w:r>
        <w:separator/>
      </w:r>
    </w:p>
  </w:footnote>
  <w:footnote w:type="continuationSeparator" w:id="0">
    <w:p w:rsidR="00297AC8" w:rsidRDefault="00297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563E" w:rsidRDefault="003F563E">
    <w:pPr>
      <w:spacing w:after="280"/>
      <w:jc w:val="center"/>
      <w:rPr>
        <w:rFonts w:ascii="Arial" w:eastAsia="Arial" w:hAnsi="Arial" w:cs="Arial"/>
        <w:color w:val="003399"/>
        <w:u w:val="single"/>
      </w:rPr>
    </w:pPr>
  </w:p>
  <w:p w:rsidR="003F563E" w:rsidRDefault="009A66E8">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63E"/>
    <w:rsid w:val="00297AC8"/>
    <w:rsid w:val="00335AED"/>
    <w:rsid w:val="003F563E"/>
    <w:rsid w:val="00420528"/>
    <w:rsid w:val="009A6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CC9DAB-8216-489C-998D-05EDC5632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1">
    <w:name w:val="Table Normal1"/>
    <w:next w:val="TableNormal0"/>
    <w:qFormat/>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0" w:type="dxa"/>
        <w:right w:w="0" w:type="dxa"/>
      </w:tblCellMar>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zVrbamchYbg1nqgDlu92nIXdtg==">CgMxLjAyDmgueWRnbzVsZTZyOG4yMg5oLnA3c3QwYjNhMzhneDgAciExRzQ0V1BINDB2Mno5Z08tRUFkUmtxUGV3VERBSC05Q0Y=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575</Words>
  <Characters>3278</Characters>
  <Application>Microsoft Office Word</Application>
  <DocSecurity>0</DocSecurity>
  <Lines>27</Lines>
  <Paragraphs>7</Paragraphs>
  <ScaleCrop>false</ScaleCrop>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2025-10-19T21:54:00Z</dcterms:created>
  <dcterms:modified xsi:type="dcterms:W3CDTF">2025-10-24T10:02:00Z</dcterms:modified>
</cp:coreProperties>
</file>