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45A47" w14:paraId="1C0B13EF" w14:textId="77777777">
        <w:trPr>
          <w:trHeight w:val="290"/>
        </w:trPr>
        <w:tc>
          <w:tcPr>
            <w:tcW w:w="5000" w:type="pct"/>
            <w:gridSpan w:val="2"/>
            <w:tcBorders>
              <w:top w:val="nil"/>
              <w:left w:val="nil"/>
              <w:right w:val="nil"/>
            </w:tcBorders>
          </w:tcPr>
          <w:p w14:paraId="1C0B13EE" w14:textId="77777777" w:rsidR="00645A47" w:rsidRDefault="00645A47">
            <w:pPr>
              <w:pStyle w:val="Heading2"/>
              <w:jc w:val="left"/>
              <w:rPr>
                <w:rFonts w:ascii="Arial" w:hAnsi="Arial" w:cs="Arial"/>
                <w:b w:val="0"/>
                <w:bCs w:val="0"/>
                <w:sz w:val="28"/>
                <w:szCs w:val="28"/>
                <w:lang w:val="en-GB"/>
              </w:rPr>
            </w:pPr>
          </w:p>
        </w:tc>
      </w:tr>
      <w:tr w:rsidR="00645A47" w14:paraId="1C0B13F2" w14:textId="77777777">
        <w:trPr>
          <w:trHeight w:val="290"/>
        </w:trPr>
        <w:tc>
          <w:tcPr>
            <w:tcW w:w="1234" w:type="pct"/>
          </w:tcPr>
          <w:p w14:paraId="1C0B13F0" w14:textId="77777777" w:rsidR="00645A47" w:rsidRDefault="00016628">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C0B13F1" w14:textId="77777777" w:rsidR="00645A47" w:rsidRDefault="00613B3A">
            <w:pPr>
              <w:rPr>
                <w:rFonts w:ascii="Arial" w:hAnsi="Arial" w:cs="Arial"/>
                <w:b/>
                <w:bCs/>
                <w:color w:val="0000FF"/>
                <w:sz w:val="20"/>
                <w:szCs w:val="20"/>
              </w:rPr>
            </w:pPr>
            <w:hyperlink r:id="rId8" w:history="1">
              <w:r w:rsidR="00645A47">
                <w:rPr>
                  <w:rStyle w:val="Hyperlink"/>
                  <w:rFonts w:ascii="Arial" w:hAnsi="Arial" w:cs="Arial"/>
                  <w:b/>
                  <w:bCs/>
                  <w:sz w:val="20"/>
                  <w:szCs w:val="20"/>
                </w:rPr>
                <w:t>Journal of Advances in Microbiology</w:t>
              </w:r>
            </w:hyperlink>
            <w:r w:rsidR="00016628">
              <w:rPr>
                <w:rFonts w:ascii="Arial" w:hAnsi="Arial" w:cs="Arial"/>
                <w:b/>
                <w:bCs/>
                <w:color w:val="0000FF"/>
                <w:sz w:val="20"/>
                <w:szCs w:val="20"/>
              </w:rPr>
              <w:t xml:space="preserve"> </w:t>
            </w:r>
          </w:p>
        </w:tc>
      </w:tr>
      <w:tr w:rsidR="00645A47" w14:paraId="1C0B13F5" w14:textId="77777777">
        <w:trPr>
          <w:trHeight w:val="290"/>
        </w:trPr>
        <w:tc>
          <w:tcPr>
            <w:tcW w:w="1234" w:type="pct"/>
          </w:tcPr>
          <w:p w14:paraId="1C0B13F3" w14:textId="77777777" w:rsidR="00645A47" w:rsidRDefault="00016628">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C0B13F4" w14:textId="77777777" w:rsidR="00645A47" w:rsidRDefault="00016628">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Ms_JAMB_146774</w:t>
            </w:r>
          </w:p>
        </w:tc>
      </w:tr>
      <w:tr w:rsidR="00645A47" w14:paraId="1C0B13F8" w14:textId="77777777">
        <w:trPr>
          <w:trHeight w:val="650"/>
        </w:trPr>
        <w:tc>
          <w:tcPr>
            <w:tcW w:w="1234" w:type="pct"/>
          </w:tcPr>
          <w:p w14:paraId="1C0B13F6" w14:textId="77777777" w:rsidR="00645A47" w:rsidRDefault="00016628">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C0B13F7" w14:textId="77777777" w:rsidR="00645A47" w:rsidRDefault="00016628">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Urban Wastewater Management: Microbial Ecology, Public Health Implications, and Sustainable Reuse</w:t>
            </w:r>
          </w:p>
        </w:tc>
      </w:tr>
      <w:tr w:rsidR="00645A47" w14:paraId="1C0B13FB" w14:textId="77777777">
        <w:trPr>
          <w:trHeight w:val="332"/>
        </w:trPr>
        <w:tc>
          <w:tcPr>
            <w:tcW w:w="1234" w:type="pct"/>
          </w:tcPr>
          <w:p w14:paraId="1C0B13F9" w14:textId="77777777" w:rsidR="00645A47" w:rsidRDefault="00016628">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1C0B13FA" w14:textId="77777777" w:rsidR="00645A47" w:rsidRDefault="00016628">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Review Article</w:t>
            </w:r>
          </w:p>
        </w:tc>
      </w:tr>
    </w:tbl>
    <w:p w14:paraId="1C0B1412" w14:textId="4B175434" w:rsidR="00645A47" w:rsidRDefault="00645A47">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45A47" w14:paraId="1C0B1415" w14:textId="77777777">
        <w:tc>
          <w:tcPr>
            <w:tcW w:w="5000" w:type="pct"/>
            <w:gridSpan w:val="3"/>
            <w:tcBorders>
              <w:top w:val="nil"/>
              <w:left w:val="nil"/>
              <w:right w:val="nil"/>
            </w:tcBorders>
            <w:noWrap/>
          </w:tcPr>
          <w:p w14:paraId="1C0B1413" w14:textId="77777777" w:rsidR="00645A47" w:rsidRDefault="00016628">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1C0B1414" w14:textId="77777777" w:rsidR="00645A47" w:rsidRDefault="00645A47">
            <w:pPr>
              <w:rPr>
                <w:sz w:val="20"/>
                <w:szCs w:val="20"/>
                <w:lang w:val="en-GB"/>
              </w:rPr>
            </w:pPr>
          </w:p>
        </w:tc>
      </w:tr>
      <w:tr w:rsidR="00645A47" w14:paraId="1C0B141C" w14:textId="77777777">
        <w:tc>
          <w:tcPr>
            <w:tcW w:w="1265" w:type="pct"/>
            <w:noWrap/>
          </w:tcPr>
          <w:p w14:paraId="1C0B1416" w14:textId="77777777" w:rsidR="00645A47" w:rsidRDefault="00645A47">
            <w:pPr>
              <w:pStyle w:val="Heading2"/>
              <w:jc w:val="left"/>
              <w:rPr>
                <w:rFonts w:ascii="Times New Roman" w:hAnsi="Times New Roman"/>
                <w:lang w:val="en-GB"/>
              </w:rPr>
            </w:pPr>
          </w:p>
        </w:tc>
        <w:tc>
          <w:tcPr>
            <w:tcW w:w="2212" w:type="pct"/>
          </w:tcPr>
          <w:p w14:paraId="1C0B1417" w14:textId="77777777" w:rsidR="00645A47" w:rsidRDefault="00016628">
            <w:pPr>
              <w:pStyle w:val="Heading2"/>
              <w:jc w:val="left"/>
              <w:rPr>
                <w:rFonts w:ascii="Times New Roman" w:hAnsi="Times New Roman"/>
                <w:lang w:val="en-GB"/>
              </w:rPr>
            </w:pPr>
            <w:r>
              <w:rPr>
                <w:rFonts w:ascii="Times New Roman" w:hAnsi="Times New Roman"/>
                <w:lang w:val="en-GB"/>
              </w:rPr>
              <w:t>Reviewer’s comment</w:t>
            </w:r>
          </w:p>
          <w:p w14:paraId="1C0B1418" w14:textId="77777777" w:rsidR="00645A47" w:rsidRDefault="00016628">
            <w:pPr>
              <w:rPr>
                <w:b/>
                <w:bCs/>
                <w:sz w:val="20"/>
                <w:szCs w:val="20"/>
              </w:rPr>
            </w:pPr>
            <w:r>
              <w:rPr>
                <w:b/>
                <w:bCs/>
                <w:sz w:val="20"/>
                <w:szCs w:val="20"/>
                <w:highlight w:val="yellow"/>
              </w:rPr>
              <w:t>Artificial Intelligence (AI) generated or assisted review comments are strictly prohibited during peer review.</w:t>
            </w:r>
          </w:p>
          <w:p w14:paraId="1C0B1419" w14:textId="77777777" w:rsidR="00645A47" w:rsidRDefault="00645A47">
            <w:pPr>
              <w:rPr>
                <w:lang w:val="en-GB"/>
              </w:rPr>
            </w:pPr>
          </w:p>
        </w:tc>
        <w:tc>
          <w:tcPr>
            <w:tcW w:w="1523" w:type="pct"/>
          </w:tcPr>
          <w:p w14:paraId="1C0B141A" w14:textId="77777777" w:rsidR="00645A47" w:rsidRDefault="00016628">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C0B141B" w14:textId="77777777" w:rsidR="00645A47" w:rsidRDefault="00645A47">
            <w:pPr>
              <w:pStyle w:val="Heading2"/>
              <w:jc w:val="left"/>
              <w:rPr>
                <w:rFonts w:ascii="Times New Roman" w:hAnsi="Times New Roman"/>
                <w:b w:val="0"/>
                <w:lang w:val="en-GB"/>
              </w:rPr>
            </w:pPr>
          </w:p>
        </w:tc>
      </w:tr>
      <w:tr w:rsidR="00645A47" w14:paraId="1C0B1421" w14:textId="77777777">
        <w:trPr>
          <w:trHeight w:val="1264"/>
        </w:trPr>
        <w:tc>
          <w:tcPr>
            <w:tcW w:w="1265" w:type="pct"/>
            <w:noWrap/>
          </w:tcPr>
          <w:p w14:paraId="1C0B141D" w14:textId="77777777" w:rsidR="00645A47" w:rsidRDefault="00016628">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1C0B141E" w14:textId="77777777" w:rsidR="00645A47" w:rsidRDefault="00645A47">
            <w:pPr>
              <w:ind w:left="360"/>
              <w:rPr>
                <w:rFonts w:eastAsia="MS Mincho"/>
                <w:b/>
                <w:bCs/>
                <w:sz w:val="20"/>
                <w:szCs w:val="20"/>
                <w:lang w:val="en-GB"/>
              </w:rPr>
            </w:pPr>
          </w:p>
        </w:tc>
        <w:tc>
          <w:tcPr>
            <w:tcW w:w="2212" w:type="pct"/>
          </w:tcPr>
          <w:p w14:paraId="1C0B141F" w14:textId="77777777" w:rsidR="00645A47" w:rsidRDefault="00016628">
            <w:pPr>
              <w:pStyle w:val="ListParagraph"/>
              <w:ind w:left="0"/>
              <w:rPr>
                <w:b/>
                <w:bCs/>
                <w:sz w:val="20"/>
                <w:szCs w:val="20"/>
                <w:lang w:val="en-GB"/>
              </w:rPr>
            </w:pPr>
            <w:r>
              <w:rPr>
                <w:b/>
                <w:bCs/>
                <w:sz w:val="20"/>
                <w:szCs w:val="20"/>
                <w:lang w:val="en-GB"/>
              </w:rPr>
              <w:t>Good need to add some pictures and comparisons</w:t>
            </w:r>
          </w:p>
        </w:tc>
        <w:tc>
          <w:tcPr>
            <w:tcW w:w="1523" w:type="pct"/>
          </w:tcPr>
          <w:p w14:paraId="1C0B1420" w14:textId="686B93B7" w:rsidR="00645A47" w:rsidRDefault="00BE5AE1">
            <w:pPr>
              <w:pStyle w:val="Heading2"/>
              <w:jc w:val="left"/>
              <w:rPr>
                <w:rFonts w:ascii="Times New Roman" w:hAnsi="Times New Roman"/>
                <w:b w:val="0"/>
                <w:lang w:val="en-GB"/>
              </w:rPr>
            </w:pPr>
            <w:r w:rsidRPr="00672415">
              <w:rPr>
                <w:rFonts w:ascii="Times New Roman" w:hAnsi="Times New Roman"/>
                <w:b w:val="0"/>
                <w:lang w:val="en-US"/>
              </w:rPr>
              <w:t>This paper addresses urban wastewater management and the health risks of inadequate treatment. Wastewater contains pollutants such as microorganisms, heavy metals, pesticides, fertilizers, and pathogenic agents including bacteria, viruses, and parasites. Untreated discharge can cause waterborne diseases like cholera, typhoid, jaundice, diarrhea, and encephalitis. Implementing effective treatment methods is essential to protect public health.</w:t>
            </w:r>
          </w:p>
        </w:tc>
      </w:tr>
      <w:tr w:rsidR="00645A47" w14:paraId="1C0B1427" w14:textId="77777777">
        <w:trPr>
          <w:trHeight w:val="1262"/>
        </w:trPr>
        <w:tc>
          <w:tcPr>
            <w:tcW w:w="1265" w:type="pct"/>
            <w:noWrap/>
          </w:tcPr>
          <w:p w14:paraId="1C0B1422" w14:textId="77777777" w:rsidR="00645A47" w:rsidRDefault="00016628">
            <w:pPr>
              <w:ind w:left="360"/>
              <w:rPr>
                <w:b/>
                <w:bCs/>
                <w:sz w:val="20"/>
                <w:szCs w:val="20"/>
                <w:lang w:val="en-GB"/>
              </w:rPr>
            </w:pPr>
            <w:r>
              <w:rPr>
                <w:b/>
                <w:bCs/>
                <w:sz w:val="20"/>
                <w:szCs w:val="20"/>
                <w:lang w:val="en-GB"/>
              </w:rPr>
              <w:t>Is the title of the article suitable?</w:t>
            </w:r>
          </w:p>
          <w:p w14:paraId="1C0B1423" w14:textId="77777777" w:rsidR="00645A47" w:rsidRDefault="00016628">
            <w:pPr>
              <w:ind w:left="360"/>
              <w:rPr>
                <w:b/>
                <w:bCs/>
                <w:sz w:val="20"/>
                <w:szCs w:val="20"/>
                <w:lang w:val="en-GB"/>
              </w:rPr>
            </w:pPr>
            <w:r>
              <w:rPr>
                <w:b/>
                <w:bCs/>
                <w:sz w:val="20"/>
                <w:szCs w:val="20"/>
                <w:lang w:val="en-GB"/>
              </w:rPr>
              <w:t>(If not please suggest an alternative title)</w:t>
            </w:r>
          </w:p>
          <w:p w14:paraId="1C0B1424" w14:textId="77777777" w:rsidR="00645A47" w:rsidRDefault="00645A47">
            <w:pPr>
              <w:pStyle w:val="Heading2"/>
              <w:jc w:val="left"/>
              <w:rPr>
                <w:rFonts w:ascii="Times New Roman" w:hAnsi="Times New Roman"/>
                <w:u w:val="single"/>
                <w:lang w:val="en-GB"/>
              </w:rPr>
            </w:pPr>
          </w:p>
        </w:tc>
        <w:tc>
          <w:tcPr>
            <w:tcW w:w="2212" w:type="pct"/>
          </w:tcPr>
          <w:p w14:paraId="1C0B1425" w14:textId="77777777" w:rsidR="00645A47" w:rsidRDefault="00016628">
            <w:pPr>
              <w:ind w:left="360"/>
              <w:rPr>
                <w:b/>
                <w:bCs/>
                <w:sz w:val="20"/>
                <w:szCs w:val="20"/>
                <w:lang w:val="en-GB"/>
              </w:rPr>
            </w:pPr>
            <w:r>
              <w:rPr>
                <w:b/>
                <w:bCs/>
                <w:sz w:val="20"/>
                <w:szCs w:val="20"/>
                <w:lang w:val="en-GB"/>
              </w:rPr>
              <w:t xml:space="preserve">Yes </w:t>
            </w:r>
          </w:p>
        </w:tc>
        <w:tc>
          <w:tcPr>
            <w:tcW w:w="1523" w:type="pct"/>
          </w:tcPr>
          <w:p w14:paraId="1C0B1426" w14:textId="6C60DDCA" w:rsidR="00645A47" w:rsidRDefault="00B705EC">
            <w:pPr>
              <w:pStyle w:val="Heading2"/>
              <w:jc w:val="left"/>
              <w:rPr>
                <w:rFonts w:ascii="Times New Roman" w:hAnsi="Times New Roman"/>
                <w:b w:val="0"/>
                <w:lang w:val="en-GB"/>
              </w:rPr>
            </w:pPr>
            <w:r>
              <w:rPr>
                <w:rFonts w:ascii="Times New Roman" w:hAnsi="Times New Roman"/>
                <w:b w:val="0"/>
                <w:lang w:val="en-GB"/>
              </w:rPr>
              <w:t>Yes, Thank you for the positive response</w:t>
            </w:r>
          </w:p>
        </w:tc>
      </w:tr>
      <w:tr w:rsidR="00645A47" w14:paraId="1C0B142C" w14:textId="77777777">
        <w:trPr>
          <w:trHeight w:val="1262"/>
        </w:trPr>
        <w:tc>
          <w:tcPr>
            <w:tcW w:w="1265" w:type="pct"/>
            <w:noWrap/>
          </w:tcPr>
          <w:p w14:paraId="1C0B1428" w14:textId="77777777" w:rsidR="00645A47" w:rsidRDefault="00016628">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1C0B1429" w14:textId="77777777" w:rsidR="00645A47" w:rsidRDefault="00645A47">
            <w:pPr>
              <w:pStyle w:val="Heading2"/>
              <w:jc w:val="left"/>
              <w:rPr>
                <w:rFonts w:ascii="Times New Roman" w:hAnsi="Times New Roman"/>
                <w:u w:val="single"/>
                <w:lang w:val="en-GB"/>
              </w:rPr>
            </w:pPr>
          </w:p>
        </w:tc>
        <w:tc>
          <w:tcPr>
            <w:tcW w:w="2212" w:type="pct"/>
          </w:tcPr>
          <w:p w14:paraId="1C0B142A" w14:textId="77777777" w:rsidR="00645A47" w:rsidRDefault="00016628">
            <w:pPr>
              <w:ind w:left="360"/>
              <w:rPr>
                <w:b/>
                <w:bCs/>
                <w:sz w:val="20"/>
                <w:szCs w:val="20"/>
                <w:lang w:val="en-GB"/>
              </w:rPr>
            </w:pPr>
            <w:r>
              <w:rPr>
                <w:b/>
                <w:bCs/>
                <w:sz w:val="20"/>
                <w:szCs w:val="20"/>
                <w:lang w:val="en-GB"/>
              </w:rPr>
              <w:t xml:space="preserve">Yes </w:t>
            </w:r>
          </w:p>
        </w:tc>
        <w:tc>
          <w:tcPr>
            <w:tcW w:w="1523" w:type="pct"/>
          </w:tcPr>
          <w:p w14:paraId="1C0B142B" w14:textId="31EEAB5F" w:rsidR="00645A47" w:rsidRDefault="0092509F">
            <w:pPr>
              <w:pStyle w:val="Heading2"/>
              <w:jc w:val="left"/>
              <w:rPr>
                <w:rFonts w:ascii="Times New Roman" w:hAnsi="Times New Roman"/>
                <w:b w:val="0"/>
                <w:lang w:val="en-GB"/>
              </w:rPr>
            </w:pPr>
            <w:r w:rsidRPr="0092509F">
              <w:rPr>
                <w:rFonts w:ascii="Times New Roman" w:hAnsi="Times New Roman"/>
                <w:b w:val="0"/>
                <w:lang w:val="en-US"/>
              </w:rPr>
              <w:t>Yes, thank you. The authors have made minor revisions to the abstract for clarity.</w:t>
            </w:r>
          </w:p>
        </w:tc>
      </w:tr>
      <w:tr w:rsidR="00645A47" w14:paraId="1C0B1430" w14:textId="77777777">
        <w:trPr>
          <w:trHeight w:val="704"/>
        </w:trPr>
        <w:tc>
          <w:tcPr>
            <w:tcW w:w="1265" w:type="pct"/>
            <w:noWrap/>
          </w:tcPr>
          <w:p w14:paraId="1C0B142D" w14:textId="77777777" w:rsidR="00645A47" w:rsidRDefault="00016628">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1C0B142E" w14:textId="77777777" w:rsidR="00645A47" w:rsidRDefault="00016628">
            <w:pPr>
              <w:pStyle w:val="ListParagraph"/>
              <w:ind w:left="0"/>
              <w:rPr>
                <w:bCs/>
                <w:sz w:val="20"/>
                <w:szCs w:val="20"/>
                <w:lang w:val="en-GB"/>
              </w:rPr>
            </w:pPr>
            <w:proofErr w:type="gramStart"/>
            <w:r>
              <w:rPr>
                <w:bCs/>
                <w:sz w:val="20"/>
                <w:szCs w:val="20"/>
                <w:lang w:val="en-GB"/>
              </w:rPr>
              <w:t>Yes ,</w:t>
            </w:r>
            <w:proofErr w:type="gramEnd"/>
            <w:r>
              <w:rPr>
                <w:bCs/>
                <w:sz w:val="20"/>
                <w:szCs w:val="20"/>
                <w:lang w:val="en-GB"/>
              </w:rPr>
              <w:t xml:space="preserve"> just need to modified </w:t>
            </w:r>
          </w:p>
        </w:tc>
        <w:tc>
          <w:tcPr>
            <w:tcW w:w="1523" w:type="pct"/>
          </w:tcPr>
          <w:p w14:paraId="1C0B142F" w14:textId="27D72675" w:rsidR="00645A47" w:rsidRDefault="0092509F">
            <w:pPr>
              <w:pStyle w:val="Heading2"/>
              <w:jc w:val="left"/>
              <w:rPr>
                <w:rFonts w:ascii="Times New Roman" w:hAnsi="Times New Roman"/>
                <w:b w:val="0"/>
                <w:lang w:val="en-GB"/>
              </w:rPr>
            </w:pPr>
            <w:proofErr w:type="gramStart"/>
            <w:r>
              <w:rPr>
                <w:rFonts w:ascii="Times New Roman" w:hAnsi="Times New Roman"/>
                <w:b w:val="0"/>
                <w:lang w:val="en-GB"/>
              </w:rPr>
              <w:t>Yes</w:t>
            </w:r>
            <w:proofErr w:type="gramEnd"/>
            <w:r>
              <w:rPr>
                <w:rFonts w:ascii="Times New Roman" w:hAnsi="Times New Roman"/>
                <w:b w:val="0"/>
                <w:lang w:val="en-GB"/>
              </w:rPr>
              <w:t xml:space="preserve"> thank you</w:t>
            </w:r>
            <w:r w:rsidR="00FB2356">
              <w:rPr>
                <w:rFonts w:ascii="Times New Roman" w:hAnsi="Times New Roman"/>
                <w:b w:val="0"/>
                <w:lang w:val="en-GB"/>
              </w:rPr>
              <w:t xml:space="preserve">. The </w:t>
            </w:r>
            <w:r w:rsidR="00145703">
              <w:rPr>
                <w:rFonts w:ascii="Times New Roman" w:hAnsi="Times New Roman"/>
                <w:b w:val="0"/>
                <w:lang w:val="en-GB"/>
              </w:rPr>
              <w:t>authors</w:t>
            </w:r>
            <w:r w:rsidR="00FB2356">
              <w:rPr>
                <w:rFonts w:ascii="Times New Roman" w:hAnsi="Times New Roman"/>
                <w:b w:val="0"/>
                <w:lang w:val="en-GB"/>
              </w:rPr>
              <w:t xml:space="preserve"> </w:t>
            </w:r>
            <w:r w:rsidR="00145703">
              <w:rPr>
                <w:rFonts w:ascii="Times New Roman" w:hAnsi="Times New Roman"/>
                <w:b w:val="0"/>
                <w:lang w:val="en-GB"/>
              </w:rPr>
              <w:t>also modified the manuscript including updated references and</w:t>
            </w:r>
            <w:r w:rsidR="004C5F0E">
              <w:rPr>
                <w:rFonts w:ascii="Times New Roman" w:hAnsi="Times New Roman"/>
                <w:b w:val="0"/>
                <w:lang w:val="en-GB"/>
              </w:rPr>
              <w:t xml:space="preserve"> their</w:t>
            </w:r>
            <w:r w:rsidR="00145703">
              <w:rPr>
                <w:rFonts w:ascii="Times New Roman" w:hAnsi="Times New Roman"/>
                <w:b w:val="0"/>
                <w:lang w:val="en-GB"/>
              </w:rPr>
              <w:t xml:space="preserve"> findings to make the manuscript</w:t>
            </w:r>
            <w:r w:rsidR="00551F98">
              <w:rPr>
                <w:rFonts w:ascii="Times New Roman" w:hAnsi="Times New Roman"/>
                <w:b w:val="0"/>
                <w:lang w:val="en-GB"/>
              </w:rPr>
              <w:t xml:space="preserve"> more</w:t>
            </w:r>
            <w:r w:rsidR="00D0159C">
              <w:rPr>
                <w:rFonts w:ascii="Times New Roman" w:hAnsi="Times New Roman"/>
                <w:b w:val="0"/>
                <w:lang w:val="en-GB"/>
              </w:rPr>
              <w:t xml:space="preserve"> scientifically correct.</w:t>
            </w:r>
          </w:p>
        </w:tc>
      </w:tr>
      <w:tr w:rsidR="00645A47" w14:paraId="1C0B1434" w14:textId="77777777">
        <w:trPr>
          <w:trHeight w:val="703"/>
        </w:trPr>
        <w:tc>
          <w:tcPr>
            <w:tcW w:w="1265" w:type="pct"/>
            <w:noWrap/>
          </w:tcPr>
          <w:p w14:paraId="1C0B1431" w14:textId="77777777" w:rsidR="00645A47" w:rsidRDefault="00016628">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1C0B1432" w14:textId="77777777" w:rsidR="00645A47" w:rsidRDefault="00016628">
            <w:pPr>
              <w:pStyle w:val="ListParagraph"/>
              <w:ind w:left="0"/>
              <w:rPr>
                <w:bCs/>
                <w:sz w:val="20"/>
                <w:szCs w:val="20"/>
                <w:lang w:val="en-GB"/>
              </w:rPr>
            </w:pPr>
            <w:r>
              <w:rPr>
                <w:bCs/>
                <w:sz w:val="20"/>
                <w:szCs w:val="20"/>
                <w:lang w:val="en-GB"/>
              </w:rPr>
              <w:t>Yes, recent but not from 2021 to 2024 or 2025</w:t>
            </w:r>
          </w:p>
        </w:tc>
        <w:tc>
          <w:tcPr>
            <w:tcW w:w="1523" w:type="pct"/>
          </w:tcPr>
          <w:p w14:paraId="1C0B1433" w14:textId="1C92D4B0" w:rsidR="00645A47" w:rsidRDefault="00D0159C">
            <w:pPr>
              <w:pStyle w:val="Heading2"/>
              <w:jc w:val="left"/>
              <w:rPr>
                <w:rFonts w:ascii="Times New Roman" w:hAnsi="Times New Roman"/>
                <w:b w:val="0"/>
                <w:lang w:val="en-GB"/>
              </w:rPr>
            </w:pPr>
            <w:r>
              <w:rPr>
                <w:rFonts w:ascii="Times New Roman" w:hAnsi="Times New Roman"/>
                <w:b w:val="0"/>
                <w:lang w:val="en-GB"/>
              </w:rPr>
              <w:t>The author’s included updated references (published</w:t>
            </w:r>
            <w:r w:rsidR="00840C6C">
              <w:rPr>
                <w:rFonts w:ascii="Times New Roman" w:hAnsi="Times New Roman"/>
                <w:b w:val="0"/>
                <w:lang w:val="en-GB"/>
              </w:rPr>
              <w:t xml:space="preserve"> during</w:t>
            </w:r>
            <w:r>
              <w:rPr>
                <w:rFonts w:ascii="Times New Roman" w:hAnsi="Times New Roman"/>
                <w:b w:val="0"/>
                <w:lang w:val="en-GB"/>
              </w:rPr>
              <w:t xml:space="preserve"> 24-25)</w:t>
            </w:r>
            <w:r w:rsidR="00432FFA">
              <w:rPr>
                <w:rFonts w:ascii="Times New Roman" w:hAnsi="Times New Roman"/>
                <w:b w:val="0"/>
                <w:lang w:val="en-GB"/>
              </w:rPr>
              <w:t xml:space="preserve"> in the manuscript as per the suggestions. Also,</w:t>
            </w:r>
            <w:r w:rsidR="00B640DD">
              <w:rPr>
                <w:rFonts w:ascii="Times New Roman" w:hAnsi="Times New Roman"/>
                <w:b w:val="0"/>
                <w:lang w:val="en-GB"/>
              </w:rPr>
              <w:t xml:space="preserve"> </w:t>
            </w:r>
            <w:r w:rsidR="00F4306E">
              <w:rPr>
                <w:rFonts w:ascii="Times New Roman" w:hAnsi="Times New Roman"/>
                <w:b w:val="0"/>
                <w:lang w:val="en-GB"/>
              </w:rPr>
              <w:t xml:space="preserve">as per the suggestion by </w:t>
            </w:r>
            <w:r w:rsidR="00CA596D">
              <w:rPr>
                <w:rFonts w:ascii="Times New Roman" w:hAnsi="Times New Roman"/>
                <w:b w:val="0"/>
                <w:lang w:val="en-GB"/>
              </w:rPr>
              <w:t xml:space="preserve">other reviewer, </w:t>
            </w:r>
            <w:r w:rsidR="00432FFA">
              <w:rPr>
                <w:rFonts w:ascii="Times New Roman" w:hAnsi="Times New Roman"/>
                <w:b w:val="0"/>
                <w:lang w:val="en-GB"/>
              </w:rPr>
              <w:t>the auth</w:t>
            </w:r>
            <w:r w:rsidR="00B640DD">
              <w:rPr>
                <w:rFonts w:ascii="Times New Roman" w:hAnsi="Times New Roman"/>
                <w:b w:val="0"/>
                <w:lang w:val="en-GB"/>
              </w:rPr>
              <w:t>or</w:t>
            </w:r>
            <w:r w:rsidR="00432FFA">
              <w:rPr>
                <w:rFonts w:ascii="Times New Roman" w:hAnsi="Times New Roman"/>
                <w:b w:val="0"/>
                <w:lang w:val="en-GB"/>
              </w:rPr>
              <w:t>s</w:t>
            </w:r>
            <w:r w:rsidR="00B640DD">
              <w:rPr>
                <w:rFonts w:ascii="Times New Roman" w:hAnsi="Times New Roman"/>
                <w:b w:val="0"/>
                <w:lang w:val="en-GB"/>
              </w:rPr>
              <w:t xml:space="preserve"> excluded few outdated references</w:t>
            </w:r>
            <w:r w:rsidR="00CA596D">
              <w:rPr>
                <w:rFonts w:ascii="Times New Roman" w:hAnsi="Times New Roman"/>
                <w:b w:val="0"/>
                <w:lang w:val="en-GB"/>
              </w:rPr>
              <w:t xml:space="preserve"> (published before 2000)</w:t>
            </w:r>
            <w:r w:rsidR="00B640DD">
              <w:rPr>
                <w:rFonts w:ascii="Times New Roman" w:hAnsi="Times New Roman"/>
                <w:b w:val="0"/>
                <w:lang w:val="en-GB"/>
              </w:rPr>
              <w:t xml:space="preserve"> </w:t>
            </w:r>
            <w:r w:rsidR="00F4306E">
              <w:rPr>
                <w:rFonts w:ascii="Times New Roman" w:hAnsi="Times New Roman"/>
                <w:b w:val="0"/>
                <w:lang w:val="en-GB"/>
              </w:rPr>
              <w:t>unless have any major significance</w:t>
            </w:r>
          </w:p>
        </w:tc>
      </w:tr>
      <w:tr w:rsidR="00645A47" w14:paraId="1C0B1439" w14:textId="77777777">
        <w:trPr>
          <w:trHeight w:val="386"/>
        </w:trPr>
        <w:tc>
          <w:tcPr>
            <w:tcW w:w="1265" w:type="pct"/>
            <w:noWrap/>
          </w:tcPr>
          <w:p w14:paraId="1C0B1435" w14:textId="77777777" w:rsidR="00645A47" w:rsidRDefault="00016628">
            <w:pPr>
              <w:pStyle w:val="Heading2"/>
              <w:ind w:left="360"/>
              <w:jc w:val="left"/>
              <w:rPr>
                <w:rFonts w:ascii="Times New Roman" w:hAnsi="Times New Roman"/>
                <w:bCs w:val="0"/>
                <w:lang w:val="en-GB"/>
              </w:rPr>
            </w:pPr>
            <w:r>
              <w:rPr>
                <w:rFonts w:ascii="Times New Roman" w:hAnsi="Times New Roman"/>
                <w:bCs w:val="0"/>
                <w:lang w:val="en-GB"/>
              </w:rPr>
              <w:lastRenderedPageBreak/>
              <w:t>Is the language/English quality of the article suitable for scholarly communications?</w:t>
            </w:r>
          </w:p>
          <w:p w14:paraId="1C0B1436" w14:textId="77777777" w:rsidR="00645A47" w:rsidRDefault="00645A47">
            <w:pPr>
              <w:rPr>
                <w:sz w:val="20"/>
                <w:szCs w:val="20"/>
                <w:lang w:val="en-GB"/>
              </w:rPr>
            </w:pPr>
          </w:p>
        </w:tc>
        <w:tc>
          <w:tcPr>
            <w:tcW w:w="2212" w:type="pct"/>
          </w:tcPr>
          <w:p w14:paraId="1C0B1437" w14:textId="77777777" w:rsidR="00645A47" w:rsidRDefault="00016628">
            <w:pPr>
              <w:rPr>
                <w:sz w:val="20"/>
                <w:szCs w:val="20"/>
                <w:lang w:val="en-GB"/>
              </w:rPr>
            </w:pPr>
            <w:r>
              <w:rPr>
                <w:sz w:val="20"/>
                <w:szCs w:val="20"/>
                <w:lang w:val="en-GB"/>
              </w:rPr>
              <w:t xml:space="preserve">The English need to improve </w:t>
            </w:r>
          </w:p>
        </w:tc>
        <w:tc>
          <w:tcPr>
            <w:tcW w:w="1523" w:type="pct"/>
          </w:tcPr>
          <w:p w14:paraId="1C0B1438" w14:textId="77777777" w:rsidR="00645A47" w:rsidRDefault="00645A47">
            <w:pPr>
              <w:rPr>
                <w:sz w:val="20"/>
                <w:szCs w:val="20"/>
                <w:lang w:val="en-GB"/>
              </w:rPr>
            </w:pPr>
          </w:p>
        </w:tc>
      </w:tr>
      <w:tr w:rsidR="00645A47" w14:paraId="1C0B1452" w14:textId="77777777">
        <w:trPr>
          <w:trHeight w:val="1178"/>
        </w:trPr>
        <w:tc>
          <w:tcPr>
            <w:tcW w:w="1265" w:type="pct"/>
            <w:noWrap/>
          </w:tcPr>
          <w:p w14:paraId="1C0B143A" w14:textId="77777777" w:rsidR="00645A47" w:rsidRDefault="00016628">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1C0B143B" w14:textId="77777777" w:rsidR="00645A47" w:rsidRDefault="00645A47">
            <w:pPr>
              <w:pStyle w:val="Heading2"/>
              <w:jc w:val="left"/>
              <w:rPr>
                <w:rFonts w:ascii="Times New Roman" w:hAnsi="Times New Roman"/>
                <w:b w:val="0"/>
                <w:lang w:val="en-GB"/>
              </w:rPr>
            </w:pPr>
          </w:p>
        </w:tc>
        <w:tc>
          <w:tcPr>
            <w:tcW w:w="2212" w:type="pct"/>
          </w:tcPr>
          <w:p w14:paraId="1C0B143C" w14:textId="77777777" w:rsidR="00645A47" w:rsidRDefault="00016628">
            <w:pPr>
              <w:pStyle w:val="ListParagraph"/>
              <w:numPr>
                <w:ilvl w:val="0"/>
                <w:numId w:val="13"/>
              </w:numPr>
              <w:rPr>
                <w:lang w:val="en-GB"/>
              </w:rPr>
            </w:pPr>
            <w:r>
              <w:rPr>
                <w:lang w:val="en-GB"/>
              </w:rPr>
              <w:t>The introduction does not have objective and not the special problem. Need to rewrite the introduction.</w:t>
            </w:r>
          </w:p>
          <w:p w14:paraId="1C0B143D" w14:textId="77777777" w:rsidR="00645A47" w:rsidRDefault="00645A47">
            <w:pPr>
              <w:ind w:left="360"/>
              <w:rPr>
                <w:lang w:val="en-GB"/>
              </w:rPr>
            </w:pPr>
          </w:p>
          <w:p w14:paraId="1C0B143E" w14:textId="77777777" w:rsidR="00645A47" w:rsidRDefault="00016628">
            <w:pPr>
              <w:pStyle w:val="ListParagraph"/>
              <w:numPr>
                <w:ilvl w:val="0"/>
                <w:numId w:val="13"/>
              </w:numPr>
              <w:rPr>
                <w:lang w:val="en-GB"/>
              </w:rPr>
            </w:pPr>
            <w:r>
              <w:rPr>
                <w:lang w:val="en-GB"/>
              </w:rPr>
              <w:t>Formation of reference is incorrect.</w:t>
            </w:r>
          </w:p>
          <w:p w14:paraId="1C0B143F" w14:textId="77777777" w:rsidR="00645A47" w:rsidRDefault="00645A47">
            <w:pPr>
              <w:rPr>
                <w:lang w:val="en-GB"/>
              </w:rPr>
            </w:pPr>
          </w:p>
          <w:p w14:paraId="1C0B1440" w14:textId="77777777" w:rsidR="00645A47" w:rsidRDefault="00016628">
            <w:pPr>
              <w:pStyle w:val="ListParagraph"/>
              <w:numPr>
                <w:ilvl w:val="0"/>
                <w:numId w:val="13"/>
              </w:numPr>
              <w:rPr>
                <w:lang w:val="en-GB"/>
              </w:rPr>
            </w:pPr>
            <w:r>
              <w:rPr>
                <w:lang w:val="en-GB"/>
              </w:rPr>
              <w:t xml:space="preserve">Why author </w:t>
            </w:r>
            <w:proofErr w:type="spellStart"/>
            <w:r>
              <w:rPr>
                <w:lang w:val="en-GB"/>
              </w:rPr>
              <w:t>choes</w:t>
            </w:r>
            <w:proofErr w:type="spellEnd"/>
            <w:r>
              <w:rPr>
                <w:lang w:val="en-GB"/>
              </w:rPr>
              <w:t xml:space="preserve"> just two temperatures (22 and 37 °C)?</w:t>
            </w:r>
          </w:p>
          <w:p w14:paraId="1C0B1441" w14:textId="77777777" w:rsidR="00645A47" w:rsidRDefault="00645A47">
            <w:pPr>
              <w:rPr>
                <w:lang w:val="en-GB"/>
              </w:rPr>
            </w:pPr>
          </w:p>
          <w:p w14:paraId="1C0B1442" w14:textId="77777777" w:rsidR="00645A47" w:rsidRDefault="00016628">
            <w:pPr>
              <w:pStyle w:val="ListParagraph"/>
              <w:numPr>
                <w:ilvl w:val="0"/>
                <w:numId w:val="13"/>
              </w:numPr>
              <w:rPr>
                <w:lang w:val="en-GB"/>
              </w:rPr>
            </w:pPr>
            <w:r>
              <w:rPr>
                <w:lang w:val="en-GB"/>
              </w:rPr>
              <w:t xml:space="preserve">For this section (These include Vibrio, Pseudomonas, </w:t>
            </w:r>
            <w:proofErr w:type="spellStart"/>
            <w:r>
              <w:rPr>
                <w:lang w:val="en-GB"/>
              </w:rPr>
              <w:t>Plesiomonas</w:t>
            </w:r>
            <w:proofErr w:type="spellEnd"/>
            <w:r>
              <w:rPr>
                <w:lang w:val="en-GB"/>
              </w:rPr>
              <w:t>, Escherichia, Serratia, Shigella, Enterobacter, Klebsiella, Proteus, Bacillus, Corynebacterium, Acinetobacter, Flavobacterium, Alcaligenes, Arthrobacter. These microbes, including Klebsiella, Pseudomonas, Aeromonas, and nontuberculous mycobacteria, are prevalent and can be detrimental to human health) please add picture.</w:t>
            </w:r>
          </w:p>
          <w:p w14:paraId="1C0B1443" w14:textId="77777777" w:rsidR="00645A47" w:rsidRDefault="00645A47">
            <w:pPr>
              <w:rPr>
                <w:lang w:val="en-GB"/>
              </w:rPr>
            </w:pPr>
          </w:p>
          <w:p w14:paraId="1C0B1444" w14:textId="77777777" w:rsidR="00645A47" w:rsidRDefault="00016628">
            <w:pPr>
              <w:pStyle w:val="ListParagraph"/>
              <w:numPr>
                <w:ilvl w:val="0"/>
                <w:numId w:val="13"/>
              </w:numPr>
              <w:rPr>
                <w:lang w:val="en-GB"/>
              </w:rPr>
            </w:pPr>
            <w:r>
              <w:rPr>
                <w:lang w:val="en-GB"/>
              </w:rPr>
              <w:t>What do you mean about “the success water treatment depends...”?</w:t>
            </w:r>
          </w:p>
          <w:p w14:paraId="1C0B1445" w14:textId="77777777" w:rsidR="00645A47" w:rsidRDefault="00645A47">
            <w:pPr>
              <w:rPr>
                <w:lang w:val="en-GB"/>
              </w:rPr>
            </w:pPr>
          </w:p>
          <w:p w14:paraId="1C0B1446" w14:textId="77777777" w:rsidR="00645A47" w:rsidRDefault="00016628">
            <w:pPr>
              <w:pStyle w:val="ListParagraph"/>
              <w:numPr>
                <w:ilvl w:val="0"/>
                <w:numId w:val="13"/>
              </w:numPr>
              <w:rPr>
                <w:lang w:val="en-GB"/>
              </w:rPr>
            </w:pPr>
            <w:r>
              <w:rPr>
                <w:lang w:val="en-GB"/>
              </w:rPr>
              <w:t>Research has established a connection between diarrheal diseases and the reuse. What is this number?</w:t>
            </w:r>
          </w:p>
          <w:p w14:paraId="1C0B1447" w14:textId="77777777" w:rsidR="00645A47" w:rsidRDefault="00645A47">
            <w:pPr>
              <w:rPr>
                <w:lang w:val="en-GB"/>
              </w:rPr>
            </w:pPr>
          </w:p>
          <w:p w14:paraId="1C0B1448" w14:textId="77777777" w:rsidR="00645A47" w:rsidRDefault="00016628">
            <w:pPr>
              <w:pStyle w:val="ListParagraph"/>
              <w:numPr>
                <w:ilvl w:val="0"/>
                <w:numId w:val="13"/>
              </w:numPr>
              <w:rPr>
                <w:lang w:val="en-GB"/>
              </w:rPr>
            </w:pPr>
            <w:r>
              <w:rPr>
                <w:lang w:val="en-GB"/>
              </w:rPr>
              <w:t>The author wrote about all infectious by wastewater without saying the solution way for all of them (Section 5), and also for better understanding need to compare all of them in the table.</w:t>
            </w:r>
          </w:p>
          <w:p w14:paraId="1C0B1449" w14:textId="77777777" w:rsidR="00645A47" w:rsidRDefault="00645A47">
            <w:pPr>
              <w:rPr>
                <w:lang w:val="en-GB"/>
              </w:rPr>
            </w:pPr>
          </w:p>
          <w:p w14:paraId="1C0B144A" w14:textId="77777777" w:rsidR="00645A47" w:rsidRDefault="00645A47">
            <w:pPr>
              <w:rPr>
                <w:lang w:val="en-GB"/>
              </w:rPr>
            </w:pPr>
          </w:p>
          <w:p w14:paraId="1C0B144B" w14:textId="77777777" w:rsidR="00645A47" w:rsidRDefault="00016628">
            <w:pPr>
              <w:pStyle w:val="ListParagraph"/>
              <w:numPr>
                <w:ilvl w:val="0"/>
                <w:numId w:val="13"/>
              </w:numPr>
              <w:rPr>
                <w:lang w:val="en-GB"/>
              </w:rPr>
            </w:pPr>
            <w:r>
              <w:rPr>
                <w:lang w:val="en-GB"/>
              </w:rPr>
              <w:t>Table 3 and 4 do not have citation.</w:t>
            </w:r>
          </w:p>
          <w:p w14:paraId="1C0B144C" w14:textId="77777777" w:rsidR="00645A47" w:rsidRDefault="00645A47">
            <w:pPr>
              <w:rPr>
                <w:lang w:val="en-GB"/>
              </w:rPr>
            </w:pPr>
          </w:p>
          <w:p w14:paraId="1C0B144D" w14:textId="77777777" w:rsidR="00645A47" w:rsidRDefault="00016628">
            <w:pPr>
              <w:pStyle w:val="ListParagraph"/>
              <w:numPr>
                <w:ilvl w:val="0"/>
                <w:numId w:val="13"/>
              </w:numPr>
              <w:rPr>
                <w:lang w:val="en-GB"/>
              </w:rPr>
            </w:pPr>
            <w:r>
              <w:rPr>
                <w:lang w:val="en-GB"/>
              </w:rPr>
              <w:t>Some sentence is repeated.</w:t>
            </w:r>
          </w:p>
          <w:p w14:paraId="1C0B144E" w14:textId="77777777" w:rsidR="00645A47" w:rsidRDefault="00645A47">
            <w:pPr>
              <w:rPr>
                <w:lang w:val="en-GB"/>
              </w:rPr>
            </w:pPr>
          </w:p>
          <w:p w14:paraId="1C0B144F" w14:textId="77777777" w:rsidR="00645A47" w:rsidRDefault="00645A47">
            <w:pPr>
              <w:rPr>
                <w:lang w:val="en-GB"/>
              </w:rPr>
            </w:pPr>
          </w:p>
          <w:p w14:paraId="1C0B1450" w14:textId="77777777" w:rsidR="00645A47" w:rsidRDefault="00645A47">
            <w:pPr>
              <w:pStyle w:val="NormalWeb"/>
              <w:spacing w:before="0" w:beforeAutospacing="0" w:after="0" w:afterAutospacing="0"/>
              <w:rPr>
                <w:rFonts w:ascii="Times New Roman" w:hAnsi="Times New Roman" w:cs="Times New Roman"/>
                <w:b/>
                <w:sz w:val="20"/>
                <w:szCs w:val="20"/>
                <w:lang w:val="en-GB"/>
              </w:rPr>
            </w:pPr>
          </w:p>
        </w:tc>
        <w:tc>
          <w:tcPr>
            <w:tcW w:w="1523" w:type="pct"/>
          </w:tcPr>
          <w:p w14:paraId="08F892E9" w14:textId="31970092" w:rsidR="00645A47" w:rsidRDefault="0035521A" w:rsidP="0035521A">
            <w:pPr>
              <w:pStyle w:val="ListParagraph"/>
              <w:numPr>
                <w:ilvl w:val="0"/>
                <w:numId w:val="14"/>
              </w:numPr>
              <w:rPr>
                <w:sz w:val="20"/>
                <w:szCs w:val="20"/>
                <w:lang w:val="en-GB"/>
              </w:rPr>
            </w:pPr>
            <w:r>
              <w:rPr>
                <w:sz w:val="20"/>
                <w:szCs w:val="20"/>
                <w:lang w:val="en-GB"/>
              </w:rPr>
              <w:t xml:space="preserve">The authors modified the introduction </w:t>
            </w:r>
            <w:r w:rsidR="00016628">
              <w:rPr>
                <w:sz w:val="20"/>
                <w:szCs w:val="20"/>
                <w:lang w:val="en-GB"/>
              </w:rPr>
              <w:t>section by</w:t>
            </w:r>
            <w:r w:rsidR="00971DBB">
              <w:rPr>
                <w:sz w:val="20"/>
                <w:szCs w:val="20"/>
                <w:lang w:val="en-GB"/>
              </w:rPr>
              <w:t xml:space="preserve"> including the objectives and problem.</w:t>
            </w:r>
          </w:p>
          <w:p w14:paraId="28186ED6" w14:textId="30250633" w:rsidR="00971DBB" w:rsidRDefault="00971DBB" w:rsidP="0035521A">
            <w:pPr>
              <w:pStyle w:val="ListParagraph"/>
              <w:numPr>
                <w:ilvl w:val="0"/>
                <w:numId w:val="14"/>
              </w:numPr>
              <w:rPr>
                <w:sz w:val="20"/>
                <w:szCs w:val="20"/>
                <w:lang w:val="en-GB"/>
              </w:rPr>
            </w:pPr>
            <w:r>
              <w:rPr>
                <w:sz w:val="20"/>
                <w:szCs w:val="20"/>
                <w:lang w:val="en-GB"/>
              </w:rPr>
              <w:t>The reference section has been corrected</w:t>
            </w:r>
            <w:r w:rsidR="00016628">
              <w:rPr>
                <w:sz w:val="20"/>
                <w:szCs w:val="20"/>
                <w:lang w:val="en-GB"/>
              </w:rPr>
              <w:t xml:space="preserve"> and prepared as per the journal</w:t>
            </w:r>
          </w:p>
          <w:p w14:paraId="59255C84" w14:textId="77777777" w:rsidR="00971DBB" w:rsidRDefault="00F35E16" w:rsidP="0035521A">
            <w:pPr>
              <w:pStyle w:val="ListParagraph"/>
              <w:numPr>
                <w:ilvl w:val="0"/>
                <w:numId w:val="14"/>
              </w:numPr>
              <w:rPr>
                <w:sz w:val="20"/>
                <w:szCs w:val="20"/>
                <w:lang w:val="en-GB"/>
              </w:rPr>
            </w:pPr>
            <w:r w:rsidRPr="00F35E16">
              <w:rPr>
                <w:sz w:val="20"/>
                <w:szCs w:val="20"/>
                <w:lang w:val="en-GB"/>
              </w:rPr>
              <w:t>The two temperatures, 22°C and 37°C, were chosen to distinguish between environmental microbes and potentially pathogenic organisms linked to public health risks.</w:t>
            </w:r>
            <w:r>
              <w:rPr>
                <w:sz w:val="20"/>
                <w:szCs w:val="20"/>
                <w:lang w:val="en-GB"/>
              </w:rPr>
              <w:t xml:space="preserve"> The sentence in the manuscript was modified </w:t>
            </w:r>
            <w:r w:rsidR="00E263E5">
              <w:rPr>
                <w:sz w:val="20"/>
                <w:szCs w:val="20"/>
                <w:lang w:val="en-GB"/>
              </w:rPr>
              <w:t>for clarity (marked in yellow)</w:t>
            </w:r>
          </w:p>
          <w:p w14:paraId="09BFD8E2" w14:textId="77777777" w:rsidR="00E263E5" w:rsidRDefault="00800822" w:rsidP="0035521A">
            <w:pPr>
              <w:pStyle w:val="ListParagraph"/>
              <w:numPr>
                <w:ilvl w:val="0"/>
                <w:numId w:val="14"/>
              </w:numPr>
              <w:rPr>
                <w:sz w:val="20"/>
                <w:szCs w:val="20"/>
                <w:lang w:val="en-GB"/>
              </w:rPr>
            </w:pPr>
            <w:r>
              <w:rPr>
                <w:sz w:val="20"/>
                <w:szCs w:val="20"/>
                <w:lang w:val="en-GB"/>
              </w:rPr>
              <w:t xml:space="preserve"> </w:t>
            </w:r>
            <w:r w:rsidR="00A05B87">
              <w:rPr>
                <w:sz w:val="20"/>
                <w:szCs w:val="20"/>
                <w:lang w:val="en-GB"/>
              </w:rPr>
              <w:t>The section</w:t>
            </w:r>
            <w:r w:rsidR="005B716E">
              <w:rPr>
                <w:sz w:val="20"/>
                <w:szCs w:val="20"/>
                <w:lang w:val="en-GB"/>
              </w:rPr>
              <w:t xml:space="preserve"> (“These include Vibrio….</w:t>
            </w:r>
            <w:r w:rsidR="00FF0DB9">
              <w:rPr>
                <w:sz w:val="20"/>
                <w:szCs w:val="20"/>
                <w:lang w:val="en-GB"/>
              </w:rPr>
              <w:t xml:space="preserve"> Human health”)</w:t>
            </w:r>
            <w:r w:rsidR="00A05B87">
              <w:rPr>
                <w:sz w:val="20"/>
                <w:szCs w:val="20"/>
                <w:lang w:val="en-GB"/>
              </w:rPr>
              <w:t xml:space="preserve"> has been modified </w:t>
            </w:r>
            <w:r w:rsidR="005B716E">
              <w:rPr>
                <w:sz w:val="20"/>
                <w:szCs w:val="20"/>
                <w:lang w:val="en-GB"/>
              </w:rPr>
              <w:t>for better meaning</w:t>
            </w:r>
          </w:p>
          <w:p w14:paraId="157611B7" w14:textId="77777777" w:rsidR="00CE630D" w:rsidRPr="000560E0" w:rsidRDefault="00CE630D" w:rsidP="0035521A">
            <w:pPr>
              <w:pStyle w:val="ListParagraph"/>
              <w:numPr>
                <w:ilvl w:val="0"/>
                <w:numId w:val="14"/>
              </w:numPr>
              <w:rPr>
                <w:sz w:val="20"/>
                <w:szCs w:val="20"/>
                <w:lang w:val="en-GB"/>
              </w:rPr>
            </w:pPr>
            <w:r w:rsidRPr="00CE630D">
              <w:rPr>
                <w:sz w:val="20"/>
                <w:szCs w:val="20"/>
              </w:rPr>
              <w:t xml:space="preserve">The phrase “the success of wastewater treatment depends...” refers to the essential role of diverse bacterial groups—such as heterotrophs, nitrogen-fixing bacteria, ammonia-oxidizing bacteria (AOB), phosphate-accumulating organisms (PAOs), and </w:t>
            </w:r>
            <w:proofErr w:type="spellStart"/>
            <w:r w:rsidRPr="00CE630D">
              <w:rPr>
                <w:sz w:val="20"/>
                <w:szCs w:val="20"/>
              </w:rPr>
              <w:t>denitrifiers</w:t>
            </w:r>
            <w:proofErr w:type="spellEnd"/>
            <w:r w:rsidRPr="00CE630D">
              <w:rPr>
                <w:sz w:val="20"/>
                <w:szCs w:val="20"/>
              </w:rPr>
              <w:t>—each contributing specific biochemical functions critical to effective pollutant removal and overall treatment efficiency.</w:t>
            </w:r>
          </w:p>
          <w:p w14:paraId="25BEAD1C" w14:textId="77777777" w:rsidR="000560E0" w:rsidRDefault="00F07FF1" w:rsidP="0035521A">
            <w:pPr>
              <w:pStyle w:val="ListParagraph"/>
              <w:numPr>
                <w:ilvl w:val="0"/>
                <w:numId w:val="14"/>
              </w:numPr>
              <w:rPr>
                <w:sz w:val="20"/>
                <w:szCs w:val="20"/>
                <w:lang w:val="en-GB"/>
              </w:rPr>
            </w:pPr>
            <w:r>
              <w:rPr>
                <w:sz w:val="20"/>
                <w:szCs w:val="20"/>
                <w:lang w:val="en-GB"/>
              </w:rPr>
              <w:t>The sentence “</w:t>
            </w:r>
            <w:r w:rsidRPr="00F07FF1">
              <w:rPr>
                <w:sz w:val="20"/>
                <w:szCs w:val="20"/>
                <w:lang w:val="en-GB"/>
              </w:rPr>
              <w:t>6)</w:t>
            </w:r>
            <w:r w:rsidRPr="00F07FF1">
              <w:rPr>
                <w:sz w:val="20"/>
                <w:szCs w:val="20"/>
                <w:lang w:val="en-GB"/>
              </w:rPr>
              <w:tab/>
              <w:t>Research has established a connection between diarrheal diseases and the reuse</w:t>
            </w:r>
            <w:r w:rsidR="00E554CA">
              <w:rPr>
                <w:sz w:val="20"/>
                <w:szCs w:val="20"/>
                <w:lang w:val="en-GB"/>
              </w:rPr>
              <w:t xml:space="preserve">” </w:t>
            </w:r>
            <w:r>
              <w:rPr>
                <w:sz w:val="20"/>
                <w:szCs w:val="20"/>
                <w:lang w:val="en-GB"/>
              </w:rPr>
              <w:t xml:space="preserve">has been </w:t>
            </w:r>
            <w:r w:rsidR="00E554CA">
              <w:rPr>
                <w:sz w:val="20"/>
                <w:szCs w:val="20"/>
                <w:lang w:val="en-GB"/>
              </w:rPr>
              <w:t>modified</w:t>
            </w:r>
          </w:p>
          <w:p w14:paraId="5DB4B104" w14:textId="3FD020AC" w:rsidR="00C70DE6" w:rsidRPr="00C70DE6" w:rsidRDefault="001407E9" w:rsidP="00C70DE6">
            <w:pPr>
              <w:pStyle w:val="ListParagraph"/>
              <w:numPr>
                <w:ilvl w:val="0"/>
                <w:numId w:val="14"/>
              </w:numPr>
              <w:rPr>
                <w:sz w:val="20"/>
                <w:szCs w:val="20"/>
                <w:lang w:val="en-GB"/>
              </w:rPr>
            </w:pPr>
            <w:r w:rsidRPr="00C70DE6">
              <w:rPr>
                <w:sz w:val="20"/>
                <w:szCs w:val="20"/>
                <w:lang w:val="en-GB"/>
              </w:rPr>
              <w:t xml:space="preserve">The authors </w:t>
            </w:r>
            <w:r w:rsidR="005A2EEC" w:rsidRPr="00C70DE6">
              <w:rPr>
                <w:sz w:val="20"/>
                <w:szCs w:val="20"/>
                <w:lang w:val="en-GB"/>
              </w:rPr>
              <w:t xml:space="preserve">have mentioned </w:t>
            </w:r>
            <w:r w:rsidR="00737F3B" w:rsidRPr="00C70DE6">
              <w:rPr>
                <w:sz w:val="20"/>
                <w:szCs w:val="20"/>
                <w:lang w:val="en-GB"/>
              </w:rPr>
              <w:t>about</w:t>
            </w:r>
            <w:r w:rsidR="00D34F2C" w:rsidRPr="00C70DE6">
              <w:rPr>
                <w:sz w:val="20"/>
                <w:szCs w:val="20"/>
                <w:lang w:val="en-GB"/>
              </w:rPr>
              <w:t xml:space="preserve"> </w:t>
            </w:r>
            <w:r w:rsidR="00737F3B" w:rsidRPr="00C70DE6">
              <w:rPr>
                <w:sz w:val="20"/>
                <w:szCs w:val="20"/>
                <w:lang w:val="en-GB"/>
              </w:rPr>
              <w:t>wastewater borne illness in section 5</w:t>
            </w:r>
            <w:r w:rsidR="00B85009" w:rsidRPr="00C70DE6">
              <w:rPr>
                <w:sz w:val="20"/>
                <w:szCs w:val="20"/>
                <w:lang w:val="en-GB"/>
              </w:rPr>
              <w:t xml:space="preserve"> and </w:t>
            </w:r>
            <w:r w:rsidR="00C70DE6" w:rsidRPr="00C70DE6">
              <w:rPr>
                <w:sz w:val="20"/>
                <w:szCs w:val="20"/>
                <w:lang w:val="en-GB"/>
              </w:rPr>
              <w:t>Purification and removal of pathogenic microbes from wastewater</w:t>
            </w:r>
            <w:r w:rsidR="00C70DE6">
              <w:rPr>
                <w:sz w:val="20"/>
                <w:szCs w:val="20"/>
                <w:lang w:val="en-GB"/>
              </w:rPr>
              <w:t xml:space="preserve"> in section </w:t>
            </w:r>
            <w:r w:rsidR="00E15969">
              <w:rPr>
                <w:sz w:val="20"/>
                <w:szCs w:val="20"/>
                <w:lang w:val="en-GB"/>
              </w:rPr>
              <w:t>8</w:t>
            </w:r>
            <w:r w:rsidR="00EE5727">
              <w:rPr>
                <w:sz w:val="20"/>
                <w:szCs w:val="20"/>
                <w:lang w:val="en-GB"/>
              </w:rPr>
              <w:t xml:space="preserve"> and wastewater reuse in section 9</w:t>
            </w:r>
            <w:r w:rsidR="000A0EFD">
              <w:rPr>
                <w:sz w:val="20"/>
                <w:szCs w:val="20"/>
                <w:lang w:val="en-GB"/>
              </w:rPr>
              <w:t>.</w:t>
            </w:r>
          </w:p>
          <w:p w14:paraId="7FC4D8DA" w14:textId="6FDBADED" w:rsidR="001407E9" w:rsidRDefault="00E42610" w:rsidP="0035521A">
            <w:pPr>
              <w:pStyle w:val="ListParagraph"/>
              <w:numPr>
                <w:ilvl w:val="0"/>
                <w:numId w:val="14"/>
              </w:numPr>
              <w:rPr>
                <w:sz w:val="20"/>
                <w:szCs w:val="20"/>
                <w:lang w:val="en-GB"/>
              </w:rPr>
            </w:pPr>
            <w:r>
              <w:rPr>
                <w:sz w:val="20"/>
                <w:szCs w:val="20"/>
                <w:lang w:val="en-GB"/>
              </w:rPr>
              <w:t xml:space="preserve">The citations were added to Table </w:t>
            </w:r>
            <w:r w:rsidR="00213C34">
              <w:rPr>
                <w:sz w:val="20"/>
                <w:szCs w:val="20"/>
                <w:lang w:val="en-GB"/>
              </w:rPr>
              <w:t xml:space="preserve">3 </w:t>
            </w:r>
            <w:r>
              <w:rPr>
                <w:sz w:val="20"/>
                <w:szCs w:val="20"/>
                <w:lang w:val="en-GB"/>
              </w:rPr>
              <w:t>and Table 4.</w:t>
            </w:r>
          </w:p>
          <w:p w14:paraId="1C0B1451" w14:textId="5F47DB72" w:rsidR="00E42610" w:rsidRPr="0035521A" w:rsidRDefault="00E42610" w:rsidP="0035521A">
            <w:pPr>
              <w:pStyle w:val="ListParagraph"/>
              <w:numPr>
                <w:ilvl w:val="0"/>
                <w:numId w:val="14"/>
              </w:numPr>
              <w:rPr>
                <w:sz w:val="20"/>
                <w:szCs w:val="20"/>
                <w:lang w:val="en-GB"/>
              </w:rPr>
            </w:pPr>
            <w:r>
              <w:rPr>
                <w:sz w:val="20"/>
                <w:szCs w:val="20"/>
                <w:lang w:val="en-GB"/>
              </w:rPr>
              <w:t xml:space="preserve">The </w:t>
            </w:r>
            <w:r w:rsidR="00213C34">
              <w:rPr>
                <w:sz w:val="20"/>
                <w:szCs w:val="20"/>
                <w:lang w:val="en-GB"/>
              </w:rPr>
              <w:t>repeated sentences were checked and corrected.</w:t>
            </w:r>
          </w:p>
        </w:tc>
      </w:tr>
    </w:tbl>
    <w:p w14:paraId="1C0B1469" w14:textId="07766AA8" w:rsidR="00645A47" w:rsidRDefault="00F35E16">
      <w:pPr>
        <w:pStyle w:val="BodyText"/>
        <w:rPr>
          <w:rFonts w:ascii="Times New Roman" w:hAnsi="Times New Roman"/>
          <w:b/>
          <w:bCs/>
          <w:sz w:val="20"/>
          <w:szCs w:val="20"/>
          <w:u w:val="single"/>
          <w:lang w:val="en-GB"/>
        </w:rPr>
      </w:pPr>
      <w:r>
        <w:rPr>
          <w:rFonts w:ascii="Times New Roman" w:hAnsi="Times New Roman"/>
          <w:b/>
          <w:bCs/>
          <w:sz w:val="20"/>
          <w:szCs w:val="20"/>
          <w:u w:val="single"/>
          <w:lang w:val="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645A47" w14:paraId="1C0B146C"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C0B146A" w14:textId="77777777" w:rsidR="00645A47" w:rsidRDefault="00016628">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1C0B146B" w14:textId="77777777" w:rsidR="00645A47" w:rsidRDefault="00645A47">
            <w:pPr>
              <w:pStyle w:val="NormalWeb"/>
              <w:spacing w:before="0" w:beforeAutospacing="0" w:after="0" w:afterAutospacing="0"/>
              <w:rPr>
                <w:rFonts w:ascii="Times New Roman" w:hAnsi="Times New Roman" w:cs="Times New Roman"/>
                <w:b/>
                <w:sz w:val="20"/>
                <w:szCs w:val="20"/>
                <w:u w:val="single"/>
                <w:lang w:val="en-GB"/>
              </w:rPr>
            </w:pPr>
          </w:p>
        </w:tc>
      </w:tr>
      <w:tr w:rsidR="00645A47" w14:paraId="1C0B1477" w14:textId="77777777">
        <w:trPr>
          <w:trHeight w:val="935"/>
        </w:trPr>
        <w:tc>
          <w:tcPr>
            <w:tcW w:w="1615" w:type="pct"/>
            <w:noWrap/>
            <w:tcMar>
              <w:top w:w="0" w:type="dxa"/>
              <w:left w:w="108" w:type="dxa"/>
              <w:bottom w:w="0" w:type="dxa"/>
              <w:right w:w="108" w:type="dxa"/>
            </w:tcMar>
            <w:vAlign w:val="center"/>
          </w:tcPr>
          <w:p w14:paraId="1C0B146D" w14:textId="77777777" w:rsidR="00645A47" w:rsidRDefault="00645A47">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1C0B146E" w14:textId="77777777" w:rsidR="00645A47" w:rsidRDefault="00016628">
            <w:pPr>
              <w:pStyle w:val="Heading2"/>
              <w:jc w:val="left"/>
              <w:rPr>
                <w:rFonts w:ascii="Times New Roman" w:hAnsi="Times New Roman"/>
                <w:lang w:val="en-GB"/>
              </w:rPr>
            </w:pPr>
            <w:r>
              <w:rPr>
                <w:rFonts w:ascii="Times New Roman" w:hAnsi="Times New Roman"/>
                <w:lang w:val="en-GB"/>
              </w:rPr>
              <w:t>Reviewer’s comment</w:t>
            </w:r>
          </w:p>
          <w:p w14:paraId="1C0B146F" w14:textId="77777777" w:rsidR="00645A47" w:rsidRDefault="00645A47">
            <w:pPr>
              <w:rPr>
                <w:lang w:val="en-GB"/>
              </w:rPr>
            </w:pPr>
          </w:p>
          <w:p w14:paraId="1C0B1470" w14:textId="77777777" w:rsidR="00645A47" w:rsidRDefault="00645A47">
            <w:pPr>
              <w:rPr>
                <w:lang w:val="en-GB"/>
              </w:rPr>
            </w:pPr>
          </w:p>
          <w:p w14:paraId="1C0B1471" w14:textId="77777777" w:rsidR="00645A47" w:rsidRDefault="00645A47">
            <w:pPr>
              <w:rPr>
                <w:lang w:val="en-GB"/>
              </w:rPr>
            </w:pPr>
          </w:p>
          <w:p w14:paraId="1C0B1472" w14:textId="77777777" w:rsidR="00645A47" w:rsidRDefault="00645A47">
            <w:pPr>
              <w:rPr>
                <w:lang w:val="en-GB"/>
              </w:rPr>
            </w:pPr>
          </w:p>
          <w:p w14:paraId="1C0B1473" w14:textId="77777777" w:rsidR="00645A47" w:rsidRDefault="00645A47">
            <w:pPr>
              <w:rPr>
                <w:lang w:val="en-GB"/>
              </w:rPr>
            </w:pPr>
          </w:p>
          <w:p w14:paraId="1C0B1474" w14:textId="77777777" w:rsidR="00645A47" w:rsidRDefault="00645A47">
            <w:pPr>
              <w:rPr>
                <w:lang w:val="en-GB"/>
              </w:rPr>
            </w:pPr>
          </w:p>
        </w:tc>
        <w:tc>
          <w:tcPr>
            <w:tcW w:w="1342" w:type="pct"/>
          </w:tcPr>
          <w:p w14:paraId="1C0B1475" w14:textId="77777777" w:rsidR="00645A47" w:rsidRDefault="00016628">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C0B1476" w14:textId="77777777" w:rsidR="00645A47" w:rsidRDefault="00645A47">
            <w:pPr>
              <w:pStyle w:val="Heading2"/>
              <w:jc w:val="left"/>
              <w:rPr>
                <w:rFonts w:ascii="Times New Roman" w:hAnsi="Times New Roman"/>
                <w:b w:val="0"/>
                <w:lang w:val="en-GB"/>
              </w:rPr>
            </w:pPr>
          </w:p>
        </w:tc>
      </w:tr>
      <w:tr w:rsidR="00645A47" w14:paraId="1C0B1481" w14:textId="77777777">
        <w:trPr>
          <w:trHeight w:val="697"/>
        </w:trPr>
        <w:tc>
          <w:tcPr>
            <w:tcW w:w="1615" w:type="pct"/>
            <w:noWrap/>
            <w:tcMar>
              <w:top w:w="0" w:type="dxa"/>
              <w:left w:w="108" w:type="dxa"/>
              <w:bottom w:w="0" w:type="dxa"/>
              <w:right w:w="108" w:type="dxa"/>
            </w:tcMar>
            <w:vAlign w:val="center"/>
          </w:tcPr>
          <w:p w14:paraId="1C0B1478" w14:textId="77777777" w:rsidR="00645A47" w:rsidRDefault="00016628">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1C0B1479" w14:textId="77777777" w:rsidR="00645A47" w:rsidRDefault="00645A47">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1C0B147A" w14:textId="77777777" w:rsidR="00645A47" w:rsidRDefault="00016628">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 xml:space="preserve">(If yes, </w:t>
            </w:r>
            <w:proofErr w:type="gramStart"/>
            <w:r>
              <w:rPr>
                <w:rFonts w:ascii="Times New Roman" w:hAnsi="Times New Roman" w:cs="Times New Roman"/>
                <w:i/>
                <w:iCs/>
                <w:sz w:val="20"/>
                <w:szCs w:val="20"/>
                <w:u w:val="single"/>
                <w:lang w:val="en-GB"/>
              </w:rPr>
              <w:t>Kindly</w:t>
            </w:r>
            <w:proofErr w:type="gramEnd"/>
            <w:r>
              <w:rPr>
                <w:rFonts w:ascii="Times New Roman" w:hAnsi="Times New Roman" w:cs="Times New Roman"/>
                <w:i/>
                <w:iCs/>
                <w:sz w:val="20"/>
                <w:szCs w:val="20"/>
                <w:u w:val="single"/>
                <w:lang w:val="en-GB"/>
              </w:rPr>
              <w:t xml:space="preserve"> please write down the ethical issues here in detail)</w:t>
            </w:r>
          </w:p>
          <w:p w14:paraId="1C0B147B" w14:textId="77777777" w:rsidR="00645A47" w:rsidRDefault="00645A47">
            <w:pPr>
              <w:pStyle w:val="NormalWeb"/>
              <w:spacing w:before="0" w:beforeAutospacing="0" w:after="0" w:afterAutospacing="0"/>
              <w:rPr>
                <w:rFonts w:ascii="Times New Roman" w:hAnsi="Times New Roman" w:cs="Times New Roman"/>
                <w:sz w:val="20"/>
                <w:szCs w:val="20"/>
              </w:rPr>
            </w:pPr>
          </w:p>
          <w:p w14:paraId="1C0B147C" w14:textId="77777777" w:rsidR="00645A47" w:rsidRDefault="00645A47">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1C0B147D" w14:textId="77777777" w:rsidR="00645A47" w:rsidRDefault="00645A47">
            <w:pPr>
              <w:rPr>
                <w:rFonts w:eastAsia="Arial Unicode MS"/>
                <w:sz w:val="20"/>
                <w:szCs w:val="20"/>
                <w:lang w:val="en-GB"/>
              </w:rPr>
            </w:pPr>
          </w:p>
          <w:p w14:paraId="1C0B147E" w14:textId="77777777" w:rsidR="00645A47" w:rsidRDefault="00645A47">
            <w:pPr>
              <w:rPr>
                <w:rFonts w:eastAsia="Arial Unicode MS"/>
                <w:sz w:val="20"/>
                <w:szCs w:val="20"/>
                <w:lang w:val="en-GB"/>
              </w:rPr>
            </w:pPr>
          </w:p>
          <w:p w14:paraId="1C0B147F" w14:textId="47226E7A" w:rsidR="00645A47" w:rsidRDefault="00595E9B">
            <w:pPr>
              <w:rPr>
                <w:rFonts w:eastAsia="Arial Unicode MS"/>
                <w:sz w:val="20"/>
                <w:szCs w:val="20"/>
                <w:lang w:val="en-GB"/>
              </w:rPr>
            </w:pPr>
            <w:r>
              <w:rPr>
                <w:rFonts w:eastAsia="Arial Unicode MS"/>
                <w:sz w:val="20"/>
                <w:szCs w:val="20"/>
                <w:lang w:val="en-GB"/>
              </w:rPr>
              <w:t>No. Ethical Issues</w:t>
            </w:r>
          </w:p>
          <w:p w14:paraId="1C0B1480" w14:textId="77777777" w:rsidR="00645A47" w:rsidRDefault="00645A47">
            <w:pPr>
              <w:pStyle w:val="NormalWeb"/>
              <w:spacing w:before="0" w:beforeAutospacing="0" w:after="0" w:afterAutospacing="0"/>
              <w:rPr>
                <w:rFonts w:ascii="Times New Roman" w:hAnsi="Times New Roman" w:cs="Times New Roman"/>
                <w:sz w:val="20"/>
                <w:szCs w:val="20"/>
                <w:lang w:val="en-GB"/>
              </w:rPr>
            </w:pPr>
          </w:p>
        </w:tc>
      </w:tr>
    </w:tbl>
    <w:p w14:paraId="1C0B1482" w14:textId="77777777" w:rsidR="00645A47" w:rsidRDefault="00645A47">
      <w:pPr>
        <w:pStyle w:val="BodyText"/>
        <w:outlineLvl w:val="0"/>
        <w:rPr>
          <w:rFonts w:ascii="Arial" w:hAnsi="Arial" w:cs="Arial"/>
          <w:sz w:val="20"/>
          <w:szCs w:val="20"/>
          <w:lang w:val="en-GB"/>
        </w:rPr>
      </w:pPr>
      <w:bookmarkStart w:id="2" w:name="_GoBack"/>
      <w:bookmarkEnd w:id="0"/>
      <w:bookmarkEnd w:id="1"/>
      <w:bookmarkEnd w:id="2"/>
    </w:p>
    <w:sectPr w:rsidR="00645A4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2D87A" w14:textId="77777777" w:rsidR="00613B3A" w:rsidRDefault="00613B3A">
      <w:r>
        <w:separator/>
      </w:r>
    </w:p>
  </w:endnote>
  <w:endnote w:type="continuationSeparator" w:id="0">
    <w:p w14:paraId="72A5DC26" w14:textId="77777777" w:rsidR="00613B3A" w:rsidRDefault="00613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B1489" w14:textId="77777777" w:rsidR="00645A47" w:rsidRDefault="00016628">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3A826" w14:textId="77777777" w:rsidR="00613B3A" w:rsidRDefault="00613B3A">
      <w:r>
        <w:separator/>
      </w:r>
    </w:p>
  </w:footnote>
  <w:footnote w:type="continuationSeparator" w:id="0">
    <w:p w14:paraId="394366B7" w14:textId="77777777" w:rsidR="00613B3A" w:rsidRDefault="00613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B1487" w14:textId="77777777" w:rsidR="00645A47" w:rsidRDefault="00645A47">
    <w:pPr>
      <w:spacing w:before="100" w:beforeAutospacing="1" w:after="100" w:afterAutospacing="1"/>
      <w:jc w:val="center"/>
      <w:rPr>
        <w:rFonts w:ascii="Arial" w:hAnsi="Arial" w:cs="Arial"/>
        <w:b/>
        <w:bCs/>
        <w:color w:val="003399"/>
        <w:szCs w:val="20"/>
        <w:u w:val="single"/>
        <w:lang w:val="en-GB"/>
      </w:rPr>
    </w:pPr>
  </w:p>
  <w:p w14:paraId="1C0B1488" w14:textId="77777777" w:rsidR="00645A47" w:rsidRDefault="00016628">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0D1C"/>
    <w:multiLevelType w:val="hybridMultilevel"/>
    <w:tmpl w:val="84B0BBC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F03656D"/>
    <w:multiLevelType w:val="hybridMultilevel"/>
    <w:tmpl w:val="AE0C9E4E"/>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9"/>
  </w:num>
  <w:num w:numId="4">
    <w:abstractNumId w:val="11"/>
  </w:num>
  <w:num w:numId="5">
    <w:abstractNumId w:val="8"/>
  </w:num>
  <w:num w:numId="6">
    <w:abstractNumId w:val="1"/>
  </w:num>
  <w:num w:numId="7">
    <w:abstractNumId w:val="4"/>
  </w:num>
  <w:num w:numId="8">
    <w:abstractNumId w:val="13"/>
  </w:num>
  <w:num w:numId="9">
    <w:abstractNumId w:val="12"/>
  </w:num>
  <w:num w:numId="10">
    <w:abstractNumId w:val="3"/>
  </w:num>
  <w:num w:numId="11">
    <w:abstractNumId w:val="2"/>
  </w:num>
  <w:num w:numId="12">
    <w:abstractNumId w:val="6"/>
  </w:num>
  <w:num w:numId="13">
    <w:abstractNumId w:val="7"/>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A47"/>
    <w:rsid w:val="00016628"/>
    <w:rsid w:val="00031E6B"/>
    <w:rsid w:val="00033599"/>
    <w:rsid w:val="000560E0"/>
    <w:rsid w:val="000A0EFD"/>
    <w:rsid w:val="000E6FD4"/>
    <w:rsid w:val="001407E9"/>
    <w:rsid w:val="00145703"/>
    <w:rsid w:val="00213C34"/>
    <w:rsid w:val="0035521A"/>
    <w:rsid w:val="00432FFA"/>
    <w:rsid w:val="004C5F0E"/>
    <w:rsid w:val="00551F98"/>
    <w:rsid w:val="00595E9B"/>
    <w:rsid w:val="005A2EEC"/>
    <w:rsid w:val="005A4F9E"/>
    <w:rsid w:val="005B716E"/>
    <w:rsid w:val="00613B3A"/>
    <w:rsid w:val="00645A47"/>
    <w:rsid w:val="00737F3B"/>
    <w:rsid w:val="00800822"/>
    <w:rsid w:val="00840C6C"/>
    <w:rsid w:val="008A61A1"/>
    <w:rsid w:val="0092509F"/>
    <w:rsid w:val="00971DBB"/>
    <w:rsid w:val="009C6A28"/>
    <w:rsid w:val="00A05B87"/>
    <w:rsid w:val="00A34043"/>
    <w:rsid w:val="00B640DD"/>
    <w:rsid w:val="00B705EC"/>
    <w:rsid w:val="00B85009"/>
    <w:rsid w:val="00BC19CF"/>
    <w:rsid w:val="00BE5AE1"/>
    <w:rsid w:val="00C70DE6"/>
    <w:rsid w:val="00CA596D"/>
    <w:rsid w:val="00CE630D"/>
    <w:rsid w:val="00D0159C"/>
    <w:rsid w:val="00D34F2C"/>
    <w:rsid w:val="00D77BFB"/>
    <w:rsid w:val="00E15969"/>
    <w:rsid w:val="00E263E5"/>
    <w:rsid w:val="00E42610"/>
    <w:rsid w:val="00E554CA"/>
    <w:rsid w:val="00EE5727"/>
    <w:rsid w:val="00F07FF1"/>
    <w:rsid w:val="00F35E16"/>
    <w:rsid w:val="00F4306E"/>
    <w:rsid w:val="00F576DC"/>
    <w:rsid w:val="00FB2356"/>
    <w:rsid w:val="00FF0DB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0B13EE"/>
  <w15:chartTrackingRefBased/>
  <w15:docId w15:val="{D5DDE47F-5C57-F34A-9ED8-3B161BB5F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1310723">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0578661">
      <w:bodyDiv w:val="1"/>
      <w:marLeft w:val="0"/>
      <w:marRight w:val="0"/>
      <w:marTop w:val="0"/>
      <w:marBottom w:val="0"/>
      <w:divBdr>
        <w:top w:val="none" w:sz="0" w:space="0" w:color="auto"/>
        <w:left w:val="none" w:sz="0" w:space="0" w:color="auto"/>
        <w:bottom w:val="none" w:sz="0" w:space="0" w:color="auto"/>
        <w:right w:val="none" w:sz="0" w:space="0" w:color="auto"/>
      </w:divBdr>
    </w:div>
    <w:div w:id="1033920236">
      <w:bodyDiv w:val="1"/>
      <w:marLeft w:val="0"/>
      <w:marRight w:val="0"/>
      <w:marTop w:val="0"/>
      <w:marBottom w:val="0"/>
      <w:divBdr>
        <w:top w:val="none" w:sz="0" w:space="0" w:color="auto"/>
        <w:left w:val="none" w:sz="0" w:space="0" w:color="auto"/>
        <w:bottom w:val="none" w:sz="0" w:space="0" w:color="auto"/>
        <w:right w:val="none" w:sz="0" w:space="0" w:color="auto"/>
      </w:divBdr>
    </w:div>
    <w:div w:id="106961390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51974626">
      <w:bodyDiv w:val="1"/>
      <w:marLeft w:val="0"/>
      <w:marRight w:val="0"/>
      <w:marTop w:val="0"/>
      <w:marBottom w:val="0"/>
      <w:divBdr>
        <w:top w:val="none" w:sz="0" w:space="0" w:color="auto"/>
        <w:left w:val="none" w:sz="0" w:space="0" w:color="auto"/>
        <w:bottom w:val="none" w:sz="0" w:space="0" w:color="auto"/>
        <w:right w:val="none" w:sz="0" w:space="0" w:color="auto"/>
      </w:divBdr>
    </w:div>
    <w:div w:id="1482580948">
      <w:bodyDiv w:val="1"/>
      <w:marLeft w:val="0"/>
      <w:marRight w:val="0"/>
      <w:marTop w:val="0"/>
      <w:marBottom w:val="0"/>
      <w:divBdr>
        <w:top w:val="none" w:sz="0" w:space="0" w:color="auto"/>
        <w:left w:val="none" w:sz="0" w:space="0" w:color="auto"/>
        <w:bottom w:val="none" w:sz="0" w:space="0" w:color="auto"/>
        <w:right w:val="none" w:sz="0" w:space="0" w:color="auto"/>
      </w:divBdr>
    </w:div>
    <w:div w:id="1897085582">
      <w:bodyDiv w:val="1"/>
      <w:marLeft w:val="0"/>
      <w:marRight w:val="0"/>
      <w:marTop w:val="0"/>
      <w:marBottom w:val="0"/>
      <w:divBdr>
        <w:top w:val="none" w:sz="0" w:space="0" w:color="auto"/>
        <w:left w:val="none" w:sz="0" w:space="0" w:color="auto"/>
        <w:bottom w:val="none" w:sz="0" w:space="0" w:color="auto"/>
        <w:right w:val="none" w:sz="0" w:space="0" w:color="auto"/>
      </w:divBdr>
    </w:div>
    <w:div w:id="204474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b.com/index.php/JAM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15189-3704-4076-A5FE-2AE941133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740</Words>
  <Characters>4221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6619170</vt:i4>
      </vt:variant>
      <vt:variant>
        <vt:i4>0</vt:i4>
      </vt:variant>
      <vt:variant>
        <vt:i4>0</vt:i4>
      </vt:variant>
      <vt:variant>
        <vt:i4>5</vt:i4>
      </vt:variant>
      <vt:variant>
        <vt:lpwstr>https://journaljamb.com/index.php/JAMB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54</cp:revision>
  <dcterms:created xsi:type="dcterms:W3CDTF">2025-10-18T06:11:00Z</dcterms:created>
  <dcterms:modified xsi:type="dcterms:W3CDTF">2025-10-27T09:48:00Z</dcterms:modified>
</cp:coreProperties>
</file>