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BD34E7" w:rsidRPr="0081326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</w:tcPr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BD34E7" w:rsidRPr="00813269">
        <w:trPr>
          <w:trHeight w:val="29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BD34E7" w:rsidRPr="00813269" w:rsidRDefault="00B71B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2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81326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81326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D34E7" w:rsidRPr="00813269">
        <w:trPr>
          <w:trHeight w:val="29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BD34E7" w:rsidRPr="00813269" w:rsidRDefault="00B71B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2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Ms_JABB_144769</w:t>
            </w:r>
          </w:p>
        </w:tc>
      </w:tr>
      <w:tr w:rsidR="00BD34E7" w:rsidRPr="00813269">
        <w:trPr>
          <w:trHeight w:val="65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BD34E7" w:rsidRPr="00813269" w:rsidRDefault="00B71B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2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</w:t>
            </w:r>
            <w:proofErr w:type="gramStart"/>
            <w:r w:rsidRPr="00813269">
              <w:rPr>
                <w:rFonts w:ascii="Arial" w:hAnsi="Arial" w:cs="Arial"/>
                <w:b/>
                <w:sz w:val="20"/>
                <w:szCs w:val="20"/>
                <w:lang w:val="en-GB"/>
              </w:rPr>
              <w:t>ORGANIC  FOLIAR</w:t>
            </w:r>
            <w:proofErr w:type="gramEnd"/>
            <w:r w:rsidRPr="008132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APPLICATIONS FOR  SUSTAINABLE RICE FALLOW </w:t>
            </w:r>
            <w:r w:rsidRPr="00813269">
              <w:rPr>
                <w:rFonts w:ascii="Arial" w:hAnsi="Arial" w:cs="Arial"/>
                <w:b/>
                <w:sz w:val="20"/>
                <w:szCs w:val="20"/>
                <w:lang w:val="en-GB"/>
              </w:rPr>
              <w:t>BLACK GRAM (Vigna mungo L.) PRODUCTION</w:t>
            </w:r>
          </w:p>
        </w:tc>
      </w:tr>
      <w:tr w:rsidR="00BD34E7" w:rsidRPr="00813269">
        <w:trPr>
          <w:trHeight w:val="332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BD34E7" w:rsidRPr="00813269" w:rsidRDefault="00B71B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32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Short research article</w:t>
            </w:r>
          </w:p>
        </w:tc>
      </w:tr>
    </w:tbl>
    <w:p w:rsidR="00BD34E7" w:rsidRPr="00813269" w:rsidRDefault="00BD34E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D34E7" w:rsidRPr="00813269"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noWrap/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13269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813269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:rsidR="00BD34E7" w:rsidRPr="00813269" w:rsidRDefault="00BD34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34E7" w:rsidRPr="00813269"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13269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D34E7" w:rsidRPr="00813269" w:rsidRDefault="00B71B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D34E7" w:rsidRPr="00813269" w:rsidRDefault="00BD34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spacing w:after="160" w:line="257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32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32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34E7" w:rsidRPr="00813269">
        <w:trPr>
          <w:trHeight w:val="126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D34E7" w:rsidRPr="00813269" w:rsidRDefault="00BD34E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article ent</w:t>
            </w: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itled of [</w:t>
            </w:r>
            <w:r w:rsidRPr="00813269">
              <w:rPr>
                <w:rFonts w:ascii="Arial" w:hAnsi="Arial" w:cs="Arial"/>
                <w:sz w:val="20"/>
                <w:szCs w:val="20"/>
              </w:rPr>
              <w:t>EVALUATION OF ORGANIC FOLIAR APPLICATIONS FOR SUSTAINABLE RICE FALLOW BLACK GRAM (Vigna mungo L.) PRODUCTION] aimed to test 10 treatments of foliar applications of sustainable rice-fallow black gram. The research is very valuable for organic farm</w:t>
            </w:r>
            <w:r w:rsidRPr="00813269">
              <w:rPr>
                <w:rFonts w:ascii="Arial" w:hAnsi="Arial" w:cs="Arial"/>
                <w:sz w:val="20"/>
                <w:szCs w:val="20"/>
              </w:rPr>
              <w:t>ing, cropping’s sciences, agrobiology and sustainable permaculture sciences. The article is written in good scientific English. I suggested to improve the statistical analysis section. It can be better published in Journal of plant nutrition.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3269">
              <w:rPr>
                <w:rFonts w:ascii="Arial" w:hAnsi="Arial" w:cs="Arial"/>
                <w:b w:val="0"/>
                <w:lang w:val="en-GB" w:eastAsia="en-US"/>
              </w:rPr>
              <w:t>I sincerely t</w:t>
            </w:r>
            <w:r w:rsidRPr="00813269">
              <w:rPr>
                <w:rFonts w:ascii="Arial" w:hAnsi="Arial" w:cs="Arial"/>
                <w:b w:val="0"/>
                <w:lang w:val="en-GB" w:eastAsia="en-US"/>
              </w:rPr>
              <w:t>hank the reviewer for the valuable comments and suggestions provided to improve this manuscript entitled “Evaluation of Organic Foliar Applications for Sustainable Rice Fallow Black Gram (Vigna mungo L.) Production".</w:t>
            </w:r>
          </w:p>
        </w:tc>
      </w:tr>
      <w:tr w:rsidR="00BD34E7" w:rsidRPr="00813269" w:rsidTr="00813269">
        <w:trPr>
          <w:trHeight w:val="818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3269">
              <w:rPr>
                <w:rFonts w:ascii="Arial" w:hAnsi="Arial" w:cs="Arial"/>
                <w:b w:val="0"/>
                <w:lang w:val="en-GB" w:eastAsia="en-US"/>
              </w:rPr>
              <w:t>Thank you for confirming that the title is appropriate.</w:t>
            </w:r>
          </w:p>
        </w:tc>
      </w:tr>
      <w:tr w:rsidR="00BD34E7" w:rsidRPr="00813269" w:rsidTr="00813269">
        <w:trPr>
          <w:trHeight w:val="521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813269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</w:t>
            </w:r>
            <w:r w:rsidRPr="00813269">
              <w:rPr>
                <w:rFonts w:ascii="Arial" w:hAnsi="Arial" w:cs="Arial"/>
                <w:lang w:val="en-GB" w:eastAsia="en-US"/>
              </w:rPr>
              <w:t xml:space="preserve"> here.</w:t>
            </w:r>
          </w:p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3269">
              <w:rPr>
                <w:rFonts w:ascii="Arial" w:hAnsi="Arial" w:cs="Arial"/>
                <w:b w:val="0"/>
                <w:lang w:val="en-GB" w:eastAsia="en-US"/>
              </w:rPr>
              <w:t>Thank you.</w:t>
            </w:r>
          </w:p>
        </w:tc>
      </w:tr>
      <w:tr w:rsidR="00BD34E7" w:rsidRPr="00813269">
        <w:trPr>
          <w:trHeight w:val="70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  <w:r w:rsidRPr="00813269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BD34E7" w:rsidRPr="00813269" w:rsidRDefault="00B71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Statistical analysis should be explained.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3269">
              <w:rPr>
                <w:rFonts w:ascii="Arial" w:hAnsi="Arial" w:cs="Arial"/>
                <w:b w:val="0"/>
                <w:lang w:val="en-GB" w:eastAsia="en-US"/>
              </w:rPr>
              <w:t xml:space="preserve">I agree </w:t>
            </w:r>
            <w:proofErr w:type="spellStart"/>
            <w:r w:rsidRPr="00813269">
              <w:rPr>
                <w:rFonts w:ascii="Arial" w:hAnsi="Arial" w:cs="Arial"/>
                <w:b w:val="0"/>
                <w:lang w:val="en-GB" w:eastAsia="en-US"/>
              </w:rPr>
              <w:t>withh</w:t>
            </w:r>
            <w:proofErr w:type="spellEnd"/>
            <w:r w:rsidRPr="00813269">
              <w:rPr>
                <w:rFonts w:ascii="Arial" w:hAnsi="Arial" w:cs="Arial"/>
                <w:b w:val="0"/>
                <w:lang w:val="en-GB" w:eastAsia="en-US"/>
              </w:rPr>
              <w:t xml:space="preserve"> your suggestion and the correction has been carried out</w:t>
            </w:r>
          </w:p>
        </w:tc>
      </w:tr>
      <w:tr w:rsidR="00BD34E7" w:rsidRPr="00813269">
        <w:trPr>
          <w:trHeight w:val="703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</w:t>
            </w: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suggestions of additional references, please mention them in the review form.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Basically yes. Can be improved to become 15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3269">
              <w:rPr>
                <w:rFonts w:ascii="Arial" w:hAnsi="Arial" w:cs="Arial"/>
                <w:b w:val="0"/>
                <w:lang w:val="en-GB" w:eastAsia="en-US"/>
              </w:rPr>
              <w:t>The reference list has been expanded and updated</w:t>
            </w:r>
          </w:p>
        </w:tc>
      </w:tr>
      <w:tr w:rsidR="00BD34E7" w:rsidRPr="00813269">
        <w:trPr>
          <w:trHeight w:val="386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813269">
              <w:rPr>
                <w:rFonts w:ascii="Arial" w:hAnsi="Arial" w:cs="Arial"/>
                <w:lang w:val="en-GB" w:eastAsia="en-US"/>
              </w:rPr>
              <w:t xml:space="preserve">Is the language/English quality of the article suitable for scholarly </w:t>
            </w:r>
            <w:r w:rsidRPr="00813269">
              <w:rPr>
                <w:rFonts w:ascii="Arial" w:hAnsi="Arial" w:cs="Arial"/>
                <w:lang w:val="en-GB" w:eastAsia="en-US"/>
              </w:rPr>
              <w:t>communications?</w:t>
            </w:r>
          </w:p>
          <w:p w:rsidR="00BD34E7" w:rsidRPr="00813269" w:rsidRDefault="00BD34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BD34E7" w:rsidRPr="00813269" w:rsidTr="00813269">
        <w:trPr>
          <w:trHeight w:val="620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BD34E7" w:rsidRPr="00813269" w:rsidRDefault="00B71B5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13269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813269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813269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BD34E7" w:rsidRPr="00813269" w:rsidRDefault="00BD34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b/>
                <w:sz w:val="20"/>
                <w:szCs w:val="20"/>
                <w:lang w:val="en-GB"/>
              </w:rPr>
              <w:t>Add the percent of increase for T7 among the following treatment for all measured parameters. Those can be added to abstract, results and conclusion.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BD34E7" w:rsidRPr="00813269" w:rsidRDefault="00B71B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3269">
              <w:rPr>
                <w:rFonts w:ascii="Arial" w:hAnsi="Arial" w:cs="Arial"/>
                <w:sz w:val="20"/>
                <w:szCs w:val="20"/>
                <w:lang w:val="en-GB"/>
              </w:rPr>
              <w:t xml:space="preserve">The percentage increase of T7 over other </w:t>
            </w:r>
            <w:r w:rsidRPr="00813269">
              <w:rPr>
                <w:rFonts w:ascii="Arial" w:hAnsi="Arial" w:cs="Arial"/>
                <w:sz w:val="20"/>
                <w:szCs w:val="20"/>
                <w:lang w:val="en-GB"/>
              </w:rPr>
              <w:t>treatments for yield and growth parameters has been calculated and added in the abstract, results, and conclusion sections as suggested.</w:t>
            </w:r>
          </w:p>
        </w:tc>
      </w:tr>
    </w:tbl>
    <w:p w:rsidR="00BD34E7" w:rsidRPr="00813269" w:rsidRDefault="00BD34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D34E7" w:rsidRPr="00813269"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1326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BD34E7" w:rsidRPr="00813269" w:rsidRDefault="00BD34E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D34E7" w:rsidRPr="00813269">
        <w:tc>
          <w:tcPr>
            <w:tcW w:w="6831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D34E7" w:rsidRPr="00813269" w:rsidRDefault="00BD34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D34E7" w:rsidRPr="00813269" w:rsidRDefault="00B71B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32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3" w:type="dxa"/>
            <w:tcBorders>
              <w:tl2br w:val="nil"/>
              <w:tr2bl w:val="nil"/>
            </w:tcBorders>
            <w:shd w:val="clear" w:color="auto" w:fill="auto"/>
          </w:tcPr>
          <w:p w:rsidR="00BD34E7" w:rsidRPr="00813269" w:rsidRDefault="00B71B5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32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32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34E7" w:rsidRPr="00813269" w:rsidRDefault="00BD34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D34E7" w:rsidRPr="00813269">
        <w:trPr>
          <w:trHeight w:val="890"/>
        </w:trPr>
        <w:tc>
          <w:tcPr>
            <w:tcW w:w="6831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326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D34E7" w:rsidRPr="00813269" w:rsidRDefault="00BD34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D34E7" w:rsidRPr="00813269" w:rsidRDefault="00B71B5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32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132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32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D34E7" w:rsidRPr="00813269" w:rsidRDefault="00BD34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D34E7" w:rsidRPr="00813269" w:rsidRDefault="00BD34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D34E7" w:rsidRPr="00813269" w:rsidRDefault="00B71B5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1326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BD34E7" w:rsidRPr="00813269" w:rsidRDefault="00BD34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BD34E7" w:rsidRPr="00813269" w:rsidRDefault="00BD34E7" w:rsidP="00813269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BD34E7" w:rsidRPr="0081326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B55" w:rsidRDefault="00B71B55">
      <w:r>
        <w:separator/>
      </w:r>
    </w:p>
  </w:endnote>
  <w:endnote w:type="continuationSeparator" w:id="0">
    <w:p w:rsidR="00B71B55" w:rsidRDefault="00B7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E7" w:rsidRDefault="00B71B5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B55" w:rsidRDefault="00B71B55">
      <w:r>
        <w:separator/>
      </w:r>
    </w:p>
  </w:footnote>
  <w:footnote w:type="continuationSeparator" w:id="0">
    <w:p w:rsidR="00B71B55" w:rsidRDefault="00B7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4E7" w:rsidRDefault="00BD34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34E7" w:rsidRDefault="00B71B5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34E7"/>
    <w:rsid w:val="00813269"/>
    <w:rsid w:val="00B71B55"/>
    <w:rsid w:val="00BD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28DBCB-FC46-47BD-8EAC-820FCFC8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 w:eastAsia="zh-CN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lang w:eastAsia="zh-CN"/>
    </w:rPr>
  </w:style>
  <w:style w:type="paragraph" w:styleId="Footer">
    <w:name w:val="footer"/>
    <w:basedOn w:val="Normal"/>
    <w:pPr>
      <w:tabs>
        <w:tab w:val="center" w:pos="4513"/>
        <w:tab w:val="right" w:pos="9026"/>
      </w:tabs>
    </w:pPr>
    <w:rPr>
      <w:lang w:eastAsia="zh-CN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rPr>
      <w:rFonts w:ascii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paragraph" w:customStyle="1" w:styleId="chakra-text">
    <w:name w:val="chakra-text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123</cp:revision>
  <dcterms:created xsi:type="dcterms:W3CDTF">2011-08-01T06:51:00Z</dcterms:created>
  <dcterms:modified xsi:type="dcterms:W3CDTF">2025-10-14T07:36:00Z</dcterms:modified>
</cp:coreProperties>
</file>