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31E16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231E1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31E16" w:rsidTr="002643B3">
        <w:trPr>
          <w:trHeight w:val="290"/>
        </w:trPr>
        <w:tc>
          <w:tcPr>
            <w:tcW w:w="1234" w:type="pct"/>
          </w:tcPr>
          <w:p w:rsidR="0000007A" w:rsidRPr="00231E1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bookmarkStart w:id="0" w:name="_Hlk207717896"/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31E16" w:rsidRDefault="0012682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231E16">
              <w:fldChar w:fldCharType="begin"/>
            </w:r>
            <w:r w:rsidRPr="00231E16">
              <w:rPr>
                <w:rFonts w:ascii="Arial" w:hAnsi="Arial" w:cs="Arial"/>
                <w:sz w:val="20"/>
                <w:szCs w:val="20"/>
              </w:rPr>
              <w:instrText xml:space="preserve"> HYPERLINK "https://journaljabb.com/index.php/JABB" </w:instrText>
            </w:r>
            <w:r w:rsidRPr="00231E16">
              <w:fldChar w:fldCharType="separate"/>
            </w:r>
            <w:r w:rsidR="00E210E7" w:rsidRPr="00231E16"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t>Journal of Advances in Biology &amp; Biotechnology</w:t>
            </w:r>
            <w:r w:rsidRPr="00231E16"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E210E7" w:rsidRPr="00231E1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  <w:bookmarkEnd w:id="0"/>
          </w:p>
        </w:tc>
      </w:tr>
      <w:tr w:rsidR="0000007A" w:rsidRPr="00231E16" w:rsidTr="002643B3">
        <w:trPr>
          <w:trHeight w:val="290"/>
        </w:trPr>
        <w:tc>
          <w:tcPr>
            <w:tcW w:w="1234" w:type="pct"/>
          </w:tcPr>
          <w:p w:rsidR="0000007A" w:rsidRPr="00231E1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31E16" w:rsidRDefault="0028291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Ms_JABB_143554</w:t>
            </w:r>
          </w:p>
        </w:tc>
      </w:tr>
      <w:tr w:rsidR="0000007A" w:rsidRPr="00231E16" w:rsidTr="002643B3">
        <w:trPr>
          <w:trHeight w:val="650"/>
        </w:trPr>
        <w:tc>
          <w:tcPr>
            <w:tcW w:w="1234" w:type="pct"/>
          </w:tcPr>
          <w:p w:rsidR="0000007A" w:rsidRPr="00231E1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31E16" w:rsidRDefault="003B5A9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PGRs ON SPROUTING AND EARLY GROWTH OF GINGER SEED RHIZOMES IN PROTRAY NURSERY</w:t>
            </w:r>
          </w:p>
        </w:tc>
      </w:tr>
      <w:tr w:rsidR="00CF0BBB" w:rsidRPr="00231E16" w:rsidTr="002643B3">
        <w:trPr>
          <w:trHeight w:val="332"/>
        </w:trPr>
        <w:tc>
          <w:tcPr>
            <w:tcW w:w="1234" w:type="pct"/>
          </w:tcPr>
          <w:p w:rsidR="00CF0BBB" w:rsidRPr="00231E1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231E1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F1235" w:rsidRPr="00231E16" w:rsidRDefault="002F1235" w:rsidP="002F1235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231E1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1E1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31E16">
              <w:rPr>
                <w:rFonts w:ascii="Arial" w:hAnsi="Arial" w:cs="Arial"/>
                <w:lang w:val="en-GB"/>
              </w:rPr>
              <w:t xml:space="preserve"> Comments</w:t>
            </w:r>
          </w:p>
          <w:p w:rsidR="002F1235" w:rsidRPr="00231E16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231E16">
        <w:tc>
          <w:tcPr>
            <w:tcW w:w="1265" w:type="pct"/>
            <w:noWrap/>
          </w:tcPr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1E16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231E16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231E16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231E16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1E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1E1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231E16">
        <w:trPr>
          <w:trHeight w:val="1264"/>
        </w:trPr>
        <w:tc>
          <w:tcPr>
            <w:tcW w:w="1265" w:type="pct"/>
            <w:noWrap/>
          </w:tcPr>
          <w:p w:rsidR="002F1235" w:rsidRPr="00231E1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F1235" w:rsidRPr="00231E16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231E16" w:rsidRDefault="0022619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highlighted the use and scope of </w:t>
            </w:r>
            <w:r w:rsidR="00861006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PGRs to improve plant growth at critical initial stages, improve germination </w:t>
            </w:r>
            <w:r w:rsidR="000A0AC3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percentage.  It helps to overcome the problems of ginger cultivation </w:t>
            </w:r>
            <w:r w:rsidR="00BB221B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such as slow </w:t>
            </w:r>
            <w:proofErr w:type="gramStart"/>
            <w:r w:rsidR="00BB221B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growth,  poor</w:t>
            </w:r>
            <w:proofErr w:type="gramEnd"/>
            <w:r w:rsidR="00BB221B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germination,  low productivity.  </w:t>
            </w:r>
            <w:proofErr w:type="gramStart"/>
            <w:r w:rsidR="00BB221B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="00BB221B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this is an sustainable way to improve </w:t>
            </w:r>
            <w:r w:rsidR="00CE1D4D"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plant productivity without hampering soil as well as micro environment.</w:t>
            </w:r>
          </w:p>
        </w:tc>
        <w:tc>
          <w:tcPr>
            <w:tcW w:w="1523" w:type="pct"/>
          </w:tcPr>
          <w:p w:rsidR="002F1235" w:rsidRPr="00231E16" w:rsidRDefault="008347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F1235" w:rsidRPr="00231E16" w:rsidTr="00231E16">
        <w:trPr>
          <w:trHeight w:val="665"/>
        </w:trPr>
        <w:tc>
          <w:tcPr>
            <w:tcW w:w="1265" w:type="pct"/>
            <w:noWrap/>
          </w:tcPr>
          <w:p w:rsidR="002F1235" w:rsidRPr="00231E1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231E1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231E16" w:rsidRDefault="00CE1D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231E16" w:rsidRDefault="00255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F1235" w:rsidRPr="00231E16" w:rsidTr="00231E16">
        <w:trPr>
          <w:trHeight w:val="422"/>
        </w:trPr>
        <w:tc>
          <w:tcPr>
            <w:tcW w:w="1265" w:type="pct"/>
            <w:noWrap/>
          </w:tcPr>
          <w:p w:rsidR="002F1235" w:rsidRPr="00231E16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31E1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231E16" w:rsidRDefault="008F0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231E16" w:rsidRDefault="00255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F1235" w:rsidRPr="00231E16">
        <w:trPr>
          <w:trHeight w:val="704"/>
        </w:trPr>
        <w:tc>
          <w:tcPr>
            <w:tcW w:w="1265" w:type="pct"/>
            <w:noWrap/>
          </w:tcPr>
          <w:p w:rsidR="002F1235" w:rsidRPr="00231E16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31E1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F1235" w:rsidRPr="00231E16" w:rsidRDefault="008F0F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231E16">
        <w:trPr>
          <w:trHeight w:val="703"/>
        </w:trPr>
        <w:tc>
          <w:tcPr>
            <w:tcW w:w="1265" w:type="pct"/>
            <w:noWrap/>
          </w:tcPr>
          <w:p w:rsidR="002F1235" w:rsidRPr="00231E1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F1235" w:rsidRPr="00231E16" w:rsidRDefault="008F0F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check.</w:t>
            </w:r>
          </w:p>
          <w:p w:rsidR="008F0F46" w:rsidRPr="00231E16" w:rsidRDefault="008F0F46" w:rsidP="008F0F4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Intext citation: </w:t>
            </w:r>
            <w:r w:rsidR="005D69E3"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Bose</w:t>
            </w:r>
            <w:r w:rsidR="005D69E3" w:rsidRPr="00231E16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et al.</w:t>
            </w:r>
            <w:r w:rsidR="005D69E3"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, 2021 should be like this.</w:t>
            </w:r>
          </w:p>
          <w:p w:rsidR="005D69E3" w:rsidRPr="00231E16" w:rsidRDefault="00AC3777" w:rsidP="008F0F4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Recheck references: </w:t>
            </w:r>
            <w:proofErr w:type="spellStart"/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Volume number shouldn’t be in italics.  Follow APA </w:t>
            </w:r>
            <w:proofErr w:type="spellStart"/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formate</w:t>
            </w:r>
            <w:proofErr w:type="spellEnd"/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properly</w:t>
            </w:r>
            <w:r w:rsidR="001F51FB"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:rsidR="00635AE3" w:rsidRPr="00231E16" w:rsidRDefault="00BC0F69" w:rsidP="008F0F4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Check Sharma, Y. R., (2010)</w:t>
            </w:r>
            <w:r w:rsidR="001A05C5" w:rsidRPr="00231E16">
              <w:rPr>
                <w:rFonts w:ascii="Arial" w:hAnsi="Arial" w:cs="Arial"/>
                <w:bCs/>
                <w:sz w:val="20"/>
                <w:szCs w:val="20"/>
                <w:lang w:val="en-GB"/>
              </w:rPr>
              <w:t>. Please write complete reference of this.</w:t>
            </w:r>
          </w:p>
          <w:p w:rsidR="001F51FB" w:rsidRPr="00231E16" w:rsidRDefault="001F51FB" w:rsidP="00635AE3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F1235" w:rsidRPr="00231E16" w:rsidRDefault="00255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Revision made</w:t>
            </w:r>
            <w:bookmarkStart w:id="3" w:name="_GoBack"/>
            <w:bookmarkEnd w:id="3"/>
          </w:p>
        </w:tc>
      </w:tr>
      <w:tr w:rsidR="002F1235" w:rsidRPr="00231E16">
        <w:trPr>
          <w:trHeight w:val="386"/>
        </w:trPr>
        <w:tc>
          <w:tcPr>
            <w:tcW w:w="1265" w:type="pct"/>
            <w:noWrap/>
          </w:tcPr>
          <w:p w:rsidR="002F1235" w:rsidRPr="00231E16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31E1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2F1235" w:rsidRPr="00231E16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231E16" w:rsidRDefault="001A0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1E1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231E16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231E16" w:rsidTr="00231E16">
        <w:trPr>
          <w:trHeight w:val="332"/>
        </w:trPr>
        <w:tc>
          <w:tcPr>
            <w:tcW w:w="1265" w:type="pct"/>
            <w:noWrap/>
          </w:tcPr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31E1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31E1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31E1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2F1235" w:rsidRPr="00231E16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F1235" w:rsidRPr="00231E16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F1235" w:rsidRPr="00231E16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F1235" w:rsidRPr="00231E16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B5A91" w:rsidRPr="00231E16" w:rsidTr="003B5A9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231E1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31E1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B5A91" w:rsidRPr="00231E16" w:rsidTr="003B5A9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A91" w:rsidRPr="00231E16" w:rsidRDefault="003B5A9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1E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A91" w:rsidRPr="00231E16" w:rsidRDefault="003B5A9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1E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1E1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B5A91" w:rsidRPr="00231E16" w:rsidRDefault="003B5A9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B5A91" w:rsidRPr="00231E16" w:rsidTr="003B5A9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31E1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31E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31E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31E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B5A91" w:rsidRPr="00231E16" w:rsidRDefault="003B5A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:rsidR="003B5A91" w:rsidRPr="00231E16" w:rsidRDefault="003B5A91" w:rsidP="003B5A91">
      <w:pPr>
        <w:rPr>
          <w:rFonts w:ascii="Arial" w:hAnsi="Arial" w:cs="Arial"/>
          <w:sz w:val="20"/>
          <w:szCs w:val="20"/>
        </w:rPr>
      </w:pPr>
    </w:p>
    <w:p w:rsidR="003B5A91" w:rsidRPr="00231E16" w:rsidRDefault="003B5A91" w:rsidP="003B5A91">
      <w:pPr>
        <w:rPr>
          <w:rFonts w:ascii="Arial" w:hAnsi="Arial" w:cs="Arial"/>
          <w:sz w:val="20"/>
          <w:szCs w:val="20"/>
        </w:rPr>
      </w:pPr>
    </w:p>
    <w:p w:rsidR="003B5A91" w:rsidRPr="00231E16" w:rsidRDefault="003B5A91" w:rsidP="003B5A9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5"/>
    <w:p w:rsidR="003B5A91" w:rsidRPr="00231E16" w:rsidRDefault="003B5A91" w:rsidP="003B5A91">
      <w:pPr>
        <w:rPr>
          <w:rFonts w:ascii="Arial" w:hAnsi="Arial" w:cs="Arial"/>
          <w:sz w:val="20"/>
          <w:szCs w:val="20"/>
        </w:rPr>
      </w:pPr>
    </w:p>
    <w:bookmarkEnd w:id="1"/>
    <w:bookmarkEnd w:id="2"/>
    <w:p w:rsidR="002F1235" w:rsidRPr="00231E16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231E16" w:rsidSect="00A57DB1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A1C" w:rsidRPr="0000007A" w:rsidRDefault="00EF5A1C" w:rsidP="0099583E">
      <w:r>
        <w:separator/>
      </w:r>
    </w:p>
  </w:endnote>
  <w:endnote w:type="continuationSeparator" w:id="0">
    <w:p w:rsidR="00EF5A1C" w:rsidRPr="0000007A" w:rsidRDefault="00EF5A1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A1C" w:rsidRPr="0000007A" w:rsidRDefault="00EF5A1C" w:rsidP="0099583E">
      <w:r>
        <w:separator/>
      </w:r>
    </w:p>
  </w:footnote>
  <w:footnote w:type="continuationSeparator" w:id="0">
    <w:p w:rsidR="00EF5A1C" w:rsidRPr="0000007A" w:rsidRDefault="00EF5A1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1687"/>
    <w:multiLevelType w:val="hybridMultilevel"/>
    <w:tmpl w:val="0576F2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QxMzAxNjI2NzcxMzFT0lEKTi0uzszPAykwrAUANUyKL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0AC3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6821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05C5"/>
    <w:rsid w:val="001A1605"/>
    <w:rsid w:val="001B0C63"/>
    <w:rsid w:val="001D3A1D"/>
    <w:rsid w:val="001E4B3D"/>
    <w:rsid w:val="001F24FF"/>
    <w:rsid w:val="001F2913"/>
    <w:rsid w:val="001F51FB"/>
    <w:rsid w:val="001F707F"/>
    <w:rsid w:val="002011F3"/>
    <w:rsid w:val="00201A0A"/>
    <w:rsid w:val="00201B85"/>
    <w:rsid w:val="00202E80"/>
    <w:rsid w:val="002105F7"/>
    <w:rsid w:val="00220111"/>
    <w:rsid w:val="0022369C"/>
    <w:rsid w:val="00226190"/>
    <w:rsid w:val="00231E16"/>
    <w:rsid w:val="002320EB"/>
    <w:rsid w:val="0023696A"/>
    <w:rsid w:val="002422CB"/>
    <w:rsid w:val="00245E23"/>
    <w:rsid w:val="0025366D"/>
    <w:rsid w:val="00254F80"/>
    <w:rsid w:val="00255B0E"/>
    <w:rsid w:val="00262634"/>
    <w:rsid w:val="002643B3"/>
    <w:rsid w:val="00275984"/>
    <w:rsid w:val="00280EC9"/>
    <w:rsid w:val="00282916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13F3A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B5A91"/>
    <w:rsid w:val="003E0F87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D69E3"/>
    <w:rsid w:val="005E2EAE"/>
    <w:rsid w:val="00602F7D"/>
    <w:rsid w:val="00605952"/>
    <w:rsid w:val="00620677"/>
    <w:rsid w:val="00624032"/>
    <w:rsid w:val="00635AE3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D1408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10C7"/>
    <w:rsid w:val="00766889"/>
    <w:rsid w:val="00766A0D"/>
    <w:rsid w:val="00767F8C"/>
    <w:rsid w:val="00780B67"/>
    <w:rsid w:val="007A7968"/>
    <w:rsid w:val="007B1099"/>
    <w:rsid w:val="007B329E"/>
    <w:rsid w:val="007B6E18"/>
    <w:rsid w:val="007D0246"/>
    <w:rsid w:val="007F5873"/>
    <w:rsid w:val="00806382"/>
    <w:rsid w:val="00810F69"/>
    <w:rsid w:val="00815F94"/>
    <w:rsid w:val="0082130C"/>
    <w:rsid w:val="008224E2"/>
    <w:rsid w:val="00825DC9"/>
    <w:rsid w:val="0082676D"/>
    <w:rsid w:val="00831055"/>
    <w:rsid w:val="00834759"/>
    <w:rsid w:val="008423BB"/>
    <w:rsid w:val="00846F1F"/>
    <w:rsid w:val="00861006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0F46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2A0"/>
    <w:rsid w:val="00A12C83"/>
    <w:rsid w:val="00A25F6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7452B"/>
    <w:rsid w:val="00AA15BE"/>
    <w:rsid w:val="00AA41B3"/>
    <w:rsid w:val="00AA6670"/>
    <w:rsid w:val="00AB1ED6"/>
    <w:rsid w:val="00AB397D"/>
    <w:rsid w:val="00AB638A"/>
    <w:rsid w:val="00AB6E43"/>
    <w:rsid w:val="00AC1349"/>
    <w:rsid w:val="00AC3777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221B"/>
    <w:rsid w:val="00BB34E6"/>
    <w:rsid w:val="00BB4FEC"/>
    <w:rsid w:val="00BC0F69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0D7F"/>
    <w:rsid w:val="00C22886"/>
    <w:rsid w:val="00C25C8F"/>
    <w:rsid w:val="00C263C6"/>
    <w:rsid w:val="00C635B6"/>
    <w:rsid w:val="00C70DFC"/>
    <w:rsid w:val="00C82466"/>
    <w:rsid w:val="00C84097"/>
    <w:rsid w:val="00C946CF"/>
    <w:rsid w:val="00CB429B"/>
    <w:rsid w:val="00CC2753"/>
    <w:rsid w:val="00CD093E"/>
    <w:rsid w:val="00CD1556"/>
    <w:rsid w:val="00CD1FD7"/>
    <w:rsid w:val="00CE199A"/>
    <w:rsid w:val="00CE1D4D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62BD"/>
    <w:rsid w:val="00D4782A"/>
    <w:rsid w:val="00D50253"/>
    <w:rsid w:val="00D5373A"/>
    <w:rsid w:val="00D6310E"/>
    <w:rsid w:val="00D7603E"/>
    <w:rsid w:val="00D8579C"/>
    <w:rsid w:val="00D90124"/>
    <w:rsid w:val="00D91000"/>
    <w:rsid w:val="00D931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5A1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736E7"/>
  <w15:chartTrackingRefBased/>
  <w15:docId w15:val="{35AA2D9B-9E46-CA49-9496-9CB31F59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bn-BD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D094C-570F-466C-B145-9B6C82D2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27</cp:revision>
  <dcterms:created xsi:type="dcterms:W3CDTF">2025-09-01T14:44:00Z</dcterms:created>
  <dcterms:modified xsi:type="dcterms:W3CDTF">2025-09-04T11:54:00Z</dcterms:modified>
</cp:coreProperties>
</file>