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40413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26BD7" w:rsidRPr="0049771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Plant &amp; Soil Science</w:t>
              </w:r>
            </w:hyperlink>
            <w:r w:rsidR="00826BD7" w:rsidRPr="00826BD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D21D9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D21D92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Ms_IJPSS_145659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D21D9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21D92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First Assessment of Soil Mite Communities in Togo with special reference to </w:t>
            </w:r>
            <w:proofErr w:type="spellStart"/>
            <w:r w:rsidRPr="00D21D92">
              <w:rPr>
                <w:rFonts w:ascii="Arial" w:hAnsi="Arial" w:cs="Arial"/>
                <w:b/>
                <w:sz w:val="20"/>
                <w:szCs w:val="28"/>
                <w:lang w:val="en-GB"/>
              </w:rPr>
              <w:t>Mesostigmata</w:t>
            </w:r>
            <w:proofErr w:type="spellEnd"/>
            <w:r w:rsidRPr="00D21D92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as Potential Biological Control Agents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D21D9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21D92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:rsidR="00375C2F" w:rsidRPr="00900E9B" w:rsidRDefault="00375C2F" w:rsidP="00375C2F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375C2F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375C2F" w:rsidRPr="00010DD5" w:rsidRDefault="00375C2F">
            <w:pPr>
              <w:pStyle w:val="Heading2"/>
              <w:jc w:val="left"/>
              <w:rPr>
                <w:rFonts w:ascii="Times New Roman" w:hAnsi="Times New Roman" w:cs="Helvetica"/>
                <w:lang w:val="en-GB"/>
              </w:rPr>
            </w:pPr>
            <w:r w:rsidRPr="00010DD5">
              <w:rPr>
                <w:rFonts w:ascii="Times New Roman" w:hAnsi="Times New Roman" w:cs="Helvetica"/>
                <w:highlight w:val="yellow"/>
                <w:lang w:val="en-GB"/>
              </w:rPr>
              <w:t>PART  1:</w:t>
            </w:r>
            <w:r w:rsidRPr="00010DD5">
              <w:rPr>
                <w:rFonts w:ascii="Times New Roman" w:hAnsi="Times New Roman" w:cs="Helvetica"/>
                <w:lang w:val="en-GB"/>
              </w:rPr>
              <w:t xml:space="preserve"> Comments</w:t>
            </w:r>
          </w:p>
          <w:p w:rsidR="00375C2F" w:rsidRPr="00900E9B" w:rsidRDefault="00375C2F">
            <w:pPr>
              <w:rPr>
                <w:sz w:val="20"/>
                <w:szCs w:val="20"/>
                <w:lang w:val="en-GB"/>
              </w:rPr>
            </w:pPr>
          </w:p>
        </w:tc>
      </w:tr>
      <w:tr w:rsidR="00375C2F" w:rsidRPr="00900E9B">
        <w:tc>
          <w:tcPr>
            <w:tcW w:w="1265" w:type="pct"/>
            <w:noWrap/>
          </w:tcPr>
          <w:p w:rsidR="00375C2F" w:rsidRPr="00010DD5" w:rsidRDefault="00375C2F">
            <w:pPr>
              <w:pStyle w:val="Heading2"/>
              <w:jc w:val="left"/>
              <w:rPr>
                <w:rFonts w:ascii="Times New Roman" w:hAnsi="Times New Roman" w:cs="Helvetica"/>
                <w:lang w:val="en-GB"/>
              </w:rPr>
            </w:pPr>
          </w:p>
        </w:tc>
        <w:tc>
          <w:tcPr>
            <w:tcW w:w="2212" w:type="pct"/>
          </w:tcPr>
          <w:p w:rsidR="00375C2F" w:rsidRPr="00010DD5" w:rsidRDefault="00375C2F">
            <w:pPr>
              <w:pStyle w:val="Heading2"/>
              <w:jc w:val="left"/>
              <w:rPr>
                <w:rFonts w:ascii="Times New Roman" w:hAnsi="Times New Roman" w:cs="Helvetica"/>
                <w:lang w:val="en-GB"/>
              </w:rPr>
            </w:pPr>
            <w:r w:rsidRPr="00010DD5">
              <w:rPr>
                <w:rFonts w:ascii="Times New Roman" w:hAnsi="Times New Roman" w:cs="Helvetica"/>
                <w:lang w:val="en-GB"/>
              </w:rPr>
              <w:t>Reviewer’s comment</w:t>
            </w:r>
          </w:p>
          <w:p w:rsidR="0078731D" w:rsidRDefault="0078731D" w:rsidP="0078731D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78731D" w:rsidRPr="0078731D" w:rsidRDefault="0078731D" w:rsidP="0078731D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DB7525" w:rsidRPr="00DB7525" w:rsidRDefault="00DB7525" w:rsidP="00DB752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DB752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752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75C2F" w:rsidRPr="00010DD5" w:rsidRDefault="00375C2F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</w:tr>
      <w:tr w:rsidR="00375C2F" w:rsidRPr="00900E9B">
        <w:trPr>
          <w:trHeight w:val="1264"/>
        </w:trPr>
        <w:tc>
          <w:tcPr>
            <w:tcW w:w="1265" w:type="pct"/>
            <w:noWrap/>
          </w:tcPr>
          <w:p w:rsidR="00375C2F" w:rsidRPr="00900E9B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375C2F" w:rsidRPr="00900E9B" w:rsidRDefault="00375C2F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375C2F" w:rsidRPr="00900E9B" w:rsidRDefault="00452A04" w:rsidP="00A65243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A65243">
              <w:rPr>
                <w:color w:val="000000"/>
                <w:szCs w:val="16"/>
              </w:rPr>
              <w:t xml:space="preserve">The research focused on the assessment of soil mite communities, specifically </w:t>
            </w:r>
            <w:proofErr w:type="spellStart"/>
            <w:r w:rsidRPr="00A65243">
              <w:rPr>
                <w:b/>
                <w:bCs/>
                <w:color w:val="000000"/>
                <w:szCs w:val="16"/>
              </w:rPr>
              <w:t>Mesostigmata</w:t>
            </w:r>
            <w:proofErr w:type="spellEnd"/>
            <w:r w:rsidRPr="00A65243">
              <w:rPr>
                <w:color w:val="000000"/>
                <w:szCs w:val="16"/>
              </w:rPr>
              <w:t xml:space="preserve">, as potential biological control agents to enhance soil dynamics. The results revealed that among the sampling sites, </w:t>
            </w:r>
            <w:r w:rsidRPr="00A65243">
              <w:rPr>
                <w:b/>
                <w:bCs/>
                <w:color w:val="000000"/>
                <w:szCs w:val="16"/>
              </w:rPr>
              <w:t>SEAL</w:t>
            </w:r>
            <w:r w:rsidRPr="00A65243">
              <w:rPr>
                <w:color w:val="000000"/>
                <w:szCs w:val="16"/>
              </w:rPr>
              <w:t xml:space="preserve"> and </w:t>
            </w:r>
            <w:proofErr w:type="spellStart"/>
            <w:r w:rsidRPr="00A65243">
              <w:rPr>
                <w:b/>
                <w:bCs/>
                <w:color w:val="000000"/>
                <w:szCs w:val="16"/>
              </w:rPr>
              <w:t>Gounou</w:t>
            </w:r>
            <w:proofErr w:type="spellEnd"/>
            <w:r w:rsidRPr="00A65243">
              <w:rPr>
                <w:b/>
                <w:bCs/>
                <w:color w:val="000000"/>
                <w:szCs w:val="16"/>
              </w:rPr>
              <w:t xml:space="preserve"> </w:t>
            </w:r>
            <w:proofErr w:type="spellStart"/>
            <w:r w:rsidRPr="00A65243">
              <w:rPr>
                <w:b/>
                <w:bCs/>
                <w:color w:val="000000"/>
                <w:szCs w:val="16"/>
              </w:rPr>
              <w:t>Kope</w:t>
            </w:r>
            <w:proofErr w:type="spellEnd"/>
            <w:r w:rsidRPr="00A65243">
              <w:rPr>
                <w:color w:val="000000"/>
                <w:szCs w:val="16"/>
              </w:rPr>
              <w:t xml:space="preserve"> exhibited consistent mite groups, with a predominance of mites followed by collembolans and insects.</w:t>
            </w:r>
          </w:p>
        </w:tc>
        <w:tc>
          <w:tcPr>
            <w:tcW w:w="1523" w:type="pct"/>
          </w:tcPr>
          <w:p w:rsidR="00375C2F" w:rsidRPr="00010DD5" w:rsidRDefault="00375C2F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  <w:p w:rsidR="007206B9" w:rsidRPr="007206B9" w:rsidRDefault="007206B9" w:rsidP="007206B9">
            <w:pPr>
              <w:rPr>
                <w:lang w:val="en-GB"/>
              </w:rPr>
            </w:pPr>
            <w:r>
              <w:rPr>
                <w:lang w:val="en-GB"/>
              </w:rPr>
              <w:t>We thank the reviewer for his valuable comment. We added some few sentences (First paragraph of the discussion)</w:t>
            </w:r>
          </w:p>
        </w:tc>
      </w:tr>
      <w:tr w:rsidR="00375C2F" w:rsidRPr="00900E9B">
        <w:trPr>
          <w:trHeight w:val="1262"/>
        </w:trPr>
        <w:tc>
          <w:tcPr>
            <w:tcW w:w="1265" w:type="pct"/>
            <w:noWrap/>
          </w:tcPr>
          <w:p w:rsidR="00375C2F" w:rsidRPr="00900E9B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75C2F" w:rsidRPr="00900E9B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375C2F" w:rsidRPr="00010DD5" w:rsidRDefault="00375C2F">
            <w:pPr>
              <w:pStyle w:val="Heading2"/>
              <w:jc w:val="left"/>
              <w:rPr>
                <w:rFonts w:ascii="Times New Roman" w:hAnsi="Times New Roman" w:cs="Helvetica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375C2F" w:rsidRPr="00900E9B" w:rsidRDefault="00452A04" w:rsidP="00452A0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9579D">
              <w:rPr>
                <w:bCs/>
                <w:szCs w:val="16"/>
                <w:lang w:val="en-GB"/>
              </w:rPr>
              <w:t>Yes, it is suitable to manuscript.</w:t>
            </w:r>
          </w:p>
        </w:tc>
        <w:tc>
          <w:tcPr>
            <w:tcW w:w="1523" w:type="pct"/>
          </w:tcPr>
          <w:p w:rsidR="00375C2F" w:rsidRPr="00010DD5" w:rsidRDefault="00375C2F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</w:tr>
      <w:tr w:rsidR="00375C2F" w:rsidRPr="00900E9B" w:rsidTr="00A65243">
        <w:trPr>
          <w:trHeight w:val="920"/>
        </w:trPr>
        <w:tc>
          <w:tcPr>
            <w:tcW w:w="1265" w:type="pct"/>
            <w:noWrap/>
          </w:tcPr>
          <w:p w:rsidR="00375C2F" w:rsidRPr="00010DD5" w:rsidRDefault="00375C2F">
            <w:pPr>
              <w:pStyle w:val="Heading2"/>
              <w:ind w:left="360"/>
              <w:jc w:val="left"/>
              <w:rPr>
                <w:rFonts w:ascii="Times New Roman" w:hAnsi="Times New Roman" w:cs="Helvetica"/>
                <w:lang w:val="en-GB"/>
              </w:rPr>
            </w:pPr>
            <w:r w:rsidRPr="00010DD5">
              <w:rPr>
                <w:rFonts w:ascii="Times New Roman" w:hAnsi="Times New Roman" w:cs="Helvetica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375C2F" w:rsidRPr="00010DD5" w:rsidRDefault="00375C2F">
            <w:pPr>
              <w:pStyle w:val="Heading2"/>
              <w:jc w:val="left"/>
              <w:rPr>
                <w:rFonts w:ascii="Times New Roman" w:hAnsi="Times New Roman" w:cs="Helvetica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375C2F" w:rsidRPr="00900E9B" w:rsidRDefault="00A65243" w:rsidP="00A6524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9579D">
              <w:rPr>
                <w:bCs/>
                <w:szCs w:val="16"/>
                <w:lang w:val="en-GB"/>
              </w:rPr>
              <w:t>Abstract is very crispy and comprehensive</w:t>
            </w:r>
            <w:r>
              <w:rPr>
                <w:bCs/>
                <w:szCs w:val="16"/>
                <w:lang w:val="en-GB"/>
              </w:rPr>
              <w:t>.</w:t>
            </w:r>
          </w:p>
        </w:tc>
        <w:tc>
          <w:tcPr>
            <w:tcW w:w="1523" w:type="pct"/>
          </w:tcPr>
          <w:p w:rsidR="00375C2F" w:rsidRPr="00010DD5" w:rsidRDefault="00E440DB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  <w:r>
              <w:rPr>
                <w:rFonts w:ascii="Times New Roman" w:hAnsi="Times New Roman" w:cs="Helvetica"/>
                <w:b w:val="0"/>
                <w:lang w:val="en-GB"/>
              </w:rPr>
              <w:t>THANK YOU</w:t>
            </w:r>
          </w:p>
        </w:tc>
      </w:tr>
      <w:tr w:rsidR="00375C2F" w:rsidRPr="00900E9B">
        <w:trPr>
          <w:trHeight w:val="704"/>
        </w:trPr>
        <w:tc>
          <w:tcPr>
            <w:tcW w:w="1265" w:type="pct"/>
            <w:noWrap/>
          </w:tcPr>
          <w:p w:rsidR="00375C2F" w:rsidRPr="00010DD5" w:rsidRDefault="00375C2F">
            <w:pPr>
              <w:pStyle w:val="Heading2"/>
              <w:ind w:left="360"/>
              <w:jc w:val="left"/>
              <w:rPr>
                <w:rFonts w:cs="Helvetica"/>
                <w:b w:val="0"/>
                <w:bCs w:val="0"/>
                <w:u w:val="single"/>
                <w:lang w:val="en-GB"/>
              </w:rPr>
            </w:pPr>
            <w:r w:rsidRPr="00010DD5">
              <w:rPr>
                <w:rFonts w:ascii="Times New Roman" w:hAnsi="Times New Roman" w:cs="Helvetica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A65243" w:rsidRPr="00B9579D" w:rsidRDefault="00A65243" w:rsidP="00A65243">
            <w:pPr>
              <w:pStyle w:val="ListParagraph"/>
              <w:ind w:left="0"/>
              <w:jc w:val="both"/>
              <w:rPr>
                <w:color w:val="000000"/>
                <w:szCs w:val="16"/>
              </w:rPr>
            </w:pPr>
            <w:r w:rsidRPr="00B9579D">
              <w:rPr>
                <w:color w:val="000000"/>
                <w:szCs w:val="16"/>
              </w:rPr>
              <w:t xml:space="preserve">Manuscript is scientifically </w:t>
            </w:r>
            <w:proofErr w:type="gramStart"/>
            <w:r w:rsidRPr="00B9579D">
              <w:rPr>
                <w:color w:val="000000"/>
                <w:szCs w:val="16"/>
              </w:rPr>
              <w:t>sounds</w:t>
            </w:r>
            <w:proofErr w:type="gramEnd"/>
            <w:r w:rsidRPr="00B9579D">
              <w:rPr>
                <w:color w:val="000000"/>
                <w:szCs w:val="16"/>
              </w:rPr>
              <w:t xml:space="preserve"> well.</w:t>
            </w:r>
          </w:p>
          <w:p w:rsidR="00375C2F" w:rsidRPr="00C115E9" w:rsidRDefault="00375C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375C2F" w:rsidRPr="00010DD5" w:rsidRDefault="00375C2F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</w:tr>
      <w:tr w:rsidR="00375C2F" w:rsidRPr="00900E9B">
        <w:trPr>
          <w:trHeight w:val="703"/>
        </w:trPr>
        <w:tc>
          <w:tcPr>
            <w:tcW w:w="1265" w:type="pct"/>
            <w:noWrap/>
          </w:tcPr>
          <w:p w:rsidR="00375C2F" w:rsidRPr="00E10705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375C2F" w:rsidRPr="006F5EBE" w:rsidRDefault="00A652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B9579D">
              <w:rPr>
                <w:color w:val="000000"/>
                <w:szCs w:val="16"/>
              </w:rPr>
              <w:t>References are sufficient and recent but still it need some more references which will enhances the quality of manuscript.</w:t>
            </w:r>
          </w:p>
        </w:tc>
        <w:tc>
          <w:tcPr>
            <w:tcW w:w="1523" w:type="pct"/>
          </w:tcPr>
          <w:p w:rsidR="00375C2F" w:rsidRPr="00010DD5" w:rsidRDefault="003F7804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  <w:r>
              <w:rPr>
                <w:rFonts w:ascii="Times New Roman" w:hAnsi="Times New Roman" w:cs="Helvetica"/>
                <w:b w:val="0"/>
                <w:lang w:val="en-GB"/>
              </w:rPr>
              <w:t>OK</w:t>
            </w:r>
            <w:bookmarkStart w:id="2" w:name="_GoBack"/>
            <w:bookmarkEnd w:id="2"/>
          </w:p>
        </w:tc>
      </w:tr>
      <w:tr w:rsidR="00375C2F" w:rsidRPr="00900E9B">
        <w:trPr>
          <w:trHeight w:val="386"/>
        </w:trPr>
        <w:tc>
          <w:tcPr>
            <w:tcW w:w="1265" w:type="pct"/>
            <w:noWrap/>
          </w:tcPr>
          <w:p w:rsidR="00375C2F" w:rsidRPr="00010DD5" w:rsidRDefault="00375C2F">
            <w:pPr>
              <w:pStyle w:val="Heading2"/>
              <w:ind w:left="360"/>
              <w:jc w:val="left"/>
              <w:rPr>
                <w:rFonts w:ascii="Times New Roman" w:hAnsi="Times New Roman" w:cs="Helvetica"/>
                <w:bCs w:val="0"/>
                <w:lang w:val="en-GB"/>
              </w:rPr>
            </w:pPr>
            <w:r w:rsidRPr="00010DD5">
              <w:rPr>
                <w:rFonts w:ascii="Times New Roman" w:hAnsi="Times New Roman" w:cs="Helvetica"/>
                <w:bCs w:val="0"/>
                <w:lang w:val="en-GB"/>
              </w:rPr>
              <w:t>Is the language/English quality of the article suitable for scholarly communications?</w:t>
            </w:r>
          </w:p>
          <w:p w:rsidR="00375C2F" w:rsidRPr="00900E9B" w:rsidRDefault="00375C2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375C2F" w:rsidRPr="00900E9B" w:rsidRDefault="00A65243">
            <w:pPr>
              <w:rPr>
                <w:sz w:val="20"/>
                <w:szCs w:val="20"/>
                <w:lang w:val="en-GB"/>
              </w:rPr>
            </w:pPr>
            <w:r w:rsidRPr="00B9579D">
              <w:rPr>
                <w:color w:val="000000"/>
                <w:szCs w:val="16"/>
              </w:rPr>
              <w:t>Yes, the language and English quality of article is good and appropriate for scholarly communication.</w:t>
            </w:r>
          </w:p>
        </w:tc>
        <w:tc>
          <w:tcPr>
            <w:tcW w:w="1523" w:type="pct"/>
          </w:tcPr>
          <w:p w:rsidR="00375C2F" w:rsidRPr="00900E9B" w:rsidRDefault="00375C2F">
            <w:pPr>
              <w:rPr>
                <w:sz w:val="20"/>
                <w:szCs w:val="20"/>
                <w:lang w:val="en-GB"/>
              </w:rPr>
            </w:pPr>
          </w:p>
        </w:tc>
      </w:tr>
      <w:tr w:rsidR="00375C2F" w:rsidRPr="00900E9B" w:rsidTr="00A65243">
        <w:trPr>
          <w:trHeight w:val="628"/>
        </w:trPr>
        <w:tc>
          <w:tcPr>
            <w:tcW w:w="1265" w:type="pct"/>
            <w:noWrap/>
          </w:tcPr>
          <w:p w:rsidR="00375C2F" w:rsidRPr="00010DD5" w:rsidRDefault="00375C2F">
            <w:pPr>
              <w:pStyle w:val="Heading2"/>
              <w:jc w:val="left"/>
              <w:rPr>
                <w:rFonts w:ascii="Times New Roman" w:hAnsi="Times New Roman" w:cs="Helvetica"/>
                <w:b w:val="0"/>
                <w:bCs w:val="0"/>
                <w:lang w:val="en-GB"/>
              </w:rPr>
            </w:pPr>
            <w:r w:rsidRPr="00010DD5">
              <w:rPr>
                <w:rFonts w:ascii="Times New Roman" w:hAnsi="Times New Roman" w:cs="Helvetica"/>
                <w:bCs w:val="0"/>
                <w:u w:val="single"/>
                <w:lang w:val="en-GB"/>
              </w:rPr>
              <w:t>Optional/General</w:t>
            </w:r>
            <w:r w:rsidRPr="00010DD5">
              <w:rPr>
                <w:rFonts w:ascii="Times New Roman" w:hAnsi="Times New Roman" w:cs="Helvetica"/>
                <w:bCs w:val="0"/>
                <w:lang w:val="en-GB"/>
              </w:rPr>
              <w:t xml:space="preserve"> </w:t>
            </w:r>
            <w:r w:rsidRPr="00010DD5">
              <w:rPr>
                <w:rFonts w:ascii="Times New Roman" w:hAnsi="Times New Roman" w:cs="Helvetica"/>
                <w:b w:val="0"/>
                <w:bCs w:val="0"/>
                <w:lang w:val="en-GB"/>
              </w:rPr>
              <w:t>comments</w:t>
            </w:r>
          </w:p>
          <w:p w:rsidR="00375C2F" w:rsidRPr="00010DD5" w:rsidRDefault="00375C2F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  <w:tc>
          <w:tcPr>
            <w:tcW w:w="2212" w:type="pct"/>
          </w:tcPr>
          <w:p w:rsidR="00375C2F" w:rsidRPr="000D0955" w:rsidRDefault="00A65243" w:rsidP="00A6524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9579D">
              <w:rPr>
                <w:b/>
                <w:color w:val="000000"/>
                <w:szCs w:val="16"/>
              </w:rPr>
              <w:t>Recommended</w:t>
            </w:r>
          </w:p>
        </w:tc>
        <w:tc>
          <w:tcPr>
            <w:tcW w:w="1523" w:type="pct"/>
          </w:tcPr>
          <w:p w:rsidR="00375C2F" w:rsidRPr="00900E9B" w:rsidRDefault="00375C2F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375C2F" w:rsidRPr="00900E9B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C2F" w:rsidRPr="00900E9B" w:rsidRDefault="00375C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75C2F" w:rsidRPr="00900E9B" w:rsidRDefault="00375C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62547" w:rsidRPr="00900E9B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47" w:rsidRPr="00010DD5" w:rsidRDefault="00C62547" w:rsidP="00C62547">
            <w:pPr>
              <w:pStyle w:val="Heading2"/>
              <w:jc w:val="left"/>
              <w:rPr>
                <w:rFonts w:ascii="Times New Roman" w:hAnsi="Times New Roman" w:cs="Helvetica"/>
                <w:lang w:val="en-GB"/>
              </w:rPr>
            </w:pPr>
            <w:r w:rsidRPr="00010DD5">
              <w:rPr>
                <w:rFonts w:ascii="Times New Roman" w:hAnsi="Times New Roman" w:cs="Helvetica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:rsidR="00C62547" w:rsidRPr="00DB7525" w:rsidRDefault="00C62547" w:rsidP="00C6254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DB752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752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62547" w:rsidRPr="00010DD5" w:rsidRDefault="00C62547" w:rsidP="00C62547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</w:tr>
      <w:tr w:rsidR="00C62547" w:rsidRPr="00900E9B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47" w:rsidRPr="00900E9B" w:rsidRDefault="00C62547" w:rsidP="00A6524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:rsidR="00C62547" w:rsidRDefault="00C62547" w:rsidP="00A6524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2547" w:rsidRPr="00900E9B" w:rsidRDefault="00A65243" w:rsidP="00A6524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:rsidR="00C62547" w:rsidRPr="00900E9B" w:rsidRDefault="00C62547" w:rsidP="00C6254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C62547" w:rsidRPr="00900E9B" w:rsidRDefault="00C62547" w:rsidP="00C6254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C62547" w:rsidRPr="00900E9B" w:rsidRDefault="00C62547" w:rsidP="00C6254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8913D5" w:rsidRDefault="008913D5" w:rsidP="00E440DB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391B3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413D" w:rsidRPr="0000007A" w:rsidRDefault="0040413D" w:rsidP="0099583E">
      <w:r>
        <w:separator/>
      </w:r>
    </w:p>
  </w:endnote>
  <w:endnote w:type="continuationSeparator" w:id="0">
    <w:p w:rsidR="0040413D" w:rsidRPr="0000007A" w:rsidRDefault="0040413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E05E0" w:rsidRPr="006E05E0">
      <w:rPr>
        <w:sz w:val="16"/>
      </w:rPr>
      <w:t xml:space="preserve">Version: </w:t>
    </w:r>
    <w:r w:rsidR="00FB5984">
      <w:rPr>
        <w:sz w:val="16"/>
      </w:rPr>
      <w:t>3</w:t>
    </w:r>
    <w:r w:rsidR="006E05E0" w:rsidRPr="006E05E0">
      <w:rPr>
        <w:sz w:val="16"/>
      </w:rPr>
      <w:t xml:space="preserve"> (0</w:t>
    </w:r>
    <w:r w:rsidR="00FB5984">
      <w:rPr>
        <w:sz w:val="16"/>
      </w:rPr>
      <w:t>7</w:t>
    </w:r>
    <w:r w:rsidR="006E05E0" w:rsidRPr="006E05E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413D" w:rsidRPr="0000007A" w:rsidRDefault="0040413D" w:rsidP="0099583E">
      <w:r>
        <w:separator/>
      </w:r>
    </w:p>
  </w:footnote>
  <w:footnote w:type="continuationSeparator" w:id="0">
    <w:p w:rsidR="0040413D" w:rsidRPr="0000007A" w:rsidRDefault="0040413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B598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0DD5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C6D14"/>
    <w:rsid w:val="00100577"/>
    <w:rsid w:val="00101322"/>
    <w:rsid w:val="00105F6C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6943"/>
    <w:rsid w:val="002105F7"/>
    <w:rsid w:val="00220111"/>
    <w:rsid w:val="0022265B"/>
    <w:rsid w:val="0022369C"/>
    <w:rsid w:val="002320EB"/>
    <w:rsid w:val="00232B93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240A2"/>
    <w:rsid w:val="0033692F"/>
    <w:rsid w:val="00346223"/>
    <w:rsid w:val="00375C2F"/>
    <w:rsid w:val="00391B3E"/>
    <w:rsid w:val="003A04E7"/>
    <w:rsid w:val="003A4991"/>
    <w:rsid w:val="003A6E1A"/>
    <w:rsid w:val="003B032D"/>
    <w:rsid w:val="003B2172"/>
    <w:rsid w:val="003E746A"/>
    <w:rsid w:val="003F7804"/>
    <w:rsid w:val="0040413D"/>
    <w:rsid w:val="0042465A"/>
    <w:rsid w:val="004356CC"/>
    <w:rsid w:val="00435B36"/>
    <w:rsid w:val="00442B24"/>
    <w:rsid w:val="0044444D"/>
    <w:rsid w:val="0044519B"/>
    <w:rsid w:val="00445B35"/>
    <w:rsid w:val="00446659"/>
    <w:rsid w:val="00452A04"/>
    <w:rsid w:val="00457AB1"/>
    <w:rsid w:val="00457BC0"/>
    <w:rsid w:val="00462996"/>
    <w:rsid w:val="004674B4"/>
    <w:rsid w:val="00497719"/>
    <w:rsid w:val="004B0847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F51E1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05E0"/>
    <w:rsid w:val="006E7D6E"/>
    <w:rsid w:val="006F6F2F"/>
    <w:rsid w:val="00701186"/>
    <w:rsid w:val="00707BE1"/>
    <w:rsid w:val="007206B9"/>
    <w:rsid w:val="007238EB"/>
    <w:rsid w:val="0072789A"/>
    <w:rsid w:val="007317C3"/>
    <w:rsid w:val="00734756"/>
    <w:rsid w:val="0073538B"/>
    <w:rsid w:val="00741BD0"/>
    <w:rsid w:val="007426E6"/>
    <w:rsid w:val="00746370"/>
    <w:rsid w:val="00746876"/>
    <w:rsid w:val="00766889"/>
    <w:rsid w:val="00766A0D"/>
    <w:rsid w:val="00767F8C"/>
    <w:rsid w:val="00780B67"/>
    <w:rsid w:val="0078731D"/>
    <w:rsid w:val="007B1099"/>
    <w:rsid w:val="007B6E18"/>
    <w:rsid w:val="007D0246"/>
    <w:rsid w:val="007D3E6C"/>
    <w:rsid w:val="007F5873"/>
    <w:rsid w:val="00806382"/>
    <w:rsid w:val="00815F94"/>
    <w:rsid w:val="0082130C"/>
    <w:rsid w:val="008224E2"/>
    <w:rsid w:val="00825DC9"/>
    <w:rsid w:val="0082676D"/>
    <w:rsid w:val="00826BD7"/>
    <w:rsid w:val="00831055"/>
    <w:rsid w:val="008423BB"/>
    <w:rsid w:val="00846F1F"/>
    <w:rsid w:val="0086429A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08EF"/>
    <w:rsid w:val="008E7747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243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334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2DF8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2D43"/>
    <w:rsid w:val="00C22886"/>
    <w:rsid w:val="00C25C8F"/>
    <w:rsid w:val="00C263C6"/>
    <w:rsid w:val="00C62547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1D92"/>
    <w:rsid w:val="00D3257B"/>
    <w:rsid w:val="00D370B4"/>
    <w:rsid w:val="00D40416"/>
    <w:rsid w:val="00D45CF7"/>
    <w:rsid w:val="00D4782A"/>
    <w:rsid w:val="00D5073F"/>
    <w:rsid w:val="00D535D5"/>
    <w:rsid w:val="00D7603E"/>
    <w:rsid w:val="00D8579C"/>
    <w:rsid w:val="00D90124"/>
    <w:rsid w:val="00D9392F"/>
    <w:rsid w:val="00DA41F5"/>
    <w:rsid w:val="00DB5B54"/>
    <w:rsid w:val="00DB7525"/>
    <w:rsid w:val="00DB7E1B"/>
    <w:rsid w:val="00DC1D81"/>
    <w:rsid w:val="00E440DB"/>
    <w:rsid w:val="00E451EA"/>
    <w:rsid w:val="00E53E52"/>
    <w:rsid w:val="00E57F4B"/>
    <w:rsid w:val="00E62F42"/>
    <w:rsid w:val="00E63889"/>
    <w:rsid w:val="00E65EB7"/>
    <w:rsid w:val="00E71C8D"/>
    <w:rsid w:val="00E72360"/>
    <w:rsid w:val="00E80B81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5484"/>
    <w:rsid w:val="00F4700F"/>
    <w:rsid w:val="00F51F7F"/>
    <w:rsid w:val="00F573EA"/>
    <w:rsid w:val="00F57E9D"/>
    <w:rsid w:val="00F76D1D"/>
    <w:rsid w:val="00FA6528"/>
    <w:rsid w:val="00FB0E4C"/>
    <w:rsid w:val="00FB5984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5CAAAF"/>
  <w15:docId w15:val="{6454663C-8850-49BA-86D1-6DE649FBD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497719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452A04"/>
    <w:rPr>
      <w:b/>
      <w:bCs/>
    </w:rPr>
  </w:style>
  <w:style w:type="paragraph" w:customStyle="1" w:styleId="Default">
    <w:name w:val="Default"/>
    <w:rsid w:val="00A6524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pss.com/index.php/IJP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1694E-3620-491A-BA75-7CB848123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https://journalijpss.com/index.php/IJPSS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4</cp:revision>
  <dcterms:created xsi:type="dcterms:W3CDTF">2025-10-08T07:00:00Z</dcterms:created>
  <dcterms:modified xsi:type="dcterms:W3CDTF">2025-10-09T06:43:00Z</dcterms:modified>
</cp:coreProperties>
</file>