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192A" w:rsidRDefault="00ED192A">
      <w:pPr>
        <w:spacing w:before="178"/>
        <w:rPr>
          <w:sz w:val="20"/>
        </w:r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3"/>
      </w:tblGrid>
      <w:tr w:rsidR="00ED192A">
        <w:trPr>
          <w:trHeight w:val="290"/>
        </w:trPr>
        <w:tc>
          <w:tcPr>
            <w:tcW w:w="5166" w:type="dxa"/>
          </w:tcPr>
          <w:p w:rsidR="00ED192A" w:rsidRDefault="0078095C">
            <w:pPr>
              <w:pStyle w:val="TableParagraph"/>
              <w:spacing w:before="2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3" w:type="dxa"/>
          </w:tcPr>
          <w:p w:rsidR="00ED192A" w:rsidRDefault="007C2186">
            <w:pPr>
              <w:pStyle w:val="TableParagraph"/>
              <w:spacing w:before="32"/>
              <w:rPr>
                <w:rFonts w:ascii="Arial"/>
                <w:b/>
                <w:sz w:val="20"/>
              </w:rPr>
            </w:pPr>
            <w:hyperlink r:id="rId7">
              <w:r w:rsidR="0078095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78095C"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 w:rsidR="0078095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78095C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78095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78095C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78095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78095C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78095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 w:rsidR="0078095C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 xml:space="preserve"> </w:t>
              </w:r>
              <w:r w:rsidR="0078095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Medical</w:t>
              </w:r>
              <w:r w:rsidR="0078095C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78095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78095C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78095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Pharmaceutical</w:t>
              </w:r>
              <w:r w:rsidR="0078095C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78095C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Sciences</w:t>
              </w:r>
            </w:hyperlink>
          </w:p>
        </w:tc>
      </w:tr>
      <w:tr w:rsidR="00ED192A">
        <w:trPr>
          <w:trHeight w:val="290"/>
        </w:trPr>
        <w:tc>
          <w:tcPr>
            <w:tcW w:w="5166" w:type="dxa"/>
          </w:tcPr>
          <w:p w:rsidR="00ED192A" w:rsidRDefault="0078095C">
            <w:pPr>
              <w:pStyle w:val="TableParagraph"/>
              <w:spacing w:before="3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3" w:type="dxa"/>
          </w:tcPr>
          <w:p w:rsidR="00ED192A" w:rsidRDefault="0078095C">
            <w:pPr>
              <w:pStyle w:val="TableParagraph"/>
              <w:spacing w:before="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Ms_AJRIMPS_146077</w:t>
            </w:r>
          </w:p>
        </w:tc>
      </w:tr>
      <w:tr w:rsidR="00ED192A">
        <w:trPr>
          <w:trHeight w:val="650"/>
        </w:trPr>
        <w:tc>
          <w:tcPr>
            <w:tcW w:w="5166" w:type="dxa"/>
          </w:tcPr>
          <w:p w:rsidR="00ED192A" w:rsidRDefault="0078095C">
            <w:pPr>
              <w:pStyle w:val="TableParagraph"/>
              <w:spacing w:before="2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3" w:type="dxa"/>
          </w:tcPr>
          <w:p w:rsidR="00ED192A" w:rsidRDefault="0078095C">
            <w:pPr>
              <w:pStyle w:val="TableParagraph"/>
              <w:spacing w:before="97"/>
              <w:ind w:right="2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Biochemical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Evaluation of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Inhibitory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Effects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Ameliorating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potentials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Taraxacum</w:t>
            </w:r>
            <w:proofErr w:type="spellEnd"/>
            <w:r>
              <w:rPr>
                <w:rFonts w:asci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officinale</w:t>
            </w:r>
            <w:proofErr w:type="spellEnd"/>
            <w:r>
              <w:rPr>
                <w:rFonts w:ascii="Arial"/>
                <w:b/>
                <w:sz w:val="20"/>
              </w:rPr>
              <w:t xml:space="preserve"> on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Testosterone propionate-induced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Benign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Prostatic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Hyperplasia in Male Wistar Rats</w:t>
            </w:r>
          </w:p>
        </w:tc>
      </w:tr>
      <w:tr w:rsidR="00ED192A">
        <w:trPr>
          <w:trHeight w:val="330"/>
        </w:trPr>
        <w:tc>
          <w:tcPr>
            <w:tcW w:w="5166" w:type="dxa"/>
          </w:tcPr>
          <w:p w:rsidR="00ED192A" w:rsidRDefault="0078095C">
            <w:pPr>
              <w:pStyle w:val="TableParagraph"/>
              <w:spacing w:before="2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3" w:type="dxa"/>
          </w:tcPr>
          <w:p w:rsidR="00ED192A" w:rsidRDefault="0078095C">
            <w:pPr>
              <w:pStyle w:val="TableParagraph"/>
              <w:spacing w:before="5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:rsidR="00ED192A" w:rsidRDefault="00ED192A">
      <w:pPr>
        <w:rPr>
          <w:sz w:val="20"/>
        </w:rPr>
      </w:pPr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6"/>
        <w:gridCol w:w="9267"/>
        <w:gridCol w:w="6376"/>
      </w:tblGrid>
      <w:tr w:rsidR="00ED192A">
        <w:trPr>
          <w:trHeight w:val="453"/>
        </w:trPr>
        <w:tc>
          <w:tcPr>
            <w:tcW w:w="20939" w:type="dxa"/>
            <w:gridSpan w:val="3"/>
            <w:tcBorders>
              <w:top w:val="nil"/>
              <w:left w:val="nil"/>
              <w:right w:val="nil"/>
            </w:tcBorders>
          </w:tcPr>
          <w:p w:rsidR="00ED192A" w:rsidRDefault="0078095C">
            <w:pPr>
              <w:pStyle w:val="TableParagraph"/>
              <w:spacing w:line="221" w:lineRule="exact"/>
              <w:ind w:left="11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2"/>
                <w:sz w:val="20"/>
              </w:rPr>
              <w:t xml:space="preserve"> Comments</w:t>
            </w:r>
          </w:p>
        </w:tc>
      </w:tr>
      <w:tr w:rsidR="00ED192A" w:rsidTr="00AF4053">
        <w:trPr>
          <w:trHeight w:val="797"/>
        </w:trPr>
        <w:tc>
          <w:tcPr>
            <w:tcW w:w="5296" w:type="dxa"/>
          </w:tcPr>
          <w:p w:rsidR="00ED192A" w:rsidRDefault="00ED192A" w:rsidP="00AF4053">
            <w:pPr>
              <w:pStyle w:val="TableParagraph"/>
              <w:tabs>
                <w:tab w:val="left" w:pos="350"/>
              </w:tabs>
              <w:spacing w:line="254" w:lineRule="exact"/>
              <w:ind w:left="0"/>
              <w:rPr>
                <w:sz w:val="24"/>
              </w:rPr>
            </w:pPr>
          </w:p>
        </w:tc>
        <w:tc>
          <w:tcPr>
            <w:tcW w:w="9267" w:type="dxa"/>
          </w:tcPr>
          <w:p w:rsidR="00ED192A" w:rsidRDefault="0078095C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ED192A" w:rsidRDefault="0078095C">
            <w:pPr>
              <w:pStyle w:val="TableParagraph"/>
              <w:ind w:left="109" w:right="44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 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376" w:type="dxa"/>
          </w:tcPr>
          <w:p w:rsidR="00ED192A" w:rsidRDefault="0078095C">
            <w:pPr>
              <w:pStyle w:val="TableParagraph"/>
              <w:spacing w:line="261" w:lineRule="auto"/>
              <w:ind w:left="105" w:right="669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ED192A">
        <w:trPr>
          <w:trHeight w:val="1265"/>
        </w:trPr>
        <w:tc>
          <w:tcPr>
            <w:tcW w:w="5296" w:type="dxa"/>
          </w:tcPr>
          <w:p w:rsidR="00ED192A" w:rsidRDefault="0078095C">
            <w:pPr>
              <w:pStyle w:val="TableParagraph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267" w:type="dxa"/>
          </w:tcPr>
          <w:p w:rsidR="00ED192A" w:rsidRDefault="0078095C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verybqell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work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interesting.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adequate experimental data and statistical analysis.</w:t>
            </w:r>
          </w:p>
        </w:tc>
        <w:tc>
          <w:tcPr>
            <w:tcW w:w="6376" w:type="dxa"/>
          </w:tcPr>
          <w:p w:rsidR="00ED192A" w:rsidRDefault="00ED192A">
            <w:pPr>
              <w:pStyle w:val="TableParagraph"/>
              <w:ind w:left="0"/>
              <w:rPr>
                <w:sz w:val="20"/>
              </w:rPr>
            </w:pPr>
          </w:p>
        </w:tc>
      </w:tr>
      <w:tr w:rsidR="00ED192A">
        <w:trPr>
          <w:trHeight w:val="1260"/>
        </w:trPr>
        <w:tc>
          <w:tcPr>
            <w:tcW w:w="5296" w:type="dxa"/>
          </w:tcPr>
          <w:p w:rsidR="00ED192A" w:rsidRDefault="0078095C">
            <w:pPr>
              <w:pStyle w:val="TableParagraph"/>
              <w:spacing w:line="228" w:lineRule="exact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suitable?</w:t>
            </w:r>
          </w:p>
          <w:p w:rsidR="00ED192A" w:rsidRDefault="0078095C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(If 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267" w:type="dxa"/>
          </w:tcPr>
          <w:p w:rsidR="00ED192A" w:rsidRDefault="0078095C">
            <w:pPr>
              <w:pStyle w:val="TableParagraph"/>
              <w:spacing w:line="228" w:lineRule="exact"/>
              <w:ind w:left="0" w:right="8472"/>
              <w:jc w:val="righ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376" w:type="dxa"/>
          </w:tcPr>
          <w:p w:rsidR="00ED192A" w:rsidRDefault="002145AA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Okay</w:t>
            </w:r>
          </w:p>
          <w:p w:rsidR="002145AA" w:rsidRDefault="002145AA">
            <w:pPr>
              <w:pStyle w:val="TableParagraph"/>
              <w:ind w:left="0"/>
              <w:rPr>
                <w:sz w:val="20"/>
              </w:rPr>
            </w:pPr>
          </w:p>
        </w:tc>
      </w:tr>
      <w:tr w:rsidR="00ED192A">
        <w:trPr>
          <w:trHeight w:val="1260"/>
        </w:trPr>
        <w:tc>
          <w:tcPr>
            <w:tcW w:w="5296" w:type="dxa"/>
          </w:tcPr>
          <w:p w:rsidR="00ED192A" w:rsidRDefault="0078095C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267" w:type="dxa"/>
          </w:tcPr>
          <w:p w:rsidR="00ED192A" w:rsidRDefault="0078095C">
            <w:pPr>
              <w:pStyle w:val="TableParagraph"/>
              <w:spacing w:line="228" w:lineRule="exact"/>
              <w:ind w:left="0" w:right="8539"/>
              <w:jc w:val="righ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6376" w:type="dxa"/>
          </w:tcPr>
          <w:p w:rsidR="00ED192A" w:rsidRDefault="00CF2DC6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Modified</w:t>
            </w:r>
          </w:p>
          <w:p w:rsidR="00CF2DC6" w:rsidRDefault="00CF2DC6">
            <w:pPr>
              <w:pStyle w:val="TableParagraph"/>
              <w:ind w:left="0"/>
              <w:rPr>
                <w:sz w:val="20"/>
              </w:rPr>
            </w:pPr>
          </w:p>
        </w:tc>
      </w:tr>
      <w:tr w:rsidR="00ED192A">
        <w:trPr>
          <w:trHeight w:val="705"/>
        </w:trPr>
        <w:tc>
          <w:tcPr>
            <w:tcW w:w="5296" w:type="dxa"/>
          </w:tcPr>
          <w:p w:rsidR="00ED192A" w:rsidRDefault="0078095C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267" w:type="dxa"/>
          </w:tcPr>
          <w:p w:rsidR="00ED192A" w:rsidRDefault="0078095C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376" w:type="dxa"/>
          </w:tcPr>
          <w:p w:rsidR="00ED192A" w:rsidRDefault="005406DA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</w:t>
            </w:r>
            <w:bookmarkStart w:id="0" w:name="_GoBack"/>
            <w:bookmarkEnd w:id="0"/>
          </w:p>
        </w:tc>
      </w:tr>
      <w:tr w:rsidR="00ED192A">
        <w:trPr>
          <w:trHeight w:val="705"/>
        </w:trPr>
        <w:tc>
          <w:tcPr>
            <w:tcW w:w="5296" w:type="dxa"/>
          </w:tcPr>
          <w:p w:rsidR="00ED192A" w:rsidRDefault="0078095C">
            <w:pPr>
              <w:pStyle w:val="TableParagraph"/>
              <w:spacing w:line="230" w:lineRule="exact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267" w:type="dxa"/>
          </w:tcPr>
          <w:p w:rsidR="00ED192A" w:rsidRDefault="0078095C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6376" w:type="dxa"/>
          </w:tcPr>
          <w:p w:rsidR="00ED192A" w:rsidRDefault="00ED192A">
            <w:pPr>
              <w:pStyle w:val="TableParagraph"/>
              <w:ind w:left="0"/>
              <w:rPr>
                <w:sz w:val="20"/>
              </w:rPr>
            </w:pPr>
          </w:p>
        </w:tc>
      </w:tr>
      <w:tr w:rsidR="00ED192A">
        <w:trPr>
          <w:trHeight w:val="689"/>
        </w:trPr>
        <w:tc>
          <w:tcPr>
            <w:tcW w:w="5296" w:type="dxa"/>
          </w:tcPr>
          <w:p w:rsidR="00ED192A" w:rsidRDefault="0078095C">
            <w:pPr>
              <w:pStyle w:val="TableParagraph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267" w:type="dxa"/>
          </w:tcPr>
          <w:p w:rsidR="00ED192A" w:rsidRDefault="0078095C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376" w:type="dxa"/>
          </w:tcPr>
          <w:p w:rsidR="00ED192A" w:rsidRDefault="00ED192A">
            <w:pPr>
              <w:pStyle w:val="TableParagraph"/>
              <w:ind w:left="0"/>
              <w:rPr>
                <w:sz w:val="20"/>
              </w:rPr>
            </w:pPr>
          </w:p>
        </w:tc>
      </w:tr>
      <w:tr w:rsidR="00ED192A">
        <w:trPr>
          <w:trHeight w:val="1175"/>
        </w:trPr>
        <w:tc>
          <w:tcPr>
            <w:tcW w:w="5296" w:type="dxa"/>
          </w:tcPr>
          <w:p w:rsidR="00ED192A" w:rsidRDefault="0078095C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267" w:type="dxa"/>
          </w:tcPr>
          <w:p w:rsidR="00AF4053" w:rsidRDefault="00AF4053" w:rsidP="00AF4053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Very nice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work.</w:t>
            </w:r>
          </w:p>
          <w:p w:rsidR="00AF4053" w:rsidRDefault="00AF4053" w:rsidP="00AF4053">
            <w:pPr>
              <w:pStyle w:val="TableParagraph"/>
              <w:tabs>
                <w:tab w:val="left" w:leader="dot" w:pos="4105"/>
              </w:tabs>
              <w:spacing w:before="3"/>
              <w:rPr>
                <w:sz w:val="24"/>
              </w:rPr>
            </w:pPr>
            <w:r>
              <w:rPr>
                <w:sz w:val="24"/>
              </w:rPr>
              <w:t>Only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few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things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fixed.</w:t>
            </w:r>
            <w:r>
              <w:rPr>
                <w:sz w:val="24"/>
              </w:rPr>
              <w:tab/>
            </w:r>
          </w:p>
          <w:p w:rsidR="00AF4053" w:rsidRDefault="00AF4053" w:rsidP="00AF4053">
            <w:pPr>
              <w:pStyle w:val="TableParagraph"/>
              <w:tabs>
                <w:tab w:val="left" w:leader="dot" w:pos="4105"/>
              </w:tabs>
              <w:spacing w:before="3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spacing w:val="-2"/>
                <w:sz w:val="24"/>
              </w:rPr>
              <w:t>Please</w:t>
            </w:r>
            <w:r>
              <w:rPr>
                <w:sz w:val="24"/>
              </w:rPr>
              <w:t xml:space="preserve"> mention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solvent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dried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plant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extracts dissolved before feeding the experimental animals.</w:t>
            </w:r>
          </w:p>
          <w:p w:rsidR="00AF4053" w:rsidRDefault="00AF4053" w:rsidP="00AF4053">
            <w:pPr>
              <w:pStyle w:val="TableParagraph"/>
              <w:numPr>
                <w:ilvl w:val="0"/>
                <w:numId w:val="2"/>
              </w:numPr>
              <w:tabs>
                <w:tab w:val="left" w:pos="350"/>
              </w:tabs>
              <w:spacing w:line="274" w:lineRule="exact"/>
              <w:rPr>
                <w:sz w:val="24"/>
              </w:rPr>
            </w:pPr>
            <w:r>
              <w:rPr>
                <w:sz w:val="24"/>
              </w:rPr>
              <w:t>There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lots 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grammatical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errors,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fix.</w:t>
            </w:r>
          </w:p>
          <w:p w:rsidR="00AF4053" w:rsidRDefault="00AF4053" w:rsidP="00AF4053">
            <w:pPr>
              <w:pStyle w:val="TableParagraph"/>
              <w:numPr>
                <w:ilvl w:val="0"/>
                <w:numId w:val="2"/>
              </w:numPr>
              <w:tabs>
                <w:tab w:val="left" w:pos="350"/>
              </w:tabs>
              <w:ind w:left="110" w:right="985" w:firstLine="0"/>
              <w:rPr>
                <w:sz w:val="24"/>
              </w:rPr>
            </w:pPr>
            <w:r>
              <w:rPr>
                <w:sz w:val="24"/>
              </w:rPr>
              <w:t>There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lots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typing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errors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wrong spellings, please fix.</w:t>
            </w:r>
          </w:p>
          <w:p w:rsidR="00AF4053" w:rsidRDefault="00AF4053" w:rsidP="00AF4053">
            <w:pPr>
              <w:pStyle w:val="TableParagraph"/>
              <w:numPr>
                <w:ilvl w:val="0"/>
                <w:numId w:val="2"/>
              </w:numPr>
              <w:tabs>
                <w:tab w:val="left" w:pos="350"/>
              </w:tabs>
              <w:spacing w:before="3"/>
              <w:ind w:left="110" w:right="269" w:firstLine="0"/>
              <w:rPr>
                <w:sz w:val="24"/>
              </w:rPr>
            </w:pPr>
            <w:r>
              <w:rPr>
                <w:sz w:val="24"/>
              </w:rPr>
              <w:t>Mention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institutional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animal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ethics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clearance </w:t>
            </w:r>
            <w:r>
              <w:rPr>
                <w:spacing w:val="-2"/>
                <w:sz w:val="24"/>
              </w:rPr>
              <w:t>number.</w:t>
            </w:r>
          </w:p>
          <w:p w:rsidR="00AF4053" w:rsidRDefault="00AF4053" w:rsidP="00AF4053">
            <w:pPr>
              <w:pStyle w:val="TableParagraph"/>
              <w:numPr>
                <w:ilvl w:val="0"/>
                <w:numId w:val="2"/>
              </w:numPr>
              <w:tabs>
                <w:tab w:val="left" w:pos="350"/>
              </w:tabs>
              <w:ind w:left="110" w:right="235" w:firstLine="0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sequence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methods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results,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arranged correspondingly 1.e. in the same sequence in both sections, will be nice.</w:t>
            </w:r>
          </w:p>
          <w:p w:rsidR="00ED192A" w:rsidRDefault="00AF4053" w:rsidP="00AF4053">
            <w:pPr>
              <w:pStyle w:val="TableParagraph"/>
              <w:numPr>
                <w:ilvl w:val="0"/>
                <w:numId w:val="2"/>
              </w:numPr>
              <w:rPr>
                <w:spacing w:val="-2"/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few references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out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format,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check.</w:t>
            </w:r>
          </w:p>
          <w:p w:rsidR="00AF4053" w:rsidRDefault="00AF4053" w:rsidP="00AF405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76" w:type="dxa"/>
          </w:tcPr>
          <w:p w:rsidR="00ED192A" w:rsidRDefault="00E9793A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Correction done</w:t>
            </w:r>
          </w:p>
        </w:tc>
      </w:tr>
    </w:tbl>
    <w:p w:rsidR="00ED192A" w:rsidRDefault="00ED192A">
      <w:pPr>
        <w:pStyle w:val="TableParagraph"/>
        <w:rPr>
          <w:sz w:val="20"/>
        </w:rPr>
        <w:sectPr w:rsidR="00ED192A">
          <w:headerReference w:type="default" r:id="rId8"/>
          <w:footerReference w:type="default" r:id="rId9"/>
          <w:pgSz w:w="23820" w:h="16840" w:orient="landscape"/>
          <w:pgMar w:top="1740" w:right="0" w:bottom="880" w:left="1417" w:header="1283" w:footer="693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0"/>
        <w:gridCol w:w="7165"/>
        <w:gridCol w:w="7152"/>
      </w:tblGrid>
      <w:tr w:rsidR="000C1011" w:rsidRPr="00340561" w:rsidTr="005E4CE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1011" w:rsidRPr="00340561" w:rsidRDefault="000C1011" w:rsidP="005E4CE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bookmarkStart w:id="3" w:name="_Hlk209632241"/>
            <w:bookmarkStart w:id="4" w:name="_Hlk209784699"/>
            <w:bookmarkStart w:id="5" w:name="_Hlk21048717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0C1011" w:rsidRPr="00340561" w:rsidRDefault="000C1011" w:rsidP="005E4CE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C1011" w:rsidRPr="00340561" w:rsidTr="005E4CE1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1011" w:rsidRPr="00340561" w:rsidRDefault="000C1011" w:rsidP="005E4CE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011" w:rsidRPr="00340561" w:rsidRDefault="000C1011" w:rsidP="005E4CE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0C1011" w:rsidRPr="008608EB" w:rsidRDefault="000C1011" w:rsidP="005E4CE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C1011" w:rsidRPr="00340561" w:rsidRDefault="000C1011" w:rsidP="005E4C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C1011" w:rsidRPr="00340561" w:rsidTr="005E4CE1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1011" w:rsidRPr="00340561" w:rsidRDefault="000C1011" w:rsidP="005E4CE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0C1011" w:rsidRPr="00340561" w:rsidRDefault="000C1011" w:rsidP="005E4CE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1011" w:rsidRPr="00340561" w:rsidRDefault="000C1011" w:rsidP="005E4CE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0C1011" w:rsidRPr="00340561" w:rsidRDefault="000C1011" w:rsidP="005E4CE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0C1011" w:rsidRPr="00340561" w:rsidRDefault="000C1011" w:rsidP="005E4CE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C1011" w:rsidRPr="00340561" w:rsidRDefault="000C1011" w:rsidP="005E4CE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C1011" w:rsidRPr="00340561" w:rsidRDefault="000C1011" w:rsidP="005E4CE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0C1011" w:rsidRDefault="000C1011" w:rsidP="000C1011"/>
    <w:p w:rsidR="000C1011" w:rsidRDefault="000C1011" w:rsidP="000C1011"/>
    <w:p w:rsidR="000C1011" w:rsidRPr="00375011" w:rsidRDefault="000C1011" w:rsidP="000C1011">
      <w:pPr>
        <w:rPr>
          <w:bCs/>
          <w:u w:val="single"/>
          <w:lang w:val="en-GB"/>
        </w:rPr>
      </w:pPr>
    </w:p>
    <w:bookmarkEnd w:id="2"/>
    <w:p w:rsidR="000C1011" w:rsidRDefault="000C1011" w:rsidP="000C1011"/>
    <w:bookmarkEnd w:id="3"/>
    <w:p w:rsidR="000C1011" w:rsidRPr="005139BA" w:rsidRDefault="000C1011" w:rsidP="000C1011"/>
    <w:bookmarkEnd w:id="4"/>
    <w:p w:rsidR="000C1011" w:rsidRPr="0019116E" w:rsidRDefault="000C1011" w:rsidP="000C1011"/>
    <w:bookmarkEnd w:id="5"/>
    <w:p w:rsidR="000C1011" w:rsidRPr="00391F98" w:rsidRDefault="000C1011" w:rsidP="000C1011"/>
    <w:p w:rsidR="0078095C" w:rsidRDefault="0078095C" w:rsidP="003F67B6"/>
    <w:sectPr w:rsidR="0078095C" w:rsidSect="00123C27"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2186" w:rsidRDefault="007C2186">
      <w:r>
        <w:separator/>
      </w:r>
    </w:p>
  </w:endnote>
  <w:endnote w:type="continuationSeparator" w:id="0">
    <w:p w:rsidR="007C2186" w:rsidRDefault="007C2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92A" w:rsidRDefault="0078095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6320" behindDoc="1" locked="0" layoutInCell="1" allowOverlap="1">
              <wp:simplePos x="0" y="0"/>
              <wp:positionH relativeFrom="page">
                <wp:posOffset>902017</wp:posOffset>
              </wp:positionH>
              <wp:positionV relativeFrom="page">
                <wp:posOffset>10113595</wp:posOffset>
              </wp:positionV>
              <wp:extent cx="66167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D192A" w:rsidRDefault="0078095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35pt;width:52.1pt;height:10.9pt;z-index:-15900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rPqqgEAAEUDAAAOAAAAZHJzL2Uyb0RvYy54bWysUsFu2zAMvQ/oPwi6N4rTISuMOMW2osOA&#10;YhvQ7gNkWYqFWaIqKrHz96OUOC2227CLTJlPj++R3NxNbmAHHdGCb3i1WHKmvYLO+l3Dfz4/XN9y&#10;hkn6Tg7gdcOPGvnd9urdZgy1XkEPQ6cjIxKP9Rga3qcUaiFQ9dpJXEDQnpIGopOJrnEnuihHYneD&#10;WC2XazFC7EIEpRHp7/0pybeF3xit0ndjUCc2NJy0pXLGcrb5FNuNrHdRht6qswz5DyqctJ6KXqju&#10;ZZJsH+1fVM6qCAgmLRQ4AcZYpYsHclMt/3Dz1MugixdqDoZLm/D/0apvhx+R2a7hK868dDSiZz2l&#10;Fia2ys0ZA9aEeQqEStMnmGjIxSiGR1C/kCDiDeb0AAmdmzGZ6PKXbDJ6SP0/XnpORZiin+t1tf5A&#10;GUWp6ub2/U2ZiXh9HCKmLxocy0HDI420CJCHR0y5vKxnyFnLqXxWlaZ2Kuaq2UsL3ZGsjDTxhuPL&#10;XkbN2fDVU0vzesxBnIN2DmIaPkNZouzIw8d9AmOLgFzpxHsWQLMqus57lZfh7b2gXrd/+xsAAP//&#10;AwBQSwMEFAAGAAgAAAAhABBfl6XiAAAADQEAAA8AAABkcnMvZG93bnJldi54bWxMj8FOwzAQRO9I&#10;/IO1SNyoUysNNMSpKgQnpIo0HDg6sZtYjdchdtvw92xPcNvZHc2+KTazG9jZTMF6lLBcJMAMtl5b&#10;7CR81m8PT8BCVKjV4NFI+DEBNuXtTaFy7S9YmfM+doxCMORKQh/jmHMe2t44FRZ+NEi3g5+ciiSn&#10;jutJXSjcDVwkScadskgfejWal960x/3JSdh+YfVqv3fNR3WobF2vE3zPjlLe383bZ2DRzPHPDFd8&#10;QoeSmBp/Qh3YQDoV1CXSsFqLR2BkEWkmgDW0ypbpCnhZ8P8tyl8AAAD//wMAUEsBAi0AFAAGAAgA&#10;AAAhALaDOJL+AAAA4QEAABMAAAAAAAAAAAAAAAAAAAAAAFtDb250ZW50X1R5cGVzXS54bWxQSwEC&#10;LQAUAAYACAAAACEAOP0h/9YAAACUAQAACwAAAAAAAAAAAAAAAAAvAQAAX3JlbHMvLnJlbHNQSwEC&#10;LQAUAAYACAAAACEA9Qaz6qoBAABFAwAADgAAAAAAAAAAAAAAAAAuAgAAZHJzL2Uyb0RvYy54bWxQ&#10;SwECLQAUAAYACAAAACEAEF+XpeIAAAANAQAADwAAAAAAAAAAAAAAAAAEBAAAZHJzL2Rvd25yZXYu&#10;eG1sUEsFBgAAAAAEAAQA8wAAABMFAAAAAA==&#10;" filled="f" stroked="f">
              <v:textbox inset="0,0,0,0">
                <w:txbxContent>
                  <w:p w:rsidR="00ED192A" w:rsidRDefault="0078095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6832" behindDoc="1" locked="0" layoutInCell="1" allowOverlap="1">
              <wp:simplePos x="0" y="0"/>
              <wp:positionH relativeFrom="page">
                <wp:posOffset>2642235</wp:posOffset>
              </wp:positionH>
              <wp:positionV relativeFrom="page">
                <wp:posOffset>10113595</wp:posOffset>
              </wp:positionV>
              <wp:extent cx="70612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612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D192A" w:rsidRDefault="0078095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8.05pt;margin-top:796.35pt;width:55.6pt;height:10.9pt;z-index:-15899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L1iqgEAAEUDAAAOAAAAZHJzL2Uyb0RvYy54bWysUsFu2zAMvQ/YPwi6L3KSoSuMOMXaosOA&#10;YhvQ7gNkWYqFWaIqKrHz96OUOC2227CLTJlPj++R3NxMbmAHHdGCb/hyUXGmvYLO+l3Dfz4/fLjm&#10;DJP0nRzA64YfNfKb7ft3mzHUegU9DJ2OjEg81mNoeJ9SqIVA1WsncQFBe0oaiE4musad6KIcid0N&#10;YlVVV2KE2IUISiPS3/tTkm8LvzFape/GoE5saDhpS+WM5WzzKbYbWe+iDL1VZxnyH1Q4aT0VvVDd&#10;yyTZPtq/qJxVERBMWihwAoyxShcP5GZZ/eHmqZdBFy/UHAyXNuH/o1XfDj8is13D15x56WhEz3pK&#10;LUxsnZszBqwJ8xQIlaZbmGjIxSiGR1C/kCDiDeb0AAmdmzGZ6PKXbDJ6SP0/XnpORZiin5+qq+WK&#10;MopSy/X1x3WZiXh9HCKmLxocy0HDI420CJCHR0y5vKxnyFnLqXxWlaZ2KuZWs5cWuiNZGWniDceX&#10;vYyas+Grp5bm9ZiDOAftHMQ03EFZouzIw+d9AmOLgFzpxHsWQLMqus57lZfh7b2gXrd/+xsAAP//&#10;AwBQSwMEFAAGAAgAAAAhALcaNqTiAAAADQEAAA8AAABkcnMvZG93bnJldi54bWxMj8FOwzAMhu9I&#10;vENkJG4sbbd2rDSdpglOSIiuHDimTdZGa5zSZFt5e8wJjvb/6ffnYjvbgV305I1DAfEiAqaxdcpg&#10;J+Cjfnl4BOaDRCUHh1rAt/awLW9vCpkrd8VKXw6hY1SCPpcC+hDGnHPf9tpKv3CjRsqObrIy0Dh1&#10;XE3ySuV24EkUZdxKg3Shl6Pe97o9Hc5WwO4Tq2fz9da8V8fK1PUmwtfsJMT93bx7Ahb0HP5g+NUn&#10;dSjJqXFnVJ4NAlZxFhNKQbpJ1sAISZP1ElhDqyxepcDLgv//ovwBAAD//wMAUEsBAi0AFAAGAAgA&#10;AAAhALaDOJL+AAAA4QEAABMAAAAAAAAAAAAAAAAAAAAAAFtDb250ZW50X1R5cGVzXS54bWxQSwEC&#10;LQAUAAYACAAAACEAOP0h/9YAAACUAQAACwAAAAAAAAAAAAAAAAAvAQAAX3JlbHMvLnJlbHNQSwEC&#10;LQAUAAYACAAAACEATSy9YqoBAABFAwAADgAAAAAAAAAAAAAAAAAuAgAAZHJzL2Uyb0RvYy54bWxQ&#10;SwECLQAUAAYACAAAACEAtxo2pOIAAAANAQAADwAAAAAAAAAAAAAAAAAEBAAAZHJzL2Rvd25yZXYu&#10;eG1sUEsFBgAAAAAEAAQA8wAAABMFAAAAAA==&#10;" filled="f" stroked="f">
              <v:textbox inset="0,0,0,0">
                <w:txbxContent>
                  <w:p w:rsidR="00ED192A" w:rsidRDefault="0078095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7344" behindDoc="1" locked="0" layoutInCell="1" allowOverlap="1">
              <wp:simplePos x="0" y="0"/>
              <wp:positionH relativeFrom="page">
                <wp:posOffset>4414265</wp:posOffset>
              </wp:positionH>
              <wp:positionV relativeFrom="page">
                <wp:posOffset>10113595</wp:posOffset>
              </wp:positionV>
              <wp:extent cx="861694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D192A" w:rsidRDefault="0078095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6pt;margin-top:796.35pt;width:67.85pt;height:10.9pt;z-index:-15899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wmfqgEAAEUDAAAOAAAAZHJzL2Uyb0RvYy54bWysUsFuGyEQvVfqPyDuNXZsWe7K6yht1KpS&#10;1FZK8gEsC17UhaEM9q7/vgP2OlF7q3KBAR5v3puZ7e3oenbUES34mi9mc860V9Bav6/589OXDxvO&#10;MEnfyh68rvlJI7/dvX+3HUKlb6CDvtWREYnHagg171IKlRCoOu0kziBoT48GopOJjnEv2igHYne9&#10;uJnP12KA2IYISiPS7f35ke8KvzFapR/GoE6srzlpS2WNZW3yKnZbWe2jDJ1VFxnyP1Q4aT0lvVLd&#10;yyTZIdp/qJxVERBMmilwAoyxShcP5GYx/8vNYyeDLl6oOBiuZcK3o1Xfjz8js23NV5x56ahFT3pM&#10;DYxslYszBKwI8xgIlcZPMFKTi1EMD6B+IUHEK8z5AxI6F2M00eWdbDL6SPU/XWtOSZiiy816sf5I&#10;uRU9LZab1bL0RLx8DhHTVw2O5aDmkVpaBMjjA6acXlYT5KLlnD6rSmMzFnPLyUsD7YmsDNTxmuPv&#10;g4yas/6bp5Lm8ZiCOAXNFMTUf4YyRNmRh7tDAmOLgJzpzHsRQL0qui5zlYfh9bmgXqZ/9wcAAP//&#10;AwBQSwMEFAAGAAgAAAAhABl+ja3iAAAADQEAAA8AAABkcnMvZG93bnJldi54bWxMj8FOwzAMhu9I&#10;vEPkSdxYukLL2jWdJgQnJLSuHDimTdZGa5zSZFt5e8wJjvb/6ffnYjvbgV305I1DAatlBExj65TB&#10;TsBH/Xq/BuaDRCUHh1rAt/awLW9vCpkrd8VKXw6hY1SCPpcC+hDGnHPf9tpKv3SjRsqObrIy0Dh1&#10;XE3ySuV24HEUpdxKg3Shl6N+7nV7OpytgN0nVi/m673ZV8fK1HUW4Vt6EuJuMe82wIKewx8Mv/qk&#10;DiU5Ne6MyrNBQJolMaEUJFn8BIyQ9UOUAWtola4eE+Blwf9/Uf4AAAD//wMAUEsBAi0AFAAGAAgA&#10;AAAhALaDOJL+AAAA4QEAABMAAAAAAAAAAAAAAAAAAAAAAFtDb250ZW50X1R5cGVzXS54bWxQSwEC&#10;LQAUAAYACAAAACEAOP0h/9YAAACUAQAACwAAAAAAAAAAAAAAAAAvAQAAX3JlbHMvLnJlbHNQSwEC&#10;LQAUAAYACAAAACEAyuMJn6oBAABFAwAADgAAAAAAAAAAAAAAAAAuAgAAZHJzL2Uyb0RvYy54bWxQ&#10;SwECLQAUAAYACAAAACEAGX6NreIAAAANAQAADwAAAAAAAAAAAAAAAAAEBAAAZHJzL2Rvd25yZXYu&#10;eG1sUEsFBgAAAAAEAAQA8wAAABMFAAAAAA==&#10;" filled="f" stroked="f">
              <v:textbox inset="0,0,0,0">
                <w:txbxContent>
                  <w:p w:rsidR="00ED192A" w:rsidRDefault="0078095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7856" behindDoc="1" locked="0" layoutInCell="1" allowOverlap="1">
              <wp:simplePos x="0" y="0"/>
              <wp:positionH relativeFrom="page">
                <wp:posOffset>6846569</wp:posOffset>
              </wp:positionH>
              <wp:positionV relativeFrom="page">
                <wp:posOffset>10113595</wp:posOffset>
              </wp:positionV>
              <wp:extent cx="102171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D192A" w:rsidRDefault="0078095C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 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1pt;margin-top:796.35pt;width:80.45pt;height:10.9pt;z-index:-15898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xiuqwEAAEYDAAAOAAAAZHJzL2Uyb0RvYy54bWysUsGO0zAQvSPxD5bv1El3F1ZR0xWwAiGt&#10;AGmXD3Acu7GIPcbjNunfM3ab7gpuiIszjt+8eW9mNnezG9lBR7TgW16vKs60V9Bbv2v5j6dPb245&#10;wyR9L0fwuuVHjfxu+/rVZgqNXsMAY68jIxKPzRRaPqQUGiFQDdpJXEHQnh4NRCcTXeNO9FFOxO5G&#10;sa6qt2KC2IcISiPS3/vTI98WfmO0St+MQZ3Y2HLSlsoZy9nlU2w3stlFGQarzjLkP6hw0noqeqG6&#10;l0myfbR/UTmrIiCYtFLgBBhjlS4eyE1d/eHmcZBBFy/UHAyXNuH/o1VfD98js33Lbzjz0tGInvSc&#10;OpjZTW7OFLAhzGMgVJo/wExDLkYxPID6iQQRLzCnBCR0bsZsostfsskokfp/vPScijCV2ap1/a6m&#10;4ore6qvb66syFPGcHSKmzxocy0HLI820KJCHB0y5vmwWyFnMqX6WleZuLu6uFzMd9EfyMtHIW46/&#10;9jJqzsYvnnqa92MJ4hJ0SxDT+BHKFmVLHt7vExhbBORKJ96zABpW0XVerLwNL+8F9bz+298AAAD/&#10;/wMAUEsDBBQABgAIAAAAIQBUmYhG4wAAAA8BAAAPAAAAZHJzL2Rvd25yZXYueG1sTI/BTsMwEETv&#10;SPyDtUjcqJNA0ybEqSoEJyREGg4cndhNrMbrELtt+Hu2p3Kb0T7NzhSb2Q7spCdvHAqIFxEwja1T&#10;BjsBX/XbwxqYDxKVHBxqAb/aw6a8vSlkrtwZK33ahY5RCPpcCuhDGHPOfdtrK/3CjRrptneTlYHs&#10;1HE1yTOF24EnUZRyKw3Sh16O+qXX7WF3tAK231i9mp+P5rPaV6auswjf04MQ93fz9hlY0HO4wnCp&#10;T9WhpE6NO6LybCAfrdYJsaSWWbICdmGSxywG1pBK46cl8LLg/3eUfwAAAP//AwBQSwECLQAUAAYA&#10;CAAAACEAtoM4kv4AAADhAQAAEwAAAAAAAAAAAAAAAAAAAAAAW0NvbnRlbnRfVHlwZXNdLnhtbFBL&#10;AQItABQABgAIAAAAIQA4/SH/1gAAAJQBAAALAAAAAAAAAAAAAAAAAC8BAABfcmVscy8ucmVsc1BL&#10;AQItABQABgAIAAAAIQB6WxiuqwEAAEYDAAAOAAAAAAAAAAAAAAAAAC4CAABkcnMvZTJvRG9jLnht&#10;bFBLAQItABQABgAIAAAAIQBUmYhG4wAAAA8BAAAPAAAAAAAAAAAAAAAAAAUEAABkcnMvZG93bnJl&#10;di54bWxQSwUGAAAAAAQABADzAAAAFQUAAAAA&#10;" filled="f" stroked="f">
              <v:textbox inset="0,0,0,0">
                <w:txbxContent>
                  <w:p w:rsidR="00ED192A" w:rsidRDefault="0078095C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 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2186" w:rsidRDefault="007C2186">
      <w:r>
        <w:separator/>
      </w:r>
    </w:p>
  </w:footnote>
  <w:footnote w:type="continuationSeparator" w:id="0">
    <w:p w:rsidR="007C2186" w:rsidRDefault="007C2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92A" w:rsidRDefault="0078095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5808" behindDoc="1" locked="0" layoutInCell="1" allowOverlap="1">
              <wp:simplePos x="0" y="0"/>
              <wp:positionH relativeFrom="page">
                <wp:posOffset>902017</wp:posOffset>
              </wp:positionH>
              <wp:positionV relativeFrom="page">
                <wp:posOffset>802217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D192A" w:rsidRDefault="0078095C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7pt;height:15.45pt;z-index:-15900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AMWR5XhAAAACwEAAA8AAABkcnMvZG93bnJldi54bWxMj0FPwzAMhe9I/IfISNxY&#10;um4rW2k6TQhOSGhdOXBMW6+N1jilybby7zEnuPnZT8/fy7aT7cUFR28cKZjPIhBItWsMtQo+yteH&#10;NQgfNDW6d4QKvtHDNr+9yXTauCsVeDmEVnAI+VQr6EIYUil93aHVfuYGJL4d3Wh1YDm2shn1lcNt&#10;L+MoSqTVhvhDpwd87rA+Hc5Wwe6Tihfz9V7ti2NhynIT0VtyUur+bto9gQg4hT8z/OIzOuTMVLkz&#10;NV70rJcxdwk8xMkCBDsW89USRMWb1WMMMs/k/w75DwAAAP//AwBQSwECLQAUAAYACAAAACEAtoM4&#10;kv4AAADhAQAAEwAAAAAAAAAAAAAAAAAAAAAAW0NvbnRlbnRfVHlwZXNdLnhtbFBLAQItABQABgAI&#10;AAAAIQA4/SH/1gAAAJQBAAALAAAAAAAAAAAAAAAAAC8BAABfcmVscy8ucmVsc1BLAQItABQABgAI&#10;AAAAIQDSkfyUpAEAAD8DAAAOAAAAAAAAAAAAAAAAAC4CAABkcnMvZTJvRG9jLnhtbFBLAQItABQA&#10;BgAIAAAAIQADFkeV4QAAAAsBAAAPAAAAAAAAAAAAAAAAAP4DAABkcnMvZG93bnJldi54bWxQSwUG&#10;AAAAAAQABADzAAAADAUAAAAA&#10;" filled="f" stroked="f">
              <v:textbox inset="0,0,0,0">
                <w:txbxContent>
                  <w:p w:rsidR="00ED192A" w:rsidRDefault="0078095C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C41349"/>
    <w:multiLevelType w:val="hybridMultilevel"/>
    <w:tmpl w:val="326CD3F4"/>
    <w:lvl w:ilvl="0" w:tplc="E29E58EE">
      <w:start w:val="2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87A2BC2">
      <w:numFmt w:val="bullet"/>
      <w:lvlText w:val="•"/>
      <w:lvlJc w:val="left"/>
      <w:pPr>
        <w:ind w:left="852" w:hanging="240"/>
      </w:pPr>
      <w:rPr>
        <w:rFonts w:hint="default"/>
        <w:lang w:val="en-US" w:eastAsia="en-US" w:bidi="ar-SA"/>
      </w:rPr>
    </w:lvl>
    <w:lvl w:ilvl="2" w:tplc="3918AA80">
      <w:numFmt w:val="bullet"/>
      <w:lvlText w:val="•"/>
      <w:lvlJc w:val="left"/>
      <w:pPr>
        <w:ind w:left="1345" w:hanging="240"/>
      </w:pPr>
      <w:rPr>
        <w:rFonts w:hint="default"/>
        <w:lang w:val="en-US" w:eastAsia="en-US" w:bidi="ar-SA"/>
      </w:rPr>
    </w:lvl>
    <w:lvl w:ilvl="3" w:tplc="5CE2AF4C">
      <w:numFmt w:val="bullet"/>
      <w:lvlText w:val="•"/>
      <w:lvlJc w:val="left"/>
      <w:pPr>
        <w:ind w:left="1837" w:hanging="240"/>
      </w:pPr>
      <w:rPr>
        <w:rFonts w:hint="default"/>
        <w:lang w:val="en-US" w:eastAsia="en-US" w:bidi="ar-SA"/>
      </w:rPr>
    </w:lvl>
    <w:lvl w:ilvl="4" w:tplc="802C8C44">
      <w:numFmt w:val="bullet"/>
      <w:lvlText w:val="•"/>
      <w:lvlJc w:val="left"/>
      <w:pPr>
        <w:ind w:left="2330" w:hanging="240"/>
      </w:pPr>
      <w:rPr>
        <w:rFonts w:hint="default"/>
        <w:lang w:val="en-US" w:eastAsia="en-US" w:bidi="ar-SA"/>
      </w:rPr>
    </w:lvl>
    <w:lvl w:ilvl="5" w:tplc="8850E626">
      <w:numFmt w:val="bullet"/>
      <w:lvlText w:val="•"/>
      <w:lvlJc w:val="left"/>
      <w:pPr>
        <w:ind w:left="2823" w:hanging="240"/>
      </w:pPr>
      <w:rPr>
        <w:rFonts w:hint="default"/>
        <w:lang w:val="en-US" w:eastAsia="en-US" w:bidi="ar-SA"/>
      </w:rPr>
    </w:lvl>
    <w:lvl w:ilvl="6" w:tplc="C248FA1C">
      <w:numFmt w:val="bullet"/>
      <w:lvlText w:val="•"/>
      <w:lvlJc w:val="left"/>
      <w:pPr>
        <w:ind w:left="3315" w:hanging="240"/>
      </w:pPr>
      <w:rPr>
        <w:rFonts w:hint="default"/>
        <w:lang w:val="en-US" w:eastAsia="en-US" w:bidi="ar-SA"/>
      </w:rPr>
    </w:lvl>
    <w:lvl w:ilvl="7" w:tplc="A6323D78">
      <w:numFmt w:val="bullet"/>
      <w:lvlText w:val="•"/>
      <w:lvlJc w:val="left"/>
      <w:pPr>
        <w:ind w:left="3808" w:hanging="240"/>
      </w:pPr>
      <w:rPr>
        <w:rFonts w:hint="default"/>
        <w:lang w:val="en-US" w:eastAsia="en-US" w:bidi="ar-SA"/>
      </w:rPr>
    </w:lvl>
    <w:lvl w:ilvl="8" w:tplc="819CCB9A">
      <w:numFmt w:val="bullet"/>
      <w:lvlText w:val="•"/>
      <w:lvlJc w:val="left"/>
      <w:pPr>
        <w:ind w:left="4300" w:hanging="240"/>
      </w:pPr>
      <w:rPr>
        <w:rFonts w:hint="default"/>
        <w:lang w:val="en-US" w:eastAsia="en-US" w:bidi="ar-SA"/>
      </w:rPr>
    </w:lvl>
  </w:abstractNum>
  <w:abstractNum w:abstractNumId="1" w15:restartNumberingAfterBreak="0">
    <w:nsid w:val="54CF49D2"/>
    <w:multiLevelType w:val="hybridMultilevel"/>
    <w:tmpl w:val="A462BDC0"/>
    <w:lvl w:ilvl="0" w:tplc="022CA280">
      <w:start w:val="2"/>
      <w:numFmt w:val="decimal"/>
      <w:lvlText w:val="%1."/>
      <w:lvlJc w:val="left"/>
      <w:pPr>
        <w:ind w:left="349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2129616">
      <w:numFmt w:val="bullet"/>
      <w:lvlText w:val="•"/>
      <w:lvlJc w:val="left"/>
      <w:pPr>
        <w:ind w:left="545" w:hanging="240"/>
      </w:pPr>
      <w:rPr>
        <w:rFonts w:hint="default"/>
        <w:lang w:val="en-US" w:eastAsia="en-US" w:bidi="ar-SA"/>
      </w:rPr>
    </w:lvl>
    <w:lvl w:ilvl="2" w:tplc="4C0CC48A">
      <w:numFmt w:val="bullet"/>
      <w:lvlText w:val="•"/>
      <w:lvlJc w:val="left"/>
      <w:pPr>
        <w:ind w:left="750" w:hanging="240"/>
      </w:pPr>
      <w:rPr>
        <w:rFonts w:hint="default"/>
        <w:lang w:val="en-US" w:eastAsia="en-US" w:bidi="ar-SA"/>
      </w:rPr>
    </w:lvl>
    <w:lvl w:ilvl="3" w:tplc="8214C42E">
      <w:numFmt w:val="bullet"/>
      <w:lvlText w:val="•"/>
      <w:lvlJc w:val="left"/>
      <w:pPr>
        <w:ind w:left="955" w:hanging="240"/>
      </w:pPr>
      <w:rPr>
        <w:rFonts w:hint="default"/>
        <w:lang w:val="en-US" w:eastAsia="en-US" w:bidi="ar-SA"/>
      </w:rPr>
    </w:lvl>
    <w:lvl w:ilvl="4" w:tplc="BBC614A8">
      <w:numFmt w:val="bullet"/>
      <w:lvlText w:val="•"/>
      <w:lvlJc w:val="left"/>
      <w:pPr>
        <w:ind w:left="1160" w:hanging="240"/>
      </w:pPr>
      <w:rPr>
        <w:rFonts w:hint="default"/>
        <w:lang w:val="en-US" w:eastAsia="en-US" w:bidi="ar-SA"/>
      </w:rPr>
    </w:lvl>
    <w:lvl w:ilvl="5" w:tplc="EB0267BA">
      <w:numFmt w:val="bullet"/>
      <w:lvlText w:val="•"/>
      <w:lvlJc w:val="left"/>
      <w:pPr>
        <w:ind w:left="1365" w:hanging="240"/>
      </w:pPr>
      <w:rPr>
        <w:rFonts w:hint="default"/>
        <w:lang w:val="en-US" w:eastAsia="en-US" w:bidi="ar-SA"/>
      </w:rPr>
    </w:lvl>
    <w:lvl w:ilvl="6" w:tplc="D9262968">
      <w:numFmt w:val="bullet"/>
      <w:lvlText w:val="•"/>
      <w:lvlJc w:val="left"/>
      <w:pPr>
        <w:ind w:left="1570" w:hanging="240"/>
      </w:pPr>
      <w:rPr>
        <w:rFonts w:hint="default"/>
        <w:lang w:val="en-US" w:eastAsia="en-US" w:bidi="ar-SA"/>
      </w:rPr>
    </w:lvl>
    <w:lvl w:ilvl="7" w:tplc="EC565DBE">
      <w:numFmt w:val="bullet"/>
      <w:lvlText w:val="•"/>
      <w:lvlJc w:val="left"/>
      <w:pPr>
        <w:ind w:left="1775" w:hanging="240"/>
      </w:pPr>
      <w:rPr>
        <w:rFonts w:hint="default"/>
        <w:lang w:val="en-US" w:eastAsia="en-US" w:bidi="ar-SA"/>
      </w:rPr>
    </w:lvl>
    <w:lvl w:ilvl="8" w:tplc="AF5E1FF6">
      <w:numFmt w:val="bullet"/>
      <w:lvlText w:val="•"/>
      <w:lvlJc w:val="left"/>
      <w:pPr>
        <w:ind w:left="1980" w:hanging="24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D192A"/>
    <w:rsid w:val="000C1011"/>
    <w:rsid w:val="002145AA"/>
    <w:rsid w:val="003F67B6"/>
    <w:rsid w:val="00433724"/>
    <w:rsid w:val="00485C4E"/>
    <w:rsid w:val="005406DA"/>
    <w:rsid w:val="0078095C"/>
    <w:rsid w:val="007C2186"/>
    <w:rsid w:val="00AF4053"/>
    <w:rsid w:val="00CF2DC6"/>
    <w:rsid w:val="00DC51E9"/>
    <w:rsid w:val="00E9793A"/>
    <w:rsid w:val="00ED1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A77D9"/>
  <w15:docId w15:val="{786BABFF-0A84-4FBF-BC74-8F9DC3F44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485C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39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imps.com/index.php/AJRIMP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351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10</cp:revision>
  <dcterms:created xsi:type="dcterms:W3CDTF">2025-10-09T10:20:00Z</dcterms:created>
  <dcterms:modified xsi:type="dcterms:W3CDTF">2025-10-17T07:11:00Z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2025-10-09T00:00:00Z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2025-10-09T00:00:00Z</vt:filetime>
  </property>
  <property fmtid="{D5CDD505-2E9C-101B-9397-08002B2CF9AE}" pid="5" name="Producer">
    <vt:lpwstr>3-Heights(TM) PDF Security Shell 4.8.25.2 (http://www.pdf-tools.com)</vt:lpwstr>
  </property>
</Properties>
</file>