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06569" w14:textId="77777777" w:rsidR="0026025F" w:rsidRPr="001330BE" w:rsidRDefault="0026025F">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26025F" w:rsidRPr="001330BE" w14:paraId="5AEA7C44" w14:textId="77777777">
        <w:trPr>
          <w:trHeight w:val="290"/>
        </w:trPr>
        <w:tc>
          <w:tcPr>
            <w:tcW w:w="5168" w:type="dxa"/>
          </w:tcPr>
          <w:p w14:paraId="79DF4F86" w14:textId="77777777" w:rsidR="0026025F" w:rsidRPr="001330BE" w:rsidRDefault="005B2E90">
            <w:pPr>
              <w:pStyle w:val="TableParagraph"/>
              <w:spacing w:line="229" w:lineRule="exact"/>
              <w:ind w:left="95"/>
              <w:rPr>
                <w:rFonts w:ascii="Arial" w:hAnsi="Arial" w:cs="Arial"/>
                <w:sz w:val="20"/>
                <w:szCs w:val="20"/>
              </w:rPr>
            </w:pPr>
            <w:r w:rsidRPr="001330BE">
              <w:rPr>
                <w:rFonts w:ascii="Arial" w:hAnsi="Arial" w:cs="Arial"/>
                <w:sz w:val="20"/>
                <w:szCs w:val="20"/>
              </w:rPr>
              <w:t>Journal</w:t>
            </w:r>
            <w:r w:rsidRPr="001330BE">
              <w:rPr>
                <w:rFonts w:ascii="Arial" w:hAnsi="Arial" w:cs="Arial"/>
                <w:spacing w:val="-10"/>
                <w:sz w:val="20"/>
                <w:szCs w:val="20"/>
              </w:rPr>
              <w:t xml:space="preserve"> </w:t>
            </w:r>
            <w:r w:rsidRPr="001330BE">
              <w:rPr>
                <w:rFonts w:ascii="Arial" w:hAnsi="Arial" w:cs="Arial"/>
                <w:spacing w:val="-2"/>
                <w:sz w:val="20"/>
                <w:szCs w:val="20"/>
              </w:rPr>
              <w:t>Name:</w:t>
            </w:r>
          </w:p>
        </w:tc>
        <w:tc>
          <w:tcPr>
            <w:tcW w:w="15770" w:type="dxa"/>
          </w:tcPr>
          <w:p w14:paraId="06FAB47B" w14:textId="77777777" w:rsidR="0026025F" w:rsidRPr="001330BE" w:rsidRDefault="00F71297">
            <w:pPr>
              <w:pStyle w:val="TableParagraph"/>
              <w:spacing w:before="30"/>
              <w:rPr>
                <w:rFonts w:ascii="Arial" w:hAnsi="Arial" w:cs="Arial"/>
                <w:b/>
                <w:sz w:val="20"/>
                <w:szCs w:val="20"/>
              </w:rPr>
            </w:pPr>
            <w:hyperlink r:id="rId6">
              <w:r w:rsidR="005B2E90" w:rsidRPr="001330BE">
                <w:rPr>
                  <w:rFonts w:ascii="Arial" w:hAnsi="Arial" w:cs="Arial"/>
                  <w:b/>
                  <w:color w:val="0000FF"/>
                  <w:sz w:val="20"/>
                  <w:szCs w:val="20"/>
                  <w:u w:val="single" w:color="0000FF"/>
                </w:rPr>
                <w:t>Asian</w:t>
              </w:r>
              <w:r w:rsidR="005B2E90" w:rsidRPr="001330BE">
                <w:rPr>
                  <w:rFonts w:ascii="Arial" w:hAnsi="Arial" w:cs="Arial"/>
                  <w:b/>
                  <w:color w:val="0000FF"/>
                  <w:spacing w:val="-8"/>
                  <w:sz w:val="20"/>
                  <w:szCs w:val="20"/>
                  <w:u w:val="single" w:color="0000FF"/>
                </w:rPr>
                <w:t xml:space="preserve"> </w:t>
              </w:r>
              <w:r w:rsidR="005B2E90" w:rsidRPr="001330BE">
                <w:rPr>
                  <w:rFonts w:ascii="Arial" w:hAnsi="Arial" w:cs="Arial"/>
                  <w:b/>
                  <w:color w:val="0000FF"/>
                  <w:sz w:val="20"/>
                  <w:szCs w:val="20"/>
                  <w:u w:val="single" w:color="0000FF"/>
                </w:rPr>
                <w:t>Journal</w:t>
              </w:r>
              <w:r w:rsidR="005B2E90" w:rsidRPr="001330BE">
                <w:rPr>
                  <w:rFonts w:ascii="Arial" w:hAnsi="Arial" w:cs="Arial"/>
                  <w:b/>
                  <w:color w:val="0000FF"/>
                  <w:spacing w:val="-8"/>
                  <w:sz w:val="20"/>
                  <w:szCs w:val="20"/>
                  <w:u w:val="single" w:color="0000FF"/>
                </w:rPr>
                <w:t xml:space="preserve"> </w:t>
              </w:r>
              <w:r w:rsidR="005B2E90" w:rsidRPr="001330BE">
                <w:rPr>
                  <w:rFonts w:ascii="Arial" w:hAnsi="Arial" w:cs="Arial"/>
                  <w:b/>
                  <w:color w:val="0000FF"/>
                  <w:sz w:val="20"/>
                  <w:szCs w:val="20"/>
                  <w:u w:val="single" w:color="0000FF"/>
                </w:rPr>
                <w:t>of</w:t>
              </w:r>
              <w:r w:rsidR="005B2E90" w:rsidRPr="001330BE">
                <w:rPr>
                  <w:rFonts w:ascii="Arial" w:hAnsi="Arial" w:cs="Arial"/>
                  <w:b/>
                  <w:color w:val="0000FF"/>
                  <w:spacing w:val="-6"/>
                  <w:sz w:val="20"/>
                  <w:szCs w:val="20"/>
                  <w:u w:val="single" w:color="0000FF"/>
                </w:rPr>
                <w:t xml:space="preserve"> </w:t>
              </w:r>
              <w:r w:rsidR="005B2E90" w:rsidRPr="001330BE">
                <w:rPr>
                  <w:rFonts w:ascii="Arial" w:hAnsi="Arial" w:cs="Arial"/>
                  <w:b/>
                  <w:color w:val="0000FF"/>
                  <w:sz w:val="20"/>
                  <w:szCs w:val="20"/>
                  <w:u w:val="single" w:color="0000FF"/>
                </w:rPr>
                <w:t>Economics,</w:t>
              </w:r>
              <w:r w:rsidR="005B2E90" w:rsidRPr="001330BE">
                <w:rPr>
                  <w:rFonts w:ascii="Arial" w:hAnsi="Arial" w:cs="Arial"/>
                  <w:b/>
                  <w:color w:val="0000FF"/>
                  <w:spacing w:val="-8"/>
                  <w:sz w:val="20"/>
                  <w:szCs w:val="20"/>
                  <w:u w:val="single" w:color="0000FF"/>
                </w:rPr>
                <w:t xml:space="preserve"> </w:t>
              </w:r>
              <w:r w:rsidR="005B2E90" w:rsidRPr="001330BE">
                <w:rPr>
                  <w:rFonts w:ascii="Arial" w:hAnsi="Arial" w:cs="Arial"/>
                  <w:b/>
                  <w:color w:val="0000FF"/>
                  <w:sz w:val="20"/>
                  <w:szCs w:val="20"/>
                  <w:u w:val="single" w:color="0000FF"/>
                </w:rPr>
                <w:t>Business</w:t>
              </w:r>
              <w:r w:rsidR="005B2E90" w:rsidRPr="001330BE">
                <w:rPr>
                  <w:rFonts w:ascii="Arial" w:hAnsi="Arial" w:cs="Arial"/>
                  <w:b/>
                  <w:color w:val="0000FF"/>
                  <w:spacing w:val="-8"/>
                  <w:sz w:val="20"/>
                  <w:szCs w:val="20"/>
                  <w:u w:val="single" w:color="0000FF"/>
                </w:rPr>
                <w:t xml:space="preserve"> </w:t>
              </w:r>
              <w:r w:rsidR="005B2E90" w:rsidRPr="001330BE">
                <w:rPr>
                  <w:rFonts w:ascii="Arial" w:hAnsi="Arial" w:cs="Arial"/>
                  <w:b/>
                  <w:color w:val="0000FF"/>
                  <w:sz w:val="20"/>
                  <w:szCs w:val="20"/>
                  <w:u w:val="single" w:color="0000FF"/>
                </w:rPr>
                <w:t>and</w:t>
              </w:r>
              <w:r w:rsidR="005B2E90" w:rsidRPr="001330BE">
                <w:rPr>
                  <w:rFonts w:ascii="Arial" w:hAnsi="Arial" w:cs="Arial"/>
                  <w:b/>
                  <w:color w:val="0000FF"/>
                  <w:spacing w:val="-8"/>
                  <w:sz w:val="20"/>
                  <w:szCs w:val="20"/>
                  <w:u w:val="single" w:color="0000FF"/>
                </w:rPr>
                <w:t xml:space="preserve"> </w:t>
              </w:r>
              <w:r w:rsidR="005B2E90" w:rsidRPr="001330BE">
                <w:rPr>
                  <w:rFonts w:ascii="Arial" w:hAnsi="Arial" w:cs="Arial"/>
                  <w:b/>
                  <w:color w:val="0000FF"/>
                  <w:spacing w:val="-2"/>
                  <w:sz w:val="20"/>
                  <w:szCs w:val="20"/>
                  <w:u w:val="single" w:color="0000FF"/>
                </w:rPr>
                <w:t>Accounting</w:t>
              </w:r>
            </w:hyperlink>
          </w:p>
        </w:tc>
      </w:tr>
      <w:tr w:rsidR="0026025F" w:rsidRPr="001330BE" w14:paraId="220387B6" w14:textId="77777777">
        <w:trPr>
          <w:trHeight w:val="290"/>
        </w:trPr>
        <w:tc>
          <w:tcPr>
            <w:tcW w:w="5168" w:type="dxa"/>
          </w:tcPr>
          <w:p w14:paraId="70AE35A2" w14:textId="77777777" w:rsidR="0026025F" w:rsidRPr="001330BE" w:rsidRDefault="005B2E90">
            <w:pPr>
              <w:pStyle w:val="TableParagraph"/>
              <w:spacing w:line="229" w:lineRule="exact"/>
              <w:ind w:left="95"/>
              <w:rPr>
                <w:rFonts w:ascii="Arial" w:hAnsi="Arial" w:cs="Arial"/>
                <w:sz w:val="20"/>
                <w:szCs w:val="20"/>
              </w:rPr>
            </w:pPr>
            <w:r w:rsidRPr="001330BE">
              <w:rPr>
                <w:rFonts w:ascii="Arial" w:hAnsi="Arial" w:cs="Arial"/>
                <w:sz w:val="20"/>
                <w:szCs w:val="20"/>
              </w:rPr>
              <w:t>Manuscript</w:t>
            </w:r>
            <w:r w:rsidRPr="001330BE">
              <w:rPr>
                <w:rFonts w:ascii="Arial" w:hAnsi="Arial" w:cs="Arial"/>
                <w:spacing w:val="-14"/>
                <w:sz w:val="20"/>
                <w:szCs w:val="20"/>
              </w:rPr>
              <w:t xml:space="preserve"> </w:t>
            </w:r>
            <w:r w:rsidRPr="001330BE">
              <w:rPr>
                <w:rFonts w:ascii="Arial" w:hAnsi="Arial" w:cs="Arial"/>
                <w:spacing w:val="-2"/>
                <w:sz w:val="20"/>
                <w:szCs w:val="20"/>
              </w:rPr>
              <w:t>Number:</w:t>
            </w:r>
          </w:p>
        </w:tc>
        <w:tc>
          <w:tcPr>
            <w:tcW w:w="15770" w:type="dxa"/>
          </w:tcPr>
          <w:p w14:paraId="664C8E7F" w14:textId="77777777" w:rsidR="0026025F" w:rsidRPr="001330BE" w:rsidRDefault="005B2E90">
            <w:pPr>
              <w:pStyle w:val="TableParagraph"/>
              <w:spacing w:before="30"/>
              <w:rPr>
                <w:rFonts w:ascii="Arial" w:hAnsi="Arial" w:cs="Arial"/>
                <w:b/>
                <w:sz w:val="20"/>
                <w:szCs w:val="20"/>
              </w:rPr>
            </w:pPr>
            <w:r w:rsidRPr="001330BE">
              <w:rPr>
                <w:rFonts w:ascii="Arial" w:hAnsi="Arial" w:cs="Arial"/>
                <w:b/>
                <w:spacing w:val="-2"/>
                <w:sz w:val="20"/>
                <w:szCs w:val="20"/>
              </w:rPr>
              <w:t>Ms_AJEBA_144742</w:t>
            </w:r>
          </w:p>
        </w:tc>
      </w:tr>
      <w:tr w:rsidR="0026025F" w:rsidRPr="001330BE" w14:paraId="05A1AE25" w14:textId="77777777">
        <w:trPr>
          <w:trHeight w:val="650"/>
        </w:trPr>
        <w:tc>
          <w:tcPr>
            <w:tcW w:w="5168" w:type="dxa"/>
          </w:tcPr>
          <w:p w14:paraId="7C7A2855" w14:textId="77777777" w:rsidR="0026025F" w:rsidRPr="001330BE" w:rsidRDefault="005B2E90">
            <w:pPr>
              <w:pStyle w:val="TableParagraph"/>
              <w:spacing w:line="229" w:lineRule="exact"/>
              <w:ind w:left="95"/>
              <w:rPr>
                <w:rFonts w:ascii="Arial" w:hAnsi="Arial" w:cs="Arial"/>
                <w:sz w:val="20"/>
                <w:szCs w:val="20"/>
              </w:rPr>
            </w:pPr>
            <w:r w:rsidRPr="001330BE">
              <w:rPr>
                <w:rFonts w:ascii="Arial" w:hAnsi="Arial" w:cs="Arial"/>
                <w:sz w:val="20"/>
                <w:szCs w:val="20"/>
              </w:rPr>
              <w:t>Title</w:t>
            </w:r>
            <w:r w:rsidRPr="001330BE">
              <w:rPr>
                <w:rFonts w:ascii="Arial" w:hAnsi="Arial" w:cs="Arial"/>
                <w:spacing w:val="-4"/>
                <w:sz w:val="20"/>
                <w:szCs w:val="20"/>
              </w:rPr>
              <w:t xml:space="preserve"> </w:t>
            </w:r>
            <w:r w:rsidRPr="001330BE">
              <w:rPr>
                <w:rFonts w:ascii="Arial" w:hAnsi="Arial" w:cs="Arial"/>
                <w:sz w:val="20"/>
                <w:szCs w:val="20"/>
              </w:rPr>
              <w:t>of</w:t>
            </w:r>
            <w:r w:rsidRPr="001330BE">
              <w:rPr>
                <w:rFonts w:ascii="Arial" w:hAnsi="Arial" w:cs="Arial"/>
                <w:spacing w:val="-5"/>
                <w:sz w:val="20"/>
                <w:szCs w:val="20"/>
              </w:rPr>
              <w:t xml:space="preserve"> </w:t>
            </w:r>
            <w:r w:rsidRPr="001330BE">
              <w:rPr>
                <w:rFonts w:ascii="Arial" w:hAnsi="Arial" w:cs="Arial"/>
                <w:sz w:val="20"/>
                <w:szCs w:val="20"/>
              </w:rPr>
              <w:t>the</w:t>
            </w:r>
            <w:r w:rsidRPr="001330BE">
              <w:rPr>
                <w:rFonts w:ascii="Arial" w:hAnsi="Arial" w:cs="Arial"/>
                <w:spacing w:val="-5"/>
                <w:sz w:val="20"/>
                <w:szCs w:val="20"/>
              </w:rPr>
              <w:t xml:space="preserve"> </w:t>
            </w:r>
            <w:r w:rsidRPr="001330BE">
              <w:rPr>
                <w:rFonts w:ascii="Arial" w:hAnsi="Arial" w:cs="Arial"/>
                <w:spacing w:val="-2"/>
                <w:sz w:val="20"/>
                <w:szCs w:val="20"/>
              </w:rPr>
              <w:t>Manuscript:</w:t>
            </w:r>
          </w:p>
        </w:tc>
        <w:tc>
          <w:tcPr>
            <w:tcW w:w="15770" w:type="dxa"/>
          </w:tcPr>
          <w:p w14:paraId="756A2F33" w14:textId="77777777" w:rsidR="0026025F" w:rsidRPr="001330BE" w:rsidRDefault="005B2E90">
            <w:pPr>
              <w:pStyle w:val="TableParagraph"/>
              <w:spacing w:before="210"/>
              <w:rPr>
                <w:rFonts w:ascii="Arial" w:hAnsi="Arial" w:cs="Arial"/>
                <w:b/>
                <w:sz w:val="20"/>
                <w:szCs w:val="20"/>
              </w:rPr>
            </w:pPr>
            <w:r w:rsidRPr="001330BE">
              <w:rPr>
                <w:rFonts w:ascii="Arial" w:hAnsi="Arial" w:cs="Arial"/>
                <w:b/>
                <w:sz w:val="20"/>
                <w:szCs w:val="20"/>
              </w:rPr>
              <w:t>An</w:t>
            </w:r>
            <w:r w:rsidRPr="001330BE">
              <w:rPr>
                <w:rFonts w:ascii="Arial" w:hAnsi="Arial" w:cs="Arial"/>
                <w:b/>
                <w:spacing w:val="-8"/>
                <w:sz w:val="20"/>
                <w:szCs w:val="20"/>
              </w:rPr>
              <w:t xml:space="preserve"> </w:t>
            </w:r>
            <w:r w:rsidRPr="001330BE">
              <w:rPr>
                <w:rFonts w:ascii="Arial" w:hAnsi="Arial" w:cs="Arial"/>
                <w:b/>
                <w:sz w:val="20"/>
                <w:szCs w:val="20"/>
              </w:rPr>
              <w:t>Assessment</w:t>
            </w:r>
            <w:r w:rsidRPr="001330BE">
              <w:rPr>
                <w:rFonts w:ascii="Arial" w:hAnsi="Arial" w:cs="Arial"/>
                <w:b/>
                <w:spacing w:val="-7"/>
                <w:sz w:val="20"/>
                <w:szCs w:val="20"/>
              </w:rPr>
              <w:t xml:space="preserve"> </w:t>
            </w:r>
            <w:r w:rsidRPr="001330BE">
              <w:rPr>
                <w:rFonts w:ascii="Arial" w:hAnsi="Arial" w:cs="Arial"/>
                <w:b/>
                <w:sz w:val="20"/>
                <w:szCs w:val="20"/>
              </w:rPr>
              <w:t>of</w:t>
            </w:r>
            <w:r w:rsidRPr="001330BE">
              <w:rPr>
                <w:rFonts w:ascii="Arial" w:hAnsi="Arial" w:cs="Arial"/>
                <w:b/>
                <w:spacing w:val="-6"/>
                <w:sz w:val="20"/>
                <w:szCs w:val="20"/>
              </w:rPr>
              <w:t xml:space="preserve"> </w:t>
            </w:r>
            <w:r w:rsidRPr="001330BE">
              <w:rPr>
                <w:rFonts w:ascii="Arial" w:hAnsi="Arial" w:cs="Arial"/>
                <w:b/>
                <w:sz w:val="20"/>
                <w:szCs w:val="20"/>
              </w:rPr>
              <w:t>Barriers</w:t>
            </w:r>
            <w:r w:rsidRPr="001330BE">
              <w:rPr>
                <w:rFonts w:ascii="Arial" w:hAnsi="Arial" w:cs="Arial"/>
                <w:b/>
                <w:spacing w:val="-8"/>
                <w:sz w:val="20"/>
                <w:szCs w:val="20"/>
              </w:rPr>
              <w:t xml:space="preserve"> </w:t>
            </w:r>
            <w:r w:rsidRPr="001330BE">
              <w:rPr>
                <w:rFonts w:ascii="Arial" w:hAnsi="Arial" w:cs="Arial"/>
                <w:b/>
                <w:sz w:val="20"/>
                <w:szCs w:val="20"/>
              </w:rPr>
              <w:t>to</w:t>
            </w:r>
            <w:r w:rsidRPr="001330BE">
              <w:rPr>
                <w:rFonts w:ascii="Arial" w:hAnsi="Arial" w:cs="Arial"/>
                <w:b/>
                <w:spacing w:val="-7"/>
                <w:sz w:val="20"/>
                <w:szCs w:val="20"/>
              </w:rPr>
              <w:t xml:space="preserve"> </w:t>
            </w:r>
            <w:r w:rsidRPr="001330BE">
              <w:rPr>
                <w:rFonts w:ascii="Arial" w:hAnsi="Arial" w:cs="Arial"/>
                <w:b/>
                <w:sz w:val="20"/>
                <w:szCs w:val="20"/>
              </w:rPr>
              <w:t>Effective</w:t>
            </w:r>
            <w:r w:rsidRPr="001330BE">
              <w:rPr>
                <w:rFonts w:ascii="Arial" w:hAnsi="Arial" w:cs="Arial"/>
                <w:b/>
                <w:spacing w:val="-9"/>
                <w:sz w:val="20"/>
                <w:szCs w:val="20"/>
              </w:rPr>
              <w:t xml:space="preserve"> </w:t>
            </w:r>
            <w:r w:rsidRPr="001330BE">
              <w:rPr>
                <w:rFonts w:ascii="Arial" w:hAnsi="Arial" w:cs="Arial"/>
                <w:b/>
                <w:sz w:val="20"/>
                <w:szCs w:val="20"/>
              </w:rPr>
              <w:t>Digital</w:t>
            </w:r>
            <w:r w:rsidRPr="001330BE">
              <w:rPr>
                <w:rFonts w:ascii="Arial" w:hAnsi="Arial" w:cs="Arial"/>
                <w:b/>
                <w:spacing w:val="-8"/>
                <w:sz w:val="20"/>
                <w:szCs w:val="20"/>
              </w:rPr>
              <w:t xml:space="preserve"> </w:t>
            </w:r>
            <w:r w:rsidRPr="001330BE">
              <w:rPr>
                <w:rFonts w:ascii="Arial" w:hAnsi="Arial" w:cs="Arial"/>
                <w:b/>
                <w:sz w:val="20"/>
                <w:szCs w:val="20"/>
              </w:rPr>
              <w:t>Banking</w:t>
            </w:r>
            <w:r w:rsidRPr="001330BE">
              <w:rPr>
                <w:rFonts w:ascii="Arial" w:hAnsi="Arial" w:cs="Arial"/>
                <w:b/>
                <w:spacing w:val="-7"/>
                <w:sz w:val="20"/>
                <w:szCs w:val="20"/>
              </w:rPr>
              <w:t xml:space="preserve"> </w:t>
            </w:r>
            <w:r w:rsidRPr="001330BE">
              <w:rPr>
                <w:rFonts w:ascii="Arial" w:hAnsi="Arial" w:cs="Arial"/>
                <w:b/>
                <w:sz w:val="20"/>
                <w:szCs w:val="20"/>
              </w:rPr>
              <w:t>Service</w:t>
            </w:r>
            <w:r w:rsidRPr="001330BE">
              <w:rPr>
                <w:rFonts w:ascii="Arial" w:hAnsi="Arial" w:cs="Arial"/>
                <w:b/>
                <w:spacing w:val="-9"/>
                <w:sz w:val="20"/>
                <w:szCs w:val="20"/>
              </w:rPr>
              <w:t xml:space="preserve"> </w:t>
            </w:r>
            <w:r w:rsidRPr="001330BE">
              <w:rPr>
                <w:rFonts w:ascii="Arial" w:hAnsi="Arial" w:cs="Arial"/>
                <w:b/>
                <w:sz w:val="20"/>
                <w:szCs w:val="20"/>
              </w:rPr>
              <w:t>Delivery</w:t>
            </w:r>
            <w:r w:rsidRPr="001330BE">
              <w:rPr>
                <w:rFonts w:ascii="Arial" w:hAnsi="Arial" w:cs="Arial"/>
                <w:b/>
                <w:spacing w:val="-8"/>
                <w:sz w:val="20"/>
                <w:szCs w:val="20"/>
              </w:rPr>
              <w:t xml:space="preserve"> </w:t>
            </w:r>
            <w:r w:rsidRPr="001330BE">
              <w:rPr>
                <w:rFonts w:ascii="Arial" w:hAnsi="Arial" w:cs="Arial"/>
                <w:b/>
                <w:sz w:val="20"/>
                <w:szCs w:val="20"/>
              </w:rPr>
              <w:t>in</w:t>
            </w:r>
            <w:r w:rsidRPr="001330BE">
              <w:rPr>
                <w:rFonts w:ascii="Arial" w:hAnsi="Arial" w:cs="Arial"/>
                <w:b/>
                <w:spacing w:val="-7"/>
                <w:sz w:val="20"/>
                <w:szCs w:val="20"/>
              </w:rPr>
              <w:t xml:space="preserve"> </w:t>
            </w:r>
            <w:r w:rsidRPr="001330BE">
              <w:rPr>
                <w:rFonts w:ascii="Arial" w:hAnsi="Arial" w:cs="Arial"/>
                <w:b/>
                <w:sz w:val="20"/>
                <w:szCs w:val="20"/>
              </w:rPr>
              <w:t>Nigerian</w:t>
            </w:r>
            <w:r w:rsidRPr="001330BE">
              <w:rPr>
                <w:rFonts w:ascii="Arial" w:hAnsi="Arial" w:cs="Arial"/>
                <w:b/>
                <w:spacing w:val="-6"/>
                <w:sz w:val="20"/>
                <w:szCs w:val="20"/>
              </w:rPr>
              <w:t xml:space="preserve"> </w:t>
            </w:r>
            <w:r w:rsidRPr="001330BE">
              <w:rPr>
                <w:rFonts w:ascii="Arial" w:hAnsi="Arial" w:cs="Arial"/>
                <w:b/>
                <w:sz w:val="20"/>
                <w:szCs w:val="20"/>
              </w:rPr>
              <w:t>Commercial</w:t>
            </w:r>
            <w:r w:rsidRPr="001330BE">
              <w:rPr>
                <w:rFonts w:ascii="Arial" w:hAnsi="Arial" w:cs="Arial"/>
                <w:b/>
                <w:spacing w:val="-6"/>
                <w:sz w:val="20"/>
                <w:szCs w:val="20"/>
              </w:rPr>
              <w:t xml:space="preserve"> </w:t>
            </w:r>
            <w:r w:rsidRPr="001330BE">
              <w:rPr>
                <w:rFonts w:ascii="Arial" w:hAnsi="Arial" w:cs="Arial"/>
                <w:b/>
                <w:sz w:val="20"/>
                <w:szCs w:val="20"/>
              </w:rPr>
              <w:t>Banks:</w:t>
            </w:r>
            <w:r w:rsidRPr="001330BE">
              <w:rPr>
                <w:rFonts w:ascii="Arial" w:hAnsi="Arial" w:cs="Arial"/>
                <w:b/>
                <w:spacing w:val="-8"/>
                <w:sz w:val="20"/>
                <w:szCs w:val="20"/>
              </w:rPr>
              <w:t xml:space="preserve"> </w:t>
            </w:r>
            <w:r w:rsidRPr="001330BE">
              <w:rPr>
                <w:rFonts w:ascii="Arial" w:hAnsi="Arial" w:cs="Arial"/>
                <w:b/>
                <w:sz w:val="20"/>
                <w:szCs w:val="20"/>
              </w:rPr>
              <w:t>Customers</w:t>
            </w:r>
            <w:r w:rsidRPr="001330BE">
              <w:rPr>
                <w:rFonts w:ascii="Arial" w:hAnsi="Arial" w:cs="Arial"/>
                <w:b/>
                <w:spacing w:val="-8"/>
                <w:sz w:val="20"/>
                <w:szCs w:val="20"/>
              </w:rPr>
              <w:t xml:space="preserve"> </w:t>
            </w:r>
            <w:r w:rsidRPr="001330BE">
              <w:rPr>
                <w:rFonts w:ascii="Arial" w:hAnsi="Arial" w:cs="Arial"/>
                <w:b/>
                <w:spacing w:val="-2"/>
                <w:sz w:val="20"/>
                <w:szCs w:val="20"/>
              </w:rPr>
              <w:t>Perspective</w:t>
            </w:r>
          </w:p>
        </w:tc>
      </w:tr>
      <w:tr w:rsidR="0026025F" w:rsidRPr="001330BE" w14:paraId="451F3A30" w14:textId="77777777">
        <w:trPr>
          <w:trHeight w:val="333"/>
        </w:trPr>
        <w:tc>
          <w:tcPr>
            <w:tcW w:w="5168" w:type="dxa"/>
          </w:tcPr>
          <w:p w14:paraId="26A2633C" w14:textId="77777777" w:rsidR="0026025F" w:rsidRPr="001330BE" w:rsidRDefault="005B2E90">
            <w:pPr>
              <w:pStyle w:val="TableParagraph"/>
              <w:spacing w:line="229" w:lineRule="exact"/>
              <w:ind w:left="95"/>
              <w:rPr>
                <w:rFonts w:ascii="Arial" w:hAnsi="Arial" w:cs="Arial"/>
                <w:sz w:val="20"/>
                <w:szCs w:val="20"/>
              </w:rPr>
            </w:pPr>
            <w:r w:rsidRPr="001330BE">
              <w:rPr>
                <w:rFonts w:ascii="Arial" w:hAnsi="Arial" w:cs="Arial"/>
                <w:sz w:val="20"/>
                <w:szCs w:val="20"/>
              </w:rPr>
              <w:t>Type</w:t>
            </w:r>
            <w:r w:rsidRPr="001330BE">
              <w:rPr>
                <w:rFonts w:ascii="Arial" w:hAnsi="Arial" w:cs="Arial"/>
                <w:spacing w:val="-5"/>
                <w:sz w:val="20"/>
                <w:szCs w:val="20"/>
              </w:rPr>
              <w:t xml:space="preserve"> </w:t>
            </w:r>
            <w:r w:rsidRPr="001330BE">
              <w:rPr>
                <w:rFonts w:ascii="Arial" w:hAnsi="Arial" w:cs="Arial"/>
                <w:sz w:val="20"/>
                <w:szCs w:val="20"/>
              </w:rPr>
              <w:t>of</w:t>
            </w:r>
            <w:r w:rsidRPr="001330BE">
              <w:rPr>
                <w:rFonts w:ascii="Arial" w:hAnsi="Arial" w:cs="Arial"/>
                <w:spacing w:val="-4"/>
                <w:sz w:val="20"/>
                <w:szCs w:val="20"/>
              </w:rPr>
              <w:t xml:space="preserve"> </w:t>
            </w:r>
            <w:r w:rsidRPr="001330BE">
              <w:rPr>
                <w:rFonts w:ascii="Arial" w:hAnsi="Arial" w:cs="Arial"/>
                <w:sz w:val="20"/>
                <w:szCs w:val="20"/>
              </w:rPr>
              <w:t>the</w:t>
            </w:r>
            <w:r w:rsidRPr="001330BE">
              <w:rPr>
                <w:rFonts w:ascii="Arial" w:hAnsi="Arial" w:cs="Arial"/>
                <w:spacing w:val="-3"/>
                <w:sz w:val="20"/>
                <w:szCs w:val="20"/>
              </w:rPr>
              <w:t xml:space="preserve"> </w:t>
            </w:r>
            <w:r w:rsidRPr="001330BE">
              <w:rPr>
                <w:rFonts w:ascii="Arial" w:hAnsi="Arial" w:cs="Arial"/>
                <w:spacing w:val="-2"/>
                <w:sz w:val="20"/>
                <w:szCs w:val="20"/>
              </w:rPr>
              <w:t>Article</w:t>
            </w:r>
          </w:p>
        </w:tc>
        <w:tc>
          <w:tcPr>
            <w:tcW w:w="15770" w:type="dxa"/>
          </w:tcPr>
          <w:p w14:paraId="3EC5CB90" w14:textId="77777777" w:rsidR="0026025F" w:rsidRPr="001330BE" w:rsidRDefault="005B2E90">
            <w:pPr>
              <w:pStyle w:val="TableParagraph"/>
              <w:spacing w:before="52"/>
              <w:rPr>
                <w:rFonts w:ascii="Arial" w:hAnsi="Arial" w:cs="Arial"/>
                <w:b/>
                <w:sz w:val="20"/>
                <w:szCs w:val="20"/>
              </w:rPr>
            </w:pPr>
            <w:r w:rsidRPr="001330BE">
              <w:rPr>
                <w:rFonts w:ascii="Arial" w:hAnsi="Arial" w:cs="Arial"/>
                <w:b/>
                <w:sz w:val="20"/>
                <w:szCs w:val="20"/>
              </w:rPr>
              <w:t>Original</w:t>
            </w:r>
            <w:r w:rsidRPr="001330BE">
              <w:rPr>
                <w:rFonts w:ascii="Arial" w:hAnsi="Arial" w:cs="Arial"/>
                <w:b/>
                <w:spacing w:val="-11"/>
                <w:sz w:val="20"/>
                <w:szCs w:val="20"/>
              </w:rPr>
              <w:t xml:space="preserve"> </w:t>
            </w:r>
            <w:r w:rsidRPr="001330BE">
              <w:rPr>
                <w:rFonts w:ascii="Arial" w:hAnsi="Arial" w:cs="Arial"/>
                <w:b/>
                <w:sz w:val="20"/>
                <w:szCs w:val="20"/>
              </w:rPr>
              <w:t>Research</w:t>
            </w:r>
            <w:r w:rsidRPr="001330BE">
              <w:rPr>
                <w:rFonts w:ascii="Arial" w:hAnsi="Arial" w:cs="Arial"/>
                <w:b/>
                <w:spacing w:val="-8"/>
                <w:sz w:val="20"/>
                <w:szCs w:val="20"/>
              </w:rPr>
              <w:t xml:space="preserve"> </w:t>
            </w:r>
            <w:r w:rsidRPr="001330BE">
              <w:rPr>
                <w:rFonts w:ascii="Arial" w:hAnsi="Arial" w:cs="Arial"/>
                <w:b/>
                <w:spacing w:val="-2"/>
                <w:sz w:val="20"/>
                <w:szCs w:val="20"/>
              </w:rPr>
              <w:t>Article</w:t>
            </w:r>
          </w:p>
        </w:tc>
      </w:tr>
    </w:tbl>
    <w:p w14:paraId="0699C479" w14:textId="77777777" w:rsidR="0026025F" w:rsidRPr="001330BE" w:rsidRDefault="0026025F">
      <w:pPr>
        <w:spacing w:before="15"/>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26025F" w:rsidRPr="001330BE" w14:paraId="7BA53EBD" w14:textId="77777777">
        <w:trPr>
          <w:trHeight w:val="450"/>
        </w:trPr>
        <w:tc>
          <w:tcPr>
            <w:tcW w:w="21153" w:type="dxa"/>
            <w:gridSpan w:val="3"/>
            <w:tcBorders>
              <w:top w:val="nil"/>
              <w:left w:val="nil"/>
              <w:right w:val="nil"/>
            </w:tcBorders>
          </w:tcPr>
          <w:p w14:paraId="541318A4" w14:textId="77777777" w:rsidR="0026025F" w:rsidRPr="001330BE" w:rsidRDefault="005B2E90">
            <w:pPr>
              <w:pStyle w:val="TableParagraph"/>
              <w:spacing w:line="221" w:lineRule="exact"/>
              <w:ind w:left="112"/>
              <w:rPr>
                <w:rFonts w:ascii="Arial" w:hAnsi="Arial" w:cs="Arial"/>
                <w:b/>
                <w:sz w:val="20"/>
                <w:szCs w:val="20"/>
              </w:rPr>
            </w:pPr>
            <w:r w:rsidRPr="001330BE">
              <w:rPr>
                <w:rFonts w:ascii="Arial" w:hAnsi="Arial" w:cs="Arial"/>
                <w:b/>
                <w:color w:val="000000"/>
                <w:sz w:val="20"/>
                <w:szCs w:val="20"/>
                <w:highlight w:val="yellow"/>
              </w:rPr>
              <w:t>PART</w:t>
            </w:r>
            <w:r w:rsidRPr="001330BE">
              <w:rPr>
                <w:rFonts w:ascii="Arial" w:hAnsi="Arial" w:cs="Arial"/>
                <w:b/>
                <w:color w:val="000000"/>
                <w:spacing w:val="45"/>
                <w:sz w:val="20"/>
                <w:szCs w:val="20"/>
                <w:highlight w:val="yellow"/>
              </w:rPr>
              <w:t xml:space="preserve"> </w:t>
            </w:r>
            <w:r w:rsidRPr="001330BE">
              <w:rPr>
                <w:rFonts w:ascii="Arial" w:hAnsi="Arial" w:cs="Arial"/>
                <w:b/>
                <w:color w:val="000000"/>
                <w:sz w:val="20"/>
                <w:szCs w:val="20"/>
                <w:highlight w:val="yellow"/>
              </w:rPr>
              <w:t>1:</w:t>
            </w:r>
            <w:r w:rsidRPr="001330BE">
              <w:rPr>
                <w:rFonts w:ascii="Arial" w:hAnsi="Arial" w:cs="Arial"/>
                <w:b/>
                <w:color w:val="000000"/>
                <w:sz w:val="20"/>
                <w:szCs w:val="20"/>
              </w:rPr>
              <w:t xml:space="preserve"> </w:t>
            </w:r>
            <w:r w:rsidRPr="001330BE">
              <w:rPr>
                <w:rFonts w:ascii="Arial" w:hAnsi="Arial" w:cs="Arial"/>
                <w:b/>
                <w:color w:val="000000"/>
                <w:spacing w:val="-2"/>
                <w:sz w:val="20"/>
                <w:szCs w:val="20"/>
              </w:rPr>
              <w:t>Comments</w:t>
            </w:r>
          </w:p>
        </w:tc>
      </w:tr>
      <w:tr w:rsidR="0026025F" w:rsidRPr="001330BE" w14:paraId="4D7E4342" w14:textId="77777777">
        <w:trPr>
          <w:trHeight w:val="964"/>
        </w:trPr>
        <w:tc>
          <w:tcPr>
            <w:tcW w:w="5352" w:type="dxa"/>
          </w:tcPr>
          <w:p w14:paraId="0D64DFD6" w14:textId="77777777" w:rsidR="0026025F" w:rsidRPr="001330BE" w:rsidRDefault="0026025F">
            <w:pPr>
              <w:pStyle w:val="TableParagraph"/>
              <w:ind w:left="0"/>
              <w:rPr>
                <w:rFonts w:ascii="Arial" w:hAnsi="Arial" w:cs="Arial"/>
                <w:sz w:val="20"/>
                <w:szCs w:val="20"/>
              </w:rPr>
            </w:pPr>
          </w:p>
        </w:tc>
        <w:tc>
          <w:tcPr>
            <w:tcW w:w="9356" w:type="dxa"/>
          </w:tcPr>
          <w:p w14:paraId="71EBBBED" w14:textId="77777777" w:rsidR="0026025F" w:rsidRPr="001330BE" w:rsidRDefault="005B2E90">
            <w:pPr>
              <w:pStyle w:val="TableParagraph"/>
              <w:ind w:left="108"/>
              <w:rPr>
                <w:rFonts w:ascii="Arial" w:hAnsi="Arial" w:cs="Arial"/>
                <w:b/>
                <w:sz w:val="20"/>
                <w:szCs w:val="20"/>
              </w:rPr>
            </w:pPr>
            <w:r w:rsidRPr="001330BE">
              <w:rPr>
                <w:rFonts w:ascii="Arial" w:hAnsi="Arial" w:cs="Arial"/>
                <w:b/>
                <w:sz w:val="20"/>
                <w:szCs w:val="20"/>
              </w:rPr>
              <w:t>Reviewer’s</w:t>
            </w:r>
            <w:r w:rsidRPr="001330BE">
              <w:rPr>
                <w:rFonts w:ascii="Arial" w:hAnsi="Arial" w:cs="Arial"/>
                <w:b/>
                <w:spacing w:val="-9"/>
                <w:sz w:val="20"/>
                <w:szCs w:val="20"/>
              </w:rPr>
              <w:t xml:space="preserve"> </w:t>
            </w:r>
            <w:r w:rsidRPr="001330BE">
              <w:rPr>
                <w:rFonts w:ascii="Arial" w:hAnsi="Arial" w:cs="Arial"/>
                <w:b/>
                <w:spacing w:val="-2"/>
                <w:sz w:val="20"/>
                <w:szCs w:val="20"/>
              </w:rPr>
              <w:t>comment</w:t>
            </w:r>
          </w:p>
          <w:p w14:paraId="7B957339" w14:textId="77777777" w:rsidR="0026025F" w:rsidRPr="001330BE" w:rsidRDefault="005B2E90">
            <w:pPr>
              <w:pStyle w:val="TableParagraph"/>
              <w:ind w:left="108" w:right="131"/>
              <w:rPr>
                <w:rFonts w:ascii="Arial" w:hAnsi="Arial" w:cs="Arial"/>
                <w:b/>
                <w:sz w:val="20"/>
                <w:szCs w:val="20"/>
              </w:rPr>
            </w:pPr>
            <w:r w:rsidRPr="001330BE">
              <w:rPr>
                <w:rFonts w:ascii="Arial" w:hAnsi="Arial" w:cs="Arial"/>
                <w:b/>
                <w:color w:val="000000"/>
                <w:sz w:val="20"/>
                <w:szCs w:val="20"/>
                <w:highlight w:val="yellow"/>
              </w:rPr>
              <w:t>Artificial</w:t>
            </w:r>
            <w:r w:rsidRPr="001330BE">
              <w:rPr>
                <w:rFonts w:ascii="Arial" w:hAnsi="Arial" w:cs="Arial"/>
                <w:b/>
                <w:color w:val="000000"/>
                <w:spacing w:val="-5"/>
                <w:sz w:val="20"/>
                <w:szCs w:val="20"/>
                <w:highlight w:val="yellow"/>
              </w:rPr>
              <w:t xml:space="preserve"> </w:t>
            </w:r>
            <w:r w:rsidRPr="001330BE">
              <w:rPr>
                <w:rFonts w:ascii="Arial" w:hAnsi="Arial" w:cs="Arial"/>
                <w:b/>
                <w:color w:val="000000"/>
                <w:sz w:val="20"/>
                <w:szCs w:val="20"/>
                <w:highlight w:val="yellow"/>
              </w:rPr>
              <w:t>Intelligence</w:t>
            </w:r>
            <w:r w:rsidRPr="001330BE">
              <w:rPr>
                <w:rFonts w:ascii="Arial" w:hAnsi="Arial" w:cs="Arial"/>
                <w:b/>
                <w:color w:val="000000"/>
                <w:spacing w:val="-4"/>
                <w:sz w:val="20"/>
                <w:szCs w:val="20"/>
                <w:highlight w:val="yellow"/>
              </w:rPr>
              <w:t xml:space="preserve"> </w:t>
            </w:r>
            <w:r w:rsidRPr="001330BE">
              <w:rPr>
                <w:rFonts w:ascii="Arial" w:hAnsi="Arial" w:cs="Arial"/>
                <w:b/>
                <w:color w:val="000000"/>
                <w:sz w:val="20"/>
                <w:szCs w:val="20"/>
                <w:highlight w:val="yellow"/>
              </w:rPr>
              <w:t>(AI)</w:t>
            </w:r>
            <w:r w:rsidRPr="001330BE">
              <w:rPr>
                <w:rFonts w:ascii="Arial" w:hAnsi="Arial" w:cs="Arial"/>
                <w:b/>
                <w:color w:val="000000"/>
                <w:spacing w:val="-4"/>
                <w:sz w:val="20"/>
                <w:szCs w:val="20"/>
                <w:highlight w:val="yellow"/>
              </w:rPr>
              <w:t xml:space="preserve"> </w:t>
            </w:r>
            <w:r w:rsidRPr="001330BE">
              <w:rPr>
                <w:rFonts w:ascii="Arial" w:hAnsi="Arial" w:cs="Arial"/>
                <w:b/>
                <w:color w:val="000000"/>
                <w:sz w:val="20"/>
                <w:szCs w:val="20"/>
                <w:highlight w:val="yellow"/>
              </w:rPr>
              <w:t>generated</w:t>
            </w:r>
            <w:r w:rsidRPr="001330BE">
              <w:rPr>
                <w:rFonts w:ascii="Arial" w:hAnsi="Arial" w:cs="Arial"/>
                <w:b/>
                <w:color w:val="000000"/>
                <w:spacing w:val="-4"/>
                <w:sz w:val="20"/>
                <w:szCs w:val="20"/>
                <w:highlight w:val="yellow"/>
              </w:rPr>
              <w:t xml:space="preserve"> </w:t>
            </w:r>
            <w:r w:rsidRPr="001330BE">
              <w:rPr>
                <w:rFonts w:ascii="Arial" w:hAnsi="Arial" w:cs="Arial"/>
                <w:b/>
                <w:color w:val="000000"/>
                <w:sz w:val="20"/>
                <w:szCs w:val="20"/>
                <w:highlight w:val="yellow"/>
              </w:rPr>
              <w:t>or</w:t>
            </w:r>
            <w:r w:rsidRPr="001330BE">
              <w:rPr>
                <w:rFonts w:ascii="Arial" w:hAnsi="Arial" w:cs="Arial"/>
                <w:b/>
                <w:color w:val="000000"/>
                <w:spacing w:val="-4"/>
                <w:sz w:val="20"/>
                <w:szCs w:val="20"/>
                <w:highlight w:val="yellow"/>
              </w:rPr>
              <w:t xml:space="preserve"> </w:t>
            </w:r>
            <w:r w:rsidRPr="001330BE">
              <w:rPr>
                <w:rFonts w:ascii="Arial" w:hAnsi="Arial" w:cs="Arial"/>
                <w:b/>
                <w:color w:val="000000"/>
                <w:sz w:val="20"/>
                <w:szCs w:val="20"/>
                <w:highlight w:val="yellow"/>
              </w:rPr>
              <w:t>assisted</w:t>
            </w:r>
            <w:r w:rsidRPr="001330BE">
              <w:rPr>
                <w:rFonts w:ascii="Arial" w:hAnsi="Arial" w:cs="Arial"/>
                <w:b/>
                <w:color w:val="000000"/>
                <w:spacing w:val="-4"/>
                <w:sz w:val="20"/>
                <w:szCs w:val="20"/>
                <w:highlight w:val="yellow"/>
              </w:rPr>
              <w:t xml:space="preserve"> </w:t>
            </w:r>
            <w:r w:rsidRPr="001330BE">
              <w:rPr>
                <w:rFonts w:ascii="Arial" w:hAnsi="Arial" w:cs="Arial"/>
                <w:b/>
                <w:color w:val="000000"/>
                <w:sz w:val="20"/>
                <w:szCs w:val="20"/>
                <w:highlight w:val="yellow"/>
              </w:rPr>
              <w:t>review</w:t>
            </w:r>
            <w:r w:rsidRPr="001330BE">
              <w:rPr>
                <w:rFonts w:ascii="Arial" w:hAnsi="Arial" w:cs="Arial"/>
                <w:b/>
                <w:color w:val="000000"/>
                <w:spacing w:val="-4"/>
                <w:sz w:val="20"/>
                <w:szCs w:val="20"/>
                <w:highlight w:val="yellow"/>
              </w:rPr>
              <w:t xml:space="preserve"> </w:t>
            </w:r>
            <w:r w:rsidRPr="001330BE">
              <w:rPr>
                <w:rFonts w:ascii="Arial" w:hAnsi="Arial" w:cs="Arial"/>
                <w:b/>
                <w:color w:val="000000"/>
                <w:sz w:val="20"/>
                <w:szCs w:val="20"/>
                <w:highlight w:val="yellow"/>
              </w:rPr>
              <w:t>comments</w:t>
            </w:r>
            <w:r w:rsidRPr="001330BE">
              <w:rPr>
                <w:rFonts w:ascii="Arial" w:hAnsi="Arial" w:cs="Arial"/>
                <w:b/>
                <w:color w:val="000000"/>
                <w:spacing w:val="-5"/>
                <w:sz w:val="20"/>
                <w:szCs w:val="20"/>
                <w:highlight w:val="yellow"/>
              </w:rPr>
              <w:t xml:space="preserve"> </w:t>
            </w:r>
            <w:r w:rsidRPr="001330BE">
              <w:rPr>
                <w:rFonts w:ascii="Arial" w:hAnsi="Arial" w:cs="Arial"/>
                <w:b/>
                <w:color w:val="000000"/>
                <w:sz w:val="20"/>
                <w:szCs w:val="20"/>
                <w:highlight w:val="yellow"/>
              </w:rPr>
              <w:t>are</w:t>
            </w:r>
            <w:r w:rsidRPr="001330BE">
              <w:rPr>
                <w:rFonts w:ascii="Arial" w:hAnsi="Arial" w:cs="Arial"/>
                <w:b/>
                <w:color w:val="000000"/>
                <w:spacing w:val="-6"/>
                <w:sz w:val="20"/>
                <w:szCs w:val="20"/>
                <w:highlight w:val="yellow"/>
              </w:rPr>
              <w:t xml:space="preserve"> </w:t>
            </w:r>
            <w:r w:rsidRPr="001330BE">
              <w:rPr>
                <w:rFonts w:ascii="Arial" w:hAnsi="Arial" w:cs="Arial"/>
                <w:b/>
                <w:color w:val="000000"/>
                <w:sz w:val="20"/>
                <w:szCs w:val="20"/>
                <w:highlight w:val="yellow"/>
              </w:rPr>
              <w:t>strictly</w:t>
            </w:r>
            <w:r w:rsidRPr="001330BE">
              <w:rPr>
                <w:rFonts w:ascii="Arial" w:hAnsi="Arial" w:cs="Arial"/>
                <w:b/>
                <w:color w:val="000000"/>
                <w:spacing w:val="-4"/>
                <w:sz w:val="20"/>
                <w:szCs w:val="20"/>
                <w:highlight w:val="yellow"/>
              </w:rPr>
              <w:t xml:space="preserve"> </w:t>
            </w:r>
            <w:r w:rsidRPr="001330BE">
              <w:rPr>
                <w:rFonts w:ascii="Arial" w:hAnsi="Arial" w:cs="Arial"/>
                <w:b/>
                <w:color w:val="000000"/>
                <w:sz w:val="20"/>
                <w:szCs w:val="20"/>
                <w:highlight w:val="yellow"/>
              </w:rPr>
              <w:t>prohibited</w:t>
            </w:r>
            <w:r w:rsidRPr="001330BE">
              <w:rPr>
                <w:rFonts w:ascii="Arial" w:hAnsi="Arial" w:cs="Arial"/>
                <w:b/>
                <w:color w:val="000000"/>
                <w:spacing w:val="-4"/>
                <w:sz w:val="20"/>
                <w:szCs w:val="20"/>
                <w:highlight w:val="yellow"/>
              </w:rPr>
              <w:t xml:space="preserve"> </w:t>
            </w:r>
            <w:r w:rsidRPr="001330BE">
              <w:rPr>
                <w:rFonts w:ascii="Arial" w:hAnsi="Arial" w:cs="Arial"/>
                <w:b/>
                <w:color w:val="000000"/>
                <w:sz w:val="20"/>
                <w:szCs w:val="20"/>
                <w:highlight w:val="yellow"/>
              </w:rPr>
              <w:t>during</w:t>
            </w:r>
            <w:r w:rsidRPr="001330BE">
              <w:rPr>
                <w:rFonts w:ascii="Arial" w:hAnsi="Arial" w:cs="Arial"/>
                <w:b/>
                <w:color w:val="000000"/>
                <w:spacing w:val="-4"/>
                <w:sz w:val="20"/>
                <w:szCs w:val="20"/>
                <w:highlight w:val="yellow"/>
              </w:rPr>
              <w:t xml:space="preserve"> </w:t>
            </w:r>
            <w:r w:rsidRPr="001330BE">
              <w:rPr>
                <w:rFonts w:ascii="Arial" w:hAnsi="Arial" w:cs="Arial"/>
                <w:b/>
                <w:color w:val="000000"/>
                <w:sz w:val="20"/>
                <w:szCs w:val="20"/>
                <w:highlight w:val="yellow"/>
              </w:rPr>
              <w:t>peer</w:t>
            </w:r>
            <w:r w:rsidRPr="001330BE">
              <w:rPr>
                <w:rFonts w:ascii="Arial" w:hAnsi="Arial" w:cs="Arial"/>
                <w:b/>
                <w:color w:val="000000"/>
                <w:sz w:val="20"/>
                <w:szCs w:val="20"/>
              </w:rPr>
              <w:t xml:space="preserve"> </w:t>
            </w:r>
            <w:r w:rsidRPr="001330BE">
              <w:rPr>
                <w:rFonts w:ascii="Arial" w:hAnsi="Arial" w:cs="Arial"/>
                <w:b/>
                <w:color w:val="000000"/>
                <w:spacing w:val="-2"/>
                <w:sz w:val="20"/>
                <w:szCs w:val="20"/>
                <w:highlight w:val="yellow"/>
              </w:rPr>
              <w:t>review.</w:t>
            </w:r>
          </w:p>
        </w:tc>
        <w:tc>
          <w:tcPr>
            <w:tcW w:w="6445" w:type="dxa"/>
          </w:tcPr>
          <w:p w14:paraId="2F7242ED" w14:textId="77777777" w:rsidR="0026025F" w:rsidRPr="001330BE" w:rsidRDefault="005B2E90">
            <w:pPr>
              <w:pStyle w:val="TableParagraph"/>
              <w:spacing w:line="254" w:lineRule="auto"/>
              <w:ind w:left="108" w:right="738"/>
              <w:rPr>
                <w:rFonts w:ascii="Arial" w:hAnsi="Arial" w:cs="Arial"/>
                <w:sz w:val="20"/>
                <w:szCs w:val="20"/>
              </w:rPr>
            </w:pPr>
            <w:r w:rsidRPr="001330BE">
              <w:rPr>
                <w:rFonts w:ascii="Arial" w:hAnsi="Arial" w:cs="Arial"/>
                <w:b/>
                <w:sz w:val="20"/>
                <w:szCs w:val="20"/>
              </w:rPr>
              <w:t>Author’s</w:t>
            </w:r>
            <w:r w:rsidRPr="001330BE">
              <w:rPr>
                <w:rFonts w:ascii="Arial" w:hAnsi="Arial" w:cs="Arial"/>
                <w:b/>
                <w:spacing w:val="-7"/>
                <w:sz w:val="20"/>
                <w:szCs w:val="20"/>
              </w:rPr>
              <w:t xml:space="preserve"> </w:t>
            </w:r>
            <w:r w:rsidRPr="001330BE">
              <w:rPr>
                <w:rFonts w:ascii="Arial" w:hAnsi="Arial" w:cs="Arial"/>
                <w:b/>
                <w:sz w:val="20"/>
                <w:szCs w:val="20"/>
              </w:rPr>
              <w:t>Feedback</w:t>
            </w:r>
            <w:r w:rsidRPr="001330BE">
              <w:rPr>
                <w:rFonts w:ascii="Arial" w:hAnsi="Arial" w:cs="Arial"/>
                <w:b/>
                <w:spacing w:val="-2"/>
                <w:sz w:val="20"/>
                <w:szCs w:val="20"/>
              </w:rPr>
              <w:t xml:space="preserve"> </w:t>
            </w:r>
            <w:r w:rsidRPr="001330BE">
              <w:rPr>
                <w:rFonts w:ascii="Arial" w:hAnsi="Arial" w:cs="Arial"/>
                <w:sz w:val="20"/>
                <w:szCs w:val="20"/>
              </w:rPr>
              <w:t>(It</w:t>
            </w:r>
            <w:r w:rsidRPr="001330BE">
              <w:rPr>
                <w:rFonts w:ascii="Arial" w:hAnsi="Arial" w:cs="Arial"/>
                <w:spacing w:val="-7"/>
                <w:sz w:val="20"/>
                <w:szCs w:val="20"/>
              </w:rPr>
              <w:t xml:space="preserve"> </w:t>
            </w:r>
            <w:r w:rsidRPr="001330BE">
              <w:rPr>
                <w:rFonts w:ascii="Arial" w:hAnsi="Arial" w:cs="Arial"/>
                <w:sz w:val="20"/>
                <w:szCs w:val="20"/>
              </w:rPr>
              <w:t>is</w:t>
            </w:r>
            <w:r w:rsidRPr="001330BE">
              <w:rPr>
                <w:rFonts w:ascii="Arial" w:hAnsi="Arial" w:cs="Arial"/>
                <w:spacing w:val="-7"/>
                <w:sz w:val="20"/>
                <w:szCs w:val="20"/>
              </w:rPr>
              <w:t xml:space="preserve"> </w:t>
            </w:r>
            <w:r w:rsidRPr="001330BE">
              <w:rPr>
                <w:rFonts w:ascii="Arial" w:hAnsi="Arial" w:cs="Arial"/>
                <w:sz w:val="20"/>
                <w:szCs w:val="20"/>
              </w:rPr>
              <w:t>mandatory</w:t>
            </w:r>
            <w:r w:rsidRPr="001330BE">
              <w:rPr>
                <w:rFonts w:ascii="Arial" w:hAnsi="Arial" w:cs="Arial"/>
                <w:spacing w:val="-5"/>
                <w:sz w:val="20"/>
                <w:szCs w:val="20"/>
              </w:rPr>
              <w:t xml:space="preserve"> </w:t>
            </w:r>
            <w:r w:rsidRPr="001330BE">
              <w:rPr>
                <w:rFonts w:ascii="Arial" w:hAnsi="Arial" w:cs="Arial"/>
                <w:sz w:val="20"/>
                <w:szCs w:val="20"/>
              </w:rPr>
              <w:t>that</w:t>
            </w:r>
            <w:r w:rsidRPr="001330BE">
              <w:rPr>
                <w:rFonts w:ascii="Arial" w:hAnsi="Arial" w:cs="Arial"/>
                <w:spacing w:val="-6"/>
                <w:sz w:val="20"/>
                <w:szCs w:val="20"/>
              </w:rPr>
              <w:t xml:space="preserve"> </w:t>
            </w:r>
            <w:r w:rsidRPr="001330BE">
              <w:rPr>
                <w:rFonts w:ascii="Arial" w:hAnsi="Arial" w:cs="Arial"/>
                <w:sz w:val="20"/>
                <w:szCs w:val="20"/>
              </w:rPr>
              <w:t>authors</w:t>
            </w:r>
            <w:r w:rsidRPr="001330BE">
              <w:rPr>
                <w:rFonts w:ascii="Arial" w:hAnsi="Arial" w:cs="Arial"/>
                <w:spacing w:val="-7"/>
                <w:sz w:val="20"/>
                <w:szCs w:val="20"/>
              </w:rPr>
              <w:t xml:space="preserve"> </w:t>
            </w:r>
            <w:r w:rsidRPr="001330BE">
              <w:rPr>
                <w:rFonts w:ascii="Arial" w:hAnsi="Arial" w:cs="Arial"/>
                <w:sz w:val="20"/>
                <w:szCs w:val="20"/>
              </w:rPr>
              <w:t>should</w:t>
            </w:r>
            <w:r w:rsidRPr="001330BE">
              <w:rPr>
                <w:rFonts w:ascii="Arial" w:hAnsi="Arial" w:cs="Arial"/>
                <w:spacing w:val="-5"/>
                <w:sz w:val="20"/>
                <w:szCs w:val="20"/>
              </w:rPr>
              <w:t xml:space="preserve"> </w:t>
            </w:r>
            <w:r w:rsidRPr="001330BE">
              <w:rPr>
                <w:rFonts w:ascii="Arial" w:hAnsi="Arial" w:cs="Arial"/>
                <w:sz w:val="20"/>
                <w:szCs w:val="20"/>
              </w:rPr>
              <w:t>write</w:t>
            </w:r>
            <w:r w:rsidRPr="001330BE">
              <w:rPr>
                <w:rFonts w:ascii="Arial" w:hAnsi="Arial" w:cs="Arial"/>
                <w:spacing w:val="-6"/>
                <w:sz w:val="20"/>
                <w:szCs w:val="20"/>
              </w:rPr>
              <w:t xml:space="preserve"> </w:t>
            </w:r>
            <w:r w:rsidRPr="001330BE">
              <w:rPr>
                <w:rFonts w:ascii="Arial" w:hAnsi="Arial" w:cs="Arial"/>
                <w:sz w:val="20"/>
                <w:szCs w:val="20"/>
              </w:rPr>
              <w:t>his/her feedback here)</w:t>
            </w:r>
          </w:p>
        </w:tc>
      </w:tr>
      <w:tr w:rsidR="0026025F" w:rsidRPr="001330BE" w14:paraId="0A7657AB" w14:textId="77777777">
        <w:trPr>
          <w:trHeight w:val="1264"/>
        </w:trPr>
        <w:tc>
          <w:tcPr>
            <w:tcW w:w="5352" w:type="dxa"/>
          </w:tcPr>
          <w:p w14:paraId="7FE7078D" w14:textId="77777777" w:rsidR="0026025F" w:rsidRPr="001330BE" w:rsidRDefault="005B2E90">
            <w:pPr>
              <w:pStyle w:val="TableParagraph"/>
              <w:ind w:left="467" w:right="199"/>
              <w:rPr>
                <w:rFonts w:ascii="Arial" w:hAnsi="Arial" w:cs="Arial"/>
                <w:b/>
                <w:sz w:val="20"/>
                <w:szCs w:val="20"/>
              </w:rPr>
            </w:pPr>
            <w:r w:rsidRPr="001330BE">
              <w:rPr>
                <w:rFonts w:ascii="Arial" w:hAnsi="Arial" w:cs="Arial"/>
                <w:b/>
                <w:sz w:val="20"/>
                <w:szCs w:val="20"/>
              </w:rPr>
              <w:t>Please</w:t>
            </w:r>
            <w:r w:rsidRPr="001330BE">
              <w:rPr>
                <w:rFonts w:ascii="Arial" w:hAnsi="Arial" w:cs="Arial"/>
                <w:b/>
                <w:spacing w:val="-6"/>
                <w:sz w:val="20"/>
                <w:szCs w:val="20"/>
              </w:rPr>
              <w:t xml:space="preserve"> </w:t>
            </w:r>
            <w:r w:rsidRPr="001330BE">
              <w:rPr>
                <w:rFonts w:ascii="Arial" w:hAnsi="Arial" w:cs="Arial"/>
                <w:b/>
                <w:sz w:val="20"/>
                <w:szCs w:val="20"/>
              </w:rPr>
              <w:t>write</w:t>
            </w:r>
            <w:r w:rsidRPr="001330BE">
              <w:rPr>
                <w:rFonts w:ascii="Arial" w:hAnsi="Arial" w:cs="Arial"/>
                <w:b/>
                <w:spacing w:val="-4"/>
                <w:sz w:val="20"/>
                <w:szCs w:val="20"/>
              </w:rPr>
              <w:t xml:space="preserve"> </w:t>
            </w:r>
            <w:r w:rsidRPr="001330BE">
              <w:rPr>
                <w:rFonts w:ascii="Arial" w:hAnsi="Arial" w:cs="Arial"/>
                <w:b/>
                <w:sz w:val="20"/>
                <w:szCs w:val="20"/>
              </w:rPr>
              <w:t>a</w:t>
            </w:r>
            <w:r w:rsidRPr="001330BE">
              <w:rPr>
                <w:rFonts w:ascii="Arial" w:hAnsi="Arial" w:cs="Arial"/>
                <w:b/>
                <w:spacing w:val="-5"/>
                <w:sz w:val="20"/>
                <w:szCs w:val="20"/>
              </w:rPr>
              <w:t xml:space="preserve"> </w:t>
            </w:r>
            <w:r w:rsidRPr="001330BE">
              <w:rPr>
                <w:rFonts w:ascii="Arial" w:hAnsi="Arial" w:cs="Arial"/>
                <w:b/>
                <w:sz w:val="20"/>
                <w:szCs w:val="20"/>
              </w:rPr>
              <w:t>few</w:t>
            </w:r>
            <w:r w:rsidRPr="001330BE">
              <w:rPr>
                <w:rFonts w:ascii="Arial" w:hAnsi="Arial" w:cs="Arial"/>
                <w:b/>
                <w:spacing w:val="-6"/>
                <w:sz w:val="20"/>
                <w:szCs w:val="20"/>
              </w:rPr>
              <w:t xml:space="preserve"> </w:t>
            </w:r>
            <w:r w:rsidRPr="001330BE">
              <w:rPr>
                <w:rFonts w:ascii="Arial" w:hAnsi="Arial" w:cs="Arial"/>
                <w:b/>
                <w:sz w:val="20"/>
                <w:szCs w:val="20"/>
              </w:rPr>
              <w:t>sentences</w:t>
            </w:r>
            <w:r w:rsidRPr="001330BE">
              <w:rPr>
                <w:rFonts w:ascii="Arial" w:hAnsi="Arial" w:cs="Arial"/>
                <w:b/>
                <w:spacing w:val="-7"/>
                <w:sz w:val="20"/>
                <w:szCs w:val="20"/>
              </w:rPr>
              <w:t xml:space="preserve"> </w:t>
            </w:r>
            <w:r w:rsidRPr="001330BE">
              <w:rPr>
                <w:rFonts w:ascii="Arial" w:hAnsi="Arial" w:cs="Arial"/>
                <w:b/>
                <w:sz w:val="20"/>
                <w:szCs w:val="20"/>
              </w:rPr>
              <w:t>regarding</w:t>
            </w:r>
            <w:r w:rsidRPr="001330BE">
              <w:rPr>
                <w:rFonts w:ascii="Arial" w:hAnsi="Arial" w:cs="Arial"/>
                <w:b/>
                <w:spacing w:val="-6"/>
                <w:sz w:val="20"/>
                <w:szCs w:val="20"/>
              </w:rPr>
              <w:t xml:space="preserve"> </w:t>
            </w:r>
            <w:r w:rsidRPr="001330BE">
              <w:rPr>
                <w:rFonts w:ascii="Arial" w:hAnsi="Arial" w:cs="Arial"/>
                <w:b/>
                <w:sz w:val="20"/>
                <w:szCs w:val="20"/>
              </w:rPr>
              <w:t>the</w:t>
            </w:r>
            <w:r w:rsidRPr="001330BE">
              <w:rPr>
                <w:rFonts w:ascii="Arial" w:hAnsi="Arial" w:cs="Arial"/>
                <w:b/>
                <w:spacing w:val="-6"/>
                <w:sz w:val="20"/>
                <w:szCs w:val="20"/>
              </w:rPr>
              <w:t xml:space="preserve"> </w:t>
            </w:r>
            <w:r w:rsidRPr="001330BE">
              <w:rPr>
                <w:rFonts w:ascii="Arial" w:hAnsi="Arial" w:cs="Arial"/>
                <w:b/>
                <w:sz w:val="20"/>
                <w:szCs w:val="20"/>
              </w:rPr>
              <w:t xml:space="preserve">importance of this manuscript for the scientific community. A minimum of 3-4 sentences may be required for this </w:t>
            </w:r>
            <w:r w:rsidRPr="001330BE">
              <w:rPr>
                <w:rFonts w:ascii="Arial" w:hAnsi="Arial" w:cs="Arial"/>
                <w:b/>
                <w:spacing w:val="-2"/>
                <w:sz w:val="20"/>
                <w:szCs w:val="20"/>
              </w:rPr>
              <w:t>part.</w:t>
            </w:r>
          </w:p>
        </w:tc>
        <w:tc>
          <w:tcPr>
            <w:tcW w:w="9356" w:type="dxa"/>
          </w:tcPr>
          <w:p w14:paraId="5D199E7D" w14:textId="77777777" w:rsidR="0026025F" w:rsidRPr="001330BE" w:rsidRDefault="005B2E90">
            <w:pPr>
              <w:pStyle w:val="TableParagraph"/>
              <w:ind w:left="108"/>
              <w:rPr>
                <w:rFonts w:ascii="Arial" w:hAnsi="Arial" w:cs="Arial"/>
                <w:b/>
                <w:sz w:val="20"/>
                <w:szCs w:val="20"/>
              </w:rPr>
            </w:pPr>
            <w:r w:rsidRPr="001330BE">
              <w:rPr>
                <w:rFonts w:ascii="Arial" w:hAnsi="Arial" w:cs="Arial"/>
                <w:b/>
                <w:sz w:val="20"/>
                <w:szCs w:val="20"/>
              </w:rPr>
              <w:t>The</w:t>
            </w:r>
            <w:r w:rsidRPr="001330BE">
              <w:rPr>
                <w:rFonts w:ascii="Arial" w:hAnsi="Arial" w:cs="Arial"/>
                <w:b/>
                <w:spacing w:val="-3"/>
                <w:sz w:val="20"/>
                <w:szCs w:val="20"/>
              </w:rPr>
              <w:t xml:space="preserve"> </w:t>
            </w:r>
            <w:r w:rsidRPr="001330BE">
              <w:rPr>
                <w:rFonts w:ascii="Arial" w:hAnsi="Arial" w:cs="Arial"/>
                <w:b/>
                <w:sz w:val="20"/>
                <w:szCs w:val="20"/>
              </w:rPr>
              <w:t>manuscript</w:t>
            </w:r>
            <w:r w:rsidRPr="001330BE">
              <w:rPr>
                <w:rFonts w:ascii="Arial" w:hAnsi="Arial" w:cs="Arial"/>
                <w:b/>
                <w:spacing w:val="-3"/>
                <w:sz w:val="20"/>
                <w:szCs w:val="20"/>
              </w:rPr>
              <w:t xml:space="preserve"> </w:t>
            </w:r>
            <w:r w:rsidRPr="001330BE">
              <w:rPr>
                <w:rFonts w:ascii="Arial" w:hAnsi="Arial" w:cs="Arial"/>
                <w:b/>
                <w:sz w:val="20"/>
                <w:szCs w:val="20"/>
              </w:rPr>
              <w:t>has</w:t>
            </w:r>
            <w:r w:rsidRPr="001330BE">
              <w:rPr>
                <w:rFonts w:ascii="Arial" w:hAnsi="Arial" w:cs="Arial"/>
                <w:b/>
                <w:spacing w:val="-4"/>
                <w:sz w:val="20"/>
                <w:szCs w:val="20"/>
              </w:rPr>
              <w:t xml:space="preserve"> </w:t>
            </w:r>
            <w:r w:rsidRPr="001330BE">
              <w:rPr>
                <w:rFonts w:ascii="Arial" w:hAnsi="Arial" w:cs="Arial"/>
                <w:b/>
                <w:sz w:val="20"/>
                <w:szCs w:val="20"/>
              </w:rPr>
              <w:t>significant</w:t>
            </w:r>
            <w:r w:rsidRPr="001330BE">
              <w:rPr>
                <w:rFonts w:ascii="Arial" w:hAnsi="Arial" w:cs="Arial"/>
                <w:b/>
                <w:spacing w:val="-3"/>
                <w:sz w:val="20"/>
                <w:szCs w:val="20"/>
              </w:rPr>
              <w:t xml:space="preserve"> </w:t>
            </w:r>
            <w:r w:rsidRPr="001330BE">
              <w:rPr>
                <w:rFonts w:ascii="Arial" w:hAnsi="Arial" w:cs="Arial"/>
                <w:b/>
                <w:sz w:val="20"/>
                <w:szCs w:val="20"/>
              </w:rPr>
              <w:t>importance</w:t>
            </w:r>
            <w:r w:rsidRPr="001330BE">
              <w:rPr>
                <w:rFonts w:ascii="Arial" w:hAnsi="Arial" w:cs="Arial"/>
                <w:b/>
                <w:spacing w:val="-3"/>
                <w:sz w:val="20"/>
                <w:szCs w:val="20"/>
              </w:rPr>
              <w:t xml:space="preserve"> </w:t>
            </w:r>
            <w:r w:rsidRPr="001330BE">
              <w:rPr>
                <w:rFonts w:ascii="Arial" w:hAnsi="Arial" w:cs="Arial"/>
                <w:b/>
                <w:sz w:val="20"/>
                <w:szCs w:val="20"/>
              </w:rPr>
              <w:t>for</w:t>
            </w:r>
            <w:r w:rsidRPr="001330BE">
              <w:rPr>
                <w:rFonts w:ascii="Arial" w:hAnsi="Arial" w:cs="Arial"/>
                <w:b/>
                <w:spacing w:val="-2"/>
                <w:sz w:val="20"/>
                <w:szCs w:val="20"/>
              </w:rPr>
              <w:t xml:space="preserve"> </w:t>
            </w:r>
            <w:r w:rsidRPr="001330BE">
              <w:rPr>
                <w:rFonts w:ascii="Arial" w:hAnsi="Arial" w:cs="Arial"/>
                <w:b/>
                <w:sz w:val="20"/>
                <w:szCs w:val="20"/>
              </w:rPr>
              <w:t>Banking</w:t>
            </w:r>
            <w:r w:rsidRPr="001330BE">
              <w:rPr>
                <w:rFonts w:ascii="Arial" w:hAnsi="Arial" w:cs="Arial"/>
                <w:b/>
                <w:spacing w:val="-5"/>
                <w:sz w:val="20"/>
                <w:szCs w:val="20"/>
              </w:rPr>
              <w:t xml:space="preserve"> </w:t>
            </w:r>
            <w:r w:rsidRPr="001330BE">
              <w:rPr>
                <w:rFonts w:ascii="Arial" w:hAnsi="Arial" w:cs="Arial"/>
                <w:b/>
                <w:sz w:val="20"/>
                <w:szCs w:val="20"/>
              </w:rPr>
              <w:t>and</w:t>
            </w:r>
            <w:r w:rsidRPr="001330BE">
              <w:rPr>
                <w:rFonts w:ascii="Arial" w:hAnsi="Arial" w:cs="Arial"/>
                <w:b/>
                <w:spacing w:val="-4"/>
                <w:sz w:val="20"/>
                <w:szCs w:val="20"/>
              </w:rPr>
              <w:t xml:space="preserve"> </w:t>
            </w:r>
            <w:r w:rsidRPr="001330BE">
              <w:rPr>
                <w:rFonts w:ascii="Arial" w:hAnsi="Arial" w:cs="Arial"/>
                <w:b/>
                <w:sz w:val="20"/>
                <w:szCs w:val="20"/>
              </w:rPr>
              <w:t>Financial</w:t>
            </w:r>
            <w:r w:rsidRPr="001330BE">
              <w:rPr>
                <w:rFonts w:ascii="Arial" w:hAnsi="Arial" w:cs="Arial"/>
                <w:b/>
                <w:spacing w:val="-4"/>
                <w:sz w:val="20"/>
                <w:szCs w:val="20"/>
              </w:rPr>
              <w:t xml:space="preserve"> </w:t>
            </w:r>
            <w:r w:rsidRPr="001330BE">
              <w:rPr>
                <w:rFonts w:ascii="Arial" w:hAnsi="Arial" w:cs="Arial"/>
                <w:b/>
                <w:sz w:val="20"/>
                <w:szCs w:val="20"/>
              </w:rPr>
              <w:t>services</w:t>
            </w:r>
            <w:r w:rsidRPr="001330BE">
              <w:rPr>
                <w:rFonts w:ascii="Arial" w:hAnsi="Arial" w:cs="Arial"/>
                <w:b/>
                <w:spacing w:val="-4"/>
                <w:sz w:val="20"/>
                <w:szCs w:val="20"/>
              </w:rPr>
              <w:t xml:space="preserve"> </w:t>
            </w:r>
            <w:r w:rsidRPr="001330BE">
              <w:rPr>
                <w:rFonts w:ascii="Arial" w:hAnsi="Arial" w:cs="Arial"/>
                <w:b/>
                <w:sz w:val="20"/>
                <w:szCs w:val="20"/>
              </w:rPr>
              <w:t>sector research</w:t>
            </w:r>
            <w:r w:rsidRPr="001330BE">
              <w:rPr>
                <w:rFonts w:ascii="Arial" w:hAnsi="Arial" w:cs="Arial"/>
                <w:b/>
                <w:spacing w:val="-4"/>
                <w:sz w:val="20"/>
                <w:szCs w:val="20"/>
              </w:rPr>
              <w:t xml:space="preserve"> </w:t>
            </w:r>
            <w:r w:rsidRPr="001330BE">
              <w:rPr>
                <w:rFonts w:ascii="Arial" w:hAnsi="Arial" w:cs="Arial"/>
                <w:b/>
                <w:sz w:val="20"/>
                <w:szCs w:val="20"/>
              </w:rPr>
              <w:t>community. Customers perspective regarding barriers to effective digital banking service delivery in Nigerian Commercial Banks is an emerging study. The analysis of this manuscript is usefulness for digital banking services of all developing countries.</w:t>
            </w:r>
          </w:p>
        </w:tc>
        <w:tc>
          <w:tcPr>
            <w:tcW w:w="6445" w:type="dxa"/>
          </w:tcPr>
          <w:p w14:paraId="3AE1FB66" w14:textId="4ADCC972" w:rsidR="0026025F" w:rsidRPr="001330BE" w:rsidRDefault="00E11FF5">
            <w:pPr>
              <w:pStyle w:val="TableParagraph"/>
              <w:ind w:left="0"/>
              <w:rPr>
                <w:rFonts w:ascii="Arial" w:hAnsi="Arial" w:cs="Arial"/>
                <w:sz w:val="20"/>
                <w:szCs w:val="20"/>
              </w:rPr>
            </w:pPr>
            <w:r w:rsidRPr="001330BE">
              <w:rPr>
                <w:rFonts w:ascii="Arial" w:hAnsi="Arial" w:cs="Arial"/>
                <w:sz w:val="20"/>
                <w:szCs w:val="20"/>
              </w:rPr>
              <w:t xml:space="preserve">It provides empirical evidence on the major barriers that inhibit effective delivery of digital banking services, from the perspective of the users (customers). Alos, it adds to the body of knowledge on how these perceived barriers influence perceived usefulness, and perceived ease of use of digital banking services. Furthermore, the study is very important as it bridges the gap regarding lack of studies that assessed this relationship from the viewpoint of customers in Nigeria- a developing, and most populous country in Africa. </w:t>
            </w:r>
          </w:p>
        </w:tc>
      </w:tr>
      <w:tr w:rsidR="0026025F" w:rsidRPr="001330BE" w14:paraId="62FEE596" w14:textId="77777777" w:rsidTr="001330BE">
        <w:trPr>
          <w:trHeight w:val="789"/>
        </w:trPr>
        <w:tc>
          <w:tcPr>
            <w:tcW w:w="5352" w:type="dxa"/>
          </w:tcPr>
          <w:p w14:paraId="790DE5E7" w14:textId="77777777" w:rsidR="0026025F" w:rsidRPr="001330BE" w:rsidRDefault="005B2E90">
            <w:pPr>
              <w:pStyle w:val="TableParagraph"/>
              <w:ind w:left="467"/>
              <w:rPr>
                <w:rFonts w:ascii="Arial" w:hAnsi="Arial" w:cs="Arial"/>
                <w:b/>
                <w:sz w:val="20"/>
                <w:szCs w:val="20"/>
              </w:rPr>
            </w:pPr>
            <w:r w:rsidRPr="001330BE">
              <w:rPr>
                <w:rFonts w:ascii="Arial" w:hAnsi="Arial" w:cs="Arial"/>
                <w:b/>
                <w:sz w:val="20"/>
                <w:szCs w:val="20"/>
              </w:rPr>
              <w:t>Is</w:t>
            </w:r>
            <w:r w:rsidRPr="001330BE">
              <w:rPr>
                <w:rFonts w:ascii="Arial" w:hAnsi="Arial" w:cs="Arial"/>
                <w:b/>
                <w:spacing w:val="-4"/>
                <w:sz w:val="20"/>
                <w:szCs w:val="20"/>
              </w:rPr>
              <w:t xml:space="preserve"> </w:t>
            </w:r>
            <w:r w:rsidRPr="001330BE">
              <w:rPr>
                <w:rFonts w:ascii="Arial" w:hAnsi="Arial" w:cs="Arial"/>
                <w:b/>
                <w:sz w:val="20"/>
                <w:szCs w:val="20"/>
              </w:rPr>
              <w:t>the</w:t>
            </w:r>
            <w:r w:rsidRPr="001330BE">
              <w:rPr>
                <w:rFonts w:ascii="Arial" w:hAnsi="Arial" w:cs="Arial"/>
                <w:b/>
                <w:spacing w:val="-3"/>
                <w:sz w:val="20"/>
                <w:szCs w:val="20"/>
              </w:rPr>
              <w:t xml:space="preserve"> </w:t>
            </w:r>
            <w:r w:rsidRPr="001330BE">
              <w:rPr>
                <w:rFonts w:ascii="Arial" w:hAnsi="Arial" w:cs="Arial"/>
                <w:b/>
                <w:sz w:val="20"/>
                <w:szCs w:val="20"/>
              </w:rPr>
              <w:t>title</w:t>
            </w:r>
            <w:r w:rsidRPr="001330BE">
              <w:rPr>
                <w:rFonts w:ascii="Arial" w:hAnsi="Arial" w:cs="Arial"/>
                <w:b/>
                <w:spacing w:val="-2"/>
                <w:sz w:val="20"/>
                <w:szCs w:val="20"/>
              </w:rPr>
              <w:t xml:space="preserve"> </w:t>
            </w:r>
            <w:r w:rsidRPr="001330BE">
              <w:rPr>
                <w:rFonts w:ascii="Arial" w:hAnsi="Arial" w:cs="Arial"/>
                <w:b/>
                <w:sz w:val="20"/>
                <w:szCs w:val="20"/>
              </w:rPr>
              <w:t>of</w:t>
            </w:r>
            <w:r w:rsidRPr="001330BE">
              <w:rPr>
                <w:rFonts w:ascii="Arial" w:hAnsi="Arial" w:cs="Arial"/>
                <w:b/>
                <w:spacing w:val="-3"/>
                <w:sz w:val="20"/>
                <w:szCs w:val="20"/>
              </w:rPr>
              <w:t xml:space="preserve"> </w:t>
            </w:r>
            <w:r w:rsidRPr="001330BE">
              <w:rPr>
                <w:rFonts w:ascii="Arial" w:hAnsi="Arial" w:cs="Arial"/>
                <w:b/>
                <w:sz w:val="20"/>
                <w:szCs w:val="20"/>
              </w:rPr>
              <w:t>the</w:t>
            </w:r>
            <w:r w:rsidRPr="001330BE">
              <w:rPr>
                <w:rFonts w:ascii="Arial" w:hAnsi="Arial" w:cs="Arial"/>
                <w:b/>
                <w:spacing w:val="-2"/>
                <w:sz w:val="20"/>
                <w:szCs w:val="20"/>
              </w:rPr>
              <w:t xml:space="preserve"> </w:t>
            </w:r>
            <w:r w:rsidRPr="001330BE">
              <w:rPr>
                <w:rFonts w:ascii="Arial" w:hAnsi="Arial" w:cs="Arial"/>
                <w:b/>
                <w:sz w:val="20"/>
                <w:szCs w:val="20"/>
              </w:rPr>
              <w:t>article</w:t>
            </w:r>
            <w:r w:rsidRPr="001330BE">
              <w:rPr>
                <w:rFonts w:ascii="Arial" w:hAnsi="Arial" w:cs="Arial"/>
                <w:b/>
                <w:spacing w:val="-3"/>
                <w:sz w:val="20"/>
                <w:szCs w:val="20"/>
              </w:rPr>
              <w:t xml:space="preserve"> </w:t>
            </w:r>
            <w:r w:rsidRPr="001330BE">
              <w:rPr>
                <w:rFonts w:ascii="Arial" w:hAnsi="Arial" w:cs="Arial"/>
                <w:b/>
                <w:spacing w:val="-2"/>
                <w:sz w:val="20"/>
                <w:szCs w:val="20"/>
              </w:rPr>
              <w:t>suitable?</w:t>
            </w:r>
          </w:p>
          <w:p w14:paraId="2539C442" w14:textId="77777777" w:rsidR="0026025F" w:rsidRPr="001330BE" w:rsidRDefault="005B2E90">
            <w:pPr>
              <w:pStyle w:val="TableParagraph"/>
              <w:ind w:left="467"/>
              <w:rPr>
                <w:rFonts w:ascii="Arial" w:hAnsi="Arial" w:cs="Arial"/>
                <w:b/>
                <w:sz w:val="20"/>
                <w:szCs w:val="20"/>
              </w:rPr>
            </w:pPr>
            <w:r w:rsidRPr="001330BE">
              <w:rPr>
                <w:rFonts w:ascii="Arial" w:hAnsi="Arial" w:cs="Arial"/>
                <w:b/>
                <w:sz w:val="20"/>
                <w:szCs w:val="20"/>
              </w:rPr>
              <w:t>(If</w:t>
            </w:r>
            <w:r w:rsidRPr="001330BE">
              <w:rPr>
                <w:rFonts w:ascii="Arial" w:hAnsi="Arial" w:cs="Arial"/>
                <w:b/>
                <w:spacing w:val="-5"/>
                <w:sz w:val="20"/>
                <w:szCs w:val="20"/>
              </w:rPr>
              <w:t xml:space="preserve"> </w:t>
            </w:r>
            <w:r w:rsidRPr="001330BE">
              <w:rPr>
                <w:rFonts w:ascii="Arial" w:hAnsi="Arial" w:cs="Arial"/>
                <w:b/>
                <w:sz w:val="20"/>
                <w:szCs w:val="20"/>
              </w:rPr>
              <w:t>not</w:t>
            </w:r>
            <w:r w:rsidRPr="001330BE">
              <w:rPr>
                <w:rFonts w:ascii="Arial" w:hAnsi="Arial" w:cs="Arial"/>
                <w:b/>
                <w:spacing w:val="-5"/>
                <w:sz w:val="20"/>
                <w:szCs w:val="20"/>
              </w:rPr>
              <w:t xml:space="preserve"> </w:t>
            </w:r>
            <w:r w:rsidRPr="001330BE">
              <w:rPr>
                <w:rFonts w:ascii="Arial" w:hAnsi="Arial" w:cs="Arial"/>
                <w:b/>
                <w:sz w:val="20"/>
                <w:szCs w:val="20"/>
              </w:rPr>
              <w:t>please</w:t>
            </w:r>
            <w:r w:rsidRPr="001330BE">
              <w:rPr>
                <w:rFonts w:ascii="Arial" w:hAnsi="Arial" w:cs="Arial"/>
                <w:b/>
                <w:spacing w:val="-5"/>
                <w:sz w:val="20"/>
                <w:szCs w:val="20"/>
              </w:rPr>
              <w:t xml:space="preserve"> </w:t>
            </w:r>
            <w:r w:rsidRPr="001330BE">
              <w:rPr>
                <w:rFonts w:ascii="Arial" w:hAnsi="Arial" w:cs="Arial"/>
                <w:b/>
                <w:sz w:val="20"/>
                <w:szCs w:val="20"/>
              </w:rPr>
              <w:t>suggest</w:t>
            </w:r>
            <w:r w:rsidRPr="001330BE">
              <w:rPr>
                <w:rFonts w:ascii="Arial" w:hAnsi="Arial" w:cs="Arial"/>
                <w:b/>
                <w:spacing w:val="-5"/>
                <w:sz w:val="20"/>
                <w:szCs w:val="20"/>
              </w:rPr>
              <w:t xml:space="preserve"> </w:t>
            </w:r>
            <w:r w:rsidRPr="001330BE">
              <w:rPr>
                <w:rFonts w:ascii="Arial" w:hAnsi="Arial" w:cs="Arial"/>
                <w:b/>
                <w:sz w:val="20"/>
                <w:szCs w:val="20"/>
              </w:rPr>
              <w:t>an</w:t>
            </w:r>
            <w:r w:rsidRPr="001330BE">
              <w:rPr>
                <w:rFonts w:ascii="Arial" w:hAnsi="Arial" w:cs="Arial"/>
                <w:b/>
                <w:spacing w:val="-5"/>
                <w:sz w:val="20"/>
                <w:szCs w:val="20"/>
              </w:rPr>
              <w:t xml:space="preserve"> </w:t>
            </w:r>
            <w:r w:rsidRPr="001330BE">
              <w:rPr>
                <w:rFonts w:ascii="Arial" w:hAnsi="Arial" w:cs="Arial"/>
                <w:b/>
                <w:sz w:val="20"/>
                <w:szCs w:val="20"/>
              </w:rPr>
              <w:t>alternative</w:t>
            </w:r>
            <w:r w:rsidRPr="001330BE">
              <w:rPr>
                <w:rFonts w:ascii="Arial" w:hAnsi="Arial" w:cs="Arial"/>
                <w:b/>
                <w:spacing w:val="-5"/>
                <w:sz w:val="20"/>
                <w:szCs w:val="20"/>
              </w:rPr>
              <w:t xml:space="preserve"> </w:t>
            </w:r>
            <w:r w:rsidRPr="001330BE">
              <w:rPr>
                <w:rFonts w:ascii="Arial" w:hAnsi="Arial" w:cs="Arial"/>
                <w:b/>
                <w:spacing w:val="-2"/>
                <w:sz w:val="20"/>
                <w:szCs w:val="20"/>
              </w:rPr>
              <w:t>title)</w:t>
            </w:r>
          </w:p>
        </w:tc>
        <w:tc>
          <w:tcPr>
            <w:tcW w:w="9356" w:type="dxa"/>
          </w:tcPr>
          <w:p w14:paraId="342ADCD6" w14:textId="77777777" w:rsidR="0026025F" w:rsidRPr="001330BE" w:rsidRDefault="005B2E90">
            <w:pPr>
              <w:pStyle w:val="TableParagraph"/>
              <w:ind w:left="468"/>
              <w:rPr>
                <w:rFonts w:ascii="Arial" w:hAnsi="Arial" w:cs="Arial"/>
                <w:b/>
                <w:sz w:val="20"/>
                <w:szCs w:val="20"/>
              </w:rPr>
            </w:pPr>
            <w:r w:rsidRPr="001330BE">
              <w:rPr>
                <w:rFonts w:ascii="Arial" w:hAnsi="Arial" w:cs="Arial"/>
                <w:b/>
                <w:spacing w:val="-5"/>
                <w:sz w:val="20"/>
                <w:szCs w:val="20"/>
              </w:rPr>
              <w:t>Yes</w:t>
            </w:r>
          </w:p>
        </w:tc>
        <w:tc>
          <w:tcPr>
            <w:tcW w:w="6445" w:type="dxa"/>
          </w:tcPr>
          <w:p w14:paraId="6B66D4CE" w14:textId="331C3930" w:rsidR="0026025F" w:rsidRPr="001330BE" w:rsidRDefault="00E11FF5">
            <w:pPr>
              <w:pStyle w:val="TableParagraph"/>
              <w:ind w:left="0"/>
              <w:rPr>
                <w:rFonts w:ascii="Arial" w:hAnsi="Arial" w:cs="Arial"/>
                <w:sz w:val="20"/>
                <w:szCs w:val="20"/>
              </w:rPr>
            </w:pPr>
            <w:r w:rsidRPr="001330BE">
              <w:rPr>
                <w:rFonts w:ascii="Arial" w:hAnsi="Arial" w:cs="Arial"/>
                <w:sz w:val="20"/>
                <w:szCs w:val="20"/>
              </w:rPr>
              <w:t>Yes</w:t>
            </w:r>
          </w:p>
        </w:tc>
      </w:tr>
      <w:tr w:rsidR="0026025F" w:rsidRPr="001330BE" w14:paraId="3AAD9AB0" w14:textId="77777777">
        <w:trPr>
          <w:trHeight w:val="1262"/>
        </w:trPr>
        <w:tc>
          <w:tcPr>
            <w:tcW w:w="5352" w:type="dxa"/>
          </w:tcPr>
          <w:p w14:paraId="67BA83FB" w14:textId="77777777" w:rsidR="0026025F" w:rsidRPr="001330BE" w:rsidRDefault="005B2E90">
            <w:pPr>
              <w:pStyle w:val="TableParagraph"/>
              <w:ind w:left="467" w:right="199"/>
              <w:rPr>
                <w:rFonts w:ascii="Arial" w:hAnsi="Arial" w:cs="Arial"/>
                <w:b/>
                <w:sz w:val="20"/>
                <w:szCs w:val="20"/>
              </w:rPr>
            </w:pPr>
            <w:r w:rsidRPr="001330BE">
              <w:rPr>
                <w:rFonts w:ascii="Arial" w:hAnsi="Arial" w:cs="Arial"/>
                <w:b/>
                <w:sz w:val="20"/>
                <w:szCs w:val="20"/>
              </w:rPr>
              <w:t>Is the abstract of the article comprehensive? Do you suggest</w:t>
            </w:r>
            <w:r w:rsidRPr="001330BE">
              <w:rPr>
                <w:rFonts w:ascii="Arial" w:hAnsi="Arial" w:cs="Arial"/>
                <w:b/>
                <w:spacing w:val="-4"/>
                <w:sz w:val="20"/>
                <w:szCs w:val="20"/>
              </w:rPr>
              <w:t xml:space="preserve"> </w:t>
            </w:r>
            <w:r w:rsidRPr="001330BE">
              <w:rPr>
                <w:rFonts w:ascii="Arial" w:hAnsi="Arial" w:cs="Arial"/>
                <w:b/>
                <w:sz w:val="20"/>
                <w:szCs w:val="20"/>
              </w:rPr>
              <w:t>the</w:t>
            </w:r>
            <w:r w:rsidRPr="001330BE">
              <w:rPr>
                <w:rFonts w:ascii="Arial" w:hAnsi="Arial" w:cs="Arial"/>
                <w:b/>
                <w:spacing w:val="-5"/>
                <w:sz w:val="20"/>
                <w:szCs w:val="20"/>
              </w:rPr>
              <w:t xml:space="preserve"> </w:t>
            </w:r>
            <w:r w:rsidRPr="001330BE">
              <w:rPr>
                <w:rFonts w:ascii="Arial" w:hAnsi="Arial" w:cs="Arial"/>
                <w:b/>
                <w:sz w:val="20"/>
                <w:szCs w:val="20"/>
              </w:rPr>
              <w:t>addition</w:t>
            </w:r>
            <w:r w:rsidRPr="001330BE">
              <w:rPr>
                <w:rFonts w:ascii="Arial" w:hAnsi="Arial" w:cs="Arial"/>
                <w:b/>
                <w:spacing w:val="-6"/>
                <w:sz w:val="20"/>
                <w:szCs w:val="20"/>
              </w:rPr>
              <w:t xml:space="preserve"> </w:t>
            </w:r>
            <w:r w:rsidRPr="001330BE">
              <w:rPr>
                <w:rFonts w:ascii="Arial" w:hAnsi="Arial" w:cs="Arial"/>
                <w:b/>
                <w:sz w:val="20"/>
                <w:szCs w:val="20"/>
              </w:rPr>
              <w:t>(or</w:t>
            </w:r>
            <w:r w:rsidRPr="001330BE">
              <w:rPr>
                <w:rFonts w:ascii="Arial" w:hAnsi="Arial" w:cs="Arial"/>
                <w:b/>
                <w:spacing w:val="-5"/>
                <w:sz w:val="20"/>
                <w:szCs w:val="20"/>
              </w:rPr>
              <w:t xml:space="preserve"> </w:t>
            </w:r>
            <w:r w:rsidRPr="001330BE">
              <w:rPr>
                <w:rFonts w:ascii="Arial" w:hAnsi="Arial" w:cs="Arial"/>
                <w:b/>
                <w:sz w:val="20"/>
                <w:szCs w:val="20"/>
              </w:rPr>
              <w:t>deletion)</w:t>
            </w:r>
            <w:r w:rsidRPr="001330BE">
              <w:rPr>
                <w:rFonts w:ascii="Arial" w:hAnsi="Arial" w:cs="Arial"/>
                <w:b/>
                <w:spacing w:val="-5"/>
                <w:sz w:val="20"/>
                <w:szCs w:val="20"/>
              </w:rPr>
              <w:t xml:space="preserve"> </w:t>
            </w:r>
            <w:r w:rsidRPr="001330BE">
              <w:rPr>
                <w:rFonts w:ascii="Arial" w:hAnsi="Arial" w:cs="Arial"/>
                <w:b/>
                <w:sz w:val="20"/>
                <w:szCs w:val="20"/>
              </w:rPr>
              <w:t>of</w:t>
            </w:r>
            <w:r w:rsidRPr="001330BE">
              <w:rPr>
                <w:rFonts w:ascii="Arial" w:hAnsi="Arial" w:cs="Arial"/>
                <w:b/>
                <w:spacing w:val="-5"/>
                <w:sz w:val="20"/>
                <w:szCs w:val="20"/>
              </w:rPr>
              <w:t xml:space="preserve"> </w:t>
            </w:r>
            <w:r w:rsidRPr="001330BE">
              <w:rPr>
                <w:rFonts w:ascii="Arial" w:hAnsi="Arial" w:cs="Arial"/>
                <w:b/>
                <w:sz w:val="20"/>
                <w:szCs w:val="20"/>
              </w:rPr>
              <w:t>some</w:t>
            </w:r>
            <w:r w:rsidRPr="001330BE">
              <w:rPr>
                <w:rFonts w:ascii="Arial" w:hAnsi="Arial" w:cs="Arial"/>
                <w:b/>
                <w:spacing w:val="-5"/>
                <w:sz w:val="20"/>
                <w:szCs w:val="20"/>
              </w:rPr>
              <w:t xml:space="preserve"> </w:t>
            </w:r>
            <w:r w:rsidRPr="001330BE">
              <w:rPr>
                <w:rFonts w:ascii="Arial" w:hAnsi="Arial" w:cs="Arial"/>
                <w:b/>
                <w:sz w:val="20"/>
                <w:szCs w:val="20"/>
              </w:rPr>
              <w:t>points</w:t>
            </w:r>
            <w:r w:rsidRPr="001330BE">
              <w:rPr>
                <w:rFonts w:ascii="Arial" w:hAnsi="Arial" w:cs="Arial"/>
                <w:b/>
                <w:spacing w:val="-6"/>
                <w:sz w:val="20"/>
                <w:szCs w:val="20"/>
              </w:rPr>
              <w:t xml:space="preserve"> </w:t>
            </w:r>
            <w:r w:rsidRPr="001330BE">
              <w:rPr>
                <w:rFonts w:ascii="Arial" w:hAnsi="Arial" w:cs="Arial"/>
                <w:b/>
                <w:sz w:val="20"/>
                <w:szCs w:val="20"/>
              </w:rPr>
              <w:t>in</w:t>
            </w:r>
            <w:r w:rsidRPr="001330BE">
              <w:rPr>
                <w:rFonts w:ascii="Arial" w:hAnsi="Arial" w:cs="Arial"/>
                <w:b/>
                <w:spacing w:val="-6"/>
                <w:sz w:val="20"/>
                <w:szCs w:val="20"/>
              </w:rPr>
              <w:t xml:space="preserve"> </w:t>
            </w:r>
            <w:r w:rsidRPr="001330BE">
              <w:rPr>
                <w:rFonts w:ascii="Arial" w:hAnsi="Arial" w:cs="Arial"/>
                <w:b/>
                <w:sz w:val="20"/>
                <w:szCs w:val="20"/>
              </w:rPr>
              <w:t>this section? Please write your suggestions here.</w:t>
            </w:r>
          </w:p>
        </w:tc>
        <w:tc>
          <w:tcPr>
            <w:tcW w:w="9356" w:type="dxa"/>
          </w:tcPr>
          <w:p w14:paraId="796621E0" w14:textId="77777777" w:rsidR="0026025F" w:rsidRPr="001330BE" w:rsidRDefault="005B2E90">
            <w:pPr>
              <w:pStyle w:val="TableParagraph"/>
              <w:ind w:left="468"/>
              <w:rPr>
                <w:rFonts w:ascii="Arial" w:hAnsi="Arial" w:cs="Arial"/>
                <w:b/>
                <w:sz w:val="20"/>
                <w:szCs w:val="20"/>
              </w:rPr>
            </w:pPr>
            <w:r w:rsidRPr="001330BE">
              <w:rPr>
                <w:rFonts w:ascii="Arial" w:hAnsi="Arial" w:cs="Arial"/>
                <w:b/>
                <w:sz w:val="20"/>
                <w:szCs w:val="20"/>
              </w:rPr>
              <w:t>Yes,</w:t>
            </w:r>
            <w:r w:rsidRPr="001330BE">
              <w:rPr>
                <w:rFonts w:ascii="Arial" w:hAnsi="Arial" w:cs="Arial"/>
                <w:b/>
                <w:spacing w:val="-4"/>
                <w:sz w:val="20"/>
                <w:szCs w:val="20"/>
              </w:rPr>
              <w:t xml:space="preserve"> </w:t>
            </w:r>
            <w:r w:rsidRPr="001330BE">
              <w:rPr>
                <w:rFonts w:ascii="Arial" w:hAnsi="Arial" w:cs="Arial"/>
                <w:b/>
                <w:sz w:val="20"/>
                <w:szCs w:val="20"/>
              </w:rPr>
              <w:t>in</w:t>
            </w:r>
            <w:r w:rsidRPr="001330BE">
              <w:rPr>
                <w:rFonts w:ascii="Arial" w:hAnsi="Arial" w:cs="Arial"/>
                <w:b/>
                <w:spacing w:val="-6"/>
                <w:sz w:val="20"/>
                <w:szCs w:val="20"/>
              </w:rPr>
              <w:t xml:space="preserve"> </w:t>
            </w:r>
            <w:r w:rsidRPr="001330BE">
              <w:rPr>
                <w:rFonts w:ascii="Arial" w:hAnsi="Arial" w:cs="Arial"/>
                <w:b/>
                <w:sz w:val="20"/>
                <w:szCs w:val="20"/>
              </w:rPr>
              <w:t>my</w:t>
            </w:r>
            <w:r w:rsidRPr="001330BE">
              <w:rPr>
                <w:rFonts w:ascii="Arial" w:hAnsi="Arial" w:cs="Arial"/>
                <w:b/>
                <w:spacing w:val="-4"/>
                <w:sz w:val="20"/>
                <w:szCs w:val="20"/>
              </w:rPr>
              <w:t xml:space="preserve"> </w:t>
            </w:r>
            <w:r w:rsidRPr="001330BE">
              <w:rPr>
                <w:rFonts w:ascii="Arial" w:hAnsi="Arial" w:cs="Arial"/>
                <w:b/>
                <w:sz w:val="20"/>
                <w:szCs w:val="20"/>
              </w:rPr>
              <w:t>opinion</w:t>
            </w:r>
            <w:r w:rsidRPr="001330BE">
              <w:rPr>
                <w:rFonts w:ascii="Arial" w:hAnsi="Arial" w:cs="Arial"/>
                <w:b/>
                <w:spacing w:val="-5"/>
                <w:sz w:val="20"/>
                <w:szCs w:val="20"/>
              </w:rPr>
              <w:t xml:space="preserve"> </w:t>
            </w:r>
            <w:r w:rsidRPr="001330BE">
              <w:rPr>
                <w:rFonts w:ascii="Arial" w:hAnsi="Arial" w:cs="Arial"/>
                <w:b/>
                <w:sz w:val="20"/>
                <w:szCs w:val="20"/>
              </w:rPr>
              <w:t>the</w:t>
            </w:r>
            <w:r w:rsidRPr="001330BE">
              <w:rPr>
                <w:rFonts w:ascii="Arial" w:hAnsi="Arial" w:cs="Arial"/>
                <w:b/>
                <w:spacing w:val="-4"/>
                <w:sz w:val="20"/>
                <w:szCs w:val="20"/>
              </w:rPr>
              <w:t xml:space="preserve"> </w:t>
            </w:r>
            <w:r w:rsidRPr="001330BE">
              <w:rPr>
                <w:rFonts w:ascii="Arial" w:hAnsi="Arial" w:cs="Arial"/>
                <w:b/>
                <w:sz w:val="20"/>
                <w:szCs w:val="20"/>
              </w:rPr>
              <w:t>abstract</w:t>
            </w:r>
            <w:r w:rsidRPr="001330BE">
              <w:rPr>
                <w:rFonts w:ascii="Arial" w:hAnsi="Arial" w:cs="Arial"/>
                <w:b/>
                <w:spacing w:val="-4"/>
                <w:sz w:val="20"/>
                <w:szCs w:val="20"/>
              </w:rPr>
              <w:t xml:space="preserve"> </w:t>
            </w:r>
            <w:r w:rsidRPr="001330BE">
              <w:rPr>
                <w:rFonts w:ascii="Arial" w:hAnsi="Arial" w:cs="Arial"/>
                <w:b/>
                <w:sz w:val="20"/>
                <w:szCs w:val="20"/>
              </w:rPr>
              <w:t>of</w:t>
            </w:r>
            <w:r w:rsidRPr="001330BE">
              <w:rPr>
                <w:rFonts w:ascii="Arial" w:hAnsi="Arial" w:cs="Arial"/>
                <w:b/>
                <w:spacing w:val="-7"/>
                <w:sz w:val="20"/>
                <w:szCs w:val="20"/>
              </w:rPr>
              <w:t xml:space="preserve"> </w:t>
            </w:r>
            <w:r w:rsidRPr="001330BE">
              <w:rPr>
                <w:rFonts w:ascii="Arial" w:hAnsi="Arial" w:cs="Arial"/>
                <w:b/>
                <w:sz w:val="20"/>
                <w:szCs w:val="20"/>
              </w:rPr>
              <w:t>the</w:t>
            </w:r>
            <w:r w:rsidRPr="001330BE">
              <w:rPr>
                <w:rFonts w:ascii="Arial" w:hAnsi="Arial" w:cs="Arial"/>
                <w:b/>
                <w:spacing w:val="-5"/>
                <w:sz w:val="20"/>
                <w:szCs w:val="20"/>
              </w:rPr>
              <w:t xml:space="preserve"> </w:t>
            </w:r>
            <w:r w:rsidRPr="001330BE">
              <w:rPr>
                <w:rFonts w:ascii="Arial" w:hAnsi="Arial" w:cs="Arial"/>
                <w:b/>
                <w:sz w:val="20"/>
                <w:szCs w:val="20"/>
              </w:rPr>
              <w:t>article</w:t>
            </w:r>
            <w:r w:rsidRPr="001330BE">
              <w:rPr>
                <w:rFonts w:ascii="Arial" w:hAnsi="Arial" w:cs="Arial"/>
                <w:b/>
                <w:spacing w:val="-4"/>
                <w:sz w:val="20"/>
                <w:szCs w:val="20"/>
              </w:rPr>
              <w:t xml:space="preserve"> </w:t>
            </w:r>
            <w:r w:rsidRPr="001330BE">
              <w:rPr>
                <w:rFonts w:ascii="Arial" w:hAnsi="Arial" w:cs="Arial"/>
                <w:b/>
                <w:sz w:val="20"/>
                <w:szCs w:val="20"/>
              </w:rPr>
              <w:t>is</w:t>
            </w:r>
            <w:r w:rsidRPr="001330BE">
              <w:rPr>
                <w:rFonts w:ascii="Arial" w:hAnsi="Arial" w:cs="Arial"/>
                <w:b/>
                <w:spacing w:val="-6"/>
                <w:sz w:val="20"/>
                <w:szCs w:val="20"/>
              </w:rPr>
              <w:t xml:space="preserve"> </w:t>
            </w:r>
            <w:r w:rsidRPr="001330BE">
              <w:rPr>
                <w:rFonts w:ascii="Arial" w:hAnsi="Arial" w:cs="Arial"/>
                <w:b/>
                <w:sz w:val="20"/>
                <w:szCs w:val="20"/>
              </w:rPr>
              <w:t>comprehensive</w:t>
            </w:r>
            <w:r w:rsidRPr="001330BE">
              <w:rPr>
                <w:rFonts w:ascii="Arial" w:hAnsi="Arial" w:cs="Arial"/>
                <w:b/>
                <w:spacing w:val="-4"/>
                <w:sz w:val="20"/>
                <w:szCs w:val="20"/>
              </w:rPr>
              <w:t xml:space="preserve"> </w:t>
            </w:r>
            <w:r w:rsidRPr="001330BE">
              <w:rPr>
                <w:rFonts w:ascii="Arial" w:hAnsi="Arial" w:cs="Arial"/>
                <w:b/>
                <w:sz w:val="20"/>
                <w:szCs w:val="20"/>
              </w:rPr>
              <w:t>and</w:t>
            </w:r>
            <w:r w:rsidRPr="001330BE">
              <w:rPr>
                <w:rFonts w:ascii="Arial" w:hAnsi="Arial" w:cs="Arial"/>
                <w:b/>
                <w:spacing w:val="-6"/>
                <w:sz w:val="20"/>
                <w:szCs w:val="20"/>
              </w:rPr>
              <w:t xml:space="preserve"> </w:t>
            </w:r>
            <w:r w:rsidRPr="001330BE">
              <w:rPr>
                <w:rFonts w:ascii="Arial" w:hAnsi="Arial" w:cs="Arial"/>
                <w:b/>
                <w:spacing w:val="-2"/>
                <w:sz w:val="20"/>
                <w:szCs w:val="20"/>
              </w:rPr>
              <w:t>acceptable.</w:t>
            </w:r>
          </w:p>
        </w:tc>
        <w:tc>
          <w:tcPr>
            <w:tcW w:w="6445" w:type="dxa"/>
          </w:tcPr>
          <w:p w14:paraId="5E2E8B94" w14:textId="7A9DE43E" w:rsidR="0026025F" w:rsidRPr="001330BE" w:rsidRDefault="00E11FF5">
            <w:pPr>
              <w:pStyle w:val="TableParagraph"/>
              <w:ind w:left="0"/>
              <w:rPr>
                <w:rFonts w:ascii="Arial" w:hAnsi="Arial" w:cs="Arial"/>
                <w:sz w:val="20"/>
                <w:szCs w:val="20"/>
              </w:rPr>
            </w:pPr>
            <w:r w:rsidRPr="001330BE">
              <w:rPr>
                <w:rFonts w:ascii="Arial" w:hAnsi="Arial" w:cs="Arial"/>
                <w:sz w:val="20"/>
                <w:szCs w:val="20"/>
              </w:rPr>
              <w:t>The abstract contains the useful information needed to briefly understand the purpose, aim, methodology, and findings of the study.</w:t>
            </w:r>
          </w:p>
        </w:tc>
      </w:tr>
      <w:tr w:rsidR="0026025F" w:rsidRPr="001330BE" w14:paraId="72690721" w14:textId="77777777">
        <w:trPr>
          <w:trHeight w:val="705"/>
        </w:trPr>
        <w:tc>
          <w:tcPr>
            <w:tcW w:w="5352" w:type="dxa"/>
          </w:tcPr>
          <w:p w14:paraId="31141753" w14:textId="77777777" w:rsidR="0026025F" w:rsidRPr="001330BE" w:rsidRDefault="005B2E90">
            <w:pPr>
              <w:pStyle w:val="TableParagraph"/>
              <w:ind w:left="467" w:right="199"/>
              <w:rPr>
                <w:rFonts w:ascii="Arial" w:hAnsi="Arial" w:cs="Arial"/>
                <w:b/>
                <w:sz w:val="20"/>
                <w:szCs w:val="20"/>
              </w:rPr>
            </w:pPr>
            <w:r w:rsidRPr="001330BE">
              <w:rPr>
                <w:rFonts w:ascii="Arial" w:hAnsi="Arial" w:cs="Arial"/>
                <w:b/>
                <w:sz w:val="20"/>
                <w:szCs w:val="20"/>
              </w:rPr>
              <w:t>Is</w:t>
            </w:r>
            <w:r w:rsidRPr="001330BE">
              <w:rPr>
                <w:rFonts w:ascii="Arial" w:hAnsi="Arial" w:cs="Arial"/>
                <w:b/>
                <w:spacing w:val="-8"/>
                <w:sz w:val="20"/>
                <w:szCs w:val="20"/>
              </w:rPr>
              <w:t xml:space="preserve"> </w:t>
            </w:r>
            <w:r w:rsidRPr="001330BE">
              <w:rPr>
                <w:rFonts w:ascii="Arial" w:hAnsi="Arial" w:cs="Arial"/>
                <w:b/>
                <w:sz w:val="20"/>
                <w:szCs w:val="20"/>
              </w:rPr>
              <w:t>the</w:t>
            </w:r>
            <w:r w:rsidRPr="001330BE">
              <w:rPr>
                <w:rFonts w:ascii="Arial" w:hAnsi="Arial" w:cs="Arial"/>
                <w:b/>
                <w:spacing w:val="-6"/>
                <w:sz w:val="20"/>
                <w:szCs w:val="20"/>
              </w:rPr>
              <w:t xml:space="preserve"> </w:t>
            </w:r>
            <w:r w:rsidRPr="001330BE">
              <w:rPr>
                <w:rFonts w:ascii="Arial" w:hAnsi="Arial" w:cs="Arial"/>
                <w:b/>
                <w:sz w:val="20"/>
                <w:szCs w:val="20"/>
              </w:rPr>
              <w:t>manuscript</w:t>
            </w:r>
            <w:r w:rsidRPr="001330BE">
              <w:rPr>
                <w:rFonts w:ascii="Arial" w:hAnsi="Arial" w:cs="Arial"/>
                <w:b/>
                <w:spacing w:val="-7"/>
                <w:sz w:val="20"/>
                <w:szCs w:val="20"/>
              </w:rPr>
              <w:t xml:space="preserve"> </w:t>
            </w:r>
            <w:r w:rsidRPr="001330BE">
              <w:rPr>
                <w:rFonts w:ascii="Arial" w:hAnsi="Arial" w:cs="Arial"/>
                <w:b/>
                <w:sz w:val="20"/>
                <w:szCs w:val="20"/>
              </w:rPr>
              <w:t>scientifically,</w:t>
            </w:r>
            <w:r w:rsidRPr="001330BE">
              <w:rPr>
                <w:rFonts w:ascii="Arial" w:hAnsi="Arial" w:cs="Arial"/>
                <w:b/>
                <w:spacing w:val="-7"/>
                <w:sz w:val="20"/>
                <w:szCs w:val="20"/>
              </w:rPr>
              <w:t xml:space="preserve"> </w:t>
            </w:r>
            <w:r w:rsidRPr="001330BE">
              <w:rPr>
                <w:rFonts w:ascii="Arial" w:hAnsi="Arial" w:cs="Arial"/>
                <w:b/>
                <w:sz w:val="20"/>
                <w:szCs w:val="20"/>
              </w:rPr>
              <w:t>correct?</w:t>
            </w:r>
            <w:r w:rsidRPr="001330BE">
              <w:rPr>
                <w:rFonts w:ascii="Arial" w:hAnsi="Arial" w:cs="Arial"/>
                <w:b/>
                <w:spacing w:val="-8"/>
                <w:sz w:val="20"/>
                <w:szCs w:val="20"/>
              </w:rPr>
              <w:t xml:space="preserve"> </w:t>
            </w:r>
            <w:r w:rsidRPr="001330BE">
              <w:rPr>
                <w:rFonts w:ascii="Arial" w:hAnsi="Arial" w:cs="Arial"/>
                <w:b/>
                <w:sz w:val="20"/>
                <w:szCs w:val="20"/>
              </w:rPr>
              <w:t>Please</w:t>
            </w:r>
            <w:r w:rsidRPr="001330BE">
              <w:rPr>
                <w:rFonts w:ascii="Arial" w:hAnsi="Arial" w:cs="Arial"/>
                <w:b/>
                <w:spacing w:val="-7"/>
                <w:sz w:val="20"/>
                <w:szCs w:val="20"/>
              </w:rPr>
              <w:t xml:space="preserve"> </w:t>
            </w:r>
            <w:r w:rsidRPr="001330BE">
              <w:rPr>
                <w:rFonts w:ascii="Arial" w:hAnsi="Arial" w:cs="Arial"/>
                <w:b/>
                <w:sz w:val="20"/>
                <w:szCs w:val="20"/>
              </w:rPr>
              <w:t xml:space="preserve">write </w:t>
            </w:r>
            <w:r w:rsidRPr="001330BE">
              <w:rPr>
                <w:rFonts w:ascii="Arial" w:hAnsi="Arial" w:cs="Arial"/>
                <w:b/>
                <w:spacing w:val="-2"/>
                <w:sz w:val="20"/>
                <w:szCs w:val="20"/>
              </w:rPr>
              <w:t>here.</w:t>
            </w:r>
          </w:p>
        </w:tc>
        <w:tc>
          <w:tcPr>
            <w:tcW w:w="9356" w:type="dxa"/>
          </w:tcPr>
          <w:p w14:paraId="6ACF8645" w14:textId="77777777" w:rsidR="0026025F" w:rsidRPr="001330BE" w:rsidRDefault="005B2E90">
            <w:pPr>
              <w:pStyle w:val="TableParagraph"/>
              <w:ind w:left="108"/>
              <w:rPr>
                <w:rFonts w:ascii="Arial" w:hAnsi="Arial" w:cs="Arial"/>
                <w:sz w:val="20"/>
                <w:szCs w:val="20"/>
              </w:rPr>
            </w:pPr>
            <w:r w:rsidRPr="001330BE">
              <w:rPr>
                <w:rFonts w:ascii="Arial" w:hAnsi="Arial" w:cs="Arial"/>
                <w:sz w:val="20"/>
                <w:szCs w:val="20"/>
              </w:rPr>
              <w:t>In</w:t>
            </w:r>
            <w:r w:rsidRPr="001330BE">
              <w:rPr>
                <w:rFonts w:ascii="Arial" w:hAnsi="Arial" w:cs="Arial"/>
                <w:spacing w:val="-6"/>
                <w:sz w:val="20"/>
                <w:szCs w:val="20"/>
              </w:rPr>
              <w:t xml:space="preserve"> </w:t>
            </w:r>
            <w:r w:rsidRPr="001330BE">
              <w:rPr>
                <w:rFonts w:ascii="Arial" w:hAnsi="Arial" w:cs="Arial"/>
                <w:sz w:val="20"/>
                <w:szCs w:val="20"/>
              </w:rPr>
              <w:t>my</w:t>
            </w:r>
            <w:r w:rsidRPr="001330BE">
              <w:rPr>
                <w:rFonts w:ascii="Arial" w:hAnsi="Arial" w:cs="Arial"/>
                <w:spacing w:val="-7"/>
                <w:sz w:val="20"/>
                <w:szCs w:val="20"/>
              </w:rPr>
              <w:t xml:space="preserve"> </w:t>
            </w:r>
            <w:r w:rsidRPr="001330BE">
              <w:rPr>
                <w:rFonts w:ascii="Arial" w:hAnsi="Arial" w:cs="Arial"/>
                <w:sz w:val="20"/>
                <w:szCs w:val="20"/>
              </w:rPr>
              <w:t>opinion</w:t>
            </w:r>
            <w:r w:rsidRPr="001330BE">
              <w:rPr>
                <w:rFonts w:ascii="Arial" w:hAnsi="Arial" w:cs="Arial"/>
                <w:spacing w:val="-5"/>
                <w:sz w:val="20"/>
                <w:szCs w:val="20"/>
              </w:rPr>
              <w:t xml:space="preserve"> </w:t>
            </w:r>
            <w:r w:rsidRPr="001330BE">
              <w:rPr>
                <w:rFonts w:ascii="Arial" w:hAnsi="Arial" w:cs="Arial"/>
                <w:sz w:val="20"/>
                <w:szCs w:val="20"/>
              </w:rPr>
              <w:t>manuscripts</w:t>
            </w:r>
            <w:r w:rsidRPr="001330BE">
              <w:rPr>
                <w:rFonts w:ascii="Arial" w:hAnsi="Arial" w:cs="Arial"/>
                <w:spacing w:val="-4"/>
                <w:sz w:val="20"/>
                <w:szCs w:val="20"/>
              </w:rPr>
              <w:t xml:space="preserve"> </w:t>
            </w:r>
            <w:r w:rsidRPr="001330BE">
              <w:rPr>
                <w:rFonts w:ascii="Arial" w:hAnsi="Arial" w:cs="Arial"/>
                <w:sz w:val="20"/>
                <w:szCs w:val="20"/>
              </w:rPr>
              <w:t>is</w:t>
            </w:r>
            <w:r w:rsidRPr="001330BE">
              <w:rPr>
                <w:rFonts w:ascii="Arial" w:hAnsi="Arial" w:cs="Arial"/>
                <w:spacing w:val="-7"/>
                <w:sz w:val="20"/>
                <w:szCs w:val="20"/>
              </w:rPr>
              <w:t xml:space="preserve"> </w:t>
            </w:r>
            <w:r w:rsidRPr="001330BE">
              <w:rPr>
                <w:rFonts w:ascii="Arial" w:hAnsi="Arial" w:cs="Arial"/>
                <w:sz w:val="20"/>
                <w:szCs w:val="20"/>
              </w:rPr>
              <w:t>scientifically</w:t>
            </w:r>
            <w:r w:rsidRPr="001330BE">
              <w:rPr>
                <w:rFonts w:ascii="Arial" w:hAnsi="Arial" w:cs="Arial"/>
                <w:spacing w:val="-5"/>
                <w:sz w:val="20"/>
                <w:szCs w:val="20"/>
              </w:rPr>
              <w:t xml:space="preserve"> </w:t>
            </w:r>
            <w:r w:rsidRPr="001330BE">
              <w:rPr>
                <w:rFonts w:ascii="Arial" w:hAnsi="Arial" w:cs="Arial"/>
                <w:sz w:val="20"/>
                <w:szCs w:val="20"/>
              </w:rPr>
              <w:t>and</w:t>
            </w:r>
            <w:r w:rsidRPr="001330BE">
              <w:rPr>
                <w:rFonts w:ascii="Arial" w:hAnsi="Arial" w:cs="Arial"/>
                <w:spacing w:val="-5"/>
                <w:sz w:val="20"/>
                <w:szCs w:val="20"/>
              </w:rPr>
              <w:t xml:space="preserve"> </w:t>
            </w:r>
            <w:r w:rsidRPr="001330BE">
              <w:rPr>
                <w:rFonts w:ascii="Arial" w:hAnsi="Arial" w:cs="Arial"/>
                <w:sz w:val="20"/>
                <w:szCs w:val="20"/>
              </w:rPr>
              <w:t>methodologically</w:t>
            </w:r>
            <w:r w:rsidRPr="001330BE">
              <w:rPr>
                <w:rFonts w:ascii="Arial" w:hAnsi="Arial" w:cs="Arial"/>
                <w:spacing w:val="-3"/>
                <w:sz w:val="20"/>
                <w:szCs w:val="20"/>
              </w:rPr>
              <w:t xml:space="preserve"> </w:t>
            </w:r>
            <w:r w:rsidRPr="001330BE">
              <w:rPr>
                <w:rFonts w:ascii="Arial" w:hAnsi="Arial" w:cs="Arial"/>
                <w:sz w:val="20"/>
                <w:szCs w:val="20"/>
              </w:rPr>
              <w:t>seems</w:t>
            </w:r>
            <w:r w:rsidRPr="001330BE">
              <w:rPr>
                <w:rFonts w:ascii="Arial" w:hAnsi="Arial" w:cs="Arial"/>
                <w:spacing w:val="-7"/>
                <w:sz w:val="20"/>
                <w:szCs w:val="20"/>
              </w:rPr>
              <w:t xml:space="preserve"> </w:t>
            </w:r>
            <w:r w:rsidRPr="001330BE">
              <w:rPr>
                <w:rFonts w:ascii="Arial" w:hAnsi="Arial" w:cs="Arial"/>
                <w:spacing w:val="-2"/>
                <w:sz w:val="20"/>
                <w:szCs w:val="20"/>
              </w:rPr>
              <w:t>correct.</w:t>
            </w:r>
          </w:p>
        </w:tc>
        <w:tc>
          <w:tcPr>
            <w:tcW w:w="6445" w:type="dxa"/>
          </w:tcPr>
          <w:p w14:paraId="365EEAF8" w14:textId="12CA66FF" w:rsidR="0026025F" w:rsidRPr="001330BE" w:rsidRDefault="00E11FF5">
            <w:pPr>
              <w:pStyle w:val="TableParagraph"/>
              <w:ind w:left="0"/>
              <w:rPr>
                <w:rFonts w:ascii="Arial" w:hAnsi="Arial" w:cs="Arial"/>
                <w:sz w:val="20"/>
                <w:szCs w:val="20"/>
              </w:rPr>
            </w:pPr>
            <w:r w:rsidRPr="001330BE">
              <w:rPr>
                <w:rFonts w:ascii="Arial" w:hAnsi="Arial" w:cs="Arial"/>
                <w:sz w:val="20"/>
                <w:szCs w:val="20"/>
              </w:rPr>
              <w:t>Yea</w:t>
            </w:r>
          </w:p>
        </w:tc>
      </w:tr>
      <w:tr w:rsidR="0026025F" w:rsidRPr="001330BE" w14:paraId="2D60C640" w14:textId="77777777">
        <w:trPr>
          <w:trHeight w:val="702"/>
        </w:trPr>
        <w:tc>
          <w:tcPr>
            <w:tcW w:w="5352" w:type="dxa"/>
          </w:tcPr>
          <w:p w14:paraId="4243716D" w14:textId="77777777" w:rsidR="0026025F" w:rsidRPr="001330BE" w:rsidRDefault="005B2E90">
            <w:pPr>
              <w:pStyle w:val="TableParagraph"/>
              <w:ind w:left="467"/>
              <w:rPr>
                <w:rFonts w:ascii="Arial" w:hAnsi="Arial" w:cs="Arial"/>
                <w:b/>
                <w:sz w:val="20"/>
                <w:szCs w:val="20"/>
              </w:rPr>
            </w:pPr>
            <w:r w:rsidRPr="001330BE">
              <w:rPr>
                <w:rFonts w:ascii="Arial" w:hAnsi="Arial" w:cs="Arial"/>
                <w:b/>
                <w:sz w:val="20"/>
                <w:szCs w:val="20"/>
              </w:rPr>
              <w:t>Are</w:t>
            </w:r>
            <w:r w:rsidRPr="001330BE">
              <w:rPr>
                <w:rFonts w:ascii="Arial" w:hAnsi="Arial" w:cs="Arial"/>
                <w:b/>
                <w:spacing w:val="-5"/>
                <w:sz w:val="20"/>
                <w:szCs w:val="20"/>
              </w:rPr>
              <w:t xml:space="preserve"> </w:t>
            </w:r>
            <w:r w:rsidRPr="001330BE">
              <w:rPr>
                <w:rFonts w:ascii="Arial" w:hAnsi="Arial" w:cs="Arial"/>
                <w:b/>
                <w:sz w:val="20"/>
                <w:szCs w:val="20"/>
              </w:rPr>
              <w:t>the</w:t>
            </w:r>
            <w:r w:rsidRPr="001330BE">
              <w:rPr>
                <w:rFonts w:ascii="Arial" w:hAnsi="Arial" w:cs="Arial"/>
                <w:b/>
                <w:spacing w:val="-4"/>
                <w:sz w:val="20"/>
                <w:szCs w:val="20"/>
              </w:rPr>
              <w:t xml:space="preserve"> </w:t>
            </w:r>
            <w:r w:rsidRPr="001330BE">
              <w:rPr>
                <w:rFonts w:ascii="Arial" w:hAnsi="Arial" w:cs="Arial"/>
                <w:b/>
                <w:sz w:val="20"/>
                <w:szCs w:val="20"/>
              </w:rPr>
              <w:t>references</w:t>
            </w:r>
            <w:r w:rsidRPr="001330BE">
              <w:rPr>
                <w:rFonts w:ascii="Arial" w:hAnsi="Arial" w:cs="Arial"/>
                <w:b/>
                <w:spacing w:val="-6"/>
                <w:sz w:val="20"/>
                <w:szCs w:val="20"/>
              </w:rPr>
              <w:t xml:space="preserve"> </w:t>
            </w:r>
            <w:r w:rsidRPr="001330BE">
              <w:rPr>
                <w:rFonts w:ascii="Arial" w:hAnsi="Arial" w:cs="Arial"/>
                <w:b/>
                <w:sz w:val="20"/>
                <w:szCs w:val="20"/>
              </w:rPr>
              <w:t>sufficient</w:t>
            </w:r>
            <w:r w:rsidRPr="001330BE">
              <w:rPr>
                <w:rFonts w:ascii="Arial" w:hAnsi="Arial" w:cs="Arial"/>
                <w:b/>
                <w:spacing w:val="-1"/>
                <w:sz w:val="20"/>
                <w:szCs w:val="20"/>
              </w:rPr>
              <w:t xml:space="preserve"> </w:t>
            </w:r>
            <w:r w:rsidRPr="001330BE">
              <w:rPr>
                <w:rFonts w:ascii="Arial" w:hAnsi="Arial" w:cs="Arial"/>
                <w:b/>
                <w:sz w:val="20"/>
                <w:szCs w:val="20"/>
              </w:rPr>
              <w:t>and</w:t>
            </w:r>
            <w:r w:rsidRPr="001330BE">
              <w:rPr>
                <w:rFonts w:ascii="Arial" w:hAnsi="Arial" w:cs="Arial"/>
                <w:b/>
                <w:spacing w:val="-6"/>
                <w:sz w:val="20"/>
                <w:szCs w:val="20"/>
              </w:rPr>
              <w:t xml:space="preserve"> </w:t>
            </w:r>
            <w:r w:rsidRPr="001330BE">
              <w:rPr>
                <w:rFonts w:ascii="Arial" w:hAnsi="Arial" w:cs="Arial"/>
                <w:b/>
                <w:sz w:val="20"/>
                <w:szCs w:val="20"/>
              </w:rPr>
              <w:t>recent?</w:t>
            </w:r>
            <w:r w:rsidRPr="001330BE">
              <w:rPr>
                <w:rFonts w:ascii="Arial" w:hAnsi="Arial" w:cs="Arial"/>
                <w:b/>
                <w:spacing w:val="-3"/>
                <w:sz w:val="20"/>
                <w:szCs w:val="20"/>
              </w:rPr>
              <w:t xml:space="preserve"> </w:t>
            </w:r>
            <w:r w:rsidRPr="001330BE">
              <w:rPr>
                <w:rFonts w:ascii="Arial" w:hAnsi="Arial" w:cs="Arial"/>
                <w:b/>
                <w:sz w:val="20"/>
                <w:szCs w:val="20"/>
              </w:rPr>
              <w:t>If</w:t>
            </w:r>
            <w:r w:rsidRPr="001330BE">
              <w:rPr>
                <w:rFonts w:ascii="Arial" w:hAnsi="Arial" w:cs="Arial"/>
                <w:b/>
                <w:spacing w:val="-5"/>
                <w:sz w:val="20"/>
                <w:szCs w:val="20"/>
              </w:rPr>
              <w:t xml:space="preserve"> </w:t>
            </w:r>
            <w:r w:rsidRPr="001330BE">
              <w:rPr>
                <w:rFonts w:ascii="Arial" w:hAnsi="Arial" w:cs="Arial"/>
                <w:b/>
                <w:sz w:val="20"/>
                <w:szCs w:val="20"/>
              </w:rPr>
              <w:t>you</w:t>
            </w:r>
            <w:r w:rsidRPr="001330BE">
              <w:rPr>
                <w:rFonts w:ascii="Arial" w:hAnsi="Arial" w:cs="Arial"/>
                <w:b/>
                <w:spacing w:val="-5"/>
                <w:sz w:val="20"/>
                <w:szCs w:val="20"/>
              </w:rPr>
              <w:t xml:space="preserve"> </w:t>
            </w:r>
            <w:r w:rsidRPr="001330BE">
              <w:rPr>
                <w:rFonts w:ascii="Arial" w:hAnsi="Arial" w:cs="Arial"/>
                <w:b/>
                <w:spacing w:val="-4"/>
                <w:sz w:val="20"/>
                <w:szCs w:val="20"/>
              </w:rPr>
              <w:t>have</w:t>
            </w:r>
          </w:p>
          <w:p w14:paraId="306346EE" w14:textId="77777777" w:rsidR="0026025F" w:rsidRPr="001330BE" w:rsidRDefault="005B2E90">
            <w:pPr>
              <w:pStyle w:val="TableParagraph"/>
              <w:spacing w:line="228" w:lineRule="exact"/>
              <w:ind w:left="467" w:right="199"/>
              <w:rPr>
                <w:rFonts w:ascii="Arial" w:hAnsi="Arial" w:cs="Arial"/>
                <w:b/>
                <w:sz w:val="20"/>
                <w:szCs w:val="20"/>
              </w:rPr>
            </w:pPr>
            <w:r w:rsidRPr="001330BE">
              <w:rPr>
                <w:rFonts w:ascii="Arial" w:hAnsi="Arial" w:cs="Arial"/>
                <w:b/>
                <w:sz w:val="20"/>
                <w:szCs w:val="20"/>
              </w:rPr>
              <w:t>suggestions</w:t>
            </w:r>
            <w:r w:rsidRPr="001330BE">
              <w:rPr>
                <w:rFonts w:ascii="Arial" w:hAnsi="Arial" w:cs="Arial"/>
                <w:b/>
                <w:spacing w:val="-9"/>
                <w:sz w:val="20"/>
                <w:szCs w:val="20"/>
              </w:rPr>
              <w:t xml:space="preserve"> </w:t>
            </w:r>
            <w:r w:rsidRPr="001330BE">
              <w:rPr>
                <w:rFonts w:ascii="Arial" w:hAnsi="Arial" w:cs="Arial"/>
                <w:b/>
                <w:sz w:val="20"/>
                <w:szCs w:val="20"/>
              </w:rPr>
              <w:t>of</w:t>
            </w:r>
            <w:r w:rsidRPr="001330BE">
              <w:rPr>
                <w:rFonts w:ascii="Arial" w:hAnsi="Arial" w:cs="Arial"/>
                <w:b/>
                <w:spacing w:val="-9"/>
                <w:sz w:val="20"/>
                <w:szCs w:val="20"/>
              </w:rPr>
              <w:t xml:space="preserve"> </w:t>
            </w:r>
            <w:r w:rsidRPr="001330BE">
              <w:rPr>
                <w:rFonts w:ascii="Arial" w:hAnsi="Arial" w:cs="Arial"/>
                <w:b/>
                <w:sz w:val="20"/>
                <w:szCs w:val="20"/>
              </w:rPr>
              <w:t>additional</w:t>
            </w:r>
            <w:r w:rsidRPr="001330BE">
              <w:rPr>
                <w:rFonts w:ascii="Arial" w:hAnsi="Arial" w:cs="Arial"/>
                <w:b/>
                <w:spacing w:val="-9"/>
                <w:sz w:val="20"/>
                <w:szCs w:val="20"/>
              </w:rPr>
              <w:t xml:space="preserve"> </w:t>
            </w:r>
            <w:r w:rsidRPr="001330BE">
              <w:rPr>
                <w:rFonts w:ascii="Arial" w:hAnsi="Arial" w:cs="Arial"/>
                <w:b/>
                <w:sz w:val="20"/>
                <w:szCs w:val="20"/>
              </w:rPr>
              <w:t>references,</w:t>
            </w:r>
            <w:r w:rsidRPr="001330BE">
              <w:rPr>
                <w:rFonts w:ascii="Arial" w:hAnsi="Arial" w:cs="Arial"/>
                <w:b/>
                <w:spacing w:val="-9"/>
                <w:sz w:val="20"/>
                <w:szCs w:val="20"/>
              </w:rPr>
              <w:t xml:space="preserve"> </w:t>
            </w:r>
            <w:r w:rsidRPr="001330BE">
              <w:rPr>
                <w:rFonts w:ascii="Arial" w:hAnsi="Arial" w:cs="Arial"/>
                <w:b/>
                <w:sz w:val="20"/>
                <w:szCs w:val="20"/>
              </w:rPr>
              <w:t>please</w:t>
            </w:r>
            <w:r w:rsidRPr="001330BE">
              <w:rPr>
                <w:rFonts w:ascii="Arial" w:hAnsi="Arial" w:cs="Arial"/>
                <w:b/>
                <w:spacing w:val="-9"/>
                <w:sz w:val="20"/>
                <w:szCs w:val="20"/>
              </w:rPr>
              <w:t xml:space="preserve"> </w:t>
            </w:r>
            <w:r w:rsidRPr="001330BE">
              <w:rPr>
                <w:rFonts w:ascii="Arial" w:hAnsi="Arial" w:cs="Arial"/>
                <w:b/>
                <w:sz w:val="20"/>
                <w:szCs w:val="20"/>
              </w:rPr>
              <w:t>mention them in the review form.</w:t>
            </w:r>
          </w:p>
        </w:tc>
        <w:tc>
          <w:tcPr>
            <w:tcW w:w="9356" w:type="dxa"/>
          </w:tcPr>
          <w:p w14:paraId="6BA4D440" w14:textId="77777777" w:rsidR="0026025F" w:rsidRPr="001330BE" w:rsidRDefault="005B2E90">
            <w:pPr>
              <w:pStyle w:val="TableParagraph"/>
              <w:ind w:left="108"/>
              <w:rPr>
                <w:rFonts w:ascii="Arial" w:hAnsi="Arial" w:cs="Arial"/>
                <w:sz w:val="20"/>
                <w:szCs w:val="20"/>
              </w:rPr>
            </w:pPr>
            <w:r w:rsidRPr="001330BE">
              <w:rPr>
                <w:rFonts w:ascii="Arial" w:hAnsi="Arial" w:cs="Arial"/>
                <w:sz w:val="20"/>
                <w:szCs w:val="20"/>
              </w:rPr>
              <w:t>Yes,</w:t>
            </w:r>
            <w:r w:rsidRPr="001330BE">
              <w:rPr>
                <w:rFonts w:ascii="Arial" w:hAnsi="Arial" w:cs="Arial"/>
                <w:spacing w:val="-4"/>
                <w:sz w:val="20"/>
                <w:szCs w:val="20"/>
              </w:rPr>
              <w:t xml:space="preserve"> </w:t>
            </w:r>
            <w:r w:rsidRPr="001330BE">
              <w:rPr>
                <w:rFonts w:ascii="Arial" w:hAnsi="Arial" w:cs="Arial"/>
                <w:sz w:val="20"/>
                <w:szCs w:val="20"/>
              </w:rPr>
              <w:t>references</w:t>
            </w:r>
            <w:r w:rsidRPr="001330BE">
              <w:rPr>
                <w:rFonts w:ascii="Arial" w:hAnsi="Arial" w:cs="Arial"/>
                <w:spacing w:val="-5"/>
                <w:sz w:val="20"/>
                <w:szCs w:val="20"/>
              </w:rPr>
              <w:t xml:space="preserve"> </w:t>
            </w:r>
            <w:r w:rsidRPr="001330BE">
              <w:rPr>
                <w:rFonts w:ascii="Arial" w:hAnsi="Arial" w:cs="Arial"/>
                <w:sz w:val="20"/>
                <w:szCs w:val="20"/>
              </w:rPr>
              <w:t>are</w:t>
            </w:r>
            <w:r w:rsidRPr="001330BE">
              <w:rPr>
                <w:rFonts w:ascii="Arial" w:hAnsi="Arial" w:cs="Arial"/>
                <w:spacing w:val="-4"/>
                <w:sz w:val="20"/>
                <w:szCs w:val="20"/>
              </w:rPr>
              <w:t xml:space="preserve"> </w:t>
            </w:r>
            <w:r w:rsidRPr="001330BE">
              <w:rPr>
                <w:rFonts w:ascii="Arial" w:hAnsi="Arial" w:cs="Arial"/>
                <w:sz w:val="20"/>
                <w:szCs w:val="20"/>
              </w:rPr>
              <w:t>sufficient</w:t>
            </w:r>
            <w:r w:rsidRPr="001330BE">
              <w:rPr>
                <w:rFonts w:ascii="Arial" w:hAnsi="Arial" w:cs="Arial"/>
                <w:spacing w:val="-6"/>
                <w:sz w:val="20"/>
                <w:szCs w:val="20"/>
              </w:rPr>
              <w:t xml:space="preserve"> </w:t>
            </w:r>
            <w:r w:rsidRPr="001330BE">
              <w:rPr>
                <w:rFonts w:ascii="Arial" w:hAnsi="Arial" w:cs="Arial"/>
                <w:sz w:val="20"/>
                <w:szCs w:val="20"/>
              </w:rPr>
              <w:t>and</w:t>
            </w:r>
            <w:r w:rsidRPr="001330BE">
              <w:rPr>
                <w:rFonts w:ascii="Arial" w:hAnsi="Arial" w:cs="Arial"/>
                <w:spacing w:val="-3"/>
                <w:sz w:val="20"/>
                <w:szCs w:val="20"/>
              </w:rPr>
              <w:t xml:space="preserve"> </w:t>
            </w:r>
            <w:r w:rsidRPr="001330BE">
              <w:rPr>
                <w:rFonts w:ascii="Arial" w:hAnsi="Arial" w:cs="Arial"/>
                <w:spacing w:val="-2"/>
                <w:sz w:val="20"/>
                <w:szCs w:val="20"/>
              </w:rPr>
              <w:t>recent.</w:t>
            </w:r>
          </w:p>
        </w:tc>
        <w:tc>
          <w:tcPr>
            <w:tcW w:w="6445" w:type="dxa"/>
          </w:tcPr>
          <w:p w14:paraId="2D6F9981" w14:textId="065E4DFC" w:rsidR="0026025F" w:rsidRPr="001330BE" w:rsidRDefault="00E11FF5">
            <w:pPr>
              <w:pStyle w:val="TableParagraph"/>
              <w:ind w:left="0"/>
              <w:rPr>
                <w:rFonts w:ascii="Arial" w:hAnsi="Arial" w:cs="Arial"/>
                <w:sz w:val="20"/>
                <w:szCs w:val="20"/>
              </w:rPr>
            </w:pPr>
            <w:r w:rsidRPr="001330BE">
              <w:rPr>
                <w:rFonts w:ascii="Arial" w:hAnsi="Arial" w:cs="Arial"/>
                <w:sz w:val="20"/>
                <w:szCs w:val="20"/>
              </w:rPr>
              <w:t>Yes</w:t>
            </w:r>
          </w:p>
        </w:tc>
      </w:tr>
      <w:tr w:rsidR="0026025F" w:rsidRPr="001330BE" w14:paraId="2CF0FB12" w14:textId="77777777">
        <w:trPr>
          <w:trHeight w:val="688"/>
        </w:trPr>
        <w:tc>
          <w:tcPr>
            <w:tcW w:w="5352" w:type="dxa"/>
          </w:tcPr>
          <w:p w14:paraId="74A25DAA" w14:textId="77777777" w:rsidR="0026025F" w:rsidRPr="001330BE" w:rsidRDefault="005B2E90">
            <w:pPr>
              <w:pStyle w:val="TableParagraph"/>
              <w:ind w:left="467" w:right="199"/>
              <w:rPr>
                <w:rFonts w:ascii="Arial" w:hAnsi="Arial" w:cs="Arial"/>
                <w:b/>
                <w:sz w:val="20"/>
                <w:szCs w:val="20"/>
              </w:rPr>
            </w:pPr>
            <w:r w:rsidRPr="001330BE">
              <w:rPr>
                <w:rFonts w:ascii="Arial" w:hAnsi="Arial" w:cs="Arial"/>
                <w:b/>
                <w:sz w:val="20"/>
                <w:szCs w:val="20"/>
              </w:rPr>
              <w:t>Is</w:t>
            </w:r>
            <w:r w:rsidRPr="001330BE">
              <w:rPr>
                <w:rFonts w:ascii="Arial" w:hAnsi="Arial" w:cs="Arial"/>
                <w:b/>
                <w:spacing w:val="-7"/>
                <w:sz w:val="20"/>
                <w:szCs w:val="20"/>
              </w:rPr>
              <w:t xml:space="preserve"> </w:t>
            </w:r>
            <w:r w:rsidRPr="001330BE">
              <w:rPr>
                <w:rFonts w:ascii="Arial" w:hAnsi="Arial" w:cs="Arial"/>
                <w:b/>
                <w:sz w:val="20"/>
                <w:szCs w:val="20"/>
              </w:rPr>
              <w:t>the</w:t>
            </w:r>
            <w:r w:rsidRPr="001330BE">
              <w:rPr>
                <w:rFonts w:ascii="Arial" w:hAnsi="Arial" w:cs="Arial"/>
                <w:b/>
                <w:spacing w:val="-5"/>
                <w:sz w:val="20"/>
                <w:szCs w:val="20"/>
              </w:rPr>
              <w:t xml:space="preserve"> </w:t>
            </w:r>
            <w:r w:rsidRPr="001330BE">
              <w:rPr>
                <w:rFonts w:ascii="Arial" w:hAnsi="Arial" w:cs="Arial"/>
                <w:b/>
                <w:sz w:val="20"/>
                <w:szCs w:val="20"/>
              </w:rPr>
              <w:t>language/English</w:t>
            </w:r>
            <w:r w:rsidRPr="001330BE">
              <w:rPr>
                <w:rFonts w:ascii="Arial" w:hAnsi="Arial" w:cs="Arial"/>
                <w:b/>
                <w:spacing w:val="-7"/>
                <w:sz w:val="20"/>
                <w:szCs w:val="20"/>
              </w:rPr>
              <w:t xml:space="preserve"> </w:t>
            </w:r>
            <w:r w:rsidRPr="001330BE">
              <w:rPr>
                <w:rFonts w:ascii="Arial" w:hAnsi="Arial" w:cs="Arial"/>
                <w:b/>
                <w:sz w:val="20"/>
                <w:szCs w:val="20"/>
              </w:rPr>
              <w:t>quality</w:t>
            </w:r>
            <w:r w:rsidRPr="001330BE">
              <w:rPr>
                <w:rFonts w:ascii="Arial" w:hAnsi="Arial" w:cs="Arial"/>
                <w:b/>
                <w:spacing w:val="-5"/>
                <w:sz w:val="20"/>
                <w:szCs w:val="20"/>
              </w:rPr>
              <w:t xml:space="preserve"> </w:t>
            </w:r>
            <w:r w:rsidRPr="001330BE">
              <w:rPr>
                <w:rFonts w:ascii="Arial" w:hAnsi="Arial" w:cs="Arial"/>
                <w:b/>
                <w:sz w:val="20"/>
                <w:szCs w:val="20"/>
              </w:rPr>
              <w:t>of</w:t>
            </w:r>
            <w:r w:rsidRPr="001330BE">
              <w:rPr>
                <w:rFonts w:ascii="Arial" w:hAnsi="Arial" w:cs="Arial"/>
                <w:b/>
                <w:spacing w:val="-8"/>
                <w:sz w:val="20"/>
                <w:szCs w:val="20"/>
              </w:rPr>
              <w:t xml:space="preserve"> </w:t>
            </w:r>
            <w:r w:rsidRPr="001330BE">
              <w:rPr>
                <w:rFonts w:ascii="Arial" w:hAnsi="Arial" w:cs="Arial"/>
                <w:b/>
                <w:sz w:val="20"/>
                <w:szCs w:val="20"/>
              </w:rPr>
              <w:t>the</w:t>
            </w:r>
            <w:r w:rsidRPr="001330BE">
              <w:rPr>
                <w:rFonts w:ascii="Arial" w:hAnsi="Arial" w:cs="Arial"/>
                <w:b/>
                <w:spacing w:val="-6"/>
                <w:sz w:val="20"/>
                <w:szCs w:val="20"/>
              </w:rPr>
              <w:t xml:space="preserve"> </w:t>
            </w:r>
            <w:r w:rsidRPr="001330BE">
              <w:rPr>
                <w:rFonts w:ascii="Arial" w:hAnsi="Arial" w:cs="Arial"/>
                <w:b/>
                <w:sz w:val="20"/>
                <w:szCs w:val="20"/>
              </w:rPr>
              <w:t>article</w:t>
            </w:r>
            <w:r w:rsidRPr="001330BE">
              <w:rPr>
                <w:rFonts w:ascii="Arial" w:hAnsi="Arial" w:cs="Arial"/>
                <w:b/>
                <w:spacing w:val="-6"/>
                <w:sz w:val="20"/>
                <w:szCs w:val="20"/>
              </w:rPr>
              <w:t xml:space="preserve"> </w:t>
            </w:r>
            <w:r w:rsidRPr="001330BE">
              <w:rPr>
                <w:rFonts w:ascii="Arial" w:hAnsi="Arial" w:cs="Arial"/>
                <w:b/>
                <w:sz w:val="20"/>
                <w:szCs w:val="20"/>
              </w:rPr>
              <w:t>suitable for scholarly communications?</w:t>
            </w:r>
          </w:p>
        </w:tc>
        <w:tc>
          <w:tcPr>
            <w:tcW w:w="9356" w:type="dxa"/>
          </w:tcPr>
          <w:p w14:paraId="13F0297D" w14:textId="77777777" w:rsidR="0026025F" w:rsidRPr="001330BE" w:rsidRDefault="005B2E90">
            <w:pPr>
              <w:pStyle w:val="TableParagraph"/>
              <w:ind w:left="108"/>
              <w:rPr>
                <w:rFonts w:ascii="Arial" w:hAnsi="Arial" w:cs="Arial"/>
                <w:sz w:val="20"/>
                <w:szCs w:val="20"/>
              </w:rPr>
            </w:pPr>
            <w:r w:rsidRPr="001330BE">
              <w:rPr>
                <w:rFonts w:ascii="Arial" w:hAnsi="Arial" w:cs="Arial"/>
                <w:sz w:val="20"/>
                <w:szCs w:val="20"/>
              </w:rPr>
              <w:t>Yes,</w:t>
            </w:r>
            <w:r w:rsidRPr="001330BE">
              <w:rPr>
                <w:rFonts w:ascii="Arial" w:hAnsi="Arial" w:cs="Arial"/>
                <w:spacing w:val="-2"/>
                <w:sz w:val="20"/>
                <w:szCs w:val="20"/>
              </w:rPr>
              <w:t xml:space="preserve"> </w:t>
            </w:r>
            <w:r w:rsidRPr="001330BE">
              <w:rPr>
                <w:rFonts w:ascii="Arial" w:hAnsi="Arial" w:cs="Arial"/>
                <w:sz w:val="20"/>
                <w:szCs w:val="20"/>
              </w:rPr>
              <w:t>Language</w:t>
            </w:r>
            <w:r w:rsidRPr="001330BE">
              <w:rPr>
                <w:rFonts w:ascii="Arial" w:hAnsi="Arial" w:cs="Arial"/>
                <w:spacing w:val="-4"/>
                <w:sz w:val="20"/>
                <w:szCs w:val="20"/>
              </w:rPr>
              <w:t xml:space="preserve"> </w:t>
            </w:r>
            <w:r w:rsidRPr="001330BE">
              <w:rPr>
                <w:rFonts w:ascii="Arial" w:hAnsi="Arial" w:cs="Arial"/>
                <w:sz w:val="20"/>
                <w:szCs w:val="20"/>
              </w:rPr>
              <w:t>of</w:t>
            </w:r>
            <w:r w:rsidRPr="001330BE">
              <w:rPr>
                <w:rFonts w:ascii="Arial" w:hAnsi="Arial" w:cs="Arial"/>
                <w:spacing w:val="-2"/>
                <w:sz w:val="20"/>
                <w:szCs w:val="20"/>
              </w:rPr>
              <w:t xml:space="preserve"> </w:t>
            </w:r>
            <w:r w:rsidRPr="001330BE">
              <w:rPr>
                <w:rFonts w:ascii="Arial" w:hAnsi="Arial" w:cs="Arial"/>
                <w:sz w:val="20"/>
                <w:szCs w:val="20"/>
              </w:rPr>
              <w:t>the</w:t>
            </w:r>
            <w:r w:rsidRPr="001330BE">
              <w:rPr>
                <w:rFonts w:ascii="Arial" w:hAnsi="Arial" w:cs="Arial"/>
                <w:spacing w:val="-2"/>
                <w:sz w:val="20"/>
                <w:szCs w:val="20"/>
              </w:rPr>
              <w:t xml:space="preserve"> </w:t>
            </w:r>
            <w:r w:rsidRPr="001330BE">
              <w:rPr>
                <w:rFonts w:ascii="Arial" w:hAnsi="Arial" w:cs="Arial"/>
                <w:sz w:val="20"/>
                <w:szCs w:val="20"/>
              </w:rPr>
              <w:t>article</w:t>
            </w:r>
            <w:r w:rsidRPr="001330BE">
              <w:rPr>
                <w:rFonts w:ascii="Arial" w:hAnsi="Arial" w:cs="Arial"/>
                <w:spacing w:val="-1"/>
                <w:sz w:val="20"/>
                <w:szCs w:val="20"/>
              </w:rPr>
              <w:t xml:space="preserve"> </w:t>
            </w:r>
            <w:r w:rsidRPr="001330BE">
              <w:rPr>
                <w:rFonts w:ascii="Arial" w:hAnsi="Arial" w:cs="Arial"/>
                <w:sz w:val="20"/>
                <w:szCs w:val="20"/>
              </w:rPr>
              <w:t>seems</w:t>
            </w:r>
            <w:r w:rsidRPr="001330BE">
              <w:rPr>
                <w:rFonts w:ascii="Arial" w:hAnsi="Arial" w:cs="Arial"/>
                <w:spacing w:val="-3"/>
                <w:sz w:val="20"/>
                <w:szCs w:val="20"/>
              </w:rPr>
              <w:t xml:space="preserve"> </w:t>
            </w:r>
            <w:r w:rsidRPr="001330BE">
              <w:rPr>
                <w:rFonts w:ascii="Arial" w:hAnsi="Arial" w:cs="Arial"/>
                <w:sz w:val="20"/>
                <w:szCs w:val="20"/>
              </w:rPr>
              <w:t>suitable</w:t>
            </w:r>
            <w:r w:rsidRPr="001330BE">
              <w:rPr>
                <w:rFonts w:ascii="Arial" w:hAnsi="Arial" w:cs="Arial"/>
                <w:spacing w:val="-2"/>
                <w:sz w:val="20"/>
                <w:szCs w:val="20"/>
              </w:rPr>
              <w:t xml:space="preserve"> </w:t>
            </w:r>
            <w:r w:rsidRPr="001330BE">
              <w:rPr>
                <w:rFonts w:ascii="Arial" w:hAnsi="Arial" w:cs="Arial"/>
                <w:sz w:val="20"/>
                <w:szCs w:val="20"/>
              </w:rPr>
              <w:t>for</w:t>
            </w:r>
            <w:r w:rsidRPr="001330BE">
              <w:rPr>
                <w:rFonts w:ascii="Arial" w:hAnsi="Arial" w:cs="Arial"/>
                <w:spacing w:val="-2"/>
                <w:sz w:val="20"/>
                <w:szCs w:val="20"/>
              </w:rPr>
              <w:t xml:space="preserve"> </w:t>
            </w:r>
            <w:r w:rsidRPr="001330BE">
              <w:rPr>
                <w:rFonts w:ascii="Arial" w:hAnsi="Arial" w:cs="Arial"/>
                <w:sz w:val="20"/>
                <w:szCs w:val="20"/>
              </w:rPr>
              <w:t>scholarly</w:t>
            </w:r>
            <w:r w:rsidRPr="001330BE">
              <w:rPr>
                <w:rFonts w:ascii="Arial" w:hAnsi="Arial" w:cs="Arial"/>
                <w:spacing w:val="-4"/>
                <w:sz w:val="20"/>
                <w:szCs w:val="20"/>
              </w:rPr>
              <w:t xml:space="preserve"> </w:t>
            </w:r>
            <w:r w:rsidRPr="001330BE">
              <w:rPr>
                <w:rFonts w:ascii="Arial" w:hAnsi="Arial" w:cs="Arial"/>
                <w:sz w:val="20"/>
                <w:szCs w:val="20"/>
              </w:rPr>
              <w:t>communications,</w:t>
            </w:r>
            <w:r w:rsidRPr="001330BE">
              <w:rPr>
                <w:rFonts w:ascii="Arial" w:hAnsi="Arial" w:cs="Arial"/>
                <w:spacing w:val="-1"/>
                <w:sz w:val="20"/>
                <w:szCs w:val="20"/>
              </w:rPr>
              <w:t xml:space="preserve"> </w:t>
            </w:r>
            <w:r w:rsidRPr="001330BE">
              <w:rPr>
                <w:rFonts w:ascii="Arial" w:hAnsi="Arial" w:cs="Arial"/>
                <w:sz w:val="20"/>
                <w:szCs w:val="20"/>
              </w:rPr>
              <w:t>but</w:t>
            </w:r>
            <w:r w:rsidRPr="001330BE">
              <w:rPr>
                <w:rFonts w:ascii="Arial" w:hAnsi="Arial" w:cs="Arial"/>
                <w:spacing w:val="-3"/>
                <w:sz w:val="20"/>
                <w:szCs w:val="20"/>
              </w:rPr>
              <w:t xml:space="preserve"> </w:t>
            </w:r>
            <w:r w:rsidRPr="001330BE">
              <w:rPr>
                <w:rFonts w:ascii="Arial" w:hAnsi="Arial" w:cs="Arial"/>
                <w:sz w:val="20"/>
                <w:szCs w:val="20"/>
              </w:rPr>
              <w:t>there</w:t>
            </w:r>
            <w:r w:rsidRPr="001330BE">
              <w:rPr>
                <w:rFonts w:ascii="Arial" w:hAnsi="Arial" w:cs="Arial"/>
                <w:spacing w:val="-2"/>
                <w:sz w:val="20"/>
                <w:szCs w:val="20"/>
              </w:rPr>
              <w:t xml:space="preserve"> </w:t>
            </w:r>
            <w:r w:rsidRPr="001330BE">
              <w:rPr>
                <w:rFonts w:ascii="Arial" w:hAnsi="Arial" w:cs="Arial"/>
                <w:sz w:val="20"/>
                <w:szCs w:val="20"/>
              </w:rPr>
              <w:t>is</w:t>
            </w:r>
            <w:r w:rsidRPr="001330BE">
              <w:rPr>
                <w:rFonts w:ascii="Arial" w:hAnsi="Arial" w:cs="Arial"/>
                <w:spacing w:val="-3"/>
                <w:sz w:val="20"/>
                <w:szCs w:val="20"/>
              </w:rPr>
              <w:t xml:space="preserve"> </w:t>
            </w:r>
            <w:r w:rsidRPr="001330BE">
              <w:rPr>
                <w:rFonts w:ascii="Arial" w:hAnsi="Arial" w:cs="Arial"/>
                <w:sz w:val="20"/>
                <w:szCs w:val="20"/>
              </w:rPr>
              <w:t>a</w:t>
            </w:r>
            <w:r w:rsidRPr="001330BE">
              <w:rPr>
                <w:rFonts w:ascii="Arial" w:hAnsi="Arial" w:cs="Arial"/>
                <w:spacing w:val="-2"/>
                <w:sz w:val="20"/>
                <w:szCs w:val="20"/>
              </w:rPr>
              <w:t xml:space="preserve"> </w:t>
            </w:r>
            <w:r w:rsidRPr="001330BE">
              <w:rPr>
                <w:rFonts w:ascii="Arial" w:hAnsi="Arial" w:cs="Arial"/>
                <w:sz w:val="20"/>
                <w:szCs w:val="20"/>
              </w:rPr>
              <w:t>need</w:t>
            </w:r>
            <w:r w:rsidRPr="001330BE">
              <w:rPr>
                <w:rFonts w:ascii="Arial" w:hAnsi="Arial" w:cs="Arial"/>
                <w:spacing w:val="-1"/>
                <w:sz w:val="20"/>
                <w:szCs w:val="20"/>
              </w:rPr>
              <w:t xml:space="preserve"> </w:t>
            </w:r>
            <w:r w:rsidRPr="001330BE">
              <w:rPr>
                <w:rFonts w:ascii="Arial" w:hAnsi="Arial" w:cs="Arial"/>
                <w:sz w:val="20"/>
                <w:szCs w:val="20"/>
              </w:rPr>
              <w:t>of improvement</w:t>
            </w:r>
            <w:r w:rsidRPr="001330BE">
              <w:rPr>
                <w:rFonts w:ascii="Arial" w:hAnsi="Arial" w:cs="Arial"/>
                <w:spacing w:val="-3"/>
                <w:sz w:val="20"/>
                <w:szCs w:val="20"/>
              </w:rPr>
              <w:t xml:space="preserve"> </w:t>
            </w:r>
            <w:r w:rsidRPr="001330BE">
              <w:rPr>
                <w:rFonts w:ascii="Arial" w:hAnsi="Arial" w:cs="Arial"/>
                <w:sz w:val="20"/>
                <w:szCs w:val="20"/>
              </w:rPr>
              <w:t>in proposed hypotheses statements.</w:t>
            </w:r>
          </w:p>
        </w:tc>
        <w:tc>
          <w:tcPr>
            <w:tcW w:w="6445" w:type="dxa"/>
          </w:tcPr>
          <w:p w14:paraId="7F745515" w14:textId="7037B0E5" w:rsidR="0026025F" w:rsidRPr="001330BE" w:rsidRDefault="00E11FF5">
            <w:pPr>
              <w:pStyle w:val="TableParagraph"/>
              <w:ind w:left="0"/>
              <w:rPr>
                <w:rFonts w:ascii="Arial" w:hAnsi="Arial" w:cs="Arial"/>
                <w:sz w:val="20"/>
                <w:szCs w:val="20"/>
              </w:rPr>
            </w:pPr>
            <w:r w:rsidRPr="001330BE">
              <w:rPr>
                <w:rFonts w:ascii="Arial" w:hAnsi="Arial" w:cs="Arial"/>
                <w:sz w:val="20"/>
                <w:szCs w:val="20"/>
              </w:rPr>
              <w:t xml:space="preserve">The statement of hypotheses </w:t>
            </w:r>
            <w:r w:rsidR="00736A9B" w:rsidRPr="001330BE">
              <w:rPr>
                <w:rFonts w:ascii="Arial" w:hAnsi="Arial" w:cs="Arial"/>
                <w:sz w:val="20"/>
                <w:szCs w:val="20"/>
              </w:rPr>
              <w:t>has</w:t>
            </w:r>
            <w:r w:rsidRPr="001330BE">
              <w:rPr>
                <w:rFonts w:ascii="Arial" w:hAnsi="Arial" w:cs="Arial"/>
                <w:sz w:val="20"/>
                <w:szCs w:val="20"/>
              </w:rPr>
              <w:t xml:space="preserve"> be</w:t>
            </w:r>
            <w:r w:rsidR="00736A9B" w:rsidRPr="001330BE">
              <w:rPr>
                <w:rFonts w:ascii="Arial" w:hAnsi="Arial" w:cs="Arial"/>
                <w:sz w:val="20"/>
                <w:szCs w:val="20"/>
              </w:rPr>
              <w:t>en</w:t>
            </w:r>
            <w:r w:rsidRPr="001330BE">
              <w:rPr>
                <w:rFonts w:ascii="Arial" w:hAnsi="Arial" w:cs="Arial"/>
                <w:sz w:val="20"/>
                <w:szCs w:val="20"/>
              </w:rPr>
              <w:t xml:space="preserve"> revised in view of the suggestion made by the reviewer</w:t>
            </w:r>
          </w:p>
        </w:tc>
      </w:tr>
      <w:tr w:rsidR="0026025F" w:rsidRPr="001330BE" w14:paraId="7DEF2110" w14:textId="77777777" w:rsidTr="001330BE">
        <w:trPr>
          <w:trHeight w:val="753"/>
        </w:trPr>
        <w:tc>
          <w:tcPr>
            <w:tcW w:w="5352" w:type="dxa"/>
          </w:tcPr>
          <w:p w14:paraId="33DC9F81" w14:textId="77777777" w:rsidR="0026025F" w:rsidRPr="001330BE" w:rsidRDefault="005B2E90">
            <w:pPr>
              <w:pStyle w:val="TableParagraph"/>
              <w:rPr>
                <w:rFonts w:ascii="Arial" w:hAnsi="Arial" w:cs="Arial"/>
                <w:sz w:val="20"/>
                <w:szCs w:val="20"/>
              </w:rPr>
            </w:pPr>
            <w:r w:rsidRPr="001330BE">
              <w:rPr>
                <w:rFonts w:ascii="Arial" w:hAnsi="Arial" w:cs="Arial"/>
                <w:b/>
                <w:sz w:val="20"/>
                <w:szCs w:val="20"/>
                <w:u w:val="single"/>
              </w:rPr>
              <w:t>Optional/General</w:t>
            </w:r>
            <w:r w:rsidRPr="001330BE">
              <w:rPr>
                <w:rFonts w:ascii="Arial" w:hAnsi="Arial" w:cs="Arial"/>
                <w:b/>
                <w:spacing w:val="-12"/>
                <w:sz w:val="20"/>
                <w:szCs w:val="20"/>
              </w:rPr>
              <w:t xml:space="preserve"> </w:t>
            </w:r>
            <w:r w:rsidRPr="001330BE">
              <w:rPr>
                <w:rFonts w:ascii="Arial" w:hAnsi="Arial" w:cs="Arial"/>
                <w:spacing w:val="-2"/>
                <w:sz w:val="20"/>
                <w:szCs w:val="20"/>
              </w:rPr>
              <w:t>comments</w:t>
            </w:r>
          </w:p>
        </w:tc>
        <w:tc>
          <w:tcPr>
            <w:tcW w:w="9356" w:type="dxa"/>
          </w:tcPr>
          <w:p w14:paraId="31DFFA05" w14:textId="77777777" w:rsidR="0026025F" w:rsidRPr="001330BE" w:rsidRDefault="0026025F">
            <w:pPr>
              <w:pStyle w:val="TableParagraph"/>
              <w:ind w:left="0"/>
              <w:rPr>
                <w:rFonts w:ascii="Arial" w:hAnsi="Arial" w:cs="Arial"/>
                <w:sz w:val="20"/>
                <w:szCs w:val="20"/>
              </w:rPr>
            </w:pPr>
          </w:p>
        </w:tc>
        <w:tc>
          <w:tcPr>
            <w:tcW w:w="6445" w:type="dxa"/>
          </w:tcPr>
          <w:p w14:paraId="788769B4" w14:textId="77777777" w:rsidR="0026025F" w:rsidRPr="001330BE" w:rsidRDefault="0026025F">
            <w:pPr>
              <w:pStyle w:val="TableParagraph"/>
              <w:ind w:left="0"/>
              <w:rPr>
                <w:rFonts w:ascii="Arial" w:hAnsi="Arial" w:cs="Arial"/>
                <w:sz w:val="20"/>
                <w:szCs w:val="20"/>
              </w:rPr>
            </w:pPr>
          </w:p>
        </w:tc>
      </w:tr>
    </w:tbl>
    <w:p w14:paraId="5FE0CB21" w14:textId="77777777" w:rsidR="0026025F" w:rsidRPr="001330BE" w:rsidRDefault="0026025F">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CF500F" w:rsidRPr="001330BE" w14:paraId="2A4E218F" w14:textId="77777777" w:rsidTr="00CF500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DDD9DDC" w14:textId="77777777" w:rsidR="00CF500F" w:rsidRPr="001330BE" w:rsidRDefault="00CF500F" w:rsidP="00CF500F">
            <w:pPr>
              <w:widowControl/>
              <w:autoSpaceDE/>
              <w:autoSpaceDN/>
              <w:spacing w:line="276" w:lineRule="auto"/>
              <w:rPr>
                <w:rFonts w:ascii="Arial" w:eastAsia="Arial Unicode MS" w:hAnsi="Arial" w:cs="Arial"/>
                <w:b/>
                <w:sz w:val="20"/>
                <w:szCs w:val="20"/>
                <w:u w:val="single"/>
                <w:lang w:val="en-GB"/>
              </w:rPr>
            </w:pPr>
            <w:bookmarkStart w:id="0" w:name="_Hlk156057704"/>
            <w:bookmarkStart w:id="1" w:name="_Hlk156057883"/>
            <w:r w:rsidRPr="001330BE">
              <w:rPr>
                <w:rFonts w:ascii="Arial" w:eastAsia="Arial Unicode MS" w:hAnsi="Arial" w:cs="Arial"/>
                <w:b/>
                <w:sz w:val="20"/>
                <w:szCs w:val="20"/>
                <w:highlight w:val="yellow"/>
                <w:u w:val="single"/>
                <w:lang w:val="en-GB"/>
              </w:rPr>
              <w:t>PART  2:</w:t>
            </w:r>
            <w:r w:rsidRPr="001330BE">
              <w:rPr>
                <w:rFonts w:ascii="Arial" w:eastAsia="Arial Unicode MS" w:hAnsi="Arial" w:cs="Arial"/>
                <w:b/>
                <w:sz w:val="20"/>
                <w:szCs w:val="20"/>
                <w:u w:val="single"/>
                <w:lang w:val="en-GB"/>
              </w:rPr>
              <w:t xml:space="preserve"> </w:t>
            </w:r>
          </w:p>
          <w:p w14:paraId="49FDD7D7" w14:textId="77777777" w:rsidR="00CF500F" w:rsidRPr="001330BE" w:rsidRDefault="00CF500F" w:rsidP="00CF500F">
            <w:pPr>
              <w:widowControl/>
              <w:autoSpaceDE/>
              <w:autoSpaceDN/>
              <w:spacing w:line="276" w:lineRule="auto"/>
              <w:rPr>
                <w:rFonts w:ascii="Arial" w:eastAsia="Arial Unicode MS" w:hAnsi="Arial" w:cs="Arial"/>
                <w:b/>
                <w:sz w:val="20"/>
                <w:szCs w:val="20"/>
                <w:u w:val="single"/>
                <w:lang w:val="en-GB"/>
              </w:rPr>
            </w:pPr>
          </w:p>
        </w:tc>
      </w:tr>
      <w:tr w:rsidR="00CF500F" w:rsidRPr="001330BE" w14:paraId="72818F43" w14:textId="77777777" w:rsidTr="00CF500F">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26A253F" w14:textId="77777777" w:rsidR="00CF500F" w:rsidRPr="001330BE" w:rsidRDefault="00CF500F" w:rsidP="00CF500F">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3A181" w14:textId="77777777" w:rsidR="00CF500F" w:rsidRPr="001330BE" w:rsidRDefault="00CF500F" w:rsidP="00CF500F">
            <w:pPr>
              <w:keepNext/>
              <w:widowControl/>
              <w:autoSpaceDE/>
              <w:autoSpaceDN/>
              <w:spacing w:line="276" w:lineRule="auto"/>
              <w:outlineLvl w:val="1"/>
              <w:rPr>
                <w:rFonts w:ascii="Arial" w:eastAsia="MS Mincho" w:hAnsi="Arial" w:cs="Arial"/>
                <w:b/>
                <w:bCs/>
                <w:sz w:val="20"/>
                <w:szCs w:val="20"/>
                <w:lang w:val="en-GB"/>
              </w:rPr>
            </w:pPr>
            <w:r w:rsidRPr="001330B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AF78D82" w14:textId="77777777" w:rsidR="00CF500F" w:rsidRPr="001330BE" w:rsidRDefault="00CF500F" w:rsidP="00CF500F">
            <w:pPr>
              <w:widowControl/>
              <w:autoSpaceDE/>
              <w:autoSpaceDN/>
              <w:spacing w:after="160" w:line="252" w:lineRule="auto"/>
              <w:rPr>
                <w:rFonts w:ascii="Arial" w:eastAsia="Calibri" w:hAnsi="Arial" w:cs="Arial"/>
                <w:kern w:val="2"/>
                <w:sz w:val="20"/>
                <w:szCs w:val="20"/>
                <w:lang w:val="en-IN"/>
              </w:rPr>
            </w:pPr>
            <w:r w:rsidRPr="001330BE">
              <w:rPr>
                <w:rFonts w:ascii="Arial" w:eastAsia="Calibri" w:hAnsi="Arial" w:cs="Arial"/>
                <w:b/>
                <w:kern w:val="2"/>
                <w:sz w:val="20"/>
                <w:szCs w:val="20"/>
                <w:lang w:val="en-IN"/>
              </w:rPr>
              <w:t>Author’s Feedback</w:t>
            </w:r>
            <w:r w:rsidRPr="001330BE">
              <w:rPr>
                <w:rFonts w:ascii="Arial" w:eastAsia="Calibri" w:hAnsi="Arial" w:cs="Arial"/>
                <w:kern w:val="2"/>
                <w:sz w:val="20"/>
                <w:szCs w:val="20"/>
                <w:lang w:val="en-IN"/>
              </w:rPr>
              <w:t xml:space="preserve"> (It is mandatory that authors should write his/her feedback here)</w:t>
            </w:r>
          </w:p>
          <w:p w14:paraId="75FC7E2E" w14:textId="77777777" w:rsidR="00CF500F" w:rsidRPr="001330BE" w:rsidRDefault="00CF500F" w:rsidP="00CF500F">
            <w:pPr>
              <w:keepNext/>
              <w:widowControl/>
              <w:autoSpaceDE/>
              <w:autoSpaceDN/>
              <w:spacing w:line="276" w:lineRule="auto"/>
              <w:outlineLvl w:val="1"/>
              <w:rPr>
                <w:rFonts w:ascii="Arial" w:eastAsia="MS Mincho" w:hAnsi="Arial" w:cs="Arial"/>
                <w:bCs/>
                <w:sz w:val="20"/>
                <w:szCs w:val="20"/>
                <w:lang w:val="en-GB"/>
              </w:rPr>
            </w:pPr>
          </w:p>
        </w:tc>
      </w:tr>
      <w:tr w:rsidR="00CF500F" w:rsidRPr="001330BE" w14:paraId="45203CFD" w14:textId="77777777" w:rsidTr="00CF500F">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F61F48C" w14:textId="77777777" w:rsidR="00CF500F" w:rsidRPr="001330BE" w:rsidRDefault="00CF500F" w:rsidP="00CF500F">
            <w:pPr>
              <w:widowControl/>
              <w:autoSpaceDE/>
              <w:autoSpaceDN/>
              <w:spacing w:line="276" w:lineRule="auto"/>
              <w:rPr>
                <w:rFonts w:ascii="Arial" w:eastAsia="Arial Unicode MS" w:hAnsi="Arial" w:cs="Arial"/>
                <w:b/>
                <w:sz w:val="20"/>
                <w:szCs w:val="20"/>
                <w:lang w:val="en-GB"/>
              </w:rPr>
            </w:pPr>
            <w:r w:rsidRPr="001330BE">
              <w:rPr>
                <w:rFonts w:ascii="Arial" w:eastAsia="Arial Unicode MS" w:hAnsi="Arial" w:cs="Arial"/>
                <w:b/>
                <w:sz w:val="20"/>
                <w:szCs w:val="20"/>
                <w:lang w:val="en-GB"/>
              </w:rPr>
              <w:t xml:space="preserve">Are there ethical issues in this manuscript? </w:t>
            </w:r>
          </w:p>
          <w:p w14:paraId="1BEF9EC4" w14:textId="77777777" w:rsidR="00CF500F" w:rsidRPr="001330BE" w:rsidRDefault="00CF500F" w:rsidP="00CF500F">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AA7B13" w14:textId="77777777" w:rsidR="00CF500F" w:rsidRPr="001330BE" w:rsidRDefault="00CF500F" w:rsidP="00CF500F">
            <w:pPr>
              <w:widowControl/>
              <w:autoSpaceDE/>
              <w:autoSpaceDN/>
              <w:spacing w:line="276" w:lineRule="auto"/>
              <w:rPr>
                <w:rFonts w:ascii="Arial" w:eastAsia="Arial Unicode MS" w:hAnsi="Arial" w:cs="Arial"/>
                <w:i/>
                <w:iCs/>
                <w:sz w:val="20"/>
                <w:szCs w:val="20"/>
                <w:u w:val="single"/>
                <w:lang w:val="en-GB"/>
              </w:rPr>
            </w:pPr>
            <w:r w:rsidRPr="001330BE">
              <w:rPr>
                <w:rFonts w:ascii="Arial" w:eastAsia="Arial Unicode MS" w:hAnsi="Arial" w:cs="Arial"/>
                <w:i/>
                <w:iCs/>
                <w:sz w:val="20"/>
                <w:szCs w:val="20"/>
                <w:u w:val="single"/>
                <w:lang w:val="en-GB"/>
              </w:rPr>
              <w:t xml:space="preserve">(If yes, </w:t>
            </w:r>
            <w:proofErr w:type="gramStart"/>
            <w:r w:rsidRPr="001330BE">
              <w:rPr>
                <w:rFonts w:ascii="Arial" w:eastAsia="Arial Unicode MS" w:hAnsi="Arial" w:cs="Arial"/>
                <w:i/>
                <w:iCs/>
                <w:sz w:val="20"/>
                <w:szCs w:val="20"/>
                <w:u w:val="single"/>
                <w:lang w:val="en-GB"/>
              </w:rPr>
              <w:t>Kindly</w:t>
            </w:r>
            <w:proofErr w:type="gramEnd"/>
            <w:r w:rsidRPr="001330BE">
              <w:rPr>
                <w:rFonts w:ascii="Arial" w:eastAsia="Arial Unicode MS" w:hAnsi="Arial" w:cs="Arial"/>
                <w:i/>
                <w:iCs/>
                <w:sz w:val="20"/>
                <w:szCs w:val="20"/>
                <w:u w:val="single"/>
                <w:lang w:val="en-GB"/>
              </w:rPr>
              <w:t xml:space="preserve"> please write down the ethical issues here in details)</w:t>
            </w:r>
          </w:p>
          <w:p w14:paraId="714078BE" w14:textId="77777777" w:rsidR="00CF500F" w:rsidRPr="001330BE" w:rsidRDefault="00CF500F" w:rsidP="00CF500F">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164FFFE" w14:textId="77777777" w:rsidR="00CF500F" w:rsidRPr="001330BE" w:rsidRDefault="00CF500F" w:rsidP="00CF500F">
            <w:pPr>
              <w:widowControl/>
              <w:autoSpaceDE/>
              <w:autoSpaceDN/>
              <w:spacing w:line="276" w:lineRule="auto"/>
              <w:rPr>
                <w:rFonts w:ascii="Arial" w:eastAsia="Arial Unicode MS" w:hAnsi="Arial" w:cs="Arial"/>
                <w:sz w:val="20"/>
                <w:szCs w:val="20"/>
                <w:lang w:val="en-GB"/>
              </w:rPr>
            </w:pPr>
          </w:p>
          <w:p w14:paraId="2ABD8D90" w14:textId="77777777" w:rsidR="00CF500F" w:rsidRPr="001330BE" w:rsidRDefault="00CF500F" w:rsidP="00CF500F">
            <w:pPr>
              <w:widowControl/>
              <w:autoSpaceDE/>
              <w:autoSpaceDN/>
              <w:spacing w:line="276" w:lineRule="auto"/>
              <w:rPr>
                <w:rFonts w:ascii="Arial" w:eastAsia="Arial Unicode MS" w:hAnsi="Arial" w:cs="Arial"/>
                <w:sz w:val="20"/>
                <w:szCs w:val="20"/>
                <w:lang w:val="en-GB"/>
              </w:rPr>
            </w:pPr>
          </w:p>
          <w:p w14:paraId="44ECA26E" w14:textId="7E23FED9" w:rsidR="00CF500F" w:rsidRPr="001330BE" w:rsidRDefault="00E11FF5" w:rsidP="00CF500F">
            <w:pPr>
              <w:widowControl/>
              <w:autoSpaceDE/>
              <w:autoSpaceDN/>
              <w:spacing w:line="276" w:lineRule="auto"/>
              <w:rPr>
                <w:rFonts w:ascii="Arial" w:eastAsia="Arial Unicode MS" w:hAnsi="Arial" w:cs="Arial"/>
                <w:sz w:val="20"/>
                <w:szCs w:val="20"/>
                <w:lang w:val="en-GB"/>
              </w:rPr>
            </w:pPr>
            <w:r w:rsidRPr="001330BE">
              <w:rPr>
                <w:rFonts w:ascii="Arial" w:eastAsia="Arial Unicode MS" w:hAnsi="Arial" w:cs="Arial"/>
                <w:sz w:val="20"/>
                <w:szCs w:val="20"/>
                <w:lang w:val="en-GB"/>
              </w:rPr>
              <w:t xml:space="preserve">The study </w:t>
            </w:r>
            <w:proofErr w:type="gramStart"/>
            <w:r w:rsidRPr="001330BE">
              <w:rPr>
                <w:rFonts w:ascii="Arial" w:eastAsia="Arial Unicode MS" w:hAnsi="Arial" w:cs="Arial"/>
                <w:sz w:val="20"/>
                <w:szCs w:val="20"/>
                <w:lang w:val="en-GB"/>
              </w:rPr>
              <w:t>adhere</w:t>
            </w:r>
            <w:proofErr w:type="gramEnd"/>
            <w:r w:rsidRPr="001330BE">
              <w:rPr>
                <w:rFonts w:ascii="Arial" w:eastAsia="Arial Unicode MS" w:hAnsi="Arial" w:cs="Arial"/>
                <w:sz w:val="20"/>
                <w:szCs w:val="20"/>
                <w:lang w:val="en-GB"/>
              </w:rPr>
              <w:t xml:space="preserve"> to the research ethics </w:t>
            </w:r>
          </w:p>
        </w:tc>
      </w:tr>
    </w:tbl>
    <w:p w14:paraId="519E8D89" w14:textId="77777777" w:rsidR="0026025F" w:rsidRPr="001330BE" w:rsidRDefault="0026025F" w:rsidP="001330BE">
      <w:pPr>
        <w:widowControl/>
        <w:autoSpaceDE/>
        <w:autoSpaceDN/>
        <w:rPr>
          <w:rFonts w:ascii="Arial" w:hAnsi="Arial" w:cs="Arial"/>
          <w:sz w:val="20"/>
          <w:szCs w:val="20"/>
        </w:rPr>
      </w:pPr>
      <w:bookmarkStart w:id="2" w:name="_GoBack"/>
      <w:bookmarkEnd w:id="0"/>
      <w:bookmarkEnd w:id="1"/>
      <w:bookmarkEnd w:id="2"/>
    </w:p>
    <w:sectPr w:rsidR="0026025F" w:rsidRPr="001330BE" w:rsidSect="00CF500F">
      <w:pgSz w:w="23820" w:h="16840" w:orient="landscape"/>
      <w:pgMar w:top="1820" w:right="1275" w:bottom="134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477CD" w14:textId="77777777" w:rsidR="00F71297" w:rsidRDefault="00F71297">
      <w:r>
        <w:separator/>
      </w:r>
    </w:p>
  </w:endnote>
  <w:endnote w:type="continuationSeparator" w:id="0">
    <w:p w14:paraId="30ACDE09" w14:textId="77777777" w:rsidR="00F71297" w:rsidRDefault="00F7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AC734" w14:textId="77777777" w:rsidR="00F71297" w:rsidRDefault="00F71297">
      <w:r>
        <w:separator/>
      </w:r>
    </w:p>
  </w:footnote>
  <w:footnote w:type="continuationSeparator" w:id="0">
    <w:p w14:paraId="3D9B9E3F" w14:textId="77777777" w:rsidR="00F71297" w:rsidRDefault="00F712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6025F"/>
    <w:rsid w:val="001330BE"/>
    <w:rsid w:val="00185557"/>
    <w:rsid w:val="0026025F"/>
    <w:rsid w:val="005B2E90"/>
    <w:rsid w:val="00736A9B"/>
    <w:rsid w:val="00C36229"/>
    <w:rsid w:val="00CF4E07"/>
    <w:rsid w:val="00CF500F"/>
    <w:rsid w:val="00E11FF5"/>
    <w:rsid w:val="00F7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A364A"/>
  <w15:docId w15:val="{BF01570B-342A-4399-AF97-44E06766B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CF4E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598003">
      <w:bodyDiv w:val="1"/>
      <w:marLeft w:val="0"/>
      <w:marRight w:val="0"/>
      <w:marTop w:val="0"/>
      <w:marBottom w:val="0"/>
      <w:divBdr>
        <w:top w:val="none" w:sz="0" w:space="0" w:color="auto"/>
        <w:left w:val="none" w:sz="0" w:space="0" w:color="auto"/>
        <w:bottom w:val="none" w:sz="0" w:space="0" w:color="auto"/>
        <w:right w:val="none" w:sz="0" w:space="0" w:color="auto"/>
      </w:divBdr>
    </w:div>
    <w:div w:id="200674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ba.com/index.php/AJEBA"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457</Words>
  <Characters>2605</Characters>
  <Application>Microsoft Office Word</Application>
  <DocSecurity>0</DocSecurity>
  <Lines>21</Lines>
  <Paragraphs>6</Paragraphs>
  <ScaleCrop>false</ScaleCrop>
  <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4</cp:revision>
  <dcterms:created xsi:type="dcterms:W3CDTF">2025-09-20T07:08:00Z</dcterms:created>
  <dcterms:modified xsi:type="dcterms:W3CDTF">2025-09-20T10:23:00Z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2025-09-17T00:00:00Z</vt:filetime>
  </property>
  <property fmtid="{D5CDD505-2E9C-101B-9397-08002B2CF9AE}" pid="3" name="Creator">
    <vt:lpwstr>Microsoft® Word 2016</vt:lpwstr>
  </property>
  <property fmtid="{D5CDD505-2E9C-101B-9397-08002B2CF9AE}" pid="4" name="LastSaved">
    <vt:filetime>2025-09-18T00:00:00Z</vt:filetime>
  </property>
  <property fmtid="{D5CDD505-2E9C-101B-9397-08002B2CF9AE}" pid="5" name="Producer">
    <vt:lpwstr>Microsoft® Word 2016</vt:lpwstr>
  </property>
</Properties>
</file>