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E54AB" w14:paraId="2AF1165B" w14:textId="77777777" w:rsidTr="002643B3">
        <w:trPr>
          <w:trHeight w:val="290"/>
        </w:trPr>
        <w:tc>
          <w:tcPr>
            <w:tcW w:w="5000" w:type="pct"/>
            <w:gridSpan w:val="2"/>
            <w:tcBorders>
              <w:top w:val="nil"/>
              <w:left w:val="nil"/>
              <w:right w:val="nil"/>
            </w:tcBorders>
          </w:tcPr>
          <w:p w14:paraId="154248D7" w14:textId="77777777" w:rsidR="00602F7D" w:rsidRPr="008E54AB" w:rsidRDefault="00602F7D" w:rsidP="00F2643C">
            <w:pPr>
              <w:pStyle w:val="Heading2"/>
              <w:jc w:val="left"/>
              <w:rPr>
                <w:rFonts w:ascii="Arial" w:hAnsi="Arial" w:cs="Arial"/>
                <w:b w:val="0"/>
                <w:bCs w:val="0"/>
                <w:lang w:val="en-GB"/>
              </w:rPr>
            </w:pPr>
          </w:p>
        </w:tc>
      </w:tr>
      <w:tr w:rsidR="0000007A" w:rsidRPr="008E54AB" w14:paraId="1E059D04" w14:textId="77777777" w:rsidTr="002643B3">
        <w:trPr>
          <w:trHeight w:val="290"/>
        </w:trPr>
        <w:tc>
          <w:tcPr>
            <w:tcW w:w="1234" w:type="pct"/>
          </w:tcPr>
          <w:p w14:paraId="7DF36803" w14:textId="77777777" w:rsidR="0000007A" w:rsidRPr="008E54AB" w:rsidRDefault="0000007A" w:rsidP="00696CAD">
            <w:pPr>
              <w:pStyle w:val="BodyText"/>
              <w:ind w:left="90"/>
              <w:jc w:val="left"/>
              <w:rPr>
                <w:rFonts w:ascii="Arial" w:hAnsi="Arial" w:cs="Arial"/>
                <w:bCs/>
                <w:sz w:val="20"/>
                <w:szCs w:val="20"/>
                <w:lang w:val="en-GB"/>
              </w:rPr>
            </w:pPr>
            <w:r w:rsidRPr="008E54A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DEA3BD0" w14:textId="77777777" w:rsidR="0000007A" w:rsidRPr="008E54AB" w:rsidRDefault="00B95534" w:rsidP="00E65EB7">
            <w:pPr>
              <w:rPr>
                <w:rFonts w:ascii="Arial" w:hAnsi="Arial" w:cs="Arial"/>
                <w:b/>
                <w:bCs/>
                <w:color w:val="0000FF"/>
                <w:sz w:val="20"/>
                <w:szCs w:val="20"/>
              </w:rPr>
            </w:pPr>
            <w:hyperlink r:id="rId8" w:history="1">
              <w:r w:rsidR="002E2438" w:rsidRPr="008E54AB">
                <w:rPr>
                  <w:rStyle w:val="Hyperlink"/>
                  <w:rFonts w:ascii="Arial" w:hAnsi="Arial" w:cs="Arial"/>
                  <w:b/>
                  <w:bCs/>
                  <w:sz w:val="20"/>
                  <w:szCs w:val="20"/>
                </w:rPr>
                <w:t>Asian Journal of Economics, Business and Accounting</w:t>
              </w:r>
            </w:hyperlink>
          </w:p>
        </w:tc>
      </w:tr>
      <w:tr w:rsidR="0000007A" w:rsidRPr="008E54AB" w14:paraId="5DF63167" w14:textId="77777777" w:rsidTr="002643B3">
        <w:trPr>
          <w:trHeight w:val="290"/>
        </w:trPr>
        <w:tc>
          <w:tcPr>
            <w:tcW w:w="1234" w:type="pct"/>
          </w:tcPr>
          <w:p w14:paraId="58655F12" w14:textId="77777777" w:rsidR="0000007A" w:rsidRPr="008E54AB" w:rsidRDefault="0000007A" w:rsidP="00696CAD">
            <w:pPr>
              <w:pStyle w:val="BodyText"/>
              <w:ind w:left="90"/>
              <w:jc w:val="left"/>
              <w:rPr>
                <w:rFonts w:ascii="Arial" w:hAnsi="Arial" w:cs="Arial"/>
                <w:bCs/>
                <w:sz w:val="20"/>
                <w:szCs w:val="20"/>
                <w:lang w:val="en-GB"/>
              </w:rPr>
            </w:pPr>
            <w:r w:rsidRPr="008E54A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3FD0D5B" w14:textId="77777777" w:rsidR="0000007A" w:rsidRPr="008E54AB" w:rsidRDefault="00C006E9" w:rsidP="00F3669D">
            <w:pPr>
              <w:pStyle w:val="NormalWeb"/>
              <w:spacing w:before="0" w:beforeAutospacing="0" w:after="0" w:afterAutospacing="0"/>
              <w:rPr>
                <w:rFonts w:ascii="Arial" w:hAnsi="Arial" w:cs="Arial"/>
                <w:b/>
                <w:bCs/>
                <w:sz w:val="20"/>
                <w:szCs w:val="20"/>
                <w:lang w:val="en-GB"/>
              </w:rPr>
            </w:pPr>
            <w:r w:rsidRPr="008E54AB">
              <w:rPr>
                <w:rFonts w:ascii="Arial" w:hAnsi="Arial" w:cs="Arial"/>
                <w:b/>
                <w:bCs/>
                <w:sz w:val="20"/>
                <w:szCs w:val="20"/>
                <w:lang w:val="en-GB"/>
              </w:rPr>
              <w:t>Ms_AJEBA_144694</w:t>
            </w:r>
          </w:p>
        </w:tc>
      </w:tr>
      <w:tr w:rsidR="0000007A" w:rsidRPr="008E54AB" w14:paraId="74C72CEC" w14:textId="77777777" w:rsidTr="002643B3">
        <w:trPr>
          <w:trHeight w:val="650"/>
        </w:trPr>
        <w:tc>
          <w:tcPr>
            <w:tcW w:w="1234" w:type="pct"/>
          </w:tcPr>
          <w:p w14:paraId="48D211FC" w14:textId="77777777" w:rsidR="0000007A" w:rsidRPr="008E54AB" w:rsidRDefault="0000007A" w:rsidP="00696CAD">
            <w:pPr>
              <w:pStyle w:val="BodyText"/>
              <w:ind w:left="90"/>
              <w:jc w:val="left"/>
              <w:rPr>
                <w:rFonts w:ascii="Arial" w:hAnsi="Arial" w:cs="Arial"/>
                <w:bCs/>
                <w:sz w:val="20"/>
                <w:szCs w:val="20"/>
                <w:lang w:val="en-GB"/>
              </w:rPr>
            </w:pPr>
            <w:r w:rsidRPr="008E54A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E08DB05" w14:textId="77777777" w:rsidR="0000007A" w:rsidRPr="008E54AB" w:rsidRDefault="00C006E9" w:rsidP="000450FC">
            <w:pPr>
              <w:pStyle w:val="NormalWeb"/>
              <w:spacing w:before="0" w:beforeAutospacing="0" w:after="0" w:afterAutospacing="0"/>
              <w:rPr>
                <w:rFonts w:ascii="Arial" w:hAnsi="Arial" w:cs="Arial"/>
                <w:b/>
                <w:sz w:val="20"/>
                <w:szCs w:val="20"/>
                <w:lang w:val="en-GB"/>
              </w:rPr>
            </w:pPr>
            <w:r w:rsidRPr="008E54AB">
              <w:rPr>
                <w:rFonts w:ascii="Arial" w:hAnsi="Arial" w:cs="Arial"/>
                <w:b/>
                <w:sz w:val="20"/>
                <w:szCs w:val="20"/>
                <w:lang w:val="en-GB"/>
              </w:rPr>
              <w:t>Determinants of Working Hours of Child Labor: An Evidence from Selected Districts of Bangladesh</w:t>
            </w:r>
          </w:p>
        </w:tc>
      </w:tr>
      <w:tr w:rsidR="00CF0BBB" w:rsidRPr="008E54AB" w14:paraId="544D024F" w14:textId="77777777" w:rsidTr="002643B3">
        <w:trPr>
          <w:trHeight w:val="332"/>
        </w:trPr>
        <w:tc>
          <w:tcPr>
            <w:tcW w:w="1234" w:type="pct"/>
          </w:tcPr>
          <w:p w14:paraId="18135F56" w14:textId="77777777" w:rsidR="00CF0BBB" w:rsidRPr="008E54AB" w:rsidRDefault="00CF0BBB" w:rsidP="00696CAD">
            <w:pPr>
              <w:pStyle w:val="BodyText"/>
              <w:ind w:left="90"/>
              <w:jc w:val="left"/>
              <w:rPr>
                <w:rFonts w:ascii="Arial" w:hAnsi="Arial" w:cs="Arial"/>
                <w:bCs/>
                <w:sz w:val="20"/>
                <w:szCs w:val="20"/>
                <w:lang w:val="en-GB"/>
              </w:rPr>
            </w:pPr>
            <w:r w:rsidRPr="008E54A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A3D14A0" w14:textId="77777777" w:rsidR="00CF0BBB" w:rsidRPr="008E54AB" w:rsidRDefault="00E404AC" w:rsidP="000450FC">
            <w:pPr>
              <w:pStyle w:val="NormalWeb"/>
              <w:spacing w:before="0" w:beforeAutospacing="0" w:after="0" w:afterAutospacing="0"/>
              <w:rPr>
                <w:rFonts w:ascii="Arial" w:hAnsi="Arial" w:cs="Arial"/>
                <w:b/>
                <w:sz w:val="20"/>
                <w:szCs w:val="20"/>
                <w:lang w:val="en-GB"/>
              </w:rPr>
            </w:pPr>
            <w:r w:rsidRPr="008E54AB">
              <w:rPr>
                <w:rFonts w:ascii="Arial" w:hAnsi="Arial" w:cs="Arial"/>
                <w:b/>
                <w:sz w:val="20"/>
                <w:szCs w:val="20"/>
                <w:lang w:val="en-GB"/>
              </w:rPr>
              <w:t>Original Research Article</w:t>
            </w:r>
          </w:p>
        </w:tc>
      </w:tr>
    </w:tbl>
    <w:p w14:paraId="27D92E68" w14:textId="77777777" w:rsidR="0098135B" w:rsidRPr="008E54AB" w:rsidRDefault="0098135B" w:rsidP="00E82D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8E54AB" w14:paraId="4BC500B6" w14:textId="77777777">
        <w:tc>
          <w:tcPr>
            <w:tcW w:w="5000" w:type="pct"/>
            <w:gridSpan w:val="3"/>
            <w:tcBorders>
              <w:top w:val="nil"/>
              <w:left w:val="nil"/>
              <w:right w:val="nil"/>
            </w:tcBorders>
            <w:noWrap/>
          </w:tcPr>
          <w:p w14:paraId="51D620D3" w14:textId="77777777" w:rsidR="00E82DF5" w:rsidRPr="008E54AB" w:rsidRDefault="00E82DF5">
            <w:pPr>
              <w:pStyle w:val="Heading2"/>
              <w:jc w:val="left"/>
              <w:rPr>
                <w:rFonts w:ascii="Arial" w:hAnsi="Arial" w:cs="Arial"/>
                <w:lang w:val="en-GB"/>
              </w:rPr>
            </w:pPr>
            <w:r w:rsidRPr="008E54AB">
              <w:rPr>
                <w:rFonts w:ascii="Arial" w:hAnsi="Arial" w:cs="Arial"/>
                <w:highlight w:val="yellow"/>
                <w:lang w:val="en-GB"/>
              </w:rPr>
              <w:t>PART  1:</w:t>
            </w:r>
            <w:r w:rsidRPr="008E54AB">
              <w:rPr>
                <w:rFonts w:ascii="Arial" w:hAnsi="Arial" w:cs="Arial"/>
                <w:lang w:val="en-GB"/>
              </w:rPr>
              <w:t xml:space="preserve"> Comments</w:t>
            </w:r>
          </w:p>
          <w:p w14:paraId="1EB61EB6" w14:textId="77777777" w:rsidR="00E82DF5" w:rsidRPr="008E54AB" w:rsidRDefault="00E82DF5">
            <w:pPr>
              <w:rPr>
                <w:rFonts w:ascii="Arial" w:hAnsi="Arial" w:cs="Arial"/>
                <w:sz w:val="20"/>
                <w:szCs w:val="20"/>
                <w:lang w:val="en-GB"/>
              </w:rPr>
            </w:pPr>
          </w:p>
        </w:tc>
      </w:tr>
      <w:tr w:rsidR="00E82DF5" w:rsidRPr="008E54AB" w14:paraId="0F26FCE4" w14:textId="77777777">
        <w:tc>
          <w:tcPr>
            <w:tcW w:w="1265" w:type="pct"/>
            <w:noWrap/>
          </w:tcPr>
          <w:p w14:paraId="5FB922BA" w14:textId="77777777" w:rsidR="00E82DF5" w:rsidRPr="008E54AB" w:rsidRDefault="00E82DF5">
            <w:pPr>
              <w:pStyle w:val="Heading2"/>
              <w:jc w:val="left"/>
              <w:rPr>
                <w:rFonts w:ascii="Arial" w:hAnsi="Arial" w:cs="Arial"/>
                <w:lang w:val="en-GB"/>
              </w:rPr>
            </w:pPr>
            <w:bookmarkStart w:id="2" w:name="_GoBack"/>
            <w:bookmarkEnd w:id="2"/>
          </w:p>
        </w:tc>
        <w:tc>
          <w:tcPr>
            <w:tcW w:w="2212" w:type="pct"/>
          </w:tcPr>
          <w:p w14:paraId="5C7626E4" w14:textId="77777777" w:rsidR="00E82DF5" w:rsidRPr="008E54AB" w:rsidRDefault="00E82DF5">
            <w:pPr>
              <w:pStyle w:val="Heading2"/>
              <w:jc w:val="left"/>
              <w:rPr>
                <w:rFonts w:ascii="Arial" w:hAnsi="Arial" w:cs="Arial"/>
                <w:lang w:val="en-GB"/>
              </w:rPr>
            </w:pPr>
            <w:r w:rsidRPr="008E54AB">
              <w:rPr>
                <w:rFonts w:ascii="Arial" w:hAnsi="Arial" w:cs="Arial"/>
                <w:lang w:val="en-GB"/>
              </w:rPr>
              <w:t>Reviewer’s comment</w:t>
            </w:r>
          </w:p>
          <w:p w14:paraId="3BBED331" w14:textId="77777777" w:rsidR="00EF54EA" w:rsidRPr="008E54AB" w:rsidRDefault="00EF54EA" w:rsidP="00EF54EA">
            <w:pPr>
              <w:rPr>
                <w:rFonts w:ascii="Arial" w:hAnsi="Arial" w:cs="Arial"/>
                <w:b/>
                <w:bCs/>
                <w:sz w:val="20"/>
                <w:szCs w:val="20"/>
              </w:rPr>
            </w:pPr>
            <w:r w:rsidRPr="008E54AB">
              <w:rPr>
                <w:rFonts w:ascii="Arial" w:hAnsi="Arial" w:cs="Arial"/>
                <w:b/>
                <w:bCs/>
                <w:sz w:val="20"/>
                <w:szCs w:val="20"/>
                <w:highlight w:val="yellow"/>
              </w:rPr>
              <w:t>Artificial Intelligence (AI) generated or assisted review comments are strictly prohibited during peer review.</w:t>
            </w:r>
          </w:p>
          <w:p w14:paraId="22B8DAE4" w14:textId="77777777" w:rsidR="00EF54EA" w:rsidRPr="008E54AB" w:rsidRDefault="00EF54EA" w:rsidP="00EF54EA">
            <w:pPr>
              <w:rPr>
                <w:rFonts w:ascii="Arial" w:hAnsi="Arial" w:cs="Arial"/>
                <w:sz w:val="20"/>
                <w:szCs w:val="20"/>
                <w:lang w:val="en-GB"/>
              </w:rPr>
            </w:pPr>
          </w:p>
        </w:tc>
        <w:tc>
          <w:tcPr>
            <w:tcW w:w="1523" w:type="pct"/>
          </w:tcPr>
          <w:p w14:paraId="28B2195F" w14:textId="77777777" w:rsidR="003A04AA" w:rsidRPr="008E54AB" w:rsidRDefault="003A04AA" w:rsidP="003A04AA">
            <w:pPr>
              <w:spacing w:after="160" w:line="256" w:lineRule="auto"/>
              <w:rPr>
                <w:rFonts w:ascii="Arial" w:eastAsia="Calibri" w:hAnsi="Arial" w:cs="Arial"/>
                <w:kern w:val="2"/>
                <w:sz w:val="20"/>
                <w:szCs w:val="20"/>
                <w:lang w:val="en-IN"/>
              </w:rPr>
            </w:pPr>
            <w:r w:rsidRPr="008E54AB">
              <w:rPr>
                <w:rFonts w:ascii="Arial" w:eastAsia="Calibri" w:hAnsi="Arial" w:cs="Arial"/>
                <w:b/>
                <w:kern w:val="2"/>
                <w:sz w:val="20"/>
                <w:szCs w:val="20"/>
                <w:lang w:val="en-IN"/>
              </w:rPr>
              <w:t>Author’s Feedback</w:t>
            </w:r>
            <w:r w:rsidRPr="008E54AB">
              <w:rPr>
                <w:rFonts w:ascii="Arial" w:eastAsia="Calibri" w:hAnsi="Arial" w:cs="Arial"/>
                <w:kern w:val="2"/>
                <w:sz w:val="20"/>
                <w:szCs w:val="20"/>
                <w:lang w:val="en-IN"/>
              </w:rPr>
              <w:t xml:space="preserve"> (It is mandatory that authors should write his/her feedback here)</w:t>
            </w:r>
          </w:p>
          <w:p w14:paraId="5384225C" w14:textId="77777777" w:rsidR="00E82DF5" w:rsidRPr="008E54AB" w:rsidRDefault="009D426D">
            <w:pPr>
              <w:pStyle w:val="Heading2"/>
              <w:jc w:val="left"/>
              <w:rPr>
                <w:rFonts w:ascii="Arial" w:hAnsi="Arial" w:cs="Arial"/>
                <w:b w:val="0"/>
                <w:lang w:val="en-GB"/>
              </w:rPr>
            </w:pPr>
            <w:r w:rsidRPr="008E54AB">
              <w:rPr>
                <w:rFonts w:ascii="Arial" w:hAnsi="Arial" w:cs="Arial"/>
                <w:b w:val="0"/>
                <w:lang w:val="en-GB"/>
              </w:rPr>
              <w:t>Okay I am careful about that I have considered this restriction during my research.</w:t>
            </w:r>
          </w:p>
        </w:tc>
      </w:tr>
      <w:tr w:rsidR="00E82DF5" w:rsidRPr="008E54AB" w14:paraId="42FC5180" w14:textId="77777777">
        <w:trPr>
          <w:trHeight w:val="1264"/>
        </w:trPr>
        <w:tc>
          <w:tcPr>
            <w:tcW w:w="1265" w:type="pct"/>
            <w:noWrap/>
          </w:tcPr>
          <w:p w14:paraId="65C065A8" w14:textId="77777777" w:rsidR="00E82DF5" w:rsidRPr="008E54AB" w:rsidRDefault="00E82DF5">
            <w:pPr>
              <w:ind w:left="360"/>
              <w:rPr>
                <w:rFonts w:ascii="Arial" w:hAnsi="Arial" w:cs="Arial"/>
                <w:b/>
                <w:bCs/>
                <w:sz w:val="20"/>
                <w:szCs w:val="20"/>
                <w:lang w:val="en-GB"/>
              </w:rPr>
            </w:pPr>
            <w:r w:rsidRPr="008E54A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108CC07" w14:textId="77777777" w:rsidR="00E82DF5" w:rsidRPr="008E54AB" w:rsidRDefault="00E82DF5">
            <w:pPr>
              <w:ind w:left="360"/>
              <w:rPr>
                <w:rFonts w:ascii="Arial" w:eastAsia="MS Mincho" w:hAnsi="Arial" w:cs="Arial"/>
                <w:b/>
                <w:bCs/>
                <w:sz w:val="20"/>
                <w:szCs w:val="20"/>
                <w:lang w:val="en-GB"/>
              </w:rPr>
            </w:pPr>
          </w:p>
        </w:tc>
        <w:tc>
          <w:tcPr>
            <w:tcW w:w="2212" w:type="pct"/>
          </w:tcPr>
          <w:p w14:paraId="6987F4E5" w14:textId="77777777" w:rsidR="00E82DF5" w:rsidRPr="008E54AB" w:rsidRDefault="004C6198" w:rsidP="004C6198">
            <w:pPr>
              <w:pStyle w:val="ListParagraph"/>
              <w:ind w:left="0"/>
              <w:jc w:val="both"/>
              <w:rPr>
                <w:rFonts w:ascii="Arial" w:hAnsi="Arial" w:cs="Arial"/>
                <w:b/>
                <w:bCs/>
                <w:sz w:val="20"/>
                <w:szCs w:val="20"/>
                <w:lang w:val="en-GB"/>
              </w:rPr>
            </w:pPr>
            <w:r w:rsidRPr="008E54AB">
              <w:rPr>
                <w:rFonts w:ascii="Arial" w:hAnsi="Arial" w:cs="Arial"/>
                <w:b/>
                <w:bCs/>
                <w:sz w:val="20"/>
                <w:szCs w:val="20"/>
                <w:lang w:val="en-GB"/>
              </w:rPr>
              <w:t>This manuscript addresses a topic of high social and economic relevance. Child labor, particularly in developing countries, remains a pressing issue with implications for public policy, education, and social welfare. The study contributes empirical evidence from Bangladesh, a context often underrepresented in global discourse. Its findings are useful for policymakers, NGOs, and researchers working on labor economics, child rights, and development studies. The manuscript also highlights the role of demographic and educational variables in shaping child labor outcomes, which adds value to the broader literature.</w:t>
            </w:r>
          </w:p>
        </w:tc>
        <w:tc>
          <w:tcPr>
            <w:tcW w:w="1523" w:type="pct"/>
          </w:tcPr>
          <w:p w14:paraId="1FCAD28E" w14:textId="77777777" w:rsidR="00E82DF5" w:rsidRPr="008E54AB" w:rsidRDefault="00E404AC">
            <w:pPr>
              <w:pStyle w:val="Heading2"/>
              <w:jc w:val="left"/>
              <w:rPr>
                <w:rFonts w:ascii="Arial" w:hAnsi="Arial" w:cs="Arial"/>
                <w:b w:val="0"/>
                <w:lang w:val="en-GB"/>
              </w:rPr>
            </w:pPr>
            <w:r w:rsidRPr="008E54AB">
              <w:rPr>
                <w:rFonts w:ascii="Arial" w:hAnsi="Arial" w:cs="Arial"/>
                <w:b w:val="0"/>
                <w:lang w:val="en-GB"/>
              </w:rPr>
              <w:t>That’s great. Thanks.</w:t>
            </w:r>
          </w:p>
        </w:tc>
      </w:tr>
      <w:tr w:rsidR="00E82DF5" w:rsidRPr="008E54AB" w14:paraId="761BE8F3" w14:textId="77777777">
        <w:trPr>
          <w:trHeight w:val="1262"/>
        </w:trPr>
        <w:tc>
          <w:tcPr>
            <w:tcW w:w="1265" w:type="pct"/>
            <w:noWrap/>
          </w:tcPr>
          <w:p w14:paraId="64CF7304" w14:textId="77777777" w:rsidR="00E82DF5" w:rsidRPr="008E54AB" w:rsidRDefault="00E82DF5">
            <w:pPr>
              <w:ind w:left="360"/>
              <w:rPr>
                <w:rFonts w:ascii="Arial" w:hAnsi="Arial" w:cs="Arial"/>
                <w:b/>
                <w:bCs/>
                <w:sz w:val="20"/>
                <w:szCs w:val="20"/>
                <w:lang w:val="en-GB"/>
              </w:rPr>
            </w:pPr>
            <w:r w:rsidRPr="008E54AB">
              <w:rPr>
                <w:rFonts w:ascii="Arial" w:hAnsi="Arial" w:cs="Arial"/>
                <w:b/>
                <w:bCs/>
                <w:sz w:val="20"/>
                <w:szCs w:val="20"/>
                <w:lang w:val="en-GB"/>
              </w:rPr>
              <w:t>Is the title of the article suitable?</w:t>
            </w:r>
          </w:p>
          <w:p w14:paraId="057C404A" w14:textId="77777777" w:rsidR="00E82DF5" w:rsidRPr="008E54AB" w:rsidRDefault="00E82DF5">
            <w:pPr>
              <w:ind w:left="360"/>
              <w:rPr>
                <w:rFonts w:ascii="Arial" w:hAnsi="Arial" w:cs="Arial"/>
                <w:b/>
                <w:bCs/>
                <w:sz w:val="20"/>
                <w:szCs w:val="20"/>
                <w:lang w:val="en-GB"/>
              </w:rPr>
            </w:pPr>
            <w:r w:rsidRPr="008E54AB">
              <w:rPr>
                <w:rFonts w:ascii="Arial" w:hAnsi="Arial" w:cs="Arial"/>
                <w:b/>
                <w:bCs/>
                <w:sz w:val="20"/>
                <w:szCs w:val="20"/>
                <w:lang w:val="en-GB"/>
              </w:rPr>
              <w:t>(If not please suggest an alternative title)</w:t>
            </w:r>
          </w:p>
          <w:p w14:paraId="0ABB1693" w14:textId="77777777" w:rsidR="00E82DF5" w:rsidRPr="008E54AB" w:rsidRDefault="00E82DF5">
            <w:pPr>
              <w:pStyle w:val="Heading2"/>
              <w:jc w:val="left"/>
              <w:rPr>
                <w:rFonts w:ascii="Arial" w:hAnsi="Arial" w:cs="Arial"/>
                <w:u w:val="single"/>
                <w:lang w:val="en-GB"/>
              </w:rPr>
            </w:pPr>
          </w:p>
        </w:tc>
        <w:tc>
          <w:tcPr>
            <w:tcW w:w="2212" w:type="pct"/>
          </w:tcPr>
          <w:p w14:paraId="465DC803" w14:textId="77777777" w:rsidR="004C6198" w:rsidRPr="008E54AB" w:rsidRDefault="004C6198" w:rsidP="004C6198">
            <w:pPr>
              <w:jc w:val="both"/>
              <w:rPr>
                <w:rFonts w:ascii="Arial" w:hAnsi="Arial" w:cs="Arial"/>
                <w:b/>
                <w:bCs/>
                <w:sz w:val="20"/>
                <w:szCs w:val="20"/>
                <w:lang w:val="en-GB"/>
              </w:rPr>
            </w:pPr>
            <w:r w:rsidRPr="008E54AB">
              <w:rPr>
                <w:rFonts w:ascii="Arial" w:hAnsi="Arial" w:cs="Arial"/>
                <w:b/>
                <w:bCs/>
                <w:sz w:val="20"/>
                <w:szCs w:val="20"/>
                <w:lang w:val="en-GB"/>
              </w:rPr>
              <w:t>The current title is generally suitable and clear. However, for precision and impact, I suggest:</w:t>
            </w:r>
          </w:p>
          <w:p w14:paraId="16CF074A" w14:textId="77777777" w:rsidR="00E82DF5" w:rsidRPr="008E54AB" w:rsidRDefault="004C6198" w:rsidP="004C6198">
            <w:pPr>
              <w:jc w:val="both"/>
              <w:rPr>
                <w:rFonts w:ascii="Arial" w:hAnsi="Arial" w:cs="Arial"/>
                <w:b/>
                <w:bCs/>
                <w:sz w:val="20"/>
                <w:szCs w:val="20"/>
                <w:lang w:val="en-GB"/>
              </w:rPr>
            </w:pPr>
            <w:r w:rsidRPr="008E54AB">
              <w:rPr>
                <w:rFonts w:ascii="Arial" w:hAnsi="Arial" w:cs="Arial"/>
                <w:b/>
                <w:bCs/>
                <w:sz w:val="20"/>
                <w:szCs w:val="20"/>
                <w:lang w:val="en-GB"/>
              </w:rPr>
              <w:t>“Determinants of Child Labor Working Hours: Evidence from Selected Districts in Bangladesh.”</w:t>
            </w:r>
          </w:p>
        </w:tc>
        <w:tc>
          <w:tcPr>
            <w:tcW w:w="1523" w:type="pct"/>
          </w:tcPr>
          <w:p w14:paraId="1F576073" w14:textId="77777777" w:rsidR="00E82DF5" w:rsidRPr="008E54AB" w:rsidRDefault="00E404AC">
            <w:pPr>
              <w:pStyle w:val="Heading2"/>
              <w:jc w:val="left"/>
              <w:rPr>
                <w:rFonts w:ascii="Arial" w:hAnsi="Arial" w:cs="Arial"/>
                <w:b w:val="0"/>
                <w:lang w:val="en-GB"/>
              </w:rPr>
            </w:pPr>
            <w:r w:rsidRPr="008E54AB">
              <w:rPr>
                <w:rFonts w:ascii="Arial" w:hAnsi="Arial" w:cs="Arial"/>
                <w:b w:val="0"/>
                <w:lang w:val="en-GB"/>
              </w:rPr>
              <w:t>Okay I will think about it.</w:t>
            </w:r>
          </w:p>
        </w:tc>
      </w:tr>
      <w:tr w:rsidR="00E82DF5" w:rsidRPr="008E54AB" w14:paraId="7A4B8356" w14:textId="77777777">
        <w:trPr>
          <w:trHeight w:val="1262"/>
        </w:trPr>
        <w:tc>
          <w:tcPr>
            <w:tcW w:w="1265" w:type="pct"/>
            <w:noWrap/>
          </w:tcPr>
          <w:p w14:paraId="27C4B5EE" w14:textId="77777777" w:rsidR="00E82DF5" w:rsidRPr="008E54AB" w:rsidRDefault="00E82DF5">
            <w:pPr>
              <w:pStyle w:val="Heading2"/>
              <w:ind w:left="360"/>
              <w:jc w:val="left"/>
              <w:rPr>
                <w:rFonts w:ascii="Arial" w:hAnsi="Arial" w:cs="Arial"/>
                <w:lang w:val="en-GB"/>
              </w:rPr>
            </w:pPr>
            <w:r w:rsidRPr="008E54AB">
              <w:rPr>
                <w:rFonts w:ascii="Arial" w:hAnsi="Arial" w:cs="Arial"/>
                <w:lang w:val="en-GB"/>
              </w:rPr>
              <w:t>Is the abstract of the article comprehensive? Do you suggest the addition (or deletion) of some points in this section? Please write your suggestions here.</w:t>
            </w:r>
          </w:p>
          <w:p w14:paraId="4084247B" w14:textId="77777777" w:rsidR="00E82DF5" w:rsidRPr="008E54AB" w:rsidRDefault="00E82DF5">
            <w:pPr>
              <w:pStyle w:val="Heading2"/>
              <w:jc w:val="left"/>
              <w:rPr>
                <w:rFonts w:ascii="Arial" w:hAnsi="Arial" w:cs="Arial"/>
                <w:u w:val="single"/>
                <w:lang w:val="en-GB"/>
              </w:rPr>
            </w:pPr>
          </w:p>
        </w:tc>
        <w:tc>
          <w:tcPr>
            <w:tcW w:w="2212" w:type="pct"/>
          </w:tcPr>
          <w:p w14:paraId="2878654A" w14:textId="77777777" w:rsidR="004C6198" w:rsidRPr="008E54AB" w:rsidRDefault="004C6198" w:rsidP="004C6198">
            <w:pPr>
              <w:jc w:val="both"/>
              <w:rPr>
                <w:rFonts w:ascii="Arial" w:hAnsi="Arial" w:cs="Arial"/>
                <w:b/>
                <w:bCs/>
                <w:sz w:val="20"/>
                <w:szCs w:val="20"/>
                <w:lang w:val="en-GB"/>
              </w:rPr>
            </w:pPr>
            <w:r w:rsidRPr="008E54AB">
              <w:rPr>
                <w:rFonts w:ascii="Arial" w:hAnsi="Arial" w:cs="Arial"/>
                <w:b/>
                <w:bCs/>
                <w:sz w:val="20"/>
                <w:szCs w:val="20"/>
                <w:lang w:val="en-GB"/>
              </w:rPr>
              <w:t>The abstract is fairly comprehensive but requires refinement for clarity and conciseness. Specifically:</w:t>
            </w:r>
          </w:p>
          <w:p w14:paraId="2DD2A339" w14:textId="77777777" w:rsidR="004C6198" w:rsidRPr="008E54AB" w:rsidRDefault="004C6198" w:rsidP="004C6198">
            <w:pPr>
              <w:jc w:val="both"/>
              <w:rPr>
                <w:rFonts w:ascii="Arial" w:hAnsi="Arial" w:cs="Arial"/>
                <w:b/>
                <w:bCs/>
                <w:sz w:val="20"/>
                <w:szCs w:val="20"/>
                <w:lang w:val="en-GB"/>
              </w:rPr>
            </w:pPr>
          </w:p>
          <w:p w14:paraId="04CC854C" w14:textId="77777777" w:rsidR="004C6198" w:rsidRPr="008E54AB" w:rsidRDefault="004C6198" w:rsidP="004C6198">
            <w:pPr>
              <w:numPr>
                <w:ilvl w:val="0"/>
                <w:numId w:val="13"/>
              </w:numPr>
              <w:jc w:val="both"/>
              <w:rPr>
                <w:rFonts w:ascii="Arial" w:hAnsi="Arial" w:cs="Arial"/>
                <w:b/>
                <w:bCs/>
                <w:sz w:val="20"/>
                <w:szCs w:val="20"/>
                <w:lang w:val="en-GB"/>
              </w:rPr>
            </w:pPr>
            <w:r w:rsidRPr="008E54AB">
              <w:rPr>
                <w:rFonts w:ascii="Arial" w:hAnsi="Arial" w:cs="Arial"/>
                <w:b/>
                <w:bCs/>
                <w:sz w:val="20"/>
                <w:szCs w:val="20"/>
                <w:lang w:val="en-GB"/>
              </w:rPr>
              <w:t>Avoid repetition of terms such as "child labor" excessively.</w:t>
            </w:r>
          </w:p>
          <w:p w14:paraId="352261F1" w14:textId="77777777" w:rsidR="004C6198" w:rsidRPr="008E54AB" w:rsidRDefault="004C6198" w:rsidP="004C6198">
            <w:pPr>
              <w:jc w:val="both"/>
              <w:rPr>
                <w:rFonts w:ascii="Arial" w:hAnsi="Arial" w:cs="Arial"/>
                <w:b/>
                <w:bCs/>
                <w:sz w:val="20"/>
                <w:szCs w:val="20"/>
                <w:lang w:val="en-GB"/>
              </w:rPr>
            </w:pPr>
          </w:p>
          <w:p w14:paraId="03143046" w14:textId="77777777" w:rsidR="004C6198" w:rsidRPr="008E54AB" w:rsidRDefault="004C6198" w:rsidP="004C6198">
            <w:pPr>
              <w:numPr>
                <w:ilvl w:val="0"/>
                <w:numId w:val="13"/>
              </w:numPr>
              <w:jc w:val="both"/>
              <w:rPr>
                <w:rFonts w:ascii="Arial" w:hAnsi="Arial" w:cs="Arial"/>
                <w:b/>
                <w:bCs/>
                <w:sz w:val="20"/>
                <w:szCs w:val="20"/>
                <w:lang w:val="en-GB"/>
              </w:rPr>
            </w:pPr>
            <w:r w:rsidRPr="008E54AB">
              <w:rPr>
                <w:rFonts w:ascii="Arial" w:hAnsi="Arial" w:cs="Arial"/>
                <w:b/>
                <w:bCs/>
                <w:sz w:val="20"/>
                <w:szCs w:val="20"/>
                <w:lang w:val="en-GB"/>
              </w:rPr>
              <w:t>Ensure numerical values are accurate (e.g., in Results, the “p = 0.0.218” should be corrected).</w:t>
            </w:r>
          </w:p>
          <w:p w14:paraId="388C991D" w14:textId="77777777" w:rsidR="004C6198" w:rsidRPr="008E54AB" w:rsidRDefault="004C6198" w:rsidP="004C6198">
            <w:pPr>
              <w:jc w:val="both"/>
              <w:rPr>
                <w:rFonts w:ascii="Arial" w:hAnsi="Arial" w:cs="Arial"/>
                <w:b/>
                <w:bCs/>
                <w:sz w:val="20"/>
                <w:szCs w:val="20"/>
                <w:lang w:val="en-GB"/>
              </w:rPr>
            </w:pPr>
          </w:p>
          <w:p w14:paraId="04DAC369" w14:textId="77777777" w:rsidR="00E82DF5" w:rsidRPr="008E54AB" w:rsidRDefault="004C6198" w:rsidP="004C6198">
            <w:pPr>
              <w:numPr>
                <w:ilvl w:val="0"/>
                <w:numId w:val="13"/>
              </w:numPr>
              <w:jc w:val="both"/>
              <w:rPr>
                <w:rFonts w:ascii="Arial" w:hAnsi="Arial" w:cs="Arial"/>
                <w:b/>
                <w:bCs/>
                <w:sz w:val="20"/>
                <w:szCs w:val="20"/>
                <w:lang w:val="en-GB"/>
              </w:rPr>
            </w:pPr>
            <w:r w:rsidRPr="008E54AB">
              <w:rPr>
                <w:rFonts w:ascii="Arial" w:hAnsi="Arial" w:cs="Arial"/>
                <w:b/>
                <w:bCs/>
                <w:sz w:val="20"/>
                <w:szCs w:val="20"/>
                <w:lang w:val="en-GB"/>
              </w:rPr>
              <w:t>Summarize the regression outcomes more succinctly.</w:t>
            </w:r>
          </w:p>
        </w:tc>
        <w:tc>
          <w:tcPr>
            <w:tcW w:w="1523" w:type="pct"/>
          </w:tcPr>
          <w:p w14:paraId="57873D67" w14:textId="77777777" w:rsidR="00E82DF5" w:rsidRPr="008E54AB" w:rsidRDefault="00E404AC">
            <w:pPr>
              <w:pStyle w:val="Heading2"/>
              <w:jc w:val="left"/>
              <w:rPr>
                <w:rFonts w:ascii="Arial" w:hAnsi="Arial" w:cs="Arial"/>
                <w:b w:val="0"/>
                <w:lang w:val="en-GB"/>
              </w:rPr>
            </w:pPr>
            <w:r w:rsidRPr="008E54AB">
              <w:rPr>
                <w:rFonts w:ascii="Arial" w:hAnsi="Arial" w:cs="Arial"/>
                <w:b w:val="0"/>
                <w:lang w:val="en-GB"/>
              </w:rPr>
              <w:t>Okay I will work on it.</w:t>
            </w:r>
          </w:p>
        </w:tc>
      </w:tr>
      <w:tr w:rsidR="00E82DF5" w:rsidRPr="008E54AB" w14:paraId="508A3360" w14:textId="77777777">
        <w:trPr>
          <w:trHeight w:val="704"/>
        </w:trPr>
        <w:tc>
          <w:tcPr>
            <w:tcW w:w="1265" w:type="pct"/>
            <w:noWrap/>
          </w:tcPr>
          <w:p w14:paraId="3DFA822A" w14:textId="77777777" w:rsidR="00E82DF5" w:rsidRPr="008E54AB" w:rsidRDefault="00E82DF5">
            <w:pPr>
              <w:pStyle w:val="Heading2"/>
              <w:ind w:left="360"/>
              <w:jc w:val="left"/>
              <w:rPr>
                <w:rFonts w:ascii="Arial" w:hAnsi="Arial" w:cs="Arial"/>
                <w:b w:val="0"/>
                <w:bCs w:val="0"/>
                <w:u w:val="single"/>
                <w:lang w:val="en-GB"/>
              </w:rPr>
            </w:pPr>
            <w:r w:rsidRPr="008E54AB">
              <w:rPr>
                <w:rFonts w:ascii="Arial" w:hAnsi="Arial" w:cs="Arial"/>
                <w:lang w:val="en-GB"/>
              </w:rPr>
              <w:t>Is the manuscript scientifically, correct? Please write here.</w:t>
            </w:r>
          </w:p>
        </w:tc>
        <w:tc>
          <w:tcPr>
            <w:tcW w:w="2212" w:type="pct"/>
          </w:tcPr>
          <w:p w14:paraId="4E604BC4" w14:textId="77777777" w:rsidR="004C6198" w:rsidRPr="008E54AB" w:rsidRDefault="004C6198" w:rsidP="004C6198">
            <w:pPr>
              <w:pStyle w:val="ListParagraph"/>
              <w:ind w:left="0"/>
              <w:jc w:val="both"/>
              <w:rPr>
                <w:rFonts w:ascii="Arial" w:hAnsi="Arial" w:cs="Arial"/>
                <w:b/>
                <w:sz w:val="20"/>
                <w:szCs w:val="20"/>
                <w:lang w:val="en-GB"/>
              </w:rPr>
            </w:pPr>
            <w:r w:rsidRPr="008E54AB">
              <w:rPr>
                <w:rFonts w:ascii="Arial" w:hAnsi="Arial" w:cs="Arial"/>
                <w:b/>
                <w:sz w:val="20"/>
                <w:szCs w:val="20"/>
                <w:lang w:val="en-GB"/>
              </w:rPr>
              <w:t>The manuscript is scientifically sound overall, with an appropriate methodology (cross-sectional design, multiple linear regression). However, there are weaknesses:</w:t>
            </w:r>
          </w:p>
          <w:p w14:paraId="5F47751E" w14:textId="77777777" w:rsidR="004C6198" w:rsidRPr="008E54AB" w:rsidRDefault="004C6198" w:rsidP="004C6198">
            <w:pPr>
              <w:pStyle w:val="ListParagraph"/>
              <w:ind w:left="0"/>
              <w:jc w:val="both"/>
              <w:rPr>
                <w:rFonts w:ascii="Arial" w:hAnsi="Arial" w:cs="Arial"/>
                <w:b/>
                <w:sz w:val="20"/>
                <w:szCs w:val="20"/>
                <w:lang w:val="en-GB"/>
              </w:rPr>
            </w:pPr>
          </w:p>
          <w:p w14:paraId="5364F4B6" w14:textId="77777777" w:rsidR="004C6198" w:rsidRPr="008E54AB" w:rsidRDefault="004C6198" w:rsidP="004C6198">
            <w:pPr>
              <w:pStyle w:val="ListParagraph"/>
              <w:numPr>
                <w:ilvl w:val="0"/>
                <w:numId w:val="14"/>
              </w:numPr>
              <w:jc w:val="both"/>
              <w:rPr>
                <w:rFonts w:ascii="Arial" w:hAnsi="Arial" w:cs="Arial"/>
                <w:b/>
                <w:sz w:val="20"/>
                <w:szCs w:val="20"/>
                <w:lang w:val="en-GB"/>
              </w:rPr>
            </w:pPr>
            <w:r w:rsidRPr="008E54AB">
              <w:rPr>
                <w:rFonts w:ascii="Arial" w:hAnsi="Arial" w:cs="Arial"/>
                <w:b/>
                <w:sz w:val="20"/>
                <w:szCs w:val="20"/>
                <w:lang w:val="en-GB"/>
              </w:rPr>
              <w:t>The sample size (n=186) is modest and should be acknowledged as a limitation.</w:t>
            </w:r>
          </w:p>
          <w:p w14:paraId="630CCAC6" w14:textId="77777777" w:rsidR="004C6198" w:rsidRPr="008E54AB" w:rsidRDefault="004C6198" w:rsidP="004C6198">
            <w:pPr>
              <w:pStyle w:val="ListParagraph"/>
              <w:jc w:val="both"/>
              <w:rPr>
                <w:rFonts w:ascii="Arial" w:hAnsi="Arial" w:cs="Arial"/>
                <w:b/>
                <w:sz w:val="20"/>
                <w:szCs w:val="20"/>
                <w:lang w:val="en-GB"/>
              </w:rPr>
            </w:pPr>
          </w:p>
          <w:p w14:paraId="7CCBF3E7" w14:textId="77777777" w:rsidR="004C6198" w:rsidRPr="008E54AB" w:rsidRDefault="004C6198" w:rsidP="004C6198">
            <w:pPr>
              <w:pStyle w:val="ListParagraph"/>
              <w:numPr>
                <w:ilvl w:val="0"/>
                <w:numId w:val="14"/>
              </w:numPr>
              <w:jc w:val="both"/>
              <w:rPr>
                <w:rFonts w:ascii="Arial" w:hAnsi="Arial" w:cs="Arial"/>
                <w:b/>
                <w:sz w:val="20"/>
                <w:szCs w:val="20"/>
                <w:lang w:val="en-GB"/>
              </w:rPr>
            </w:pPr>
            <w:r w:rsidRPr="008E54AB">
              <w:rPr>
                <w:rFonts w:ascii="Arial" w:hAnsi="Arial" w:cs="Arial"/>
                <w:b/>
                <w:sz w:val="20"/>
                <w:szCs w:val="20"/>
                <w:lang w:val="en-GB"/>
              </w:rPr>
              <w:t>R² of the regression model is quite low (0.137), which suggests weak explanatory power. This should be discussed more explicitly, and the authors should avoid overstating conclusions.</w:t>
            </w:r>
          </w:p>
          <w:p w14:paraId="3758ED4A" w14:textId="77777777" w:rsidR="004C6198" w:rsidRPr="008E54AB" w:rsidRDefault="004C6198" w:rsidP="004C6198">
            <w:pPr>
              <w:pStyle w:val="ListParagraph"/>
              <w:jc w:val="both"/>
              <w:rPr>
                <w:rFonts w:ascii="Arial" w:hAnsi="Arial" w:cs="Arial"/>
                <w:b/>
                <w:sz w:val="20"/>
                <w:szCs w:val="20"/>
                <w:lang w:val="en-GB"/>
              </w:rPr>
            </w:pPr>
          </w:p>
          <w:p w14:paraId="6993F9D6" w14:textId="77777777" w:rsidR="004C6198" w:rsidRPr="008E54AB" w:rsidRDefault="004C6198" w:rsidP="004C6198">
            <w:pPr>
              <w:pStyle w:val="ListParagraph"/>
              <w:numPr>
                <w:ilvl w:val="0"/>
                <w:numId w:val="14"/>
              </w:numPr>
              <w:jc w:val="both"/>
              <w:rPr>
                <w:rFonts w:ascii="Arial" w:hAnsi="Arial" w:cs="Arial"/>
                <w:b/>
                <w:sz w:val="20"/>
                <w:szCs w:val="20"/>
                <w:lang w:val="en-GB"/>
              </w:rPr>
            </w:pPr>
            <w:r w:rsidRPr="008E54AB">
              <w:rPr>
                <w:rFonts w:ascii="Arial" w:hAnsi="Arial" w:cs="Arial"/>
                <w:b/>
                <w:sz w:val="20"/>
                <w:szCs w:val="20"/>
                <w:lang w:val="en-GB"/>
              </w:rPr>
              <w:t>There is some inconsistency between coefficients and narrative interpretation (e.g., mislabeling of B = -0.188 as negative when discussed as positive). Careful checking of interpretation is required.</w:t>
            </w:r>
          </w:p>
          <w:p w14:paraId="6CE46B4B" w14:textId="77777777" w:rsidR="004C6198" w:rsidRPr="008E54AB" w:rsidRDefault="004C6198" w:rsidP="004C6198">
            <w:pPr>
              <w:pStyle w:val="ListParagraph"/>
              <w:jc w:val="both"/>
              <w:rPr>
                <w:rFonts w:ascii="Arial" w:hAnsi="Arial" w:cs="Arial"/>
                <w:b/>
                <w:sz w:val="20"/>
                <w:szCs w:val="20"/>
                <w:lang w:val="en-GB"/>
              </w:rPr>
            </w:pPr>
          </w:p>
          <w:p w14:paraId="11F5134F" w14:textId="77777777" w:rsidR="00E82DF5" w:rsidRPr="008E54AB" w:rsidRDefault="004C6198" w:rsidP="004C6198">
            <w:pPr>
              <w:pStyle w:val="ListParagraph"/>
              <w:numPr>
                <w:ilvl w:val="0"/>
                <w:numId w:val="14"/>
              </w:numPr>
              <w:jc w:val="both"/>
              <w:rPr>
                <w:rFonts w:ascii="Arial" w:hAnsi="Arial" w:cs="Arial"/>
                <w:b/>
                <w:sz w:val="20"/>
                <w:szCs w:val="20"/>
                <w:lang w:val="en-GB"/>
              </w:rPr>
            </w:pPr>
            <w:r w:rsidRPr="008E54AB">
              <w:rPr>
                <w:rFonts w:ascii="Arial" w:hAnsi="Arial" w:cs="Arial"/>
                <w:b/>
                <w:sz w:val="20"/>
                <w:szCs w:val="20"/>
                <w:lang w:val="en-GB"/>
              </w:rPr>
              <w:t>The paper needs a more rigorous treatment of endogeneity issues (e.g., whether school dropout both causes and is caused by child labor).</w:t>
            </w:r>
          </w:p>
        </w:tc>
        <w:tc>
          <w:tcPr>
            <w:tcW w:w="1523" w:type="pct"/>
          </w:tcPr>
          <w:p w14:paraId="01F2894E" w14:textId="77777777" w:rsidR="00E82DF5" w:rsidRPr="008E54AB" w:rsidRDefault="00C739B5">
            <w:pPr>
              <w:pStyle w:val="Heading2"/>
              <w:jc w:val="left"/>
              <w:rPr>
                <w:rFonts w:ascii="Arial" w:hAnsi="Arial" w:cs="Arial"/>
                <w:b w:val="0"/>
                <w:lang w:val="en-GB"/>
              </w:rPr>
            </w:pPr>
            <w:r w:rsidRPr="008E54AB">
              <w:rPr>
                <w:rFonts w:ascii="Arial" w:hAnsi="Arial" w:cs="Arial"/>
                <w:b w:val="0"/>
                <w:lang w:val="en-GB"/>
              </w:rPr>
              <w:t>Due to</w:t>
            </w:r>
            <w:r w:rsidR="00E404AC" w:rsidRPr="008E54AB">
              <w:rPr>
                <w:rFonts w:ascii="Arial" w:hAnsi="Arial" w:cs="Arial"/>
                <w:b w:val="0"/>
                <w:lang w:val="en-GB"/>
              </w:rPr>
              <w:t xml:space="preserve"> time</w:t>
            </w:r>
            <w:r w:rsidRPr="008E54AB">
              <w:rPr>
                <w:rFonts w:ascii="Arial" w:hAnsi="Arial" w:cs="Arial"/>
                <w:b w:val="0"/>
                <w:lang w:val="en-GB"/>
              </w:rPr>
              <w:t xml:space="preserve"> limit</w:t>
            </w:r>
            <w:r w:rsidR="00E404AC" w:rsidRPr="008E54AB">
              <w:rPr>
                <w:rFonts w:ascii="Arial" w:hAnsi="Arial" w:cs="Arial"/>
                <w:b w:val="0"/>
                <w:lang w:val="en-GB"/>
              </w:rPr>
              <w:t xml:space="preserve"> and other restriction I have </w:t>
            </w:r>
            <w:r w:rsidRPr="008E54AB">
              <w:rPr>
                <w:rFonts w:ascii="Arial" w:hAnsi="Arial" w:cs="Arial"/>
                <w:b w:val="0"/>
                <w:lang w:val="en-GB"/>
              </w:rPr>
              <w:t>collected 186 data.</w:t>
            </w:r>
          </w:p>
        </w:tc>
      </w:tr>
      <w:tr w:rsidR="00E82DF5" w:rsidRPr="008E54AB" w14:paraId="0CBAF027" w14:textId="77777777">
        <w:trPr>
          <w:trHeight w:val="703"/>
        </w:trPr>
        <w:tc>
          <w:tcPr>
            <w:tcW w:w="1265" w:type="pct"/>
            <w:noWrap/>
          </w:tcPr>
          <w:p w14:paraId="60E1D300" w14:textId="77777777" w:rsidR="00E82DF5" w:rsidRPr="008E54AB" w:rsidRDefault="00E82DF5">
            <w:pPr>
              <w:ind w:left="360"/>
              <w:rPr>
                <w:rFonts w:ascii="Arial" w:hAnsi="Arial" w:cs="Arial"/>
                <w:b/>
                <w:bCs/>
                <w:sz w:val="20"/>
                <w:szCs w:val="20"/>
                <w:lang w:val="en-GB"/>
              </w:rPr>
            </w:pPr>
            <w:r w:rsidRPr="008E54A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26891C6" w14:textId="77777777" w:rsidR="004C6198" w:rsidRPr="008E54AB" w:rsidRDefault="004C6198" w:rsidP="004C6198">
            <w:pPr>
              <w:pStyle w:val="ListParagraph"/>
              <w:ind w:left="0"/>
              <w:jc w:val="both"/>
              <w:rPr>
                <w:rFonts w:ascii="Arial" w:hAnsi="Arial" w:cs="Arial"/>
                <w:b/>
                <w:sz w:val="20"/>
                <w:szCs w:val="20"/>
                <w:lang w:val="en-GB"/>
              </w:rPr>
            </w:pPr>
            <w:r w:rsidRPr="008E54AB">
              <w:rPr>
                <w:rFonts w:ascii="Arial" w:hAnsi="Arial" w:cs="Arial"/>
                <w:b/>
                <w:sz w:val="20"/>
                <w:szCs w:val="20"/>
                <w:lang w:val="en-GB"/>
              </w:rPr>
              <w:t>The references are numerous and generally adequate. Yet:</w:t>
            </w:r>
          </w:p>
          <w:p w14:paraId="10AD2C8E" w14:textId="77777777" w:rsidR="004C6198" w:rsidRPr="008E54AB" w:rsidRDefault="004C6198" w:rsidP="004C6198">
            <w:pPr>
              <w:pStyle w:val="ListParagraph"/>
              <w:ind w:left="0"/>
              <w:jc w:val="both"/>
              <w:rPr>
                <w:rFonts w:ascii="Arial" w:hAnsi="Arial" w:cs="Arial"/>
                <w:b/>
                <w:sz w:val="20"/>
                <w:szCs w:val="20"/>
                <w:lang w:val="en-GB"/>
              </w:rPr>
            </w:pPr>
          </w:p>
          <w:p w14:paraId="5E92EBF9" w14:textId="77777777" w:rsidR="004C6198" w:rsidRPr="008E54AB" w:rsidRDefault="004C6198" w:rsidP="004C6198">
            <w:pPr>
              <w:pStyle w:val="ListParagraph"/>
              <w:numPr>
                <w:ilvl w:val="0"/>
                <w:numId w:val="15"/>
              </w:numPr>
              <w:jc w:val="both"/>
              <w:rPr>
                <w:rFonts w:ascii="Arial" w:hAnsi="Arial" w:cs="Arial"/>
                <w:b/>
                <w:sz w:val="20"/>
                <w:szCs w:val="20"/>
                <w:lang w:val="en-GB"/>
              </w:rPr>
            </w:pPr>
            <w:r w:rsidRPr="008E54AB">
              <w:rPr>
                <w:rFonts w:ascii="Arial" w:hAnsi="Arial" w:cs="Arial"/>
                <w:b/>
                <w:sz w:val="20"/>
                <w:szCs w:val="20"/>
                <w:lang w:val="en-GB"/>
              </w:rPr>
              <w:t>Some are outdated (e.g., Rahman et al. 1999). While historical context is valid, more recent global child labor studies (post-2021) should be cited.</w:t>
            </w:r>
          </w:p>
          <w:p w14:paraId="457385A0" w14:textId="77777777" w:rsidR="004C6198" w:rsidRPr="008E54AB" w:rsidRDefault="004C6198" w:rsidP="004C6198">
            <w:pPr>
              <w:pStyle w:val="ListParagraph"/>
              <w:ind w:left="0"/>
              <w:jc w:val="both"/>
              <w:rPr>
                <w:rFonts w:ascii="Arial" w:hAnsi="Arial" w:cs="Arial"/>
                <w:b/>
                <w:sz w:val="20"/>
                <w:szCs w:val="20"/>
                <w:lang w:val="en-GB"/>
              </w:rPr>
            </w:pPr>
          </w:p>
          <w:p w14:paraId="7BDA209D" w14:textId="77777777" w:rsidR="00E82DF5" w:rsidRPr="008E54AB" w:rsidRDefault="004C6198" w:rsidP="004C6198">
            <w:pPr>
              <w:pStyle w:val="ListParagraph"/>
              <w:numPr>
                <w:ilvl w:val="0"/>
                <w:numId w:val="15"/>
              </w:numPr>
              <w:jc w:val="both"/>
              <w:rPr>
                <w:rFonts w:ascii="Arial" w:hAnsi="Arial" w:cs="Arial"/>
                <w:b/>
                <w:sz w:val="20"/>
                <w:szCs w:val="20"/>
                <w:lang w:val="en-GB"/>
              </w:rPr>
            </w:pPr>
            <w:r w:rsidRPr="008E54AB">
              <w:rPr>
                <w:rFonts w:ascii="Arial" w:hAnsi="Arial" w:cs="Arial"/>
                <w:b/>
                <w:sz w:val="20"/>
                <w:szCs w:val="20"/>
                <w:lang w:val="en-GB"/>
              </w:rPr>
              <w:lastRenderedPageBreak/>
              <w:t>The referencing style is inconsistent (et.al vs et al.; capitalization errors). These should be standardized.</w:t>
            </w:r>
          </w:p>
        </w:tc>
        <w:tc>
          <w:tcPr>
            <w:tcW w:w="1523" w:type="pct"/>
          </w:tcPr>
          <w:p w14:paraId="7A2230E6" w14:textId="77777777" w:rsidR="00E82DF5" w:rsidRPr="008E54AB" w:rsidRDefault="00C739B5">
            <w:pPr>
              <w:pStyle w:val="Heading2"/>
              <w:jc w:val="left"/>
              <w:rPr>
                <w:rFonts w:ascii="Arial" w:hAnsi="Arial" w:cs="Arial"/>
                <w:b w:val="0"/>
                <w:lang w:val="en-GB"/>
              </w:rPr>
            </w:pPr>
            <w:r w:rsidRPr="008E54AB">
              <w:rPr>
                <w:rFonts w:ascii="Arial" w:hAnsi="Arial" w:cs="Arial"/>
                <w:b w:val="0"/>
                <w:lang w:val="en-GB"/>
              </w:rPr>
              <w:lastRenderedPageBreak/>
              <w:t>I have corrected those things after your comment.</w:t>
            </w:r>
          </w:p>
        </w:tc>
      </w:tr>
      <w:tr w:rsidR="00E82DF5" w:rsidRPr="008E54AB" w14:paraId="48A6CF60" w14:textId="77777777">
        <w:trPr>
          <w:trHeight w:val="386"/>
        </w:trPr>
        <w:tc>
          <w:tcPr>
            <w:tcW w:w="1265" w:type="pct"/>
            <w:noWrap/>
          </w:tcPr>
          <w:p w14:paraId="7A9BC0BC" w14:textId="77777777" w:rsidR="00E82DF5" w:rsidRPr="008E54AB" w:rsidRDefault="00E82DF5">
            <w:pPr>
              <w:pStyle w:val="Heading2"/>
              <w:ind w:left="360"/>
              <w:jc w:val="left"/>
              <w:rPr>
                <w:rFonts w:ascii="Arial" w:hAnsi="Arial" w:cs="Arial"/>
                <w:bCs w:val="0"/>
                <w:lang w:val="en-GB"/>
              </w:rPr>
            </w:pPr>
            <w:r w:rsidRPr="008E54AB">
              <w:rPr>
                <w:rFonts w:ascii="Arial" w:hAnsi="Arial" w:cs="Arial"/>
                <w:bCs w:val="0"/>
                <w:lang w:val="en-GB"/>
              </w:rPr>
              <w:t>Is the language/English quality of the article suitable for scholarly communications?</w:t>
            </w:r>
          </w:p>
          <w:p w14:paraId="443DF1D2" w14:textId="77777777" w:rsidR="00E82DF5" w:rsidRPr="008E54AB" w:rsidRDefault="00E82DF5">
            <w:pPr>
              <w:rPr>
                <w:rFonts w:ascii="Arial" w:hAnsi="Arial" w:cs="Arial"/>
                <w:sz w:val="20"/>
                <w:szCs w:val="20"/>
                <w:lang w:val="en-GB"/>
              </w:rPr>
            </w:pPr>
          </w:p>
        </w:tc>
        <w:tc>
          <w:tcPr>
            <w:tcW w:w="2212" w:type="pct"/>
          </w:tcPr>
          <w:p w14:paraId="1772D2FE" w14:textId="77777777" w:rsidR="004C6198" w:rsidRPr="008E54AB" w:rsidRDefault="004C6198" w:rsidP="004C6198">
            <w:pPr>
              <w:jc w:val="both"/>
              <w:rPr>
                <w:rFonts w:ascii="Arial" w:hAnsi="Arial" w:cs="Arial"/>
                <w:b/>
                <w:bCs/>
                <w:sz w:val="20"/>
                <w:szCs w:val="20"/>
                <w:lang w:val="en-GB"/>
              </w:rPr>
            </w:pPr>
            <w:r w:rsidRPr="008E54AB">
              <w:rPr>
                <w:rFonts w:ascii="Arial" w:hAnsi="Arial" w:cs="Arial"/>
                <w:b/>
                <w:bCs/>
                <w:sz w:val="20"/>
                <w:szCs w:val="20"/>
                <w:lang w:val="en-GB"/>
              </w:rPr>
              <w:t>The language is understandable but not polished for scholarly publication. Issues include:</w:t>
            </w:r>
          </w:p>
          <w:p w14:paraId="2B151B9D" w14:textId="77777777" w:rsidR="004C6198" w:rsidRPr="008E54AB" w:rsidRDefault="004C6198" w:rsidP="004C6198">
            <w:pPr>
              <w:jc w:val="both"/>
              <w:rPr>
                <w:rFonts w:ascii="Arial" w:hAnsi="Arial" w:cs="Arial"/>
                <w:b/>
                <w:bCs/>
                <w:sz w:val="20"/>
                <w:szCs w:val="20"/>
                <w:lang w:val="en-GB"/>
              </w:rPr>
            </w:pPr>
          </w:p>
          <w:p w14:paraId="63D1187F" w14:textId="77777777" w:rsidR="004C6198" w:rsidRPr="008E54AB" w:rsidRDefault="004C6198" w:rsidP="004C6198">
            <w:pPr>
              <w:numPr>
                <w:ilvl w:val="0"/>
                <w:numId w:val="16"/>
              </w:numPr>
              <w:jc w:val="both"/>
              <w:rPr>
                <w:rFonts w:ascii="Arial" w:hAnsi="Arial" w:cs="Arial"/>
                <w:b/>
                <w:bCs/>
                <w:sz w:val="20"/>
                <w:szCs w:val="20"/>
                <w:lang w:val="en-GB"/>
              </w:rPr>
            </w:pPr>
            <w:r w:rsidRPr="008E54AB">
              <w:rPr>
                <w:rFonts w:ascii="Arial" w:hAnsi="Arial" w:cs="Arial"/>
                <w:b/>
                <w:bCs/>
                <w:sz w:val="20"/>
                <w:szCs w:val="20"/>
                <w:lang w:val="en-GB"/>
              </w:rPr>
              <w:t>Repetitive phrasing (“child labor” used excessively without variation).</w:t>
            </w:r>
          </w:p>
          <w:p w14:paraId="67A59E65" w14:textId="77777777" w:rsidR="004C6198" w:rsidRPr="008E54AB" w:rsidRDefault="004C6198" w:rsidP="004C6198">
            <w:pPr>
              <w:jc w:val="both"/>
              <w:rPr>
                <w:rFonts w:ascii="Arial" w:hAnsi="Arial" w:cs="Arial"/>
                <w:b/>
                <w:bCs/>
                <w:sz w:val="20"/>
                <w:szCs w:val="20"/>
                <w:lang w:val="en-GB"/>
              </w:rPr>
            </w:pPr>
          </w:p>
          <w:p w14:paraId="57BA75DC" w14:textId="77777777" w:rsidR="004C6198" w:rsidRPr="008E54AB" w:rsidRDefault="004C6198" w:rsidP="004C6198">
            <w:pPr>
              <w:numPr>
                <w:ilvl w:val="0"/>
                <w:numId w:val="16"/>
              </w:numPr>
              <w:jc w:val="both"/>
              <w:rPr>
                <w:rFonts w:ascii="Arial" w:hAnsi="Arial" w:cs="Arial"/>
                <w:b/>
                <w:bCs/>
                <w:sz w:val="20"/>
                <w:szCs w:val="20"/>
                <w:lang w:val="en-GB"/>
              </w:rPr>
            </w:pPr>
            <w:r w:rsidRPr="008E54AB">
              <w:rPr>
                <w:rFonts w:ascii="Arial" w:hAnsi="Arial" w:cs="Arial"/>
                <w:b/>
                <w:bCs/>
                <w:sz w:val="20"/>
                <w:szCs w:val="20"/>
                <w:lang w:val="en-GB"/>
              </w:rPr>
              <w:t>Grammatical inconsistencies (e.g., "labors" instead of "laborers").</w:t>
            </w:r>
          </w:p>
          <w:p w14:paraId="27486BB7" w14:textId="77777777" w:rsidR="004C6198" w:rsidRPr="008E54AB" w:rsidRDefault="004C6198" w:rsidP="004C6198">
            <w:pPr>
              <w:jc w:val="both"/>
              <w:rPr>
                <w:rFonts w:ascii="Arial" w:hAnsi="Arial" w:cs="Arial"/>
                <w:b/>
                <w:bCs/>
                <w:sz w:val="20"/>
                <w:szCs w:val="20"/>
                <w:lang w:val="en-GB"/>
              </w:rPr>
            </w:pPr>
          </w:p>
          <w:p w14:paraId="20590973" w14:textId="77777777" w:rsidR="004C6198" w:rsidRPr="008E54AB" w:rsidRDefault="004C6198" w:rsidP="004C6198">
            <w:pPr>
              <w:numPr>
                <w:ilvl w:val="0"/>
                <w:numId w:val="16"/>
              </w:numPr>
              <w:jc w:val="both"/>
              <w:rPr>
                <w:rFonts w:ascii="Arial" w:hAnsi="Arial" w:cs="Arial"/>
                <w:b/>
                <w:bCs/>
                <w:sz w:val="20"/>
                <w:szCs w:val="20"/>
                <w:lang w:val="en-GB"/>
              </w:rPr>
            </w:pPr>
            <w:r w:rsidRPr="008E54AB">
              <w:rPr>
                <w:rFonts w:ascii="Arial" w:hAnsi="Arial" w:cs="Arial"/>
                <w:b/>
                <w:bCs/>
                <w:sz w:val="20"/>
                <w:szCs w:val="20"/>
                <w:lang w:val="en-GB"/>
              </w:rPr>
              <w:t>Overly long sentences in Introduction and Literature Review.</w:t>
            </w:r>
          </w:p>
          <w:p w14:paraId="12CC3C93" w14:textId="77777777" w:rsidR="004C6198" w:rsidRPr="008E54AB" w:rsidRDefault="004C6198" w:rsidP="004C6198">
            <w:pPr>
              <w:jc w:val="both"/>
              <w:rPr>
                <w:rFonts w:ascii="Arial" w:hAnsi="Arial" w:cs="Arial"/>
                <w:b/>
                <w:bCs/>
                <w:sz w:val="20"/>
                <w:szCs w:val="20"/>
                <w:lang w:val="en-GB"/>
              </w:rPr>
            </w:pPr>
          </w:p>
          <w:p w14:paraId="403C84EE" w14:textId="77777777" w:rsidR="00E82DF5" w:rsidRPr="008E54AB" w:rsidRDefault="004C6198" w:rsidP="004C6198">
            <w:pPr>
              <w:jc w:val="both"/>
              <w:rPr>
                <w:rFonts w:ascii="Arial" w:hAnsi="Arial" w:cs="Arial"/>
                <w:b/>
                <w:bCs/>
                <w:sz w:val="20"/>
                <w:szCs w:val="20"/>
                <w:lang w:val="en-GB"/>
              </w:rPr>
            </w:pPr>
            <w:r w:rsidRPr="008E54AB">
              <w:rPr>
                <w:rFonts w:ascii="Arial" w:hAnsi="Arial" w:cs="Arial"/>
                <w:b/>
                <w:bCs/>
                <w:sz w:val="20"/>
                <w:szCs w:val="20"/>
                <w:lang w:val="en-GB"/>
              </w:rPr>
              <w:t>I strongly recommend professional language editing before acceptance.</w:t>
            </w:r>
          </w:p>
        </w:tc>
        <w:tc>
          <w:tcPr>
            <w:tcW w:w="1523" w:type="pct"/>
          </w:tcPr>
          <w:p w14:paraId="6CC47AC5" w14:textId="77777777" w:rsidR="00E82DF5" w:rsidRPr="008E54AB" w:rsidRDefault="00C739B5">
            <w:pPr>
              <w:rPr>
                <w:rFonts w:ascii="Arial" w:hAnsi="Arial" w:cs="Arial"/>
                <w:sz w:val="20"/>
                <w:szCs w:val="20"/>
                <w:lang w:val="en-GB"/>
              </w:rPr>
            </w:pPr>
            <w:r w:rsidRPr="008E54AB">
              <w:rPr>
                <w:rFonts w:ascii="Arial" w:hAnsi="Arial" w:cs="Arial"/>
                <w:sz w:val="20"/>
                <w:szCs w:val="20"/>
                <w:lang w:val="en-GB"/>
              </w:rPr>
              <w:t>Okay.</w:t>
            </w:r>
          </w:p>
        </w:tc>
      </w:tr>
      <w:tr w:rsidR="00E82DF5" w:rsidRPr="008E54AB" w14:paraId="3A74628A" w14:textId="77777777">
        <w:trPr>
          <w:trHeight w:val="1178"/>
        </w:trPr>
        <w:tc>
          <w:tcPr>
            <w:tcW w:w="1265" w:type="pct"/>
            <w:noWrap/>
          </w:tcPr>
          <w:p w14:paraId="426E80CC" w14:textId="77777777" w:rsidR="00E82DF5" w:rsidRPr="008E54AB" w:rsidRDefault="00E82DF5">
            <w:pPr>
              <w:pStyle w:val="Heading2"/>
              <w:jc w:val="left"/>
              <w:rPr>
                <w:rFonts w:ascii="Arial" w:hAnsi="Arial" w:cs="Arial"/>
                <w:b w:val="0"/>
                <w:bCs w:val="0"/>
                <w:lang w:val="en-GB"/>
              </w:rPr>
            </w:pPr>
            <w:r w:rsidRPr="008E54AB">
              <w:rPr>
                <w:rFonts w:ascii="Arial" w:hAnsi="Arial" w:cs="Arial"/>
                <w:bCs w:val="0"/>
                <w:u w:val="single"/>
                <w:lang w:val="en-GB"/>
              </w:rPr>
              <w:t>Optional/General</w:t>
            </w:r>
            <w:r w:rsidRPr="008E54AB">
              <w:rPr>
                <w:rFonts w:ascii="Arial" w:hAnsi="Arial" w:cs="Arial"/>
                <w:bCs w:val="0"/>
                <w:lang w:val="en-GB"/>
              </w:rPr>
              <w:t xml:space="preserve"> </w:t>
            </w:r>
            <w:r w:rsidRPr="008E54AB">
              <w:rPr>
                <w:rFonts w:ascii="Arial" w:hAnsi="Arial" w:cs="Arial"/>
                <w:b w:val="0"/>
                <w:bCs w:val="0"/>
                <w:lang w:val="en-GB"/>
              </w:rPr>
              <w:t>comments</w:t>
            </w:r>
          </w:p>
          <w:p w14:paraId="244FF3AB" w14:textId="77777777" w:rsidR="00E82DF5" w:rsidRPr="008E54AB" w:rsidRDefault="00E82DF5">
            <w:pPr>
              <w:pStyle w:val="Heading2"/>
              <w:jc w:val="left"/>
              <w:rPr>
                <w:rFonts w:ascii="Arial" w:hAnsi="Arial" w:cs="Arial"/>
                <w:b w:val="0"/>
                <w:lang w:val="en-GB"/>
              </w:rPr>
            </w:pPr>
          </w:p>
        </w:tc>
        <w:tc>
          <w:tcPr>
            <w:tcW w:w="2212" w:type="pct"/>
          </w:tcPr>
          <w:p w14:paraId="2A43ADA1" w14:textId="77777777" w:rsidR="004C6198" w:rsidRPr="008E54AB" w:rsidRDefault="004C6198" w:rsidP="004C6198">
            <w:pPr>
              <w:pStyle w:val="NormalWeb"/>
              <w:rPr>
                <w:rFonts w:ascii="Arial" w:hAnsi="Arial" w:cs="Arial"/>
                <w:b/>
                <w:sz w:val="20"/>
                <w:szCs w:val="20"/>
                <w:lang w:val="en-GB"/>
              </w:rPr>
            </w:pPr>
            <w:r w:rsidRPr="008E54AB">
              <w:rPr>
                <w:rFonts w:ascii="Arial" w:hAnsi="Arial" w:cs="Arial"/>
                <w:b/>
                <w:sz w:val="20"/>
                <w:szCs w:val="20"/>
                <w:lang w:val="en-GB"/>
              </w:rPr>
              <w:t>Figures and tables are useful but should be properly formatted per journal guidelines.</w:t>
            </w:r>
          </w:p>
          <w:p w14:paraId="0168D069" w14:textId="77777777" w:rsidR="004C6198" w:rsidRPr="008E54AB" w:rsidRDefault="004C6198" w:rsidP="004C6198">
            <w:pPr>
              <w:pStyle w:val="NormalWeb"/>
              <w:rPr>
                <w:rFonts w:ascii="Arial" w:hAnsi="Arial" w:cs="Arial"/>
                <w:b/>
                <w:sz w:val="20"/>
                <w:szCs w:val="20"/>
                <w:lang w:val="en-GB"/>
              </w:rPr>
            </w:pPr>
            <w:r w:rsidRPr="008E54AB">
              <w:rPr>
                <w:rFonts w:ascii="Arial" w:hAnsi="Arial" w:cs="Arial"/>
                <w:b/>
                <w:sz w:val="20"/>
                <w:szCs w:val="20"/>
                <w:lang w:val="en-GB"/>
              </w:rPr>
              <w:t>Some sections (e.g., 1.3 Snapshot of Child Labor in Bangladesh) are overly descriptive; these could be shortened.</w:t>
            </w:r>
          </w:p>
          <w:p w14:paraId="2D0FF43C" w14:textId="77777777" w:rsidR="00E82DF5" w:rsidRPr="008E54AB" w:rsidRDefault="004C6198" w:rsidP="004C6198">
            <w:pPr>
              <w:pStyle w:val="NormalWeb"/>
              <w:spacing w:before="0" w:beforeAutospacing="0" w:after="0" w:afterAutospacing="0"/>
              <w:rPr>
                <w:rFonts w:ascii="Arial" w:hAnsi="Arial" w:cs="Arial"/>
                <w:b/>
                <w:sz w:val="20"/>
                <w:szCs w:val="20"/>
                <w:lang w:val="en-GB"/>
              </w:rPr>
            </w:pPr>
            <w:r w:rsidRPr="008E54AB">
              <w:rPr>
                <w:rFonts w:ascii="Arial" w:hAnsi="Arial" w:cs="Arial"/>
                <w:b/>
                <w:sz w:val="20"/>
                <w:szCs w:val="20"/>
                <w:lang w:val="en-GB"/>
              </w:rPr>
              <w:t>The Discussion should better integrate findings with the international literature rather than repeating results.</w:t>
            </w:r>
          </w:p>
          <w:p w14:paraId="58195C17" w14:textId="77777777" w:rsidR="00594A88" w:rsidRPr="008E54AB" w:rsidRDefault="00594A88" w:rsidP="004C6198">
            <w:pPr>
              <w:pStyle w:val="NormalWeb"/>
              <w:spacing w:before="0" w:beforeAutospacing="0" w:after="0" w:afterAutospacing="0"/>
              <w:rPr>
                <w:rFonts w:ascii="Arial" w:hAnsi="Arial" w:cs="Arial"/>
                <w:b/>
                <w:sz w:val="20"/>
                <w:szCs w:val="20"/>
                <w:lang w:val="en-GB"/>
              </w:rPr>
            </w:pPr>
          </w:p>
          <w:p w14:paraId="5FEECFD5" w14:textId="77777777" w:rsidR="00594A88" w:rsidRPr="008E54AB" w:rsidRDefault="00594A88" w:rsidP="00594A88">
            <w:pPr>
              <w:pStyle w:val="NormalWeb"/>
              <w:spacing w:before="0" w:beforeAutospacing="0" w:after="0" w:afterAutospacing="0"/>
              <w:jc w:val="both"/>
              <w:rPr>
                <w:rFonts w:ascii="Arial" w:hAnsi="Arial" w:cs="Arial"/>
                <w:b/>
                <w:bCs/>
                <w:sz w:val="20"/>
                <w:szCs w:val="20"/>
                <w:lang w:val="en-GB"/>
              </w:rPr>
            </w:pPr>
            <w:r w:rsidRPr="008E54AB">
              <w:rPr>
                <w:rFonts w:ascii="Arial" w:hAnsi="Arial" w:cs="Arial"/>
                <w:b/>
                <w:bCs/>
                <w:sz w:val="20"/>
                <w:szCs w:val="20"/>
                <w:lang w:val="en-GB"/>
              </w:rPr>
              <w:t>Major Revision</w:t>
            </w:r>
          </w:p>
          <w:p w14:paraId="67A80F12" w14:textId="77777777" w:rsidR="00594A88" w:rsidRPr="008E54AB" w:rsidRDefault="00594A88" w:rsidP="00594A88">
            <w:pPr>
              <w:pStyle w:val="NormalWeb"/>
              <w:spacing w:before="0" w:beforeAutospacing="0" w:after="0" w:afterAutospacing="0"/>
              <w:jc w:val="both"/>
              <w:rPr>
                <w:rFonts w:ascii="Arial" w:hAnsi="Arial" w:cs="Arial"/>
                <w:b/>
                <w:bCs/>
                <w:sz w:val="20"/>
                <w:szCs w:val="20"/>
                <w:lang w:val="en-GB"/>
              </w:rPr>
            </w:pPr>
          </w:p>
          <w:p w14:paraId="35570692" w14:textId="77777777" w:rsidR="00594A88" w:rsidRPr="008E54AB" w:rsidRDefault="00594A88" w:rsidP="0076380C">
            <w:pPr>
              <w:pStyle w:val="NormalWeb"/>
              <w:spacing w:before="0" w:beforeAutospacing="0" w:after="0" w:afterAutospacing="0"/>
              <w:rPr>
                <w:rFonts w:ascii="Arial" w:hAnsi="Arial" w:cs="Arial"/>
                <w:b/>
                <w:sz w:val="20"/>
                <w:szCs w:val="20"/>
                <w:lang w:val="en-GB"/>
              </w:rPr>
            </w:pPr>
            <w:r w:rsidRPr="008E54AB">
              <w:rPr>
                <w:rFonts w:ascii="Arial" w:hAnsi="Arial" w:cs="Arial"/>
                <w:b/>
                <w:bCs/>
                <w:sz w:val="20"/>
                <w:szCs w:val="20"/>
                <w:lang w:val="en-GB"/>
              </w:rPr>
              <w:t>The manuscript addresses an important issue and has potential, but methodological limitations, interpretation errors, insufficient discussion of model weakness</w:t>
            </w:r>
            <w:r w:rsidR="0076380C" w:rsidRPr="008E54AB">
              <w:rPr>
                <w:rFonts w:ascii="Arial" w:hAnsi="Arial" w:cs="Arial"/>
                <w:b/>
                <w:bCs/>
                <w:sz w:val="20"/>
                <w:szCs w:val="20"/>
                <w:lang w:val="en-GB"/>
              </w:rPr>
              <w:t xml:space="preserve">, language issues </w:t>
            </w:r>
            <w:r w:rsidRPr="008E54AB">
              <w:rPr>
                <w:rFonts w:ascii="Arial" w:hAnsi="Arial" w:cs="Arial"/>
                <w:b/>
                <w:bCs/>
                <w:sz w:val="20"/>
                <w:szCs w:val="20"/>
                <w:lang w:val="en-GB"/>
              </w:rPr>
              <w:t>necessitate major revision before it can be considered for publication.</w:t>
            </w:r>
          </w:p>
        </w:tc>
        <w:tc>
          <w:tcPr>
            <w:tcW w:w="1523" w:type="pct"/>
          </w:tcPr>
          <w:p w14:paraId="66A3F17E" w14:textId="77777777" w:rsidR="00E82DF5" w:rsidRPr="008E54AB" w:rsidRDefault="00C739B5">
            <w:pPr>
              <w:rPr>
                <w:rFonts w:ascii="Arial" w:hAnsi="Arial" w:cs="Arial"/>
                <w:sz w:val="20"/>
                <w:szCs w:val="20"/>
                <w:lang w:val="en-GB"/>
              </w:rPr>
            </w:pPr>
            <w:r w:rsidRPr="008E54AB">
              <w:rPr>
                <w:rFonts w:ascii="Arial" w:hAnsi="Arial" w:cs="Arial"/>
                <w:sz w:val="20"/>
                <w:szCs w:val="20"/>
                <w:lang w:val="en-GB"/>
              </w:rPr>
              <w:t>Okay.</w:t>
            </w:r>
          </w:p>
        </w:tc>
      </w:tr>
    </w:tbl>
    <w:p w14:paraId="7242E80E" w14:textId="77777777" w:rsidR="00E82DF5" w:rsidRPr="008E54AB" w:rsidRDefault="00E82DF5" w:rsidP="00E82D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98135B" w:rsidRPr="008E54AB" w14:paraId="00E0CD6B" w14:textId="77777777" w:rsidTr="0098135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BCD44E5" w14:textId="77777777" w:rsidR="0098135B" w:rsidRPr="008E54AB" w:rsidRDefault="0098135B" w:rsidP="0098135B">
            <w:pPr>
              <w:spacing w:line="276" w:lineRule="auto"/>
              <w:rPr>
                <w:rFonts w:ascii="Arial" w:eastAsia="Arial Unicode MS" w:hAnsi="Arial" w:cs="Arial"/>
                <w:b/>
                <w:sz w:val="20"/>
                <w:szCs w:val="20"/>
                <w:u w:val="single"/>
                <w:lang w:val="en-GB"/>
              </w:rPr>
            </w:pPr>
            <w:bookmarkStart w:id="3" w:name="_Hlk156057883"/>
            <w:bookmarkStart w:id="4" w:name="_Hlk156057704"/>
            <w:r w:rsidRPr="008E54AB">
              <w:rPr>
                <w:rFonts w:ascii="Arial" w:eastAsia="Arial Unicode MS" w:hAnsi="Arial" w:cs="Arial"/>
                <w:b/>
                <w:sz w:val="20"/>
                <w:szCs w:val="20"/>
                <w:highlight w:val="yellow"/>
                <w:u w:val="single"/>
                <w:lang w:val="en-GB"/>
              </w:rPr>
              <w:t>PART  2:</w:t>
            </w:r>
            <w:r w:rsidRPr="008E54AB">
              <w:rPr>
                <w:rFonts w:ascii="Arial" w:eastAsia="Arial Unicode MS" w:hAnsi="Arial" w:cs="Arial"/>
                <w:b/>
                <w:sz w:val="20"/>
                <w:szCs w:val="20"/>
                <w:u w:val="single"/>
                <w:lang w:val="en-GB"/>
              </w:rPr>
              <w:t xml:space="preserve"> </w:t>
            </w:r>
          </w:p>
          <w:p w14:paraId="5CD8B691" w14:textId="77777777" w:rsidR="0098135B" w:rsidRPr="008E54AB" w:rsidRDefault="0098135B" w:rsidP="0098135B">
            <w:pPr>
              <w:spacing w:line="276" w:lineRule="auto"/>
              <w:rPr>
                <w:rFonts w:ascii="Arial" w:eastAsia="Arial Unicode MS" w:hAnsi="Arial" w:cs="Arial"/>
                <w:b/>
                <w:sz w:val="20"/>
                <w:szCs w:val="20"/>
                <w:u w:val="single"/>
                <w:lang w:val="en-GB"/>
              </w:rPr>
            </w:pPr>
          </w:p>
        </w:tc>
      </w:tr>
      <w:tr w:rsidR="0098135B" w:rsidRPr="008E54AB" w14:paraId="79AF45E3" w14:textId="77777777" w:rsidTr="0098135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353532" w14:textId="77777777" w:rsidR="0098135B" w:rsidRPr="008E54AB" w:rsidRDefault="0098135B" w:rsidP="0098135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6A943" w14:textId="77777777" w:rsidR="0098135B" w:rsidRPr="008E54AB" w:rsidRDefault="0098135B" w:rsidP="0098135B">
            <w:pPr>
              <w:keepNext/>
              <w:spacing w:line="276" w:lineRule="auto"/>
              <w:outlineLvl w:val="1"/>
              <w:rPr>
                <w:rFonts w:ascii="Arial" w:eastAsia="MS Mincho" w:hAnsi="Arial" w:cs="Arial"/>
                <w:b/>
                <w:bCs/>
                <w:sz w:val="20"/>
                <w:szCs w:val="20"/>
                <w:lang w:val="en-GB"/>
              </w:rPr>
            </w:pPr>
            <w:r w:rsidRPr="008E54A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8D85C6F" w14:textId="77777777" w:rsidR="0098135B" w:rsidRPr="008E54AB" w:rsidRDefault="0098135B" w:rsidP="0098135B">
            <w:pPr>
              <w:spacing w:after="160" w:line="252" w:lineRule="auto"/>
              <w:rPr>
                <w:rFonts w:ascii="Arial" w:eastAsia="Calibri" w:hAnsi="Arial" w:cs="Arial"/>
                <w:kern w:val="2"/>
                <w:sz w:val="20"/>
                <w:szCs w:val="20"/>
                <w:lang w:val="en-IN"/>
              </w:rPr>
            </w:pPr>
            <w:r w:rsidRPr="008E54AB">
              <w:rPr>
                <w:rFonts w:ascii="Arial" w:eastAsia="Calibri" w:hAnsi="Arial" w:cs="Arial"/>
                <w:b/>
                <w:kern w:val="2"/>
                <w:sz w:val="20"/>
                <w:szCs w:val="20"/>
                <w:lang w:val="en-IN"/>
              </w:rPr>
              <w:t>Author’s Feedback</w:t>
            </w:r>
            <w:r w:rsidRPr="008E54AB">
              <w:rPr>
                <w:rFonts w:ascii="Arial" w:eastAsia="Calibri" w:hAnsi="Arial" w:cs="Arial"/>
                <w:kern w:val="2"/>
                <w:sz w:val="20"/>
                <w:szCs w:val="20"/>
                <w:lang w:val="en-IN"/>
              </w:rPr>
              <w:t xml:space="preserve"> (It is mandatory that authors should write his/her feedback here)</w:t>
            </w:r>
          </w:p>
          <w:p w14:paraId="7F5EFA24" w14:textId="77777777" w:rsidR="0098135B" w:rsidRPr="008E54AB" w:rsidRDefault="0098135B" w:rsidP="0098135B">
            <w:pPr>
              <w:keepNext/>
              <w:spacing w:line="276" w:lineRule="auto"/>
              <w:outlineLvl w:val="1"/>
              <w:rPr>
                <w:rFonts w:ascii="Arial" w:eastAsia="MS Mincho" w:hAnsi="Arial" w:cs="Arial"/>
                <w:bCs/>
                <w:sz w:val="20"/>
                <w:szCs w:val="20"/>
                <w:lang w:val="en-GB"/>
              </w:rPr>
            </w:pPr>
          </w:p>
        </w:tc>
      </w:tr>
      <w:tr w:rsidR="0098135B" w:rsidRPr="008E54AB" w14:paraId="45C11370" w14:textId="77777777" w:rsidTr="0098135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4191D9C" w14:textId="77777777" w:rsidR="0098135B" w:rsidRPr="008E54AB" w:rsidRDefault="0098135B" w:rsidP="0098135B">
            <w:pPr>
              <w:spacing w:line="276" w:lineRule="auto"/>
              <w:rPr>
                <w:rFonts w:ascii="Arial" w:eastAsia="Arial Unicode MS" w:hAnsi="Arial" w:cs="Arial"/>
                <w:b/>
                <w:sz w:val="20"/>
                <w:szCs w:val="20"/>
                <w:lang w:val="en-GB"/>
              </w:rPr>
            </w:pPr>
            <w:r w:rsidRPr="008E54AB">
              <w:rPr>
                <w:rFonts w:ascii="Arial" w:eastAsia="Arial Unicode MS" w:hAnsi="Arial" w:cs="Arial"/>
                <w:b/>
                <w:sz w:val="20"/>
                <w:szCs w:val="20"/>
                <w:lang w:val="en-GB"/>
              </w:rPr>
              <w:t xml:space="preserve">Are there ethical issues in this manuscript? </w:t>
            </w:r>
          </w:p>
          <w:p w14:paraId="6291C528" w14:textId="77777777" w:rsidR="0098135B" w:rsidRPr="008E54AB" w:rsidRDefault="0098135B" w:rsidP="0098135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5876C" w14:textId="77777777" w:rsidR="0098135B" w:rsidRPr="008E54AB" w:rsidRDefault="0098135B" w:rsidP="0098135B">
            <w:pPr>
              <w:spacing w:line="276" w:lineRule="auto"/>
              <w:rPr>
                <w:rFonts w:ascii="Arial" w:eastAsia="Arial Unicode MS" w:hAnsi="Arial" w:cs="Arial"/>
                <w:i/>
                <w:iCs/>
                <w:sz w:val="20"/>
                <w:szCs w:val="20"/>
                <w:u w:val="single"/>
                <w:lang w:val="en-GB"/>
              </w:rPr>
            </w:pPr>
            <w:r w:rsidRPr="008E54AB">
              <w:rPr>
                <w:rFonts w:ascii="Arial" w:eastAsia="Arial Unicode MS" w:hAnsi="Arial" w:cs="Arial"/>
                <w:i/>
                <w:iCs/>
                <w:sz w:val="20"/>
                <w:szCs w:val="20"/>
                <w:u w:val="single"/>
                <w:lang w:val="en-GB"/>
              </w:rPr>
              <w:t>(If yes, Kindly please write down the ethical issues here in details)</w:t>
            </w:r>
          </w:p>
          <w:p w14:paraId="3F68DF53" w14:textId="77777777" w:rsidR="0098135B" w:rsidRPr="008E54AB" w:rsidRDefault="0098135B" w:rsidP="0098135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54C499F" w14:textId="77777777" w:rsidR="0098135B" w:rsidRPr="008E54AB" w:rsidRDefault="00C739B5" w:rsidP="0098135B">
            <w:pPr>
              <w:spacing w:line="276" w:lineRule="auto"/>
              <w:rPr>
                <w:rFonts w:ascii="Arial" w:eastAsia="Arial Unicode MS" w:hAnsi="Arial" w:cs="Arial"/>
                <w:sz w:val="20"/>
                <w:szCs w:val="20"/>
                <w:lang w:val="en-GB"/>
              </w:rPr>
            </w:pPr>
            <w:r w:rsidRPr="008E54AB">
              <w:rPr>
                <w:rFonts w:ascii="Arial" w:eastAsia="Arial Unicode MS" w:hAnsi="Arial" w:cs="Arial"/>
                <w:sz w:val="20"/>
                <w:szCs w:val="20"/>
                <w:lang w:val="en-GB"/>
              </w:rPr>
              <w:t>No</w:t>
            </w:r>
          </w:p>
          <w:p w14:paraId="4AB123C4" w14:textId="77777777" w:rsidR="0098135B" w:rsidRPr="008E54AB" w:rsidRDefault="0098135B" w:rsidP="0098135B">
            <w:pPr>
              <w:spacing w:line="276" w:lineRule="auto"/>
              <w:rPr>
                <w:rFonts w:ascii="Arial" w:eastAsia="Arial Unicode MS" w:hAnsi="Arial" w:cs="Arial"/>
                <w:sz w:val="20"/>
                <w:szCs w:val="20"/>
                <w:lang w:val="en-GB"/>
              </w:rPr>
            </w:pPr>
          </w:p>
          <w:p w14:paraId="08B5E93A" w14:textId="77777777" w:rsidR="0098135B" w:rsidRPr="008E54AB" w:rsidRDefault="0098135B" w:rsidP="0098135B">
            <w:pPr>
              <w:spacing w:line="276" w:lineRule="auto"/>
              <w:rPr>
                <w:rFonts w:ascii="Arial" w:eastAsia="Arial Unicode MS" w:hAnsi="Arial" w:cs="Arial"/>
                <w:sz w:val="20"/>
                <w:szCs w:val="20"/>
                <w:lang w:val="en-GB"/>
              </w:rPr>
            </w:pPr>
          </w:p>
        </w:tc>
      </w:tr>
      <w:bookmarkEnd w:id="3"/>
    </w:tbl>
    <w:p w14:paraId="1B138076" w14:textId="77777777" w:rsidR="0098135B" w:rsidRPr="008E54AB" w:rsidRDefault="0098135B" w:rsidP="0098135B">
      <w:pPr>
        <w:rPr>
          <w:rFonts w:ascii="Arial" w:hAnsi="Arial" w:cs="Arial"/>
          <w:sz w:val="20"/>
          <w:szCs w:val="20"/>
        </w:rPr>
      </w:pPr>
    </w:p>
    <w:p w14:paraId="5634015D" w14:textId="77777777" w:rsidR="0098135B" w:rsidRPr="008E54AB" w:rsidRDefault="0098135B" w:rsidP="0098135B">
      <w:pPr>
        <w:rPr>
          <w:rFonts w:ascii="Arial" w:hAnsi="Arial" w:cs="Arial"/>
          <w:sz w:val="20"/>
          <w:szCs w:val="20"/>
        </w:rPr>
      </w:pPr>
    </w:p>
    <w:p w14:paraId="2425261A" w14:textId="77777777" w:rsidR="0098135B" w:rsidRPr="008E54AB" w:rsidRDefault="0098135B" w:rsidP="0098135B">
      <w:pPr>
        <w:rPr>
          <w:rFonts w:ascii="Arial" w:hAnsi="Arial" w:cs="Arial"/>
          <w:bCs/>
          <w:sz w:val="20"/>
          <w:szCs w:val="20"/>
          <w:u w:val="single"/>
          <w:lang w:val="en-GB"/>
        </w:rPr>
      </w:pPr>
    </w:p>
    <w:bookmarkEnd w:id="4"/>
    <w:p w14:paraId="40337AB4" w14:textId="77777777" w:rsidR="0098135B" w:rsidRPr="008E54AB" w:rsidRDefault="0098135B" w:rsidP="0098135B">
      <w:pPr>
        <w:rPr>
          <w:rFonts w:ascii="Arial" w:hAnsi="Arial" w:cs="Arial"/>
          <w:sz w:val="20"/>
          <w:szCs w:val="20"/>
        </w:rPr>
      </w:pPr>
    </w:p>
    <w:bookmarkEnd w:id="0"/>
    <w:bookmarkEnd w:id="1"/>
    <w:p w14:paraId="11F71B44" w14:textId="77777777" w:rsidR="00E82DF5" w:rsidRPr="008E54AB" w:rsidRDefault="00E82DF5" w:rsidP="00E82DF5">
      <w:pPr>
        <w:pStyle w:val="BodyText"/>
        <w:rPr>
          <w:rFonts w:ascii="Arial" w:hAnsi="Arial" w:cs="Arial"/>
          <w:b/>
          <w:bCs/>
          <w:sz w:val="20"/>
          <w:szCs w:val="20"/>
          <w:u w:val="single"/>
          <w:lang w:val="en-GB"/>
        </w:rPr>
      </w:pPr>
    </w:p>
    <w:sectPr w:rsidR="00E82DF5" w:rsidRPr="008E54AB"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F28D4" w14:textId="77777777" w:rsidR="00B95534" w:rsidRPr="0000007A" w:rsidRDefault="00B95534" w:rsidP="0099583E">
      <w:r>
        <w:separator/>
      </w:r>
    </w:p>
  </w:endnote>
  <w:endnote w:type="continuationSeparator" w:id="0">
    <w:p w14:paraId="16AA6E21" w14:textId="77777777" w:rsidR="00B95534" w:rsidRPr="0000007A" w:rsidRDefault="00B9553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A57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50BF5" w14:textId="77777777" w:rsidR="00B95534" w:rsidRPr="0000007A" w:rsidRDefault="00B95534" w:rsidP="0099583E">
      <w:r>
        <w:separator/>
      </w:r>
    </w:p>
  </w:footnote>
  <w:footnote w:type="continuationSeparator" w:id="0">
    <w:p w14:paraId="1BFC9001" w14:textId="77777777" w:rsidR="00B95534" w:rsidRPr="0000007A" w:rsidRDefault="00B9553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EA2F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62E7A9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C321C"/>
    <w:multiLevelType w:val="hybridMultilevel"/>
    <w:tmpl w:val="E5B05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A0CA6"/>
    <w:multiLevelType w:val="hybridMultilevel"/>
    <w:tmpl w:val="C65E7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294635"/>
    <w:multiLevelType w:val="hybridMultilevel"/>
    <w:tmpl w:val="E736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65C2761"/>
    <w:multiLevelType w:val="hybridMultilevel"/>
    <w:tmpl w:val="3342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0"/>
  </w:num>
  <w:num w:numId="4">
    <w:abstractNumId w:val="12"/>
  </w:num>
  <w:num w:numId="5">
    <w:abstractNumId w:val="9"/>
  </w:num>
  <w:num w:numId="6">
    <w:abstractNumId w:val="0"/>
  </w:num>
  <w:num w:numId="7">
    <w:abstractNumId w:val="3"/>
  </w:num>
  <w:num w:numId="8">
    <w:abstractNumId w:val="14"/>
  </w:num>
  <w:num w:numId="9">
    <w:abstractNumId w:val="13"/>
  </w:num>
  <w:num w:numId="10">
    <w:abstractNumId w:val="2"/>
  </w:num>
  <w:num w:numId="11">
    <w:abstractNumId w:val="1"/>
  </w:num>
  <w:num w:numId="12">
    <w:abstractNumId w:val="7"/>
  </w:num>
  <w:num w:numId="13">
    <w:abstractNumId w:val="6"/>
  </w:num>
  <w:num w:numId="14">
    <w:abstractNumId w:val="8"/>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A7F1D"/>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57DD6"/>
    <w:rsid w:val="00262634"/>
    <w:rsid w:val="002643B3"/>
    <w:rsid w:val="00275984"/>
    <w:rsid w:val="00280EC9"/>
    <w:rsid w:val="00291D08"/>
    <w:rsid w:val="00293482"/>
    <w:rsid w:val="002D7EA9"/>
    <w:rsid w:val="002E1211"/>
    <w:rsid w:val="002E2339"/>
    <w:rsid w:val="002E2438"/>
    <w:rsid w:val="002E6D86"/>
    <w:rsid w:val="002F6935"/>
    <w:rsid w:val="00312559"/>
    <w:rsid w:val="003204B8"/>
    <w:rsid w:val="0033692F"/>
    <w:rsid w:val="00346223"/>
    <w:rsid w:val="003A04AA"/>
    <w:rsid w:val="003A04E7"/>
    <w:rsid w:val="003A4991"/>
    <w:rsid w:val="003A6E1A"/>
    <w:rsid w:val="003B2172"/>
    <w:rsid w:val="003D64C1"/>
    <w:rsid w:val="003E746A"/>
    <w:rsid w:val="0042465A"/>
    <w:rsid w:val="004356CC"/>
    <w:rsid w:val="00435B36"/>
    <w:rsid w:val="00442B24"/>
    <w:rsid w:val="0044444D"/>
    <w:rsid w:val="0044519B"/>
    <w:rsid w:val="00445B35"/>
    <w:rsid w:val="00446659"/>
    <w:rsid w:val="004565C8"/>
    <w:rsid w:val="00457AB1"/>
    <w:rsid w:val="00457BC0"/>
    <w:rsid w:val="00462996"/>
    <w:rsid w:val="00466D7F"/>
    <w:rsid w:val="004674B4"/>
    <w:rsid w:val="00491CD4"/>
    <w:rsid w:val="004B4CAD"/>
    <w:rsid w:val="004B4FDC"/>
    <w:rsid w:val="004C3DF1"/>
    <w:rsid w:val="004C6198"/>
    <w:rsid w:val="004D2E36"/>
    <w:rsid w:val="004D59FF"/>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2574"/>
    <w:rsid w:val="005735A5"/>
    <w:rsid w:val="00594A88"/>
    <w:rsid w:val="005A5BE0"/>
    <w:rsid w:val="005B12E0"/>
    <w:rsid w:val="005B2ED6"/>
    <w:rsid w:val="005C25A0"/>
    <w:rsid w:val="005D230D"/>
    <w:rsid w:val="00602F7D"/>
    <w:rsid w:val="00605952"/>
    <w:rsid w:val="00614586"/>
    <w:rsid w:val="00620677"/>
    <w:rsid w:val="00624032"/>
    <w:rsid w:val="006305A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380C"/>
    <w:rsid w:val="00766889"/>
    <w:rsid w:val="00766A0D"/>
    <w:rsid w:val="00767F8C"/>
    <w:rsid w:val="00780B67"/>
    <w:rsid w:val="007A087F"/>
    <w:rsid w:val="007B1099"/>
    <w:rsid w:val="007B6E18"/>
    <w:rsid w:val="007D0246"/>
    <w:rsid w:val="007F5873"/>
    <w:rsid w:val="00806382"/>
    <w:rsid w:val="00815F94"/>
    <w:rsid w:val="00816319"/>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4AB"/>
    <w:rsid w:val="008E5B6E"/>
    <w:rsid w:val="008F36E4"/>
    <w:rsid w:val="0093118A"/>
    <w:rsid w:val="009324B5"/>
    <w:rsid w:val="00933C8B"/>
    <w:rsid w:val="009553EC"/>
    <w:rsid w:val="0097330E"/>
    <w:rsid w:val="00974330"/>
    <w:rsid w:val="0097498C"/>
    <w:rsid w:val="0098135B"/>
    <w:rsid w:val="00982766"/>
    <w:rsid w:val="009852C4"/>
    <w:rsid w:val="00985F26"/>
    <w:rsid w:val="0099583E"/>
    <w:rsid w:val="009A0242"/>
    <w:rsid w:val="009A59ED"/>
    <w:rsid w:val="009B5AA8"/>
    <w:rsid w:val="009C45A0"/>
    <w:rsid w:val="009C5642"/>
    <w:rsid w:val="009D426D"/>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53B7"/>
    <w:rsid w:val="00AA41B3"/>
    <w:rsid w:val="00AA6670"/>
    <w:rsid w:val="00AB1ED6"/>
    <w:rsid w:val="00AB397D"/>
    <w:rsid w:val="00AB638A"/>
    <w:rsid w:val="00AB6E43"/>
    <w:rsid w:val="00AB7B44"/>
    <w:rsid w:val="00AC1349"/>
    <w:rsid w:val="00AD6C51"/>
    <w:rsid w:val="00AF3016"/>
    <w:rsid w:val="00AF5CBC"/>
    <w:rsid w:val="00B03A45"/>
    <w:rsid w:val="00B066E6"/>
    <w:rsid w:val="00B2236C"/>
    <w:rsid w:val="00B22FE6"/>
    <w:rsid w:val="00B3033D"/>
    <w:rsid w:val="00B356AF"/>
    <w:rsid w:val="00B43327"/>
    <w:rsid w:val="00B6006C"/>
    <w:rsid w:val="00B62087"/>
    <w:rsid w:val="00B62F41"/>
    <w:rsid w:val="00B73785"/>
    <w:rsid w:val="00B75ACC"/>
    <w:rsid w:val="00B760E1"/>
    <w:rsid w:val="00B807F8"/>
    <w:rsid w:val="00B858FF"/>
    <w:rsid w:val="00B95534"/>
    <w:rsid w:val="00BA1AB3"/>
    <w:rsid w:val="00BA6421"/>
    <w:rsid w:val="00BB34E6"/>
    <w:rsid w:val="00BB4FEC"/>
    <w:rsid w:val="00BC402F"/>
    <w:rsid w:val="00BD27BA"/>
    <w:rsid w:val="00BD5421"/>
    <w:rsid w:val="00BE13EF"/>
    <w:rsid w:val="00BE40A5"/>
    <w:rsid w:val="00BE6454"/>
    <w:rsid w:val="00BF39A4"/>
    <w:rsid w:val="00C006E9"/>
    <w:rsid w:val="00C02797"/>
    <w:rsid w:val="00C10283"/>
    <w:rsid w:val="00C110CC"/>
    <w:rsid w:val="00C22886"/>
    <w:rsid w:val="00C25C8F"/>
    <w:rsid w:val="00C263C6"/>
    <w:rsid w:val="00C635B6"/>
    <w:rsid w:val="00C70DFC"/>
    <w:rsid w:val="00C739B5"/>
    <w:rsid w:val="00C82466"/>
    <w:rsid w:val="00C84097"/>
    <w:rsid w:val="00CA5EFF"/>
    <w:rsid w:val="00CB429B"/>
    <w:rsid w:val="00CC2753"/>
    <w:rsid w:val="00CD093E"/>
    <w:rsid w:val="00CD1556"/>
    <w:rsid w:val="00CD1FD7"/>
    <w:rsid w:val="00CE199A"/>
    <w:rsid w:val="00CE5AC7"/>
    <w:rsid w:val="00CF0BBB"/>
    <w:rsid w:val="00D1283A"/>
    <w:rsid w:val="00D17979"/>
    <w:rsid w:val="00D2075F"/>
    <w:rsid w:val="00D26D03"/>
    <w:rsid w:val="00D3257B"/>
    <w:rsid w:val="00D40416"/>
    <w:rsid w:val="00D45CF7"/>
    <w:rsid w:val="00D4782A"/>
    <w:rsid w:val="00D7603E"/>
    <w:rsid w:val="00D8579C"/>
    <w:rsid w:val="00D90124"/>
    <w:rsid w:val="00D938BD"/>
    <w:rsid w:val="00D9392F"/>
    <w:rsid w:val="00D940D3"/>
    <w:rsid w:val="00DA41F5"/>
    <w:rsid w:val="00DB5B54"/>
    <w:rsid w:val="00DB7E1B"/>
    <w:rsid w:val="00DC1D81"/>
    <w:rsid w:val="00E26CDA"/>
    <w:rsid w:val="00E404AC"/>
    <w:rsid w:val="00E451EA"/>
    <w:rsid w:val="00E53E52"/>
    <w:rsid w:val="00E57F4B"/>
    <w:rsid w:val="00E63889"/>
    <w:rsid w:val="00E65EB7"/>
    <w:rsid w:val="00E6678B"/>
    <w:rsid w:val="00E71C8D"/>
    <w:rsid w:val="00E72360"/>
    <w:rsid w:val="00E803C6"/>
    <w:rsid w:val="00E82DF5"/>
    <w:rsid w:val="00E972A7"/>
    <w:rsid w:val="00EA2839"/>
    <w:rsid w:val="00EB3E91"/>
    <w:rsid w:val="00EC6894"/>
    <w:rsid w:val="00ED6B12"/>
    <w:rsid w:val="00EE0D3E"/>
    <w:rsid w:val="00EF326D"/>
    <w:rsid w:val="00EF53FE"/>
    <w:rsid w:val="00EF54EA"/>
    <w:rsid w:val="00F245A7"/>
    <w:rsid w:val="00F2643C"/>
    <w:rsid w:val="00F3295A"/>
    <w:rsid w:val="00F334B2"/>
    <w:rsid w:val="00F34D8E"/>
    <w:rsid w:val="00F3669D"/>
    <w:rsid w:val="00F405F8"/>
    <w:rsid w:val="00F41154"/>
    <w:rsid w:val="00F4700F"/>
    <w:rsid w:val="00F51F7F"/>
    <w:rsid w:val="00F573EA"/>
    <w:rsid w:val="00F57E9D"/>
    <w:rsid w:val="00F7053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967CC"/>
  <w15:chartTrackingRefBased/>
  <w15:docId w15:val="{2C0C70F5-FDFD-8F41-BC31-91B423B3F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953B7"/>
    <w:rPr>
      <w:color w:val="605E5C"/>
      <w:shd w:val="clear" w:color="auto" w:fill="E1DFDD"/>
    </w:rPr>
  </w:style>
  <w:style w:type="character" w:styleId="Strong">
    <w:name w:val="Strong"/>
    <w:uiPriority w:val="22"/>
    <w:qFormat/>
    <w:rsid w:val="00F334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1429838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7271354">
      <w:bodyDiv w:val="1"/>
      <w:marLeft w:val="0"/>
      <w:marRight w:val="0"/>
      <w:marTop w:val="0"/>
      <w:marBottom w:val="0"/>
      <w:divBdr>
        <w:top w:val="none" w:sz="0" w:space="0" w:color="auto"/>
        <w:left w:val="none" w:sz="0" w:space="0" w:color="auto"/>
        <w:bottom w:val="none" w:sz="0" w:space="0" w:color="auto"/>
        <w:right w:val="none" w:sz="0" w:space="0" w:color="auto"/>
      </w:divBdr>
    </w:div>
    <w:div w:id="1047804398">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E8076-514F-4AF4-BC56-E3BF209A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4969</CharactersWithSpaces>
  <SharedDoc>false</SharedDoc>
  <HLinks>
    <vt:vector size="6" baseType="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2025-09-19T10:51:00Z</dcterms:created>
  <dcterms:modified xsi:type="dcterms:W3CDTF">2025-09-20T06:03:00Z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a559a781-0e60-495f-bc49-5bff84d42af8</vt:lpwstr>
  </property>
</Properties>
</file>