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D16EB0" w14:paraId="42116712" w14:textId="77777777">
        <w:trPr>
          <w:trHeight w:val="290"/>
        </w:trPr>
        <w:tc>
          <w:tcPr>
            <w:tcW w:w="5000" w:type="pct"/>
            <w:gridSpan w:val="2"/>
            <w:tcBorders>
              <w:top w:val="nil"/>
              <w:left w:val="nil"/>
              <w:right w:val="nil"/>
            </w:tcBorders>
          </w:tcPr>
          <w:p w14:paraId="059862C2" w14:textId="77777777" w:rsidR="00D16EB0" w:rsidRDefault="00D16EB0">
            <w:pPr>
              <w:pStyle w:val="Heading2"/>
              <w:jc w:val="left"/>
              <w:rPr>
                <w:rFonts w:ascii="Arial" w:hAnsi="Arial" w:cs="Arial"/>
                <w:b w:val="0"/>
                <w:bCs w:val="0"/>
                <w:sz w:val="28"/>
                <w:szCs w:val="28"/>
                <w:lang w:val="en-GB"/>
              </w:rPr>
            </w:pPr>
          </w:p>
        </w:tc>
      </w:tr>
      <w:tr w:rsidR="00D16EB0" w14:paraId="72E87EA0" w14:textId="77777777">
        <w:trPr>
          <w:trHeight w:val="290"/>
        </w:trPr>
        <w:tc>
          <w:tcPr>
            <w:tcW w:w="1234" w:type="pct"/>
          </w:tcPr>
          <w:p w14:paraId="30ABF907" w14:textId="77777777" w:rsidR="00D16EB0" w:rsidRDefault="00000000">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07D5310" w14:textId="77777777" w:rsidR="00D16EB0" w:rsidRDefault="00D16EB0">
            <w:pPr>
              <w:rPr>
                <w:rFonts w:ascii="Arial" w:hAnsi="Arial" w:cs="Arial"/>
                <w:b/>
                <w:bCs/>
                <w:color w:val="0000FF"/>
                <w:sz w:val="20"/>
                <w:szCs w:val="20"/>
              </w:rPr>
            </w:pPr>
            <w:hyperlink r:id="rId8" w:history="1">
              <w:r>
                <w:rPr>
                  <w:rStyle w:val="Hyperlink"/>
                  <w:rFonts w:ascii="Arial" w:hAnsi="Arial" w:cs="Arial"/>
                  <w:b/>
                  <w:bCs/>
                  <w:sz w:val="20"/>
                  <w:szCs w:val="20"/>
                </w:rPr>
                <w:t>Asian Journal of Biochemistry, Genetics and Molecular Biology</w:t>
              </w:r>
            </w:hyperlink>
            <w:r w:rsidR="00000000">
              <w:rPr>
                <w:rFonts w:ascii="Arial" w:hAnsi="Arial" w:cs="Arial"/>
                <w:b/>
                <w:bCs/>
                <w:color w:val="0000FF"/>
                <w:sz w:val="20"/>
                <w:szCs w:val="20"/>
              </w:rPr>
              <w:t xml:space="preserve"> </w:t>
            </w:r>
          </w:p>
        </w:tc>
      </w:tr>
      <w:tr w:rsidR="00D16EB0" w14:paraId="33F8B57D" w14:textId="77777777">
        <w:trPr>
          <w:trHeight w:val="290"/>
        </w:trPr>
        <w:tc>
          <w:tcPr>
            <w:tcW w:w="1234" w:type="pct"/>
          </w:tcPr>
          <w:p w14:paraId="5C4EBCF4" w14:textId="77777777" w:rsidR="00D16EB0" w:rsidRDefault="00000000">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3B3CE28" w14:textId="77777777" w:rsidR="00D16EB0" w:rsidRDefault="00000000">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Ms_AJBGMB_144938</w:t>
            </w:r>
          </w:p>
        </w:tc>
      </w:tr>
      <w:tr w:rsidR="00D16EB0" w14:paraId="07E19EB9" w14:textId="77777777">
        <w:trPr>
          <w:trHeight w:val="650"/>
        </w:trPr>
        <w:tc>
          <w:tcPr>
            <w:tcW w:w="1234" w:type="pct"/>
          </w:tcPr>
          <w:p w14:paraId="675757E5" w14:textId="77777777" w:rsidR="00D16EB0" w:rsidRDefault="00000000">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CD3E414" w14:textId="77777777" w:rsidR="00D16EB0"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DEVELOPMENT OF LARGE MOLECULETHERAPEUTICS FOR HEPATO-CELLULAR CARCINOMA BY INSILICO APPROACHES</w:t>
            </w:r>
          </w:p>
        </w:tc>
      </w:tr>
      <w:tr w:rsidR="00D16EB0" w14:paraId="44D78E45" w14:textId="77777777">
        <w:trPr>
          <w:trHeight w:val="332"/>
        </w:trPr>
        <w:tc>
          <w:tcPr>
            <w:tcW w:w="1234" w:type="pct"/>
          </w:tcPr>
          <w:p w14:paraId="7592CF4F" w14:textId="77777777" w:rsidR="00D16EB0" w:rsidRDefault="00000000">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C27FB11" w14:textId="77777777" w:rsidR="00D16EB0"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1C79D7C4" w14:textId="77777777" w:rsidR="00D16EB0" w:rsidRDefault="00D16EB0">
      <w:pPr>
        <w:pStyle w:val="BodyText"/>
        <w:rPr>
          <w:rFonts w:ascii="Arial" w:hAnsi="Arial" w:cs="Arial"/>
          <w:b/>
          <w:bCs/>
          <w:sz w:val="20"/>
          <w:szCs w:val="20"/>
          <w:u w:val="single"/>
          <w:lang w:val="en-GB"/>
        </w:rPr>
      </w:pPr>
    </w:p>
    <w:p w14:paraId="095746DC" w14:textId="77777777" w:rsidR="00D16EB0" w:rsidRDefault="00D16EB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16EB0" w14:paraId="43245434" w14:textId="77777777">
        <w:tc>
          <w:tcPr>
            <w:tcW w:w="5000" w:type="pct"/>
            <w:gridSpan w:val="3"/>
            <w:tcBorders>
              <w:top w:val="nil"/>
              <w:left w:val="nil"/>
              <w:right w:val="nil"/>
            </w:tcBorders>
            <w:noWrap/>
          </w:tcPr>
          <w:p w14:paraId="7446126D" w14:textId="77777777" w:rsidR="00D16EB0" w:rsidRDefault="00000000">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3F3DDBC1" w14:textId="77777777" w:rsidR="00D16EB0" w:rsidRDefault="00D16EB0">
            <w:pPr>
              <w:rPr>
                <w:sz w:val="20"/>
                <w:szCs w:val="20"/>
                <w:lang w:val="en-GB"/>
              </w:rPr>
            </w:pPr>
          </w:p>
        </w:tc>
      </w:tr>
      <w:tr w:rsidR="00D16EB0" w14:paraId="3185B031" w14:textId="77777777">
        <w:tc>
          <w:tcPr>
            <w:tcW w:w="1265" w:type="pct"/>
            <w:noWrap/>
          </w:tcPr>
          <w:p w14:paraId="63BF279B" w14:textId="77777777" w:rsidR="00D16EB0" w:rsidRDefault="00D16EB0">
            <w:pPr>
              <w:pStyle w:val="Heading2"/>
              <w:jc w:val="left"/>
              <w:rPr>
                <w:rFonts w:ascii="Times New Roman" w:hAnsi="Times New Roman"/>
                <w:lang w:val="en-GB"/>
              </w:rPr>
            </w:pPr>
          </w:p>
        </w:tc>
        <w:tc>
          <w:tcPr>
            <w:tcW w:w="2212" w:type="pct"/>
          </w:tcPr>
          <w:p w14:paraId="375F418C" w14:textId="77777777" w:rsidR="00D16EB0" w:rsidRDefault="00000000">
            <w:pPr>
              <w:pStyle w:val="Heading2"/>
              <w:jc w:val="left"/>
              <w:rPr>
                <w:rFonts w:ascii="Times New Roman" w:hAnsi="Times New Roman"/>
                <w:lang w:val="en-GB"/>
              </w:rPr>
            </w:pPr>
            <w:r>
              <w:rPr>
                <w:rFonts w:ascii="Times New Roman" w:hAnsi="Times New Roman"/>
                <w:lang w:val="en-GB"/>
              </w:rPr>
              <w:t>Reviewer’s comment</w:t>
            </w:r>
          </w:p>
          <w:p w14:paraId="5C626256" w14:textId="77777777" w:rsidR="00D16EB0" w:rsidRDefault="00000000">
            <w:pPr>
              <w:rPr>
                <w:b/>
                <w:bCs/>
                <w:sz w:val="20"/>
                <w:szCs w:val="20"/>
              </w:rPr>
            </w:pPr>
            <w:r>
              <w:rPr>
                <w:b/>
                <w:bCs/>
                <w:sz w:val="20"/>
                <w:szCs w:val="20"/>
                <w:highlight w:val="yellow"/>
              </w:rPr>
              <w:t>Artificial Intelligence (AI) generated or assisted review comments are strictly prohibited during peer review.</w:t>
            </w:r>
          </w:p>
          <w:p w14:paraId="45636C36" w14:textId="77777777" w:rsidR="00D16EB0" w:rsidRDefault="00D16EB0">
            <w:pPr>
              <w:rPr>
                <w:lang w:val="en-GB"/>
              </w:rPr>
            </w:pPr>
          </w:p>
        </w:tc>
        <w:tc>
          <w:tcPr>
            <w:tcW w:w="1523" w:type="pct"/>
          </w:tcPr>
          <w:p w14:paraId="123B2DD5" w14:textId="77777777" w:rsidR="00D16EB0"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5A1288" w14:textId="77777777" w:rsidR="00D16EB0" w:rsidRDefault="00D16EB0">
            <w:pPr>
              <w:pStyle w:val="Heading2"/>
              <w:jc w:val="left"/>
              <w:rPr>
                <w:rFonts w:ascii="Times New Roman" w:hAnsi="Times New Roman"/>
                <w:b w:val="0"/>
                <w:lang w:val="en-GB"/>
              </w:rPr>
            </w:pPr>
          </w:p>
        </w:tc>
      </w:tr>
      <w:tr w:rsidR="00D16EB0" w14:paraId="0AA0639F" w14:textId="77777777">
        <w:trPr>
          <w:trHeight w:val="1264"/>
        </w:trPr>
        <w:tc>
          <w:tcPr>
            <w:tcW w:w="1265" w:type="pct"/>
            <w:noWrap/>
          </w:tcPr>
          <w:p w14:paraId="70C517E5" w14:textId="77777777" w:rsidR="00D16EB0" w:rsidRDefault="00000000">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5432B310" w14:textId="77777777" w:rsidR="00D16EB0" w:rsidRDefault="00D16EB0">
            <w:pPr>
              <w:ind w:left="360"/>
              <w:rPr>
                <w:rFonts w:eastAsia="MS Mincho"/>
                <w:b/>
                <w:bCs/>
                <w:sz w:val="20"/>
                <w:szCs w:val="20"/>
                <w:lang w:val="en-GB"/>
              </w:rPr>
            </w:pPr>
          </w:p>
        </w:tc>
        <w:tc>
          <w:tcPr>
            <w:tcW w:w="2212" w:type="pct"/>
          </w:tcPr>
          <w:p w14:paraId="380C44DB" w14:textId="77777777" w:rsidR="00D16EB0" w:rsidRDefault="00000000">
            <w:pPr>
              <w:pStyle w:val="ListParagraph"/>
              <w:ind w:left="0"/>
              <w:rPr>
                <w:b/>
                <w:bCs/>
                <w:sz w:val="20"/>
                <w:szCs w:val="20"/>
                <w:lang w:val="en-GB"/>
              </w:rPr>
            </w:pPr>
            <w:r>
              <w:rPr>
                <w:b/>
                <w:bCs/>
                <w:sz w:val="20"/>
                <w:szCs w:val="20"/>
                <w:lang w:val="en-GB"/>
              </w:rPr>
              <w:t>Given the potential of using computational simulations for treatment design, particularly for cancers, this publication represents a valuable study in the field of biological sciences, by establishing a mechanism of action that underscores the role of computational design in cancer treatment.</w:t>
            </w:r>
          </w:p>
        </w:tc>
        <w:tc>
          <w:tcPr>
            <w:tcW w:w="1523" w:type="pct"/>
          </w:tcPr>
          <w:p w14:paraId="49BA4972" w14:textId="39E4D4B5" w:rsidR="00D16EB0" w:rsidRDefault="00B53D84">
            <w:pPr>
              <w:pStyle w:val="Heading2"/>
              <w:jc w:val="left"/>
              <w:rPr>
                <w:rFonts w:ascii="Times New Roman" w:hAnsi="Times New Roman"/>
                <w:b w:val="0"/>
                <w:lang w:val="en-GB"/>
              </w:rPr>
            </w:pPr>
            <w:r>
              <w:rPr>
                <w:rFonts w:ascii="Times New Roman" w:hAnsi="Times New Roman"/>
                <w:b w:val="0"/>
                <w:lang w:val="en-GB"/>
              </w:rPr>
              <w:t xml:space="preserve">Yes. Thank you for your great comment. </w:t>
            </w:r>
          </w:p>
        </w:tc>
      </w:tr>
      <w:tr w:rsidR="00D16EB0" w14:paraId="09B9904F" w14:textId="77777777">
        <w:trPr>
          <w:trHeight w:val="1262"/>
        </w:trPr>
        <w:tc>
          <w:tcPr>
            <w:tcW w:w="1265" w:type="pct"/>
            <w:noWrap/>
          </w:tcPr>
          <w:p w14:paraId="461A8FFF" w14:textId="77777777" w:rsidR="00D16EB0" w:rsidRDefault="00000000">
            <w:pPr>
              <w:ind w:left="360"/>
              <w:rPr>
                <w:b/>
                <w:bCs/>
                <w:sz w:val="20"/>
                <w:szCs w:val="20"/>
                <w:lang w:val="en-GB"/>
              </w:rPr>
            </w:pPr>
            <w:r>
              <w:rPr>
                <w:b/>
                <w:bCs/>
                <w:sz w:val="20"/>
                <w:szCs w:val="20"/>
                <w:lang w:val="en-GB"/>
              </w:rPr>
              <w:t>Is the title of the article suitable?</w:t>
            </w:r>
          </w:p>
          <w:p w14:paraId="0412FD30" w14:textId="77777777" w:rsidR="00D16EB0" w:rsidRDefault="00000000">
            <w:pPr>
              <w:ind w:left="360"/>
              <w:rPr>
                <w:b/>
                <w:bCs/>
                <w:sz w:val="20"/>
                <w:szCs w:val="20"/>
                <w:lang w:val="en-GB"/>
              </w:rPr>
            </w:pPr>
            <w:r>
              <w:rPr>
                <w:b/>
                <w:bCs/>
                <w:sz w:val="20"/>
                <w:szCs w:val="20"/>
                <w:lang w:val="en-GB"/>
              </w:rPr>
              <w:t>(If not please suggest an alternative title)</w:t>
            </w:r>
          </w:p>
          <w:p w14:paraId="6787BBDA" w14:textId="77777777" w:rsidR="00D16EB0" w:rsidRDefault="00D16EB0">
            <w:pPr>
              <w:pStyle w:val="Heading2"/>
              <w:jc w:val="left"/>
              <w:rPr>
                <w:rFonts w:ascii="Times New Roman" w:hAnsi="Times New Roman"/>
                <w:u w:val="single"/>
                <w:lang w:val="en-GB"/>
              </w:rPr>
            </w:pPr>
          </w:p>
        </w:tc>
        <w:tc>
          <w:tcPr>
            <w:tcW w:w="2212" w:type="pct"/>
          </w:tcPr>
          <w:p w14:paraId="5D3E9AD9" w14:textId="77777777" w:rsidR="00D16EB0" w:rsidRDefault="00000000">
            <w:pPr>
              <w:ind w:left="360"/>
              <w:rPr>
                <w:b/>
                <w:bCs/>
                <w:sz w:val="20"/>
                <w:szCs w:val="20"/>
              </w:rPr>
            </w:pPr>
            <w:r>
              <w:rPr>
                <w:b/>
                <w:bCs/>
                <w:sz w:val="20"/>
                <w:szCs w:val="20"/>
              </w:rPr>
              <w:t>The title of the article is appropriate and matches the content of the research.</w:t>
            </w:r>
          </w:p>
        </w:tc>
        <w:tc>
          <w:tcPr>
            <w:tcW w:w="1523" w:type="pct"/>
          </w:tcPr>
          <w:p w14:paraId="45C74BF3" w14:textId="74CAB9AF" w:rsidR="00D16EB0" w:rsidRDefault="00457845">
            <w:pPr>
              <w:pStyle w:val="Heading2"/>
              <w:jc w:val="left"/>
              <w:rPr>
                <w:rFonts w:ascii="Times New Roman" w:hAnsi="Times New Roman"/>
                <w:b w:val="0"/>
                <w:lang w:val="en-GB"/>
              </w:rPr>
            </w:pPr>
            <w:r>
              <w:rPr>
                <w:rFonts w:ascii="Times New Roman" w:hAnsi="Times New Roman"/>
                <w:b w:val="0"/>
                <w:lang w:val="en-GB"/>
              </w:rPr>
              <w:t xml:space="preserve">Yes </w:t>
            </w:r>
          </w:p>
        </w:tc>
      </w:tr>
      <w:tr w:rsidR="00D16EB0" w14:paraId="1D165F50" w14:textId="77777777">
        <w:trPr>
          <w:trHeight w:val="1262"/>
        </w:trPr>
        <w:tc>
          <w:tcPr>
            <w:tcW w:w="1265" w:type="pct"/>
            <w:noWrap/>
          </w:tcPr>
          <w:p w14:paraId="2EE1D0CF" w14:textId="77777777" w:rsidR="00D16EB0" w:rsidRDefault="00000000">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28147230" w14:textId="77777777" w:rsidR="00D16EB0" w:rsidRDefault="00D16EB0">
            <w:pPr>
              <w:pStyle w:val="Heading2"/>
              <w:jc w:val="left"/>
              <w:rPr>
                <w:rFonts w:ascii="Times New Roman" w:hAnsi="Times New Roman"/>
                <w:u w:val="single"/>
                <w:lang w:val="en-GB"/>
              </w:rPr>
            </w:pPr>
          </w:p>
        </w:tc>
        <w:tc>
          <w:tcPr>
            <w:tcW w:w="2212" w:type="pct"/>
          </w:tcPr>
          <w:p w14:paraId="336D5EE0" w14:textId="77777777" w:rsidR="00D16EB0" w:rsidRDefault="00000000">
            <w:pPr>
              <w:ind w:left="360"/>
              <w:rPr>
                <w:b/>
                <w:bCs/>
                <w:sz w:val="20"/>
                <w:szCs w:val="20"/>
                <w:lang w:val="en-GB"/>
              </w:rPr>
            </w:pPr>
            <w:r>
              <w:rPr>
                <w:b/>
                <w:bCs/>
                <w:sz w:val="20"/>
                <w:szCs w:val="20"/>
                <w:lang w:val="en-GB"/>
              </w:rPr>
              <w:t>After reading the article, I noticed that the abstract was written very briefly, including the methodology, results, and conclusions, as well as the location of the research. It was written in paragraphs, which is inconsistent with the usual approach to writing abstracts for scientific research. Therefore, I hope the abstract is written clearly and comprehensively, accurately reflecting the essence of the work, avoiding irrelevant details, and focusing on the core concept and key conclusions.</w:t>
            </w:r>
          </w:p>
        </w:tc>
        <w:tc>
          <w:tcPr>
            <w:tcW w:w="1523" w:type="pct"/>
          </w:tcPr>
          <w:p w14:paraId="05DD7D23" w14:textId="2245F3BD" w:rsidR="00D16EB0" w:rsidRDefault="00457845">
            <w:pPr>
              <w:pStyle w:val="Heading2"/>
              <w:jc w:val="left"/>
              <w:rPr>
                <w:rFonts w:ascii="Times New Roman" w:hAnsi="Times New Roman"/>
                <w:b w:val="0"/>
                <w:lang w:val="en-GB"/>
              </w:rPr>
            </w:pPr>
            <w:r>
              <w:rPr>
                <w:rFonts w:ascii="Times New Roman" w:hAnsi="Times New Roman"/>
                <w:b w:val="0"/>
                <w:lang w:val="en-GB"/>
              </w:rPr>
              <w:t>Thank you for the suggestion. All the changes that needs to change are done in the abstract.</w:t>
            </w:r>
          </w:p>
        </w:tc>
      </w:tr>
      <w:tr w:rsidR="00D16EB0" w14:paraId="6173BDFF" w14:textId="77777777">
        <w:trPr>
          <w:trHeight w:val="704"/>
        </w:trPr>
        <w:tc>
          <w:tcPr>
            <w:tcW w:w="1265" w:type="pct"/>
            <w:noWrap/>
          </w:tcPr>
          <w:p w14:paraId="7E53515B" w14:textId="77777777" w:rsidR="00D16EB0" w:rsidRDefault="00000000">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5D651355" w14:textId="77777777" w:rsidR="00D16EB0" w:rsidRDefault="00000000">
            <w:pPr>
              <w:pStyle w:val="ListParagraph"/>
              <w:ind w:left="0"/>
              <w:rPr>
                <w:bCs/>
                <w:sz w:val="20"/>
                <w:szCs w:val="20"/>
                <w:lang w:val="en-GB"/>
              </w:rPr>
            </w:pPr>
            <w:r>
              <w:rPr>
                <w:bCs/>
                <w:sz w:val="20"/>
                <w:szCs w:val="20"/>
                <w:lang w:val="en-GB"/>
              </w:rPr>
              <w:t>yes</w:t>
            </w:r>
          </w:p>
        </w:tc>
        <w:tc>
          <w:tcPr>
            <w:tcW w:w="1523" w:type="pct"/>
          </w:tcPr>
          <w:p w14:paraId="09A386B7" w14:textId="3F9A8FB6" w:rsidR="00D16EB0" w:rsidRDefault="001F243F">
            <w:pPr>
              <w:pStyle w:val="Heading2"/>
              <w:jc w:val="left"/>
              <w:rPr>
                <w:rFonts w:ascii="Times New Roman" w:hAnsi="Times New Roman"/>
                <w:b w:val="0"/>
                <w:lang w:val="en-GB"/>
              </w:rPr>
            </w:pPr>
            <w:r>
              <w:rPr>
                <w:rFonts w:ascii="Times New Roman" w:hAnsi="Times New Roman"/>
                <w:b w:val="0"/>
                <w:lang w:val="en-GB"/>
              </w:rPr>
              <w:t>Thank you for your</w:t>
            </w:r>
            <w:r w:rsidR="003D3C92">
              <w:rPr>
                <w:rFonts w:ascii="Times New Roman" w:hAnsi="Times New Roman"/>
                <w:b w:val="0"/>
                <w:lang w:val="en-GB"/>
              </w:rPr>
              <w:t xml:space="preserve"> feedback. </w:t>
            </w:r>
          </w:p>
        </w:tc>
      </w:tr>
      <w:tr w:rsidR="00D16EB0" w14:paraId="7509D51E" w14:textId="77777777">
        <w:trPr>
          <w:trHeight w:val="703"/>
        </w:trPr>
        <w:tc>
          <w:tcPr>
            <w:tcW w:w="1265" w:type="pct"/>
            <w:noWrap/>
          </w:tcPr>
          <w:p w14:paraId="304CBD39" w14:textId="77777777" w:rsidR="00D16EB0" w:rsidRDefault="0000000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0B040888" w14:textId="77777777" w:rsidR="00D16EB0" w:rsidRDefault="00000000">
            <w:pPr>
              <w:pStyle w:val="ListParagraph"/>
              <w:ind w:left="0"/>
              <w:rPr>
                <w:b/>
                <w:sz w:val="20"/>
                <w:szCs w:val="20"/>
              </w:rPr>
            </w:pPr>
            <w:r>
              <w:rPr>
                <w:b/>
                <w:sz w:val="20"/>
                <w:szCs w:val="20"/>
              </w:rPr>
              <w:t>While reading the manuscript, I noticed that the number of references used in the writing is not sufficient, and that the proportion of old references is somewhat large compared to modern ones. Therefore, I advise replacing some of the old references with newer ones and increasing their number, as many paragraphs were written without referring to the references that were relied upon in analyzing the results.</w:t>
            </w:r>
          </w:p>
        </w:tc>
        <w:tc>
          <w:tcPr>
            <w:tcW w:w="1523" w:type="pct"/>
          </w:tcPr>
          <w:p w14:paraId="34C7EE32" w14:textId="436C1B66" w:rsidR="00D16EB0" w:rsidRDefault="00BC24D5">
            <w:pPr>
              <w:pStyle w:val="Heading2"/>
              <w:jc w:val="left"/>
              <w:rPr>
                <w:rFonts w:ascii="Times New Roman" w:hAnsi="Times New Roman"/>
                <w:b w:val="0"/>
                <w:lang w:val="en-GB"/>
              </w:rPr>
            </w:pPr>
            <w:r>
              <w:rPr>
                <w:rFonts w:ascii="Times New Roman" w:hAnsi="Times New Roman"/>
                <w:b w:val="0"/>
                <w:lang w:val="en-GB"/>
              </w:rPr>
              <w:t xml:space="preserve">Thank you for the feedback. References were increased and </w:t>
            </w:r>
            <w:r w:rsidR="00672C9A">
              <w:rPr>
                <w:rFonts w:ascii="Times New Roman" w:hAnsi="Times New Roman"/>
                <w:b w:val="0"/>
                <w:lang w:val="en-GB"/>
              </w:rPr>
              <w:t>recent references are added in the manuscript.</w:t>
            </w:r>
          </w:p>
        </w:tc>
      </w:tr>
      <w:tr w:rsidR="00D16EB0" w14:paraId="17021C63" w14:textId="77777777">
        <w:trPr>
          <w:trHeight w:val="386"/>
        </w:trPr>
        <w:tc>
          <w:tcPr>
            <w:tcW w:w="1265" w:type="pct"/>
            <w:noWrap/>
          </w:tcPr>
          <w:p w14:paraId="1541E1C1" w14:textId="77777777" w:rsidR="00D16EB0" w:rsidRDefault="00000000">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1B7E5459" w14:textId="77777777" w:rsidR="00D16EB0" w:rsidRDefault="00D16EB0">
            <w:pPr>
              <w:rPr>
                <w:sz w:val="20"/>
                <w:szCs w:val="20"/>
                <w:lang w:val="en-GB"/>
              </w:rPr>
            </w:pPr>
          </w:p>
        </w:tc>
        <w:tc>
          <w:tcPr>
            <w:tcW w:w="2212" w:type="pct"/>
          </w:tcPr>
          <w:p w14:paraId="5876ACC1" w14:textId="77777777" w:rsidR="00D16EB0" w:rsidRDefault="00000000">
            <w:pPr>
              <w:rPr>
                <w:b/>
                <w:bCs/>
                <w:sz w:val="20"/>
                <w:szCs w:val="20"/>
              </w:rPr>
            </w:pPr>
            <w:r>
              <w:rPr>
                <w:b/>
                <w:bCs/>
                <w:sz w:val="20"/>
                <w:szCs w:val="20"/>
              </w:rPr>
              <w:t>The writing language is good and suitable for scientific communication</w:t>
            </w:r>
          </w:p>
          <w:p w14:paraId="5BCE3A75" w14:textId="77777777" w:rsidR="00D16EB0" w:rsidRDefault="00D16EB0">
            <w:pPr>
              <w:rPr>
                <w:sz w:val="20"/>
                <w:szCs w:val="20"/>
              </w:rPr>
            </w:pPr>
          </w:p>
        </w:tc>
        <w:tc>
          <w:tcPr>
            <w:tcW w:w="1523" w:type="pct"/>
          </w:tcPr>
          <w:p w14:paraId="11A58C40" w14:textId="34236360" w:rsidR="00D16EB0" w:rsidRDefault="00672C9A">
            <w:pPr>
              <w:rPr>
                <w:sz w:val="20"/>
                <w:szCs w:val="20"/>
                <w:lang w:val="en-GB"/>
              </w:rPr>
            </w:pPr>
            <w:r>
              <w:rPr>
                <w:sz w:val="20"/>
                <w:szCs w:val="20"/>
                <w:lang w:val="en-GB"/>
              </w:rPr>
              <w:t xml:space="preserve">Thank you </w:t>
            </w:r>
          </w:p>
        </w:tc>
      </w:tr>
      <w:tr w:rsidR="00BF51C1" w14:paraId="4416561C" w14:textId="77777777">
        <w:trPr>
          <w:trHeight w:val="1178"/>
        </w:trPr>
        <w:tc>
          <w:tcPr>
            <w:tcW w:w="1265" w:type="pct"/>
            <w:noWrap/>
          </w:tcPr>
          <w:p w14:paraId="4707D117" w14:textId="77777777" w:rsidR="00BF51C1" w:rsidRDefault="00BF51C1" w:rsidP="00BF51C1">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11ED3201" w14:textId="77777777" w:rsidR="00BF51C1" w:rsidRDefault="00BF51C1" w:rsidP="00BF51C1">
            <w:pPr>
              <w:pStyle w:val="Heading2"/>
              <w:jc w:val="left"/>
              <w:rPr>
                <w:rFonts w:ascii="Times New Roman" w:hAnsi="Times New Roman"/>
                <w:b w:val="0"/>
                <w:lang w:val="en-GB"/>
              </w:rPr>
            </w:pPr>
          </w:p>
        </w:tc>
        <w:tc>
          <w:tcPr>
            <w:tcW w:w="2212" w:type="pct"/>
          </w:tcPr>
          <w:p w14:paraId="53A41140" w14:textId="77777777" w:rsidR="00BF51C1" w:rsidRDefault="00BF51C1" w:rsidP="00BF51C1">
            <w:pPr>
              <w:pStyle w:val="NormalWeb"/>
              <w:spacing w:before="0" w:beforeAutospacing="0" w:after="0" w:afterAutospacing="0"/>
              <w:rPr>
                <w:rFonts w:ascii="Times New Roman" w:hAnsi="Times New Roman" w:cs="Times New Roman"/>
                <w:b/>
                <w:sz w:val="20"/>
                <w:szCs w:val="20"/>
                <w:lang w:bidi="ar-IQ"/>
              </w:rPr>
            </w:pPr>
          </w:p>
        </w:tc>
        <w:tc>
          <w:tcPr>
            <w:tcW w:w="1523" w:type="pct"/>
          </w:tcPr>
          <w:p w14:paraId="29B71CF9" w14:textId="77777777" w:rsidR="00BF51C1" w:rsidRDefault="00BF51C1" w:rsidP="00BF51C1">
            <w:pPr>
              <w:rPr>
                <w:sz w:val="20"/>
                <w:szCs w:val="20"/>
                <w:lang w:val="en-GB"/>
              </w:rPr>
            </w:pPr>
            <w:r>
              <w:rPr>
                <w:sz w:val="20"/>
                <w:szCs w:val="20"/>
                <w:lang w:val="en-GB"/>
              </w:rPr>
              <w:t>This research work was carried out only by one author – NANNAPARAJU VAISHNAVI.</w:t>
            </w:r>
          </w:p>
          <w:p w14:paraId="70DF4DE7" w14:textId="77777777" w:rsidR="00BF51C1" w:rsidRDefault="00BF51C1" w:rsidP="00BF51C1">
            <w:pPr>
              <w:rPr>
                <w:sz w:val="20"/>
                <w:szCs w:val="20"/>
                <w:lang w:val="en-GB"/>
              </w:rPr>
            </w:pPr>
            <w:r>
              <w:rPr>
                <w:sz w:val="20"/>
                <w:szCs w:val="20"/>
                <w:lang w:val="en-GB"/>
              </w:rPr>
              <w:t xml:space="preserve">Mr. Kushal </w:t>
            </w:r>
            <w:proofErr w:type="spellStart"/>
            <w:r>
              <w:rPr>
                <w:sz w:val="20"/>
                <w:szCs w:val="20"/>
                <w:lang w:val="en-GB"/>
              </w:rPr>
              <w:t>Wangdale</w:t>
            </w:r>
            <w:proofErr w:type="spellEnd"/>
            <w:r>
              <w:rPr>
                <w:sz w:val="20"/>
                <w:szCs w:val="20"/>
                <w:lang w:val="en-GB"/>
              </w:rPr>
              <w:t xml:space="preserve"> is only a supervisor in the lab.</w:t>
            </w:r>
          </w:p>
          <w:p w14:paraId="41BC81C4" w14:textId="77777777" w:rsidR="00BF51C1" w:rsidRDefault="00BF51C1" w:rsidP="00BF51C1">
            <w:pPr>
              <w:rPr>
                <w:sz w:val="20"/>
                <w:szCs w:val="20"/>
                <w:lang w:val="en-GB"/>
              </w:rPr>
            </w:pPr>
          </w:p>
          <w:p w14:paraId="5836A9A0" w14:textId="77CB16F0" w:rsidR="00BF51C1" w:rsidRDefault="00BF51C1" w:rsidP="00BF51C1">
            <w:pPr>
              <w:rPr>
                <w:sz w:val="20"/>
                <w:szCs w:val="20"/>
                <w:lang w:val="en-GB"/>
              </w:rPr>
            </w:pPr>
            <w:proofErr w:type="spellStart"/>
            <w:r>
              <w:rPr>
                <w:sz w:val="20"/>
                <w:szCs w:val="20"/>
                <w:lang w:val="en-GB"/>
              </w:rPr>
              <w:t>Im</w:t>
            </w:r>
            <w:proofErr w:type="spellEnd"/>
            <w:r>
              <w:rPr>
                <w:sz w:val="20"/>
                <w:szCs w:val="20"/>
                <w:lang w:val="en-GB"/>
              </w:rPr>
              <w:t xml:space="preserve"> sincerely apologising for the misinformation provided in the previous submission.  </w:t>
            </w:r>
          </w:p>
        </w:tc>
      </w:tr>
    </w:tbl>
    <w:p w14:paraId="27F25B19" w14:textId="77777777" w:rsidR="00D16EB0" w:rsidRDefault="00D16EB0">
      <w:pPr>
        <w:pStyle w:val="BodyText"/>
        <w:rPr>
          <w:rFonts w:ascii="Times New Roman" w:hAnsi="Times New Roman"/>
          <w:b/>
          <w:bCs/>
          <w:sz w:val="20"/>
          <w:szCs w:val="20"/>
          <w:u w:val="single"/>
          <w:lang w:val="en-GB"/>
        </w:rPr>
      </w:pPr>
    </w:p>
    <w:p w14:paraId="179D8947" w14:textId="77777777" w:rsidR="00D16EB0" w:rsidRDefault="00D16EB0">
      <w:pPr>
        <w:pStyle w:val="BodyText"/>
        <w:rPr>
          <w:rFonts w:ascii="Times New Roman" w:hAnsi="Times New Roman"/>
          <w:b/>
          <w:bCs/>
          <w:sz w:val="20"/>
          <w:szCs w:val="20"/>
          <w:u w:val="single"/>
          <w:lang w:val="en-GB"/>
        </w:rPr>
      </w:pPr>
    </w:p>
    <w:p w14:paraId="11A82F4E" w14:textId="77777777" w:rsidR="00D16EB0" w:rsidRDefault="00D16EB0">
      <w:pPr>
        <w:pStyle w:val="BodyText"/>
        <w:rPr>
          <w:rFonts w:ascii="Times New Roman" w:hAnsi="Times New Roman"/>
          <w:b/>
          <w:bCs/>
          <w:sz w:val="20"/>
          <w:szCs w:val="20"/>
          <w:u w:val="single"/>
          <w:lang w:val="en-GB"/>
        </w:rPr>
      </w:pPr>
    </w:p>
    <w:p w14:paraId="7C2B73E3" w14:textId="77777777" w:rsidR="00D16EB0" w:rsidRDefault="00D16EB0">
      <w:pPr>
        <w:pStyle w:val="BodyText"/>
        <w:rPr>
          <w:rFonts w:ascii="Times New Roman" w:hAnsi="Times New Roman"/>
          <w:b/>
          <w:bCs/>
          <w:sz w:val="20"/>
          <w:szCs w:val="20"/>
          <w:u w:val="single"/>
          <w:lang w:val="en-GB"/>
        </w:rPr>
      </w:pPr>
    </w:p>
    <w:p w14:paraId="2A09C048" w14:textId="77777777" w:rsidR="00D16EB0" w:rsidRDefault="00D16EB0">
      <w:pPr>
        <w:pStyle w:val="BodyText"/>
        <w:rPr>
          <w:rFonts w:ascii="Times New Roman" w:hAnsi="Times New Roman"/>
          <w:b/>
          <w:bCs/>
          <w:sz w:val="20"/>
          <w:szCs w:val="20"/>
          <w:u w:val="single"/>
          <w:lang w:val="en-GB"/>
        </w:rPr>
      </w:pPr>
    </w:p>
    <w:p w14:paraId="53224486" w14:textId="77777777" w:rsidR="00D16EB0" w:rsidRDefault="00D16EB0">
      <w:pPr>
        <w:pStyle w:val="BodyText"/>
        <w:rPr>
          <w:rFonts w:ascii="Times New Roman" w:hAnsi="Times New Roman"/>
          <w:b/>
          <w:bCs/>
          <w:sz w:val="20"/>
          <w:szCs w:val="20"/>
          <w:u w:val="single"/>
          <w:lang w:val="en-GB"/>
        </w:rPr>
      </w:pPr>
    </w:p>
    <w:p w14:paraId="64ABB5A0" w14:textId="77777777" w:rsidR="00D16EB0" w:rsidRDefault="00D16EB0">
      <w:pPr>
        <w:pStyle w:val="BodyText"/>
        <w:rPr>
          <w:rFonts w:ascii="Times New Roman" w:hAnsi="Times New Roman"/>
          <w:b/>
          <w:bCs/>
          <w:sz w:val="20"/>
          <w:szCs w:val="20"/>
          <w:u w:val="single"/>
          <w:lang w:val="en-GB"/>
        </w:rPr>
      </w:pPr>
    </w:p>
    <w:p w14:paraId="2A639903" w14:textId="77777777" w:rsidR="00D16EB0" w:rsidRDefault="00D16EB0">
      <w:pPr>
        <w:pStyle w:val="BodyText"/>
        <w:rPr>
          <w:rFonts w:ascii="Times New Roman" w:hAnsi="Times New Roman"/>
          <w:b/>
          <w:bCs/>
          <w:sz w:val="20"/>
          <w:szCs w:val="20"/>
          <w:u w:val="single"/>
          <w:lang w:val="en-GB"/>
        </w:rPr>
      </w:pPr>
    </w:p>
    <w:p w14:paraId="49F1D26B" w14:textId="77777777" w:rsidR="00D16EB0" w:rsidRDefault="00D16EB0">
      <w:pPr>
        <w:pStyle w:val="BodyText"/>
        <w:rPr>
          <w:rFonts w:ascii="Times New Roman" w:hAnsi="Times New Roman"/>
          <w:b/>
          <w:bCs/>
          <w:sz w:val="20"/>
          <w:szCs w:val="20"/>
          <w:u w:val="single"/>
          <w:lang w:val="en-GB"/>
        </w:rPr>
      </w:pPr>
    </w:p>
    <w:p w14:paraId="5D2233E7" w14:textId="77777777" w:rsidR="00D16EB0" w:rsidRDefault="00D16EB0">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D16EB0" w14:paraId="79665E9E"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42E0761" w14:textId="77777777" w:rsidR="00D16EB0" w:rsidRDefault="00000000">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74DDBB46" w14:textId="77777777" w:rsidR="00D16EB0" w:rsidRDefault="00D16EB0">
            <w:pPr>
              <w:pStyle w:val="NormalWeb"/>
              <w:spacing w:before="0" w:beforeAutospacing="0" w:after="0" w:afterAutospacing="0"/>
              <w:rPr>
                <w:rFonts w:ascii="Times New Roman" w:hAnsi="Times New Roman" w:cs="Times New Roman"/>
                <w:b/>
                <w:sz w:val="20"/>
                <w:szCs w:val="20"/>
                <w:u w:val="single"/>
                <w:lang w:val="en-GB"/>
              </w:rPr>
            </w:pPr>
          </w:p>
        </w:tc>
      </w:tr>
      <w:tr w:rsidR="00D16EB0" w14:paraId="42497234" w14:textId="77777777">
        <w:trPr>
          <w:trHeight w:val="935"/>
        </w:trPr>
        <w:tc>
          <w:tcPr>
            <w:tcW w:w="1615" w:type="pct"/>
            <w:noWrap/>
            <w:tcMar>
              <w:top w:w="0" w:type="dxa"/>
              <w:left w:w="108" w:type="dxa"/>
              <w:bottom w:w="0" w:type="dxa"/>
              <w:right w:w="108" w:type="dxa"/>
            </w:tcMar>
            <w:vAlign w:val="center"/>
          </w:tcPr>
          <w:p w14:paraId="6748CCB5" w14:textId="77777777" w:rsidR="00D16EB0" w:rsidRDefault="00D16EB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6EE21896" w14:textId="77777777" w:rsidR="00D16EB0" w:rsidRDefault="00000000">
            <w:pPr>
              <w:pStyle w:val="Heading2"/>
              <w:jc w:val="left"/>
              <w:rPr>
                <w:rFonts w:ascii="Times New Roman" w:hAnsi="Times New Roman"/>
                <w:lang w:val="en-GB"/>
              </w:rPr>
            </w:pPr>
            <w:r>
              <w:rPr>
                <w:rFonts w:ascii="Times New Roman" w:hAnsi="Times New Roman"/>
                <w:lang w:val="en-GB"/>
              </w:rPr>
              <w:t>Reviewer’s comment</w:t>
            </w:r>
          </w:p>
          <w:p w14:paraId="72D634B7" w14:textId="77777777" w:rsidR="00D16EB0" w:rsidRDefault="00000000">
            <w:r>
              <w:rPr>
                <w:b/>
                <w:sz w:val="20"/>
                <w:szCs w:val="20"/>
                <w:lang w:bidi="ar-IQ"/>
              </w:rPr>
              <w:t>This manuscript provides a comprehensive and in-depth analysis of the research, discussing the findings and conclusions that support the underlying idea.</w:t>
            </w:r>
          </w:p>
        </w:tc>
        <w:tc>
          <w:tcPr>
            <w:tcW w:w="1342" w:type="pct"/>
          </w:tcPr>
          <w:p w14:paraId="1EB144FF" w14:textId="77777777" w:rsidR="00D16EB0"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B0AF80" w14:textId="77777777" w:rsidR="00D16EB0" w:rsidRDefault="00D16EB0">
            <w:pPr>
              <w:pStyle w:val="Heading2"/>
              <w:jc w:val="left"/>
              <w:rPr>
                <w:rFonts w:ascii="Times New Roman" w:hAnsi="Times New Roman"/>
                <w:b w:val="0"/>
                <w:lang w:val="en-GB"/>
              </w:rPr>
            </w:pPr>
          </w:p>
        </w:tc>
      </w:tr>
      <w:tr w:rsidR="00D16EB0" w14:paraId="46D1B626" w14:textId="77777777">
        <w:trPr>
          <w:trHeight w:val="697"/>
        </w:trPr>
        <w:tc>
          <w:tcPr>
            <w:tcW w:w="1615" w:type="pct"/>
            <w:noWrap/>
            <w:tcMar>
              <w:top w:w="0" w:type="dxa"/>
              <w:left w:w="108" w:type="dxa"/>
              <w:bottom w:w="0" w:type="dxa"/>
              <w:right w:w="108" w:type="dxa"/>
            </w:tcMar>
            <w:vAlign w:val="center"/>
          </w:tcPr>
          <w:p w14:paraId="16AF1148" w14:textId="77777777" w:rsidR="00D16EB0"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5536A935" w14:textId="77777777" w:rsidR="00D16EB0" w:rsidRDefault="00D16EB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D063CFB" w14:textId="77777777" w:rsidR="00D16EB0" w:rsidRDefault="00000000">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14:paraId="635E4425" w14:textId="77777777" w:rsidR="00D16EB0" w:rsidRDefault="00000000">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b/>
                <w:bCs/>
                <w:sz w:val="20"/>
                <w:szCs w:val="20"/>
              </w:rPr>
              <w:t>No</w:t>
            </w:r>
          </w:p>
          <w:p w14:paraId="32692CEA" w14:textId="77777777" w:rsidR="00D16EB0" w:rsidRDefault="00D16EB0">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07ECCEF3" w14:textId="77777777" w:rsidR="00D16EB0" w:rsidRDefault="00D16EB0">
            <w:pPr>
              <w:rPr>
                <w:rFonts w:eastAsia="Arial Unicode MS"/>
                <w:sz w:val="20"/>
                <w:szCs w:val="20"/>
                <w:lang w:val="en-GB"/>
              </w:rPr>
            </w:pPr>
          </w:p>
          <w:p w14:paraId="22CBEDC3" w14:textId="77777777" w:rsidR="00D16EB0" w:rsidRDefault="00D16EB0">
            <w:pPr>
              <w:rPr>
                <w:rFonts w:eastAsia="Arial Unicode MS"/>
                <w:sz w:val="20"/>
                <w:szCs w:val="20"/>
                <w:lang w:val="en-GB"/>
              </w:rPr>
            </w:pPr>
          </w:p>
          <w:p w14:paraId="046D0F23" w14:textId="52F48366" w:rsidR="00D16EB0" w:rsidRDefault="00386C1D">
            <w:pPr>
              <w:rPr>
                <w:rFonts w:eastAsia="Arial Unicode MS"/>
                <w:sz w:val="20"/>
                <w:szCs w:val="20"/>
                <w:lang w:val="en-GB"/>
              </w:rPr>
            </w:pPr>
            <w:r>
              <w:rPr>
                <w:rFonts w:eastAsia="Arial Unicode MS"/>
                <w:sz w:val="20"/>
                <w:szCs w:val="20"/>
                <w:lang w:val="en-GB"/>
              </w:rPr>
              <w:t xml:space="preserve">No </w:t>
            </w:r>
          </w:p>
          <w:p w14:paraId="66EA5527" w14:textId="77777777" w:rsidR="00D16EB0" w:rsidRDefault="00D16EB0">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645A8BE" w14:textId="77777777" w:rsidR="00C217A7" w:rsidRDefault="00C217A7">
      <w:pPr>
        <w:pStyle w:val="BodyText"/>
        <w:outlineLvl w:val="0"/>
        <w:rPr>
          <w:rFonts w:ascii="Arial" w:hAnsi="Arial" w:cs="Arial"/>
          <w:sz w:val="20"/>
          <w:szCs w:val="20"/>
          <w:lang w:val="en-GB"/>
        </w:rPr>
      </w:pPr>
    </w:p>
    <w:sectPr w:rsidR="00C217A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6046" w14:textId="77777777" w:rsidR="00A13DB6" w:rsidRDefault="00A13DB6">
      <w:r>
        <w:separator/>
      </w:r>
    </w:p>
  </w:endnote>
  <w:endnote w:type="continuationSeparator" w:id="0">
    <w:p w14:paraId="54DAE4B4" w14:textId="77777777" w:rsidR="00A13DB6" w:rsidRDefault="00A1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C7072" w14:textId="77777777" w:rsidR="00D16EB0"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DBC5C" w14:textId="77777777" w:rsidR="00A13DB6" w:rsidRDefault="00A13DB6">
      <w:r>
        <w:separator/>
      </w:r>
    </w:p>
  </w:footnote>
  <w:footnote w:type="continuationSeparator" w:id="0">
    <w:p w14:paraId="246A4330" w14:textId="77777777" w:rsidR="00A13DB6" w:rsidRDefault="00A13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D60F1" w14:textId="77777777" w:rsidR="00D16EB0" w:rsidRDefault="00D16EB0">
    <w:pPr>
      <w:spacing w:before="100" w:beforeAutospacing="1" w:after="100" w:afterAutospacing="1"/>
      <w:jc w:val="center"/>
      <w:rPr>
        <w:rFonts w:ascii="Arial" w:hAnsi="Arial" w:cs="Arial"/>
        <w:b/>
        <w:bCs/>
        <w:color w:val="003399"/>
        <w:szCs w:val="20"/>
        <w:u w:val="single"/>
        <w:lang w:val="en-GB"/>
      </w:rPr>
    </w:pPr>
  </w:p>
  <w:p w14:paraId="03ACD080" w14:textId="77777777" w:rsidR="00D16EB0"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1544256">
    <w:abstractNumId w:val="4"/>
  </w:num>
  <w:num w:numId="2" w16cid:durableId="1827548607">
    <w:abstractNumId w:val="8"/>
  </w:num>
  <w:num w:numId="3" w16cid:durableId="596256077">
    <w:abstractNumId w:val="7"/>
  </w:num>
  <w:num w:numId="4" w16cid:durableId="1103258119">
    <w:abstractNumId w:val="9"/>
  </w:num>
  <w:num w:numId="5" w16cid:durableId="1622960750">
    <w:abstractNumId w:val="6"/>
  </w:num>
  <w:num w:numId="6" w16cid:durableId="1198349691">
    <w:abstractNumId w:val="0"/>
  </w:num>
  <w:num w:numId="7" w16cid:durableId="1912109057">
    <w:abstractNumId w:val="3"/>
  </w:num>
  <w:num w:numId="8" w16cid:durableId="382874377">
    <w:abstractNumId w:val="11"/>
  </w:num>
  <w:num w:numId="9" w16cid:durableId="533346306">
    <w:abstractNumId w:val="10"/>
  </w:num>
  <w:num w:numId="10" w16cid:durableId="1983727416">
    <w:abstractNumId w:val="2"/>
  </w:num>
  <w:num w:numId="11" w16cid:durableId="2066102252">
    <w:abstractNumId w:val="1"/>
  </w:num>
  <w:num w:numId="12" w16cid:durableId="2860071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73B5"/>
    <w:rsid w:val="001F243F"/>
    <w:rsid w:val="002928EB"/>
    <w:rsid w:val="00386C1D"/>
    <w:rsid w:val="003D3C92"/>
    <w:rsid w:val="00457845"/>
    <w:rsid w:val="005826F3"/>
    <w:rsid w:val="0065577C"/>
    <w:rsid w:val="00672C9A"/>
    <w:rsid w:val="006B08FC"/>
    <w:rsid w:val="008D73B5"/>
    <w:rsid w:val="00A13DB6"/>
    <w:rsid w:val="00B53D84"/>
    <w:rsid w:val="00BC24D5"/>
    <w:rsid w:val="00BF51C1"/>
    <w:rsid w:val="00C217A7"/>
    <w:rsid w:val="00D16EB0"/>
    <w:rsid w:val="00D4178F"/>
    <w:rsid w:val="00DB3CDF"/>
    <w:rsid w:val="00E36CDF"/>
    <w:rsid w:val="00ED789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722AC"/>
  <w15:chartTrackingRefBased/>
  <w15:docId w15:val="{56B3B4E2-3593-489F-B33F-8247D8CDC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78421">
      <w:bodyDiv w:val="1"/>
      <w:marLeft w:val="0"/>
      <w:marRight w:val="0"/>
      <w:marTop w:val="0"/>
      <w:marBottom w:val="0"/>
      <w:divBdr>
        <w:top w:val="none" w:sz="0" w:space="0" w:color="auto"/>
        <w:left w:val="none" w:sz="0" w:space="0" w:color="auto"/>
        <w:bottom w:val="none" w:sz="0" w:space="0" w:color="auto"/>
        <w:right w:val="none" w:sz="0" w:space="0" w:color="auto"/>
      </w:divBdr>
    </w:div>
    <w:div w:id="2073777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8246252">
      <w:bodyDiv w:val="1"/>
      <w:marLeft w:val="0"/>
      <w:marRight w:val="0"/>
      <w:marTop w:val="0"/>
      <w:marBottom w:val="0"/>
      <w:divBdr>
        <w:top w:val="none" w:sz="0" w:space="0" w:color="auto"/>
        <w:left w:val="none" w:sz="0" w:space="0" w:color="auto"/>
        <w:bottom w:val="none" w:sz="0" w:space="0" w:color="auto"/>
        <w:right w:val="none" w:sz="0" w:space="0" w:color="auto"/>
      </w:divBdr>
    </w:div>
    <w:div w:id="8230144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0623319">
      <w:bodyDiv w:val="1"/>
      <w:marLeft w:val="0"/>
      <w:marRight w:val="0"/>
      <w:marTop w:val="0"/>
      <w:marBottom w:val="0"/>
      <w:divBdr>
        <w:top w:val="none" w:sz="0" w:space="0" w:color="auto"/>
        <w:left w:val="none" w:sz="0" w:space="0" w:color="auto"/>
        <w:bottom w:val="none" w:sz="0" w:space="0" w:color="auto"/>
        <w:right w:val="none" w:sz="0" w:space="0" w:color="auto"/>
      </w:divBdr>
    </w:div>
    <w:div w:id="11491320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3254338">
      <w:bodyDiv w:val="1"/>
      <w:marLeft w:val="0"/>
      <w:marRight w:val="0"/>
      <w:marTop w:val="0"/>
      <w:marBottom w:val="0"/>
      <w:divBdr>
        <w:top w:val="none" w:sz="0" w:space="0" w:color="auto"/>
        <w:left w:val="none" w:sz="0" w:space="0" w:color="auto"/>
        <w:bottom w:val="none" w:sz="0" w:space="0" w:color="auto"/>
        <w:right w:val="none" w:sz="0" w:space="0" w:color="auto"/>
      </w:divBdr>
    </w:div>
    <w:div w:id="185718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bgmb.com/index.php/AJBG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BF5B4-C105-47CD-BE7A-21A1C5C28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3572</CharactersWithSpaces>
  <SharedDoc>false</SharedDoc>
  <HLinks>
    <vt:vector size="6" baseType="variant">
      <vt:variant>
        <vt:i4>6291495</vt:i4>
      </vt:variant>
      <vt:variant>
        <vt:i4>0</vt:i4>
      </vt:variant>
      <vt:variant>
        <vt:i4>0</vt:i4>
      </vt:variant>
      <vt:variant>
        <vt:i4>5</vt:i4>
      </vt:variant>
      <vt:variant>
        <vt:lpwstr>https://journalajbgmb.com/index.php/AJBGMB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Vaishnavi Nannaparaju</cp:lastModifiedBy>
  <cp:revision>14</cp:revision>
  <dcterms:created xsi:type="dcterms:W3CDTF">2025-10-04T15:40:00Z</dcterms:created>
  <dcterms:modified xsi:type="dcterms:W3CDTF">2025-10-07T12:06:00Z</dcterms:modified>
</cp:coreProperties>
</file>