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EA41DB" w14:textId="77777777" w:rsidR="004F1972" w:rsidRPr="00FB636A" w:rsidRDefault="004F197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F1972" w:rsidRPr="00FB636A" w14:paraId="3BDA66F0" w14:textId="77777777">
        <w:trPr>
          <w:trHeight w:val="290"/>
        </w:trPr>
        <w:tc>
          <w:tcPr>
            <w:tcW w:w="20934" w:type="dxa"/>
            <w:gridSpan w:val="2"/>
            <w:tcBorders>
              <w:top w:val="nil"/>
              <w:left w:val="nil"/>
              <w:right w:val="nil"/>
            </w:tcBorders>
          </w:tcPr>
          <w:p w14:paraId="19ED336C" w14:textId="77777777" w:rsidR="004F1972" w:rsidRPr="00FB636A" w:rsidRDefault="004F1972">
            <w:pPr>
              <w:pStyle w:val="Heading2"/>
              <w:rPr>
                <w:rFonts w:ascii="Arial" w:hAnsi="Arial" w:cs="Arial"/>
              </w:rPr>
            </w:pPr>
          </w:p>
        </w:tc>
      </w:tr>
      <w:tr w:rsidR="004F1972" w:rsidRPr="00FB636A" w14:paraId="5301E4A7" w14:textId="77777777">
        <w:trPr>
          <w:trHeight w:val="290"/>
        </w:trPr>
        <w:tc>
          <w:tcPr>
            <w:tcW w:w="5167" w:type="dxa"/>
          </w:tcPr>
          <w:p w14:paraId="44ABE193" w14:textId="77777777" w:rsidR="004F1972" w:rsidRPr="00FB636A" w:rsidRDefault="009831BD">
            <w:pPr>
              <w:pBdr>
                <w:top w:val="nil"/>
                <w:left w:val="nil"/>
                <w:bottom w:val="nil"/>
                <w:right w:val="nil"/>
                <w:between w:val="nil"/>
              </w:pBdr>
              <w:ind w:left="90"/>
              <w:rPr>
                <w:rFonts w:ascii="Arial" w:eastAsia="Helvetica Neue" w:hAnsi="Arial" w:cs="Arial"/>
                <w:color w:val="000000"/>
                <w:sz w:val="20"/>
                <w:szCs w:val="20"/>
              </w:rPr>
            </w:pPr>
            <w:r w:rsidRPr="00FB636A">
              <w:rPr>
                <w:rFonts w:ascii="Arial" w:eastAsia="Arial" w:hAnsi="Arial" w:cs="Arial"/>
                <w:color w:val="000000"/>
                <w:sz w:val="20"/>
                <w:szCs w:val="20"/>
              </w:rPr>
              <w:t>Journal Name:</w:t>
            </w:r>
          </w:p>
        </w:tc>
        <w:tc>
          <w:tcPr>
            <w:tcW w:w="15767" w:type="dxa"/>
            <w:vAlign w:val="center"/>
          </w:tcPr>
          <w:p w14:paraId="10F99CD2" w14:textId="77777777" w:rsidR="004F1972" w:rsidRPr="00FB636A" w:rsidRDefault="006C2484">
            <w:pPr>
              <w:rPr>
                <w:rFonts w:ascii="Arial" w:hAnsi="Arial" w:cs="Arial"/>
                <w:sz w:val="20"/>
                <w:szCs w:val="20"/>
              </w:rPr>
            </w:pPr>
            <w:hyperlink r:id="rId6">
              <w:r w:rsidR="009831BD" w:rsidRPr="00FB636A">
                <w:rPr>
                  <w:rFonts w:ascii="Arial" w:eastAsia="Arial" w:hAnsi="Arial" w:cs="Arial"/>
                  <w:b/>
                  <w:color w:val="0000FF"/>
                  <w:sz w:val="20"/>
                  <w:szCs w:val="20"/>
                  <w:u w:val="single"/>
                </w:rPr>
                <w:t>Advances in Research</w:t>
              </w:r>
            </w:hyperlink>
            <w:r w:rsidR="009831BD" w:rsidRPr="00FB636A">
              <w:rPr>
                <w:rFonts w:ascii="Arial" w:eastAsia="Arial" w:hAnsi="Arial" w:cs="Arial"/>
                <w:b/>
                <w:color w:val="0000FF"/>
                <w:sz w:val="20"/>
                <w:szCs w:val="20"/>
              </w:rPr>
              <w:t xml:space="preserve"> </w:t>
            </w:r>
          </w:p>
        </w:tc>
      </w:tr>
      <w:tr w:rsidR="004F1972" w:rsidRPr="00FB636A" w14:paraId="2399754E" w14:textId="77777777">
        <w:trPr>
          <w:trHeight w:val="290"/>
        </w:trPr>
        <w:tc>
          <w:tcPr>
            <w:tcW w:w="5167" w:type="dxa"/>
          </w:tcPr>
          <w:p w14:paraId="0AADB5A2" w14:textId="77777777" w:rsidR="004F1972" w:rsidRPr="00FB636A" w:rsidRDefault="009831BD">
            <w:pPr>
              <w:pBdr>
                <w:top w:val="nil"/>
                <w:left w:val="nil"/>
                <w:bottom w:val="nil"/>
                <w:right w:val="nil"/>
                <w:between w:val="nil"/>
              </w:pBdr>
              <w:ind w:left="90"/>
              <w:rPr>
                <w:rFonts w:ascii="Arial" w:eastAsia="Helvetica Neue" w:hAnsi="Arial" w:cs="Arial"/>
                <w:color w:val="000000"/>
                <w:sz w:val="20"/>
                <w:szCs w:val="20"/>
              </w:rPr>
            </w:pPr>
            <w:r w:rsidRPr="00FB636A">
              <w:rPr>
                <w:rFonts w:ascii="Arial" w:eastAsia="Arial" w:hAnsi="Arial" w:cs="Arial"/>
                <w:color w:val="000000"/>
                <w:sz w:val="20"/>
                <w:szCs w:val="20"/>
              </w:rPr>
              <w:t>Manuscript Number:</w:t>
            </w:r>
          </w:p>
        </w:tc>
        <w:tc>
          <w:tcPr>
            <w:tcW w:w="15767" w:type="dxa"/>
            <w:vAlign w:val="center"/>
          </w:tcPr>
          <w:p w14:paraId="451DCEF5" w14:textId="77777777" w:rsidR="004F1972" w:rsidRPr="00FB636A" w:rsidRDefault="009831BD">
            <w:pPr>
              <w:pBdr>
                <w:top w:val="nil"/>
                <w:left w:val="nil"/>
                <w:bottom w:val="nil"/>
                <w:right w:val="nil"/>
                <w:between w:val="nil"/>
              </w:pBdr>
              <w:rPr>
                <w:rFonts w:ascii="Arial" w:eastAsia="Arimo" w:hAnsi="Arial" w:cs="Arial"/>
                <w:color w:val="000000"/>
                <w:sz w:val="20"/>
                <w:szCs w:val="20"/>
              </w:rPr>
            </w:pPr>
            <w:r w:rsidRPr="00FB636A">
              <w:rPr>
                <w:rFonts w:ascii="Arial" w:eastAsia="Arial" w:hAnsi="Arial" w:cs="Arial"/>
                <w:b/>
                <w:color w:val="000000"/>
                <w:sz w:val="20"/>
                <w:szCs w:val="20"/>
              </w:rPr>
              <w:t>Ms_AIR_146257</w:t>
            </w:r>
          </w:p>
        </w:tc>
      </w:tr>
      <w:tr w:rsidR="00085D4A" w:rsidRPr="00FB636A" w14:paraId="411574F4" w14:textId="77777777">
        <w:trPr>
          <w:trHeight w:val="650"/>
        </w:trPr>
        <w:tc>
          <w:tcPr>
            <w:tcW w:w="5167" w:type="dxa"/>
          </w:tcPr>
          <w:p w14:paraId="5136052E" w14:textId="77777777" w:rsidR="00085D4A" w:rsidRPr="00FB636A" w:rsidRDefault="00085D4A" w:rsidP="00085D4A">
            <w:pPr>
              <w:pBdr>
                <w:top w:val="nil"/>
                <w:left w:val="nil"/>
                <w:bottom w:val="nil"/>
                <w:right w:val="nil"/>
                <w:between w:val="nil"/>
              </w:pBdr>
              <w:ind w:left="90"/>
              <w:rPr>
                <w:rFonts w:ascii="Arial" w:eastAsia="Helvetica Neue" w:hAnsi="Arial" w:cs="Arial"/>
                <w:color w:val="000000"/>
                <w:sz w:val="20"/>
                <w:szCs w:val="20"/>
              </w:rPr>
            </w:pPr>
            <w:r w:rsidRPr="00FB636A">
              <w:rPr>
                <w:rFonts w:ascii="Arial" w:eastAsia="Arial" w:hAnsi="Arial" w:cs="Arial"/>
                <w:color w:val="000000"/>
                <w:sz w:val="20"/>
                <w:szCs w:val="20"/>
              </w:rPr>
              <w:t xml:space="preserve">Title of the Manuscript: </w:t>
            </w:r>
          </w:p>
        </w:tc>
        <w:tc>
          <w:tcPr>
            <w:tcW w:w="15767" w:type="dxa"/>
            <w:vAlign w:val="center"/>
          </w:tcPr>
          <w:p w14:paraId="2071995E" w14:textId="5E36D8C6" w:rsidR="00085D4A" w:rsidRPr="00FB636A" w:rsidRDefault="00085D4A" w:rsidP="00085D4A">
            <w:pPr>
              <w:pBdr>
                <w:top w:val="nil"/>
                <w:left w:val="nil"/>
                <w:bottom w:val="nil"/>
                <w:right w:val="nil"/>
                <w:between w:val="nil"/>
              </w:pBdr>
              <w:rPr>
                <w:rFonts w:ascii="Arial" w:eastAsia="Arimo" w:hAnsi="Arial" w:cs="Arial"/>
                <w:color w:val="000000"/>
                <w:sz w:val="20"/>
                <w:szCs w:val="20"/>
              </w:rPr>
            </w:pPr>
            <w:r w:rsidRPr="00FB636A">
              <w:rPr>
                <w:rFonts w:ascii="Arial" w:hAnsi="Arial" w:cs="Arial"/>
                <w:b/>
                <w:sz w:val="20"/>
                <w:szCs w:val="20"/>
                <w:lang w:val="en-GB"/>
              </w:rPr>
              <w:t>Redefining Work: Role of Gig Economy and Remote Employment in E-commerce</w:t>
            </w:r>
          </w:p>
        </w:tc>
      </w:tr>
      <w:tr w:rsidR="004F1972" w:rsidRPr="00FB636A" w14:paraId="223A713A" w14:textId="77777777">
        <w:trPr>
          <w:trHeight w:val="332"/>
        </w:trPr>
        <w:tc>
          <w:tcPr>
            <w:tcW w:w="5167" w:type="dxa"/>
          </w:tcPr>
          <w:p w14:paraId="6F348B41" w14:textId="77777777" w:rsidR="004F1972" w:rsidRPr="00FB636A" w:rsidRDefault="009831BD">
            <w:pPr>
              <w:pBdr>
                <w:top w:val="nil"/>
                <w:left w:val="nil"/>
                <w:bottom w:val="nil"/>
                <w:right w:val="nil"/>
                <w:between w:val="nil"/>
              </w:pBdr>
              <w:ind w:left="90"/>
              <w:rPr>
                <w:rFonts w:ascii="Arial" w:eastAsia="Helvetica Neue" w:hAnsi="Arial" w:cs="Arial"/>
                <w:color w:val="000000"/>
                <w:sz w:val="20"/>
                <w:szCs w:val="20"/>
              </w:rPr>
            </w:pPr>
            <w:r w:rsidRPr="00FB636A">
              <w:rPr>
                <w:rFonts w:ascii="Arial" w:eastAsia="Arial" w:hAnsi="Arial" w:cs="Arial"/>
                <w:color w:val="000000"/>
                <w:sz w:val="20"/>
                <w:szCs w:val="20"/>
              </w:rPr>
              <w:t>Type of the Article</w:t>
            </w:r>
          </w:p>
        </w:tc>
        <w:tc>
          <w:tcPr>
            <w:tcW w:w="15767" w:type="dxa"/>
            <w:vAlign w:val="center"/>
          </w:tcPr>
          <w:p w14:paraId="4DCF3BEA" w14:textId="77777777" w:rsidR="004F1972" w:rsidRPr="00FB636A" w:rsidRDefault="004F1972">
            <w:pPr>
              <w:pBdr>
                <w:top w:val="nil"/>
                <w:left w:val="nil"/>
                <w:bottom w:val="nil"/>
                <w:right w:val="nil"/>
                <w:between w:val="nil"/>
              </w:pBdr>
              <w:rPr>
                <w:rFonts w:ascii="Arial" w:eastAsia="Arimo" w:hAnsi="Arial" w:cs="Arial"/>
                <w:color w:val="000000"/>
                <w:sz w:val="20"/>
                <w:szCs w:val="20"/>
              </w:rPr>
            </w:pPr>
          </w:p>
        </w:tc>
      </w:tr>
    </w:tbl>
    <w:p w14:paraId="37168328" w14:textId="77777777" w:rsidR="004F1972" w:rsidRPr="00FB636A" w:rsidRDefault="004F1972">
      <w:pPr>
        <w:pBdr>
          <w:top w:val="nil"/>
          <w:left w:val="nil"/>
          <w:bottom w:val="nil"/>
          <w:right w:val="nil"/>
          <w:between w:val="nil"/>
        </w:pBdr>
        <w:rPr>
          <w:rFonts w:ascii="Arial" w:eastAsia="Arial" w:hAnsi="Arial" w:cs="Arial"/>
          <w:b/>
          <w:color w:val="000000"/>
          <w:sz w:val="20"/>
          <w:szCs w:val="20"/>
          <w:u w:val="single"/>
        </w:rPr>
      </w:pPr>
    </w:p>
    <w:p w14:paraId="75B25B23" w14:textId="77777777" w:rsidR="004F1972" w:rsidRPr="00FB636A" w:rsidRDefault="004F1972">
      <w:pPr>
        <w:pBdr>
          <w:top w:val="nil"/>
          <w:left w:val="nil"/>
          <w:bottom w:val="nil"/>
          <w:right w:val="nil"/>
          <w:between w:val="nil"/>
        </w:pBdr>
        <w:rPr>
          <w:rFonts w:ascii="Arial" w:eastAsia="Arial" w:hAnsi="Arial" w:cs="Arial"/>
          <w:b/>
          <w:color w:val="000000"/>
          <w:sz w:val="20"/>
          <w:szCs w:val="20"/>
          <w:u w:val="single"/>
        </w:rPr>
      </w:pPr>
    </w:p>
    <w:p w14:paraId="551B1B2D" w14:textId="062EED3C" w:rsidR="004F1972" w:rsidRPr="00FB636A" w:rsidRDefault="004F1972">
      <w:pPr>
        <w:rPr>
          <w:rFonts w:ascii="Arial" w:hAnsi="Arial" w:cs="Arial"/>
          <w:sz w:val="20"/>
          <w:szCs w:val="20"/>
        </w:rPr>
      </w:pPr>
    </w:p>
    <w:tbl>
      <w:tblPr>
        <w:tblStyle w:val="a0"/>
        <w:tblW w:w="211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F1972" w:rsidRPr="00FB636A" w14:paraId="18A5C17F" w14:textId="77777777">
        <w:tc>
          <w:tcPr>
            <w:tcW w:w="21150" w:type="dxa"/>
            <w:gridSpan w:val="3"/>
            <w:tcBorders>
              <w:top w:val="nil"/>
              <w:left w:val="nil"/>
              <w:right w:val="nil"/>
            </w:tcBorders>
          </w:tcPr>
          <w:p w14:paraId="0BEE7BCC" w14:textId="77777777" w:rsidR="004F1972" w:rsidRPr="00FB636A" w:rsidRDefault="009831BD">
            <w:pPr>
              <w:pStyle w:val="Heading2"/>
              <w:rPr>
                <w:rFonts w:ascii="Arial" w:hAnsi="Arial" w:cs="Arial"/>
              </w:rPr>
            </w:pPr>
            <w:r w:rsidRPr="00FB636A">
              <w:rPr>
                <w:rFonts w:ascii="Arial" w:eastAsia="Times New Roman" w:hAnsi="Arial" w:cs="Arial"/>
                <w:highlight w:val="yellow"/>
              </w:rPr>
              <w:t>PART  1:</w:t>
            </w:r>
            <w:r w:rsidRPr="00FB636A">
              <w:rPr>
                <w:rFonts w:ascii="Arial" w:eastAsia="Times New Roman" w:hAnsi="Arial" w:cs="Arial"/>
              </w:rPr>
              <w:t xml:space="preserve"> Comments</w:t>
            </w:r>
          </w:p>
          <w:p w14:paraId="570FEA8B" w14:textId="77777777" w:rsidR="004F1972" w:rsidRPr="00FB636A" w:rsidRDefault="004F1972">
            <w:pPr>
              <w:rPr>
                <w:rFonts w:ascii="Arial" w:hAnsi="Arial" w:cs="Arial"/>
                <w:sz w:val="20"/>
                <w:szCs w:val="20"/>
              </w:rPr>
            </w:pPr>
          </w:p>
        </w:tc>
      </w:tr>
      <w:tr w:rsidR="004F1972" w:rsidRPr="00FB636A" w14:paraId="16F7DDDB" w14:textId="77777777">
        <w:tc>
          <w:tcPr>
            <w:tcW w:w="5351" w:type="dxa"/>
          </w:tcPr>
          <w:p w14:paraId="29FCE74D" w14:textId="77777777" w:rsidR="004F1972" w:rsidRPr="00FB636A" w:rsidRDefault="004F1972">
            <w:pPr>
              <w:pStyle w:val="Heading2"/>
              <w:rPr>
                <w:rFonts w:ascii="Arial" w:hAnsi="Arial" w:cs="Arial"/>
              </w:rPr>
            </w:pPr>
          </w:p>
        </w:tc>
        <w:tc>
          <w:tcPr>
            <w:tcW w:w="9357" w:type="dxa"/>
          </w:tcPr>
          <w:p w14:paraId="6642375B" w14:textId="77777777" w:rsidR="004F1972" w:rsidRPr="00FB636A" w:rsidRDefault="009831BD">
            <w:pPr>
              <w:pStyle w:val="Heading2"/>
              <w:rPr>
                <w:rFonts w:ascii="Arial" w:eastAsia="Times New Roman" w:hAnsi="Arial" w:cs="Arial"/>
              </w:rPr>
            </w:pPr>
            <w:r w:rsidRPr="00FB636A">
              <w:rPr>
                <w:rFonts w:ascii="Arial" w:eastAsia="Times New Roman" w:hAnsi="Arial" w:cs="Arial"/>
              </w:rPr>
              <w:t>Reviewer’s comment</w:t>
            </w:r>
          </w:p>
          <w:p w14:paraId="15529BB7" w14:textId="77777777" w:rsidR="004F1972" w:rsidRPr="00FB636A" w:rsidRDefault="009831BD">
            <w:pPr>
              <w:rPr>
                <w:rFonts w:ascii="Arial" w:hAnsi="Arial" w:cs="Arial"/>
                <w:b/>
                <w:sz w:val="20"/>
                <w:szCs w:val="20"/>
              </w:rPr>
            </w:pPr>
            <w:r w:rsidRPr="00FB636A">
              <w:rPr>
                <w:rFonts w:ascii="Arial" w:hAnsi="Arial" w:cs="Arial"/>
                <w:b/>
                <w:sz w:val="20"/>
                <w:szCs w:val="20"/>
                <w:highlight w:val="yellow"/>
              </w:rPr>
              <w:t>Artificial Intelligence (AI) generated or assisted review comments are strictly prohibited during peer review.</w:t>
            </w:r>
          </w:p>
          <w:p w14:paraId="1D2C8669" w14:textId="77777777" w:rsidR="004F1972" w:rsidRPr="00FB636A" w:rsidRDefault="004F1972">
            <w:pPr>
              <w:rPr>
                <w:rFonts w:ascii="Arial" w:hAnsi="Arial" w:cs="Arial"/>
                <w:sz w:val="20"/>
                <w:szCs w:val="20"/>
              </w:rPr>
            </w:pPr>
          </w:p>
        </w:tc>
        <w:tc>
          <w:tcPr>
            <w:tcW w:w="6442" w:type="dxa"/>
          </w:tcPr>
          <w:p w14:paraId="502D3632" w14:textId="77777777" w:rsidR="004F1972" w:rsidRPr="00FB636A" w:rsidRDefault="009831BD">
            <w:pPr>
              <w:spacing w:after="160" w:line="256" w:lineRule="auto"/>
              <w:rPr>
                <w:rFonts w:ascii="Arial" w:hAnsi="Arial" w:cs="Arial"/>
                <w:sz w:val="20"/>
                <w:szCs w:val="20"/>
              </w:rPr>
            </w:pPr>
            <w:r w:rsidRPr="00FB636A">
              <w:rPr>
                <w:rFonts w:ascii="Arial" w:hAnsi="Arial" w:cs="Arial"/>
                <w:b/>
                <w:sz w:val="20"/>
                <w:szCs w:val="20"/>
              </w:rPr>
              <w:t>Author’s Feedback</w:t>
            </w:r>
            <w:r w:rsidRPr="00FB636A">
              <w:rPr>
                <w:rFonts w:ascii="Arial" w:hAnsi="Arial" w:cs="Arial"/>
                <w:sz w:val="20"/>
                <w:szCs w:val="20"/>
              </w:rPr>
              <w:t xml:space="preserve"> (It is mandatory that authors should write his/her feedback here)</w:t>
            </w:r>
          </w:p>
          <w:p w14:paraId="71850403" w14:textId="77777777" w:rsidR="004F1972" w:rsidRPr="00FB636A" w:rsidRDefault="004F1972">
            <w:pPr>
              <w:pStyle w:val="Heading2"/>
              <w:rPr>
                <w:rFonts w:ascii="Arial" w:hAnsi="Arial" w:cs="Arial"/>
              </w:rPr>
            </w:pPr>
          </w:p>
        </w:tc>
      </w:tr>
      <w:tr w:rsidR="004F1972" w:rsidRPr="00FB636A" w14:paraId="52FE12BF" w14:textId="77777777">
        <w:trPr>
          <w:trHeight w:val="1264"/>
        </w:trPr>
        <w:tc>
          <w:tcPr>
            <w:tcW w:w="5351" w:type="dxa"/>
          </w:tcPr>
          <w:p w14:paraId="3E06CA4A" w14:textId="77777777" w:rsidR="004F1972" w:rsidRPr="00FB636A" w:rsidRDefault="009831BD">
            <w:pPr>
              <w:ind w:left="360"/>
              <w:rPr>
                <w:rFonts w:ascii="Arial" w:hAnsi="Arial" w:cs="Arial"/>
                <w:sz w:val="20"/>
                <w:szCs w:val="20"/>
              </w:rPr>
            </w:pPr>
            <w:r w:rsidRPr="00FB636A">
              <w:rPr>
                <w:rFonts w:ascii="Arial" w:hAnsi="Arial" w:cs="Arial"/>
                <w:b/>
                <w:sz w:val="20"/>
                <w:szCs w:val="20"/>
              </w:rPr>
              <w:t>Please write a few sentences regarding the importance of this manuscript for the scientific community. A minimum of 3-4 sentences may be required for this part.</w:t>
            </w:r>
          </w:p>
          <w:p w14:paraId="258B4769" w14:textId="77777777" w:rsidR="004F1972" w:rsidRPr="00FB636A" w:rsidRDefault="004F1972">
            <w:pPr>
              <w:ind w:left="360"/>
              <w:rPr>
                <w:rFonts w:ascii="Arial" w:hAnsi="Arial" w:cs="Arial"/>
                <w:sz w:val="20"/>
                <w:szCs w:val="20"/>
              </w:rPr>
            </w:pPr>
          </w:p>
        </w:tc>
        <w:tc>
          <w:tcPr>
            <w:tcW w:w="9357" w:type="dxa"/>
          </w:tcPr>
          <w:p w14:paraId="6B3F4868" w14:textId="77777777" w:rsidR="004F1972" w:rsidRPr="00FB636A" w:rsidRDefault="009831BD" w:rsidP="0016754E">
            <w:pPr>
              <w:pBdr>
                <w:top w:val="nil"/>
                <w:left w:val="nil"/>
                <w:bottom w:val="nil"/>
                <w:right w:val="nil"/>
                <w:between w:val="nil"/>
              </w:pBdr>
              <w:jc w:val="both"/>
              <w:rPr>
                <w:rFonts w:ascii="Arial" w:hAnsi="Arial" w:cs="Arial"/>
                <w:color w:val="000000"/>
                <w:sz w:val="20"/>
                <w:szCs w:val="20"/>
              </w:rPr>
            </w:pPr>
            <w:r w:rsidRPr="00FB636A">
              <w:rPr>
                <w:rFonts w:ascii="Arial" w:hAnsi="Arial" w:cs="Arial"/>
                <w:color w:val="000000"/>
                <w:sz w:val="20"/>
                <w:szCs w:val="20"/>
              </w:rPr>
              <w:t>It sheds light on changes in work in the wider context of the e-commerce sector and the rising importance of the gig economy and remote working. It emphasizes the advantages of flexibility and cost savings that these models provide to organizations, allowing for access to different labor pools as organizations confront issues around job security and labor markets, Together, the paper implies a call-to-action for businesses to embrace sustainable angles in e-commerce operations – capturing a holistic sense of responsibility to environmental and other societal views. More significantly, its findings offer useful suggestions for authorities who seek to implement a framework that assures gig economy contracts are fair and just, and make it a valuable addition to the current literature on the gig economy.</w:t>
            </w:r>
          </w:p>
        </w:tc>
        <w:tc>
          <w:tcPr>
            <w:tcW w:w="6442" w:type="dxa"/>
          </w:tcPr>
          <w:p w14:paraId="188FFBAE" w14:textId="77777777" w:rsidR="004F1972" w:rsidRPr="00FB636A" w:rsidRDefault="000B47D9">
            <w:pPr>
              <w:pStyle w:val="Heading2"/>
              <w:rPr>
                <w:rFonts w:ascii="Arial" w:hAnsi="Arial" w:cs="Arial"/>
                <w:b w:val="0"/>
              </w:rPr>
            </w:pPr>
            <w:r w:rsidRPr="00FB636A">
              <w:rPr>
                <w:rFonts w:ascii="Arial" w:hAnsi="Arial" w:cs="Arial"/>
                <w:b w:val="0"/>
              </w:rPr>
              <w:t>This is a complement.</w:t>
            </w:r>
          </w:p>
          <w:p w14:paraId="75C99FA2" w14:textId="01832351" w:rsidR="000B47D9" w:rsidRPr="00FB636A" w:rsidRDefault="000B47D9" w:rsidP="000B47D9">
            <w:pPr>
              <w:rPr>
                <w:rFonts w:ascii="Arial" w:hAnsi="Arial" w:cs="Arial"/>
                <w:sz w:val="20"/>
                <w:szCs w:val="20"/>
              </w:rPr>
            </w:pPr>
            <w:r w:rsidRPr="00FB636A">
              <w:rPr>
                <w:rFonts w:ascii="Arial" w:hAnsi="Arial" w:cs="Arial"/>
                <w:sz w:val="20"/>
                <w:szCs w:val="20"/>
              </w:rPr>
              <w:t xml:space="preserve">Thank you. </w:t>
            </w:r>
          </w:p>
        </w:tc>
      </w:tr>
      <w:tr w:rsidR="004F1972" w:rsidRPr="00FB636A" w14:paraId="247958D8" w14:textId="77777777" w:rsidTr="00694B9C">
        <w:trPr>
          <w:trHeight w:val="872"/>
        </w:trPr>
        <w:tc>
          <w:tcPr>
            <w:tcW w:w="5351" w:type="dxa"/>
          </w:tcPr>
          <w:p w14:paraId="7821FDD4" w14:textId="77777777" w:rsidR="004F1972" w:rsidRPr="00FB636A" w:rsidRDefault="009831BD">
            <w:pPr>
              <w:ind w:left="360"/>
              <w:rPr>
                <w:rFonts w:ascii="Arial" w:hAnsi="Arial" w:cs="Arial"/>
                <w:sz w:val="20"/>
                <w:szCs w:val="20"/>
              </w:rPr>
            </w:pPr>
            <w:r w:rsidRPr="00FB636A">
              <w:rPr>
                <w:rFonts w:ascii="Arial" w:hAnsi="Arial" w:cs="Arial"/>
                <w:b/>
                <w:sz w:val="20"/>
                <w:szCs w:val="20"/>
              </w:rPr>
              <w:t>Is the title of the article suitable?</w:t>
            </w:r>
          </w:p>
          <w:p w14:paraId="4B13A30E" w14:textId="77777777" w:rsidR="004F1972" w:rsidRPr="00FB636A" w:rsidRDefault="009831BD">
            <w:pPr>
              <w:ind w:left="360"/>
              <w:rPr>
                <w:rFonts w:ascii="Arial" w:hAnsi="Arial" w:cs="Arial"/>
                <w:sz w:val="20"/>
                <w:szCs w:val="20"/>
              </w:rPr>
            </w:pPr>
            <w:r w:rsidRPr="00FB636A">
              <w:rPr>
                <w:rFonts w:ascii="Arial" w:hAnsi="Arial" w:cs="Arial"/>
                <w:b/>
                <w:sz w:val="20"/>
                <w:szCs w:val="20"/>
              </w:rPr>
              <w:t>(If not please suggest an alternative title)</w:t>
            </w:r>
          </w:p>
          <w:p w14:paraId="4B631F6F" w14:textId="77777777" w:rsidR="004F1972" w:rsidRPr="00FB636A" w:rsidRDefault="004F1972">
            <w:pPr>
              <w:pStyle w:val="Heading2"/>
              <w:rPr>
                <w:rFonts w:ascii="Arial" w:hAnsi="Arial" w:cs="Arial"/>
              </w:rPr>
            </w:pPr>
          </w:p>
        </w:tc>
        <w:tc>
          <w:tcPr>
            <w:tcW w:w="9357" w:type="dxa"/>
          </w:tcPr>
          <w:p w14:paraId="475749F1" w14:textId="77777777" w:rsidR="005724B6" w:rsidRPr="00FB636A" w:rsidRDefault="005724B6">
            <w:pPr>
              <w:ind w:left="360"/>
              <w:rPr>
                <w:rFonts w:ascii="Arial" w:hAnsi="Arial" w:cs="Arial"/>
                <w:sz w:val="20"/>
                <w:szCs w:val="20"/>
              </w:rPr>
            </w:pPr>
          </w:p>
          <w:p w14:paraId="34B9CCE0" w14:textId="2BDC8E99" w:rsidR="004F1972" w:rsidRPr="00FB636A" w:rsidRDefault="009831BD">
            <w:pPr>
              <w:ind w:left="360"/>
              <w:rPr>
                <w:rFonts w:ascii="Arial" w:hAnsi="Arial" w:cs="Arial"/>
                <w:sz w:val="20"/>
                <w:szCs w:val="20"/>
              </w:rPr>
            </w:pPr>
            <w:r w:rsidRPr="00FB636A">
              <w:rPr>
                <w:rFonts w:ascii="Arial" w:hAnsi="Arial" w:cs="Arial"/>
                <w:sz w:val="20"/>
                <w:szCs w:val="20"/>
              </w:rPr>
              <w:t>YES</w:t>
            </w:r>
          </w:p>
        </w:tc>
        <w:tc>
          <w:tcPr>
            <w:tcW w:w="6442" w:type="dxa"/>
          </w:tcPr>
          <w:p w14:paraId="51069AF7" w14:textId="77777777" w:rsidR="000B47D9" w:rsidRPr="00FB636A" w:rsidRDefault="000B47D9" w:rsidP="000B47D9">
            <w:pPr>
              <w:pStyle w:val="Heading2"/>
              <w:rPr>
                <w:rFonts w:ascii="Arial" w:hAnsi="Arial" w:cs="Arial"/>
                <w:b w:val="0"/>
              </w:rPr>
            </w:pPr>
            <w:r w:rsidRPr="00FB636A">
              <w:rPr>
                <w:rFonts w:ascii="Arial" w:hAnsi="Arial" w:cs="Arial"/>
                <w:b w:val="0"/>
              </w:rPr>
              <w:t>This is a complement.</w:t>
            </w:r>
          </w:p>
          <w:p w14:paraId="56F58843" w14:textId="0573E933" w:rsidR="004F1972" w:rsidRPr="00FB636A" w:rsidRDefault="000B47D9" w:rsidP="000B47D9">
            <w:pPr>
              <w:pStyle w:val="Heading2"/>
              <w:rPr>
                <w:rFonts w:ascii="Arial" w:hAnsi="Arial" w:cs="Arial"/>
              </w:rPr>
            </w:pPr>
            <w:r w:rsidRPr="00FB636A">
              <w:rPr>
                <w:rFonts w:ascii="Arial" w:hAnsi="Arial" w:cs="Arial"/>
                <w:b w:val="0"/>
              </w:rPr>
              <w:t>Thank you.</w:t>
            </w:r>
          </w:p>
        </w:tc>
      </w:tr>
      <w:tr w:rsidR="004F1972" w:rsidRPr="00FB636A" w14:paraId="01DF39CF" w14:textId="77777777">
        <w:trPr>
          <w:trHeight w:val="1262"/>
        </w:trPr>
        <w:tc>
          <w:tcPr>
            <w:tcW w:w="5351" w:type="dxa"/>
          </w:tcPr>
          <w:p w14:paraId="5E521C86" w14:textId="77777777" w:rsidR="004F1972" w:rsidRPr="00FB636A" w:rsidRDefault="009831BD">
            <w:pPr>
              <w:pStyle w:val="Heading2"/>
              <w:ind w:left="360"/>
              <w:rPr>
                <w:rFonts w:ascii="Arial" w:hAnsi="Arial" w:cs="Arial"/>
              </w:rPr>
            </w:pPr>
            <w:r w:rsidRPr="00FB636A">
              <w:rPr>
                <w:rFonts w:ascii="Arial" w:eastAsia="Times New Roman" w:hAnsi="Arial" w:cs="Arial"/>
              </w:rPr>
              <w:t>Is the abstract of the article comprehensive? Do you suggest the addition (or deletion) of some points in this section? Please write your suggestions here.</w:t>
            </w:r>
          </w:p>
          <w:p w14:paraId="0F1D3A84" w14:textId="77777777" w:rsidR="004F1972" w:rsidRPr="00FB636A" w:rsidRDefault="004F1972">
            <w:pPr>
              <w:pStyle w:val="Heading2"/>
              <w:rPr>
                <w:rFonts w:ascii="Arial" w:hAnsi="Arial" w:cs="Arial"/>
              </w:rPr>
            </w:pPr>
          </w:p>
        </w:tc>
        <w:tc>
          <w:tcPr>
            <w:tcW w:w="9357" w:type="dxa"/>
          </w:tcPr>
          <w:p w14:paraId="01F02F9E" w14:textId="77777777" w:rsidR="004F1972" w:rsidRPr="00FB636A" w:rsidRDefault="004F1972">
            <w:pPr>
              <w:ind w:left="360"/>
              <w:rPr>
                <w:rFonts w:ascii="Arial" w:hAnsi="Arial" w:cs="Arial"/>
                <w:sz w:val="20"/>
                <w:szCs w:val="20"/>
              </w:rPr>
            </w:pPr>
          </w:p>
          <w:p w14:paraId="765F6EC7" w14:textId="77777777" w:rsidR="004F1972" w:rsidRPr="00FB636A" w:rsidRDefault="009831BD" w:rsidP="0016754E">
            <w:pPr>
              <w:ind w:left="360"/>
              <w:jc w:val="both"/>
              <w:rPr>
                <w:rFonts w:ascii="Arial" w:hAnsi="Arial" w:cs="Arial"/>
                <w:sz w:val="20"/>
                <w:szCs w:val="20"/>
              </w:rPr>
            </w:pPr>
            <w:r w:rsidRPr="00FB636A">
              <w:rPr>
                <w:rFonts w:ascii="Arial" w:hAnsi="Arial" w:cs="Arial"/>
                <w:sz w:val="20"/>
                <w:szCs w:val="20"/>
              </w:rPr>
              <w:t>Effect of the gig economy and remote employment on the future of work in e-commerce – This concept paper is focused on the gig economy and its possible significance for the future of work in e-commerce. This paper conducts a conceptual analysis of the emerging trends suggesting their effects on firms and workers, both positively and negatively. It mentions that gig work provision is appealing for e-Commerce companies as it is flexible and cheap, whereas it becomes debatable in terms of job security, labor rights and employee engagement issue. It suggests that e-commerce needs to build a sustainable business model, given the environmental and social problems linked with its fast expansion. The results provide businesses with some guidance on how they can manage these trends and how policymakers can be encouraged to regulate fairly. This paper is part of the literature on the future of work and lays the groundwork for further studies on gig work, telecommuting and its impacts within different industries.</w:t>
            </w:r>
          </w:p>
          <w:p w14:paraId="4629B2D8" w14:textId="77777777" w:rsidR="004F1972" w:rsidRPr="00FB636A" w:rsidRDefault="004F1972" w:rsidP="0016754E">
            <w:pPr>
              <w:ind w:left="360"/>
              <w:jc w:val="both"/>
              <w:rPr>
                <w:rFonts w:ascii="Arial" w:hAnsi="Arial" w:cs="Arial"/>
                <w:sz w:val="20"/>
                <w:szCs w:val="20"/>
              </w:rPr>
            </w:pPr>
          </w:p>
          <w:p w14:paraId="48BEDE43" w14:textId="77777777" w:rsidR="004F1972" w:rsidRPr="00FB636A" w:rsidRDefault="009831BD" w:rsidP="0016754E">
            <w:pPr>
              <w:ind w:left="360"/>
              <w:jc w:val="both"/>
              <w:rPr>
                <w:rFonts w:ascii="Arial" w:hAnsi="Arial" w:cs="Arial"/>
                <w:sz w:val="20"/>
                <w:szCs w:val="20"/>
              </w:rPr>
            </w:pPr>
            <w:r w:rsidRPr="00FB636A">
              <w:rPr>
                <w:rFonts w:ascii="Arial" w:hAnsi="Arial" w:cs="Arial"/>
                <w:sz w:val="20"/>
                <w:szCs w:val="20"/>
              </w:rPr>
              <w:t>This revision is done to provide more concise, clear and actionable account while retaining the informative aspect of the abstract.</w:t>
            </w:r>
          </w:p>
        </w:tc>
        <w:tc>
          <w:tcPr>
            <w:tcW w:w="6442" w:type="dxa"/>
          </w:tcPr>
          <w:p w14:paraId="6030F865" w14:textId="77777777" w:rsidR="004F1972" w:rsidRPr="00FB636A" w:rsidRDefault="000B47D9">
            <w:pPr>
              <w:pStyle w:val="Heading2"/>
              <w:rPr>
                <w:rFonts w:ascii="Arial" w:hAnsi="Arial" w:cs="Arial"/>
                <w:b w:val="0"/>
              </w:rPr>
            </w:pPr>
            <w:r w:rsidRPr="00FB636A">
              <w:rPr>
                <w:rFonts w:ascii="Arial" w:hAnsi="Arial" w:cs="Arial"/>
                <w:b w:val="0"/>
              </w:rPr>
              <w:t xml:space="preserve">Thank you for the comment. </w:t>
            </w:r>
          </w:p>
          <w:p w14:paraId="5D61895A" w14:textId="452155CE" w:rsidR="000B47D9" w:rsidRPr="00FB636A" w:rsidRDefault="000B47D9" w:rsidP="000B47D9">
            <w:pPr>
              <w:rPr>
                <w:rFonts w:ascii="Arial" w:hAnsi="Arial" w:cs="Arial"/>
                <w:sz w:val="20"/>
                <w:szCs w:val="20"/>
              </w:rPr>
            </w:pPr>
            <w:r w:rsidRPr="00FB636A">
              <w:rPr>
                <w:rFonts w:ascii="Arial" w:hAnsi="Arial" w:cs="Arial"/>
                <w:sz w:val="20"/>
                <w:szCs w:val="20"/>
              </w:rPr>
              <w:t xml:space="preserve">Abstract has been amended. </w:t>
            </w:r>
          </w:p>
        </w:tc>
      </w:tr>
      <w:tr w:rsidR="004F1972" w:rsidRPr="00FB636A" w14:paraId="727441EA" w14:textId="77777777">
        <w:trPr>
          <w:trHeight w:val="704"/>
        </w:trPr>
        <w:tc>
          <w:tcPr>
            <w:tcW w:w="5351" w:type="dxa"/>
          </w:tcPr>
          <w:p w14:paraId="6BB97431" w14:textId="77777777" w:rsidR="004F1972" w:rsidRPr="00FB636A" w:rsidRDefault="009831BD">
            <w:pPr>
              <w:pStyle w:val="Heading2"/>
              <w:ind w:left="360"/>
              <w:rPr>
                <w:rFonts w:ascii="Arial" w:hAnsi="Arial" w:cs="Arial"/>
              </w:rPr>
            </w:pPr>
            <w:r w:rsidRPr="00FB636A">
              <w:rPr>
                <w:rFonts w:ascii="Arial" w:eastAsia="Times New Roman" w:hAnsi="Arial" w:cs="Arial"/>
              </w:rPr>
              <w:t>Is the manuscript scientifically, correct? Please write here.</w:t>
            </w:r>
          </w:p>
        </w:tc>
        <w:tc>
          <w:tcPr>
            <w:tcW w:w="9357" w:type="dxa"/>
          </w:tcPr>
          <w:p w14:paraId="44AB6C45" w14:textId="77777777" w:rsidR="004F1972" w:rsidRPr="00FB636A" w:rsidRDefault="009831BD" w:rsidP="0016754E">
            <w:pPr>
              <w:pBdr>
                <w:top w:val="nil"/>
                <w:left w:val="nil"/>
                <w:bottom w:val="nil"/>
                <w:right w:val="nil"/>
                <w:between w:val="nil"/>
              </w:pBdr>
              <w:jc w:val="both"/>
              <w:rPr>
                <w:rFonts w:ascii="Arial" w:hAnsi="Arial" w:cs="Arial"/>
                <w:color w:val="000000"/>
                <w:sz w:val="20"/>
                <w:szCs w:val="20"/>
              </w:rPr>
            </w:pPr>
            <w:r w:rsidRPr="00FB636A">
              <w:rPr>
                <w:rFonts w:ascii="Arial" w:hAnsi="Arial" w:cs="Arial"/>
                <w:color w:val="000000"/>
                <w:sz w:val="20"/>
                <w:szCs w:val="20"/>
              </w:rPr>
              <w:t>The manuscript provides a theoretically robust exploration of the gig economy and remote work in e-commerce, with reference to established theories (e.g., labor process theory (LPT) and literature on labor rights, job security, and sustainability). Yes, it correctly points out the ecological consequences of e-commerce and how technological advances, including artificial intelligence and cloud computing, influence gig work and remote work. At the same time, this paper could be improved through providing more empirical examples, regional case studies, and data that substantiate the arguments, especially related to the concrete impacts of these trends in various countries, remote work adoption seriousness after the COVID-19 pandemic, and e-commerce environmental footprint. Furthermore, greater transparency and scientific rigour could have been provided by a more thorough description of the methodology employed to synthesize the literature.</w:t>
            </w:r>
          </w:p>
        </w:tc>
        <w:tc>
          <w:tcPr>
            <w:tcW w:w="6442" w:type="dxa"/>
          </w:tcPr>
          <w:p w14:paraId="16BFB4F7" w14:textId="77777777" w:rsidR="000B47D9" w:rsidRPr="00FB636A" w:rsidRDefault="000B47D9" w:rsidP="000B47D9">
            <w:pPr>
              <w:pStyle w:val="Heading2"/>
              <w:rPr>
                <w:rFonts w:ascii="Arial" w:hAnsi="Arial" w:cs="Arial"/>
                <w:b w:val="0"/>
              </w:rPr>
            </w:pPr>
            <w:r w:rsidRPr="00FB636A">
              <w:rPr>
                <w:rFonts w:ascii="Arial" w:hAnsi="Arial" w:cs="Arial"/>
                <w:b w:val="0"/>
              </w:rPr>
              <w:t>This is a complement.</w:t>
            </w:r>
          </w:p>
          <w:p w14:paraId="7F657631" w14:textId="538E294B" w:rsidR="004F1972" w:rsidRPr="00FB636A" w:rsidRDefault="000B47D9" w:rsidP="000B47D9">
            <w:pPr>
              <w:pStyle w:val="Heading2"/>
              <w:rPr>
                <w:rFonts w:ascii="Arial" w:hAnsi="Arial" w:cs="Arial"/>
              </w:rPr>
            </w:pPr>
            <w:r w:rsidRPr="00FB636A">
              <w:rPr>
                <w:rFonts w:ascii="Arial" w:hAnsi="Arial" w:cs="Arial"/>
                <w:b w:val="0"/>
              </w:rPr>
              <w:t>Thank you.</w:t>
            </w:r>
          </w:p>
        </w:tc>
      </w:tr>
      <w:tr w:rsidR="004F1972" w:rsidRPr="00FB636A" w14:paraId="3E567A5A" w14:textId="77777777">
        <w:trPr>
          <w:trHeight w:val="703"/>
        </w:trPr>
        <w:tc>
          <w:tcPr>
            <w:tcW w:w="5351" w:type="dxa"/>
          </w:tcPr>
          <w:p w14:paraId="7111A19F" w14:textId="77777777" w:rsidR="004F1972" w:rsidRPr="00FB636A" w:rsidRDefault="009831BD">
            <w:pPr>
              <w:ind w:left="360"/>
              <w:rPr>
                <w:rFonts w:ascii="Arial" w:hAnsi="Arial" w:cs="Arial"/>
                <w:sz w:val="20"/>
                <w:szCs w:val="20"/>
              </w:rPr>
            </w:pPr>
            <w:r w:rsidRPr="00FB636A">
              <w:rPr>
                <w:rFonts w:ascii="Arial" w:hAnsi="Arial" w:cs="Arial"/>
                <w:b/>
                <w:sz w:val="20"/>
                <w:szCs w:val="20"/>
              </w:rPr>
              <w:t>Are the references sufficient and recent? If you have suggestions of additional references, please mention them in the review form.</w:t>
            </w:r>
          </w:p>
        </w:tc>
        <w:tc>
          <w:tcPr>
            <w:tcW w:w="9357" w:type="dxa"/>
          </w:tcPr>
          <w:p w14:paraId="4C723517" w14:textId="77777777" w:rsidR="004F1972" w:rsidRPr="00FB636A" w:rsidRDefault="009831BD" w:rsidP="0016754E">
            <w:pPr>
              <w:pBdr>
                <w:top w:val="nil"/>
                <w:left w:val="nil"/>
                <w:bottom w:val="nil"/>
                <w:right w:val="nil"/>
                <w:between w:val="nil"/>
              </w:pBdr>
              <w:jc w:val="both"/>
              <w:rPr>
                <w:rFonts w:ascii="Arial" w:hAnsi="Arial" w:cs="Arial"/>
                <w:color w:val="000000"/>
                <w:sz w:val="20"/>
                <w:szCs w:val="20"/>
              </w:rPr>
            </w:pPr>
            <w:r w:rsidRPr="00FB636A">
              <w:rPr>
                <w:rFonts w:ascii="Arial" w:hAnsi="Arial" w:cs="Arial"/>
                <w:color w:val="000000"/>
                <w:sz w:val="20"/>
                <w:szCs w:val="20"/>
              </w:rPr>
              <w:t>Yes</w:t>
            </w:r>
          </w:p>
        </w:tc>
        <w:tc>
          <w:tcPr>
            <w:tcW w:w="6442" w:type="dxa"/>
          </w:tcPr>
          <w:p w14:paraId="0FD2F99E" w14:textId="77777777" w:rsidR="000B47D9" w:rsidRPr="00FB636A" w:rsidRDefault="000B47D9" w:rsidP="000B47D9">
            <w:pPr>
              <w:pStyle w:val="Heading2"/>
              <w:rPr>
                <w:rFonts w:ascii="Arial" w:hAnsi="Arial" w:cs="Arial"/>
                <w:b w:val="0"/>
              </w:rPr>
            </w:pPr>
            <w:r w:rsidRPr="00FB636A">
              <w:rPr>
                <w:rFonts w:ascii="Arial" w:hAnsi="Arial" w:cs="Arial"/>
                <w:b w:val="0"/>
              </w:rPr>
              <w:t>This is a complement.</w:t>
            </w:r>
          </w:p>
          <w:p w14:paraId="546B9596" w14:textId="2BBECDEF" w:rsidR="004F1972" w:rsidRPr="00FB636A" w:rsidRDefault="000B47D9" w:rsidP="000B47D9">
            <w:pPr>
              <w:pStyle w:val="Heading2"/>
              <w:rPr>
                <w:rFonts w:ascii="Arial" w:hAnsi="Arial" w:cs="Arial"/>
              </w:rPr>
            </w:pPr>
            <w:r w:rsidRPr="00FB636A">
              <w:rPr>
                <w:rFonts w:ascii="Arial" w:hAnsi="Arial" w:cs="Arial"/>
                <w:b w:val="0"/>
              </w:rPr>
              <w:t>Thank you.</w:t>
            </w:r>
          </w:p>
        </w:tc>
      </w:tr>
      <w:tr w:rsidR="004F1972" w:rsidRPr="00FB636A" w14:paraId="591A836D" w14:textId="77777777">
        <w:trPr>
          <w:trHeight w:val="386"/>
        </w:trPr>
        <w:tc>
          <w:tcPr>
            <w:tcW w:w="5351" w:type="dxa"/>
          </w:tcPr>
          <w:p w14:paraId="16A0A6E4" w14:textId="77777777" w:rsidR="004F1972" w:rsidRPr="00FB636A" w:rsidRDefault="009831BD">
            <w:pPr>
              <w:pStyle w:val="Heading2"/>
              <w:ind w:left="360"/>
              <w:rPr>
                <w:rFonts w:ascii="Arial" w:hAnsi="Arial" w:cs="Arial"/>
              </w:rPr>
            </w:pPr>
            <w:r w:rsidRPr="00FB636A">
              <w:rPr>
                <w:rFonts w:ascii="Arial" w:eastAsia="Times New Roman" w:hAnsi="Arial" w:cs="Arial"/>
              </w:rPr>
              <w:t>Is the language/English quality of the article suitable for scholarly communications?</w:t>
            </w:r>
          </w:p>
          <w:p w14:paraId="2C2F244A" w14:textId="77777777" w:rsidR="004F1972" w:rsidRPr="00FB636A" w:rsidRDefault="004F1972">
            <w:pPr>
              <w:rPr>
                <w:rFonts w:ascii="Arial" w:hAnsi="Arial" w:cs="Arial"/>
                <w:sz w:val="20"/>
                <w:szCs w:val="20"/>
              </w:rPr>
            </w:pPr>
          </w:p>
        </w:tc>
        <w:tc>
          <w:tcPr>
            <w:tcW w:w="9357" w:type="dxa"/>
          </w:tcPr>
          <w:p w14:paraId="278FEBD9" w14:textId="77777777" w:rsidR="004F1972" w:rsidRPr="00FB636A" w:rsidRDefault="009831BD" w:rsidP="0016754E">
            <w:pPr>
              <w:jc w:val="both"/>
              <w:rPr>
                <w:rFonts w:ascii="Arial" w:hAnsi="Arial" w:cs="Arial"/>
                <w:sz w:val="20"/>
                <w:szCs w:val="20"/>
              </w:rPr>
            </w:pPr>
            <w:r w:rsidRPr="00FB636A">
              <w:rPr>
                <w:rFonts w:ascii="Arial" w:hAnsi="Arial" w:cs="Arial"/>
                <w:sz w:val="20"/>
                <w:szCs w:val="20"/>
              </w:rPr>
              <w:lastRenderedPageBreak/>
              <w:t>Overall, while the manuscript is generally appropriate for scholarly communication, some minor revisions to sentence structure and clarity would enhance its impact.</w:t>
            </w:r>
          </w:p>
        </w:tc>
        <w:tc>
          <w:tcPr>
            <w:tcW w:w="6442" w:type="dxa"/>
          </w:tcPr>
          <w:p w14:paraId="51EF11C1" w14:textId="77777777" w:rsidR="000B47D9" w:rsidRPr="00FB636A" w:rsidRDefault="000B47D9" w:rsidP="000B47D9">
            <w:pPr>
              <w:pStyle w:val="Heading2"/>
              <w:rPr>
                <w:rFonts w:ascii="Arial" w:hAnsi="Arial" w:cs="Arial"/>
                <w:b w:val="0"/>
              </w:rPr>
            </w:pPr>
            <w:r w:rsidRPr="00FB636A">
              <w:rPr>
                <w:rFonts w:ascii="Arial" w:hAnsi="Arial" w:cs="Arial"/>
                <w:b w:val="0"/>
              </w:rPr>
              <w:t>This is a complement.</w:t>
            </w:r>
          </w:p>
          <w:p w14:paraId="5757A9D0" w14:textId="5B890156" w:rsidR="004F1972" w:rsidRPr="00FB636A" w:rsidRDefault="000B47D9" w:rsidP="000B47D9">
            <w:pPr>
              <w:rPr>
                <w:rFonts w:ascii="Arial" w:hAnsi="Arial" w:cs="Arial"/>
                <w:sz w:val="20"/>
                <w:szCs w:val="20"/>
              </w:rPr>
            </w:pPr>
            <w:r w:rsidRPr="00FB636A">
              <w:rPr>
                <w:rFonts w:ascii="Arial" w:hAnsi="Arial" w:cs="Arial"/>
                <w:sz w:val="20"/>
                <w:szCs w:val="20"/>
              </w:rPr>
              <w:t>Thank you.</w:t>
            </w:r>
          </w:p>
        </w:tc>
      </w:tr>
      <w:tr w:rsidR="004F1972" w:rsidRPr="00FB636A" w14:paraId="2F61651D" w14:textId="77777777">
        <w:trPr>
          <w:trHeight w:val="1178"/>
        </w:trPr>
        <w:tc>
          <w:tcPr>
            <w:tcW w:w="5351" w:type="dxa"/>
          </w:tcPr>
          <w:p w14:paraId="6930D7E5" w14:textId="77777777" w:rsidR="004F1972" w:rsidRPr="00FB636A" w:rsidRDefault="009831BD">
            <w:pPr>
              <w:pStyle w:val="Heading2"/>
              <w:rPr>
                <w:rFonts w:ascii="Arial" w:hAnsi="Arial" w:cs="Arial"/>
              </w:rPr>
            </w:pPr>
            <w:r w:rsidRPr="00FB636A">
              <w:rPr>
                <w:rFonts w:ascii="Arial" w:eastAsia="Times New Roman" w:hAnsi="Arial" w:cs="Arial"/>
                <w:u w:val="single"/>
              </w:rPr>
              <w:t>Optional/General</w:t>
            </w:r>
            <w:r w:rsidRPr="00FB636A">
              <w:rPr>
                <w:rFonts w:ascii="Arial" w:eastAsia="Times New Roman" w:hAnsi="Arial" w:cs="Arial"/>
              </w:rPr>
              <w:t xml:space="preserve"> comments</w:t>
            </w:r>
          </w:p>
          <w:p w14:paraId="11D74A3B" w14:textId="77777777" w:rsidR="004F1972" w:rsidRPr="00FB636A" w:rsidRDefault="004F1972">
            <w:pPr>
              <w:pStyle w:val="Heading2"/>
              <w:rPr>
                <w:rFonts w:ascii="Arial" w:hAnsi="Arial" w:cs="Arial"/>
              </w:rPr>
            </w:pPr>
          </w:p>
        </w:tc>
        <w:tc>
          <w:tcPr>
            <w:tcW w:w="9357" w:type="dxa"/>
          </w:tcPr>
          <w:p w14:paraId="0B476B57" w14:textId="77777777" w:rsidR="004F1972" w:rsidRPr="00FB636A" w:rsidRDefault="004F1972">
            <w:pPr>
              <w:pBdr>
                <w:top w:val="nil"/>
                <w:left w:val="nil"/>
                <w:bottom w:val="nil"/>
                <w:right w:val="nil"/>
                <w:between w:val="nil"/>
              </w:pBdr>
              <w:rPr>
                <w:rFonts w:ascii="Arial" w:eastAsia="Arimo" w:hAnsi="Arial" w:cs="Arial"/>
                <w:color w:val="000000"/>
                <w:sz w:val="20"/>
                <w:szCs w:val="20"/>
              </w:rPr>
            </w:pPr>
          </w:p>
        </w:tc>
        <w:tc>
          <w:tcPr>
            <w:tcW w:w="6442" w:type="dxa"/>
          </w:tcPr>
          <w:p w14:paraId="4DED9B08" w14:textId="77777777" w:rsidR="004F1972" w:rsidRPr="00FB636A" w:rsidRDefault="004F1972">
            <w:pPr>
              <w:rPr>
                <w:rFonts w:ascii="Arial" w:hAnsi="Arial" w:cs="Arial"/>
                <w:sz w:val="20"/>
                <w:szCs w:val="20"/>
              </w:rPr>
            </w:pPr>
          </w:p>
        </w:tc>
      </w:tr>
    </w:tbl>
    <w:p w14:paraId="6EA1B401" w14:textId="77777777" w:rsidR="004F1972" w:rsidRPr="00FB636A" w:rsidRDefault="004F1972">
      <w:pPr>
        <w:pBdr>
          <w:top w:val="nil"/>
          <w:left w:val="nil"/>
          <w:bottom w:val="nil"/>
          <w:right w:val="nil"/>
          <w:between w:val="nil"/>
        </w:pBdr>
        <w:rPr>
          <w:rFonts w:ascii="Arial" w:hAnsi="Arial" w:cs="Arial"/>
          <w:b/>
          <w:color w:val="000000"/>
          <w:sz w:val="20"/>
          <w:szCs w:val="20"/>
          <w:u w:val="single"/>
        </w:rPr>
      </w:pPr>
      <w:bookmarkStart w:id="0" w:name="_GoBack"/>
      <w:bookmarkEnd w:id="0"/>
    </w:p>
    <w:p w14:paraId="4C8376A2" w14:textId="77777777" w:rsidR="004F1972" w:rsidRPr="00FB636A" w:rsidRDefault="004F1972">
      <w:pPr>
        <w:pBdr>
          <w:top w:val="nil"/>
          <w:left w:val="nil"/>
          <w:bottom w:val="nil"/>
          <w:right w:val="nil"/>
          <w:between w:val="nil"/>
        </w:pBdr>
        <w:rPr>
          <w:rFonts w:ascii="Arial" w:hAnsi="Arial" w:cs="Arial"/>
          <w:b/>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31"/>
        <w:gridCol w:w="7166"/>
        <w:gridCol w:w="7153"/>
      </w:tblGrid>
      <w:tr w:rsidR="009F100B" w:rsidRPr="00FB636A" w14:paraId="7CC78B82" w14:textId="77777777" w:rsidTr="009F100B">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3326F12A" w14:textId="77777777" w:rsidR="009F100B" w:rsidRPr="00FB636A" w:rsidRDefault="009F100B">
            <w:pPr>
              <w:spacing w:line="276" w:lineRule="auto"/>
              <w:rPr>
                <w:rFonts w:ascii="Arial" w:eastAsia="Arial Unicode MS" w:hAnsi="Arial" w:cs="Arial"/>
                <w:b/>
                <w:sz w:val="20"/>
                <w:szCs w:val="20"/>
                <w:u w:val="single"/>
                <w:lang w:val="en-GB"/>
              </w:rPr>
            </w:pPr>
            <w:bookmarkStart w:id="1" w:name="_Hlk156057883"/>
            <w:bookmarkStart w:id="2" w:name="_Hlk156057704"/>
            <w:r w:rsidRPr="00FB636A">
              <w:rPr>
                <w:rFonts w:ascii="Arial" w:eastAsia="Arial Unicode MS" w:hAnsi="Arial" w:cs="Arial"/>
                <w:b/>
                <w:sz w:val="20"/>
                <w:szCs w:val="20"/>
                <w:highlight w:val="yellow"/>
                <w:u w:val="single"/>
                <w:lang w:val="en-GB"/>
              </w:rPr>
              <w:t>PART  2:</w:t>
            </w:r>
            <w:r w:rsidRPr="00FB636A">
              <w:rPr>
                <w:rFonts w:ascii="Arial" w:eastAsia="Arial Unicode MS" w:hAnsi="Arial" w:cs="Arial"/>
                <w:b/>
                <w:sz w:val="20"/>
                <w:szCs w:val="20"/>
                <w:u w:val="single"/>
                <w:lang w:val="en-GB"/>
              </w:rPr>
              <w:t xml:space="preserve"> </w:t>
            </w:r>
          </w:p>
          <w:p w14:paraId="77FE95D9" w14:textId="77777777" w:rsidR="009F100B" w:rsidRPr="00FB636A" w:rsidRDefault="009F100B">
            <w:pPr>
              <w:spacing w:line="276" w:lineRule="auto"/>
              <w:rPr>
                <w:rFonts w:ascii="Arial" w:eastAsia="Arial Unicode MS" w:hAnsi="Arial" w:cs="Arial"/>
                <w:b/>
                <w:sz w:val="20"/>
                <w:szCs w:val="20"/>
                <w:u w:val="single"/>
                <w:lang w:val="en-GB"/>
              </w:rPr>
            </w:pPr>
          </w:p>
        </w:tc>
      </w:tr>
      <w:tr w:rsidR="009F100B" w:rsidRPr="00FB636A" w14:paraId="0FC1EA08" w14:textId="77777777" w:rsidTr="009F100B">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E3FE6CD" w14:textId="77777777" w:rsidR="009F100B" w:rsidRPr="00FB636A" w:rsidRDefault="009F100B">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860197" w14:textId="77777777" w:rsidR="009F100B" w:rsidRPr="00FB636A" w:rsidRDefault="009F100B">
            <w:pPr>
              <w:keepNext/>
              <w:spacing w:line="276" w:lineRule="auto"/>
              <w:outlineLvl w:val="1"/>
              <w:rPr>
                <w:rFonts w:ascii="Arial" w:eastAsia="MS Mincho" w:hAnsi="Arial" w:cs="Arial"/>
                <w:b/>
                <w:bCs/>
                <w:sz w:val="20"/>
                <w:szCs w:val="20"/>
                <w:lang w:val="en-GB"/>
              </w:rPr>
            </w:pPr>
            <w:r w:rsidRPr="00FB636A">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63F7E3C2" w14:textId="77777777" w:rsidR="009F100B" w:rsidRPr="00FB636A" w:rsidRDefault="009F100B">
            <w:pPr>
              <w:spacing w:after="160" w:line="252" w:lineRule="auto"/>
              <w:rPr>
                <w:rFonts w:ascii="Arial" w:eastAsia="Calibri" w:hAnsi="Arial" w:cs="Arial"/>
                <w:kern w:val="2"/>
                <w:sz w:val="20"/>
                <w:szCs w:val="20"/>
              </w:rPr>
            </w:pPr>
            <w:r w:rsidRPr="00FB636A">
              <w:rPr>
                <w:rFonts w:ascii="Arial" w:eastAsia="Calibri" w:hAnsi="Arial" w:cs="Arial"/>
                <w:b/>
                <w:kern w:val="2"/>
                <w:sz w:val="20"/>
                <w:szCs w:val="20"/>
              </w:rPr>
              <w:t>Author’s Feedback</w:t>
            </w:r>
            <w:r w:rsidRPr="00FB636A">
              <w:rPr>
                <w:rFonts w:ascii="Arial" w:eastAsia="Calibri" w:hAnsi="Arial" w:cs="Arial"/>
                <w:kern w:val="2"/>
                <w:sz w:val="20"/>
                <w:szCs w:val="20"/>
              </w:rPr>
              <w:t xml:space="preserve"> (It is mandatory that authors should write his/her feedback here)</w:t>
            </w:r>
          </w:p>
          <w:p w14:paraId="37E96484" w14:textId="77777777" w:rsidR="009F100B" w:rsidRPr="00FB636A" w:rsidRDefault="009F100B">
            <w:pPr>
              <w:keepNext/>
              <w:spacing w:line="276" w:lineRule="auto"/>
              <w:outlineLvl w:val="1"/>
              <w:rPr>
                <w:rFonts w:ascii="Arial" w:eastAsia="MS Mincho" w:hAnsi="Arial" w:cs="Arial"/>
                <w:bCs/>
                <w:sz w:val="20"/>
                <w:szCs w:val="20"/>
                <w:lang w:val="en-GB"/>
              </w:rPr>
            </w:pPr>
          </w:p>
        </w:tc>
      </w:tr>
      <w:tr w:rsidR="009F100B" w:rsidRPr="00FB636A" w14:paraId="26F07A29" w14:textId="77777777" w:rsidTr="009F100B">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1D3BF2B9" w14:textId="77777777" w:rsidR="009F100B" w:rsidRPr="00FB636A" w:rsidRDefault="009F100B">
            <w:pPr>
              <w:spacing w:line="276" w:lineRule="auto"/>
              <w:rPr>
                <w:rFonts w:ascii="Arial" w:eastAsia="Arial Unicode MS" w:hAnsi="Arial" w:cs="Arial"/>
                <w:b/>
                <w:sz w:val="20"/>
                <w:szCs w:val="20"/>
                <w:lang w:val="en-GB"/>
              </w:rPr>
            </w:pPr>
            <w:r w:rsidRPr="00FB636A">
              <w:rPr>
                <w:rFonts w:ascii="Arial" w:eastAsia="Arial Unicode MS" w:hAnsi="Arial" w:cs="Arial"/>
                <w:b/>
                <w:sz w:val="20"/>
                <w:szCs w:val="20"/>
                <w:lang w:val="en-GB"/>
              </w:rPr>
              <w:t xml:space="preserve">Are there ethical issues in this manuscript? </w:t>
            </w:r>
          </w:p>
          <w:p w14:paraId="1FDB776E" w14:textId="77777777" w:rsidR="009F100B" w:rsidRPr="00FB636A" w:rsidRDefault="009F100B">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18170BB" w14:textId="77777777" w:rsidR="009F100B" w:rsidRPr="00FB636A" w:rsidRDefault="009F100B">
            <w:pPr>
              <w:spacing w:line="276" w:lineRule="auto"/>
              <w:rPr>
                <w:rFonts w:ascii="Arial" w:eastAsia="Arial Unicode MS" w:hAnsi="Arial" w:cs="Arial"/>
                <w:i/>
                <w:iCs/>
                <w:sz w:val="20"/>
                <w:szCs w:val="20"/>
                <w:u w:val="single"/>
                <w:lang w:val="en-GB"/>
              </w:rPr>
            </w:pPr>
            <w:r w:rsidRPr="00FB636A">
              <w:rPr>
                <w:rFonts w:ascii="Arial" w:eastAsia="Arial Unicode MS" w:hAnsi="Arial" w:cs="Arial"/>
                <w:i/>
                <w:iCs/>
                <w:sz w:val="20"/>
                <w:szCs w:val="20"/>
                <w:u w:val="single"/>
                <w:lang w:val="en-GB"/>
              </w:rPr>
              <w:t>(If yes, Kindly please write down the ethical issues here in details)</w:t>
            </w:r>
          </w:p>
          <w:p w14:paraId="1DCE9180" w14:textId="77777777" w:rsidR="009F100B" w:rsidRPr="00FB636A" w:rsidRDefault="009F100B">
            <w:pPr>
              <w:spacing w:line="276" w:lineRule="auto"/>
              <w:rPr>
                <w:rFonts w:ascii="Arial" w:eastAsia="Arial Unicode MS" w:hAnsi="Arial" w:cs="Arial"/>
                <w:sz w:val="20"/>
                <w:szCs w:val="20"/>
                <w:lang w:val="en-GB"/>
              </w:rPr>
            </w:pPr>
          </w:p>
          <w:p w14:paraId="18B08DA1" w14:textId="77777777" w:rsidR="009F100B" w:rsidRPr="00FB636A" w:rsidRDefault="009F100B">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483620D2" w14:textId="77777777" w:rsidR="009F100B" w:rsidRPr="00FB636A" w:rsidRDefault="009F100B">
            <w:pPr>
              <w:spacing w:line="276" w:lineRule="auto"/>
              <w:rPr>
                <w:rFonts w:ascii="Arial" w:eastAsia="Arial Unicode MS" w:hAnsi="Arial" w:cs="Arial"/>
                <w:sz w:val="20"/>
                <w:szCs w:val="20"/>
                <w:lang w:val="en-GB"/>
              </w:rPr>
            </w:pPr>
          </w:p>
          <w:p w14:paraId="5F95EF21" w14:textId="77777777" w:rsidR="009F100B" w:rsidRPr="00FB636A" w:rsidRDefault="009F100B">
            <w:pPr>
              <w:spacing w:line="276" w:lineRule="auto"/>
              <w:rPr>
                <w:rFonts w:ascii="Arial" w:eastAsia="Arial Unicode MS" w:hAnsi="Arial" w:cs="Arial"/>
                <w:sz w:val="20"/>
                <w:szCs w:val="20"/>
                <w:lang w:val="en-GB"/>
              </w:rPr>
            </w:pPr>
          </w:p>
          <w:p w14:paraId="1603B2D6" w14:textId="77777777" w:rsidR="009F100B" w:rsidRPr="00FB636A" w:rsidRDefault="009F100B">
            <w:pPr>
              <w:spacing w:line="276" w:lineRule="auto"/>
              <w:rPr>
                <w:rFonts w:ascii="Arial" w:eastAsia="Arial Unicode MS" w:hAnsi="Arial" w:cs="Arial"/>
                <w:sz w:val="20"/>
                <w:szCs w:val="20"/>
                <w:lang w:val="en-GB"/>
              </w:rPr>
            </w:pPr>
          </w:p>
        </w:tc>
      </w:tr>
      <w:bookmarkEnd w:id="1"/>
    </w:tbl>
    <w:p w14:paraId="728B3622" w14:textId="77777777" w:rsidR="009F100B" w:rsidRPr="00FB636A" w:rsidRDefault="009F100B" w:rsidP="009F100B">
      <w:pPr>
        <w:rPr>
          <w:rFonts w:ascii="Arial" w:hAnsi="Arial" w:cs="Arial"/>
          <w:sz w:val="20"/>
          <w:szCs w:val="20"/>
          <w:lang w:val="en-US"/>
        </w:rPr>
      </w:pPr>
    </w:p>
    <w:p w14:paraId="61A89BE1" w14:textId="77777777" w:rsidR="009F100B" w:rsidRPr="00FB636A" w:rsidRDefault="009F100B" w:rsidP="009F100B">
      <w:pPr>
        <w:rPr>
          <w:rFonts w:ascii="Arial" w:hAnsi="Arial" w:cs="Arial"/>
          <w:sz w:val="20"/>
          <w:szCs w:val="20"/>
        </w:rPr>
      </w:pPr>
    </w:p>
    <w:p w14:paraId="1C70E560" w14:textId="77777777" w:rsidR="009F100B" w:rsidRPr="00FB636A" w:rsidRDefault="009F100B" w:rsidP="009F100B">
      <w:pPr>
        <w:rPr>
          <w:rFonts w:ascii="Arial" w:hAnsi="Arial" w:cs="Arial"/>
          <w:bCs/>
          <w:sz w:val="20"/>
          <w:szCs w:val="20"/>
          <w:u w:val="single"/>
          <w:lang w:val="en-GB"/>
        </w:rPr>
      </w:pPr>
    </w:p>
    <w:bookmarkEnd w:id="2"/>
    <w:p w14:paraId="321C5729" w14:textId="77777777" w:rsidR="009F100B" w:rsidRPr="00FB636A" w:rsidRDefault="009F100B" w:rsidP="009F100B">
      <w:pPr>
        <w:rPr>
          <w:rFonts w:ascii="Arial" w:hAnsi="Arial" w:cs="Arial"/>
          <w:sz w:val="20"/>
          <w:szCs w:val="20"/>
          <w:lang w:val="en-US"/>
        </w:rPr>
      </w:pPr>
    </w:p>
    <w:p w14:paraId="7DA92288" w14:textId="77777777" w:rsidR="004F1972" w:rsidRPr="00FB636A" w:rsidRDefault="004F1972" w:rsidP="009F100B">
      <w:pPr>
        <w:pBdr>
          <w:top w:val="nil"/>
          <w:left w:val="nil"/>
          <w:bottom w:val="nil"/>
          <w:right w:val="nil"/>
          <w:between w:val="nil"/>
        </w:pBdr>
        <w:rPr>
          <w:rFonts w:ascii="Arial" w:eastAsia="Arial" w:hAnsi="Arial" w:cs="Arial"/>
          <w:color w:val="000000"/>
          <w:sz w:val="20"/>
          <w:szCs w:val="20"/>
        </w:rPr>
      </w:pPr>
    </w:p>
    <w:sectPr w:rsidR="004F1972" w:rsidRPr="00FB636A">
      <w:headerReference w:type="default" r:id="rId7"/>
      <w:footerReference w:type="default" r:id="rId8"/>
      <w:pgSz w:w="23814" w:h="16839" w:orient="landscape"/>
      <w:pgMar w:top="1440" w:right="1440" w:bottom="1440" w:left="1440" w:header="36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A99BBF" w14:textId="77777777" w:rsidR="006C2484" w:rsidRDefault="006C2484">
      <w:r>
        <w:separator/>
      </w:r>
    </w:p>
  </w:endnote>
  <w:endnote w:type="continuationSeparator" w:id="0">
    <w:p w14:paraId="0D607128" w14:textId="77777777" w:rsidR="006C2484" w:rsidRDefault="006C2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FB9AA3F-CFFB-4B70-B75E-5F9CB30D1F1E}"/>
    <w:embedBold r:id="rId2" w:fontKey="{FBE3E98D-DB1B-4058-87FF-EF4A160313C5}"/>
  </w:font>
  <w:font w:name="Arimo">
    <w:charset w:val="00"/>
    <w:family w:val="auto"/>
    <w:pitch w:val="default"/>
    <w:embedRegular r:id="rId3" w:fontKey="{9250F069-C6CE-42A3-811C-839882E0A446}"/>
    <w:embedBold r:id="rId4" w:fontKey="{187172D4-B872-4E6F-BC72-82FC72B7C519}"/>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A36570FA-410F-465A-99E2-38B5D30A3BA5}"/>
    <w:embedBold r:id="rId6" w:fontKey="{0EAA9F6B-2CBF-46C5-8838-7B7254592391}"/>
  </w:font>
  <w:font w:name="Cambria">
    <w:panose1 w:val="02040503050406030204"/>
    <w:charset w:val="00"/>
    <w:family w:val="roman"/>
    <w:pitch w:val="variable"/>
    <w:sig w:usb0="E00006FF" w:usb1="420024FF" w:usb2="02000000" w:usb3="00000000" w:csb0="0000019F" w:csb1="00000000"/>
    <w:embedRegular r:id="rId7" w:fontKey="{04D1B339-7E8E-406E-A55C-C49170BC45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BB7F1" w14:textId="77777777" w:rsidR="004F1972" w:rsidRDefault="004F1972">
    <w:pPr>
      <w:widowControl w:val="0"/>
      <w:pBdr>
        <w:top w:val="nil"/>
        <w:left w:val="nil"/>
        <w:bottom w:val="nil"/>
        <w:right w:val="nil"/>
        <w:between w:val="nil"/>
      </w:pBdr>
      <w:spacing w:line="276" w:lineRule="auto"/>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9FD18A" w14:textId="77777777" w:rsidR="006C2484" w:rsidRDefault="006C2484">
      <w:r>
        <w:separator/>
      </w:r>
    </w:p>
  </w:footnote>
  <w:footnote w:type="continuationSeparator" w:id="0">
    <w:p w14:paraId="2AD723D2" w14:textId="77777777" w:rsidR="006C2484" w:rsidRDefault="006C2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74752" w14:textId="77777777" w:rsidR="004F1972" w:rsidRDefault="004F1972">
    <w:pPr>
      <w:widowControl w:val="0"/>
      <w:pBdr>
        <w:top w:val="nil"/>
        <w:left w:val="nil"/>
        <w:bottom w:val="nil"/>
        <w:right w:val="nil"/>
        <w:between w:val="nil"/>
      </w:pBdr>
      <w:spacing w:line="276" w:lineRule="auto"/>
      <w:rPr>
        <w:rFonts w:ascii="Arial" w:eastAsia="Arial" w:hAnsi="Arial" w:cs="Arial"/>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1972"/>
    <w:rsid w:val="00085D4A"/>
    <w:rsid w:val="000A0AC4"/>
    <w:rsid w:val="000B47D9"/>
    <w:rsid w:val="0016754E"/>
    <w:rsid w:val="001A59EC"/>
    <w:rsid w:val="00302972"/>
    <w:rsid w:val="00373FCD"/>
    <w:rsid w:val="004F1972"/>
    <w:rsid w:val="005724B6"/>
    <w:rsid w:val="00694B9C"/>
    <w:rsid w:val="006C2484"/>
    <w:rsid w:val="009831BD"/>
    <w:rsid w:val="009F100B"/>
    <w:rsid w:val="00CE4F7D"/>
    <w:rsid w:val="00E823CB"/>
    <w:rsid w:val="00F13E74"/>
    <w:rsid w:val="00F85665"/>
    <w:rsid w:val="00FB636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99F949"/>
  <w15:docId w15:val="{CBDC0D35-D343-4C55-9904-F83A909E9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I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300"/>
    </w:pPr>
    <w:rPr>
      <w:color w:val="17365D"/>
      <w:sz w:val="52"/>
      <w:szCs w:val="52"/>
    </w:rPr>
  </w:style>
  <w:style w:type="paragraph" w:styleId="Subtitle">
    <w:name w:val="Subtitle"/>
    <w:basedOn w:val="Normal"/>
    <w:next w:val="Normal"/>
    <w:uiPriority w:val="11"/>
    <w:qFormat/>
    <w:rPr>
      <w:i/>
      <w:color w:val="4F81BD"/>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8566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63089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ir.com/index.php/AI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712</Words>
  <Characters>4060</Characters>
  <Application>Microsoft Office Word</Application>
  <DocSecurity>0</DocSecurity>
  <Lines>33</Lines>
  <Paragraphs>9</Paragraphs>
  <ScaleCrop>false</ScaleCrop>
  <Company/>
  <LinksUpToDate>false</LinksUpToDate>
  <CharactersWithSpaces>4763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11</cp:revision>
  <dcterms:created xsi:type="dcterms:W3CDTF">2025-10-10T09:12:00Z</dcterms:created>
  <dcterms:modified xsi:type="dcterms:W3CDTF">2025-10-14T08:35:00Z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69e7f2cc-b4d0-494f-97ab-7032f0f9e23c</vt:lpwstr>
  </property>
</Properties>
</file>