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752F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B6E80D1" w14:textId="2D021E7E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FA3C84" w:rsidRPr="00FA3C84">
        <w:rPr>
          <w:rFonts w:ascii="Arial" w:eastAsia="Times New Roman" w:hAnsi="Arial" w:cs="Arial"/>
          <w:color w:val="222222"/>
          <w:sz w:val="20"/>
          <w:szCs w:val="20"/>
          <w:lang w:val="en-US"/>
        </w:rPr>
        <w:t>I am sending you the decision to publish the article.</w:t>
      </w:r>
    </w:p>
    <w:p w14:paraId="79508540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2114D25A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D681F7" w14:textId="627D9525" w:rsidR="0047546F" w:rsidRPr="0047546F" w:rsidRDefault="00FA3C84" w:rsidP="00FA3C84">
      <w:pPr>
        <w:rPr>
          <w:rFonts w:ascii="Arial" w:hAnsi="Arial" w:cs="Arial"/>
          <w:bCs/>
          <w:sz w:val="20"/>
          <w:szCs w:val="20"/>
        </w:rPr>
      </w:pPr>
      <w:bookmarkStart w:id="0" w:name="_Hlk210497166"/>
      <w:r w:rsidRPr="00FA3C8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A3C84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FA3C84">
        <w:rPr>
          <w:rFonts w:ascii="Arial" w:hAnsi="Arial" w:cs="Arial"/>
          <w:bCs/>
          <w:sz w:val="20"/>
          <w:szCs w:val="20"/>
        </w:rPr>
        <w:t xml:space="preserve"> Maria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FA3C84">
        <w:rPr>
          <w:rFonts w:ascii="Arial" w:hAnsi="Arial" w:cs="Arial"/>
          <w:bCs/>
          <w:sz w:val="20"/>
          <w:szCs w:val="20"/>
        </w:rPr>
        <w:t xml:space="preserve">National University of Sciences and Technology </w:t>
      </w:r>
      <w:proofErr w:type="spellStart"/>
      <w:r w:rsidRPr="00FA3C84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FA3C84">
        <w:rPr>
          <w:rFonts w:ascii="Arial" w:hAnsi="Arial" w:cs="Arial"/>
          <w:bCs/>
          <w:sz w:val="20"/>
          <w:szCs w:val="20"/>
        </w:rPr>
        <w:t xml:space="preserve"> Bucharest,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A3C84">
        <w:rPr>
          <w:rFonts w:ascii="Arial" w:hAnsi="Arial" w:cs="Arial"/>
          <w:bCs/>
          <w:sz w:val="20"/>
          <w:szCs w:val="20"/>
        </w:rPr>
        <w:t xml:space="preserve">Pitești University </w:t>
      </w:r>
      <w:proofErr w:type="spellStart"/>
      <w:r w:rsidRPr="00FA3C84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FA3C84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B5AB8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  <w:rsid w:val="00FA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D3EFE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2025-10-04T13:35:00Z</dcterms:modified>
</cp:coreProperties>
</file>