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96401" w:rsidRDefault="00696401" w:rsidP="00696401">
      <w:r>
        <w:t>The authors have done a substantial job on this paper, and as I have seen, reviewers are also satisfied with the revision.</w:t>
      </w:r>
    </w:p>
    <w:p w:rsidR="009344FF" w:rsidRDefault="00696401" w:rsidP="00696401">
      <w:r>
        <w:t xml:space="preserve">So, this work can be accepted for publication. 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96401" w:rsidRPr="00696401" w:rsidRDefault="00696401" w:rsidP="009344FF">
      <w:bookmarkStart w:id="0" w:name="_GoBack"/>
      <w:proofErr w:type="spellStart"/>
      <w:r w:rsidRPr="00696401">
        <w:t>Dr.</w:t>
      </w:r>
      <w:proofErr w:type="spellEnd"/>
      <w:r w:rsidRPr="00696401">
        <w:t xml:space="preserve"> </w:t>
      </w:r>
      <w:proofErr w:type="spellStart"/>
      <w:r w:rsidRPr="00696401">
        <w:t>Suvendu</w:t>
      </w:r>
      <w:proofErr w:type="spellEnd"/>
      <w:r w:rsidRPr="00696401">
        <w:t xml:space="preserve"> Roy, </w:t>
      </w:r>
      <w:proofErr w:type="spellStart"/>
      <w:r w:rsidRPr="00696401">
        <w:t>Khalisani</w:t>
      </w:r>
      <w:proofErr w:type="spellEnd"/>
      <w:r w:rsidRPr="00696401">
        <w:t xml:space="preserve"> </w:t>
      </w:r>
      <w:proofErr w:type="spellStart"/>
      <w:r w:rsidRPr="00696401">
        <w:t>mahavidyalaya</w:t>
      </w:r>
      <w:proofErr w:type="spellEnd"/>
      <w:r w:rsidRPr="00696401">
        <w:t>, India</w:t>
      </w:r>
      <w:bookmarkEnd w:id="0"/>
    </w:p>
    <w:sectPr w:rsidR="00696401" w:rsidRPr="00696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640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370D3"/>
  <w15:docId w15:val="{34C512DA-55A4-4E33-862D-03AB4337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2025-10-29T06:42:00Z</dcterms:modified>
</cp:coreProperties>
</file>