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682BE5" w:rsidP="009344FF">
      <w:r w:rsidRPr="00682BE5">
        <w:t xml:space="preserve">The </w:t>
      </w:r>
      <w:proofErr w:type="gramStart"/>
      <w:r w:rsidRPr="00682BE5">
        <w:t>article  may</w:t>
      </w:r>
      <w:proofErr w:type="gramEnd"/>
      <w:r w:rsidRPr="00682BE5">
        <w:t xml:space="preserve"> be suitable for publication, however, I recommend a check of the text to its simplification. For example, the </w:t>
      </w:r>
      <w:proofErr w:type="gramStart"/>
      <w:r w:rsidRPr="00682BE5">
        <w:t>sentence  "</w:t>
      </w:r>
      <w:proofErr w:type="gramEnd"/>
      <w:r w:rsidRPr="00682BE5">
        <w:t xml:space="preserve">Also, in this study, the lower number of Aedes aegypti which is a diurnal species may be attributed to the use of CDC light traps which is designed to capture nocturnal species" (in Discussion - yellow letters) may be sound as "Also, the lower number of diurnal species Aedes aegypti may be attributed to the use of CDC light traps designed to capture nocturnal species." Such an </w:t>
      </w:r>
      <w:proofErr w:type="gramStart"/>
      <w:r w:rsidRPr="00682BE5">
        <w:t>examples</w:t>
      </w:r>
      <w:proofErr w:type="gramEnd"/>
      <w:r w:rsidRPr="00682BE5">
        <w:t xml:space="preserve"> is more. In my opinion, the authors should review the text again.</w:t>
      </w:r>
    </w:p>
    <w:p w:rsidR="000F2F46" w:rsidRDefault="009344FF" w:rsidP="009344FF">
      <w:pPr>
        <w:rPr>
          <w:b/>
          <w:u w:val="single"/>
        </w:rPr>
      </w:pPr>
      <w:r w:rsidRPr="009344FF">
        <w:rPr>
          <w:b/>
          <w:u w:val="single"/>
        </w:rPr>
        <w:t>Editor’s Details:</w:t>
      </w:r>
    </w:p>
    <w:p w:rsidR="00682BE5" w:rsidRPr="00682BE5" w:rsidRDefault="00682BE5" w:rsidP="009344FF">
      <w:proofErr w:type="spellStart"/>
      <w:r w:rsidRPr="00682BE5">
        <w:t>Dr.</w:t>
      </w:r>
      <w:proofErr w:type="spellEnd"/>
      <w:r w:rsidRPr="00682BE5">
        <w:t xml:space="preserve">  Andrzej Kowalski</w:t>
      </w:r>
      <w:r>
        <w:t>,</w:t>
      </w:r>
      <w:r w:rsidRPr="00682BE5">
        <w:t xml:space="preserve"> Jan Kochanowski </w:t>
      </w:r>
      <w:proofErr w:type="spellStart"/>
      <w:proofErr w:type="gramStart"/>
      <w:r w:rsidRPr="00682BE5">
        <w:t>Universi</w:t>
      </w:r>
      <w:bookmarkStart w:id="0" w:name="_GoBack"/>
      <w:bookmarkEnd w:id="0"/>
      <w:r w:rsidRPr="00682BE5">
        <w:t>ty,Poland</w:t>
      </w:r>
      <w:proofErr w:type="spellEnd"/>
      <w:proofErr w:type="gramEnd"/>
    </w:p>
    <w:sectPr w:rsidR="00682BE5" w:rsidRPr="00682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82BE5"/>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DD30"/>
  <w15:docId w15:val="{E19FC414-3682-408B-A2B9-1FE2F13B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2025-10-17T05:13:00Z</dcterms:modified>
</cp:coreProperties>
</file>