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355C0" w14:textId="77777777" w:rsidR="009344FF" w:rsidRPr="0047546F" w:rsidRDefault="009344FF" w:rsidP="009344FF">
      <w:pPr>
        <w:rPr>
          <w:rFonts w:ascii="Arial" w:hAnsi="Arial" w:cs="Arial"/>
          <w:b/>
          <w:sz w:val="20"/>
          <w:szCs w:val="20"/>
          <w:u w:val="single"/>
        </w:rPr>
      </w:pPr>
      <w:r w:rsidRPr="0047546F">
        <w:rPr>
          <w:rFonts w:ascii="Arial" w:hAnsi="Arial" w:cs="Arial"/>
          <w:b/>
          <w:sz w:val="20"/>
          <w:szCs w:val="20"/>
          <w:u w:val="single"/>
        </w:rPr>
        <w:t>Editor’s Comment:</w:t>
      </w:r>
    </w:p>
    <w:p w14:paraId="234E3370" w14:textId="77777777" w:rsidR="001E4A2F" w:rsidRPr="001E4A2F" w:rsidRDefault="00AA4C11" w:rsidP="001E4A2F">
      <w:pPr>
        <w:shd w:val="clear" w:color="auto" w:fill="FFFFFF"/>
        <w:rPr>
          <w:rFonts w:ascii="Arial" w:eastAsia="Times New Roman" w:hAnsi="Arial" w:cs="Arial"/>
          <w:color w:val="222222"/>
          <w:sz w:val="20"/>
          <w:szCs w:val="20"/>
          <w:lang w:val="en-US"/>
        </w:rPr>
      </w:pPr>
      <w:r w:rsidRPr="0047546F">
        <w:rPr>
          <w:rFonts w:ascii="Arial" w:hAnsi="Arial" w:cs="Arial"/>
          <w:color w:val="222222"/>
          <w:sz w:val="20"/>
          <w:szCs w:val="20"/>
          <w:shd w:val="clear" w:color="auto" w:fill="FFFFFF"/>
        </w:rPr>
        <w:t> </w:t>
      </w:r>
      <w:r w:rsidR="0047546F" w:rsidRPr="0047546F">
        <w:rPr>
          <w:rFonts w:ascii="Arial" w:eastAsia="Times New Roman" w:hAnsi="Arial" w:cs="Arial"/>
          <w:color w:val="222222"/>
          <w:sz w:val="20"/>
          <w:szCs w:val="20"/>
          <w:lang w:val="en-US"/>
        </w:rPr>
        <w:t> </w:t>
      </w:r>
      <w:r w:rsidR="001E4A2F" w:rsidRPr="001E4A2F">
        <w:rPr>
          <w:rFonts w:ascii="Arial" w:eastAsia="Times New Roman" w:hAnsi="Arial" w:cs="Arial"/>
          <w:color w:val="222222"/>
          <w:sz w:val="20"/>
          <w:szCs w:val="20"/>
          <w:lang w:val="en-US"/>
        </w:rPr>
        <w:t>While electrocardiograms (ECGs) are ultimately an important diagnostic tool for nearly all heart diseases, cardiologists and ECG technologists have drastically different capabilities in terms of interpreting ECGs.   The main goal is to give technicians greater confidence, accuracy, and clinical applicability in rhythm interpretation as opposed to replacing the cardiologist's nuanced knowledge. This will inherently improve patient safety, triage, and multidisciplinary communication in all healthcare environments</w:t>
      </w:r>
    </w:p>
    <w:p w14:paraId="02ED75BA" w14:textId="3FE5BDE6" w:rsidR="0047546F" w:rsidRPr="0047546F" w:rsidRDefault="001E4A2F" w:rsidP="001E4A2F">
      <w:pPr>
        <w:shd w:val="clear" w:color="auto" w:fill="FFFFFF"/>
        <w:rPr>
          <w:rFonts w:ascii="Arial" w:eastAsia="Times New Roman" w:hAnsi="Arial" w:cs="Arial"/>
          <w:color w:val="222222"/>
          <w:sz w:val="20"/>
          <w:szCs w:val="20"/>
          <w:lang w:val="en-US"/>
        </w:rPr>
      </w:pPr>
      <w:r w:rsidRPr="001E4A2F">
        <w:rPr>
          <w:rFonts w:ascii="Arial" w:eastAsia="Times New Roman" w:hAnsi="Arial" w:cs="Arial"/>
          <w:color w:val="222222"/>
          <w:sz w:val="20"/>
          <w:szCs w:val="20"/>
          <w:lang w:val="en-US"/>
        </w:rPr>
        <w:t>With due consideration to the reviewer's comments and the revisions made, the decision on the manuscript for the Asian Journal of Cardiology Research is Accepted.</w:t>
      </w:r>
    </w:p>
    <w:p w14:paraId="6ACA2547" w14:textId="77777777" w:rsidR="009344FF" w:rsidRPr="0047546F" w:rsidRDefault="009344FF" w:rsidP="009344FF">
      <w:pPr>
        <w:rPr>
          <w:rFonts w:ascii="Arial" w:hAnsi="Arial" w:cs="Arial"/>
          <w:sz w:val="20"/>
          <w:szCs w:val="20"/>
        </w:rPr>
      </w:pPr>
    </w:p>
    <w:p w14:paraId="68050449" w14:textId="77777777" w:rsidR="00404B83" w:rsidRPr="0047546F" w:rsidRDefault="009344FF" w:rsidP="009344FF">
      <w:pPr>
        <w:rPr>
          <w:rFonts w:ascii="Arial" w:hAnsi="Arial" w:cs="Arial"/>
          <w:b/>
          <w:sz w:val="20"/>
          <w:szCs w:val="20"/>
          <w:u w:val="single"/>
        </w:rPr>
      </w:pPr>
      <w:r w:rsidRPr="0047546F">
        <w:rPr>
          <w:rFonts w:ascii="Arial" w:hAnsi="Arial" w:cs="Arial"/>
          <w:b/>
          <w:sz w:val="20"/>
          <w:szCs w:val="20"/>
          <w:u w:val="single"/>
        </w:rPr>
        <w:t>Editor’s Details:</w:t>
      </w:r>
    </w:p>
    <w:p w14:paraId="2382603A" w14:textId="614979CE" w:rsidR="0047546F" w:rsidRPr="0047546F" w:rsidRDefault="001E4A2F" w:rsidP="009344FF">
      <w:pPr>
        <w:rPr>
          <w:rFonts w:ascii="Arial" w:hAnsi="Arial" w:cs="Arial"/>
          <w:bCs/>
          <w:sz w:val="20"/>
          <w:szCs w:val="20"/>
        </w:rPr>
      </w:pPr>
      <w:bookmarkStart w:id="0" w:name="_Hlk210896230"/>
      <w:r w:rsidRPr="001E4A2F">
        <w:rPr>
          <w:rFonts w:ascii="Arial" w:hAnsi="Arial" w:cs="Arial"/>
          <w:bCs/>
          <w:sz w:val="20"/>
          <w:szCs w:val="20"/>
        </w:rPr>
        <w:t>Prof. Abha Chandra</w:t>
      </w:r>
      <w:r>
        <w:rPr>
          <w:rFonts w:ascii="Arial" w:hAnsi="Arial" w:cs="Arial"/>
          <w:bCs/>
          <w:sz w:val="20"/>
          <w:szCs w:val="20"/>
        </w:rPr>
        <w:t xml:space="preserve">, </w:t>
      </w:r>
      <w:r w:rsidRPr="001E4A2F">
        <w:rPr>
          <w:rFonts w:ascii="Arial" w:hAnsi="Arial" w:cs="Arial"/>
          <w:bCs/>
          <w:sz w:val="20"/>
          <w:szCs w:val="20"/>
        </w:rPr>
        <w:t>Integral University, India</w:t>
      </w:r>
      <w:bookmarkEnd w:id="0"/>
    </w:p>
    <w:sectPr w:rsidR="0047546F" w:rsidRPr="0047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E4A2F"/>
    <w:rsid w:val="002C0B2C"/>
    <w:rsid w:val="00404B83"/>
    <w:rsid w:val="0047546F"/>
    <w:rsid w:val="004B458C"/>
    <w:rsid w:val="005B7065"/>
    <w:rsid w:val="00692696"/>
    <w:rsid w:val="00747758"/>
    <w:rsid w:val="009344FF"/>
    <w:rsid w:val="009B5E19"/>
    <w:rsid w:val="009F328F"/>
    <w:rsid w:val="009F51BD"/>
    <w:rsid w:val="00A72896"/>
    <w:rsid w:val="00AA4C11"/>
    <w:rsid w:val="00B636D5"/>
    <w:rsid w:val="00D606BC"/>
    <w:rsid w:val="00E30D24"/>
    <w:rsid w:val="00F662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C7E98"/>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2025-10-09T04:27:00Z</dcterms:modified>
</cp:coreProperties>
</file>