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D4" w:rsidRPr="003959D4" w:rsidRDefault="003959D4" w:rsidP="003959D4">
      <w:pPr>
        <w:spacing w:line="259" w:lineRule="auto"/>
        <w:jc w:val="center"/>
        <w:rPr>
          <w:rFonts w:eastAsiaTheme="minorHAnsi"/>
          <w:b/>
          <w:bCs/>
          <w:i/>
          <w:iCs/>
          <w:sz w:val="28"/>
          <w:szCs w:val="28"/>
          <w:u w:val="single"/>
        </w:rPr>
      </w:pPr>
      <w:r w:rsidRPr="003959D4">
        <w:rPr>
          <w:rFonts w:eastAsiaTheme="minorHAnsi"/>
          <w:b/>
          <w:bCs/>
          <w:i/>
          <w:iCs/>
          <w:sz w:val="28"/>
          <w:szCs w:val="28"/>
          <w:u w:val="single"/>
        </w:rPr>
        <w:t>Original Research Article</w:t>
      </w:r>
    </w:p>
    <w:p w:rsidR="00786C83" w:rsidRPr="007461A1" w:rsidRDefault="00DB518D" w:rsidP="007461A1">
      <w:pPr>
        <w:spacing w:line="259" w:lineRule="auto"/>
        <w:jc w:val="center"/>
        <w:rPr>
          <w:rFonts w:eastAsiaTheme="minorHAnsi"/>
          <w:b/>
          <w:sz w:val="28"/>
          <w:szCs w:val="28"/>
          <w:lang w:val="en-IN"/>
        </w:rPr>
      </w:pPr>
      <w:r>
        <w:rPr>
          <w:rFonts w:eastAsiaTheme="minorHAnsi"/>
          <w:b/>
          <w:sz w:val="28"/>
          <w:szCs w:val="28"/>
          <w:lang w:val="en-IN"/>
        </w:rPr>
        <w:t xml:space="preserve">A study on </w:t>
      </w:r>
      <w:r w:rsidRPr="007461A1">
        <w:rPr>
          <w:rFonts w:eastAsiaTheme="minorHAnsi"/>
          <w:b/>
          <w:sz w:val="28"/>
          <w:szCs w:val="28"/>
          <w:lang w:val="en-IN"/>
        </w:rPr>
        <w:t>socioeconomic</w:t>
      </w:r>
      <w:r w:rsidR="00786C83" w:rsidRPr="007461A1">
        <w:rPr>
          <w:rFonts w:eastAsiaTheme="minorHAnsi"/>
          <w:b/>
          <w:sz w:val="28"/>
          <w:szCs w:val="28"/>
          <w:lang w:val="en-IN"/>
        </w:rPr>
        <w:t xml:space="preserve"> profile of dairy farmers in Datia and Gwalior district of Madhya Pradesh</w:t>
      </w:r>
    </w:p>
    <w:p w:rsidR="00D023B8" w:rsidRPr="00311FDE" w:rsidRDefault="00D023B8" w:rsidP="00D61920">
      <w:pPr>
        <w:spacing w:after="160" w:line="259" w:lineRule="auto"/>
        <w:rPr>
          <w:rFonts w:eastAsiaTheme="minorHAnsi"/>
          <w:lang w:val="en-IN"/>
        </w:rPr>
      </w:pPr>
    </w:p>
    <w:p w:rsidR="00245414" w:rsidRPr="00C57E8A" w:rsidRDefault="00245414" w:rsidP="00245414">
      <w:pPr>
        <w:pStyle w:val="BodyText2"/>
        <w:spacing w:after="160"/>
        <w:rPr>
          <w:rFonts w:ascii="Arial" w:hAnsi="Arial" w:cs="Arial"/>
          <w:b/>
          <w:bCs/>
          <w:sz w:val="22"/>
          <w:szCs w:val="22"/>
        </w:rPr>
      </w:pPr>
      <w:r w:rsidRPr="00C57E8A">
        <w:rPr>
          <w:rFonts w:ascii="Arial" w:hAnsi="Arial" w:cs="Arial"/>
          <w:b/>
          <w:bCs/>
          <w:sz w:val="22"/>
          <w:szCs w:val="22"/>
        </w:rPr>
        <w:t>ABSTRACT</w:t>
      </w:r>
    </w:p>
    <w:p w:rsidR="00245414" w:rsidRPr="00F06055" w:rsidRDefault="00BB3AB1" w:rsidP="00F42DFC">
      <w:pPr>
        <w:jc w:val="both"/>
        <w:rPr>
          <w:rFonts w:ascii="Arial" w:hAnsi="Arial" w:cs="Arial"/>
        </w:rPr>
      </w:pPr>
      <w:r w:rsidRPr="00F06055">
        <w:rPr>
          <w:rFonts w:ascii="Arial" w:hAnsi="Arial" w:cs="Arial"/>
          <w:b/>
        </w:rPr>
        <w:t>Aim:</w:t>
      </w:r>
      <w:r w:rsidR="00363A1B">
        <w:rPr>
          <w:rFonts w:ascii="Arial" w:hAnsi="Arial" w:cs="Arial"/>
          <w:b/>
        </w:rPr>
        <w:t xml:space="preserve"> </w:t>
      </w:r>
      <w:r w:rsidRPr="00F06055">
        <w:rPr>
          <w:rFonts w:ascii="Arial" w:hAnsi="Arial" w:cs="Arial"/>
        </w:rPr>
        <w:t xml:space="preserve">The </w:t>
      </w:r>
      <w:r w:rsidR="00245414" w:rsidRPr="00F06055">
        <w:rPr>
          <w:rFonts w:ascii="Arial" w:eastAsiaTheme="minorHAnsi" w:hAnsi="Arial" w:cs="Arial"/>
          <w:lang w:val="en-IN"/>
        </w:rPr>
        <w:t>present study was conducted to recognize the socioeconomic profile of dairy farmers</w:t>
      </w:r>
      <w:r w:rsidRPr="00F06055">
        <w:rPr>
          <w:rFonts w:ascii="Arial" w:eastAsiaTheme="minorHAnsi" w:hAnsi="Arial" w:cs="Arial"/>
          <w:lang w:val="en-IN"/>
        </w:rPr>
        <w:t xml:space="preserve"> of Datia and Gwalior district of Madhya Pradesh</w:t>
      </w:r>
      <w:r w:rsidR="00A42626">
        <w:rPr>
          <w:rFonts w:ascii="Arial" w:eastAsiaTheme="minorHAnsi" w:hAnsi="Arial" w:cs="Arial"/>
          <w:lang w:val="en-IN"/>
        </w:rPr>
        <w:t>.</w:t>
      </w:r>
    </w:p>
    <w:p w:rsidR="00BB3AB1" w:rsidRPr="00F06055" w:rsidRDefault="00BB3AB1" w:rsidP="00F42DFC">
      <w:pPr>
        <w:jc w:val="both"/>
        <w:rPr>
          <w:rFonts w:ascii="Arial" w:hAnsi="Arial" w:cs="Arial"/>
        </w:rPr>
      </w:pPr>
      <w:r w:rsidRPr="00F06055">
        <w:rPr>
          <w:rFonts w:ascii="Arial" w:hAnsi="Arial" w:cs="Arial"/>
          <w:b/>
          <w:bCs/>
        </w:rPr>
        <w:t>Study Design:</w:t>
      </w:r>
      <w:r w:rsidR="00363A1B">
        <w:rPr>
          <w:rFonts w:ascii="Arial" w:hAnsi="Arial" w:cs="Arial"/>
          <w:b/>
          <w:bCs/>
        </w:rPr>
        <w:t xml:space="preserve"> </w:t>
      </w:r>
      <w:r w:rsidR="00416E4B" w:rsidRPr="00F06055">
        <w:rPr>
          <w:rFonts w:ascii="Arial" w:hAnsi="Arial" w:cs="Arial"/>
        </w:rPr>
        <w:t>An observational study was conducted</w:t>
      </w:r>
      <w:r w:rsidR="00360395">
        <w:rPr>
          <w:rFonts w:ascii="Arial" w:hAnsi="Arial" w:cs="Arial"/>
        </w:rPr>
        <w:t xml:space="preserve"> through a questionnaire developed specifically for the study. The response of every farmer was recorded by personal visits at farmer’s doorstep.</w:t>
      </w:r>
      <w:r w:rsidR="00416E4B" w:rsidRPr="00F06055">
        <w:rPr>
          <w:rFonts w:ascii="Arial" w:hAnsi="Arial" w:cs="Arial"/>
        </w:rPr>
        <w:t xml:space="preserve"> </w:t>
      </w:r>
    </w:p>
    <w:p w:rsidR="00245414" w:rsidRPr="00F06055" w:rsidRDefault="00764A1B" w:rsidP="00F42DFC">
      <w:pPr>
        <w:jc w:val="both"/>
        <w:rPr>
          <w:rFonts w:ascii="Arial" w:hAnsi="Arial" w:cs="Arial"/>
        </w:rPr>
      </w:pPr>
      <w:r w:rsidRPr="00F06055">
        <w:rPr>
          <w:rFonts w:ascii="Arial" w:hAnsi="Arial" w:cs="Arial"/>
          <w:b/>
          <w:bCs/>
        </w:rPr>
        <w:t>Place and Duration of study</w:t>
      </w:r>
      <w:r w:rsidR="002920C4" w:rsidRPr="00F06055">
        <w:rPr>
          <w:rFonts w:ascii="Arial" w:hAnsi="Arial" w:cs="Arial"/>
        </w:rPr>
        <w:t>:</w:t>
      </w:r>
      <w:r w:rsidR="002920C4" w:rsidRPr="00F06055">
        <w:rPr>
          <w:rFonts w:ascii="Arial" w:eastAsiaTheme="minorHAnsi" w:hAnsi="Arial" w:cs="Arial"/>
          <w:lang w:val="en-IN"/>
        </w:rPr>
        <w:t xml:space="preserve"> The</w:t>
      </w:r>
      <w:r w:rsidRPr="00F06055">
        <w:rPr>
          <w:rFonts w:ascii="Arial" w:eastAsiaTheme="minorHAnsi" w:hAnsi="Arial" w:cs="Arial"/>
          <w:lang w:val="en-IN"/>
        </w:rPr>
        <w:t xml:space="preserve"> study was conducted involving 210 dairy produce</w:t>
      </w:r>
      <w:bookmarkStart w:id="0" w:name="_GoBack"/>
      <w:bookmarkEnd w:id="0"/>
      <w:r w:rsidRPr="00F06055">
        <w:rPr>
          <w:rFonts w:ascii="Arial" w:eastAsiaTheme="minorHAnsi" w:hAnsi="Arial" w:cs="Arial"/>
          <w:lang w:val="en-IN"/>
        </w:rPr>
        <w:t xml:space="preserve">rs, arbitrarily selected from </w:t>
      </w:r>
      <w:r w:rsidR="00A83353" w:rsidRPr="00F06055">
        <w:rPr>
          <w:rFonts w:ascii="Arial" w:eastAsiaTheme="minorHAnsi" w:hAnsi="Arial" w:cs="Arial"/>
          <w:lang w:val="en-IN"/>
        </w:rPr>
        <w:t>twenty-one</w:t>
      </w:r>
      <w:r w:rsidRPr="00F06055">
        <w:rPr>
          <w:rFonts w:ascii="Arial" w:eastAsiaTheme="minorHAnsi" w:hAnsi="Arial" w:cs="Arial"/>
          <w:lang w:val="en-IN"/>
        </w:rPr>
        <w:t xml:space="preserve"> villages of Datia and Gwalior districts of Madhya Pradesh during</w:t>
      </w:r>
      <w:r w:rsidR="00EA37CF">
        <w:rPr>
          <w:rFonts w:ascii="Arial" w:eastAsiaTheme="minorHAnsi" w:hAnsi="Arial" w:cs="Arial"/>
          <w:lang w:val="en-IN"/>
        </w:rPr>
        <w:t xml:space="preserve"> January 2022 to December 202</w:t>
      </w:r>
      <w:r w:rsidRPr="00F06055">
        <w:rPr>
          <w:rFonts w:ascii="Arial" w:eastAsiaTheme="minorHAnsi" w:hAnsi="Arial" w:cs="Arial"/>
          <w:lang w:val="en-IN"/>
        </w:rPr>
        <w:t>2.</w:t>
      </w:r>
    </w:p>
    <w:p w:rsidR="00245414" w:rsidRPr="00F06055" w:rsidRDefault="00245414" w:rsidP="00245414">
      <w:pPr>
        <w:jc w:val="both"/>
        <w:rPr>
          <w:rFonts w:ascii="Arial" w:hAnsi="Arial" w:cs="Arial"/>
        </w:rPr>
      </w:pPr>
      <w:r w:rsidRPr="00F06055">
        <w:rPr>
          <w:rFonts w:ascii="Arial" w:hAnsi="Arial" w:cs="Arial"/>
          <w:b/>
        </w:rPr>
        <w:t>Methodology:</w:t>
      </w:r>
      <w:r w:rsidR="00363A1B">
        <w:rPr>
          <w:rFonts w:ascii="Arial" w:hAnsi="Arial" w:cs="Arial"/>
          <w:b/>
        </w:rPr>
        <w:t xml:space="preserve"> </w:t>
      </w:r>
      <w:r w:rsidR="00013D4C" w:rsidRPr="00F06055">
        <w:rPr>
          <w:rFonts w:ascii="Arial" w:hAnsi="Arial" w:cs="Arial"/>
        </w:rPr>
        <w:t>Farmers from a</w:t>
      </w:r>
      <w:r w:rsidR="00764A1B" w:rsidRPr="00F06055">
        <w:rPr>
          <w:rFonts w:ascii="Arial" w:hAnsi="Arial" w:cs="Arial"/>
        </w:rPr>
        <w:t>ll the seven blocks</w:t>
      </w:r>
      <w:r w:rsidR="00EE4F39">
        <w:rPr>
          <w:rFonts w:ascii="Arial" w:hAnsi="Arial" w:cs="Arial"/>
        </w:rPr>
        <w:t xml:space="preserve"> </w:t>
      </w:r>
      <w:r w:rsidR="00F42DFC">
        <w:rPr>
          <w:rFonts w:ascii="Arial" w:hAnsi="Arial" w:cs="Arial"/>
        </w:rPr>
        <w:t>(three</w:t>
      </w:r>
      <w:r w:rsidR="00360395">
        <w:rPr>
          <w:rFonts w:ascii="Arial" w:hAnsi="Arial" w:cs="Arial"/>
        </w:rPr>
        <w:t xml:space="preserve"> blocks</w:t>
      </w:r>
      <w:r w:rsidR="00EE4F39">
        <w:rPr>
          <w:rFonts w:ascii="Arial" w:hAnsi="Arial" w:cs="Arial"/>
        </w:rPr>
        <w:t xml:space="preserve"> of Datia and </w:t>
      </w:r>
      <w:r w:rsidR="00F42DFC">
        <w:rPr>
          <w:rFonts w:ascii="Arial" w:hAnsi="Arial" w:cs="Arial"/>
        </w:rPr>
        <w:t>four</w:t>
      </w:r>
      <w:r w:rsidR="00EE4F39">
        <w:rPr>
          <w:rFonts w:ascii="Arial" w:hAnsi="Arial" w:cs="Arial"/>
        </w:rPr>
        <w:t xml:space="preserve"> blocks of Gwalior district)</w:t>
      </w:r>
      <w:r w:rsidR="00764A1B" w:rsidRPr="00F06055">
        <w:rPr>
          <w:rFonts w:ascii="Arial" w:hAnsi="Arial" w:cs="Arial"/>
        </w:rPr>
        <w:t xml:space="preserve"> w</w:t>
      </w:r>
      <w:r w:rsidR="00F42DFC">
        <w:rPr>
          <w:rFonts w:ascii="Arial" w:hAnsi="Arial" w:cs="Arial"/>
        </w:rPr>
        <w:t>ere</w:t>
      </w:r>
      <w:r w:rsidR="00764A1B" w:rsidRPr="00F06055">
        <w:rPr>
          <w:rFonts w:ascii="Arial" w:hAnsi="Arial" w:cs="Arial"/>
        </w:rPr>
        <w:t xml:space="preserve"> selected from both the district</w:t>
      </w:r>
      <w:r w:rsidR="00EE4F39">
        <w:rPr>
          <w:rFonts w:ascii="Arial" w:hAnsi="Arial" w:cs="Arial"/>
        </w:rPr>
        <w:t>.</w:t>
      </w:r>
      <w:r w:rsidR="00F42DFC">
        <w:rPr>
          <w:rFonts w:ascii="Arial" w:hAnsi="Arial" w:cs="Arial"/>
        </w:rPr>
        <w:t xml:space="preserve"> </w:t>
      </w:r>
      <w:r w:rsidR="00F42DFC" w:rsidRPr="00F06055">
        <w:rPr>
          <w:rFonts w:ascii="Arial" w:hAnsi="Arial" w:cs="Arial"/>
        </w:rPr>
        <w:t>Questionnaire was assess</w:t>
      </w:r>
      <w:r w:rsidR="00F42DFC">
        <w:rPr>
          <w:rFonts w:ascii="Arial" w:hAnsi="Arial" w:cs="Arial"/>
        </w:rPr>
        <w:t>ed</w:t>
      </w:r>
      <w:r w:rsidR="00F42DFC" w:rsidRPr="00F06055">
        <w:rPr>
          <w:rFonts w:ascii="Arial" w:hAnsi="Arial" w:cs="Arial"/>
        </w:rPr>
        <w:t xml:space="preserve"> </w:t>
      </w:r>
      <w:r w:rsidR="00F42DFC">
        <w:rPr>
          <w:rFonts w:ascii="Arial" w:hAnsi="Arial" w:cs="Arial"/>
        </w:rPr>
        <w:t xml:space="preserve">for </w:t>
      </w:r>
      <w:r w:rsidR="00F42DFC" w:rsidRPr="00F06055">
        <w:rPr>
          <w:rFonts w:ascii="Arial" w:hAnsi="Arial" w:cs="Arial"/>
        </w:rPr>
        <w:t xml:space="preserve">the </w:t>
      </w:r>
      <w:r w:rsidR="00F42DFC">
        <w:rPr>
          <w:rFonts w:ascii="Arial" w:hAnsi="Arial" w:cs="Arial"/>
        </w:rPr>
        <w:t>s</w:t>
      </w:r>
      <w:r w:rsidR="00F42DFC" w:rsidRPr="00F06055">
        <w:rPr>
          <w:rFonts w:ascii="Arial" w:hAnsi="Arial" w:cs="Arial"/>
        </w:rPr>
        <w:t>ocioeconomic</w:t>
      </w:r>
      <w:r w:rsidR="00F42DFC">
        <w:rPr>
          <w:rFonts w:ascii="Arial" w:hAnsi="Arial" w:cs="Arial"/>
        </w:rPr>
        <w:t>,</w:t>
      </w:r>
      <w:r w:rsidR="00F42DFC" w:rsidRPr="00F06055">
        <w:rPr>
          <w:rFonts w:ascii="Arial" w:hAnsi="Arial" w:cs="Arial"/>
        </w:rPr>
        <w:t xml:space="preserve"> </w:t>
      </w:r>
      <w:r w:rsidR="00F42DFC">
        <w:rPr>
          <w:rFonts w:ascii="Arial" w:hAnsi="Arial" w:cs="Arial"/>
        </w:rPr>
        <w:t>p</w:t>
      </w:r>
      <w:r w:rsidR="00F42DFC" w:rsidRPr="00F06055">
        <w:rPr>
          <w:rFonts w:ascii="Arial" w:hAnsi="Arial" w:cs="Arial"/>
        </w:rPr>
        <w:t xml:space="preserve">ersonnel and </w:t>
      </w:r>
      <w:r w:rsidR="00F42DFC">
        <w:rPr>
          <w:rFonts w:ascii="Arial" w:hAnsi="Arial" w:cs="Arial"/>
        </w:rPr>
        <w:t>c</w:t>
      </w:r>
      <w:r w:rsidR="00F42DFC" w:rsidRPr="00F06055">
        <w:rPr>
          <w:rFonts w:ascii="Arial" w:hAnsi="Arial" w:cs="Arial"/>
        </w:rPr>
        <w:t>ommunicative profiles of dairy producers of the both the district. Total 10 Independent Variables were measured through appropriate scales and schedules.</w:t>
      </w:r>
      <w:r w:rsidR="00EE4F39">
        <w:rPr>
          <w:rFonts w:ascii="Arial" w:hAnsi="Arial" w:cs="Arial"/>
          <w:bCs/>
        </w:rPr>
        <w:t xml:space="preserve"> By the schedule interview </w:t>
      </w:r>
      <w:r w:rsidR="00764A1B" w:rsidRPr="00F06055">
        <w:rPr>
          <w:rFonts w:ascii="Arial" w:hAnsi="Arial" w:cs="Arial"/>
          <w:bCs/>
        </w:rPr>
        <w:t xml:space="preserve">of the </w:t>
      </w:r>
      <w:r w:rsidR="00EE4F39">
        <w:rPr>
          <w:rFonts w:ascii="Arial" w:hAnsi="Arial" w:cs="Arial"/>
          <w:bCs/>
        </w:rPr>
        <w:t>each farmer</w:t>
      </w:r>
      <w:r w:rsidR="00764A1B" w:rsidRPr="00F06055">
        <w:rPr>
          <w:rFonts w:ascii="Arial" w:hAnsi="Arial" w:cs="Arial"/>
          <w:bCs/>
        </w:rPr>
        <w:t xml:space="preserve">, the data were </w:t>
      </w:r>
      <w:r w:rsidR="00053E9C" w:rsidRPr="00F06055">
        <w:rPr>
          <w:rFonts w:ascii="Arial" w:hAnsi="Arial" w:cs="Arial"/>
          <w:bCs/>
        </w:rPr>
        <w:t>collected.</w:t>
      </w:r>
      <w:r w:rsidR="00053E9C" w:rsidRPr="00F06055">
        <w:rPr>
          <w:rFonts w:ascii="Arial" w:hAnsi="Arial" w:cs="Arial"/>
        </w:rPr>
        <w:t xml:space="preserve"> </w:t>
      </w:r>
    </w:p>
    <w:p w:rsidR="00245414" w:rsidRPr="00F06055" w:rsidRDefault="00F6323E" w:rsidP="00245414">
      <w:pPr>
        <w:jc w:val="both"/>
        <w:rPr>
          <w:rFonts w:ascii="Arial" w:hAnsi="Arial" w:cs="Arial"/>
        </w:rPr>
      </w:pPr>
      <w:r w:rsidRPr="00F06055">
        <w:rPr>
          <w:rFonts w:ascii="Arial" w:hAnsi="Arial" w:cs="Arial"/>
          <w:b/>
        </w:rPr>
        <w:t>Results:</w:t>
      </w:r>
      <w:r w:rsidRPr="00F06055">
        <w:rPr>
          <w:rFonts w:ascii="Arial" w:hAnsi="Arial" w:cs="Arial"/>
        </w:rPr>
        <w:t xml:space="preserve"> The</w:t>
      </w:r>
      <w:r w:rsidR="00F943C2">
        <w:rPr>
          <w:rFonts w:ascii="Arial" w:hAnsi="Arial" w:cs="Arial"/>
        </w:rPr>
        <w:t xml:space="preserve"> </w:t>
      </w:r>
      <w:r w:rsidR="00A83353" w:rsidRPr="00F06055">
        <w:rPr>
          <w:rFonts w:ascii="Arial" w:eastAsiaTheme="minorHAnsi" w:hAnsi="Arial" w:cs="Arial"/>
          <w:lang w:val="en-IN"/>
        </w:rPr>
        <w:t>overall</w:t>
      </w:r>
      <w:r w:rsidR="00013D4C" w:rsidRPr="00F06055">
        <w:rPr>
          <w:rFonts w:ascii="Arial" w:eastAsiaTheme="minorHAnsi" w:hAnsi="Arial" w:cs="Arial"/>
          <w:lang w:val="en-IN"/>
        </w:rPr>
        <w:t xml:space="preserve"> dairy producers (42.4 %) were belonged to middle-aged group, had their education </w:t>
      </w:r>
      <w:r w:rsidR="00F943C2">
        <w:rPr>
          <w:rFonts w:ascii="Arial" w:eastAsiaTheme="minorHAnsi" w:hAnsi="Arial" w:cs="Arial"/>
          <w:lang w:val="en-IN"/>
        </w:rPr>
        <w:t xml:space="preserve">between </w:t>
      </w:r>
      <w:r w:rsidR="00013D4C" w:rsidRPr="00F06055">
        <w:rPr>
          <w:rFonts w:ascii="Arial" w:eastAsiaTheme="minorHAnsi" w:hAnsi="Arial" w:cs="Arial"/>
          <w:lang w:val="en-IN"/>
        </w:rPr>
        <w:t>middl</w:t>
      </w:r>
      <w:r w:rsidR="00F943C2">
        <w:rPr>
          <w:rFonts w:ascii="Arial" w:eastAsiaTheme="minorHAnsi" w:hAnsi="Arial" w:cs="Arial"/>
          <w:lang w:val="en-IN"/>
        </w:rPr>
        <w:t>e to higher secondary (54.76 %) and</w:t>
      </w:r>
      <w:r w:rsidR="00013D4C" w:rsidRPr="00F06055">
        <w:rPr>
          <w:rFonts w:ascii="Arial" w:eastAsiaTheme="minorHAnsi" w:hAnsi="Arial" w:cs="Arial"/>
          <w:lang w:val="en-IN"/>
        </w:rPr>
        <w:t xml:space="preserve"> belonged to OBC-category (87.14 %)</w:t>
      </w:r>
      <w:r w:rsidR="00F943C2">
        <w:rPr>
          <w:rFonts w:ascii="Arial" w:eastAsiaTheme="minorHAnsi" w:hAnsi="Arial" w:cs="Arial"/>
          <w:lang w:val="en-IN"/>
        </w:rPr>
        <w:t>.</w:t>
      </w:r>
      <w:r w:rsidR="00013D4C" w:rsidRPr="00F06055">
        <w:rPr>
          <w:rFonts w:ascii="Arial" w:eastAsiaTheme="minorHAnsi" w:hAnsi="Arial" w:cs="Arial"/>
          <w:lang w:val="en-IN"/>
        </w:rPr>
        <w:t xml:space="preserve"> </w:t>
      </w:r>
      <w:r w:rsidR="00F943C2">
        <w:rPr>
          <w:rFonts w:ascii="Arial" w:eastAsiaTheme="minorHAnsi" w:hAnsi="Arial" w:cs="Arial"/>
          <w:lang w:val="en-IN"/>
        </w:rPr>
        <w:t>The majority of dairy farmers have</w:t>
      </w:r>
      <w:r w:rsidR="00013D4C" w:rsidRPr="00F06055">
        <w:rPr>
          <w:rFonts w:ascii="Arial" w:eastAsiaTheme="minorHAnsi" w:hAnsi="Arial" w:cs="Arial"/>
          <w:lang w:val="en-IN"/>
        </w:rPr>
        <w:t xml:space="preserve"> more than four fellows in their family (78.60 %), were member</w:t>
      </w:r>
      <w:r w:rsidR="00F943C2">
        <w:rPr>
          <w:rFonts w:ascii="Arial" w:eastAsiaTheme="minorHAnsi" w:hAnsi="Arial" w:cs="Arial"/>
          <w:lang w:val="en-IN"/>
        </w:rPr>
        <w:t>s of one organisation (49.05 %) and</w:t>
      </w:r>
      <w:r w:rsidR="00013D4C" w:rsidRPr="00F06055">
        <w:rPr>
          <w:rFonts w:ascii="Arial" w:eastAsiaTheme="minorHAnsi" w:hAnsi="Arial" w:cs="Arial"/>
          <w:lang w:val="en-IN"/>
        </w:rPr>
        <w:t xml:space="preserve"> </w:t>
      </w:r>
      <w:r w:rsidR="00F943C2">
        <w:rPr>
          <w:rFonts w:ascii="Arial" w:eastAsiaTheme="minorHAnsi" w:hAnsi="Arial" w:cs="Arial"/>
          <w:lang w:val="en-IN"/>
        </w:rPr>
        <w:t xml:space="preserve">possessing </w:t>
      </w:r>
      <w:r w:rsidR="00013D4C" w:rsidRPr="00F06055">
        <w:rPr>
          <w:rFonts w:ascii="Arial" w:eastAsiaTheme="minorHAnsi" w:hAnsi="Arial" w:cs="Arial"/>
          <w:lang w:val="en-IN"/>
        </w:rPr>
        <w:t>one to two hecta</w:t>
      </w:r>
      <w:r w:rsidR="00F943C2">
        <w:rPr>
          <w:rFonts w:ascii="Arial" w:eastAsiaTheme="minorHAnsi" w:hAnsi="Arial" w:cs="Arial"/>
          <w:lang w:val="en-IN"/>
        </w:rPr>
        <w:t>res of land (51.90 %).</w:t>
      </w:r>
      <w:r w:rsidR="00013D4C" w:rsidRPr="00F06055">
        <w:rPr>
          <w:rFonts w:ascii="Arial" w:eastAsiaTheme="minorHAnsi" w:hAnsi="Arial" w:cs="Arial"/>
          <w:lang w:val="en-IN"/>
        </w:rPr>
        <w:t xml:space="preserve"> </w:t>
      </w:r>
      <w:r w:rsidR="00F943C2">
        <w:rPr>
          <w:rFonts w:ascii="Arial" w:eastAsiaTheme="minorHAnsi" w:hAnsi="Arial" w:cs="Arial"/>
          <w:lang w:val="en-IN"/>
        </w:rPr>
        <w:t xml:space="preserve">Most of the farmers </w:t>
      </w:r>
      <w:r w:rsidR="00013D4C" w:rsidRPr="00F06055">
        <w:rPr>
          <w:rFonts w:ascii="Arial" w:eastAsiaTheme="minorHAnsi" w:hAnsi="Arial" w:cs="Arial"/>
          <w:lang w:val="en-IN"/>
        </w:rPr>
        <w:t>occupied “Agriculture + Dairy” as</w:t>
      </w:r>
      <w:r w:rsidR="00F943C2">
        <w:rPr>
          <w:rFonts w:ascii="Arial" w:eastAsiaTheme="minorHAnsi" w:hAnsi="Arial" w:cs="Arial"/>
          <w:lang w:val="en-IN"/>
        </w:rPr>
        <w:t xml:space="preserve"> their main occupation (77.6 %) and</w:t>
      </w:r>
      <w:r w:rsidR="00013D4C" w:rsidRPr="00F06055">
        <w:rPr>
          <w:rFonts w:ascii="Arial" w:eastAsiaTheme="minorHAnsi" w:hAnsi="Arial" w:cs="Arial"/>
          <w:lang w:val="en-IN"/>
        </w:rPr>
        <w:t xml:space="preserve"> ha</w:t>
      </w:r>
      <w:r w:rsidR="00F943C2">
        <w:rPr>
          <w:rFonts w:ascii="Arial" w:eastAsiaTheme="minorHAnsi" w:hAnsi="Arial" w:cs="Arial"/>
          <w:lang w:val="en-IN"/>
        </w:rPr>
        <w:t xml:space="preserve">ving </w:t>
      </w:r>
      <w:r w:rsidR="00013D4C" w:rsidRPr="00F06055">
        <w:rPr>
          <w:rFonts w:ascii="Arial" w:eastAsiaTheme="minorHAnsi" w:hAnsi="Arial" w:cs="Arial"/>
          <w:lang w:val="en-IN"/>
        </w:rPr>
        <w:t>smal</w:t>
      </w:r>
      <w:r w:rsidR="00F943C2">
        <w:rPr>
          <w:rFonts w:ascii="Arial" w:eastAsiaTheme="minorHAnsi" w:hAnsi="Arial" w:cs="Arial"/>
          <w:lang w:val="en-IN"/>
        </w:rPr>
        <w:t>l animal holding size (44.29 %).</w:t>
      </w:r>
      <w:r w:rsidR="00013D4C" w:rsidRPr="00F06055">
        <w:rPr>
          <w:rFonts w:ascii="Arial" w:eastAsiaTheme="minorHAnsi" w:hAnsi="Arial" w:cs="Arial"/>
          <w:lang w:val="en-IN"/>
        </w:rPr>
        <w:t xml:space="preserve"> </w:t>
      </w:r>
      <w:r w:rsidR="00F943C2">
        <w:rPr>
          <w:rFonts w:ascii="Arial" w:eastAsiaTheme="minorHAnsi" w:hAnsi="Arial" w:cs="Arial"/>
          <w:lang w:val="en-IN"/>
        </w:rPr>
        <w:t xml:space="preserve">The majority of the farmers </w:t>
      </w:r>
      <w:r w:rsidR="00013D4C" w:rsidRPr="00F06055">
        <w:rPr>
          <w:rFonts w:ascii="Arial" w:eastAsiaTheme="minorHAnsi" w:hAnsi="Arial" w:cs="Arial"/>
          <w:lang w:val="en-IN"/>
        </w:rPr>
        <w:t>had average extension contact (68.57 %)</w:t>
      </w:r>
      <w:r w:rsidR="00F943C2">
        <w:rPr>
          <w:rFonts w:ascii="Arial" w:eastAsiaTheme="minorHAnsi" w:hAnsi="Arial" w:cs="Arial"/>
          <w:lang w:val="en-IN"/>
        </w:rPr>
        <w:t xml:space="preserve"> and</w:t>
      </w:r>
      <w:r w:rsidR="00013D4C" w:rsidRPr="00F06055">
        <w:rPr>
          <w:rFonts w:ascii="Arial" w:eastAsiaTheme="minorHAnsi" w:hAnsi="Arial" w:cs="Arial"/>
          <w:lang w:val="en-IN"/>
        </w:rPr>
        <w:t xml:space="preserve"> had medium (60.48 %) level exposure to Mass media</w:t>
      </w:r>
      <w:r w:rsidR="00F943C2">
        <w:rPr>
          <w:rFonts w:ascii="Arial" w:eastAsiaTheme="minorHAnsi" w:hAnsi="Arial" w:cs="Arial"/>
          <w:lang w:val="en-IN"/>
        </w:rPr>
        <w:t>.</w:t>
      </w:r>
    </w:p>
    <w:p w:rsidR="00245414" w:rsidRPr="00F06055" w:rsidRDefault="00245414" w:rsidP="00245414">
      <w:pPr>
        <w:jc w:val="both"/>
        <w:rPr>
          <w:rFonts w:ascii="Arial" w:hAnsi="Arial" w:cs="Arial"/>
        </w:rPr>
      </w:pPr>
      <w:r w:rsidRPr="00F06055">
        <w:rPr>
          <w:rFonts w:ascii="Arial" w:hAnsi="Arial" w:cs="Arial"/>
          <w:b/>
        </w:rPr>
        <w:t>Conclusion:</w:t>
      </w:r>
      <w:r w:rsidR="00363A1B">
        <w:rPr>
          <w:rFonts w:ascii="Arial" w:hAnsi="Arial" w:cs="Arial"/>
          <w:b/>
        </w:rPr>
        <w:t xml:space="preserve"> </w:t>
      </w:r>
      <w:r w:rsidR="00013D4C" w:rsidRPr="00F06055">
        <w:rPr>
          <w:rFonts w:ascii="Arial" w:hAnsi="Arial" w:cs="Arial"/>
        </w:rPr>
        <w:t>Farmers are practicing the mixed farming in both the district.</w:t>
      </w:r>
      <w:r w:rsidR="00017950">
        <w:rPr>
          <w:rFonts w:ascii="Arial" w:hAnsi="Arial" w:cs="Arial"/>
        </w:rPr>
        <w:t xml:space="preserve"> The</w:t>
      </w:r>
      <w:r w:rsidR="00013D4C" w:rsidRPr="00F06055">
        <w:rPr>
          <w:rFonts w:ascii="Arial" w:hAnsi="Arial" w:cs="Arial"/>
        </w:rPr>
        <w:t xml:space="preserve"> </w:t>
      </w:r>
      <w:r w:rsidR="00017950">
        <w:rPr>
          <w:rFonts w:ascii="Arial" w:hAnsi="Arial" w:cs="Arial"/>
        </w:rPr>
        <w:t xml:space="preserve">majority of dairy </w:t>
      </w:r>
      <w:r w:rsidR="00017950" w:rsidRPr="00F06055">
        <w:rPr>
          <w:rFonts w:ascii="Arial" w:hAnsi="Arial" w:cs="Arial"/>
        </w:rPr>
        <w:t>farmers are having small animal holding which</w:t>
      </w:r>
      <w:r w:rsidR="00017950">
        <w:rPr>
          <w:rFonts w:ascii="Arial" w:hAnsi="Arial" w:cs="Arial"/>
        </w:rPr>
        <w:t xml:space="preserve"> seems to be less remunerative and farmers need to increase the animal holding</w:t>
      </w:r>
      <w:r w:rsidR="00017950" w:rsidRPr="00F06055">
        <w:rPr>
          <w:rFonts w:ascii="Arial" w:hAnsi="Arial" w:cs="Arial"/>
        </w:rPr>
        <w:t xml:space="preserve"> as economy of scale prevails in animal-based enterprises.</w:t>
      </w:r>
      <w:r w:rsidR="00017950">
        <w:rPr>
          <w:rFonts w:ascii="Arial" w:hAnsi="Arial" w:cs="Arial"/>
        </w:rPr>
        <w:t xml:space="preserve"> </w:t>
      </w:r>
      <w:r w:rsidR="00435889" w:rsidRPr="00F06055">
        <w:rPr>
          <w:rFonts w:ascii="Arial" w:hAnsi="Arial" w:cs="Arial"/>
        </w:rPr>
        <w:t xml:space="preserve">Now it is noteworthy to mention that time has come for farmers to convert mixed farming into Integrated Farming System for resource recycling, ecological balance and sustainable farming. Moreover, </w:t>
      </w:r>
    </w:p>
    <w:p w:rsidR="00105E32" w:rsidRDefault="00105E32" w:rsidP="00435889">
      <w:pPr>
        <w:spacing w:line="480" w:lineRule="auto"/>
        <w:jc w:val="both"/>
        <w:rPr>
          <w:rFonts w:ascii="Arial" w:eastAsiaTheme="minorHAnsi" w:hAnsi="Arial" w:cs="Arial"/>
          <w:b/>
          <w:i/>
          <w:iCs/>
        </w:rPr>
      </w:pPr>
    </w:p>
    <w:p w:rsidR="00435889" w:rsidRPr="00105E32" w:rsidRDefault="00435889" w:rsidP="00105E32">
      <w:pPr>
        <w:spacing w:line="480" w:lineRule="auto"/>
        <w:rPr>
          <w:rFonts w:eastAsiaTheme="minorHAnsi"/>
          <w:i/>
          <w:iCs/>
          <w:lang w:val="en-IN"/>
        </w:rPr>
      </w:pPr>
      <w:r w:rsidRPr="00105E32">
        <w:rPr>
          <w:rFonts w:ascii="Arial" w:eastAsiaTheme="minorHAnsi" w:hAnsi="Arial" w:cs="Arial"/>
          <w:b/>
          <w:i/>
          <w:iCs/>
        </w:rPr>
        <w:t>Key Words:</w:t>
      </w:r>
      <w:r w:rsidRPr="00105E32">
        <w:rPr>
          <w:rFonts w:ascii="Arial" w:eastAsiaTheme="minorHAnsi" w:hAnsi="Arial" w:cs="Arial"/>
          <w:i/>
          <w:iCs/>
        </w:rPr>
        <w:t xml:space="preserve"> </w:t>
      </w:r>
      <w:r w:rsidR="00017950">
        <w:rPr>
          <w:rFonts w:ascii="Arial" w:eastAsiaTheme="minorHAnsi" w:hAnsi="Arial" w:cs="Arial"/>
          <w:i/>
          <w:iCs/>
        </w:rPr>
        <w:t>Socioeconomic profile,</w:t>
      </w:r>
      <w:r w:rsidRPr="00105E32">
        <w:rPr>
          <w:rFonts w:ascii="Arial" w:eastAsiaTheme="minorHAnsi" w:hAnsi="Arial" w:cs="Arial"/>
          <w:i/>
          <w:iCs/>
        </w:rPr>
        <w:t xml:space="preserve"> </w:t>
      </w:r>
      <w:r w:rsidR="00017950">
        <w:rPr>
          <w:rFonts w:ascii="Arial" w:eastAsiaTheme="minorHAnsi" w:hAnsi="Arial" w:cs="Arial"/>
          <w:i/>
          <w:iCs/>
        </w:rPr>
        <w:t>Q</w:t>
      </w:r>
      <w:r w:rsidR="00017950">
        <w:rPr>
          <w:rFonts w:ascii="Arial" w:hAnsi="Arial" w:cs="Arial"/>
        </w:rPr>
        <w:t>uestionnaire</w:t>
      </w:r>
      <w:r w:rsidRPr="00105E32">
        <w:rPr>
          <w:rFonts w:ascii="Arial" w:eastAsiaTheme="minorHAnsi" w:hAnsi="Arial" w:cs="Arial"/>
          <w:i/>
          <w:iCs/>
        </w:rPr>
        <w:t>, Mass Media,</w:t>
      </w:r>
      <w:r w:rsidRPr="00105E32">
        <w:rPr>
          <w:rFonts w:ascii="Arial" w:eastAsiaTheme="minorHAnsi" w:hAnsi="Arial" w:cs="Arial"/>
          <w:i/>
          <w:iCs/>
          <w:lang w:val="en-IN"/>
        </w:rPr>
        <w:t xml:space="preserve"> Extension contact</w:t>
      </w:r>
    </w:p>
    <w:p w:rsidR="000602A9" w:rsidRPr="00901EFF" w:rsidRDefault="00901EFF" w:rsidP="00C10388">
      <w:pPr>
        <w:pStyle w:val="ListParagraph"/>
        <w:numPr>
          <w:ilvl w:val="0"/>
          <w:numId w:val="44"/>
        </w:numPr>
        <w:spacing w:line="480" w:lineRule="auto"/>
        <w:ind w:left="426" w:hanging="426"/>
        <w:jc w:val="both"/>
        <w:rPr>
          <w:rFonts w:ascii="Arial" w:hAnsi="Arial" w:cs="Arial"/>
          <w:sz w:val="22"/>
          <w:szCs w:val="22"/>
        </w:rPr>
      </w:pPr>
      <w:r w:rsidRPr="00901EFF">
        <w:rPr>
          <w:rFonts w:ascii="Arial" w:hAnsi="Arial" w:cs="Arial"/>
          <w:b/>
          <w:sz w:val="22"/>
          <w:szCs w:val="22"/>
        </w:rPr>
        <w:t>INTRODUCTION</w:t>
      </w:r>
    </w:p>
    <w:p w:rsidR="000602A9" w:rsidRDefault="00B94CC7" w:rsidP="000A4074">
      <w:pPr>
        <w:pStyle w:val="HTMLPreformatted"/>
        <w:shd w:val="clear" w:color="auto" w:fill="F8F9FA"/>
        <w:spacing w:line="360" w:lineRule="auto"/>
        <w:jc w:val="both"/>
        <w:rPr>
          <w:rFonts w:ascii="Arial" w:hAnsi="Arial" w:cs="Arial"/>
        </w:rPr>
      </w:pPr>
      <w:r w:rsidRPr="000A4074">
        <w:rPr>
          <w:rFonts w:ascii="Arial" w:hAnsi="Arial" w:cs="Arial"/>
        </w:rPr>
        <w:t xml:space="preserve">India is an </w:t>
      </w:r>
      <w:r w:rsidR="00901EFF" w:rsidRPr="000A4074">
        <w:rPr>
          <w:rFonts w:ascii="Arial" w:hAnsi="Arial" w:cs="Arial"/>
        </w:rPr>
        <w:t>agricultural</w:t>
      </w:r>
      <w:r w:rsidRPr="000A4074">
        <w:rPr>
          <w:rFonts w:ascii="Arial" w:hAnsi="Arial" w:cs="Arial"/>
        </w:rPr>
        <w:t xml:space="preserve"> nation, with the livestock industry playing an important role. It has the most overall livestock in the world, ranking second in cattle population (193.46 million) and first in buffalo population (109.85 million).</w:t>
      </w:r>
      <w:r w:rsidR="00A55059">
        <w:rPr>
          <w:rFonts w:ascii="Arial" w:hAnsi="Arial" w:cs="Arial"/>
        </w:rPr>
        <w:t xml:space="preserve">The country’s dairy </w:t>
      </w:r>
      <w:r w:rsidR="0004722A">
        <w:rPr>
          <w:rFonts w:ascii="Arial" w:hAnsi="Arial" w:cs="Arial"/>
        </w:rPr>
        <w:t>sector</w:t>
      </w:r>
      <w:r w:rsidR="00A55059">
        <w:rPr>
          <w:rFonts w:ascii="Arial" w:hAnsi="Arial" w:cs="Arial"/>
        </w:rPr>
        <w:t xml:space="preserve"> has </w:t>
      </w:r>
      <w:r w:rsidRPr="000A4074">
        <w:rPr>
          <w:rFonts w:ascii="Arial" w:hAnsi="Arial" w:cs="Arial"/>
        </w:rPr>
        <w:t xml:space="preserve"> </w:t>
      </w:r>
      <w:r w:rsidR="00A55059">
        <w:rPr>
          <w:rFonts w:ascii="Arial" w:hAnsi="Arial" w:cs="Arial"/>
        </w:rPr>
        <w:t>achieved an impressive compounded Annual Growth Rate (CAGR) of 4.97% during 2018-19 and 20</w:t>
      </w:r>
      <w:r w:rsidR="0004722A">
        <w:rPr>
          <w:rFonts w:ascii="Arial" w:hAnsi="Arial" w:cs="Arial"/>
        </w:rPr>
        <w:t>23-24 leading  to historic production of 239.30 million to</w:t>
      </w:r>
      <w:r w:rsidR="00AC2353">
        <w:rPr>
          <w:rFonts w:ascii="Arial" w:hAnsi="Arial" w:cs="Arial"/>
        </w:rPr>
        <w:t>n</w:t>
      </w:r>
      <w:r w:rsidR="0004722A">
        <w:rPr>
          <w:rFonts w:ascii="Arial" w:hAnsi="Arial" w:cs="Arial"/>
        </w:rPr>
        <w:t>nes in 2023-24</w:t>
      </w:r>
      <w:r w:rsidR="00CF6DA3">
        <w:rPr>
          <w:rFonts w:ascii="Arial" w:hAnsi="Arial" w:cs="Arial"/>
        </w:rPr>
        <w:t xml:space="preserve"> </w:t>
      </w:r>
      <w:r w:rsidR="00363CCC">
        <w:rPr>
          <w:rFonts w:ascii="Arial" w:hAnsi="Arial" w:cs="Arial"/>
        </w:rPr>
        <w:t>( Annual Report DAHD,2023-24)</w:t>
      </w:r>
      <w:r w:rsidR="000A4074" w:rsidRPr="000A4074">
        <w:rPr>
          <w:rFonts w:ascii="Arial" w:hAnsi="Arial" w:cs="Arial"/>
          <w:color w:val="1F1F1F"/>
        </w:rPr>
        <w:t>.</w:t>
      </w:r>
      <w:r w:rsidRPr="000A4074">
        <w:rPr>
          <w:rFonts w:ascii="Arial" w:hAnsi="Arial" w:cs="Arial"/>
        </w:rPr>
        <w:t>The livestock population in India is 535.78 million as of the most recent livestock census in 2019, representing a growth of 4.6 percent from the previous livestock census in 2012. Total Bovine population (Cattle, Buffalo, Mithun and Yak) was 302.79 Million in 2019 which shows an increase of 1.0% over the previous census</w:t>
      </w:r>
      <w:r w:rsidR="00CF6DA3">
        <w:rPr>
          <w:rFonts w:ascii="Arial" w:hAnsi="Arial" w:cs="Arial"/>
        </w:rPr>
        <w:t xml:space="preserve"> (Annual Report DAHD, 2023-24)</w:t>
      </w:r>
      <w:r w:rsidRPr="000A4074">
        <w:rPr>
          <w:rFonts w:ascii="Arial" w:hAnsi="Arial" w:cs="Arial"/>
        </w:rPr>
        <w:t xml:space="preserve">. The total number of cattle in the country was 192.49 million in 2019 showing an increase of 0.8 % over previous Census. </w:t>
      </w:r>
      <w:r w:rsidR="000602A9" w:rsidRPr="000A4074">
        <w:rPr>
          <w:rFonts w:ascii="Arial" w:hAnsi="Arial" w:cs="Arial"/>
        </w:rPr>
        <w:t>Gwalior and Datia ranked 15</w:t>
      </w:r>
      <w:r w:rsidR="000602A9" w:rsidRPr="000A4074">
        <w:rPr>
          <w:rFonts w:ascii="Arial" w:hAnsi="Arial" w:cs="Arial"/>
          <w:vertAlign w:val="superscript"/>
        </w:rPr>
        <w:t>th</w:t>
      </w:r>
      <w:r w:rsidR="000602A9" w:rsidRPr="000A4074">
        <w:rPr>
          <w:rFonts w:ascii="Arial" w:hAnsi="Arial" w:cs="Arial"/>
        </w:rPr>
        <w:t xml:space="preserve"> and 23</w:t>
      </w:r>
      <w:r w:rsidR="000602A9" w:rsidRPr="000A4074">
        <w:rPr>
          <w:rFonts w:ascii="Arial" w:hAnsi="Arial" w:cs="Arial"/>
          <w:vertAlign w:val="superscript"/>
        </w:rPr>
        <w:t>rd</w:t>
      </w:r>
      <w:r w:rsidR="000602A9" w:rsidRPr="000A4074">
        <w:rPr>
          <w:rFonts w:ascii="Arial" w:hAnsi="Arial" w:cs="Arial"/>
        </w:rPr>
        <w:t xml:space="preserve"> in milk production among different district of Madhya Pradesh with production of 4</w:t>
      </w:r>
      <w:r w:rsidR="00433E8B">
        <w:rPr>
          <w:rFonts w:ascii="Arial" w:hAnsi="Arial" w:cs="Arial"/>
        </w:rPr>
        <w:t>88.11</w:t>
      </w:r>
      <w:r w:rsidR="000602A9" w:rsidRPr="000A4074">
        <w:rPr>
          <w:rFonts w:ascii="Arial" w:hAnsi="Arial" w:cs="Arial"/>
        </w:rPr>
        <w:t xml:space="preserve"> and 3</w:t>
      </w:r>
      <w:r w:rsidR="00433E8B">
        <w:rPr>
          <w:rFonts w:ascii="Arial" w:hAnsi="Arial" w:cs="Arial"/>
        </w:rPr>
        <w:t>53.50</w:t>
      </w:r>
      <w:r w:rsidR="000602A9" w:rsidRPr="000A4074">
        <w:rPr>
          <w:rFonts w:ascii="Arial" w:hAnsi="Arial" w:cs="Arial"/>
        </w:rPr>
        <w:t>.38 thousand tonnes of milk annually, respectively in the year 202</w:t>
      </w:r>
      <w:r w:rsidR="00433E8B">
        <w:rPr>
          <w:rFonts w:ascii="Arial" w:hAnsi="Arial" w:cs="Arial"/>
        </w:rPr>
        <w:t>1</w:t>
      </w:r>
      <w:r w:rsidR="000602A9" w:rsidRPr="000A4074">
        <w:rPr>
          <w:rFonts w:ascii="Arial" w:hAnsi="Arial" w:cs="Arial"/>
        </w:rPr>
        <w:t>-2</w:t>
      </w:r>
      <w:r w:rsidR="00433E8B">
        <w:rPr>
          <w:rFonts w:ascii="Arial" w:hAnsi="Arial" w:cs="Arial"/>
        </w:rPr>
        <w:t>2</w:t>
      </w:r>
      <w:r w:rsidR="00872D5B">
        <w:rPr>
          <w:rFonts w:ascii="Arial" w:hAnsi="Arial" w:cs="Arial"/>
        </w:rPr>
        <w:t xml:space="preserve"> (Department of Animal Husbandry, Annual Report 2022-23 Government of M.P.)</w:t>
      </w:r>
      <w:r w:rsidR="000602A9" w:rsidRPr="000A4074">
        <w:rPr>
          <w:rFonts w:ascii="Arial" w:hAnsi="Arial" w:cs="Arial"/>
        </w:rPr>
        <w:t xml:space="preserve">. </w:t>
      </w:r>
      <w:r w:rsidR="00287E11" w:rsidRPr="000A4074">
        <w:rPr>
          <w:rFonts w:ascii="Arial" w:hAnsi="Arial" w:cs="Arial"/>
        </w:rPr>
        <w:t>However,</w:t>
      </w:r>
      <w:r w:rsidR="000602A9" w:rsidRPr="000A4074">
        <w:rPr>
          <w:rFonts w:ascii="Arial" w:hAnsi="Arial" w:cs="Arial"/>
        </w:rPr>
        <w:t xml:space="preserve"> Morena is the leading milk producing district in the state with production of </w:t>
      </w:r>
      <w:r w:rsidR="00433E8B">
        <w:rPr>
          <w:rFonts w:ascii="Arial" w:hAnsi="Arial" w:cs="Arial"/>
        </w:rPr>
        <w:t>914.49</w:t>
      </w:r>
      <w:r w:rsidR="000602A9" w:rsidRPr="000A4074">
        <w:rPr>
          <w:rFonts w:ascii="Arial" w:hAnsi="Arial" w:cs="Arial"/>
        </w:rPr>
        <w:t xml:space="preserve"> thousand tonnes of milk annually in the year 202</w:t>
      </w:r>
      <w:r w:rsidR="00433E8B">
        <w:rPr>
          <w:rFonts w:ascii="Arial" w:hAnsi="Arial" w:cs="Arial"/>
        </w:rPr>
        <w:t>1</w:t>
      </w:r>
      <w:r w:rsidR="000602A9" w:rsidRPr="000A4074">
        <w:rPr>
          <w:rFonts w:ascii="Arial" w:hAnsi="Arial" w:cs="Arial"/>
        </w:rPr>
        <w:t>-2</w:t>
      </w:r>
      <w:r w:rsidR="00433E8B">
        <w:rPr>
          <w:rFonts w:ascii="Arial" w:hAnsi="Arial" w:cs="Arial"/>
        </w:rPr>
        <w:t>2</w:t>
      </w:r>
      <w:r w:rsidR="00CF6DA3">
        <w:rPr>
          <w:rFonts w:ascii="Arial" w:hAnsi="Arial" w:cs="Arial"/>
        </w:rPr>
        <w:t xml:space="preserve"> </w:t>
      </w:r>
      <w:r w:rsidR="00872D5B">
        <w:rPr>
          <w:rFonts w:ascii="Arial" w:hAnsi="Arial" w:cs="Arial"/>
        </w:rPr>
        <w:t>(Department of Animal Husbandry</w:t>
      </w:r>
      <w:r w:rsidR="00CF6DA3">
        <w:rPr>
          <w:rFonts w:ascii="Arial" w:hAnsi="Arial" w:cs="Arial"/>
        </w:rPr>
        <w:t xml:space="preserve">, </w:t>
      </w:r>
      <w:r w:rsidR="00872D5B">
        <w:rPr>
          <w:rFonts w:ascii="Arial" w:hAnsi="Arial" w:cs="Arial"/>
        </w:rPr>
        <w:t xml:space="preserve">Annual Report 2022-23 </w:t>
      </w:r>
      <w:r w:rsidR="00CF6DA3">
        <w:rPr>
          <w:rFonts w:ascii="Arial" w:hAnsi="Arial" w:cs="Arial"/>
        </w:rPr>
        <w:t>Government of M.P.</w:t>
      </w:r>
      <w:r w:rsidR="00872D5B">
        <w:rPr>
          <w:rFonts w:ascii="Arial" w:hAnsi="Arial" w:cs="Arial"/>
        </w:rPr>
        <w:t>)</w:t>
      </w:r>
      <w:r w:rsidR="00433E8B">
        <w:rPr>
          <w:rFonts w:ascii="Arial" w:hAnsi="Arial" w:cs="Arial"/>
        </w:rPr>
        <w:t>.</w:t>
      </w:r>
      <w:r w:rsidR="000A4074">
        <w:rPr>
          <w:rFonts w:ascii="Arial" w:hAnsi="Arial" w:cs="Arial"/>
        </w:rPr>
        <w:t xml:space="preserve"> </w:t>
      </w:r>
      <w:r w:rsidR="000602A9" w:rsidRPr="000A4074">
        <w:rPr>
          <w:rFonts w:ascii="Arial" w:hAnsi="Arial" w:cs="Arial"/>
        </w:rPr>
        <w:t xml:space="preserve">The reproductive, feeding, </w:t>
      </w:r>
      <w:r w:rsidR="000C08E6" w:rsidRPr="000A4074">
        <w:rPr>
          <w:rFonts w:ascii="Arial" w:hAnsi="Arial" w:cs="Arial"/>
        </w:rPr>
        <w:t>management</w:t>
      </w:r>
      <w:r w:rsidR="000602A9" w:rsidRPr="000A4074">
        <w:rPr>
          <w:rFonts w:ascii="Arial" w:hAnsi="Arial" w:cs="Arial"/>
        </w:rPr>
        <w:t xml:space="preserve">, </w:t>
      </w:r>
      <w:r w:rsidR="000602A9" w:rsidRPr="000A4074">
        <w:rPr>
          <w:rFonts w:ascii="Arial" w:hAnsi="Arial" w:cs="Arial"/>
        </w:rPr>
        <w:lastRenderedPageBreak/>
        <w:t xml:space="preserve">disease control, and marketing activities are the most essential practices in contemporary </w:t>
      </w:r>
      <w:r w:rsidR="006B7C0A" w:rsidRPr="000A4074">
        <w:rPr>
          <w:rFonts w:ascii="Arial" w:hAnsi="Arial" w:cs="Arial"/>
        </w:rPr>
        <w:t xml:space="preserve">to </w:t>
      </w:r>
      <w:r w:rsidR="000602A9" w:rsidRPr="000A4074">
        <w:rPr>
          <w:rFonts w:ascii="Arial" w:hAnsi="Arial" w:cs="Arial"/>
        </w:rPr>
        <w:t>dairy production.</w:t>
      </w:r>
      <w:r w:rsidR="00433E8B">
        <w:rPr>
          <w:rFonts w:ascii="Arial" w:hAnsi="Arial" w:cs="Arial"/>
        </w:rPr>
        <w:t xml:space="preserve"> The adoption of the improved dairy husbandry practices depends on the socioeconomic attributes of the dairy farmers besides the other factors.</w:t>
      </w:r>
      <w:r w:rsidR="00672862" w:rsidRPr="00672862">
        <w:rPr>
          <w:rFonts w:ascii="Arial" w:hAnsi="Arial" w:cs="Arial"/>
        </w:rPr>
        <w:t xml:space="preserve"> </w:t>
      </w:r>
      <w:r w:rsidR="00672862">
        <w:rPr>
          <w:rFonts w:ascii="Arial" w:hAnsi="Arial" w:cs="Arial"/>
        </w:rPr>
        <w:t>The socioeconomic is a combined assessment of social factors and economic well being of an individual in relation to society.</w:t>
      </w:r>
      <w:r w:rsidR="00433E8B">
        <w:rPr>
          <w:rFonts w:ascii="Arial" w:hAnsi="Arial" w:cs="Arial"/>
        </w:rPr>
        <w:t xml:space="preserve"> </w:t>
      </w:r>
      <w:r w:rsidR="00432787">
        <w:rPr>
          <w:rFonts w:ascii="Arial" w:hAnsi="Arial" w:cs="Arial"/>
        </w:rPr>
        <w:t>The socioeconomic attributes are essential because they influence the dairy animal productivity, access to scientific knowledge and profitability</w:t>
      </w:r>
      <w:r w:rsidR="000602A9" w:rsidRPr="00901EFF">
        <w:rPr>
          <w:rFonts w:ascii="Arial" w:hAnsi="Arial" w:cs="Arial"/>
        </w:rPr>
        <w:t xml:space="preserve">. </w:t>
      </w:r>
      <w:r w:rsidR="00672862">
        <w:rPr>
          <w:rFonts w:ascii="Arial" w:hAnsi="Arial" w:cs="Arial"/>
        </w:rPr>
        <w:t>The understanding of socioeconomic attributes of dairy farmers</w:t>
      </w:r>
      <w:r w:rsidR="000602A9" w:rsidRPr="00901EFF">
        <w:rPr>
          <w:rFonts w:ascii="Arial" w:hAnsi="Arial" w:cs="Arial"/>
        </w:rPr>
        <w:t xml:space="preserve"> are </w:t>
      </w:r>
      <w:r w:rsidR="00672862">
        <w:rPr>
          <w:rFonts w:ascii="Arial" w:hAnsi="Arial" w:cs="Arial"/>
        </w:rPr>
        <w:t xml:space="preserve">helpful not only for scientists but </w:t>
      </w:r>
      <w:r w:rsidR="000602A9" w:rsidRPr="00901EFF">
        <w:rPr>
          <w:rFonts w:ascii="Arial" w:hAnsi="Arial" w:cs="Arial"/>
        </w:rPr>
        <w:t>equally helpful for administrators, policy makers, planners, and financiers a chance to solve these issues</w:t>
      </w:r>
      <w:r w:rsidR="00672862">
        <w:rPr>
          <w:rFonts w:ascii="Arial" w:hAnsi="Arial" w:cs="Arial"/>
        </w:rPr>
        <w:t xml:space="preserve">. Keeping in mind the above mentioned facts </w:t>
      </w:r>
      <w:r w:rsidR="000602A9" w:rsidRPr="00901EFF">
        <w:rPr>
          <w:rFonts w:ascii="Arial" w:hAnsi="Arial" w:cs="Arial"/>
        </w:rPr>
        <w:t xml:space="preserve">the </w:t>
      </w:r>
      <w:r w:rsidR="00672862">
        <w:rPr>
          <w:rFonts w:ascii="Arial" w:hAnsi="Arial" w:cs="Arial"/>
        </w:rPr>
        <w:t>present study on assess</w:t>
      </w:r>
      <w:r w:rsidR="00A55059">
        <w:rPr>
          <w:rFonts w:ascii="Arial" w:hAnsi="Arial" w:cs="Arial"/>
        </w:rPr>
        <w:t>ing the socioeconomic</w:t>
      </w:r>
      <w:r w:rsidR="00672862">
        <w:rPr>
          <w:rFonts w:ascii="Arial" w:hAnsi="Arial" w:cs="Arial"/>
        </w:rPr>
        <w:t xml:space="preserve"> </w:t>
      </w:r>
      <w:r w:rsidR="00A55059">
        <w:rPr>
          <w:rFonts w:ascii="Arial" w:hAnsi="Arial" w:cs="Arial"/>
        </w:rPr>
        <w:t xml:space="preserve">profile of dairy farmers in Datia and Gwalior </w:t>
      </w:r>
      <w:r w:rsidR="00A55059" w:rsidRPr="00901EFF">
        <w:rPr>
          <w:rFonts w:ascii="Arial" w:hAnsi="Arial" w:cs="Arial"/>
        </w:rPr>
        <w:t xml:space="preserve">districts of Madhya </w:t>
      </w:r>
      <w:r w:rsidR="0004722A" w:rsidRPr="00901EFF">
        <w:rPr>
          <w:rFonts w:ascii="Arial" w:hAnsi="Arial" w:cs="Arial"/>
        </w:rPr>
        <w:t>Pradesh</w:t>
      </w:r>
      <w:r w:rsidR="0004722A">
        <w:rPr>
          <w:rFonts w:ascii="Arial" w:hAnsi="Arial" w:cs="Arial"/>
        </w:rPr>
        <w:t xml:space="preserve"> was</w:t>
      </w:r>
      <w:r w:rsidR="00672862">
        <w:rPr>
          <w:rFonts w:ascii="Arial" w:hAnsi="Arial" w:cs="Arial"/>
        </w:rPr>
        <w:t xml:space="preserve"> conducted</w:t>
      </w:r>
      <w:r w:rsidR="0004722A">
        <w:rPr>
          <w:rFonts w:ascii="Arial" w:hAnsi="Arial" w:cs="Arial"/>
        </w:rPr>
        <w:t>.</w:t>
      </w:r>
      <w:r w:rsidR="00672862">
        <w:rPr>
          <w:rFonts w:ascii="Arial" w:hAnsi="Arial" w:cs="Arial"/>
        </w:rPr>
        <w:t xml:space="preserve"> </w:t>
      </w:r>
      <w:r w:rsidR="00872D5B">
        <w:rPr>
          <w:rFonts w:ascii="Arial" w:hAnsi="Arial" w:cs="Arial"/>
        </w:rPr>
        <w:t xml:space="preserve"> </w:t>
      </w:r>
    </w:p>
    <w:p w:rsidR="00901EFF" w:rsidRPr="00901EFF" w:rsidRDefault="00901EFF" w:rsidP="00901EFF">
      <w:pPr>
        <w:spacing w:line="360" w:lineRule="auto"/>
        <w:jc w:val="both"/>
        <w:rPr>
          <w:rFonts w:ascii="Arial" w:hAnsi="Arial" w:cs="Arial"/>
        </w:rPr>
      </w:pPr>
    </w:p>
    <w:p w:rsidR="000602A9" w:rsidRPr="00901EFF" w:rsidRDefault="00135B57" w:rsidP="00335F20">
      <w:pPr>
        <w:pStyle w:val="ListParagraph"/>
        <w:numPr>
          <w:ilvl w:val="0"/>
          <w:numId w:val="44"/>
        </w:numPr>
        <w:spacing w:line="360" w:lineRule="auto"/>
        <w:ind w:left="426" w:hanging="426"/>
        <w:jc w:val="both"/>
        <w:rPr>
          <w:rFonts w:ascii="Arial" w:hAnsi="Arial" w:cs="Arial"/>
          <w:sz w:val="22"/>
          <w:szCs w:val="22"/>
        </w:rPr>
      </w:pPr>
      <w:r w:rsidRPr="00901EFF">
        <w:rPr>
          <w:rFonts w:ascii="Arial" w:eastAsia="Arial" w:hAnsi="Arial" w:cs="Arial"/>
          <w:b/>
          <w:sz w:val="22"/>
          <w:szCs w:val="22"/>
        </w:rPr>
        <w:t>M</w:t>
      </w:r>
      <w:r w:rsidR="00901EFF" w:rsidRPr="00901EFF">
        <w:rPr>
          <w:rFonts w:ascii="Arial" w:eastAsia="Arial" w:hAnsi="Arial" w:cs="Arial"/>
          <w:b/>
          <w:sz w:val="22"/>
          <w:szCs w:val="22"/>
        </w:rPr>
        <w:t>ETHODOLOGY</w:t>
      </w:r>
    </w:p>
    <w:p w:rsidR="00D36E05" w:rsidRPr="00A7252E" w:rsidRDefault="000602A9" w:rsidP="00901EFF">
      <w:pPr>
        <w:spacing w:line="360" w:lineRule="auto"/>
        <w:contextualSpacing/>
        <w:jc w:val="both"/>
        <w:rPr>
          <w:rFonts w:ascii="Arial" w:hAnsi="Arial" w:cs="Arial"/>
        </w:rPr>
      </w:pPr>
      <w:r w:rsidRPr="00A7252E">
        <w:rPr>
          <w:rFonts w:ascii="Arial" w:hAnsi="Arial" w:cs="Arial"/>
        </w:rPr>
        <w:t xml:space="preserve">The present study was conducted in the </w:t>
      </w:r>
      <w:r w:rsidR="005430D6" w:rsidRPr="00A7252E">
        <w:rPr>
          <w:rFonts w:ascii="Arial" w:hAnsi="Arial" w:cs="Arial"/>
        </w:rPr>
        <w:t>Datia</w:t>
      </w:r>
      <w:r w:rsidRPr="00A7252E">
        <w:rPr>
          <w:rFonts w:ascii="Arial" w:hAnsi="Arial" w:cs="Arial"/>
        </w:rPr>
        <w:t xml:space="preserve"> and Gwalior districts of Madhya Pradesh. Datia belongs to bundelkhand region of M.P. while Gwalior belongs to gird region of MP. There are three blocks namely Datia, Bhander and Seondha in Datia district and four blocks namely Gwalior, Ghatigaon, Dabra and Bhitarwar in Gwalior district.  </w:t>
      </w:r>
      <w:bookmarkStart w:id="1" w:name="_Hlk206180185"/>
      <w:r w:rsidRPr="00A7252E">
        <w:rPr>
          <w:rFonts w:ascii="Arial" w:hAnsi="Arial" w:cs="Arial"/>
        </w:rPr>
        <w:t>All the seven blocks was selected from both the district for the present study</w:t>
      </w:r>
      <w:bookmarkEnd w:id="1"/>
      <w:r w:rsidRPr="00A7252E">
        <w:rPr>
          <w:rFonts w:ascii="Arial" w:hAnsi="Arial" w:cs="Arial"/>
        </w:rPr>
        <w:t xml:space="preserve">. Three village from each block was selected randomly and ten dairy farmers was selected randomly from each selected village. </w:t>
      </w:r>
      <w:r w:rsidR="003A6743" w:rsidRPr="00A7252E">
        <w:rPr>
          <w:rFonts w:ascii="Arial" w:hAnsi="Arial" w:cs="Arial"/>
        </w:rPr>
        <w:t>A list of the dairy producers, having dairying as their primary/secondary occupation, was compiled in group meeting with farmers in each village and then ten dairy producers was picked up from each designated village randomly. Thus, a random sample of 210 dairy producers was selected.</w:t>
      </w:r>
      <w:r w:rsidR="003A6743">
        <w:rPr>
          <w:rFonts w:ascii="Arial" w:hAnsi="Arial" w:cs="Arial"/>
        </w:rPr>
        <w:t xml:space="preserve"> </w:t>
      </w:r>
    </w:p>
    <w:p w:rsidR="00D36E05" w:rsidRPr="00A7252E" w:rsidRDefault="003A6743" w:rsidP="00901EFF">
      <w:pPr>
        <w:spacing w:line="360" w:lineRule="auto"/>
        <w:contextualSpacing/>
        <w:jc w:val="both"/>
        <w:rPr>
          <w:rFonts w:ascii="Arial" w:hAnsi="Arial" w:cs="Arial"/>
        </w:rPr>
      </w:pPr>
      <w:r w:rsidRPr="00A7252E">
        <w:rPr>
          <w:rFonts w:ascii="Arial" w:hAnsi="Arial" w:cs="Arial"/>
          <w:bCs/>
        </w:rPr>
        <w:t>The schedule interview, personally, has been supposed to stand the most significant method via which the investigator may collect most genuine information</w:t>
      </w:r>
      <w:r>
        <w:rPr>
          <w:rFonts w:ascii="Arial" w:hAnsi="Arial" w:cs="Arial"/>
          <w:bCs/>
        </w:rPr>
        <w:t xml:space="preserve">. </w:t>
      </w:r>
      <w:r w:rsidR="006E34D2" w:rsidRPr="00A7252E">
        <w:rPr>
          <w:rFonts w:ascii="Arial" w:hAnsi="Arial" w:cs="Arial"/>
          <w:bCs/>
        </w:rPr>
        <w:t xml:space="preserve">The </w:t>
      </w:r>
      <w:r w:rsidR="006E34D2">
        <w:rPr>
          <w:rFonts w:ascii="Arial" w:hAnsi="Arial" w:cs="Arial"/>
        </w:rPr>
        <w:t>questionnaire</w:t>
      </w:r>
      <w:r w:rsidR="006E34D2" w:rsidRPr="00A7252E">
        <w:rPr>
          <w:rFonts w:ascii="Arial" w:hAnsi="Arial" w:cs="Arial"/>
          <w:bCs/>
        </w:rPr>
        <w:t xml:space="preserve"> was formed by keeping in mind the goals of the research and it was unchanging for all the respondents.</w:t>
      </w:r>
      <w:r w:rsidR="006E34D2" w:rsidRPr="006E34D2">
        <w:rPr>
          <w:rFonts w:ascii="Arial" w:hAnsi="Arial" w:cs="Arial"/>
          <w:bCs/>
        </w:rPr>
        <w:t xml:space="preserve"> </w:t>
      </w:r>
      <w:r w:rsidR="006E34D2" w:rsidRPr="00A7252E">
        <w:rPr>
          <w:rFonts w:ascii="Arial" w:hAnsi="Arial" w:cs="Arial"/>
          <w:bCs/>
        </w:rPr>
        <w:t xml:space="preserve">In developing the questioners, specialists of district animal husbandry office, </w:t>
      </w:r>
      <w:r w:rsidR="006E34D2">
        <w:rPr>
          <w:rFonts w:ascii="Arial" w:hAnsi="Arial" w:cs="Arial"/>
          <w:bCs/>
        </w:rPr>
        <w:t>V</w:t>
      </w:r>
      <w:r w:rsidR="006E34D2" w:rsidRPr="00A7252E">
        <w:rPr>
          <w:rFonts w:ascii="Arial" w:hAnsi="Arial" w:cs="Arial"/>
          <w:bCs/>
        </w:rPr>
        <w:t xml:space="preserve">eterinary and Extension scientist from IGFRI, Jhansi and NDVASU Jabalpur were contacted. </w:t>
      </w:r>
      <w:r w:rsidR="006E34D2" w:rsidRPr="00A7252E">
        <w:rPr>
          <w:rFonts w:ascii="Arial" w:hAnsi="Arial" w:cs="Arial"/>
        </w:rPr>
        <w:t>Questionnaire was made to assess the Socioeconomic Personnel and Communicative</w:t>
      </w:r>
      <w:r w:rsidR="006E34D2">
        <w:rPr>
          <w:rFonts w:ascii="Arial" w:hAnsi="Arial" w:cs="Arial"/>
        </w:rPr>
        <w:t xml:space="preserve"> </w:t>
      </w:r>
      <w:r w:rsidR="006E34D2" w:rsidRPr="00A7252E">
        <w:rPr>
          <w:rFonts w:ascii="Arial" w:hAnsi="Arial" w:cs="Arial"/>
        </w:rPr>
        <w:t>profiles of dairy producers</w:t>
      </w:r>
      <w:r w:rsidR="006E34D2">
        <w:rPr>
          <w:rFonts w:ascii="Arial" w:hAnsi="Arial" w:cs="Arial"/>
        </w:rPr>
        <w:t>.</w:t>
      </w:r>
      <w:r w:rsidRPr="003A6743">
        <w:rPr>
          <w:rFonts w:ascii="Arial" w:hAnsi="Arial" w:cs="Arial"/>
          <w:bCs/>
        </w:rPr>
        <w:t xml:space="preserve"> </w:t>
      </w:r>
      <w:r w:rsidRPr="00A7252E">
        <w:rPr>
          <w:rFonts w:ascii="Arial" w:hAnsi="Arial" w:cs="Arial"/>
          <w:bCs/>
        </w:rPr>
        <w:t xml:space="preserve">By the schedule interview, personally of the </w:t>
      </w:r>
      <w:r>
        <w:rPr>
          <w:rFonts w:ascii="Arial" w:hAnsi="Arial" w:cs="Arial"/>
          <w:bCs/>
        </w:rPr>
        <w:t xml:space="preserve">all the dairy farmers </w:t>
      </w:r>
      <w:r w:rsidRPr="00A7252E">
        <w:rPr>
          <w:rFonts w:ascii="Arial" w:hAnsi="Arial" w:cs="Arial"/>
          <w:bCs/>
        </w:rPr>
        <w:t xml:space="preserve">the data were assimilated. </w:t>
      </w:r>
      <w:r w:rsidR="006E34D2">
        <w:rPr>
          <w:rFonts w:ascii="Arial" w:hAnsi="Arial" w:cs="Arial"/>
        </w:rPr>
        <w:t xml:space="preserve">  </w:t>
      </w:r>
    </w:p>
    <w:p w:rsidR="00B94CC7" w:rsidRPr="00A7252E" w:rsidRDefault="00D36E05" w:rsidP="00901EFF">
      <w:pPr>
        <w:spacing w:line="360" w:lineRule="auto"/>
        <w:jc w:val="both"/>
        <w:rPr>
          <w:rFonts w:ascii="Arial" w:hAnsi="Arial" w:cs="Arial"/>
        </w:rPr>
      </w:pPr>
      <w:r w:rsidRPr="00A7252E">
        <w:rPr>
          <w:rFonts w:ascii="Arial" w:hAnsi="Arial" w:cs="Arial"/>
        </w:rPr>
        <w:t xml:space="preserve">Questionnaire was </w:t>
      </w:r>
      <w:r w:rsidR="006E34D2">
        <w:rPr>
          <w:rFonts w:ascii="Arial" w:hAnsi="Arial" w:cs="Arial"/>
        </w:rPr>
        <w:t xml:space="preserve">used </w:t>
      </w:r>
      <w:r w:rsidR="005430D6" w:rsidRPr="00A7252E">
        <w:rPr>
          <w:rFonts w:ascii="Arial" w:hAnsi="Arial" w:cs="Arial"/>
        </w:rPr>
        <w:t xml:space="preserve">to assess the </w:t>
      </w:r>
      <w:r w:rsidR="006E34D2" w:rsidRPr="00A7252E">
        <w:rPr>
          <w:rFonts w:ascii="Arial" w:hAnsi="Arial" w:cs="Arial"/>
        </w:rPr>
        <w:t>socioeconomic</w:t>
      </w:r>
      <w:r w:rsidR="005430D6" w:rsidRPr="00A7252E">
        <w:rPr>
          <w:rFonts w:ascii="Arial" w:hAnsi="Arial" w:cs="Arial"/>
        </w:rPr>
        <w:t xml:space="preserve"> </w:t>
      </w:r>
      <w:r w:rsidRPr="00A7252E">
        <w:rPr>
          <w:rFonts w:ascii="Arial" w:hAnsi="Arial" w:cs="Arial"/>
        </w:rPr>
        <w:t>profiles of dairy producers of the Datia and Gwalior districts of Madhya Pradesh.</w:t>
      </w:r>
      <w:r w:rsidR="00390E4F" w:rsidRPr="00A7252E">
        <w:rPr>
          <w:rFonts w:ascii="Arial" w:hAnsi="Arial" w:cs="Arial"/>
        </w:rPr>
        <w:t xml:space="preserve"> Total 1</w:t>
      </w:r>
      <w:r w:rsidR="005430D6" w:rsidRPr="00A7252E">
        <w:rPr>
          <w:rFonts w:ascii="Arial" w:hAnsi="Arial" w:cs="Arial"/>
        </w:rPr>
        <w:t>0</w:t>
      </w:r>
      <w:r w:rsidR="00390E4F" w:rsidRPr="00A7252E">
        <w:rPr>
          <w:rFonts w:ascii="Arial" w:hAnsi="Arial" w:cs="Arial"/>
        </w:rPr>
        <w:t xml:space="preserve"> Independent Variables </w:t>
      </w:r>
      <w:r w:rsidR="00B94CC7" w:rsidRPr="00A7252E">
        <w:rPr>
          <w:rFonts w:ascii="Arial" w:hAnsi="Arial" w:cs="Arial"/>
        </w:rPr>
        <w:t>were measured through appropriate scales and schedules.</w:t>
      </w:r>
      <w:r w:rsidR="006E34D2">
        <w:rPr>
          <w:rFonts w:ascii="Arial" w:hAnsi="Arial" w:cs="Arial"/>
        </w:rPr>
        <w:t xml:space="preserve"> </w:t>
      </w:r>
    </w:p>
    <w:p w:rsidR="002348CD" w:rsidRPr="00901EFF" w:rsidRDefault="00135B57" w:rsidP="00335F20">
      <w:pPr>
        <w:pStyle w:val="ListParagraph"/>
        <w:numPr>
          <w:ilvl w:val="0"/>
          <w:numId w:val="44"/>
        </w:numPr>
        <w:spacing w:before="240" w:line="360" w:lineRule="auto"/>
        <w:ind w:left="425" w:hanging="425"/>
        <w:jc w:val="both"/>
        <w:rPr>
          <w:rFonts w:ascii="Arial" w:hAnsi="Arial" w:cs="Arial"/>
          <w:b/>
          <w:sz w:val="22"/>
          <w:szCs w:val="22"/>
        </w:rPr>
      </w:pPr>
      <w:r w:rsidRPr="00901EFF">
        <w:rPr>
          <w:rFonts w:ascii="Arial" w:hAnsi="Arial" w:cs="Arial"/>
          <w:b/>
          <w:sz w:val="22"/>
          <w:szCs w:val="22"/>
        </w:rPr>
        <w:t>R</w:t>
      </w:r>
      <w:r w:rsidR="00901EFF" w:rsidRPr="00901EFF">
        <w:rPr>
          <w:rFonts w:ascii="Arial" w:hAnsi="Arial" w:cs="Arial"/>
          <w:b/>
          <w:sz w:val="22"/>
          <w:szCs w:val="22"/>
        </w:rPr>
        <w:t>ESULTS AND DISCUSSION</w:t>
      </w:r>
    </w:p>
    <w:p w:rsidR="005A655E" w:rsidRPr="00901EFF" w:rsidRDefault="00901EFF" w:rsidP="005A655E">
      <w:pPr>
        <w:spacing w:before="240" w:line="360" w:lineRule="auto"/>
        <w:jc w:val="both"/>
        <w:rPr>
          <w:rFonts w:ascii="Arial" w:hAnsi="Arial" w:cs="Arial"/>
          <w:b/>
          <w:sz w:val="22"/>
          <w:szCs w:val="22"/>
        </w:rPr>
      </w:pPr>
      <w:r w:rsidRPr="00901EFF">
        <w:rPr>
          <w:rFonts w:ascii="Arial" w:hAnsi="Arial" w:cs="Arial"/>
          <w:b/>
          <w:sz w:val="22"/>
          <w:szCs w:val="22"/>
        </w:rPr>
        <w:t xml:space="preserve">3.1 </w:t>
      </w:r>
      <w:r w:rsidR="005A655E" w:rsidRPr="00901EFF">
        <w:rPr>
          <w:rFonts w:ascii="Arial" w:hAnsi="Arial" w:cs="Arial"/>
          <w:b/>
          <w:sz w:val="22"/>
          <w:szCs w:val="22"/>
        </w:rPr>
        <w:t>Age</w:t>
      </w:r>
      <w:r w:rsidRPr="00901EFF">
        <w:rPr>
          <w:rFonts w:ascii="Arial" w:hAnsi="Arial" w:cs="Arial"/>
          <w:b/>
          <w:sz w:val="22"/>
          <w:szCs w:val="22"/>
        </w:rPr>
        <w:t xml:space="preserve"> of the farmers</w:t>
      </w:r>
      <w:r w:rsidR="005A655E" w:rsidRPr="00901EFF">
        <w:rPr>
          <w:rFonts w:ascii="Arial" w:hAnsi="Arial" w:cs="Arial"/>
          <w:b/>
          <w:sz w:val="22"/>
          <w:szCs w:val="22"/>
        </w:rPr>
        <w:t>:</w:t>
      </w:r>
    </w:p>
    <w:p w:rsidR="00202284" w:rsidRPr="00A7252E" w:rsidRDefault="00335F20" w:rsidP="002D4603">
      <w:pPr>
        <w:autoSpaceDE w:val="0"/>
        <w:autoSpaceDN w:val="0"/>
        <w:adjustRightInd w:val="0"/>
        <w:spacing w:line="360" w:lineRule="auto"/>
        <w:jc w:val="both"/>
        <w:rPr>
          <w:rFonts w:ascii="Arial" w:eastAsiaTheme="minorHAnsi" w:hAnsi="Arial" w:cs="Arial"/>
          <w:lang w:val="en-IN"/>
        </w:rPr>
      </w:pPr>
      <w:r w:rsidRPr="00A7252E">
        <w:rPr>
          <w:rFonts w:ascii="Arial" w:eastAsiaTheme="minorHAnsi" w:hAnsi="Arial" w:cs="Arial"/>
          <w:lang w:val="en-IN"/>
        </w:rPr>
        <w:t xml:space="preserve">The information regarding the age group of the respondents is important in getting an insight about the potential human resources. It is evident from Table 1 that majority of the respondents (42.4%) were from the age group of 35-50 years followed by the 37.10 per cent of the respondents, who belonged to young age group </w:t>
      </w:r>
      <w:r w:rsidRPr="00A7252E">
        <w:rPr>
          <w:rFonts w:ascii="Arial" w:eastAsiaTheme="majorEastAsia" w:hAnsi="Arial" w:cs="Arial"/>
          <w:color w:val="000000" w:themeColor="text1"/>
          <w:lang w:val="en-IN" w:bidi="hi-IN"/>
        </w:rPr>
        <w:t>(</w:t>
      </w:r>
      <w:r w:rsidRPr="00A7252E">
        <w:rPr>
          <w:rFonts w:ascii="Arial" w:eastAsiaTheme="majorEastAsia" w:hAnsi="Arial" w:cs="Arial"/>
          <w:b/>
          <w:bCs/>
          <w:color w:val="000000" w:themeColor="text1"/>
          <w:shd w:val="clear" w:color="auto" w:fill="FFFFFF"/>
          <w:lang w:val="en-IN" w:bidi="hi-IN"/>
        </w:rPr>
        <w:t>&lt;=</w:t>
      </w:r>
      <w:r w:rsidRPr="00A7252E">
        <w:rPr>
          <w:rFonts w:ascii="Arial" w:eastAsiaTheme="majorEastAsia" w:hAnsi="Arial" w:cs="Arial"/>
          <w:color w:val="000000" w:themeColor="text1"/>
          <w:lang w:val="en-IN" w:bidi="hi-IN"/>
        </w:rPr>
        <w:t>35 yrs</w:t>
      </w:r>
      <w:r w:rsidRPr="00A7252E">
        <w:rPr>
          <w:rFonts w:ascii="Arial" w:eastAsiaTheme="minorHAnsi" w:hAnsi="Arial" w:cs="Arial"/>
          <w:lang w:val="en-IN"/>
        </w:rPr>
        <w:t xml:space="preserve">) and near about one fifth of the respondents (20.5. %) were belonged to the age category of old age group </w:t>
      </w:r>
      <w:r w:rsidRPr="00A7252E">
        <w:rPr>
          <w:rFonts w:ascii="Arial" w:hAnsi="Arial" w:cs="Arial"/>
        </w:rPr>
        <w:t>(&gt; 50 yrs</w:t>
      </w:r>
      <w:r w:rsidRPr="00A7252E">
        <w:rPr>
          <w:rFonts w:ascii="Arial" w:eastAsiaTheme="minorHAnsi" w:hAnsi="Arial" w:cs="Arial"/>
          <w:lang w:val="en-IN"/>
        </w:rPr>
        <w:t xml:space="preserve">. ) similar finding </w:t>
      </w:r>
      <w:r w:rsidRPr="00A7252E">
        <w:rPr>
          <w:rFonts w:ascii="Arial" w:hAnsi="Arial" w:cs="Arial"/>
        </w:rPr>
        <w:t xml:space="preserve">reported </w:t>
      </w:r>
      <w:r w:rsidR="00FA480E" w:rsidRPr="00A7252E">
        <w:rPr>
          <w:rFonts w:ascii="Arial" w:hAnsi="Arial" w:cs="Arial"/>
        </w:rPr>
        <w:t xml:space="preserve"> by Quddus (2012), </w:t>
      </w:r>
      <w:r w:rsidR="00FA480E" w:rsidRPr="00A7252E">
        <w:rPr>
          <w:rFonts w:ascii="Arial" w:hAnsi="Arial" w:cs="Arial"/>
        </w:rPr>
        <w:lastRenderedPageBreak/>
        <w:t xml:space="preserve">Sharma </w:t>
      </w:r>
      <w:r w:rsidR="00872D5B" w:rsidRPr="00FA5B84">
        <w:rPr>
          <w:rFonts w:ascii="Arial" w:hAnsi="Arial" w:cs="Arial"/>
          <w:i/>
        </w:rPr>
        <w:t>et al</w:t>
      </w:r>
      <w:r w:rsidR="00FA480E" w:rsidRPr="00A7252E">
        <w:rPr>
          <w:rFonts w:ascii="Arial" w:hAnsi="Arial" w:cs="Arial"/>
        </w:rPr>
        <w:t xml:space="preserve">., (2012), Mudzengi </w:t>
      </w:r>
      <w:r w:rsidR="00872D5B" w:rsidRPr="00FA5B84">
        <w:rPr>
          <w:rFonts w:ascii="Arial" w:hAnsi="Arial" w:cs="Arial"/>
          <w:i/>
        </w:rPr>
        <w:t>et al</w:t>
      </w:r>
      <w:r w:rsidR="00FA480E" w:rsidRPr="00A7252E">
        <w:rPr>
          <w:rFonts w:ascii="Arial" w:hAnsi="Arial" w:cs="Arial"/>
        </w:rPr>
        <w:t xml:space="preserve">., (2014), Sabapara (2014), Kumar and Singh (2015), Atreya </w:t>
      </w:r>
      <w:r w:rsidR="00872D5B" w:rsidRPr="00FA5B84">
        <w:rPr>
          <w:rFonts w:ascii="Arial" w:hAnsi="Arial" w:cs="Arial"/>
          <w:i/>
        </w:rPr>
        <w:t>et al</w:t>
      </w:r>
      <w:r w:rsidR="00FA480E" w:rsidRPr="00A7252E">
        <w:rPr>
          <w:rFonts w:ascii="Arial" w:hAnsi="Arial" w:cs="Arial"/>
        </w:rPr>
        <w:t>., (2018), Mahesh et al., (2020)</w:t>
      </w:r>
      <w:r w:rsidR="00A451AF">
        <w:rPr>
          <w:rFonts w:ascii="Arial" w:hAnsi="Arial" w:cs="Arial"/>
        </w:rPr>
        <w:t xml:space="preserve"> Rajput </w:t>
      </w:r>
      <w:r w:rsidR="00872D5B" w:rsidRPr="00FA5B84">
        <w:rPr>
          <w:rFonts w:ascii="Arial" w:hAnsi="Arial" w:cs="Arial"/>
          <w:i/>
        </w:rPr>
        <w:t>et al</w:t>
      </w:r>
      <w:r w:rsidR="00A451AF">
        <w:rPr>
          <w:rFonts w:ascii="Arial" w:hAnsi="Arial" w:cs="Arial"/>
        </w:rPr>
        <w:t>.,</w:t>
      </w:r>
      <w:r w:rsidR="00BA3AA4">
        <w:rPr>
          <w:rFonts w:ascii="Arial" w:hAnsi="Arial" w:cs="Arial"/>
        </w:rPr>
        <w:t xml:space="preserve"> (</w:t>
      </w:r>
      <w:r w:rsidR="00A451AF">
        <w:rPr>
          <w:rFonts w:ascii="Arial" w:hAnsi="Arial" w:cs="Arial"/>
        </w:rPr>
        <w:t>2023</w:t>
      </w:r>
      <w:r w:rsidR="00BA3AA4">
        <w:rPr>
          <w:rFonts w:ascii="Arial" w:hAnsi="Arial" w:cs="Arial"/>
        </w:rPr>
        <w:t>)</w:t>
      </w:r>
      <w:r w:rsidR="00A451AF">
        <w:rPr>
          <w:rFonts w:ascii="Arial" w:hAnsi="Arial" w:cs="Arial"/>
        </w:rPr>
        <w:t xml:space="preserve"> and Kamble </w:t>
      </w:r>
      <w:r w:rsidR="00872D5B" w:rsidRPr="00FA5B84">
        <w:rPr>
          <w:rFonts w:ascii="Arial" w:hAnsi="Arial" w:cs="Arial"/>
          <w:i/>
        </w:rPr>
        <w:t>et al</w:t>
      </w:r>
      <w:r w:rsidR="00872D5B">
        <w:rPr>
          <w:rFonts w:ascii="Arial" w:hAnsi="Arial" w:cs="Arial"/>
        </w:rPr>
        <w:t xml:space="preserve"> </w:t>
      </w:r>
      <w:r w:rsidR="00A451AF">
        <w:rPr>
          <w:rFonts w:ascii="Arial" w:hAnsi="Arial" w:cs="Arial"/>
        </w:rPr>
        <w:t>l (2024).</w:t>
      </w:r>
      <w:r w:rsidR="00872D5B">
        <w:rPr>
          <w:rFonts w:ascii="Arial" w:hAnsi="Arial" w:cs="Arial"/>
        </w:rPr>
        <w:t xml:space="preserve"> </w:t>
      </w:r>
    </w:p>
    <w:p w:rsidR="00A7252E" w:rsidRDefault="00A7252E" w:rsidP="00B71901">
      <w:pPr>
        <w:spacing w:line="360" w:lineRule="auto"/>
        <w:jc w:val="both"/>
        <w:rPr>
          <w:b/>
          <w:sz w:val="24"/>
          <w:szCs w:val="24"/>
        </w:rPr>
      </w:pPr>
    </w:p>
    <w:p w:rsidR="00B71901" w:rsidRPr="0072242F" w:rsidRDefault="00901EFF" w:rsidP="00B71901">
      <w:pPr>
        <w:spacing w:line="360" w:lineRule="auto"/>
        <w:jc w:val="both"/>
        <w:rPr>
          <w:rFonts w:ascii="Arial" w:hAnsi="Arial" w:cs="Arial"/>
          <w:b/>
          <w:sz w:val="22"/>
          <w:szCs w:val="22"/>
        </w:rPr>
      </w:pPr>
      <w:r w:rsidRPr="0072242F">
        <w:rPr>
          <w:rFonts w:ascii="Arial" w:hAnsi="Arial" w:cs="Arial"/>
          <w:b/>
          <w:sz w:val="22"/>
          <w:szCs w:val="22"/>
        </w:rPr>
        <w:t xml:space="preserve">3.2 </w:t>
      </w:r>
      <w:r w:rsidR="005A655E" w:rsidRPr="0072242F">
        <w:rPr>
          <w:rFonts w:ascii="Arial" w:hAnsi="Arial" w:cs="Arial"/>
          <w:b/>
          <w:sz w:val="22"/>
          <w:szCs w:val="22"/>
        </w:rPr>
        <w:t>Educational qualification</w:t>
      </w:r>
      <w:r w:rsidRPr="0072242F">
        <w:rPr>
          <w:rFonts w:ascii="Arial" w:hAnsi="Arial" w:cs="Arial"/>
          <w:b/>
          <w:sz w:val="22"/>
          <w:szCs w:val="22"/>
        </w:rPr>
        <w:t>:</w:t>
      </w:r>
    </w:p>
    <w:p w:rsidR="003972E1" w:rsidRPr="00A7252E" w:rsidRDefault="00B71901" w:rsidP="00B71901">
      <w:pPr>
        <w:spacing w:line="360" w:lineRule="auto"/>
        <w:jc w:val="both"/>
        <w:rPr>
          <w:rFonts w:ascii="Arial" w:hAnsi="Arial" w:cs="Arial"/>
        </w:rPr>
      </w:pPr>
      <w:r w:rsidRPr="00A7252E">
        <w:rPr>
          <w:rFonts w:ascii="Arial" w:hAnsi="Arial" w:cs="Arial"/>
        </w:rPr>
        <w:t xml:space="preserve">Educational status of the dairy farmers is an important aspect while assessing their knowledge level and adaptability of good dairy farming practices. </w:t>
      </w:r>
      <w:r w:rsidR="002348CD" w:rsidRPr="00A7252E">
        <w:rPr>
          <w:rFonts w:ascii="Arial" w:hAnsi="Arial" w:cs="Arial"/>
        </w:rPr>
        <w:t>Education</w:t>
      </w:r>
      <w:r w:rsidRPr="00A7252E">
        <w:rPr>
          <w:rFonts w:ascii="Arial" w:hAnsi="Arial" w:cs="Arial"/>
        </w:rPr>
        <w:t xml:space="preserve">al qualification </w:t>
      </w:r>
      <w:r w:rsidR="002348CD" w:rsidRPr="00A7252E">
        <w:rPr>
          <w:rFonts w:ascii="Arial" w:hAnsi="Arial" w:cs="Arial"/>
        </w:rPr>
        <w:t xml:space="preserve">revealed that </w:t>
      </w:r>
      <w:r w:rsidR="00220058" w:rsidRPr="00A7252E">
        <w:rPr>
          <w:rFonts w:ascii="Arial" w:hAnsi="Arial" w:cs="Arial"/>
        </w:rPr>
        <w:t>most (54.76 %) of the dairy farmers had completed their middle school, high school and higher secondary education. This was followed by 33.33 percent of farmers who had com</w:t>
      </w:r>
      <w:r w:rsidRPr="00A7252E">
        <w:rPr>
          <w:rFonts w:ascii="Arial" w:hAnsi="Arial" w:cs="Arial"/>
        </w:rPr>
        <w:t xml:space="preserve">pleted their primary education, </w:t>
      </w:r>
      <w:r w:rsidR="00220058" w:rsidRPr="00A7252E">
        <w:rPr>
          <w:rFonts w:ascii="Arial" w:hAnsi="Arial" w:cs="Arial"/>
        </w:rPr>
        <w:t>9.52 percent of farmers who had completed their graduate education, 0.95</w:t>
      </w:r>
      <w:r w:rsidRPr="00A7252E">
        <w:rPr>
          <w:rFonts w:ascii="Arial" w:hAnsi="Arial" w:cs="Arial"/>
        </w:rPr>
        <w:t xml:space="preserve"> percent of illiterate farmers </w:t>
      </w:r>
      <w:r w:rsidR="00220058" w:rsidRPr="00A7252E">
        <w:rPr>
          <w:rFonts w:ascii="Arial" w:hAnsi="Arial" w:cs="Arial"/>
        </w:rPr>
        <w:t>and 1.43 percent of farmers who had completed their postgraduate education.</w:t>
      </w:r>
      <w:r w:rsidR="007A3BCF">
        <w:rPr>
          <w:rFonts w:ascii="Arial" w:hAnsi="Arial" w:cs="Arial"/>
        </w:rPr>
        <w:t xml:space="preserve"> </w:t>
      </w:r>
      <w:r w:rsidRPr="00A7252E">
        <w:rPr>
          <w:rFonts w:ascii="Arial" w:hAnsi="Arial" w:cs="Arial"/>
        </w:rPr>
        <w:t xml:space="preserve">Similar outcomes was reported by </w:t>
      </w:r>
      <w:r w:rsidR="00FA480E" w:rsidRPr="00A7252E">
        <w:rPr>
          <w:rFonts w:ascii="Arial" w:hAnsi="Arial" w:cs="Arial"/>
        </w:rPr>
        <w:t xml:space="preserve">Gour (2002), Vekariya </w:t>
      </w:r>
      <w:r w:rsidR="00872D5B" w:rsidRPr="00FA5B84">
        <w:rPr>
          <w:rFonts w:ascii="Arial" w:hAnsi="Arial" w:cs="Arial"/>
          <w:i/>
        </w:rPr>
        <w:t>et al</w:t>
      </w:r>
      <w:r w:rsidR="00FA480E" w:rsidRPr="00A7252E">
        <w:rPr>
          <w:rFonts w:ascii="Arial" w:hAnsi="Arial" w:cs="Arial"/>
        </w:rPr>
        <w:t>., (2016), Singh et al., (2021)</w:t>
      </w:r>
      <w:r w:rsidR="007A3BCF">
        <w:rPr>
          <w:rFonts w:ascii="Arial" w:hAnsi="Arial" w:cs="Arial"/>
        </w:rPr>
        <w:t xml:space="preserve"> </w:t>
      </w:r>
      <w:r w:rsidR="00BA3AA4">
        <w:rPr>
          <w:rFonts w:ascii="Arial" w:hAnsi="Arial" w:cs="Arial"/>
        </w:rPr>
        <w:t xml:space="preserve">Rajput </w:t>
      </w:r>
      <w:r w:rsidR="00872D5B" w:rsidRPr="00FA5B84">
        <w:rPr>
          <w:rFonts w:ascii="Arial" w:hAnsi="Arial" w:cs="Arial"/>
          <w:i/>
        </w:rPr>
        <w:t>et al</w:t>
      </w:r>
      <w:r w:rsidR="00BA3AA4">
        <w:rPr>
          <w:rFonts w:ascii="Arial" w:hAnsi="Arial" w:cs="Arial"/>
        </w:rPr>
        <w:t xml:space="preserve">., (2023) and Kamble </w:t>
      </w:r>
      <w:r w:rsidR="00872D5B" w:rsidRPr="00FA5B84">
        <w:rPr>
          <w:rFonts w:ascii="Arial" w:hAnsi="Arial" w:cs="Arial"/>
          <w:i/>
        </w:rPr>
        <w:t>et al</w:t>
      </w:r>
      <w:r w:rsidR="00BA3AA4">
        <w:rPr>
          <w:rFonts w:ascii="Arial" w:hAnsi="Arial" w:cs="Arial"/>
        </w:rPr>
        <w:t xml:space="preserve"> (2024)</w:t>
      </w:r>
      <w:r w:rsidR="00A451AF">
        <w:rPr>
          <w:rFonts w:ascii="Arial" w:hAnsi="Arial" w:cs="Arial"/>
        </w:rPr>
        <w:t>.</w:t>
      </w:r>
      <w:r w:rsidR="00FA480E" w:rsidRPr="00A7252E">
        <w:rPr>
          <w:rFonts w:ascii="Arial" w:hAnsi="Arial" w:cs="Arial"/>
        </w:rPr>
        <w:t xml:space="preserve"> Prashad et al., (201</w:t>
      </w:r>
      <w:r w:rsidR="00235F8B" w:rsidRPr="00A7252E">
        <w:rPr>
          <w:rFonts w:ascii="Arial" w:hAnsi="Arial" w:cs="Arial"/>
        </w:rPr>
        <w:t>7</w:t>
      </w:r>
      <w:r w:rsidR="00FA480E" w:rsidRPr="00A7252E">
        <w:rPr>
          <w:rFonts w:ascii="Arial" w:hAnsi="Arial" w:cs="Arial"/>
        </w:rPr>
        <w:t xml:space="preserve">) reported that the </w:t>
      </w:r>
      <w:r w:rsidRPr="00A7252E">
        <w:rPr>
          <w:rFonts w:ascii="Arial" w:hAnsi="Arial" w:cs="Arial"/>
        </w:rPr>
        <w:t xml:space="preserve">majority </w:t>
      </w:r>
      <w:r w:rsidR="00FA480E" w:rsidRPr="00A7252E">
        <w:rPr>
          <w:rFonts w:ascii="Arial" w:hAnsi="Arial" w:cs="Arial"/>
        </w:rPr>
        <w:t xml:space="preserve">(57.50%) of the respondents had a high school and intermediate level of education followed by graduation and above (20.83%). </w:t>
      </w:r>
      <w:r w:rsidR="00872D5B">
        <w:rPr>
          <w:rFonts w:ascii="Arial" w:hAnsi="Arial" w:cs="Arial"/>
        </w:rPr>
        <w:t xml:space="preserve">  </w:t>
      </w:r>
    </w:p>
    <w:p w:rsidR="00B82142" w:rsidRDefault="00B82142" w:rsidP="00B71901">
      <w:pPr>
        <w:spacing w:line="360" w:lineRule="auto"/>
        <w:jc w:val="both"/>
        <w:rPr>
          <w:sz w:val="24"/>
          <w:szCs w:val="24"/>
        </w:rPr>
      </w:pPr>
    </w:p>
    <w:p w:rsidR="00B82142" w:rsidRPr="00DB1C97" w:rsidRDefault="00901EFF" w:rsidP="00B82142">
      <w:pPr>
        <w:spacing w:line="360" w:lineRule="auto"/>
        <w:jc w:val="both"/>
        <w:rPr>
          <w:rFonts w:ascii="Arial" w:hAnsi="Arial" w:cs="Arial"/>
          <w:b/>
          <w:sz w:val="22"/>
          <w:szCs w:val="22"/>
        </w:rPr>
      </w:pPr>
      <w:r w:rsidRPr="00DB1C97">
        <w:rPr>
          <w:rFonts w:ascii="Arial" w:hAnsi="Arial" w:cs="Arial"/>
          <w:b/>
          <w:sz w:val="22"/>
          <w:szCs w:val="22"/>
        </w:rPr>
        <w:t xml:space="preserve">3.3 </w:t>
      </w:r>
      <w:r w:rsidR="00B82142" w:rsidRPr="00DB1C97">
        <w:rPr>
          <w:rFonts w:ascii="Arial" w:hAnsi="Arial" w:cs="Arial"/>
          <w:b/>
          <w:sz w:val="22"/>
          <w:szCs w:val="22"/>
        </w:rPr>
        <w:t xml:space="preserve">Caste: </w:t>
      </w:r>
    </w:p>
    <w:p w:rsidR="00B82142" w:rsidRPr="00A7252E" w:rsidRDefault="00B82142" w:rsidP="00B82142">
      <w:pPr>
        <w:spacing w:line="360" w:lineRule="auto"/>
        <w:jc w:val="both"/>
        <w:rPr>
          <w:rFonts w:ascii="Arial" w:hAnsi="Arial" w:cs="Arial"/>
        </w:rPr>
      </w:pPr>
      <w:r w:rsidRPr="00A7252E">
        <w:rPr>
          <w:rFonts w:ascii="Arial" w:hAnsi="Arial" w:cs="Arial"/>
        </w:rPr>
        <w:t xml:space="preserve">Study on the Caste of the respondents revealed that the majority (87.14 %) of the dairy farmers belonged to OBC, followed by 10 percent from the General, 2.38 percent from SC and 0.48 percent from the ST community. Similar results </w:t>
      </w:r>
      <w:r w:rsidR="00A7252E" w:rsidRPr="00A7252E">
        <w:rPr>
          <w:rFonts w:ascii="Arial" w:hAnsi="Arial" w:cs="Arial"/>
        </w:rPr>
        <w:t>were</w:t>
      </w:r>
      <w:r w:rsidRPr="00A7252E">
        <w:rPr>
          <w:rFonts w:ascii="Arial" w:hAnsi="Arial" w:cs="Arial"/>
        </w:rPr>
        <w:t xml:space="preserve"> reported by Sabapara (2014), Vekariya</w:t>
      </w:r>
      <w:r w:rsidR="007A3BCF">
        <w:rPr>
          <w:rFonts w:ascii="Arial" w:hAnsi="Arial" w:cs="Arial"/>
        </w:rPr>
        <w:t xml:space="preserve"> </w:t>
      </w:r>
      <w:r w:rsidRPr="00A7252E">
        <w:rPr>
          <w:rFonts w:ascii="Arial" w:hAnsi="Arial" w:cs="Arial"/>
          <w:i/>
        </w:rPr>
        <w:t xml:space="preserve">et al., </w:t>
      </w:r>
      <w:r w:rsidRPr="00A7252E">
        <w:rPr>
          <w:rFonts w:ascii="Arial" w:hAnsi="Arial" w:cs="Arial"/>
        </w:rPr>
        <w:t>(2016)  Mithun</w:t>
      </w:r>
      <w:r w:rsidR="009C52A5">
        <w:rPr>
          <w:rFonts w:ascii="Arial" w:hAnsi="Arial" w:cs="Arial"/>
        </w:rPr>
        <w:t xml:space="preserve"> </w:t>
      </w:r>
      <w:r w:rsidRPr="00A7252E">
        <w:rPr>
          <w:rFonts w:ascii="Arial" w:hAnsi="Arial" w:cs="Arial"/>
          <w:i/>
        </w:rPr>
        <w:t xml:space="preserve">et al., </w:t>
      </w:r>
      <w:r w:rsidRPr="00A7252E">
        <w:rPr>
          <w:rFonts w:ascii="Arial" w:hAnsi="Arial" w:cs="Arial"/>
        </w:rPr>
        <w:t>(2022)</w:t>
      </w:r>
      <w:r w:rsidR="009C52A5">
        <w:rPr>
          <w:rFonts w:ascii="Arial" w:hAnsi="Arial" w:cs="Arial"/>
        </w:rPr>
        <w:t xml:space="preserve"> </w:t>
      </w:r>
      <w:r w:rsidR="00313133">
        <w:rPr>
          <w:rFonts w:ascii="Arial" w:hAnsi="Arial" w:cs="Arial"/>
        </w:rPr>
        <w:t xml:space="preserve">and </w:t>
      </w:r>
      <w:bookmarkStart w:id="2" w:name="_Hlk206265511"/>
      <w:r w:rsidR="00313133">
        <w:rPr>
          <w:rFonts w:ascii="Arial" w:hAnsi="Arial" w:cs="Arial"/>
        </w:rPr>
        <w:t xml:space="preserve">Rajput </w:t>
      </w:r>
      <w:r w:rsidR="00872D5B" w:rsidRPr="00FA5B84">
        <w:rPr>
          <w:rFonts w:ascii="Arial" w:hAnsi="Arial" w:cs="Arial"/>
          <w:i/>
        </w:rPr>
        <w:t>et al</w:t>
      </w:r>
      <w:r w:rsidR="00313133">
        <w:rPr>
          <w:rFonts w:ascii="Arial" w:hAnsi="Arial" w:cs="Arial"/>
        </w:rPr>
        <w:t>., (2023)</w:t>
      </w:r>
      <w:bookmarkEnd w:id="2"/>
      <w:r w:rsidRPr="00A7252E">
        <w:rPr>
          <w:rFonts w:ascii="Arial" w:hAnsi="Arial" w:cs="Arial"/>
        </w:rPr>
        <w:t>. However present findings do not agree with Meena (2010), who found that the most of trainees came in the dominant caste.</w:t>
      </w:r>
      <w:r w:rsidR="00872D5B">
        <w:rPr>
          <w:rFonts w:ascii="Arial" w:hAnsi="Arial" w:cs="Arial"/>
        </w:rPr>
        <w:t xml:space="preserve"> </w:t>
      </w:r>
    </w:p>
    <w:p w:rsidR="00187093" w:rsidRPr="00A7252E" w:rsidRDefault="00187093" w:rsidP="0072242F">
      <w:pPr>
        <w:pStyle w:val="BodyTextIndent"/>
        <w:spacing w:before="120" w:after="0"/>
        <w:ind w:firstLine="0"/>
        <w:rPr>
          <w:rFonts w:ascii="Arial" w:hAnsi="Arial" w:cs="Arial"/>
          <w:b/>
          <w:sz w:val="20"/>
        </w:rPr>
      </w:pPr>
      <w:r w:rsidRPr="00A7252E">
        <w:rPr>
          <w:rFonts w:ascii="Arial" w:eastAsiaTheme="minorHAnsi" w:hAnsi="Arial" w:cs="Arial"/>
          <w:b/>
          <w:sz w:val="20"/>
          <w:lang w:val="en-IN"/>
        </w:rPr>
        <w:t>Table.</w:t>
      </w:r>
      <w:r w:rsidR="00B94CC7" w:rsidRPr="00A7252E">
        <w:rPr>
          <w:rFonts w:ascii="Arial" w:eastAsiaTheme="minorHAnsi" w:hAnsi="Arial" w:cs="Arial"/>
          <w:b/>
          <w:sz w:val="20"/>
          <w:lang w:val="en-IN"/>
        </w:rPr>
        <w:t>1</w:t>
      </w:r>
      <w:r w:rsidRPr="00A7252E">
        <w:rPr>
          <w:rFonts w:ascii="Arial" w:eastAsiaTheme="minorHAnsi" w:hAnsi="Arial" w:cs="Arial"/>
          <w:b/>
          <w:sz w:val="20"/>
          <w:lang w:val="en-IN"/>
        </w:rPr>
        <w:t xml:space="preserve"> Distribution of respondents according to their </w:t>
      </w:r>
      <w:r w:rsidRPr="00A7252E">
        <w:rPr>
          <w:rFonts w:ascii="Arial" w:hAnsi="Arial" w:cs="Arial"/>
          <w:b/>
          <w:sz w:val="20"/>
        </w:rPr>
        <w:t>Socioeconomic Personnel and Communicative profiles</w:t>
      </w:r>
    </w:p>
    <w:tbl>
      <w:tblPr>
        <w:tblStyle w:val="TableGrid"/>
        <w:tblW w:w="9043" w:type="dxa"/>
        <w:tblLayout w:type="fixed"/>
        <w:tblLook w:val="04A0"/>
      </w:tblPr>
      <w:tblGrid>
        <w:gridCol w:w="701"/>
        <w:gridCol w:w="1712"/>
        <w:gridCol w:w="3841"/>
        <w:gridCol w:w="1418"/>
        <w:gridCol w:w="1371"/>
      </w:tblGrid>
      <w:tr w:rsidR="001617B3" w:rsidRPr="00A0693E" w:rsidTr="000C08E6">
        <w:trPr>
          <w:trHeight w:val="488"/>
        </w:trPr>
        <w:tc>
          <w:tcPr>
            <w:tcW w:w="701" w:type="dxa"/>
            <w:vAlign w:val="center"/>
          </w:tcPr>
          <w:p w:rsidR="002348CD" w:rsidRPr="00A7252E" w:rsidRDefault="002348CD" w:rsidP="000C08E6">
            <w:pPr>
              <w:spacing w:line="360" w:lineRule="auto"/>
              <w:jc w:val="center"/>
              <w:rPr>
                <w:rFonts w:ascii="Arial" w:eastAsiaTheme="minorHAnsi" w:hAnsi="Arial" w:cs="Arial"/>
                <w:b/>
                <w:lang w:val="en-IN"/>
              </w:rPr>
            </w:pPr>
            <w:r w:rsidRPr="00A7252E">
              <w:rPr>
                <w:rFonts w:ascii="Arial" w:eastAsiaTheme="minorHAnsi" w:hAnsi="Arial" w:cs="Arial"/>
                <w:b/>
                <w:lang w:val="en-IN"/>
              </w:rPr>
              <w:t>S.no</w:t>
            </w:r>
          </w:p>
        </w:tc>
        <w:tc>
          <w:tcPr>
            <w:tcW w:w="1712" w:type="dxa"/>
            <w:vAlign w:val="center"/>
          </w:tcPr>
          <w:p w:rsidR="002348CD" w:rsidRPr="00A7252E" w:rsidRDefault="002348CD" w:rsidP="000C08E6">
            <w:pPr>
              <w:spacing w:line="360" w:lineRule="auto"/>
              <w:jc w:val="center"/>
              <w:rPr>
                <w:rFonts w:ascii="Arial" w:eastAsiaTheme="minorHAnsi" w:hAnsi="Arial" w:cs="Arial"/>
                <w:b/>
                <w:lang w:val="en-IN"/>
              </w:rPr>
            </w:pPr>
            <w:r w:rsidRPr="00A7252E">
              <w:rPr>
                <w:rFonts w:ascii="Arial" w:eastAsiaTheme="minorHAnsi" w:hAnsi="Arial" w:cs="Arial"/>
                <w:b/>
                <w:lang w:val="en-IN"/>
              </w:rPr>
              <w:t>Attribute</w:t>
            </w:r>
          </w:p>
        </w:tc>
        <w:tc>
          <w:tcPr>
            <w:tcW w:w="3841" w:type="dxa"/>
            <w:vAlign w:val="center"/>
          </w:tcPr>
          <w:p w:rsidR="002348CD" w:rsidRPr="00A7252E" w:rsidRDefault="002348CD" w:rsidP="000C08E6">
            <w:pPr>
              <w:spacing w:line="360" w:lineRule="auto"/>
              <w:rPr>
                <w:rFonts w:ascii="Arial" w:eastAsiaTheme="minorHAnsi" w:hAnsi="Arial" w:cs="Arial"/>
                <w:b/>
                <w:lang w:val="en-IN"/>
              </w:rPr>
            </w:pPr>
            <w:r w:rsidRPr="00A7252E">
              <w:rPr>
                <w:rFonts w:ascii="Arial" w:eastAsiaTheme="minorHAnsi" w:hAnsi="Arial" w:cs="Arial"/>
                <w:b/>
                <w:lang w:val="en-IN"/>
              </w:rPr>
              <w:t>Category</w:t>
            </w:r>
          </w:p>
        </w:tc>
        <w:tc>
          <w:tcPr>
            <w:tcW w:w="1418" w:type="dxa"/>
            <w:vAlign w:val="center"/>
          </w:tcPr>
          <w:p w:rsidR="002348CD" w:rsidRPr="00A7252E" w:rsidRDefault="002348CD" w:rsidP="000C08E6">
            <w:pPr>
              <w:spacing w:line="360" w:lineRule="auto"/>
              <w:rPr>
                <w:rFonts w:ascii="Arial" w:eastAsiaTheme="minorHAnsi" w:hAnsi="Arial" w:cs="Arial"/>
                <w:b/>
                <w:lang w:val="en-IN"/>
              </w:rPr>
            </w:pPr>
            <w:r w:rsidRPr="00A7252E">
              <w:rPr>
                <w:rFonts w:ascii="Arial" w:eastAsiaTheme="minorHAnsi" w:hAnsi="Arial" w:cs="Arial"/>
                <w:b/>
                <w:lang w:val="en-IN"/>
              </w:rPr>
              <w:t>Frequency</w:t>
            </w:r>
          </w:p>
        </w:tc>
        <w:tc>
          <w:tcPr>
            <w:tcW w:w="1371" w:type="dxa"/>
            <w:vAlign w:val="center"/>
          </w:tcPr>
          <w:p w:rsidR="002348CD" w:rsidRPr="00A7252E" w:rsidRDefault="002348CD" w:rsidP="000C08E6">
            <w:pPr>
              <w:spacing w:line="360" w:lineRule="auto"/>
              <w:rPr>
                <w:rFonts w:ascii="Arial" w:eastAsiaTheme="minorHAnsi" w:hAnsi="Arial" w:cs="Arial"/>
                <w:b/>
                <w:lang w:val="en-IN"/>
              </w:rPr>
            </w:pPr>
            <w:r w:rsidRPr="00A7252E">
              <w:rPr>
                <w:rFonts w:ascii="Arial" w:eastAsiaTheme="minorHAnsi" w:hAnsi="Arial" w:cs="Arial"/>
                <w:b/>
                <w:lang w:val="en-IN"/>
              </w:rPr>
              <w:t>Percentage</w:t>
            </w:r>
          </w:p>
        </w:tc>
      </w:tr>
      <w:tr w:rsidR="001617B3" w:rsidRPr="00A0693E" w:rsidTr="000C08E6">
        <w:trPr>
          <w:trHeight w:val="45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1</w:t>
            </w:r>
          </w:p>
        </w:tc>
        <w:tc>
          <w:tcPr>
            <w:tcW w:w="1712" w:type="dxa"/>
            <w:vMerge w:val="restart"/>
            <w:vAlign w:val="center"/>
          </w:tcPr>
          <w:p w:rsidR="002348CD" w:rsidRPr="00A7252E" w:rsidRDefault="002348CD" w:rsidP="000C08E6">
            <w:pPr>
              <w:spacing w:line="360" w:lineRule="auto"/>
              <w:jc w:val="center"/>
              <w:rPr>
                <w:rFonts w:ascii="Arial" w:hAnsi="Arial" w:cs="Arial"/>
              </w:rPr>
            </w:pPr>
            <w:r w:rsidRPr="00A7252E">
              <w:rPr>
                <w:rFonts w:ascii="Arial" w:hAnsi="Arial" w:cs="Arial"/>
              </w:rPr>
              <w:t>Age</w:t>
            </w:r>
          </w:p>
          <w:p w:rsidR="002348CD" w:rsidRPr="00A7252E" w:rsidRDefault="002348CD" w:rsidP="000C08E6">
            <w:pPr>
              <w:spacing w:line="360" w:lineRule="auto"/>
              <w:jc w:val="center"/>
              <w:rPr>
                <w:rFonts w:ascii="Arial" w:hAnsi="Arial" w:cs="Arial"/>
              </w:rPr>
            </w:pPr>
          </w:p>
        </w:tc>
        <w:tc>
          <w:tcPr>
            <w:tcW w:w="3841" w:type="dxa"/>
            <w:vAlign w:val="center"/>
          </w:tcPr>
          <w:p w:rsidR="002348CD" w:rsidRPr="00A7252E" w:rsidRDefault="002348CD" w:rsidP="00335F20">
            <w:pPr>
              <w:keepNext/>
              <w:keepLines/>
              <w:shd w:val="clear" w:color="auto" w:fill="FFFFFF"/>
              <w:spacing w:line="360" w:lineRule="auto"/>
              <w:outlineLvl w:val="2"/>
              <w:rPr>
                <w:rFonts w:ascii="Arial" w:eastAsiaTheme="majorEastAsia" w:hAnsi="Arial" w:cs="Arial"/>
                <w:color w:val="000000" w:themeColor="text1"/>
                <w:lang w:val="en-IN" w:bidi="hi-IN"/>
              </w:rPr>
            </w:pPr>
            <w:r w:rsidRPr="00A7252E">
              <w:rPr>
                <w:rFonts w:ascii="Arial" w:eastAsiaTheme="majorEastAsia" w:hAnsi="Arial" w:cs="Arial"/>
                <w:color w:val="000000" w:themeColor="text1"/>
                <w:lang w:val="en-IN" w:bidi="hi-IN"/>
              </w:rPr>
              <w:t>Young-aged (</w:t>
            </w:r>
            <w:r w:rsidRPr="00A7252E">
              <w:rPr>
                <w:rFonts w:ascii="Arial" w:eastAsiaTheme="majorEastAsia" w:hAnsi="Arial" w:cs="Arial"/>
                <w:b/>
                <w:bCs/>
                <w:color w:val="000000" w:themeColor="text1"/>
                <w:shd w:val="clear" w:color="auto" w:fill="FFFFFF"/>
                <w:lang w:val="en-IN" w:bidi="hi-IN"/>
              </w:rPr>
              <w:t>&lt;=</w:t>
            </w:r>
            <w:r w:rsidRPr="00A7252E">
              <w:rPr>
                <w:rFonts w:ascii="Arial" w:eastAsiaTheme="majorEastAsia" w:hAnsi="Arial" w:cs="Arial"/>
                <w:color w:val="000000" w:themeColor="text1"/>
                <w:lang w:val="en-IN" w:bidi="hi-IN"/>
              </w:rPr>
              <w:t>35 yrs.)</w:t>
            </w:r>
          </w:p>
        </w:tc>
        <w:tc>
          <w:tcPr>
            <w:tcW w:w="1418" w:type="dxa"/>
            <w:vAlign w:val="center"/>
          </w:tcPr>
          <w:p w:rsidR="002348CD" w:rsidRPr="00A7252E" w:rsidRDefault="002348CD" w:rsidP="00335F20">
            <w:pPr>
              <w:spacing w:line="360" w:lineRule="auto"/>
              <w:ind w:left="30" w:right="40"/>
              <w:jc w:val="center"/>
              <w:rPr>
                <w:rFonts w:ascii="Arial" w:hAnsi="Arial" w:cs="Arial"/>
                <w:color w:val="000000" w:themeColor="text1"/>
              </w:rPr>
            </w:pPr>
            <w:r w:rsidRPr="00A7252E">
              <w:rPr>
                <w:rFonts w:ascii="Arial" w:eastAsia="Arial" w:hAnsi="Arial" w:cs="Arial"/>
                <w:color w:val="000000" w:themeColor="text1"/>
              </w:rPr>
              <w:t>78</w:t>
            </w:r>
          </w:p>
        </w:tc>
        <w:tc>
          <w:tcPr>
            <w:tcW w:w="1371" w:type="dxa"/>
            <w:vAlign w:val="center"/>
          </w:tcPr>
          <w:p w:rsidR="002348CD" w:rsidRPr="00A7252E" w:rsidRDefault="002348CD" w:rsidP="00335F20">
            <w:pPr>
              <w:spacing w:line="360" w:lineRule="auto"/>
              <w:ind w:left="30" w:right="40"/>
              <w:jc w:val="center"/>
              <w:rPr>
                <w:rFonts w:ascii="Arial" w:hAnsi="Arial" w:cs="Arial"/>
                <w:color w:val="000000" w:themeColor="text1"/>
              </w:rPr>
            </w:pPr>
            <w:r w:rsidRPr="00A7252E">
              <w:rPr>
                <w:rFonts w:ascii="Arial" w:eastAsia="Arial" w:hAnsi="Arial" w:cs="Arial"/>
                <w:color w:val="000000" w:themeColor="text1"/>
              </w:rPr>
              <w:t>37.1</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rPr>
                <w:rFonts w:ascii="Arial" w:hAnsi="Arial" w:cs="Arial"/>
              </w:rPr>
            </w:pPr>
            <w:r w:rsidRPr="00A7252E">
              <w:rPr>
                <w:rFonts w:ascii="Arial" w:hAnsi="Arial" w:cs="Arial"/>
              </w:rPr>
              <w:t xml:space="preserve">Middle-aged (&gt;35 to </w:t>
            </w:r>
            <w:r w:rsidRPr="00A7252E">
              <w:rPr>
                <w:rFonts w:ascii="Arial" w:hAnsi="Arial" w:cs="Arial"/>
                <w:b/>
                <w:bCs/>
                <w:color w:val="000000" w:themeColor="text1"/>
                <w:shd w:val="clear" w:color="auto" w:fill="FFFFFF"/>
              </w:rPr>
              <w:t>&lt;=</w:t>
            </w:r>
            <w:r w:rsidRPr="00A7252E">
              <w:rPr>
                <w:rFonts w:ascii="Arial" w:hAnsi="Arial" w:cs="Arial"/>
              </w:rPr>
              <w:t xml:space="preserve"> 50 yrs.)</w:t>
            </w:r>
          </w:p>
        </w:tc>
        <w:tc>
          <w:tcPr>
            <w:tcW w:w="1418" w:type="dxa"/>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89</w:t>
            </w:r>
          </w:p>
        </w:tc>
        <w:tc>
          <w:tcPr>
            <w:tcW w:w="1371" w:type="dxa"/>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42.4</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rPr>
                <w:rFonts w:ascii="Arial" w:hAnsi="Arial" w:cs="Arial"/>
              </w:rPr>
            </w:pPr>
            <w:r w:rsidRPr="00A7252E">
              <w:rPr>
                <w:rFonts w:ascii="Arial" w:hAnsi="Arial" w:cs="Arial"/>
              </w:rPr>
              <w:t>Old-aged (&gt; 50 yrs.)</w:t>
            </w:r>
          </w:p>
        </w:tc>
        <w:tc>
          <w:tcPr>
            <w:tcW w:w="1418" w:type="dxa"/>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43</w:t>
            </w:r>
          </w:p>
        </w:tc>
        <w:tc>
          <w:tcPr>
            <w:tcW w:w="1371" w:type="dxa"/>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20.5</w:t>
            </w:r>
          </w:p>
        </w:tc>
      </w:tr>
      <w:tr w:rsidR="001617B3" w:rsidRPr="00A0693E" w:rsidTr="000C08E6">
        <w:trPr>
          <w:trHeight w:val="45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2</w:t>
            </w:r>
          </w:p>
        </w:tc>
        <w:tc>
          <w:tcPr>
            <w:tcW w:w="1712"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hAnsi="Arial" w:cs="Arial"/>
              </w:rPr>
              <w:t>Education</w:t>
            </w: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Illiterate</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0.95</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Primary</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70</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33.33</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Middle High school and Higher Secondary</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115</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54.76</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Graduation</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20</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9.52</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Post-Graduation</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3</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1.43</w:t>
            </w:r>
          </w:p>
        </w:tc>
      </w:tr>
      <w:tr w:rsidR="001617B3" w:rsidRPr="00A0693E" w:rsidTr="000C08E6">
        <w:trPr>
          <w:trHeight w:val="45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3</w:t>
            </w:r>
          </w:p>
        </w:tc>
        <w:tc>
          <w:tcPr>
            <w:tcW w:w="1712" w:type="dxa"/>
            <w:vMerge w:val="restart"/>
            <w:vAlign w:val="center"/>
          </w:tcPr>
          <w:p w:rsidR="002348CD" w:rsidRPr="00A7252E" w:rsidRDefault="002348CD" w:rsidP="000C08E6">
            <w:pPr>
              <w:spacing w:line="360" w:lineRule="auto"/>
              <w:jc w:val="center"/>
              <w:rPr>
                <w:rFonts w:ascii="Arial" w:hAnsi="Arial" w:cs="Arial"/>
              </w:rPr>
            </w:pPr>
            <w:r w:rsidRPr="00A7252E">
              <w:rPr>
                <w:rFonts w:ascii="Arial" w:hAnsi="Arial" w:cs="Arial"/>
              </w:rPr>
              <w:t>Caste</w:t>
            </w:r>
          </w:p>
          <w:p w:rsidR="002348CD" w:rsidRPr="00A7252E" w:rsidRDefault="002348CD" w:rsidP="000C08E6">
            <w:pPr>
              <w:spacing w:line="360" w:lineRule="auto"/>
              <w:jc w:val="center"/>
              <w:rPr>
                <w:rFonts w:ascii="Arial" w:hAnsi="Arial" w:cs="Arial"/>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General</w:t>
            </w:r>
          </w:p>
        </w:tc>
        <w:tc>
          <w:tcPr>
            <w:tcW w:w="1418" w:type="dxa"/>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21</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10.00</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OBC</w:t>
            </w:r>
          </w:p>
        </w:tc>
        <w:tc>
          <w:tcPr>
            <w:tcW w:w="1418" w:type="dxa"/>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183</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87.14</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SC</w:t>
            </w:r>
          </w:p>
        </w:tc>
        <w:tc>
          <w:tcPr>
            <w:tcW w:w="1418" w:type="dxa"/>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5</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2.38</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rPr>
                <w:rFonts w:ascii="Arial" w:hAnsi="Arial" w:cs="Arial"/>
                <w:bCs/>
              </w:rPr>
            </w:pPr>
            <w:r w:rsidRPr="00A7252E">
              <w:rPr>
                <w:rFonts w:ascii="Arial" w:hAnsi="Arial" w:cs="Arial"/>
                <w:bCs/>
              </w:rPr>
              <w:t>ST</w:t>
            </w:r>
          </w:p>
        </w:tc>
        <w:tc>
          <w:tcPr>
            <w:tcW w:w="1418" w:type="dxa"/>
            <w:vAlign w:val="center"/>
          </w:tcPr>
          <w:p w:rsidR="002348CD" w:rsidRPr="00A7252E" w:rsidRDefault="002348CD" w:rsidP="00335F20">
            <w:pPr>
              <w:spacing w:line="360" w:lineRule="auto"/>
              <w:ind w:left="30" w:right="40"/>
              <w:jc w:val="center"/>
              <w:rPr>
                <w:rFonts w:ascii="Arial" w:hAnsi="Arial" w:cs="Arial"/>
                <w:bCs/>
              </w:rPr>
            </w:pPr>
            <w:r w:rsidRPr="00A7252E">
              <w:rPr>
                <w:rFonts w:ascii="Arial" w:eastAsia="Arial" w:hAnsi="Arial" w:cs="Arial"/>
                <w:bCs/>
                <w:color w:val="010205"/>
              </w:rPr>
              <w:t>1</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ind w:left="30" w:right="40"/>
              <w:jc w:val="center"/>
              <w:rPr>
                <w:rFonts w:ascii="Arial" w:hAnsi="Arial" w:cs="Arial"/>
                <w:bCs/>
              </w:rPr>
            </w:pPr>
            <w:r w:rsidRPr="00A7252E">
              <w:rPr>
                <w:rFonts w:ascii="Arial" w:eastAsia="Arial" w:hAnsi="Arial" w:cs="Arial"/>
                <w:bCs/>
                <w:color w:val="010205"/>
              </w:rPr>
              <w:t>0.48</w:t>
            </w:r>
          </w:p>
        </w:tc>
      </w:tr>
      <w:tr w:rsidR="001617B3" w:rsidRPr="00A0693E" w:rsidTr="000C08E6">
        <w:trPr>
          <w:trHeight w:val="48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4</w:t>
            </w:r>
          </w:p>
        </w:tc>
        <w:tc>
          <w:tcPr>
            <w:tcW w:w="1712" w:type="dxa"/>
            <w:vMerge w:val="restart"/>
            <w:vAlign w:val="center"/>
          </w:tcPr>
          <w:p w:rsidR="002348CD" w:rsidRPr="00A7252E" w:rsidRDefault="002348CD" w:rsidP="000C08E6">
            <w:pPr>
              <w:spacing w:line="360" w:lineRule="auto"/>
              <w:jc w:val="center"/>
              <w:rPr>
                <w:rFonts w:ascii="Arial" w:hAnsi="Arial" w:cs="Arial"/>
              </w:rPr>
            </w:pPr>
            <w:r w:rsidRPr="00A7252E">
              <w:rPr>
                <w:rFonts w:ascii="Arial" w:hAnsi="Arial" w:cs="Arial"/>
              </w:rPr>
              <w:t>Size of Family</w:t>
            </w:r>
          </w:p>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left="30" w:right="40"/>
              <w:rPr>
                <w:rFonts w:ascii="Arial" w:hAnsi="Arial" w:cs="Arial"/>
              </w:rPr>
            </w:pPr>
            <w:r w:rsidRPr="00A7252E">
              <w:rPr>
                <w:rFonts w:ascii="Arial" w:eastAsia="Arial" w:hAnsi="Arial" w:cs="Arial"/>
              </w:rPr>
              <w:t xml:space="preserve">Small </w:t>
            </w:r>
            <w:r w:rsidR="00A7252E" w:rsidRPr="00A7252E">
              <w:rPr>
                <w:rFonts w:ascii="Arial" w:eastAsia="Arial" w:hAnsi="Arial" w:cs="Arial"/>
              </w:rPr>
              <w:t xml:space="preserve">sized </w:t>
            </w:r>
            <w:r w:rsidR="00A7252E" w:rsidRPr="00A7252E">
              <w:rPr>
                <w:rFonts w:ascii="Arial" w:hAnsi="Arial" w:cs="Arial"/>
              </w:rPr>
              <w:t>(</w:t>
            </w:r>
            <w:r w:rsidRPr="00A7252E">
              <w:rPr>
                <w:rFonts w:ascii="Arial" w:hAnsi="Arial" w:cs="Arial"/>
                <w:b/>
                <w:bCs/>
                <w:color w:val="000000" w:themeColor="text1"/>
                <w:shd w:val="clear" w:color="auto" w:fill="FFFFFF"/>
              </w:rPr>
              <w:t xml:space="preserve">&lt;= </w:t>
            </w:r>
            <w:r w:rsidRPr="00A7252E">
              <w:rPr>
                <w:rFonts w:ascii="Arial" w:hAnsi="Arial" w:cs="Arial"/>
              </w:rPr>
              <w:t>4 fellows)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45</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21.40</w:t>
            </w:r>
          </w:p>
        </w:tc>
      </w:tr>
      <w:tr w:rsidR="001617B3" w:rsidRPr="00A0693E" w:rsidTr="000C08E6">
        <w:trPr>
          <w:trHeight w:val="488"/>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left="30" w:right="40"/>
              <w:rPr>
                <w:rFonts w:ascii="Arial" w:hAnsi="Arial" w:cs="Arial"/>
              </w:rPr>
            </w:pPr>
            <w:r w:rsidRPr="00A7252E">
              <w:rPr>
                <w:rFonts w:ascii="Arial" w:eastAsia="Arial" w:hAnsi="Arial" w:cs="Arial"/>
              </w:rPr>
              <w:t xml:space="preserve">Big </w:t>
            </w:r>
            <w:r w:rsidR="00A7252E" w:rsidRPr="00A7252E">
              <w:rPr>
                <w:rFonts w:ascii="Arial" w:eastAsia="Arial" w:hAnsi="Arial" w:cs="Arial"/>
              </w:rPr>
              <w:t xml:space="preserve">size </w:t>
            </w:r>
            <w:r w:rsidR="00A7252E" w:rsidRPr="00A7252E">
              <w:rPr>
                <w:rFonts w:ascii="Arial" w:hAnsi="Arial" w:cs="Arial"/>
              </w:rPr>
              <w:t>(</w:t>
            </w:r>
            <w:r w:rsidRPr="00A7252E">
              <w:rPr>
                <w:rFonts w:ascii="Arial" w:hAnsi="Arial" w:cs="Arial"/>
              </w:rPr>
              <w:t>&gt; 4 fellows)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165</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78.60</w:t>
            </w:r>
          </w:p>
        </w:tc>
      </w:tr>
      <w:tr w:rsidR="001617B3" w:rsidRPr="00A0693E" w:rsidTr="000C08E6">
        <w:trPr>
          <w:trHeight w:val="48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5</w:t>
            </w:r>
          </w:p>
        </w:tc>
        <w:tc>
          <w:tcPr>
            <w:tcW w:w="1712"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hAnsi="Arial" w:cs="Arial"/>
              </w:rPr>
              <w:t>Organizational participation</w:t>
            </w: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No participation</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28</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13.33</w:t>
            </w:r>
          </w:p>
        </w:tc>
      </w:tr>
      <w:tr w:rsidR="001617B3" w:rsidRPr="00A0693E" w:rsidTr="000C08E6">
        <w:trPr>
          <w:trHeight w:val="488"/>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 xml:space="preserve">Participation in one </w:t>
            </w:r>
            <w:r w:rsidR="00A7252E" w:rsidRPr="00A7252E">
              <w:rPr>
                <w:rFonts w:ascii="Arial" w:hAnsi="Arial" w:cs="Arial"/>
              </w:rPr>
              <w:t>organization</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103</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49.05</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 xml:space="preserve">Participation in more than one </w:t>
            </w:r>
            <w:r w:rsidR="00A7252E" w:rsidRPr="00A7252E">
              <w:rPr>
                <w:rFonts w:ascii="Arial" w:hAnsi="Arial" w:cs="Arial"/>
              </w:rPr>
              <w:t>organization</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56</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26.67</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 xml:space="preserve">Holding a position in the </w:t>
            </w:r>
            <w:r w:rsidR="00A7252E" w:rsidRPr="00A7252E">
              <w:rPr>
                <w:rFonts w:ascii="Arial" w:hAnsi="Arial" w:cs="Arial"/>
              </w:rPr>
              <w:t>organization</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23</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10.95</w:t>
            </w:r>
          </w:p>
        </w:tc>
      </w:tr>
      <w:tr w:rsidR="001617B3" w:rsidRPr="00A0693E" w:rsidTr="000C08E6">
        <w:trPr>
          <w:trHeight w:val="48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6</w:t>
            </w:r>
          </w:p>
        </w:tc>
        <w:tc>
          <w:tcPr>
            <w:tcW w:w="1712" w:type="dxa"/>
            <w:vMerge w:val="restart"/>
            <w:vAlign w:val="center"/>
          </w:tcPr>
          <w:p w:rsidR="002348CD" w:rsidRPr="00A7252E" w:rsidRDefault="002348CD" w:rsidP="000C08E6">
            <w:pPr>
              <w:spacing w:line="360" w:lineRule="auto"/>
              <w:jc w:val="center"/>
              <w:rPr>
                <w:rFonts w:ascii="Arial" w:hAnsi="Arial" w:cs="Arial"/>
              </w:rPr>
            </w:pPr>
            <w:r w:rsidRPr="00A7252E">
              <w:rPr>
                <w:rFonts w:ascii="Arial" w:hAnsi="Arial" w:cs="Arial"/>
              </w:rPr>
              <w:t>Size of Land holding</w:t>
            </w:r>
          </w:p>
          <w:p w:rsidR="002348CD" w:rsidRPr="00A7252E" w:rsidRDefault="002348CD" w:rsidP="000C08E6">
            <w:pPr>
              <w:spacing w:line="360" w:lineRule="auto"/>
              <w:jc w:val="center"/>
              <w:rPr>
                <w:rFonts w:ascii="Arial" w:hAnsi="Arial" w:cs="Arial"/>
              </w:rPr>
            </w:pPr>
          </w:p>
        </w:tc>
        <w:tc>
          <w:tcPr>
            <w:tcW w:w="3841" w:type="dxa"/>
            <w:shd w:val="clear" w:color="auto" w:fill="FFFFFF" w:themeFill="background1"/>
            <w:vAlign w:val="center"/>
          </w:tcPr>
          <w:p w:rsidR="002348CD" w:rsidRPr="00A7252E" w:rsidRDefault="002348CD" w:rsidP="00335F20">
            <w:pPr>
              <w:spacing w:line="360" w:lineRule="auto"/>
              <w:jc w:val="both"/>
              <w:rPr>
                <w:rFonts w:ascii="Arial" w:hAnsi="Arial" w:cs="Arial"/>
              </w:rPr>
            </w:pPr>
            <w:r w:rsidRPr="00A7252E">
              <w:rPr>
                <w:rFonts w:ascii="Arial" w:hAnsi="Arial" w:cs="Arial"/>
              </w:rPr>
              <w:t>Landless</w:t>
            </w:r>
          </w:p>
        </w:tc>
        <w:tc>
          <w:tcPr>
            <w:tcW w:w="1418" w:type="dxa"/>
            <w:tcBorders>
              <w:top w:val="single" w:sz="4" w:space="0" w:color="auto"/>
              <w:bottom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hAnsi="Arial" w:cs="Arial"/>
              </w:rPr>
              <w:t>0</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0</w:t>
            </w:r>
          </w:p>
        </w:tc>
      </w:tr>
      <w:tr w:rsidR="001617B3" w:rsidRPr="00A0693E" w:rsidTr="000C08E6">
        <w:trPr>
          <w:trHeight w:val="488"/>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jc w:val="both"/>
              <w:rPr>
                <w:rFonts w:ascii="Arial" w:hAnsi="Arial" w:cs="Arial"/>
              </w:rPr>
            </w:pPr>
            <w:r w:rsidRPr="00A7252E">
              <w:rPr>
                <w:rFonts w:ascii="Arial" w:hAnsi="Arial" w:cs="Arial"/>
              </w:rPr>
              <w:t>Marginal-sized (</w:t>
            </w:r>
            <w:r w:rsidRPr="00A7252E">
              <w:rPr>
                <w:rFonts w:ascii="Arial" w:hAnsi="Arial" w:cs="Arial"/>
                <w:b/>
                <w:bCs/>
                <w:color w:val="000000" w:themeColor="text1"/>
                <w:shd w:val="clear" w:color="auto" w:fill="FFFFFF"/>
              </w:rPr>
              <w:t xml:space="preserve">&lt;= </w:t>
            </w:r>
            <w:r w:rsidRPr="00A7252E">
              <w:rPr>
                <w:rFonts w:ascii="Arial" w:hAnsi="Arial" w:cs="Arial"/>
              </w:rPr>
              <w:t>1.00 ha.)</w:t>
            </w:r>
          </w:p>
        </w:tc>
        <w:tc>
          <w:tcPr>
            <w:tcW w:w="1418" w:type="dxa"/>
            <w:tcBorders>
              <w:top w:val="single" w:sz="4" w:space="0" w:color="auto"/>
              <w:bottom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15</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7.14</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jc w:val="both"/>
              <w:rPr>
                <w:rFonts w:ascii="Arial" w:hAnsi="Arial" w:cs="Arial"/>
              </w:rPr>
            </w:pPr>
            <w:r w:rsidRPr="00A7252E">
              <w:rPr>
                <w:rFonts w:ascii="Arial" w:hAnsi="Arial" w:cs="Arial"/>
              </w:rPr>
              <w:t xml:space="preserve">Small-sized (&gt;1.00 to </w:t>
            </w:r>
            <w:r w:rsidRPr="00A7252E">
              <w:rPr>
                <w:rFonts w:ascii="Arial" w:hAnsi="Arial" w:cs="Arial"/>
                <w:b/>
                <w:bCs/>
                <w:color w:val="000000" w:themeColor="text1"/>
                <w:shd w:val="clear" w:color="auto" w:fill="FFFFFF"/>
              </w:rPr>
              <w:t>&lt;=</w:t>
            </w:r>
            <w:r w:rsidRPr="00A7252E">
              <w:rPr>
                <w:rFonts w:ascii="Arial" w:hAnsi="Arial" w:cs="Arial"/>
              </w:rPr>
              <w:t xml:space="preserve"> 2.00 ha.)</w:t>
            </w:r>
          </w:p>
        </w:tc>
        <w:tc>
          <w:tcPr>
            <w:tcW w:w="1418" w:type="dxa"/>
            <w:tcBorders>
              <w:top w:val="single" w:sz="4" w:space="0" w:color="auto"/>
              <w:bottom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109</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51.90</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jc w:val="both"/>
              <w:rPr>
                <w:rFonts w:ascii="Arial" w:hAnsi="Arial" w:cs="Arial"/>
              </w:rPr>
            </w:pPr>
            <w:r w:rsidRPr="00A7252E">
              <w:rPr>
                <w:rFonts w:ascii="Arial" w:hAnsi="Arial" w:cs="Arial"/>
              </w:rPr>
              <w:t xml:space="preserve">Medium-sized (&gt;2.00 to </w:t>
            </w:r>
            <w:r w:rsidRPr="00A7252E">
              <w:rPr>
                <w:rFonts w:ascii="Arial" w:hAnsi="Arial" w:cs="Arial"/>
                <w:b/>
                <w:bCs/>
                <w:color w:val="000000" w:themeColor="text1"/>
                <w:shd w:val="clear" w:color="auto" w:fill="FFFFFF"/>
              </w:rPr>
              <w:t>&lt;=</w:t>
            </w:r>
            <w:r w:rsidRPr="00A7252E">
              <w:rPr>
                <w:rFonts w:ascii="Arial" w:hAnsi="Arial" w:cs="Arial"/>
              </w:rPr>
              <w:t xml:space="preserve"> 4.00 ha.)</w:t>
            </w:r>
          </w:p>
        </w:tc>
        <w:tc>
          <w:tcPr>
            <w:tcW w:w="1418" w:type="dxa"/>
            <w:tcBorders>
              <w:top w:val="single" w:sz="4" w:space="0" w:color="auto"/>
              <w:bottom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35</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16.67</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jc w:val="both"/>
              <w:rPr>
                <w:rFonts w:ascii="Arial" w:hAnsi="Arial" w:cs="Arial"/>
              </w:rPr>
            </w:pPr>
            <w:r w:rsidRPr="00A7252E">
              <w:rPr>
                <w:rFonts w:ascii="Arial" w:hAnsi="Arial" w:cs="Arial"/>
              </w:rPr>
              <w:t>Large-sized (&gt; 4.0 ha.)</w:t>
            </w:r>
          </w:p>
        </w:tc>
        <w:tc>
          <w:tcPr>
            <w:tcW w:w="1418" w:type="dxa"/>
            <w:tcBorders>
              <w:top w:val="single" w:sz="4" w:space="0" w:color="auto"/>
              <w:bottom w:val="single" w:sz="4" w:space="0" w:color="auto"/>
            </w:tcBorders>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51</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24.29</w:t>
            </w:r>
          </w:p>
        </w:tc>
      </w:tr>
      <w:tr w:rsidR="001617B3" w:rsidRPr="00A0693E" w:rsidTr="000C08E6">
        <w:trPr>
          <w:trHeight w:val="48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7</w:t>
            </w:r>
          </w:p>
        </w:tc>
        <w:tc>
          <w:tcPr>
            <w:tcW w:w="1712" w:type="dxa"/>
            <w:vMerge w:val="restart"/>
            <w:vAlign w:val="center"/>
          </w:tcPr>
          <w:p w:rsidR="002348CD" w:rsidRPr="00A7252E" w:rsidRDefault="002348CD" w:rsidP="000C08E6">
            <w:pPr>
              <w:spacing w:line="360" w:lineRule="auto"/>
              <w:jc w:val="center"/>
              <w:rPr>
                <w:rFonts w:ascii="Arial" w:hAnsi="Arial" w:cs="Arial"/>
              </w:rPr>
            </w:pPr>
            <w:r w:rsidRPr="00A7252E">
              <w:rPr>
                <w:rFonts w:ascii="Arial" w:hAnsi="Arial" w:cs="Arial"/>
              </w:rPr>
              <w:t>Vocational diversification</w:t>
            </w:r>
          </w:p>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left="30" w:right="40"/>
              <w:rPr>
                <w:rFonts w:ascii="Arial" w:hAnsi="Arial" w:cs="Arial"/>
              </w:rPr>
            </w:pPr>
            <w:r w:rsidRPr="00A7252E">
              <w:rPr>
                <w:rFonts w:ascii="Arial" w:eastAsia="Arial" w:hAnsi="Arial" w:cs="Arial"/>
              </w:rPr>
              <w:t>Only Dairy</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23</w:t>
            </w:r>
          </w:p>
        </w:tc>
        <w:tc>
          <w:tcPr>
            <w:tcW w:w="1371"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11.0</w:t>
            </w:r>
          </w:p>
        </w:tc>
      </w:tr>
      <w:tr w:rsidR="001617B3" w:rsidRPr="00A0693E" w:rsidTr="000C08E6">
        <w:trPr>
          <w:trHeight w:val="488"/>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left="30" w:right="40"/>
              <w:rPr>
                <w:rFonts w:ascii="Arial" w:hAnsi="Arial" w:cs="Arial"/>
              </w:rPr>
            </w:pPr>
            <w:r w:rsidRPr="00A7252E">
              <w:rPr>
                <w:rFonts w:ascii="Arial" w:eastAsia="Arial" w:hAnsi="Arial" w:cs="Arial"/>
              </w:rPr>
              <w:t>Dairy +Agriculture</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163</w:t>
            </w:r>
          </w:p>
        </w:tc>
        <w:tc>
          <w:tcPr>
            <w:tcW w:w="1371"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77.6</w:t>
            </w:r>
          </w:p>
        </w:tc>
      </w:tr>
      <w:tr w:rsidR="001617B3" w:rsidRPr="00A0693E" w:rsidTr="000C08E6">
        <w:trPr>
          <w:trHeight w:val="488"/>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left="30" w:right="40"/>
              <w:rPr>
                <w:rFonts w:ascii="Arial" w:hAnsi="Arial" w:cs="Arial"/>
              </w:rPr>
            </w:pPr>
            <w:r w:rsidRPr="00A7252E">
              <w:rPr>
                <w:rFonts w:ascii="Arial" w:eastAsia="Arial" w:hAnsi="Arial" w:cs="Arial"/>
              </w:rPr>
              <w:t>Dairy + Service</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8</w:t>
            </w:r>
          </w:p>
        </w:tc>
        <w:tc>
          <w:tcPr>
            <w:tcW w:w="1371"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3.8</w:t>
            </w:r>
          </w:p>
        </w:tc>
      </w:tr>
      <w:tr w:rsidR="001617B3" w:rsidRPr="00A0693E" w:rsidTr="000C08E6">
        <w:trPr>
          <w:trHeight w:val="488"/>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left="30" w:right="40"/>
              <w:rPr>
                <w:rFonts w:ascii="Arial" w:hAnsi="Arial" w:cs="Arial"/>
              </w:rPr>
            </w:pPr>
            <w:r w:rsidRPr="00A7252E">
              <w:rPr>
                <w:rFonts w:ascii="Arial" w:hAnsi="Arial" w:cs="Arial"/>
              </w:rPr>
              <w:t>Dairy + Labour</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hAnsi="Arial" w:cs="Arial"/>
              </w:rPr>
              <w:t>0</w:t>
            </w:r>
          </w:p>
        </w:tc>
        <w:tc>
          <w:tcPr>
            <w:tcW w:w="1371"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hAnsi="Arial" w:cs="Arial"/>
              </w:rPr>
              <w:t>0</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left="30" w:right="40"/>
              <w:rPr>
                <w:rFonts w:ascii="Arial" w:hAnsi="Arial" w:cs="Arial"/>
              </w:rPr>
            </w:pPr>
            <w:r w:rsidRPr="00A7252E">
              <w:rPr>
                <w:rFonts w:ascii="Arial" w:eastAsia="Arial" w:hAnsi="Arial" w:cs="Arial"/>
              </w:rPr>
              <w:t>Dairy +Agriculture  + Service</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16</w:t>
            </w:r>
          </w:p>
        </w:tc>
        <w:tc>
          <w:tcPr>
            <w:tcW w:w="1371"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7.6</w:t>
            </w:r>
          </w:p>
        </w:tc>
      </w:tr>
      <w:tr w:rsidR="001617B3" w:rsidRPr="00A0693E" w:rsidTr="000C08E6">
        <w:trPr>
          <w:trHeight w:val="488"/>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8</w:t>
            </w:r>
          </w:p>
        </w:tc>
        <w:tc>
          <w:tcPr>
            <w:tcW w:w="1712"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hAnsi="Arial" w:cs="Arial"/>
              </w:rPr>
              <w:t>Size of Animal holding</w:t>
            </w:r>
          </w:p>
        </w:tc>
        <w:tc>
          <w:tcPr>
            <w:tcW w:w="3841" w:type="dxa"/>
            <w:shd w:val="clear" w:color="auto" w:fill="FFFFFF" w:themeFill="background1"/>
            <w:vAlign w:val="center"/>
          </w:tcPr>
          <w:p w:rsidR="002348CD" w:rsidRPr="00A7252E" w:rsidRDefault="002348CD" w:rsidP="00335F20">
            <w:pPr>
              <w:spacing w:line="360" w:lineRule="auto"/>
              <w:ind w:right="40"/>
              <w:rPr>
                <w:rFonts w:ascii="Arial" w:hAnsi="Arial" w:cs="Arial"/>
              </w:rPr>
            </w:pPr>
            <w:r w:rsidRPr="00A7252E">
              <w:rPr>
                <w:rFonts w:ascii="Arial" w:eastAsia="Arial" w:hAnsi="Arial" w:cs="Arial"/>
              </w:rPr>
              <w:t>Small (Up to 5 Dairy animals)</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93</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44.29</w:t>
            </w:r>
          </w:p>
        </w:tc>
      </w:tr>
      <w:tr w:rsidR="001617B3" w:rsidRPr="00A0693E" w:rsidTr="000C08E6">
        <w:trPr>
          <w:trHeight w:val="488"/>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right="40"/>
              <w:rPr>
                <w:rFonts w:ascii="Arial" w:hAnsi="Arial" w:cs="Arial"/>
              </w:rPr>
            </w:pPr>
            <w:r w:rsidRPr="00A7252E">
              <w:rPr>
                <w:rFonts w:ascii="Arial" w:eastAsia="Arial" w:hAnsi="Arial" w:cs="Arial"/>
              </w:rPr>
              <w:t>Medium (6 to 10 Dairy animals)</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70</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33.33</w:t>
            </w:r>
          </w:p>
        </w:tc>
      </w:tr>
      <w:tr w:rsidR="001617B3" w:rsidRPr="00A0693E" w:rsidTr="000C08E6">
        <w:trPr>
          <w:trHeight w:val="52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rsidR="002348CD" w:rsidRPr="00A7252E" w:rsidRDefault="002348CD" w:rsidP="00335F20">
            <w:pPr>
              <w:spacing w:line="360" w:lineRule="auto"/>
              <w:ind w:right="40"/>
              <w:rPr>
                <w:rFonts w:ascii="Arial" w:hAnsi="Arial" w:cs="Arial"/>
              </w:rPr>
            </w:pPr>
            <w:r w:rsidRPr="00A7252E">
              <w:rPr>
                <w:rFonts w:ascii="Arial" w:eastAsia="Arial" w:hAnsi="Arial" w:cs="Arial"/>
              </w:rPr>
              <w:t>Large (More than 10 Dairy animals)</w:t>
            </w:r>
          </w:p>
        </w:tc>
        <w:tc>
          <w:tcPr>
            <w:tcW w:w="1418" w:type="dxa"/>
            <w:shd w:val="clear" w:color="auto" w:fill="FFFFFF" w:themeFill="background1"/>
            <w:vAlign w:val="center"/>
          </w:tcPr>
          <w:p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47</w:t>
            </w:r>
          </w:p>
        </w:tc>
        <w:tc>
          <w:tcPr>
            <w:tcW w:w="1371" w:type="dxa"/>
            <w:tcBorders>
              <w:top w:val="single" w:sz="4" w:space="0" w:color="auto"/>
              <w:left w:val="nil"/>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22.38</w:t>
            </w:r>
          </w:p>
        </w:tc>
      </w:tr>
      <w:tr w:rsidR="001617B3" w:rsidRPr="00A0693E" w:rsidTr="000C08E6">
        <w:trPr>
          <w:trHeight w:val="617"/>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9</w:t>
            </w:r>
          </w:p>
        </w:tc>
        <w:tc>
          <w:tcPr>
            <w:tcW w:w="1712" w:type="dxa"/>
            <w:vMerge w:val="restart"/>
            <w:vAlign w:val="center"/>
          </w:tcPr>
          <w:p w:rsidR="002348CD" w:rsidRPr="00A7252E" w:rsidRDefault="002348CD" w:rsidP="000C08E6">
            <w:pPr>
              <w:spacing w:line="360" w:lineRule="auto"/>
              <w:jc w:val="center"/>
              <w:rPr>
                <w:rFonts w:ascii="Arial" w:hAnsi="Arial" w:cs="Arial"/>
              </w:rPr>
            </w:pPr>
            <w:r w:rsidRPr="00A7252E">
              <w:rPr>
                <w:rFonts w:ascii="Arial" w:hAnsi="Arial" w:cs="Arial"/>
              </w:rPr>
              <w:t>Extension contact</w:t>
            </w:r>
          </w:p>
          <w:p w:rsidR="002348CD" w:rsidRPr="00A7252E" w:rsidRDefault="002348CD" w:rsidP="000C08E6">
            <w:pPr>
              <w:spacing w:line="360" w:lineRule="auto"/>
              <w:jc w:val="center"/>
              <w:rPr>
                <w:rFonts w:ascii="Arial" w:hAnsi="Arial" w:cs="Arial"/>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Low (Up to 10.26)</w:t>
            </w:r>
          </w:p>
        </w:tc>
        <w:tc>
          <w:tcPr>
            <w:tcW w:w="1418" w:type="dxa"/>
            <w:tcBorders>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27</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12.86</w:t>
            </w:r>
          </w:p>
        </w:tc>
      </w:tr>
      <w:tr w:rsidR="001617B3" w:rsidRPr="00A0693E" w:rsidTr="000C08E6">
        <w:trPr>
          <w:trHeight w:val="564"/>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Medium (10.27 to 15.84)</w:t>
            </w:r>
          </w:p>
        </w:tc>
        <w:tc>
          <w:tcPr>
            <w:tcW w:w="1418" w:type="dxa"/>
            <w:tcBorders>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144</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68.57</w:t>
            </w:r>
          </w:p>
        </w:tc>
      </w:tr>
      <w:tr w:rsidR="001617B3" w:rsidRPr="00A0693E" w:rsidTr="000C08E6">
        <w:trPr>
          <w:trHeight w:val="437"/>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rsidR="002348CD" w:rsidRPr="00A7252E" w:rsidRDefault="002348CD" w:rsidP="00335F20">
            <w:pPr>
              <w:spacing w:line="360" w:lineRule="auto"/>
              <w:jc w:val="both"/>
              <w:rPr>
                <w:rFonts w:ascii="Arial" w:hAnsi="Arial" w:cs="Arial"/>
              </w:rPr>
            </w:pPr>
            <w:r w:rsidRPr="00A7252E">
              <w:rPr>
                <w:rFonts w:ascii="Arial" w:hAnsi="Arial" w:cs="Arial"/>
              </w:rPr>
              <w:t>High (Above 15.85)</w:t>
            </w:r>
          </w:p>
        </w:tc>
        <w:tc>
          <w:tcPr>
            <w:tcW w:w="1418" w:type="dxa"/>
            <w:tcBorders>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39</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335F20">
            <w:pPr>
              <w:spacing w:line="360" w:lineRule="auto"/>
              <w:jc w:val="center"/>
              <w:rPr>
                <w:rFonts w:ascii="Arial" w:hAnsi="Arial" w:cs="Arial"/>
              </w:rPr>
            </w:pPr>
            <w:r w:rsidRPr="00A7252E">
              <w:rPr>
                <w:rFonts w:ascii="Arial" w:hAnsi="Arial" w:cs="Arial"/>
              </w:rPr>
              <w:t>18.57</w:t>
            </w:r>
          </w:p>
        </w:tc>
      </w:tr>
      <w:tr w:rsidR="001617B3" w:rsidRPr="00A0693E" w:rsidTr="00216060">
        <w:trPr>
          <w:trHeight w:val="463"/>
        </w:trPr>
        <w:tc>
          <w:tcPr>
            <w:tcW w:w="701" w:type="dxa"/>
            <w:vMerge w:val="restart"/>
            <w:vAlign w:val="center"/>
          </w:tcPr>
          <w:p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10</w:t>
            </w:r>
          </w:p>
        </w:tc>
        <w:tc>
          <w:tcPr>
            <w:tcW w:w="1712" w:type="dxa"/>
            <w:vMerge w:val="restart"/>
            <w:vAlign w:val="center"/>
          </w:tcPr>
          <w:p w:rsidR="002348CD" w:rsidRPr="00A7252E" w:rsidRDefault="002348CD" w:rsidP="00F6323E">
            <w:pPr>
              <w:spacing w:line="276" w:lineRule="auto"/>
              <w:jc w:val="center"/>
              <w:rPr>
                <w:rFonts w:ascii="Arial" w:eastAsiaTheme="minorHAnsi" w:hAnsi="Arial" w:cs="Arial"/>
                <w:lang w:val="en-IN"/>
              </w:rPr>
            </w:pPr>
            <w:r w:rsidRPr="00A7252E">
              <w:rPr>
                <w:rFonts w:ascii="Arial" w:hAnsi="Arial" w:cs="Arial"/>
              </w:rPr>
              <w:t>Exposure to Mass media</w:t>
            </w:r>
          </w:p>
        </w:tc>
        <w:tc>
          <w:tcPr>
            <w:tcW w:w="3841" w:type="dxa"/>
            <w:vAlign w:val="center"/>
          </w:tcPr>
          <w:p w:rsidR="002348CD" w:rsidRPr="00A7252E" w:rsidRDefault="002348CD" w:rsidP="00F6323E">
            <w:pPr>
              <w:spacing w:line="276" w:lineRule="auto"/>
              <w:jc w:val="both"/>
              <w:rPr>
                <w:rFonts w:ascii="Arial" w:hAnsi="Arial" w:cs="Arial"/>
              </w:rPr>
            </w:pPr>
            <w:r w:rsidRPr="00A7252E">
              <w:rPr>
                <w:rFonts w:ascii="Arial" w:hAnsi="Arial" w:cs="Arial"/>
              </w:rPr>
              <w:t>Low (Below 9.01)</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43</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20.48</w:t>
            </w:r>
          </w:p>
        </w:tc>
      </w:tr>
      <w:tr w:rsidR="001617B3" w:rsidRPr="00A0693E" w:rsidTr="00216060">
        <w:trPr>
          <w:trHeight w:val="555"/>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F6323E">
            <w:pPr>
              <w:spacing w:line="276" w:lineRule="auto"/>
              <w:jc w:val="center"/>
              <w:rPr>
                <w:rFonts w:ascii="Arial" w:hAnsi="Arial" w:cs="Arial"/>
              </w:rPr>
            </w:pPr>
          </w:p>
        </w:tc>
        <w:tc>
          <w:tcPr>
            <w:tcW w:w="3841" w:type="dxa"/>
            <w:vAlign w:val="center"/>
          </w:tcPr>
          <w:p w:rsidR="002348CD" w:rsidRPr="00A7252E" w:rsidRDefault="002348CD" w:rsidP="00F6323E">
            <w:pPr>
              <w:spacing w:line="276" w:lineRule="auto"/>
              <w:jc w:val="both"/>
              <w:rPr>
                <w:rFonts w:ascii="Arial" w:hAnsi="Arial" w:cs="Arial"/>
              </w:rPr>
            </w:pPr>
            <w:r w:rsidRPr="00A7252E">
              <w:rPr>
                <w:rFonts w:ascii="Arial" w:hAnsi="Arial" w:cs="Arial"/>
              </w:rPr>
              <w:t>Medium (9.01 to 13.67)</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127</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60.48</w:t>
            </w:r>
          </w:p>
        </w:tc>
      </w:tr>
      <w:tr w:rsidR="001617B3" w:rsidRPr="00A0693E" w:rsidTr="00216060">
        <w:trPr>
          <w:trHeight w:val="461"/>
        </w:trPr>
        <w:tc>
          <w:tcPr>
            <w:tcW w:w="701" w:type="dxa"/>
            <w:vMerge/>
            <w:vAlign w:val="center"/>
          </w:tcPr>
          <w:p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rsidR="002348CD" w:rsidRPr="00A7252E" w:rsidRDefault="002348CD" w:rsidP="00F6323E">
            <w:pPr>
              <w:spacing w:line="276" w:lineRule="auto"/>
              <w:jc w:val="center"/>
              <w:rPr>
                <w:rFonts w:ascii="Arial" w:hAnsi="Arial" w:cs="Arial"/>
              </w:rPr>
            </w:pPr>
          </w:p>
        </w:tc>
        <w:tc>
          <w:tcPr>
            <w:tcW w:w="3841" w:type="dxa"/>
            <w:vAlign w:val="center"/>
          </w:tcPr>
          <w:p w:rsidR="002348CD" w:rsidRPr="00A7252E" w:rsidRDefault="002348CD" w:rsidP="00F6323E">
            <w:pPr>
              <w:spacing w:line="276" w:lineRule="auto"/>
              <w:jc w:val="both"/>
              <w:rPr>
                <w:rFonts w:ascii="Arial" w:hAnsi="Arial" w:cs="Arial"/>
              </w:rPr>
            </w:pPr>
            <w:r w:rsidRPr="00A7252E">
              <w:rPr>
                <w:rFonts w:ascii="Arial" w:hAnsi="Arial" w:cs="Arial"/>
              </w:rPr>
              <w:t>High (Above 13.67)</w:t>
            </w:r>
          </w:p>
        </w:tc>
        <w:tc>
          <w:tcPr>
            <w:tcW w:w="1418" w:type="dxa"/>
            <w:tcBorders>
              <w:top w:val="single" w:sz="4" w:space="0" w:color="auto"/>
              <w:left w:val="nil"/>
              <w:bottom w:val="single" w:sz="4" w:space="0" w:color="auto"/>
              <w:right w:val="single" w:sz="4" w:space="0" w:color="auto"/>
            </w:tcBorders>
            <w:vAlign w:val="center"/>
          </w:tcPr>
          <w:p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40</w:t>
            </w:r>
          </w:p>
        </w:tc>
        <w:tc>
          <w:tcPr>
            <w:tcW w:w="1371" w:type="dxa"/>
            <w:tcBorders>
              <w:top w:val="single" w:sz="4" w:space="0" w:color="auto"/>
              <w:left w:val="single" w:sz="4" w:space="0" w:color="auto"/>
              <w:bottom w:val="single" w:sz="4" w:space="0" w:color="auto"/>
              <w:right w:val="single" w:sz="4" w:space="0" w:color="auto"/>
            </w:tcBorders>
            <w:vAlign w:val="center"/>
          </w:tcPr>
          <w:p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19.05</w:t>
            </w:r>
          </w:p>
        </w:tc>
      </w:tr>
    </w:tbl>
    <w:p w:rsidR="006A274E" w:rsidRPr="00A7252E" w:rsidRDefault="00901EFF" w:rsidP="006A274E">
      <w:pPr>
        <w:spacing w:line="360" w:lineRule="auto"/>
        <w:jc w:val="both"/>
        <w:rPr>
          <w:rFonts w:ascii="Arial" w:hAnsi="Arial" w:cs="Arial"/>
          <w:b/>
          <w:sz w:val="22"/>
          <w:szCs w:val="22"/>
        </w:rPr>
      </w:pPr>
      <w:r w:rsidRPr="00A7252E">
        <w:rPr>
          <w:rFonts w:ascii="Arial" w:hAnsi="Arial" w:cs="Arial"/>
          <w:b/>
          <w:sz w:val="22"/>
          <w:szCs w:val="22"/>
        </w:rPr>
        <w:lastRenderedPageBreak/>
        <w:t xml:space="preserve">3.4 </w:t>
      </w:r>
      <w:r w:rsidR="006A274E" w:rsidRPr="00A7252E">
        <w:rPr>
          <w:rFonts w:ascii="Arial" w:hAnsi="Arial" w:cs="Arial"/>
          <w:b/>
          <w:sz w:val="22"/>
          <w:szCs w:val="22"/>
        </w:rPr>
        <w:t>Size of Family</w:t>
      </w:r>
    </w:p>
    <w:p w:rsidR="00FA480E" w:rsidRPr="00A7252E" w:rsidRDefault="00A7252E" w:rsidP="006A274E">
      <w:pPr>
        <w:spacing w:line="360" w:lineRule="auto"/>
        <w:jc w:val="both"/>
        <w:rPr>
          <w:rFonts w:ascii="Arial" w:hAnsi="Arial" w:cs="Arial"/>
          <w:lang w:val="en-IN" w:bidi="hi-IN"/>
        </w:rPr>
      </w:pPr>
      <w:r>
        <w:rPr>
          <w:rFonts w:ascii="Arial" w:hAnsi="Arial" w:cs="Arial"/>
        </w:rPr>
        <w:t xml:space="preserve">The </w:t>
      </w:r>
      <w:r w:rsidR="002348CD" w:rsidRPr="00A7252E">
        <w:rPr>
          <w:rFonts w:ascii="Arial" w:hAnsi="Arial" w:cs="Arial"/>
        </w:rPr>
        <w:t xml:space="preserve">Size of </w:t>
      </w:r>
      <w:r>
        <w:rPr>
          <w:rFonts w:ascii="Arial" w:hAnsi="Arial" w:cs="Arial"/>
        </w:rPr>
        <w:t>farmer f</w:t>
      </w:r>
      <w:r w:rsidR="002348CD" w:rsidRPr="00A7252E">
        <w:rPr>
          <w:rFonts w:ascii="Arial" w:hAnsi="Arial" w:cs="Arial"/>
        </w:rPr>
        <w:t>amil</w:t>
      </w:r>
      <w:r>
        <w:rPr>
          <w:rFonts w:ascii="Arial" w:hAnsi="Arial" w:cs="Arial"/>
        </w:rPr>
        <w:t>ies of</w:t>
      </w:r>
      <w:r w:rsidR="002348CD" w:rsidRPr="00A7252E">
        <w:rPr>
          <w:rFonts w:ascii="Arial" w:hAnsi="Arial" w:cs="Arial"/>
        </w:rPr>
        <w:t xml:space="preserve"> the study revealed that </w:t>
      </w:r>
      <w:r w:rsidR="00220058" w:rsidRPr="00A7252E">
        <w:rPr>
          <w:rFonts w:ascii="Arial" w:hAnsi="Arial" w:cs="Arial"/>
          <w:lang w:val="en-IN" w:bidi="hi-IN"/>
        </w:rPr>
        <w:t>the vast majority of respondents (78.60 %) come from families with more than four fellows, followed by 21.40 percent of respondents who come from families with up to four fellows.</w:t>
      </w:r>
      <w:r w:rsidR="00FA480E" w:rsidRPr="00A7252E">
        <w:rPr>
          <w:rFonts w:ascii="Arial" w:hAnsi="Arial" w:cs="Arial"/>
        </w:rPr>
        <w:t xml:space="preserve">The outcomes of the current research </w:t>
      </w:r>
      <w:r w:rsidR="00C25DD8" w:rsidRPr="00A7252E">
        <w:rPr>
          <w:rFonts w:ascii="Arial" w:hAnsi="Arial" w:cs="Arial"/>
        </w:rPr>
        <w:t>were</w:t>
      </w:r>
      <w:r w:rsidR="00FA480E" w:rsidRPr="00A7252E">
        <w:rPr>
          <w:rFonts w:ascii="Arial" w:hAnsi="Arial" w:cs="Arial"/>
        </w:rPr>
        <w:t xml:space="preserve"> consistent with those found by Mande and Thombre (2009), Upadhyay and Desai (2011), Khode (2018)</w:t>
      </w:r>
      <w:r w:rsidR="0076222D">
        <w:rPr>
          <w:rFonts w:ascii="Arial" w:hAnsi="Arial" w:cs="Arial"/>
        </w:rPr>
        <w:t>and</w:t>
      </w:r>
      <w:r w:rsidR="009C52A5">
        <w:rPr>
          <w:rFonts w:ascii="Arial" w:hAnsi="Arial" w:cs="Arial"/>
        </w:rPr>
        <w:t xml:space="preserve"> </w:t>
      </w:r>
      <w:r w:rsidR="0076222D">
        <w:rPr>
          <w:rFonts w:ascii="Arial" w:hAnsi="Arial" w:cs="Arial"/>
        </w:rPr>
        <w:t xml:space="preserve">Kamble </w:t>
      </w:r>
      <w:r w:rsidR="00872D5B" w:rsidRPr="00FA5B84">
        <w:rPr>
          <w:rFonts w:ascii="Arial" w:hAnsi="Arial" w:cs="Arial"/>
          <w:i/>
        </w:rPr>
        <w:t>et al</w:t>
      </w:r>
      <w:r w:rsidR="0076222D">
        <w:rPr>
          <w:rFonts w:ascii="Arial" w:hAnsi="Arial" w:cs="Arial"/>
        </w:rPr>
        <w:t>., (2024)</w:t>
      </w:r>
      <w:r w:rsidR="00FA480E" w:rsidRPr="00A7252E">
        <w:rPr>
          <w:rFonts w:ascii="Arial" w:hAnsi="Arial" w:cs="Arial"/>
        </w:rPr>
        <w:t xml:space="preserve">. Contrast to the current results, Satyanarayan and Jagadeeswary (2010) and Gopi </w:t>
      </w:r>
      <w:r w:rsidR="00FA480E" w:rsidRPr="00A7252E">
        <w:rPr>
          <w:rFonts w:ascii="Arial" w:hAnsi="Arial" w:cs="Arial"/>
          <w:i/>
        </w:rPr>
        <w:t>et al</w:t>
      </w:r>
      <w:r w:rsidR="00FA480E" w:rsidRPr="00A7252E">
        <w:rPr>
          <w:rFonts w:ascii="Arial" w:hAnsi="Arial" w:cs="Arial"/>
        </w:rPr>
        <w:t>., (2017) revealed that the mostly of the respondents had families of a modest size, followed by families of a large size.</w:t>
      </w:r>
      <w:r w:rsidR="00872D5B">
        <w:rPr>
          <w:rFonts w:ascii="Arial" w:hAnsi="Arial" w:cs="Arial"/>
        </w:rPr>
        <w:t xml:space="preserve"> </w:t>
      </w:r>
    </w:p>
    <w:p w:rsidR="00B82142" w:rsidRDefault="00B82142" w:rsidP="00414727">
      <w:pPr>
        <w:spacing w:line="360" w:lineRule="auto"/>
        <w:jc w:val="both"/>
        <w:rPr>
          <w:b/>
          <w:bCs/>
          <w:color w:val="000000"/>
          <w:sz w:val="24"/>
          <w:szCs w:val="24"/>
        </w:rPr>
      </w:pPr>
    </w:p>
    <w:p w:rsidR="00414727" w:rsidRPr="00A7252E" w:rsidRDefault="00A7252E" w:rsidP="00414727">
      <w:pPr>
        <w:spacing w:line="360" w:lineRule="auto"/>
        <w:jc w:val="both"/>
        <w:rPr>
          <w:rFonts w:ascii="Arial" w:hAnsi="Arial" w:cs="Arial"/>
          <w:b/>
          <w:sz w:val="22"/>
          <w:szCs w:val="22"/>
        </w:rPr>
      </w:pPr>
      <w:r w:rsidRPr="00A7252E">
        <w:rPr>
          <w:rFonts w:ascii="Arial" w:hAnsi="Arial" w:cs="Arial"/>
          <w:b/>
          <w:bCs/>
          <w:color w:val="000000"/>
          <w:sz w:val="22"/>
          <w:szCs w:val="22"/>
        </w:rPr>
        <w:t xml:space="preserve">3.5 </w:t>
      </w:r>
      <w:r w:rsidR="00414727" w:rsidRPr="00A7252E">
        <w:rPr>
          <w:rFonts w:ascii="Arial" w:hAnsi="Arial" w:cs="Arial"/>
          <w:b/>
          <w:bCs/>
          <w:color w:val="000000"/>
          <w:sz w:val="22"/>
          <w:szCs w:val="22"/>
        </w:rPr>
        <w:t xml:space="preserve">Organizational </w:t>
      </w:r>
      <w:r w:rsidR="00FF6184" w:rsidRPr="00A7252E">
        <w:rPr>
          <w:rFonts w:ascii="Arial" w:hAnsi="Arial" w:cs="Arial"/>
          <w:b/>
          <w:bCs/>
          <w:color w:val="000000"/>
          <w:sz w:val="22"/>
          <w:szCs w:val="22"/>
        </w:rPr>
        <w:t>participation</w:t>
      </w:r>
      <w:r w:rsidR="00FF6184" w:rsidRPr="00A7252E">
        <w:rPr>
          <w:rFonts w:ascii="Arial" w:hAnsi="Arial" w:cs="Arial"/>
          <w:b/>
          <w:sz w:val="22"/>
          <w:szCs w:val="22"/>
        </w:rPr>
        <w:t>:</w:t>
      </w:r>
    </w:p>
    <w:p w:rsidR="00202284" w:rsidRPr="00A7252E" w:rsidRDefault="00A7252E" w:rsidP="00414727">
      <w:pPr>
        <w:spacing w:line="360" w:lineRule="auto"/>
        <w:jc w:val="both"/>
        <w:rPr>
          <w:rFonts w:ascii="Arial" w:hAnsi="Arial" w:cs="Arial"/>
          <w:lang w:val="en-IN" w:bidi="hi-IN"/>
        </w:rPr>
      </w:pPr>
      <w:r>
        <w:rPr>
          <w:rFonts w:ascii="Arial" w:eastAsiaTheme="minorHAnsi" w:hAnsi="Arial" w:cs="Arial"/>
          <w:lang w:val="en-IN"/>
        </w:rPr>
        <w:t xml:space="preserve">Pursual of data from </w:t>
      </w:r>
      <w:r w:rsidR="00414727" w:rsidRPr="00A7252E">
        <w:rPr>
          <w:rFonts w:ascii="Arial" w:eastAsiaTheme="minorHAnsi" w:hAnsi="Arial" w:cs="Arial"/>
          <w:lang w:val="en-IN"/>
        </w:rPr>
        <w:t>Table: 1</w:t>
      </w:r>
      <w:r w:rsidR="00FF6184">
        <w:rPr>
          <w:rFonts w:ascii="Arial" w:hAnsi="Arial" w:cs="Arial"/>
        </w:rPr>
        <w:t>reveal</w:t>
      </w:r>
      <w:r>
        <w:rPr>
          <w:rFonts w:ascii="Arial" w:hAnsi="Arial" w:cs="Arial"/>
        </w:rPr>
        <w:t xml:space="preserve"> that </w:t>
      </w:r>
      <w:r w:rsidR="00220058" w:rsidRPr="00A7252E">
        <w:rPr>
          <w:rFonts w:ascii="Arial" w:hAnsi="Arial" w:cs="Arial"/>
          <w:lang w:val="en-IN" w:bidi="hi-IN"/>
        </w:rPr>
        <w:t xml:space="preserve">most of </w:t>
      </w:r>
      <w:r w:rsidR="00414727" w:rsidRPr="00A7252E">
        <w:rPr>
          <w:rFonts w:ascii="Arial" w:hAnsi="Arial" w:cs="Arial"/>
          <w:lang w:val="en-IN" w:bidi="hi-IN"/>
        </w:rPr>
        <w:t xml:space="preserve">the </w:t>
      </w:r>
      <w:r w:rsidR="00220058" w:rsidRPr="00A7252E">
        <w:rPr>
          <w:rFonts w:ascii="Arial" w:hAnsi="Arial" w:cs="Arial"/>
          <w:lang w:val="en-IN" w:bidi="hi-IN"/>
        </w:rPr>
        <w:t xml:space="preserve">dairy producers (49.05 %) </w:t>
      </w:r>
      <w:r w:rsidR="00414727" w:rsidRPr="00A7252E">
        <w:rPr>
          <w:rFonts w:ascii="Arial" w:hAnsi="Arial" w:cs="Arial"/>
          <w:lang w:val="en-IN" w:bidi="hi-IN"/>
        </w:rPr>
        <w:t xml:space="preserve">had </w:t>
      </w:r>
      <w:r w:rsidR="00220058" w:rsidRPr="00A7252E">
        <w:rPr>
          <w:rFonts w:ascii="Arial" w:hAnsi="Arial" w:cs="Arial"/>
          <w:lang w:val="en-IN" w:bidi="hi-IN"/>
        </w:rPr>
        <w:t xml:space="preserve">members of one organisation, </w:t>
      </w:r>
      <w:r w:rsidR="00414727" w:rsidRPr="00A7252E">
        <w:rPr>
          <w:rFonts w:ascii="Arial" w:hAnsi="Arial" w:cs="Arial"/>
          <w:lang w:val="en-IN" w:bidi="hi-IN"/>
        </w:rPr>
        <w:t xml:space="preserve">followed by </w:t>
      </w:r>
      <w:r w:rsidR="00220058" w:rsidRPr="00A7252E">
        <w:rPr>
          <w:rFonts w:ascii="Arial" w:hAnsi="Arial" w:cs="Arial"/>
          <w:lang w:val="en-IN" w:bidi="hi-IN"/>
        </w:rPr>
        <w:t xml:space="preserve">26.67 percent </w:t>
      </w:r>
      <w:r w:rsidR="00414727" w:rsidRPr="00A7252E">
        <w:rPr>
          <w:rFonts w:ascii="Arial" w:hAnsi="Arial" w:cs="Arial"/>
          <w:lang w:val="en-IN" w:bidi="hi-IN"/>
        </w:rPr>
        <w:t xml:space="preserve">who had </w:t>
      </w:r>
      <w:r w:rsidR="00220058" w:rsidRPr="00A7252E">
        <w:rPr>
          <w:rFonts w:ascii="Arial" w:hAnsi="Arial" w:cs="Arial"/>
          <w:lang w:val="en-IN" w:bidi="hi-IN"/>
        </w:rPr>
        <w:t>member</w:t>
      </w:r>
      <w:r w:rsidR="00414727" w:rsidRPr="00A7252E">
        <w:rPr>
          <w:rFonts w:ascii="Arial" w:hAnsi="Arial" w:cs="Arial"/>
          <w:lang w:val="en-IN" w:bidi="hi-IN"/>
        </w:rPr>
        <w:t xml:space="preserve"> in more than one organisation, </w:t>
      </w:r>
      <w:r w:rsidR="00220058" w:rsidRPr="00A7252E">
        <w:rPr>
          <w:rFonts w:ascii="Arial" w:hAnsi="Arial" w:cs="Arial"/>
          <w:lang w:val="en-IN" w:bidi="hi-IN"/>
        </w:rPr>
        <w:t xml:space="preserve">13.33 percent </w:t>
      </w:r>
      <w:r w:rsidR="00414727" w:rsidRPr="00A7252E">
        <w:rPr>
          <w:rFonts w:ascii="Arial" w:hAnsi="Arial" w:cs="Arial"/>
          <w:lang w:val="en-IN" w:bidi="hi-IN"/>
        </w:rPr>
        <w:t>members who</w:t>
      </w:r>
      <w:r w:rsidR="00220058" w:rsidRPr="00A7252E">
        <w:rPr>
          <w:rFonts w:ascii="Arial" w:hAnsi="Arial" w:cs="Arial"/>
          <w:lang w:val="en-IN" w:bidi="hi-IN"/>
        </w:rPr>
        <w:t xml:space="preserve"> had no involveme</w:t>
      </w:r>
      <w:r w:rsidR="00414727" w:rsidRPr="00A7252E">
        <w:rPr>
          <w:rFonts w:ascii="Arial" w:hAnsi="Arial" w:cs="Arial"/>
          <w:lang w:val="en-IN" w:bidi="hi-IN"/>
        </w:rPr>
        <w:t xml:space="preserve">nt in any organisationand10.95 percent members who had holding a position in an organisation. </w:t>
      </w:r>
      <w:r w:rsidR="00FA480E" w:rsidRPr="00A7252E">
        <w:rPr>
          <w:rFonts w:ascii="Arial" w:hAnsi="Arial" w:cs="Arial"/>
        </w:rPr>
        <w:t xml:space="preserve">Upadhyay and Desai (2011) and Singh </w:t>
      </w:r>
      <w:r w:rsidR="00FA480E" w:rsidRPr="00A7252E">
        <w:rPr>
          <w:rFonts w:ascii="Arial" w:hAnsi="Arial" w:cs="Arial"/>
          <w:i/>
        </w:rPr>
        <w:t>et al., (</w:t>
      </w:r>
      <w:r w:rsidR="00FA480E" w:rsidRPr="00A7252E">
        <w:rPr>
          <w:rFonts w:ascii="Arial" w:hAnsi="Arial" w:cs="Arial"/>
        </w:rPr>
        <w:t>2021)</w:t>
      </w:r>
      <w:r w:rsidR="00414727" w:rsidRPr="00A7252E">
        <w:rPr>
          <w:rFonts w:ascii="Arial" w:hAnsi="Arial" w:cs="Arial"/>
        </w:rPr>
        <w:t xml:space="preserve"> also </w:t>
      </w:r>
      <w:r w:rsidR="0076222D" w:rsidRPr="00A7252E">
        <w:rPr>
          <w:rFonts w:ascii="Arial" w:hAnsi="Arial" w:cs="Arial"/>
        </w:rPr>
        <w:t>reported</w:t>
      </w:r>
      <w:r w:rsidR="00414727" w:rsidRPr="00A7252E">
        <w:rPr>
          <w:rFonts w:ascii="Arial" w:hAnsi="Arial" w:cs="Arial"/>
        </w:rPr>
        <w:t xml:space="preserve"> the similar findings</w:t>
      </w:r>
      <w:r w:rsidR="00FA480E" w:rsidRPr="00A7252E">
        <w:rPr>
          <w:rFonts w:ascii="Arial" w:hAnsi="Arial" w:cs="Arial"/>
        </w:rPr>
        <w:t>.</w:t>
      </w:r>
    </w:p>
    <w:p w:rsidR="00B82142" w:rsidRDefault="00B82142" w:rsidP="00301C9B">
      <w:pPr>
        <w:spacing w:line="360" w:lineRule="auto"/>
        <w:jc w:val="both"/>
        <w:rPr>
          <w:b/>
          <w:sz w:val="24"/>
          <w:szCs w:val="24"/>
        </w:rPr>
      </w:pPr>
    </w:p>
    <w:p w:rsidR="00301C9B" w:rsidRPr="00A7252E" w:rsidRDefault="00A7252E" w:rsidP="00301C9B">
      <w:pPr>
        <w:spacing w:line="360" w:lineRule="auto"/>
        <w:jc w:val="both"/>
        <w:rPr>
          <w:rFonts w:ascii="Arial" w:hAnsi="Arial" w:cs="Arial"/>
          <w:b/>
          <w:sz w:val="22"/>
          <w:szCs w:val="22"/>
        </w:rPr>
      </w:pPr>
      <w:r w:rsidRPr="00A7252E">
        <w:rPr>
          <w:rFonts w:ascii="Arial" w:hAnsi="Arial" w:cs="Arial"/>
          <w:b/>
          <w:sz w:val="22"/>
          <w:szCs w:val="22"/>
        </w:rPr>
        <w:t xml:space="preserve">3.6 </w:t>
      </w:r>
      <w:r w:rsidR="00301C9B" w:rsidRPr="00A7252E">
        <w:rPr>
          <w:rFonts w:ascii="Arial" w:hAnsi="Arial" w:cs="Arial"/>
          <w:b/>
          <w:sz w:val="22"/>
          <w:szCs w:val="22"/>
        </w:rPr>
        <w:t>Land-Holding Size</w:t>
      </w:r>
      <w:r w:rsidR="00FF6184">
        <w:rPr>
          <w:rFonts w:ascii="Arial" w:hAnsi="Arial" w:cs="Arial"/>
          <w:b/>
          <w:sz w:val="22"/>
          <w:szCs w:val="22"/>
        </w:rPr>
        <w:t>:</w:t>
      </w:r>
    </w:p>
    <w:p w:rsidR="00202284" w:rsidRDefault="00A7252E" w:rsidP="00301C9B">
      <w:pPr>
        <w:spacing w:line="360" w:lineRule="auto"/>
        <w:jc w:val="both"/>
        <w:rPr>
          <w:rFonts w:ascii="Arial" w:hAnsi="Arial" w:cs="Arial"/>
        </w:rPr>
      </w:pPr>
      <w:r>
        <w:rPr>
          <w:rFonts w:ascii="Arial" w:hAnsi="Arial" w:cs="Arial"/>
        </w:rPr>
        <w:t xml:space="preserve">The </w:t>
      </w:r>
      <w:r w:rsidR="00301C9B" w:rsidRPr="00A7252E">
        <w:rPr>
          <w:rFonts w:ascii="Arial" w:hAnsi="Arial" w:cs="Arial"/>
        </w:rPr>
        <w:t xml:space="preserve">Study on </w:t>
      </w:r>
      <w:r w:rsidR="002348CD" w:rsidRPr="00A7252E">
        <w:rPr>
          <w:rFonts w:ascii="Arial" w:hAnsi="Arial" w:cs="Arial"/>
        </w:rPr>
        <w:t xml:space="preserve">Land-Holding Sized </w:t>
      </w:r>
      <w:r w:rsidR="00301C9B" w:rsidRPr="00A7252E">
        <w:rPr>
          <w:rFonts w:ascii="Arial" w:hAnsi="Arial" w:cs="Arial"/>
        </w:rPr>
        <w:t xml:space="preserve">of the dairy farmers </w:t>
      </w:r>
      <w:r w:rsidR="002348CD" w:rsidRPr="00A7252E">
        <w:rPr>
          <w:rFonts w:ascii="Arial" w:hAnsi="Arial" w:cs="Arial"/>
        </w:rPr>
        <w:t xml:space="preserve">revealed that </w:t>
      </w:r>
      <w:r w:rsidR="00220058" w:rsidRPr="00A7252E">
        <w:rPr>
          <w:rFonts w:ascii="Arial" w:hAnsi="Arial" w:cs="Arial"/>
          <w:lang w:val="en-IN" w:bidi="hi-IN"/>
        </w:rPr>
        <w:t xml:space="preserve">most </w:t>
      </w:r>
      <w:r w:rsidR="00220058" w:rsidRPr="00A7252E">
        <w:rPr>
          <w:rFonts w:ascii="Arial" w:hAnsi="Arial" w:cs="Arial"/>
        </w:rPr>
        <w:t>(51.90%) of the dairy producers have betwee</w:t>
      </w:r>
      <w:r w:rsidR="00301C9B" w:rsidRPr="00A7252E">
        <w:rPr>
          <w:rFonts w:ascii="Arial" w:hAnsi="Arial" w:cs="Arial"/>
        </w:rPr>
        <w:t xml:space="preserve">n one and two hectares of land </w:t>
      </w:r>
      <w:r w:rsidR="00220058" w:rsidRPr="00A7252E">
        <w:rPr>
          <w:rFonts w:ascii="Arial" w:hAnsi="Arial" w:cs="Arial"/>
        </w:rPr>
        <w:t xml:space="preserve">followed by 24.29 percent of farmers who </w:t>
      </w:r>
      <w:r w:rsidR="00301C9B" w:rsidRPr="00A7252E">
        <w:rPr>
          <w:rFonts w:ascii="Arial" w:hAnsi="Arial" w:cs="Arial"/>
        </w:rPr>
        <w:t xml:space="preserve">had </w:t>
      </w:r>
      <w:r w:rsidR="00220058" w:rsidRPr="00A7252E">
        <w:rPr>
          <w:rFonts w:ascii="Arial" w:hAnsi="Arial" w:cs="Arial"/>
        </w:rPr>
        <w:t xml:space="preserve">more than four hectares of land, 16.67 percent of farmers who </w:t>
      </w:r>
      <w:r w:rsidR="00301C9B" w:rsidRPr="00A7252E">
        <w:rPr>
          <w:rFonts w:ascii="Arial" w:hAnsi="Arial" w:cs="Arial"/>
        </w:rPr>
        <w:t xml:space="preserve">had </w:t>
      </w:r>
      <w:r w:rsidR="00220058" w:rsidRPr="00A7252E">
        <w:rPr>
          <w:rFonts w:ascii="Arial" w:hAnsi="Arial" w:cs="Arial"/>
        </w:rPr>
        <w:t>between two and four hectares</w:t>
      </w:r>
      <w:r w:rsidR="00301C9B" w:rsidRPr="00A7252E">
        <w:rPr>
          <w:rFonts w:ascii="Arial" w:hAnsi="Arial" w:cs="Arial"/>
        </w:rPr>
        <w:t xml:space="preserve"> of land and </w:t>
      </w:r>
      <w:r w:rsidR="00220058" w:rsidRPr="00A7252E">
        <w:rPr>
          <w:rFonts w:ascii="Arial" w:hAnsi="Arial" w:cs="Arial"/>
        </w:rPr>
        <w:t>7.14 percent of farmers who</w:t>
      </w:r>
      <w:r w:rsidR="00301C9B" w:rsidRPr="00A7252E">
        <w:rPr>
          <w:rFonts w:ascii="Arial" w:hAnsi="Arial" w:cs="Arial"/>
        </w:rPr>
        <w:t xml:space="preserve"> had </w:t>
      </w:r>
      <w:r w:rsidR="00220058" w:rsidRPr="00A7252E">
        <w:rPr>
          <w:rFonts w:ascii="Arial" w:hAnsi="Arial" w:cs="Arial"/>
        </w:rPr>
        <w:t xml:space="preserve">up to one hectare of </w:t>
      </w:r>
      <w:r w:rsidR="000C08E6" w:rsidRPr="00A7252E">
        <w:rPr>
          <w:rFonts w:ascii="Arial" w:hAnsi="Arial" w:cs="Arial"/>
        </w:rPr>
        <w:t>land. The</w:t>
      </w:r>
      <w:r w:rsidR="00220058" w:rsidRPr="00A7252E">
        <w:rPr>
          <w:rFonts w:ascii="Arial" w:hAnsi="Arial" w:cs="Arial"/>
        </w:rPr>
        <w:t xml:space="preserve"> present results </w:t>
      </w:r>
      <w:r w:rsidR="00C50E71">
        <w:rPr>
          <w:rFonts w:ascii="Arial" w:hAnsi="Arial" w:cs="Arial"/>
        </w:rPr>
        <w:t xml:space="preserve">are </w:t>
      </w:r>
      <w:r w:rsidR="000C08E6">
        <w:rPr>
          <w:rFonts w:ascii="Arial" w:hAnsi="Arial" w:cs="Arial"/>
        </w:rPr>
        <w:t>in</w:t>
      </w:r>
      <w:r w:rsidR="000C08E6" w:rsidRPr="00A7252E">
        <w:rPr>
          <w:rFonts w:ascii="Arial" w:hAnsi="Arial" w:cs="Arial"/>
        </w:rPr>
        <w:t xml:space="preserve"> agre</w:t>
      </w:r>
      <w:r w:rsidR="000C08E6">
        <w:rPr>
          <w:rFonts w:ascii="Arial" w:hAnsi="Arial" w:cs="Arial"/>
        </w:rPr>
        <w:t>ement</w:t>
      </w:r>
      <w:r w:rsidR="00872D5B">
        <w:rPr>
          <w:rFonts w:ascii="Arial" w:hAnsi="Arial" w:cs="Arial"/>
        </w:rPr>
        <w:t xml:space="preserve"> </w:t>
      </w:r>
      <w:r w:rsidR="00220058" w:rsidRPr="00A7252E">
        <w:rPr>
          <w:rFonts w:ascii="Arial" w:hAnsi="Arial" w:cs="Arial"/>
        </w:rPr>
        <w:t xml:space="preserve">with the results shown by Chaudhary </w:t>
      </w:r>
      <w:r w:rsidR="00220058" w:rsidRPr="00A7252E">
        <w:rPr>
          <w:rFonts w:ascii="Arial" w:hAnsi="Arial" w:cs="Arial"/>
          <w:i/>
        </w:rPr>
        <w:t xml:space="preserve">et al., </w:t>
      </w:r>
      <w:r w:rsidR="00220058" w:rsidRPr="00A7252E">
        <w:rPr>
          <w:rFonts w:ascii="Arial" w:hAnsi="Arial" w:cs="Arial"/>
        </w:rPr>
        <w:t xml:space="preserve">(2018) and Mithun </w:t>
      </w:r>
      <w:r w:rsidR="00220058" w:rsidRPr="00A7252E">
        <w:rPr>
          <w:rFonts w:ascii="Arial" w:hAnsi="Arial" w:cs="Arial"/>
          <w:i/>
        </w:rPr>
        <w:t xml:space="preserve">et al., </w:t>
      </w:r>
      <w:r w:rsidR="00220058" w:rsidRPr="00A7252E">
        <w:rPr>
          <w:rFonts w:ascii="Arial" w:hAnsi="Arial" w:cs="Arial"/>
        </w:rPr>
        <w:t>(2022)</w:t>
      </w:r>
      <w:r w:rsidR="00C50E71">
        <w:rPr>
          <w:rFonts w:ascii="Arial" w:hAnsi="Arial" w:cs="Arial"/>
        </w:rPr>
        <w:t xml:space="preserve"> and Kamble </w:t>
      </w:r>
      <w:r w:rsidR="00872D5B" w:rsidRPr="00FA5B84">
        <w:rPr>
          <w:rFonts w:ascii="Arial" w:hAnsi="Arial" w:cs="Arial"/>
          <w:i/>
        </w:rPr>
        <w:t>et al</w:t>
      </w:r>
      <w:r w:rsidR="00C50E71">
        <w:rPr>
          <w:rFonts w:ascii="Arial" w:hAnsi="Arial" w:cs="Arial"/>
        </w:rPr>
        <w:t>., (2024).</w:t>
      </w:r>
    </w:p>
    <w:p w:rsidR="00FA5B84" w:rsidRPr="00A7252E" w:rsidRDefault="00FA5B84" w:rsidP="00301C9B">
      <w:pPr>
        <w:spacing w:line="360" w:lineRule="auto"/>
        <w:jc w:val="both"/>
        <w:rPr>
          <w:rFonts w:ascii="Arial" w:hAnsi="Arial" w:cs="Arial"/>
        </w:rPr>
      </w:pPr>
    </w:p>
    <w:p w:rsidR="00A010B8" w:rsidRPr="00FA5B84" w:rsidRDefault="00FA5B84" w:rsidP="00A010B8">
      <w:pPr>
        <w:spacing w:line="360" w:lineRule="auto"/>
        <w:jc w:val="both"/>
        <w:rPr>
          <w:rFonts w:ascii="Arial" w:hAnsi="Arial" w:cs="Arial"/>
          <w:b/>
          <w:sz w:val="22"/>
          <w:szCs w:val="22"/>
        </w:rPr>
      </w:pPr>
      <w:r w:rsidRPr="00FA5B84">
        <w:rPr>
          <w:rFonts w:ascii="Arial" w:hAnsi="Arial" w:cs="Arial"/>
          <w:b/>
          <w:sz w:val="22"/>
          <w:szCs w:val="22"/>
        </w:rPr>
        <w:t xml:space="preserve">3.7 </w:t>
      </w:r>
      <w:r w:rsidR="00A010B8" w:rsidRPr="00FA5B84">
        <w:rPr>
          <w:rFonts w:ascii="Arial" w:hAnsi="Arial" w:cs="Arial"/>
          <w:b/>
          <w:sz w:val="22"/>
          <w:szCs w:val="22"/>
        </w:rPr>
        <w:t>Vocational diversification</w:t>
      </w:r>
      <w:r w:rsidR="009D3F49">
        <w:rPr>
          <w:rFonts w:ascii="Arial" w:hAnsi="Arial" w:cs="Arial"/>
          <w:b/>
          <w:sz w:val="22"/>
          <w:szCs w:val="22"/>
        </w:rPr>
        <w:t>:</w:t>
      </w:r>
    </w:p>
    <w:p w:rsidR="00202284" w:rsidRDefault="00FA5B84" w:rsidP="00A010B8">
      <w:pPr>
        <w:spacing w:line="360" w:lineRule="auto"/>
        <w:jc w:val="both"/>
        <w:rPr>
          <w:rFonts w:ascii="Arial" w:hAnsi="Arial" w:cs="Arial"/>
        </w:rPr>
      </w:pPr>
      <w:r w:rsidRPr="00FA5B84">
        <w:rPr>
          <w:rFonts w:ascii="Arial" w:hAnsi="Arial" w:cs="Arial"/>
        </w:rPr>
        <w:t>The v</w:t>
      </w:r>
      <w:r w:rsidR="002348CD" w:rsidRPr="00FA5B84">
        <w:rPr>
          <w:rFonts w:ascii="Arial" w:hAnsi="Arial" w:cs="Arial"/>
        </w:rPr>
        <w:t xml:space="preserve">ocational diversification </w:t>
      </w:r>
      <w:r w:rsidRPr="00FA5B84">
        <w:rPr>
          <w:rFonts w:ascii="Arial" w:hAnsi="Arial" w:cs="Arial"/>
        </w:rPr>
        <w:t xml:space="preserve">of </w:t>
      </w:r>
      <w:r w:rsidR="002348CD" w:rsidRPr="00FA5B84">
        <w:rPr>
          <w:rFonts w:ascii="Arial" w:hAnsi="Arial" w:cs="Arial"/>
        </w:rPr>
        <w:t xml:space="preserve">the </w:t>
      </w:r>
      <w:r w:rsidRPr="00FA5B84">
        <w:rPr>
          <w:rFonts w:ascii="Arial" w:hAnsi="Arial" w:cs="Arial"/>
        </w:rPr>
        <w:t xml:space="preserve">farmers </w:t>
      </w:r>
      <w:r w:rsidR="002348CD" w:rsidRPr="00FA5B84">
        <w:rPr>
          <w:rFonts w:ascii="Arial" w:hAnsi="Arial" w:cs="Arial"/>
        </w:rPr>
        <w:t xml:space="preserve">revealed that </w:t>
      </w:r>
      <w:r w:rsidR="003972E1" w:rsidRPr="00FA5B84">
        <w:rPr>
          <w:rFonts w:ascii="Arial" w:hAnsi="Arial" w:cs="Arial"/>
        </w:rPr>
        <w:t xml:space="preserve">the </w:t>
      </w:r>
      <w:r w:rsidR="00220058" w:rsidRPr="00FA5B84">
        <w:rPr>
          <w:rFonts w:ascii="Arial" w:hAnsi="Arial" w:cs="Arial"/>
        </w:rPr>
        <w:t xml:space="preserve">most (77.6 %) of the </w:t>
      </w:r>
      <w:r w:rsidR="00220058" w:rsidRPr="00FA5B84">
        <w:rPr>
          <w:rFonts w:ascii="Arial" w:hAnsi="Arial" w:cs="Arial"/>
          <w:lang w:val="en-IN" w:bidi="hi-IN"/>
        </w:rPr>
        <w:t>dairy producers</w:t>
      </w:r>
      <w:r w:rsidR="00220058" w:rsidRPr="00FA5B84">
        <w:rPr>
          <w:rFonts w:ascii="Arial" w:hAnsi="Arial" w:cs="Arial"/>
        </w:rPr>
        <w:t xml:space="preserve"> occupied “agriculture + Dairy” as their main occupation whereas the 11 percent depend only on “Dairy” and 7.6 percent depend on “agriculture + dairy + service”. Only 3.8 percent </w:t>
      </w:r>
      <w:r w:rsidR="00220058" w:rsidRPr="00FA5B84">
        <w:rPr>
          <w:rFonts w:ascii="Arial" w:hAnsi="Arial" w:cs="Arial"/>
          <w:lang w:val="en-IN" w:bidi="hi-IN"/>
        </w:rPr>
        <w:t>dairy producers were found</w:t>
      </w:r>
      <w:r w:rsidR="00220058" w:rsidRPr="00FA5B84">
        <w:rPr>
          <w:rFonts w:ascii="Arial" w:hAnsi="Arial" w:cs="Arial"/>
        </w:rPr>
        <w:t xml:space="preserve"> engaged in “dairy + service”. The current results </w:t>
      </w:r>
      <w:r w:rsidR="00C25DD8" w:rsidRPr="00FA5B84">
        <w:rPr>
          <w:rFonts w:ascii="Arial" w:hAnsi="Arial" w:cs="Arial"/>
        </w:rPr>
        <w:t>were</w:t>
      </w:r>
      <w:r w:rsidR="00220058" w:rsidRPr="00FA5B84">
        <w:rPr>
          <w:rFonts w:ascii="Arial" w:hAnsi="Arial" w:cs="Arial"/>
        </w:rPr>
        <w:t xml:space="preserve"> in accordance with the results of Sharma </w:t>
      </w:r>
      <w:r w:rsidR="00220058" w:rsidRPr="00FA5B84">
        <w:rPr>
          <w:rFonts w:ascii="Arial" w:eastAsia="Arial" w:hAnsi="Arial" w:cs="Arial"/>
          <w:i/>
        </w:rPr>
        <w:t>et al</w:t>
      </w:r>
      <w:r w:rsidR="00220058" w:rsidRPr="00FA5B84">
        <w:rPr>
          <w:rFonts w:ascii="Arial" w:hAnsi="Arial" w:cs="Arial"/>
        </w:rPr>
        <w:t xml:space="preserve">. (2012), Thombre </w:t>
      </w:r>
      <w:r w:rsidR="00220058" w:rsidRPr="00FA5B84">
        <w:rPr>
          <w:rFonts w:ascii="Arial" w:eastAsia="Arial" w:hAnsi="Arial" w:cs="Arial"/>
          <w:i/>
        </w:rPr>
        <w:t>et al</w:t>
      </w:r>
      <w:r w:rsidR="00220058" w:rsidRPr="00FA5B84">
        <w:rPr>
          <w:rFonts w:ascii="Arial" w:hAnsi="Arial" w:cs="Arial"/>
        </w:rPr>
        <w:t xml:space="preserve">., (2012), Devi </w:t>
      </w:r>
      <w:r w:rsidR="00220058" w:rsidRPr="00FA5B84">
        <w:rPr>
          <w:rFonts w:ascii="Arial" w:hAnsi="Arial" w:cs="Arial"/>
          <w:i/>
        </w:rPr>
        <w:t>et al., (</w:t>
      </w:r>
      <w:r w:rsidR="00220058" w:rsidRPr="00FA5B84">
        <w:rPr>
          <w:rFonts w:ascii="Arial" w:hAnsi="Arial" w:cs="Arial"/>
        </w:rPr>
        <w:t>2015), Vekariya</w:t>
      </w:r>
      <w:r w:rsidR="009C52A5">
        <w:rPr>
          <w:rFonts w:ascii="Arial" w:hAnsi="Arial" w:cs="Arial"/>
        </w:rPr>
        <w:t xml:space="preserve"> </w:t>
      </w:r>
      <w:r w:rsidR="00220058" w:rsidRPr="00FA5B84">
        <w:rPr>
          <w:rFonts w:ascii="Arial" w:hAnsi="Arial" w:cs="Arial"/>
          <w:i/>
        </w:rPr>
        <w:t xml:space="preserve">et al., </w:t>
      </w:r>
      <w:r w:rsidR="00220058" w:rsidRPr="00FA5B84">
        <w:rPr>
          <w:rFonts w:ascii="Arial" w:hAnsi="Arial" w:cs="Arial"/>
        </w:rPr>
        <w:t xml:space="preserve">(2016), Prasad </w:t>
      </w:r>
      <w:r w:rsidR="00220058" w:rsidRPr="00FA5B84">
        <w:rPr>
          <w:rFonts w:ascii="Arial" w:hAnsi="Arial" w:cs="Arial"/>
          <w:i/>
        </w:rPr>
        <w:t xml:space="preserve">et al., </w:t>
      </w:r>
      <w:r w:rsidR="00220058" w:rsidRPr="00FA5B84">
        <w:rPr>
          <w:rFonts w:ascii="Arial" w:hAnsi="Arial" w:cs="Arial"/>
        </w:rPr>
        <w:t xml:space="preserve">(2017) and Mahesh </w:t>
      </w:r>
      <w:r w:rsidR="00220058" w:rsidRPr="00FA5B84">
        <w:rPr>
          <w:rFonts w:ascii="Arial" w:hAnsi="Arial" w:cs="Arial"/>
          <w:i/>
        </w:rPr>
        <w:t xml:space="preserve">et al., </w:t>
      </w:r>
      <w:r w:rsidR="00220058" w:rsidRPr="00FA5B84">
        <w:rPr>
          <w:rFonts w:ascii="Arial" w:hAnsi="Arial" w:cs="Arial"/>
        </w:rPr>
        <w:t xml:space="preserve">(2020). In contrast to these findings Patel </w:t>
      </w:r>
      <w:r w:rsidR="00220058" w:rsidRPr="00FA5B84">
        <w:rPr>
          <w:rFonts w:ascii="Arial" w:eastAsia="Arial" w:hAnsi="Arial" w:cs="Arial"/>
          <w:i/>
        </w:rPr>
        <w:t>et al</w:t>
      </w:r>
      <w:r w:rsidR="00220058" w:rsidRPr="00FA5B84">
        <w:rPr>
          <w:rFonts w:ascii="Arial" w:hAnsi="Arial" w:cs="Arial"/>
        </w:rPr>
        <w:t xml:space="preserve">. (2005) shown that mostly 74.00 percent of the respondents </w:t>
      </w:r>
      <w:r w:rsidR="000C08E6" w:rsidRPr="00FA5B84">
        <w:rPr>
          <w:rFonts w:ascii="Arial" w:hAnsi="Arial" w:cs="Arial"/>
        </w:rPr>
        <w:t>depend on</w:t>
      </w:r>
      <w:r w:rsidR="00220058" w:rsidRPr="00FA5B84">
        <w:rPr>
          <w:rFonts w:ascii="Arial" w:hAnsi="Arial" w:cs="Arial"/>
        </w:rPr>
        <w:t xml:space="preserve"> the livestock for their livelihood. </w:t>
      </w:r>
    </w:p>
    <w:p w:rsidR="00FA5B84" w:rsidRPr="00FA5B84" w:rsidRDefault="00FA5B84" w:rsidP="00A010B8">
      <w:pPr>
        <w:spacing w:line="360" w:lineRule="auto"/>
        <w:jc w:val="both"/>
        <w:rPr>
          <w:rFonts w:ascii="Arial" w:hAnsi="Arial" w:cs="Arial"/>
        </w:rPr>
      </w:pPr>
    </w:p>
    <w:p w:rsidR="00DC6EE6" w:rsidRPr="00FA5B84" w:rsidRDefault="00FA5B84" w:rsidP="00DC6EE6">
      <w:pPr>
        <w:spacing w:line="360" w:lineRule="auto"/>
        <w:jc w:val="both"/>
        <w:rPr>
          <w:rFonts w:ascii="Arial" w:hAnsi="Arial" w:cs="Arial"/>
          <w:b/>
          <w:sz w:val="22"/>
          <w:szCs w:val="22"/>
        </w:rPr>
      </w:pPr>
      <w:r w:rsidRPr="00FA5B84">
        <w:rPr>
          <w:rFonts w:ascii="Arial" w:hAnsi="Arial" w:cs="Arial"/>
          <w:b/>
          <w:sz w:val="22"/>
          <w:szCs w:val="22"/>
        </w:rPr>
        <w:t xml:space="preserve">3.8 </w:t>
      </w:r>
      <w:r w:rsidR="00DC6EE6" w:rsidRPr="00FA5B84">
        <w:rPr>
          <w:rFonts w:ascii="Arial" w:hAnsi="Arial" w:cs="Arial"/>
          <w:b/>
          <w:sz w:val="22"/>
          <w:szCs w:val="22"/>
        </w:rPr>
        <w:t xml:space="preserve">Animal </w:t>
      </w:r>
      <w:r w:rsidR="002920C4" w:rsidRPr="00FA5B84">
        <w:rPr>
          <w:rFonts w:ascii="Arial" w:hAnsi="Arial" w:cs="Arial"/>
          <w:b/>
          <w:sz w:val="22"/>
          <w:szCs w:val="22"/>
        </w:rPr>
        <w:t>holding</w:t>
      </w:r>
      <w:r w:rsidR="009D3F49">
        <w:rPr>
          <w:rFonts w:ascii="Arial" w:hAnsi="Arial" w:cs="Arial"/>
          <w:b/>
          <w:sz w:val="22"/>
          <w:szCs w:val="22"/>
        </w:rPr>
        <w:t xml:space="preserve"> size:</w:t>
      </w:r>
    </w:p>
    <w:p w:rsidR="00202284" w:rsidRPr="00287E11" w:rsidRDefault="00DC6EE6" w:rsidP="00DC6EE6">
      <w:pPr>
        <w:spacing w:line="360" w:lineRule="auto"/>
        <w:jc w:val="both"/>
        <w:rPr>
          <w:rFonts w:ascii="Arial" w:hAnsi="Arial" w:cs="Arial"/>
        </w:rPr>
      </w:pPr>
      <w:r w:rsidRPr="00287E11">
        <w:rPr>
          <w:rFonts w:ascii="Arial" w:eastAsiaTheme="minorHAnsi" w:hAnsi="Arial" w:cs="Arial"/>
          <w:lang w:val="en-IN"/>
        </w:rPr>
        <w:t>It was depicted from table: 1</w:t>
      </w:r>
      <w:r w:rsidR="002348CD" w:rsidRPr="00287E11">
        <w:rPr>
          <w:rFonts w:ascii="Arial" w:hAnsi="Arial" w:cs="Arial"/>
        </w:rPr>
        <w:t xml:space="preserve">that </w:t>
      </w:r>
      <w:r w:rsidR="00220058" w:rsidRPr="00287E11">
        <w:rPr>
          <w:rFonts w:ascii="Arial" w:hAnsi="Arial" w:cs="Arial"/>
        </w:rPr>
        <w:t xml:space="preserve">most (44.29 %) of the dairy producers had small animal holding size followed by medium (33.33 %) and large animal holding size (22.38 %).The current results </w:t>
      </w:r>
      <w:r w:rsidR="007461A1" w:rsidRPr="00287E11">
        <w:rPr>
          <w:rFonts w:ascii="Arial" w:hAnsi="Arial" w:cs="Arial"/>
        </w:rPr>
        <w:t>were</w:t>
      </w:r>
      <w:r w:rsidR="00220058" w:rsidRPr="00287E11">
        <w:rPr>
          <w:rFonts w:ascii="Arial" w:hAnsi="Arial" w:cs="Arial"/>
        </w:rPr>
        <w:t xml:space="preserve"> in accordance with the results of Mande and Thombre (2009), Thombre </w:t>
      </w:r>
      <w:r w:rsidR="00220058" w:rsidRPr="00287E11">
        <w:rPr>
          <w:rFonts w:ascii="Arial" w:eastAsia="Arial" w:hAnsi="Arial" w:cs="Arial"/>
          <w:i/>
        </w:rPr>
        <w:t>et al</w:t>
      </w:r>
      <w:r w:rsidR="00220058" w:rsidRPr="00287E11">
        <w:rPr>
          <w:rFonts w:ascii="Arial" w:hAnsi="Arial" w:cs="Arial"/>
        </w:rPr>
        <w:t xml:space="preserve">., (2012), Ashoo </w:t>
      </w:r>
      <w:r w:rsidR="00220058" w:rsidRPr="00287E11">
        <w:rPr>
          <w:rFonts w:ascii="Arial" w:hAnsi="Arial" w:cs="Arial"/>
          <w:i/>
        </w:rPr>
        <w:t xml:space="preserve">et al., </w:t>
      </w:r>
      <w:r w:rsidR="00220058" w:rsidRPr="00287E11">
        <w:rPr>
          <w:rFonts w:ascii="Arial" w:hAnsi="Arial" w:cs="Arial"/>
        </w:rPr>
        <w:t xml:space="preserve">(2021) and Pulla </w:t>
      </w:r>
      <w:r w:rsidR="00220058" w:rsidRPr="00287E11">
        <w:rPr>
          <w:rFonts w:ascii="Arial" w:hAnsi="Arial" w:cs="Arial"/>
          <w:i/>
        </w:rPr>
        <w:t xml:space="preserve">et al., </w:t>
      </w:r>
      <w:r w:rsidR="00220058" w:rsidRPr="00287E11">
        <w:rPr>
          <w:rFonts w:ascii="Arial" w:hAnsi="Arial" w:cs="Arial"/>
        </w:rPr>
        <w:t xml:space="preserve">(2021). </w:t>
      </w:r>
      <w:r w:rsidR="00C50E71" w:rsidRPr="00287E11">
        <w:rPr>
          <w:rFonts w:ascii="Arial" w:hAnsi="Arial" w:cs="Arial"/>
        </w:rPr>
        <w:t xml:space="preserve">Present results are not in agreement with findings of Kamble </w:t>
      </w:r>
      <w:r w:rsidR="00872D5B" w:rsidRPr="00FA5B84">
        <w:rPr>
          <w:rFonts w:ascii="Arial" w:hAnsi="Arial" w:cs="Arial"/>
          <w:i/>
        </w:rPr>
        <w:t>et al</w:t>
      </w:r>
      <w:r w:rsidR="00872D5B" w:rsidRPr="00287E11">
        <w:rPr>
          <w:rFonts w:ascii="Arial" w:hAnsi="Arial" w:cs="Arial"/>
        </w:rPr>
        <w:t xml:space="preserve"> </w:t>
      </w:r>
      <w:r w:rsidR="00C50E71" w:rsidRPr="00287E11">
        <w:rPr>
          <w:rFonts w:ascii="Arial" w:hAnsi="Arial" w:cs="Arial"/>
        </w:rPr>
        <w:t xml:space="preserve">(2024) who have reported </w:t>
      </w:r>
      <w:r w:rsidR="00E1411F" w:rsidRPr="00287E11">
        <w:rPr>
          <w:rFonts w:ascii="Arial" w:hAnsi="Arial" w:cs="Arial"/>
        </w:rPr>
        <w:t xml:space="preserve">that 87.50 per cent dairy farmers are having large animal holding. </w:t>
      </w:r>
    </w:p>
    <w:p w:rsidR="00E1411F" w:rsidRDefault="00E1411F" w:rsidP="00DC6EE6">
      <w:pPr>
        <w:spacing w:line="360" w:lineRule="auto"/>
        <w:jc w:val="both"/>
        <w:rPr>
          <w:rFonts w:ascii="Arial" w:hAnsi="Arial" w:cs="Arial"/>
          <w:b/>
          <w:sz w:val="22"/>
          <w:szCs w:val="22"/>
        </w:rPr>
      </w:pPr>
    </w:p>
    <w:p w:rsidR="00216060" w:rsidRDefault="00216060" w:rsidP="00DC6EE6">
      <w:pPr>
        <w:spacing w:line="360" w:lineRule="auto"/>
        <w:jc w:val="both"/>
        <w:rPr>
          <w:rFonts w:ascii="Arial" w:hAnsi="Arial" w:cs="Arial"/>
          <w:b/>
          <w:sz w:val="22"/>
          <w:szCs w:val="22"/>
        </w:rPr>
      </w:pPr>
    </w:p>
    <w:p w:rsidR="00DC6EE6" w:rsidRPr="00FA5B84" w:rsidRDefault="00FA5B84" w:rsidP="00DC6EE6">
      <w:pPr>
        <w:spacing w:line="360" w:lineRule="auto"/>
        <w:jc w:val="both"/>
        <w:rPr>
          <w:rFonts w:ascii="Arial" w:hAnsi="Arial" w:cs="Arial"/>
          <w:b/>
          <w:sz w:val="22"/>
          <w:szCs w:val="22"/>
        </w:rPr>
      </w:pPr>
      <w:r w:rsidRPr="00FA5B84">
        <w:rPr>
          <w:rFonts w:ascii="Arial" w:hAnsi="Arial" w:cs="Arial"/>
          <w:b/>
          <w:sz w:val="22"/>
          <w:szCs w:val="22"/>
        </w:rPr>
        <w:t xml:space="preserve">3.9 </w:t>
      </w:r>
      <w:r w:rsidR="00DC6EE6" w:rsidRPr="00FA5B84">
        <w:rPr>
          <w:rFonts w:ascii="Arial" w:hAnsi="Arial" w:cs="Arial"/>
          <w:b/>
          <w:sz w:val="22"/>
          <w:szCs w:val="22"/>
        </w:rPr>
        <w:t>Extension Contact</w:t>
      </w:r>
      <w:r w:rsidR="00514FE1">
        <w:rPr>
          <w:rFonts w:ascii="Arial" w:hAnsi="Arial" w:cs="Arial"/>
          <w:b/>
          <w:sz w:val="22"/>
          <w:szCs w:val="22"/>
        </w:rPr>
        <w:t>:</w:t>
      </w:r>
    </w:p>
    <w:p w:rsidR="00807DEB" w:rsidRPr="00FA5B84" w:rsidRDefault="00FA5B84" w:rsidP="00DC6EE6">
      <w:pPr>
        <w:spacing w:line="360" w:lineRule="auto"/>
        <w:jc w:val="both"/>
        <w:rPr>
          <w:rFonts w:ascii="Arial" w:hAnsi="Arial" w:cs="Arial"/>
        </w:rPr>
      </w:pPr>
      <w:r w:rsidRPr="00FA5B84">
        <w:rPr>
          <w:rFonts w:ascii="Arial" w:hAnsi="Arial" w:cs="Arial"/>
        </w:rPr>
        <w:t>T</w:t>
      </w:r>
      <w:r w:rsidR="002348CD" w:rsidRPr="00FA5B84">
        <w:rPr>
          <w:rFonts w:ascii="Arial" w:hAnsi="Arial" w:cs="Arial"/>
        </w:rPr>
        <w:t xml:space="preserve">he Extension Contact </w:t>
      </w:r>
      <w:r w:rsidRPr="00FA5B84">
        <w:rPr>
          <w:rFonts w:ascii="Arial" w:hAnsi="Arial" w:cs="Arial"/>
        </w:rPr>
        <w:t xml:space="preserve">of </w:t>
      </w:r>
      <w:r w:rsidR="002348CD" w:rsidRPr="00FA5B84">
        <w:rPr>
          <w:rFonts w:ascii="Arial" w:hAnsi="Arial" w:cs="Arial"/>
        </w:rPr>
        <w:t xml:space="preserve">the </w:t>
      </w:r>
      <w:r w:rsidRPr="00FA5B84">
        <w:rPr>
          <w:rFonts w:ascii="Arial" w:hAnsi="Arial" w:cs="Arial"/>
        </w:rPr>
        <w:t xml:space="preserve">farmers </w:t>
      </w:r>
      <w:r w:rsidR="002348CD" w:rsidRPr="00FA5B84">
        <w:rPr>
          <w:rFonts w:ascii="Arial" w:hAnsi="Arial" w:cs="Arial"/>
        </w:rPr>
        <w:t xml:space="preserve">revealed that </w:t>
      </w:r>
      <w:r w:rsidR="00220058" w:rsidRPr="00FA5B84">
        <w:rPr>
          <w:rFonts w:ascii="Arial" w:hAnsi="Arial" w:cs="Arial"/>
        </w:rPr>
        <w:t xml:space="preserve">nearly two third half (68.57 %) of the dairy farmers had average extension contact, trailed by 18.57 percent had high and 12.86 percent had low extension </w:t>
      </w:r>
      <w:r w:rsidR="000C08E6" w:rsidRPr="00FA5B84">
        <w:rPr>
          <w:rFonts w:ascii="Arial" w:hAnsi="Arial" w:cs="Arial"/>
        </w:rPr>
        <w:t>contact. The</w:t>
      </w:r>
      <w:r w:rsidR="00220058" w:rsidRPr="00FA5B84">
        <w:rPr>
          <w:rFonts w:ascii="Arial" w:hAnsi="Arial" w:cs="Arial"/>
        </w:rPr>
        <w:t xml:space="preserve"> current results </w:t>
      </w:r>
      <w:r w:rsidR="007461A1" w:rsidRPr="00FA5B84">
        <w:rPr>
          <w:rFonts w:ascii="Arial" w:hAnsi="Arial" w:cs="Arial"/>
        </w:rPr>
        <w:t>were</w:t>
      </w:r>
      <w:r w:rsidR="00220058" w:rsidRPr="00FA5B84">
        <w:rPr>
          <w:rFonts w:ascii="Arial" w:hAnsi="Arial" w:cs="Arial"/>
        </w:rPr>
        <w:t xml:space="preserve"> in accordance with the results of Upadhyay (2010) Sabapara</w:t>
      </w:r>
      <w:r w:rsidR="00872D5B">
        <w:rPr>
          <w:rFonts w:ascii="Arial" w:hAnsi="Arial" w:cs="Arial"/>
        </w:rPr>
        <w:t xml:space="preserve"> </w:t>
      </w:r>
      <w:r w:rsidR="00220058" w:rsidRPr="00FA5B84">
        <w:rPr>
          <w:rFonts w:ascii="Arial" w:hAnsi="Arial" w:cs="Arial"/>
          <w:i/>
        </w:rPr>
        <w:t>et al.,</w:t>
      </w:r>
      <w:r w:rsidR="00220058" w:rsidRPr="00FA5B84">
        <w:rPr>
          <w:rFonts w:ascii="Arial" w:hAnsi="Arial" w:cs="Arial"/>
        </w:rPr>
        <w:t xml:space="preserve"> (2014), Pulla </w:t>
      </w:r>
      <w:r w:rsidR="00220058" w:rsidRPr="00FA5B84">
        <w:rPr>
          <w:rFonts w:ascii="Arial" w:hAnsi="Arial" w:cs="Arial"/>
          <w:i/>
        </w:rPr>
        <w:t xml:space="preserve">et al., </w:t>
      </w:r>
      <w:r w:rsidR="00220058" w:rsidRPr="00FA5B84">
        <w:rPr>
          <w:rFonts w:ascii="Arial" w:hAnsi="Arial" w:cs="Arial"/>
        </w:rPr>
        <w:t>(2021)</w:t>
      </w:r>
      <w:r w:rsidR="00E1411F">
        <w:rPr>
          <w:rFonts w:ascii="Arial" w:hAnsi="Arial" w:cs="Arial"/>
        </w:rPr>
        <w:t xml:space="preserve"> and </w:t>
      </w:r>
      <w:r w:rsidR="0014102B">
        <w:rPr>
          <w:rFonts w:ascii="Arial" w:hAnsi="Arial" w:cs="Arial"/>
        </w:rPr>
        <w:t xml:space="preserve">Kamble </w:t>
      </w:r>
      <w:r w:rsidR="00872D5B" w:rsidRPr="00FA5B84">
        <w:rPr>
          <w:rFonts w:ascii="Arial" w:hAnsi="Arial" w:cs="Arial"/>
          <w:i/>
        </w:rPr>
        <w:t>et al</w:t>
      </w:r>
      <w:r w:rsidR="0014102B" w:rsidRPr="00FA5B84">
        <w:rPr>
          <w:rFonts w:ascii="Arial" w:hAnsi="Arial" w:cs="Arial"/>
        </w:rPr>
        <w:t>.</w:t>
      </w:r>
      <w:r w:rsidR="0014102B">
        <w:rPr>
          <w:rFonts w:ascii="Arial" w:hAnsi="Arial" w:cs="Arial"/>
        </w:rPr>
        <w:t>, (</w:t>
      </w:r>
      <w:r w:rsidR="00E1411F">
        <w:rPr>
          <w:rFonts w:ascii="Arial" w:hAnsi="Arial" w:cs="Arial"/>
        </w:rPr>
        <w:t>202</w:t>
      </w:r>
      <w:r w:rsidR="0014102B">
        <w:rPr>
          <w:rFonts w:ascii="Arial" w:hAnsi="Arial" w:cs="Arial"/>
        </w:rPr>
        <w:t>4</w:t>
      </w:r>
      <w:r w:rsidR="00E1411F">
        <w:rPr>
          <w:rFonts w:ascii="Arial" w:hAnsi="Arial" w:cs="Arial"/>
        </w:rPr>
        <w:t>).</w:t>
      </w:r>
      <w:r w:rsidR="00872D5B">
        <w:rPr>
          <w:rFonts w:ascii="Arial" w:hAnsi="Arial" w:cs="Arial"/>
        </w:rPr>
        <w:t xml:space="preserve"> </w:t>
      </w:r>
    </w:p>
    <w:p w:rsidR="00DC6EE6" w:rsidRDefault="00DC6EE6" w:rsidP="00DC6EE6">
      <w:pPr>
        <w:spacing w:line="360" w:lineRule="auto"/>
        <w:jc w:val="both"/>
        <w:rPr>
          <w:sz w:val="24"/>
          <w:szCs w:val="24"/>
        </w:rPr>
      </w:pPr>
    </w:p>
    <w:p w:rsidR="00FA5B84" w:rsidRDefault="00FA5B84" w:rsidP="00DC6EE6">
      <w:pPr>
        <w:spacing w:line="360" w:lineRule="auto"/>
        <w:jc w:val="both"/>
        <w:rPr>
          <w:rFonts w:ascii="Arial" w:hAnsi="Arial" w:cs="Arial"/>
          <w:b/>
          <w:sz w:val="22"/>
          <w:szCs w:val="22"/>
        </w:rPr>
      </w:pPr>
      <w:r w:rsidRPr="00FA5B84">
        <w:rPr>
          <w:rFonts w:ascii="Arial" w:hAnsi="Arial" w:cs="Arial"/>
          <w:b/>
          <w:sz w:val="22"/>
          <w:szCs w:val="22"/>
        </w:rPr>
        <w:t xml:space="preserve">3.10 </w:t>
      </w:r>
      <w:r w:rsidR="00DC6EE6" w:rsidRPr="00FA5B84">
        <w:rPr>
          <w:rFonts w:ascii="Arial" w:hAnsi="Arial" w:cs="Arial"/>
          <w:b/>
          <w:sz w:val="22"/>
          <w:szCs w:val="22"/>
        </w:rPr>
        <w:t>Mass Media Exposure</w:t>
      </w:r>
      <w:r w:rsidR="00514FE1">
        <w:rPr>
          <w:rFonts w:ascii="Arial" w:hAnsi="Arial" w:cs="Arial"/>
          <w:b/>
          <w:sz w:val="22"/>
          <w:szCs w:val="22"/>
        </w:rPr>
        <w:t>:</w:t>
      </w:r>
    </w:p>
    <w:p w:rsidR="00220058" w:rsidRPr="00FA5B84" w:rsidRDefault="00FA5B84" w:rsidP="00DC6EE6">
      <w:pPr>
        <w:spacing w:line="360" w:lineRule="auto"/>
        <w:jc w:val="both"/>
        <w:rPr>
          <w:rFonts w:ascii="Arial" w:hAnsi="Arial" w:cs="Arial"/>
        </w:rPr>
      </w:pPr>
      <w:r w:rsidRPr="00FA5B84">
        <w:rPr>
          <w:rFonts w:ascii="Arial" w:hAnsi="Arial" w:cs="Arial"/>
        </w:rPr>
        <w:t>T</w:t>
      </w:r>
      <w:r w:rsidR="002348CD" w:rsidRPr="00FA5B84">
        <w:rPr>
          <w:rFonts w:ascii="Arial" w:hAnsi="Arial" w:cs="Arial"/>
        </w:rPr>
        <w:t xml:space="preserve">he </w:t>
      </w:r>
      <w:r w:rsidRPr="00FA5B84">
        <w:rPr>
          <w:rFonts w:ascii="Arial" w:hAnsi="Arial" w:cs="Arial"/>
        </w:rPr>
        <w:t xml:space="preserve">present </w:t>
      </w:r>
      <w:r w:rsidR="002348CD" w:rsidRPr="00FA5B84">
        <w:rPr>
          <w:rFonts w:ascii="Arial" w:hAnsi="Arial" w:cs="Arial"/>
        </w:rPr>
        <w:t xml:space="preserve">study </w:t>
      </w:r>
      <w:r w:rsidRPr="00FA5B84">
        <w:rPr>
          <w:rFonts w:ascii="Arial" w:hAnsi="Arial" w:cs="Arial"/>
        </w:rPr>
        <w:t xml:space="preserve">found </w:t>
      </w:r>
      <w:r w:rsidR="002348CD" w:rsidRPr="00FA5B84">
        <w:rPr>
          <w:rFonts w:ascii="Arial" w:hAnsi="Arial" w:cs="Arial"/>
        </w:rPr>
        <w:t xml:space="preserve">that </w:t>
      </w:r>
      <w:r w:rsidR="00220058" w:rsidRPr="00FA5B84">
        <w:rPr>
          <w:rFonts w:ascii="Arial" w:hAnsi="Arial" w:cs="Arial"/>
        </w:rPr>
        <w:t xml:space="preserve">most (60.48 %) of the dairy farmers had medium level exposure to Mass media, trailed by 20.48 percent who had low and 19.05 percent of dairy farmers who had high degree of exposure to Mass media. The results of the current study </w:t>
      </w:r>
      <w:r w:rsidR="007461A1" w:rsidRPr="00FA5B84">
        <w:rPr>
          <w:rFonts w:ascii="Arial" w:hAnsi="Arial" w:cs="Arial"/>
        </w:rPr>
        <w:t>were</w:t>
      </w:r>
      <w:r w:rsidR="00220058" w:rsidRPr="00FA5B84">
        <w:rPr>
          <w:rFonts w:ascii="Arial" w:hAnsi="Arial" w:cs="Arial"/>
        </w:rPr>
        <w:t xml:space="preserve"> accordance with the results shown by Vekariya</w:t>
      </w:r>
      <w:r w:rsidR="00872D5B">
        <w:rPr>
          <w:rFonts w:ascii="Arial" w:hAnsi="Arial" w:cs="Arial"/>
        </w:rPr>
        <w:t xml:space="preserve"> </w:t>
      </w:r>
      <w:r w:rsidR="00220058" w:rsidRPr="00FA5B84">
        <w:rPr>
          <w:rFonts w:ascii="Arial" w:hAnsi="Arial" w:cs="Arial"/>
          <w:i/>
        </w:rPr>
        <w:t xml:space="preserve">et al., </w:t>
      </w:r>
      <w:r w:rsidR="00220058" w:rsidRPr="00FA5B84">
        <w:rPr>
          <w:rFonts w:ascii="Arial" w:hAnsi="Arial" w:cs="Arial"/>
        </w:rPr>
        <w:t xml:space="preserve">(2016), Gopi </w:t>
      </w:r>
      <w:r w:rsidR="00220058" w:rsidRPr="00FA5B84">
        <w:rPr>
          <w:rFonts w:ascii="Arial" w:hAnsi="Arial" w:cs="Arial"/>
          <w:i/>
        </w:rPr>
        <w:t xml:space="preserve">et al., </w:t>
      </w:r>
      <w:r w:rsidR="00220058" w:rsidRPr="00FA5B84">
        <w:rPr>
          <w:rFonts w:ascii="Arial" w:hAnsi="Arial" w:cs="Arial"/>
        </w:rPr>
        <w:t xml:space="preserve">(2017), Chaudhary </w:t>
      </w:r>
      <w:r w:rsidR="00220058" w:rsidRPr="00FA5B84">
        <w:rPr>
          <w:rFonts w:ascii="Arial" w:hAnsi="Arial" w:cs="Arial"/>
          <w:i/>
        </w:rPr>
        <w:t xml:space="preserve">et al., </w:t>
      </w:r>
      <w:r w:rsidR="00220058" w:rsidRPr="00FA5B84">
        <w:rPr>
          <w:rFonts w:ascii="Arial" w:hAnsi="Arial" w:cs="Arial"/>
        </w:rPr>
        <w:t xml:space="preserve">(2018), Pulla </w:t>
      </w:r>
      <w:r w:rsidR="00220058" w:rsidRPr="00FA5B84">
        <w:rPr>
          <w:rFonts w:ascii="Arial" w:hAnsi="Arial" w:cs="Arial"/>
          <w:i/>
        </w:rPr>
        <w:t xml:space="preserve">et al., </w:t>
      </w:r>
      <w:r w:rsidR="00220058" w:rsidRPr="00FA5B84">
        <w:rPr>
          <w:rFonts w:ascii="Arial" w:hAnsi="Arial" w:cs="Arial"/>
        </w:rPr>
        <w:t>(2021)</w:t>
      </w:r>
      <w:r w:rsidR="0014102B">
        <w:rPr>
          <w:rFonts w:ascii="Arial" w:hAnsi="Arial" w:cs="Arial"/>
        </w:rPr>
        <w:t xml:space="preserve">, </w:t>
      </w:r>
      <w:r w:rsidR="00220058" w:rsidRPr="00FA5B84">
        <w:rPr>
          <w:rFonts w:ascii="Arial" w:hAnsi="Arial" w:cs="Arial"/>
        </w:rPr>
        <w:t xml:space="preserve">Singh </w:t>
      </w:r>
      <w:r w:rsidR="00220058" w:rsidRPr="00FA5B84">
        <w:rPr>
          <w:rFonts w:ascii="Arial" w:hAnsi="Arial" w:cs="Arial"/>
          <w:i/>
        </w:rPr>
        <w:t xml:space="preserve">et al., </w:t>
      </w:r>
      <w:r w:rsidR="00220058" w:rsidRPr="00FA5B84">
        <w:rPr>
          <w:rFonts w:ascii="Arial" w:hAnsi="Arial" w:cs="Arial"/>
        </w:rPr>
        <w:t>(2021)</w:t>
      </w:r>
      <w:r w:rsidR="0014102B">
        <w:rPr>
          <w:rFonts w:ascii="Arial" w:hAnsi="Arial" w:cs="Arial"/>
        </w:rPr>
        <w:t xml:space="preserve"> and Rajput </w:t>
      </w:r>
      <w:r w:rsidR="00872D5B" w:rsidRPr="00FA5B84">
        <w:rPr>
          <w:rFonts w:ascii="Arial" w:hAnsi="Arial" w:cs="Arial"/>
          <w:i/>
        </w:rPr>
        <w:t>et al</w:t>
      </w:r>
      <w:r w:rsidR="0014102B">
        <w:rPr>
          <w:rFonts w:ascii="Arial" w:hAnsi="Arial" w:cs="Arial"/>
        </w:rPr>
        <w:t>., (2023).</w:t>
      </w:r>
      <w:r w:rsidR="00872D5B">
        <w:rPr>
          <w:rFonts w:ascii="Arial" w:hAnsi="Arial" w:cs="Arial"/>
        </w:rPr>
        <w:t xml:space="preserve"> </w:t>
      </w:r>
    </w:p>
    <w:p w:rsidR="00B82142" w:rsidRDefault="00B82142" w:rsidP="00335F20">
      <w:pPr>
        <w:spacing w:line="360" w:lineRule="auto"/>
        <w:rPr>
          <w:rFonts w:eastAsiaTheme="minorHAnsi"/>
          <w:b/>
          <w:sz w:val="24"/>
          <w:szCs w:val="24"/>
        </w:rPr>
      </w:pPr>
    </w:p>
    <w:p w:rsidR="00402FA0" w:rsidRPr="00514FE1" w:rsidRDefault="002348CD" w:rsidP="00335F20">
      <w:pPr>
        <w:spacing w:line="360" w:lineRule="auto"/>
        <w:rPr>
          <w:rFonts w:ascii="Arial" w:eastAsiaTheme="minorHAnsi" w:hAnsi="Arial" w:cs="Arial"/>
          <w:b/>
          <w:sz w:val="22"/>
          <w:szCs w:val="22"/>
        </w:rPr>
      </w:pPr>
      <w:r w:rsidRPr="00514FE1">
        <w:rPr>
          <w:rFonts w:ascii="Arial" w:eastAsiaTheme="minorHAnsi" w:hAnsi="Arial" w:cs="Arial"/>
          <w:b/>
          <w:sz w:val="22"/>
          <w:szCs w:val="22"/>
        </w:rPr>
        <w:t xml:space="preserve">4. </w:t>
      </w:r>
      <w:r w:rsidR="00514FE1" w:rsidRPr="00514FE1">
        <w:rPr>
          <w:rFonts w:ascii="Arial" w:eastAsiaTheme="minorHAnsi" w:hAnsi="Arial" w:cs="Arial"/>
          <w:b/>
          <w:sz w:val="22"/>
          <w:szCs w:val="22"/>
        </w:rPr>
        <w:t>CONCLUSION:</w:t>
      </w:r>
    </w:p>
    <w:p w:rsidR="0014102B" w:rsidRPr="0014102B" w:rsidRDefault="00402FA0" w:rsidP="005F65B5">
      <w:pPr>
        <w:spacing w:line="360" w:lineRule="auto"/>
        <w:jc w:val="both"/>
        <w:rPr>
          <w:rFonts w:ascii="Arial" w:hAnsi="Arial" w:cs="Arial"/>
        </w:rPr>
      </w:pPr>
      <w:r w:rsidRPr="0014102B">
        <w:rPr>
          <w:rFonts w:ascii="Arial" w:eastAsiaTheme="minorHAnsi" w:hAnsi="Arial" w:cs="Arial"/>
        </w:rPr>
        <w:t xml:space="preserve">It </w:t>
      </w:r>
      <w:r w:rsidR="006C5D57" w:rsidRPr="0014102B">
        <w:rPr>
          <w:rFonts w:ascii="Arial" w:eastAsiaTheme="minorHAnsi" w:hAnsi="Arial" w:cs="Arial"/>
        </w:rPr>
        <w:t xml:space="preserve">can be </w:t>
      </w:r>
      <w:r w:rsidRPr="0014102B">
        <w:rPr>
          <w:rFonts w:ascii="Arial" w:eastAsiaTheme="minorHAnsi" w:hAnsi="Arial" w:cs="Arial"/>
        </w:rPr>
        <w:t xml:space="preserve">concluded </w:t>
      </w:r>
      <w:r w:rsidR="00DC6EE6" w:rsidRPr="0014102B">
        <w:rPr>
          <w:rFonts w:ascii="Arial" w:eastAsiaTheme="minorHAnsi" w:hAnsi="Arial" w:cs="Arial"/>
        </w:rPr>
        <w:t xml:space="preserve">from the present study </w:t>
      </w:r>
      <w:r w:rsidRPr="0014102B">
        <w:rPr>
          <w:rFonts w:ascii="Arial" w:eastAsiaTheme="minorHAnsi" w:hAnsi="Arial" w:cs="Arial"/>
        </w:rPr>
        <w:t>that Majority of the dairy producers were had one to two h</w:t>
      </w:r>
      <w:r w:rsidR="00417767" w:rsidRPr="0014102B">
        <w:rPr>
          <w:rFonts w:ascii="Arial" w:eastAsiaTheme="minorHAnsi" w:hAnsi="Arial" w:cs="Arial"/>
        </w:rPr>
        <w:t>a.</w:t>
      </w:r>
      <w:r w:rsidRPr="0014102B">
        <w:rPr>
          <w:rFonts w:ascii="Arial" w:eastAsiaTheme="minorHAnsi" w:hAnsi="Arial" w:cs="Arial"/>
        </w:rPr>
        <w:t xml:space="preserve"> of land, occupied “agriculture + Dairy” as their main occupation, had small animal holding size,</w:t>
      </w:r>
      <w:r w:rsidR="00DC6EE6" w:rsidRPr="0014102B">
        <w:rPr>
          <w:rFonts w:ascii="Arial" w:eastAsiaTheme="minorHAnsi" w:hAnsi="Arial" w:cs="Arial"/>
        </w:rPr>
        <w:t xml:space="preserve"> had average extension contact and </w:t>
      </w:r>
      <w:r w:rsidRPr="0014102B">
        <w:rPr>
          <w:rFonts w:ascii="Arial" w:eastAsiaTheme="minorHAnsi" w:hAnsi="Arial" w:cs="Arial"/>
        </w:rPr>
        <w:t xml:space="preserve">had medium level exposure to Mass </w:t>
      </w:r>
      <w:r w:rsidR="000C08E6" w:rsidRPr="0014102B">
        <w:rPr>
          <w:rFonts w:ascii="Arial" w:eastAsiaTheme="minorHAnsi" w:hAnsi="Arial" w:cs="Arial"/>
        </w:rPr>
        <w:t>media.</w:t>
      </w:r>
      <w:r w:rsidR="000C08E6">
        <w:rPr>
          <w:rFonts w:ascii="Arial" w:eastAsiaTheme="minorHAnsi" w:hAnsi="Arial" w:cs="Arial"/>
        </w:rPr>
        <w:t xml:space="preserve"> Looking</w:t>
      </w:r>
      <w:r w:rsidR="00287E11">
        <w:rPr>
          <w:rFonts w:ascii="Arial" w:eastAsiaTheme="minorHAnsi" w:hAnsi="Arial" w:cs="Arial"/>
        </w:rPr>
        <w:t xml:space="preserve"> to present challenges of climate changes and low income from agriculture the</w:t>
      </w:r>
      <w:r w:rsidR="0014102B" w:rsidRPr="0014102B">
        <w:rPr>
          <w:rFonts w:ascii="Arial" w:hAnsi="Arial" w:cs="Arial"/>
        </w:rPr>
        <w:t xml:space="preserve"> time has come for farmers to convert mixed farming into Integrated Farming System for resource recycling, ecological balance and sustainable farming. Moreover, farmers are having small animal holding which can be increased as economy of scale prevails in animal-based enterprises. </w:t>
      </w:r>
    </w:p>
    <w:p w:rsidR="00402FA0" w:rsidRPr="00156797" w:rsidRDefault="00402FA0" w:rsidP="00FA5B84">
      <w:pPr>
        <w:spacing w:line="360" w:lineRule="auto"/>
        <w:jc w:val="both"/>
        <w:rPr>
          <w:rFonts w:ascii="Arial" w:eastAsiaTheme="minorHAnsi" w:hAnsi="Arial" w:cs="Arial"/>
        </w:rPr>
      </w:pPr>
    </w:p>
    <w:p w:rsidR="00C775FC" w:rsidRPr="00C775FC" w:rsidRDefault="00C775FC" w:rsidP="00C775FC">
      <w:pPr>
        <w:pStyle w:val="Default"/>
        <w:rPr>
          <w:b/>
          <w:bCs/>
          <w:sz w:val="22"/>
          <w:szCs w:val="22"/>
        </w:rPr>
      </w:pPr>
      <w:r w:rsidRPr="00C775FC">
        <w:rPr>
          <w:b/>
          <w:bCs/>
          <w:sz w:val="22"/>
          <w:szCs w:val="22"/>
        </w:rPr>
        <w:t xml:space="preserve">DISCLAIMER (ARTIFICIAL INTELLIGENCE) </w:t>
      </w:r>
    </w:p>
    <w:p w:rsidR="00C775FC" w:rsidRDefault="00C775FC" w:rsidP="00C775FC">
      <w:pPr>
        <w:pStyle w:val="Default"/>
        <w:spacing w:line="360" w:lineRule="auto"/>
        <w:rPr>
          <w:sz w:val="20"/>
          <w:szCs w:val="20"/>
        </w:rPr>
      </w:pPr>
    </w:p>
    <w:p w:rsidR="00C775FC" w:rsidRPr="00C775FC" w:rsidRDefault="00C775FC" w:rsidP="00C775FC">
      <w:pPr>
        <w:pStyle w:val="Default"/>
        <w:spacing w:line="360" w:lineRule="auto"/>
        <w:rPr>
          <w:sz w:val="20"/>
          <w:szCs w:val="20"/>
        </w:rPr>
      </w:pPr>
      <w:r w:rsidRPr="00C775FC">
        <w:rPr>
          <w:sz w:val="20"/>
          <w:szCs w:val="20"/>
        </w:rPr>
        <w:t>Authors hereby declare that no generative AI technologies such as large language model and text to image generators have been used during the writing of this manuscript.</w:t>
      </w:r>
    </w:p>
    <w:p w:rsidR="00116524" w:rsidRPr="005F65B5" w:rsidRDefault="00116524" w:rsidP="00116524">
      <w:pPr>
        <w:pStyle w:val="ReferHead"/>
        <w:spacing w:after="0"/>
        <w:jc w:val="both"/>
        <w:rPr>
          <w:rFonts w:ascii="Arial" w:hAnsi="Arial" w:cs="Arial"/>
          <w:b w:val="0"/>
          <w:caps w:val="0"/>
          <w:sz w:val="20"/>
        </w:rPr>
      </w:pPr>
    </w:p>
    <w:p w:rsidR="00156797" w:rsidRPr="00156797" w:rsidRDefault="00156797" w:rsidP="00156797">
      <w:pPr>
        <w:tabs>
          <w:tab w:val="left" w:pos="1335"/>
        </w:tabs>
        <w:spacing w:line="480" w:lineRule="auto"/>
        <w:rPr>
          <w:rFonts w:ascii="Arial" w:hAnsi="Arial" w:cs="Arial"/>
          <w:b/>
          <w:bCs/>
          <w:sz w:val="24"/>
          <w:szCs w:val="24"/>
        </w:rPr>
      </w:pPr>
      <w:r w:rsidRPr="00156797">
        <w:rPr>
          <w:rFonts w:ascii="Arial" w:hAnsi="Arial" w:cs="Arial"/>
          <w:b/>
          <w:bCs/>
          <w:sz w:val="24"/>
          <w:szCs w:val="24"/>
        </w:rPr>
        <w:t>REFERENCES</w:t>
      </w:r>
    </w:p>
    <w:p w:rsidR="00CC4A36" w:rsidRPr="00C534B8" w:rsidRDefault="00CC4A36" w:rsidP="006A274E">
      <w:pPr>
        <w:spacing w:line="360" w:lineRule="auto"/>
        <w:ind w:left="426" w:hanging="426"/>
        <w:contextualSpacing/>
        <w:jc w:val="both"/>
        <w:rPr>
          <w:rFonts w:ascii="Arial" w:hAnsi="Arial" w:cs="Arial"/>
          <w:color w:val="000000" w:themeColor="text1"/>
        </w:rPr>
      </w:pPr>
      <w:r w:rsidRPr="00C534B8">
        <w:rPr>
          <w:rFonts w:ascii="Arial" w:hAnsi="Arial" w:cs="Arial"/>
          <w:color w:val="000000" w:themeColor="text1"/>
        </w:rPr>
        <w:t>Ashoo, Verma</w:t>
      </w:r>
      <w:r w:rsidR="00756B4B" w:rsidRPr="00C534B8">
        <w:rPr>
          <w:rFonts w:ascii="Arial" w:hAnsi="Arial" w:cs="Arial"/>
          <w:color w:val="000000" w:themeColor="text1"/>
        </w:rPr>
        <w:t>,</w:t>
      </w:r>
      <w:r w:rsidRPr="00C534B8">
        <w:rPr>
          <w:rFonts w:ascii="Arial" w:hAnsi="Arial" w:cs="Arial"/>
          <w:color w:val="000000" w:themeColor="text1"/>
        </w:rPr>
        <w:t xml:space="preserve"> H</w:t>
      </w:r>
      <w:r w:rsidR="00756B4B" w:rsidRPr="00C534B8">
        <w:rPr>
          <w:rFonts w:ascii="Arial" w:hAnsi="Arial" w:cs="Arial"/>
          <w:color w:val="000000" w:themeColor="text1"/>
        </w:rPr>
        <w:t>.</w:t>
      </w:r>
      <w:r w:rsidRPr="00C534B8">
        <w:rPr>
          <w:rFonts w:ascii="Arial" w:hAnsi="Arial" w:cs="Arial"/>
          <w:color w:val="000000" w:themeColor="text1"/>
        </w:rPr>
        <w:t>C</w:t>
      </w:r>
      <w:r w:rsidR="00756B4B" w:rsidRPr="00C534B8">
        <w:rPr>
          <w:rFonts w:ascii="Arial" w:hAnsi="Arial" w:cs="Arial"/>
          <w:color w:val="000000" w:themeColor="text1"/>
        </w:rPr>
        <w:t>.</w:t>
      </w:r>
      <w:r w:rsidRPr="00C534B8">
        <w:rPr>
          <w:rFonts w:ascii="Arial" w:hAnsi="Arial" w:cs="Arial"/>
          <w:color w:val="000000" w:themeColor="text1"/>
        </w:rPr>
        <w:t>, Singh</w:t>
      </w:r>
      <w:r w:rsidR="00756B4B" w:rsidRPr="00C534B8">
        <w:rPr>
          <w:rFonts w:ascii="Arial" w:hAnsi="Arial" w:cs="Arial"/>
          <w:color w:val="000000" w:themeColor="text1"/>
        </w:rPr>
        <w:t>,</w:t>
      </w:r>
      <w:r w:rsidRPr="00C534B8">
        <w:rPr>
          <w:rFonts w:ascii="Arial" w:hAnsi="Arial" w:cs="Arial"/>
          <w:color w:val="000000" w:themeColor="text1"/>
        </w:rPr>
        <w:t xml:space="preserve"> R</w:t>
      </w:r>
      <w:r w:rsidR="00756B4B" w:rsidRPr="00C534B8">
        <w:rPr>
          <w:rFonts w:ascii="Arial" w:hAnsi="Arial" w:cs="Arial"/>
          <w:color w:val="000000" w:themeColor="text1"/>
        </w:rPr>
        <w:t>.</w:t>
      </w:r>
      <w:r w:rsidRPr="00C534B8">
        <w:rPr>
          <w:rFonts w:ascii="Arial" w:hAnsi="Arial" w:cs="Arial"/>
          <w:color w:val="000000" w:themeColor="text1"/>
        </w:rPr>
        <w:t>K</w:t>
      </w:r>
      <w:r w:rsidR="00756B4B" w:rsidRPr="00C534B8">
        <w:rPr>
          <w:rFonts w:ascii="Arial" w:hAnsi="Arial" w:cs="Arial"/>
          <w:color w:val="000000" w:themeColor="text1"/>
        </w:rPr>
        <w:t>.</w:t>
      </w:r>
      <w:r w:rsidRPr="00C534B8">
        <w:rPr>
          <w:rFonts w:ascii="Arial" w:hAnsi="Arial" w:cs="Arial"/>
          <w:color w:val="000000" w:themeColor="text1"/>
        </w:rPr>
        <w:t>, Kumar</w:t>
      </w:r>
      <w:r w:rsidR="00756B4B" w:rsidRPr="00C534B8">
        <w:rPr>
          <w:rFonts w:ascii="Arial" w:hAnsi="Arial" w:cs="Arial"/>
          <w:color w:val="000000" w:themeColor="text1"/>
        </w:rPr>
        <w:t>,</w:t>
      </w:r>
      <w:r w:rsidRPr="00C534B8">
        <w:rPr>
          <w:rFonts w:ascii="Arial" w:hAnsi="Arial" w:cs="Arial"/>
          <w:color w:val="000000" w:themeColor="text1"/>
        </w:rPr>
        <w:t xml:space="preserve"> R</w:t>
      </w:r>
      <w:r w:rsidR="00756B4B" w:rsidRPr="00C534B8">
        <w:rPr>
          <w:rFonts w:ascii="Arial" w:hAnsi="Arial" w:cs="Arial"/>
          <w:color w:val="000000" w:themeColor="text1"/>
        </w:rPr>
        <w:t>.</w:t>
      </w:r>
      <w:r w:rsidRPr="00C534B8">
        <w:rPr>
          <w:rFonts w:ascii="Arial" w:hAnsi="Arial" w:cs="Arial"/>
          <w:color w:val="000000" w:themeColor="text1"/>
        </w:rPr>
        <w:t>, Ramakant and Diwaka R</w:t>
      </w:r>
      <w:r w:rsidR="00756B4B" w:rsidRPr="00C534B8">
        <w:rPr>
          <w:rFonts w:ascii="Arial" w:hAnsi="Arial" w:cs="Arial"/>
          <w:color w:val="000000" w:themeColor="text1"/>
        </w:rPr>
        <w:t>.</w:t>
      </w:r>
      <w:r w:rsidRPr="00C534B8">
        <w:rPr>
          <w:rFonts w:ascii="Arial" w:hAnsi="Arial" w:cs="Arial"/>
          <w:color w:val="000000" w:themeColor="text1"/>
        </w:rPr>
        <w:t>P</w:t>
      </w:r>
      <w:r w:rsidR="00756B4B" w:rsidRPr="00C534B8">
        <w:rPr>
          <w:rFonts w:ascii="Arial" w:hAnsi="Arial" w:cs="Arial"/>
          <w:color w:val="000000" w:themeColor="text1"/>
        </w:rPr>
        <w:t>.</w:t>
      </w:r>
      <w:r w:rsidRPr="00C534B8">
        <w:rPr>
          <w:rFonts w:ascii="Arial" w:hAnsi="Arial" w:cs="Arial"/>
          <w:color w:val="000000" w:themeColor="text1"/>
        </w:rPr>
        <w:t xml:space="preserve"> (2021)</w:t>
      </w:r>
      <w:r w:rsidR="00756B4B" w:rsidRPr="00C534B8">
        <w:rPr>
          <w:rFonts w:ascii="Arial" w:hAnsi="Arial" w:cs="Arial"/>
          <w:color w:val="000000" w:themeColor="text1"/>
        </w:rPr>
        <w:t>.</w:t>
      </w:r>
      <w:r w:rsidRPr="00C534B8">
        <w:rPr>
          <w:rFonts w:ascii="Arial" w:hAnsi="Arial" w:cs="Arial"/>
          <w:color w:val="000000" w:themeColor="text1"/>
        </w:rPr>
        <w:t xml:space="preserve"> Socio-Economic Status ofDairy Farmers and its Correlation with Management of Reproductive Disorders in Eastern Plain Zone of Uttar Pradesh</w:t>
      </w:r>
      <w:r w:rsidR="000A30F2" w:rsidRPr="00C534B8">
        <w:rPr>
          <w:rFonts w:ascii="Arial" w:hAnsi="Arial" w:cs="Arial"/>
          <w:color w:val="000000" w:themeColor="text1"/>
        </w:rPr>
        <w:t>.</w:t>
      </w:r>
      <w:r w:rsidRPr="00C534B8">
        <w:rPr>
          <w:rFonts w:ascii="Arial" w:hAnsi="Arial" w:cs="Arial"/>
          <w:color w:val="000000" w:themeColor="text1"/>
        </w:rPr>
        <w:t xml:space="preserve"> Journal of animal feed science and technology, 9 (1), 9-12</w:t>
      </w:r>
    </w:p>
    <w:p w:rsidR="00CC4A36" w:rsidRPr="00C534B8" w:rsidRDefault="00CC4A36" w:rsidP="006A274E">
      <w:pPr>
        <w:spacing w:line="360" w:lineRule="auto"/>
        <w:ind w:left="426" w:hanging="426"/>
        <w:contextualSpacing/>
        <w:jc w:val="both"/>
        <w:rPr>
          <w:rFonts w:ascii="Arial" w:hAnsi="Arial" w:cs="Arial"/>
          <w:color w:val="000000" w:themeColor="text1"/>
        </w:rPr>
      </w:pPr>
      <w:r w:rsidRPr="00C534B8">
        <w:rPr>
          <w:rFonts w:ascii="Arial" w:hAnsi="Arial" w:cs="Arial"/>
          <w:color w:val="000000" w:themeColor="text1"/>
        </w:rPr>
        <w:t>Atreya</w:t>
      </w:r>
      <w:r w:rsidR="000A30F2" w:rsidRPr="00C534B8">
        <w:rPr>
          <w:rFonts w:ascii="Arial" w:hAnsi="Arial" w:cs="Arial"/>
          <w:color w:val="000000" w:themeColor="text1"/>
        </w:rPr>
        <w:t>,</w:t>
      </w:r>
      <w:r w:rsidRPr="00C534B8">
        <w:rPr>
          <w:rFonts w:ascii="Arial" w:hAnsi="Arial" w:cs="Arial"/>
          <w:color w:val="000000" w:themeColor="text1"/>
        </w:rPr>
        <w:t xml:space="preserve"> S</w:t>
      </w:r>
      <w:r w:rsidR="000A30F2" w:rsidRPr="00C534B8">
        <w:rPr>
          <w:rFonts w:ascii="Arial" w:hAnsi="Arial" w:cs="Arial"/>
          <w:color w:val="000000" w:themeColor="text1"/>
        </w:rPr>
        <w:t>.</w:t>
      </w:r>
      <w:r w:rsidRPr="00C534B8">
        <w:rPr>
          <w:rFonts w:ascii="Arial" w:hAnsi="Arial" w:cs="Arial"/>
          <w:color w:val="000000" w:themeColor="text1"/>
        </w:rPr>
        <w:t>, Singh</w:t>
      </w:r>
      <w:r w:rsidR="000A30F2" w:rsidRPr="00C534B8">
        <w:rPr>
          <w:rFonts w:ascii="Arial" w:hAnsi="Arial" w:cs="Arial"/>
          <w:color w:val="000000" w:themeColor="text1"/>
        </w:rPr>
        <w:t>,</w:t>
      </w:r>
      <w:r w:rsidRPr="00C534B8">
        <w:rPr>
          <w:rFonts w:ascii="Arial" w:hAnsi="Arial" w:cs="Arial"/>
          <w:color w:val="000000" w:themeColor="text1"/>
        </w:rPr>
        <w:t xml:space="preserve"> P</w:t>
      </w:r>
      <w:r w:rsidR="000A30F2" w:rsidRPr="00C534B8">
        <w:rPr>
          <w:rFonts w:ascii="Arial" w:hAnsi="Arial" w:cs="Arial"/>
          <w:color w:val="000000" w:themeColor="text1"/>
        </w:rPr>
        <w:t>.</w:t>
      </w:r>
      <w:r w:rsidRPr="00C534B8">
        <w:rPr>
          <w:rFonts w:ascii="Arial" w:hAnsi="Arial" w:cs="Arial"/>
          <w:color w:val="000000" w:themeColor="text1"/>
        </w:rPr>
        <w:t>, Kumar</w:t>
      </w:r>
      <w:r w:rsidR="000A30F2" w:rsidRPr="00C534B8">
        <w:rPr>
          <w:rFonts w:ascii="Arial" w:hAnsi="Arial" w:cs="Arial"/>
          <w:color w:val="000000" w:themeColor="text1"/>
        </w:rPr>
        <w:t>,</w:t>
      </w:r>
      <w:r w:rsidRPr="00C534B8">
        <w:rPr>
          <w:rFonts w:ascii="Arial" w:hAnsi="Arial" w:cs="Arial"/>
          <w:color w:val="000000" w:themeColor="text1"/>
        </w:rPr>
        <w:t xml:space="preserve"> S</w:t>
      </w:r>
      <w:r w:rsidR="000A30F2" w:rsidRPr="00C534B8">
        <w:rPr>
          <w:rFonts w:ascii="Arial" w:hAnsi="Arial" w:cs="Arial"/>
          <w:color w:val="000000" w:themeColor="text1"/>
        </w:rPr>
        <w:t>.</w:t>
      </w:r>
      <w:r w:rsidRPr="00C534B8">
        <w:rPr>
          <w:rFonts w:ascii="Arial" w:hAnsi="Arial" w:cs="Arial"/>
          <w:color w:val="000000" w:themeColor="text1"/>
        </w:rPr>
        <w:t>, Kumar</w:t>
      </w:r>
      <w:r w:rsidR="000A30F2" w:rsidRPr="00C534B8">
        <w:rPr>
          <w:rFonts w:ascii="Arial" w:hAnsi="Arial" w:cs="Arial"/>
          <w:color w:val="000000" w:themeColor="text1"/>
        </w:rPr>
        <w:t>,</w:t>
      </w:r>
      <w:r w:rsidRPr="00C534B8">
        <w:rPr>
          <w:rFonts w:ascii="Arial" w:hAnsi="Arial" w:cs="Arial"/>
          <w:color w:val="000000" w:themeColor="text1"/>
        </w:rPr>
        <w:t xml:space="preserve"> M</w:t>
      </w:r>
      <w:r w:rsidR="000A30F2" w:rsidRPr="00C534B8">
        <w:rPr>
          <w:rFonts w:ascii="Arial" w:hAnsi="Arial" w:cs="Arial"/>
          <w:color w:val="000000" w:themeColor="text1"/>
        </w:rPr>
        <w:t>.</w:t>
      </w:r>
      <w:r w:rsidRPr="00C534B8">
        <w:rPr>
          <w:rFonts w:ascii="Arial" w:hAnsi="Arial" w:cs="Arial"/>
          <w:color w:val="000000" w:themeColor="text1"/>
        </w:rPr>
        <w:t>, Prashad</w:t>
      </w:r>
      <w:r w:rsidR="000A30F2" w:rsidRPr="00C534B8">
        <w:rPr>
          <w:rFonts w:ascii="Arial" w:hAnsi="Arial" w:cs="Arial"/>
          <w:color w:val="000000" w:themeColor="text1"/>
        </w:rPr>
        <w:t>,</w:t>
      </w:r>
      <w:r w:rsidRPr="00C534B8">
        <w:rPr>
          <w:rFonts w:ascii="Arial" w:hAnsi="Arial" w:cs="Arial"/>
          <w:color w:val="000000" w:themeColor="text1"/>
        </w:rPr>
        <w:t xml:space="preserve"> K</w:t>
      </w:r>
      <w:r w:rsidR="000A30F2" w:rsidRPr="00C534B8">
        <w:rPr>
          <w:rFonts w:ascii="Arial" w:hAnsi="Arial" w:cs="Arial"/>
          <w:color w:val="000000" w:themeColor="text1"/>
        </w:rPr>
        <w:t>.</w:t>
      </w:r>
      <w:r w:rsidRPr="00C534B8">
        <w:rPr>
          <w:rFonts w:ascii="Arial" w:hAnsi="Arial" w:cs="Arial"/>
          <w:color w:val="000000" w:themeColor="text1"/>
        </w:rPr>
        <w:t>, and Kishore</w:t>
      </w:r>
      <w:r w:rsidR="000A30F2" w:rsidRPr="00C534B8">
        <w:rPr>
          <w:rFonts w:ascii="Arial" w:hAnsi="Arial" w:cs="Arial"/>
          <w:color w:val="000000" w:themeColor="text1"/>
        </w:rPr>
        <w:t>,</w:t>
      </w:r>
      <w:r w:rsidRPr="00C534B8">
        <w:rPr>
          <w:rFonts w:ascii="Arial" w:hAnsi="Arial" w:cs="Arial"/>
          <w:color w:val="000000" w:themeColor="text1"/>
        </w:rPr>
        <w:t xml:space="preserve"> K</w:t>
      </w:r>
      <w:r w:rsidR="000A30F2" w:rsidRPr="00C534B8">
        <w:rPr>
          <w:rFonts w:ascii="Arial" w:hAnsi="Arial" w:cs="Arial"/>
          <w:color w:val="000000" w:themeColor="text1"/>
        </w:rPr>
        <w:t>.</w:t>
      </w:r>
      <w:r w:rsidRPr="00C534B8">
        <w:rPr>
          <w:rFonts w:ascii="Arial" w:hAnsi="Arial" w:cs="Arial"/>
          <w:color w:val="000000" w:themeColor="text1"/>
        </w:rPr>
        <w:t xml:space="preserve"> (2018)</w:t>
      </w:r>
      <w:r w:rsidR="000A30F2" w:rsidRPr="00C534B8">
        <w:rPr>
          <w:rFonts w:ascii="Arial" w:hAnsi="Arial" w:cs="Arial"/>
          <w:color w:val="000000" w:themeColor="text1"/>
        </w:rPr>
        <w:t>.</w:t>
      </w:r>
      <w:r w:rsidRPr="00C534B8">
        <w:rPr>
          <w:rFonts w:ascii="Arial" w:hAnsi="Arial" w:cs="Arial"/>
          <w:color w:val="000000" w:themeColor="text1"/>
        </w:rPr>
        <w:t xml:space="preserve"> Socio- Economic Profile of the Dairy Farmers in Sultanpur District of Uttar Pradesh</w:t>
      </w:r>
      <w:r w:rsidR="000A30F2" w:rsidRPr="00C534B8">
        <w:rPr>
          <w:rFonts w:ascii="Arial" w:hAnsi="Arial" w:cs="Arial"/>
          <w:color w:val="000000" w:themeColor="text1"/>
        </w:rPr>
        <w:t>.</w:t>
      </w:r>
      <w:r w:rsidRPr="00C534B8">
        <w:rPr>
          <w:rFonts w:ascii="Arial" w:hAnsi="Arial" w:cs="Arial"/>
          <w:color w:val="000000" w:themeColor="text1"/>
        </w:rPr>
        <w:t xml:space="preserve"> International Journal of Agriculture Sciences, 10(12), 6368-6372</w:t>
      </w:r>
    </w:p>
    <w:p w:rsidR="00CC4A36" w:rsidRPr="00C534B8" w:rsidRDefault="00CC4A36" w:rsidP="006A274E">
      <w:pPr>
        <w:spacing w:line="360" w:lineRule="auto"/>
        <w:ind w:left="426" w:hanging="426"/>
        <w:contextualSpacing/>
        <w:jc w:val="both"/>
        <w:rPr>
          <w:rFonts w:ascii="Arial" w:hAnsi="Arial" w:cs="Arial"/>
          <w:color w:val="000000" w:themeColor="text1"/>
        </w:rPr>
      </w:pPr>
      <w:r w:rsidRPr="00C534B8">
        <w:rPr>
          <w:rFonts w:ascii="Arial" w:hAnsi="Arial" w:cs="Arial"/>
          <w:color w:val="000000" w:themeColor="text1"/>
        </w:rPr>
        <w:t>Chaudhary</w:t>
      </w:r>
      <w:r w:rsidR="000A30F2" w:rsidRPr="00C534B8">
        <w:rPr>
          <w:rFonts w:ascii="Arial" w:hAnsi="Arial" w:cs="Arial"/>
          <w:color w:val="000000" w:themeColor="text1"/>
        </w:rPr>
        <w:t>,</w:t>
      </w:r>
      <w:r w:rsidRPr="00C534B8">
        <w:rPr>
          <w:rFonts w:ascii="Arial" w:hAnsi="Arial" w:cs="Arial"/>
          <w:color w:val="000000" w:themeColor="text1"/>
        </w:rPr>
        <w:t xml:space="preserve"> R</w:t>
      </w:r>
      <w:r w:rsidR="000A30F2" w:rsidRPr="00C534B8">
        <w:rPr>
          <w:rFonts w:ascii="Arial" w:hAnsi="Arial" w:cs="Arial"/>
          <w:color w:val="000000" w:themeColor="text1"/>
        </w:rPr>
        <w:t>.</w:t>
      </w:r>
      <w:r w:rsidRPr="00C534B8">
        <w:rPr>
          <w:rFonts w:ascii="Arial" w:hAnsi="Arial" w:cs="Arial"/>
          <w:color w:val="000000" w:themeColor="text1"/>
        </w:rPr>
        <w:t>, Kumar</w:t>
      </w:r>
      <w:r w:rsidR="000A30F2" w:rsidRPr="00C534B8">
        <w:rPr>
          <w:rFonts w:ascii="Arial" w:hAnsi="Arial" w:cs="Arial"/>
          <w:color w:val="000000" w:themeColor="text1"/>
        </w:rPr>
        <w:t xml:space="preserve">, </w:t>
      </w:r>
      <w:r w:rsidRPr="00C534B8">
        <w:rPr>
          <w:rFonts w:ascii="Arial" w:hAnsi="Arial" w:cs="Arial"/>
          <w:color w:val="000000" w:themeColor="text1"/>
        </w:rPr>
        <w:t>R</w:t>
      </w:r>
      <w:r w:rsidR="000A30F2" w:rsidRPr="00C534B8">
        <w:rPr>
          <w:rFonts w:ascii="Arial" w:hAnsi="Arial" w:cs="Arial"/>
          <w:color w:val="000000" w:themeColor="text1"/>
        </w:rPr>
        <w:t>.</w:t>
      </w:r>
      <w:r w:rsidRPr="00C534B8">
        <w:rPr>
          <w:rFonts w:ascii="Arial" w:hAnsi="Arial" w:cs="Arial"/>
          <w:color w:val="000000" w:themeColor="text1"/>
        </w:rPr>
        <w:t xml:space="preserve"> and Kumar</w:t>
      </w:r>
      <w:r w:rsidR="000A30F2" w:rsidRPr="00C534B8">
        <w:rPr>
          <w:rFonts w:ascii="Arial" w:hAnsi="Arial" w:cs="Arial"/>
          <w:color w:val="000000" w:themeColor="text1"/>
        </w:rPr>
        <w:t>,</w:t>
      </w:r>
      <w:r w:rsidRPr="00C534B8">
        <w:rPr>
          <w:rFonts w:ascii="Arial" w:hAnsi="Arial" w:cs="Arial"/>
          <w:color w:val="000000" w:themeColor="text1"/>
        </w:rPr>
        <w:t xml:space="preserve"> V</w:t>
      </w:r>
      <w:r w:rsidR="000A30F2" w:rsidRPr="00C534B8">
        <w:rPr>
          <w:rFonts w:ascii="Arial" w:hAnsi="Arial" w:cs="Arial"/>
          <w:color w:val="000000" w:themeColor="text1"/>
        </w:rPr>
        <w:t>.</w:t>
      </w:r>
      <w:r w:rsidRPr="00C534B8">
        <w:rPr>
          <w:rFonts w:ascii="Arial" w:hAnsi="Arial" w:cs="Arial"/>
          <w:color w:val="000000" w:themeColor="text1"/>
        </w:rPr>
        <w:t xml:space="preserve"> (2018)</w:t>
      </w:r>
      <w:r w:rsidR="000A30F2" w:rsidRPr="00C534B8">
        <w:rPr>
          <w:rFonts w:ascii="Arial" w:hAnsi="Arial" w:cs="Arial"/>
          <w:color w:val="000000" w:themeColor="text1"/>
        </w:rPr>
        <w:t>.</w:t>
      </w:r>
      <w:r w:rsidRPr="00C534B8">
        <w:rPr>
          <w:rFonts w:ascii="Arial" w:hAnsi="Arial" w:cs="Arial"/>
          <w:color w:val="000000" w:themeColor="text1"/>
        </w:rPr>
        <w:t xml:space="preserve"> Socio-Economic Personal Antecedents of Dairy Farmers of Jaipur District of Rajasthan, India</w:t>
      </w:r>
      <w:r w:rsidR="000A30F2" w:rsidRPr="00C534B8">
        <w:rPr>
          <w:rFonts w:ascii="Arial" w:hAnsi="Arial" w:cs="Arial"/>
          <w:color w:val="000000" w:themeColor="text1"/>
        </w:rPr>
        <w:t>.</w:t>
      </w:r>
      <w:r w:rsidRPr="00C534B8">
        <w:rPr>
          <w:rFonts w:ascii="Arial" w:hAnsi="Arial" w:cs="Arial"/>
          <w:color w:val="000000" w:themeColor="text1"/>
        </w:rPr>
        <w:t xml:space="preserve"> International Journal of Current Microbiology and Applied Sciences, 7(9)</w:t>
      </w:r>
    </w:p>
    <w:p w:rsidR="00405C96" w:rsidRPr="00C534B8" w:rsidRDefault="00405C96" w:rsidP="00405C96">
      <w:pPr>
        <w:pStyle w:val="ListParagraph"/>
        <w:adjustRightInd w:val="0"/>
        <w:spacing w:line="360" w:lineRule="auto"/>
        <w:ind w:hanging="720"/>
        <w:jc w:val="both"/>
        <w:rPr>
          <w:rFonts w:ascii="Arial" w:hAnsi="Arial" w:cs="Arial"/>
        </w:rPr>
      </w:pPr>
      <w:r w:rsidRPr="00C534B8">
        <w:rPr>
          <w:rFonts w:ascii="Arial" w:hAnsi="Arial" w:cs="Arial"/>
        </w:rPr>
        <w:t xml:space="preserve">DAHD (2023-24) </w:t>
      </w:r>
      <w:r w:rsidR="009C52A5">
        <w:rPr>
          <w:rFonts w:ascii="Arial" w:hAnsi="Arial" w:cs="Arial"/>
        </w:rPr>
        <w:t xml:space="preserve">Annual Report (2023-24) </w:t>
      </w:r>
      <w:r w:rsidRPr="00C534B8">
        <w:rPr>
          <w:rFonts w:ascii="Arial" w:hAnsi="Arial" w:cs="Arial"/>
        </w:rPr>
        <w:t>Department of Animal Husbandry, Dairying and Fisheries. Ministry of Agriculture &amp; Farmers Welfare. Government of India</w:t>
      </w:r>
    </w:p>
    <w:p w:rsidR="00405C96" w:rsidRPr="00C534B8" w:rsidRDefault="00405C96" w:rsidP="009C52A5">
      <w:pPr>
        <w:spacing w:after="160" w:line="360" w:lineRule="auto"/>
        <w:ind w:left="720" w:hanging="720"/>
        <w:jc w:val="both"/>
        <w:rPr>
          <w:rFonts w:ascii="Arial" w:hAnsi="Arial" w:cs="Arial"/>
        </w:rPr>
      </w:pPr>
      <w:r w:rsidRPr="00C534B8">
        <w:rPr>
          <w:rFonts w:ascii="Arial" w:hAnsi="Arial" w:cs="Arial"/>
        </w:rPr>
        <w:lastRenderedPageBreak/>
        <w:t>Department of Animal Husbandry</w:t>
      </w:r>
      <w:r w:rsidR="009C52A5">
        <w:rPr>
          <w:rFonts w:ascii="Arial" w:hAnsi="Arial" w:cs="Arial"/>
        </w:rPr>
        <w:t xml:space="preserve"> </w:t>
      </w:r>
      <w:r w:rsidR="009C52A5" w:rsidRPr="00C534B8">
        <w:rPr>
          <w:rFonts w:ascii="Arial" w:hAnsi="Arial" w:cs="Arial"/>
        </w:rPr>
        <w:t>(2022-23)</w:t>
      </w:r>
      <w:r w:rsidRPr="00C534B8">
        <w:rPr>
          <w:rFonts w:ascii="Arial" w:hAnsi="Arial" w:cs="Arial"/>
        </w:rPr>
        <w:t xml:space="preserve">, </w:t>
      </w:r>
      <w:r w:rsidR="009C52A5" w:rsidRPr="00C534B8">
        <w:rPr>
          <w:rFonts w:ascii="Arial" w:hAnsi="Arial" w:cs="Arial"/>
          <w:i/>
          <w:iCs/>
        </w:rPr>
        <w:t xml:space="preserve">Annual Report </w:t>
      </w:r>
      <w:r w:rsidR="009C52A5" w:rsidRPr="00C534B8">
        <w:rPr>
          <w:rFonts w:ascii="Arial" w:hAnsi="Arial" w:cs="Arial"/>
        </w:rPr>
        <w:t>(2022-23)</w:t>
      </w:r>
      <w:r w:rsidR="009C52A5">
        <w:rPr>
          <w:rFonts w:ascii="Arial" w:hAnsi="Arial" w:cs="Arial"/>
        </w:rPr>
        <w:t xml:space="preserve"> </w:t>
      </w:r>
      <w:r w:rsidRPr="00C534B8">
        <w:rPr>
          <w:rFonts w:ascii="Arial" w:hAnsi="Arial" w:cs="Arial"/>
        </w:rPr>
        <w:t>Government of Madhya Pradesh</w:t>
      </w:r>
      <w:r w:rsidR="009C52A5">
        <w:rPr>
          <w:rFonts w:ascii="Arial" w:hAnsi="Arial" w:cs="Arial"/>
        </w:rPr>
        <w:t>.</w:t>
      </w:r>
      <w:r w:rsidRPr="00C534B8">
        <w:rPr>
          <w:rFonts w:ascii="Arial" w:hAnsi="Arial" w:cs="Arial"/>
        </w:rPr>
        <w:t>.</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Gopi</w:t>
      </w:r>
      <w:r w:rsidR="000A30F2" w:rsidRPr="0095005F">
        <w:rPr>
          <w:rFonts w:ascii="Arial" w:hAnsi="Arial" w:cs="Arial"/>
          <w:color w:val="000000" w:themeColor="text1"/>
        </w:rPr>
        <w:t>,</w:t>
      </w:r>
      <w:r w:rsidRPr="0095005F">
        <w:rPr>
          <w:rFonts w:ascii="Arial" w:hAnsi="Arial" w:cs="Arial"/>
          <w:color w:val="000000" w:themeColor="text1"/>
        </w:rPr>
        <w:t xml:space="preserve"> R</w:t>
      </w:r>
      <w:r w:rsidR="000A30F2" w:rsidRPr="0095005F">
        <w:rPr>
          <w:rFonts w:ascii="Arial" w:hAnsi="Arial" w:cs="Arial"/>
          <w:color w:val="000000" w:themeColor="text1"/>
        </w:rPr>
        <w:t>.</w:t>
      </w:r>
      <w:r w:rsidRPr="0095005F">
        <w:rPr>
          <w:rFonts w:ascii="Arial" w:hAnsi="Arial" w:cs="Arial"/>
          <w:color w:val="000000" w:themeColor="text1"/>
        </w:rPr>
        <w:t>, Narmatha</w:t>
      </w:r>
      <w:r w:rsidR="000A30F2" w:rsidRPr="0095005F">
        <w:rPr>
          <w:rFonts w:ascii="Arial" w:hAnsi="Arial" w:cs="Arial"/>
          <w:color w:val="000000" w:themeColor="text1"/>
        </w:rPr>
        <w:t>,</w:t>
      </w:r>
      <w:r w:rsidRPr="0095005F">
        <w:rPr>
          <w:rFonts w:ascii="Arial" w:hAnsi="Arial" w:cs="Arial"/>
          <w:color w:val="000000" w:themeColor="text1"/>
        </w:rPr>
        <w:t xml:space="preserve"> N</w:t>
      </w:r>
      <w:r w:rsidR="000A30F2" w:rsidRPr="0095005F">
        <w:rPr>
          <w:rFonts w:ascii="Arial" w:hAnsi="Arial" w:cs="Arial"/>
          <w:color w:val="000000" w:themeColor="text1"/>
        </w:rPr>
        <w:t>.</w:t>
      </w:r>
      <w:r w:rsidRPr="0095005F">
        <w:rPr>
          <w:rFonts w:ascii="Arial" w:hAnsi="Arial" w:cs="Arial"/>
          <w:color w:val="000000" w:themeColor="text1"/>
        </w:rPr>
        <w:t>, Sakthivel</w:t>
      </w:r>
      <w:r w:rsidR="000A30F2" w:rsidRPr="0095005F">
        <w:rPr>
          <w:rFonts w:ascii="Arial" w:hAnsi="Arial" w:cs="Arial"/>
          <w:color w:val="000000" w:themeColor="text1"/>
        </w:rPr>
        <w:t>,</w:t>
      </w:r>
      <w:r w:rsidRPr="0095005F">
        <w:rPr>
          <w:rFonts w:ascii="Arial" w:hAnsi="Arial" w:cs="Arial"/>
          <w:color w:val="000000" w:themeColor="text1"/>
        </w:rPr>
        <w:t xml:space="preserve"> K</w:t>
      </w:r>
      <w:r w:rsidR="000A30F2" w:rsidRPr="0095005F">
        <w:rPr>
          <w:rFonts w:ascii="Arial" w:hAnsi="Arial" w:cs="Arial"/>
          <w:color w:val="000000" w:themeColor="text1"/>
        </w:rPr>
        <w:t>.</w:t>
      </w:r>
      <w:r w:rsidRPr="0095005F">
        <w:rPr>
          <w:rFonts w:ascii="Arial" w:hAnsi="Arial" w:cs="Arial"/>
          <w:color w:val="000000" w:themeColor="text1"/>
        </w:rPr>
        <w:t>M</w:t>
      </w:r>
      <w:r w:rsidR="000A30F2" w:rsidRPr="0095005F">
        <w:rPr>
          <w:rFonts w:ascii="Arial" w:hAnsi="Arial" w:cs="Arial"/>
          <w:color w:val="000000" w:themeColor="text1"/>
        </w:rPr>
        <w:t>.</w:t>
      </w:r>
      <w:r w:rsidRPr="0095005F">
        <w:rPr>
          <w:rFonts w:ascii="Arial" w:hAnsi="Arial" w:cs="Arial"/>
          <w:color w:val="000000" w:themeColor="text1"/>
        </w:rPr>
        <w:t>, Uma</w:t>
      </w:r>
      <w:r w:rsidR="000A30F2" w:rsidRPr="0095005F">
        <w:rPr>
          <w:rFonts w:ascii="Arial" w:hAnsi="Arial" w:cs="Arial"/>
          <w:color w:val="000000" w:themeColor="text1"/>
        </w:rPr>
        <w:t>,</w:t>
      </w:r>
      <w:r w:rsidRPr="0095005F">
        <w:rPr>
          <w:rFonts w:ascii="Arial" w:hAnsi="Arial" w:cs="Arial"/>
          <w:color w:val="000000" w:themeColor="text1"/>
        </w:rPr>
        <w:t xml:space="preserve"> V</w:t>
      </w:r>
      <w:r w:rsidR="000A30F2" w:rsidRPr="0095005F">
        <w:rPr>
          <w:rFonts w:ascii="Arial" w:hAnsi="Arial" w:cs="Arial"/>
          <w:color w:val="000000" w:themeColor="text1"/>
        </w:rPr>
        <w:t>.</w:t>
      </w:r>
      <w:r w:rsidRPr="0095005F">
        <w:rPr>
          <w:rFonts w:ascii="Arial" w:hAnsi="Arial" w:cs="Arial"/>
          <w:color w:val="000000" w:themeColor="text1"/>
        </w:rPr>
        <w:t xml:space="preserve"> and Jothilakshmi</w:t>
      </w:r>
      <w:r w:rsidR="000A30F2" w:rsidRPr="0095005F">
        <w:rPr>
          <w:rFonts w:ascii="Arial" w:hAnsi="Arial" w:cs="Arial"/>
          <w:color w:val="000000" w:themeColor="text1"/>
        </w:rPr>
        <w:t>,</w:t>
      </w:r>
      <w:r w:rsidRPr="0095005F">
        <w:rPr>
          <w:rFonts w:ascii="Arial" w:hAnsi="Arial" w:cs="Arial"/>
          <w:color w:val="000000" w:themeColor="text1"/>
        </w:rPr>
        <w:t xml:space="preserve"> M</w:t>
      </w:r>
      <w:r w:rsidR="008A5C9E" w:rsidRPr="0095005F">
        <w:rPr>
          <w:rFonts w:ascii="Arial" w:hAnsi="Arial" w:cs="Arial"/>
          <w:color w:val="000000" w:themeColor="text1"/>
        </w:rPr>
        <w:t>.</w:t>
      </w:r>
      <w:r w:rsidRPr="0095005F">
        <w:rPr>
          <w:rFonts w:ascii="Arial" w:hAnsi="Arial" w:cs="Arial"/>
          <w:color w:val="000000" w:themeColor="text1"/>
        </w:rPr>
        <w:t xml:space="preserve"> (2017)</w:t>
      </w:r>
      <w:r w:rsidR="008A5C9E" w:rsidRPr="0095005F">
        <w:rPr>
          <w:rFonts w:ascii="Arial" w:hAnsi="Arial" w:cs="Arial"/>
          <w:color w:val="000000" w:themeColor="text1"/>
        </w:rPr>
        <w:t>.</w:t>
      </w:r>
      <w:r w:rsidRPr="0095005F">
        <w:rPr>
          <w:rFonts w:ascii="Arial" w:hAnsi="Arial" w:cs="Arial"/>
          <w:color w:val="000000" w:themeColor="text1"/>
        </w:rPr>
        <w:t xml:space="preserve"> Socio-economic characteristics and its relationship with information seeking pattern of dairy farmers in Tamilnadu, India</w:t>
      </w:r>
      <w:r w:rsidR="008A5C9E" w:rsidRPr="0095005F">
        <w:rPr>
          <w:rFonts w:ascii="Arial" w:hAnsi="Arial" w:cs="Arial"/>
          <w:color w:val="000000" w:themeColor="text1"/>
        </w:rPr>
        <w:t>.</w:t>
      </w:r>
      <w:r w:rsidRPr="0095005F">
        <w:rPr>
          <w:rFonts w:ascii="Arial" w:hAnsi="Arial" w:cs="Arial"/>
          <w:color w:val="000000" w:themeColor="text1"/>
        </w:rPr>
        <w:t xml:space="preserve"> Asian Journal of Dairy and Food Research, 36 (1), 16-20</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Gour</w:t>
      </w:r>
      <w:r w:rsidR="008A5C9E" w:rsidRPr="0095005F">
        <w:rPr>
          <w:rFonts w:ascii="Arial" w:hAnsi="Arial" w:cs="Arial"/>
          <w:color w:val="000000" w:themeColor="text1"/>
        </w:rPr>
        <w:t>,</w:t>
      </w:r>
      <w:r w:rsidRPr="0095005F">
        <w:rPr>
          <w:rFonts w:ascii="Arial" w:hAnsi="Arial" w:cs="Arial"/>
          <w:color w:val="000000" w:themeColor="text1"/>
        </w:rPr>
        <w:t xml:space="preserve"> A</w:t>
      </w:r>
      <w:r w:rsidR="008A5C9E" w:rsidRPr="0095005F">
        <w:rPr>
          <w:rFonts w:ascii="Arial" w:hAnsi="Arial" w:cs="Arial"/>
          <w:color w:val="000000" w:themeColor="text1"/>
        </w:rPr>
        <w:t>.</w:t>
      </w:r>
      <w:r w:rsidRPr="0095005F">
        <w:rPr>
          <w:rFonts w:ascii="Arial" w:hAnsi="Arial" w:cs="Arial"/>
          <w:color w:val="000000" w:themeColor="text1"/>
        </w:rPr>
        <w:t>K</w:t>
      </w:r>
      <w:r w:rsidR="008A5C9E" w:rsidRPr="0095005F">
        <w:rPr>
          <w:rFonts w:ascii="Arial" w:hAnsi="Arial" w:cs="Arial"/>
          <w:color w:val="000000" w:themeColor="text1"/>
        </w:rPr>
        <w:t>.</w:t>
      </w:r>
      <w:r w:rsidRPr="0095005F">
        <w:rPr>
          <w:rFonts w:ascii="Arial" w:hAnsi="Arial" w:cs="Arial"/>
          <w:color w:val="000000" w:themeColor="text1"/>
        </w:rPr>
        <w:t xml:space="preserve"> (2002)</w:t>
      </w:r>
      <w:r w:rsidR="008A5C9E" w:rsidRPr="0095005F">
        <w:rPr>
          <w:rFonts w:ascii="Arial" w:hAnsi="Arial" w:cs="Arial"/>
          <w:color w:val="000000" w:themeColor="text1"/>
        </w:rPr>
        <w:t>.</w:t>
      </w:r>
      <w:r w:rsidRPr="0095005F">
        <w:rPr>
          <w:rFonts w:ascii="Arial" w:hAnsi="Arial" w:cs="Arial"/>
          <w:color w:val="000000" w:themeColor="text1"/>
        </w:rPr>
        <w:t xml:space="preserve"> Factors influencing adoption of some improved animal husbandry practices of dairying in Anand and Vadodara districts of Gujarat State PhDThesis, (Unpub) Gujarat Agricultural University, S K Nagar</w:t>
      </w:r>
      <w:r w:rsidR="005F303C" w:rsidRPr="0095005F">
        <w:rPr>
          <w:rFonts w:ascii="Arial" w:hAnsi="Arial" w:cs="Arial"/>
          <w:color w:val="000000" w:themeColor="text1"/>
        </w:rPr>
        <w:t>.</w:t>
      </w:r>
    </w:p>
    <w:p w:rsidR="00A451AF" w:rsidRPr="0095005F" w:rsidRDefault="005762E6" w:rsidP="006A274E">
      <w:pPr>
        <w:spacing w:line="360" w:lineRule="auto"/>
        <w:ind w:left="426" w:hanging="426"/>
        <w:contextualSpacing/>
        <w:jc w:val="both"/>
        <w:rPr>
          <w:rFonts w:ascii="Arial" w:hAnsi="Arial" w:cs="Arial"/>
          <w:color w:val="000000" w:themeColor="text1"/>
        </w:rPr>
      </w:pPr>
      <w:r w:rsidRPr="0095005F">
        <w:rPr>
          <w:rFonts w:ascii="Arial" w:hAnsi="Arial" w:cs="Arial"/>
        </w:rPr>
        <w:t>Kamble</w:t>
      </w:r>
      <w:r w:rsidR="008A5C9E" w:rsidRPr="0095005F">
        <w:rPr>
          <w:rFonts w:ascii="Arial" w:hAnsi="Arial" w:cs="Arial"/>
        </w:rPr>
        <w:t>,</w:t>
      </w:r>
      <w:r w:rsidR="00C534B8">
        <w:rPr>
          <w:rFonts w:ascii="Arial" w:hAnsi="Arial" w:cs="Arial"/>
        </w:rPr>
        <w:t xml:space="preserve"> </w:t>
      </w:r>
      <w:r w:rsidRPr="0095005F">
        <w:rPr>
          <w:rFonts w:ascii="Arial" w:hAnsi="Arial" w:cs="Arial"/>
        </w:rPr>
        <w:t>Avinash, Banthiya</w:t>
      </w:r>
      <w:r w:rsidR="008A5C9E" w:rsidRPr="0095005F">
        <w:rPr>
          <w:rFonts w:ascii="Arial" w:hAnsi="Arial" w:cs="Arial"/>
        </w:rPr>
        <w:t>,</w:t>
      </w:r>
      <w:r w:rsidRPr="0095005F">
        <w:rPr>
          <w:rFonts w:ascii="Arial" w:hAnsi="Arial" w:cs="Arial"/>
        </w:rPr>
        <w:t xml:space="preserve"> Vaishali, Landge</w:t>
      </w:r>
      <w:r w:rsidR="008A5C9E" w:rsidRPr="0095005F">
        <w:rPr>
          <w:rFonts w:ascii="Arial" w:hAnsi="Arial" w:cs="Arial"/>
        </w:rPr>
        <w:t>,</w:t>
      </w:r>
      <w:r w:rsidRPr="0095005F">
        <w:rPr>
          <w:rFonts w:ascii="Arial" w:hAnsi="Arial" w:cs="Arial"/>
        </w:rPr>
        <w:t>Sariput</w:t>
      </w:r>
      <w:r w:rsidR="008A5C9E" w:rsidRPr="0095005F">
        <w:rPr>
          <w:rFonts w:ascii="Arial" w:hAnsi="Arial" w:cs="Arial"/>
        </w:rPr>
        <w:t>,</w:t>
      </w:r>
      <w:r w:rsidRPr="0095005F">
        <w:rPr>
          <w:rFonts w:ascii="Arial" w:hAnsi="Arial" w:cs="Arial"/>
        </w:rPr>
        <w:t xml:space="preserve"> and Waigaonkar</w:t>
      </w:r>
      <w:r w:rsidR="008A5C9E" w:rsidRPr="0095005F">
        <w:rPr>
          <w:rFonts w:ascii="Arial" w:hAnsi="Arial" w:cs="Arial"/>
        </w:rPr>
        <w:t>,</w:t>
      </w:r>
      <w:r w:rsidRPr="0095005F">
        <w:rPr>
          <w:rFonts w:ascii="Arial" w:hAnsi="Arial" w:cs="Arial"/>
        </w:rPr>
        <w:t>Sanket (2024).</w:t>
      </w:r>
      <w:r w:rsidR="00A451AF" w:rsidRPr="0095005F">
        <w:rPr>
          <w:rFonts w:ascii="Arial" w:hAnsi="Arial" w:cs="Arial"/>
        </w:rPr>
        <w:t>Socio-economic profile of dairy farmers and knowledge gain through MTCs in the Vidarbha region of Maharashtra</w:t>
      </w:r>
      <w:r w:rsidRPr="0095005F">
        <w:rPr>
          <w:rFonts w:ascii="Arial" w:hAnsi="Arial" w:cs="Arial"/>
        </w:rPr>
        <w:t xml:space="preserve">. The Pharma Innovation Journal 2024; 13(2): 2825-2829    </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Khode</w:t>
      </w:r>
      <w:r w:rsidR="008A5C9E" w:rsidRPr="0095005F">
        <w:rPr>
          <w:rFonts w:ascii="Arial" w:hAnsi="Arial" w:cs="Arial"/>
          <w:color w:val="000000" w:themeColor="text1"/>
        </w:rPr>
        <w:t>,</w:t>
      </w:r>
      <w:r w:rsidRPr="0095005F">
        <w:rPr>
          <w:rFonts w:ascii="Arial" w:hAnsi="Arial" w:cs="Arial"/>
          <w:color w:val="000000" w:themeColor="text1"/>
        </w:rPr>
        <w:t xml:space="preserve"> N</w:t>
      </w:r>
      <w:r w:rsidR="008A5C9E" w:rsidRPr="0095005F">
        <w:rPr>
          <w:rFonts w:ascii="Arial" w:hAnsi="Arial" w:cs="Arial"/>
          <w:color w:val="000000" w:themeColor="text1"/>
        </w:rPr>
        <w:t>.</w:t>
      </w:r>
      <w:r w:rsidRPr="0095005F">
        <w:rPr>
          <w:rFonts w:ascii="Arial" w:hAnsi="Arial" w:cs="Arial"/>
          <w:color w:val="000000" w:themeColor="text1"/>
        </w:rPr>
        <w:t>V</w:t>
      </w:r>
      <w:r w:rsidR="008A5C9E" w:rsidRPr="0095005F">
        <w:rPr>
          <w:rFonts w:ascii="Arial" w:hAnsi="Arial" w:cs="Arial"/>
          <w:color w:val="000000" w:themeColor="text1"/>
        </w:rPr>
        <w:t>.</w:t>
      </w:r>
      <w:r w:rsidRPr="0095005F">
        <w:rPr>
          <w:rFonts w:ascii="Arial" w:hAnsi="Arial" w:cs="Arial"/>
          <w:color w:val="000000" w:themeColor="text1"/>
        </w:rPr>
        <w:t>, Sudhakar</w:t>
      </w:r>
      <w:r w:rsidR="008A5C9E" w:rsidRPr="0095005F">
        <w:rPr>
          <w:rFonts w:ascii="Arial" w:hAnsi="Arial" w:cs="Arial"/>
          <w:color w:val="000000" w:themeColor="text1"/>
        </w:rPr>
        <w:t>,</w:t>
      </w:r>
      <w:r w:rsidRPr="0095005F">
        <w:rPr>
          <w:rFonts w:ascii="Arial" w:hAnsi="Arial" w:cs="Arial"/>
          <w:color w:val="000000" w:themeColor="text1"/>
        </w:rPr>
        <w:t xml:space="preserve"> P</w:t>
      </w:r>
      <w:r w:rsidR="008A5C9E" w:rsidRPr="0095005F">
        <w:rPr>
          <w:rFonts w:ascii="Arial" w:hAnsi="Arial" w:cs="Arial"/>
          <w:color w:val="000000" w:themeColor="text1"/>
        </w:rPr>
        <w:t>.,</w:t>
      </w:r>
      <w:r w:rsidRPr="0095005F">
        <w:rPr>
          <w:rFonts w:ascii="Arial" w:hAnsi="Arial" w:cs="Arial"/>
          <w:color w:val="000000" w:themeColor="text1"/>
        </w:rPr>
        <w:t>Awandkarn and Chauhan</w:t>
      </w:r>
      <w:r w:rsidR="008A5C9E" w:rsidRPr="0095005F">
        <w:rPr>
          <w:rFonts w:ascii="Arial" w:hAnsi="Arial" w:cs="Arial"/>
          <w:color w:val="000000" w:themeColor="text1"/>
        </w:rPr>
        <w:t>,</w:t>
      </w:r>
      <w:r w:rsidRPr="0095005F">
        <w:rPr>
          <w:rFonts w:ascii="Arial" w:hAnsi="Arial" w:cs="Arial"/>
          <w:color w:val="000000" w:themeColor="text1"/>
        </w:rPr>
        <w:t xml:space="preserve"> D</w:t>
      </w:r>
      <w:r w:rsidR="008A5C9E" w:rsidRPr="0095005F">
        <w:rPr>
          <w:rFonts w:ascii="Arial" w:hAnsi="Arial" w:cs="Arial"/>
          <w:color w:val="000000" w:themeColor="text1"/>
        </w:rPr>
        <w:t>.</w:t>
      </w:r>
      <w:r w:rsidRPr="0095005F">
        <w:rPr>
          <w:rFonts w:ascii="Arial" w:hAnsi="Arial" w:cs="Arial"/>
          <w:color w:val="000000" w:themeColor="text1"/>
        </w:rPr>
        <w:t xml:space="preserve"> (2018)</w:t>
      </w:r>
      <w:r w:rsidR="008A5C9E" w:rsidRPr="0095005F">
        <w:rPr>
          <w:rFonts w:ascii="Arial" w:hAnsi="Arial" w:cs="Arial"/>
          <w:color w:val="000000" w:themeColor="text1"/>
        </w:rPr>
        <w:t>.</w:t>
      </w:r>
      <w:r w:rsidRPr="0095005F">
        <w:rPr>
          <w:rFonts w:ascii="Arial" w:hAnsi="Arial" w:cs="Arial"/>
          <w:color w:val="000000" w:themeColor="text1"/>
        </w:rPr>
        <w:t xml:space="preserve"> Adoption of Improved Animal Husbandry Practices by Dairy Farmers</w:t>
      </w:r>
      <w:r w:rsidR="008A5C9E" w:rsidRPr="0095005F">
        <w:rPr>
          <w:rFonts w:ascii="Arial" w:hAnsi="Arial" w:cs="Arial"/>
          <w:color w:val="000000" w:themeColor="text1"/>
        </w:rPr>
        <w:t>.</w:t>
      </w:r>
      <w:r w:rsidRPr="0095005F">
        <w:rPr>
          <w:rFonts w:ascii="Arial" w:hAnsi="Arial" w:cs="Arial"/>
          <w:color w:val="000000" w:themeColor="text1"/>
        </w:rPr>
        <w:t xml:space="preserve"> International Journal of Animal and Veterinary Sciences, (04), 01-05</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Kumar</w:t>
      </w:r>
      <w:r w:rsidR="008A5C9E" w:rsidRPr="0095005F">
        <w:rPr>
          <w:rFonts w:ascii="Arial" w:hAnsi="Arial" w:cs="Arial"/>
          <w:color w:val="000000" w:themeColor="text1"/>
        </w:rPr>
        <w:t>,</w:t>
      </w:r>
      <w:r w:rsidRPr="0095005F">
        <w:rPr>
          <w:rFonts w:ascii="Arial" w:hAnsi="Arial" w:cs="Arial"/>
          <w:color w:val="000000" w:themeColor="text1"/>
        </w:rPr>
        <w:t xml:space="preserve"> V</w:t>
      </w:r>
      <w:r w:rsidR="008A5C9E" w:rsidRPr="0095005F">
        <w:rPr>
          <w:rFonts w:ascii="Arial" w:hAnsi="Arial" w:cs="Arial"/>
          <w:color w:val="000000" w:themeColor="text1"/>
        </w:rPr>
        <w:t>.</w:t>
      </w:r>
      <w:r w:rsidRPr="0095005F">
        <w:rPr>
          <w:rFonts w:ascii="Arial" w:hAnsi="Arial" w:cs="Arial"/>
          <w:color w:val="000000" w:themeColor="text1"/>
        </w:rPr>
        <w:t xml:space="preserve"> and Singh</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P</w:t>
      </w:r>
      <w:r w:rsidR="008A5C9E" w:rsidRPr="0095005F">
        <w:rPr>
          <w:rFonts w:ascii="Arial" w:hAnsi="Arial" w:cs="Arial"/>
          <w:color w:val="000000" w:themeColor="text1"/>
        </w:rPr>
        <w:t>.</w:t>
      </w:r>
      <w:r w:rsidRPr="0095005F">
        <w:rPr>
          <w:rFonts w:ascii="Arial" w:hAnsi="Arial" w:cs="Arial"/>
          <w:color w:val="000000" w:themeColor="text1"/>
        </w:rPr>
        <w:t xml:space="preserve"> (2015)</w:t>
      </w:r>
      <w:r w:rsidR="008A5C9E" w:rsidRPr="0095005F">
        <w:rPr>
          <w:rFonts w:ascii="Arial" w:hAnsi="Arial" w:cs="Arial"/>
          <w:color w:val="000000" w:themeColor="text1"/>
        </w:rPr>
        <w:t>.</w:t>
      </w:r>
      <w:r w:rsidRPr="0095005F">
        <w:rPr>
          <w:rFonts w:ascii="Arial" w:hAnsi="Arial" w:cs="Arial"/>
          <w:color w:val="000000" w:themeColor="text1"/>
        </w:rPr>
        <w:t xml:space="preserve"> Adoption level of feeding management practices among goat farmers in Semi-Arid Zone of Uttar Pradesh</w:t>
      </w:r>
      <w:r w:rsidR="008A5C9E" w:rsidRPr="0095005F">
        <w:rPr>
          <w:rFonts w:ascii="Arial" w:hAnsi="Arial" w:cs="Arial"/>
          <w:color w:val="000000" w:themeColor="text1"/>
        </w:rPr>
        <w:t>.</w:t>
      </w:r>
      <w:r w:rsidRPr="0095005F">
        <w:rPr>
          <w:rFonts w:ascii="Arial" w:hAnsi="Arial" w:cs="Arial"/>
          <w:color w:val="000000" w:themeColor="text1"/>
        </w:rPr>
        <w:t xml:space="preserve"> Indian Research Journal of Extension Education, 15(1), 46-48</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Mahesh</w:t>
      </w:r>
      <w:r w:rsidR="008A5C9E" w:rsidRPr="0095005F">
        <w:rPr>
          <w:rFonts w:ascii="Arial" w:hAnsi="Arial" w:cs="Arial"/>
          <w:color w:val="000000" w:themeColor="text1"/>
        </w:rPr>
        <w:t>,</w:t>
      </w:r>
      <w:r w:rsidRPr="0095005F">
        <w:rPr>
          <w:rFonts w:ascii="Arial" w:hAnsi="Arial" w:cs="Arial"/>
          <w:color w:val="000000" w:themeColor="text1"/>
        </w:rPr>
        <w:t xml:space="preserve"> M</w:t>
      </w:r>
      <w:r w:rsidR="008A5C9E" w:rsidRPr="0095005F">
        <w:rPr>
          <w:rFonts w:ascii="Arial" w:hAnsi="Arial" w:cs="Arial"/>
          <w:color w:val="000000" w:themeColor="text1"/>
        </w:rPr>
        <w:t>.</w:t>
      </w:r>
      <w:r w:rsidRPr="0095005F">
        <w:rPr>
          <w:rFonts w:ascii="Arial" w:hAnsi="Arial" w:cs="Arial"/>
          <w:color w:val="000000" w:themeColor="text1"/>
        </w:rPr>
        <w:t>, Amaresh</w:t>
      </w:r>
      <w:r w:rsidR="008A5C9E" w:rsidRPr="0095005F">
        <w:rPr>
          <w:rFonts w:ascii="Arial" w:hAnsi="Arial" w:cs="Arial"/>
          <w:color w:val="000000" w:themeColor="text1"/>
        </w:rPr>
        <w:t>,</w:t>
      </w:r>
      <w:r w:rsidRPr="0095005F">
        <w:rPr>
          <w:rFonts w:ascii="Arial" w:hAnsi="Arial" w:cs="Arial"/>
          <w:color w:val="000000" w:themeColor="text1"/>
        </w:rPr>
        <w:t xml:space="preserve"> K</w:t>
      </w:r>
      <w:r w:rsidR="008A5C9E" w:rsidRPr="0095005F">
        <w:rPr>
          <w:rFonts w:ascii="Arial" w:hAnsi="Arial" w:cs="Arial"/>
          <w:color w:val="000000" w:themeColor="text1"/>
        </w:rPr>
        <w:t>.</w:t>
      </w:r>
      <w:r w:rsidRPr="0095005F">
        <w:rPr>
          <w:rFonts w:ascii="Arial" w:hAnsi="Arial" w:cs="Arial"/>
          <w:color w:val="000000" w:themeColor="text1"/>
        </w:rPr>
        <w:t>, Kale</w:t>
      </w:r>
      <w:r w:rsidR="008A5C9E" w:rsidRPr="0095005F">
        <w:rPr>
          <w:rFonts w:ascii="Arial" w:hAnsi="Arial" w:cs="Arial"/>
          <w:color w:val="000000" w:themeColor="text1"/>
        </w:rPr>
        <w:t>,</w:t>
      </w:r>
      <w:r w:rsidRPr="0095005F">
        <w:rPr>
          <w:rFonts w:ascii="Arial" w:hAnsi="Arial" w:cs="Arial"/>
          <w:color w:val="000000" w:themeColor="text1"/>
        </w:rPr>
        <w:t xml:space="preserve"> S</w:t>
      </w:r>
      <w:r w:rsidR="008A5C9E" w:rsidRPr="0095005F">
        <w:rPr>
          <w:rFonts w:ascii="Arial" w:hAnsi="Arial" w:cs="Arial"/>
          <w:color w:val="000000" w:themeColor="text1"/>
        </w:rPr>
        <w:t>.</w:t>
      </w:r>
      <w:r w:rsidRPr="0095005F">
        <w:rPr>
          <w:rFonts w:ascii="Arial" w:hAnsi="Arial" w:cs="Arial"/>
          <w:color w:val="000000" w:themeColor="text1"/>
        </w:rPr>
        <w:t>K</w:t>
      </w:r>
      <w:r w:rsidR="008A5C9E" w:rsidRPr="0095005F">
        <w:rPr>
          <w:rFonts w:ascii="Arial" w:hAnsi="Arial" w:cs="Arial"/>
          <w:color w:val="000000" w:themeColor="text1"/>
        </w:rPr>
        <w:t>.</w:t>
      </w:r>
      <w:r w:rsidRPr="0095005F">
        <w:rPr>
          <w:rFonts w:ascii="Arial" w:hAnsi="Arial" w:cs="Arial"/>
          <w:color w:val="000000" w:themeColor="text1"/>
        </w:rPr>
        <w:t>, Barikar</w:t>
      </w:r>
      <w:r w:rsidR="008A5C9E" w:rsidRPr="0095005F">
        <w:rPr>
          <w:rFonts w:ascii="Arial" w:hAnsi="Arial" w:cs="Arial"/>
          <w:color w:val="000000" w:themeColor="text1"/>
        </w:rPr>
        <w:t>,</w:t>
      </w:r>
      <w:r w:rsidRPr="0095005F">
        <w:rPr>
          <w:rFonts w:ascii="Arial" w:hAnsi="Arial" w:cs="Arial"/>
          <w:color w:val="000000" w:themeColor="text1"/>
        </w:rPr>
        <w:t xml:space="preserve"> U</w:t>
      </w:r>
      <w:r w:rsidR="008A5C9E" w:rsidRPr="0095005F">
        <w:rPr>
          <w:rFonts w:ascii="Arial" w:hAnsi="Arial" w:cs="Arial"/>
          <w:color w:val="000000" w:themeColor="text1"/>
        </w:rPr>
        <w:t>.</w:t>
      </w:r>
      <w:r w:rsidRPr="0095005F">
        <w:rPr>
          <w:rFonts w:ascii="Arial" w:hAnsi="Arial" w:cs="Arial"/>
          <w:color w:val="000000" w:themeColor="text1"/>
        </w:rPr>
        <w:t xml:space="preserve"> and Sreenivas</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V</w:t>
      </w:r>
      <w:r w:rsidR="008A5C9E" w:rsidRPr="0095005F">
        <w:rPr>
          <w:rFonts w:ascii="Arial" w:hAnsi="Arial" w:cs="Arial"/>
          <w:color w:val="000000" w:themeColor="text1"/>
        </w:rPr>
        <w:t>.</w:t>
      </w:r>
      <w:r w:rsidRPr="0095005F">
        <w:rPr>
          <w:rFonts w:ascii="Arial" w:hAnsi="Arial" w:cs="Arial"/>
          <w:color w:val="000000" w:themeColor="text1"/>
        </w:rPr>
        <w:t xml:space="preserve"> (2020)</w:t>
      </w:r>
      <w:r w:rsidR="008A5C9E" w:rsidRPr="0095005F">
        <w:rPr>
          <w:rFonts w:ascii="Arial" w:hAnsi="Arial" w:cs="Arial"/>
          <w:color w:val="000000" w:themeColor="text1"/>
        </w:rPr>
        <w:t>.</w:t>
      </w:r>
      <w:r w:rsidRPr="0095005F">
        <w:rPr>
          <w:rFonts w:ascii="Arial" w:hAnsi="Arial" w:cs="Arial"/>
          <w:color w:val="000000" w:themeColor="text1"/>
        </w:rPr>
        <w:t xml:space="preserve"> Socio-economic profile analysis of dairy farmers of Yadgir district of Kalyana Karnataka region</w:t>
      </w:r>
      <w:r w:rsidR="008A5C9E" w:rsidRPr="0095005F">
        <w:rPr>
          <w:rFonts w:ascii="Arial" w:hAnsi="Arial" w:cs="Arial"/>
          <w:color w:val="000000" w:themeColor="text1"/>
        </w:rPr>
        <w:t>.</w:t>
      </w:r>
      <w:r w:rsidRPr="0095005F">
        <w:rPr>
          <w:rFonts w:ascii="Arial" w:hAnsi="Arial" w:cs="Arial"/>
          <w:color w:val="000000" w:themeColor="text1"/>
        </w:rPr>
        <w:t xml:space="preserve"> Journal of Pharmacognosy and Phytochemistry, Sp 9(4), 350-353</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Mande</w:t>
      </w:r>
      <w:r w:rsidR="008A5C9E" w:rsidRPr="0095005F">
        <w:rPr>
          <w:rFonts w:ascii="Arial" w:hAnsi="Arial" w:cs="Arial"/>
          <w:color w:val="000000" w:themeColor="text1"/>
        </w:rPr>
        <w:t>,</w:t>
      </w:r>
      <w:r w:rsidRPr="0095005F">
        <w:rPr>
          <w:rFonts w:ascii="Arial" w:hAnsi="Arial" w:cs="Arial"/>
          <w:color w:val="000000" w:themeColor="text1"/>
        </w:rPr>
        <w:t xml:space="preserve"> J</w:t>
      </w:r>
      <w:r w:rsidR="008A5C9E" w:rsidRPr="0095005F">
        <w:rPr>
          <w:rFonts w:ascii="Arial" w:hAnsi="Arial" w:cs="Arial"/>
          <w:color w:val="000000" w:themeColor="text1"/>
        </w:rPr>
        <w:t>.</w:t>
      </w:r>
      <w:r w:rsidRPr="0095005F">
        <w:rPr>
          <w:rFonts w:ascii="Arial" w:hAnsi="Arial" w:cs="Arial"/>
          <w:color w:val="000000" w:themeColor="text1"/>
        </w:rPr>
        <w:t>V</w:t>
      </w:r>
      <w:r w:rsidR="008A5C9E" w:rsidRPr="0095005F">
        <w:rPr>
          <w:rFonts w:ascii="Arial" w:hAnsi="Arial" w:cs="Arial"/>
          <w:color w:val="000000" w:themeColor="text1"/>
        </w:rPr>
        <w:t>.</w:t>
      </w:r>
      <w:r w:rsidRPr="0095005F">
        <w:rPr>
          <w:rFonts w:ascii="Arial" w:hAnsi="Arial" w:cs="Arial"/>
          <w:color w:val="000000" w:themeColor="text1"/>
        </w:rPr>
        <w:t xml:space="preserve"> and Thombre</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M</w:t>
      </w:r>
      <w:r w:rsidR="008A5C9E" w:rsidRPr="0095005F">
        <w:rPr>
          <w:rFonts w:ascii="Arial" w:hAnsi="Arial" w:cs="Arial"/>
          <w:color w:val="000000" w:themeColor="text1"/>
        </w:rPr>
        <w:t>.</w:t>
      </w:r>
      <w:r w:rsidRPr="0095005F">
        <w:rPr>
          <w:rFonts w:ascii="Arial" w:hAnsi="Arial" w:cs="Arial"/>
          <w:color w:val="000000" w:themeColor="text1"/>
        </w:rPr>
        <w:t xml:space="preserve"> (2009)</w:t>
      </w:r>
      <w:r w:rsidR="008A5C9E" w:rsidRPr="0095005F">
        <w:rPr>
          <w:rFonts w:ascii="Arial" w:hAnsi="Arial" w:cs="Arial"/>
          <w:color w:val="000000" w:themeColor="text1"/>
        </w:rPr>
        <w:t>.</w:t>
      </w:r>
      <w:r w:rsidRPr="0095005F">
        <w:rPr>
          <w:rFonts w:ascii="Arial" w:hAnsi="Arial" w:cs="Arial"/>
          <w:color w:val="000000" w:themeColor="text1"/>
        </w:rPr>
        <w:t xml:space="preserve"> Adoption of cattle rearing practices by dairy cattle owners in Latur district </w:t>
      </w:r>
      <w:r w:rsidR="008A5C9E" w:rsidRPr="0095005F">
        <w:rPr>
          <w:rFonts w:ascii="Arial" w:hAnsi="Arial" w:cs="Arial"/>
          <w:color w:val="000000" w:themeColor="text1"/>
        </w:rPr>
        <w:t>.</w:t>
      </w:r>
      <w:r w:rsidRPr="0095005F">
        <w:rPr>
          <w:rFonts w:ascii="Arial" w:hAnsi="Arial" w:cs="Arial"/>
          <w:color w:val="000000" w:themeColor="text1"/>
        </w:rPr>
        <w:t>Journal of Dairying, Foods and Home Sciences, 28 (3/4), 176-180</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Meena</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S</w:t>
      </w:r>
      <w:r w:rsidR="008A5C9E" w:rsidRPr="0095005F">
        <w:rPr>
          <w:rFonts w:ascii="Arial" w:hAnsi="Arial" w:cs="Arial"/>
          <w:color w:val="000000" w:themeColor="text1"/>
        </w:rPr>
        <w:t>.</w:t>
      </w:r>
      <w:r w:rsidRPr="0095005F">
        <w:rPr>
          <w:rFonts w:ascii="Arial" w:hAnsi="Arial" w:cs="Arial"/>
          <w:color w:val="000000" w:themeColor="text1"/>
        </w:rPr>
        <w:t xml:space="preserve"> and Bhati</w:t>
      </w:r>
      <w:r w:rsidR="008A5C9E" w:rsidRPr="0095005F">
        <w:rPr>
          <w:rFonts w:ascii="Arial" w:hAnsi="Arial" w:cs="Arial"/>
          <w:color w:val="000000" w:themeColor="text1"/>
        </w:rPr>
        <w:t>,</w:t>
      </w:r>
      <w:r w:rsidR="000C08E6" w:rsidRPr="0095005F">
        <w:rPr>
          <w:rFonts w:ascii="Arial" w:hAnsi="Arial" w:cs="Arial"/>
          <w:color w:val="000000" w:themeColor="text1"/>
        </w:rPr>
        <w:t xml:space="preserve">D. </w:t>
      </w:r>
      <w:r w:rsidRPr="0095005F">
        <w:rPr>
          <w:rFonts w:ascii="Arial" w:hAnsi="Arial" w:cs="Arial"/>
          <w:color w:val="000000" w:themeColor="text1"/>
        </w:rPr>
        <w:t>(2010)</w:t>
      </w:r>
      <w:r w:rsidR="008A5C9E" w:rsidRPr="0095005F">
        <w:rPr>
          <w:rFonts w:ascii="Arial" w:hAnsi="Arial" w:cs="Arial"/>
          <w:color w:val="000000" w:themeColor="text1"/>
        </w:rPr>
        <w:t>.</w:t>
      </w:r>
      <w:r w:rsidRPr="0095005F">
        <w:rPr>
          <w:rFonts w:ascii="Arial" w:hAnsi="Arial" w:cs="Arial"/>
          <w:color w:val="000000" w:themeColor="text1"/>
        </w:rPr>
        <w:t xml:space="preserve"> Impact of Krishi Vigyan Kendra’s trainings on knowledge and adoption of cotton production technologies</w:t>
      </w:r>
      <w:r w:rsidR="008A5C9E" w:rsidRPr="0095005F">
        <w:rPr>
          <w:rFonts w:ascii="Arial" w:hAnsi="Arial" w:cs="Arial"/>
          <w:color w:val="000000" w:themeColor="text1"/>
        </w:rPr>
        <w:t>.</w:t>
      </w:r>
      <w:r w:rsidRPr="0095005F">
        <w:rPr>
          <w:rFonts w:ascii="Arial" w:hAnsi="Arial" w:cs="Arial"/>
          <w:color w:val="000000" w:themeColor="text1"/>
        </w:rPr>
        <w:t xml:space="preserve"> Agricultural Update, 5 (1 &amp; 2), 92 - 95</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Mithun</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 Triveni</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 Sharma</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R</w:t>
      </w:r>
      <w:r w:rsidR="008A5C9E" w:rsidRPr="0095005F">
        <w:rPr>
          <w:rFonts w:ascii="Arial" w:hAnsi="Arial" w:cs="Arial"/>
          <w:color w:val="000000" w:themeColor="text1"/>
        </w:rPr>
        <w:t>.</w:t>
      </w:r>
      <w:r w:rsidRPr="0095005F">
        <w:rPr>
          <w:rFonts w:ascii="Arial" w:hAnsi="Arial" w:cs="Arial"/>
          <w:color w:val="000000" w:themeColor="text1"/>
        </w:rPr>
        <w:t>K</w:t>
      </w:r>
      <w:r w:rsidR="008A5C9E" w:rsidRPr="0095005F">
        <w:rPr>
          <w:rFonts w:ascii="Arial" w:hAnsi="Arial" w:cs="Arial"/>
          <w:color w:val="000000" w:themeColor="text1"/>
        </w:rPr>
        <w:t>.</w:t>
      </w:r>
      <w:r w:rsidRPr="0095005F">
        <w:rPr>
          <w:rFonts w:ascii="Arial" w:hAnsi="Arial" w:cs="Arial"/>
          <w:color w:val="000000" w:themeColor="text1"/>
        </w:rPr>
        <w:t xml:space="preserve"> and Ravindra Reddy</w:t>
      </w:r>
      <w:r w:rsidR="008A5C9E" w:rsidRPr="0095005F">
        <w:rPr>
          <w:rFonts w:ascii="Arial" w:hAnsi="Arial" w:cs="Arial"/>
          <w:color w:val="000000" w:themeColor="text1"/>
        </w:rPr>
        <w:t>,</w:t>
      </w:r>
      <w:r w:rsidRPr="0095005F">
        <w:rPr>
          <w:rFonts w:ascii="Arial" w:hAnsi="Arial" w:cs="Arial"/>
          <w:color w:val="000000" w:themeColor="text1"/>
        </w:rPr>
        <w:t xml:space="preserve"> Y</w:t>
      </w:r>
      <w:r w:rsidR="008A5C9E" w:rsidRPr="0095005F">
        <w:rPr>
          <w:rFonts w:ascii="Arial" w:hAnsi="Arial" w:cs="Arial"/>
          <w:color w:val="000000" w:themeColor="text1"/>
        </w:rPr>
        <w:t>.</w:t>
      </w:r>
      <w:r w:rsidRPr="0095005F">
        <w:rPr>
          <w:rFonts w:ascii="Arial" w:hAnsi="Arial" w:cs="Arial"/>
          <w:color w:val="000000" w:themeColor="text1"/>
        </w:rPr>
        <w:t xml:space="preserve"> (2022)</w:t>
      </w:r>
      <w:r w:rsidR="008A5C9E" w:rsidRPr="0095005F">
        <w:rPr>
          <w:rFonts w:ascii="Arial" w:hAnsi="Arial" w:cs="Arial"/>
          <w:color w:val="000000" w:themeColor="text1"/>
        </w:rPr>
        <w:t>.</w:t>
      </w:r>
      <w:r w:rsidRPr="0095005F">
        <w:rPr>
          <w:rFonts w:ascii="Arial" w:hAnsi="Arial" w:cs="Arial"/>
          <w:color w:val="000000" w:themeColor="text1"/>
        </w:rPr>
        <w:t xml:space="preserve"> Socio-economic characteristics of dairy farmers sourcing information from digital and traditional media in Andhra Pradesh</w:t>
      </w:r>
      <w:r w:rsidR="008A5C9E" w:rsidRPr="0095005F">
        <w:rPr>
          <w:rFonts w:ascii="Arial" w:hAnsi="Arial" w:cs="Arial"/>
          <w:color w:val="000000" w:themeColor="text1"/>
        </w:rPr>
        <w:t>.</w:t>
      </w:r>
      <w:r w:rsidRPr="0095005F">
        <w:rPr>
          <w:rFonts w:ascii="Arial" w:hAnsi="Arial" w:cs="Arial"/>
          <w:color w:val="000000" w:themeColor="text1"/>
        </w:rPr>
        <w:t xml:space="preserve"> The Pharma Innovation Journal, SP-11(5), 1783-178</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Mudzengi</w:t>
      </w:r>
      <w:r w:rsidR="008A5C9E" w:rsidRPr="0095005F">
        <w:rPr>
          <w:rFonts w:ascii="Arial" w:hAnsi="Arial" w:cs="Arial"/>
          <w:color w:val="000000" w:themeColor="text1"/>
        </w:rPr>
        <w:t>,</w:t>
      </w:r>
      <w:r w:rsidRPr="0095005F">
        <w:rPr>
          <w:rFonts w:ascii="Arial" w:hAnsi="Arial" w:cs="Arial"/>
          <w:color w:val="000000" w:themeColor="text1"/>
        </w:rPr>
        <w:t xml:space="preserve"> C</w:t>
      </w:r>
      <w:r w:rsidR="008A5C9E" w:rsidRPr="0095005F">
        <w:rPr>
          <w:rFonts w:ascii="Arial" w:hAnsi="Arial" w:cs="Arial"/>
          <w:color w:val="000000" w:themeColor="text1"/>
        </w:rPr>
        <w:t>.</w:t>
      </w:r>
      <w:r w:rsidRPr="0095005F">
        <w:rPr>
          <w:rFonts w:ascii="Arial" w:hAnsi="Arial" w:cs="Arial"/>
          <w:color w:val="000000" w:themeColor="text1"/>
        </w:rPr>
        <w:t>P</w:t>
      </w:r>
      <w:r w:rsidR="008A5C9E" w:rsidRPr="0095005F">
        <w:rPr>
          <w:rFonts w:ascii="Arial" w:hAnsi="Arial" w:cs="Arial"/>
          <w:color w:val="000000" w:themeColor="text1"/>
        </w:rPr>
        <w:t>.</w:t>
      </w:r>
      <w:r w:rsidRPr="0095005F">
        <w:rPr>
          <w:rFonts w:ascii="Arial" w:hAnsi="Arial" w:cs="Arial"/>
          <w:color w:val="000000" w:themeColor="text1"/>
        </w:rPr>
        <w:t>, Taderera</w:t>
      </w:r>
      <w:r w:rsidR="008A5C9E" w:rsidRPr="0095005F">
        <w:rPr>
          <w:rFonts w:ascii="Arial" w:hAnsi="Arial" w:cs="Arial"/>
          <w:color w:val="000000" w:themeColor="text1"/>
        </w:rPr>
        <w:t>,</w:t>
      </w:r>
      <w:r w:rsidRPr="0095005F">
        <w:rPr>
          <w:rFonts w:ascii="Arial" w:hAnsi="Arial" w:cs="Arial"/>
          <w:color w:val="000000" w:themeColor="text1"/>
        </w:rPr>
        <w:t xml:space="preserve"> L</w:t>
      </w:r>
      <w:r w:rsidR="008A5C9E" w:rsidRPr="0095005F">
        <w:rPr>
          <w:rFonts w:ascii="Arial" w:hAnsi="Arial" w:cs="Arial"/>
          <w:color w:val="000000" w:themeColor="text1"/>
        </w:rPr>
        <w:t>.</w:t>
      </w:r>
      <w:r w:rsidRPr="0095005F">
        <w:rPr>
          <w:rFonts w:ascii="Arial" w:hAnsi="Arial" w:cs="Arial"/>
          <w:color w:val="000000" w:themeColor="text1"/>
        </w:rPr>
        <w:t>M</w:t>
      </w:r>
      <w:r w:rsidR="008A5C9E" w:rsidRPr="0095005F">
        <w:rPr>
          <w:rFonts w:ascii="Arial" w:hAnsi="Arial" w:cs="Arial"/>
          <w:color w:val="000000" w:themeColor="text1"/>
        </w:rPr>
        <w:t>.</w:t>
      </w:r>
      <w:r w:rsidRPr="0095005F">
        <w:rPr>
          <w:rFonts w:ascii="Arial" w:hAnsi="Arial" w:cs="Arial"/>
          <w:color w:val="000000" w:themeColor="text1"/>
        </w:rPr>
        <w:t>, Tigere</w:t>
      </w:r>
      <w:r w:rsidR="008A5C9E" w:rsidRPr="0095005F">
        <w:rPr>
          <w:rFonts w:ascii="Arial" w:hAnsi="Arial" w:cs="Arial"/>
          <w:color w:val="000000" w:themeColor="text1"/>
        </w:rPr>
        <w:t>,</w:t>
      </w:r>
      <w:r w:rsidRPr="0095005F">
        <w:rPr>
          <w:rFonts w:ascii="Arial" w:hAnsi="Arial" w:cs="Arial"/>
          <w:color w:val="000000" w:themeColor="text1"/>
        </w:rPr>
        <w:t xml:space="preserve"> A</w:t>
      </w:r>
      <w:r w:rsidR="008A5C9E" w:rsidRPr="0095005F">
        <w:rPr>
          <w:rFonts w:ascii="Arial" w:hAnsi="Arial" w:cs="Arial"/>
          <w:color w:val="000000" w:themeColor="text1"/>
        </w:rPr>
        <w:t>.</w:t>
      </w:r>
      <w:r w:rsidRPr="0095005F">
        <w:rPr>
          <w:rFonts w:ascii="Arial" w:hAnsi="Arial" w:cs="Arial"/>
          <w:color w:val="000000" w:themeColor="text1"/>
        </w:rPr>
        <w:t>, Kapembeza</w:t>
      </w:r>
      <w:r w:rsidR="008A5C9E" w:rsidRPr="0095005F">
        <w:rPr>
          <w:rFonts w:ascii="Arial" w:hAnsi="Arial" w:cs="Arial"/>
          <w:color w:val="000000" w:themeColor="text1"/>
        </w:rPr>
        <w:t>,</w:t>
      </w:r>
      <w:r w:rsidRPr="0095005F">
        <w:rPr>
          <w:rFonts w:ascii="Arial" w:hAnsi="Arial" w:cs="Arial"/>
          <w:color w:val="000000" w:themeColor="text1"/>
        </w:rPr>
        <w:t xml:space="preserve"> C</w:t>
      </w:r>
      <w:r w:rsidR="008A5C9E" w:rsidRPr="0095005F">
        <w:rPr>
          <w:rFonts w:ascii="Arial" w:hAnsi="Arial" w:cs="Arial"/>
          <w:color w:val="000000" w:themeColor="text1"/>
        </w:rPr>
        <w:t>.</w:t>
      </w:r>
      <w:r w:rsidRPr="0095005F">
        <w:rPr>
          <w:rFonts w:ascii="Arial" w:hAnsi="Arial" w:cs="Arial"/>
          <w:color w:val="000000" w:themeColor="text1"/>
        </w:rPr>
        <w:t>S</w:t>
      </w:r>
      <w:r w:rsidR="008A5C9E" w:rsidRPr="0095005F">
        <w:rPr>
          <w:rFonts w:ascii="Arial" w:hAnsi="Arial" w:cs="Arial"/>
          <w:color w:val="000000" w:themeColor="text1"/>
        </w:rPr>
        <w:t>.</w:t>
      </w:r>
      <w:r w:rsidRPr="0095005F">
        <w:rPr>
          <w:rFonts w:ascii="Arial" w:hAnsi="Arial" w:cs="Arial"/>
          <w:color w:val="000000" w:themeColor="text1"/>
        </w:rPr>
        <w:t>, Moyana</w:t>
      </w:r>
      <w:r w:rsidR="008A5C9E" w:rsidRPr="0095005F">
        <w:rPr>
          <w:rFonts w:ascii="Arial" w:hAnsi="Arial" w:cs="Arial"/>
          <w:color w:val="000000" w:themeColor="text1"/>
        </w:rPr>
        <w:t>,</w:t>
      </w:r>
      <w:r w:rsidRPr="0095005F">
        <w:rPr>
          <w:rFonts w:ascii="Arial" w:hAnsi="Arial" w:cs="Arial"/>
          <w:color w:val="000000" w:themeColor="text1"/>
        </w:rPr>
        <w:t xml:space="preserve"> S, </w:t>
      </w:r>
      <w:r w:rsidR="000C08E6" w:rsidRPr="0095005F">
        <w:rPr>
          <w:rFonts w:ascii="Arial" w:hAnsi="Arial" w:cs="Arial"/>
          <w:color w:val="000000" w:themeColor="text1"/>
        </w:rPr>
        <w:t>Zimondi, M</w:t>
      </w:r>
      <w:r w:rsidR="008A5C9E" w:rsidRPr="0095005F">
        <w:rPr>
          <w:rFonts w:ascii="Arial" w:hAnsi="Arial" w:cs="Arial"/>
          <w:color w:val="000000" w:themeColor="text1"/>
        </w:rPr>
        <w:t>.</w:t>
      </w:r>
      <w:r w:rsidR="00C970D2" w:rsidRPr="0095005F">
        <w:rPr>
          <w:rFonts w:ascii="Arial" w:hAnsi="Arial" w:cs="Arial"/>
          <w:color w:val="000000" w:themeColor="text1"/>
        </w:rPr>
        <w:t xml:space="preserve"> et al.</w:t>
      </w:r>
      <w:r w:rsidRPr="0095005F">
        <w:rPr>
          <w:rFonts w:ascii="Arial" w:hAnsi="Arial" w:cs="Arial"/>
          <w:color w:val="000000" w:themeColor="text1"/>
        </w:rPr>
        <w:t xml:space="preserve"> (2014)</w:t>
      </w:r>
      <w:r w:rsidR="008A5C9E" w:rsidRPr="0095005F">
        <w:rPr>
          <w:rFonts w:ascii="Arial" w:hAnsi="Arial" w:cs="Arial"/>
          <w:color w:val="000000" w:themeColor="text1"/>
        </w:rPr>
        <w:t>.</w:t>
      </w:r>
      <w:r w:rsidRPr="0095005F">
        <w:rPr>
          <w:rFonts w:ascii="Arial" w:hAnsi="Arial" w:cs="Arial"/>
          <w:color w:val="000000" w:themeColor="text1"/>
        </w:rPr>
        <w:t xml:space="preserve"> Adoption of urea treatment of maize stover technology for dry season supplementation of cattle in Wedza, Zimbabwe</w:t>
      </w:r>
      <w:r w:rsidR="008A5C9E" w:rsidRPr="0095005F">
        <w:rPr>
          <w:rFonts w:ascii="Arial" w:hAnsi="Arial" w:cs="Arial"/>
          <w:color w:val="000000" w:themeColor="text1"/>
        </w:rPr>
        <w:t>.</w:t>
      </w:r>
      <w:r w:rsidRPr="0095005F">
        <w:rPr>
          <w:rFonts w:ascii="Arial" w:hAnsi="Arial" w:cs="Arial"/>
          <w:color w:val="000000" w:themeColor="text1"/>
        </w:rPr>
        <w:t xml:space="preserve"> Livestock Research for Rural Development (26)</w:t>
      </w:r>
    </w:p>
    <w:p w:rsidR="00BA3AA4" w:rsidRPr="0095005F" w:rsidRDefault="00BA3AA4" w:rsidP="006A274E">
      <w:pPr>
        <w:spacing w:line="360" w:lineRule="auto"/>
        <w:ind w:left="426" w:hanging="426"/>
        <w:contextualSpacing/>
        <w:jc w:val="both"/>
        <w:rPr>
          <w:rFonts w:ascii="Arial" w:hAnsi="Arial" w:cs="Arial"/>
          <w:color w:val="000000" w:themeColor="text1"/>
        </w:rPr>
      </w:pPr>
      <w:r w:rsidRPr="0095005F">
        <w:rPr>
          <w:rFonts w:ascii="Arial" w:hAnsi="Arial" w:cs="Arial"/>
        </w:rPr>
        <w:t>Rajput</w:t>
      </w:r>
      <w:r w:rsidR="008A5C9E" w:rsidRPr="0095005F">
        <w:rPr>
          <w:rFonts w:ascii="Arial" w:hAnsi="Arial" w:cs="Arial"/>
        </w:rPr>
        <w:t>,</w:t>
      </w:r>
      <w:r w:rsidR="00313133" w:rsidRPr="0095005F">
        <w:rPr>
          <w:rFonts w:ascii="Arial" w:hAnsi="Arial" w:cs="Arial"/>
        </w:rPr>
        <w:t>M. B.</w:t>
      </w:r>
      <w:r w:rsidR="005C6701" w:rsidRPr="0095005F">
        <w:rPr>
          <w:rFonts w:ascii="Arial" w:hAnsi="Arial" w:cs="Arial"/>
        </w:rPr>
        <w:t>,</w:t>
      </w:r>
      <w:r w:rsidR="00313133" w:rsidRPr="0095005F">
        <w:rPr>
          <w:rFonts w:ascii="Arial" w:hAnsi="Arial" w:cs="Arial"/>
        </w:rPr>
        <w:t>Ashwar</w:t>
      </w:r>
      <w:r w:rsidR="008A5C9E" w:rsidRPr="0095005F">
        <w:rPr>
          <w:rFonts w:ascii="Arial" w:hAnsi="Arial" w:cs="Arial"/>
        </w:rPr>
        <w:t>,</w:t>
      </w:r>
      <w:r w:rsidRPr="0095005F">
        <w:rPr>
          <w:rFonts w:ascii="Arial" w:hAnsi="Arial" w:cs="Arial"/>
        </w:rPr>
        <w:t>B. K</w:t>
      </w:r>
      <w:r w:rsidR="008A5C9E" w:rsidRPr="0095005F">
        <w:rPr>
          <w:rFonts w:ascii="Arial" w:hAnsi="Arial" w:cs="Arial"/>
        </w:rPr>
        <w:t>.</w:t>
      </w:r>
      <w:r w:rsidR="000C08E6">
        <w:rPr>
          <w:rFonts w:ascii="Arial" w:hAnsi="Arial" w:cs="Arial"/>
        </w:rPr>
        <w:t>,</w:t>
      </w:r>
      <w:r w:rsidRPr="0095005F">
        <w:rPr>
          <w:rFonts w:ascii="Arial" w:hAnsi="Arial" w:cs="Arial"/>
        </w:rPr>
        <w:t xml:space="preserve"> and </w:t>
      </w:r>
      <w:r w:rsidR="00313133" w:rsidRPr="0095005F">
        <w:rPr>
          <w:rFonts w:ascii="Arial" w:hAnsi="Arial" w:cs="Arial"/>
        </w:rPr>
        <w:t>Vekariya</w:t>
      </w:r>
      <w:r w:rsidR="008A5C9E" w:rsidRPr="0095005F">
        <w:rPr>
          <w:rFonts w:ascii="Arial" w:hAnsi="Arial" w:cs="Arial"/>
        </w:rPr>
        <w:t>,</w:t>
      </w:r>
      <w:r w:rsidRPr="0095005F">
        <w:rPr>
          <w:rFonts w:ascii="Arial" w:hAnsi="Arial" w:cs="Arial"/>
        </w:rPr>
        <w:t xml:space="preserve">S. J. </w:t>
      </w:r>
      <w:r w:rsidR="00313133" w:rsidRPr="0095005F">
        <w:rPr>
          <w:rFonts w:ascii="Arial" w:hAnsi="Arial" w:cs="Arial"/>
        </w:rPr>
        <w:t>(2023). Socio-economic status and constraints faced by dairy farmers. Gujarat Journal of Extension Education 36(2):54-63</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Pareek</w:t>
      </w:r>
      <w:r w:rsidR="008A5C9E" w:rsidRPr="0095005F">
        <w:rPr>
          <w:rFonts w:ascii="Arial" w:hAnsi="Arial" w:cs="Arial"/>
          <w:color w:val="000000" w:themeColor="text1"/>
        </w:rPr>
        <w:t>,</w:t>
      </w:r>
      <w:r w:rsidRPr="0095005F">
        <w:rPr>
          <w:rFonts w:ascii="Arial" w:hAnsi="Arial" w:cs="Arial"/>
          <w:color w:val="000000" w:themeColor="text1"/>
        </w:rPr>
        <w:t xml:space="preserve"> U and Trivedi</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 xml:space="preserve"> (1963)</w:t>
      </w:r>
      <w:r w:rsidR="008A5C9E" w:rsidRPr="0095005F">
        <w:rPr>
          <w:rFonts w:ascii="Arial" w:hAnsi="Arial" w:cs="Arial"/>
          <w:color w:val="000000" w:themeColor="text1"/>
        </w:rPr>
        <w:t>.</w:t>
      </w:r>
      <w:r w:rsidRPr="0095005F">
        <w:rPr>
          <w:rFonts w:ascii="Arial" w:hAnsi="Arial" w:cs="Arial"/>
          <w:color w:val="000000" w:themeColor="text1"/>
        </w:rPr>
        <w:t xml:space="preserve"> Socio-economic status scale (Rural) Handbook of Psychological and instrument IIM; Ahmedabad, 317-318</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Prasad</w:t>
      </w:r>
      <w:r w:rsidR="008A5C9E" w:rsidRPr="0095005F">
        <w:rPr>
          <w:rFonts w:ascii="Arial" w:hAnsi="Arial" w:cs="Arial"/>
          <w:color w:val="000000" w:themeColor="text1"/>
        </w:rPr>
        <w:t>,</w:t>
      </w:r>
      <w:r w:rsidRPr="0095005F">
        <w:rPr>
          <w:rFonts w:ascii="Arial" w:hAnsi="Arial" w:cs="Arial"/>
          <w:color w:val="000000" w:themeColor="text1"/>
        </w:rPr>
        <w:t xml:space="preserve"> N</w:t>
      </w:r>
      <w:r w:rsidR="008A5C9E" w:rsidRPr="0095005F">
        <w:rPr>
          <w:rFonts w:ascii="Arial" w:hAnsi="Arial" w:cs="Arial"/>
          <w:color w:val="000000" w:themeColor="text1"/>
        </w:rPr>
        <w:t>.</w:t>
      </w:r>
      <w:r w:rsidRPr="0095005F">
        <w:rPr>
          <w:rFonts w:ascii="Arial" w:hAnsi="Arial" w:cs="Arial"/>
          <w:color w:val="000000" w:themeColor="text1"/>
        </w:rPr>
        <w:t>, Chamuah</w:t>
      </w:r>
      <w:r w:rsidR="008A5C9E" w:rsidRPr="0095005F">
        <w:rPr>
          <w:rFonts w:ascii="Arial" w:hAnsi="Arial" w:cs="Arial"/>
          <w:color w:val="000000" w:themeColor="text1"/>
        </w:rPr>
        <w:t>,</w:t>
      </w:r>
      <w:r w:rsidRPr="0095005F">
        <w:rPr>
          <w:rFonts w:ascii="Arial" w:hAnsi="Arial" w:cs="Arial"/>
          <w:color w:val="000000" w:themeColor="text1"/>
        </w:rPr>
        <w:t xml:space="preserve"> J</w:t>
      </w:r>
      <w:r w:rsidR="008A5C9E" w:rsidRPr="0095005F">
        <w:rPr>
          <w:rFonts w:ascii="Arial" w:hAnsi="Arial" w:cs="Arial"/>
          <w:color w:val="000000" w:themeColor="text1"/>
        </w:rPr>
        <w:t>.</w:t>
      </w:r>
      <w:r w:rsidRPr="0095005F">
        <w:rPr>
          <w:rFonts w:ascii="Arial" w:hAnsi="Arial" w:cs="Arial"/>
          <w:color w:val="000000" w:themeColor="text1"/>
        </w:rPr>
        <w:t xml:space="preserve"> K</w:t>
      </w:r>
      <w:r w:rsidR="008A5C9E" w:rsidRPr="0095005F">
        <w:rPr>
          <w:rFonts w:ascii="Arial" w:hAnsi="Arial" w:cs="Arial"/>
          <w:color w:val="000000" w:themeColor="text1"/>
        </w:rPr>
        <w:t>.</w:t>
      </w:r>
      <w:r w:rsidRPr="0095005F">
        <w:rPr>
          <w:rFonts w:ascii="Arial" w:hAnsi="Arial" w:cs="Arial"/>
          <w:color w:val="000000" w:themeColor="text1"/>
        </w:rPr>
        <w:t>, Khate</w:t>
      </w:r>
      <w:r w:rsidR="008A5C9E" w:rsidRPr="0095005F">
        <w:rPr>
          <w:rFonts w:ascii="Arial" w:hAnsi="Arial" w:cs="Arial"/>
          <w:color w:val="000000" w:themeColor="text1"/>
        </w:rPr>
        <w:t>,</w:t>
      </w:r>
      <w:r w:rsidRPr="0095005F">
        <w:rPr>
          <w:rFonts w:ascii="Arial" w:hAnsi="Arial" w:cs="Arial"/>
          <w:color w:val="000000" w:themeColor="text1"/>
        </w:rPr>
        <w:t xml:space="preserve"> K</w:t>
      </w:r>
      <w:r w:rsidR="008A5C9E" w:rsidRPr="0095005F">
        <w:rPr>
          <w:rFonts w:ascii="Arial" w:hAnsi="Arial" w:cs="Arial"/>
          <w:color w:val="000000" w:themeColor="text1"/>
        </w:rPr>
        <w:t>.</w:t>
      </w:r>
      <w:r w:rsidRPr="0095005F">
        <w:rPr>
          <w:rFonts w:ascii="Arial" w:hAnsi="Arial" w:cs="Arial"/>
          <w:color w:val="000000" w:themeColor="text1"/>
        </w:rPr>
        <w:t xml:space="preserve"> and Perumal</w:t>
      </w:r>
      <w:r w:rsidR="008A5C9E" w:rsidRPr="0095005F">
        <w:rPr>
          <w:rFonts w:ascii="Arial" w:hAnsi="Arial" w:cs="Arial"/>
          <w:color w:val="000000" w:themeColor="text1"/>
        </w:rPr>
        <w:t>,</w:t>
      </w:r>
      <w:r w:rsidRPr="0095005F">
        <w:rPr>
          <w:rFonts w:ascii="Arial" w:hAnsi="Arial" w:cs="Arial"/>
          <w:color w:val="000000" w:themeColor="text1"/>
        </w:rPr>
        <w:t xml:space="preserve"> P</w:t>
      </w:r>
      <w:r w:rsidR="008A5C9E" w:rsidRPr="0095005F">
        <w:rPr>
          <w:rFonts w:ascii="Arial" w:hAnsi="Arial" w:cs="Arial"/>
          <w:color w:val="000000" w:themeColor="text1"/>
        </w:rPr>
        <w:t>.</w:t>
      </w:r>
      <w:r w:rsidRPr="0095005F">
        <w:rPr>
          <w:rFonts w:ascii="Arial" w:hAnsi="Arial" w:cs="Arial"/>
          <w:color w:val="000000" w:themeColor="text1"/>
        </w:rPr>
        <w:t xml:space="preserve"> (2017)</w:t>
      </w:r>
      <w:r w:rsidR="008A5C9E" w:rsidRPr="0095005F">
        <w:rPr>
          <w:rFonts w:ascii="Arial" w:hAnsi="Arial" w:cs="Arial"/>
          <w:color w:val="000000" w:themeColor="text1"/>
        </w:rPr>
        <w:t>.</w:t>
      </w:r>
      <w:r w:rsidRPr="0095005F">
        <w:rPr>
          <w:rFonts w:ascii="Arial" w:hAnsi="Arial" w:cs="Arial"/>
          <w:color w:val="000000" w:themeColor="text1"/>
        </w:rPr>
        <w:t xml:space="preserve"> Socio-economic profile of mithun farmers of Nagaland</w:t>
      </w:r>
      <w:r w:rsidR="008A5C9E" w:rsidRPr="0095005F">
        <w:rPr>
          <w:rFonts w:ascii="Arial" w:hAnsi="Arial" w:cs="Arial"/>
          <w:color w:val="000000" w:themeColor="text1"/>
        </w:rPr>
        <w:t>.</w:t>
      </w:r>
      <w:r w:rsidRPr="0095005F">
        <w:rPr>
          <w:rFonts w:ascii="Arial" w:hAnsi="Arial" w:cs="Arial"/>
          <w:color w:val="000000" w:themeColor="text1"/>
        </w:rPr>
        <w:t xml:space="preserve"> Advances in Animal and Veterinary Sciences 5(4), 148-154 </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Pulla</w:t>
      </w:r>
      <w:r w:rsidR="008A5C9E" w:rsidRPr="0095005F">
        <w:rPr>
          <w:rFonts w:ascii="Arial" w:hAnsi="Arial" w:cs="Arial"/>
          <w:color w:val="000000" w:themeColor="text1"/>
        </w:rPr>
        <w:t>,</w:t>
      </w:r>
      <w:r w:rsidRPr="0095005F">
        <w:rPr>
          <w:rFonts w:ascii="Arial" w:hAnsi="Arial" w:cs="Arial"/>
          <w:color w:val="000000" w:themeColor="text1"/>
        </w:rPr>
        <w:t xml:space="preserve"> S</w:t>
      </w:r>
      <w:r w:rsidR="008A5C9E" w:rsidRPr="0095005F">
        <w:rPr>
          <w:rFonts w:ascii="Arial" w:hAnsi="Arial" w:cs="Arial"/>
          <w:color w:val="000000" w:themeColor="text1"/>
        </w:rPr>
        <w:t>.</w:t>
      </w:r>
      <w:r w:rsidRPr="0095005F">
        <w:rPr>
          <w:rFonts w:ascii="Arial" w:hAnsi="Arial" w:cs="Arial"/>
          <w:color w:val="000000" w:themeColor="text1"/>
        </w:rPr>
        <w:t>, Nisha</w:t>
      </w:r>
      <w:r w:rsidR="008A5C9E" w:rsidRPr="0095005F">
        <w:rPr>
          <w:rFonts w:ascii="Arial" w:hAnsi="Arial" w:cs="Arial"/>
          <w:color w:val="000000" w:themeColor="text1"/>
        </w:rPr>
        <w:t>,</w:t>
      </w:r>
      <w:r w:rsidRPr="0095005F">
        <w:rPr>
          <w:rFonts w:ascii="Arial" w:hAnsi="Arial" w:cs="Arial"/>
          <w:color w:val="000000" w:themeColor="text1"/>
        </w:rPr>
        <w:t xml:space="preserve"> P</w:t>
      </w:r>
      <w:r w:rsidR="008A5C9E" w:rsidRPr="0095005F">
        <w:rPr>
          <w:rFonts w:ascii="Arial" w:hAnsi="Arial" w:cs="Arial"/>
          <w:color w:val="000000" w:themeColor="text1"/>
        </w:rPr>
        <w:t>.</w:t>
      </w:r>
      <w:r w:rsidRPr="0095005F">
        <w:rPr>
          <w:rFonts w:ascii="Arial" w:hAnsi="Arial" w:cs="Arial"/>
          <w:color w:val="000000" w:themeColor="text1"/>
        </w:rPr>
        <w:t>R</w:t>
      </w:r>
      <w:r w:rsidR="00C970D2" w:rsidRPr="0095005F">
        <w:rPr>
          <w:rFonts w:ascii="Arial" w:hAnsi="Arial" w:cs="Arial"/>
          <w:color w:val="000000" w:themeColor="text1"/>
        </w:rPr>
        <w:t>.</w:t>
      </w:r>
      <w:r w:rsidRPr="0095005F">
        <w:rPr>
          <w:rFonts w:ascii="Arial" w:hAnsi="Arial" w:cs="Arial"/>
          <w:color w:val="000000" w:themeColor="text1"/>
        </w:rPr>
        <w:t>, Subramonian</w:t>
      </w:r>
      <w:r w:rsidR="00C970D2" w:rsidRPr="0095005F">
        <w:rPr>
          <w:rFonts w:ascii="Arial" w:hAnsi="Arial" w:cs="Arial"/>
          <w:color w:val="000000" w:themeColor="text1"/>
        </w:rPr>
        <w:t>,</w:t>
      </w:r>
      <w:r w:rsidRPr="0095005F">
        <w:rPr>
          <w:rFonts w:ascii="Arial" w:hAnsi="Arial" w:cs="Arial"/>
          <w:color w:val="000000" w:themeColor="text1"/>
        </w:rPr>
        <w:t xml:space="preserve"> S</w:t>
      </w:r>
      <w:r w:rsidR="00C970D2" w:rsidRPr="0095005F">
        <w:rPr>
          <w:rFonts w:ascii="Arial" w:hAnsi="Arial" w:cs="Arial"/>
          <w:color w:val="000000" w:themeColor="text1"/>
        </w:rPr>
        <w:t>.</w:t>
      </w:r>
      <w:r w:rsidRPr="0095005F">
        <w:rPr>
          <w:rFonts w:ascii="Arial" w:hAnsi="Arial" w:cs="Arial"/>
          <w:color w:val="000000" w:themeColor="text1"/>
        </w:rPr>
        <w:t>, Prabhu</w:t>
      </w:r>
      <w:r w:rsidR="00C970D2" w:rsidRPr="0095005F">
        <w:rPr>
          <w:rFonts w:ascii="Arial" w:hAnsi="Arial" w:cs="Arial"/>
          <w:color w:val="000000" w:themeColor="text1"/>
        </w:rPr>
        <w:t>,</w:t>
      </w:r>
      <w:r w:rsidRPr="0095005F">
        <w:rPr>
          <w:rFonts w:ascii="Arial" w:hAnsi="Arial" w:cs="Arial"/>
          <w:color w:val="000000" w:themeColor="text1"/>
        </w:rPr>
        <w:t xml:space="preserve"> M</w:t>
      </w:r>
      <w:r w:rsidR="00C970D2" w:rsidRPr="0095005F">
        <w:rPr>
          <w:rFonts w:ascii="Arial" w:hAnsi="Arial" w:cs="Arial"/>
          <w:color w:val="000000" w:themeColor="text1"/>
        </w:rPr>
        <w:t>.</w:t>
      </w:r>
      <w:r w:rsidRPr="0095005F">
        <w:rPr>
          <w:rFonts w:ascii="Arial" w:hAnsi="Arial" w:cs="Arial"/>
          <w:color w:val="000000" w:themeColor="text1"/>
        </w:rPr>
        <w:t xml:space="preserve"> and Thilakar</w:t>
      </w:r>
      <w:r w:rsidR="00C970D2" w:rsidRPr="0095005F">
        <w:rPr>
          <w:rFonts w:ascii="Arial" w:hAnsi="Arial" w:cs="Arial"/>
          <w:color w:val="000000" w:themeColor="text1"/>
        </w:rPr>
        <w:t>,</w:t>
      </w:r>
      <w:r w:rsidRPr="0095005F">
        <w:rPr>
          <w:rFonts w:ascii="Arial" w:hAnsi="Arial" w:cs="Arial"/>
          <w:color w:val="000000" w:themeColor="text1"/>
        </w:rPr>
        <w:t xml:space="preserve"> P</w:t>
      </w:r>
      <w:r w:rsidR="00C970D2" w:rsidRPr="0095005F">
        <w:rPr>
          <w:rFonts w:ascii="Arial" w:hAnsi="Arial" w:cs="Arial"/>
          <w:color w:val="000000" w:themeColor="text1"/>
        </w:rPr>
        <w:t>.</w:t>
      </w:r>
      <w:r w:rsidRPr="0095005F">
        <w:rPr>
          <w:rFonts w:ascii="Arial" w:hAnsi="Arial" w:cs="Arial"/>
          <w:color w:val="000000" w:themeColor="text1"/>
        </w:rPr>
        <w:t xml:space="preserve"> (2021)</w:t>
      </w:r>
      <w:r w:rsidR="00C970D2" w:rsidRPr="0095005F">
        <w:rPr>
          <w:rFonts w:ascii="Arial" w:hAnsi="Arial" w:cs="Arial"/>
          <w:color w:val="000000" w:themeColor="text1"/>
        </w:rPr>
        <w:t>.</w:t>
      </w:r>
      <w:r w:rsidRPr="0095005F">
        <w:rPr>
          <w:rFonts w:ascii="Arial" w:hAnsi="Arial" w:cs="Arial"/>
          <w:color w:val="000000" w:themeColor="text1"/>
        </w:rPr>
        <w:t xml:space="preserve"> Analysis of socio economic profile of dairy farmers in the north eastern zone of Tamil Nadu</w:t>
      </w:r>
      <w:r w:rsidR="00C970D2" w:rsidRPr="0095005F">
        <w:rPr>
          <w:rFonts w:ascii="Arial" w:hAnsi="Arial" w:cs="Arial"/>
          <w:color w:val="000000" w:themeColor="text1"/>
        </w:rPr>
        <w:t>.</w:t>
      </w:r>
      <w:r w:rsidRPr="0095005F">
        <w:rPr>
          <w:rFonts w:ascii="Arial" w:hAnsi="Arial" w:cs="Arial"/>
          <w:color w:val="000000" w:themeColor="text1"/>
        </w:rPr>
        <w:t xml:space="preserve"> The Pharma Innovation Journal, SP-10 (12), 137-139</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Quddus</w:t>
      </w:r>
      <w:r w:rsidR="00C970D2" w:rsidRPr="0095005F">
        <w:rPr>
          <w:rFonts w:ascii="Arial" w:hAnsi="Arial" w:cs="Arial"/>
          <w:color w:val="000000" w:themeColor="text1"/>
        </w:rPr>
        <w:t>,</w:t>
      </w:r>
      <w:r w:rsidRPr="0095005F">
        <w:rPr>
          <w:rFonts w:ascii="Arial" w:hAnsi="Arial" w:cs="Arial"/>
          <w:color w:val="000000" w:themeColor="text1"/>
        </w:rPr>
        <w:t xml:space="preserve"> M</w:t>
      </w:r>
      <w:r w:rsidR="00C970D2" w:rsidRPr="0095005F">
        <w:rPr>
          <w:rFonts w:ascii="Arial" w:hAnsi="Arial" w:cs="Arial"/>
          <w:color w:val="000000" w:themeColor="text1"/>
        </w:rPr>
        <w:t>.</w:t>
      </w:r>
      <w:r w:rsidRPr="0095005F">
        <w:rPr>
          <w:rFonts w:ascii="Arial" w:hAnsi="Arial" w:cs="Arial"/>
          <w:color w:val="000000" w:themeColor="text1"/>
        </w:rPr>
        <w:t>S</w:t>
      </w:r>
      <w:r w:rsidR="00C970D2" w:rsidRPr="0095005F">
        <w:rPr>
          <w:rFonts w:ascii="Arial" w:hAnsi="Arial" w:cs="Arial"/>
          <w:color w:val="000000" w:themeColor="text1"/>
        </w:rPr>
        <w:t>.</w:t>
      </w:r>
      <w:r w:rsidRPr="0095005F">
        <w:rPr>
          <w:rFonts w:ascii="Arial" w:hAnsi="Arial" w:cs="Arial"/>
          <w:color w:val="000000" w:themeColor="text1"/>
        </w:rPr>
        <w:t xml:space="preserve"> (2012)</w:t>
      </w:r>
      <w:r w:rsidR="00C970D2" w:rsidRPr="0095005F">
        <w:rPr>
          <w:rFonts w:ascii="Arial" w:hAnsi="Arial" w:cs="Arial"/>
          <w:color w:val="000000" w:themeColor="text1"/>
        </w:rPr>
        <w:t>.</w:t>
      </w:r>
      <w:r w:rsidRPr="0095005F">
        <w:rPr>
          <w:rFonts w:ascii="Arial" w:hAnsi="Arial" w:cs="Arial"/>
          <w:color w:val="000000" w:themeColor="text1"/>
        </w:rPr>
        <w:t xml:space="preserve"> Adoption of dairy farming technologies by small farm holders, practices and constraints Bangladesh</w:t>
      </w:r>
      <w:r w:rsidR="00C970D2" w:rsidRPr="0095005F">
        <w:rPr>
          <w:rFonts w:ascii="Arial" w:hAnsi="Arial" w:cs="Arial"/>
          <w:color w:val="000000" w:themeColor="text1"/>
        </w:rPr>
        <w:t>.</w:t>
      </w:r>
      <w:r w:rsidRPr="0095005F">
        <w:rPr>
          <w:rFonts w:ascii="Arial" w:hAnsi="Arial" w:cs="Arial"/>
          <w:color w:val="000000" w:themeColor="text1"/>
        </w:rPr>
        <w:t xml:space="preserve"> Journal of Animal Sciences, 41 (2), 124-135</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lastRenderedPageBreak/>
        <w:t>Sabapara, G</w:t>
      </w:r>
      <w:r w:rsidR="00C970D2" w:rsidRPr="0095005F">
        <w:rPr>
          <w:rFonts w:ascii="Arial" w:hAnsi="Arial" w:cs="Arial"/>
          <w:color w:val="000000" w:themeColor="text1"/>
        </w:rPr>
        <w:t>.</w:t>
      </w:r>
      <w:r w:rsidRPr="0095005F">
        <w:rPr>
          <w:rFonts w:ascii="Arial" w:hAnsi="Arial" w:cs="Arial"/>
          <w:color w:val="000000" w:themeColor="text1"/>
        </w:rPr>
        <w:t>P</w:t>
      </w:r>
      <w:r w:rsidR="00C970D2" w:rsidRPr="0095005F">
        <w:rPr>
          <w:rFonts w:ascii="Arial" w:hAnsi="Arial" w:cs="Arial"/>
          <w:color w:val="000000" w:themeColor="text1"/>
        </w:rPr>
        <w:t>.</w:t>
      </w:r>
      <w:r w:rsidRPr="0095005F">
        <w:rPr>
          <w:rFonts w:ascii="Arial" w:hAnsi="Arial" w:cs="Arial"/>
          <w:color w:val="000000" w:themeColor="text1"/>
        </w:rPr>
        <w:t xml:space="preserve"> (2014)</w:t>
      </w:r>
      <w:r w:rsidR="00C970D2" w:rsidRPr="0095005F">
        <w:rPr>
          <w:rFonts w:ascii="Arial" w:hAnsi="Arial" w:cs="Arial"/>
          <w:color w:val="000000" w:themeColor="text1"/>
        </w:rPr>
        <w:t>.S</w:t>
      </w:r>
      <w:r w:rsidRPr="0095005F">
        <w:rPr>
          <w:rFonts w:ascii="Arial" w:hAnsi="Arial" w:cs="Arial"/>
          <w:color w:val="000000" w:themeColor="text1"/>
        </w:rPr>
        <w:t>tudy on dairy husbandry practices in Surat district of south Gujarat PhD thesis (unpub)</w:t>
      </w:r>
      <w:r w:rsidR="00C970D2" w:rsidRPr="0095005F">
        <w:rPr>
          <w:rFonts w:ascii="Arial" w:hAnsi="Arial" w:cs="Arial"/>
          <w:color w:val="000000" w:themeColor="text1"/>
        </w:rPr>
        <w:t>.</w:t>
      </w:r>
      <w:r w:rsidRPr="0095005F">
        <w:rPr>
          <w:rFonts w:ascii="Arial" w:hAnsi="Arial" w:cs="Arial"/>
          <w:color w:val="000000" w:themeColor="text1"/>
        </w:rPr>
        <w:t xml:space="preserve"> Navsari Agricultural University Navsari – 396 450 Gujarat (India) </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Sharma</w:t>
      </w:r>
      <w:r w:rsidR="00C970D2" w:rsidRPr="0095005F">
        <w:rPr>
          <w:rFonts w:ascii="Arial" w:hAnsi="Arial" w:cs="Arial"/>
          <w:color w:val="000000" w:themeColor="text1"/>
        </w:rPr>
        <w:t>,</w:t>
      </w:r>
      <w:r w:rsidRPr="0095005F">
        <w:rPr>
          <w:rFonts w:ascii="Arial" w:hAnsi="Arial" w:cs="Arial"/>
          <w:color w:val="000000" w:themeColor="text1"/>
        </w:rPr>
        <w:t xml:space="preserve"> P</w:t>
      </w:r>
      <w:r w:rsidR="00C970D2" w:rsidRPr="0095005F">
        <w:rPr>
          <w:rFonts w:ascii="Arial" w:hAnsi="Arial" w:cs="Arial"/>
          <w:color w:val="000000" w:themeColor="text1"/>
        </w:rPr>
        <w:t>.</w:t>
      </w:r>
      <w:r w:rsidRPr="0095005F">
        <w:rPr>
          <w:rFonts w:ascii="Arial" w:hAnsi="Arial" w:cs="Arial"/>
          <w:color w:val="000000" w:themeColor="text1"/>
        </w:rPr>
        <w:t>K, Shekhawat</w:t>
      </w:r>
      <w:r w:rsidR="00C970D2" w:rsidRPr="0095005F">
        <w:rPr>
          <w:rFonts w:ascii="Arial" w:hAnsi="Arial" w:cs="Arial"/>
          <w:color w:val="000000" w:themeColor="text1"/>
        </w:rPr>
        <w:t>,</w:t>
      </w:r>
      <w:r w:rsidRPr="0095005F">
        <w:rPr>
          <w:rFonts w:ascii="Arial" w:hAnsi="Arial" w:cs="Arial"/>
          <w:color w:val="000000" w:themeColor="text1"/>
        </w:rPr>
        <w:t xml:space="preserve"> B</w:t>
      </w:r>
      <w:r w:rsidR="00C970D2" w:rsidRPr="0095005F">
        <w:rPr>
          <w:rFonts w:ascii="Arial" w:hAnsi="Arial" w:cs="Arial"/>
          <w:color w:val="000000" w:themeColor="text1"/>
        </w:rPr>
        <w:t>.</w:t>
      </w:r>
      <w:r w:rsidRPr="0095005F">
        <w:rPr>
          <w:rFonts w:ascii="Arial" w:hAnsi="Arial" w:cs="Arial"/>
          <w:color w:val="000000" w:themeColor="text1"/>
        </w:rPr>
        <w:t>S</w:t>
      </w:r>
      <w:r w:rsidR="00C970D2" w:rsidRPr="0095005F">
        <w:rPr>
          <w:rFonts w:ascii="Arial" w:hAnsi="Arial" w:cs="Arial"/>
          <w:color w:val="000000" w:themeColor="text1"/>
        </w:rPr>
        <w:t>.</w:t>
      </w:r>
      <w:r w:rsidRPr="0095005F">
        <w:rPr>
          <w:rFonts w:ascii="Arial" w:hAnsi="Arial" w:cs="Arial"/>
          <w:color w:val="000000" w:themeColor="text1"/>
        </w:rPr>
        <w:t xml:space="preserve"> and Chaudhary</w:t>
      </w:r>
      <w:r w:rsidR="00C970D2" w:rsidRPr="0095005F">
        <w:rPr>
          <w:rFonts w:ascii="Arial" w:hAnsi="Arial" w:cs="Arial"/>
          <w:color w:val="000000" w:themeColor="text1"/>
        </w:rPr>
        <w:t>,</w:t>
      </w:r>
      <w:r w:rsidRPr="0095005F">
        <w:rPr>
          <w:rFonts w:ascii="Arial" w:hAnsi="Arial" w:cs="Arial"/>
          <w:color w:val="000000" w:themeColor="text1"/>
        </w:rPr>
        <w:t xml:space="preserve"> M</w:t>
      </w:r>
      <w:r w:rsidR="00C970D2" w:rsidRPr="0095005F">
        <w:rPr>
          <w:rFonts w:ascii="Arial" w:hAnsi="Arial" w:cs="Arial"/>
          <w:color w:val="000000" w:themeColor="text1"/>
        </w:rPr>
        <w:t>.</w:t>
      </w:r>
      <w:r w:rsidRPr="0095005F">
        <w:rPr>
          <w:rFonts w:ascii="Arial" w:hAnsi="Arial" w:cs="Arial"/>
          <w:color w:val="000000" w:themeColor="text1"/>
        </w:rPr>
        <w:t>K</w:t>
      </w:r>
      <w:r w:rsidR="00C970D2" w:rsidRPr="0095005F">
        <w:rPr>
          <w:rFonts w:ascii="Arial" w:hAnsi="Arial" w:cs="Arial"/>
          <w:color w:val="000000" w:themeColor="text1"/>
        </w:rPr>
        <w:t>.</w:t>
      </w:r>
      <w:r w:rsidRPr="0095005F">
        <w:rPr>
          <w:rFonts w:ascii="Arial" w:hAnsi="Arial" w:cs="Arial"/>
          <w:color w:val="000000" w:themeColor="text1"/>
        </w:rPr>
        <w:t xml:space="preserve"> (2012)</w:t>
      </w:r>
      <w:r w:rsidR="00C970D2" w:rsidRPr="0095005F">
        <w:rPr>
          <w:rFonts w:ascii="Arial" w:hAnsi="Arial" w:cs="Arial"/>
          <w:color w:val="000000" w:themeColor="text1"/>
        </w:rPr>
        <w:t>.</w:t>
      </w:r>
      <w:r w:rsidRPr="0095005F">
        <w:rPr>
          <w:rFonts w:ascii="Arial" w:hAnsi="Arial" w:cs="Arial"/>
          <w:color w:val="000000" w:themeColor="text1"/>
        </w:rPr>
        <w:t xml:space="preserve"> Knowledge of dairy farmers about improved animal husbandry practices in Kheda district of Gujarat</w:t>
      </w:r>
      <w:r w:rsidR="00C970D2" w:rsidRPr="0095005F">
        <w:rPr>
          <w:rFonts w:ascii="Arial" w:hAnsi="Arial" w:cs="Arial"/>
          <w:color w:val="000000" w:themeColor="text1"/>
        </w:rPr>
        <w:t>.</w:t>
      </w:r>
      <w:r w:rsidRPr="0095005F">
        <w:rPr>
          <w:rFonts w:ascii="Arial" w:hAnsi="Arial" w:cs="Arial"/>
          <w:color w:val="000000" w:themeColor="text1"/>
        </w:rPr>
        <w:t xml:space="preserve"> Journal of Krishi Vigyan, 49-53</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Singh</w:t>
      </w:r>
      <w:r w:rsidR="00C970D2" w:rsidRPr="0095005F">
        <w:rPr>
          <w:rFonts w:ascii="Arial" w:hAnsi="Arial" w:cs="Arial"/>
          <w:color w:val="000000" w:themeColor="text1"/>
        </w:rPr>
        <w:t>,</w:t>
      </w:r>
      <w:r w:rsidRPr="0095005F">
        <w:rPr>
          <w:rFonts w:ascii="Arial" w:hAnsi="Arial" w:cs="Arial"/>
          <w:color w:val="000000" w:themeColor="text1"/>
        </w:rPr>
        <w:t xml:space="preserve"> A</w:t>
      </w:r>
      <w:r w:rsidR="00C970D2" w:rsidRPr="0095005F">
        <w:rPr>
          <w:rFonts w:ascii="Arial" w:hAnsi="Arial" w:cs="Arial"/>
          <w:color w:val="000000" w:themeColor="text1"/>
        </w:rPr>
        <w:t>.</w:t>
      </w:r>
      <w:r w:rsidRPr="0095005F">
        <w:rPr>
          <w:rFonts w:ascii="Arial" w:hAnsi="Arial" w:cs="Arial"/>
          <w:color w:val="000000" w:themeColor="text1"/>
        </w:rPr>
        <w:t>K</w:t>
      </w:r>
      <w:r w:rsidR="000C08E6" w:rsidRPr="0095005F">
        <w:rPr>
          <w:rFonts w:ascii="Arial" w:hAnsi="Arial" w:cs="Arial"/>
          <w:color w:val="000000" w:themeColor="text1"/>
        </w:rPr>
        <w:t>.,</w:t>
      </w:r>
      <w:r w:rsidRPr="0095005F">
        <w:rPr>
          <w:rFonts w:ascii="Arial" w:hAnsi="Arial" w:cs="Arial"/>
          <w:color w:val="000000" w:themeColor="text1"/>
        </w:rPr>
        <w:t xml:space="preserve"> Singh</w:t>
      </w:r>
      <w:r w:rsidR="00C970D2" w:rsidRPr="0095005F">
        <w:rPr>
          <w:rFonts w:ascii="Arial" w:hAnsi="Arial" w:cs="Arial"/>
          <w:color w:val="000000" w:themeColor="text1"/>
        </w:rPr>
        <w:t>,</w:t>
      </w:r>
      <w:r w:rsidRPr="0095005F">
        <w:rPr>
          <w:rFonts w:ascii="Arial" w:hAnsi="Arial" w:cs="Arial"/>
          <w:color w:val="000000" w:themeColor="text1"/>
        </w:rPr>
        <w:t xml:space="preserve"> A</w:t>
      </w:r>
      <w:r w:rsidR="00C970D2" w:rsidRPr="0095005F">
        <w:rPr>
          <w:rFonts w:ascii="Arial" w:hAnsi="Arial" w:cs="Arial"/>
          <w:color w:val="000000" w:themeColor="text1"/>
        </w:rPr>
        <w:t>.</w:t>
      </w:r>
      <w:r w:rsidRPr="0095005F">
        <w:rPr>
          <w:rFonts w:ascii="Arial" w:hAnsi="Arial" w:cs="Arial"/>
          <w:color w:val="000000" w:themeColor="text1"/>
        </w:rPr>
        <w:t>K</w:t>
      </w:r>
      <w:r w:rsidR="00C970D2" w:rsidRPr="0095005F">
        <w:rPr>
          <w:rFonts w:ascii="Arial" w:hAnsi="Arial" w:cs="Arial"/>
          <w:color w:val="000000" w:themeColor="text1"/>
        </w:rPr>
        <w:t>.</w:t>
      </w:r>
      <w:r w:rsidRPr="0095005F">
        <w:rPr>
          <w:rFonts w:ascii="Arial" w:hAnsi="Arial" w:cs="Arial"/>
          <w:color w:val="000000" w:themeColor="text1"/>
        </w:rPr>
        <w:t xml:space="preserve"> and Maji</w:t>
      </w:r>
      <w:r w:rsidR="000C08E6" w:rsidRPr="0095005F">
        <w:rPr>
          <w:rFonts w:ascii="Arial" w:hAnsi="Arial" w:cs="Arial"/>
          <w:color w:val="000000" w:themeColor="text1"/>
        </w:rPr>
        <w:t>, S.A</w:t>
      </w:r>
      <w:r w:rsidR="00C970D2" w:rsidRPr="0095005F">
        <w:rPr>
          <w:rFonts w:ascii="Arial" w:hAnsi="Arial" w:cs="Arial"/>
          <w:color w:val="000000" w:themeColor="text1"/>
        </w:rPr>
        <w:t>.</w:t>
      </w:r>
      <w:r w:rsidRPr="0095005F">
        <w:rPr>
          <w:rFonts w:ascii="Arial" w:hAnsi="Arial" w:cs="Arial"/>
          <w:color w:val="000000" w:themeColor="text1"/>
        </w:rPr>
        <w:t xml:space="preserve"> (2021)</w:t>
      </w:r>
      <w:r w:rsidR="00C970D2" w:rsidRPr="0095005F">
        <w:rPr>
          <w:rFonts w:ascii="Arial" w:hAnsi="Arial" w:cs="Arial"/>
          <w:color w:val="000000" w:themeColor="text1"/>
        </w:rPr>
        <w:t>.</w:t>
      </w:r>
      <w:r w:rsidRPr="0095005F">
        <w:rPr>
          <w:rFonts w:ascii="Arial" w:hAnsi="Arial" w:cs="Arial"/>
          <w:color w:val="000000" w:themeColor="text1"/>
        </w:rPr>
        <w:t xml:space="preserve"> Study on Socio-economic Profile of the Dairy Farmers in Central Plain Zone of Uttar Pradesh</w:t>
      </w:r>
      <w:r w:rsidR="00C970D2" w:rsidRPr="0095005F">
        <w:rPr>
          <w:rFonts w:ascii="Arial" w:hAnsi="Arial" w:cs="Arial"/>
          <w:color w:val="000000" w:themeColor="text1"/>
        </w:rPr>
        <w:t>.</w:t>
      </w:r>
      <w:r w:rsidRPr="0095005F">
        <w:rPr>
          <w:rFonts w:ascii="Arial" w:hAnsi="Arial" w:cs="Arial"/>
          <w:color w:val="000000" w:themeColor="text1"/>
        </w:rPr>
        <w:t xml:space="preserve"> International Journal of Current Microbiology and Applied Sciences, 10(01), 988-995</w:t>
      </w:r>
    </w:p>
    <w:p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Upadhyay</w:t>
      </w:r>
      <w:r w:rsidR="00C970D2" w:rsidRPr="0095005F">
        <w:rPr>
          <w:rFonts w:ascii="Arial" w:hAnsi="Arial" w:cs="Arial"/>
          <w:color w:val="000000" w:themeColor="text1"/>
        </w:rPr>
        <w:t>,</w:t>
      </w:r>
      <w:r w:rsidRPr="0095005F">
        <w:rPr>
          <w:rFonts w:ascii="Arial" w:hAnsi="Arial" w:cs="Arial"/>
          <w:color w:val="000000" w:themeColor="text1"/>
        </w:rPr>
        <w:t xml:space="preserve"> S</w:t>
      </w:r>
      <w:r w:rsidR="00C970D2" w:rsidRPr="0095005F">
        <w:rPr>
          <w:rFonts w:ascii="Arial" w:hAnsi="Arial" w:cs="Arial"/>
          <w:color w:val="000000" w:themeColor="text1"/>
        </w:rPr>
        <w:t>.</w:t>
      </w:r>
      <w:r w:rsidRPr="0095005F">
        <w:rPr>
          <w:rFonts w:ascii="Arial" w:hAnsi="Arial" w:cs="Arial"/>
          <w:color w:val="000000" w:themeColor="text1"/>
        </w:rPr>
        <w:t xml:space="preserve"> and Desai</w:t>
      </w:r>
      <w:r w:rsidR="00C970D2" w:rsidRPr="0095005F">
        <w:rPr>
          <w:rFonts w:ascii="Arial" w:hAnsi="Arial" w:cs="Arial"/>
          <w:color w:val="000000" w:themeColor="text1"/>
        </w:rPr>
        <w:t>,</w:t>
      </w:r>
      <w:r w:rsidRPr="0095005F">
        <w:rPr>
          <w:rFonts w:ascii="Arial" w:hAnsi="Arial" w:cs="Arial"/>
          <w:color w:val="000000" w:themeColor="text1"/>
        </w:rPr>
        <w:t xml:space="preserve"> C</w:t>
      </w:r>
      <w:r w:rsidR="00C970D2" w:rsidRPr="0095005F">
        <w:rPr>
          <w:rFonts w:ascii="Arial" w:hAnsi="Arial" w:cs="Arial"/>
          <w:color w:val="000000" w:themeColor="text1"/>
        </w:rPr>
        <w:t>.</w:t>
      </w:r>
      <w:r w:rsidRPr="0095005F">
        <w:rPr>
          <w:rFonts w:ascii="Arial" w:hAnsi="Arial" w:cs="Arial"/>
          <w:color w:val="000000" w:themeColor="text1"/>
        </w:rPr>
        <w:t>P</w:t>
      </w:r>
      <w:r w:rsidR="00C970D2" w:rsidRPr="0095005F">
        <w:rPr>
          <w:rFonts w:ascii="Arial" w:hAnsi="Arial" w:cs="Arial"/>
          <w:color w:val="000000" w:themeColor="text1"/>
        </w:rPr>
        <w:t>.</w:t>
      </w:r>
      <w:r w:rsidRPr="0095005F">
        <w:rPr>
          <w:rFonts w:ascii="Arial" w:hAnsi="Arial" w:cs="Arial"/>
          <w:color w:val="000000" w:themeColor="text1"/>
        </w:rPr>
        <w:t xml:space="preserve"> (2011)</w:t>
      </w:r>
      <w:r w:rsidR="00C970D2" w:rsidRPr="0095005F">
        <w:rPr>
          <w:rFonts w:ascii="Arial" w:hAnsi="Arial" w:cs="Arial"/>
          <w:color w:val="000000" w:themeColor="text1"/>
        </w:rPr>
        <w:t>.</w:t>
      </w:r>
      <w:r w:rsidRPr="0095005F">
        <w:rPr>
          <w:rFonts w:ascii="Arial" w:hAnsi="Arial" w:cs="Arial"/>
          <w:color w:val="000000" w:themeColor="text1"/>
        </w:rPr>
        <w:t xml:space="preserve"> Participation of farm women in animal husbandry in Anand district of Gujarat</w:t>
      </w:r>
      <w:r w:rsidR="00C970D2" w:rsidRPr="0095005F">
        <w:rPr>
          <w:rFonts w:ascii="Arial" w:hAnsi="Arial" w:cs="Arial"/>
          <w:color w:val="000000" w:themeColor="text1"/>
        </w:rPr>
        <w:t>.</w:t>
      </w:r>
      <w:r w:rsidRPr="0095005F">
        <w:rPr>
          <w:rFonts w:ascii="Arial" w:hAnsi="Arial" w:cs="Arial"/>
          <w:color w:val="000000" w:themeColor="text1"/>
        </w:rPr>
        <w:t xml:space="preserve"> Journal of Community Mobilization and Sustainable development, 6(2), 117-121</w:t>
      </w:r>
    </w:p>
    <w:p w:rsidR="00FA480E" w:rsidRPr="0095005F" w:rsidRDefault="00CC4A36" w:rsidP="00B82142">
      <w:pPr>
        <w:spacing w:line="360" w:lineRule="auto"/>
        <w:ind w:left="426" w:hanging="426"/>
        <w:contextualSpacing/>
        <w:jc w:val="both"/>
        <w:rPr>
          <w:rFonts w:ascii="Arial" w:hAnsi="Arial" w:cs="Arial"/>
        </w:rPr>
      </w:pPr>
      <w:r w:rsidRPr="0095005F">
        <w:rPr>
          <w:rFonts w:ascii="Arial" w:hAnsi="Arial" w:cs="Arial"/>
          <w:color w:val="000000" w:themeColor="text1"/>
        </w:rPr>
        <w:t>Vekariya</w:t>
      </w:r>
      <w:r w:rsidR="00C970D2" w:rsidRPr="0095005F">
        <w:rPr>
          <w:rFonts w:ascii="Arial" w:hAnsi="Arial" w:cs="Arial"/>
          <w:color w:val="000000" w:themeColor="text1"/>
        </w:rPr>
        <w:t>,</w:t>
      </w:r>
      <w:r w:rsidRPr="0095005F">
        <w:rPr>
          <w:rFonts w:ascii="Arial" w:hAnsi="Arial" w:cs="Arial"/>
          <w:color w:val="000000" w:themeColor="text1"/>
        </w:rPr>
        <w:t xml:space="preserve"> S</w:t>
      </w:r>
      <w:r w:rsidR="00C970D2" w:rsidRPr="0095005F">
        <w:rPr>
          <w:rFonts w:ascii="Arial" w:hAnsi="Arial" w:cs="Arial"/>
          <w:color w:val="000000" w:themeColor="text1"/>
        </w:rPr>
        <w:t>.</w:t>
      </w:r>
      <w:r w:rsidRPr="0095005F">
        <w:rPr>
          <w:rFonts w:ascii="Arial" w:hAnsi="Arial" w:cs="Arial"/>
          <w:color w:val="000000" w:themeColor="text1"/>
        </w:rPr>
        <w:t>J</w:t>
      </w:r>
      <w:r w:rsidR="00C970D2" w:rsidRPr="0095005F">
        <w:rPr>
          <w:rFonts w:ascii="Arial" w:hAnsi="Arial" w:cs="Arial"/>
          <w:color w:val="000000" w:themeColor="text1"/>
        </w:rPr>
        <w:t>.</w:t>
      </w:r>
      <w:r w:rsidRPr="0095005F">
        <w:rPr>
          <w:rFonts w:ascii="Arial" w:hAnsi="Arial" w:cs="Arial"/>
          <w:color w:val="000000" w:themeColor="text1"/>
        </w:rPr>
        <w:t>, Kumar</w:t>
      </w:r>
      <w:r w:rsidR="00C970D2" w:rsidRPr="0095005F">
        <w:rPr>
          <w:rFonts w:ascii="Arial" w:hAnsi="Arial" w:cs="Arial"/>
          <w:color w:val="000000" w:themeColor="text1"/>
        </w:rPr>
        <w:t>,</w:t>
      </w:r>
      <w:r w:rsidRPr="0095005F">
        <w:rPr>
          <w:rFonts w:ascii="Arial" w:hAnsi="Arial" w:cs="Arial"/>
          <w:color w:val="000000" w:themeColor="text1"/>
        </w:rPr>
        <w:t xml:space="preserve"> R</w:t>
      </w:r>
      <w:r w:rsidR="00C970D2" w:rsidRPr="0095005F">
        <w:rPr>
          <w:rFonts w:ascii="Arial" w:hAnsi="Arial" w:cs="Arial"/>
          <w:color w:val="000000" w:themeColor="text1"/>
        </w:rPr>
        <w:t>.</w:t>
      </w:r>
      <w:r w:rsidRPr="0095005F">
        <w:rPr>
          <w:rFonts w:ascii="Arial" w:hAnsi="Arial" w:cs="Arial"/>
          <w:color w:val="000000" w:themeColor="text1"/>
        </w:rPr>
        <w:t>, Savsani</w:t>
      </w:r>
      <w:r w:rsidR="00C970D2" w:rsidRPr="0095005F">
        <w:rPr>
          <w:rFonts w:ascii="Arial" w:hAnsi="Arial" w:cs="Arial"/>
          <w:color w:val="000000" w:themeColor="text1"/>
        </w:rPr>
        <w:t>,</w:t>
      </w:r>
      <w:r w:rsidRPr="0095005F">
        <w:rPr>
          <w:rFonts w:ascii="Arial" w:hAnsi="Arial" w:cs="Arial"/>
          <w:color w:val="000000" w:themeColor="text1"/>
        </w:rPr>
        <w:t xml:space="preserve"> H</w:t>
      </w:r>
      <w:r w:rsidR="00C970D2" w:rsidRPr="0095005F">
        <w:rPr>
          <w:rFonts w:ascii="Arial" w:hAnsi="Arial" w:cs="Arial"/>
          <w:color w:val="000000" w:themeColor="text1"/>
        </w:rPr>
        <w:t>.</w:t>
      </w:r>
      <w:r w:rsidRPr="0095005F">
        <w:rPr>
          <w:rFonts w:ascii="Arial" w:hAnsi="Arial" w:cs="Arial"/>
          <w:color w:val="000000" w:themeColor="text1"/>
        </w:rPr>
        <w:t>H</w:t>
      </w:r>
      <w:r w:rsidR="00C970D2" w:rsidRPr="0095005F">
        <w:rPr>
          <w:rFonts w:ascii="Arial" w:hAnsi="Arial" w:cs="Arial"/>
          <w:color w:val="000000" w:themeColor="text1"/>
        </w:rPr>
        <w:t>.</w:t>
      </w:r>
      <w:r w:rsidRPr="0095005F">
        <w:rPr>
          <w:rFonts w:ascii="Arial" w:hAnsi="Arial" w:cs="Arial"/>
          <w:color w:val="000000" w:themeColor="text1"/>
        </w:rPr>
        <w:t>, Kotadiya</w:t>
      </w:r>
      <w:r w:rsidR="00C970D2" w:rsidRPr="0095005F">
        <w:rPr>
          <w:rFonts w:ascii="Arial" w:hAnsi="Arial" w:cs="Arial"/>
          <w:color w:val="000000" w:themeColor="text1"/>
        </w:rPr>
        <w:t>,</w:t>
      </w:r>
      <w:r w:rsidRPr="0095005F">
        <w:rPr>
          <w:rFonts w:ascii="Arial" w:hAnsi="Arial" w:cs="Arial"/>
          <w:color w:val="000000" w:themeColor="text1"/>
        </w:rPr>
        <w:t xml:space="preserve"> C</w:t>
      </w:r>
      <w:r w:rsidR="00C970D2" w:rsidRPr="0095005F">
        <w:rPr>
          <w:rFonts w:ascii="Arial" w:hAnsi="Arial" w:cs="Arial"/>
          <w:color w:val="000000" w:themeColor="text1"/>
        </w:rPr>
        <w:t>.</w:t>
      </w:r>
      <w:r w:rsidRPr="0095005F">
        <w:rPr>
          <w:rFonts w:ascii="Arial" w:hAnsi="Arial" w:cs="Arial"/>
          <w:color w:val="000000" w:themeColor="text1"/>
        </w:rPr>
        <w:t>R</w:t>
      </w:r>
      <w:r w:rsidR="00C970D2" w:rsidRPr="0095005F">
        <w:rPr>
          <w:rFonts w:ascii="Arial" w:hAnsi="Arial" w:cs="Arial"/>
          <w:color w:val="000000" w:themeColor="text1"/>
        </w:rPr>
        <w:t>.</w:t>
      </w:r>
      <w:r w:rsidRPr="0095005F">
        <w:rPr>
          <w:rFonts w:ascii="Arial" w:hAnsi="Arial" w:cs="Arial"/>
          <w:color w:val="000000" w:themeColor="text1"/>
        </w:rPr>
        <w:t>, Chaudhari</w:t>
      </w:r>
      <w:r w:rsidR="00C970D2" w:rsidRPr="0095005F">
        <w:rPr>
          <w:rFonts w:ascii="Arial" w:hAnsi="Arial" w:cs="Arial"/>
          <w:color w:val="000000" w:themeColor="text1"/>
        </w:rPr>
        <w:t>,</w:t>
      </w:r>
      <w:r w:rsidRPr="0095005F">
        <w:rPr>
          <w:rFonts w:ascii="Arial" w:hAnsi="Arial" w:cs="Arial"/>
          <w:color w:val="000000" w:themeColor="text1"/>
        </w:rPr>
        <w:t xml:space="preserve"> G</w:t>
      </w:r>
      <w:r w:rsidR="00C970D2" w:rsidRPr="0095005F">
        <w:rPr>
          <w:rFonts w:ascii="Arial" w:hAnsi="Arial" w:cs="Arial"/>
          <w:color w:val="000000" w:themeColor="text1"/>
        </w:rPr>
        <w:t>.</w:t>
      </w:r>
      <w:r w:rsidRPr="0095005F">
        <w:rPr>
          <w:rFonts w:ascii="Arial" w:hAnsi="Arial" w:cs="Arial"/>
          <w:color w:val="000000" w:themeColor="text1"/>
        </w:rPr>
        <w:t>M</w:t>
      </w:r>
      <w:r w:rsidR="00C970D2" w:rsidRPr="0095005F">
        <w:rPr>
          <w:rFonts w:ascii="Arial" w:hAnsi="Arial" w:cs="Arial"/>
          <w:color w:val="000000" w:themeColor="text1"/>
        </w:rPr>
        <w:t>.</w:t>
      </w:r>
      <w:r w:rsidRPr="0095005F">
        <w:rPr>
          <w:rFonts w:ascii="Arial" w:hAnsi="Arial" w:cs="Arial"/>
          <w:color w:val="000000" w:themeColor="text1"/>
        </w:rPr>
        <w:t xml:space="preserve"> and Chatrabhuji</w:t>
      </w:r>
      <w:r w:rsidR="00C970D2" w:rsidRPr="0095005F">
        <w:rPr>
          <w:rFonts w:ascii="Arial" w:hAnsi="Arial" w:cs="Arial"/>
          <w:color w:val="000000" w:themeColor="text1"/>
        </w:rPr>
        <w:t>,</w:t>
      </w:r>
      <w:r w:rsidRPr="0095005F">
        <w:rPr>
          <w:rFonts w:ascii="Arial" w:hAnsi="Arial" w:cs="Arial"/>
          <w:color w:val="000000" w:themeColor="text1"/>
        </w:rPr>
        <w:t xml:space="preserve"> B</w:t>
      </w:r>
      <w:r w:rsidR="00C970D2" w:rsidRPr="0095005F">
        <w:rPr>
          <w:rFonts w:ascii="Arial" w:hAnsi="Arial" w:cs="Arial"/>
          <w:color w:val="000000" w:themeColor="text1"/>
        </w:rPr>
        <w:t>.</w:t>
      </w:r>
      <w:r w:rsidRPr="0095005F">
        <w:rPr>
          <w:rFonts w:ascii="Arial" w:hAnsi="Arial" w:cs="Arial"/>
          <w:color w:val="000000" w:themeColor="text1"/>
        </w:rPr>
        <w:t>B</w:t>
      </w:r>
      <w:r w:rsidR="00C970D2" w:rsidRPr="0095005F">
        <w:rPr>
          <w:rFonts w:ascii="Arial" w:hAnsi="Arial" w:cs="Arial"/>
          <w:color w:val="000000" w:themeColor="text1"/>
        </w:rPr>
        <w:t>.</w:t>
      </w:r>
      <w:r w:rsidRPr="0095005F">
        <w:rPr>
          <w:rFonts w:ascii="Arial" w:hAnsi="Arial" w:cs="Arial"/>
          <w:color w:val="000000" w:themeColor="text1"/>
        </w:rPr>
        <w:t xml:space="preserve"> (2016)</w:t>
      </w:r>
      <w:r w:rsidR="00756B4B" w:rsidRPr="0095005F">
        <w:rPr>
          <w:rFonts w:ascii="Arial" w:hAnsi="Arial" w:cs="Arial"/>
          <w:color w:val="000000" w:themeColor="text1"/>
        </w:rPr>
        <w:t>.</w:t>
      </w:r>
      <w:r w:rsidRPr="0095005F">
        <w:rPr>
          <w:rFonts w:ascii="Arial" w:hAnsi="Arial" w:cs="Arial"/>
          <w:color w:val="000000" w:themeColor="text1"/>
        </w:rPr>
        <w:t xml:space="preserve"> Socio-Economic Profile of Maldhari Dairy Farmers of South Saurashtra Region</w:t>
      </w:r>
      <w:r w:rsidR="00C970D2" w:rsidRPr="0095005F">
        <w:rPr>
          <w:rFonts w:ascii="Arial" w:hAnsi="Arial" w:cs="Arial"/>
          <w:color w:val="000000" w:themeColor="text1"/>
        </w:rPr>
        <w:t>.</w:t>
      </w:r>
      <w:r w:rsidRPr="0095005F">
        <w:rPr>
          <w:rFonts w:ascii="Arial" w:hAnsi="Arial" w:cs="Arial"/>
          <w:color w:val="000000" w:themeColor="text1"/>
        </w:rPr>
        <w:t xml:space="preserve"> Current Agriculture Research Journal, 4(2), 186-190</w:t>
      </w:r>
      <w:r w:rsidR="00C775FC">
        <w:rPr>
          <w:rFonts w:ascii="Arial" w:hAnsi="Arial" w:cs="Arial"/>
          <w:color w:val="000000" w:themeColor="text1"/>
        </w:rPr>
        <w:t>.</w:t>
      </w:r>
    </w:p>
    <w:sectPr w:rsidR="00FA480E" w:rsidRPr="0095005F" w:rsidSect="00417767">
      <w:headerReference w:type="even" r:id="rId7"/>
      <w:headerReference w:type="default" r:id="rId8"/>
      <w:footerReference w:type="even" r:id="rId9"/>
      <w:footerReference w:type="default" r:id="rId10"/>
      <w:headerReference w:type="first" r:id="rId11"/>
      <w:footerReference w:type="first" r:id="rId12"/>
      <w:pgSz w:w="11906" w:h="16838" w:code="9"/>
      <w:pgMar w:top="1276" w:right="1440" w:bottom="1276"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91" w:rsidRDefault="00023391" w:rsidP="00293B95">
      <w:r>
        <w:separator/>
      </w:r>
    </w:p>
  </w:endnote>
  <w:endnote w:type="continuationSeparator" w:id="1">
    <w:p w:rsidR="00023391" w:rsidRDefault="00023391" w:rsidP="00293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26" w:rsidRDefault="001A1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894855"/>
      <w:docPartObj>
        <w:docPartGallery w:val="Page Numbers (Bottom of Page)"/>
        <w:docPartUnique/>
      </w:docPartObj>
    </w:sdtPr>
    <w:sdtEndPr>
      <w:rPr>
        <w:noProof/>
      </w:rPr>
    </w:sdtEndPr>
    <w:sdtContent>
      <w:p w:rsidR="001A1526" w:rsidRDefault="00201EB7">
        <w:pPr>
          <w:pStyle w:val="Footer"/>
          <w:jc w:val="right"/>
        </w:pPr>
        <w:r>
          <w:rPr>
            <w:noProof/>
          </w:rPr>
          <w:fldChar w:fldCharType="begin"/>
        </w:r>
        <w:r w:rsidR="001A1526">
          <w:rPr>
            <w:noProof/>
          </w:rPr>
          <w:instrText xml:space="preserve"> PAGE   \* MERGEFORMAT </w:instrText>
        </w:r>
        <w:r>
          <w:rPr>
            <w:noProof/>
          </w:rPr>
          <w:fldChar w:fldCharType="separate"/>
        </w:r>
        <w:r w:rsidR="00872D5B">
          <w:rPr>
            <w:noProof/>
          </w:rPr>
          <w:t>1</w:t>
        </w:r>
        <w:r>
          <w:rPr>
            <w:noProof/>
          </w:rPr>
          <w:fldChar w:fldCharType="end"/>
        </w:r>
      </w:p>
    </w:sdtContent>
  </w:sdt>
  <w:p w:rsidR="001A1526" w:rsidRDefault="001A1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26" w:rsidRDefault="001A1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91" w:rsidRDefault="00023391" w:rsidP="00293B95">
      <w:r>
        <w:separator/>
      </w:r>
    </w:p>
  </w:footnote>
  <w:footnote w:type="continuationSeparator" w:id="1">
    <w:p w:rsidR="00023391" w:rsidRDefault="00023391" w:rsidP="00293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26" w:rsidRDefault="00201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25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26" w:rsidRDefault="00201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25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26" w:rsidRDefault="00201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25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8"/>
    <w:multiLevelType w:val="hybridMultilevel"/>
    <w:tmpl w:val="32794FF6"/>
    <w:lvl w:ilvl="0" w:tplc="FFFFFFFF">
      <w:start w:val="1"/>
      <w:numFmt w:val="decimal"/>
      <w:lvlText w:val="%1"/>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672023"/>
    <w:multiLevelType w:val="multilevel"/>
    <w:tmpl w:val="4984DF1A"/>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EF5901"/>
    <w:multiLevelType w:val="hybridMultilevel"/>
    <w:tmpl w:val="AE569FDC"/>
    <w:lvl w:ilvl="0" w:tplc="70D8AA42">
      <w:start w:val="1"/>
      <w:numFmt w:val="lowerRoman"/>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D1D7A"/>
    <w:multiLevelType w:val="hybridMultilevel"/>
    <w:tmpl w:val="2AC064C8"/>
    <w:lvl w:ilvl="0" w:tplc="FFFFFFFF">
      <w:start w:val="1"/>
      <w:numFmt w:val="decimal"/>
      <w:lvlText w:val="3.%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8266A"/>
    <w:multiLevelType w:val="multilevel"/>
    <w:tmpl w:val="E986456E"/>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870EB6"/>
    <w:multiLevelType w:val="multilevel"/>
    <w:tmpl w:val="119ABF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C85AC2"/>
    <w:multiLevelType w:val="multilevel"/>
    <w:tmpl w:val="2EAAAF78"/>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20633B7D"/>
    <w:multiLevelType w:val="multilevel"/>
    <w:tmpl w:val="D50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65C23"/>
    <w:multiLevelType w:val="multilevel"/>
    <w:tmpl w:val="C786F288"/>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nsid w:val="25916A92"/>
    <w:multiLevelType w:val="hybridMultilevel"/>
    <w:tmpl w:val="6D78EDB2"/>
    <w:lvl w:ilvl="0" w:tplc="70D8AA42">
      <w:start w:val="1"/>
      <w:numFmt w:val="lowerRoman"/>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B27BF"/>
    <w:multiLevelType w:val="hybridMultilevel"/>
    <w:tmpl w:val="10F4C90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DA4C9A"/>
    <w:multiLevelType w:val="hybridMultilevel"/>
    <w:tmpl w:val="DA826AB8"/>
    <w:lvl w:ilvl="0" w:tplc="04090017">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nsid w:val="2E890529"/>
    <w:multiLevelType w:val="hybridMultilevel"/>
    <w:tmpl w:val="3836D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91EF9"/>
    <w:multiLevelType w:val="hybridMultilevel"/>
    <w:tmpl w:val="3722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F7F24"/>
    <w:multiLevelType w:val="hybridMultilevel"/>
    <w:tmpl w:val="9AEE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53ACC"/>
    <w:multiLevelType w:val="multilevel"/>
    <w:tmpl w:val="174E5E32"/>
    <w:lvl w:ilvl="0">
      <w:start w:val="1"/>
      <w:numFmt w:val="decimal"/>
      <w:lvlText w:val="%1."/>
      <w:lvlJc w:val="left"/>
      <w:pPr>
        <w:ind w:left="720" w:hanging="360"/>
      </w:pPr>
      <w:rPr>
        <w:rFonts w:hint="default"/>
        <w:b/>
        <w:sz w:val="28"/>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36F812EC"/>
    <w:multiLevelType w:val="hybridMultilevel"/>
    <w:tmpl w:val="7FC4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0410E"/>
    <w:multiLevelType w:val="multilevel"/>
    <w:tmpl w:val="10EA42AE"/>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nsid w:val="37F33384"/>
    <w:multiLevelType w:val="hybridMultilevel"/>
    <w:tmpl w:val="7FC4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2500D"/>
    <w:multiLevelType w:val="multilevel"/>
    <w:tmpl w:val="89120A0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501245"/>
    <w:multiLevelType w:val="hybridMultilevel"/>
    <w:tmpl w:val="21AAC5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5F49A2"/>
    <w:multiLevelType w:val="hybridMultilevel"/>
    <w:tmpl w:val="31085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150F7"/>
    <w:multiLevelType w:val="multilevel"/>
    <w:tmpl w:val="CDC206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EA29AE"/>
    <w:multiLevelType w:val="multilevel"/>
    <w:tmpl w:val="32321D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ED550D"/>
    <w:multiLevelType w:val="multilevel"/>
    <w:tmpl w:val="2044377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E10CC5"/>
    <w:multiLevelType w:val="hybridMultilevel"/>
    <w:tmpl w:val="043813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4D7A0BBE"/>
    <w:multiLevelType w:val="hybridMultilevel"/>
    <w:tmpl w:val="4EEE7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224EA"/>
    <w:multiLevelType w:val="multilevel"/>
    <w:tmpl w:val="3A24EF76"/>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C2A6FF9"/>
    <w:multiLevelType w:val="hybridMultilevel"/>
    <w:tmpl w:val="4F863752"/>
    <w:lvl w:ilvl="0" w:tplc="9C9ECAD8">
      <w:start w:val="1"/>
      <w:numFmt w:val="decimal"/>
      <w:lvlText w:val="%1."/>
      <w:lvlJc w:val="left"/>
      <w:pPr>
        <w:ind w:left="360" w:hanging="360"/>
      </w:pPr>
      <w:rPr>
        <w:rFonts w:hint="default"/>
        <w:b/>
        <w:sz w:val="24"/>
        <w:szCs w:val="24"/>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614F5740"/>
    <w:multiLevelType w:val="hybridMultilevel"/>
    <w:tmpl w:val="D74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914D69"/>
    <w:multiLevelType w:val="hybridMultilevel"/>
    <w:tmpl w:val="2AC064C8"/>
    <w:lvl w:ilvl="0" w:tplc="FFFFFFFF">
      <w:start w:val="1"/>
      <w:numFmt w:val="decimal"/>
      <w:lvlText w:val="3.%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2F47EB"/>
    <w:multiLevelType w:val="hybridMultilevel"/>
    <w:tmpl w:val="9F60917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56751"/>
    <w:multiLevelType w:val="hybridMultilevel"/>
    <w:tmpl w:val="BD7CBC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9467C32"/>
    <w:multiLevelType w:val="multilevel"/>
    <w:tmpl w:val="6DDC2E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5637F6"/>
    <w:multiLevelType w:val="hybridMultilevel"/>
    <w:tmpl w:val="2F0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D6C61"/>
    <w:multiLevelType w:val="hybridMultilevel"/>
    <w:tmpl w:val="86107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4632B"/>
    <w:multiLevelType w:val="hybridMultilevel"/>
    <w:tmpl w:val="8726658E"/>
    <w:lvl w:ilvl="0" w:tplc="04090011">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7">
    <w:nsid w:val="714112F9"/>
    <w:multiLevelType w:val="multilevel"/>
    <w:tmpl w:val="39C0E2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2BB3951"/>
    <w:multiLevelType w:val="hybridMultilevel"/>
    <w:tmpl w:val="4C244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4C169C1"/>
    <w:multiLevelType w:val="multilevel"/>
    <w:tmpl w:val="A7E468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nsid w:val="786630FD"/>
    <w:multiLevelType w:val="multilevel"/>
    <w:tmpl w:val="3440014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8DF5D30"/>
    <w:multiLevelType w:val="hybridMultilevel"/>
    <w:tmpl w:val="64208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93D7908"/>
    <w:multiLevelType w:val="multilevel"/>
    <w:tmpl w:val="08F05E8A"/>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nsid w:val="793F2EAC"/>
    <w:multiLevelType w:val="hybridMultilevel"/>
    <w:tmpl w:val="8FD8F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61326"/>
    <w:multiLevelType w:val="hybridMultilevel"/>
    <w:tmpl w:val="AE4E8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10BB6"/>
    <w:multiLevelType w:val="hybridMultilevel"/>
    <w:tmpl w:val="090A0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2"/>
  </w:num>
  <w:num w:numId="3">
    <w:abstractNumId w:val="41"/>
  </w:num>
  <w:num w:numId="4">
    <w:abstractNumId w:val="5"/>
  </w:num>
  <w:num w:numId="5">
    <w:abstractNumId w:val="0"/>
  </w:num>
  <w:num w:numId="6">
    <w:abstractNumId w:val="38"/>
  </w:num>
  <w:num w:numId="7">
    <w:abstractNumId w:val="11"/>
  </w:num>
  <w:num w:numId="8">
    <w:abstractNumId w:val="18"/>
  </w:num>
  <w:num w:numId="9">
    <w:abstractNumId w:val="34"/>
  </w:num>
  <w:num w:numId="10">
    <w:abstractNumId w:val="13"/>
  </w:num>
  <w:num w:numId="11">
    <w:abstractNumId w:val="43"/>
  </w:num>
  <w:num w:numId="12">
    <w:abstractNumId w:val="29"/>
  </w:num>
  <w:num w:numId="13">
    <w:abstractNumId w:val="20"/>
  </w:num>
  <w:num w:numId="14">
    <w:abstractNumId w:val="25"/>
  </w:num>
  <w:num w:numId="15">
    <w:abstractNumId w:val="10"/>
  </w:num>
  <w:num w:numId="16">
    <w:abstractNumId w:val="31"/>
  </w:num>
  <w:num w:numId="17">
    <w:abstractNumId w:val="27"/>
  </w:num>
  <w:num w:numId="18">
    <w:abstractNumId w:val="8"/>
  </w:num>
  <w:num w:numId="19">
    <w:abstractNumId w:val="3"/>
  </w:num>
  <w:num w:numId="20">
    <w:abstractNumId w:val="30"/>
  </w:num>
  <w:num w:numId="21">
    <w:abstractNumId w:val="40"/>
  </w:num>
  <w:num w:numId="22">
    <w:abstractNumId w:val="4"/>
  </w:num>
  <w:num w:numId="23">
    <w:abstractNumId w:val="36"/>
  </w:num>
  <w:num w:numId="24">
    <w:abstractNumId w:val="23"/>
  </w:num>
  <w:num w:numId="25">
    <w:abstractNumId w:val="33"/>
  </w:num>
  <w:num w:numId="26">
    <w:abstractNumId w:val="22"/>
  </w:num>
  <w:num w:numId="27">
    <w:abstractNumId w:val="17"/>
  </w:num>
  <w:num w:numId="28">
    <w:abstractNumId w:val="19"/>
  </w:num>
  <w:num w:numId="29">
    <w:abstractNumId w:val="24"/>
  </w:num>
  <w:num w:numId="30">
    <w:abstractNumId w:val="39"/>
  </w:num>
  <w:num w:numId="31">
    <w:abstractNumId w:val="42"/>
  </w:num>
  <w:num w:numId="32">
    <w:abstractNumId w:val="9"/>
  </w:num>
  <w:num w:numId="33">
    <w:abstractNumId w:val="2"/>
  </w:num>
  <w:num w:numId="34">
    <w:abstractNumId w:val="45"/>
  </w:num>
  <w:num w:numId="35">
    <w:abstractNumId w:val="35"/>
  </w:num>
  <w:num w:numId="36">
    <w:abstractNumId w:val="14"/>
  </w:num>
  <w:num w:numId="37">
    <w:abstractNumId w:val="16"/>
  </w:num>
  <w:num w:numId="38">
    <w:abstractNumId w:val="26"/>
  </w:num>
  <w:num w:numId="39">
    <w:abstractNumId w:val="21"/>
  </w:num>
  <w:num w:numId="40">
    <w:abstractNumId w:val="32"/>
  </w:num>
  <w:num w:numId="41">
    <w:abstractNumId w:val="15"/>
  </w:num>
  <w:num w:numId="42">
    <w:abstractNumId w:val="6"/>
  </w:num>
  <w:num w:numId="43">
    <w:abstractNumId w:val="1"/>
  </w:num>
  <w:num w:numId="44">
    <w:abstractNumId w:val="28"/>
  </w:num>
  <w:num w:numId="45">
    <w:abstractNumId w:val="37"/>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0602A9"/>
    <w:rsid w:val="00013D4C"/>
    <w:rsid w:val="00015250"/>
    <w:rsid w:val="00017950"/>
    <w:rsid w:val="00023391"/>
    <w:rsid w:val="00025BA7"/>
    <w:rsid w:val="0004722A"/>
    <w:rsid w:val="00053E9C"/>
    <w:rsid w:val="000602A9"/>
    <w:rsid w:val="000804C9"/>
    <w:rsid w:val="000A30F2"/>
    <w:rsid w:val="000A4074"/>
    <w:rsid w:val="000C08E6"/>
    <w:rsid w:val="000E279F"/>
    <w:rsid w:val="00105E32"/>
    <w:rsid w:val="0011087F"/>
    <w:rsid w:val="00116524"/>
    <w:rsid w:val="00135B57"/>
    <w:rsid w:val="0014102B"/>
    <w:rsid w:val="00150438"/>
    <w:rsid w:val="00153C66"/>
    <w:rsid w:val="00156797"/>
    <w:rsid w:val="001617B3"/>
    <w:rsid w:val="00175BB8"/>
    <w:rsid w:val="00187093"/>
    <w:rsid w:val="001A006D"/>
    <w:rsid w:val="001A1526"/>
    <w:rsid w:val="001A2193"/>
    <w:rsid w:val="001B583C"/>
    <w:rsid w:val="00201EB7"/>
    <w:rsid w:val="00202284"/>
    <w:rsid w:val="00216060"/>
    <w:rsid w:val="00220058"/>
    <w:rsid w:val="002348CD"/>
    <w:rsid w:val="00235F8B"/>
    <w:rsid w:val="00245414"/>
    <w:rsid w:val="002464A1"/>
    <w:rsid w:val="00287E11"/>
    <w:rsid w:val="002920C4"/>
    <w:rsid w:val="00293B95"/>
    <w:rsid w:val="002A21D4"/>
    <w:rsid w:val="002A5C62"/>
    <w:rsid w:val="002C2E1D"/>
    <w:rsid w:val="002D4603"/>
    <w:rsid w:val="00301C9B"/>
    <w:rsid w:val="00311FDE"/>
    <w:rsid w:val="00313133"/>
    <w:rsid w:val="00335F20"/>
    <w:rsid w:val="00360395"/>
    <w:rsid w:val="00363A1B"/>
    <w:rsid w:val="00363CCC"/>
    <w:rsid w:val="00365961"/>
    <w:rsid w:val="00390E4F"/>
    <w:rsid w:val="003959D4"/>
    <w:rsid w:val="003972E1"/>
    <w:rsid w:val="00397EF0"/>
    <w:rsid w:val="003A6743"/>
    <w:rsid w:val="003C667C"/>
    <w:rsid w:val="003E408E"/>
    <w:rsid w:val="00402FA0"/>
    <w:rsid w:val="00405C96"/>
    <w:rsid w:val="00414727"/>
    <w:rsid w:val="00416E4B"/>
    <w:rsid w:val="00417767"/>
    <w:rsid w:val="004268E2"/>
    <w:rsid w:val="00432787"/>
    <w:rsid w:val="00433E8B"/>
    <w:rsid w:val="00435889"/>
    <w:rsid w:val="00463043"/>
    <w:rsid w:val="00490747"/>
    <w:rsid w:val="004B66C7"/>
    <w:rsid w:val="00514FE1"/>
    <w:rsid w:val="005430D6"/>
    <w:rsid w:val="005762E6"/>
    <w:rsid w:val="005A655E"/>
    <w:rsid w:val="005B2AEC"/>
    <w:rsid w:val="005C6701"/>
    <w:rsid w:val="005D28EF"/>
    <w:rsid w:val="005F303C"/>
    <w:rsid w:val="005F6455"/>
    <w:rsid w:val="005F65B5"/>
    <w:rsid w:val="006101A6"/>
    <w:rsid w:val="00611587"/>
    <w:rsid w:val="00672862"/>
    <w:rsid w:val="00680BE8"/>
    <w:rsid w:val="006A274E"/>
    <w:rsid w:val="006B7C0A"/>
    <w:rsid w:val="006C5D57"/>
    <w:rsid w:val="006E34D2"/>
    <w:rsid w:val="006F70C0"/>
    <w:rsid w:val="00713358"/>
    <w:rsid w:val="0072242F"/>
    <w:rsid w:val="00733D58"/>
    <w:rsid w:val="007461A1"/>
    <w:rsid w:val="00756B4B"/>
    <w:rsid w:val="0076222D"/>
    <w:rsid w:val="00764A1B"/>
    <w:rsid w:val="00786C83"/>
    <w:rsid w:val="007A3BCF"/>
    <w:rsid w:val="007A72CA"/>
    <w:rsid w:val="007B4247"/>
    <w:rsid w:val="007C7006"/>
    <w:rsid w:val="00807DEB"/>
    <w:rsid w:val="00832A52"/>
    <w:rsid w:val="00870F06"/>
    <w:rsid w:val="00872D5B"/>
    <w:rsid w:val="00872FC3"/>
    <w:rsid w:val="008940CE"/>
    <w:rsid w:val="00897458"/>
    <w:rsid w:val="008A5C9E"/>
    <w:rsid w:val="008F14CB"/>
    <w:rsid w:val="008F7775"/>
    <w:rsid w:val="00901EFF"/>
    <w:rsid w:val="00921696"/>
    <w:rsid w:val="009376B7"/>
    <w:rsid w:val="0095005F"/>
    <w:rsid w:val="00954D5E"/>
    <w:rsid w:val="00995FFF"/>
    <w:rsid w:val="009A5220"/>
    <w:rsid w:val="009A678E"/>
    <w:rsid w:val="009B3C57"/>
    <w:rsid w:val="009C52A5"/>
    <w:rsid w:val="009D3F49"/>
    <w:rsid w:val="009D52EA"/>
    <w:rsid w:val="00A010B8"/>
    <w:rsid w:val="00A35FB9"/>
    <w:rsid w:val="00A411BF"/>
    <w:rsid w:val="00A42626"/>
    <w:rsid w:val="00A451AF"/>
    <w:rsid w:val="00A55059"/>
    <w:rsid w:val="00A64534"/>
    <w:rsid w:val="00A7252E"/>
    <w:rsid w:val="00A83353"/>
    <w:rsid w:val="00A90A3C"/>
    <w:rsid w:val="00AB595B"/>
    <w:rsid w:val="00AB7A39"/>
    <w:rsid w:val="00AC2353"/>
    <w:rsid w:val="00AE6C74"/>
    <w:rsid w:val="00B16765"/>
    <w:rsid w:val="00B4289B"/>
    <w:rsid w:val="00B54784"/>
    <w:rsid w:val="00B71901"/>
    <w:rsid w:val="00B82142"/>
    <w:rsid w:val="00B94CC7"/>
    <w:rsid w:val="00B95830"/>
    <w:rsid w:val="00BA3AA4"/>
    <w:rsid w:val="00BA5261"/>
    <w:rsid w:val="00BB3AB1"/>
    <w:rsid w:val="00BC09B8"/>
    <w:rsid w:val="00BE075B"/>
    <w:rsid w:val="00BE15A0"/>
    <w:rsid w:val="00BF48BF"/>
    <w:rsid w:val="00C10388"/>
    <w:rsid w:val="00C2064E"/>
    <w:rsid w:val="00C25DD8"/>
    <w:rsid w:val="00C50E71"/>
    <w:rsid w:val="00C534B8"/>
    <w:rsid w:val="00C57E8A"/>
    <w:rsid w:val="00C775FC"/>
    <w:rsid w:val="00C80934"/>
    <w:rsid w:val="00C970D2"/>
    <w:rsid w:val="00CC4A36"/>
    <w:rsid w:val="00CE6806"/>
    <w:rsid w:val="00CF6DA3"/>
    <w:rsid w:val="00D023B8"/>
    <w:rsid w:val="00D1549C"/>
    <w:rsid w:val="00D225EB"/>
    <w:rsid w:val="00D30BEE"/>
    <w:rsid w:val="00D36E05"/>
    <w:rsid w:val="00D60223"/>
    <w:rsid w:val="00D61920"/>
    <w:rsid w:val="00DB1C97"/>
    <w:rsid w:val="00DB518D"/>
    <w:rsid w:val="00DC6EE6"/>
    <w:rsid w:val="00E1411F"/>
    <w:rsid w:val="00E21538"/>
    <w:rsid w:val="00EA37CF"/>
    <w:rsid w:val="00EE4F39"/>
    <w:rsid w:val="00EF3D4D"/>
    <w:rsid w:val="00F06055"/>
    <w:rsid w:val="00F42DFC"/>
    <w:rsid w:val="00F6323E"/>
    <w:rsid w:val="00F943C2"/>
    <w:rsid w:val="00FA480E"/>
    <w:rsid w:val="00FA5B84"/>
    <w:rsid w:val="00FF618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A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200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00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058"/>
    <w:pPr>
      <w:keepNext/>
      <w:keepLines/>
      <w:spacing w:before="40"/>
      <w:outlineLvl w:val="2"/>
    </w:pPr>
    <w:rPr>
      <w:rFonts w:asciiTheme="majorHAnsi" w:eastAsiaTheme="majorEastAsia" w:hAnsiTheme="majorHAnsi" w:cstheme="majorBidi"/>
      <w:color w:val="1F4D78" w:themeColor="accent1" w:themeShade="7F"/>
      <w:sz w:val="24"/>
      <w:szCs w:val="21"/>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2A9"/>
    <w:pPr>
      <w:ind w:left="720"/>
      <w:contextualSpacing/>
    </w:pPr>
  </w:style>
  <w:style w:type="table" w:styleId="TableGrid">
    <w:name w:val="Table Grid"/>
    <w:basedOn w:val="TableNormal"/>
    <w:uiPriority w:val="59"/>
    <w:rsid w:val="00390E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005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22005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220058"/>
    <w:rPr>
      <w:rFonts w:asciiTheme="majorHAnsi" w:eastAsiaTheme="majorEastAsia" w:hAnsiTheme="majorHAnsi" w:cstheme="majorBidi"/>
      <w:color w:val="1F4D78" w:themeColor="accent1" w:themeShade="7F"/>
      <w:sz w:val="24"/>
      <w:szCs w:val="21"/>
      <w:lang w:bidi="hi-IN"/>
    </w:rPr>
  </w:style>
  <w:style w:type="numbering" w:customStyle="1" w:styleId="NoList1">
    <w:name w:val="No List1"/>
    <w:next w:val="NoList"/>
    <w:uiPriority w:val="99"/>
    <w:semiHidden/>
    <w:unhideWhenUsed/>
    <w:rsid w:val="00220058"/>
  </w:style>
  <w:style w:type="character" w:styleId="CommentReference">
    <w:name w:val="annotation reference"/>
    <w:basedOn w:val="DefaultParagraphFont"/>
    <w:uiPriority w:val="99"/>
    <w:semiHidden/>
    <w:unhideWhenUsed/>
    <w:rsid w:val="00220058"/>
    <w:rPr>
      <w:sz w:val="16"/>
      <w:szCs w:val="16"/>
    </w:rPr>
  </w:style>
  <w:style w:type="paragraph" w:styleId="CommentText">
    <w:name w:val="annotation text"/>
    <w:basedOn w:val="Normal"/>
    <w:link w:val="CommentTextChar"/>
    <w:uiPriority w:val="99"/>
    <w:semiHidden/>
    <w:unhideWhenUsed/>
    <w:rsid w:val="00220058"/>
  </w:style>
  <w:style w:type="character" w:customStyle="1" w:styleId="CommentTextChar">
    <w:name w:val="Comment Text Char"/>
    <w:basedOn w:val="DefaultParagraphFont"/>
    <w:link w:val="CommentText"/>
    <w:uiPriority w:val="99"/>
    <w:semiHidden/>
    <w:rsid w:val="0022005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0058"/>
    <w:rPr>
      <w:b/>
      <w:bCs/>
    </w:rPr>
  </w:style>
  <w:style w:type="character" w:customStyle="1" w:styleId="CommentSubjectChar">
    <w:name w:val="Comment Subject Char"/>
    <w:basedOn w:val="CommentTextChar"/>
    <w:link w:val="CommentSubject"/>
    <w:uiPriority w:val="99"/>
    <w:semiHidden/>
    <w:rsid w:val="0022005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20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58"/>
    <w:rPr>
      <w:rFonts w:ascii="Segoe UI" w:eastAsia="Times New Roman" w:hAnsi="Segoe UI" w:cs="Segoe UI"/>
      <w:sz w:val="18"/>
      <w:szCs w:val="18"/>
      <w:lang w:val="en-US"/>
    </w:rPr>
  </w:style>
  <w:style w:type="paragraph" w:styleId="BodyTextIndent">
    <w:name w:val="Body Text Indent"/>
    <w:basedOn w:val="Normal"/>
    <w:link w:val="BodyTextIndentChar"/>
    <w:rsid w:val="00220058"/>
    <w:pPr>
      <w:spacing w:after="300" w:line="480" w:lineRule="auto"/>
      <w:ind w:firstLine="720"/>
      <w:jc w:val="both"/>
    </w:pPr>
    <w:rPr>
      <w:sz w:val="24"/>
    </w:rPr>
  </w:style>
  <w:style w:type="character" w:customStyle="1" w:styleId="BodyTextIndentChar">
    <w:name w:val="Body Text Indent Char"/>
    <w:basedOn w:val="DefaultParagraphFont"/>
    <w:link w:val="BodyTextIndent"/>
    <w:rsid w:val="00220058"/>
    <w:rPr>
      <w:rFonts w:ascii="Times New Roman" w:eastAsia="Times New Roman" w:hAnsi="Times New Roman" w:cs="Times New Roman"/>
      <w:sz w:val="24"/>
      <w:szCs w:val="20"/>
      <w:lang w:val="en-US"/>
    </w:rPr>
  </w:style>
  <w:style w:type="paragraph" w:customStyle="1" w:styleId="Pa38">
    <w:name w:val="Pa38"/>
    <w:basedOn w:val="Normal"/>
    <w:next w:val="Normal"/>
    <w:uiPriority w:val="99"/>
    <w:rsid w:val="00220058"/>
    <w:pPr>
      <w:autoSpaceDE w:val="0"/>
      <w:autoSpaceDN w:val="0"/>
      <w:adjustRightInd w:val="0"/>
      <w:spacing w:line="191" w:lineRule="atLeast"/>
    </w:pPr>
    <w:rPr>
      <w:rFonts w:eastAsiaTheme="minorHAnsi"/>
      <w:sz w:val="24"/>
      <w:szCs w:val="24"/>
    </w:rPr>
  </w:style>
  <w:style w:type="paragraph" w:styleId="NormalWeb">
    <w:name w:val="Normal (Web)"/>
    <w:basedOn w:val="Normal"/>
    <w:uiPriority w:val="99"/>
    <w:unhideWhenUsed/>
    <w:rsid w:val="00220058"/>
    <w:pPr>
      <w:spacing w:before="100" w:beforeAutospacing="1" w:after="100" w:afterAutospacing="1"/>
    </w:pPr>
    <w:rPr>
      <w:sz w:val="24"/>
      <w:szCs w:val="24"/>
    </w:rPr>
  </w:style>
  <w:style w:type="paragraph" w:customStyle="1" w:styleId="Default">
    <w:name w:val="Default"/>
    <w:rsid w:val="00220058"/>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220058"/>
    <w:pPr>
      <w:spacing w:after="0" w:line="240" w:lineRule="auto"/>
    </w:pPr>
    <w:rPr>
      <w:rFonts w:ascii="Calibri" w:eastAsia="Calibri" w:hAnsi="Calibri" w:cs="Mangal"/>
      <w:szCs w:val="20"/>
      <w:lang w:val="en-US" w:bidi="hi-IN"/>
    </w:rPr>
  </w:style>
  <w:style w:type="paragraph" w:styleId="BodyText">
    <w:name w:val="Body Text"/>
    <w:basedOn w:val="Normal"/>
    <w:link w:val="BodyTextChar"/>
    <w:rsid w:val="00220058"/>
    <w:pPr>
      <w:spacing w:after="120"/>
    </w:pPr>
    <w:rPr>
      <w:sz w:val="24"/>
    </w:rPr>
  </w:style>
  <w:style w:type="character" w:customStyle="1" w:styleId="BodyTextChar">
    <w:name w:val="Body Text Char"/>
    <w:basedOn w:val="DefaultParagraphFont"/>
    <w:link w:val="BodyText"/>
    <w:rsid w:val="00220058"/>
    <w:rPr>
      <w:rFonts w:ascii="Times New Roman" w:eastAsia="Times New Roman" w:hAnsi="Times New Roman" w:cs="Times New Roman"/>
      <w:sz w:val="24"/>
      <w:szCs w:val="20"/>
      <w:lang w:val="en-US"/>
    </w:rPr>
  </w:style>
  <w:style w:type="character" w:styleId="Strong">
    <w:name w:val="Strong"/>
    <w:basedOn w:val="DefaultParagraphFont"/>
    <w:uiPriority w:val="22"/>
    <w:qFormat/>
    <w:rsid w:val="00220058"/>
    <w:rPr>
      <w:b/>
      <w:bCs/>
    </w:rPr>
  </w:style>
  <w:style w:type="paragraph" w:styleId="Title">
    <w:name w:val="Title"/>
    <w:basedOn w:val="Normal"/>
    <w:link w:val="TitleChar"/>
    <w:qFormat/>
    <w:rsid w:val="00220058"/>
    <w:pPr>
      <w:spacing w:after="240" w:line="480" w:lineRule="auto"/>
      <w:jc w:val="center"/>
    </w:pPr>
    <w:rPr>
      <w:b/>
      <w:sz w:val="28"/>
    </w:rPr>
  </w:style>
  <w:style w:type="character" w:customStyle="1" w:styleId="TitleChar">
    <w:name w:val="Title Char"/>
    <w:basedOn w:val="DefaultParagraphFont"/>
    <w:link w:val="Title"/>
    <w:rsid w:val="00220058"/>
    <w:rPr>
      <w:rFonts w:ascii="Times New Roman" w:eastAsia="Times New Roman" w:hAnsi="Times New Roman" w:cs="Times New Roman"/>
      <w:b/>
      <w:sz w:val="28"/>
      <w:szCs w:val="20"/>
      <w:lang w:val="en-US"/>
    </w:rPr>
  </w:style>
  <w:style w:type="paragraph" w:styleId="Footer">
    <w:name w:val="footer"/>
    <w:basedOn w:val="Normal"/>
    <w:link w:val="FooterChar"/>
    <w:uiPriority w:val="99"/>
    <w:rsid w:val="00220058"/>
    <w:pPr>
      <w:tabs>
        <w:tab w:val="center" w:pos="4320"/>
        <w:tab w:val="right" w:pos="8640"/>
      </w:tabs>
    </w:pPr>
    <w:rPr>
      <w:sz w:val="24"/>
    </w:rPr>
  </w:style>
  <w:style w:type="character" w:customStyle="1" w:styleId="FooterChar">
    <w:name w:val="Footer Char"/>
    <w:basedOn w:val="DefaultParagraphFont"/>
    <w:link w:val="Footer"/>
    <w:uiPriority w:val="99"/>
    <w:rsid w:val="00220058"/>
    <w:rPr>
      <w:rFonts w:ascii="Times New Roman" w:eastAsia="Times New Roman" w:hAnsi="Times New Roman" w:cs="Times New Roman"/>
      <w:sz w:val="24"/>
      <w:szCs w:val="20"/>
      <w:lang w:val="en-US"/>
    </w:rPr>
  </w:style>
  <w:style w:type="paragraph" w:styleId="Header">
    <w:name w:val="header"/>
    <w:basedOn w:val="Normal"/>
    <w:link w:val="HeaderChar"/>
    <w:uiPriority w:val="99"/>
    <w:rsid w:val="00220058"/>
    <w:pPr>
      <w:tabs>
        <w:tab w:val="center" w:pos="4320"/>
        <w:tab w:val="right" w:pos="8640"/>
      </w:tabs>
    </w:pPr>
    <w:rPr>
      <w:sz w:val="24"/>
    </w:rPr>
  </w:style>
  <w:style w:type="character" w:customStyle="1" w:styleId="HeaderChar">
    <w:name w:val="Header Char"/>
    <w:basedOn w:val="DefaultParagraphFont"/>
    <w:link w:val="Header"/>
    <w:uiPriority w:val="99"/>
    <w:rsid w:val="00220058"/>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0058"/>
    <w:rPr>
      <w:color w:val="0563C1" w:themeColor="hyperlink"/>
      <w:u w:val="single"/>
    </w:rPr>
  </w:style>
  <w:style w:type="numbering" w:customStyle="1" w:styleId="NoList11">
    <w:name w:val="No List11"/>
    <w:next w:val="NoList"/>
    <w:uiPriority w:val="99"/>
    <w:semiHidden/>
    <w:unhideWhenUsed/>
    <w:rsid w:val="00220058"/>
  </w:style>
  <w:style w:type="table" w:customStyle="1" w:styleId="TableGrid1">
    <w:name w:val="Table Grid1"/>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20058"/>
  </w:style>
  <w:style w:type="numbering" w:customStyle="1" w:styleId="NoList111">
    <w:name w:val="No List111"/>
    <w:next w:val="NoList"/>
    <w:uiPriority w:val="99"/>
    <w:semiHidden/>
    <w:unhideWhenUsed/>
    <w:rsid w:val="00220058"/>
  </w:style>
  <w:style w:type="table" w:customStyle="1" w:styleId="TableGrid3">
    <w:name w:val="Table Grid3"/>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220058"/>
  </w:style>
  <w:style w:type="table" w:customStyle="1" w:styleId="TableGrid11">
    <w:name w:val="Table Grid11"/>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20058"/>
  </w:style>
  <w:style w:type="numbering" w:customStyle="1" w:styleId="NoList12">
    <w:name w:val="No List12"/>
    <w:next w:val="NoList"/>
    <w:uiPriority w:val="99"/>
    <w:semiHidden/>
    <w:unhideWhenUsed/>
    <w:rsid w:val="00220058"/>
  </w:style>
  <w:style w:type="table" w:customStyle="1" w:styleId="TableGrid5">
    <w:name w:val="Table Grid5"/>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20058"/>
  </w:style>
  <w:style w:type="table" w:customStyle="1" w:styleId="TableGrid12">
    <w:name w:val="Table Grid12"/>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20058"/>
  </w:style>
  <w:style w:type="numbering" w:customStyle="1" w:styleId="NoList11111">
    <w:name w:val="No List11111"/>
    <w:next w:val="NoList"/>
    <w:uiPriority w:val="99"/>
    <w:semiHidden/>
    <w:unhideWhenUsed/>
    <w:rsid w:val="00220058"/>
  </w:style>
  <w:style w:type="table" w:customStyle="1" w:styleId="TableGrid31">
    <w:name w:val="Table Grid31"/>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220058"/>
  </w:style>
  <w:style w:type="table" w:customStyle="1" w:styleId="TableGrid111">
    <w:name w:val="Table Grid111"/>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20058"/>
  </w:style>
  <w:style w:type="numbering" w:customStyle="1" w:styleId="NoList13">
    <w:name w:val="No List13"/>
    <w:next w:val="NoList"/>
    <w:uiPriority w:val="99"/>
    <w:semiHidden/>
    <w:unhideWhenUsed/>
    <w:rsid w:val="00220058"/>
  </w:style>
  <w:style w:type="table" w:customStyle="1" w:styleId="TableGrid6">
    <w:name w:val="Table Grid6"/>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220058"/>
  </w:style>
  <w:style w:type="table" w:customStyle="1" w:styleId="TableGrid13">
    <w:name w:val="Table Grid13"/>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20058"/>
  </w:style>
  <w:style w:type="numbering" w:customStyle="1" w:styleId="NoList1112">
    <w:name w:val="No List1112"/>
    <w:next w:val="NoList"/>
    <w:uiPriority w:val="99"/>
    <w:semiHidden/>
    <w:unhideWhenUsed/>
    <w:rsid w:val="00220058"/>
  </w:style>
  <w:style w:type="table" w:customStyle="1" w:styleId="TableGrid32">
    <w:name w:val="Table Grid32"/>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220058"/>
  </w:style>
  <w:style w:type="table" w:customStyle="1" w:styleId="TableGrid112">
    <w:name w:val="Table Grid112"/>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220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2200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2200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20058"/>
    <w:rPr>
      <w:rFonts w:ascii="Times New Roman" w:eastAsia="Times New Roman" w:hAnsi="Times New Roman" w:cs="Times New Roman"/>
      <w:i/>
      <w:iCs/>
      <w:color w:val="5B9BD5" w:themeColor="accent1"/>
      <w:sz w:val="20"/>
      <w:szCs w:val="20"/>
      <w:lang w:val="en-US"/>
    </w:rPr>
  </w:style>
  <w:style w:type="paragraph" w:styleId="BodyText2">
    <w:name w:val="Body Text 2"/>
    <w:basedOn w:val="Normal"/>
    <w:link w:val="BodyText2Char"/>
    <w:uiPriority w:val="99"/>
    <w:semiHidden/>
    <w:unhideWhenUsed/>
    <w:rsid w:val="00245414"/>
    <w:pPr>
      <w:spacing w:after="120" w:line="480" w:lineRule="auto"/>
    </w:pPr>
  </w:style>
  <w:style w:type="character" w:customStyle="1" w:styleId="BodyText2Char">
    <w:name w:val="Body Text 2 Char"/>
    <w:basedOn w:val="DefaultParagraphFont"/>
    <w:link w:val="BodyText2"/>
    <w:uiPriority w:val="99"/>
    <w:semiHidden/>
    <w:rsid w:val="00245414"/>
    <w:rPr>
      <w:rFonts w:ascii="Times New Roman" w:eastAsia="Times New Roman" w:hAnsi="Times New Roman" w:cs="Times New Roman"/>
      <w:sz w:val="20"/>
      <w:szCs w:val="20"/>
      <w:lang w:val="en-US"/>
    </w:rPr>
  </w:style>
  <w:style w:type="paragraph" w:customStyle="1" w:styleId="Body">
    <w:name w:val="Body"/>
    <w:basedOn w:val="Normal"/>
    <w:rsid w:val="00116524"/>
    <w:pPr>
      <w:spacing w:after="240"/>
      <w:jc w:val="both"/>
    </w:pPr>
    <w:rPr>
      <w:rFonts w:ascii="Helvetica" w:hAnsi="Helvetica"/>
    </w:rPr>
  </w:style>
  <w:style w:type="paragraph" w:customStyle="1" w:styleId="AcknHead">
    <w:name w:val="Ackn Head"/>
    <w:basedOn w:val="Normal"/>
    <w:rsid w:val="00116524"/>
    <w:pPr>
      <w:keepNext/>
      <w:spacing w:after="240"/>
    </w:pPr>
    <w:rPr>
      <w:rFonts w:ascii="Helvetica" w:hAnsi="Helvetica"/>
      <w:b/>
      <w:caps/>
      <w:sz w:val="22"/>
    </w:rPr>
  </w:style>
  <w:style w:type="paragraph" w:customStyle="1" w:styleId="ReferHead">
    <w:name w:val="Refer Head"/>
    <w:basedOn w:val="Normal"/>
    <w:rsid w:val="00116524"/>
    <w:pPr>
      <w:keepNext/>
      <w:spacing w:after="240"/>
    </w:pPr>
    <w:rPr>
      <w:rFonts w:ascii="Helvetica" w:hAnsi="Helvetica"/>
      <w:b/>
      <w:caps/>
      <w:sz w:val="22"/>
    </w:rPr>
  </w:style>
  <w:style w:type="paragraph" w:styleId="HTMLPreformatted">
    <w:name w:val="HTML Preformatted"/>
    <w:basedOn w:val="Normal"/>
    <w:link w:val="HTMLPreformattedChar"/>
    <w:uiPriority w:val="99"/>
    <w:unhideWhenUsed/>
    <w:rsid w:val="000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i-IN"/>
    </w:rPr>
  </w:style>
  <w:style w:type="character" w:customStyle="1" w:styleId="HTMLPreformattedChar">
    <w:name w:val="HTML Preformatted Char"/>
    <w:basedOn w:val="DefaultParagraphFont"/>
    <w:link w:val="HTMLPreformatted"/>
    <w:uiPriority w:val="99"/>
    <w:rsid w:val="000A4074"/>
    <w:rPr>
      <w:rFonts w:ascii="Courier New" w:eastAsia="Times New Roman" w:hAnsi="Courier New" w:cs="Courier New"/>
      <w:sz w:val="20"/>
      <w:szCs w:val="20"/>
      <w:lang w:val="en-US" w:bidi="hi-IN"/>
    </w:rPr>
  </w:style>
  <w:style w:type="character" w:customStyle="1" w:styleId="y2iqfc">
    <w:name w:val="y2iqfc"/>
    <w:basedOn w:val="DefaultParagraphFont"/>
    <w:rsid w:val="000A4074"/>
  </w:style>
</w:styles>
</file>

<file path=word/webSettings.xml><?xml version="1.0" encoding="utf-8"?>
<w:webSettings xmlns:r="http://schemas.openxmlformats.org/officeDocument/2006/relationships" xmlns:w="http://schemas.openxmlformats.org/wordprocessingml/2006/main">
  <w:divs>
    <w:div w:id="1000498384">
      <w:bodyDiv w:val="1"/>
      <w:marLeft w:val="0"/>
      <w:marRight w:val="0"/>
      <w:marTop w:val="0"/>
      <w:marBottom w:val="0"/>
      <w:divBdr>
        <w:top w:val="none" w:sz="0" w:space="0" w:color="auto"/>
        <w:left w:val="none" w:sz="0" w:space="0" w:color="auto"/>
        <w:bottom w:val="none" w:sz="0" w:space="0" w:color="auto"/>
        <w:right w:val="none" w:sz="0" w:space="0" w:color="auto"/>
      </w:divBdr>
      <w:divsChild>
        <w:div w:id="131749755">
          <w:marLeft w:val="0"/>
          <w:marRight w:val="0"/>
          <w:marTop w:val="0"/>
          <w:marBottom w:val="0"/>
          <w:divBdr>
            <w:top w:val="none" w:sz="0" w:space="0" w:color="auto"/>
            <w:left w:val="none" w:sz="0" w:space="0" w:color="auto"/>
            <w:bottom w:val="none" w:sz="0" w:space="0" w:color="auto"/>
            <w:right w:val="none" w:sz="0" w:space="0" w:color="auto"/>
          </w:divBdr>
          <w:divsChild>
            <w:div w:id="1645819034">
              <w:marLeft w:val="0"/>
              <w:marRight w:val="0"/>
              <w:marTop w:val="0"/>
              <w:marBottom w:val="0"/>
              <w:divBdr>
                <w:top w:val="none" w:sz="0" w:space="0" w:color="auto"/>
                <w:left w:val="none" w:sz="0" w:space="0" w:color="auto"/>
                <w:bottom w:val="none" w:sz="0" w:space="0" w:color="auto"/>
                <w:right w:val="none" w:sz="0" w:space="0" w:color="auto"/>
              </w:divBdr>
              <w:divsChild>
                <w:div w:id="1043216400">
                  <w:marLeft w:val="0"/>
                  <w:marRight w:val="0"/>
                  <w:marTop w:val="0"/>
                  <w:marBottom w:val="0"/>
                  <w:divBdr>
                    <w:top w:val="none" w:sz="0" w:space="0" w:color="auto"/>
                    <w:left w:val="none" w:sz="0" w:space="0" w:color="auto"/>
                    <w:bottom w:val="none" w:sz="0" w:space="0" w:color="auto"/>
                    <w:right w:val="none" w:sz="0" w:space="0" w:color="auto"/>
                  </w:divBdr>
                  <w:divsChild>
                    <w:div w:id="387269995">
                      <w:marLeft w:val="0"/>
                      <w:marRight w:val="0"/>
                      <w:marTop w:val="0"/>
                      <w:marBottom w:val="0"/>
                      <w:divBdr>
                        <w:top w:val="none" w:sz="0" w:space="0" w:color="auto"/>
                        <w:left w:val="none" w:sz="0" w:space="0" w:color="auto"/>
                        <w:bottom w:val="none" w:sz="0" w:space="0" w:color="auto"/>
                        <w:right w:val="none" w:sz="0" w:space="0" w:color="auto"/>
                      </w:divBdr>
                      <w:divsChild>
                        <w:div w:id="1777287847">
                          <w:marLeft w:val="0"/>
                          <w:marRight w:val="0"/>
                          <w:marTop w:val="0"/>
                          <w:marBottom w:val="0"/>
                          <w:divBdr>
                            <w:top w:val="none" w:sz="0" w:space="0" w:color="auto"/>
                            <w:left w:val="none" w:sz="0" w:space="0" w:color="auto"/>
                            <w:bottom w:val="none" w:sz="0" w:space="0" w:color="auto"/>
                            <w:right w:val="none" w:sz="0" w:space="0" w:color="auto"/>
                          </w:divBdr>
                          <w:divsChild>
                            <w:div w:id="2068602145">
                              <w:marLeft w:val="0"/>
                              <w:marRight w:val="0"/>
                              <w:marTop w:val="0"/>
                              <w:marBottom w:val="0"/>
                              <w:divBdr>
                                <w:top w:val="none" w:sz="0" w:space="0" w:color="auto"/>
                                <w:left w:val="none" w:sz="0" w:space="0" w:color="auto"/>
                                <w:bottom w:val="none" w:sz="0" w:space="0" w:color="auto"/>
                                <w:right w:val="none" w:sz="0" w:space="0" w:color="auto"/>
                              </w:divBdr>
                              <w:divsChild>
                                <w:div w:id="1151870852">
                                  <w:marLeft w:val="0"/>
                                  <w:marRight w:val="0"/>
                                  <w:marTop w:val="0"/>
                                  <w:marBottom w:val="0"/>
                                  <w:divBdr>
                                    <w:top w:val="none" w:sz="0" w:space="0" w:color="auto"/>
                                    <w:left w:val="none" w:sz="0" w:space="0" w:color="auto"/>
                                    <w:bottom w:val="none" w:sz="0" w:space="0" w:color="auto"/>
                                    <w:right w:val="none" w:sz="0" w:space="0" w:color="auto"/>
                                  </w:divBdr>
                                  <w:divsChild>
                                    <w:div w:id="350834952">
                                      <w:marLeft w:val="0"/>
                                      <w:marRight w:val="0"/>
                                      <w:marTop w:val="0"/>
                                      <w:marBottom w:val="0"/>
                                      <w:divBdr>
                                        <w:top w:val="none" w:sz="0" w:space="0" w:color="auto"/>
                                        <w:left w:val="none" w:sz="0" w:space="0" w:color="auto"/>
                                        <w:bottom w:val="none" w:sz="0" w:space="0" w:color="auto"/>
                                        <w:right w:val="none" w:sz="0" w:space="0" w:color="auto"/>
                                      </w:divBdr>
                                      <w:divsChild>
                                        <w:div w:id="1562592782">
                                          <w:marLeft w:val="0"/>
                                          <w:marRight w:val="0"/>
                                          <w:marTop w:val="0"/>
                                          <w:marBottom w:val="0"/>
                                          <w:divBdr>
                                            <w:top w:val="none" w:sz="0" w:space="0" w:color="auto"/>
                                            <w:left w:val="none" w:sz="0" w:space="0" w:color="auto"/>
                                            <w:bottom w:val="none" w:sz="0" w:space="0" w:color="auto"/>
                                            <w:right w:val="none" w:sz="0" w:space="0" w:color="auto"/>
                                          </w:divBdr>
                                          <w:divsChild>
                                            <w:div w:id="815684526">
                                              <w:marLeft w:val="0"/>
                                              <w:marRight w:val="0"/>
                                              <w:marTop w:val="0"/>
                                              <w:marBottom w:val="0"/>
                                              <w:divBdr>
                                                <w:top w:val="none" w:sz="0" w:space="0" w:color="auto"/>
                                                <w:left w:val="none" w:sz="0" w:space="0" w:color="auto"/>
                                                <w:bottom w:val="none" w:sz="0" w:space="0" w:color="auto"/>
                                                <w:right w:val="none" w:sz="0" w:space="0" w:color="auto"/>
                                              </w:divBdr>
                                              <w:divsChild>
                                                <w:div w:id="1191189497">
                                                  <w:marLeft w:val="0"/>
                                                  <w:marRight w:val="0"/>
                                                  <w:marTop w:val="0"/>
                                                  <w:marBottom w:val="0"/>
                                                  <w:divBdr>
                                                    <w:top w:val="none" w:sz="0" w:space="0" w:color="auto"/>
                                                    <w:left w:val="none" w:sz="0" w:space="0" w:color="auto"/>
                                                    <w:bottom w:val="none" w:sz="0" w:space="0" w:color="auto"/>
                                                    <w:right w:val="none" w:sz="0" w:space="0" w:color="auto"/>
                                                  </w:divBdr>
                                                  <w:divsChild>
                                                    <w:div w:id="462387467">
                                                      <w:marLeft w:val="0"/>
                                                      <w:marRight w:val="0"/>
                                                      <w:marTop w:val="0"/>
                                                      <w:marBottom w:val="0"/>
                                                      <w:divBdr>
                                                        <w:top w:val="none" w:sz="0" w:space="0" w:color="auto"/>
                                                        <w:left w:val="none" w:sz="0" w:space="0" w:color="auto"/>
                                                        <w:bottom w:val="none" w:sz="0" w:space="0" w:color="auto"/>
                                                        <w:right w:val="none" w:sz="0" w:space="0" w:color="auto"/>
                                                      </w:divBdr>
                                                      <w:divsChild>
                                                        <w:div w:id="357894148">
                                                          <w:marLeft w:val="0"/>
                                                          <w:marRight w:val="0"/>
                                                          <w:marTop w:val="0"/>
                                                          <w:marBottom w:val="0"/>
                                                          <w:divBdr>
                                                            <w:top w:val="none" w:sz="0" w:space="0" w:color="auto"/>
                                                            <w:left w:val="none" w:sz="0" w:space="0" w:color="auto"/>
                                                            <w:bottom w:val="none" w:sz="0" w:space="0" w:color="auto"/>
                                                            <w:right w:val="none" w:sz="0" w:space="0" w:color="auto"/>
                                                          </w:divBdr>
                                                          <w:divsChild>
                                                            <w:div w:id="1775441955">
                                                              <w:marLeft w:val="0"/>
                                                              <w:marRight w:val="0"/>
                                                              <w:marTop w:val="0"/>
                                                              <w:marBottom w:val="0"/>
                                                              <w:divBdr>
                                                                <w:top w:val="none" w:sz="0" w:space="0" w:color="auto"/>
                                                                <w:left w:val="none" w:sz="0" w:space="0" w:color="auto"/>
                                                                <w:bottom w:val="none" w:sz="0" w:space="0" w:color="auto"/>
                                                                <w:right w:val="none" w:sz="0" w:space="0" w:color="auto"/>
                                                              </w:divBdr>
                                                              <w:divsChild>
                                                                <w:div w:id="1286765276">
                                                                  <w:marLeft w:val="0"/>
                                                                  <w:marRight w:val="0"/>
                                                                  <w:marTop w:val="0"/>
                                                                  <w:marBottom w:val="0"/>
                                                                  <w:divBdr>
                                                                    <w:top w:val="none" w:sz="0" w:space="0" w:color="auto"/>
                                                                    <w:left w:val="none" w:sz="0" w:space="0" w:color="auto"/>
                                                                    <w:bottom w:val="none" w:sz="0" w:space="0" w:color="auto"/>
                                                                    <w:right w:val="none" w:sz="0" w:space="0" w:color="auto"/>
                                                                  </w:divBdr>
                                                                  <w:divsChild>
                                                                    <w:div w:id="561257252">
                                                                      <w:marLeft w:val="0"/>
                                                                      <w:marRight w:val="0"/>
                                                                      <w:marTop w:val="0"/>
                                                                      <w:marBottom w:val="0"/>
                                                                      <w:divBdr>
                                                                        <w:top w:val="none" w:sz="0" w:space="0" w:color="auto"/>
                                                                        <w:left w:val="none" w:sz="0" w:space="0" w:color="auto"/>
                                                                        <w:bottom w:val="none" w:sz="0" w:space="0" w:color="auto"/>
                                                                        <w:right w:val="none" w:sz="0" w:space="0" w:color="auto"/>
                                                                      </w:divBdr>
                                                                      <w:divsChild>
                                                                        <w:div w:id="733235072">
                                                                          <w:marLeft w:val="0"/>
                                                                          <w:marRight w:val="0"/>
                                                                          <w:marTop w:val="0"/>
                                                                          <w:marBottom w:val="0"/>
                                                                          <w:divBdr>
                                                                            <w:top w:val="none" w:sz="0" w:space="0" w:color="auto"/>
                                                                            <w:left w:val="none" w:sz="0" w:space="0" w:color="auto"/>
                                                                            <w:bottom w:val="none" w:sz="0" w:space="0" w:color="auto"/>
                                                                            <w:right w:val="none" w:sz="0" w:space="0" w:color="auto"/>
                                                                          </w:divBdr>
                                                                          <w:divsChild>
                                                                            <w:div w:id="282468615">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2029139191">
                                                                      <w:marLeft w:val="0"/>
                                                                      <w:marRight w:val="0"/>
                                                                      <w:marTop w:val="0"/>
                                                                      <w:marBottom w:val="0"/>
                                                                      <w:divBdr>
                                                                        <w:top w:val="none" w:sz="0" w:space="0" w:color="auto"/>
                                                                        <w:left w:val="none" w:sz="0" w:space="0" w:color="auto"/>
                                                                        <w:bottom w:val="none" w:sz="0" w:space="0" w:color="auto"/>
                                                                        <w:right w:val="none" w:sz="0" w:space="0" w:color="auto"/>
                                                                      </w:divBdr>
                                                                      <w:divsChild>
                                                                        <w:div w:id="1748649892">
                                                                          <w:marLeft w:val="0"/>
                                                                          <w:marRight w:val="0"/>
                                                                          <w:marTop w:val="0"/>
                                                                          <w:marBottom w:val="0"/>
                                                                          <w:divBdr>
                                                                            <w:top w:val="none" w:sz="0" w:space="0" w:color="auto"/>
                                                                            <w:left w:val="none" w:sz="0" w:space="0" w:color="auto"/>
                                                                            <w:bottom w:val="none" w:sz="0" w:space="0" w:color="auto"/>
                                                                            <w:right w:val="none" w:sz="0" w:space="0" w:color="auto"/>
                                                                          </w:divBdr>
                                                                          <w:divsChild>
                                                                            <w:div w:id="912660571">
                                                                              <w:marLeft w:val="0"/>
                                                                              <w:marRight w:val="0"/>
                                                                              <w:marTop w:val="272"/>
                                                                              <w:marBottom w:val="136"/>
                                                                              <w:divBdr>
                                                                                <w:top w:val="none" w:sz="0" w:space="0" w:color="auto"/>
                                                                                <w:left w:val="none" w:sz="0" w:space="0" w:color="auto"/>
                                                                                <w:bottom w:val="none" w:sz="0" w:space="0" w:color="auto"/>
                                                                                <w:right w:val="none" w:sz="0" w:space="0" w:color="auto"/>
                                                                              </w:divBdr>
                                                                            </w:div>
                                                                          </w:divsChild>
                                                                        </w:div>
                                                                      </w:divsChild>
                                                                    </w:div>
                                                                    <w:div w:id="930553052">
                                                                      <w:marLeft w:val="0"/>
                                                                      <w:marRight w:val="0"/>
                                                                      <w:marTop w:val="0"/>
                                                                      <w:marBottom w:val="0"/>
                                                                      <w:divBdr>
                                                                        <w:top w:val="none" w:sz="0" w:space="0" w:color="auto"/>
                                                                        <w:left w:val="none" w:sz="0" w:space="0" w:color="auto"/>
                                                                        <w:bottom w:val="none" w:sz="0" w:space="0" w:color="auto"/>
                                                                        <w:right w:val="none" w:sz="0" w:space="0" w:color="auto"/>
                                                                      </w:divBdr>
                                                                      <w:divsChild>
                                                                        <w:div w:id="1910580645">
                                                                          <w:marLeft w:val="0"/>
                                                                          <w:marRight w:val="0"/>
                                                                          <w:marTop w:val="0"/>
                                                                          <w:marBottom w:val="0"/>
                                                                          <w:divBdr>
                                                                            <w:top w:val="none" w:sz="0" w:space="0" w:color="auto"/>
                                                                            <w:left w:val="none" w:sz="0" w:space="0" w:color="auto"/>
                                                                            <w:bottom w:val="none" w:sz="0" w:space="0" w:color="auto"/>
                                                                            <w:right w:val="none" w:sz="0" w:space="0" w:color="auto"/>
                                                                          </w:divBdr>
                                                                          <w:divsChild>
                                                                            <w:div w:id="1059283764">
                                                                              <w:marLeft w:val="0"/>
                                                                              <w:marRight w:val="0"/>
                                                                              <w:marTop w:val="0"/>
                                                                              <w:marBottom w:val="0"/>
                                                                              <w:divBdr>
                                                                                <w:top w:val="none" w:sz="0" w:space="0" w:color="auto"/>
                                                                                <w:left w:val="none" w:sz="0" w:space="0" w:color="auto"/>
                                                                                <w:bottom w:val="none" w:sz="0" w:space="0" w:color="auto"/>
                                                                                <w:right w:val="none" w:sz="0" w:space="0" w:color="auto"/>
                                                                              </w:divBdr>
                                                                              <w:divsChild>
                                                                                <w:div w:id="1015226312">
                                                                                  <w:marLeft w:val="0"/>
                                                                                  <w:marRight w:val="0"/>
                                                                                  <w:marTop w:val="0"/>
                                                                                  <w:marBottom w:val="0"/>
                                                                                  <w:divBdr>
                                                                                    <w:top w:val="none" w:sz="0" w:space="0" w:color="auto"/>
                                                                                    <w:left w:val="none" w:sz="0" w:space="0" w:color="auto"/>
                                                                                    <w:bottom w:val="none" w:sz="0" w:space="0" w:color="auto"/>
                                                                                    <w:right w:val="none" w:sz="0" w:space="0" w:color="auto"/>
                                                                                  </w:divBdr>
                                                                                  <w:divsChild>
                                                                                    <w:div w:id="1825396133">
                                                                                      <w:marLeft w:val="0"/>
                                                                                      <w:marRight w:val="0"/>
                                                                                      <w:marTop w:val="0"/>
                                                                                      <w:marBottom w:val="0"/>
                                                                                      <w:divBdr>
                                                                                        <w:top w:val="none" w:sz="0" w:space="0" w:color="auto"/>
                                                                                        <w:left w:val="none" w:sz="0" w:space="0" w:color="auto"/>
                                                                                        <w:bottom w:val="none" w:sz="0" w:space="0" w:color="auto"/>
                                                                                        <w:right w:val="none" w:sz="0" w:space="0" w:color="auto"/>
                                                                                      </w:divBdr>
                                                                                      <w:divsChild>
                                                                                        <w:div w:id="1621764614">
                                                                                          <w:marLeft w:val="0"/>
                                                                                          <w:marRight w:val="0"/>
                                                                                          <w:marTop w:val="0"/>
                                                                                          <w:marBottom w:val="0"/>
                                                                                          <w:divBdr>
                                                                                            <w:top w:val="none" w:sz="0" w:space="0" w:color="auto"/>
                                                                                            <w:left w:val="none" w:sz="0" w:space="0" w:color="auto"/>
                                                                                            <w:bottom w:val="none" w:sz="0" w:space="0" w:color="auto"/>
                                                                                            <w:right w:val="none" w:sz="0" w:space="0" w:color="auto"/>
                                                                                          </w:divBdr>
                                                                                        </w:div>
                                                                                        <w:div w:id="10177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59167">
                                                                              <w:marLeft w:val="0"/>
                                                                              <w:marRight w:val="0"/>
                                                                              <w:marTop w:val="0"/>
                                                                              <w:marBottom w:val="0"/>
                                                                              <w:divBdr>
                                                                                <w:top w:val="none" w:sz="0" w:space="0" w:color="auto"/>
                                                                                <w:left w:val="none" w:sz="0" w:space="0" w:color="auto"/>
                                                                                <w:bottom w:val="none" w:sz="0" w:space="0" w:color="auto"/>
                                                                                <w:right w:val="none" w:sz="0" w:space="0" w:color="auto"/>
                                                                              </w:divBdr>
                                                                              <w:divsChild>
                                                                                <w:div w:id="2120487551">
                                                                                  <w:marLeft w:val="0"/>
                                                                                  <w:marRight w:val="0"/>
                                                                                  <w:marTop w:val="0"/>
                                                                                  <w:marBottom w:val="0"/>
                                                                                  <w:divBdr>
                                                                                    <w:top w:val="none" w:sz="0" w:space="0" w:color="auto"/>
                                                                                    <w:left w:val="none" w:sz="0" w:space="0" w:color="auto"/>
                                                                                    <w:bottom w:val="none" w:sz="0" w:space="0" w:color="auto"/>
                                                                                    <w:right w:val="none" w:sz="0" w:space="0" w:color="auto"/>
                                                                                  </w:divBdr>
                                                                                  <w:divsChild>
                                                                                    <w:div w:id="685130630">
                                                                                      <w:marLeft w:val="0"/>
                                                                                      <w:marRight w:val="0"/>
                                                                                      <w:marTop w:val="0"/>
                                                                                      <w:marBottom w:val="0"/>
                                                                                      <w:divBdr>
                                                                                        <w:top w:val="none" w:sz="0" w:space="0" w:color="auto"/>
                                                                                        <w:left w:val="none" w:sz="0" w:space="0" w:color="auto"/>
                                                                                        <w:bottom w:val="none" w:sz="0" w:space="0" w:color="auto"/>
                                                                                        <w:right w:val="none" w:sz="0" w:space="0" w:color="auto"/>
                                                                                      </w:divBdr>
                                                                                      <w:divsChild>
                                                                                        <w:div w:id="1423644975">
                                                                                          <w:marLeft w:val="0"/>
                                                                                          <w:marRight w:val="0"/>
                                                                                          <w:marTop w:val="0"/>
                                                                                          <w:marBottom w:val="0"/>
                                                                                          <w:divBdr>
                                                                                            <w:top w:val="none" w:sz="0" w:space="0" w:color="auto"/>
                                                                                            <w:left w:val="none" w:sz="0" w:space="0" w:color="auto"/>
                                                                                            <w:bottom w:val="none" w:sz="0" w:space="0" w:color="auto"/>
                                                                                            <w:right w:val="none" w:sz="0" w:space="0" w:color="auto"/>
                                                                                          </w:divBdr>
                                                                                        </w:div>
                                                                                        <w:div w:id="733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1560">
                                                                              <w:marLeft w:val="0"/>
                                                                              <w:marRight w:val="0"/>
                                                                              <w:marTop w:val="0"/>
                                                                              <w:marBottom w:val="0"/>
                                                                              <w:divBdr>
                                                                                <w:top w:val="none" w:sz="0" w:space="0" w:color="auto"/>
                                                                                <w:left w:val="none" w:sz="0" w:space="0" w:color="auto"/>
                                                                                <w:bottom w:val="none" w:sz="0" w:space="0" w:color="auto"/>
                                                                                <w:right w:val="none" w:sz="0" w:space="0" w:color="auto"/>
                                                                              </w:divBdr>
                                                                              <w:divsChild>
                                                                                <w:div w:id="212082412">
                                                                                  <w:marLeft w:val="0"/>
                                                                                  <w:marRight w:val="0"/>
                                                                                  <w:marTop w:val="0"/>
                                                                                  <w:marBottom w:val="0"/>
                                                                                  <w:divBdr>
                                                                                    <w:top w:val="none" w:sz="0" w:space="0" w:color="auto"/>
                                                                                    <w:left w:val="none" w:sz="0" w:space="0" w:color="auto"/>
                                                                                    <w:bottom w:val="none" w:sz="0" w:space="0" w:color="auto"/>
                                                                                    <w:right w:val="none" w:sz="0" w:space="0" w:color="auto"/>
                                                                                  </w:divBdr>
                                                                                  <w:divsChild>
                                                                                    <w:div w:id="1778672200">
                                                                                      <w:marLeft w:val="0"/>
                                                                                      <w:marRight w:val="0"/>
                                                                                      <w:marTop w:val="0"/>
                                                                                      <w:marBottom w:val="0"/>
                                                                                      <w:divBdr>
                                                                                        <w:top w:val="none" w:sz="0" w:space="0" w:color="auto"/>
                                                                                        <w:left w:val="none" w:sz="0" w:space="0" w:color="auto"/>
                                                                                        <w:bottom w:val="none" w:sz="0" w:space="0" w:color="auto"/>
                                                                                        <w:right w:val="none" w:sz="0" w:space="0" w:color="auto"/>
                                                                                      </w:divBdr>
                                                                                      <w:divsChild>
                                                                                        <w:div w:id="1968927334">
                                                                                          <w:marLeft w:val="0"/>
                                                                                          <w:marRight w:val="0"/>
                                                                                          <w:marTop w:val="0"/>
                                                                                          <w:marBottom w:val="0"/>
                                                                                          <w:divBdr>
                                                                                            <w:top w:val="none" w:sz="0" w:space="0" w:color="auto"/>
                                                                                            <w:left w:val="none" w:sz="0" w:space="0" w:color="auto"/>
                                                                                            <w:bottom w:val="none" w:sz="0" w:space="0" w:color="auto"/>
                                                                                            <w:right w:val="none" w:sz="0" w:space="0" w:color="auto"/>
                                                                                          </w:divBdr>
                                                                                        </w:div>
                                                                                        <w:div w:id="17211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127415">
                                                                      <w:marLeft w:val="0"/>
                                                                      <w:marRight w:val="0"/>
                                                                      <w:marTop w:val="0"/>
                                                                      <w:marBottom w:val="0"/>
                                                                      <w:divBdr>
                                                                        <w:top w:val="none" w:sz="0" w:space="0" w:color="auto"/>
                                                                        <w:left w:val="none" w:sz="0" w:space="0" w:color="auto"/>
                                                                        <w:bottom w:val="none" w:sz="0" w:space="0" w:color="auto"/>
                                                                        <w:right w:val="none" w:sz="0" w:space="0" w:color="auto"/>
                                                                      </w:divBdr>
                                                                      <w:divsChild>
                                                                        <w:div w:id="47384223">
                                                                          <w:marLeft w:val="0"/>
                                                                          <w:marRight w:val="0"/>
                                                                          <w:marTop w:val="0"/>
                                                                          <w:marBottom w:val="0"/>
                                                                          <w:divBdr>
                                                                            <w:top w:val="none" w:sz="0" w:space="0" w:color="auto"/>
                                                                            <w:left w:val="none" w:sz="0" w:space="0" w:color="auto"/>
                                                                            <w:bottom w:val="none" w:sz="0" w:space="0" w:color="auto"/>
                                                                            <w:right w:val="none" w:sz="0" w:space="0" w:color="auto"/>
                                                                          </w:divBdr>
                                                                          <w:divsChild>
                                                                            <w:div w:id="965695204">
                                                                              <w:marLeft w:val="0"/>
                                                                              <w:marRight w:val="0"/>
                                                                              <w:marTop w:val="272"/>
                                                                              <w:marBottom w:val="136"/>
                                                                              <w:divBdr>
                                                                                <w:top w:val="none" w:sz="0" w:space="0" w:color="auto"/>
                                                                                <w:left w:val="none" w:sz="0" w:space="0" w:color="auto"/>
                                                                                <w:bottom w:val="none" w:sz="0" w:space="0" w:color="auto"/>
                                                                                <w:right w:val="none" w:sz="0" w:space="0" w:color="auto"/>
                                                                              </w:divBdr>
                                                                            </w:div>
                                                                          </w:divsChild>
                                                                        </w:div>
                                                                      </w:divsChild>
                                                                    </w:div>
                                                                    <w:div w:id="1544249321">
                                                                      <w:marLeft w:val="0"/>
                                                                      <w:marRight w:val="0"/>
                                                                      <w:marTop w:val="0"/>
                                                                      <w:marBottom w:val="0"/>
                                                                      <w:divBdr>
                                                                        <w:top w:val="none" w:sz="0" w:space="0" w:color="auto"/>
                                                                        <w:left w:val="none" w:sz="0" w:space="0" w:color="auto"/>
                                                                        <w:bottom w:val="none" w:sz="0" w:space="0" w:color="auto"/>
                                                                        <w:right w:val="none" w:sz="0" w:space="0" w:color="auto"/>
                                                                      </w:divBdr>
                                                                      <w:divsChild>
                                                                        <w:div w:id="1504514612">
                                                                          <w:marLeft w:val="0"/>
                                                                          <w:marRight w:val="0"/>
                                                                          <w:marTop w:val="0"/>
                                                                          <w:marBottom w:val="0"/>
                                                                          <w:divBdr>
                                                                            <w:top w:val="none" w:sz="0" w:space="0" w:color="auto"/>
                                                                            <w:left w:val="none" w:sz="0" w:space="0" w:color="auto"/>
                                                                            <w:bottom w:val="none" w:sz="0" w:space="0" w:color="auto"/>
                                                                            <w:right w:val="none" w:sz="0" w:space="0" w:color="auto"/>
                                                                          </w:divBdr>
                                                                          <w:divsChild>
                                                                            <w:div w:id="1173908436">
                                                                              <w:marLeft w:val="0"/>
                                                                              <w:marRight w:val="0"/>
                                                                              <w:marTop w:val="0"/>
                                                                              <w:marBottom w:val="0"/>
                                                                              <w:divBdr>
                                                                                <w:top w:val="none" w:sz="0" w:space="0" w:color="auto"/>
                                                                                <w:left w:val="none" w:sz="0" w:space="0" w:color="auto"/>
                                                                                <w:bottom w:val="none" w:sz="0" w:space="0" w:color="auto"/>
                                                                                <w:right w:val="none" w:sz="0" w:space="0" w:color="auto"/>
                                                                              </w:divBdr>
                                                                              <w:divsChild>
                                                                                <w:div w:id="1690183658">
                                                                                  <w:marLeft w:val="0"/>
                                                                                  <w:marRight w:val="0"/>
                                                                                  <w:marTop w:val="0"/>
                                                                                  <w:marBottom w:val="0"/>
                                                                                  <w:divBdr>
                                                                                    <w:top w:val="none" w:sz="0" w:space="0" w:color="auto"/>
                                                                                    <w:left w:val="none" w:sz="0" w:space="0" w:color="auto"/>
                                                                                    <w:bottom w:val="none" w:sz="0" w:space="0" w:color="auto"/>
                                                                                    <w:right w:val="none" w:sz="0" w:space="0" w:color="auto"/>
                                                                                  </w:divBdr>
                                                                                  <w:divsChild>
                                                                                    <w:div w:id="2134520938">
                                                                                      <w:marLeft w:val="0"/>
                                                                                      <w:marRight w:val="0"/>
                                                                                      <w:marTop w:val="0"/>
                                                                                      <w:marBottom w:val="0"/>
                                                                                      <w:divBdr>
                                                                                        <w:top w:val="none" w:sz="0" w:space="0" w:color="auto"/>
                                                                                        <w:left w:val="none" w:sz="0" w:space="0" w:color="auto"/>
                                                                                        <w:bottom w:val="none" w:sz="0" w:space="0" w:color="auto"/>
                                                                                        <w:right w:val="none" w:sz="0" w:space="0" w:color="auto"/>
                                                                                      </w:divBdr>
                                                                                      <w:divsChild>
                                                                                        <w:div w:id="653068615">
                                                                                          <w:marLeft w:val="0"/>
                                                                                          <w:marRight w:val="0"/>
                                                                                          <w:marTop w:val="0"/>
                                                                                          <w:marBottom w:val="0"/>
                                                                                          <w:divBdr>
                                                                                            <w:top w:val="none" w:sz="0" w:space="0" w:color="auto"/>
                                                                                            <w:left w:val="none" w:sz="0" w:space="0" w:color="auto"/>
                                                                                            <w:bottom w:val="none" w:sz="0" w:space="0" w:color="auto"/>
                                                                                            <w:right w:val="none" w:sz="0" w:space="0" w:color="auto"/>
                                                                                          </w:divBdr>
                                                                                        </w:div>
                                                                                        <w:div w:id="19373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6599">
                                                                              <w:marLeft w:val="0"/>
                                                                              <w:marRight w:val="0"/>
                                                                              <w:marTop w:val="0"/>
                                                                              <w:marBottom w:val="0"/>
                                                                              <w:divBdr>
                                                                                <w:top w:val="none" w:sz="0" w:space="0" w:color="auto"/>
                                                                                <w:left w:val="none" w:sz="0" w:space="0" w:color="auto"/>
                                                                                <w:bottom w:val="none" w:sz="0" w:space="0" w:color="auto"/>
                                                                                <w:right w:val="none" w:sz="0" w:space="0" w:color="auto"/>
                                                                              </w:divBdr>
                                                                              <w:divsChild>
                                                                                <w:div w:id="928737092">
                                                                                  <w:marLeft w:val="0"/>
                                                                                  <w:marRight w:val="0"/>
                                                                                  <w:marTop w:val="0"/>
                                                                                  <w:marBottom w:val="0"/>
                                                                                  <w:divBdr>
                                                                                    <w:top w:val="none" w:sz="0" w:space="0" w:color="auto"/>
                                                                                    <w:left w:val="none" w:sz="0" w:space="0" w:color="auto"/>
                                                                                    <w:bottom w:val="none" w:sz="0" w:space="0" w:color="auto"/>
                                                                                    <w:right w:val="none" w:sz="0" w:space="0" w:color="auto"/>
                                                                                  </w:divBdr>
                                                                                  <w:divsChild>
                                                                                    <w:div w:id="1454252606">
                                                                                      <w:marLeft w:val="0"/>
                                                                                      <w:marRight w:val="0"/>
                                                                                      <w:marTop w:val="0"/>
                                                                                      <w:marBottom w:val="0"/>
                                                                                      <w:divBdr>
                                                                                        <w:top w:val="none" w:sz="0" w:space="0" w:color="auto"/>
                                                                                        <w:left w:val="none" w:sz="0" w:space="0" w:color="auto"/>
                                                                                        <w:bottom w:val="none" w:sz="0" w:space="0" w:color="auto"/>
                                                                                        <w:right w:val="none" w:sz="0" w:space="0" w:color="auto"/>
                                                                                      </w:divBdr>
                                                                                      <w:divsChild>
                                                                                        <w:div w:id="1133213668">
                                                                                          <w:marLeft w:val="0"/>
                                                                                          <w:marRight w:val="0"/>
                                                                                          <w:marTop w:val="0"/>
                                                                                          <w:marBottom w:val="0"/>
                                                                                          <w:divBdr>
                                                                                            <w:top w:val="none" w:sz="0" w:space="0" w:color="auto"/>
                                                                                            <w:left w:val="none" w:sz="0" w:space="0" w:color="auto"/>
                                                                                            <w:bottom w:val="none" w:sz="0" w:space="0" w:color="auto"/>
                                                                                            <w:right w:val="none" w:sz="0" w:space="0" w:color="auto"/>
                                                                                          </w:divBdr>
                                                                                        </w:div>
                                                                                        <w:div w:id="2737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74823">
                                                                              <w:marLeft w:val="0"/>
                                                                              <w:marRight w:val="0"/>
                                                                              <w:marTop w:val="0"/>
                                                                              <w:marBottom w:val="0"/>
                                                                              <w:divBdr>
                                                                                <w:top w:val="none" w:sz="0" w:space="0" w:color="auto"/>
                                                                                <w:left w:val="none" w:sz="0" w:space="0" w:color="auto"/>
                                                                                <w:bottom w:val="none" w:sz="0" w:space="0" w:color="auto"/>
                                                                                <w:right w:val="none" w:sz="0" w:space="0" w:color="auto"/>
                                                                              </w:divBdr>
                                                                              <w:divsChild>
                                                                                <w:div w:id="1789737008">
                                                                                  <w:marLeft w:val="0"/>
                                                                                  <w:marRight w:val="0"/>
                                                                                  <w:marTop w:val="0"/>
                                                                                  <w:marBottom w:val="0"/>
                                                                                  <w:divBdr>
                                                                                    <w:top w:val="none" w:sz="0" w:space="0" w:color="auto"/>
                                                                                    <w:left w:val="none" w:sz="0" w:space="0" w:color="auto"/>
                                                                                    <w:bottom w:val="none" w:sz="0" w:space="0" w:color="auto"/>
                                                                                    <w:right w:val="none" w:sz="0" w:space="0" w:color="auto"/>
                                                                                  </w:divBdr>
                                                                                  <w:divsChild>
                                                                                    <w:div w:id="326330261">
                                                                                      <w:marLeft w:val="0"/>
                                                                                      <w:marRight w:val="0"/>
                                                                                      <w:marTop w:val="0"/>
                                                                                      <w:marBottom w:val="0"/>
                                                                                      <w:divBdr>
                                                                                        <w:top w:val="none" w:sz="0" w:space="0" w:color="auto"/>
                                                                                        <w:left w:val="none" w:sz="0" w:space="0" w:color="auto"/>
                                                                                        <w:bottom w:val="none" w:sz="0" w:space="0" w:color="auto"/>
                                                                                        <w:right w:val="none" w:sz="0" w:space="0" w:color="auto"/>
                                                                                      </w:divBdr>
                                                                                      <w:divsChild>
                                                                                        <w:div w:id="186333016">
                                                                                          <w:marLeft w:val="0"/>
                                                                                          <w:marRight w:val="0"/>
                                                                                          <w:marTop w:val="0"/>
                                                                                          <w:marBottom w:val="0"/>
                                                                                          <w:divBdr>
                                                                                            <w:top w:val="none" w:sz="0" w:space="0" w:color="auto"/>
                                                                                            <w:left w:val="none" w:sz="0" w:space="0" w:color="auto"/>
                                                                                            <w:bottom w:val="none" w:sz="0" w:space="0" w:color="auto"/>
                                                                                            <w:right w:val="none" w:sz="0" w:space="0" w:color="auto"/>
                                                                                          </w:divBdr>
                                                                                        </w:div>
                                                                                        <w:div w:id="10668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27208">
                                                                      <w:marLeft w:val="0"/>
                                                                      <w:marRight w:val="0"/>
                                                                      <w:marTop w:val="0"/>
                                                                      <w:marBottom w:val="0"/>
                                                                      <w:divBdr>
                                                                        <w:top w:val="none" w:sz="0" w:space="0" w:color="auto"/>
                                                                        <w:left w:val="none" w:sz="0" w:space="0" w:color="auto"/>
                                                                        <w:bottom w:val="none" w:sz="0" w:space="0" w:color="auto"/>
                                                                        <w:right w:val="none" w:sz="0" w:space="0" w:color="auto"/>
                                                                      </w:divBdr>
                                                                      <w:divsChild>
                                                                        <w:div w:id="434330729">
                                                                          <w:marLeft w:val="0"/>
                                                                          <w:marRight w:val="0"/>
                                                                          <w:marTop w:val="0"/>
                                                                          <w:marBottom w:val="0"/>
                                                                          <w:divBdr>
                                                                            <w:top w:val="none" w:sz="0" w:space="0" w:color="auto"/>
                                                                            <w:left w:val="none" w:sz="0" w:space="0" w:color="auto"/>
                                                                            <w:bottom w:val="none" w:sz="0" w:space="0" w:color="auto"/>
                                                                            <w:right w:val="none" w:sz="0" w:space="0" w:color="auto"/>
                                                                          </w:divBdr>
                                                                          <w:divsChild>
                                                                            <w:div w:id="94205347">
                                                                              <w:marLeft w:val="0"/>
                                                                              <w:marRight w:val="0"/>
                                                                              <w:marTop w:val="272"/>
                                                                              <w:marBottom w:val="136"/>
                                                                              <w:divBdr>
                                                                                <w:top w:val="none" w:sz="0" w:space="0" w:color="auto"/>
                                                                                <w:left w:val="none" w:sz="0" w:space="0" w:color="auto"/>
                                                                                <w:bottom w:val="none" w:sz="0" w:space="0" w:color="auto"/>
                                                                                <w:right w:val="none" w:sz="0" w:space="0" w:color="auto"/>
                                                                              </w:divBdr>
                                                                            </w:div>
                                                                          </w:divsChild>
                                                                        </w:div>
                                                                      </w:divsChild>
                                                                    </w:div>
                                                                    <w:div w:id="1449355290">
                                                                      <w:marLeft w:val="0"/>
                                                                      <w:marRight w:val="0"/>
                                                                      <w:marTop w:val="0"/>
                                                                      <w:marBottom w:val="0"/>
                                                                      <w:divBdr>
                                                                        <w:top w:val="none" w:sz="0" w:space="0" w:color="auto"/>
                                                                        <w:left w:val="none" w:sz="0" w:space="0" w:color="auto"/>
                                                                        <w:bottom w:val="none" w:sz="0" w:space="0" w:color="auto"/>
                                                                        <w:right w:val="none" w:sz="0" w:space="0" w:color="auto"/>
                                                                      </w:divBdr>
                                                                      <w:divsChild>
                                                                        <w:div w:id="709452872">
                                                                          <w:marLeft w:val="0"/>
                                                                          <w:marRight w:val="0"/>
                                                                          <w:marTop w:val="0"/>
                                                                          <w:marBottom w:val="0"/>
                                                                          <w:divBdr>
                                                                            <w:top w:val="none" w:sz="0" w:space="0" w:color="auto"/>
                                                                            <w:left w:val="none" w:sz="0" w:space="0" w:color="auto"/>
                                                                            <w:bottom w:val="none" w:sz="0" w:space="0" w:color="auto"/>
                                                                            <w:right w:val="none" w:sz="0" w:space="0" w:color="auto"/>
                                                                          </w:divBdr>
                                                                          <w:divsChild>
                                                                            <w:div w:id="1644121698">
                                                                              <w:marLeft w:val="0"/>
                                                                              <w:marRight w:val="0"/>
                                                                              <w:marTop w:val="0"/>
                                                                              <w:marBottom w:val="0"/>
                                                                              <w:divBdr>
                                                                                <w:top w:val="none" w:sz="0" w:space="0" w:color="auto"/>
                                                                                <w:left w:val="none" w:sz="0" w:space="0" w:color="auto"/>
                                                                                <w:bottom w:val="none" w:sz="0" w:space="0" w:color="auto"/>
                                                                                <w:right w:val="none" w:sz="0" w:space="0" w:color="auto"/>
                                                                              </w:divBdr>
                                                                              <w:divsChild>
                                                                                <w:div w:id="652687086">
                                                                                  <w:marLeft w:val="0"/>
                                                                                  <w:marRight w:val="0"/>
                                                                                  <w:marTop w:val="0"/>
                                                                                  <w:marBottom w:val="0"/>
                                                                                  <w:divBdr>
                                                                                    <w:top w:val="none" w:sz="0" w:space="0" w:color="auto"/>
                                                                                    <w:left w:val="none" w:sz="0" w:space="0" w:color="auto"/>
                                                                                    <w:bottom w:val="none" w:sz="0" w:space="0" w:color="auto"/>
                                                                                    <w:right w:val="none" w:sz="0" w:space="0" w:color="auto"/>
                                                                                  </w:divBdr>
                                                                                  <w:divsChild>
                                                                                    <w:div w:id="260141538">
                                                                                      <w:marLeft w:val="0"/>
                                                                                      <w:marRight w:val="0"/>
                                                                                      <w:marTop w:val="0"/>
                                                                                      <w:marBottom w:val="0"/>
                                                                                      <w:divBdr>
                                                                                        <w:top w:val="none" w:sz="0" w:space="0" w:color="auto"/>
                                                                                        <w:left w:val="none" w:sz="0" w:space="0" w:color="auto"/>
                                                                                        <w:bottom w:val="none" w:sz="0" w:space="0" w:color="auto"/>
                                                                                        <w:right w:val="none" w:sz="0" w:space="0" w:color="auto"/>
                                                                                      </w:divBdr>
                                                                                      <w:divsChild>
                                                                                        <w:div w:id="1311250232">
                                                                                          <w:marLeft w:val="0"/>
                                                                                          <w:marRight w:val="0"/>
                                                                                          <w:marTop w:val="0"/>
                                                                                          <w:marBottom w:val="0"/>
                                                                                          <w:divBdr>
                                                                                            <w:top w:val="none" w:sz="0" w:space="0" w:color="auto"/>
                                                                                            <w:left w:val="none" w:sz="0" w:space="0" w:color="auto"/>
                                                                                            <w:bottom w:val="none" w:sz="0" w:space="0" w:color="auto"/>
                                                                                            <w:right w:val="none" w:sz="0" w:space="0" w:color="auto"/>
                                                                                          </w:divBdr>
                                                                                        </w:div>
                                                                                        <w:div w:id="10150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0160">
                                                                              <w:marLeft w:val="0"/>
                                                                              <w:marRight w:val="0"/>
                                                                              <w:marTop w:val="0"/>
                                                                              <w:marBottom w:val="0"/>
                                                                              <w:divBdr>
                                                                                <w:top w:val="none" w:sz="0" w:space="0" w:color="auto"/>
                                                                                <w:left w:val="none" w:sz="0" w:space="0" w:color="auto"/>
                                                                                <w:bottom w:val="none" w:sz="0" w:space="0" w:color="auto"/>
                                                                                <w:right w:val="none" w:sz="0" w:space="0" w:color="auto"/>
                                                                              </w:divBdr>
                                                                              <w:divsChild>
                                                                                <w:div w:id="280232225">
                                                                                  <w:marLeft w:val="0"/>
                                                                                  <w:marRight w:val="0"/>
                                                                                  <w:marTop w:val="0"/>
                                                                                  <w:marBottom w:val="0"/>
                                                                                  <w:divBdr>
                                                                                    <w:top w:val="none" w:sz="0" w:space="0" w:color="auto"/>
                                                                                    <w:left w:val="none" w:sz="0" w:space="0" w:color="auto"/>
                                                                                    <w:bottom w:val="none" w:sz="0" w:space="0" w:color="auto"/>
                                                                                    <w:right w:val="none" w:sz="0" w:space="0" w:color="auto"/>
                                                                                  </w:divBdr>
                                                                                  <w:divsChild>
                                                                                    <w:div w:id="484009171">
                                                                                      <w:marLeft w:val="0"/>
                                                                                      <w:marRight w:val="0"/>
                                                                                      <w:marTop w:val="0"/>
                                                                                      <w:marBottom w:val="0"/>
                                                                                      <w:divBdr>
                                                                                        <w:top w:val="none" w:sz="0" w:space="0" w:color="auto"/>
                                                                                        <w:left w:val="none" w:sz="0" w:space="0" w:color="auto"/>
                                                                                        <w:bottom w:val="none" w:sz="0" w:space="0" w:color="auto"/>
                                                                                        <w:right w:val="none" w:sz="0" w:space="0" w:color="auto"/>
                                                                                      </w:divBdr>
                                                                                      <w:divsChild>
                                                                                        <w:div w:id="424495100">
                                                                                          <w:marLeft w:val="0"/>
                                                                                          <w:marRight w:val="0"/>
                                                                                          <w:marTop w:val="0"/>
                                                                                          <w:marBottom w:val="0"/>
                                                                                          <w:divBdr>
                                                                                            <w:top w:val="none" w:sz="0" w:space="0" w:color="auto"/>
                                                                                            <w:left w:val="none" w:sz="0" w:space="0" w:color="auto"/>
                                                                                            <w:bottom w:val="none" w:sz="0" w:space="0" w:color="auto"/>
                                                                                            <w:right w:val="none" w:sz="0" w:space="0" w:color="auto"/>
                                                                                          </w:divBdr>
                                                                                        </w:div>
                                                                                        <w:div w:id="9764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5030">
                                                                              <w:marLeft w:val="0"/>
                                                                              <w:marRight w:val="0"/>
                                                                              <w:marTop w:val="0"/>
                                                                              <w:marBottom w:val="0"/>
                                                                              <w:divBdr>
                                                                                <w:top w:val="none" w:sz="0" w:space="0" w:color="auto"/>
                                                                                <w:left w:val="none" w:sz="0" w:space="0" w:color="auto"/>
                                                                                <w:bottom w:val="none" w:sz="0" w:space="0" w:color="auto"/>
                                                                                <w:right w:val="none" w:sz="0" w:space="0" w:color="auto"/>
                                                                              </w:divBdr>
                                                                              <w:divsChild>
                                                                                <w:div w:id="1893298841">
                                                                                  <w:marLeft w:val="0"/>
                                                                                  <w:marRight w:val="0"/>
                                                                                  <w:marTop w:val="0"/>
                                                                                  <w:marBottom w:val="0"/>
                                                                                  <w:divBdr>
                                                                                    <w:top w:val="none" w:sz="0" w:space="0" w:color="auto"/>
                                                                                    <w:left w:val="none" w:sz="0" w:space="0" w:color="auto"/>
                                                                                    <w:bottom w:val="none" w:sz="0" w:space="0" w:color="auto"/>
                                                                                    <w:right w:val="none" w:sz="0" w:space="0" w:color="auto"/>
                                                                                  </w:divBdr>
                                                                                  <w:divsChild>
                                                                                    <w:div w:id="1293098199">
                                                                                      <w:marLeft w:val="0"/>
                                                                                      <w:marRight w:val="0"/>
                                                                                      <w:marTop w:val="0"/>
                                                                                      <w:marBottom w:val="0"/>
                                                                                      <w:divBdr>
                                                                                        <w:top w:val="none" w:sz="0" w:space="0" w:color="auto"/>
                                                                                        <w:left w:val="none" w:sz="0" w:space="0" w:color="auto"/>
                                                                                        <w:bottom w:val="none" w:sz="0" w:space="0" w:color="auto"/>
                                                                                        <w:right w:val="none" w:sz="0" w:space="0" w:color="auto"/>
                                                                                      </w:divBdr>
                                                                                      <w:divsChild>
                                                                                        <w:div w:id="1835030561">
                                                                                          <w:marLeft w:val="0"/>
                                                                                          <w:marRight w:val="0"/>
                                                                                          <w:marTop w:val="0"/>
                                                                                          <w:marBottom w:val="0"/>
                                                                                          <w:divBdr>
                                                                                            <w:top w:val="none" w:sz="0" w:space="0" w:color="auto"/>
                                                                                            <w:left w:val="none" w:sz="0" w:space="0" w:color="auto"/>
                                                                                            <w:bottom w:val="none" w:sz="0" w:space="0" w:color="auto"/>
                                                                                            <w:right w:val="none" w:sz="0" w:space="0" w:color="auto"/>
                                                                                          </w:divBdr>
                                                                                        </w:div>
                                                                                        <w:div w:id="20983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486092">
                                              <w:marLeft w:val="0"/>
                                              <w:marRight w:val="0"/>
                                              <w:marTop w:val="0"/>
                                              <w:marBottom w:val="0"/>
                                              <w:divBdr>
                                                <w:top w:val="none" w:sz="0" w:space="0" w:color="auto"/>
                                                <w:left w:val="none" w:sz="0" w:space="0" w:color="auto"/>
                                                <w:bottom w:val="none" w:sz="0" w:space="0" w:color="auto"/>
                                                <w:right w:val="none" w:sz="0" w:space="0" w:color="auto"/>
                                              </w:divBdr>
                                              <w:divsChild>
                                                <w:div w:id="624048696">
                                                  <w:marLeft w:val="0"/>
                                                  <w:marRight w:val="0"/>
                                                  <w:marTop w:val="0"/>
                                                  <w:marBottom w:val="0"/>
                                                  <w:divBdr>
                                                    <w:top w:val="none" w:sz="0" w:space="0" w:color="auto"/>
                                                    <w:left w:val="none" w:sz="0" w:space="0" w:color="auto"/>
                                                    <w:bottom w:val="none" w:sz="0" w:space="0" w:color="auto"/>
                                                    <w:right w:val="none" w:sz="0" w:space="0" w:color="auto"/>
                                                  </w:divBdr>
                                                  <w:divsChild>
                                                    <w:div w:id="668867140">
                                                      <w:marLeft w:val="0"/>
                                                      <w:marRight w:val="0"/>
                                                      <w:marTop w:val="0"/>
                                                      <w:marBottom w:val="0"/>
                                                      <w:divBdr>
                                                        <w:top w:val="none" w:sz="0" w:space="0" w:color="auto"/>
                                                        <w:left w:val="none" w:sz="0" w:space="0" w:color="auto"/>
                                                        <w:bottom w:val="none" w:sz="0" w:space="0" w:color="auto"/>
                                                        <w:right w:val="none" w:sz="0" w:space="0" w:color="auto"/>
                                                      </w:divBdr>
                                                      <w:divsChild>
                                                        <w:div w:id="760685581">
                                                          <w:marLeft w:val="0"/>
                                                          <w:marRight w:val="0"/>
                                                          <w:marTop w:val="0"/>
                                                          <w:marBottom w:val="0"/>
                                                          <w:divBdr>
                                                            <w:top w:val="none" w:sz="0" w:space="0" w:color="auto"/>
                                                            <w:left w:val="none" w:sz="0" w:space="0" w:color="auto"/>
                                                            <w:bottom w:val="none" w:sz="0" w:space="0" w:color="auto"/>
                                                            <w:right w:val="none" w:sz="0" w:space="0" w:color="auto"/>
                                                          </w:divBdr>
                                                          <w:divsChild>
                                                            <w:div w:id="386997541">
                                                              <w:marLeft w:val="0"/>
                                                              <w:marRight w:val="0"/>
                                                              <w:marTop w:val="0"/>
                                                              <w:marBottom w:val="272"/>
                                                              <w:divBdr>
                                                                <w:top w:val="none" w:sz="0" w:space="0" w:color="auto"/>
                                                                <w:left w:val="none" w:sz="0" w:space="0" w:color="auto"/>
                                                                <w:bottom w:val="none" w:sz="0" w:space="0" w:color="auto"/>
                                                                <w:right w:val="none" w:sz="0" w:space="0" w:color="auto"/>
                                                              </w:divBdr>
                                                              <w:divsChild>
                                                                <w:div w:id="121310416">
                                                                  <w:marLeft w:val="0"/>
                                                                  <w:marRight w:val="0"/>
                                                                  <w:marTop w:val="0"/>
                                                                  <w:marBottom w:val="0"/>
                                                                  <w:divBdr>
                                                                    <w:top w:val="none" w:sz="0" w:space="0" w:color="auto"/>
                                                                    <w:left w:val="none" w:sz="0" w:space="0" w:color="auto"/>
                                                                    <w:bottom w:val="none" w:sz="0" w:space="0" w:color="auto"/>
                                                                    <w:right w:val="none" w:sz="0" w:space="0" w:color="auto"/>
                                                                  </w:divBdr>
                                                                  <w:divsChild>
                                                                    <w:div w:id="1958874136">
                                                                      <w:marLeft w:val="0"/>
                                                                      <w:marRight w:val="0"/>
                                                                      <w:marTop w:val="0"/>
                                                                      <w:marBottom w:val="0"/>
                                                                      <w:divBdr>
                                                                        <w:top w:val="none" w:sz="0" w:space="0" w:color="auto"/>
                                                                        <w:left w:val="none" w:sz="0" w:space="0" w:color="auto"/>
                                                                        <w:bottom w:val="none" w:sz="0" w:space="0" w:color="auto"/>
                                                                        <w:right w:val="none" w:sz="0" w:space="0" w:color="auto"/>
                                                                      </w:divBdr>
                                                                      <w:divsChild>
                                                                        <w:div w:id="434521800">
                                                                          <w:marLeft w:val="0"/>
                                                                          <w:marRight w:val="0"/>
                                                                          <w:marTop w:val="0"/>
                                                                          <w:marBottom w:val="0"/>
                                                                          <w:divBdr>
                                                                            <w:top w:val="none" w:sz="0" w:space="0" w:color="auto"/>
                                                                            <w:left w:val="none" w:sz="0" w:space="0" w:color="auto"/>
                                                                            <w:bottom w:val="none" w:sz="0" w:space="0" w:color="auto"/>
                                                                            <w:right w:val="none" w:sz="0" w:space="0" w:color="auto"/>
                                                                          </w:divBdr>
                                                                          <w:divsChild>
                                                                            <w:div w:id="331640123">
                                                                              <w:marLeft w:val="0"/>
                                                                              <w:marRight w:val="0"/>
                                                                              <w:marTop w:val="0"/>
                                                                              <w:marBottom w:val="0"/>
                                                                              <w:divBdr>
                                                                                <w:top w:val="none" w:sz="0" w:space="0" w:color="auto"/>
                                                                                <w:left w:val="none" w:sz="0" w:space="0" w:color="auto"/>
                                                                                <w:bottom w:val="none" w:sz="0" w:space="0" w:color="auto"/>
                                                                                <w:right w:val="none" w:sz="0" w:space="0" w:color="auto"/>
                                                                              </w:divBdr>
                                                                              <w:divsChild>
                                                                                <w:div w:id="1210654733">
                                                                                  <w:marLeft w:val="0"/>
                                                                                  <w:marRight w:val="0"/>
                                                                                  <w:marTop w:val="0"/>
                                                                                  <w:marBottom w:val="0"/>
                                                                                  <w:divBdr>
                                                                                    <w:top w:val="none" w:sz="0" w:space="0" w:color="auto"/>
                                                                                    <w:left w:val="none" w:sz="0" w:space="0" w:color="auto"/>
                                                                                    <w:bottom w:val="none" w:sz="0" w:space="0" w:color="auto"/>
                                                                                    <w:right w:val="none" w:sz="0" w:space="0" w:color="auto"/>
                                                                                  </w:divBdr>
                                                                                  <w:divsChild>
                                                                                    <w:div w:id="882327105">
                                                                                      <w:marLeft w:val="0"/>
                                                                                      <w:marRight w:val="0"/>
                                                                                      <w:marTop w:val="0"/>
                                                                                      <w:marBottom w:val="0"/>
                                                                                      <w:divBdr>
                                                                                        <w:top w:val="none" w:sz="0" w:space="0" w:color="auto"/>
                                                                                        <w:left w:val="none" w:sz="0" w:space="0" w:color="auto"/>
                                                                                        <w:bottom w:val="none" w:sz="0" w:space="0" w:color="auto"/>
                                                                                        <w:right w:val="none" w:sz="0" w:space="0" w:color="auto"/>
                                                                                      </w:divBdr>
                                                                                      <w:divsChild>
                                                                                        <w:div w:id="267398312">
                                                                                          <w:marLeft w:val="0"/>
                                                                                          <w:marRight w:val="0"/>
                                                                                          <w:marTop w:val="0"/>
                                                                                          <w:marBottom w:val="0"/>
                                                                                          <w:divBdr>
                                                                                            <w:top w:val="none" w:sz="0" w:space="0" w:color="auto"/>
                                                                                            <w:left w:val="none" w:sz="0" w:space="0" w:color="auto"/>
                                                                                            <w:bottom w:val="none" w:sz="0" w:space="0" w:color="auto"/>
                                                                                            <w:right w:val="none" w:sz="0" w:space="0" w:color="auto"/>
                                                                                          </w:divBdr>
                                                                                          <w:divsChild>
                                                                                            <w:div w:id="62143636">
                                                                                              <w:marLeft w:val="0"/>
                                                                                              <w:marRight w:val="0"/>
                                                                                              <w:marTop w:val="0"/>
                                                                                              <w:marBottom w:val="0"/>
                                                                                              <w:divBdr>
                                                                                                <w:top w:val="none" w:sz="0" w:space="0" w:color="auto"/>
                                                                                                <w:left w:val="none" w:sz="0" w:space="0" w:color="auto"/>
                                                                                                <w:bottom w:val="none" w:sz="0" w:space="0" w:color="auto"/>
                                                                                                <w:right w:val="none" w:sz="0" w:space="0" w:color="auto"/>
                                                                                              </w:divBdr>
                                                                                              <w:divsChild>
                                                                                                <w:div w:id="1173375201">
                                                                                                  <w:marLeft w:val="0"/>
                                                                                                  <w:marRight w:val="0"/>
                                                                                                  <w:marTop w:val="0"/>
                                                                                                  <w:marBottom w:val="54"/>
                                                                                                  <w:divBdr>
                                                                                                    <w:top w:val="none" w:sz="0" w:space="0" w:color="auto"/>
                                                                                                    <w:left w:val="none" w:sz="0" w:space="0" w:color="auto"/>
                                                                                                    <w:bottom w:val="none" w:sz="0" w:space="0" w:color="auto"/>
                                                                                                    <w:right w:val="none" w:sz="0" w:space="0" w:color="auto"/>
                                                                                                  </w:divBdr>
                                                                                                </w:div>
                                                                                                <w:div w:id="123087408">
                                                                                                  <w:marLeft w:val="0"/>
                                                                                                  <w:marRight w:val="0"/>
                                                                                                  <w:marTop w:val="0"/>
                                                                                                  <w:marBottom w:val="109"/>
                                                                                                  <w:divBdr>
                                                                                                    <w:top w:val="none" w:sz="0" w:space="0" w:color="auto"/>
                                                                                                    <w:left w:val="none" w:sz="0" w:space="0" w:color="auto"/>
                                                                                                    <w:bottom w:val="none" w:sz="0" w:space="0" w:color="auto"/>
                                                                                                    <w:right w:val="none" w:sz="0" w:space="0" w:color="auto"/>
                                                                                                  </w:divBdr>
                                                                                                </w:div>
                                                                                                <w:div w:id="1282298592">
                                                                                                  <w:marLeft w:val="0"/>
                                                                                                  <w:marRight w:val="0"/>
                                                                                                  <w:marTop w:val="0"/>
                                                                                                  <w:marBottom w:val="0"/>
                                                                                                  <w:divBdr>
                                                                                                    <w:top w:val="none" w:sz="0" w:space="0" w:color="auto"/>
                                                                                                    <w:left w:val="none" w:sz="0" w:space="0" w:color="auto"/>
                                                                                                    <w:bottom w:val="none" w:sz="0" w:space="0" w:color="auto"/>
                                                                                                    <w:right w:val="none" w:sz="0" w:space="0" w:color="auto"/>
                                                                                                  </w:divBdr>
                                                                                                  <w:divsChild>
                                                                                                    <w:div w:id="713768726">
                                                                                                      <w:marLeft w:val="0"/>
                                                                                                      <w:marRight w:val="0"/>
                                                                                                      <w:marTop w:val="0"/>
                                                                                                      <w:marBottom w:val="0"/>
                                                                                                      <w:divBdr>
                                                                                                        <w:top w:val="none" w:sz="0" w:space="0" w:color="auto"/>
                                                                                                        <w:left w:val="none" w:sz="0" w:space="0" w:color="auto"/>
                                                                                                        <w:bottom w:val="none" w:sz="0" w:space="0" w:color="auto"/>
                                                                                                        <w:right w:val="none" w:sz="0" w:space="0" w:color="auto"/>
                                                                                                      </w:divBdr>
                                                                                                      <w:divsChild>
                                                                                                        <w:div w:id="1996293945">
                                                                                                          <w:marLeft w:val="0"/>
                                                                                                          <w:marRight w:val="0"/>
                                                                                                          <w:marTop w:val="0"/>
                                                                                                          <w:marBottom w:val="0"/>
                                                                                                          <w:divBdr>
                                                                                                            <w:top w:val="none" w:sz="0" w:space="0" w:color="auto"/>
                                                                                                            <w:left w:val="none" w:sz="0" w:space="0" w:color="auto"/>
                                                                                                            <w:bottom w:val="none" w:sz="0" w:space="0" w:color="auto"/>
                                                                                                            <w:right w:val="none" w:sz="0" w:space="0" w:color="auto"/>
                                                                                                          </w:divBdr>
                                                                                                          <w:divsChild>
                                                                                                            <w:div w:id="129833889">
                                                                                                              <w:marLeft w:val="0"/>
                                                                                                              <w:marRight w:val="0"/>
                                                                                                              <w:marTop w:val="0"/>
                                                                                                              <w:marBottom w:val="0"/>
                                                                                                              <w:divBdr>
                                                                                                                <w:top w:val="none" w:sz="0" w:space="0" w:color="auto"/>
                                                                                                                <w:left w:val="none" w:sz="0" w:space="0" w:color="auto"/>
                                                                                                                <w:bottom w:val="none" w:sz="0" w:space="0" w:color="auto"/>
                                                                                                                <w:right w:val="none" w:sz="0" w:space="0" w:color="auto"/>
                                                                                                              </w:divBdr>
                                                                                                              <w:divsChild>
                                                                                                                <w:div w:id="1979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738">
                                                                                      <w:marLeft w:val="0"/>
                                                                                      <w:marRight w:val="0"/>
                                                                                      <w:marTop w:val="0"/>
                                                                                      <w:marBottom w:val="0"/>
                                                                                      <w:divBdr>
                                                                                        <w:top w:val="none" w:sz="0" w:space="0" w:color="auto"/>
                                                                                        <w:left w:val="none" w:sz="0" w:space="0" w:color="auto"/>
                                                                                        <w:bottom w:val="none" w:sz="0" w:space="0" w:color="auto"/>
                                                                                        <w:right w:val="none" w:sz="0" w:space="0" w:color="auto"/>
                                                                                      </w:divBdr>
                                                                                      <w:divsChild>
                                                                                        <w:div w:id="1375736351">
                                                                                          <w:marLeft w:val="0"/>
                                                                                          <w:marRight w:val="0"/>
                                                                                          <w:marTop w:val="0"/>
                                                                                          <w:marBottom w:val="54"/>
                                                                                          <w:divBdr>
                                                                                            <w:top w:val="none" w:sz="0" w:space="0" w:color="auto"/>
                                                                                            <w:left w:val="none" w:sz="0" w:space="0" w:color="auto"/>
                                                                                            <w:bottom w:val="none" w:sz="0" w:space="0" w:color="auto"/>
                                                                                            <w:right w:val="none" w:sz="0" w:space="0" w:color="auto"/>
                                                                                          </w:divBdr>
                                                                                        </w:div>
                                                                                        <w:div w:id="1334837937">
                                                                                          <w:marLeft w:val="0"/>
                                                                                          <w:marRight w:val="0"/>
                                                                                          <w:marTop w:val="0"/>
                                                                                          <w:marBottom w:val="109"/>
                                                                                          <w:divBdr>
                                                                                            <w:top w:val="none" w:sz="0" w:space="0" w:color="auto"/>
                                                                                            <w:left w:val="none" w:sz="0" w:space="0" w:color="auto"/>
                                                                                            <w:bottom w:val="none" w:sz="0" w:space="0" w:color="auto"/>
                                                                                            <w:right w:val="none" w:sz="0" w:space="0" w:color="auto"/>
                                                                                          </w:divBdr>
                                                                                        </w:div>
                                                                                        <w:div w:id="372120720">
                                                                                          <w:marLeft w:val="0"/>
                                                                                          <w:marRight w:val="0"/>
                                                                                          <w:marTop w:val="0"/>
                                                                                          <w:marBottom w:val="0"/>
                                                                                          <w:divBdr>
                                                                                            <w:top w:val="none" w:sz="0" w:space="0" w:color="auto"/>
                                                                                            <w:left w:val="none" w:sz="0" w:space="0" w:color="auto"/>
                                                                                            <w:bottom w:val="none" w:sz="0" w:space="0" w:color="auto"/>
                                                                                            <w:right w:val="none" w:sz="0" w:space="0" w:color="auto"/>
                                                                                          </w:divBdr>
                                                                                          <w:divsChild>
                                                                                            <w:div w:id="1383672425">
                                                                                              <w:marLeft w:val="0"/>
                                                                                              <w:marRight w:val="0"/>
                                                                                              <w:marTop w:val="0"/>
                                                                                              <w:marBottom w:val="0"/>
                                                                                              <w:divBdr>
                                                                                                <w:top w:val="none" w:sz="0" w:space="0" w:color="auto"/>
                                                                                                <w:left w:val="none" w:sz="0" w:space="0" w:color="auto"/>
                                                                                                <w:bottom w:val="none" w:sz="0" w:space="0" w:color="auto"/>
                                                                                                <w:right w:val="none" w:sz="0" w:space="0" w:color="auto"/>
                                                                                              </w:divBdr>
                                                                                              <w:divsChild>
                                                                                                <w:div w:id="264922595">
                                                                                                  <w:marLeft w:val="0"/>
                                                                                                  <w:marRight w:val="0"/>
                                                                                                  <w:marTop w:val="0"/>
                                                                                                  <w:marBottom w:val="0"/>
                                                                                                  <w:divBdr>
                                                                                                    <w:top w:val="none" w:sz="0" w:space="0" w:color="auto"/>
                                                                                                    <w:left w:val="none" w:sz="0" w:space="0" w:color="auto"/>
                                                                                                    <w:bottom w:val="none" w:sz="0" w:space="0" w:color="auto"/>
                                                                                                    <w:right w:val="none" w:sz="0" w:space="0" w:color="auto"/>
                                                                                                  </w:divBdr>
                                                                                                  <w:divsChild>
                                                                                                    <w:div w:id="538933746">
                                                                                                      <w:marLeft w:val="0"/>
                                                                                                      <w:marRight w:val="0"/>
                                                                                                      <w:marTop w:val="0"/>
                                                                                                      <w:marBottom w:val="0"/>
                                                                                                      <w:divBdr>
                                                                                                        <w:top w:val="none" w:sz="0" w:space="0" w:color="auto"/>
                                                                                                        <w:left w:val="none" w:sz="0" w:space="0" w:color="auto"/>
                                                                                                        <w:bottom w:val="none" w:sz="0" w:space="0" w:color="auto"/>
                                                                                                        <w:right w:val="none" w:sz="0" w:space="0" w:color="auto"/>
                                                                                                      </w:divBdr>
                                                                                                      <w:divsChild>
                                                                                                        <w:div w:id="131022509">
                                                                                                          <w:marLeft w:val="0"/>
                                                                                                          <w:marRight w:val="0"/>
                                                                                                          <w:marTop w:val="0"/>
                                                                                                          <w:marBottom w:val="0"/>
                                                                                                          <w:divBdr>
                                                                                                            <w:top w:val="none" w:sz="0" w:space="0" w:color="auto"/>
                                                                                                            <w:left w:val="none" w:sz="0" w:space="0" w:color="auto"/>
                                                                                                            <w:bottom w:val="none" w:sz="0" w:space="0" w:color="auto"/>
                                                                                                            <w:right w:val="none" w:sz="0" w:space="0" w:color="auto"/>
                                                                                                          </w:divBdr>
                                                                                                          <w:divsChild>
                                                                                                            <w:div w:id="9185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6475">
                                                                                                      <w:marLeft w:val="0"/>
                                                                                                      <w:marRight w:val="0"/>
                                                                                                      <w:marTop w:val="0"/>
                                                                                                      <w:marBottom w:val="0"/>
                                                                                                      <w:divBdr>
                                                                                                        <w:top w:val="none" w:sz="0" w:space="0" w:color="auto"/>
                                                                                                        <w:left w:val="none" w:sz="0" w:space="0" w:color="auto"/>
                                                                                                        <w:bottom w:val="none" w:sz="0" w:space="0" w:color="auto"/>
                                                                                                        <w:right w:val="none" w:sz="0" w:space="0" w:color="auto"/>
                                                                                                      </w:divBdr>
                                                                                                      <w:divsChild>
                                                                                                        <w:div w:id="17731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77909">
                                                                                      <w:marLeft w:val="0"/>
                                                                                      <w:marRight w:val="0"/>
                                                                                      <w:marTop w:val="0"/>
                                                                                      <w:marBottom w:val="0"/>
                                                                                      <w:divBdr>
                                                                                        <w:top w:val="none" w:sz="0" w:space="0" w:color="auto"/>
                                                                                        <w:left w:val="none" w:sz="0" w:space="0" w:color="auto"/>
                                                                                        <w:bottom w:val="none" w:sz="0" w:space="0" w:color="auto"/>
                                                                                        <w:right w:val="none" w:sz="0" w:space="0" w:color="auto"/>
                                                                                      </w:divBdr>
                                                                                      <w:divsChild>
                                                                                        <w:div w:id="1324432681">
                                                                                          <w:marLeft w:val="0"/>
                                                                                          <w:marRight w:val="0"/>
                                                                                          <w:marTop w:val="0"/>
                                                                                          <w:marBottom w:val="54"/>
                                                                                          <w:divBdr>
                                                                                            <w:top w:val="none" w:sz="0" w:space="0" w:color="auto"/>
                                                                                            <w:left w:val="none" w:sz="0" w:space="0" w:color="auto"/>
                                                                                            <w:bottom w:val="none" w:sz="0" w:space="0" w:color="auto"/>
                                                                                            <w:right w:val="none" w:sz="0" w:space="0" w:color="auto"/>
                                                                                          </w:divBdr>
                                                                                        </w:div>
                                                                                        <w:div w:id="1823736454">
                                                                                          <w:marLeft w:val="0"/>
                                                                                          <w:marRight w:val="0"/>
                                                                                          <w:marTop w:val="0"/>
                                                                                          <w:marBottom w:val="109"/>
                                                                                          <w:divBdr>
                                                                                            <w:top w:val="none" w:sz="0" w:space="0" w:color="auto"/>
                                                                                            <w:left w:val="none" w:sz="0" w:space="0" w:color="auto"/>
                                                                                            <w:bottom w:val="none" w:sz="0" w:space="0" w:color="auto"/>
                                                                                            <w:right w:val="none" w:sz="0" w:space="0" w:color="auto"/>
                                                                                          </w:divBdr>
                                                                                        </w:div>
                                                                                        <w:div w:id="675111087">
                                                                                          <w:marLeft w:val="0"/>
                                                                                          <w:marRight w:val="0"/>
                                                                                          <w:marTop w:val="0"/>
                                                                                          <w:marBottom w:val="0"/>
                                                                                          <w:divBdr>
                                                                                            <w:top w:val="none" w:sz="0" w:space="0" w:color="auto"/>
                                                                                            <w:left w:val="none" w:sz="0" w:space="0" w:color="auto"/>
                                                                                            <w:bottom w:val="none" w:sz="0" w:space="0" w:color="auto"/>
                                                                                            <w:right w:val="none" w:sz="0" w:space="0" w:color="auto"/>
                                                                                          </w:divBdr>
                                                                                          <w:divsChild>
                                                                                            <w:div w:id="1201748727">
                                                                                              <w:marLeft w:val="0"/>
                                                                                              <w:marRight w:val="0"/>
                                                                                              <w:marTop w:val="0"/>
                                                                                              <w:marBottom w:val="0"/>
                                                                                              <w:divBdr>
                                                                                                <w:top w:val="none" w:sz="0" w:space="0" w:color="auto"/>
                                                                                                <w:left w:val="none" w:sz="0" w:space="0" w:color="auto"/>
                                                                                                <w:bottom w:val="none" w:sz="0" w:space="0" w:color="auto"/>
                                                                                                <w:right w:val="none" w:sz="0" w:space="0" w:color="auto"/>
                                                                                              </w:divBdr>
                                                                                              <w:divsChild>
                                                                                                <w:div w:id="769012051">
                                                                                                  <w:marLeft w:val="0"/>
                                                                                                  <w:marRight w:val="0"/>
                                                                                                  <w:marTop w:val="0"/>
                                                                                                  <w:marBottom w:val="0"/>
                                                                                                  <w:divBdr>
                                                                                                    <w:top w:val="none" w:sz="0" w:space="0" w:color="auto"/>
                                                                                                    <w:left w:val="none" w:sz="0" w:space="0" w:color="auto"/>
                                                                                                    <w:bottom w:val="none" w:sz="0" w:space="0" w:color="auto"/>
                                                                                                    <w:right w:val="none" w:sz="0" w:space="0" w:color="auto"/>
                                                                                                  </w:divBdr>
                                                                                                  <w:divsChild>
                                                                                                    <w:div w:id="897402866">
                                                                                                      <w:marLeft w:val="0"/>
                                                                                                      <w:marRight w:val="0"/>
                                                                                                      <w:marTop w:val="0"/>
                                                                                                      <w:marBottom w:val="0"/>
                                                                                                      <w:divBdr>
                                                                                                        <w:top w:val="none" w:sz="0" w:space="0" w:color="auto"/>
                                                                                                        <w:left w:val="none" w:sz="0" w:space="0" w:color="auto"/>
                                                                                                        <w:bottom w:val="none" w:sz="0" w:space="0" w:color="auto"/>
                                                                                                        <w:right w:val="none" w:sz="0" w:space="0" w:color="auto"/>
                                                                                                      </w:divBdr>
                                                                                                      <w:divsChild>
                                                                                                        <w:div w:id="15016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967394">
                                                                                      <w:marLeft w:val="0"/>
                                                                                      <w:marRight w:val="0"/>
                                                                                      <w:marTop w:val="0"/>
                                                                                      <w:marBottom w:val="0"/>
                                                                                      <w:divBdr>
                                                                                        <w:top w:val="none" w:sz="0" w:space="0" w:color="auto"/>
                                                                                        <w:left w:val="none" w:sz="0" w:space="0" w:color="auto"/>
                                                                                        <w:bottom w:val="none" w:sz="0" w:space="0" w:color="auto"/>
                                                                                        <w:right w:val="none" w:sz="0" w:space="0" w:color="auto"/>
                                                                                      </w:divBdr>
                                                                                      <w:divsChild>
                                                                                        <w:div w:id="1156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17</cp:revision>
  <dcterms:created xsi:type="dcterms:W3CDTF">2025-09-08T12:27:00Z</dcterms:created>
  <dcterms:modified xsi:type="dcterms:W3CDTF">2025-09-10T09:52:00Z</dcterms:modified>
</cp:coreProperties>
</file>