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EEE" w:rsidRDefault="00F85540">
      <w:pPr>
        <w:spacing w:line="360" w:lineRule="auto"/>
        <w:jc w:val="both"/>
        <w:rPr>
          <w:rFonts w:ascii="Times New Roman" w:eastAsia="Times New Roman" w:hAnsi="Times New Roman" w:cs="Times New Roman"/>
          <w:b/>
          <w:sz w:val="24"/>
          <w:szCs w:val="24"/>
        </w:rPr>
      </w:pPr>
      <w:bookmarkStart w:id="0" w:name="_hx2s0m38fc4o" w:colFirst="0" w:colLast="0"/>
      <w:bookmarkEnd w:id="0"/>
      <w:r>
        <w:rPr>
          <w:rFonts w:ascii="Times New Roman" w:eastAsia="Times New Roman" w:hAnsi="Times New Roman" w:cs="Times New Roman"/>
          <w:b/>
          <w:sz w:val="24"/>
          <w:szCs w:val="24"/>
        </w:rPr>
        <w:t>AN ECONOMIC ANALYSIS OF TURMERIC CULTIVATION IN WARDHA DISTRICT OF MAHARASHTRA STATE</w:t>
      </w:r>
    </w:p>
    <w:p w:rsidR="006F5EEE" w:rsidRDefault="006F5EEE">
      <w:pPr>
        <w:spacing w:line="360" w:lineRule="auto"/>
        <w:jc w:val="both"/>
        <w:rPr>
          <w:rFonts w:ascii="Times New Roman" w:eastAsia="Times New Roman" w:hAnsi="Times New Roman" w:cs="Times New Roman"/>
          <w:b/>
          <w:sz w:val="24"/>
          <w:szCs w:val="24"/>
        </w:rPr>
      </w:pP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bookmarkStart w:id="1" w:name="_GoBack"/>
      <w:bookmarkEnd w:id="1"/>
      <w:r>
        <w:rPr>
          <w:rFonts w:ascii="Times New Roman" w:eastAsia="Times New Roman" w:hAnsi="Times New Roman" w:cs="Times New Roman"/>
          <w:sz w:val="24"/>
          <w:szCs w:val="24"/>
        </w:rPr>
        <w:t xml:space="preserve">was conducted to evaluate cost structure, returns and constraints faced by farmers. This study was conducted during 2024-2025. The research took place in the Wardha district of </w:t>
      </w:r>
      <w:proofErr w:type="spellStart"/>
      <w:r>
        <w:rPr>
          <w:rFonts w:ascii="Times New Roman" w:eastAsia="Times New Roman" w:hAnsi="Times New Roman" w:cs="Times New Roman"/>
          <w:sz w:val="24"/>
          <w:szCs w:val="24"/>
        </w:rPr>
        <w:t>maharashtra</w:t>
      </w:r>
      <w:proofErr w:type="spellEnd"/>
      <w:r>
        <w:rPr>
          <w:rFonts w:ascii="Times New Roman" w:eastAsia="Times New Roman" w:hAnsi="Times New Roman" w:cs="Times New Roman"/>
          <w:sz w:val="24"/>
          <w:szCs w:val="24"/>
        </w:rPr>
        <w:t xml:space="preserve"> in which </w:t>
      </w:r>
      <w:proofErr w:type="spellStart"/>
      <w:r>
        <w:rPr>
          <w:rFonts w:ascii="Times New Roman" w:eastAsia="Times New Roman" w:hAnsi="Times New Roman" w:cs="Times New Roman"/>
          <w:sz w:val="24"/>
          <w:szCs w:val="24"/>
        </w:rPr>
        <w:t>Samudrapur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Hinganghat</w:t>
      </w:r>
      <w:proofErr w:type="spellEnd"/>
      <w:r>
        <w:rPr>
          <w:rFonts w:ascii="Times New Roman" w:eastAsia="Times New Roman" w:hAnsi="Times New Roman" w:cs="Times New Roman"/>
          <w:sz w:val="24"/>
          <w:szCs w:val="24"/>
        </w:rPr>
        <w:t xml:space="preserve"> tehsils were selected for study. A total of 120 turmeric farmers were chosen randomly.</w:t>
      </w:r>
      <w:r>
        <w:rPr>
          <w:rFonts w:ascii="Times New Roman" w:eastAsia="Times New Roman" w:hAnsi="Times New Roman" w:cs="Times New Roman"/>
          <w:sz w:val="24"/>
          <w:szCs w:val="24"/>
          <w:highlight w:val="white"/>
        </w:rPr>
        <w:t xml:space="preserve"> The S</w:t>
      </w:r>
      <w:r>
        <w:rPr>
          <w:rFonts w:ascii="Times New Roman" w:eastAsia="Times New Roman" w:hAnsi="Times New Roman" w:cs="Times New Roman"/>
          <w:sz w:val="24"/>
          <w:szCs w:val="24"/>
        </w:rPr>
        <w:t xml:space="preserve">tandard </w:t>
      </w:r>
      <w:r>
        <w:rPr>
          <w:rFonts w:ascii="Times New Roman" w:eastAsia="Times New Roman" w:hAnsi="Times New Roman" w:cs="Times New Roman"/>
          <w:sz w:val="24"/>
          <w:szCs w:val="24"/>
          <w:highlight w:val="white"/>
        </w:rPr>
        <w:t xml:space="preserve">cost concepts and the Garrett Ranking Technique were applied in analysis. </w:t>
      </w:r>
      <w:r>
        <w:rPr>
          <w:rFonts w:ascii="Times New Roman" w:eastAsia="Times New Roman" w:hAnsi="Times New Roman" w:cs="Times New Roman"/>
          <w:sz w:val="24"/>
          <w:szCs w:val="24"/>
        </w:rPr>
        <w:t>Findings revealed that the total cost of turmeric cultivation per hectare was highest for the medium farm group at Rs. 4,56,613.31, followed by the small group at Rs. 4,50,970.05.23 and the large group at Rs.4,18,560.02 . The overall average cost per hectare for all farmers was Rs. 4,49,234.09. The benefit-cost ratio at cost 'C3' was 1.44 for small farms, 1.51 for medium farms and 1.60 for large farms, indicating that turmeric cultivation was economically profitable. The average main production was 33.23 quintals per hectare. No legal MSP, No Convenient Market, Costly planting Material, Low Mechanisation and No Skilled Labour were the major Constraints as faced by the farmers.</w:t>
      </w:r>
    </w:p>
    <w:p w:rsidR="006F5EEE" w:rsidRDefault="00F85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Turmeric Cultivation, Cost and returns, Benefit-cost ratio, Constraints.</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F5EEE" w:rsidRDefault="00F85540">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India is popularly known as the 'Spice Bowl of the World,' has a rich history of cultivating an expansive variety of premium quality spices since ancient times. With a leading position in global spice production, India contributes to approximately 80 per cent of the world output, producing 75 out of the 109 spice varieties recognized by the International Organisation for Standardisation (</w:t>
      </w:r>
      <w:proofErr w:type="spellStart"/>
      <w:r>
        <w:rPr>
          <w:rFonts w:ascii="Times New Roman" w:eastAsia="Times New Roman" w:hAnsi="Times New Roman" w:cs="Times New Roman"/>
          <w:color w:val="000000"/>
          <w:sz w:val="24"/>
          <w:szCs w:val="24"/>
        </w:rPr>
        <w:t>Navyashree</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i/>
          <w:color w:val="000000"/>
          <w:sz w:val="24"/>
          <w:szCs w:val="24"/>
        </w:rPr>
        <w:t xml:space="preserve"> </w:t>
      </w:r>
    </w:p>
    <w:p w:rsidR="006F5EEE" w:rsidRDefault="00F85540">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Turmeric (curcuma longa L.) is the dried underground rhizome belongs to the family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Turmeric is native of India and china. The world turmeric is derived from the French word 'Terre-</w:t>
      </w:r>
      <w:proofErr w:type="spellStart"/>
      <w:r>
        <w:rPr>
          <w:rFonts w:ascii="Times New Roman" w:eastAsia="Times New Roman" w:hAnsi="Times New Roman" w:cs="Times New Roman"/>
          <w:sz w:val="24"/>
          <w:szCs w:val="24"/>
        </w:rPr>
        <w:t>merite</w:t>
      </w:r>
      <w:proofErr w:type="spellEnd"/>
      <w:r>
        <w:rPr>
          <w:rFonts w:ascii="Times New Roman" w:eastAsia="Times New Roman" w:hAnsi="Times New Roman" w:cs="Times New Roman"/>
          <w:sz w:val="24"/>
          <w:szCs w:val="24"/>
        </w:rPr>
        <w:t>' meaning merit of the earth. The genus name curcuma is probably derived from the Persian word '</w:t>
      </w:r>
      <w:proofErr w:type="spellStart"/>
      <w:r>
        <w:rPr>
          <w:rFonts w:ascii="Times New Roman" w:eastAsia="Times New Roman" w:hAnsi="Times New Roman" w:cs="Times New Roman"/>
          <w:sz w:val="24"/>
          <w:szCs w:val="24"/>
        </w:rPr>
        <w:t>kurkum</w:t>
      </w:r>
      <w:proofErr w:type="spellEnd"/>
      <w:r>
        <w:rPr>
          <w:rFonts w:ascii="Times New Roman" w:eastAsia="Times New Roman" w:hAnsi="Times New Roman" w:cs="Times New Roman"/>
          <w:sz w:val="24"/>
          <w:szCs w:val="24"/>
        </w:rPr>
        <w:t>' a name also applied to saffron. Turmeric is called as 'Yellow gold', 'Indian saffron', and 'The golden spice of life'. It is one of the most essential Spice used as an important ingredient in culinary all over the world (</w:t>
      </w:r>
      <w:proofErr w:type="spellStart"/>
      <w:r>
        <w:rPr>
          <w:rFonts w:ascii="Times New Roman" w:eastAsia="Times New Roman" w:hAnsi="Times New Roman" w:cs="Times New Roman"/>
          <w:sz w:val="24"/>
          <w:szCs w:val="24"/>
        </w:rPr>
        <w:t>Kadte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et</w:t>
      </w:r>
      <w:r>
        <w:rPr>
          <w:rFonts w:ascii="Times New Roman" w:eastAsia="Times New Roman" w:hAnsi="Times New Roman" w:cs="Times New Roman"/>
          <w:sz w:val="24"/>
          <w:szCs w:val="24"/>
        </w:rPr>
        <w:t xml:space="preserve"> al. 2018).</w:t>
      </w:r>
      <w:r>
        <w:rPr>
          <w:rFonts w:ascii="Times New Roman" w:eastAsia="Times New Roman" w:hAnsi="Times New Roman" w:cs="Times New Roman"/>
          <w:i/>
          <w:sz w:val="24"/>
          <w:szCs w:val="24"/>
        </w:rPr>
        <w:t xml:space="preserve"> </w:t>
      </w:r>
    </w:p>
    <w:p w:rsidR="006F5EEE" w:rsidRDefault="00F85540">
      <w:pPr>
        <w:spacing w:line="360" w:lineRule="auto"/>
        <w:ind w:firstLine="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Turmeric was probably cultivated at first as a dye, and then became valued as condiments as well as for cosmetic purposes. The Arab traders took turmeric to Europe in the thirteenth century during his travels in China in 1280. Use of turmeric dates back nearly 4000 years to the Vedic culture in India (Kambale &amp; </w:t>
      </w:r>
      <w:proofErr w:type="spellStart"/>
      <w:r>
        <w:rPr>
          <w:rFonts w:ascii="Times New Roman" w:eastAsia="Times New Roman" w:hAnsi="Times New Roman" w:cs="Times New Roman"/>
          <w:sz w:val="24"/>
          <w:szCs w:val="24"/>
        </w:rPr>
        <w:t>Gadakh</w:t>
      </w:r>
      <w:proofErr w:type="spellEnd"/>
      <w:r>
        <w:rPr>
          <w:rFonts w:ascii="Times New Roman" w:eastAsia="Times New Roman" w:hAnsi="Times New Roman" w:cs="Times New Roman"/>
          <w:sz w:val="24"/>
          <w:szCs w:val="24"/>
        </w:rPr>
        <w:t xml:space="preserve"> 2023).</w:t>
      </w:r>
      <w:r>
        <w:rPr>
          <w:rFonts w:ascii="Times New Roman" w:eastAsia="Times New Roman" w:hAnsi="Times New Roman" w:cs="Times New Roman"/>
          <w:i/>
          <w:sz w:val="24"/>
          <w:szCs w:val="24"/>
        </w:rPr>
        <w:t xml:space="preserve"> </w:t>
      </w:r>
    </w:p>
    <w:p w:rsidR="006F5EEE" w:rsidRDefault="00F85540">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important varieties in India are: Alleppey Finger (Kerala), Erode and Salem turmeric (Tamil Nadu), </w:t>
      </w:r>
      <w:proofErr w:type="spellStart"/>
      <w:r>
        <w:rPr>
          <w:rFonts w:ascii="Times New Roman" w:eastAsia="Times New Roman" w:hAnsi="Times New Roman" w:cs="Times New Roman"/>
          <w:sz w:val="24"/>
          <w:szCs w:val="24"/>
        </w:rPr>
        <w:t>Rajapuri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Sangli</w:t>
      </w:r>
      <w:proofErr w:type="spellEnd"/>
      <w:r>
        <w:rPr>
          <w:rFonts w:ascii="Times New Roman" w:eastAsia="Times New Roman" w:hAnsi="Times New Roman" w:cs="Times New Roman"/>
          <w:sz w:val="24"/>
          <w:szCs w:val="24"/>
        </w:rPr>
        <w:t xml:space="preserve">, turmeric (Maharashtra) and Nizamabad Bulb (Andhra Pradesh). In Maharashtra, the important varieties cultivated are </w:t>
      </w:r>
      <w:proofErr w:type="spellStart"/>
      <w:r>
        <w:rPr>
          <w:rFonts w:ascii="Times New Roman" w:eastAsia="Times New Roman" w:hAnsi="Times New Roman" w:cs="Times New Roman"/>
          <w:sz w:val="24"/>
          <w:szCs w:val="24"/>
        </w:rPr>
        <w:t>Rajapuri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Lokhandi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Gadhavi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Waygaon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Aarmoor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Selum</w:t>
      </w:r>
      <w:proofErr w:type="spellEnd"/>
      <w:r>
        <w:rPr>
          <w:rFonts w:ascii="Times New Roman" w:eastAsia="Times New Roman" w:hAnsi="Times New Roman" w:cs="Times New Roman"/>
          <w:sz w:val="24"/>
          <w:szCs w:val="24"/>
        </w:rPr>
        <w:t xml:space="preserve"> and Krishna (</w:t>
      </w:r>
      <w:proofErr w:type="spellStart"/>
      <w:r>
        <w:rPr>
          <w:rFonts w:ascii="Times New Roman" w:eastAsia="Times New Roman" w:hAnsi="Times New Roman" w:cs="Times New Roman"/>
          <w:sz w:val="24"/>
          <w:szCs w:val="24"/>
        </w:rPr>
        <w:t>Wakale</w:t>
      </w:r>
      <w:proofErr w:type="spellEnd"/>
      <w:r>
        <w:rPr>
          <w:rFonts w:ascii="Times New Roman" w:eastAsia="Times New Roman" w:hAnsi="Times New Roman" w:cs="Times New Roman"/>
          <w:sz w:val="24"/>
          <w:szCs w:val="24"/>
        </w:rPr>
        <w:t xml:space="preserve"> et al. 2022).</w:t>
      </w:r>
      <w:r>
        <w:rPr>
          <w:rFonts w:ascii="Times New Roman" w:eastAsia="Times New Roman" w:hAnsi="Times New Roman" w:cs="Times New Roman"/>
          <w:i/>
          <w:sz w:val="24"/>
          <w:szCs w:val="24"/>
        </w:rPr>
        <w:t xml:space="preserve">  </w:t>
      </w:r>
    </w:p>
    <w:p w:rsidR="006F5EEE" w:rsidRDefault="00F85540">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Turmeric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was used as digestive aid and treatment for fever, inflammation, wounds, infections, dysentery, arthritis, injuries, trauma, jaundice and other liver problems. In Unani, turmeric is considered to be the safest herb of choice for all blood disorders since it purifies, stimulates and builds blood (</w:t>
      </w:r>
      <w:proofErr w:type="spellStart"/>
      <w:r>
        <w:rPr>
          <w:rFonts w:ascii="Times New Roman" w:eastAsia="Times New Roman" w:hAnsi="Times New Roman" w:cs="Times New Roman"/>
          <w:sz w:val="24"/>
          <w:szCs w:val="24"/>
        </w:rPr>
        <w:t>Amla</w:t>
      </w:r>
      <w:proofErr w:type="spellEnd"/>
      <w:r>
        <w:rPr>
          <w:rFonts w:ascii="Times New Roman" w:eastAsia="Times New Roman" w:hAnsi="Times New Roman" w:cs="Times New Roman"/>
          <w:sz w:val="24"/>
          <w:szCs w:val="24"/>
        </w:rPr>
        <w:t xml:space="preserve"> et al. 2019).</w:t>
      </w:r>
      <w:r>
        <w:rPr>
          <w:rFonts w:ascii="Times New Roman" w:eastAsia="Times New Roman" w:hAnsi="Times New Roman" w:cs="Times New Roman"/>
          <w:i/>
          <w:sz w:val="24"/>
          <w:szCs w:val="24"/>
        </w:rPr>
        <w:t xml:space="preserve"> </w:t>
      </w:r>
    </w:p>
    <w:p w:rsidR="006F5EEE" w:rsidRDefault="00F85540">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production of turmeric is around 11 lakh tonnes per annum. India dominates the world production scenario contributing 80% followed by China (8%), Myanmar (4%), Nigeria (3%) and Bangladesh (3%). (Turmeric Outlook, April 2025). </w:t>
      </w:r>
    </w:p>
    <w:p w:rsidR="006F5EEE" w:rsidRDefault="00F85540">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India, Area under turmeric reported during 2024-25 was 2.91 lakh ha with </w:t>
      </w:r>
      <w:proofErr w:type="spellStart"/>
      <w:r>
        <w:rPr>
          <w:rFonts w:ascii="Times New Roman" w:eastAsia="Times New Roman" w:hAnsi="Times New Roman" w:cs="Times New Roman"/>
          <w:sz w:val="24"/>
          <w:szCs w:val="24"/>
        </w:rPr>
        <w:t>Producion</w:t>
      </w:r>
      <w:proofErr w:type="spellEnd"/>
      <w:r>
        <w:rPr>
          <w:rFonts w:ascii="Times New Roman" w:eastAsia="Times New Roman" w:hAnsi="Times New Roman" w:cs="Times New Roman"/>
          <w:sz w:val="24"/>
          <w:szCs w:val="24"/>
        </w:rPr>
        <w:t xml:space="preserve"> 11.16 lakh tonnes. Major turmeric cultivating states are Maharashtra 0.78 lakh ha with Production 2.90 lakh tonnes, Odisha 0.30 lakh ha with Production 0.75 lakh tonnes, Andhra Pradesh 0.28 lakh ha with Production 0.66 lakh tonnes, Madhya Pradesh 0.26 lakh ha with Production 0.64 lakh tonnes, Tamil Nadu 0.24 lakh ha with Production 1.45 lakh tonnes, West Bengal 0.19 lakh ha with Production 0.50 lakh tonnes and Telangana 0.16 lakh ha with Production 1.33 lakh tonnes, </w:t>
      </w:r>
      <w:proofErr w:type="spellStart"/>
      <w:r>
        <w:rPr>
          <w:rFonts w:ascii="Times New Roman" w:eastAsia="Times New Roman" w:hAnsi="Times New Roman" w:cs="Times New Roman"/>
          <w:sz w:val="24"/>
          <w:szCs w:val="24"/>
        </w:rPr>
        <w:t>karnataka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wih</w:t>
      </w:r>
      <w:proofErr w:type="spellEnd"/>
      <w:r>
        <w:rPr>
          <w:rFonts w:ascii="Times New Roman" w:eastAsia="Times New Roman" w:hAnsi="Times New Roman" w:cs="Times New Roman"/>
          <w:sz w:val="24"/>
          <w:szCs w:val="24"/>
        </w:rPr>
        <w:t xml:space="preserve"> 0.13 lakh ha with Production 1.07 lakh tonnes.(Spice Board)</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Study Area</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in Wardha district of </w:t>
      </w:r>
      <w:proofErr w:type="spellStart"/>
      <w:r>
        <w:rPr>
          <w:rFonts w:ascii="Times New Roman" w:eastAsia="Times New Roman" w:hAnsi="Times New Roman" w:cs="Times New Roman"/>
          <w:sz w:val="24"/>
          <w:szCs w:val="24"/>
        </w:rPr>
        <w:t>vidarbha</w:t>
      </w:r>
      <w:proofErr w:type="spellEnd"/>
      <w:r>
        <w:rPr>
          <w:rFonts w:ascii="Times New Roman" w:eastAsia="Times New Roman" w:hAnsi="Times New Roman" w:cs="Times New Roman"/>
          <w:sz w:val="24"/>
          <w:szCs w:val="24"/>
        </w:rPr>
        <w:t xml:space="preserve"> region of Maharashtra state for the year 2024-25. The district’s agro-climatic conditions make it suitable for turmeric cultivation.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Primary data was collected from 120 randomly selected turmeric farmers across six villages in the </w:t>
      </w:r>
      <w:proofErr w:type="spellStart"/>
      <w:r>
        <w:rPr>
          <w:rFonts w:ascii="Times New Roman" w:eastAsia="Times New Roman" w:hAnsi="Times New Roman" w:cs="Times New Roman"/>
          <w:sz w:val="24"/>
          <w:szCs w:val="24"/>
        </w:rPr>
        <w:t>Samudrapur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Hinganghat</w:t>
      </w:r>
      <w:proofErr w:type="spellEnd"/>
      <w:r>
        <w:rPr>
          <w:rFonts w:ascii="Times New Roman" w:eastAsia="Times New Roman" w:hAnsi="Times New Roman" w:cs="Times New Roman"/>
          <w:sz w:val="24"/>
          <w:szCs w:val="24"/>
        </w:rPr>
        <w:t xml:space="preserve"> tehsils of Wardha district. Data was gathered through personal interviews and structured questionnaires covering specific information related to cost of cultivation, inputs used and yields obtained.</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and Returns of Turmeric Cultivation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and returns of turmeric cultivation were calculated using standard cost concepts: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Cost C</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and Cost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Cost A1 is the sum of all items which include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hired human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hired bullock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owned bullock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hired machine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owned machine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Rhizome (both farm-produced and purchased)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seed treatment (fungicides and biofertilizers)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manure (owned and purchased)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fertilizers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micronutrients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herbicides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plant protection (insecticides and pesticides)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Repairing charges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Interest on working capital at the rate of 6% per annum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Depreciation of implements and farm buildings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Land revenue cesses and other taxes</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Rent paid for leased-in land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Interest on fixed capital at the rate of 10% per annum (excluding land)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Rental value of owned land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C</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Imputed value of family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Imputed value of family labour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Cost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+ 10% of Cost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on account of managerial function performed by farmer</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Gross and net returns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Gross returns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return of the farmers under the present study was estimated from returns obtained from sale of main produce.</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 return</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net return was computed at different standard cost concepts i.e. Cost A</w:t>
      </w:r>
      <w:r>
        <w:rPr>
          <w:sz w:val="24"/>
          <w:szCs w:val="24"/>
        </w:rPr>
        <w:t>₁</w:t>
      </w:r>
      <w:r>
        <w:rPr>
          <w:rFonts w:ascii="Times New Roman" w:eastAsia="Times New Roman" w:hAnsi="Times New Roman" w:cs="Times New Roman"/>
          <w:sz w:val="24"/>
          <w:szCs w:val="24"/>
        </w:rPr>
        <w:t>, Cost 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Cost C</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C</w:t>
      </w:r>
      <w:r>
        <w:rPr>
          <w:sz w:val="24"/>
          <w:szCs w:val="24"/>
        </w:rPr>
        <w:t>₂</w:t>
      </w:r>
      <w:r>
        <w:rPr>
          <w:rFonts w:ascii="Times New Roman" w:eastAsia="Times New Roman" w:hAnsi="Times New Roman" w:cs="Times New Roman"/>
          <w:sz w:val="24"/>
          <w:szCs w:val="24"/>
        </w:rPr>
        <w:t>, and Cost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by deducting the respective costs from the gross return. </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Input-output Ratio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input-output ratio represents returns obtained per rupee of investment. The input output ratio was worked out based on standard cost concepts i.e. by dividing the gross income by respective Cost A</w:t>
      </w:r>
      <w:r>
        <w:rPr>
          <w:sz w:val="24"/>
          <w:szCs w:val="24"/>
        </w:rPr>
        <w:t>₁</w:t>
      </w:r>
      <w:r>
        <w:rPr>
          <w:rFonts w:ascii="Times New Roman" w:eastAsia="Times New Roman" w:hAnsi="Times New Roman" w:cs="Times New Roman"/>
          <w:sz w:val="24"/>
          <w:szCs w:val="24"/>
        </w:rPr>
        <w:t>, Cost 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Cost C</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Cost C</w:t>
      </w:r>
      <w:r>
        <w:rPr>
          <w:sz w:val="24"/>
          <w:szCs w:val="24"/>
        </w:rPr>
        <w:t>₂</w:t>
      </w:r>
      <w:r>
        <w:rPr>
          <w:rFonts w:ascii="Times New Roman" w:eastAsia="Times New Roman" w:hAnsi="Times New Roman" w:cs="Times New Roman"/>
          <w:sz w:val="24"/>
          <w:szCs w:val="24"/>
        </w:rPr>
        <w:t>, and Cost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Garret Ranking Technique: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technique is used to evaluate the problems faced by the turmeric growers during the production process. In this method, the turmeric cultivators were asked to rank the constraints facing by them according to the magnitude of the problem. The order of merit given by the respondents were converted into ranks by using the following formula.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Position = 100 (</w:t>
      </w:r>
      <w:r>
        <w:rPr>
          <w:rFonts w:ascii="Cambria Math" w:eastAsia="Cambria Math" w:hAnsi="Cambria Math" w:cs="Cambria Math"/>
          <w:sz w:val="24"/>
          <w:szCs w:val="24"/>
        </w:rPr>
        <w:t>𝑅</w:t>
      </w:r>
      <w:r>
        <w:rPr>
          <w:rFonts w:ascii="Cambria Math" w:eastAsia="Cambria Math" w:hAnsi="Cambria Math" w:cs="Cambria Math"/>
          <w:sz w:val="24"/>
          <w:szCs w:val="24"/>
          <w:vertAlign w:val="subscript"/>
        </w:rPr>
        <w:t>𝑖𝑗</w:t>
      </w:r>
      <w:r>
        <w:rPr>
          <w:rFonts w:ascii="Times New Roman" w:eastAsia="Times New Roman" w:hAnsi="Times New Roman" w:cs="Times New Roman"/>
          <w:sz w:val="24"/>
          <w:szCs w:val="24"/>
        </w:rPr>
        <w:t xml:space="preserve">−0.5) / </w:t>
      </w:r>
      <w:r>
        <w:rPr>
          <w:rFonts w:ascii="Cambria Math" w:eastAsia="Cambria Math" w:hAnsi="Cambria Math" w:cs="Cambria Math"/>
          <w:sz w:val="24"/>
          <w:szCs w:val="24"/>
        </w:rPr>
        <w:t>𝑁</w:t>
      </w:r>
      <w:r>
        <w:rPr>
          <w:rFonts w:ascii="Cambria Math" w:eastAsia="Cambria Math" w:hAnsi="Cambria Math" w:cs="Cambria Math"/>
          <w:sz w:val="24"/>
          <w:szCs w:val="24"/>
          <w:vertAlign w:val="subscript"/>
        </w:rPr>
        <w:t>𝑗</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Cambria Math" w:eastAsia="Cambria Math" w:hAnsi="Cambria Math" w:cs="Cambria Math"/>
          <w:sz w:val="24"/>
          <w:szCs w:val="24"/>
        </w:rPr>
        <w:t>𝑅</w:t>
      </w:r>
      <w:r>
        <w:rPr>
          <w:rFonts w:ascii="Cambria Math" w:eastAsia="Cambria Math" w:hAnsi="Cambria Math" w:cs="Cambria Math"/>
          <w:sz w:val="24"/>
          <w:szCs w:val="24"/>
          <w:vertAlign w:val="subscript"/>
        </w:rPr>
        <w:t>𝑖𝑗</w:t>
      </w:r>
      <w:r>
        <w:rPr>
          <w:rFonts w:ascii="Times New Roman" w:eastAsia="Times New Roman" w:hAnsi="Times New Roman" w:cs="Times New Roman"/>
          <w:sz w:val="24"/>
          <w:szCs w:val="24"/>
        </w:rPr>
        <w:t xml:space="preserve"> = Rank given for </w:t>
      </w:r>
      <w:proofErr w:type="spellStart"/>
      <w:r>
        <w:rPr>
          <w:rFonts w:ascii="Times New Roman" w:eastAsia="Times New Roman" w:hAnsi="Times New Roman" w:cs="Times New Roman"/>
          <w:sz w:val="24"/>
          <w:szCs w:val="24"/>
        </w:rPr>
        <w:t>i</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item and </w:t>
      </w:r>
      <w:proofErr w:type="spellStart"/>
      <w:r>
        <w:rPr>
          <w:rFonts w:ascii="Times New Roman" w:eastAsia="Times New Roman" w:hAnsi="Times New Roman" w:cs="Times New Roman"/>
          <w:sz w:val="24"/>
          <w:szCs w:val="24"/>
        </w:rPr>
        <w:t>j</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individual </w:t>
      </w:r>
      <w:r>
        <w:rPr>
          <w:rFonts w:ascii="Cambria Math" w:eastAsia="Cambria Math" w:hAnsi="Cambria Math" w:cs="Cambria Math"/>
          <w:sz w:val="24"/>
          <w:szCs w:val="24"/>
        </w:rPr>
        <w:t>𝑁</w:t>
      </w:r>
      <w:r>
        <w:rPr>
          <w:rFonts w:ascii="Cambria Math" w:eastAsia="Cambria Math" w:hAnsi="Cambria Math" w:cs="Cambria Math"/>
          <w:sz w:val="24"/>
          <w:szCs w:val="24"/>
          <w:vertAlign w:val="subscript"/>
        </w:rPr>
        <w:t>𝑗</w:t>
      </w:r>
      <w:r>
        <w:rPr>
          <w:rFonts w:ascii="Times New Roman" w:eastAsia="Times New Roman" w:hAnsi="Times New Roman" w:cs="Times New Roman"/>
          <w:sz w:val="24"/>
          <w:szCs w:val="24"/>
        </w:rPr>
        <w:t xml:space="preserve"> = Number of items ranked by </w:t>
      </w:r>
      <w:proofErr w:type="spellStart"/>
      <w:r>
        <w:rPr>
          <w:rFonts w:ascii="Times New Roman" w:eastAsia="Times New Roman" w:hAnsi="Times New Roman" w:cs="Times New Roman"/>
          <w:sz w:val="24"/>
          <w:szCs w:val="24"/>
        </w:rPr>
        <w:t>j</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individual.</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percentage position of each rank thus obtained was converted into scores by referring to the table given by Henry Garrett. Then for each factor the scores of individual respondents </w:t>
      </w:r>
      <w:r>
        <w:rPr>
          <w:rFonts w:ascii="Times New Roman" w:eastAsia="Times New Roman" w:hAnsi="Times New Roman" w:cs="Times New Roman"/>
          <w:sz w:val="24"/>
          <w:szCs w:val="24"/>
        </w:rPr>
        <w:lastRenderedPageBreak/>
        <w:t>were added together and divided by the total number of respondents for whom the scores were added. These mean scores for all the factors were arranged in the order of their ranks and inferences were drawn.</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1. it is revealed that, number of the selected farmer was 120 out of which 76 farmers belongs to small holding, 32 farmers belong to medium and 120 farmers to large size holding with average size of holding 1.88, 3.38 and 6.85 hectare respectively. The average size of holding of turmeric cultivator was 2.77 ha. </w:t>
      </w:r>
    </w:p>
    <w:p w:rsidR="006F5EEE" w:rsidRDefault="00F855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Average size of holding of selected farmers (ha)</w:t>
      </w:r>
    </w:p>
    <w:tbl>
      <w:tblPr>
        <w:tblStyle w:val="a"/>
        <w:tblW w:w="8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2693"/>
        <w:gridCol w:w="2552"/>
        <w:gridCol w:w="2268"/>
      </w:tblGrid>
      <w:tr w:rsidR="006F5EEE">
        <w:tc>
          <w:tcPr>
            <w:tcW w:w="846" w:type="dxa"/>
          </w:tcPr>
          <w:p w:rsidR="006F5EEE" w:rsidRDefault="00F855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2693" w:type="dxa"/>
          </w:tcPr>
          <w:p w:rsidR="006F5EEE" w:rsidRDefault="00F855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Size of holding</w:t>
            </w:r>
          </w:p>
        </w:tc>
        <w:tc>
          <w:tcPr>
            <w:tcW w:w="2552" w:type="dxa"/>
          </w:tcPr>
          <w:p w:rsidR="006F5EEE" w:rsidRDefault="00F855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farmer selected</w:t>
            </w:r>
          </w:p>
        </w:tc>
        <w:tc>
          <w:tcPr>
            <w:tcW w:w="2268" w:type="dxa"/>
          </w:tcPr>
          <w:p w:rsidR="006F5EEE" w:rsidRDefault="00F855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size of holdings</w:t>
            </w:r>
          </w:p>
        </w:tc>
      </w:tr>
      <w:tr w:rsidR="006F5EEE">
        <w:tc>
          <w:tcPr>
            <w:tcW w:w="846"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93"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 (Up to 2 Ha.)</w:t>
            </w:r>
          </w:p>
        </w:tc>
        <w:tc>
          <w:tcPr>
            <w:tcW w:w="2552"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(63.33)</w:t>
            </w:r>
          </w:p>
        </w:tc>
        <w:tc>
          <w:tcPr>
            <w:tcW w:w="2268"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6F5EEE">
        <w:tc>
          <w:tcPr>
            <w:tcW w:w="846"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3"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 (2.01 to 4.00 Ha)</w:t>
            </w:r>
          </w:p>
        </w:tc>
        <w:tc>
          <w:tcPr>
            <w:tcW w:w="2552"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(26.67)</w:t>
            </w:r>
          </w:p>
        </w:tc>
        <w:tc>
          <w:tcPr>
            <w:tcW w:w="2268"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r>
      <w:tr w:rsidR="006F5EEE">
        <w:tc>
          <w:tcPr>
            <w:tcW w:w="846"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3"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Large (4.01 &amp; above)</w:t>
            </w:r>
          </w:p>
        </w:tc>
        <w:tc>
          <w:tcPr>
            <w:tcW w:w="2552"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(10.00)</w:t>
            </w:r>
          </w:p>
        </w:tc>
        <w:tc>
          <w:tcPr>
            <w:tcW w:w="2268"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p>
        </w:tc>
      </w:tr>
      <w:tr w:rsidR="006F5EEE">
        <w:tc>
          <w:tcPr>
            <w:tcW w:w="846" w:type="dxa"/>
          </w:tcPr>
          <w:p w:rsidR="006F5EEE" w:rsidRDefault="006F5EEE">
            <w:pPr>
              <w:jc w:val="both"/>
              <w:rPr>
                <w:rFonts w:ascii="Times New Roman" w:eastAsia="Times New Roman" w:hAnsi="Times New Roman" w:cs="Times New Roman"/>
                <w:sz w:val="24"/>
                <w:szCs w:val="24"/>
              </w:rPr>
            </w:pPr>
          </w:p>
        </w:tc>
        <w:tc>
          <w:tcPr>
            <w:tcW w:w="2693"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Overall</w:t>
            </w:r>
          </w:p>
        </w:tc>
        <w:tc>
          <w:tcPr>
            <w:tcW w:w="2552"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268" w:type="dxa"/>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r>
    </w:tbl>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 in parentheses indicate percentage to the total farmers)</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Cost of cultivation of selected turmeric growers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cultivation is helpful for crop planning therefore in order to know the cost and profitability, the cost of cultivation of turmeric for small, medium and large farmer was workout.</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 hectare cost of cultivation of turmeric for Small farmer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 hectare cost of cultivation of turmeric for small farmers was workout and presented in Table 2.</w:t>
      </w:r>
    </w:p>
    <w:p w:rsidR="006F5EEE" w:rsidRDefault="00F855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Per hectare cost of cultivation of Turmeric for small farmer (Rs)</w:t>
      </w:r>
    </w:p>
    <w:tbl>
      <w:tblPr>
        <w:tblStyle w:val="a0"/>
        <w:tblW w:w="9384" w:type="dxa"/>
        <w:tblInd w:w="-115" w:type="dxa"/>
        <w:tblLayout w:type="fixed"/>
        <w:tblLook w:val="0400" w:firstRow="0" w:lastRow="0" w:firstColumn="0" w:lastColumn="0" w:noHBand="0" w:noVBand="1"/>
      </w:tblPr>
      <w:tblGrid>
        <w:gridCol w:w="762"/>
        <w:gridCol w:w="1760"/>
        <w:gridCol w:w="1104"/>
        <w:gridCol w:w="1113"/>
        <w:gridCol w:w="1012"/>
        <w:gridCol w:w="1000"/>
        <w:gridCol w:w="1366"/>
        <w:gridCol w:w="1267"/>
      </w:tblGrid>
      <w:tr w:rsidR="006F5EEE">
        <w:trPr>
          <w:trHeight w:val="213"/>
        </w:trPr>
        <w:tc>
          <w:tcPr>
            <w:tcW w:w="9384" w:type="dxa"/>
            <w:gridSpan w:val="8"/>
            <w:tcBorders>
              <w:top w:val="single" w:sz="4" w:space="0" w:color="000000"/>
              <w:left w:val="single" w:sz="4" w:space="0" w:color="000000"/>
              <w:bottom w:val="single" w:sz="4" w:space="0" w:color="000000"/>
              <w:right w:val="single" w:sz="4" w:space="0" w:color="000000"/>
            </w:tcBorders>
            <w:vAlign w:val="center"/>
          </w:tcPr>
          <w:p w:rsidR="006F5EEE" w:rsidRDefault="00F85540">
            <w:pPr>
              <w:spacing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Table 2. Cost and Returns of Small Farmers</w:t>
            </w:r>
          </w:p>
        </w:tc>
      </w:tr>
      <w:tr w:rsidR="006F5EEE">
        <w:trPr>
          <w:trHeight w:val="503"/>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Sr. No. </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Inputs/ha.</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Rate</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Cost/ha.</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to Cost C3</w:t>
            </w:r>
          </w:p>
        </w:tc>
      </w:tr>
      <w:tr w:rsidR="006F5EEE">
        <w:trPr>
          <w:trHeight w:val="288"/>
        </w:trPr>
        <w:tc>
          <w:tcPr>
            <w:tcW w:w="762" w:type="dxa"/>
            <w:vMerge w:val="restart"/>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60" w:type="dxa"/>
            <w:vMerge w:val="restart"/>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 Human Labour</w:t>
            </w:r>
          </w:p>
        </w:tc>
        <w:tc>
          <w:tcPr>
            <w:tcW w:w="110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1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103.24</w:t>
            </w:r>
          </w:p>
        </w:tc>
        <w:tc>
          <w:tcPr>
            <w:tcW w:w="100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400.01</w:t>
            </w:r>
          </w:p>
        </w:tc>
        <w:tc>
          <w:tcPr>
            <w:tcW w:w="136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41296.61</w:t>
            </w:r>
          </w:p>
        </w:tc>
        <w:tc>
          <w:tcPr>
            <w:tcW w:w="126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w:t>
            </w:r>
          </w:p>
        </w:tc>
      </w:tr>
      <w:tr w:rsidR="006F5EEE">
        <w:trPr>
          <w:trHeight w:val="169"/>
        </w:trPr>
        <w:tc>
          <w:tcPr>
            <w:tcW w:w="762" w:type="dxa"/>
            <w:vMerge/>
            <w:tcBorders>
              <w:top w:val="single" w:sz="4" w:space="0" w:color="000000"/>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0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1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133.91</w:t>
            </w:r>
          </w:p>
        </w:tc>
        <w:tc>
          <w:tcPr>
            <w:tcW w:w="100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300.01</w:t>
            </w:r>
          </w:p>
        </w:tc>
        <w:tc>
          <w:tcPr>
            <w:tcW w:w="136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40173.82</w:t>
            </w:r>
          </w:p>
        </w:tc>
        <w:tc>
          <w:tcPr>
            <w:tcW w:w="126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w:t>
            </w:r>
          </w:p>
        </w:tc>
      </w:tr>
      <w:tr w:rsidR="006F5EEE">
        <w:trPr>
          <w:trHeight w:val="288"/>
        </w:trPr>
        <w:tc>
          <w:tcPr>
            <w:tcW w:w="762"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60"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Machine Labour</w:t>
            </w:r>
          </w:p>
        </w:tc>
        <w:tc>
          <w:tcPr>
            <w:tcW w:w="11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117.08</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202.66</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23727.64</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w:t>
            </w:r>
          </w:p>
        </w:tc>
      </w:tr>
      <w:tr w:rsidR="006F5EEE">
        <w:trPr>
          <w:trHeight w:val="288"/>
        </w:trPr>
        <w:tc>
          <w:tcPr>
            <w:tcW w:w="762"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60"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Owned</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202.47</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342.17</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Rhizome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2939.3</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42.62</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125261.45</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27.78</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Treatment</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1678.54</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Manure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Tonnes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10.86</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1882.12</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20439.87</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Fertilizer</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269.8</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13.42</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3620.3</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w:t>
            </w:r>
          </w:p>
        </w:tc>
      </w:tr>
      <w:tr w:rsidR="006F5EEE">
        <w:trPr>
          <w:trHeight w:val="288"/>
        </w:trPr>
        <w:tc>
          <w:tcPr>
            <w:tcW w:w="76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64"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Micronutrient</w:t>
            </w:r>
          </w:p>
        </w:tc>
        <w:tc>
          <w:tcPr>
            <w:tcW w:w="111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2066.63</w:t>
            </w:r>
          </w:p>
        </w:tc>
        <w:tc>
          <w:tcPr>
            <w:tcW w:w="126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r>
      <w:tr w:rsidR="006F5EEE">
        <w:trPr>
          <w:trHeight w:val="288"/>
        </w:trPr>
        <w:tc>
          <w:tcPr>
            <w:tcW w:w="76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Irrigation</w:t>
            </w:r>
          </w:p>
        </w:tc>
        <w:tc>
          <w:tcPr>
            <w:tcW w:w="111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3452.73</w:t>
            </w:r>
          </w:p>
        </w:tc>
        <w:tc>
          <w:tcPr>
            <w:tcW w:w="126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Herbicide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638.51</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protection</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233.58</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Repairing Charge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349.21</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Miscellaneous</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2080.17</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r>
      <w:tr w:rsidR="006F5EEE">
        <w:trPr>
          <w:trHeight w:val="288"/>
        </w:trPr>
        <w:tc>
          <w:tcPr>
            <w:tcW w:w="76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864"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Capital</w:t>
            </w:r>
          </w:p>
        </w:tc>
        <w:tc>
          <w:tcPr>
            <w:tcW w:w="111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265361.23</w:t>
            </w:r>
          </w:p>
        </w:tc>
        <w:tc>
          <w:tcPr>
            <w:tcW w:w="126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58.84</w:t>
            </w:r>
          </w:p>
        </w:tc>
      </w:tr>
      <w:tr w:rsidR="006F5EEE">
        <w:trPr>
          <w:trHeight w:val="288"/>
        </w:trPr>
        <w:tc>
          <w:tcPr>
            <w:tcW w:w="76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Working Capital @ 6%</w:t>
            </w:r>
          </w:p>
        </w:tc>
        <w:tc>
          <w:tcPr>
            <w:tcW w:w="111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15921.67</w:t>
            </w:r>
          </w:p>
        </w:tc>
        <w:tc>
          <w:tcPr>
            <w:tcW w:w="126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Depreciation</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387.33</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Revenue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111.19</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A1</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281781.42</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62.48</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Paid for Leased Land</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A2</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281781.42</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62.48</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Fixed Capital @ 10%</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1875.88</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B1</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283657.30</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62.90</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Rental Value of Land</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107849.63</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B2</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391506.93</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86.81</w:t>
            </w:r>
          </w:p>
        </w:tc>
      </w:tr>
      <w:tr w:rsidR="006F5EEE">
        <w:trPr>
          <w:trHeight w:val="288"/>
        </w:trPr>
        <w:tc>
          <w:tcPr>
            <w:tcW w:w="762"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760"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Labour</w:t>
            </w:r>
          </w:p>
        </w:tc>
        <w:tc>
          <w:tcPr>
            <w:tcW w:w="11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36.21</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400.02</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14484.78</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w:t>
            </w:r>
          </w:p>
        </w:tc>
      </w:tr>
      <w:tr w:rsidR="006F5EEE">
        <w:trPr>
          <w:trHeight w:val="288"/>
        </w:trPr>
        <w:tc>
          <w:tcPr>
            <w:tcW w:w="762"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60"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13.27</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3981.06</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w:t>
            </w:r>
          </w:p>
        </w:tc>
      </w:tr>
      <w:tr w:rsidR="006F5EEE">
        <w:trPr>
          <w:trHeight w:val="288"/>
        </w:trPr>
        <w:tc>
          <w:tcPr>
            <w:tcW w:w="76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864"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Cost C1</w:t>
            </w:r>
          </w:p>
        </w:tc>
        <w:tc>
          <w:tcPr>
            <w:tcW w:w="111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302123.14</w:t>
            </w:r>
          </w:p>
        </w:tc>
        <w:tc>
          <w:tcPr>
            <w:tcW w:w="126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66.99</w:t>
            </w:r>
          </w:p>
        </w:tc>
      </w:tr>
      <w:tr w:rsidR="006F5EEE">
        <w:trPr>
          <w:trHeight w:val="288"/>
        </w:trPr>
        <w:tc>
          <w:tcPr>
            <w:tcW w:w="76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C2</w:t>
            </w:r>
          </w:p>
        </w:tc>
        <w:tc>
          <w:tcPr>
            <w:tcW w:w="111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409972.77</w:t>
            </w:r>
          </w:p>
        </w:tc>
        <w:tc>
          <w:tcPr>
            <w:tcW w:w="126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90.91</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 of C2 Managerial </w:t>
            </w:r>
            <w:r>
              <w:rPr>
                <w:rFonts w:ascii="Times New Roman" w:eastAsia="Times New Roman" w:hAnsi="Times New Roman" w:cs="Times New Roman"/>
                <w:color w:val="000000"/>
                <w:sz w:val="24"/>
                <w:szCs w:val="24"/>
              </w:rPr>
              <w:lastRenderedPageBreak/>
              <w:t>Cost</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40997.28</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C3</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450970.05</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760"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w:t>
            </w:r>
          </w:p>
        </w:tc>
        <w:tc>
          <w:tcPr>
            <w:tcW w:w="11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 Produce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Quintals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33.82</w:t>
            </w:r>
          </w:p>
        </w:tc>
        <w:tc>
          <w:tcPr>
            <w:tcW w:w="10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19153.31</w:t>
            </w:r>
          </w:p>
        </w:tc>
        <w:tc>
          <w:tcPr>
            <w:tcW w:w="1366" w:type="dxa"/>
            <w:tcBorders>
              <w:top w:val="nil"/>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647764.92</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Gross Value</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647764.92</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76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864"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 Quintal Cost of Production</w:t>
            </w:r>
          </w:p>
        </w:tc>
        <w:tc>
          <w:tcPr>
            <w:tcW w:w="111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0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13334.42</w:t>
            </w:r>
          </w:p>
        </w:tc>
        <w:tc>
          <w:tcPr>
            <w:tcW w:w="126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 in parentheses indicates the percentage to cost C3)</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revealed that per hectare cost of cultivation of turmeric for small farmer was Rs. 4,50,970.05 /- The major share of the cost of cultivation goes towards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(62.48 per cent). In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share of rhizome was 27.78 per cent, hired human labour was 18.07 per cent, hired machine labour was 5.26 per cent and manure was 4.53 per cent. All these inputs are cash inputs for which farmers are required to pay immediately from his pocket.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contributes to 62.90 per cent, and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contribute 86.81 per cent. The share of family labour was 4.09 per cent. The per hectare yield obtained by small farmers was 33.82 quintal with a gross return of Rs. 6,47,764.92. In this case, the per quintal cost of production was Rs 13,334.42</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hectare cost of cultivation of turmeric for Medium farmers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per hectare cost of cultivation of turmeric for Medium farmers was workout and presented in Table 3</w:t>
      </w:r>
    </w:p>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Per hectare cost of cultivation of Turmeric for medium farmers (Rs)</w:t>
      </w:r>
    </w:p>
    <w:tbl>
      <w:tblPr>
        <w:tblStyle w:val="a1"/>
        <w:tblW w:w="9242" w:type="dxa"/>
        <w:tblInd w:w="-115" w:type="dxa"/>
        <w:tblLayout w:type="fixed"/>
        <w:tblLook w:val="0400" w:firstRow="0" w:lastRow="0" w:firstColumn="0" w:lastColumn="0" w:noHBand="0" w:noVBand="1"/>
      </w:tblPr>
      <w:tblGrid>
        <w:gridCol w:w="742"/>
        <w:gridCol w:w="1787"/>
        <w:gridCol w:w="1245"/>
        <w:gridCol w:w="987"/>
        <w:gridCol w:w="1012"/>
        <w:gridCol w:w="900"/>
        <w:gridCol w:w="1304"/>
        <w:gridCol w:w="1265"/>
      </w:tblGrid>
      <w:tr w:rsidR="006F5EEE">
        <w:trPr>
          <w:trHeight w:val="288"/>
        </w:trPr>
        <w:tc>
          <w:tcPr>
            <w:tcW w:w="9242" w:type="dxa"/>
            <w:gridSpan w:val="8"/>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3. Cost and Returns of Medium Farmers</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Sr. No. </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Inputs/ha.</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Rate</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Cost/ha.</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to Cost C3</w:t>
            </w:r>
          </w:p>
        </w:tc>
      </w:tr>
      <w:tr w:rsidR="006F5EEE">
        <w:trPr>
          <w:trHeight w:val="288"/>
        </w:trPr>
        <w:tc>
          <w:tcPr>
            <w:tcW w:w="742"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87"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 Human Labour</w:t>
            </w:r>
          </w:p>
        </w:tc>
        <w:tc>
          <w:tcPr>
            <w:tcW w:w="124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40439.87</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8.86</w:t>
            </w:r>
          </w:p>
        </w:tc>
      </w:tr>
      <w:tr w:rsidR="006F5EEE">
        <w:trPr>
          <w:trHeight w:val="288"/>
        </w:trPr>
        <w:tc>
          <w:tcPr>
            <w:tcW w:w="742"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87"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124.97</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300.01</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37491.81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w:t>
            </w:r>
          </w:p>
        </w:tc>
      </w:tr>
      <w:tr w:rsidR="006F5EEE">
        <w:trPr>
          <w:trHeight w:val="288"/>
        </w:trPr>
        <w:tc>
          <w:tcPr>
            <w:tcW w:w="742"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87"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Machine Labour</w:t>
            </w:r>
          </w:p>
        </w:tc>
        <w:tc>
          <w:tcPr>
            <w:tcW w:w="124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103.75</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202.27</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20986.01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r>
      <w:tr w:rsidR="006F5EEE">
        <w:trPr>
          <w:trHeight w:val="288"/>
        </w:trPr>
        <w:tc>
          <w:tcPr>
            <w:tcW w:w="742"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87"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Owned</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14.97</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202.04</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3024.57</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Rhizome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Kilograms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2955.6</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42.39</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125281.41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27.44</w:t>
            </w:r>
          </w:p>
        </w:tc>
      </w:tr>
      <w:tr w:rsidR="006F5EEE">
        <w:trPr>
          <w:trHeight w:val="288"/>
        </w:trPr>
        <w:tc>
          <w:tcPr>
            <w:tcW w:w="74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032"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Treatment</w:t>
            </w:r>
          </w:p>
        </w:tc>
        <w:tc>
          <w:tcPr>
            <w:tcW w:w="98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2212.35</w:t>
            </w:r>
          </w:p>
        </w:tc>
        <w:tc>
          <w:tcPr>
            <w:tcW w:w="1265"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r>
      <w:tr w:rsidR="006F5EEE">
        <w:trPr>
          <w:trHeight w:val="288"/>
        </w:trPr>
        <w:tc>
          <w:tcPr>
            <w:tcW w:w="74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Manure</w:t>
            </w:r>
          </w:p>
        </w:tc>
        <w:tc>
          <w:tcPr>
            <w:tcW w:w="98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Tonnes</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11.58</w:t>
            </w:r>
          </w:p>
        </w:tc>
        <w:tc>
          <w:tcPr>
            <w:tcW w:w="90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1999.9</w:t>
            </w:r>
            <w:r>
              <w:rPr>
                <w:rFonts w:ascii="Times New Roman" w:eastAsia="Times New Roman" w:hAnsi="Times New Roman" w:cs="Times New Roman"/>
                <w:color w:val="000000"/>
                <w:sz w:val="24"/>
                <w:szCs w:val="24"/>
              </w:rPr>
              <w:lastRenderedPageBreak/>
              <w:t>1</w:t>
            </w:r>
          </w:p>
        </w:tc>
        <w:tc>
          <w:tcPr>
            <w:tcW w:w="130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23158.93</w:t>
            </w:r>
          </w:p>
        </w:tc>
        <w:tc>
          <w:tcPr>
            <w:tcW w:w="1265"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5.07</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Fertilizer</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246.6</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14.26</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3517.34</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Micronutrient</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2142.17</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w:t>
            </w:r>
          </w:p>
        </w:tc>
      </w:tr>
      <w:tr w:rsidR="006F5EEE">
        <w:trPr>
          <w:trHeight w:val="288"/>
        </w:trPr>
        <w:tc>
          <w:tcPr>
            <w:tcW w:w="74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032"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Irrigation</w:t>
            </w:r>
          </w:p>
        </w:tc>
        <w:tc>
          <w:tcPr>
            <w:tcW w:w="98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1881.02</w:t>
            </w:r>
          </w:p>
        </w:tc>
        <w:tc>
          <w:tcPr>
            <w:tcW w:w="1265"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r>
      <w:tr w:rsidR="006F5EEE">
        <w:trPr>
          <w:trHeight w:val="288"/>
        </w:trPr>
        <w:tc>
          <w:tcPr>
            <w:tcW w:w="74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032" w:type="dxa"/>
            <w:gridSpan w:val="2"/>
            <w:tcBorders>
              <w:top w:val="single" w:sz="4" w:space="0" w:color="000000"/>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Miscellaneous</w:t>
            </w:r>
          </w:p>
        </w:tc>
        <w:tc>
          <w:tcPr>
            <w:tcW w:w="98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1651.52</w:t>
            </w:r>
          </w:p>
        </w:tc>
        <w:tc>
          <w:tcPr>
            <w:tcW w:w="1265"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Herbicide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584.65</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protection</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281.91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Repairing Charge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370.16</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Capital</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263023.72</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57.60</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Working Capital @6%</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15781.42</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Depreciation</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696.40</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Revenue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112.92</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A1</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279614.46</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61.24</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Paid for Leased Land</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A2</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279614.46</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61.24</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Fixed Capital @10%</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2033.75</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B1</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281648.21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61.68</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Rental Value of Land</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114752.19</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25.13</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B2</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396400.40</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86.81</w:t>
            </w:r>
          </w:p>
        </w:tc>
      </w:tr>
      <w:tr w:rsidR="006F5EEE">
        <w:trPr>
          <w:trHeight w:val="288"/>
        </w:trPr>
        <w:tc>
          <w:tcPr>
            <w:tcW w:w="742"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787"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Labour</w:t>
            </w:r>
          </w:p>
        </w:tc>
        <w:tc>
          <w:tcPr>
            <w:tcW w:w="124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30.67</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12267.86</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tc>
      </w:tr>
      <w:tr w:rsidR="006F5EEE">
        <w:trPr>
          <w:trHeight w:val="288"/>
        </w:trPr>
        <w:tc>
          <w:tcPr>
            <w:tcW w:w="742"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787"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21.45</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299.99</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6434.75</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Cost C1</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300350.82</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65.78</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C2</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415103.01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90.91</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of C2 Managerial Cost</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41510.30</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C3</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456613.31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6F5EEE">
        <w:trPr>
          <w:trHeight w:val="288"/>
        </w:trPr>
        <w:tc>
          <w:tcPr>
            <w:tcW w:w="74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78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w:t>
            </w:r>
          </w:p>
        </w:tc>
        <w:tc>
          <w:tcPr>
            <w:tcW w:w="1245"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 Produce</w:t>
            </w:r>
          </w:p>
        </w:tc>
        <w:tc>
          <w:tcPr>
            <w:tcW w:w="98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Quintals</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32.05</w:t>
            </w:r>
          </w:p>
        </w:tc>
        <w:tc>
          <w:tcPr>
            <w:tcW w:w="90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21503.61</w:t>
            </w:r>
          </w:p>
        </w:tc>
        <w:tc>
          <w:tcPr>
            <w:tcW w:w="130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689190.65</w:t>
            </w:r>
          </w:p>
        </w:tc>
        <w:tc>
          <w:tcPr>
            <w:tcW w:w="1265"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74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Gross Value</w:t>
            </w:r>
          </w:p>
        </w:tc>
        <w:tc>
          <w:tcPr>
            <w:tcW w:w="98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689190.65</w:t>
            </w:r>
          </w:p>
        </w:tc>
        <w:tc>
          <w:tcPr>
            <w:tcW w:w="1265"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742"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w:t>
            </w:r>
          </w:p>
        </w:tc>
        <w:tc>
          <w:tcPr>
            <w:tcW w:w="303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 Quintal Cost of Production</w:t>
            </w:r>
          </w:p>
        </w:tc>
        <w:tc>
          <w:tcPr>
            <w:tcW w:w="98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912"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0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14246.91</w:t>
            </w:r>
          </w:p>
        </w:tc>
        <w:tc>
          <w:tcPr>
            <w:tcW w:w="1265"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 in parentheses indicates the percentage to cost C3)</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revealed that per hectare cost of cultivation of turmeric for small farmer was Rs. </w:t>
      </w:r>
      <w:r>
        <w:rPr>
          <w:rFonts w:ascii="Times New Roman" w:eastAsia="Times New Roman" w:hAnsi="Times New Roman" w:cs="Times New Roman"/>
          <w:color w:val="000000"/>
          <w:sz w:val="24"/>
          <w:szCs w:val="24"/>
        </w:rPr>
        <w:t>4,56,613.31</w:t>
      </w:r>
      <w:r>
        <w:rPr>
          <w:rFonts w:ascii="Times New Roman" w:eastAsia="Times New Roman" w:hAnsi="Times New Roman" w:cs="Times New Roman"/>
          <w:sz w:val="24"/>
          <w:szCs w:val="24"/>
        </w:rPr>
        <w:t>/- The major share of the cost of cultivation goes towards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(61.24 per cent). In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share of rhizome was 27.44 per cent, hired human labour was 17.07 per cent, manure was 5.07 per cent and hired machine labour was 4.60 per cent. All these inputs are cash inputs for which farmers are required to pay immediately from his pocket.</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contributes to 61.68 per cent, and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contributes 86.81 per cent. The share of family labour was 4.10 per cent. The per hectare yield obtained by medium farmers was 32.05 quintal with a gross return of Rs. 6,89,190.65 In this case, the per quintal cost of production was Rs 14,246.91.</w:t>
      </w:r>
    </w:p>
    <w:p w:rsidR="006F5EEE" w:rsidRDefault="00F855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 hectare cost of cultivation of turmeric for large farmers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 hectare cost of cultivation of turmeric for Large farmers was workout and presented in Table 4</w:t>
      </w:r>
    </w:p>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Per hectare cost of cultivation of Turmeric for Large Farmer (Rs)</w:t>
      </w:r>
    </w:p>
    <w:tbl>
      <w:tblPr>
        <w:tblStyle w:val="a2"/>
        <w:tblW w:w="8923" w:type="dxa"/>
        <w:tblInd w:w="-1" w:type="dxa"/>
        <w:tblLayout w:type="fixed"/>
        <w:tblLook w:val="0400" w:firstRow="0" w:lastRow="0" w:firstColumn="0" w:lastColumn="0" w:noHBand="0" w:noVBand="1"/>
      </w:tblPr>
      <w:tblGrid>
        <w:gridCol w:w="571"/>
        <w:gridCol w:w="1125"/>
        <w:gridCol w:w="1036"/>
        <w:gridCol w:w="1230"/>
        <w:gridCol w:w="1264"/>
        <w:gridCol w:w="1134"/>
        <w:gridCol w:w="1351"/>
        <w:gridCol w:w="1212"/>
      </w:tblGrid>
      <w:tr w:rsidR="006F5EEE">
        <w:trPr>
          <w:trHeight w:val="288"/>
        </w:trPr>
        <w:tc>
          <w:tcPr>
            <w:tcW w:w="8923" w:type="dxa"/>
            <w:gridSpan w:val="8"/>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 Cost and Returns of Large Farmers</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Sr. No. </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Inputs/ha.</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Rate</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Cost/ha.</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to Cost C3</w:t>
            </w:r>
          </w:p>
        </w:tc>
      </w:tr>
      <w:tr w:rsidR="006F5EEE">
        <w:trPr>
          <w:trHeight w:val="288"/>
        </w:trPr>
        <w:tc>
          <w:tcPr>
            <w:tcW w:w="571"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25"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 Human Labour</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92.87</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37147.85</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8.88</w:t>
            </w:r>
          </w:p>
        </w:tc>
      </w:tr>
      <w:tr w:rsidR="006F5EEE">
        <w:trPr>
          <w:trHeight w:val="288"/>
        </w:trPr>
        <w:tc>
          <w:tcPr>
            <w:tcW w:w="571"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25"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102.61</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300.01</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30783.75</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7.35</w:t>
            </w:r>
          </w:p>
        </w:tc>
      </w:tr>
      <w:tr w:rsidR="006F5EEE">
        <w:trPr>
          <w:trHeight w:val="288"/>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Machine Labour</w:t>
            </w:r>
          </w:p>
        </w:tc>
        <w:tc>
          <w:tcPr>
            <w:tcW w:w="103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w:t>
            </w:r>
          </w:p>
        </w:tc>
        <w:tc>
          <w:tcPr>
            <w:tcW w:w="123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26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78.16</w:t>
            </w:r>
          </w:p>
        </w:tc>
        <w:tc>
          <w:tcPr>
            <w:tcW w:w="113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202.63</w:t>
            </w:r>
          </w:p>
        </w:tc>
        <w:tc>
          <w:tcPr>
            <w:tcW w:w="1351"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15837.46</w:t>
            </w:r>
          </w:p>
        </w:tc>
        <w:tc>
          <w:tcPr>
            <w:tcW w:w="12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tc>
      </w:tr>
      <w:tr w:rsidR="006F5EEE">
        <w:trPr>
          <w:trHeight w:val="288"/>
        </w:trPr>
        <w:tc>
          <w:tcPr>
            <w:tcW w:w="571" w:type="dxa"/>
            <w:vMerge/>
            <w:tcBorders>
              <w:top w:val="single" w:sz="4" w:space="0" w:color="000000"/>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3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Owned</w:t>
            </w:r>
          </w:p>
        </w:tc>
        <w:tc>
          <w:tcPr>
            <w:tcW w:w="123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26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36.61</w:t>
            </w:r>
          </w:p>
        </w:tc>
        <w:tc>
          <w:tcPr>
            <w:tcW w:w="113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202.09</w:t>
            </w:r>
          </w:p>
        </w:tc>
        <w:tc>
          <w:tcPr>
            <w:tcW w:w="1351"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7398.67</w:t>
            </w:r>
          </w:p>
        </w:tc>
        <w:tc>
          <w:tcPr>
            <w:tcW w:w="12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Rhizome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2596.8</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45.85</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119063.3</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28.45</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Treatment</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1761.1</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Manure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Tonnes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10.99</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1927.15</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21179.42</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Fertilizer</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247.1</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15.63</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3863.73</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r>
      <w:tr w:rsidR="006F5EEE">
        <w:trPr>
          <w:trHeight w:val="288"/>
        </w:trPr>
        <w:tc>
          <w:tcPr>
            <w:tcW w:w="571"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Micronutrient</w:t>
            </w:r>
          </w:p>
        </w:tc>
        <w:tc>
          <w:tcPr>
            <w:tcW w:w="123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2185.55</w:t>
            </w:r>
          </w:p>
        </w:tc>
        <w:tc>
          <w:tcPr>
            <w:tcW w:w="12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r>
      <w:tr w:rsidR="006F5EEE">
        <w:trPr>
          <w:trHeight w:val="288"/>
        </w:trPr>
        <w:tc>
          <w:tcPr>
            <w:tcW w:w="571"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Herbicide</w:t>
            </w:r>
          </w:p>
        </w:tc>
        <w:tc>
          <w:tcPr>
            <w:tcW w:w="123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481.83</w:t>
            </w:r>
          </w:p>
        </w:tc>
        <w:tc>
          <w:tcPr>
            <w:tcW w:w="12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protection</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223.88</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Repairing Charge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385.78</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Irrigation Charges</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1031.89</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Miscellaneous</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1802.90</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Capital</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243147.11</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Working Capital @ 6%</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14588.83</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Depreciation</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1139.08</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Revenue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113.23</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A1</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258988.25</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61.88</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Paid for Leased Land</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A2</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258988.25</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61.88</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Fixed Capital @10%</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2465.15</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B1</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261453.40</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62.46</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Rental Value of Land</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111434.52</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26.62</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B2</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372887.92</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89.09</w:t>
            </w:r>
          </w:p>
        </w:tc>
      </w:tr>
      <w:tr w:rsidR="006F5EEE">
        <w:trPr>
          <w:trHeight w:val="288"/>
        </w:trPr>
        <w:tc>
          <w:tcPr>
            <w:tcW w:w="571"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125"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Labour</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11.81</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400.16</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4725.84</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r>
      <w:tr w:rsidR="006F5EEE">
        <w:trPr>
          <w:trHeight w:val="288"/>
        </w:trPr>
        <w:tc>
          <w:tcPr>
            <w:tcW w:w="571"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125"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9.65</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300.04</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2895.35</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Cost C1</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269074.59</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C2</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380509.11</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90.91</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of C2 Managerial Cost</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38050.91</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C3</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418560.02</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125"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 Produce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Quintals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32.63</w:t>
            </w:r>
          </w:p>
        </w:tc>
        <w:tc>
          <w:tcPr>
            <w:tcW w:w="113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20511.38</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669286.49</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571"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161"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Gross Value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398"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669286.49</w:t>
            </w:r>
          </w:p>
        </w:tc>
        <w:tc>
          <w:tcPr>
            <w:tcW w:w="12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571"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 Quintal Cost </w:t>
            </w:r>
            <w:r>
              <w:rPr>
                <w:rFonts w:ascii="Times New Roman" w:eastAsia="Times New Roman" w:hAnsi="Times New Roman" w:cs="Times New Roman"/>
                <w:b/>
                <w:color w:val="000000"/>
                <w:sz w:val="24"/>
                <w:szCs w:val="24"/>
              </w:rPr>
              <w:lastRenderedPageBreak/>
              <w:t>of Production</w:t>
            </w:r>
          </w:p>
        </w:tc>
        <w:tc>
          <w:tcPr>
            <w:tcW w:w="123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Rs.</w:t>
            </w: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51"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12827.46</w:t>
            </w:r>
          </w:p>
        </w:tc>
        <w:tc>
          <w:tcPr>
            <w:tcW w:w="12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(Figures in parentheses indicates the percentage to cost C3)</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revealed that per hectare cost of cultivation of turmeric for small farmer was Rs. </w:t>
      </w:r>
      <w:r>
        <w:rPr>
          <w:rFonts w:ascii="Times New Roman" w:eastAsia="Times New Roman" w:hAnsi="Times New Roman" w:cs="Times New Roman"/>
          <w:color w:val="000000"/>
          <w:sz w:val="24"/>
          <w:szCs w:val="24"/>
        </w:rPr>
        <w:t>4,18,560.02</w:t>
      </w:r>
      <w:r>
        <w:rPr>
          <w:rFonts w:ascii="Times New Roman" w:eastAsia="Times New Roman" w:hAnsi="Times New Roman" w:cs="Times New Roman"/>
          <w:sz w:val="24"/>
          <w:szCs w:val="24"/>
        </w:rPr>
        <w:t>/-. The major share of the cost of cultivation goes towards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(61.88 per cent). In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share of rhizome was 28.45 per cent, hired human labour was 16.23 per cent, manure was 5.06 per cent and hired machine labour was 3.78 per cent. All these inputs are cash inputs for which farmers are required to pay immediately from his pocket.</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contributes to 62.46 per cent, and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contributes 89.09 per cent. The share of family labour was 1.82 per cent. The per hectare yield obtained by large farmers was 32.63 quintal with a gross return of Rs. </w:t>
      </w:r>
      <w:r>
        <w:rPr>
          <w:rFonts w:ascii="Times New Roman" w:eastAsia="Times New Roman" w:hAnsi="Times New Roman" w:cs="Times New Roman"/>
          <w:color w:val="000000"/>
          <w:sz w:val="24"/>
          <w:szCs w:val="24"/>
        </w:rPr>
        <w:t>6,69,286.49</w:t>
      </w:r>
      <w:r>
        <w:rPr>
          <w:rFonts w:ascii="Times New Roman" w:eastAsia="Times New Roman" w:hAnsi="Times New Roman" w:cs="Times New Roman"/>
          <w:sz w:val="24"/>
          <w:szCs w:val="24"/>
        </w:rPr>
        <w:t xml:space="preserve"> In this case, the per quintal cost of production was Rs. </w:t>
      </w:r>
      <w:r>
        <w:rPr>
          <w:rFonts w:ascii="Times New Roman" w:eastAsia="Times New Roman" w:hAnsi="Times New Roman" w:cs="Times New Roman"/>
          <w:color w:val="000000"/>
          <w:sz w:val="24"/>
          <w:szCs w:val="24"/>
        </w:rPr>
        <w:t>12,827.46.</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hectare cost of cultivation of turmeric for Overall farmers</w:t>
      </w:r>
    </w:p>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 hectare cost of cultivation of turmeric for Overall level was workout and presented in Table 5</w:t>
      </w:r>
    </w:p>
    <w:tbl>
      <w:tblPr>
        <w:tblStyle w:val="a3"/>
        <w:tblW w:w="8970" w:type="dxa"/>
        <w:tblInd w:w="-1" w:type="dxa"/>
        <w:tblLayout w:type="fixed"/>
        <w:tblLook w:val="0400" w:firstRow="0" w:lastRow="0" w:firstColumn="0" w:lastColumn="0" w:noHBand="0" w:noVBand="1"/>
      </w:tblPr>
      <w:tblGrid>
        <w:gridCol w:w="719"/>
        <w:gridCol w:w="1403"/>
        <w:gridCol w:w="1036"/>
        <w:gridCol w:w="1230"/>
        <w:gridCol w:w="1264"/>
        <w:gridCol w:w="1012"/>
        <w:gridCol w:w="1256"/>
        <w:gridCol w:w="1050"/>
      </w:tblGrid>
      <w:tr w:rsidR="006F5EEE">
        <w:trPr>
          <w:trHeight w:val="288"/>
        </w:trPr>
        <w:tc>
          <w:tcPr>
            <w:tcW w:w="8970" w:type="dxa"/>
            <w:gridSpan w:val="8"/>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5. Cost and Returns of Overall Farmers</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Sr. No. </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Inputs/ha.</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Rate</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Cost/ha.</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to Cost C3</w:t>
            </w:r>
          </w:p>
        </w:tc>
      </w:tr>
      <w:tr w:rsidR="006F5EEE">
        <w:trPr>
          <w:trHeight w:val="288"/>
        </w:trPr>
        <w:tc>
          <w:tcPr>
            <w:tcW w:w="719"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3"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 Human Labour</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101.63</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400.01</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40653.27</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tc>
      </w:tr>
      <w:tr w:rsidR="006F5EEE">
        <w:trPr>
          <w:trHeight w:val="288"/>
        </w:trPr>
        <w:tc>
          <w:tcPr>
            <w:tcW w:w="719"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128.4</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38519.61</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w:t>
            </w:r>
          </w:p>
        </w:tc>
      </w:tr>
      <w:tr w:rsidR="006F5EEE">
        <w:trPr>
          <w:trHeight w:val="288"/>
        </w:trPr>
        <w:tc>
          <w:tcPr>
            <w:tcW w:w="719"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3"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Machine Labour</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Hired</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109.63</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202.57</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22207.52</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w:t>
            </w:r>
          </w:p>
        </w:tc>
      </w:tr>
      <w:tr w:rsidR="006F5EEE">
        <w:trPr>
          <w:trHeight w:val="288"/>
        </w:trPr>
        <w:tc>
          <w:tcPr>
            <w:tcW w:w="719"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Owned</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8.73</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201.96</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1763.13</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Rhizome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2909.4</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42.84</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124646.95</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27.75</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Treatment</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1829.15</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r>
      <w:tr w:rsidR="006F5EEE">
        <w:trPr>
          <w:trHeight w:val="288"/>
        </w:trPr>
        <w:tc>
          <w:tcPr>
            <w:tcW w:w="719"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Manure</w:t>
            </w:r>
          </w:p>
        </w:tc>
        <w:tc>
          <w:tcPr>
            <w:tcW w:w="123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Tonnes</w:t>
            </w:r>
          </w:p>
        </w:tc>
        <w:tc>
          <w:tcPr>
            <w:tcW w:w="126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1918.6</w:t>
            </w:r>
          </w:p>
        </w:tc>
        <w:tc>
          <w:tcPr>
            <w:tcW w:w="125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21238.91</w:t>
            </w:r>
          </w:p>
        </w:tc>
        <w:tc>
          <w:tcPr>
            <w:tcW w:w="105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w:t>
            </w:r>
          </w:p>
        </w:tc>
      </w:tr>
      <w:tr w:rsidR="006F5EEE">
        <w:trPr>
          <w:trHeight w:val="288"/>
        </w:trPr>
        <w:tc>
          <w:tcPr>
            <w:tcW w:w="719"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Fertilizer</w:t>
            </w:r>
          </w:p>
        </w:tc>
        <w:tc>
          <w:tcPr>
            <w:tcW w:w="123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Kilograms</w:t>
            </w:r>
          </w:p>
        </w:tc>
        <w:tc>
          <w:tcPr>
            <w:tcW w:w="126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261.3</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13.84</w:t>
            </w:r>
          </w:p>
        </w:tc>
        <w:tc>
          <w:tcPr>
            <w:tcW w:w="125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3617.19</w:t>
            </w:r>
          </w:p>
        </w:tc>
        <w:tc>
          <w:tcPr>
            <w:tcW w:w="105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r>
      <w:tr w:rsidR="006F5EEE">
        <w:trPr>
          <w:trHeight w:val="288"/>
        </w:trPr>
        <w:tc>
          <w:tcPr>
            <w:tcW w:w="719"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Irrigation charges</w:t>
            </w:r>
          </w:p>
        </w:tc>
        <w:tc>
          <w:tcPr>
            <w:tcW w:w="123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2791.52</w:t>
            </w:r>
          </w:p>
        </w:tc>
        <w:tc>
          <w:tcPr>
            <w:tcW w:w="105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Micronutrient</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2098.66</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Herbicide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608.48</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protection</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245.50</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6F5EEE">
        <w:trPr>
          <w:trHeight w:val="288"/>
        </w:trPr>
        <w:tc>
          <w:tcPr>
            <w:tcW w:w="719"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Repairing Charge</w:t>
            </w:r>
          </w:p>
        </w:tc>
        <w:tc>
          <w:tcPr>
            <w:tcW w:w="123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358.45</w:t>
            </w:r>
          </w:p>
        </w:tc>
        <w:tc>
          <w:tcPr>
            <w:tcW w:w="1050"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r>
      <w:tr w:rsidR="006F5EEE">
        <w:trPr>
          <w:trHeight w:val="288"/>
        </w:trPr>
        <w:tc>
          <w:tcPr>
            <w:tcW w:w="719"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Miscellaneous</w:t>
            </w:r>
          </w:p>
        </w:tc>
        <w:tc>
          <w:tcPr>
            <w:tcW w:w="123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1938.13</w:t>
            </w:r>
          </w:p>
        </w:tc>
        <w:tc>
          <w:tcPr>
            <w:tcW w:w="1050"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Capital</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262516.47</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58.44</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Working Capital @ 6%</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15750.99</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39"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Depreciation</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544.93</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Revenue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111.86</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A1</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278924.25</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62.09</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Paid for Leased Land</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A2</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278924.25</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62.09</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on Fixed Capital @ 10%</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1976.91</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B1</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280901.16</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62.53</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Rental Value of Land</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110048.80</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24.50</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B2</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390949.96</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87.03</w:t>
            </w:r>
          </w:p>
        </w:tc>
      </w:tr>
      <w:tr w:rsidR="006F5EEE">
        <w:trPr>
          <w:trHeight w:val="288"/>
        </w:trPr>
        <w:tc>
          <w:tcPr>
            <w:tcW w:w="719"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03"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Labour</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32.29</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400.05</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12917.70</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r>
      <w:tr w:rsidR="006F5EEE">
        <w:trPr>
          <w:trHeight w:val="288"/>
        </w:trPr>
        <w:tc>
          <w:tcPr>
            <w:tcW w:w="719"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4526.97</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Cost C1</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298345.83</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66.41</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C2</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408394.63</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90.91</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of C2 Managerial Cost</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40839.46</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 C3</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449234.09</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403"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w:t>
            </w:r>
          </w:p>
        </w:tc>
        <w:tc>
          <w:tcPr>
            <w:tcW w:w="103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 Produce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Quintals</w:t>
            </w:r>
          </w:p>
        </w:tc>
        <w:tc>
          <w:tcPr>
            <w:tcW w:w="126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33.23</w:t>
            </w:r>
          </w:p>
        </w:tc>
        <w:tc>
          <w:tcPr>
            <w:tcW w:w="1012"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19890.6</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660963.94</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Gross Value</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660963.94</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F5EEE">
        <w:trPr>
          <w:trHeight w:val="288"/>
        </w:trPr>
        <w:tc>
          <w:tcPr>
            <w:tcW w:w="719" w:type="dxa"/>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439"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 Quintal Cost of Production</w:t>
            </w:r>
          </w:p>
        </w:tc>
        <w:tc>
          <w:tcPr>
            <w:tcW w:w="123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w:t>
            </w:r>
          </w:p>
        </w:tc>
        <w:tc>
          <w:tcPr>
            <w:tcW w:w="2276"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13518.93</w:t>
            </w:r>
          </w:p>
        </w:tc>
        <w:tc>
          <w:tcPr>
            <w:tcW w:w="1050"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(Figures in parentheses indicates the percentage to cost C3)</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2 revealed that per hectare cost of cultivation of turmeric for small farmer was Rs. </w:t>
      </w:r>
      <w:r>
        <w:rPr>
          <w:rFonts w:ascii="Times New Roman" w:eastAsia="Times New Roman" w:hAnsi="Times New Roman" w:cs="Times New Roman"/>
          <w:color w:val="000000"/>
          <w:sz w:val="24"/>
          <w:szCs w:val="24"/>
        </w:rPr>
        <w:t>4,49,234.09</w:t>
      </w:r>
      <w:r>
        <w:rPr>
          <w:rFonts w:ascii="Times New Roman" w:eastAsia="Times New Roman" w:hAnsi="Times New Roman" w:cs="Times New Roman"/>
          <w:sz w:val="24"/>
          <w:szCs w:val="24"/>
        </w:rPr>
        <w:t>/-In ‘Cost 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share of rhizome was 27.75 per cent, hired human labour was 17.62 </w:t>
      </w:r>
      <w:r>
        <w:rPr>
          <w:rFonts w:ascii="Times New Roman" w:eastAsia="Times New Roman" w:hAnsi="Times New Roman" w:cs="Times New Roman"/>
          <w:sz w:val="24"/>
          <w:szCs w:val="24"/>
        </w:rPr>
        <w:lastRenderedPageBreak/>
        <w:t>per cent, manure was 4.73 per cent and hired machine labour was 4.94 per cent. All these inputs are cash inputs for which farmers are required to pay immediately from his pocket.</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‘Cost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contributes to 62.53 per cent, and ‘Cost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contributes 87.03 per cent. The share of family labour was 3.89 per cent. The per hectare yield obtained by overall farmers was 33.23 quintal with a gross return of Rs. </w:t>
      </w:r>
      <w:r>
        <w:rPr>
          <w:rFonts w:ascii="Times New Roman" w:eastAsia="Times New Roman" w:hAnsi="Times New Roman" w:cs="Times New Roman"/>
          <w:color w:val="000000"/>
          <w:sz w:val="24"/>
          <w:szCs w:val="24"/>
        </w:rPr>
        <w:t>6,60,963.94</w:t>
      </w:r>
      <w:r>
        <w:rPr>
          <w:rFonts w:ascii="Times New Roman" w:eastAsia="Times New Roman" w:hAnsi="Times New Roman" w:cs="Times New Roman"/>
          <w:sz w:val="24"/>
          <w:szCs w:val="24"/>
        </w:rPr>
        <w:t>. In this case, the per quintal cost of production was Rs.13,518.93.</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hectare cost and returns from Turmeric The per hectare cost and return of the turmeric was workout for small, medium and large farmers were presented in Table 6</w:t>
      </w:r>
    </w:p>
    <w:tbl>
      <w:tblPr>
        <w:tblStyle w:val="a4"/>
        <w:tblW w:w="9299" w:type="dxa"/>
        <w:tblInd w:w="-120" w:type="dxa"/>
        <w:tblLayout w:type="fixed"/>
        <w:tblLook w:val="0400" w:firstRow="0" w:lastRow="0" w:firstColumn="0" w:lastColumn="0" w:noHBand="0" w:noVBand="1"/>
      </w:tblPr>
      <w:tblGrid>
        <w:gridCol w:w="788"/>
        <w:gridCol w:w="46"/>
        <w:gridCol w:w="1927"/>
        <w:gridCol w:w="1743"/>
        <w:gridCol w:w="1598"/>
        <w:gridCol w:w="1453"/>
        <w:gridCol w:w="1744"/>
      </w:tblGrid>
      <w:tr w:rsidR="006F5EEE">
        <w:trPr>
          <w:trHeight w:val="288"/>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 Per Hectare Cost and Returns from Turmeric</w:t>
            </w:r>
          </w:p>
        </w:tc>
      </w:tr>
      <w:tr w:rsidR="006F5EEE">
        <w:trPr>
          <w:trHeight w:val="288"/>
        </w:trPr>
        <w:tc>
          <w:tcPr>
            <w:tcW w:w="788"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1973" w:type="dxa"/>
            <w:gridSpan w:val="2"/>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Particulars</w:t>
            </w:r>
          </w:p>
        </w:tc>
        <w:tc>
          <w:tcPr>
            <w:tcW w:w="6538" w:type="dxa"/>
            <w:gridSpan w:val="4"/>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Size of Holding</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73" w:type="dxa"/>
            <w:gridSpan w:val="2"/>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Small</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Medium</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Large</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Overall</w:t>
            </w:r>
          </w:p>
        </w:tc>
      </w:tr>
      <w:tr w:rsidR="006F5EEE">
        <w:trPr>
          <w:trHeight w:val="288"/>
        </w:trPr>
        <w:tc>
          <w:tcPr>
            <w:tcW w:w="788"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 Produce</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33.82</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32.05</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32.63</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33.23</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Price</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19153.31</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21503.61</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20511.38</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19890.58</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of Main Produce</w:t>
            </w:r>
          </w:p>
        </w:tc>
        <w:tc>
          <w:tcPr>
            <w:tcW w:w="174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647764.92</w:t>
            </w:r>
          </w:p>
        </w:tc>
        <w:tc>
          <w:tcPr>
            <w:tcW w:w="1598"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689190.65</w:t>
            </w:r>
          </w:p>
        </w:tc>
        <w:tc>
          <w:tcPr>
            <w:tcW w:w="145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669286.49</w:t>
            </w:r>
          </w:p>
        </w:tc>
        <w:tc>
          <w:tcPr>
            <w:tcW w:w="174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660963.94</w:t>
            </w:r>
          </w:p>
        </w:tc>
      </w:tr>
      <w:tr w:rsidR="006F5EEE">
        <w:trPr>
          <w:trHeight w:val="576"/>
        </w:trPr>
        <w:tc>
          <w:tcPr>
            <w:tcW w:w="788"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of Total Produce</w:t>
            </w:r>
          </w:p>
        </w:tc>
        <w:tc>
          <w:tcPr>
            <w:tcW w:w="174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647764.92</w:t>
            </w:r>
          </w:p>
        </w:tc>
        <w:tc>
          <w:tcPr>
            <w:tcW w:w="1598"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689190.65</w:t>
            </w:r>
          </w:p>
        </w:tc>
        <w:tc>
          <w:tcPr>
            <w:tcW w:w="145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669286.49</w:t>
            </w:r>
          </w:p>
        </w:tc>
        <w:tc>
          <w:tcPr>
            <w:tcW w:w="174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660963.94</w:t>
            </w:r>
          </w:p>
        </w:tc>
      </w:tr>
      <w:tr w:rsidR="006F5EEE">
        <w:trPr>
          <w:trHeight w:val="288"/>
        </w:trPr>
        <w:tc>
          <w:tcPr>
            <w:tcW w:w="788"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8511" w:type="dxa"/>
            <w:gridSpan w:val="6"/>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Cost </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281781.42</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279614.46</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258988.25</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278924.25</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281781.42</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279614.46</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258988.25</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278924.25</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B1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283657.30</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281648.21</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261453.40</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280901.16</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B2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391506.93</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396400.40</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372887.92</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390949.96</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302123.14</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300350.82</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269074.59</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298345.83</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409972.77</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415103.01</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380509.11</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408394.63</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C3</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450970.05</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456613.31</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418560.02</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449234.09</w:t>
            </w:r>
          </w:p>
        </w:tc>
      </w:tr>
      <w:tr w:rsidR="006F5EEE">
        <w:trPr>
          <w:trHeight w:val="288"/>
        </w:trPr>
        <w:tc>
          <w:tcPr>
            <w:tcW w:w="788" w:type="dxa"/>
            <w:vMerge w:val="restart"/>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8511" w:type="dxa"/>
            <w:gridSpan w:val="6"/>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Net Return Over</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365983.50</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409576.19</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410298.24</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382039.69</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365983.50</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409576.19</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410298.24</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382039.69</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B1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364107.62</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407542.44</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407833.09</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380062.78</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B2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256257.99</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292790.25</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296398.57</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270013.98</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C1</w:t>
            </w:r>
          </w:p>
        </w:tc>
        <w:tc>
          <w:tcPr>
            <w:tcW w:w="174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345641.78</w:t>
            </w:r>
          </w:p>
        </w:tc>
        <w:tc>
          <w:tcPr>
            <w:tcW w:w="1598"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388839.83</w:t>
            </w:r>
          </w:p>
        </w:tc>
        <w:tc>
          <w:tcPr>
            <w:tcW w:w="145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400211.90</w:t>
            </w:r>
          </w:p>
        </w:tc>
        <w:tc>
          <w:tcPr>
            <w:tcW w:w="174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362618.11</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C2</w:t>
            </w:r>
          </w:p>
        </w:tc>
        <w:tc>
          <w:tcPr>
            <w:tcW w:w="174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237792.15</w:t>
            </w:r>
          </w:p>
        </w:tc>
        <w:tc>
          <w:tcPr>
            <w:tcW w:w="1598"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274087.64</w:t>
            </w:r>
          </w:p>
        </w:tc>
        <w:tc>
          <w:tcPr>
            <w:tcW w:w="145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288777.38</w:t>
            </w:r>
          </w:p>
        </w:tc>
        <w:tc>
          <w:tcPr>
            <w:tcW w:w="174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252569.31</w:t>
            </w:r>
          </w:p>
        </w:tc>
      </w:tr>
      <w:tr w:rsidR="006F5EEE">
        <w:trPr>
          <w:trHeight w:val="288"/>
        </w:trPr>
        <w:tc>
          <w:tcPr>
            <w:tcW w:w="788" w:type="dxa"/>
            <w:vMerge/>
            <w:tcBorders>
              <w:top w:val="nil"/>
              <w:left w:val="single" w:sz="4" w:space="0" w:color="000000"/>
              <w:bottom w:val="single" w:sz="4" w:space="0" w:color="000000"/>
              <w:right w:val="single" w:sz="4" w:space="0" w:color="000000"/>
            </w:tcBorders>
            <w:vAlign w:val="center"/>
          </w:tcPr>
          <w:p w:rsidR="006F5EEE" w:rsidRDefault="006F5EE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73" w:type="dxa"/>
            <w:gridSpan w:val="2"/>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C3</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196794.87</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232577.34</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250726.47</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211729.85</w:t>
            </w:r>
          </w:p>
        </w:tc>
      </w:tr>
      <w:tr w:rsidR="006F5EEE">
        <w:trPr>
          <w:trHeight w:val="288"/>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Input-Output Relationship</w:t>
            </w:r>
          </w:p>
        </w:tc>
      </w:tr>
      <w:tr w:rsidR="006F5EEE">
        <w:trPr>
          <w:trHeight w:val="463"/>
        </w:trPr>
        <w:tc>
          <w:tcPr>
            <w:tcW w:w="834" w:type="dxa"/>
            <w:gridSpan w:val="2"/>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92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w:t>
            </w:r>
            <w:r>
              <w:rPr>
                <w:rFonts w:ascii="Times New Roman" w:eastAsia="Times New Roman" w:hAnsi="Times New Roman" w:cs="Times New Roman"/>
                <w:color w:val="000000"/>
                <w:sz w:val="24"/>
                <w:szCs w:val="24"/>
                <w:vertAlign w:val="subscript"/>
              </w:rPr>
              <w:t>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6F5EEE">
        <w:trPr>
          <w:trHeight w:val="427"/>
        </w:trPr>
        <w:tc>
          <w:tcPr>
            <w:tcW w:w="834" w:type="dxa"/>
            <w:gridSpan w:val="2"/>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92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w:t>
            </w:r>
            <w:r>
              <w:rPr>
                <w:rFonts w:ascii="Times New Roman" w:eastAsia="Times New Roman" w:hAnsi="Times New Roman" w:cs="Times New Roman"/>
                <w:color w:val="000000"/>
                <w:sz w:val="24"/>
                <w:szCs w:val="24"/>
                <w:vertAlign w:val="subscript"/>
              </w:rPr>
              <w:t>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6F5EEE">
        <w:trPr>
          <w:trHeight w:val="419"/>
        </w:trPr>
        <w:tc>
          <w:tcPr>
            <w:tcW w:w="834"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p>
        </w:tc>
        <w:tc>
          <w:tcPr>
            <w:tcW w:w="1927"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B</w:t>
            </w:r>
            <w:r>
              <w:rPr>
                <w:rFonts w:ascii="Times New Roman" w:eastAsia="Times New Roman" w:hAnsi="Times New Roman" w:cs="Times New Roman"/>
                <w:color w:val="000000"/>
                <w:sz w:val="24"/>
                <w:szCs w:val="24"/>
                <w:vertAlign w:val="subscript"/>
              </w:rPr>
              <w:t>1</w:t>
            </w:r>
          </w:p>
        </w:tc>
        <w:tc>
          <w:tcPr>
            <w:tcW w:w="174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w:t>
            </w:r>
          </w:p>
        </w:tc>
        <w:tc>
          <w:tcPr>
            <w:tcW w:w="1598"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w:t>
            </w:r>
          </w:p>
        </w:tc>
        <w:tc>
          <w:tcPr>
            <w:tcW w:w="1453"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c>
          <w:tcPr>
            <w:tcW w:w="1744" w:type="dxa"/>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w:t>
            </w:r>
          </w:p>
        </w:tc>
      </w:tr>
      <w:tr w:rsidR="006F5EEE">
        <w:trPr>
          <w:trHeight w:val="397"/>
        </w:trPr>
        <w:tc>
          <w:tcPr>
            <w:tcW w:w="834" w:type="dxa"/>
            <w:gridSpan w:val="2"/>
            <w:tcBorders>
              <w:top w:val="single" w:sz="4" w:space="0" w:color="000000"/>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927"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B</w:t>
            </w:r>
            <w:r>
              <w:rPr>
                <w:rFonts w:ascii="Times New Roman" w:eastAsia="Times New Roman" w:hAnsi="Times New Roman" w:cs="Times New Roman"/>
                <w:color w:val="000000"/>
                <w:sz w:val="24"/>
                <w:szCs w:val="24"/>
                <w:vertAlign w:val="subscript"/>
              </w:rPr>
              <w:t>2</w:t>
            </w:r>
          </w:p>
        </w:tc>
        <w:tc>
          <w:tcPr>
            <w:tcW w:w="174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1598"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w:t>
            </w:r>
          </w:p>
        </w:tc>
        <w:tc>
          <w:tcPr>
            <w:tcW w:w="1453"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w:t>
            </w:r>
          </w:p>
        </w:tc>
        <w:tc>
          <w:tcPr>
            <w:tcW w:w="1744" w:type="dxa"/>
            <w:tcBorders>
              <w:top w:val="single" w:sz="4" w:space="0" w:color="000000"/>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r>
      <w:tr w:rsidR="006F5EEE">
        <w:trPr>
          <w:trHeight w:val="430"/>
        </w:trPr>
        <w:tc>
          <w:tcPr>
            <w:tcW w:w="834" w:type="dxa"/>
            <w:gridSpan w:val="2"/>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192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w:t>
            </w:r>
            <w:r>
              <w:rPr>
                <w:rFonts w:ascii="Times New Roman" w:eastAsia="Times New Roman" w:hAnsi="Times New Roman" w:cs="Times New Roman"/>
                <w:color w:val="000000"/>
                <w:sz w:val="24"/>
                <w:szCs w:val="24"/>
                <w:vertAlign w:val="subscript"/>
              </w:rPr>
              <w:t>1</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r>
      <w:tr w:rsidR="006F5EEE">
        <w:trPr>
          <w:trHeight w:val="409"/>
        </w:trPr>
        <w:tc>
          <w:tcPr>
            <w:tcW w:w="834" w:type="dxa"/>
            <w:gridSpan w:val="2"/>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92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w:t>
            </w:r>
            <w:r>
              <w:rPr>
                <w:rFonts w:ascii="Times New Roman" w:eastAsia="Times New Roman" w:hAnsi="Times New Roman" w:cs="Times New Roman"/>
                <w:color w:val="000000"/>
                <w:sz w:val="24"/>
                <w:szCs w:val="24"/>
                <w:vertAlign w:val="subscript"/>
              </w:rPr>
              <w:t>2</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r>
      <w:tr w:rsidR="006F5EEE">
        <w:trPr>
          <w:trHeight w:val="288"/>
        </w:trPr>
        <w:tc>
          <w:tcPr>
            <w:tcW w:w="834" w:type="dxa"/>
            <w:gridSpan w:val="2"/>
            <w:tcBorders>
              <w:top w:val="nil"/>
              <w:left w:val="single" w:sz="4" w:space="0" w:color="000000"/>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1927"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C</w:t>
            </w:r>
            <w:r>
              <w:rPr>
                <w:rFonts w:ascii="Times New Roman" w:eastAsia="Times New Roman" w:hAnsi="Times New Roman" w:cs="Times New Roman"/>
                <w:color w:val="000000"/>
                <w:sz w:val="24"/>
                <w:szCs w:val="24"/>
                <w:vertAlign w:val="subscript"/>
              </w:rPr>
              <w:t>3</w:t>
            </w:r>
          </w:p>
        </w:tc>
        <w:tc>
          <w:tcPr>
            <w:tcW w:w="174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598"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1453"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1744" w:type="dxa"/>
            <w:tcBorders>
              <w:top w:val="nil"/>
              <w:left w:val="nil"/>
              <w:bottom w:val="single" w:sz="4" w:space="0" w:color="000000"/>
              <w:right w:val="single" w:sz="4" w:space="0" w:color="000000"/>
            </w:tcBorders>
            <w:vAlign w:val="center"/>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r>
    </w:tbl>
    <w:p w:rsidR="006F5EEE" w:rsidRDefault="006F5EEE">
      <w:pPr>
        <w:jc w:val="both"/>
        <w:rPr>
          <w:rFonts w:ascii="Times New Roman" w:eastAsia="Times New Roman" w:hAnsi="Times New Roman" w:cs="Times New Roman"/>
          <w:sz w:val="24"/>
          <w:szCs w:val="24"/>
        </w:rPr>
      </w:pP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6 indicates that the per hectare production of turmeric for small, medium and large farmer was 33.82, 32.05 and 32.63 quintal respectively. At overall level it was 33.23 q/ha. The average per hectare net return received by the small, medium and large cultivator was Rs. 1,96,794.87, Rs. 2,32,577.34 and Rs. 2,50,726.47. At an overall the net returns were Rs. 2,11,729.85. The input-output ratio at cost C3 was 1.44, 1.51 and 1.60 for small, medium and large farmer respectively. The overall input-output ratio was 1.47. It indicates that the turmeric cultivation was profitable.</w:t>
      </w:r>
    </w:p>
    <w:p w:rsidR="006F5EEE" w:rsidRDefault="00F85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proofErr w:type="spellStart"/>
      <w:r>
        <w:rPr>
          <w:rFonts w:ascii="Times New Roman" w:eastAsia="Times New Roman" w:hAnsi="Times New Roman" w:cs="Times New Roman"/>
          <w:b/>
          <w:sz w:val="24"/>
          <w:szCs w:val="24"/>
        </w:rPr>
        <w:t>analyze</w:t>
      </w:r>
      <w:proofErr w:type="spellEnd"/>
      <w:r>
        <w:rPr>
          <w:rFonts w:ascii="Times New Roman" w:eastAsia="Times New Roman" w:hAnsi="Times New Roman" w:cs="Times New Roman"/>
          <w:b/>
          <w:sz w:val="24"/>
          <w:szCs w:val="24"/>
        </w:rPr>
        <w:t xml:space="preserve"> the constraints faced by farmers in Turmeric cultivation</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 the selected turmeric growers were interviewed for the problems they are facing while producing the turmeric.  The information   regarding   the   important   problems   faced   by   growers   is presented in table </w:t>
      </w:r>
    </w:p>
    <w:p w:rsidR="006F5EEE" w:rsidRDefault="00F85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table 6 reveal that, the problems faced by turmeric growers while production were No Convenient Market Availability, No legal MSP, Costly planting material, No skilled labours and Low mechanisation. Overall percentage of these were 65.49, 63.72, 42.70, 39.09 and 38.02. </w:t>
      </w:r>
    </w:p>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7: Constraints faced by farmers in Turmeric cultivation</w:t>
      </w:r>
    </w:p>
    <w:tbl>
      <w:tblPr>
        <w:tblStyle w:val="a5"/>
        <w:tblW w:w="8364" w:type="dxa"/>
        <w:tblInd w:w="-6" w:type="dxa"/>
        <w:tblLayout w:type="fixed"/>
        <w:tblLook w:val="0400" w:firstRow="0" w:lastRow="0" w:firstColumn="0" w:lastColumn="0" w:noHBand="0" w:noVBand="1"/>
      </w:tblPr>
      <w:tblGrid>
        <w:gridCol w:w="1134"/>
        <w:gridCol w:w="3969"/>
        <w:gridCol w:w="3261"/>
      </w:tblGrid>
      <w:tr w:rsidR="006F5EEE">
        <w:trPr>
          <w:trHeight w:val="144"/>
        </w:trPr>
        <w:tc>
          <w:tcPr>
            <w:tcW w:w="1134" w:type="dxa"/>
            <w:tcBorders>
              <w:top w:val="single" w:sz="4" w:space="0" w:color="000000"/>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3969" w:type="dxa"/>
            <w:tcBorders>
              <w:top w:val="single" w:sz="4" w:space="0" w:color="000000"/>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Constraints</w:t>
            </w:r>
          </w:p>
        </w:tc>
        <w:tc>
          <w:tcPr>
            <w:tcW w:w="3261" w:type="dxa"/>
            <w:tcBorders>
              <w:top w:val="single" w:sz="4" w:space="0" w:color="000000"/>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w:t>
            </w:r>
          </w:p>
        </w:tc>
      </w:tr>
      <w:tr w:rsidR="006F5EEE">
        <w:trPr>
          <w:trHeight w:val="144"/>
        </w:trPr>
        <w:tc>
          <w:tcPr>
            <w:tcW w:w="1134" w:type="dxa"/>
            <w:tcBorders>
              <w:top w:val="nil"/>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tcBorders>
              <w:top w:val="nil"/>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legal MSP</w:t>
            </w:r>
          </w:p>
        </w:tc>
        <w:tc>
          <w:tcPr>
            <w:tcW w:w="3261" w:type="dxa"/>
            <w:tcBorders>
              <w:top w:val="nil"/>
              <w:left w:val="nil"/>
              <w:bottom w:val="single" w:sz="4" w:space="0" w:color="000000"/>
              <w:right w:val="single" w:sz="4" w:space="0" w:color="000000"/>
            </w:tcBorders>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w:t>
            </w:r>
          </w:p>
        </w:tc>
      </w:tr>
      <w:tr w:rsidR="006F5EEE">
        <w:trPr>
          <w:trHeight w:val="144"/>
        </w:trPr>
        <w:tc>
          <w:tcPr>
            <w:tcW w:w="1134" w:type="dxa"/>
            <w:tcBorders>
              <w:top w:val="single" w:sz="4" w:space="0" w:color="000000"/>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convenient market</w:t>
            </w:r>
          </w:p>
        </w:tc>
        <w:tc>
          <w:tcPr>
            <w:tcW w:w="3261" w:type="dxa"/>
            <w:tcBorders>
              <w:top w:val="single" w:sz="4" w:space="0" w:color="000000"/>
              <w:left w:val="single" w:sz="4" w:space="0" w:color="000000"/>
              <w:bottom w:val="single" w:sz="4" w:space="0" w:color="000000"/>
              <w:right w:val="single" w:sz="4" w:space="0" w:color="000000"/>
            </w:tcBorders>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w:t>
            </w:r>
          </w:p>
        </w:tc>
      </w:tr>
      <w:tr w:rsidR="006F5EEE">
        <w:trPr>
          <w:trHeight w:val="144"/>
        </w:trPr>
        <w:tc>
          <w:tcPr>
            <w:tcW w:w="1134" w:type="dxa"/>
            <w:tcBorders>
              <w:top w:val="single" w:sz="4" w:space="0" w:color="000000"/>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969" w:type="dxa"/>
            <w:tcBorders>
              <w:top w:val="single" w:sz="4" w:space="0" w:color="000000"/>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Costly planting material</w:t>
            </w:r>
          </w:p>
        </w:tc>
        <w:tc>
          <w:tcPr>
            <w:tcW w:w="3261" w:type="dxa"/>
            <w:tcBorders>
              <w:top w:val="single" w:sz="4" w:space="0" w:color="000000"/>
              <w:left w:val="nil"/>
              <w:bottom w:val="single" w:sz="4" w:space="0" w:color="000000"/>
              <w:right w:val="single" w:sz="4" w:space="0" w:color="000000"/>
            </w:tcBorders>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w:t>
            </w:r>
          </w:p>
        </w:tc>
      </w:tr>
      <w:tr w:rsidR="006F5EEE">
        <w:trPr>
          <w:trHeight w:val="144"/>
        </w:trPr>
        <w:tc>
          <w:tcPr>
            <w:tcW w:w="1134" w:type="dxa"/>
            <w:tcBorders>
              <w:top w:val="nil"/>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969" w:type="dxa"/>
            <w:tcBorders>
              <w:top w:val="nil"/>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mechanization</w:t>
            </w:r>
          </w:p>
        </w:tc>
        <w:tc>
          <w:tcPr>
            <w:tcW w:w="3261" w:type="dxa"/>
            <w:tcBorders>
              <w:top w:val="nil"/>
              <w:left w:val="nil"/>
              <w:bottom w:val="single" w:sz="4" w:space="0" w:color="000000"/>
              <w:right w:val="single" w:sz="4" w:space="0" w:color="000000"/>
            </w:tcBorders>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V</w:t>
            </w:r>
          </w:p>
        </w:tc>
      </w:tr>
      <w:tr w:rsidR="006F5EEE">
        <w:trPr>
          <w:trHeight w:val="144"/>
        </w:trPr>
        <w:tc>
          <w:tcPr>
            <w:tcW w:w="1134" w:type="dxa"/>
            <w:tcBorders>
              <w:top w:val="nil"/>
              <w:left w:val="single" w:sz="4" w:space="0" w:color="000000"/>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969" w:type="dxa"/>
            <w:tcBorders>
              <w:top w:val="nil"/>
              <w:left w:val="nil"/>
              <w:bottom w:val="single" w:sz="4" w:space="0" w:color="000000"/>
              <w:right w:val="single" w:sz="4" w:space="0" w:color="000000"/>
            </w:tcBorders>
            <w:vAlign w:val="bottom"/>
          </w:tcPr>
          <w:p w:rsidR="006F5EEE" w:rsidRDefault="00F855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skilled </w:t>
            </w:r>
            <w:proofErr w:type="spellStart"/>
            <w:r>
              <w:rPr>
                <w:rFonts w:ascii="Times New Roman" w:eastAsia="Times New Roman" w:hAnsi="Times New Roman" w:cs="Times New Roman"/>
                <w:color w:val="000000"/>
                <w:sz w:val="24"/>
                <w:szCs w:val="24"/>
              </w:rPr>
              <w:t>Labor</w:t>
            </w:r>
            <w:proofErr w:type="spellEnd"/>
          </w:p>
        </w:tc>
        <w:tc>
          <w:tcPr>
            <w:tcW w:w="3261" w:type="dxa"/>
            <w:tcBorders>
              <w:top w:val="nil"/>
              <w:left w:val="nil"/>
              <w:bottom w:val="single" w:sz="4" w:space="0" w:color="000000"/>
              <w:right w:val="single" w:sz="4" w:space="0" w:color="000000"/>
            </w:tcBorders>
          </w:tcPr>
          <w:p w:rsidR="006F5EEE" w:rsidRDefault="00F8554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IV</w:t>
            </w:r>
          </w:p>
        </w:tc>
      </w:tr>
    </w:tbl>
    <w:p w:rsidR="006F5EEE" w:rsidRDefault="006F5EEE">
      <w:pPr>
        <w:jc w:val="both"/>
        <w:rPr>
          <w:rFonts w:ascii="Times New Roman" w:eastAsia="Times New Roman" w:hAnsi="Times New Roman" w:cs="Times New Roman"/>
          <w:b/>
          <w:sz w:val="24"/>
          <w:szCs w:val="24"/>
        </w:rPr>
      </w:pPr>
    </w:p>
    <w:p w:rsidR="006F5EEE" w:rsidRDefault="00F8554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Conclusions.</w:t>
      </w:r>
    </w:p>
    <w:p w:rsidR="006F5EEE" w:rsidRDefault="00F85540">
      <w:pPr>
        <w:spacing w:line="360" w:lineRule="auto"/>
        <w:jc w:val="both"/>
      </w:pPr>
      <w:r>
        <w:rPr>
          <w:rFonts w:ascii="Times New Roman" w:eastAsia="Times New Roman" w:hAnsi="Times New Roman" w:cs="Times New Roman"/>
          <w:sz w:val="24"/>
          <w:szCs w:val="24"/>
        </w:rPr>
        <w:t>The per hectare total cost of cultivation of Turmeric i.e., cost 'C3' was highest in the Medium size group i.e., 4,56,613.31 per hectare followed by Small size group 4,50,970.05 and Large size group 4,18,560.02 respectively. The benefit cost ratio of Turmeric at cost 'C3' was 1.44 in small group, 1.51 in medium group and 1.60 in large group. This indicates that, Turmeric production is profitable venture in Wardha district</w:t>
      </w:r>
      <w:r>
        <w:t>.</w:t>
      </w:r>
    </w:p>
    <w:p w:rsidR="006F5EEE" w:rsidRDefault="006F5EEE">
      <w:pPr>
        <w:spacing w:line="360" w:lineRule="auto"/>
        <w:jc w:val="both"/>
      </w:pPr>
    </w:p>
    <w:p w:rsidR="006F5EEE" w:rsidRDefault="006F5EEE">
      <w:pPr>
        <w:spacing w:line="360" w:lineRule="auto"/>
        <w:jc w:val="both"/>
      </w:pPr>
    </w:p>
    <w:p w:rsidR="006F5EEE" w:rsidRPr="008B15CC" w:rsidRDefault="00F85540">
      <w:r w:rsidRPr="008B15CC">
        <w:t>Disclaimer (Artificial intelligence)</w:t>
      </w:r>
    </w:p>
    <w:p w:rsidR="006F5EEE" w:rsidRPr="008B15CC" w:rsidRDefault="006F5EEE"/>
    <w:p w:rsidR="006F5EEE" w:rsidRPr="008B15CC" w:rsidRDefault="00F85540">
      <w:r w:rsidRPr="008B15CC">
        <w:t xml:space="preserve">Option 1: </w:t>
      </w:r>
    </w:p>
    <w:p w:rsidR="006F5EEE" w:rsidRPr="008B15CC" w:rsidRDefault="006F5EEE"/>
    <w:p w:rsidR="008B15CC" w:rsidRPr="008B15CC" w:rsidRDefault="00F85540">
      <w:r w:rsidRPr="008B15CC">
        <w:t>Author(s) hereby declare that NO generative AI technologies such as Large Language Models (</w:t>
      </w:r>
      <w:proofErr w:type="spellStart"/>
      <w:r w:rsidRPr="008B15CC">
        <w:t>ChatGPT</w:t>
      </w:r>
      <w:proofErr w:type="spellEnd"/>
      <w:r w:rsidRPr="008B15CC">
        <w:t xml:space="preserve">, COPILOT, etc.) and text-to-image generators have been used during the writing or editing of this manuscript. </w:t>
      </w:r>
      <w:r w:rsidR="008B15CC" w:rsidRPr="008B15CC">
        <w:t xml:space="preserve"> </w:t>
      </w:r>
    </w:p>
    <w:p w:rsidR="008B15CC" w:rsidRDefault="008B15CC">
      <w:pPr>
        <w:rPr>
          <w:highlight w:val="yellow"/>
        </w:rPr>
      </w:pPr>
      <w:r w:rsidRPr="008B15CC">
        <w:t>No Use of AI Technologies.</w:t>
      </w:r>
    </w:p>
    <w:p w:rsidR="006F5EEE" w:rsidRDefault="006F5EEE">
      <w:pPr>
        <w:rPr>
          <w:highlight w:val="yellow"/>
        </w:rPr>
      </w:pPr>
    </w:p>
    <w:p w:rsidR="006F5EEE" w:rsidRDefault="006F5EEE">
      <w:pPr>
        <w:spacing w:line="360" w:lineRule="auto"/>
        <w:jc w:val="both"/>
      </w:pPr>
      <w:bookmarkStart w:id="2" w:name="_38ha98l1md1" w:colFirst="0" w:colLast="0"/>
      <w:bookmarkEnd w:id="2"/>
    </w:p>
    <w:p w:rsidR="008B15CC" w:rsidRDefault="008B15CC">
      <w:pPr>
        <w:spacing w:line="360" w:lineRule="auto"/>
        <w:jc w:val="both"/>
      </w:pPr>
    </w:p>
    <w:p w:rsidR="008B15CC" w:rsidRDefault="008B15CC">
      <w:pPr>
        <w:spacing w:line="360" w:lineRule="auto"/>
        <w:jc w:val="both"/>
      </w:pPr>
    </w:p>
    <w:p w:rsidR="008B15CC" w:rsidRDefault="008B15CC">
      <w:pPr>
        <w:spacing w:line="360" w:lineRule="auto"/>
        <w:jc w:val="both"/>
      </w:pPr>
    </w:p>
    <w:p w:rsidR="008B15CC" w:rsidRDefault="008B15CC">
      <w:pPr>
        <w:spacing w:line="360" w:lineRule="auto"/>
        <w:jc w:val="both"/>
      </w:pPr>
    </w:p>
    <w:p w:rsidR="008B15CC" w:rsidRDefault="008B15CC">
      <w:pPr>
        <w:spacing w:line="360" w:lineRule="auto"/>
        <w:jc w:val="both"/>
      </w:pPr>
    </w:p>
    <w:p w:rsidR="008B15CC" w:rsidRDefault="008B15CC">
      <w:pPr>
        <w:spacing w:line="360" w:lineRule="auto"/>
        <w:jc w:val="both"/>
      </w:pPr>
    </w:p>
    <w:p w:rsidR="006F5EEE" w:rsidRDefault="00F855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RFERENCES</w:t>
      </w:r>
    </w:p>
    <w:p w:rsidR="006F5EEE" w:rsidRDefault="00F85540">
      <w:pPr>
        <w:spacing w:line="240" w:lineRule="auto"/>
        <w:jc w:val="both"/>
        <w:rPr>
          <w:rFonts w:ascii="Times New Roman" w:eastAsia="Times New Roman" w:hAnsi="Times New Roman" w:cs="Times New Roman"/>
          <w:color w:val="333333"/>
          <w:sz w:val="24"/>
          <w:szCs w:val="24"/>
          <w:highlight w:val="white"/>
        </w:rPr>
      </w:pPr>
      <w:proofErr w:type="spellStart"/>
      <w:r>
        <w:rPr>
          <w:rFonts w:ascii="Times New Roman" w:eastAsia="Times New Roman" w:hAnsi="Times New Roman" w:cs="Times New Roman"/>
          <w:color w:val="000000"/>
          <w:sz w:val="24"/>
          <w:szCs w:val="24"/>
          <w:highlight w:val="white"/>
        </w:rPr>
        <w:t>Navyashree</w:t>
      </w:r>
      <w:proofErr w:type="spellEnd"/>
      <w:r>
        <w:rPr>
          <w:rFonts w:ascii="Times New Roman" w:eastAsia="Times New Roman" w:hAnsi="Times New Roman" w:cs="Times New Roman"/>
          <w:color w:val="000000"/>
          <w:sz w:val="24"/>
          <w:szCs w:val="24"/>
          <w:highlight w:val="white"/>
        </w:rPr>
        <w:t xml:space="preserve">, B. M., </w:t>
      </w:r>
      <w:proofErr w:type="spellStart"/>
      <w:r>
        <w:rPr>
          <w:rFonts w:ascii="Times New Roman" w:eastAsia="Times New Roman" w:hAnsi="Times New Roman" w:cs="Times New Roman"/>
          <w:color w:val="000000"/>
          <w:sz w:val="24"/>
          <w:szCs w:val="24"/>
          <w:highlight w:val="white"/>
        </w:rPr>
        <w:t>Vedamurthy</w:t>
      </w:r>
      <w:proofErr w:type="spellEnd"/>
      <w:r>
        <w:rPr>
          <w:rFonts w:ascii="Times New Roman" w:eastAsia="Times New Roman" w:hAnsi="Times New Roman" w:cs="Times New Roman"/>
          <w:color w:val="000000"/>
          <w:sz w:val="24"/>
          <w:szCs w:val="24"/>
          <w:highlight w:val="white"/>
        </w:rPr>
        <w:t xml:space="preserve">, K. B., Vaishnavi &amp; </w:t>
      </w:r>
      <w:proofErr w:type="spellStart"/>
      <w:r>
        <w:rPr>
          <w:rFonts w:ascii="Times New Roman" w:eastAsia="Times New Roman" w:hAnsi="Times New Roman" w:cs="Times New Roman"/>
          <w:color w:val="000000"/>
          <w:sz w:val="24"/>
          <w:szCs w:val="24"/>
          <w:highlight w:val="white"/>
        </w:rPr>
        <w:t>Venkataramana</w:t>
      </w:r>
      <w:proofErr w:type="spellEnd"/>
      <w:r>
        <w:rPr>
          <w:rFonts w:ascii="Times New Roman" w:eastAsia="Times New Roman" w:hAnsi="Times New Roman" w:cs="Times New Roman"/>
          <w:color w:val="000000"/>
          <w:sz w:val="24"/>
          <w:szCs w:val="24"/>
          <w:highlight w:val="white"/>
        </w:rPr>
        <w:t>, M. N. (2024). Economic Analysis of Cost and Returns in Turmeric Production and Processing in the Chamarajanagar District of Karnataka, India. </w:t>
      </w:r>
      <w:r>
        <w:rPr>
          <w:rFonts w:ascii="Times New Roman" w:eastAsia="Times New Roman" w:hAnsi="Times New Roman" w:cs="Times New Roman"/>
          <w:i/>
          <w:color w:val="000000"/>
          <w:sz w:val="24"/>
          <w:szCs w:val="24"/>
          <w:highlight w:val="white"/>
        </w:rPr>
        <w:t>Journal of Scientific Research and Reports</w:t>
      </w:r>
      <w:r>
        <w:rPr>
          <w:rFonts w:ascii="Times New Roman" w:eastAsia="Times New Roman" w:hAnsi="Times New Roman" w:cs="Times New Roman"/>
          <w:color w:val="000000"/>
          <w:sz w:val="24"/>
          <w:szCs w:val="24"/>
          <w:highlight w:val="white"/>
        </w:rPr>
        <w:t>, 30 (5): 570–579</w:t>
      </w:r>
      <w:r>
        <w:rPr>
          <w:rFonts w:ascii="Times New Roman" w:eastAsia="Times New Roman" w:hAnsi="Times New Roman" w:cs="Times New Roman"/>
          <w:color w:val="333333"/>
          <w:sz w:val="24"/>
          <w:szCs w:val="24"/>
          <w:highlight w:val="white"/>
        </w:rPr>
        <w:t>.</w:t>
      </w:r>
    </w:p>
    <w:p w:rsidR="006F5EEE" w:rsidRDefault="00F8554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Kadte</w:t>
      </w:r>
      <w:proofErr w:type="spellEnd"/>
      <w:r>
        <w:rPr>
          <w:rFonts w:ascii="Times New Roman" w:eastAsia="Times New Roman" w:hAnsi="Times New Roman" w:cs="Times New Roman"/>
          <w:sz w:val="24"/>
          <w:szCs w:val="24"/>
        </w:rPr>
        <w:t xml:space="preserve">, A. J., </w:t>
      </w:r>
      <w:proofErr w:type="spellStart"/>
      <w:r>
        <w:rPr>
          <w:rFonts w:ascii="Times New Roman" w:eastAsia="Times New Roman" w:hAnsi="Times New Roman" w:cs="Times New Roman"/>
          <w:sz w:val="24"/>
          <w:szCs w:val="24"/>
        </w:rPr>
        <w:t>Perke</w:t>
      </w:r>
      <w:proofErr w:type="spellEnd"/>
      <w:r>
        <w:rPr>
          <w:rFonts w:ascii="Times New Roman" w:eastAsia="Times New Roman" w:hAnsi="Times New Roman" w:cs="Times New Roman"/>
          <w:sz w:val="24"/>
          <w:szCs w:val="24"/>
        </w:rPr>
        <w:t xml:space="preserve">, D. S., &amp; Kale, P. S. (2018). Economics of turmeric production in </w:t>
      </w:r>
      <w:proofErr w:type="spellStart"/>
      <w:r>
        <w:rPr>
          <w:rFonts w:ascii="Times New Roman" w:eastAsia="Times New Roman" w:hAnsi="Times New Roman" w:cs="Times New Roman"/>
          <w:sz w:val="24"/>
          <w:szCs w:val="24"/>
        </w:rPr>
        <w:t>Sangli</w:t>
      </w:r>
      <w:proofErr w:type="spellEnd"/>
      <w:r>
        <w:rPr>
          <w:rFonts w:ascii="Times New Roman" w:eastAsia="Times New Roman" w:hAnsi="Times New Roman" w:cs="Times New Roman"/>
          <w:sz w:val="24"/>
          <w:szCs w:val="24"/>
        </w:rPr>
        <w:t xml:space="preserve"> district of Maharashtra, India. </w:t>
      </w:r>
      <w:r>
        <w:rPr>
          <w:rFonts w:ascii="Times New Roman" w:eastAsia="Times New Roman" w:hAnsi="Times New Roman" w:cs="Times New Roman"/>
          <w:i/>
          <w:sz w:val="24"/>
          <w:szCs w:val="24"/>
        </w:rPr>
        <w:t>International Journal of Current Microbiology and Applied Sciences</w:t>
      </w:r>
      <w:r>
        <w:rPr>
          <w:rFonts w:ascii="Times New Roman" w:eastAsia="Times New Roman" w:hAnsi="Times New Roman" w:cs="Times New Roman"/>
          <w:sz w:val="24"/>
          <w:szCs w:val="24"/>
        </w:rPr>
        <w:t>, SP–6: 2279–2284.</w:t>
      </w:r>
    </w:p>
    <w:p w:rsidR="006F5EEE" w:rsidRDefault="00F855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Kambale, S. D., &amp; </w:t>
      </w:r>
      <w:proofErr w:type="spellStart"/>
      <w:r>
        <w:rPr>
          <w:rFonts w:ascii="Times New Roman" w:eastAsia="Times New Roman" w:hAnsi="Times New Roman" w:cs="Times New Roman"/>
          <w:sz w:val="24"/>
          <w:szCs w:val="24"/>
        </w:rPr>
        <w:t>Gadakh</w:t>
      </w:r>
      <w:proofErr w:type="spellEnd"/>
      <w:r>
        <w:rPr>
          <w:rFonts w:ascii="Times New Roman" w:eastAsia="Times New Roman" w:hAnsi="Times New Roman" w:cs="Times New Roman"/>
          <w:sz w:val="24"/>
          <w:szCs w:val="24"/>
        </w:rPr>
        <w:t xml:space="preserve">, A. S. (2023). Economics of production of turmeric in Akola district. </w:t>
      </w:r>
      <w:r>
        <w:rPr>
          <w:rFonts w:ascii="Times New Roman" w:eastAsia="Times New Roman" w:hAnsi="Times New Roman" w:cs="Times New Roman"/>
          <w:i/>
          <w:sz w:val="24"/>
          <w:szCs w:val="24"/>
        </w:rPr>
        <w:t>The Pharma Innovation Journal</w:t>
      </w:r>
      <w:r>
        <w:rPr>
          <w:rFonts w:ascii="Times New Roman" w:eastAsia="Times New Roman" w:hAnsi="Times New Roman" w:cs="Times New Roman"/>
          <w:sz w:val="24"/>
          <w:szCs w:val="24"/>
        </w:rPr>
        <w:t>, 12 (5): 3881–3886.</w:t>
      </w:r>
    </w:p>
    <w:p w:rsidR="006F5EEE" w:rsidRDefault="00F85540">
      <w:pPr>
        <w:spacing w:line="24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color w:val="000000"/>
          <w:sz w:val="24"/>
          <w:szCs w:val="24"/>
        </w:rPr>
        <w:t>Wakale</w:t>
      </w:r>
      <w:proofErr w:type="spellEnd"/>
      <w:r>
        <w:rPr>
          <w:rFonts w:ascii="Times New Roman" w:eastAsia="Times New Roman" w:hAnsi="Times New Roman" w:cs="Times New Roman"/>
          <w:color w:val="000000"/>
          <w:sz w:val="24"/>
          <w:szCs w:val="24"/>
        </w:rPr>
        <w:t xml:space="preserve">, S. V., </w:t>
      </w:r>
      <w:proofErr w:type="spellStart"/>
      <w:r>
        <w:rPr>
          <w:rFonts w:ascii="Times New Roman" w:eastAsia="Times New Roman" w:hAnsi="Times New Roman" w:cs="Times New Roman"/>
          <w:color w:val="000000"/>
          <w:sz w:val="24"/>
          <w:szCs w:val="24"/>
        </w:rPr>
        <w:t>Sarap</w:t>
      </w:r>
      <w:proofErr w:type="spellEnd"/>
      <w:r>
        <w:rPr>
          <w:rFonts w:ascii="Times New Roman" w:eastAsia="Times New Roman" w:hAnsi="Times New Roman" w:cs="Times New Roman"/>
          <w:color w:val="000000"/>
          <w:sz w:val="24"/>
          <w:szCs w:val="24"/>
        </w:rPr>
        <w:t xml:space="preserve">, S. M., &amp; </w:t>
      </w:r>
      <w:proofErr w:type="spellStart"/>
      <w:r>
        <w:rPr>
          <w:rFonts w:ascii="Times New Roman" w:eastAsia="Times New Roman" w:hAnsi="Times New Roman" w:cs="Times New Roman"/>
          <w:color w:val="000000"/>
          <w:sz w:val="24"/>
          <w:szCs w:val="24"/>
        </w:rPr>
        <w:t>Ulemale</w:t>
      </w:r>
      <w:proofErr w:type="spellEnd"/>
      <w:r>
        <w:rPr>
          <w:rFonts w:ascii="Times New Roman" w:eastAsia="Times New Roman" w:hAnsi="Times New Roman" w:cs="Times New Roman"/>
          <w:color w:val="000000"/>
          <w:sz w:val="24"/>
          <w:szCs w:val="24"/>
        </w:rPr>
        <w:t>, D. H. (2022).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Economics of production of turmeric in Amravati district.</w:t>
      </w:r>
      <w:r>
        <w:rPr>
          <w:rFonts w:ascii="Times New Roman" w:eastAsia="Times New Roman" w:hAnsi="Times New Roman" w:cs="Times New Roman"/>
          <w:i/>
          <w:color w:val="000000"/>
          <w:sz w:val="24"/>
          <w:szCs w:val="24"/>
        </w:rPr>
        <w:t xml:space="preserve"> International Journal of Agricultural Sciences, </w:t>
      </w:r>
      <w:r>
        <w:rPr>
          <w:rFonts w:ascii="Times New Roman" w:eastAsia="Times New Roman" w:hAnsi="Times New Roman" w:cs="Times New Roman"/>
          <w:color w:val="000000"/>
          <w:sz w:val="24"/>
          <w:szCs w:val="24"/>
        </w:rPr>
        <w:t>18 (1): 467–472.</w:t>
      </w:r>
    </w:p>
    <w:p w:rsidR="006F5EEE" w:rsidRDefault="00F855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Amala, D., Prabhakar, B. N., Padma, M., &amp; Triveni, S. (2019). </w:t>
      </w:r>
      <w:r>
        <w:rPr>
          <w:rFonts w:ascii="Times New Roman" w:eastAsia="Times New Roman" w:hAnsi="Times New Roman" w:cs="Times New Roman"/>
          <w:i/>
          <w:sz w:val="24"/>
          <w:szCs w:val="24"/>
        </w:rPr>
        <w:t>Journal of Pharmacognosy and Phytochemistry</w:t>
      </w:r>
      <w:r>
        <w:rPr>
          <w:rFonts w:ascii="Times New Roman" w:eastAsia="Times New Roman" w:hAnsi="Times New Roman" w:cs="Times New Roman"/>
          <w:sz w:val="24"/>
          <w:szCs w:val="24"/>
        </w:rPr>
        <w:t>, 8 (4): 3112–3114.</w:t>
      </w:r>
    </w:p>
    <w:p w:rsidR="006F5EEE" w:rsidRDefault="006F5EEE">
      <w:pPr>
        <w:spacing w:line="360" w:lineRule="auto"/>
        <w:jc w:val="both"/>
        <w:rPr>
          <w:rFonts w:ascii="Arial" w:eastAsia="Arial" w:hAnsi="Arial" w:cs="Arial"/>
          <w:sz w:val="24"/>
          <w:szCs w:val="24"/>
        </w:rPr>
      </w:pPr>
    </w:p>
    <w:p w:rsidR="006F5EEE" w:rsidRDefault="006F5EEE">
      <w:pPr>
        <w:spacing w:line="276" w:lineRule="auto"/>
        <w:jc w:val="both"/>
        <w:rPr>
          <w:rFonts w:ascii="Arial" w:eastAsia="Arial" w:hAnsi="Arial" w:cs="Arial"/>
          <w:color w:val="333333"/>
          <w:highlight w:val="white"/>
        </w:rPr>
      </w:pPr>
    </w:p>
    <w:p w:rsidR="006F5EEE" w:rsidRDefault="006F5EEE">
      <w:pPr>
        <w:spacing w:line="276" w:lineRule="auto"/>
        <w:jc w:val="both"/>
        <w:rPr>
          <w:rFonts w:ascii="Times New Roman" w:eastAsia="Times New Roman" w:hAnsi="Times New Roman" w:cs="Times New Roman"/>
          <w:b/>
          <w:sz w:val="24"/>
          <w:szCs w:val="24"/>
        </w:rPr>
      </w:pPr>
    </w:p>
    <w:sectPr w:rsidR="006F5EE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B3F" w:rsidRDefault="00E06B3F">
      <w:pPr>
        <w:spacing w:after="0" w:line="240" w:lineRule="auto"/>
      </w:pPr>
      <w:r>
        <w:separator/>
      </w:r>
    </w:p>
  </w:endnote>
  <w:endnote w:type="continuationSeparator" w:id="0">
    <w:p w:rsidR="00E06B3F" w:rsidRDefault="00E0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EE" w:rsidRDefault="006F5E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EE" w:rsidRDefault="006F5E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EE" w:rsidRDefault="006F5E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B3F" w:rsidRDefault="00E06B3F">
      <w:pPr>
        <w:spacing w:after="0" w:line="240" w:lineRule="auto"/>
      </w:pPr>
      <w:r>
        <w:separator/>
      </w:r>
    </w:p>
  </w:footnote>
  <w:footnote w:type="continuationSeparator" w:id="0">
    <w:p w:rsidR="00E06B3F" w:rsidRDefault="00E06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EE" w:rsidRDefault="00E06B3F">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EE" w:rsidRDefault="00E06B3F">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EE" w:rsidRDefault="00E06B3F">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F5EEE"/>
    <w:rsid w:val="00406644"/>
    <w:rsid w:val="006F5EEE"/>
    <w:rsid w:val="008B15CC"/>
    <w:rsid w:val="00E06B3F"/>
    <w:rsid w:val="00F8554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8EEDC"/>
  <w15:docId w15:val="{3F11037D-3A28-4A84-8455-65487D62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4</cp:revision>
  <dcterms:created xsi:type="dcterms:W3CDTF">2025-09-09T14:00:00Z</dcterms:created>
  <dcterms:modified xsi:type="dcterms:W3CDTF">2025-09-10T13:02:00Z</dcterms:modified>
</cp:coreProperties>
</file>