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4F1" w:rsidRPr="00AB24F1" w:rsidRDefault="00AB24F1" w:rsidP="00AB24F1">
      <w:pPr>
        <w:pBdr>
          <w:bottom w:val="thickThinSmallGap" w:sz="24" w:space="1" w:color="auto"/>
        </w:pBdr>
        <w:jc w:val="center"/>
        <w:rPr>
          <w:rFonts w:ascii="Times New Roman" w:hAnsi="Times New Roman" w:cs="Times New Roman"/>
          <w:b/>
          <w:sz w:val="32"/>
          <w:szCs w:val="32"/>
        </w:rPr>
      </w:pPr>
      <w:r w:rsidRPr="00AB24F1">
        <w:rPr>
          <w:rFonts w:ascii="Times New Roman" w:hAnsi="Times New Roman" w:cs="Times New Roman"/>
          <w:sz w:val="32"/>
          <w:szCs w:val="32"/>
        </w:rPr>
        <w:t xml:space="preserve">Analysis of Marketable Surplus and Marketing Efficiency in Fish Production in Raipur District of </w:t>
      </w:r>
      <w:r w:rsidRPr="00664A64">
        <w:rPr>
          <w:rFonts w:ascii="Times New Roman" w:hAnsi="Times New Roman" w:cs="Times New Roman"/>
          <w:sz w:val="32"/>
          <w:szCs w:val="32"/>
          <w:highlight w:val="yellow"/>
        </w:rPr>
        <w:t>Chhattisgarh State</w:t>
      </w:r>
      <w:r w:rsidR="00664A64" w:rsidRPr="00664A64">
        <w:rPr>
          <w:rFonts w:ascii="Times New Roman" w:hAnsi="Times New Roman" w:cs="Times New Roman"/>
          <w:sz w:val="32"/>
          <w:szCs w:val="32"/>
          <w:highlight w:val="yellow"/>
        </w:rPr>
        <w:t>, India</w:t>
      </w:r>
    </w:p>
    <w:p w:rsidR="00511A83" w:rsidRPr="00596A04" w:rsidRDefault="00511A83" w:rsidP="00511A83">
      <w:pPr>
        <w:pBdr>
          <w:bottom w:val="thickThinSmallGap" w:sz="24" w:space="1" w:color="auto"/>
        </w:pBdr>
        <w:spacing w:line="360" w:lineRule="auto"/>
        <w:jc w:val="center"/>
        <w:rPr>
          <w:rFonts w:ascii="Times New Roman" w:hAnsi="Times New Roman" w:cs="Times New Roman"/>
          <w:b/>
          <w:caps/>
          <w:sz w:val="24"/>
          <w:szCs w:val="24"/>
        </w:rPr>
      </w:pPr>
      <w:r w:rsidRPr="00596A04">
        <w:rPr>
          <w:rFonts w:ascii="Times New Roman" w:hAnsi="Times New Roman" w:cs="Times New Roman"/>
          <w:b/>
          <w:caps/>
          <w:sz w:val="24"/>
          <w:szCs w:val="24"/>
        </w:rPr>
        <w:t>Abstract</w:t>
      </w:r>
    </w:p>
    <w:p w:rsidR="00511A83" w:rsidRDefault="0062501F" w:rsidP="00511A83">
      <w:pPr>
        <w:pStyle w:val="NormalWeb"/>
        <w:spacing w:line="360" w:lineRule="auto"/>
        <w:jc w:val="both"/>
      </w:pPr>
      <w:r>
        <w:t xml:space="preserve">The state of Chhattisgarh of Indian nation has </w:t>
      </w:r>
      <w:r w:rsidRPr="001E2C1E">
        <w:t>vast and varied natural</w:t>
      </w:r>
      <w:bookmarkStart w:id="0" w:name="_GoBack"/>
      <w:bookmarkEnd w:id="0"/>
      <w:r w:rsidRPr="001E2C1E">
        <w:t xml:space="preserve"> water resources for fish production in the form of rivers, reservoirs, ponds and tanks</w:t>
      </w:r>
      <w:r>
        <w:t xml:space="preserve"> which produce maximum production of fishes</w:t>
      </w:r>
      <w:r w:rsidRPr="001E2C1E">
        <w:t>.</w:t>
      </w:r>
      <w:r>
        <w:t xml:space="preserve"> </w:t>
      </w:r>
      <w:r w:rsidRPr="001E2C1E">
        <w:t>About 1,53,873 hectare of water area is available for fish production, out of which 83,873 hectares (54.51 %) of water spread ar</w:t>
      </w:r>
      <w:r>
        <w:t>ea is in the form of reservoirs which are famous for cage culture where high stocking density as well as very yield is taking. In 20 years back, fish and fish seed were supplied by West Bengal and Odisha states but now days, both are surplus and providing to nearby states</w:t>
      </w:r>
      <w:r w:rsidR="00220E7A">
        <w:t xml:space="preserve"> </w:t>
      </w:r>
      <w:r w:rsidR="00220E7A" w:rsidRPr="001E2C1E">
        <w:t>(Singh, 2005)</w:t>
      </w:r>
      <w:r>
        <w:t xml:space="preserve">.  </w:t>
      </w:r>
      <w:r w:rsidR="00511A83">
        <w:t xml:space="preserve">In Raipur district, fish production was recorded at </w:t>
      </w:r>
      <w:r w:rsidR="00511A83" w:rsidRPr="00AB24F1">
        <w:rPr>
          <w:rStyle w:val="Strong"/>
          <w:b w:val="0"/>
        </w:rPr>
        <w:t>11.53 units</w:t>
      </w:r>
      <w:r w:rsidR="00511A83">
        <w:t xml:space="preserve">, out of which </w:t>
      </w:r>
      <w:r w:rsidR="00511A83" w:rsidRPr="00AB24F1">
        <w:rPr>
          <w:rStyle w:val="Strong"/>
          <w:b w:val="0"/>
        </w:rPr>
        <w:t>3.47 units</w:t>
      </w:r>
      <w:r w:rsidR="00511A83">
        <w:t xml:space="preserve"> were used for home consumption, leaving a </w:t>
      </w:r>
      <w:r w:rsidR="00511A83" w:rsidRPr="00AB24F1">
        <w:rPr>
          <w:rStyle w:val="Strong"/>
          <w:b w:val="0"/>
        </w:rPr>
        <w:t>marketable surplus of 8.04 units (69.73%)</w:t>
      </w:r>
      <w:r w:rsidR="00511A83" w:rsidRPr="00AB24F1">
        <w:rPr>
          <w:b/>
        </w:rPr>
        <w:t>.</w:t>
      </w:r>
      <w:r w:rsidR="00511A83" w:rsidRPr="00511A83">
        <w:t xml:space="preserve"> </w:t>
      </w:r>
      <w:r w:rsidR="00511A83">
        <w:t xml:space="preserve">The majority of fish </w:t>
      </w:r>
      <w:r w:rsidR="00511A83" w:rsidRPr="00AB24F1">
        <w:rPr>
          <w:b/>
        </w:rPr>
        <w:t>(</w:t>
      </w:r>
      <w:r w:rsidR="00511A83" w:rsidRPr="00AB24F1">
        <w:rPr>
          <w:rStyle w:val="Strong"/>
          <w:b w:val="0"/>
        </w:rPr>
        <w:t>74.98%</w:t>
      </w:r>
      <w:r w:rsidR="00511A83" w:rsidRPr="00AB24F1">
        <w:rPr>
          <w:b/>
        </w:rPr>
        <w:t>)</w:t>
      </w:r>
      <w:r w:rsidR="00511A83">
        <w:t xml:space="preserve"> was sold through </w:t>
      </w:r>
      <w:r w:rsidR="00511A83" w:rsidRPr="00AB24F1">
        <w:rPr>
          <w:rStyle w:val="Strong"/>
          <w:b w:val="0"/>
        </w:rPr>
        <w:t>Channel III</w:t>
      </w:r>
      <w:r w:rsidR="00511A83" w:rsidRPr="00AB24F1">
        <w:rPr>
          <w:b/>
        </w:rPr>
        <w:t>,</w:t>
      </w:r>
      <w:r w:rsidR="00511A83">
        <w:t xml:space="preserve"> followed by Channels II and I. Despite its high usage, Channel III had the </w:t>
      </w:r>
      <w:r w:rsidR="00511A83" w:rsidRPr="00AB24F1">
        <w:rPr>
          <w:rStyle w:val="Strong"/>
          <w:b w:val="0"/>
        </w:rPr>
        <w:t>lowest marketing efficiency (7.79%)</w:t>
      </w:r>
      <w:r w:rsidR="00511A83" w:rsidRPr="00AB24F1">
        <w:rPr>
          <w:b/>
        </w:rPr>
        <w:t xml:space="preserve">. </w:t>
      </w:r>
      <w:r w:rsidR="00511A83" w:rsidRPr="00AB24F1">
        <w:rPr>
          <w:rStyle w:val="Strong"/>
          <w:b w:val="0"/>
        </w:rPr>
        <w:t>Channel I</w:t>
      </w:r>
      <w:r w:rsidR="00511A83">
        <w:t xml:space="preserve">, though less used, showed the </w:t>
      </w:r>
      <w:r w:rsidR="00511A83" w:rsidRPr="00AB24F1">
        <w:rPr>
          <w:rStyle w:val="Strong"/>
          <w:b w:val="0"/>
        </w:rPr>
        <w:t>highest efficiency (76.27%)</w:t>
      </w:r>
      <w:r w:rsidR="00511A83">
        <w:t xml:space="preserve">, with producers earning </w:t>
      </w:r>
      <w:r w:rsidR="00511A83" w:rsidRPr="00AB24F1">
        <w:rPr>
          <w:rStyle w:val="Strong"/>
          <w:b w:val="0"/>
        </w:rPr>
        <w:t>98.7%</w:t>
      </w:r>
      <w:r w:rsidR="00511A83">
        <w:t xml:space="preserve"> of the consumer’s price. In </w:t>
      </w:r>
      <w:r w:rsidR="00511A83" w:rsidRPr="00AB24F1">
        <w:rPr>
          <w:rStyle w:val="Strong"/>
          <w:b w:val="0"/>
        </w:rPr>
        <w:t>Channel II</w:t>
      </w:r>
      <w:r w:rsidR="00511A83" w:rsidRPr="00AB24F1">
        <w:rPr>
          <w:b/>
        </w:rPr>
        <w:t>,</w:t>
      </w:r>
      <w:r w:rsidR="00511A83">
        <w:t xml:space="preserve"> producers received </w:t>
      </w:r>
      <w:r w:rsidR="00511A83" w:rsidRPr="00AB24F1">
        <w:rPr>
          <w:rStyle w:val="Strong"/>
          <w:b w:val="0"/>
        </w:rPr>
        <w:t>92.23%</w:t>
      </w:r>
      <w:r w:rsidR="00511A83">
        <w:t xml:space="preserve"> of the final price, with an efficiency of </w:t>
      </w:r>
      <w:r w:rsidR="00511A83" w:rsidRPr="00AB24F1">
        <w:rPr>
          <w:rStyle w:val="Strong"/>
          <w:b w:val="0"/>
        </w:rPr>
        <w:t>15.68%</w:t>
      </w:r>
      <w:r w:rsidR="00511A83">
        <w:t xml:space="preserve"> and a price spread of </w:t>
      </w:r>
      <w:r w:rsidR="00511A83" w:rsidRPr="00AB24F1">
        <w:rPr>
          <w:rStyle w:val="Strong"/>
          <w:b w:val="0"/>
        </w:rPr>
        <w:t>Rs. 1320 per quintal</w:t>
      </w:r>
      <w:r w:rsidR="00511A83" w:rsidRPr="00AB24F1">
        <w:rPr>
          <w:b/>
        </w:rPr>
        <w:t>.</w:t>
      </w:r>
      <w:r w:rsidR="00511A83">
        <w:t xml:space="preserve"> </w:t>
      </w:r>
      <w:r w:rsidR="00AB24F1">
        <w:t>The findings</w:t>
      </w:r>
      <w:r w:rsidR="00511A83">
        <w:t xml:space="preserve"> that </w:t>
      </w:r>
      <w:r w:rsidR="00511A83" w:rsidRPr="00AB24F1">
        <w:rPr>
          <w:rStyle w:val="Strong"/>
          <w:b w:val="0"/>
        </w:rPr>
        <w:t>direct marketing (Channel I)</w:t>
      </w:r>
      <w:r w:rsidR="00511A83">
        <w:t xml:space="preserve"> is more profitable for producers, while longer supply chains reduce their earnings and efficiency. Promoting shorter marketing channels can increase producer income and overall marketing performance.</w:t>
      </w:r>
    </w:p>
    <w:p w:rsidR="00942F55" w:rsidRDefault="00596A04" w:rsidP="00942F55">
      <w:pPr>
        <w:spacing w:line="360" w:lineRule="auto"/>
        <w:jc w:val="both"/>
        <w:rPr>
          <w:rFonts w:ascii="Times New Roman" w:eastAsia="Times New Roman" w:hAnsi="Times New Roman" w:cs="Times New Roman"/>
          <w:sz w:val="24"/>
          <w:szCs w:val="24"/>
        </w:rPr>
      </w:pPr>
      <w:r w:rsidRPr="00596A04">
        <w:rPr>
          <w:rFonts w:ascii="Times New Roman" w:eastAsia="Times New Roman" w:hAnsi="Times New Roman" w:cs="Times New Roman"/>
          <w:sz w:val="24"/>
          <w:szCs w:val="24"/>
        </w:rPr>
        <w:t xml:space="preserve">Keywords: </w:t>
      </w:r>
      <w:r w:rsidR="00942F55" w:rsidRPr="00596A04">
        <w:rPr>
          <w:rFonts w:ascii="Times New Roman" w:eastAsia="Times New Roman" w:hAnsi="Times New Roman" w:cs="Times New Roman"/>
          <w:sz w:val="24"/>
          <w:szCs w:val="24"/>
        </w:rPr>
        <w:t xml:space="preserve"> </w:t>
      </w:r>
      <w:r w:rsidR="00400D36">
        <w:rPr>
          <w:rFonts w:ascii="Times New Roman" w:eastAsia="Times New Roman" w:hAnsi="Times New Roman" w:cs="Times New Roman"/>
          <w:sz w:val="24"/>
          <w:szCs w:val="24"/>
        </w:rPr>
        <w:t xml:space="preserve">Chhattisgarh fish; </w:t>
      </w:r>
      <w:r w:rsidRPr="00596A04">
        <w:rPr>
          <w:rFonts w:ascii="Times New Roman" w:hAnsi="Times New Roman" w:cs="Times New Roman"/>
          <w:sz w:val="24"/>
          <w:szCs w:val="24"/>
        </w:rPr>
        <w:t>Marketable Surplus</w:t>
      </w:r>
      <w:r>
        <w:rPr>
          <w:rFonts w:ascii="Times New Roman" w:eastAsia="Times New Roman" w:hAnsi="Times New Roman" w:cs="Times New Roman"/>
          <w:sz w:val="24"/>
          <w:szCs w:val="24"/>
        </w:rPr>
        <w:t>; Production fish;</w:t>
      </w:r>
      <w:r w:rsidR="00942F55" w:rsidRPr="00596A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Marketing</w:t>
      </w:r>
      <w:r w:rsidR="00942F55" w:rsidRPr="00596A04">
        <w:rPr>
          <w:rFonts w:ascii="Times New Roman" w:eastAsia="Times New Roman" w:hAnsi="Times New Roman" w:cs="Times New Roman"/>
          <w:sz w:val="24"/>
          <w:szCs w:val="24"/>
        </w:rPr>
        <w:t xml:space="preserve"> channel.</w:t>
      </w:r>
    </w:p>
    <w:p w:rsidR="00400D36" w:rsidRPr="00596A04" w:rsidRDefault="00400D36" w:rsidP="00942F55">
      <w:pPr>
        <w:spacing w:line="360" w:lineRule="auto"/>
        <w:jc w:val="both"/>
        <w:rPr>
          <w:rFonts w:ascii="Times New Roman" w:hAnsi="Times New Roman" w:cs="Times New Roman"/>
          <w:sz w:val="24"/>
          <w:szCs w:val="24"/>
        </w:rPr>
      </w:pPr>
    </w:p>
    <w:p w:rsidR="008A2E5E" w:rsidRPr="008A2E5E" w:rsidRDefault="008A2E5E" w:rsidP="00596A04">
      <w:pPr>
        <w:pStyle w:val="NormalWeb"/>
        <w:numPr>
          <w:ilvl w:val="0"/>
          <w:numId w:val="14"/>
        </w:numPr>
        <w:spacing w:line="360" w:lineRule="auto"/>
        <w:jc w:val="both"/>
        <w:rPr>
          <w:b/>
          <w:sz w:val="28"/>
        </w:rPr>
      </w:pPr>
      <w:r w:rsidRPr="008A2E5E">
        <w:rPr>
          <w:b/>
          <w:sz w:val="28"/>
        </w:rPr>
        <w:t>INTRODUCTION</w:t>
      </w:r>
    </w:p>
    <w:p w:rsidR="00400D36" w:rsidRDefault="004C233F" w:rsidP="00596A04">
      <w:pPr>
        <w:pStyle w:val="NormalWeb"/>
        <w:spacing w:line="360" w:lineRule="auto"/>
        <w:jc w:val="both"/>
      </w:pPr>
      <w:r>
        <w:t>Fisheries play a vital role in India’s economy, contributing significantly to food security, nutrition, employment, and exports. It is one of the largest fish-producing nations</w:t>
      </w:r>
      <w:r w:rsidR="00CC6CB5">
        <w:t xml:space="preserve"> in the world and ranks second</w:t>
      </w:r>
      <w:r>
        <w:t xml:space="preserve"> in fishe</w:t>
      </w:r>
      <w:r w:rsidR="00CC6CB5">
        <w:t>ries production globally (18.4 million tonnes) and second</w:t>
      </w:r>
      <w:r>
        <w:t xml:space="preserve"> in aquaculture</w:t>
      </w:r>
      <w:r w:rsidR="00CC6CB5">
        <w:t xml:space="preserve"> too</w:t>
      </w:r>
      <w:r>
        <w:t xml:space="preserve">. The sector supports the livelihood of over 28 million people, including fishermen, fish farmers, processors, and traders. From traditional artisanal fishing to modern aquaculture </w:t>
      </w:r>
      <w:r>
        <w:lastRenderedPageBreak/>
        <w:t xml:space="preserve">practices, India’s fisheries sector is a dynamic blend of heritage and innovation. Marine, inland, and brackish water fisheries offer immense potential for sustainable development and blue economy growth. The Government of India has taken several initiatives such as the </w:t>
      </w:r>
      <w:r w:rsidRPr="004C233F">
        <w:rPr>
          <w:rStyle w:val="Strong"/>
          <w:b w:val="0"/>
        </w:rPr>
        <w:t xml:space="preserve">Pradhan Mantri </w:t>
      </w:r>
      <w:proofErr w:type="spellStart"/>
      <w:r w:rsidRPr="004C233F">
        <w:rPr>
          <w:rStyle w:val="Strong"/>
          <w:b w:val="0"/>
        </w:rPr>
        <w:t>Matsya</w:t>
      </w:r>
      <w:proofErr w:type="spellEnd"/>
      <w:r w:rsidRPr="004C233F">
        <w:rPr>
          <w:rStyle w:val="Strong"/>
          <w:b w:val="0"/>
        </w:rPr>
        <w:t xml:space="preserve"> </w:t>
      </w:r>
      <w:proofErr w:type="spellStart"/>
      <w:r w:rsidRPr="004C233F">
        <w:rPr>
          <w:rStyle w:val="Strong"/>
          <w:b w:val="0"/>
        </w:rPr>
        <w:t>Sampada</w:t>
      </w:r>
      <w:proofErr w:type="spellEnd"/>
      <w:r w:rsidRPr="004C233F">
        <w:rPr>
          <w:rStyle w:val="Strong"/>
          <w:b w:val="0"/>
        </w:rPr>
        <w:t xml:space="preserve"> Yojana (PMMSY)</w:t>
      </w:r>
      <w:r>
        <w:t xml:space="preserve"> to enhance infrastructure, improve productivity, and ensure the welfare of fishers. With increasing emphasis on sustainability, conservation, and value addition, India is committed to becoming a global leader in responsible fisheries and aquaculture.</w:t>
      </w:r>
      <w:r w:rsidRPr="004C233F">
        <w:t xml:space="preserve"> </w:t>
      </w:r>
      <w:r w:rsidRPr="004C233F">
        <w:rPr>
          <w:rStyle w:val="Strong"/>
          <w:b w:val="0"/>
        </w:rPr>
        <w:t>(PMMSY)</w:t>
      </w:r>
      <w:r>
        <w:t xml:space="preserve"> </w:t>
      </w:r>
      <w:r w:rsidRPr="004C233F">
        <w:t xml:space="preserve">₹20,050 crore (2020–25), targeting </w:t>
      </w:r>
      <w:r w:rsidRPr="004C233F">
        <w:rPr>
          <w:bCs/>
        </w:rPr>
        <w:t>22 MMT production by end</w:t>
      </w:r>
      <w:r w:rsidRPr="004C233F">
        <w:rPr>
          <w:bCs/>
        </w:rPr>
        <w:noBreakHyphen/>
        <w:t>2025</w:t>
      </w:r>
      <w:r w:rsidRPr="004C233F">
        <w:t>, infrastructure, and doubling fishers' income</w:t>
      </w:r>
      <w:r>
        <w:t>.</w:t>
      </w:r>
      <w:r w:rsidRPr="004C233F">
        <w:t xml:space="preserve"> </w:t>
      </w:r>
      <w:r>
        <w:t xml:space="preserve">Chhattisgarh, a landlocked state with rich water resources, has established itself as one of India's leading states in inland fisheries. With over </w:t>
      </w:r>
      <w:r w:rsidRPr="008A2E5E">
        <w:rPr>
          <w:rStyle w:val="Strong"/>
          <w:b w:val="0"/>
        </w:rPr>
        <w:t>1.96 lakh hectares</w:t>
      </w:r>
      <w:r>
        <w:t xml:space="preserve"> of water area suitable for fish cultivation—including community ponds, reservoirs, and rivers—the state has effectively harnessed its aquatic potential to become a hub for freshwater </w:t>
      </w:r>
      <w:proofErr w:type="spellStart"/>
      <w:r>
        <w:t>aquaculture.As</w:t>
      </w:r>
      <w:proofErr w:type="spellEnd"/>
      <w:r>
        <w:t xml:space="preserve"> of 2023–24, Chhattisgarh produces approximately </w:t>
      </w:r>
      <w:r w:rsidRPr="008A2E5E">
        <w:rPr>
          <w:rStyle w:val="Strong"/>
          <w:b w:val="0"/>
        </w:rPr>
        <w:t xml:space="preserve">6.52 lakh metric </w:t>
      </w:r>
      <w:proofErr w:type="spellStart"/>
      <w:r w:rsidRPr="008A2E5E">
        <w:rPr>
          <w:rStyle w:val="Strong"/>
          <w:b w:val="0"/>
        </w:rPr>
        <w:t>tonnes</w:t>
      </w:r>
      <w:proofErr w:type="spellEnd"/>
      <w:r w:rsidRPr="008A2E5E">
        <w:rPr>
          <w:rStyle w:val="Strong"/>
          <w:b w:val="0"/>
        </w:rPr>
        <w:t xml:space="preserve"> (MT)</w:t>
      </w:r>
      <w:r>
        <w:t xml:space="preserve"> of fish annually, contributing significantly to India's inland fish production. The state is especially renowned for fish seed production, ranking </w:t>
      </w:r>
      <w:r w:rsidRPr="008A2E5E">
        <w:rPr>
          <w:rStyle w:val="Strong"/>
          <w:b w:val="0"/>
        </w:rPr>
        <w:t>first in the country</w:t>
      </w:r>
      <w:r w:rsidRPr="008A2E5E">
        <w:t>, with over</w:t>
      </w:r>
      <w:r w:rsidRPr="008A2E5E">
        <w:rPr>
          <w:b/>
        </w:rPr>
        <w:t xml:space="preserve"> </w:t>
      </w:r>
      <w:r w:rsidRPr="008A2E5E">
        <w:rPr>
          <w:rStyle w:val="Strong"/>
          <w:b w:val="0"/>
        </w:rPr>
        <w:t>4,500 crore fish seed fry</w:t>
      </w:r>
      <w:r>
        <w:t xml:space="preserve"> produced annually. This has enabled Chhattisgarh not only to meet internal demands but also to supply quality seed to other </w:t>
      </w:r>
      <w:r w:rsidR="005215B3">
        <w:t>states. The</w:t>
      </w:r>
      <w:r>
        <w:t xml:space="preserve"> fisheries sector provides direct and indirect employment to more than </w:t>
      </w:r>
      <w:r w:rsidRPr="008A2E5E">
        <w:rPr>
          <w:rStyle w:val="Strong"/>
          <w:b w:val="0"/>
        </w:rPr>
        <w:t>2 lakh</w:t>
      </w:r>
      <w:r>
        <w:rPr>
          <w:rStyle w:val="Strong"/>
        </w:rPr>
        <w:t xml:space="preserve"> </w:t>
      </w:r>
      <w:r w:rsidRPr="008A2E5E">
        <w:rPr>
          <w:rStyle w:val="Strong"/>
          <w:b w:val="0"/>
        </w:rPr>
        <w:t>people</w:t>
      </w:r>
      <w:r>
        <w:t xml:space="preserve"> in the state, many of whom belong to rural and tribal communities. With focused government support through schemes like the </w:t>
      </w:r>
      <w:r w:rsidRPr="008A2E5E">
        <w:rPr>
          <w:rStyle w:val="Strong"/>
          <w:b w:val="0"/>
        </w:rPr>
        <w:t xml:space="preserve">Pradhan Mantri </w:t>
      </w:r>
      <w:proofErr w:type="spellStart"/>
      <w:r w:rsidRPr="008A2E5E">
        <w:rPr>
          <w:rStyle w:val="Strong"/>
          <w:b w:val="0"/>
        </w:rPr>
        <w:t>Matsya</w:t>
      </w:r>
      <w:proofErr w:type="spellEnd"/>
      <w:r w:rsidRPr="008A2E5E">
        <w:rPr>
          <w:rStyle w:val="Strong"/>
          <w:b w:val="0"/>
        </w:rPr>
        <w:t xml:space="preserve"> </w:t>
      </w:r>
      <w:proofErr w:type="spellStart"/>
      <w:r w:rsidRPr="008A2E5E">
        <w:rPr>
          <w:rStyle w:val="Strong"/>
          <w:b w:val="0"/>
        </w:rPr>
        <w:t>Sampada</w:t>
      </w:r>
      <w:proofErr w:type="spellEnd"/>
      <w:r w:rsidRPr="008A2E5E">
        <w:rPr>
          <w:rStyle w:val="Strong"/>
          <w:b w:val="0"/>
        </w:rPr>
        <w:t xml:space="preserve"> Yojana (PMMSY)</w:t>
      </w:r>
      <w:r w:rsidRPr="008A2E5E">
        <w:rPr>
          <w:b/>
        </w:rPr>
        <w:t xml:space="preserve"> </w:t>
      </w:r>
      <w:r>
        <w:t xml:space="preserve">and </w:t>
      </w:r>
      <w:r w:rsidRPr="008A2E5E">
        <w:rPr>
          <w:rStyle w:val="Strong"/>
          <w:b w:val="0"/>
        </w:rPr>
        <w:t>state aquaculture missions</w:t>
      </w:r>
      <w:r w:rsidRPr="008A2E5E">
        <w:rPr>
          <w:b/>
        </w:rPr>
        <w:t>,</w:t>
      </w:r>
      <w:r>
        <w:t xml:space="preserve"> investments are being made in hatcheries, cold storage, transportation, and modern aquaculture </w:t>
      </w:r>
      <w:r w:rsidR="008A2E5E">
        <w:t>technologies. The</w:t>
      </w:r>
      <w:r>
        <w:t xml:space="preserve"> Government of Chhattisgarh is committed to promoting sustainable fisheries through scientific management, cooperative development, and increased private sector participation. With a target to increase fish production and improve fishers' livelihoods, the state is paving the way for a </w:t>
      </w:r>
      <w:r w:rsidRPr="008A2E5E">
        <w:rPr>
          <w:rStyle w:val="Strong"/>
          <w:b w:val="0"/>
        </w:rPr>
        <w:t>"Blue Revolution"</w:t>
      </w:r>
      <w:r w:rsidR="00CC6CB5">
        <w:t xml:space="preserve"> in Central India (</w:t>
      </w:r>
      <w:proofErr w:type="spellStart"/>
      <w:r w:rsidR="00CC6CB5">
        <w:t>Kantaria</w:t>
      </w:r>
      <w:proofErr w:type="spellEnd"/>
      <w:r w:rsidR="00CC6CB5">
        <w:t xml:space="preserve"> and </w:t>
      </w:r>
      <w:proofErr w:type="spellStart"/>
      <w:r w:rsidR="00CC6CB5">
        <w:t>Dudhagara</w:t>
      </w:r>
      <w:proofErr w:type="spellEnd"/>
      <w:r w:rsidR="00CC6CB5">
        <w:t>, 2023).</w:t>
      </w:r>
    </w:p>
    <w:p w:rsidR="006F6674" w:rsidRPr="00596A04" w:rsidRDefault="00596A04" w:rsidP="00596A04">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Cs w:val="24"/>
        </w:rPr>
      </w:pPr>
      <w:r>
        <w:rPr>
          <w:rFonts w:ascii="Times New Roman" w:hAnsi="Times New Roman" w:cs="Times New Roman"/>
          <w:b/>
          <w:szCs w:val="24"/>
        </w:rPr>
        <w:t>MATERIALS AND METRHODS</w:t>
      </w:r>
      <w:r w:rsidR="006F6674" w:rsidRPr="00596A04">
        <w:rPr>
          <w:rFonts w:ascii="Times New Roman" w:hAnsi="Times New Roman" w:cs="Times New Roman"/>
          <w:b/>
          <w:szCs w:val="24"/>
        </w:rPr>
        <w:tab/>
      </w:r>
    </w:p>
    <w:p w:rsidR="006F6674" w:rsidRDefault="006F6674" w:rsidP="00596A04">
      <w:pPr>
        <w:spacing w:line="360" w:lineRule="auto"/>
        <w:jc w:val="both"/>
        <w:rPr>
          <w:rFonts w:ascii="Times New Roman" w:hAnsi="Times New Roman" w:cs="Times New Roman"/>
          <w:sz w:val="24"/>
          <w:lang w:val="en-IN" w:bidi="hi-IN"/>
        </w:rPr>
      </w:pPr>
      <w:r w:rsidRPr="00F3499B">
        <w:rPr>
          <w:rFonts w:ascii="Times New Roman" w:hAnsi="Times New Roman" w:cs="Times New Roman"/>
          <w:sz w:val="24"/>
          <w:lang w:val="en-IN" w:bidi="hi-IN"/>
        </w:rPr>
        <w:t xml:space="preserve">Chhattisgarh state consists of three agro-climatic sub zones, namely Chhattisgarh plains, Northern hills and </w:t>
      </w:r>
      <w:proofErr w:type="spellStart"/>
      <w:r w:rsidRPr="00F3499B">
        <w:rPr>
          <w:rFonts w:ascii="Times New Roman" w:hAnsi="Times New Roman" w:cs="Times New Roman"/>
          <w:sz w:val="24"/>
          <w:lang w:val="en-IN" w:bidi="hi-IN"/>
        </w:rPr>
        <w:t>Bastar</w:t>
      </w:r>
      <w:proofErr w:type="spellEnd"/>
      <w:r w:rsidRPr="00F3499B">
        <w:rPr>
          <w:rFonts w:ascii="Times New Roman" w:hAnsi="Times New Roman" w:cs="Times New Roman"/>
          <w:sz w:val="24"/>
          <w:lang w:val="en-IN" w:bidi="hi-IN"/>
        </w:rPr>
        <w:t xml:space="preserve"> plateau. Out of these Chhattisgarh plains sub zones, was selected for the present study</w:t>
      </w:r>
      <w:r w:rsidR="00400D36">
        <w:rPr>
          <w:rFonts w:ascii="Times New Roman" w:hAnsi="Times New Roman" w:cs="Times New Roman"/>
          <w:sz w:val="24"/>
          <w:lang w:val="en-IN" w:bidi="hi-IN"/>
        </w:rPr>
        <w:t>,</w:t>
      </w:r>
      <w:r w:rsidRPr="00F3499B">
        <w:rPr>
          <w:rFonts w:ascii="Times New Roman" w:hAnsi="Times New Roman" w:cs="Times New Roman"/>
          <w:sz w:val="24"/>
          <w:lang w:val="en-IN" w:bidi="hi-IN"/>
        </w:rPr>
        <w:t xml:space="preserve"> Raipur</w:t>
      </w:r>
      <w:r w:rsidR="00400D36">
        <w:rPr>
          <w:rFonts w:ascii="Times New Roman" w:hAnsi="Times New Roman" w:cs="Times New Roman"/>
          <w:sz w:val="24"/>
          <w:lang w:val="en-IN" w:bidi="hi-IN"/>
        </w:rPr>
        <w:t xml:space="preserve"> district of Chhattisgarh was</w:t>
      </w:r>
      <w:r w:rsidRPr="00F3499B">
        <w:rPr>
          <w:rFonts w:ascii="Times New Roman" w:hAnsi="Times New Roman" w:cs="Times New Roman"/>
          <w:sz w:val="24"/>
          <w:lang w:val="en-IN" w:bidi="hi-IN"/>
        </w:rPr>
        <w:t xml:space="preserve"> selected purposively from the Raipur </w:t>
      </w:r>
      <w:r w:rsidR="005215B3" w:rsidRPr="00F3499B">
        <w:rPr>
          <w:rFonts w:ascii="Times New Roman" w:hAnsi="Times New Roman" w:cs="Times New Roman"/>
          <w:sz w:val="24"/>
          <w:lang w:val="en-IN" w:bidi="hi-IN"/>
        </w:rPr>
        <w:t>districts, Chhattisgarh</w:t>
      </w:r>
      <w:r w:rsidRPr="00F3499B">
        <w:rPr>
          <w:rFonts w:ascii="Times New Roman" w:hAnsi="Times New Roman" w:cs="Times New Roman"/>
          <w:sz w:val="24"/>
          <w:lang w:val="en-IN" w:bidi="hi-IN"/>
        </w:rPr>
        <w:t xml:space="preserve"> plains, looking to the highest area and production of fish in </w:t>
      </w:r>
      <w:r w:rsidR="008C7A95" w:rsidRPr="00F3499B">
        <w:rPr>
          <w:rFonts w:ascii="Times New Roman" w:hAnsi="Times New Roman" w:cs="Times New Roman"/>
          <w:sz w:val="24"/>
          <w:lang w:val="en-IN" w:bidi="hi-IN"/>
        </w:rPr>
        <w:t>these districts</w:t>
      </w:r>
      <w:r w:rsidRPr="00F3499B">
        <w:rPr>
          <w:rFonts w:ascii="Times New Roman" w:hAnsi="Times New Roman" w:cs="Times New Roman"/>
          <w:sz w:val="24"/>
          <w:lang w:val="en-IN" w:bidi="hi-IN"/>
        </w:rPr>
        <w:t xml:space="preserve"> of Chhattisgarh Plains.</w:t>
      </w:r>
      <w:r w:rsidR="00400D36">
        <w:rPr>
          <w:rFonts w:ascii="Times New Roman" w:hAnsi="Times New Roman" w:cs="Times New Roman"/>
          <w:sz w:val="24"/>
          <w:lang w:val="en-IN" w:bidi="hi-IN"/>
        </w:rPr>
        <w:t xml:space="preserve"> Fish farmers of Raipur district are used to do production of quality fish </w:t>
      </w:r>
      <w:r w:rsidR="00400D36">
        <w:rPr>
          <w:rFonts w:ascii="Times New Roman" w:hAnsi="Times New Roman" w:cs="Times New Roman"/>
          <w:sz w:val="24"/>
          <w:lang w:val="en-IN" w:bidi="hi-IN"/>
        </w:rPr>
        <w:lastRenderedPageBreak/>
        <w:t xml:space="preserve">seeds through circular hatchery, pond culture with high stocking density, cage culture in reservoirs, </w:t>
      </w:r>
      <w:r w:rsidR="009A1B90">
        <w:rPr>
          <w:rFonts w:ascii="Times New Roman" w:hAnsi="Times New Roman" w:cs="Times New Roman"/>
          <w:sz w:val="24"/>
          <w:lang w:val="en-IN" w:bidi="hi-IN"/>
        </w:rPr>
        <w:t>integrated fish farming with rice, ducks and pigs. Some progressive fish farmers are producing much more than National average.</w:t>
      </w:r>
      <w:r w:rsidR="008C7A95">
        <w:rPr>
          <w:rFonts w:ascii="Times New Roman" w:hAnsi="Times New Roman" w:cs="Times New Roman"/>
          <w:sz w:val="24"/>
          <w:lang w:val="en-IN" w:bidi="hi-IN"/>
        </w:rPr>
        <w:t xml:space="preserve"> For this research study, randomly 120 fish farmers</w:t>
      </w:r>
      <w:r w:rsidR="0089586A">
        <w:rPr>
          <w:rFonts w:ascii="Times New Roman" w:hAnsi="Times New Roman" w:cs="Times New Roman"/>
          <w:sz w:val="24"/>
          <w:lang w:val="en-IN" w:bidi="hi-IN"/>
        </w:rPr>
        <w:t xml:space="preserve"> were selected from Raipur district. The required Primary data was</w:t>
      </w:r>
      <w:r w:rsidR="005215B3" w:rsidRPr="00F3499B">
        <w:rPr>
          <w:rFonts w:ascii="Times New Roman" w:hAnsi="Times New Roman" w:cs="Times New Roman"/>
          <w:sz w:val="24"/>
          <w:lang w:val="en-IN" w:bidi="hi-IN"/>
        </w:rPr>
        <w:t xml:space="preserve"> collected from selected fish farmers. Data was collected through personal interview method with the help of pre-tested questionnaires. </w:t>
      </w:r>
      <w:r w:rsidR="0089586A">
        <w:rPr>
          <w:rFonts w:ascii="Times New Roman" w:hAnsi="Times New Roman" w:cs="Times New Roman"/>
          <w:sz w:val="24"/>
          <w:lang w:val="en-IN" w:bidi="hi-IN"/>
        </w:rPr>
        <w:t>Following tools were applied for this study</w:t>
      </w:r>
    </w:p>
    <w:p w:rsidR="00F3499B" w:rsidRPr="00F3499B" w:rsidRDefault="00F3499B" w:rsidP="00F3499B">
      <w:pPr>
        <w:spacing w:after="0" w:line="360" w:lineRule="auto"/>
        <w:jc w:val="both"/>
        <w:rPr>
          <w:rFonts w:ascii="Times New Roman" w:hAnsi="Times New Roman" w:cs="Times New Roman"/>
          <w:b/>
          <w:bCs/>
          <w:sz w:val="28"/>
          <w:szCs w:val="28"/>
          <w:lang w:val="en-IN" w:bidi="hi-IN"/>
        </w:rPr>
      </w:pPr>
      <w:r w:rsidRPr="00F3499B">
        <w:rPr>
          <w:rFonts w:ascii="Times New Roman" w:hAnsi="Times New Roman" w:cs="Times New Roman"/>
          <w:b/>
          <w:bCs/>
          <w:sz w:val="28"/>
          <w:szCs w:val="28"/>
          <w:lang w:val="en-IN" w:bidi="hi-IN"/>
        </w:rPr>
        <w:t>Tools and techniqu</w:t>
      </w:r>
      <w:r w:rsidR="00596A04">
        <w:rPr>
          <w:rFonts w:ascii="Times New Roman" w:hAnsi="Times New Roman" w:cs="Times New Roman"/>
          <w:b/>
          <w:bCs/>
          <w:sz w:val="28"/>
          <w:szCs w:val="28"/>
          <w:lang w:val="en-IN" w:bidi="hi-IN"/>
        </w:rPr>
        <w:t>es applied for analysis of data</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b/>
          <w:lang w:val="en-IN" w:bidi="hi-IN"/>
        </w:rPr>
        <w:t>A. Marketing efficiency</w:t>
      </w:r>
      <w:r>
        <w:rPr>
          <w:rFonts w:ascii="Times New Roman" w:hAnsi="Times New Roman" w:cs="Times New Roman"/>
          <w:lang w:val="en-IN" w:bidi="hi-IN"/>
        </w:rPr>
        <w:t xml:space="preserve"> Acharya’s approach method was used to estimate the marketing efficiency of ev</w:t>
      </w:r>
      <w:r w:rsidR="0089586A">
        <w:rPr>
          <w:rFonts w:ascii="Times New Roman" w:hAnsi="Times New Roman" w:cs="Times New Roman"/>
          <w:lang w:val="en-IN" w:bidi="hi-IN"/>
        </w:rPr>
        <w:t>ery channel that has identified by</w:t>
      </w:r>
      <w:r>
        <w:rPr>
          <w:rFonts w:ascii="Times New Roman" w:hAnsi="Times New Roman" w:cs="Times New Roman"/>
          <w:lang w:val="en-IN" w:bidi="hi-IN"/>
        </w:rPr>
        <w:t xml:space="preserve"> </w:t>
      </w:r>
      <w:r w:rsidR="0089586A">
        <w:rPr>
          <w:rFonts w:ascii="Times New Roman" w:hAnsi="Times New Roman" w:cs="Times New Roman"/>
          <w:lang w:val="en-IN" w:bidi="hi-IN"/>
        </w:rPr>
        <w:t>marketing efficiency</w:t>
      </w:r>
      <w:r>
        <w:rPr>
          <w:rFonts w:ascii="Times New Roman" w:hAnsi="Times New Roman" w:cs="Times New Roman"/>
          <w:lang w:val="en-IN" w:bidi="hi-IN"/>
        </w:rPr>
        <w:t>.</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A. MME = FP/(MC+</w:t>
      </w:r>
      <w:proofErr w:type="gramStart"/>
      <w:r>
        <w:rPr>
          <w:rFonts w:ascii="Times New Roman" w:hAnsi="Times New Roman" w:cs="Times New Roman"/>
          <w:lang w:val="en-IN" w:bidi="hi-IN"/>
        </w:rPr>
        <w:t>MM)×</w:t>
      </w:r>
      <w:proofErr w:type="gramEnd"/>
      <w:r>
        <w:rPr>
          <w:rFonts w:ascii="Times New Roman" w:hAnsi="Times New Roman" w:cs="Times New Roman"/>
          <w:lang w:val="en-IN" w:bidi="hi-IN"/>
        </w:rPr>
        <w:t>100</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Where,</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MME = modified measure of marketing efficiency</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 xml:space="preserve">FP = Net price received by the farmer </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MC = Marketing cost</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MM = Marketing margin</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b/>
          <w:lang w:val="en-IN" w:bidi="hi-IN"/>
        </w:rPr>
        <w:t xml:space="preserve">B. Price </w:t>
      </w:r>
      <w:proofErr w:type="gramStart"/>
      <w:r>
        <w:rPr>
          <w:rFonts w:ascii="Times New Roman" w:hAnsi="Times New Roman" w:cs="Times New Roman"/>
          <w:b/>
          <w:lang w:val="en-IN" w:bidi="hi-IN"/>
        </w:rPr>
        <w:t>spread:-</w:t>
      </w:r>
      <w:proofErr w:type="gramEnd"/>
      <w:r>
        <w:rPr>
          <w:rFonts w:ascii="Times New Roman" w:hAnsi="Times New Roman" w:cs="Times New Roman"/>
          <w:lang w:val="en-IN" w:bidi="hi-IN"/>
        </w:rPr>
        <w:t xml:space="preserve"> It is the difference between price paid by the consumer and price received by the producer for an equivalent quantity of the produce. It is used to identify the various cost incurred by the middlemen and what margin they add to sell their produce.</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PS = RP – PNP</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Where,</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 xml:space="preserve">PS = Price spread (Rs. per kg) </w:t>
      </w:r>
    </w:p>
    <w:p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 xml:space="preserve">RP = Retailers Selling price (Rs. per kg) </w:t>
      </w:r>
    </w:p>
    <w:p w:rsidR="00160B87" w:rsidRPr="0089586A" w:rsidRDefault="00F3499B" w:rsidP="0089586A">
      <w:pPr>
        <w:spacing w:line="360" w:lineRule="auto"/>
        <w:ind w:left="360"/>
        <w:rPr>
          <w:rFonts w:ascii="Times New Roman" w:hAnsi="Times New Roman" w:cs="Times New Roman"/>
          <w:lang w:val="en-IN" w:bidi="hi-IN"/>
        </w:rPr>
      </w:pPr>
      <w:r>
        <w:rPr>
          <w:rFonts w:ascii="Times New Roman" w:hAnsi="Times New Roman" w:cs="Times New Roman"/>
          <w:lang w:val="en-IN" w:bidi="hi-IN"/>
        </w:rPr>
        <w:t>PNP = Producers Net price (Rs. per kg)</w:t>
      </w:r>
    </w:p>
    <w:p w:rsidR="00410854" w:rsidRPr="00596A04" w:rsidRDefault="00410854" w:rsidP="00596A04">
      <w:pPr>
        <w:pStyle w:val="ListParagraph"/>
        <w:numPr>
          <w:ilvl w:val="0"/>
          <w:numId w:val="14"/>
        </w:numPr>
        <w:jc w:val="both"/>
        <w:rPr>
          <w:rFonts w:ascii="Times New Roman" w:hAnsi="Times New Roman" w:cs="Times New Roman"/>
          <w:b/>
          <w:bCs/>
          <w:caps/>
          <w:sz w:val="32"/>
          <w:szCs w:val="24"/>
        </w:rPr>
      </w:pPr>
      <w:r w:rsidRPr="00596A04">
        <w:rPr>
          <w:rFonts w:ascii="Times New Roman" w:hAnsi="Times New Roman" w:cs="Times New Roman"/>
          <w:b/>
          <w:bCs/>
          <w:caps/>
          <w:sz w:val="32"/>
          <w:szCs w:val="24"/>
        </w:rPr>
        <w:t>Results and Discussion</w:t>
      </w:r>
    </w:p>
    <w:p w:rsidR="00410854" w:rsidRDefault="00410854" w:rsidP="00723C3A">
      <w:pPr>
        <w:rPr>
          <w:rFonts w:ascii="Times New Roman" w:hAnsi="Times New Roman" w:cs="Times New Roman"/>
          <w:b/>
          <w:lang w:val="en-IN" w:bidi="hi-IN"/>
        </w:rPr>
      </w:pPr>
      <w:r>
        <w:rPr>
          <w:rFonts w:ascii="Times New Roman" w:hAnsi="Times New Roman" w:cs="Times New Roman"/>
          <w:b/>
          <w:lang w:bidi="hi-IN"/>
        </w:rPr>
        <w:t>Marketing channel of fish production in Raipur District</w:t>
      </w:r>
    </w:p>
    <w:p w:rsidR="00723C3A" w:rsidRDefault="00410854" w:rsidP="00410854">
      <w:pPr>
        <w:ind w:firstLine="720"/>
        <w:rPr>
          <w:rFonts w:ascii="Times New Roman" w:hAnsi="Times New Roman" w:cs="Times New Roman"/>
          <w:lang w:bidi="hi-IN"/>
        </w:rPr>
      </w:pPr>
      <w:r>
        <w:rPr>
          <w:rFonts w:ascii="Times New Roman" w:hAnsi="Times New Roman" w:cs="Times New Roman"/>
          <w:lang w:bidi="hi-IN"/>
        </w:rPr>
        <w:lastRenderedPageBreak/>
        <w:t>Various type of marketing channel</w:t>
      </w:r>
      <w:r w:rsidR="0089586A">
        <w:rPr>
          <w:rFonts w:ascii="Times New Roman" w:hAnsi="Times New Roman" w:cs="Times New Roman"/>
          <w:lang w:bidi="hi-IN"/>
        </w:rPr>
        <w:t xml:space="preserve">s </w:t>
      </w:r>
      <w:proofErr w:type="gramStart"/>
      <w:r w:rsidR="0089586A">
        <w:rPr>
          <w:rFonts w:ascii="Times New Roman" w:hAnsi="Times New Roman" w:cs="Times New Roman"/>
          <w:lang w:bidi="hi-IN"/>
        </w:rPr>
        <w:t>were</w:t>
      </w:r>
      <w:proofErr w:type="gramEnd"/>
      <w:r w:rsidR="0089586A">
        <w:rPr>
          <w:rFonts w:ascii="Times New Roman" w:hAnsi="Times New Roman" w:cs="Times New Roman"/>
          <w:lang w:bidi="hi-IN"/>
        </w:rPr>
        <w:t xml:space="preserve"> found in the study.</w:t>
      </w:r>
      <w:r>
        <w:rPr>
          <w:rFonts w:ascii="Times New Roman" w:hAnsi="Times New Roman" w:cs="Times New Roman"/>
          <w:lang w:bidi="hi-IN"/>
        </w:rPr>
        <w:t xml:space="preserve">  Three types of marketing </w:t>
      </w:r>
    </w:p>
    <w:p w:rsidR="00410854" w:rsidRDefault="0089586A" w:rsidP="00410854">
      <w:pPr>
        <w:ind w:firstLine="720"/>
        <w:rPr>
          <w:rFonts w:ascii="Times New Roman" w:hAnsi="Times New Roman" w:cs="Times New Roman"/>
          <w:lang w:bidi="hi-IN"/>
        </w:rPr>
      </w:pPr>
      <w:r>
        <w:rPr>
          <w:rFonts w:ascii="Times New Roman" w:hAnsi="Times New Roman" w:cs="Times New Roman"/>
          <w:lang w:bidi="hi-IN"/>
        </w:rPr>
        <w:t>Channels</w:t>
      </w:r>
      <w:r w:rsidR="00410854">
        <w:rPr>
          <w:rFonts w:ascii="Times New Roman" w:hAnsi="Times New Roman" w:cs="Times New Roman"/>
          <w:lang w:bidi="hi-IN"/>
        </w:rPr>
        <w:t xml:space="preserve"> were found in the study area which is channel I, II. III given below.</w:t>
      </w:r>
    </w:p>
    <w:p w:rsidR="00410854" w:rsidRDefault="00410854" w:rsidP="00410854">
      <w:pPr>
        <w:spacing w:line="360" w:lineRule="auto"/>
        <w:jc w:val="both"/>
        <w:rPr>
          <w:rFonts w:ascii="Times New Roman" w:hAnsi="Times New Roman" w:cs="Times New Roman"/>
          <w:b/>
          <w:sz w:val="28"/>
          <w:lang w:val="en-IN" w:bidi="hi-IN"/>
        </w:rPr>
      </w:pPr>
      <w:r>
        <w:rPr>
          <w:rFonts w:ascii="Times New Roman" w:hAnsi="Times New Roman" w:cs="Times New Roman"/>
          <w:b/>
          <w:sz w:val="28"/>
          <w:lang w:val="en-IN" w:bidi="hi-IN"/>
        </w:rPr>
        <w:t xml:space="preserve"> Marketable surplus of </w:t>
      </w:r>
      <w:r w:rsidR="00160B87">
        <w:rPr>
          <w:rFonts w:ascii="Times New Roman" w:hAnsi="Times New Roman" w:cs="Times New Roman"/>
          <w:b/>
          <w:sz w:val="28"/>
          <w:lang w:val="en-IN" w:bidi="hi-IN"/>
        </w:rPr>
        <w:t>Fish in Raipur district</w:t>
      </w:r>
    </w:p>
    <w:p w:rsidR="00723C3A" w:rsidRDefault="00410854" w:rsidP="0089586A">
      <w:pPr>
        <w:spacing w:line="360" w:lineRule="auto"/>
        <w:jc w:val="both"/>
        <w:rPr>
          <w:rFonts w:ascii="Times New Roman" w:hAnsi="Times New Roman" w:cs="Times New Roman"/>
          <w:lang w:val="en-IN" w:bidi="hi-IN"/>
        </w:rPr>
      </w:pPr>
      <w:r>
        <w:rPr>
          <w:rFonts w:ascii="Times New Roman" w:hAnsi="Times New Roman" w:cs="Times New Roman"/>
          <w:lang w:val="en-IN" w:bidi="hi-IN"/>
        </w:rPr>
        <w:t>Marketable surplus of fish is Raipur d</w:t>
      </w:r>
      <w:r w:rsidR="00723C3A">
        <w:rPr>
          <w:rFonts w:ascii="Times New Roman" w:hAnsi="Times New Roman" w:cs="Times New Roman"/>
          <w:lang w:val="en-IN" w:bidi="hi-IN"/>
        </w:rPr>
        <w:t>istrict was presented (table 1</w:t>
      </w:r>
      <w:r>
        <w:rPr>
          <w:rFonts w:ascii="Times New Roman" w:hAnsi="Times New Roman" w:cs="Times New Roman"/>
          <w:lang w:val="en-IN" w:bidi="hi-IN"/>
        </w:rPr>
        <w:t xml:space="preserve">).The marketable surplus </w:t>
      </w:r>
    </w:p>
    <w:p w:rsidR="00410854" w:rsidRDefault="0089586A" w:rsidP="0089586A">
      <w:pPr>
        <w:spacing w:line="360" w:lineRule="auto"/>
        <w:jc w:val="both"/>
        <w:rPr>
          <w:rFonts w:ascii="Times New Roman" w:hAnsi="Times New Roman" w:cs="Times New Roman"/>
          <w:lang w:val="en-IN" w:bidi="hi-IN"/>
        </w:rPr>
      </w:pPr>
      <w:r>
        <w:rPr>
          <w:rFonts w:ascii="Times New Roman" w:hAnsi="Times New Roman" w:cs="Times New Roman"/>
          <w:lang w:val="en-IN" w:bidi="hi-IN"/>
        </w:rPr>
        <w:t>Found</w:t>
      </w:r>
      <w:r w:rsidR="00410854">
        <w:rPr>
          <w:rFonts w:ascii="Times New Roman" w:hAnsi="Times New Roman" w:cs="Times New Roman"/>
          <w:lang w:val="en-IN" w:bidi="hi-IN"/>
        </w:rPr>
        <w:t xml:space="preserve"> to be 69.73percent</w:t>
      </w:r>
    </w:p>
    <w:p w:rsidR="00410854" w:rsidRDefault="0089586A" w:rsidP="00410854">
      <w:pPr>
        <w:spacing w:line="360" w:lineRule="auto"/>
        <w:jc w:val="both"/>
        <w:rPr>
          <w:rFonts w:ascii="Times New Roman" w:hAnsi="Times New Roman" w:cs="Times New Roman"/>
          <w:lang w:val="en-IN" w:bidi="hi-IN"/>
        </w:rPr>
      </w:pPr>
      <w:r>
        <w:rPr>
          <w:rFonts w:ascii="Times New Roman" w:hAnsi="Times New Roman" w:cs="Times New Roman"/>
          <w:b/>
          <w:lang w:val="en-IN" w:bidi="hi-IN"/>
        </w:rPr>
        <w:t xml:space="preserve">   </w:t>
      </w:r>
      <w:r w:rsidR="00723C3A">
        <w:rPr>
          <w:rFonts w:ascii="Times New Roman" w:hAnsi="Times New Roman" w:cs="Times New Roman"/>
          <w:b/>
          <w:lang w:val="en-IN" w:bidi="hi-IN"/>
        </w:rPr>
        <w:t xml:space="preserve">Table 1. </w:t>
      </w:r>
      <w:r w:rsidR="00410854">
        <w:rPr>
          <w:rFonts w:ascii="Times New Roman" w:hAnsi="Times New Roman" w:cs="Times New Roman"/>
          <w:b/>
          <w:lang w:val="en-IN" w:bidi="hi-IN"/>
        </w:rPr>
        <w:t xml:space="preserve">Marketable surplus of </w:t>
      </w:r>
      <w:proofErr w:type="gramStart"/>
      <w:r w:rsidR="00410854">
        <w:rPr>
          <w:rFonts w:ascii="Times New Roman" w:hAnsi="Times New Roman" w:cs="Times New Roman"/>
          <w:b/>
          <w:lang w:val="en-IN" w:bidi="hi-IN"/>
        </w:rPr>
        <w:t>Fish  in</w:t>
      </w:r>
      <w:proofErr w:type="gramEnd"/>
      <w:r w:rsidR="00410854">
        <w:rPr>
          <w:rFonts w:ascii="Times New Roman" w:hAnsi="Times New Roman" w:cs="Times New Roman"/>
          <w:b/>
          <w:lang w:val="en-IN" w:bidi="hi-IN"/>
        </w:rPr>
        <w:t xml:space="preserve"> Raipur district.</w:t>
      </w:r>
    </w:p>
    <w:p w:rsidR="00410854" w:rsidRDefault="00664A64" w:rsidP="00410854">
      <w:pPr>
        <w:spacing w:after="0" w:line="360" w:lineRule="auto"/>
        <w:jc w:val="center"/>
        <w:rPr>
          <w:rFonts w:ascii="Times New Roman" w:hAnsi="Times New Roman" w:cs="Times New Roman"/>
          <w:b/>
          <w:lang w:val="en-IN" w:bidi="hi-IN"/>
        </w:rPr>
      </w:pPr>
      <w:r>
        <w:rPr>
          <w:rFonts w:ascii="Nirmala UI" w:hAnsi="Nirmala UI" w:cs="Nirmala UI"/>
          <w:kern w:val="2"/>
        </w:rPr>
        <w:pict>
          <v:shape id="_x0000_s1027" style="position:absolute;left:0;text-align:left;margin-left:4.45pt;margin-top:19.5pt;width:364.85pt;height:0;flip:x;z-index:251644928;visibility:visible;mso-wrap-style:none;v-text-anchor:middle" coordsize="21600,21600" o:spt="100" o:allowincell="f" adj="0,,0" path="m,l21600,21600nfe" filled="f">
            <v:fill o:detectmouseclick="t"/>
            <v:stroke joinstyle="round"/>
            <v:formulas/>
            <v:path gradientshapeok="t" o:connecttype="rect" textboxrect="0,0,21600,21600"/>
          </v:shape>
        </w:pict>
      </w:r>
      <w:r w:rsidR="00410854">
        <w:rPr>
          <w:rFonts w:ascii="Times New Roman" w:hAnsi="Times New Roman" w:cs="Times New Roman"/>
          <w:b/>
          <w:lang w:val="en-IN" w:bidi="hi-IN"/>
        </w:rPr>
        <w:t xml:space="preserve">                                                                       (</w:t>
      </w:r>
      <w:proofErr w:type="gramStart"/>
      <w:r w:rsidR="00410854">
        <w:rPr>
          <w:rFonts w:ascii="Times New Roman" w:hAnsi="Times New Roman" w:cs="Times New Roman"/>
          <w:b/>
          <w:lang w:val="en-IN" w:bidi="hi-IN"/>
        </w:rPr>
        <w:t>Quintal./</w:t>
      </w:r>
      <w:proofErr w:type="gramEnd"/>
      <w:r w:rsidR="00410854">
        <w:rPr>
          <w:rFonts w:ascii="Times New Roman" w:hAnsi="Times New Roman" w:cs="Times New Roman"/>
          <w:b/>
          <w:lang w:val="en-IN" w:bidi="hi-IN"/>
        </w:rPr>
        <w:t xml:space="preserve">farm) </w:t>
      </w:r>
    </w:p>
    <w:tbl>
      <w:tblPr>
        <w:tblpPr w:leftFromText="180" w:rightFromText="180" w:vertAnchor="text" w:horzAnchor="margin" w:tblpY="130"/>
        <w:tblW w:w="5000" w:type="pct"/>
        <w:tblLayout w:type="fixed"/>
        <w:tblLook w:val="04A0" w:firstRow="1" w:lastRow="0" w:firstColumn="1" w:lastColumn="0" w:noHBand="0" w:noVBand="1"/>
      </w:tblPr>
      <w:tblGrid>
        <w:gridCol w:w="2304"/>
        <w:gridCol w:w="4400"/>
        <w:gridCol w:w="2872"/>
      </w:tblGrid>
      <w:tr w:rsidR="00410854" w:rsidTr="00580A64">
        <w:trPr>
          <w:trHeight w:val="705"/>
        </w:trPr>
        <w:tc>
          <w:tcPr>
            <w:tcW w:w="1964" w:type="dxa"/>
            <w:shd w:val="clear" w:color="auto" w:fill="auto"/>
          </w:tcPr>
          <w:p w:rsidR="00410854" w:rsidRDefault="00664A64" w:rsidP="00580A64">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val="en-IN"/>
              </w:rPr>
              <w:pict>
                <v:shape id="_x0000_s1028" style="position:absolute;left:0;text-align:left;margin-left:4.45pt;margin-top:22.05pt;width:366.55pt;height:0;flip:x;z-index:251645952;visibility:visible;mso-wrap-style:none;v-text-anchor:middle" coordsize="21600,21600" o:spt="100" adj="0,,0" path="m,l21600,21600nfe" filled="f">
                  <v:fill o:detectmouseclick="t"/>
                  <v:stroke joinstyle="round"/>
                  <v:formulas/>
                  <v:path gradientshapeok="t" o:connecttype="rect" textboxrect="0,0,21600,21600"/>
                </v:shape>
              </w:pict>
            </w:r>
            <w:r w:rsidR="00723C3A">
              <w:rPr>
                <w:rFonts w:ascii="Times New Roman" w:eastAsia="Times New Roman" w:hAnsi="Times New Roman" w:cs="Times New Roman"/>
                <w:bCs/>
                <w:color w:val="000000"/>
                <w:lang w:val="en-IN"/>
              </w:rPr>
              <w:t>S.N</w:t>
            </w:r>
            <w:r w:rsidR="00410854">
              <w:rPr>
                <w:rFonts w:ascii="Times New Roman" w:eastAsia="Times New Roman" w:hAnsi="Times New Roman" w:cs="Times New Roman"/>
                <w:bCs/>
                <w:color w:val="000000"/>
                <w:lang w:val="en-IN"/>
              </w:rPr>
              <w:t>.</w:t>
            </w:r>
          </w:p>
        </w:tc>
        <w:tc>
          <w:tcPr>
            <w:tcW w:w="3750" w:type="dxa"/>
            <w:shd w:val="clear" w:color="auto" w:fill="auto"/>
          </w:tcPr>
          <w:p w:rsidR="00410854" w:rsidRDefault="00410854" w:rsidP="00580A64">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lang w:val="en-IN"/>
              </w:rPr>
              <w:t>Particular's</w:t>
            </w:r>
          </w:p>
        </w:tc>
        <w:tc>
          <w:tcPr>
            <w:tcW w:w="2448" w:type="dxa"/>
            <w:shd w:val="clear" w:color="auto" w:fill="auto"/>
          </w:tcPr>
          <w:p w:rsidR="00410854" w:rsidRDefault="00410854" w:rsidP="00580A64">
            <w:pPr>
              <w:spacing w:after="0" w:line="240" w:lineRule="auto"/>
              <w:jc w:val="both"/>
              <w:rPr>
                <w:rFonts w:ascii="Times New Roman" w:eastAsia="Times New Roman" w:hAnsi="Times New Roman" w:cs="Times New Roman"/>
                <w:bCs/>
                <w:color w:val="000000"/>
                <w:lang w:val="en-IN"/>
              </w:rPr>
            </w:pPr>
            <w:r>
              <w:rPr>
                <w:rFonts w:ascii="Times New Roman" w:eastAsia="Times New Roman" w:hAnsi="Times New Roman" w:cs="Times New Roman"/>
                <w:bCs/>
                <w:color w:val="000000"/>
                <w:lang w:val="en-IN"/>
              </w:rPr>
              <w:t xml:space="preserve">Raipur </w:t>
            </w:r>
          </w:p>
          <w:p w:rsidR="00410854" w:rsidRDefault="00410854" w:rsidP="00580A64">
            <w:pPr>
              <w:spacing w:after="0" w:line="240" w:lineRule="auto"/>
              <w:jc w:val="both"/>
              <w:rPr>
                <w:rFonts w:ascii="Times New Roman" w:eastAsia="Times New Roman" w:hAnsi="Times New Roman" w:cs="Times New Roman"/>
                <w:bCs/>
                <w:color w:val="000000"/>
              </w:rPr>
            </w:pPr>
          </w:p>
        </w:tc>
      </w:tr>
      <w:tr w:rsidR="00410854" w:rsidTr="00580A64">
        <w:trPr>
          <w:trHeight w:val="532"/>
        </w:trPr>
        <w:tc>
          <w:tcPr>
            <w:tcW w:w="1964" w:type="dxa"/>
            <w:shd w:val="clear" w:color="auto" w:fill="auto"/>
          </w:tcPr>
          <w:p w:rsidR="00410854" w:rsidRDefault="00410854" w:rsidP="00580A6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IN"/>
              </w:rPr>
              <w:t>1</w:t>
            </w:r>
          </w:p>
        </w:tc>
        <w:tc>
          <w:tcPr>
            <w:tcW w:w="3750" w:type="dxa"/>
            <w:shd w:val="clear" w:color="auto" w:fill="auto"/>
          </w:tcPr>
          <w:p w:rsidR="00410854" w:rsidRDefault="00410854" w:rsidP="00580A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IN"/>
              </w:rPr>
              <w:t xml:space="preserve">fish production </w:t>
            </w:r>
          </w:p>
        </w:tc>
        <w:tc>
          <w:tcPr>
            <w:tcW w:w="2448" w:type="dxa"/>
            <w:shd w:val="clear" w:color="auto" w:fill="auto"/>
          </w:tcPr>
          <w:p w:rsidR="00410854" w:rsidRDefault="00410854" w:rsidP="00580A64">
            <w:pP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lang w:val="en-IN"/>
              </w:rPr>
              <w:t>11.53</w:t>
            </w:r>
          </w:p>
        </w:tc>
      </w:tr>
      <w:tr w:rsidR="00410854" w:rsidTr="00580A64">
        <w:trPr>
          <w:trHeight w:val="544"/>
        </w:trPr>
        <w:tc>
          <w:tcPr>
            <w:tcW w:w="1964" w:type="dxa"/>
            <w:shd w:val="clear" w:color="auto" w:fill="auto"/>
          </w:tcPr>
          <w:p w:rsidR="00410854" w:rsidRDefault="00410854" w:rsidP="00580A6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IN"/>
              </w:rPr>
              <w:t>2</w:t>
            </w:r>
          </w:p>
        </w:tc>
        <w:tc>
          <w:tcPr>
            <w:tcW w:w="3750" w:type="dxa"/>
            <w:shd w:val="clear" w:color="auto" w:fill="auto"/>
          </w:tcPr>
          <w:p w:rsidR="00410854" w:rsidRDefault="00410854" w:rsidP="00580A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IN"/>
              </w:rPr>
              <w:t xml:space="preserve">Home consumption </w:t>
            </w:r>
          </w:p>
        </w:tc>
        <w:tc>
          <w:tcPr>
            <w:tcW w:w="2448" w:type="dxa"/>
            <w:shd w:val="clear" w:color="auto" w:fill="auto"/>
          </w:tcPr>
          <w:p w:rsidR="00410854" w:rsidRDefault="00410854" w:rsidP="00580A64">
            <w:pP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lang w:val="en-IN"/>
              </w:rPr>
              <w:t>3.47</w:t>
            </w:r>
          </w:p>
        </w:tc>
      </w:tr>
      <w:tr w:rsidR="00410854" w:rsidTr="00580A64">
        <w:trPr>
          <w:trHeight w:val="571"/>
        </w:trPr>
        <w:tc>
          <w:tcPr>
            <w:tcW w:w="1964" w:type="dxa"/>
            <w:shd w:val="clear" w:color="auto" w:fill="auto"/>
          </w:tcPr>
          <w:p w:rsidR="00410854" w:rsidRDefault="00410854" w:rsidP="00580A6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IN"/>
              </w:rPr>
              <w:t>3</w:t>
            </w:r>
          </w:p>
        </w:tc>
        <w:tc>
          <w:tcPr>
            <w:tcW w:w="3750" w:type="dxa"/>
            <w:shd w:val="clear" w:color="auto" w:fill="auto"/>
          </w:tcPr>
          <w:p w:rsidR="00410854" w:rsidRDefault="00410854" w:rsidP="00580A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IN"/>
              </w:rPr>
              <w:t xml:space="preserve">Marketable surplus </w:t>
            </w:r>
          </w:p>
        </w:tc>
        <w:tc>
          <w:tcPr>
            <w:tcW w:w="2448" w:type="dxa"/>
            <w:shd w:val="clear" w:color="auto" w:fill="auto"/>
          </w:tcPr>
          <w:p w:rsidR="00410854" w:rsidRDefault="00410854" w:rsidP="00580A64">
            <w:pP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lang w:val="en-IN"/>
              </w:rPr>
              <w:t>8.04</w:t>
            </w:r>
          </w:p>
        </w:tc>
      </w:tr>
      <w:tr w:rsidR="00410854" w:rsidTr="00580A64">
        <w:trPr>
          <w:trHeight w:val="687"/>
        </w:trPr>
        <w:tc>
          <w:tcPr>
            <w:tcW w:w="1964" w:type="dxa"/>
            <w:shd w:val="clear" w:color="auto" w:fill="auto"/>
          </w:tcPr>
          <w:p w:rsidR="00410854" w:rsidRDefault="00664A64" w:rsidP="00580A64">
            <w:pPr>
              <w:spacing w:after="0" w:line="240" w:lineRule="auto"/>
              <w:jc w:val="center"/>
              <w:rPr>
                <w:rFonts w:ascii="Times New Roman" w:eastAsia="Times New Roman" w:hAnsi="Times New Roman" w:cs="Times New Roman"/>
                <w:color w:val="000000"/>
                <w:lang w:val="en-IN"/>
              </w:rPr>
            </w:pPr>
            <w:r>
              <w:rPr>
                <w:rFonts w:ascii="Times New Roman" w:eastAsia="Times New Roman" w:hAnsi="Times New Roman" w:cs="Times New Roman"/>
                <w:color w:val="000000"/>
                <w:lang w:val="en-IN"/>
              </w:rPr>
              <w:pict>
                <v:shape id="_x0000_s1029" style="position:absolute;left:0;text-align:left;margin-left:4.45pt;margin-top:22.85pt;width:378.35pt;height:0;z-index:251646976;visibility:visible;mso-wrap-style:none;mso-position-horizontal-relative:text;mso-position-vertical-relative:text;v-text-anchor:middle" coordsize="21600,21600" o:spt="100" adj="0,,0" path="m,l21600,21600nfe" filled="f">
                  <v:fill o:detectmouseclick="t"/>
                  <v:stroke joinstyle="round"/>
                  <v:formulas/>
                  <v:path gradientshapeok="t" o:connecttype="rect" textboxrect="0,0,21600,21600"/>
                </v:shape>
              </w:pict>
            </w:r>
            <w:r w:rsidR="00410854">
              <w:rPr>
                <w:rFonts w:ascii="Times New Roman" w:eastAsia="Times New Roman" w:hAnsi="Times New Roman" w:cs="Times New Roman"/>
                <w:color w:val="000000"/>
                <w:lang w:val="en-IN"/>
              </w:rPr>
              <w:t>4</w:t>
            </w:r>
          </w:p>
        </w:tc>
        <w:tc>
          <w:tcPr>
            <w:tcW w:w="3750" w:type="dxa"/>
            <w:shd w:val="clear" w:color="auto" w:fill="auto"/>
          </w:tcPr>
          <w:p w:rsidR="00410854" w:rsidRDefault="00410854" w:rsidP="00580A64">
            <w:pPr>
              <w:spacing w:after="0" w:line="240" w:lineRule="auto"/>
              <w:rPr>
                <w:rFonts w:ascii="Times New Roman" w:eastAsia="Times New Roman" w:hAnsi="Times New Roman" w:cs="Times New Roman"/>
                <w:color w:val="000000"/>
                <w:lang w:val="en-IN"/>
              </w:rPr>
            </w:pPr>
            <w:r>
              <w:rPr>
                <w:rFonts w:ascii="Times New Roman" w:eastAsia="Times New Roman" w:hAnsi="Times New Roman" w:cs="Times New Roman"/>
                <w:color w:val="000000"/>
                <w:lang w:val="en-IN"/>
              </w:rPr>
              <w:t>Marketable surplus (%)</w:t>
            </w:r>
          </w:p>
        </w:tc>
        <w:tc>
          <w:tcPr>
            <w:tcW w:w="2448" w:type="dxa"/>
            <w:shd w:val="clear" w:color="auto" w:fill="auto"/>
          </w:tcPr>
          <w:p w:rsidR="00410854" w:rsidRDefault="00410854" w:rsidP="00580A64">
            <w:pPr>
              <w:spacing w:after="0" w:line="240" w:lineRule="auto"/>
              <w:jc w:val="both"/>
              <w:rPr>
                <w:rFonts w:ascii="Times New Roman" w:eastAsia="Times New Roman" w:hAnsi="Times New Roman" w:cs="Times New Roman"/>
                <w:bCs/>
                <w:color w:val="000000"/>
                <w:lang w:val="en-IN"/>
              </w:rPr>
            </w:pPr>
            <w:r>
              <w:rPr>
                <w:rFonts w:ascii="Times New Roman" w:eastAsia="Times New Roman" w:hAnsi="Times New Roman" w:cs="Times New Roman"/>
                <w:bCs/>
                <w:color w:val="000000"/>
                <w:lang w:val="en-IN"/>
              </w:rPr>
              <w:t>69.73</w:t>
            </w:r>
          </w:p>
          <w:p w:rsidR="00410854" w:rsidRDefault="00410854" w:rsidP="00580A64">
            <w:pPr>
              <w:spacing w:after="0" w:line="240" w:lineRule="auto"/>
              <w:jc w:val="both"/>
              <w:rPr>
                <w:rFonts w:ascii="Times New Roman" w:eastAsia="Times New Roman" w:hAnsi="Times New Roman" w:cs="Times New Roman"/>
                <w:bCs/>
                <w:color w:val="000000"/>
                <w:lang w:val="en-IN"/>
              </w:rPr>
            </w:pPr>
          </w:p>
        </w:tc>
      </w:tr>
    </w:tbl>
    <w:p w:rsidR="00410854" w:rsidRDefault="00410854" w:rsidP="00410854">
      <w:pPr>
        <w:spacing w:after="160" w:line="259" w:lineRule="auto"/>
        <w:rPr>
          <w:rFonts w:ascii="Times New Roman" w:hAnsi="Times New Roman" w:cs="Times New Roman"/>
          <w:lang w:val="en-IN" w:bidi="hi-IN"/>
        </w:rPr>
      </w:pPr>
      <w:r>
        <w:rPr>
          <w:rFonts w:ascii="Times New Roman" w:hAnsi="Times New Roman" w:cs="Times New Roman"/>
          <w:b/>
          <w:lang w:val="en-IN" w:bidi="hi-IN"/>
        </w:rPr>
        <w:t xml:space="preserve"> Sam</w:t>
      </w:r>
      <w:r w:rsidR="009F2A52">
        <w:rPr>
          <w:rFonts w:ascii="Times New Roman" w:hAnsi="Times New Roman" w:cs="Times New Roman"/>
          <w:b/>
          <w:lang w:val="en-IN" w:bidi="hi-IN"/>
        </w:rPr>
        <w:t xml:space="preserve">ple farmers in </w:t>
      </w:r>
      <w:proofErr w:type="gramStart"/>
      <w:r w:rsidR="009F2A52">
        <w:rPr>
          <w:rFonts w:ascii="Times New Roman" w:hAnsi="Times New Roman" w:cs="Times New Roman"/>
          <w:b/>
          <w:lang w:val="en-IN" w:bidi="hi-IN"/>
        </w:rPr>
        <w:t>Raipur,  District</w:t>
      </w:r>
      <w:proofErr w:type="gramEnd"/>
      <w:r w:rsidR="009F2A52">
        <w:rPr>
          <w:rFonts w:ascii="Times New Roman" w:hAnsi="Times New Roman" w:cs="Times New Roman"/>
          <w:b/>
          <w:lang w:val="en-IN" w:bidi="hi-IN"/>
        </w:rPr>
        <w:t xml:space="preserve">, </w:t>
      </w:r>
      <w:r>
        <w:rPr>
          <w:rFonts w:ascii="Times New Roman" w:hAnsi="Times New Roman" w:cs="Times New Roman"/>
          <w:b/>
          <w:lang w:val="en-IN" w:bidi="hi-IN"/>
        </w:rPr>
        <w:t>se</w:t>
      </w:r>
      <w:r w:rsidR="009F2A52">
        <w:rPr>
          <w:rFonts w:ascii="Times New Roman" w:hAnsi="Times New Roman" w:cs="Times New Roman"/>
          <w:b/>
          <w:lang w:val="en-IN" w:bidi="hi-IN"/>
        </w:rPr>
        <w:t xml:space="preserve">ll their produce through three </w:t>
      </w:r>
      <w:r>
        <w:rPr>
          <w:rFonts w:ascii="Times New Roman" w:hAnsi="Times New Roman" w:cs="Times New Roman"/>
          <w:b/>
          <w:lang w:val="en-IN" w:bidi="hi-IN"/>
        </w:rPr>
        <w:t xml:space="preserve"> channels such as</w:t>
      </w:r>
    </w:p>
    <w:p w:rsidR="00410854" w:rsidRDefault="00664A64" w:rsidP="00410854">
      <w:pPr>
        <w:rPr>
          <w:rFonts w:ascii="Times New Roman" w:hAnsi="Times New Roman" w:cs="Times New Roman"/>
          <w:lang w:bidi="hi-IN"/>
        </w:rPr>
      </w:pPr>
      <w:r>
        <w:rPr>
          <w:rFonts w:ascii="Nirmala UI" w:hAnsi="Nirmala UI" w:cs="Nirmala UI"/>
          <w:kern w:val="2"/>
        </w:rPr>
        <w:pict>
          <v:shapetype id="_x0000_m1054" coordsize="21600,21600" o:spt="100" adj="10800,10800,0" path="m0@5l@3@5@3,,21600,10800@3,21600@3@6,0@6xe">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shapetype>
        </w:pict>
      </w:r>
      <w:r>
        <w:rPr>
          <w:rFonts w:ascii="Nirmala UI" w:hAnsi="Nirmala UI" w:cs="Nirmala UI"/>
          <w:kern w:val="2"/>
        </w:rPr>
        <w:pict>
          <v:shape id="Right Arrow 14" o:spid="_x0000_s1030" type="#_x0000_m1054" style="position:absolute;margin-left:123.9pt;margin-top:3.3pt;width:22.75pt;height:9.55pt;flip:y;z-index:251648000;mso-wrap-style:none;v-text-anchor:middle" o:spt="100" o:allowincell="f" adj="10800,10800,0" path="m0@5l@3@5@3,,21600,10800@3,21600@3@6,0@6xe" fillcolor="#262626" stroked="t" strokecolor="#41719c" strokeweight=".35mm">
            <v:fill color2="#d9d9d9"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410854" w:rsidRDefault="00410854" w:rsidP="00410854">
                  <w:pPr>
                    <w:pStyle w:val="FrameContents"/>
                    <w:jc w:val="center"/>
                    <w:rPr>
                      <w:kern w:val="0"/>
                      <w:szCs w:val="20"/>
                      <w:lang w:bidi="hi-IN"/>
                    </w:rPr>
                  </w:pPr>
                </w:p>
              </w:txbxContent>
            </v:textbox>
          </v:shape>
        </w:pict>
      </w:r>
      <w:r w:rsidR="00410854">
        <w:rPr>
          <w:rFonts w:ascii="Times New Roman" w:hAnsi="Times New Roman" w:cs="Times New Roman"/>
          <w:b/>
          <w:lang w:bidi="hi-IN"/>
        </w:rPr>
        <w:t>Channel – – I</w:t>
      </w:r>
      <w:r w:rsidR="00410854">
        <w:rPr>
          <w:rFonts w:ascii="Times New Roman" w:hAnsi="Times New Roman" w:cs="Times New Roman"/>
          <w:lang w:bidi="hi-IN"/>
        </w:rPr>
        <w:t xml:space="preserve">: - Producer             </w:t>
      </w:r>
      <w:r w:rsidR="009F2A52">
        <w:rPr>
          <w:rFonts w:ascii="Times New Roman" w:hAnsi="Times New Roman" w:cs="Times New Roman"/>
          <w:lang w:bidi="hi-IN"/>
        </w:rPr>
        <w:t xml:space="preserve">  </w:t>
      </w:r>
      <w:r w:rsidR="00410854">
        <w:rPr>
          <w:rFonts w:ascii="Times New Roman" w:hAnsi="Times New Roman" w:cs="Times New Roman"/>
          <w:lang w:bidi="hi-IN"/>
        </w:rPr>
        <w:t>Consumer</w:t>
      </w:r>
    </w:p>
    <w:p w:rsidR="00410854" w:rsidRDefault="00664A64" w:rsidP="00410854">
      <w:pPr>
        <w:rPr>
          <w:rFonts w:ascii="Times New Roman" w:hAnsi="Times New Roman" w:cs="Times New Roman"/>
          <w:lang w:bidi="hi-IN"/>
        </w:rPr>
      </w:pPr>
      <w:r>
        <w:rPr>
          <w:rFonts w:ascii="Nirmala UI" w:hAnsi="Nirmala UI" w:cs="Nirmala UI"/>
          <w:kern w:val="2"/>
        </w:rPr>
        <w:pict>
          <v:shape id="Right Arrow 13" o:spid="_x0000_s1031" type="#_x0000_m1054" style="position:absolute;margin-left:120.3pt;margin-top:4.5pt;width:22.75pt;height:9.55pt;flip:y;z-index:251649024;mso-wrap-style:none;v-text-anchor:middle" o:spt="100" o:allowincell="f" adj="10800,10800,0" path="m0@5l@3@5@3,,21600,10800@3,21600@3@6,0@6xe" fillcolor="black" stroked="t" strokecolor="#41719c" strokeweight=".35mm">
            <v:fill color2="white"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410854" w:rsidRDefault="00410854" w:rsidP="00410854">
                  <w:pPr>
                    <w:pStyle w:val="FrameContents"/>
                    <w:jc w:val="center"/>
                    <w:rPr>
                      <w:kern w:val="0"/>
                      <w:szCs w:val="20"/>
                      <w:lang w:bidi="hi-IN"/>
                    </w:rPr>
                  </w:pPr>
                </w:p>
              </w:txbxContent>
            </v:textbox>
          </v:shape>
        </w:pict>
      </w:r>
      <w:r>
        <w:rPr>
          <w:rFonts w:ascii="Nirmala UI" w:hAnsi="Nirmala UI" w:cs="Nirmala UI"/>
          <w:kern w:val="2"/>
        </w:rPr>
        <w:pict>
          <v:shape id="Right Arrow 12" o:spid="_x0000_s1032" type="#_x0000_m1054" style="position:absolute;margin-left:192.5pt;margin-top:3.9pt;width:22.75pt;height:9.55pt;flip:y;z-index:251650048;mso-wrap-style:none;v-text-anchor:middle" o:spt="100" o:allowincell="f" adj="10800,10800,0" path="m0@5l@3@5@3,,21600,10800@3,21600@3@6,0@6xe" fillcolor="#262626" stroked="t" strokecolor="#41719c" strokeweight=".35mm">
            <v:fill color2="#d9d9d9"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410854" w:rsidRDefault="00410854" w:rsidP="00410854">
                  <w:pPr>
                    <w:pStyle w:val="FrameContents"/>
                    <w:jc w:val="center"/>
                    <w:rPr>
                      <w:kern w:val="0"/>
                      <w:szCs w:val="20"/>
                      <w:lang w:bidi="hi-IN"/>
                    </w:rPr>
                  </w:pPr>
                </w:p>
              </w:txbxContent>
            </v:textbox>
          </v:shape>
        </w:pict>
      </w:r>
      <w:r w:rsidR="00410854">
        <w:rPr>
          <w:rFonts w:ascii="Times New Roman" w:hAnsi="Times New Roman" w:cs="Times New Roman"/>
          <w:b/>
          <w:lang w:bidi="hi-IN"/>
        </w:rPr>
        <w:t>Channel – II</w:t>
      </w:r>
      <w:r w:rsidR="00410854">
        <w:rPr>
          <w:rFonts w:ascii="Times New Roman" w:hAnsi="Times New Roman" w:cs="Times New Roman"/>
          <w:lang w:bidi="hi-IN"/>
        </w:rPr>
        <w:t xml:space="preserve">: - Producer             </w:t>
      </w:r>
      <w:r w:rsidR="009F2A52">
        <w:rPr>
          <w:rFonts w:ascii="Times New Roman" w:hAnsi="Times New Roman" w:cs="Times New Roman"/>
          <w:lang w:bidi="hi-IN"/>
        </w:rPr>
        <w:t xml:space="preserve">  </w:t>
      </w:r>
      <w:r w:rsidR="00410854">
        <w:rPr>
          <w:rFonts w:ascii="Times New Roman" w:hAnsi="Times New Roman" w:cs="Times New Roman"/>
          <w:lang w:bidi="hi-IN"/>
        </w:rPr>
        <w:t>Retailer              Consumer</w:t>
      </w:r>
    </w:p>
    <w:p w:rsidR="00410854" w:rsidRDefault="00664A64" w:rsidP="00410854">
      <w:pPr>
        <w:rPr>
          <w:rFonts w:ascii="Times New Roman" w:hAnsi="Times New Roman" w:cs="Times New Roman"/>
          <w:lang w:bidi="hi-IN"/>
        </w:rPr>
      </w:pPr>
      <w:r>
        <w:rPr>
          <w:rFonts w:ascii="Nirmala UI" w:hAnsi="Nirmala UI" w:cs="Nirmala UI"/>
          <w:kern w:val="2"/>
        </w:rPr>
        <w:pict>
          <v:shape id="Right Arrow 9" o:spid="_x0000_s1035" type="#_x0000_m1054" style="position:absolute;margin-left:274.15pt;margin-top:5pt;width:23.25pt;height:8.35pt;flip:y;z-index:251653120;mso-wrap-style:none;v-text-anchor:middle" o:spt="100" o:allowincell="f" adj="10800,10800,0" path="m0@5l@3@5@3,,21600,10800@3,21600@3@6,0@6xe" fillcolor="#262626" stroked="t" strokecolor="#41719c" strokeweight=".35mm">
            <v:fill color2="#d9d9d9"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410854" w:rsidRDefault="00410854" w:rsidP="00410854">
                  <w:pPr>
                    <w:pStyle w:val="FrameContents"/>
                    <w:ind w:right="-32"/>
                    <w:jc w:val="center"/>
                    <w:rPr>
                      <w:kern w:val="0"/>
                      <w:szCs w:val="20"/>
                      <w:lang w:bidi="hi-IN"/>
                    </w:rPr>
                  </w:pPr>
                  <w:r>
                    <w:rPr>
                      <w:kern w:val="0"/>
                      <w:szCs w:val="20"/>
                      <w:lang w:bidi="hi-IN"/>
                    </w:rPr>
                    <w:t xml:space="preserve">    </w:t>
                  </w:r>
                </w:p>
              </w:txbxContent>
            </v:textbox>
          </v:shape>
        </w:pict>
      </w:r>
      <w:r>
        <w:rPr>
          <w:rFonts w:ascii="Nirmala UI" w:hAnsi="Nirmala UI" w:cs="Nirmala UI"/>
          <w:kern w:val="2"/>
        </w:rPr>
        <w:pict>
          <v:shape id="Right Arrow 10" o:spid="_x0000_s1034" type="#_x0000_m1054" style="position:absolute;margin-left:202.5pt;margin-top:3.2pt;width:30.9pt;height:10.15pt;flip:y;z-index:251652096;mso-wrap-style:none;v-text-anchor:middle" o:spt="100" o:allowincell="f" adj="10800,10800,0" path="m0@5l@3@5@3,,21600,10800@3,21600@3@6,0@6xe" fillcolor="#262626" stroked="t" strokecolor="#41719c" strokeweight=".35mm">
            <v:fill color2="#d9d9d9"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410854" w:rsidRDefault="00410854" w:rsidP="00410854">
                  <w:pPr>
                    <w:pStyle w:val="FrameContents"/>
                    <w:jc w:val="center"/>
                    <w:rPr>
                      <w:kern w:val="0"/>
                      <w:szCs w:val="20"/>
                      <w:lang w:bidi="hi-IN"/>
                    </w:rPr>
                  </w:pPr>
                </w:p>
              </w:txbxContent>
            </v:textbox>
          </v:shape>
        </w:pict>
      </w:r>
      <w:r>
        <w:rPr>
          <w:rFonts w:ascii="Nirmala UI" w:hAnsi="Nirmala UI" w:cs="Nirmala UI"/>
          <w:kern w:val="2"/>
        </w:rPr>
        <w:pict>
          <v:shape id="Right Arrow 11" o:spid="_x0000_s1033" type="#_x0000_m1054" style="position:absolute;margin-left:116.7pt;margin-top:3.2pt;width:22.75pt;height:9.55pt;flip:y;z-index:251651072;mso-wrap-style:none;v-text-anchor:middle" o:spt="100" o:allowincell="f" adj="10800,10800,0" path="m0@5l@3@5@3,,21600,10800@3,21600@3@6,0@6xe" fillcolor="#262626" stroked="t" strokecolor="#41719c" strokeweight=".35mm">
            <v:fill color2="#d9d9d9"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410854" w:rsidRDefault="00410854" w:rsidP="00410854">
                  <w:pPr>
                    <w:pStyle w:val="FrameContents"/>
                    <w:jc w:val="center"/>
                    <w:rPr>
                      <w:color w:val="000000" w:themeColor="text1"/>
                      <w:kern w:val="0"/>
                      <w:szCs w:val="20"/>
                      <w:lang w:bidi="hi-IN"/>
                    </w:rPr>
                  </w:pPr>
                </w:p>
              </w:txbxContent>
            </v:textbox>
          </v:shape>
        </w:pict>
      </w:r>
      <w:r w:rsidR="00410854">
        <w:rPr>
          <w:rFonts w:ascii="Times New Roman" w:hAnsi="Times New Roman" w:cs="Times New Roman"/>
          <w:b/>
          <w:lang w:bidi="hi-IN"/>
        </w:rPr>
        <w:t>Channel</w:t>
      </w:r>
      <w:r w:rsidR="00410854">
        <w:rPr>
          <w:rFonts w:ascii="Times New Roman" w:hAnsi="Times New Roman" w:cs="Times New Roman"/>
          <w:lang w:bidi="hi-IN"/>
        </w:rPr>
        <w:t>: -</w:t>
      </w:r>
      <w:r w:rsidR="00410854">
        <w:rPr>
          <w:rFonts w:ascii="Times New Roman" w:hAnsi="Times New Roman" w:cs="Times New Roman"/>
          <w:b/>
          <w:lang w:bidi="hi-IN"/>
        </w:rPr>
        <w:t xml:space="preserve"> III</w:t>
      </w:r>
      <w:r w:rsidR="00410854">
        <w:rPr>
          <w:rFonts w:ascii="Times New Roman" w:hAnsi="Times New Roman" w:cs="Times New Roman"/>
          <w:lang w:bidi="hi-IN"/>
        </w:rPr>
        <w:t xml:space="preserve"> Producer              </w:t>
      </w:r>
      <w:r w:rsidR="009F2A52">
        <w:rPr>
          <w:rFonts w:ascii="Times New Roman" w:hAnsi="Times New Roman" w:cs="Times New Roman"/>
          <w:lang w:bidi="hi-IN"/>
        </w:rPr>
        <w:t xml:space="preserve"> </w:t>
      </w:r>
      <w:r w:rsidR="00410854">
        <w:rPr>
          <w:rFonts w:ascii="Times New Roman" w:hAnsi="Times New Roman" w:cs="Times New Roman"/>
          <w:lang w:bidi="hi-IN"/>
        </w:rPr>
        <w:t xml:space="preserve">Wholesaler            </w:t>
      </w:r>
      <w:r w:rsidR="009F2A52">
        <w:rPr>
          <w:rFonts w:ascii="Times New Roman" w:hAnsi="Times New Roman" w:cs="Times New Roman"/>
          <w:lang w:bidi="hi-IN"/>
        </w:rPr>
        <w:t xml:space="preserve"> </w:t>
      </w:r>
      <w:r w:rsidR="00410854">
        <w:rPr>
          <w:rFonts w:ascii="Times New Roman" w:hAnsi="Times New Roman" w:cs="Times New Roman"/>
          <w:lang w:bidi="hi-IN"/>
        </w:rPr>
        <w:t xml:space="preserve"> Retailer            Consumer</w:t>
      </w:r>
    </w:p>
    <w:p w:rsidR="00442BD6" w:rsidRDefault="00442BD6" w:rsidP="00410854">
      <w:pPr>
        <w:rPr>
          <w:rFonts w:ascii="Times New Roman" w:hAnsi="Times New Roman" w:cs="Times New Roman"/>
          <w:b/>
          <w:sz w:val="28"/>
          <w:lang w:val="en-IN" w:bidi="hi-IN"/>
        </w:rPr>
      </w:pPr>
    </w:p>
    <w:p w:rsidR="0089586A" w:rsidRDefault="0089586A" w:rsidP="00410854">
      <w:pPr>
        <w:rPr>
          <w:rFonts w:ascii="Times New Roman" w:hAnsi="Times New Roman" w:cs="Times New Roman"/>
          <w:b/>
          <w:sz w:val="28"/>
          <w:lang w:val="en-IN" w:bidi="hi-IN"/>
        </w:rPr>
      </w:pPr>
    </w:p>
    <w:p w:rsidR="00410854" w:rsidRDefault="00410854" w:rsidP="00410854">
      <w:pPr>
        <w:rPr>
          <w:rFonts w:ascii="Times New Roman" w:hAnsi="Times New Roman" w:cs="Times New Roman"/>
          <w:b/>
          <w:sz w:val="28"/>
          <w:lang w:val="en-IN" w:bidi="hi-IN"/>
        </w:rPr>
      </w:pPr>
      <w:r>
        <w:rPr>
          <w:rFonts w:ascii="Times New Roman" w:hAnsi="Times New Roman" w:cs="Times New Roman"/>
          <w:b/>
          <w:sz w:val="28"/>
          <w:lang w:val="en-IN" w:bidi="hi-IN"/>
        </w:rPr>
        <w:t xml:space="preserve"> Disposal pattern of </w:t>
      </w:r>
      <w:r w:rsidR="00160B87">
        <w:rPr>
          <w:rFonts w:ascii="Times New Roman" w:hAnsi="Times New Roman" w:cs="Times New Roman"/>
          <w:b/>
          <w:sz w:val="28"/>
          <w:lang w:val="en-IN" w:bidi="hi-IN"/>
        </w:rPr>
        <w:t>Fish in Raipur district</w:t>
      </w:r>
    </w:p>
    <w:p w:rsidR="0089586A" w:rsidRDefault="00723C3A" w:rsidP="00410854">
      <w:pPr>
        <w:rPr>
          <w:rFonts w:ascii="Times New Roman" w:hAnsi="Times New Roman" w:cs="Times New Roman"/>
          <w:lang w:val="en-IN" w:bidi="hi-IN"/>
        </w:rPr>
      </w:pPr>
      <w:r>
        <w:rPr>
          <w:rFonts w:ascii="Times New Roman" w:hAnsi="Times New Roman" w:cs="Times New Roman"/>
          <w:lang w:val="en-IN" w:bidi="hi-IN"/>
        </w:rPr>
        <w:t xml:space="preserve">Table </w:t>
      </w:r>
      <w:r w:rsidR="009F2A52">
        <w:rPr>
          <w:rFonts w:ascii="Times New Roman" w:hAnsi="Times New Roman" w:cs="Times New Roman"/>
          <w:lang w:val="en-IN" w:bidi="hi-IN"/>
        </w:rPr>
        <w:t>2 shows</w:t>
      </w:r>
      <w:r w:rsidR="00410854">
        <w:rPr>
          <w:rFonts w:ascii="Times New Roman" w:hAnsi="Times New Roman" w:cs="Times New Roman"/>
          <w:lang w:val="en-IN" w:bidi="hi-IN"/>
        </w:rPr>
        <w:t xml:space="preserve"> the disposal pattern of fish in Raipur District. In was found that the about 74.98 percent of fish was sold out through channel – </w:t>
      </w:r>
      <w:r w:rsidR="00410854">
        <w:rPr>
          <w:rFonts w:ascii="Times New Roman" w:hAnsi="Times New Roman" w:cs="Times New Roman"/>
          <w:lang w:bidi="hi-IN"/>
        </w:rPr>
        <w:t>III, follow by channel II and I</w:t>
      </w:r>
    </w:p>
    <w:p w:rsidR="00442BD6" w:rsidRPr="0089586A" w:rsidRDefault="00664A64" w:rsidP="00410854">
      <w:pPr>
        <w:rPr>
          <w:rFonts w:ascii="Times New Roman" w:hAnsi="Times New Roman" w:cs="Times New Roman"/>
          <w:lang w:val="en-IN" w:bidi="hi-IN"/>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46" type="#_x0000_t32" style="position:absolute;margin-left:3.7pt;margin-top:17.7pt;width:439.5pt;height:1.65pt;flip:y;z-index:251664384" o:connectortype="straight"/>
        </w:pict>
      </w:r>
    </w:p>
    <w:p w:rsidR="00410854" w:rsidRDefault="00410854" w:rsidP="00410854">
      <w:pPr>
        <w:rPr>
          <w:rFonts w:ascii="Times New Roman" w:hAnsi="Times New Roman" w:cs="Times New Roman"/>
          <w:b/>
          <w:lang w:val="en-IN" w:bidi="hi-IN"/>
        </w:rPr>
      </w:pPr>
      <w:r>
        <w:rPr>
          <w:rFonts w:ascii="Times New Roman" w:hAnsi="Times New Roman" w:cs="Times New Roman"/>
          <w:b/>
          <w:lang w:val="en-IN" w:bidi="hi-IN"/>
        </w:rPr>
        <w:t xml:space="preserve">   </w:t>
      </w:r>
      <w:proofErr w:type="gramStart"/>
      <w:r w:rsidR="00723C3A">
        <w:rPr>
          <w:rFonts w:ascii="Times New Roman" w:hAnsi="Times New Roman" w:cs="Times New Roman"/>
          <w:b/>
          <w:lang w:val="en-IN" w:bidi="hi-IN"/>
        </w:rPr>
        <w:t>Table  2</w:t>
      </w:r>
      <w:proofErr w:type="gramEnd"/>
      <w:r w:rsidR="00723C3A">
        <w:rPr>
          <w:rFonts w:ascii="Times New Roman" w:hAnsi="Times New Roman" w:cs="Times New Roman"/>
          <w:b/>
          <w:lang w:val="en-IN" w:bidi="hi-IN"/>
        </w:rPr>
        <w:t>.</w:t>
      </w:r>
      <w:r>
        <w:rPr>
          <w:rFonts w:ascii="Times New Roman" w:hAnsi="Times New Roman" w:cs="Times New Roman"/>
          <w:b/>
          <w:lang w:val="en-IN" w:bidi="hi-IN"/>
        </w:rPr>
        <w:t xml:space="preserve"> Disposal pattern of </w:t>
      </w:r>
      <w:r w:rsidR="00160B87">
        <w:rPr>
          <w:rFonts w:ascii="Times New Roman" w:hAnsi="Times New Roman" w:cs="Times New Roman"/>
          <w:b/>
          <w:lang w:val="en-IN" w:bidi="hi-IN"/>
        </w:rPr>
        <w:t>Fish in Raipur district</w:t>
      </w:r>
    </w:p>
    <w:tbl>
      <w:tblPr>
        <w:tblW w:w="5051" w:type="pct"/>
        <w:tblLook w:val="04A0" w:firstRow="1" w:lastRow="0" w:firstColumn="1" w:lastColumn="0" w:noHBand="0" w:noVBand="1"/>
      </w:tblPr>
      <w:tblGrid>
        <w:gridCol w:w="2012"/>
        <w:gridCol w:w="2753"/>
        <w:gridCol w:w="2355"/>
        <w:gridCol w:w="2554"/>
      </w:tblGrid>
      <w:tr w:rsidR="00410854" w:rsidRPr="003F633D" w:rsidTr="00580A64">
        <w:trPr>
          <w:trHeight w:val="441"/>
        </w:trPr>
        <w:tc>
          <w:tcPr>
            <w:tcW w:w="1040" w:type="pct"/>
            <w:shd w:val="clear" w:color="auto" w:fill="auto"/>
            <w:noWrap/>
            <w:hideMark/>
          </w:tcPr>
          <w:p w:rsidR="00410854" w:rsidRPr="00461D47" w:rsidRDefault="00664A64" w:rsidP="00580A6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v:shape id="_x0000_s1045" type="#_x0000_t32" style="position:absolute;left:0;text-align:left;margin-left:3.7pt;margin-top:21.1pt;width:439.5pt;height:1.65pt;flip:y;z-index:251663360" o:connectortype="straight"/>
              </w:pict>
            </w:r>
            <w:r w:rsidR="00410854" w:rsidRPr="00461D47">
              <w:rPr>
                <w:rFonts w:ascii="Times New Roman" w:eastAsia="Times New Roman" w:hAnsi="Times New Roman" w:cs="Times New Roman"/>
                <w:color w:val="000000"/>
              </w:rPr>
              <w:t>S.N</w:t>
            </w:r>
          </w:p>
        </w:tc>
        <w:tc>
          <w:tcPr>
            <w:tcW w:w="1423" w:type="pct"/>
            <w:shd w:val="clear" w:color="auto" w:fill="auto"/>
            <w:noWrap/>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Particulars</w:t>
            </w:r>
          </w:p>
        </w:tc>
        <w:tc>
          <w:tcPr>
            <w:tcW w:w="1217" w:type="pct"/>
            <w:shd w:val="clear" w:color="auto" w:fill="auto"/>
            <w:noWrap/>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Quantity sold in</w:t>
            </w:r>
            <w:r>
              <w:rPr>
                <w:rFonts w:ascii="Times New Roman" w:eastAsia="Times New Roman" w:hAnsi="Times New Roman" w:cs="Times New Roman"/>
                <w:color w:val="000000"/>
              </w:rPr>
              <w:t>(q)</w:t>
            </w:r>
          </w:p>
        </w:tc>
        <w:tc>
          <w:tcPr>
            <w:tcW w:w="1320" w:type="pct"/>
            <w:shd w:val="clear" w:color="auto" w:fill="auto"/>
            <w:noWrap/>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Percentage%</w:t>
            </w:r>
          </w:p>
        </w:tc>
      </w:tr>
      <w:tr w:rsidR="00410854" w:rsidRPr="003F633D" w:rsidTr="00580A64">
        <w:trPr>
          <w:trHeight w:val="463"/>
        </w:trPr>
        <w:tc>
          <w:tcPr>
            <w:tcW w:w="1040" w:type="pct"/>
            <w:shd w:val="clear" w:color="auto" w:fill="auto"/>
            <w:noWrap/>
            <w:vAlign w:val="bottom"/>
            <w:hideMark/>
          </w:tcPr>
          <w:p w:rsidR="00410854" w:rsidRDefault="00410854" w:rsidP="00580A64">
            <w:pPr>
              <w:spacing w:after="0" w:line="240" w:lineRule="auto"/>
              <w:rPr>
                <w:rFonts w:ascii="Times New Roman" w:eastAsia="Times New Roman" w:hAnsi="Times New Roman" w:cs="Times New Roman"/>
                <w:color w:val="000000"/>
              </w:rPr>
            </w:pPr>
          </w:p>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1</w:t>
            </w:r>
          </w:p>
        </w:tc>
        <w:tc>
          <w:tcPr>
            <w:tcW w:w="1423"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Channel – I</w:t>
            </w:r>
          </w:p>
        </w:tc>
        <w:tc>
          <w:tcPr>
            <w:tcW w:w="1217"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0.8</w:t>
            </w:r>
          </w:p>
        </w:tc>
        <w:tc>
          <w:tcPr>
            <w:tcW w:w="1320"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10.01</w:t>
            </w:r>
          </w:p>
        </w:tc>
      </w:tr>
      <w:tr w:rsidR="00410854" w:rsidRPr="003F633D" w:rsidTr="00580A64">
        <w:trPr>
          <w:trHeight w:val="463"/>
        </w:trPr>
        <w:tc>
          <w:tcPr>
            <w:tcW w:w="1040"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2</w:t>
            </w:r>
          </w:p>
        </w:tc>
        <w:tc>
          <w:tcPr>
            <w:tcW w:w="1423"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Channel – II</w:t>
            </w:r>
          </w:p>
        </w:tc>
        <w:tc>
          <w:tcPr>
            <w:tcW w:w="1217"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1.2</w:t>
            </w:r>
          </w:p>
        </w:tc>
        <w:tc>
          <w:tcPr>
            <w:tcW w:w="1320"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15.01</w:t>
            </w:r>
          </w:p>
        </w:tc>
      </w:tr>
      <w:tr w:rsidR="00410854" w:rsidRPr="003F633D" w:rsidTr="00580A64">
        <w:trPr>
          <w:trHeight w:val="463"/>
        </w:trPr>
        <w:tc>
          <w:tcPr>
            <w:tcW w:w="1040"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3</w:t>
            </w:r>
          </w:p>
        </w:tc>
        <w:tc>
          <w:tcPr>
            <w:tcW w:w="1423"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Channel – III</w:t>
            </w:r>
          </w:p>
        </w:tc>
        <w:tc>
          <w:tcPr>
            <w:tcW w:w="1217"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6.02</w:t>
            </w:r>
          </w:p>
        </w:tc>
        <w:tc>
          <w:tcPr>
            <w:tcW w:w="1320"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74.98</w:t>
            </w:r>
          </w:p>
        </w:tc>
      </w:tr>
      <w:tr w:rsidR="00410854" w:rsidRPr="003F633D" w:rsidTr="00580A64">
        <w:trPr>
          <w:trHeight w:val="463"/>
        </w:trPr>
        <w:tc>
          <w:tcPr>
            <w:tcW w:w="1040"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4</w:t>
            </w:r>
          </w:p>
        </w:tc>
        <w:tc>
          <w:tcPr>
            <w:tcW w:w="1423"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Total</w:t>
            </w:r>
          </w:p>
        </w:tc>
        <w:tc>
          <w:tcPr>
            <w:tcW w:w="1217" w:type="pct"/>
            <w:shd w:val="clear" w:color="auto" w:fill="auto"/>
            <w:noWrap/>
            <w:vAlign w:val="bottom"/>
            <w:hideMark/>
          </w:tcPr>
          <w:p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8.04</w:t>
            </w:r>
          </w:p>
        </w:tc>
        <w:tc>
          <w:tcPr>
            <w:tcW w:w="1320" w:type="pct"/>
            <w:shd w:val="clear" w:color="auto" w:fill="auto"/>
            <w:vAlign w:val="bottom"/>
            <w:hideMark/>
          </w:tcPr>
          <w:p w:rsidR="00410854" w:rsidRPr="00461D47" w:rsidRDefault="00410854" w:rsidP="00410854">
            <w:pPr>
              <w:spacing w:after="0" w:line="240" w:lineRule="auto"/>
              <w:ind w:firstLineChars="100" w:firstLine="2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61D47">
              <w:rPr>
                <w:rFonts w:ascii="Times New Roman" w:eastAsia="Times New Roman" w:hAnsi="Times New Roman" w:cs="Times New Roman"/>
                <w:color w:val="000000"/>
              </w:rPr>
              <w:t>100</w:t>
            </w:r>
            <w:r w:rsidRPr="003F633D">
              <w:rPr>
                <w:rFonts w:ascii="Times New Roman" w:eastAsia="Times New Roman" w:hAnsi="Times New Roman" w:cs="Times New Roman"/>
                <w:color w:val="000000"/>
              </w:rPr>
              <w:t>.00</w:t>
            </w:r>
          </w:p>
        </w:tc>
      </w:tr>
      <w:tr w:rsidR="00410854" w:rsidRPr="003F633D" w:rsidTr="00580A64">
        <w:trPr>
          <w:trHeight w:val="441"/>
        </w:trPr>
        <w:tc>
          <w:tcPr>
            <w:tcW w:w="1040" w:type="pct"/>
            <w:shd w:val="clear" w:color="auto" w:fill="auto"/>
            <w:noWrap/>
            <w:vAlign w:val="bottom"/>
            <w:hideMark/>
          </w:tcPr>
          <w:p w:rsidR="00410854" w:rsidRPr="00461D47" w:rsidRDefault="00410854" w:rsidP="00580A64">
            <w:pPr>
              <w:spacing w:after="0" w:line="240" w:lineRule="auto"/>
              <w:rPr>
                <w:rFonts w:ascii="Times New Roman" w:eastAsia="Times New Roman" w:hAnsi="Times New Roman" w:cs="Times New Roman"/>
                <w:color w:val="000000"/>
              </w:rPr>
            </w:pPr>
          </w:p>
        </w:tc>
        <w:tc>
          <w:tcPr>
            <w:tcW w:w="1423" w:type="pct"/>
            <w:shd w:val="clear" w:color="auto" w:fill="auto"/>
            <w:noWrap/>
            <w:vAlign w:val="bottom"/>
            <w:hideMark/>
          </w:tcPr>
          <w:p w:rsidR="00410854" w:rsidRPr="00461D47" w:rsidRDefault="00410854" w:rsidP="00580A64">
            <w:pPr>
              <w:spacing w:after="0" w:line="240" w:lineRule="auto"/>
              <w:rPr>
                <w:rFonts w:ascii="Times New Roman" w:eastAsia="Times New Roman" w:hAnsi="Times New Roman" w:cs="Times New Roman"/>
                <w:color w:val="000000"/>
              </w:rPr>
            </w:pPr>
          </w:p>
        </w:tc>
        <w:tc>
          <w:tcPr>
            <w:tcW w:w="1217" w:type="pct"/>
            <w:shd w:val="clear" w:color="auto" w:fill="auto"/>
            <w:noWrap/>
            <w:vAlign w:val="bottom"/>
            <w:hideMark/>
          </w:tcPr>
          <w:p w:rsidR="00410854" w:rsidRPr="00461D47" w:rsidRDefault="00410854" w:rsidP="00580A64">
            <w:pPr>
              <w:spacing w:after="0" w:line="240" w:lineRule="auto"/>
              <w:rPr>
                <w:rFonts w:ascii="Times New Roman" w:eastAsia="Times New Roman" w:hAnsi="Times New Roman" w:cs="Times New Roman"/>
                <w:color w:val="000000"/>
              </w:rPr>
            </w:pPr>
          </w:p>
        </w:tc>
        <w:tc>
          <w:tcPr>
            <w:tcW w:w="1320" w:type="pct"/>
            <w:shd w:val="clear" w:color="auto" w:fill="auto"/>
            <w:noWrap/>
            <w:vAlign w:val="bottom"/>
            <w:hideMark/>
          </w:tcPr>
          <w:p w:rsidR="00410854" w:rsidRPr="00461D47" w:rsidRDefault="00410854" w:rsidP="00580A64">
            <w:pPr>
              <w:spacing w:after="0" w:line="240" w:lineRule="auto"/>
              <w:rPr>
                <w:rFonts w:ascii="Times New Roman" w:eastAsia="Times New Roman" w:hAnsi="Times New Roman" w:cs="Times New Roman"/>
                <w:color w:val="000000"/>
              </w:rPr>
            </w:pPr>
          </w:p>
        </w:tc>
      </w:tr>
    </w:tbl>
    <w:p w:rsidR="00410854" w:rsidRDefault="00664A64" w:rsidP="00410854">
      <w:pPr>
        <w:tabs>
          <w:tab w:val="left" w:pos="3633"/>
        </w:tabs>
        <w:spacing w:line="360" w:lineRule="auto"/>
        <w:jc w:val="both"/>
        <w:rPr>
          <w:rFonts w:ascii="Times New Roman" w:hAnsi="Times New Roman" w:cs="Times New Roman"/>
          <w:b/>
          <w:bCs/>
          <w:sz w:val="28"/>
          <w:lang w:val="en-IN" w:bidi="hi-IN"/>
        </w:rPr>
      </w:pPr>
      <w:r>
        <w:rPr>
          <w:rFonts w:ascii="Times New Roman" w:eastAsia="Times New Roman" w:hAnsi="Times New Roman" w:cs="Times New Roman"/>
          <w:noProof/>
          <w:color w:val="000000"/>
          <w:kern w:val="2"/>
          <w:sz w:val="24"/>
        </w:rPr>
        <w:pict>
          <v:shape id="_x0000_s1047" type="#_x0000_t32" style="position:absolute;left:0;text-align:left;margin-left:3.7pt;margin-top:-.45pt;width:445.15pt;height:0;z-index:251665408;mso-position-horizontal-relative:text;mso-position-vertical-relative:text" o:connectortype="straight"/>
        </w:pict>
      </w:r>
    </w:p>
    <w:p w:rsidR="00410854" w:rsidRDefault="00410854" w:rsidP="00410854">
      <w:pPr>
        <w:tabs>
          <w:tab w:val="left" w:pos="3633"/>
        </w:tabs>
        <w:spacing w:line="360" w:lineRule="auto"/>
        <w:jc w:val="both"/>
        <w:rPr>
          <w:rFonts w:ascii="Times New Roman" w:hAnsi="Times New Roman" w:cs="Times New Roman"/>
          <w:b/>
          <w:bCs/>
          <w:sz w:val="28"/>
          <w:lang w:val="en-IN" w:bidi="hi-IN"/>
        </w:rPr>
      </w:pPr>
      <w:r>
        <w:rPr>
          <w:rFonts w:ascii="Times New Roman" w:hAnsi="Times New Roman" w:cs="Times New Roman"/>
          <w:b/>
          <w:bCs/>
          <w:sz w:val="28"/>
          <w:lang w:val="en-IN" w:bidi="hi-IN"/>
        </w:rPr>
        <w:t xml:space="preserve"> Cost and margin of various agencies in the marketing of Fish </w:t>
      </w:r>
      <w:r w:rsidR="009F2A52">
        <w:rPr>
          <w:rFonts w:ascii="Times New Roman" w:hAnsi="Times New Roman" w:cs="Times New Roman"/>
          <w:b/>
          <w:bCs/>
          <w:sz w:val="28"/>
          <w:lang w:val="en-IN" w:bidi="hi-IN"/>
        </w:rPr>
        <w:t>in channel-I in Raipur district</w:t>
      </w:r>
    </w:p>
    <w:p w:rsidR="00410854" w:rsidRDefault="00410854" w:rsidP="0089586A">
      <w:pPr>
        <w:spacing w:after="160" w:line="360" w:lineRule="auto"/>
        <w:jc w:val="both"/>
        <w:rPr>
          <w:rFonts w:ascii="Times New Roman" w:hAnsi="Times New Roman" w:cs="Times New Roman"/>
          <w:lang w:val="en-IN" w:bidi="hi-IN"/>
        </w:rPr>
      </w:pPr>
      <w:r>
        <w:rPr>
          <w:rFonts w:ascii="Times New Roman" w:hAnsi="Times New Roman" w:cs="Times New Roman"/>
          <w:lang w:val="en-IN" w:bidi="hi-IN"/>
        </w:rPr>
        <w:t xml:space="preserve">Channel-I are representing the simplest marketing channel where producers sell their produce directly to consumers in field conditions or in nearby markets, acting as retailers. In this channel, no market intermediaries are involved, and all costs such as loading, unloading, weighing, transportation, and market fees are borne by the producer. Consequently, the net price received by the producer is relatively higher as compared to other </w:t>
      </w:r>
      <w:r w:rsidR="00160B87">
        <w:rPr>
          <w:rFonts w:ascii="Times New Roman" w:hAnsi="Times New Roman" w:cs="Times New Roman"/>
          <w:lang w:val="en-IN" w:bidi="hi-IN"/>
        </w:rPr>
        <w:t>marketing channels. (Table</w:t>
      </w:r>
      <w:r w:rsidR="00723C3A">
        <w:rPr>
          <w:rFonts w:ascii="Times New Roman" w:hAnsi="Times New Roman" w:cs="Times New Roman"/>
          <w:lang w:val="en-IN" w:bidi="hi-IN"/>
        </w:rPr>
        <w:t xml:space="preserve"> </w:t>
      </w:r>
      <w:proofErr w:type="gramStart"/>
      <w:r w:rsidR="00723C3A">
        <w:rPr>
          <w:rFonts w:ascii="Times New Roman" w:hAnsi="Times New Roman" w:cs="Times New Roman"/>
          <w:lang w:val="en-IN" w:bidi="hi-IN"/>
        </w:rPr>
        <w:t xml:space="preserve">3 </w:t>
      </w:r>
      <w:r>
        <w:rPr>
          <w:rFonts w:ascii="Times New Roman" w:hAnsi="Times New Roman" w:cs="Times New Roman"/>
          <w:lang w:val="en-IN" w:bidi="hi-IN"/>
        </w:rPr>
        <w:t>)</w:t>
      </w:r>
      <w:proofErr w:type="gramEnd"/>
    </w:p>
    <w:p w:rsidR="00410854" w:rsidRDefault="00410854" w:rsidP="0089586A">
      <w:pPr>
        <w:spacing w:after="160" w:line="360" w:lineRule="auto"/>
        <w:jc w:val="both"/>
        <w:rPr>
          <w:rFonts w:ascii="Times New Roman" w:hAnsi="Times New Roman" w:cs="Times New Roman"/>
          <w:lang w:val="en-IN" w:bidi="hi-IN"/>
        </w:rPr>
      </w:pPr>
      <w:r>
        <w:rPr>
          <w:rFonts w:ascii="Times New Roman" w:hAnsi="Times New Roman" w:cs="Times New Roman"/>
          <w:lang w:val="en-IN" w:bidi="hi-IN"/>
        </w:rPr>
        <w:t xml:space="preserve">In </w:t>
      </w:r>
      <w:r>
        <w:rPr>
          <w:rFonts w:ascii="Times New Roman" w:hAnsi="Times New Roman" w:cs="Times New Roman"/>
          <w:bCs/>
          <w:lang w:val="en-IN" w:bidi="hi-IN"/>
        </w:rPr>
        <w:t>Channel I</w:t>
      </w:r>
      <w:r>
        <w:rPr>
          <w:rFonts w:ascii="Times New Roman" w:hAnsi="Times New Roman" w:cs="Times New Roman"/>
          <w:b/>
          <w:lang w:val="en-IN" w:bidi="hi-IN"/>
        </w:rPr>
        <w:t>,</w:t>
      </w:r>
      <w:r>
        <w:rPr>
          <w:rFonts w:ascii="Times New Roman" w:hAnsi="Times New Roman" w:cs="Times New Roman"/>
          <w:lang w:val="en-IN" w:bidi="hi-IN"/>
        </w:rPr>
        <w:t xml:space="preserve"> the producer receives a high percentage </w:t>
      </w:r>
      <w:r>
        <w:rPr>
          <w:rFonts w:ascii="Times New Roman" w:hAnsi="Times New Roman" w:cs="Times New Roman"/>
          <w:b/>
          <w:lang w:val="en-IN" w:bidi="hi-IN"/>
        </w:rPr>
        <w:t>(</w:t>
      </w:r>
      <w:r>
        <w:rPr>
          <w:rFonts w:ascii="Times New Roman" w:hAnsi="Times New Roman" w:cs="Times New Roman"/>
          <w:bCs/>
          <w:lang w:val="en-IN" w:bidi="hi-IN"/>
        </w:rPr>
        <w:t>98.7%</w:t>
      </w:r>
      <w:r>
        <w:rPr>
          <w:rFonts w:ascii="Times New Roman" w:hAnsi="Times New Roman" w:cs="Times New Roman"/>
          <w:b/>
          <w:lang w:val="en-IN" w:bidi="hi-IN"/>
        </w:rPr>
        <w:t>)</w:t>
      </w:r>
      <w:r>
        <w:rPr>
          <w:rFonts w:ascii="Times New Roman" w:hAnsi="Times New Roman" w:cs="Times New Roman"/>
          <w:lang w:val="en-IN" w:bidi="hi-IN"/>
        </w:rPr>
        <w:t xml:space="preserve"> of t</w:t>
      </w:r>
      <w:r w:rsidR="00160B87">
        <w:rPr>
          <w:rFonts w:ascii="Times New Roman" w:hAnsi="Times New Roman" w:cs="Times New Roman"/>
          <w:lang w:val="en-IN" w:bidi="hi-IN"/>
        </w:rPr>
        <w:t>he amount paid by the consumer a</w:t>
      </w:r>
      <w:r>
        <w:rPr>
          <w:rFonts w:ascii="Times New Roman" w:hAnsi="Times New Roman" w:cs="Times New Roman"/>
          <w:lang w:val="en-IN" w:bidi="hi-IN"/>
        </w:rPr>
        <w:t xml:space="preserve">nd </w:t>
      </w:r>
      <w:r w:rsidR="00160B87">
        <w:rPr>
          <w:rFonts w:ascii="Times New Roman" w:hAnsi="Times New Roman" w:cs="Times New Roman"/>
          <w:lang w:val="en-IN" w:bidi="hi-IN"/>
        </w:rPr>
        <w:t>marketing</w:t>
      </w:r>
      <w:r>
        <w:rPr>
          <w:rFonts w:ascii="Times New Roman" w:hAnsi="Times New Roman" w:cs="Times New Roman"/>
          <w:lang w:val="en-IN" w:bidi="hi-IN"/>
        </w:rPr>
        <w:t xml:space="preserve"> efficiency was found to be 76.27 percent.</w:t>
      </w:r>
    </w:p>
    <w:p w:rsidR="00410854" w:rsidRDefault="00410854" w:rsidP="00410854">
      <w:pPr>
        <w:rPr>
          <w:rFonts w:ascii="Times New Roman" w:hAnsi="Times New Roman" w:cs="Times New Roman"/>
          <w:b/>
          <w:bCs/>
          <w:lang w:val="en-IN" w:bidi="hi-IN"/>
        </w:rPr>
      </w:pPr>
    </w:p>
    <w:p w:rsidR="00410854" w:rsidRDefault="00410854" w:rsidP="00410854">
      <w:pPr>
        <w:rPr>
          <w:rFonts w:ascii="Times New Roman" w:hAnsi="Times New Roman" w:cs="Times New Roman"/>
          <w:b/>
          <w:bCs/>
          <w:lang w:val="en-IN" w:bidi="hi-IN"/>
        </w:rPr>
      </w:pPr>
    </w:p>
    <w:p w:rsidR="00410854" w:rsidRDefault="00410854" w:rsidP="00410854">
      <w:pPr>
        <w:rPr>
          <w:rFonts w:ascii="Times New Roman" w:hAnsi="Times New Roman" w:cs="Times New Roman"/>
          <w:b/>
          <w:bCs/>
          <w:lang w:val="en-IN" w:bidi="hi-IN"/>
        </w:rPr>
      </w:pPr>
    </w:p>
    <w:p w:rsidR="00410854" w:rsidRDefault="00410854" w:rsidP="00410854">
      <w:pPr>
        <w:rPr>
          <w:rFonts w:ascii="Times New Roman" w:hAnsi="Times New Roman" w:cs="Times New Roman"/>
          <w:b/>
          <w:bCs/>
          <w:lang w:val="en-IN" w:bidi="hi-IN"/>
        </w:rPr>
      </w:pPr>
    </w:p>
    <w:p w:rsidR="00410854" w:rsidRDefault="00410854" w:rsidP="00410854">
      <w:pPr>
        <w:rPr>
          <w:rFonts w:ascii="Times New Roman" w:hAnsi="Times New Roman" w:cs="Times New Roman"/>
          <w:b/>
          <w:bCs/>
          <w:lang w:val="en-IN" w:bidi="hi-IN"/>
        </w:rPr>
      </w:pPr>
    </w:p>
    <w:p w:rsidR="00410854" w:rsidRDefault="00410854" w:rsidP="00410854">
      <w:pPr>
        <w:rPr>
          <w:rFonts w:ascii="Times New Roman" w:hAnsi="Times New Roman" w:cs="Times New Roman"/>
          <w:b/>
          <w:bCs/>
          <w:lang w:val="en-IN" w:bidi="hi-IN"/>
        </w:rPr>
      </w:pPr>
    </w:p>
    <w:p w:rsidR="00410854" w:rsidRDefault="00723C3A" w:rsidP="00410854">
      <w:pPr>
        <w:rPr>
          <w:rFonts w:ascii="Times New Roman" w:hAnsi="Times New Roman" w:cs="Times New Roman"/>
          <w:b/>
          <w:lang w:bidi="hi-IN"/>
        </w:rPr>
      </w:pPr>
      <w:r>
        <w:rPr>
          <w:rFonts w:ascii="Times New Roman" w:hAnsi="Times New Roman" w:cs="Times New Roman"/>
          <w:b/>
          <w:bCs/>
          <w:lang w:val="en-IN" w:bidi="hi-IN"/>
        </w:rPr>
        <w:t xml:space="preserve"> Table </w:t>
      </w:r>
      <w:r w:rsidR="00160B87">
        <w:rPr>
          <w:rFonts w:ascii="Times New Roman" w:hAnsi="Times New Roman" w:cs="Times New Roman"/>
          <w:b/>
          <w:bCs/>
          <w:lang w:val="en-IN" w:bidi="hi-IN"/>
        </w:rPr>
        <w:t>3 Cost</w:t>
      </w:r>
      <w:r w:rsidR="00410854">
        <w:rPr>
          <w:rFonts w:ascii="Times New Roman" w:hAnsi="Times New Roman" w:cs="Times New Roman"/>
          <w:b/>
          <w:bCs/>
          <w:lang w:val="en-IN" w:bidi="hi-IN"/>
        </w:rPr>
        <w:t xml:space="preserve"> and margins of various agencies in the marketing of Fish i</w:t>
      </w:r>
      <w:r w:rsidR="00160B87">
        <w:rPr>
          <w:rFonts w:ascii="Times New Roman" w:hAnsi="Times New Roman" w:cs="Times New Roman"/>
          <w:b/>
          <w:bCs/>
          <w:lang w:val="en-IN" w:bidi="hi-IN"/>
        </w:rPr>
        <w:t>n channel- I in Raipur district</w:t>
      </w:r>
    </w:p>
    <w:p w:rsidR="00410854" w:rsidRDefault="00664A64" w:rsidP="00410854">
      <w:pPr>
        <w:rPr>
          <w:rFonts w:ascii="Times New Roman" w:hAnsi="Times New Roman" w:cs="Times New Roman"/>
          <w:lang w:bidi="hi-IN"/>
        </w:rPr>
      </w:pPr>
      <w:r>
        <w:rPr>
          <w:rFonts w:ascii="Times New Roman" w:hAnsi="Times New Roman" w:cs="Times New Roman"/>
          <w:lang w:bidi="hi-IN"/>
        </w:rPr>
        <w:pict>
          <v:shape id="_x0000_s1036" style="position:absolute;margin-left:1.5pt;margin-top:13.15pt;width:418.15pt;height:0;z-index:251654144;visibility:visible;mso-wrap-style:none;v-text-anchor:middle" coordsize="21600,21600" o:spt="100" o:allowincell="f" adj="0,,0" path="m,l21600,21600nfe" filled="f">
            <v:fill o:detectmouseclick="t"/>
            <v:stroke joinstyle="round"/>
            <v:formulas/>
            <v:path gradientshapeok="t" o:connecttype="rect" textboxrect="0,0,21600,21600"/>
          </v:shape>
        </w:pict>
      </w:r>
    </w:p>
    <w:p w:rsidR="00410854" w:rsidRDefault="00664A64" w:rsidP="00410854">
      <w:pPr>
        <w:rPr>
          <w:rFonts w:ascii="Times New Roman" w:hAnsi="Times New Roman" w:cs="Times New Roman"/>
          <w:lang w:val="en-IN" w:bidi="hi-IN"/>
        </w:rPr>
      </w:pPr>
      <w:r>
        <w:rPr>
          <w:rFonts w:ascii="Nirmala UI" w:hAnsi="Nirmala UI" w:cs="Nirmala UI"/>
          <w:kern w:val="2"/>
        </w:rPr>
        <w:pict>
          <v:shape id="_x0000_s1037" style="position:absolute;margin-left:1.5pt;margin-top:24.75pt;width:418.15pt;height:0;z-index:251655168;visibility:visible;mso-wrap-style:none;v-text-anchor:middle" coordsize="21600,21600" o:spt="100" o:allowincell="f" adj="0,,0" path="m,l21600,21600nfe" filled="f">
            <v:fill o:detectmouseclick="t"/>
            <v:stroke joinstyle="round"/>
            <v:formulas/>
            <v:path gradientshapeok="t" o:connecttype="rect" textboxrect="0,0,21600,21600"/>
          </v:shape>
        </w:pict>
      </w:r>
      <w:r w:rsidR="00410854">
        <w:rPr>
          <w:rFonts w:ascii="Times New Roman" w:hAnsi="Times New Roman" w:cs="Times New Roman"/>
          <w:lang w:val="en-IN" w:bidi="hi-IN"/>
        </w:rPr>
        <w:t xml:space="preserve">S. N.      Particulars/ Market functionaries                             </w:t>
      </w:r>
      <w:r w:rsidR="00723C3A">
        <w:rPr>
          <w:rFonts w:ascii="Times New Roman" w:hAnsi="Times New Roman" w:cs="Times New Roman"/>
          <w:lang w:val="en-IN" w:bidi="hi-IN"/>
        </w:rPr>
        <w:t xml:space="preserve">                    </w:t>
      </w:r>
      <w:r w:rsidR="00410854">
        <w:rPr>
          <w:rFonts w:ascii="Times New Roman" w:hAnsi="Times New Roman" w:cs="Times New Roman"/>
          <w:lang w:val="en-IN" w:bidi="hi-IN"/>
        </w:rPr>
        <w:t xml:space="preserve"> Amount (</w:t>
      </w:r>
      <w:proofErr w:type="gramStart"/>
      <w:r w:rsidR="00410854">
        <w:rPr>
          <w:rFonts w:ascii="Times New Roman" w:hAnsi="Times New Roman" w:cs="Times New Roman"/>
          <w:lang w:val="en-IN" w:bidi="hi-IN"/>
        </w:rPr>
        <w:t>Rs./</w:t>
      </w:r>
      <w:proofErr w:type="gramEnd"/>
      <w:r w:rsidR="00410854">
        <w:rPr>
          <w:rFonts w:ascii="Times New Roman" w:hAnsi="Times New Roman" w:cs="Times New Roman"/>
          <w:lang w:val="en-IN" w:bidi="hi-IN"/>
        </w:rPr>
        <w:t>quintal)</w:t>
      </w:r>
    </w:p>
    <w:p w:rsidR="00410854" w:rsidRDefault="00410854" w:rsidP="00410854">
      <w:pPr>
        <w:rPr>
          <w:rFonts w:ascii="Times New Roman" w:hAnsi="Times New Roman" w:cs="Times New Roman"/>
          <w:lang w:val="en-IN" w:bidi="hi-IN"/>
        </w:rPr>
      </w:pPr>
    </w:p>
    <w:p w:rsidR="00410854" w:rsidRDefault="00410854" w:rsidP="00410854">
      <w:pPr>
        <w:pStyle w:val="ListParagraph"/>
        <w:numPr>
          <w:ilvl w:val="0"/>
          <w:numId w:val="3"/>
        </w:numPr>
        <w:rPr>
          <w:rFonts w:ascii="Times New Roman" w:hAnsi="Times New Roman" w:cs="Times New Roman"/>
          <w:b/>
          <w:szCs w:val="24"/>
        </w:rPr>
      </w:pPr>
      <w:r>
        <w:rPr>
          <w:rFonts w:ascii="Times New Roman" w:hAnsi="Times New Roman" w:cs="Times New Roman"/>
          <w:b/>
          <w:szCs w:val="24"/>
        </w:rPr>
        <w:t>Marketing costs at producer level</w:t>
      </w:r>
    </w:p>
    <w:p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Loading, unloading, weighing                                                                   40</w:t>
      </w:r>
    </w:p>
    <w:p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lastRenderedPageBreak/>
        <w:t>Icing                                                                                                           80</w:t>
      </w:r>
    </w:p>
    <w:p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Transportation charge                                                                              100</w:t>
      </w:r>
    </w:p>
    <w:p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Sub</w:t>
      </w:r>
      <w:r w:rsidR="009F2A52">
        <w:rPr>
          <w:rFonts w:ascii="Times New Roman" w:hAnsi="Times New Roman" w:cs="Times New Roman"/>
          <w:szCs w:val="24"/>
        </w:rPr>
        <w:t>-</w:t>
      </w:r>
      <w:r>
        <w:rPr>
          <w:rFonts w:ascii="Times New Roman" w:hAnsi="Times New Roman" w:cs="Times New Roman"/>
          <w:szCs w:val="24"/>
        </w:rPr>
        <w:t xml:space="preserve">  total                                                                                                  220 </w:t>
      </w:r>
    </w:p>
    <w:p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Producer  sale price                                                                              17000</w:t>
      </w:r>
    </w:p>
    <w:p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Net Price received                                                                                16780</w:t>
      </w:r>
    </w:p>
    <w:p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Producers share in consumer rupees (%)                                              98.70</w:t>
      </w:r>
    </w:p>
    <w:p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 xml:space="preserve">Marketing efficiency (%)                                                                      76.27                                </w:t>
      </w:r>
    </w:p>
    <w:p w:rsidR="00410854" w:rsidRDefault="00664A64" w:rsidP="00410854">
      <w:pPr>
        <w:rPr>
          <w:rFonts w:ascii="Times New Roman" w:hAnsi="Times New Roman" w:cs="Times New Roman"/>
          <w:lang w:val="en-IN" w:bidi="hi-IN"/>
        </w:rPr>
      </w:pPr>
      <w:r>
        <w:rPr>
          <w:rFonts w:ascii="Times New Roman" w:hAnsi="Times New Roman" w:cs="Times New Roman"/>
          <w:lang w:val="en-IN" w:bidi="hi-IN"/>
        </w:rPr>
        <w:pict>
          <v:shape id="_x0000_s1038" style="position:absolute;margin-left:1.5pt;margin-top:5.85pt;width:410.6pt;height:0;z-index:251656192;visibility:visible;mso-wrap-style:none;v-text-anchor:middle" coordsize="21600,21600" o:spt="100" o:allowincell="f" adj="0,,0" path="m,l21600,21600nfe" filled="f">
            <v:fill o:detectmouseclick="t"/>
            <v:stroke joinstyle="round"/>
            <v:formulas/>
            <v:path gradientshapeok="t" o:connecttype="rect" textboxrect="0,0,21600,21600"/>
          </v:shape>
        </w:pict>
      </w:r>
    </w:p>
    <w:p w:rsidR="0089586A" w:rsidRPr="0089586A" w:rsidRDefault="00410854" w:rsidP="0089586A">
      <w:pPr>
        <w:rPr>
          <w:rFonts w:ascii="Times New Roman" w:hAnsi="Times New Roman" w:cs="Times New Roman"/>
          <w:lang w:val="en-IN" w:bidi="hi-IN"/>
        </w:rPr>
      </w:pPr>
      <w:r>
        <w:rPr>
          <w:rFonts w:ascii="Times New Roman" w:hAnsi="Times New Roman" w:cs="Times New Roman"/>
          <w:b/>
          <w:bCs/>
          <w:sz w:val="28"/>
          <w:lang w:val="en-IN" w:bidi="hi-IN"/>
        </w:rPr>
        <w:t xml:space="preserve"> Cost and margin of various agencies in the marketing of Fish in channel-II in Raipur district</w:t>
      </w:r>
    </w:p>
    <w:p w:rsidR="00410854" w:rsidRDefault="00410854" w:rsidP="00833B1E">
      <w:pPr>
        <w:spacing w:beforeAutospacing="1" w:afterAutospacing="1"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In marketing channel </w:t>
      </w:r>
      <w:r>
        <w:rPr>
          <w:rFonts w:ascii="Times New Roman" w:eastAsia="Times New Roman" w:hAnsi="Times New Roman" w:cs="Times New Roman"/>
          <w:bCs/>
        </w:rPr>
        <w:t xml:space="preserve">II </w:t>
      </w:r>
      <w:r>
        <w:rPr>
          <w:rFonts w:ascii="Times New Roman" w:eastAsia="Times New Roman" w:hAnsi="Times New Roman" w:cs="Times New Roman"/>
        </w:rPr>
        <w:t xml:space="preserve">the </w:t>
      </w:r>
      <w:r>
        <w:rPr>
          <w:rFonts w:ascii="Times New Roman" w:eastAsia="Times New Roman" w:hAnsi="Times New Roman" w:cs="Times New Roman"/>
          <w:bCs/>
        </w:rPr>
        <w:t>producer</w:t>
      </w:r>
      <w:r>
        <w:rPr>
          <w:rFonts w:ascii="Times New Roman" w:eastAsia="Times New Roman" w:hAnsi="Times New Roman" w:cs="Times New Roman"/>
        </w:rPr>
        <w:t xml:space="preserve"> retains a large share of the consumer's payment (92.23%), while the </w:t>
      </w:r>
      <w:r>
        <w:rPr>
          <w:rFonts w:ascii="Times New Roman" w:eastAsia="Times New Roman" w:hAnsi="Times New Roman" w:cs="Times New Roman"/>
          <w:bCs/>
        </w:rPr>
        <w:t>retailer</w:t>
      </w:r>
      <w:r>
        <w:rPr>
          <w:rFonts w:ascii="Times New Roman" w:eastAsia="Times New Roman" w:hAnsi="Times New Roman" w:cs="Times New Roman"/>
        </w:rPr>
        <w:t xml:space="preserve"> also earns a margin of ₹580. The total </w:t>
      </w:r>
      <w:r>
        <w:rPr>
          <w:rFonts w:ascii="Times New Roman" w:eastAsia="Times New Roman" w:hAnsi="Times New Roman" w:cs="Times New Roman"/>
          <w:bCs/>
        </w:rPr>
        <w:t>price spread</w:t>
      </w:r>
      <w:r>
        <w:rPr>
          <w:rFonts w:ascii="Times New Roman" w:eastAsia="Times New Roman" w:hAnsi="Times New Roman" w:cs="Times New Roman"/>
        </w:rPr>
        <w:t xml:space="preserve"> is ₹1,320, which represents the combined costs incurred by both the producer and retailer. The </w:t>
      </w:r>
      <w:r>
        <w:rPr>
          <w:rFonts w:ascii="Times New Roman" w:eastAsia="Times New Roman" w:hAnsi="Times New Roman" w:cs="Times New Roman"/>
          <w:bCs/>
        </w:rPr>
        <w:t>marketing efficiency</w:t>
      </w:r>
      <w:r>
        <w:rPr>
          <w:rFonts w:ascii="Times New Roman" w:eastAsia="Times New Roman" w:hAnsi="Times New Roman" w:cs="Times New Roman"/>
        </w:rPr>
        <w:t xml:space="preserve"> of </w:t>
      </w:r>
      <w:r>
        <w:rPr>
          <w:rFonts w:ascii="Times New Roman" w:eastAsia="Times New Roman" w:hAnsi="Times New Roman" w:cs="Times New Roman"/>
          <w:bCs/>
        </w:rPr>
        <w:t>15.68 percent</w:t>
      </w:r>
      <w:r>
        <w:rPr>
          <w:rFonts w:ascii="Times New Roman" w:eastAsia="Times New Roman" w:hAnsi="Times New Roman" w:cs="Times New Roman"/>
        </w:rPr>
        <w:t xml:space="preserve"> indicates the effectiveness of the entire marketing process in transferring value to the producer, and the </w:t>
      </w:r>
      <w:r w:rsidR="0089586A">
        <w:rPr>
          <w:rFonts w:ascii="Times New Roman" w:eastAsia="Times New Roman" w:hAnsi="Times New Roman" w:cs="Times New Roman"/>
          <w:bCs/>
        </w:rPr>
        <w:t>producer’s</w:t>
      </w:r>
      <w:r w:rsidR="004F4204">
        <w:rPr>
          <w:rFonts w:ascii="Times New Roman" w:eastAsia="Times New Roman" w:hAnsi="Times New Roman" w:cs="Times New Roman"/>
        </w:rPr>
        <w:t xml:space="preserve"> gets</w:t>
      </w:r>
      <w:r>
        <w:rPr>
          <w:rFonts w:ascii="Times New Roman" w:eastAsia="Times New Roman" w:hAnsi="Times New Roman" w:cs="Times New Roman"/>
        </w:rPr>
        <w:t xml:space="preserve"> a significant portion of the total price p</w:t>
      </w:r>
      <w:r w:rsidR="00723C3A">
        <w:rPr>
          <w:rFonts w:ascii="Times New Roman" w:eastAsia="Times New Roman" w:hAnsi="Times New Roman" w:cs="Times New Roman"/>
        </w:rPr>
        <w:t>aid by the consumer. (Table 4</w:t>
      </w:r>
      <w:proofErr w:type="gramStart"/>
      <w:r w:rsidR="00723C3A">
        <w:rPr>
          <w:rFonts w:ascii="Times New Roman" w:eastAsia="Times New Roman" w:hAnsi="Times New Roman" w:cs="Times New Roman"/>
        </w:rPr>
        <w:t xml:space="preserve">. </w:t>
      </w:r>
      <w:r>
        <w:rPr>
          <w:rFonts w:ascii="Times New Roman" w:eastAsia="Times New Roman" w:hAnsi="Times New Roman" w:cs="Times New Roman"/>
        </w:rPr>
        <w:t>)</w:t>
      </w:r>
      <w:proofErr w:type="gramEnd"/>
    </w:p>
    <w:p w:rsidR="00410854" w:rsidRDefault="00410854" w:rsidP="00410854">
      <w:pPr>
        <w:spacing w:after="160" w:line="360" w:lineRule="auto"/>
        <w:jc w:val="both"/>
        <w:rPr>
          <w:rFonts w:ascii="Times New Roman" w:hAnsi="Times New Roman" w:cs="Times New Roman"/>
          <w:b/>
          <w:bCs/>
          <w:lang w:val="en-IN" w:bidi="hi-IN"/>
        </w:rPr>
      </w:pPr>
    </w:p>
    <w:p w:rsidR="00410854" w:rsidRDefault="00410854" w:rsidP="00410854">
      <w:pPr>
        <w:spacing w:after="160" w:line="360" w:lineRule="auto"/>
        <w:jc w:val="both"/>
        <w:rPr>
          <w:rFonts w:ascii="Times New Roman" w:hAnsi="Times New Roman" w:cs="Times New Roman"/>
          <w:b/>
          <w:bCs/>
          <w:lang w:val="en-IN" w:bidi="hi-IN"/>
        </w:rPr>
      </w:pPr>
    </w:p>
    <w:p w:rsidR="00410854" w:rsidRDefault="00410854" w:rsidP="00410854">
      <w:pPr>
        <w:spacing w:after="160" w:line="360" w:lineRule="auto"/>
        <w:jc w:val="both"/>
        <w:rPr>
          <w:rFonts w:ascii="Times New Roman" w:hAnsi="Times New Roman" w:cs="Times New Roman"/>
          <w:b/>
          <w:bCs/>
          <w:lang w:val="en-IN" w:bidi="hi-IN"/>
        </w:rPr>
      </w:pPr>
    </w:p>
    <w:p w:rsidR="00160B87" w:rsidRDefault="00160B87" w:rsidP="00410854">
      <w:pPr>
        <w:spacing w:after="160" w:line="360" w:lineRule="auto"/>
        <w:jc w:val="both"/>
        <w:rPr>
          <w:rFonts w:ascii="Times New Roman" w:hAnsi="Times New Roman" w:cs="Times New Roman"/>
          <w:b/>
          <w:bCs/>
          <w:lang w:val="en-IN" w:bidi="hi-IN"/>
        </w:rPr>
      </w:pPr>
    </w:p>
    <w:p w:rsidR="00160B87" w:rsidRDefault="00160B87" w:rsidP="00410854">
      <w:pPr>
        <w:spacing w:after="160" w:line="360" w:lineRule="auto"/>
        <w:jc w:val="both"/>
        <w:rPr>
          <w:rFonts w:ascii="Times New Roman" w:hAnsi="Times New Roman" w:cs="Times New Roman"/>
          <w:b/>
          <w:bCs/>
          <w:lang w:val="en-IN" w:bidi="hi-IN"/>
        </w:rPr>
      </w:pPr>
    </w:p>
    <w:p w:rsidR="00160B87" w:rsidRDefault="00160B87" w:rsidP="00410854">
      <w:pPr>
        <w:spacing w:after="160" w:line="360" w:lineRule="auto"/>
        <w:jc w:val="both"/>
        <w:rPr>
          <w:rFonts w:ascii="Times New Roman" w:hAnsi="Times New Roman" w:cs="Times New Roman"/>
          <w:b/>
          <w:bCs/>
          <w:lang w:val="en-IN" w:bidi="hi-IN"/>
        </w:rPr>
      </w:pPr>
    </w:p>
    <w:p w:rsidR="00410854" w:rsidRDefault="00410854" w:rsidP="00410854">
      <w:pPr>
        <w:spacing w:after="160" w:line="360" w:lineRule="auto"/>
        <w:jc w:val="both"/>
        <w:rPr>
          <w:rFonts w:ascii="Times New Roman" w:hAnsi="Times New Roman" w:cs="Times New Roman"/>
          <w:b/>
          <w:bCs/>
          <w:lang w:val="en-IN" w:bidi="hi-IN"/>
        </w:rPr>
      </w:pPr>
    </w:p>
    <w:p w:rsidR="00410854" w:rsidRDefault="00723C3A" w:rsidP="00410854">
      <w:pPr>
        <w:spacing w:after="160" w:line="360" w:lineRule="auto"/>
        <w:jc w:val="both"/>
        <w:rPr>
          <w:rFonts w:ascii="Times New Roman" w:hAnsi="Times New Roman" w:cs="Times New Roman"/>
          <w:b/>
          <w:bCs/>
          <w:lang w:val="en-IN" w:bidi="hi-IN"/>
        </w:rPr>
      </w:pPr>
      <w:r>
        <w:rPr>
          <w:rFonts w:ascii="Times New Roman" w:hAnsi="Times New Roman" w:cs="Times New Roman"/>
          <w:b/>
          <w:bCs/>
          <w:lang w:val="en-IN" w:bidi="hi-IN"/>
        </w:rPr>
        <w:t>T</w:t>
      </w:r>
      <w:r w:rsidR="00160B87">
        <w:rPr>
          <w:rFonts w:ascii="Times New Roman" w:hAnsi="Times New Roman" w:cs="Times New Roman"/>
          <w:b/>
          <w:bCs/>
          <w:lang w:val="en-IN" w:bidi="hi-IN"/>
        </w:rPr>
        <w:t>able 4</w:t>
      </w:r>
      <w:r>
        <w:rPr>
          <w:rFonts w:ascii="Times New Roman" w:hAnsi="Times New Roman" w:cs="Times New Roman"/>
          <w:b/>
          <w:bCs/>
          <w:lang w:val="en-IN" w:bidi="hi-IN"/>
        </w:rPr>
        <w:t xml:space="preserve"> </w:t>
      </w:r>
      <w:r w:rsidR="00410854">
        <w:rPr>
          <w:rFonts w:ascii="Times New Roman" w:hAnsi="Times New Roman" w:cs="Times New Roman"/>
          <w:b/>
          <w:bCs/>
          <w:lang w:val="en-IN" w:bidi="hi-IN"/>
        </w:rPr>
        <w:t>Cost and margin of various agencies in the marketing of Fish i</w:t>
      </w:r>
      <w:r w:rsidR="00160B87">
        <w:rPr>
          <w:rFonts w:ascii="Times New Roman" w:hAnsi="Times New Roman" w:cs="Times New Roman"/>
          <w:b/>
          <w:bCs/>
          <w:lang w:val="en-IN" w:bidi="hi-IN"/>
        </w:rPr>
        <w:t>n channel-II in Raipur district</w:t>
      </w:r>
      <w:r w:rsidR="00410854">
        <w:rPr>
          <w:rFonts w:ascii="Times New Roman" w:hAnsi="Times New Roman" w:cs="Times New Roman"/>
          <w:b/>
          <w:bCs/>
          <w:lang w:val="en-IN" w:bidi="hi-IN"/>
        </w:rPr>
        <w:t xml:space="preserve"> </w:t>
      </w:r>
    </w:p>
    <w:p w:rsidR="00410854" w:rsidRDefault="00664A64" w:rsidP="00410854">
      <w:pPr>
        <w:rPr>
          <w:rFonts w:ascii="Times New Roman" w:hAnsi="Times New Roman" w:cs="Times New Roman"/>
          <w:lang w:bidi="hi-IN"/>
        </w:rPr>
      </w:pPr>
      <w:r>
        <w:rPr>
          <w:rFonts w:ascii="Times New Roman" w:hAnsi="Times New Roman" w:cs="Times New Roman"/>
          <w:lang w:bidi="hi-IN"/>
        </w:rPr>
        <w:pict>
          <v:shape id="_x0000_s1039" style="position:absolute;margin-left:1.5pt;margin-top:17.1pt;width:403.05pt;height:0;z-index:251657216;visibility:visible;mso-wrap-style:none;v-text-anchor:middle" coordsize="21600,21600" o:spt="100" o:allowincell="f" adj="0,,0" path="m,l21600,21600nfe" filled="f">
            <v:fill o:detectmouseclick="t"/>
            <v:stroke joinstyle="round"/>
            <v:formulas/>
            <v:path gradientshapeok="t" o:connecttype="rect" textboxrect="0,0,21600,21600"/>
          </v:shape>
        </w:pict>
      </w:r>
    </w:p>
    <w:p w:rsidR="00410854" w:rsidRDefault="00664A64" w:rsidP="00410854">
      <w:pPr>
        <w:rPr>
          <w:rFonts w:ascii="Times New Roman" w:hAnsi="Times New Roman" w:cs="Times New Roman"/>
          <w:lang w:val="en-IN" w:bidi="hi-IN"/>
        </w:rPr>
      </w:pPr>
      <w:r>
        <w:rPr>
          <w:rFonts w:ascii="Nirmala UI" w:hAnsi="Nirmala UI" w:cs="Nirmala UI"/>
          <w:kern w:val="2"/>
        </w:rPr>
        <w:pict>
          <v:shape id="_x0000_s1040" style="position:absolute;margin-left:1.5pt;margin-top:22.2pt;width:403.05pt;height:0;z-index:251658240;visibility:visible;mso-wrap-style:none;v-text-anchor:middle" coordsize="21600,21600" o:spt="100" o:allowincell="f" adj="0,,0" path="m,l21600,21600nfe" filled="f">
            <v:fill o:detectmouseclick="t"/>
            <v:stroke joinstyle="round"/>
            <v:formulas/>
            <v:path gradientshapeok="t" o:connecttype="rect" textboxrect="0,0,21600,21600"/>
          </v:shape>
        </w:pict>
      </w:r>
      <w:r w:rsidR="00410854">
        <w:rPr>
          <w:rFonts w:ascii="Times New Roman" w:hAnsi="Times New Roman" w:cs="Times New Roman"/>
          <w:lang w:val="en-IN" w:bidi="hi-IN"/>
        </w:rPr>
        <w:t xml:space="preserve">S. No.      Particulars/ Market functionaries                              </w:t>
      </w:r>
      <w:r w:rsidR="00723C3A">
        <w:rPr>
          <w:rFonts w:ascii="Times New Roman" w:hAnsi="Times New Roman" w:cs="Times New Roman"/>
          <w:lang w:val="en-IN" w:bidi="hi-IN"/>
        </w:rPr>
        <w:t xml:space="preserve">             </w:t>
      </w:r>
      <w:r w:rsidR="00410854">
        <w:rPr>
          <w:rFonts w:ascii="Times New Roman" w:hAnsi="Times New Roman" w:cs="Times New Roman"/>
          <w:lang w:val="en-IN" w:bidi="hi-IN"/>
        </w:rPr>
        <w:t>Amount (</w:t>
      </w:r>
      <w:proofErr w:type="gramStart"/>
      <w:r w:rsidR="00410854">
        <w:rPr>
          <w:rFonts w:ascii="Times New Roman" w:hAnsi="Times New Roman" w:cs="Times New Roman"/>
          <w:lang w:val="en-IN" w:bidi="hi-IN"/>
        </w:rPr>
        <w:t>Rs./</w:t>
      </w:r>
      <w:proofErr w:type="gramEnd"/>
      <w:r w:rsidR="00410854">
        <w:rPr>
          <w:rFonts w:ascii="Times New Roman" w:hAnsi="Times New Roman" w:cs="Times New Roman"/>
          <w:lang w:val="en-IN" w:bidi="hi-IN"/>
        </w:rPr>
        <w:t>quintal)</w:t>
      </w:r>
    </w:p>
    <w:p w:rsidR="00410854" w:rsidRDefault="00410854" w:rsidP="00410854">
      <w:pPr>
        <w:pStyle w:val="ListParagraph"/>
        <w:numPr>
          <w:ilvl w:val="0"/>
          <w:numId w:val="5"/>
        </w:numPr>
        <w:rPr>
          <w:rFonts w:ascii="Times New Roman" w:hAnsi="Times New Roman" w:cs="Times New Roman"/>
          <w:b/>
          <w:szCs w:val="24"/>
        </w:rPr>
      </w:pPr>
      <w:r>
        <w:rPr>
          <w:rFonts w:ascii="Times New Roman" w:hAnsi="Times New Roman" w:cs="Times New Roman"/>
          <w:b/>
          <w:szCs w:val="24"/>
        </w:rPr>
        <w:t>Marketing costs at producer level</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 xml:space="preserve">Loading, unloading, weighing                                                                     40 </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Icing                                                                                                           100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lastRenderedPageBreak/>
        <w:t>Transportation charge                                                                                   80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Commission charge                                                                                   100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Sub</w:t>
      </w:r>
      <w:r w:rsidR="00BE69FE">
        <w:rPr>
          <w:rFonts w:ascii="Times New Roman" w:hAnsi="Times New Roman" w:cs="Times New Roman"/>
          <w:szCs w:val="24"/>
        </w:rPr>
        <w:t>-</w:t>
      </w:r>
      <w:r>
        <w:rPr>
          <w:rFonts w:ascii="Times New Roman" w:hAnsi="Times New Roman" w:cs="Times New Roman"/>
          <w:szCs w:val="24"/>
        </w:rPr>
        <w:t xml:space="preserve"> total                                                                                                     320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Producer sale Price                                                                                16000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 xml:space="preserve">Net price Received                                                                                15680 </w:t>
      </w:r>
    </w:p>
    <w:p w:rsidR="00410854" w:rsidRDefault="00410854" w:rsidP="00410854">
      <w:pPr>
        <w:pStyle w:val="ListParagraph"/>
        <w:rPr>
          <w:rFonts w:ascii="Times New Roman" w:hAnsi="Times New Roman" w:cs="Times New Roman"/>
          <w:szCs w:val="24"/>
        </w:rPr>
      </w:pPr>
    </w:p>
    <w:p w:rsidR="00410854" w:rsidRDefault="00410854" w:rsidP="00410854">
      <w:pPr>
        <w:pStyle w:val="ListParagraph"/>
        <w:numPr>
          <w:ilvl w:val="0"/>
          <w:numId w:val="5"/>
        </w:numPr>
        <w:rPr>
          <w:rFonts w:ascii="Times New Roman" w:hAnsi="Times New Roman" w:cs="Times New Roman"/>
          <w:b/>
          <w:szCs w:val="24"/>
        </w:rPr>
      </w:pPr>
      <w:r>
        <w:rPr>
          <w:rFonts w:ascii="Times New Roman" w:hAnsi="Times New Roman" w:cs="Times New Roman"/>
          <w:b/>
          <w:szCs w:val="24"/>
        </w:rPr>
        <w:t>Cost incurred by Retailer</w:t>
      </w:r>
    </w:p>
    <w:p w:rsidR="00410854" w:rsidRDefault="00410854" w:rsidP="00410854">
      <w:pPr>
        <w:pStyle w:val="ListParagraph"/>
        <w:ind w:left="810"/>
        <w:rPr>
          <w:rFonts w:ascii="Times New Roman" w:hAnsi="Times New Roman" w:cs="Times New Roman"/>
          <w:b/>
          <w:szCs w:val="24"/>
        </w:rPr>
      </w:pP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 xml:space="preserve">Loading, unloading, weighing                                                                     50 </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Icing                                                                                                           100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Transportation charge                                                                                120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Commission charge                                                                                   150</w:t>
      </w:r>
    </w:p>
    <w:p w:rsidR="00410854" w:rsidRDefault="00410854" w:rsidP="00410854">
      <w:pPr>
        <w:pStyle w:val="ListParagraph"/>
        <w:numPr>
          <w:ilvl w:val="0"/>
          <w:numId w:val="6"/>
        </w:numPr>
        <w:rPr>
          <w:rFonts w:ascii="Times New Roman" w:hAnsi="Times New Roman" w:cs="Times New Roman"/>
          <w:szCs w:val="24"/>
        </w:rPr>
      </w:pPr>
      <w:proofErr w:type="spellStart"/>
      <w:r>
        <w:rPr>
          <w:rFonts w:ascii="Times New Roman" w:hAnsi="Times New Roman" w:cs="Times New Roman"/>
          <w:szCs w:val="24"/>
        </w:rPr>
        <w:t>Sub total</w:t>
      </w:r>
      <w:proofErr w:type="spellEnd"/>
      <w:r>
        <w:rPr>
          <w:rFonts w:ascii="Times New Roman" w:hAnsi="Times New Roman" w:cs="Times New Roman"/>
          <w:szCs w:val="24"/>
        </w:rPr>
        <w:t xml:space="preserve">                                                                                                     420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Retailer purchase price                                                                          16000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Retailer sale Price                                                                                  17000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Retailer margin                                                                                          580</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Producers share in consumer rupees (%)                                                92.23</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Marketing Efficiency(%)                                                                        15.68</w:t>
      </w:r>
    </w:p>
    <w:p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Price spread                                                                                             1320</w:t>
      </w:r>
    </w:p>
    <w:p w:rsidR="00410854" w:rsidRDefault="00664A64" w:rsidP="00410854">
      <w:pPr>
        <w:rPr>
          <w:rFonts w:ascii="Times New Roman" w:hAnsi="Times New Roman" w:cs="Times New Roman"/>
          <w:lang w:val="en-IN" w:bidi="hi-IN"/>
        </w:rPr>
      </w:pPr>
      <w:r>
        <w:rPr>
          <w:rFonts w:ascii="Times New Roman" w:hAnsi="Times New Roman" w:cs="Times New Roman"/>
          <w:lang w:val="en-IN" w:bidi="hi-IN"/>
        </w:rPr>
        <w:pict>
          <v:shape id="_x0000_s1041" style="position:absolute;margin-left:6.75pt;margin-top:-.3pt;width:409.95pt;height:0;z-index:251659264;visibility:visible;mso-wrap-style:none;v-text-anchor:middle" coordsize="21600,21600" o:spt="100" o:allowincell="f" adj="0,,0" path="m,l21600,21600nfe" filled="f">
            <v:fill o:detectmouseclick="t"/>
            <v:stroke joinstyle="round"/>
            <v:formulas/>
            <v:path gradientshapeok="t" o:connecttype="rect" textboxrect="0,0,21600,21600"/>
          </v:shape>
        </w:pict>
      </w:r>
    </w:p>
    <w:p w:rsidR="00410854" w:rsidRDefault="00410854" w:rsidP="00410854">
      <w:pPr>
        <w:spacing w:line="360" w:lineRule="auto"/>
        <w:jc w:val="both"/>
        <w:rPr>
          <w:rFonts w:ascii="Times New Roman" w:hAnsi="Times New Roman" w:cs="Times New Roman"/>
          <w:b/>
          <w:bCs/>
          <w:sz w:val="28"/>
          <w:lang w:val="en-IN" w:bidi="hi-IN"/>
        </w:rPr>
      </w:pPr>
      <w:r>
        <w:rPr>
          <w:rFonts w:ascii="Times New Roman" w:hAnsi="Times New Roman" w:cs="Times New Roman"/>
          <w:b/>
          <w:bCs/>
          <w:sz w:val="28"/>
          <w:lang w:val="en-IN" w:bidi="hi-IN"/>
        </w:rPr>
        <w:t>Costs and margins of various agencies in the marketing of Fish in</w:t>
      </w:r>
      <w:r w:rsidR="00160B87">
        <w:rPr>
          <w:rFonts w:ascii="Times New Roman" w:hAnsi="Times New Roman" w:cs="Times New Roman"/>
          <w:b/>
          <w:bCs/>
          <w:sz w:val="28"/>
          <w:lang w:val="en-IN" w:bidi="hi-IN"/>
        </w:rPr>
        <w:t xml:space="preserve"> channel-III in Raipur district</w:t>
      </w:r>
    </w:p>
    <w:p w:rsidR="00410854" w:rsidRDefault="00410854" w:rsidP="00410854">
      <w:pPr>
        <w:spacing w:line="360" w:lineRule="auto"/>
        <w:ind w:firstLine="360"/>
        <w:jc w:val="both"/>
        <w:rPr>
          <w:rFonts w:ascii="Times New Roman" w:eastAsia="Times New Roman" w:hAnsi="Times New Roman" w:cs="Times New Roman"/>
        </w:rPr>
      </w:pPr>
      <w:r>
        <w:rPr>
          <w:rFonts w:ascii="Times New Roman" w:eastAsia="Times New Roman" w:hAnsi="Times New Roman" w:cs="Times New Roman"/>
        </w:rPr>
        <w:t>The producer incurs various costs such as loading/u</w:t>
      </w:r>
      <w:r w:rsidR="0089586A">
        <w:rPr>
          <w:rFonts w:ascii="Times New Roman" w:eastAsia="Times New Roman" w:hAnsi="Times New Roman" w:cs="Times New Roman"/>
        </w:rPr>
        <w:t>nloading, icing, transportation and commission charges</w:t>
      </w:r>
      <w:r>
        <w:rPr>
          <w:rFonts w:ascii="Times New Roman" w:eastAsia="Times New Roman" w:hAnsi="Times New Roman" w:cs="Times New Roman"/>
        </w:rPr>
        <w:t xml:space="preserve"> which total </w:t>
      </w:r>
      <w:r w:rsidR="0089586A">
        <w:rPr>
          <w:rFonts w:ascii="Times New Roman" w:eastAsia="Times New Roman" w:hAnsi="Times New Roman" w:cs="Times New Roman"/>
        </w:rPr>
        <w:t xml:space="preserve">costs around </w:t>
      </w:r>
      <w:r>
        <w:rPr>
          <w:rFonts w:ascii="Times New Roman" w:eastAsia="Times New Roman" w:hAnsi="Times New Roman" w:cs="Times New Roman"/>
        </w:rPr>
        <w:t xml:space="preserve">₹420 per quintal. The producer sells the goods at ₹16,000 per quintal but receives ₹15,580 after deductions.  Wholesalers also face similar costs (loading/unloading, icing, transportation, and commission), totaling ₹470 per quintal. They purchase the product at ₹16,000 and sell it at ₹17,000, thus earning a margin of ₹530 per quintal. Retailers have similar costs as the producer and wholesaler, but their total marketing costs amount to ₹390 per quintal. They purchase the goods for ₹17,000 and sell it at ₹18,000, earning a margin of ₹610 per quintal.  The price spread, which is the difference between the producer's sale price and the final consumer price, is ₹2,420.The producer receives approximately </w:t>
      </w:r>
      <w:r>
        <w:rPr>
          <w:rFonts w:ascii="Times New Roman" w:eastAsia="Times New Roman" w:hAnsi="Times New Roman" w:cs="Times New Roman"/>
          <w:bCs/>
        </w:rPr>
        <w:t>91.64%</w:t>
      </w:r>
      <w:r>
        <w:rPr>
          <w:rFonts w:ascii="Times New Roman" w:eastAsia="Times New Roman" w:hAnsi="Times New Roman" w:cs="Times New Roman"/>
        </w:rPr>
        <w:t xml:space="preserve"> of the consumer’s final price, suggesting that most of the value is retained by the producer.  The marketing efficiency is </w:t>
      </w:r>
      <w:r>
        <w:rPr>
          <w:rFonts w:ascii="Times New Roman" w:eastAsia="Times New Roman" w:hAnsi="Times New Roman" w:cs="Times New Roman"/>
          <w:bCs/>
        </w:rPr>
        <w:t>7.79</w:t>
      </w:r>
      <w:r>
        <w:rPr>
          <w:rFonts w:ascii="Times New Roman" w:eastAsia="Times New Roman" w:hAnsi="Times New Roman" w:cs="Times New Roman"/>
        </w:rPr>
        <w:t>,</w:t>
      </w:r>
      <w:r w:rsidR="00160B87">
        <w:rPr>
          <w:rFonts w:ascii="Times New Roman" w:eastAsia="Times New Roman" w:hAnsi="Times New Roman" w:cs="Times New Roman"/>
        </w:rPr>
        <w:t xml:space="preserve"> </w:t>
      </w:r>
      <w:r>
        <w:rPr>
          <w:rFonts w:ascii="Times New Roman" w:eastAsia="Times New Roman" w:hAnsi="Times New Roman" w:cs="Times New Roman"/>
        </w:rPr>
        <w:t>Percentage which indicates how efficiently the value is added as the product moves throug</w:t>
      </w:r>
      <w:r w:rsidR="00160B87">
        <w:rPr>
          <w:rFonts w:ascii="Times New Roman" w:eastAsia="Times New Roman" w:hAnsi="Times New Roman" w:cs="Times New Roman"/>
        </w:rPr>
        <w:t>h the supply chain. (Table 5</w:t>
      </w:r>
      <w:r>
        <w:rPr>
          <w:rFonts w:ascii="Times New Roman" w:eastAsia="Times New Roman" w:hAnsi="Times New Roman" w:cs="Times New Roman"/>
        </w:rPr>
        <w:t xml:space="preserve">). </w:t>
      </w:r>
    </w:p>
    <w:p w:rsidR="00723C3A" w:rsidRDefault="00410854" w:rsidP="00160B8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It in concluded that the channel </w:t>
      </w:r>
      <w:r>
        <w:rPr>
          <w:rFonts w:ascii="Times New Roman" w:hAnsi="Times New Roman" w:cs="Times New Roman"/>
          <w:bCs/>
          <w:lang w:val="en-IN" w:bidi="hi-IN"/>
        </w:rPr>
        <w:t>I demos traded</w:t>
      </w:r>
      <w:r>
        <w:rPr>
          <w:rFonts w:ascii="Times New Roman" w:eastAsia="Times New Roman" w:hAnsi="Times New Roman" w:cs="Times New Roman"/>
        </w:rPr>
        <w:t xml:space="preserve">  Highest marketing efficiency 76.27% while channel </w:t>
      </w:r>
      <w:r>
        <w:rPr>
          <w:rFonts w:ascii="Times New Roman" w:hAnsi="Times New Roman" w:cs="Times New Roman"/>
          <w:bCs/>
          <w:lang w:val="en-IN" w:bidi="hi-IN"/>
        </w:rPr>
        <w:t>III had the lowest efficiency 7.79%</w:t>
      </w:r>
    </w:p>
    <w:p w:rsidR="00410854" w:rsidRPr="00723C3A" w:rsidRDefault="00664A64" w:rsidP="00723C3A">
      <w:pPr>
        <w:spacing w:line="360" w:lineRule="auto"/>
        <w:jc w:val="both"/>
        <w:rPr>
          <w:rFonts w:ascii="Times New Roman" w:eastAsia="Times New Roman" w:hAnsi="Times New Roman" w:cs="Times New Roman"/>
        </w:rPr>
      </w:pPr>
      <w:r>
        <w:rPr>
          <w:rFonts w:ascii="Nirmala UI" w:hAnsi="Nirmala UI" w:cs="Nirmala UI"/>
          <w:kern w:val="2"/>
        </w:rPr>
        <w:lastRenderedPageBreak/>
        <w:pict>
          <v:shape id="_x0000_s1042" style="position:absolute;left:0;text-align:left;margin-left:6.75pt;margin-top:42.1pt;width:402pt;height:0;z-index:251660288;visibility:visible;mso-wrap-style:none;v-text-anchor:middle" coordsize="21600,21600" o:spt="100" o:allowincell="f" adj="0,,0" path="m,l21600,21600nfe" filled="f">
            <v:fill o:detectmouseclick="t"/>
            <v:stroke joinstyle="round"/>
            <v:formulas/>
            <v:path gradientshapeok="t" o:connecttype="rect" textboxrect="0,0,21600,21600"/>
          </v:shape>
        </w:pict>
      </w:r>
      <w:r w:rsidR="00410854">
        <w:rPr>
          <w:rFonts w:ascii="Times New Roman" w:hAnsi="Times New Roman" w:cs="Times New Roman"/>
          <w:b/>
          <w:bCs/>
          <w:lang w:val="en-IN" w:bidi="hi-IN"/>
        </w:rPr>
        <w:t xml:space="preserve"> </w:t>
      </w:r>
      <w:r w:rsidR="00723C3A">
        <w:rPr>
          <w:rFonts w:ascii="Times New Roman" w:hAnsi="Times New Roman" w:cs="Times New Roman"/>
          <w:b/>
          <w:bCs/>
          <w:lang w:val="en-IN" w:bidi="hi-IN"/>
        </w:rPr>
        <w:t xml:space="preserve">Table 5 </w:t>
      </w:r>
      <w:r w:rsidR="00410854">
        <w:rPr>
          <w:rFonts w:ascii="Times New Roman" w:hAnsi="Times New Roman" w:cs="Times New Roman"/>
          <w:b/>
          <w:bCs/>
          <w:lang w:val="en-IN" w:bidi="hi-IN"/>
        </w:rPr>
        <w:t>Costs and margins of various agencies in the marketing of Fish in channel-III in Raipur district.</w:t>
      </w:r>
    </w:p>
    <w:p w:rsidR="00410854" w:rsidRDefault="00410854" w:rsidP="00410854">
      <w:pPr>
        <w:rPr>
          <w:rFonts w:ascii="Times New Roman" w:hAnsi="Times New Roman" w:cs="Times New Roman"/>
          <w:lang w:val="en-IN" w:bidi="hi-IN"/>
        </w:rPr>
      </w:pPr>
      <w:r>
        <w:rPr>
          <w:rFonts w:ascii="Times New Roman" w:hAnsi="Times New Roman" w:cs="Times New Roman"/>
          <w:lang w:val="en-IN" w:bidi="hi-IN"/>
        </w:rPr>
        <w:t xml:space="preserve">S. No.     Particulars/ Market functionaries                             </w:t>
      </w:r>
      <w:r w:rsidR="00723C3A">
        <w:rPr>
          <w:rFonts w:ascii="Times New Roman" w:hAnsi="Times New Roman" w:cs="Times New Roman"/>
          <w:lang w:val="en-IN" w:bidi="hi-IN"/>
        </w:rPr>
        <w:t xml:space="preserve">               </w:t>
      </w:r>
      <w:r>
        <w:rPr>
          <w:rFonts w:ascii="Times New Roman" w:hAnsi="Times New Roman" w:cs="Times New Roman"/>
          <w:lang w:val="en-IN" w:bidi="hi-IN"/>
        </w:rPr>
        <w:t xml:space="preserve">  Amount (</w:t>
      </w:r>
      <w:proofErr w:type="gramStart"/>
      <w:r>
        <w:rPr>
          <w:rFonts w:ascii="Times New Roman" w:hAnsi="Times New Roman" w:cs="Times New Roman"/>
          <w:lang w:val="en-IN" w:bidi="hi-IN"/>
        </w:rPr>
        <w:t>Rs./</w:t>
      </w:r>
      <w:proofErr w:type="gramEnd"/>
      <w:r>
        <w:rPr>
          <w:rFonts w:ascii="Times New Roman" w:hAnsi="Times New Roman" w:cs="Times New Roman"/>
          <w:lang w:val="en-IN" w:bidi="hi-IN"/>
        </w:rPr>
        <w:t>quintal)</w:t>
      </w:r>
    </w:p>
    <w:p w:rsidR="00410854" w:rsidRDefault="00664A64" w:rsidP="00410854">
      <w:pPr>
        <w:rPr>
          <w:rFonts w:ascii="Times New Roman" w:hAnsi="Times New Roman" w:cs="Times New Roman"/>
          <w:lang w:val="en-IN" w:bidi="hi-IN"/>
        </w:rPr>
      </w:pPr>
      <w:r>
        <w:rPr>
          <w:rFonts w:ascii="Times New Roman" w:hAnsi="Times New Roman" w:cs="Times New Roman"/>
          <w:lang w:val="en-IN" w:bidi="hi-IN"/>
        </w:rPr>
        <w:pict>
          <v:shape id="_x0000_s1043" style="position:absolute;margin-left:6.75pt;margin-top:4.15pt;width:402pt;height:0;z-index:251661312;visibility:visible;mso-wrap-style:none;v-text-anchor:middle" coordsize="21600,21600" o:spt="100" o:allowincell="f" adj="0,,0" path="m,l21600,21600nfe" filled="f">
            <v:fill o:detectmouseclick="t"/>
            <v:stroke joinstyle="round"/>
            <v:formulas/>
            <v:path gradientshapeok="t" o:connecttype="rect" textboxrect="0,0,21600,21600"/>
          </v:shape>
        </w:pict>
      </w:r>
    </w:p>
    <w:p w:rsidR="00410854" w:rsidRDefault="00410854" w:rsidP="00410854">
      <w:pPr>
        <w:rPr>
          <w:rFonts w:ascii="Times New Roman" w:hAnsi="Times New Roman" w:cs="Times New Roman"/>
          <w:b/>
          <w:lang w:val="en-IN" w:bidi="hi-IN"/>
        </w:rPr>
      </w:pPr>
      <w:r>
        <w:rPr>
          <w:rFonts w:ascii="Times New Roman" w:hAnsi="Times New Roman" w:cs="Times New Roman"/>
          <w:b/>
          <w:lang w:val="en-IN" w:bidi="hi-IN"/>
        </w:rPr>
        <w:t>A   Marketing costs at producer level</w:t>
      </w:r>
    </w:p>
    <w:p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Loading, unloading, weighing                                                                          50</w:t>
      </w:r>
    </w:p>
    <w:p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Icing                                                                                                                100</w:t>
      </w:r>
    </w:p>
    <w:p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Transportation charge                                                                                     120</w:t>
      </w:r>
    </w:p>
    <w:p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Commission charge                                                                                         150</w:t>
      </w:r>
    </w:p>
    <w:p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Sub</w:t>
      </w:r>
      <w:r w:rsidR="00BE69FE">
        <w:rPr>
          <w:rFonts w:ascii="Times New Roman" w:hAnsi="Times New Roman" w:cs="Times New Roman"/>
          <w:szCs w:val="24"/>
        </w:rPr>
        <w:t>-</w:t>
      </w:r>
      <w:r>
        <w:rPr>
          <w:rFonts w:ascii="Times New Roman" w:hAnsi="Times New Roman" w:cs="Times New Roman"/>
          <w:szCs w:val="24"/>
        </w:rPr>
        <w:t xml:space="preserve"> total                                                                                                          420</w:t>
      </w:r>
    </w:p>
    <w:p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Producer sale Price                                                                                      16000</w:t>
      </w:r>
    </w:p>
    <w:p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Net price Received                                                                                      15580</w:t>
      </w:r>
    </w:p>
    <w:p w:rsidR="00410854" w:rsidRDefault="00410854" w:rsidP="00410854">
      <w:pPr>
        <w:rPr>
          <w:rFonts w:ascii="Times New Roman" w:hAnsi="Times New Roman" w:cs="Times New Roman"/>
          <w:b/>
          <w:lang w:val="en-IN" w:bidi="hi-IN"/>
        </w:rPr>
      </w:pPr>
      <w:r>
        <w:rPr>
          <w:rFonts w:ascii="Times New Roman" w:hAnsi="Times New Roman" w:cs="Times New Roman"/>
          <w:b/>
          <w:lang w:val="en-IN" w:bidi="hi-IN"/>
        </w:rPr>
        <w:t>B    Cost incurred by Whole sellers</w:t>
      </w:r>
    </w:p>
    <w:p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Loading, unloading, weighing                                                                     50</w:t>
      </w:r>
    </w:p>
    <w:p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Icing                                                                                                           100</w:t>
      </w:r>
    </w:p>
    <w:p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Transportation charge                                                                                120</w:t>
      </w:r>
    </w:p>
    <w:p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Commission charge                                                                                   200</w:t>
      </w:r>
    </w:p>
    <w:p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Sub</w:t>
      </w:r>
      <w:r w:rsidR="00BE69FE">
        <w:rPr>
          <w:rFonts w:ascii="Times New Roman" w:hAnsi="Times New Roman" w:cs="Times New Roman"/>
          <w:szCs w:val="24"/>
        </w:rPr>
        <w:t>-</w:t>
      </w:r>
      <w:r>
        <w:rPr>
          <w:rFonts w:ascii="Times New Roman" w:hAnsi="Times New Roman" w:cs="Times New Roman"/>
          <w:szCs w:val="24"/>
        </w:rPr>
        <w:t xml:space="preserve"> total                                                                                                     470</w:t>
      </w:r>
    </w:p>
    <w:p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Whole sellers  purchase price                                                                16000</w:t>
      </w:r>
    </w:p>
    <w:p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Whole sellers  sale Price                                                                        17000</w:t>
      </w:r>
    </w:p>
    <w:p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Whole sellers margin                                                                                 530</w:t>
      </w:r>
    </w:p>
    <w:p w:rsidR="00410854" w:rsidRDefault="00410854" w:rsidP="00410854">
      <w:pPr>
        <w:rPr>
          <w:rFonts w:ascii="Times New Roman" w:hAnsi="Times New Roman" w:cs="Times New Roman"/>
          <w:b/>
          <w:lang w:val="en-IN" w:bidi="hi-IN"/>
        </w:rPr>
      </w:pPr>
      <w:r>
        <w:rPr>
          <w:rFonts w:ascii="Times New Roman" w:hAnsi="Times New Roman" w:cs="Times New Roman"/>
          <w:b/>
          <w:lang w:val="en-IN" w:bidi="hi-IN"/>
        </w:rPr>
        <w:t xml:space="preserve">C        Cost incurred by Retailer </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 xml:space="preserve">Loading, unloading, weighing                                                                     40 </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Icing                                                                                                           100</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Transportation charge                                                                                100</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Commission charge                                                                                   150</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Sub</w:t>
      </w:r>
      <w:r w:rsidR="00BE69FE">
        <w:rPr>
          <w:rFonts w:ascii="Times New Roman" w:hAnsi="Times New Roman" w:cs="Times New Roman"/>
          <w:szCs w:val="24"/>
        </w:rPr>
        <w:t>-</w:t>
      </w:r>
      <w:r>
        <w:rPr>
          <w:rFonts w:ascii="Times New Roman" w:hAnsi="Times New Roman" w:cs="Times New Roman"/>
          <w:szCs w:val="24"/>
        </w:rPr>
        <w:t xml:space="preserve"> total                                                                                                     390</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Retailer  purchase price                                                                         17000</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Retailer sale Price                                                                                  18000</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Retailer margin                                                                                          610</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Producers share in consumer rupees (%)                                                91.64</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Marketing Efficiency (%)                                                                         7.79</w:t>
      </w:r>
    </w:p>
    <w:p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Price spread                                                                                             2420</w:t>
      </w:r>
    </w:p>
    <w:p w:rsidR="00410854" w:rsidRDefault="00664A64" w:rsidP="00410854">
      <w:pPr>
        <w:rPr>
          <w:rFonts w:ascii="Times New Roman" w:hAnsi="Times New Roman" w:cs="Times New Roman"/>
          <w:b/>
          <w:lang w:bidi="hi-IN"/>
        </w:rPr>
      </w:pPr>
      <w:r>
        <w:rPr>
          <w:rFonts w:ascii="Times New Roman" w:hAnsi="Times New Roman" w:cs="Times New Roman"/>
          <w:b/>
          <w:lang w:bidi="hi-IN"/>
        </w:rPr>
        <w:pict>
          <v:shape id="_x0000_s1044" style="position:absolute;margin-left:6.95pt;margin-top:5.8pt;width:406.85pt;height:0;z-index:251662336;visibility:visible;mso-wrap-style:none;v-text-anchor:middle" coordsize="21600,21600" o:spt="100" o:allowincell="f" adj="0,,0" path="m,l21600,21600nfe" filled="f">
            <v:fill o:detectmouseclick="t"/>
            <v:stroke joinstyle="round"/>
            <v:formulas/>
            <v:path gradientshapeok="t" o:connecttype="rect" textboxrect="0,0,21600,21600"/>
          </v:shape>
        </w:pict>
      </w:r>
    </w:p>
    <w:p w:rsidR="00140DBB" w:rsidRPr="00596A04" w:rsidRDefault="00140DBB" w:rsidP="00596A04">
      <w:pPr>
        <w:pStyle w:val="NormalWeb"/>
        <w:numPr>
          <w:ilvl w:val="0"/>
          <w:numId w:val="14"/>
        </w:numPr>
        <w:rPr>
          <w:b/>
          <w:bCs/>
          <w:caps/>
          <w:sz w:val="28"/>
        </w:rPr>
      </w:pPr>
      <w:r w:rsidRPr="00596A04">
        <w:rPr>
          <w:b/>
          <w:bCs/>
          <w:caps/>
          <w:sz w:val="32"/>
        </w:rPr>
        <w:lastRenderedPageBreak/>
        <w:t>Conclusion</w:t>
      </w:r>
      <w:r w:rsidRPr="00596A04">
        <w:rPr>
          <w:b/>
          <w:bCs/>
          <w:caps/>
          <w:sz w:val="28"/>
        </w:rPr>
        <w:t xml:space="preserve"> </w:t>
      </w:r>
    </w:p>
    <w:p w:rsidR="0075513D" w:rsidRPr="0075513D" w:rsidRDefault="004F4204" w:rsidP="0075513D">
      <w:pPr>
        <w:pStyle w:val="NormalWeb"/>
        <w:spacing w:line="360" w:lineRule="auto"/>
        <w:ind w:firstLine="360"/>
        <w:jc w:val="both"/>
      </w:pPr>
      <w:r>
        <w:t xml:space="preserve">In Raipur, the total fish production is 11.53 units, out of which 3.47 units are consumed at home. This leaves a marketable surplus of 8.04 units, accounting for </w:t>
      </w:r>
      <w:r w:rsidRPr="0075513D">
        <w:rPr>
          <w:rStyle w:val="Strong"/>
          <w:b w:val="0"/>
        </w:rPr>
        <w:t>69.73%</w:t>
      </w:r>
      <w:r>
        <w:t xml:space="preserve"> of the total production. This indicates that a significant portion of the fish produced is available for commercial sale, highlighting the region's potential for fish marketing and trade.</w:t>
      </w:r>
      <w:r w:rsidR="0075513D">
        <w:t xml:space="preserve"> </w:t>
      </w:r>
      <w:r w:rsidR="0075513D">
        <w:rPr>
          <w:lang w:eastAsia="en-IN"/>
        </w:rPr>
        <w:t xml:space="preserve">Three types of marketing channel </w:t>
      </w:r>
      <w:proofErr w:type="gramStart"/>
      <w:r w:rsidR="0075513D">
        <w:rPr>
          <w:lang w:eastAsia="en-IN"/>
        </w:rPr>
        <w:t>was</w:t>
      </w:r>
      <w:proofErr w:type="gramEnd"/>
      <w:r w:rsidR="0075513D">
        <w:rPr>
          <w:lang w:eastAsia="en-IN"/>
        </w:rPr>
        <w:t xml:space="preserve"> found in the study area which are as follows.</w:t>
      </w:r>
    </w:p>
    <w:p w:rsidR="0075513D" w:rsidRDefault="00664A64" w:rsidP="0075513D">
      <w:pPr>
        <w:pStyle w:val="ListParagraph"/>
        <w:spacing w:line="360" w:lineRule="auto"/>
        <w:ind w:left="360"/>
        <w:jc w:val="both"/>
        <w:rPr>
          <w:rFonts w:ascii="Times New Roman" w:hAnsi="Times New Roman" w:cs="Times New Roman"/>
          <w:kern w:val="2"/>
          <w:szCs w:val="24"/>
          <w:lang w:val="en-US" w:bidi="ar-SA"/>
        </w:rPr>
      </w:pPr>
      <w:r>
        <w:pict>
          <v:shape id="_x0000_s1048" style="position:absolute;left:0;text-align:left;margin-left:152.85pt;margin-top:3.3pt;width:33.55pt;height:9.55pt;flip:y;z-index:251666432;visibility:visible;mso-wrap-style:none;v-text-anchor:middle" coordsize="21600,21600" o:spt="100" o:allowincell="f" adj="10800,10800,0" path="m0@5l@3@5@3,,21600,10800@3,21600@3@6,0@6xe" fillcolor="#262626" strokecolor="#41719c" strokeweight=".35mm">
            <v:fill color2="#d9d9d9"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style="mso-next-textbox:#_x0000_s1048">
              <w:txbxContent>
                <w:p w:rsidR="0075513D" w:rsidRDefault="0075513D" w:rsidP="0075513D">
                  <w:pPr>
                    <w:pStyle w:val="FrameContents"/>
                    <w:jc w:val="center"/>
                  </w:pPr>
                </w:p>
              </w:txbxContent>
            </v:textbox>
          </v:shape>
        </w:pict>
      </w:r>
      <w:r w:rsidR="0075513D">
        <w:rPr>
          <w:rFonts w:ascii="Times New Roman" w:hAnsi="Times New Roman" w:cs="Times New Roman"/>
          <w:b/>
          <w:kern w:val="2"/>
          <w:szCs w:val="24"/>
          <w:lang w:val="en-US" w:bidi="ar-SA"/>
        </w:rPr>
        <w:t xml:space="preserve">Channel </w:t>
      </w:r>
      <w:proofErr w:type="gramStart"/>
      <w:r w:rsidR="0075513D">
        <w:rPr>
          <w:rFonts w:ascii="Times New Roman" w:hAnsi="Times New Roman" w:cs="Times New Roman"/>
          <w:b/>
          <w:kern w:val="2"/>
          <w:szCs w:val="24"/>
          <w:lang w:val="en-US" w:bidi="ar-SA"/>
        </w:rPr>
        <w:t>–  I</w:t>
      </w:r>
      <w:proofErr w:type="gramEnd"/>
      <w:r w:rsidR="0075513D">
        <w:rPr>
          <w:rFonts w:ascii="Times New Roman" w:hAnsi="Times New Roman" w:cs="Times New Roman"/>
          <w:kern w:val="2"/>
          <w:szCs w:val="24"/>
          <w:lang w:val="en-US" w:bidi="ar-SA"/>
        </w:rPr>
        <w:t>: - Producer                 Consumer</w:t>
      </w:r>
    </w:p>
    <w:p w:rsidR="0075513D" w:rsidRDefault="00664A64" w:rsidP="0075513D">
      <w:pPr>
        <w:pStyle w:val="ListParagraph"/>
        <w:spacing w:line="360" w:lineRule="auto"/>
        <w:ind w:left="360"/>
        <w:jc w:val="both"/>
        <w:rPr>
          <w:rFonts w:ascii="Times New Roman" w:hAnsi="Times New Roman" w:cs="Times New Roman"/>
          <w:kern w:val="2"/>
          <w:szCs w:val="24"/>
          <w:lang w:val="en-US" w:bidi="ar-SA"/>
        </w:rPr>
      </w:pPr>
      <w:r>
        <w:pict>
          <v:shape id="_x0000_s1049" style="position:absolute;left:0;text-align:left;margin-left:234.3pt;margin-top:3.9pt;width:33.55pt;height:9.55pt;flip:y;z-index:251667456;visibility:visible;v-text-anchor:middle" coordsize="21600,21600" o:spt="100" o:allowincell="f" adj="10800,10800,0" path="m0@5l@3@5@3,,21600,10800@3,21600@3@6,0@6xe" fillcolor="#262626" strokecolor="#41719c" strokeweight=".35mm">
            <v:fill color2="#d9d9d9"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75513D" w:rsidRDefault="0075513D" w:rsidP="0075513D">
                  <w:pPr>
                    <w:pStyle w:val="FrameContents"/>
                    <w:jc w:val="center"/>
                  </w:pPr>
                </w:p>
              </w:txbxContent>
            </v:textbox>
          </v:shape>
        </w:pict>
      </w:r>
      <w:r>
        <w:pict>
          <v:shape id="_x0000_s1050" style="position:absolute;left:0;text-align:left;margin-left:145.5pt;margin-top:4.5pt;width:33.55pt;height:9.55pt;flip:y;z-index:251668480;visibility:visible;mso-wrap-style:none;v-text-anchor:middle" coordsize="21600,21600" o:spt="100" o:allowincell="f" adj="10800,10800,0" path="m0@5l@3@5@3,,21600,10800@3,21600@3@6,0@6xe" fillcolor="black" strokecolor="#41719c" strokeweight=".35mm">
            <v:fill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75513D" w:rsidRDefault="0075513D" w:rsidP="0075513D">
                  <w:pPr>
                    <w:pStyle w:val="FrameContents"/>
                    <w:jc w:val="center"/>
                  </w:pPr>
                </w:p>
              </w:txbxContent>
            </v:textbox>
          </v:shape>
        </w:pict>
      </w:r>
      <w:r w:rsidR="0075513D">
        <w:rPr>
          <w:rFonts w:ascii="Times New Roman" w:hAnsi="Times New Roman" w:cs="Times New Roman"/>
          <w:b/>
          <w:kern w:val="2"/>
          <w:szCs w:val="24"/>
          <w:lang w:val="en-US" w:bidi="ar-SA"/>
        </w:rPr>
        <w:t>Channel – II</w:t>
      </w:r>
      <w:r w:rsidR="0075513D">
        <w:rPr>
          <w:rFonts w:ascii="Times New Roman" w:hAnsi="Times New Roman" w:cs="Times New Roman"/>
          <w:kern w:val="2"/>
          <w:szCs w:val="24"/>
          <w:lang w:val="en-US" w:bidi="ar-SA"/>
        </w:rPr>
        <w:t>: - Producer                 Retailer            Consumer</w:t>
      </w:r>
    </w:p>
    <w:p w:rsidR="0075513D" w:rsidRDefault="00664A64" w:rsidP="0075513D">
      <w:pPr>
        <w:pStyle w:val="ListParagraph"/>
        <w:spacing w:line="360" w:lineRule="auto"/>
        <w:ind w:left="360"/>
        <w:jc w:val="both"/>
        <w:rPr>
          <w:rFonts w:ascii="Times New Roman" w:hAnsi="Times New Roman" w:cs="Times New Roman"/>
          <w:kern w:val="2"/>
          <w:szCs w:val="24"/>
          <w:lang w:val="en-US" w:bidi="ar-SA"/>
        </w:rPr>
      </w:pPr>
      <w:r>
        <w:pict>
          <v:shape id="_x0000_s1051" style="position:absolute;left:0;text-align:left;margin-left:313.2pt;margin-top:5pt;width:29.95pt;height:8.35pt;flip:y;z-index:251669504;visibility:visible;mso-wrap-style:none;v-text-anchor:middle" coordsize="21600,21600" o:spt="100" o:allowincell="f" adj="10800,10800,0" path="m0@5l@3@5@3,,21600,10800@3,21600@3@6,0@6xe" fillcolor="#262626" strokecolor="#41719c" strokeweight=".35mm">
            <v:fill color2="#d9d9d9"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75513D" w:rsidRDefault="0075513D" w:rsidP="0075513D">
                  <w:pPr>
                    <w:pStyle w:val="FrameContents"/>
                    <w:ind w:right="-32"/>
                    <w:jc w:val="center"/>
                  </w:pPr>
                </w:p>
              </w:txbxContent>
            </v:textbox>
          </v:shape>
        </w:pict>
      </w:r>
      <w:r>
        <w:pict>
          <v:shape id="_x0000_s1052" style="position:absolute;left:0;text-align:left;margin-left:232.95pt;margin-top:3.2pt;width:31.75pt;height:10.15pt;flip:y;z-index:251670528;visibility:visible;mso-wrap-style:none;v-text-anchor:middle" coordsize="21600,21600" o:spt="100" o:allowincell="f" adj="10800,10800,0" path="m0@5l@3@5@3,,21600,10800@3,21600@3@6,0@6xe" fillcolor="#262626" strokecolor="#41719c" strokeweight=".35mm">
            <v:fill color2="#d9d9d9"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75513D" w:rsidRDefault="0075513D" w:rsidP="0075513D">
                  <w:pPr>
                    <w:pStyle w:val="FrameContents"/>
                    <w:jc w:val="center"/>
                  </w:pPr>
                </w:p>
              </w:txbxContent>
            </v:textbox>
          </v:shape>
        </w:pict>
      </w:r>
      <w:r>
        <w:pict>
          <v:shape id="_x0000_s1053" style="position:absolute;left:0;text-align:left;margin-left:138.15pt;margin-top:3.2pt;width:33.55pt;height:9.55pt;flip:y;z-index:251671552;visibility:visible;mso-wrap-style:none;v-text-anchor:middle" coordsize="21600,21600" o:spt="100" o:allowincell="f" adj="10800,10800,0" path="m0@5l@3@5@3,,21600,10800@3,21600@3@6,0@6xe" fillcolor="#262626" strokecolor="#41719c" strokeweight=".35mm">
            <v:fill color2="#d9d9d9"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rsidR="0075513D" w:rsidRDefault="0075513D" w:rsidP="0075513D">
                  <w:pPr>
                    <w:pStyle w:val="FrameContents"/>
                    <w:jc w:val="center"/>
                    <w:rPr>
                      <w:color w:val="000000" w:themeColor="text1"/>
                    </w:rPr>
                  </w:pPr>
                </w:p>
              </w:txbxContent>
            </v:textbox>
          </v:shape>
        </w:pict>
      </w:r>
      <w:r w:rsidR="0075513D">
        <w:rPr>
          <w:rFonts w:ascii="Times New Roman" w:hAnsi="Times New Roman" w:cs="Times New Roman"/>
          <w:b/>
          <w:kern w:val="2"/>
          <w:szCs w:val="24"/>
          <w:lang w:val="en-US" w:bidi="ar-SA"/>
        </w:rPr>
        <w:t>Channel</w:t>
      </w:r>
      <w:r w:rsidR="0075513D">
        <w:rPr>
          <w:rFonts w:ascii="Times New Roman" w:hAnsi="Times New Roman" w:cs="Times New Roman"/>
          <w:kern w:val="2"/>
          <w:szCs w:val="24"/>
          <w:lang w:val="en-US" w:bidi="ar-SA"/>
        </w:rPr>
        <w:t>: -</w:t>
      </w:r>
      <w:r w:rsidR="0075513D">
        <w:rPr>
          <w:rFonts w:ascii="Times New Roman" w:hAnsi="Times New Roman" w:cs="Times New Roman"/>
          <w:b/>
          <w:kern w:val="2"/>
          <w:szCs w:val="24"/>
          <w:lang w:val="en-US" w:bidi="ar-SA"/>
        </w:rPr>
        <w:t xml:space="preserve"> III</w:t>
      </w:r>
      <w:r w:rsidR="0075513D">
        <w:rPr>
          <w:rFonts w:ascii="Times New Roman" w:hAnsi="Times New Roman" w:cs="Times New Roman"/>
          <w:kern w:val="2"/>
          <w:szCs w:val="24"/>
          <w:lang w:val="en-US" w:bidi="ar-SA"/>
        </w:rPr>
        <w:t xml:space="preserve"> Producer              Wholesaler              Retailer               Consumer</w:t>
      </w:r>
    </w:p>
    <w:p w:rsidR="0075513D" w:rsidRDefault="0075513D" w:rsidP="0075513D">
      <w:pPr>
        <w:spacing w:line="360" w:lineRule="auto"/>
        <w:ind w:firstLine="360"/>
        <w:jc w:val="both"/>
        <w:rPr>
          <w:rFonts w:ascii="Times New Roman" w:eastAsia="Times New Roman" w:hAnsi="Times New Roman" w:cs="Times New Roman"/>
        </w:rPr>
      </w:pPr>
      <w:r>
        <w:rPr>
          <w:rFonts w:ascii="Times New Roman" w:eastAsia="Times New Roman" w:hAnsi="Times New Roman" w:cs="Times New Roman"/>
          <w:kern w:val="2"/>
          <w:szCs w:val="24"/>
          <w:lang w:eastAsia="en-IN"/>
        </w:rPr>
        <w:t>The marketable surplus was found 69.73% in Raipur district.</w:t>
      </w:r>
      <w:r w:rsidRPr="0075513D">
        <w:rPr>
          <w:rFonts w:ascii="Times New Roman" w:hAnsi="Times New Roman" w:cs="Times New Roman"/>
          <w:lang w:val="en-IN" w:bidi="hi-IN"/>
        </w:rPr>
        <w:t xml:space="preserve"> </w:t>
      </w:r>
      <w:r>
        <w:rPr>
          <w:rFonts w:ascii="Times New Roman" w:hAnsi="Times New Roman" w:cs="Times New Roman"/>
          <w:lang w:val="en-IN" w:bidi="hi-IN"/>
        </w:rPr>
        <w:t xml:space="preserve">the disposal pattern of fish in Raipur District. In was found that the about 74.98 percent of fish was sold out through channel – </w:t>
      </w:r>
      <w:r>
        <w:rPr>
          <w:rFonts w:ascii="Times New Roman" w:hAnsi="Times New Roman" w:cs="Times New Roman"/>
          <w:lang w:bidi="hi-IN"/>
        </w:rPr>
        <w:t xml:space="preserve">III, follow by channel II and I. </w:t>
      </w:r>
      <w:r>
        <w:rPr>
          <w:rFonts w:ascii="Times New Roman" w:hAnsi="Times New Roman" w:cs="Times New Roman"/>
          <w:lang w:val="en-IN" w:bidi="hi-IN"/>
        </w:rPr>
        <w:t xml:space="preserve">In </w:t>
      </w:r>
      <w:r>
        <w:rPr>
          <w:rFonts w:ascii="Times New Roman" w:hAnsi="Times New Roman" w:cs="Times New Roman"/>
          <w:bCs/>
          <w:lang w:val="en-IN" w:bidi="hi-IN"/>
        </w:rPr>
        <w:t>Channel I</w:t>
      </w:r>
      <w:r>
        <w:rPr>
          <w:rFonts w:ascii="Times New Roman" w:hAnsi="Times New Roman" w:cs="Times New Roman"/>
          <w:b/>
          <w:lang w:val="en-IN" w:bidi="hi-IN"/>
        </w:rPr>
        <w:t>,</w:t>
      </w:r>
      <w:r>
        <w:rPr>
          <w:rFonts w:ascii="Times New Roman" w:hAnsi="Times New Roman" w:cs="Times New Roman"/>
          <w:lang w:val="en-IN" w:bidi="hi-IN"/>
        </w:rPr>
        <w:t xml:space="preserve"> the producer receives a high percentage </w:t>
      </w:r>
      <w:r>
        <w:rPr>
          <w:rFonts w:ascii="Times New Roman" w:hAnsi="Times New Roman" w:cs="Times New Roman"/>
          <w:b/>
          <w:lang w:val="en-IN" w:bidi="hi-IN"/>
        </w:rPr>
        <w:t>(</w:t>
      </w:r>
      <w:r>
        <w:rPr>
          <w:rFonts w:ascii="Times New Roman" w:hAnsi="Times New Roman" w:cs="Times New Roman"/>
          <w:bCs/>
          <w:lang w:val="en-IN" w:bidi="hi-IN"/>
        </w:rPr>
        <w:t>98.7%</w:t>
      </w:r>
      <w:r>
        <w:rPr>
          <w:rFonts w:ascii="Times New Roman" w:hAnsi="Times New Roman" w:cs="Times New Roman"/>
          <w:b/>
          <w:lang w:val="en-IN" w:bidi="hi-IN"/>
        </w:rPr>
        <w:t>)</w:t>
      </w:r>
      <w:r>
        <w:rPr>
          <w:rFonts w:ascii="Times New Roman" w:hAnsi="Times New Roman" w:cs="Times New Roman"/>
          <w:lang w:val="en-IN" w:bidi="hi-IN"/>
        </w:rPr>
        <w:t xml:space="preserve"> of </w:t>
      </w:r>
      <w:r w:rsidR="0089586A">
        <w:rPr>
          <w:rFonts w:ascii="Times New Roman" w:hAnsi="Times New Roman" w:cs="Times New Roman"/>
          <w:lang w:val="en-IN" w:bidi="hi-IN"/>
        </w:rPr>
        <w:t>the amount paid by the consumer a</w:t>
      </w:r>
      <w:r>
        <w:rPr>
          <w:rFonts w:ascii="Times New Roman" w:hAnsi="Times New Roman" w:cs="Times New Roman"/>
          <w:lang w:val="en-IN" w:bidi="hi-IN"/>
        </w:rPr>
        <w:t xml:space="preserve">nd </w:t>
      </w:r>
      <w:r w:rsidR="0089586A">
        <w:rPr>
          <w:rFonts w:ascii="Times New Roman" w:hAnsi="Times New Roman" w:cs="Times New Roman"/>
          <w:lang w:val="en-IN" w:bidi="hi-IN"/>
        </w:rPr>
        <w:t>marketing</w:t>
      </w:r>
      <w:r>
        <w:rPr>
          <w:rFonts w:ascii="Times New Roman" w:hAnsi="Times New Roman" w:cs="Times New Roman"/>
          <w:lang w:val="en-IN" w:bidi="hi-IN"/>
        </w:rPr>
        <w:t xml:space="preserve"> efficiency was found to be 76.27 percent. In </w:t>
      </w:r>
      <w:r>
        <w:rPr>
          <w:rFonts w:ascii="Times New Roman" w:hAnsi="Times New Roman" w:cs="Times New Roman"/>
          <w:bCs/>
          <w:lang w:val="en-IN" w:bidi="hi-IN"/>
        </w:rPr>
        <w:t xml:space="preserve">Channel </w:t>
      </w:r>
      <w:r>
        <w:rPr>
          <w:rFonts w:ascii="Times New Roman" w:hAnsi="Times New Roman" w:cs="Times New Roman"/>
          <w:lang w:bidi="hi-IN"/>
        </w:rPr>
        <w:t>II</w:t>
      </w:r>
      <w:r>
        <w:rPr>
          <w:rFonts w:ascii="Times New Roman" w:hAnsi="Times New Roman" w:cs="Times New Roman"/>
          <w:b/>
          <w:lang w:val="en-IN" w:bidi="hi-IN"/>
        </w:rPr>
        <w:t>,</w:t>
      </w:r>
      <w:r>
        <w:rPr>
          <w:rFonts w:ascii="Times New Roman" w:hAnsi="Times New Roman" w:cs="Times New Roman"/>
          <w:lang w:val="en-IN" w:bidi="hi-IN"/>
        </w:rPr>
        <w:t xml:space="preserve"> the producer receives a high percentage </w:t>
      </w:r>
      <w:r w:rsidRPr="0075513D">
        <w:rPr>
          <w:rFonts w:ascii="Times New Roman" w:hAnsi="Times New Roman" w:cs="Times New Roman"/>
          <w:lang w:val="en-IN" w:bidi="hi-IN"/>
        </w:rPr>
        <w:t>92.23%</w:t>
      </w:r>
      <w:r>
        <w:rPr>
          <w:rFonts w:ascii="Times New Roman" w:hAnsi="Times New Roman" w:cs="Times New Roman"/>
          <w:lang w:val="en-IN" w:bidi="hi-IN"/>
        </w:rPr>
        <w:t xml:space="preserve"> of </w:t>
      </w:r>
      <w:r w:rsidR="0089586A">
        <w:rPr>
          <w:rFonts w:ascii="Times New Roman" w:hAnsi="Times New Roman" w:cs="Times New Roman"/>
          <w:lang w:val="en-IN" w:bidi="hi-IN"/>
        </w:rPr>
        <w:t>the amount paid by the consumer a</w:t>
      </w:r>
      <w:r>
        <w:rPr>
          <w:rFonts w:ascii="Times New Roman" w:hAnsi="Times New Roman" w:cs="Times New Roman"/>
          <w:lang w:val="en-IN" w:bidi="hi-IN"/>
        </w:rPr>
        <w:t xml:space="preserve">nd </w:t>
      </w:r>
      <w:r w:rsidR="0089586A">
        <w:rPr>
          <w:rFonts w:ascii="Times New Roman" w:hAnsi="Times New Roman" w:cs="Times New Roman"/>
          <w:lang w:val="en-IN" w:bidi="hi-IN"/>
        </w:rPr>
        <w:t>marketing</w:t>
      </w:r>
      <w:r>
        <w:rPr>
          <w:rFonts w:ascii="Times New Roman" w:hAnsi="Times New Roman" w:cs="Times New Roman"/>
          <w:lang w:val="en-IN" w:bidi="hi-IN"/>
        </w:rPr>
        <w:t xml:space="preserve"> efficiency was found to be 15.68% and price spread are 1320 Rs. per quintal.</w:t>
      </w:r>
      <w:r w:rsidRPr="0075513D">
        <w:rPr>
          <w:rFonts w:ascii="Times New Roman" w:eastAsia="Times New Roman" w:hAnsi="Times New Roman" w:cs="Times New Roman"/>
        </w:rPr>
        <w:t xml:space="preserve"> </w:t>
      </w:r>
      <w:r>
        <w:rPr>
          <w:rFonts w:ascii="Times New Roman" w:eastAsia="Times New Roman" w:hAnsi="Times New Roman" w:cs="Times New Roman"/>
        </w:rPr>
        <w:t xml:space="preserve">It in concluded that the channel </w:t>
      </w:r>
      <w:r>
        <w:rPr>
          <w:rFonts w:ascii="Times New Roman" w:hAnsi="Times New Roman" w:cs="Times New Roman"/>
          <w:bCs/>
          <w:lang w:val="en-IN" w:bidi="hi-IN"/>
        </w:rPr>
        <w:t>I demos traded</w:t>
      </w:r>
      <w:r>
        <w:rPr>
          <w:rFonts w:ascii="Times New Roman" w:eastAsia="Times New Roman" w:hAnsi="Times New Roman" w:cs="Times New Roman"/>
        </w:rPr>
        <w:t xml:space="preserve">  Highest marketing efficiency 76.27% while channel </w:t>
      </w:r>
      <w:r>
        <w:rPr>
          <w:rFonts w:ascii="Times New Roman" w:hAnsi="Times New Roman" w:cs="Times New Roman"/>
          <w:bCs/>
          <w:lang w:val="en-IN" w:bidi="hi-IN"/>
        </w:rPr>
        <w:t>III had the lowest efficiency 7.79%.</w:t>
      </w:r>
    </w:p>
    <w:p w:rsidR="00400D36" w:rsidRDefault="00400D36" w:rsidP="008D5ABE">
      <w:pPr>
        <w:shd w:val="clear" w:color="auto" w:fill="FFFFFF"/>
        <w:spacing w:line="360" w:lineRule="auto"/>
        <w:jc w:val="both"/>
        <w:rPr>
          <w:rFonts w:ascii="Times New Roman" w:hAnsi="Times New Roman" w:cs="Times New Roman"/>
          <w:b/>
          <w:color w:val="000000" w:themeColor="text1"/>
          <w:sz w:val="24"/>
          <w:szCs w:val="24"/>
        </w:rPr>
      </w:pPr>
    </w:p>
    <w:p w:rsidR="0089586A" w:rsidRDefault="0089586A" w:rsidP="008D5ABE">
      <w:pPr>
        <w:shd w:val="clear" w:color="auto" w:fill="FFFFFF"/>
        <w:spacing w:line="360" w:lineRule="auto"/>
        <w:jc w:val="both"/>
        <w:rPr>
          <w:rFonts w:ascii="Times New Roman" w:hAnsi="Times New Roman" w:cs="Times New Roman"/>
          <w:b/>
          <w:color w:val="000000" w:themeColor="text1"/>
          <w:sz w:val="24"/>
          <w:szCs w:val="24"/>
        </w:rPr>
      </w:pPr>
    </w:p>
    <w:p w:rsidR="0089586A" w:rsidRDefault="0089586A" w:rsidP="008D5ABE">
      <w:pPr>
        <w:shd w:val="clear" w:color="auto" w:fill="FFFFFF"/>
        <w:spacing w:line="360" w:lineRule="auto"/>
        <w:jc w:val="both"/>
        <w:rPr>
          <w:rFonts w:ascii="Times New Roman" w:hAnsi="Times New Roman" w:cs="Times New Roman"/>
          <w:b/>
          <w:color w:val="000000" w:themeColor="text1"/>
          <w:sz w:val="24"/>
          <w:szCs w:val="24"/>
        </w:rPr>
      </w:pPr>
    </w:p>
    <w:p w:rsidR="00400D36" w:rsidRDefault="00400D36" w:rsidP="008D5ABE">
      <w:pPr>
        <w:shd w:val="clear" w:color="auto" w:fill="FFFFFF"/>
        <w:spacing w:line="360" w:lineRule="auto"/>
        <w:jc w:val="both"/>
        <w:rPr>
          <w:rFonts w:ascii="Times New Roman" w:hAnsi="Times New Roman" w:cs="Times New Roman"/>
          <w:b/>
          <w:color w:val="000000" w:themeColor="text1"/>
          <w:sz w:val="24"/>
          <w:szCs w:val="24"/>
        </w:rPr>
      </w:pPr>
    </w:p>
    <w:p w:rsidR="008D5ABE" w:rsidRPr="00592846" w:rsidRDefault="008D5ABE" w:rsidP="008D5ABE">
      <w:pPr>
        <w:shd w:val="clear" w:color="auto" w:fill="FFFFFF"/>
        <w:spacing w:line="360" w:lineRule="auto"/>
        <w:jc w:val="both"/>
        <w:rPr>
          <w:rFonts w:ascii="Times New Roman" w:hAnsi="Times New Roman" w:cs="Times New Roman"/>
          <w:b/>
          <w:color w:val="000000" w:themeColor="text1"/>
          <w:sz w:val="24"/>
          <w:szCs w:val="24"/>
        </w:rPr>
      </w:pPr>
      <w:r w:rsidRPr="00592846">
        <w:rPr>
          <w:rFonts w:ascii="Times New Roman" w:hAnsi="Times New Roman" w:cs="Times New Roman"/>
          <w:b/>
          <w:color w:val="000000" w:themeColor="text1"/>
          <w:sz w:val="24"/>
          <w:szCs w:val="24"/>
        </w:rPr>
        <w:t>DISCLAIMER (ARTIFICIAL INTELLIGENCE)</w:t>
      </w:r>
    </w:p>
    <w:p w:rsidR="008D5ABE" w:rsidRPr="0089586A" w:rsidRDefault="008D5ABE" w:rsidP="008D5ABE">
      <w:pPr>
        <w:shd w:val="clear" w:color="auto" w:fill="FFFFFF"/>
        <w:spacing w:line="360" w:lineRule="auto"/>
        <w:jc w:val="both"/>
        <w:rPr>
          <w:rFonts w:ascii="Times New Roman" w:hAnsi="Times New Roman" w:cs="Times New Roman"/>
          <w:color w:val="000000" w:themeColor="text1"/>
          <w:sz w:val="24"/>
          <w:szCs w:val="24"/>
        </w:rPr>
      </w:pPr>
      <w:r w:rsidRPr="00592846">
        <w:rPr>
          <w:rFonts w:ascii="Times New Roman" w:hAnsi="Times New Roman" w:cs="Times New Roman"/>
          <w:color w:val="000000" w:themeColor="text1"/>
          <w:sz w:val="24"/>
          <w:szCs w:val="24"/>
          <w:shd w:val="clear" w:color="auto" w:fill="FFFFFF"/>
        </w:rPr>
        <w:t>Author(s)  hereby  declare  that  NO  generative  AI technologies  such  as  Large  Language  Models (Chat</w:t>
      </w:r>
      <w:r>
        <w:rPr>
          <w:rFonts w:ascii="Times New Roman" w:hAnsi="Times New Roman" w:cs="Times New Roman"/>
          <w:color w:val="000000" w:themeColor="text1"/>
          <w:sz w:val="24"/>
          <w:szCs w:val="24"/>
          <w:shd w:val="clear" w:color="auto" w:fill="FFFFFF"/>
        </w:rPr>
        <w:t xml:space="preserve"> </w:t>
      </w:r>
      <w:r w:rsidRPr="00592846">
        <w:rPr>
          <w:rFonts w:ascii="Times New Roman" w:hAnsi="Times New Roman" w:cs="Times New Roman"/>
          <w:color w:val="000000" w:themeColor="text1"/>
          <w:sz w:val="24"/>
          <w:szCs w:val="24"/>
          <w:shd w:val="clear" w:color="auto" w:fill="FFFFFF"/>
        </w:rPr>
        <w:t>GPT,   COPILOT,   etc.)   and   text-to-image generators have been used during the writing or editing of this manuscript.</w:t>
      </w:r>
    </w:p>
    <w:p w:rsidR="008D5ABE" w:rsidRPr="00592846" w:rsidRDefault="008D5ABE" w:rsidP="008D5ABE">
      <w:pPr>
        <w:shd w:val="clear" w:color="auto" w:fill="FFFFFF"/>
        <w:spacing w:line="360" w:lineRule="auto"/>
        <w:jc w:val="both"/>
        <w:rPr>
          <w:rFonts w:ascii="Times New Roman" w:hAnsi="Times New Roman" w:cs="Times New Roman"/>
          <w:b/>
          <w:color w:val="000000" w:themeColor="text1"/>
          <w:sz w:val="24"/>
          <w:szCs w:val="24"/>
          <w:shd w:val="clear" w:color="auto" w:fill="FFFFFF"/>
        </w:rPr>
      </w:pPr>
      <w:r w:rsidRPr="00592846">
        <w:rPr>
          <w:rFonts w:ascii="Times New Roman" w:hAnsi="Times New Roman" w:cs="Times New Roman"/>
          <w:b/>
          <w:color w:val="000000" w:themeColor="text1"/>
          <w:sz w:val="24"/>
          <w:szCs w:val="24"/>
          <w:shd w:val="clear" w:color="auto" w:fill="FFFFFF"/>
        </w:rPr>
        <w:t>COMPETING INTERESTS</w:t>
      </w:r>
    </w:p>
    <w:p w:rsidR="0089586A" w:rsidRDefault="008D5ABE" w:rsidP="0089586A">
      <w:pPr>
        <w:shd w:val="clear" w:color="auto" w:fill="FFFFFF"/>
        <w:spacing w:line="360" w:lineRule="auto"/>
        <w:jc w:val="both"/>
        <w:rPr>
          <w:rFonts w:ascii="Times New Roman" w:hAnsi="Times New Roman" w:cs="Times New Roman"/>
          <w:color w:val="000000" w:themeColor="text1"/>
          <w:sz w:val="24"/>
          <w:szCs w:val="24"/>
          <w:shd w:val="clear" w:color="auto" w:fill="FFFFFF"/>
        </w:rPr>
      </w:pPr>
      <w:r w:rsidRPr="00592846">
        <w:rPr>
          <w:rFonts w:ascii="Times New Roman" w:hAnsi="Times New Roman" w:cs="Times New Roman"/>
          <w:color w:val="000000" w:themeColor="text1"/>
          <w:sz w:val="24"/>
          <w:szCs w:val="24"/>
          <w:shd w:val="clear" w:color="auto" w:fill="FFFFFF"/>
        </w:rPr>
        <w:t>Authors have declared that no competing interests exist.</w:t>
      </w:r>
    </w:p>
    <w:p w:rsidR="00833B1E" w:rsidRPr="0089586A" w:rsidRDefault="0075513D" w:rsidP="0089586A">
      <w:pPr>
        <w:shd w:val="clear" w:color="auto" w:fill="FFFFFF"/>
        <w:spacing w:line="360" w:lineRule="auto"/>
        <w:jc w:val="both"/>
        <w:rPr>
          <w:rFonts w:ascii="Times New Roman" w:hAnsi="Times New Roman" w:cs="Times New Roman"/>
          <w:color w:val="000000" w:themeColor="text1"/>
          <w:sz w:val="24"/>
          <w:szCs w:val="24"/>
        </w:rPr>
      </w:pPr>
      <w:r w:rsidRPr="000C2854">
        <w:rPr>
          <w:b/>
          <w:bCs/>
          <w:sz w:val="28"/>
        </w:rPr>
        <w:lastRenderedPageBreak/>
        <w:t>REFERENCES</w:t>
      </w:r>
    </w:p>
    <w:p w:rsidR="00DB2F47" w:rsidRDefault="00DB2F47" w:rsidP="00DB2F47">
      <w:pPr>
        <w:spacing w:after="160" w:line="360" w:lineRule="auto"/>
        <w:ind w:left="851" w:hanging="1135"/>
        <w:jc w:val="both"/>
        <w:rPr>
          <w:rFonts w:ascii="Times New Roman" w:hAnsi="Times New Roman" w:cs="Times New Roman"/>
          <w:sz w:val="28"/>
          <w:lang w:val="en-IN"/>
        </w:rPr>
      </w:pPr>
      <w:r>
        <w:rPr>
          <w:rFonts w:ascii="Times New Roman" w:hAnsi="Times New Roman" w:cs="Times New Roman"/>
          <w:lang w:val="en-IN"/>
        </w:rPr>
        <w:t xml:space="preserve">Jain, B.C and Pathak H., (2006). Economics of production and Marketing of Fish in Raipur District of Chhattisgarh. </w:t>
      </w:r>
      <w:r>
        <w:rPr>
          <w:rFonts w:ascii="Times New Roman" w:hAnsi="Times New Roman" w:cs="Times New Roman"/>
          <w:i/>
          <w:lang w:val="en-IN"/>
        </w:rPr>
        <w:t>Indian Journal of Agricultural Marketing.</w:t>
      </w:r>
      <w:r>
        <w:rPr>
          <w:rFonts w:ascii="Times New Roman" w:hAnsi="Times New Roman" w:cs="Times New Roman"/>
          <w:lang w:val="en-IN"/>
        </w:rPr>
        <w:t>23(4):24-26.</w:t>
      </w:r>
    </w:p>
    <w:p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Jayaraman, R., (2017). Production and Marketing Constraints of Fisherwomen Self Help Groups in </w:t>
      </w:r>
      <w:proofErr w:type="spellStart"/>
      <w:r>
        <w:rPr>
          <w:rFonts w:ascii="Times New Roman" w:hAnsi="Times New Roman" w:cs="Times New Roman"/>
          <w:lang w:val="en-IN"/>
        </w:rPr>
        <w:t>Thoothukudi</w:t>
      </w:r>
      <w:proofErr w:type="spellEnd"/>
      <w:r>
        <w:rPr>
          <w:rFonts w:ascii="Times New Roman" w:hAnsi="Times New Roman" w:cs="Times New Roman"/>
          <w:lang w:val="en-IN"/>
        </w:rPr>
        <w:t xml:space="preserve"> District, Tamil Nadu. </w:t>
      </w:r>
      <w:r>
        <w:rPr>
          <w:rFonts w:ascii="Times New Roman" w:hAnsi="Times New Roman" w:cs="Times New Roman"/>
          <w:i/>
          <w:iCs/>
          <w:lang w:val="en-IN"/>
        </w:rPr>
        <w:t>Indian Journal of Fisheries</w:t>
      </w:r>
      <w:proofErr w:type="gramStart"/>
      <w:r>
        <w:rPr>
          <w:rFonts w:ascii="Times New Roman" w:hAnsi="Times New Roman" w:cs="Times New Roman"/>
          <w:i/>
          <w:iCs/>
          <w:lang w:val="en-IN"/>
        </w:rPr>
        <w:t>.</w:t>
      </w:r>
      <w:r>
        <w:rPr>
          <w:rFonts w:ascii="Times New Roman" w:hAnsi="Times New Roman" w:cs="Times New Roman"/>
          <w:lang w:val="en-IN"/>
        </w:rPr>
        <w:t xml:space="preserve"> .</w:t>
      </w:r>
      <w:proofErr w:type="gramEnd"/>
      <w:r>
        <w:rPr>
          <w:rFonts w:ascii="Times New Roman" w:hAnsi="Times New Roman" w:cs="Times New Roman"/>
          <w:lang w:val="en-IN"/>
        </w:rPr>
        <w:t xml:space="preserve"> 64 (1) :106</w:t>
      </w:r>
    </w:p>
    <w:p w:rsidR="00DB2F47" w:rsidRDefault="00DB2F47" w:rsidP="00DB2F47">
      <w:pPr>
        <w:spacing w:after="160" w:line="360" w:lineRule="auto"/>
        <w:ind w:left="851" w:hanging="1135"/>
        <w:jc w:val="both"/>
        <w:rPr>
          <w:rFonts w:ascii="Times New Roman" w:hAnsi="Times New Roman" w:cs="Times New Roman"/>
          <w:lang w:val="en-IN"/>
        </w:rPr>
      </w:pPr>
      <w:proofErr w:type="spellStart"/>
      <w:r>
        <w:rPr>
          <w:rFonts w:ascii="Times New Roman" w:hAnsi="Times New Roman" w:cs="Times New Roman"/>
          <w:lang w:val="en-IN"/>
        </w:rPr>
        <w:t>Jhadav</w:t>
      </w:r>
      <w:proofErr w:type="spellEnd"/>
      <w:r>
        <w:rPr>
          <w:rFonts w:ascii="Times New Roman" w:hAnsi="Times New Roman" w:cs="Times New Roman"/>
          <w:lang w:val="en-IN"/>
        </w:rPr>
        <w:t xml:space="preserve"> G. and </w:t>
      </w:r>
      <w:proofErr w:type="spellStart"/>
      <w:r>
        <w:rPr>
          <w:rFonts w:ascii="Times New Roman" w:hAnsi="Times New Roman" w:cs="Times New Roman"/>
          <w:lang w:val="en-IN"/>
        </w:rPr>
        <w:t>Borgave</w:t>
      </w:r>
      <w:proofErr w:type="spellEnd"/>
      <w:r>
        <w:rPr>
          <w:rFonts w:ascii="Times New Roman" w:hAnsi="Times New Roman" w:cs="Times New Roman"/>
          <w:lang w:val="en-IN"/>
        </w:rPr>
        <w:t xml:space="preserve"> S, (2019). Marine fish marketing system and distribution channel in India: A literature review</w:t>
      </w:r>
      <w:r>
        <w:rPr>
          <w:rFonts w:ascii="Times New Roman" w:hAnsi="Times New Roman" w:cs="Times New Roman"/>
          <w:i/>
          <w:lang w:val="en-IN"/>
        </w:rPr>
        <w:t>. International Journal of Research and Analytical Reviews,</w:t>
      </w:r>
      <w:r>
        <w:rPr>
          <w:rFonts w:ascii="Times New Roman" w:hAnsi="Times New Roman" w:cs="Times New Roman"/>
          <w:lang w:val="en-IN"/>
        </w:rPr>
        <w:t xml:space="preserve"> 6(2): 998-1003.</w:t>
      </w:r>
    </w:p>
    <w:p w:rsidR="00833B1E" w:rsidRDefault="00833B1E" w:rsidP="00833B1E">
      <w:pPr>
        <w:spacing w:after="160" w:line="360" w:lineRule="auto"/>
        <w:ind w:left="851" w:hanging="1135"/>
        <w:jc w:val="both"/>
        <w:rPr>
          <w:rFonts w:ascii="Times New Roman" w:hAnsi="Times New Roman" w:cs="Times New Roman"/>
          <w:lang w:val="en-IN"/>
        </w:rPr>
      </w:pPr>
      <w:proofErr w:type="spellStart"/>
      <w:r>
        <w:rPr>
          <w:rFonts w:ascii="Times New Roman" w:hAnsi="Times New Roman" w:cs="Times New Roman"/>
          <w:lang w:val="en-IN"/>
        </w:rPr>
        <w:t>Kantaria</w:t>
      </w:r>
      <w:proofErr w:type="spellEnd"/>
      <w:r>
        <w:rPr>
          <w:rFonts w:ascii="Times New Roman" w:hAnsi="Times New Roman" w:cs="Times New Roman"/>
          <w:lang w:val="en-IN"/>
        </w:rPr>
        <w:t>, P. and</w:t>
      </w:r>
      <w:r w:rsidRPr="00833B1E">
        <w:rPr>
          <w:rFonts w:ascii="Times New Roman" w:hAnsi="Times New Roman" w:cs="Times New Roman"/>
          <w:lang w:val="en-IN"/>
        </w:rPr>
        <w:t xml:space="preserve"> </w:t>
      </w:r>
      <w:proofErr w:type="spellStart"/>
      <w:r w:rsidRPr="00833B1E">
        <w:rPr>
          <w:rFonts w:ascii="Times New Roman" w:hAnsi="Times New Roman" w:cs="Times New Roman"/>
          <w:lang w:val="en-IN"/>
        </w:rPr>
        <w:t>Dudhagara</w:t>
      </w:r>
      <w:proofErr w:type="spellEnd"/>
      <w:r w:rsidRPr="00833B1E">
        <w:rPr>
          <w:rFonts w:ascii="Times New Roman" w:hAnsi="Times New Roman" w:cs="Times New Roman"/>
          <w:lang w:val="en-IN"/>
        </w:rPr>
        <w:t>, C. R. (2023). A Study of Auction</w:t>
      </w:r>
      <w:r>
        <w:rPr>
          <w:rFonts w:ascii="Times New Roman" w:hAnsi="Times New Roman" w:cs="Times New Roman"/>
          <w:lang w:val="en-IN"/>
        </w:rPr>
        <w:t xml:space="preserve"> </w:t>
      </w:r>
      <w:r w:rsidRPr="00833B1E">
        <w:rPr>
          <w:rFonts w:ascii="Times New Roman" w:hAnsi="Times New Roman" w:cs="Times New Roman"/>
          <w:lang w:val="en-IN"/>
        </w:rPr>
        <w:t>Bid Value of Fish Ponds in Anand District. Current</w:t>
      </w:r>
      <w:r>
        <w:rPr>
          <w:rFonts w:ascii="Times New Roman" w:hAnsi="Times New Roman" w:cs="Times New Roman"/>
          <w:lang w:val="en-IN"/>
        </w:rPr>
        <w:t xml:space="preserve"> </w:t>
      </w:r>
      <w:r w:rsidRPr="00833B1E">
        <w:rPr>
          <w:rFonts w:ascii="Times New Roman" w:hAnsi="Times New Roman" w:cs="Times New Roman"/>
          <w:lang w:val="en-IN"/>
        </w:rPr>
        <w:t>Journal of Applied Science and Technology, 42(19):25-31.</w:t>
      </w:r>
    </w:p>
    <w:p w:rsidR="00DB2F47" w:rsidRDefault="00DB2F47" w:rsidP="00DB2F47">
      <w:pPr>
        <w:spacing w:after="160" w:line="360" w:lineRule="auto"/>
        <w:ind w:left="851" w:hanging="1135"/>
        <w:jc w:val="both"/>
        <w:rPr>
          <w:rFonts w:ascii="Times New Roman" w:hAnsi="Times New Roman" w:cs="Times New Roman"/>
          <w:lang w:val="en-IN"/>
        </w:rPr>
      </w:pPr>
      <w:proofErr w:type="spellStart"/>
      <w:r>
        <w:rPr>
          <w:rFonts w:ascii="Times New Roman" w:hAnsi="Times New Roman" w:cs="Times New Roman"/>
          <w:lang w:val="en-IN"/>
        </w:rPr>
        <w:t>Krishnaveni</w:t>
      </w:r>
      <w:proofErr w:type="spellEnd"/>
      <w:r>
        <w:rPr>
          <w:rFonts w:ascii="Times New Roman" w:hAnsi="Times New Roman" w:cs="Times New Roman"/>
          <w:lang w:val="en-IN"/>
        </w:rPr>
        <w:t xml:space="preserve">, V., and </w:t>
      </w:r>
      <w:proofErr w:type="spellStart"/>
      <w:r>
        <w:rPr>
          <w:rFonts w:ascii="Times New Roman" w:hAnsi="Times New Roman" w:cs="Times New Roman"/>
          <w:lang w:val="en-IN"/>
        </w:rPr>
        <w:t>Haridas</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Dr.</w:t>
      </w:r>
      <w:proofErr w:type="spellEnd"/>
      <w:r>
        <w:rPr>
          <w:rFonts w:ascii="Times New Roman" w:hAnsi="Times New Roman" w:cs="Times New Roman"/>
          <w:lang w:val="en-IN"/>
        </w:rPr>
        <w:t xml:space="preserve"> R., (2014). Marketing Constraints of Women Self Help Groups, </w:t>
      </w:r>
      <w:r>
        <w:rPr>
          <w:rFonts w:ascii="Times New Roman" w:hAnsi="Times New Roman" w:cs="Times New Roman"/>
          <w:i/>
          <w:lang w:val="en-IN"/>
        </w:rPr>
        <w:t xml:space="preserve">The International Journal </w:t>
      </w:r>
      <w:proofErr w:type="gramStart"/>
      <w:r>
        <w:rPr>
          <w:rFonts w:ascii="Times New Roman" w:hAnsi="Times New Roman" w:cs="Times New Roman"/>
          <w:i/>
          <w:lang w:val="en-IN"/>
        </w:rPr>
        <w:t>Of</w:t>
      </w:r>
      <w:proofErr w:type="gramEnd"/>
      <w:r>
        <w:rPr>
          <w:rFonts w:ascii="Times New Roman" w:hAnsi="Times New Roman" w:cs="Times New Roman"/>
          <w:i/>
          <w:lang w:val="en-IN"/>
        </w:rPr>
        <w:t xml:space="preserve"> Business &amp; Management,</w:t>
      </w:r>
    </w:p>
    <w:p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Kumar </w:t>
      </w:r>
      <w:proofErr w:type="spellStart"/>
      <w:r>
        <w:rPr>
          <w:rFonts w:ascii="Times New Roman" w:hAnsi="Times New Roman" w:cs="Times New Roman"/>
          <w:lang w:val="en-IN"/>
        </w:rPr>
        <w:t>Mahish</w:t>
      </w:r>
      <w:proofErr w:type="spellEnd"/>
      <w:r>
        <w:rPr>
          <w:rFonts w:ascii="Times New Roman" w:hAnsi="Times New Roman" w:cs="Times New Roman"/>
          <w:lang w:val="en-IN"/>
        </w:rPr>
        <w:t xml:space="preserve"> Pramod, (2015) Traditional Fish Processing and Economic Status of Fishermen of Central India with Special reference to </w:t>
      </w:r>
      <w:proofErr w:type="spellStart"/>
      <w:r>
        <w:rPr>
          <w:rFonts w:ascii="Times New Roman" w:hAnsi="Times New Roman" w:cs="Times New Roman"/>
          <w:lang w:val="en-IN"/>
        </w:rPr>
        <w:t>Rajnandgaon</w:t>
      </w:r>
      <w:proofErr w:type="spellEnd"/>
      <w:r>
        <w:rPr>
          <w:rFonts w:ascii="Times New Roman" w:hAnsi="Times New Roman" w:cs="Times New Roman"/>
          <w:lang w:val="en-IN"/>
        </w:rPr>
        <w:t>, Chhattisgarh, India</w:t>
      </w:r>
      <w:r>
        <w:rPr>
          <w:rFonts w:ascii="Times New Roman" w:hAnsi="Times New Roman" w:cs="Times New Roman"/>
          <w:i/>
          <w:lang w:val="en-IN"/>
        </w:rPr>
        <w:t xml:space="preserve">, International Research Journal of Biological </w:t>
      </w:r>
      <w:proofErr w:type="gramStart"/>
      <w:r>
        <w:rPr>
          <w:rFonts w:ascii="Times New Roman" w:hAnsi="Times New Roman" w:cs="Times New Roman"/>
          <w:i/>
          <w:lang w:val="en-IN"/>
        </w:rPr>
        <w:t>Sciences</w:t>
      </w:r>
      <w:r>
        <w:rPr>
          <w:rFonts w:ascii="Times New Roman" w:hAnsi="Times New Roman" w:cs="Times New Roman"/>
          <w:lang w:val="en-IN"/>
        </w:rPr>
        <w:t xml:space="preserve">  4</w:t>
      </w:r>
      <w:proofErr w:type="gramEnd"/>
      <w:r>
        <w:rPr>
          <w:rFonts w:ascii="Times New Roman" w:hAnsi="Times New Roman" w:cs="Times New Roman"/>
          <w:lang w:val="en-IN"/>
        </w:rPr>
        <w:t>(9) : 33-42.</w:t>
      </w:r>
    </w:p>
    <w:p w:rsidR="00DB2F47" w:rsidRDefault="00DB2F47" w:rsidP="00DB2F47">
      <w:pPr>
        <w:spacing w:after="160" w:line="360" w:lineRule="auto"/>
        <w:ind w:left="851" w:hanging="1135"/>
        <w:jc w:val="both"/>
        <w:rPr>
          <w:rFonts w:ascii="Times New Roman" w:hAnsi="Times New Roman" w:cs="Times New Roman"/>
          <w:lang w:val="en-IN"/>
        </w:rPr>
      </w:pPr>
      <w:proofErr w:type="spellStart"/>
      <w:r>
        <w:rPr>
          <w:rFonts w:ascii="Times New Roman" w:hAnsi="Times New Roman" w:cs="Times New Roman"/>
          <w:lang w:val="en-IN"/>
        </w:rPr>
        <w:t>Mopidevi</w:t>
      </w:r>
      <w:proofErr w:type="spellEnd"/>
      <w:r>
        <w:rPr>
          <w:rFonts w:ascii="Times New Roman" w:hAnsi="Times New Roman" w:cs="Times New Roman"/>
          <w:lang w:val="en-IN"/>
        </w:rPr>
        <w:t>, R., and Devi, S.K. (2015). Primary Fish Market Conditions: An Analysis on Role of Middlemen (</w:t>
      </w:r>
      <w:proofErr w:type="spellStart"/>
      <w:r>
        <w:rPr>
          <w:rFonts w:ascii="Times New Roman" w:hAnsi="Times New Roman" w:cs="Times New Roman"/>
          <w:lang w:val="en-IN"/>
        </w:rPr>
        <w:t>Nizampatnam</w:t>
      </w:r>
      <w:proofErr w:type="spellEnd"/>
      <w:r>
        <w:rPr>
          <w:rFonts w:ascii="Times New Roman" w:hAnsi="Times New Roman" w:cs="Times New Roman"/>
          <w:lang w:val="en-IN"/>
        </w:rPr>
        <w:t xml:space="preserve"> Port-Bay of Bengal). </w:t>
      </w:r>
      <w:r>
        <w:rPr>
          <w:rFonts w:ascii="Times New Roman" w:hAnsi="Times New Roman" w:cs="Times New Roman"/>
          <w:i/>
          <w:lang w:val="en-IN"/>
        </w:rPr>
        <w:t>International Journal of Medical Research and Review,</w:t>
      </w:r>
      <w:r>
        <w:rPr>
          <w:rFonts w:ascii="Times New Roman" w:hAnsi="Times New Roman" w:cs="Times New Roman"/>
          <w:lang w:val="en-IN"/>
        </w:rPr>
        <w:t xml:space="preserve"> 5(3): 151 - 158.</w:t>
      </w:r>
    </w:p>
    <w:p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Nisar U., Kumar N. R., Kumar D. K., </w:t>
      </w:r>
      <w:proofErr w:type="spellStart"/>
      <w:r>
        <w:rPr>
          <w:rFonts w:ascii="Times New Roman" w:hAnsi="Times New Roman" w:cs="Times New Roman"/>
          <w:lang w:val="en-IN"/>
        </w:rPr>
        <w:t>Gawa</w:t>
      </w:r>
      <w:proofErr w:type="spellEnd"/>
      <w:r>
        <w:rPr>
          <w:rFonts w:ascii="Times New Roman" w:hAnsi="Times New Roman" w:cs="Times New Roman"/>
          <w:lang w:val="en-IN"/>
        </w:rPr>
        <w:t xml:space="preserve"> S., Anamika S., (2018). Profitability, Investment Pattern and Constraints of Major Marketing Intermediaries Involved in Supply Chain of Exotic Carps in Jammu and Kashmir, India. </w:t>
      </w:r>
      <w:r>
        <w:rPr>
          <w:rFonts w:ascii="Times New Roman" w:hAnsi="Times New Roman" w:cs="Times New Roman"/>
          <w:i/>
          <w:iCs/>
          <w:lang w:val="en-IN"/>
        </w:rPr>
        <w:t>International Journal of Current Microbiology and Applied Science,</w:t>
      </w:r>
      <w:r>
        <w:rPr>
          <w:rFonts w:ascii="Times New Roman" w:hAnsi="Times New Roman" w:cs="Times New Roman"/>
          <w:lang w:val="en-IN"/>
        </w:rPr>
        <w:t xml:space="preserve"> 7(2</w:t>
      </w:r>
      <w:proofErr w:type="gramStart"/>
      <w:r>
        <w:rPr>
          <w:rFonts w:ascii="Times New Roman" w:hAnsi="Times New Roman" w:cs="Times New Roman"/>
          <w:lang w:val="en-IN"/>
        </w:rPr>
        <w:t>) :</w:t>
      </w:r>
      <w:proofErr w:type="gramEnd"/>
      <w:r>
        <w:rPr>
          <w:rFonts w:ascii="Times New Roman" w:hAnsi="Times New Roman" w:cs="Times New Roman"/>
          <w:lang w:val="en-IN"/>
        </w:rPr>
        <w:t xml:space="preserve"> 3130 – 3143.</w:t>
      </w:r>
    </w:p>
    <w:p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Parmar Gautam., </w:t>
      </w:r>
      <w:proofErr w:type="spellStart"/>
      <w:r>
        <w:rPr>
          <w:rFonts w:ascii="Times New Roman" w:hAnsi="Times New Roman" w:cs="Times New Roman"/>
          <w:lang w:val="en-IN"/>
        </w:rPr>
        <w:t>Leua</w:t>
      </w:r>
      <w:proofErr w:type="spellEnd"/>
      <w:r>
        <w:rPr>
          <w:rFonts w:ascii="Times New Roman" w:hAnsi="Times New Roman" w:cs="Times New Roman"/>
          <w:lang w:val="en-IN"/>
        </w:rPr>
        <w:t xml:space="preserve"> A., </w:t>
      </w:r>
      <w:proofErr w:type="spellStart"/>
      <w:r>
        <w:rPr>
          <w:rFonts w:ascii="Times New Roman" w:hAnsi="Times New Roman" w:cs="Times New Roman"/>
          <w:lang w:val="en-IN"/>
        </w:rPr>
        <w:t>Vanza</w:t>
      </w:r>
      <w:proofErr w:type="spellEnd"/>
      <w:r>
        <w:rPr>
          <w:rFonts w:ascii="Times New Roman" w:hAnsi="Times New Roman" w:cs="Times New Roman"/>
          <w:lang w:val="en-IN"/>
        </w:rPr>
        <w:t xml:space="preserve"> J., (2018).  Study on Fish Marketing Channel and Consumption Pattern for Fish in Navsari, </w:t>
      </w:r>
      <w:r>
        <w:rPr>
          <w:rFonts w:ascii="Times New Roman" w:hAnsi="Times New Roman" w:cs="Times New Roman"/>
          <w:i/>
          <w:lang w:val="en-IN"/>
        </w:rPr>
        <w:t>An International Refereed, Peer Reviewed &amp; Indexed Quarterly Journal in Science, Agriculture &amp; Engineering.</w:t>
      </w:r>
      <w:r>
        <w:rPr>
          <w:rFonts w:ascii="Times New Roman" w:hAnsi="Times New Roman" w:cs="Times New Roman"/>
          <w:lang w:val="en-IN"/>
        </w:rPr>
        <w:t xml:space="preserve"> 8 (25): 74-76.</w:t>
      </w:r>
    </w:p>
    <w:p w:rsidR="00DB2F47" w:rsidRDefault="00DB2F47" w:rsidP="00DB2F47">
      <w:pPr>
        <w:spacing w:after="160" w:line="360" w:lineRule="auto"/>
        <w:ind w:left="851" w:hanging="1135"/>
        <w:jc w:val="both"/>
        <w:rPr>
          <w:rFonts w:ascii="Times New Roman" w:hAnsi="Times New Roman" w:cs="Times New Roman"/>
          <w:lang w:val="en-IN"/>
        </w:rPr>
      </w:pPr>
      <w:proofErr w:type="spellStart"/>
      <w:r>
        <w:rPr>
          <w:rFonts w:ascii="Times New Roman" w:hAnsi="Times New Roman" w:cs="Times New Roman"/>
          <w:lang w:val="en-IN"/>
        </w:rPr>
        <w:t>Quddus</w:t>
      </w:r>
      <w:proofErr w:type="spellEnd"/>
      <w:r>
        <w:rPr>
          <w:rFonts w:ascii="Times New Roman" w:hAnsi="Times New Roman" w:cs="Times New Roman"/>
          <w:lang w:val="en-IN"/>
        </w:rPr>
        <w:t xml:space="preserve"> Md A., Sen S. K., (2020). Leased pond fish farming and livelihood status of farmers in Jamalpur District, </w:t>
      </w:r>
      <w:r>
        <w:rPr>
          <w:rFonts w:ascii="Times New Roman" w:hAnsi="Times New Roman" w:cs="Times New Roman"/>
          <w:i/>
          <w:lang w:val="en-IN"/>
        </w:rPr>
        <w:t>International Journal of Fisheries and Aquatic Studies</w:t>
      </w:r>
      <w:r>
        <w:rPr>
          <w:rFonts w:ascii="Times New Roman" w:hAnsi="Times New Roman" w:cs="Times New Roman"/>
          <w:lang w:val="en-IN"/>
        </w:rPr>
        <w:t>, 8(2):  235-240.</w:t>
      </w:r>
    </w:p>
    <w:p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Roy M., Sen, A., (2016). Fish Marketing in Tripura: Structure and Constraints, </w:t>
      </w:r>
      <w:proofErr w:type="spellStart"/>
      <w:r>
        <w:rPr>
          <w:rFonts w:ascii="Times New Roman" w:hAnsi="Times New Roman" w:cs="Times New Roman"/>
          <w:i/>
          <w:lang w:val="en-IN"/>
        </w:rPr>
        <w:t>Paripex</w:t>
      </w:r>
      <w:proofErr w:type="spellEnd"/>
      <w:r>
        <w:rPr>
          <w:rFonts w:ascii="Times New Roman" w:hAnsi="Times New Roman" w:cs="Times New Roman"/>
          <w:i/>
          <w:lang w:val="en-IN"/>
        </w:rPr>
        <w:t xml:space="preserve"> - Indian Journal of Research. </w:t>
      </w:r>
      <w:r>
        <w:rPr>
          <w:rFonts w:ascii="Times New Roman" w:hAnsi="Times New Roman" w:cs="Times New Roman"/>
          <w:lang w:val="en-IN"/>
        </w:rPr>
        <w:t>5(2) :183 – 184.</w:t>
      </w:r>
    </w:p>
    <w:p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lastRenderedPageBreak/>
        <w:t xml:space="preserve">Sayeed A., Islam M. S., and </w:t>
      </w:r>
      <w:proofErr w:type="spellStart"/>
      <w:r>
        <w:rPr>
          <w:rFonts w:ascii="Times New Roman" w:hAnsi="Times New Roman" w:cs="Times New Roman"/>
          <w:lang w:val="en-IN"/>
        </w:rPr>
        <w:t>Ahamad</w:t>
      </w:r>
      <w:proofErr w:type="spellEnd"/>
      <w:r>
        <w:rPr>
          <w:rFonts w:ascii="Times New Roman" w:hAnsi="Times New Roman" w:cs="Times New Roman"/>
          <w:lang w:val="en-IN"/>
        </w:rPr>
        <w:t xml:space="preserve"> M. H., (2019). Fish Marketing Channel Analysis of </w:t>
      </w:r>
      <w:proofErr w:type="spellStart"/>
      <w:r>
        <w:rPr>
          <w:rFonts w:ascii="Times New Roman" w:hAnsi="Times New Roman" w:cs="Times New Roman"/>
          <w:lang w:val="en-IN"/>
        </w:rPr>
        <w:t>Mohipur</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Bandor</w:t>
      </w:r>
      <w:proofErr w:type="spellEnd"/>
      <w:r>
        <w:rPr>
          <w:rFonts w:ascii="Times New Roman" w:hAnsi="Times New Roman" w:cs="Times New Roman"/>
          <w:lang w:val="en-IN"/>
        </w:rPr>
        <w:t xml:space="preserve"> in Bangladesh, </w:t>
      </w:r>
      <w:r>
        <w:rPr>
          <w:rFonts w:ascii="Times New Roman" w:hAnsi="Times New Roman" w:cs="Times New Roman"/>
          <w:i/>
          <w:lang w:val="en-IN"/>
        </w:rPr>
        <w:t xml:space="preserve">International Journal of Innovative Science and Research </w:t>
      </w:r>
      <w:proofErr w:type="gramStart"/>
      <w:r>
        <w:rPr>
          <w:rFonts w:ascii="Times New Roman" w:hAnsi="Times New Roman" w:cs="Times New Roman"/>
          <w:i/>
          <w:lang w:val="en-IN"/>
        </w:rPr>
        <w:t>Technology</w:t>
      </w:r>
      <w:r>
        <w:rPr>
          <w:rFonts w:ascii="Times New Roman" w:hAnsi="Times New Roman" w:cs="Times New Roman"/>
          <w:lang w:val="en-IN"/>
        </w:rPr>
        <w:t>,  4</w:t>
      </w:r>
      <w:proofErr w:type="gramEnd"/>
      <w:r>
        <w:rPr>
          <w:rFonts w:ascii="Times New Roman" w:hAnsi="Times New Roman" w:cs="Times New Roman"/>
          <w:lang w:val="en-IN"/>
        </w:rPr>
        <w:t>(11):814 -819.</w:t>
      </w:r>
    </w:p>
    <w:p w:rsidR="00DB2F47" w:rsidRDefault="00DB2F47" w:rsidP="00DB2F47">
      <w:pPr>
        <w:spacing w:after="160" w:line="360" w:lineRule="auto"/>
        <w:ind w:left="851" w:hanging="1135"/>
        <w:jc w:val="both"/>
        <w:rPr>
          <w:rFonts w:ascii="Times New Roman" w:hAnsi="Times New Roman" w:cs="Times New Roman"/>
        </w:rPr>
      </w:pPr>
      <w:r>
        <w:rPr>
          <w:rFonts w:ascii="Times New Roman" w:hAnsi="Times New Roman" w:cs="Times New Roman"/>
          <w:lang w:val="en-IN"/>
        </w:rPr>
        <w:t xml:space="preserve">Singh M. K., Singh A. K., (2007). </w:t>
      </w:r>
      <w:r>
        <w:rPr>
          <w:rFonts w:ascii="Times New Roman" w:hAnsi="Times New Roman" w:cs="Times New Roman"/>
        </w:rPr>
        <w:t xml:space="preserve">Economic Analysis of Fish Production and its Marketing, </w:t>
      </w:r>
      <w:proofErr w:type="spellStart"/>
      <w:r>
        <w:rPr>
          <w:rFonts w:ascii="Times New Roman" w:hAnsi="Times New Roman" w:cs="Times New Roman"/>
          <w:i/>
          <w:lang w:val="en-IN"/>
        </w:rPr>
        <w:t>Bharatiya</w:t>
      </w:r>
      <w:proofErr w:type="spellEnd"/>
      <w:r>
        <w:rPr>
          <w:rFonts w:ascii="Times New Roman" w:hAnsi="Times New Roman" w:cs="Times New Roman"/>
          <w:i/>
          <w:lang w:val="en-IN"/>
        </w:rPr>
        <w:t xml:space="preserve"> </w:t>
      </w:r>
      <w:proofErr w:type="spellStart"/>
      <w:r>
        <w:rPr>
          <w:rFonts w:ascii="Times New Roman" w:hAnsi="Times New Roman" w:cs="Times New Roman"/>
          <w:i/>
          <w:lang w:val="en-IN"/>
        </w:rPr>
        <w:t>Vaigyanik</w:t>
      </w:r>
      <w:proofErr w:type="spellEnd"/>
      <w:r>
        <w:rPr>
          <w:rFonts w:ascii="Times New Roman" w:hAnsi="Times New Roman" w:cs="Times New Roman"/>
          <w:i/>
          <w:lang w:val="en-IN"/>
        </w:rPr>
        <w:t xml:space="preserve"> </w:t>
      </w:r>
      <w:proofErr w:type="spellStart"/>
      <w:r>
        <w:rPr>
          <w:rFonts w:ascii="Times New Roman" w:hAnsi="Times New Roman" w:cs="Times New Roman"/>
          <w:i/>
          <w:lang w:val="en-IN"/>
        </w:rPr>
        <w:t>evam</w:t>
      </w:r>
      <w:proofErr w:type="spellEnd"/>
      <w:r>
        <w:rPr>
          <w:rFonts w:ascii="Times New Roman" w:hAnsi="Times New Roman" w:cs="Times New Roman"/>
          <w:i/>
          <w:lang w:val="en-IN"/>
        </w:rPr>
        <w:t xml:space="preserve"> </w:t>
      </w:r>
      <w:proofErr w:type="spellStart"/>
      <w:r>
        <w:rPr>
          <w:rFonts w:ascii="Times New Roman" w:hAnsi="Times New Roman" w:cs="Times New Roman"/>
          <w:i/>
          <w:lang w:val="en-IN"/>
        </w:rPr>
        <w:t>Audyogik</w:t>
      </w:r>
      <w:proofErr w:type="spellEnd"/>
      <w:r>
        <w:rPr>
          <w:rFonts w:ascii="Times New Roman" w:hAnsi="Times New Roman" w:cs="Times New Roman"/>
          <w:i/>
          <w:lang w:val="en-IN"/>
        </w:rPr>
        <w:t xml:space="preserve"> </w:t>
      </w:r>
      <w:proofErr w:type="spellStart"/>
      <w:r>
        <w:rPr>
          <w:rFonts w:ascii="Times New Roman" w:hAnsi="Times New Roman" w:cs="Times New Roman"/>
          <w:i/>
          <w:lang w:val="en-IN"/>
        </w:rPr>
        <w:t>Anusandhan</w:t>
      </w:r>
      <w:proofErr w:type="spellEnd"/>
      <w:r>
        <w:rPr>
          <w:rFonts w:ascii="Times New Roman" w:hAnsi="Times New Roman" w:cs="Times New Roman"/>
          <w:i/>
          <w:lang w:val="en-IN"/>
        </w:rPr>
        <w:t xml:space="preserve"> </w:t>
      </w:r>
      <w:proofErr w:type="spellStart"/>
      <w:r>
        <w:rPr>
          <w:rFonts w:ascii="Times New Roman" w:hAnsi="Times New Roman" w:cs="Times New Roman"/>
          <w:i/>
          <w:lang w:val="en-IN"/>
        </w:rPr>
        <w:t>Patrika</w:t>
      </w:r>
      <w:proofErr w:type="spellEnd"/>
      <w:r>
        <w:rPr>
          <w:rFonts w:ascii="Times New Roman" w:hAnsi="Times New Roman" w:cs="Times New Roman"/>
          <w:i/>
          <w:lang w:val="en-IN"/>
        </w:rPr>
        <w:t xml:space="preserve"> 15(2):</w:t>
      </w:r>
      <w:r>
        <w:rPr>
          <w:rFonts w:ascii="Times New Roman" w:hAnsi="Times New Roman" w:cs="Times New Roman"/>
        </w:rPr>
        <w:t>152 - 155.</w:t>
      </w:r>
    </w:p>
    <w:p w:rsidR="007B17BD" w:rsidRPr="007B17BD" w:rsidRDefault="007B17BD" w:rsidP="007B17BD">
      <w:pPr>
        <w:spacing w:after="160" w:line="360" w:lineRule="auto"/>
        <w:ind w:left="851" w:hanging="1135"/>
        <w:jc w:val="both"/>
        <w:rPr>
          <w:rFonts w:ascii="Times New Roman" w:hAnsi="Times New Roman" w:cs="Times New Roman"/>
          <w:lang w:val="en-IN"/>
        </w:rPr>
      </w:pPr>
      <w:r w:rsidRPr="007B17BD">
        <w:rPr>
          <w:rFonts w:ascii="Times New Roman" w:hAnsi="Times New Roman" w:cs="Times New Roman"/>
        </w:rPr>
        <w:t xml:space="preserve">Singh, </w:t>
      </w:r>
      <w:proofErr w:type="gramStart"/>
      <w:r w:rsidRPr="007B17BD">
        <w:rPr>
          <w:rFonts w:ascii="Times New Roman" w:hAnsi="Times New Roman" w:cs="Times New Roman"/>
        </w:rPr>
        <w:t>P.P.( 2005</w:t>
      </w:r>
      <w:proofErr w:type="gramEnd"/>
      <w:r w:rsidRPr="007B17BD">
        <w:rPr>
          <w:rFonts w:ascii="Times New Roman" w:hAnsi="Times New Roman" w:cs="Times New Roman"/>
        </w:rPr>
        <w:t xml:space="preserve">) “An overview of Fisheries in Chhattisgarh”. </w:t>
      </w:r>
      <w:r w:rsidRPr="007B17BD">
        <w:rPr>
          <w:rFonts w:ascii="Times New Roman" w:hAnsi="Times New Roman" w:cs="Times New Roman"/>
          <w:i/>
          <w:iCs/>
        </w:rPr>
        <w:t>Fishing Chimes.</w:t>
      </w:r>
      <w:r w:rsidRPr="007B17BD">
        <w:rPr>
          <w:rFonts w:ascii="Times New Roman" w:hAnsi="Times New Roman" w:cs="Times New Roman"/>
        </w:rPr>
        <w:t xml:space="preserve"> 25(1</w:t>
      </w:r>
      <w:proofErr w:type="gramStart"/>
      <w:r w:rsidRPr="007B17BD">
        <w:rPr>
          <w:rFonts w:ascii="Times New Roman" w:hAnsi="Times New Roman" w:cs="Times New Roman"/>
        </w:rPr>
        <w:t>) :</w:t>
      </w:r>
      <w:proofErr w:type="gramEnd"/>
      <w:r w:rsidRPr="007B17BD">
        <w:rPr>
          <w:rFonts w:ascii="Times New Roman" w:hAnsi="Times New Roman" w:cs="Times New Roman"/>
        </w:rPr>
        <w:t xml:space="preserve"> 91-92</w:t>
      </w:r>
    </w:p>
    <w:p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Syed A., Kumaran L. A., (2017). The Fish Marketing Channel of Rural India. Department of Management Studies, B. S. </w:t>
      </w:r>
      <w:proofErr w:type="spellStart"/>
      <w:r>
        <w:rPr>
          <w:rFonts w:ascii="Times New Roman" w:hAnsi="Times New Roman" w:cs="Times New Roman"/>
          <w:lang w:val="en-IN"/>
        </w:rPr>
        <w:t>Abdur</w:t>
      </w:r>
      <w:proofErr w:type="spellEnd"/>
      <w:r>
        <w:rPr>
          <w:rFonts w:ascii="Times New Roman" w:hAnsi="Times New Roman" w:cs="Times New Roman"/>
          <w:lang w:val="en-IN"/>
        </w:rPr>
        <w:t xml:space="preserve"> Rahman University, Chennai, India.</w:t>
      </w:r>
    </w:p>
    <w:p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Upadhyay A. D., Roy P. D., </w:t>
      </w:r>
      <w:proofErr w:type="spellStart"/>
      <w:r>
        <w:rPr>
          <w:rFonts w:ascii="Times New Roman" w:hAnsi="Times New Roman" w:cs="Times New Roman"/>
          <w:lang w:val="en-IN"/>
        </w:rPr>
        <w:t>Jagpal</w:t>
      </w:r>
      <w:proofErr w:type="spellEnd"/>
      <w:r>
        <w:rPr>
          <w:rFonts w:ascii="Times New Roman" w:hAnsi="Times New Roman" w:cs="Times New Roman"/>
          <w:lang w:val="en-IN"/>
        </w:rPr>
        <w:t xml:space="preserve">, (2016).  Structural performance of Fish Market and Socio-economic Status of Market Functionaries of Naveen </w:t>
      </w:r>
      <w:proofErr w:type="spellStart"/>
      <w:r>
        <w:rPr>
          <w:rFonts w:ascii="Times New Roman" w:hAnsi="Times New Roman" w:cs="Times New Roman"/>
          <w:lang w:val="en-IN"/>
        </w:rPr>
        <w:t>Machhali</w:t>
      </w:r>
      <w:proofErr w:type="spellEnd"/>
      <w:r>
        <w:rPr>
          <w:rFonts w:ascii="Times New Roman" w:hAnsi="Times New Roman" w:cs="Times New Roman"/>
          <w:lang w:val="en-IN"/>
        </w:rPr>
        <w:t xml:space="preserve"> Mandi </w:t>
      </w:r>
      <w:proofErr w:type="spellStart"/>
      <w:r>
        <w:rPr>
          <w:rFonts w:ascii="Times New Roman" w:hAnsi="Times New Roman" w:cs="Times New Roman"/>
          <w:lang w:val="en-IN"/>
        </w:rPr>
        <w:t>Mahanva</w:t>
      </w:r>
      <w:proofErr w:type="spellEnd"/>
      <w:r>
        <w:rPr>
          <w:rFonts w:ascii="Times New Roman" w:hAnsi="Times New Roman" w:cs="Times New Roman"/>
          <w:lang w:val="en-IN"/>
        </w:rPr>
        <w:t xml:space="preserve"> of Gorakhpur, Uttar Pradesh, </w:t>
      </w:r>
      <w:r>
        <w:rPr>
          <w:rFonts w:ascii="Times New Roman" w:hAnsi="Times New Roman" w:cs="Times New Roman"/>
          <w:i/>
          <w:lang w:val="en-IN"/>
        </w:rPr>
        <w:t>Economic Affairs Citation</w:t>
      </w:r>
      <w:r>
        <w:rPr>
          <w:rFonts w:ascii="Times New Roman" w:hAnsi="Times New Roman" w:cs="Times New Roman"/>
          <w:lang w:val="en-IN"/>
        </w:rPr>
        <w:t>: EA: 61(3): 511-518.</w:t>
      </w:r>
    </w:p>
    <w:p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Viswanathan </w:t>
      </w:r>
      <w:proofErr w:type="spellStart"/>
      <w:r>
        <w:rPr>
          <w:rFonts w:ascii="Times New Roman" w:hAnsi="Times New Roman" w:cs="Times New Roman"/>
          <w:lang w:val="en-IN"/>
        </w:rPr>
        <w:t>Niranchana</w:t>
      </w:r>
      <w:proofErr w:type="spellEnd"/>
      <w:r>
        <w:rPr>
          <w:rFonts w:ascii="Times New Roman" w:hAnsi="Times New Roman" w:cs="Times New Roman"/>
          <w:lang w:val="en-IN"/>
        </w:rPr>
        <w:t xml:space="preserve"> Shri, Yadav Mohit, Sharma Amit, </w:t>
      </w:r>
      <w:proofErr w:type="spellStart"/>
      <w:r>
        <w:rPr>
          <w:rFonts w:ascii="Times New Roman" w:hAnsi="Times New Roman" w:cs="Times New Roman"/>
          <w:lang w:val="en-IN"/>
        </w:rPr>
        <w:t>Harshavardhan</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Dr.</w:t>
      </w:r>
      <w:proofErr w:type="spellEnd"/>
      <w:r>
        <w:rPr>
          <w:rFonts w:ascii="Times New Roman" w:hAnsi="Times New Roman" w:cs="Times New Roman"/>
          <w:lang w:val="en-IN"/>
        </w:rPr>
        <w:t xml:space="preserve"> Venkata Reddy </w:t>
      </w:r>
      <w:proofErr w:type="spellStart"/>
      <w:proofErr w:type="gramStart"/>
      <w:r>
        <w:rPr>
          <w:rFonts w:ascii="Times New Roman" w:hAnsi="Times New Roman" w:cs="Times New Roman"/>
          <w:lang w:val="en-IN"/>
        </w:rPr>
        <w:t>Dornadula</w:t>
      </w:r>
      <w:proofErr w:type="spellEnd"/>
      <w:r>
        <w:rPr>
          <w:rFonts w:ascii="Times New Roman" w:hAnsi="Times New Roman" w:cs="Times New Roman"/>
          <w:lang w:val="en-IN"/>
        </w:rPr>
        <w:t>,(</w:t>
      </w:r>
      <w:proofErr w:type="gramEnd"/>
      <w:r>
        <w:rPr>
          <w:rFonts w:ascii="Times New Roman" w:hAnsi="Times New Roman" w:cs="Times New Roman"/>
          <w:lang w:val="en-IN"/>
        </w:rPr>
        <w:t xml:space="preserve">2023), Marketing Strategies of Fish and Fishery Products in India: An Empirical Study of Market </w:t>
      </w:r>
      <w:proofErr w:type="spellStart"/>
      <w:r>
        <w:rPr>
          <w:rFonts w:ascii="Times New Roman" w:hAnsi="Times New Roman" w:cs="Times New Roman"/>
          <w:lang w:val="en-IN"/>
        </w:rPr>
        <w:t>Interme</w:t>
      </w:r>
      <w:proofErr w:type="spellEnd"/>
      <w:r>
        <w:rPr>
          <w:rFonts w:ascii="Times New Roman" w:hAnsi="Times New Roman" w:cs="Times New Roman"/>
          <w:lang w:val="en-IN"/>
        </w:rPr>
        <w:t xml:space="preserve"> diaries, </w:t>
      </w:r>
      <w:r>
        <w:rPr>
          <w:rFonts w:ascii="Times New Roman" w:hAnsi="Times New Roman" w:cs="Times New Roman"/>
          <w:i/>
          <w:lang w:val="en-IN"/>
        </w:rPr>
        <w:t>Journal of Survey in Fisheries Sciences,</w:t>
      </w:r>
      <w:r>
        <w:rPr>
          <w:rFonts w:ascii="Times New Roman" w:hAnsi="Times New Roman" w:cs="Times New Roman"/>
          <w:lang w:val="en-IN"/>
        </w:rPr>
        <w:t xml:space="preserve"> 10(2):1423-1431.</w:t>
      </w:r>
    </w:p>
    <w:p w:rsidR="00DB2F47" w:rsidRDefault="00DB2F47" w:rsidP="00DB2F47">
      <w:pPr>
        <w:spacing w:after="0" w:line="360" w:lineRule="auto"/>
        <w:ind w:left="851" w:hanging="1135"/>
        <w:jc w:val="both"/>
        <w:rPr>
          <w:rFonts w:ascii="Times New Roman" w:hAnsi="Times New Roman" w:cs="Times New Roman"/>
          <w:lang w:val="en-IN"/>
        </w:rPr>
      </w:pPr>
      <w:proofErr w:type="spellStart"/>
      <w:r>
        <w:rPr>
          <w:rFonts w:ascii="Times New Roman" w:hAnsi="Times New Roman" w:cs="Times New Roman"/>
          <w:lang w:val="en-IN"/>
        </w:rPr>
        <w:t>Zargar</w:t>
      </w:r>
      <w:proofErr w:type="spellEnd"/>
      <w:r>
        <w:rPr>
          <w:rFonts w:ascii="Times New Roman" w:hAnsi="Times New Roman" w:cs="Times New Roman"/>
          <w:lang w:val="en-IN"/>
        </w:rPr>
        <w:t xml:space="preserve"> Abdurrahman H., Asif M. and </w:t>
      </w:r>
      <w:proofErr w:type="spellStart"/>
      <w:r>
        <w:rPr>
          <w:rFonts w:ascii="Times New Roman" w:hAnsi="Times New Roman" w:cs="Times New Roman"/>
          <w:lang w:val="en-IN"/>
        </w:rPr>
        <w:t>Ramola</w:t>
      </w:r>
      <w:proofErr w:type="spellEnd"/>
      <w:r>
        <w:rPr>
          <w:rFonts w:ascii="Times New Roman" w:hAnsi="Times New Roman" w:cs="Times New Roman"/>
          <w:lang w:val="en-IN"/>
        </w:rPr>
        <w:t xml:space="preserve"> </w:t>
      </w:r>
      <w:proofErr w:type="gramStart"/>
      <w:r>
        <w:rPr>
          <w:rFonts w:ascii="Times New Roman" w:hAnsi="Times New Roman" w:cs="Times New Roman"/>
          <w:lang w:val="en-IN"/>
        </w:rPr>
        <w:t>S.,(</w:t>
      </w:r>
      <w:proofErr w:type="gramEnd"/>
      <w:r>
        <w:rPr>
          <w:rFonts w:ascii="Times New Roman" w:hAnsi="Times New Roman" w:cs="Times New Roman"/>
          <w:lang w:val="en-IN"/>
        </w:rPr>
        <w:t xml:space="preserve">2017). A survey on fish marketing system in Dehradun, India. </w:t>
      </w:r>
      <w:r>
        <w:rPr>
          <w:rFonts w:ascii="Times New Roman" w:hAnsi="Times New Roman" w:cs="Times New Roman"/>
          <w:i/>
          <w:lang w:val="en-IN"/>
        </w:rPr>
        <w:t xml:space="preserve">Archive of Life Science and Environment (Arch. Life Sci. and Env.), </w:t>
      </w:r>
      <w:r>
        <w:rPr>
          <w:rFonts w:ascii="Times New Roman" w:hAnsi="Times New Roman" w:cs="Times New Roman"/>
          <w:lang w:val="en-IN"/>
        </w:rPr>
        <w:t>1(2): 1-6.</w:t>
      </w:r>
    </w:p>
    <w:p w:rsidR="0075513D" w:rsidRPr="0075513D" w:rsidRDefault="0075513D" w:rsidP="0075513D">
      <w:pPr>
        <w:spacing w:line="360" w:lineRule="auto"/>
        <w:jc w:val="both"/>
        <w:rPr>
          <w:rFonts w:ascii="Times New Roman" w:hAnsi="Times New Roman" w:cs="Times New Roman"/>
          <w:kern w:val="2"/>
          <w:szCs w:val="24"/>
        </w:rPr>
      </w:pPr>
    </w:p>
    <w:p w:rsidR="0075513D" w:rsidRDefault="0075513D" w:rsidP="008A2E5E">
      <w:pPr>
        <w:pStyle w:val="NormalWeb"/>
        <w:spacing w:line="360" w:lineRule="auto"/>
        <w:jc w:val="both"/>
      </w:pPr>
    </w:p>
    <w:p w:rsidR="004C233F" w:rsidRDefault="004C233F" w:rsidP="004C233F">
      <w:pPr>
        <w:spacing w:before="100" w:beforeAutospacing="1" w:after="100" w:afterAutospacing="1" w:line="240" w:lineRule="auto"/>
        <w:outlineLvl w:val="1"/>
        <w:rPr>
          <w:rFonts w:ascii="Cambria" w:eastAsia="Times New Roman" w:hAnsi="Cambria" w:cs="Cambria"/>
          <w:b/>
          <w:bCs/>
          <w:sz w:val="36"/>
          <w:szCs w:val="36"/>
        </w:rPr>
      </w:pPr>
    </w:p>
    <w:p w:rsidR="004C233F" w:rsidRDefault="004C233F" w:rsidP="004C233F">
      <w:pPr>
        <w:spacing w:before="100" w:beforeAutospacing="1" w:after="100" w:afterAutospacing="1" w:line="240" w:lineRule="auto"/>
        <w:outlineLvl w:val="1"/>
        <w:rPr>
          <w:rFonts w:ascii="Cambria" w:eastAsia="Times New Roman" w:hAnsi="Cambria" w:cs="Cambria"/>
          <w:b/>
          <w:bCs/>
          <w:sz w:val="36"/>
          <w:szCs w:val="36"/>
        </w:rPr>
      </w:pPr>
    </w:p>
    <w:sectPr w:rsidR="004C233F" w:rsidSect="002B5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02E3"/>
    <w:multiLevelType w:val="multilevel"/>
    <w:tmpl w:val="C39CF098"/>
    <w:lvl w:ilvl="0">
      <w:start w:val="1"/>
      <w:numFmt w:val="decimal"/>
      <w:lvlText w:val="%1."/>
      <w:lvlJc w:val="left"/>
      <w:pPr>
        <w:tabs>
          <w:tab w:val="num" w:pos="0"/>
        </w:tabs>
        <w:ind w:left="390" w:hanging="360"/>
      </w:pPr>
      <w:rPr>
        <w:rFonts w:ascii="Times New Roman" w:eastAsiaTheme="minorHAnsi" w:hAnsi="Times New Roman" w:cs="Times New Roman"/>
      </w:rPr>
    </w:lvl>
    <w:lvl w:ilvl="1">
      <w:start w:val="1"/>
      <w:numFmt w:val="lowerLetter"/>
      <w:lvlText w:val="%2."/>
      <w:lvlJc w:val="left"/>
      <w:pPr>
        <w:tabs>
          <w:tab w:val="num" w:pos="0"/>
        </w:tabs>
        <w:ind w:left="1110" w:hanging="360"/>
      </w:pPr>
    </w:lvl>
    <w:lvl w:ilvl="2">
      <w:start w:val="1"/>
      <w:numFmt w:val="lowerRoman"/>
      <w:lvlText w:val="%3."/>
      <w:lvlJc w:val="right"/>
      <w:pPr>
        <w:tabs>
          <w:tab w:val="num" w:pos="0"/>
        </w:tabs>
        <w:ind w:left="1830" w:hanging="180"/>
      </w:pPr>
    </w:lvl>
    <w:lvl w:ilvl="3">
      <w:start w:val="1"/>
      <w:numFmt w:val="decimal"/>
      <w:lvlText w:val="%4."/>
      <w:lvlJc w:val="left"/>
      <w:pPr>
        <w:tabs>
          <w:tab w:val="num" w:pos="0"/>
        </w:tabs>
        <w:ind w:left="2550" w:hanging="360"/>
      </w:pPr>
    </w:lvl>
    <w:lvl w:ilvl="4">
      <w:start w:val="1"/>
      <w:numFmt w:val="lowerLetter"/>
      <w:lvlText w:val="%5."/>
      <w:lvlJc w:val="left"/>
      <w:pPr>
        <w:tabs>
          <w:tab w:val="num" w:pos="0"/>
        </w:tabs>
        <w:ind w:left="3270" w:hanging="360"/>
      </w:pPr>
    </w:lvl>
    <w:lvl w:ilvl="5">
      <w:start w:val="1"/>
      <w:numFmt w:val="lowerRoman"/>
      <w:lvlText w:val="%6."/>
      <w:lvlJc w:val="right"/>
      <w:pPr>
        <w:tabs>
          <w:tab w:val="num" w:pos="0"/>
        </w:tabs>
        <w:ind w:left="3990" w:hanging="180"/>
      </w:pPr>
    </w:lvl>
    <w:lvl w:ilvl="6">
      <w:start w:val="1"/>
      <w:numFmt w:val="decimal"/>
      <w:lvlText w:val="%7."/>
      <w:lvlJc w:val="left"/>
      <w:pPr>
        <w:tabs>
          <w:tab w:val="num" w:pos="0"/>
        </w:tabs>
        <w:ind w:left="4710" w:hanging="360"/>
      </w:pPr>
    </w:lvl>
    <w:lvl w:ilvl="7">
      <w:start w:val="1"/>
      <w:numFmt w:val="lowerLetter"/>
      <w:lvlText w:val="%8."/>
      <w:lvlJc w:val="left"/>
      <w:pPr>
        <w:tabs>
          <w:tab w:val="num" w:pos="0"/>
        </w:tabs>
        <w:ind w:left="5430" w:hanging="360"/>
      </w:pPr>
    </w:lvl>
    <w:lvl w:ilvl="8">
      <w:start w:val="1"/>
      <w:numFmt w:val="lowerRoman"/>
      <w:lvlText w:val="%9."/>
      <w:lvlJc w:val="right"/>
      <w:pPr>
        <w:tabs>
          <w:tab w:val="num" w:pos="0"/>
        </w:tabs>
        <w:ind w:left="6150" w:hanging="180"/>
      </w:pPr>
    </w:lvl>
  </w:abstractNum>
  <w:abstractNum w:abstractNumId="1" w15:restartNumberingAfterBreak="0">
    <w:nsid w:val="0B086AF3"/>
    <w:multiLevelType w:val="multilevel"/>
    <w:tmpl w:val="79CCF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319A6"/>
    <w:multiLevelType w:val="multilevel"/>
    <w:tmpl w:val="6C60404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5E7C97"/>
    <w:multiLevelType w:val="hybridMultilevel"/>
    <w:tmpl w:val="5AE09800"/>
    <w:lvl w:ilvl="0" w:tplc="9F08694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0232DC"/>
    <w:multiLevelType w:val="multilevel"/>
    <w:tmpl w:val="B9324F22"/>
    <w:lvl w:ilvl="0">
      <w:start w:val="1"/>
      <w:numFmt w:val="decimal"/>
      <w:lvlText w:val="%1"/>
      <w:lvlJc w:val="left"/>
      <w:pPr>
        <w:tabs>
          <w:tab w:val="num" w:pos="0"/>
        </w:tabs>
        <w:ind w:left="810" w:hanging="4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36B04D9"/>
    <w:multiLevelType w:val="multilevel"/>
    <w:tmpl w:val="6D3E6B7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330284"/>
    <w:multiLevelType w:val="multilevel"/>
    <w:tmpl w:val="5F2A2A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C5C5F13"/>
    <w:multiLevelType w:val="multilevel"/>
    <w:tmpl w:val="48DCB184"/>
    <w:lvl w:ilvl="0">
      <w:start w:val="1"/>
      <w:numFmt w:val="decimal"/>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7BF3CC1"/>
    <w:multiLevelType w:val="multilevel"/>
    <w:tmpl w:val="CEFE72F0"/>
    <w:lvl w:ilvl="0">
      <w:start w:val="1"/>
      <w:numFmt w:val="decimal"/>
      <w:lvlText w:val="%1"/>
      <w:lvlJc w:val="left"/>
      <w:pPr>
        <w:tabs>
          <w:tab w:val="num" w:pos="0"/>
        </w:tabs>
        <w:ind w:left="720" w:hanging="360"/>
      </w:pPr>
      <w:rPr>
        <w:rFonts w:asciiTheme="minorHAnsi" w:eastAsiaTheme="minorHAnsi" w:hAnsi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7E263F9"/>
    <w:multiLevelType w:val="hybridMultilevel"/>
    <w:tmpl w:val="F53A5B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11B3A72"/>
    <w:multiLevelType w:val="multilevel"/>
    <w:tmpl w:val="D062E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D1FAE"/>
    <w:multiLevelType w:val="multilevel"/>
    <w:tmpl w:val="001A64FE"/>
    <w:lvl w:ilvl="0">
      <w:start w:val="1"/>
      <w:numFmt w:val="decimal"/>
      <w:lvlText w:val="%1."/>
      <w:lvlJc w:val="left"/>
      <w:pPr>
        <w:tabs>
          <w:tab w:val="num" w:pos="0"/>
        </w:tabs>
        <w:ind w:left="360" w:hanging="360"/>
      </w:pPr>
      <w:rPr>
        <w:b w:val="0"/>
        <w:bCs/>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BA62BEB"/>
    <w:multiLevelType w:val="hybridMultilevel"/>
    <w:tmpl w:val="117AEA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CD84400"/>
    <w:multiLevelType w:val="hybridMultilevel"/>
    <w:tmpl w:val="2154F4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4"/>
  </w:num>
  <w:num w:numId="5">
    <w:abstractNumId w:val="2"/>
  </w:num>
  <w:num w:numId="6">
    <w:abstractNumId w:val="6"/>
  </w:num>
  <w:num w:numId="7">
    <w:abstractNumId w:val="0"/>
  </w:num>
  <w:num w:numId="8">
    <w:abstractNumId w:val="7"/>
  </w:num>
  <w:num w:numId="9">
    <w:abstractNumId w:val="8"/>
  </w:num>
  <w:num w:numId="10">
    <w:abstractNumId w:val="11"/>
  </w:num>
  <w:num w:numId="11">
    <w:abstractNumId w:val="9"/>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xNTUzMTM3tjAwN7FQ0lEKTi0uzszPAykwrAUApDxGWCwAAAA="/>
  </w:docVars>
  <w:rsids>
    <w:rsidRoot w:val="004C233F"/>
    <w:rsid w:val="0013043D"/>
    <w:rsid w:val="00140DBB"/>
    <w:rsid w:val="00160B87"/>
    <w:rsid w:val="001F7D99"/>
    <w:rsid w:val="00220E7A"/>
    <w:rsid w:val="00242D1A"/>
    <w:rsid w:val="00246E6C"/>
    <w:rsid w:val="002940C1"/>
    <w:rsid w:val="002B57CD"/>
    <w:rsid w:val="003A301F"/>
    <w:rsid w:val="00400D36"/>
    <w:rsid w:val="00410854"/>
    <w:rsid w:val="00442BD6"/>
    <w:rsid w:val="00495072"/>
    <w:rsid w:val="004C233F"/>
    <w:rsid w:val="004F4204"/>
    <w:rsid w:val="00511A83"/>
    <w:rsid w:val="005215B3"/>
    <w:rsid w:val="00595BD3"/>
    <w:rsid w:val="00596A04"/>
    <w:rsid w:val="00612D25"/>
    <w:rsid w:val="0062501F"/>
    <w:rsid w:val="00664A64"/>
    <w:rsid w:val="006F6674"/>
    <w:rsid w:val="00723C3A"/>
    <w:rsid w:val="0075513D"/>
    <w:rsid w:val="007635EA"/>
    <w:rsid w:val="007B17BD"/>
    <w:rsid w:val="00833B1E"/>
    <w:rsid w:val="00886DE1"/>
    <w:rsid w:val="0089586A"/>
    <w:rsid w:val="008A2E5E"/>
    <w:rsid w:val="008C7A95"/>
    <w:rsid w:val="008D5ABE"/>
    <w:rsid w:val="00942F55"/>
    <w:rsid w:val="009A1B90"/>
    <w:rsid w:val="009F2A52"/>
    <w:rsid w:val="00AB0932"/>
    <w:rsid w:val="00AB24F1"/>
    <w:rsid w:val="00AC190C"/>
    <w:rsid w:val="00AD6D92"/>
    <w:rsid w:val="00BE69FE"/>
    <w:rsid w:val="00CC6CB5"/>
    <w:rsid w:val="00D8350D"/>
    <w:rsid w:val="00DB2F47"/>
    <w:rsid w:val="00F14136"/>
    <w:rsid w:val="00F3499B"/>
    <w:rsid w:val="00F52E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_x0000_s1046"/>
        <o:r id="V:Rule2" type="connector" idref="#_x0000_s1047"/>
        <o:r id="V:Rule3" type="connector" idref="#_x0000_s1045"/>
      </o:rules>
    </o:shapelayout>
  </w:shapeDefaults>
  <w:decimalSymbol w:val="."/>
  <w:listSeparator w:val=","/>
  <w14:docId w14:val="1824502D"/>
  <w15:docId w15:val="{CFB35122-5778-4D81-91B5-FFCA02A9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CD"/>
  </w:style>
  <w:style w:type="paragraph" w:styleId="Heading2">
    <w:name w:val="heading 2"/>
    <w:basedOn w:val="Normal"/>
    <w:link w:val="Heading2Char"/>
    <w:uiPriority w:val="9"/>
    <w:qFormat/>
    <w:rsid w:val="004C23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23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3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233F"/>
    <w:rPr>
      <w:rFonts w:ascii="Times New Roman" w:eastAsia="Times New Roman" w:hAnsi="Times New Roman" w:cs="Times New Roman"/>
      <w:b/>
      <w:bCs/>
      <w:sz w:val="27"/>
      <w:szCs w:val="27"/>
    </w:rPr>
  </w:style>
  <w:style w:type="paragraph" w:styleId="NormalWeb">
    <w:name w:val="Normal (Web)"/>
    <w:basedOn w:val="Normal"/>
    <w:uiPriority w:val="99"/>
    <w:unhideWhenUsed/>
    <w:rsid w:val="004C2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4C233F"/>
  </w:style>
  <w:style w:type="character" w:styleId="Strong">
    <w:name w:val="Strong"/>
    <w:basedOn w:val="DefaultParagraphFont"/>
    <w:uiPriority w:val="22"/>
    <w:qFormat/>
    <w:rsid w:val="004C233F"/>
    <w:rPr>
      <w:b/>
      <w:bCs/>
    </w:rPr>
  </w:style>
  <w:style w:type="character" w:customStyle="1" w:styleId="ms-1">
    <w:name w:val="ms-1"/>
    <w:basedOn w:val="DefaultParagraphFont"/>
    <w:rsid w:val="004C233F"/>
  </w:style>
  <w:style w:type="character" w:customStyle="1" w:styleId="max-w-full">
    <w:name w:val="max-w-full"/>
    <w:basedOn w:val="DefaultParagraphFont"/>
    <w:rsid w:val="004C233F"/>
  </w:style>
  <w:style w:type="character" w:customStyle="1" w:styleId="-me-1">
    <w:name w:val="-me-1"/>
    <w:basedOn w:val="DefaultParagraphFont"/>
    <w:rsid w:val="004C233F"/>
  </w:style>
  <w:style w:type="paragraph" w:styleId="ListParagraph">
    <w:name w:val="List Paragraph"/>
    <w:basedOn w:val="Normal"/>
    <w:uiPriority w:val="34"/>
    <w:qFormat/>
    <w:rsid w:val="00410854"/>
    <w:pPr>
      <w:suppressAutoHyphens/>
      <w:ind w:left="720"/>
      <w:contextualSpacing/>
    </w:pPr>
    <w:rPr>
      <w:rFonts w:ascii="Nirmala UI" w:hAnsi="Nirmala UI" w:cs="Mangal"/>
      <w:sz w:val="24"/>
      <w:szCs w:val="20"/>
      <w:lang w:val="en-IN" w:bidi="hi-IN"/>
    </w:rPr>
  </w:style>
  <w:style w:type="paragraph" w:customStyle="1" w:styleId="FrameContents">
    <w:name w:val="Frame Contents"/>
    <w:basedOn w:val="Normal"/>
    <w:qFormat/>
    <w:rsid w:val="00410854"/>
    <w:pPr>
      <w:suppressAutoHyphens/>
    </w:pPr>
    <w:rPr>
      <w:rFonts w:ascii="Nirmala UI" w:hAnsi="Nirmala UI" w:cs="Nirmala U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02261">
      <w:bodyDiv w:val="1"/>
      <w:marLeft w:val="0"/>
      <w:marRight w:val="0"/>
      <w:marTop w:val="0"/>
      <w:marBottom w:val="0"/>
      <w:divBdr>
        <w:top w:val="none" w:sz="0" w:space="0" w:color="auto"/>
        <w:left w:val="none" w:sz="0" w:space="0" w:color="auto"/>
        <w:bottom w:val="none" w:sz="0" w:space="0" w:color="auto"/>
        <w:right w:val="none" w:sz="0" w:space="0" w:color="auto"/>
      </w:divBdr>
    </w:div>
    <w:div w:id="1342968424">
      <w:bodyDiv w:val="1"/>
      <w:marLeft w:val="0"/>
      <w:marRight w:val="0"/>
      <w:marTop w:val="0"/>
      <w:marBottom w:val="0"/>
      <w:divBdr>
        <w:top w:val="none" w:sz="0" w:space="0" w:color="auto"/>
        <w:left w:val="none" w:sz="0" w:space="0" w:color="auto"/>
        <w:bottom w:val="none" w:sz="0" w:space="0" w:color="auto"/>
        <w:right w:val="none" w:sz="0" w:space="0" w:color="auto"/>
      </w:divBdr>
    </w:div>
    <w:div w:id="1390303864">
      <w:bodyDiv w:val="1"/>
      <w:marLeft w:val="0"/>
      <w:marRight w:val="0"/>
      <w:marTop w:val="0"/>
      <w:marBottom w:val="0"/>
      <w:divBdr>
        <w:top w:val="none" w:sz="0" w:space="0" w:color="auto"/>
        <w:left w:val="none" w:sz="0" w:space="0" w:color="auto"/>
        <w:bottom w:val="none" w:sz="0" w:space="0" w:color="auto"/>
        <w:right w:val="none" w:sz="0" w:space="0" w:color="auto"/>
      </w:divBdr>
    </w:div>
    <w:div w:id="140275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DBED7-0D19-47BA-B661-EDA768C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13</cp:revision>
  <dcterms:created xsi:type="dcterms:W3CDTF">2025-08-27T14:32:00Z</dcterms:created>
  <dcterms:modified xsi:type="dcterms:W3CDTF">2025-09-04T10:36:00Z</dcterms:modified>
</cp:coreProperties>
</file>