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CDF2E" w14:textId="77777777" w:rsidR="004801AA" w:rsidRDefault="004801AA" w:rsidP="00656A0E">
      <w:pPr>
        <w:ind w:hanging="540"/>
        <w:jc w:val="both"/>
        <w:rPr>
          <w:rFonts w:ascii="Times New Roman" w:hAnsi="Times New Roman" w:cs="Times New Roman"/>
          <w:sz w:val="28"/>
          <w:szCs w:val="28"/>
        </w:rPr>
      </w:pPr>
    </w:p>
    <w:p w14:paraId="4BBAD03C" w14:textId="44E5C6F4" w:rsidR="004801AA" w:rsidRPr="004801AA" w:rsidRDefault="00442684" w:rsidP="004801AA">
      <w:pPr>
        <w:ind w:hanging="540"/>
        <w:jc w:val="center"/>
        <w:rPr>
          <w:rFonts w:ascii="Times New Roman" w:hAnsi="Times New Roman" w:cs="Times New Roman"/>
          <w:b/>
          <w:i/>
          <w:sz w:val="28"/>
          <w:szCs w:val="28"/>
        </w:rPr>
      </w:pPr>
      <w:r>
        <w:rPr>
          <w:rFonts w:ascii="Times New Roman" w:hAnsi="Times New Roman" w:cs="Times New Roman"/>
          <w:b/>
          <w:i/>
          <w:sz w:val="28"/>
          <w:szCs w:val="28"/>
        </w:rPr>
        <w:t>Short</w:t>
      </w:r>
      <w:r w:rsidR="004801AA" w:rsidRPr="004801AA">
        <w:rPr>
          <w:rFonts w:ascii="Times New Roman" w:hAnsi="Times New Roman" w:cs="Times New Roman"/>
          <w:b/>
          <w:i/>
          <w:sz w:val="28"/>
          <w:szCs w:val="28"/>
        </w:rPr>
        <w:t xml:space="preserve"> research article</w:t>
      </w:r>
    </w:p>
    <w:p w14:paraId="58D3768C" w14:textId="48487CF6" w:rsidR="002E2CD5" w:rsidRDefault="00415B35" w:rsidP="00656A0E">
      <w:pPr>
        <w:ind w:hanging="540"/>
        <w:jc w:val="both"/>
        <w:rPr>
          <w:rFonts w:ascii="Times New Roman" w:hAnsi="Times New Roman" w:cs="Times New Roman"/>
          <w:b/>
          <w:sz w:val="28"/>
          <w:szCs w:val="28"/>
        </w:rPr>
      </w:pPr>
      <w:r w:rsidRPr="0049778A">
        <w:rPr>
          <w:rFonts w:ascii="Times New Roman" w:hAnsi="Times New Roman" w:cs="Times New Roman"/>
          <w:sz w:val="28"/>
          <w:szCs w:val="28"/>
        </w:rPr>
        <w:br/>
      </w:r>
      <w:r w:rsidRPr="00656A0E">
        <w:rPr>
          <w:rFonts w:ascii="Times New Roman" w:hAnsi="Times New Roman" w:cs="Times New Roman"/>
          <w:b/>
          <w:sz w:val="28"/>
          <w:szCs w:val="28"/>
        </w:rPr>
        <w:t xml:space="preserve">Empirical </w:t>
      </w:r>
      <w:r w:rsidR="00E951F3">
        <w:rPr>
          <w:rFonts w:ascii="Times New Roman" w:hAnsi="Times New Roman" w:cs="Times New Roman"/>
          <w:b/>
          <w:sz w:val="28"/>
          <w:szCs w:val="28"/>
        </w:rPr>
        <w:t xml:space="preserve">analysis </w:t>
      </w:r>
      <w:r w:rsidRPr="00656A0E">
        <w:rPr>
          <w:rFonts w:ascii="Times New Roman" w:hAnsi="Times New Roman" w:cs="Times New Roman"/>
          <w:b/>
          <w:sz w:val="28"/>
          <w:szCs w:val="28"/>
        </w:rPr>
        <w:t xml:space="preserve">on resource use efficiency of potato cultivators </w:t>
      </w:r>
      <w:r w:rsidR="0049778A" w:rsidRPr="00656A0E">
        <w:rPr>
          <w:rFonts w:ascii="Times New Roman" w:hAnsi="Times New Roman" w:cs="Times New Roman"/>
          <w:b/>
          <w:sz w:val="28"/>
          <w:szCs w:val="28"/>
        </w:rPr>
        <w:t>in Coochbehar district of</w:t>
      </w:r>
      <w:r w:rsidR="008C640E" w:rsidRPr="00656A0E">
        <w:rPr>
          <w:rFonts w:ascii="Times New Roman" w:hAnsi="Times New Roman" w:cs="Times New Roman"/>
          <w:b/>
          <w:sz w:val="28"/>
          <w:szCs w:val="28"/>
        </w:rPr>
        <w:t xml:space="preserve"> </w:t>
      </w:r>
      <w:r w:rsidR="0049778A" w:rsidRPr="00656A0E">
        <w:rPr>
          <w:rFonts w:ascii="Times New Roman" w:hAnsi="Times New Roman" w:cs="Times New Roman"/>
          <w:b/>
          <w:sz w:val="28"/>
          <w:szCs w:val="28"/>
        </w:rPr>
        <w:t>West B</w:t>
      </w:r>
      <w:r w:rsidRPr="00656A0E">
        <w:rPr>
          <w:rFonts w:ascii="Times New Roman" w:hAnsi="Times New Roman" w:cs="Times New Roman"/>
          <w:b/>
          <w:sz w:val="28"/>
          <w:szCs w:val="28"/>
        </w:rPr>
        <w:t>engal</w:t>
      </w:r>
      <w:r w:rsidR="00B151B0">
        <w:rPr>
          <w:rFonts w:ascii="Times New Roman" w:hAnsi="Times New Roman" w:cs="Times New Roman"/>
          <w:b/>
          <w:sz w:val="28"/>
          <w:szCs w:val="28"/>
        </w:rPr>
        <w:t>, India</w:t>
      </w:r>
    </w:p>
    <w:p w14:paraId="6885EA33" w14:textId="77777777" w:rsidR="00BA0C1B" w:rsidRPr="00651531" w:rsidRDefault="00BA0C1B" w:rsidP="00BA0C1B">
      <w:pPr>
        <w:ind w:hanging="540"/>
        <w:jc w:val="center"/>
        <w:rPr>
          <w:rFonts w:ascii="Times New Roman" w:hAnsi="Times New Roman" w:cs="Times New Roman"/>
          <w:b/>
          <w:i/>
          <w:sz w:val="28"/>
          <w:szCs w:val="28"/>
        </w:rPr>
      </w:pPr>
      <w:r w:rsidRPr="00651531">
        <w:rPr>
          <w:rFonts w:ascii="Times New Roman" w:hAnsi="Times New Roman" w:cs="Times New Roman"/>
          <w:b/>
          <w:i/>
          <w:sz w:val="28"/>
          <w:szCs w:val="28"/>
        </w:rPr>
        <w:t xml:space="preserve">Abstract </w:t>
      </w:r>
    </w:p>
    <w:p w14:paraId="74769D49" w14:textId="77777777" w:rsidR="00BA0C1B" w:rsidRDefault="00BA0C1B" w:rsidP="001866B0">
      <w:pPr>
        <w:spacing w:line="360" w:lineRule="auto"/>
        <w:ind w:hanging="540"/>
        <w:jc w:val="both"/>
        <w:rPr>
          <w:rFonts w:ascii="Times New Roman" w:hAnsi="Times New Roman"/>
          <w:sz w:val="24"/>
          <w:szCs w:val="24"/>
        </w:rPr>
      </w:pPr>
      <w:r>
        <w:rPr>
          <w:rFonts w:ascii="Times New Roman" w:hAnsi="Times New Roman" w:cs="Times New Roman"/>
          <w:sz w:val="28"/>
          <w:szCs w:val="28"/>
        </w:rPr>
        <w:t xml:space="preserve">           </w:t>
      </w:r>
      <w:r w:rsidR="001866B0">
        <w:rPr>
          <w:rFonts w:ascii="Times New Roman" w:hAnsi="Times New Roman" w:cs="Times New Roman"/>
          <w:sz w:val="28"/>
          <w:szCs w:val="28"/>
        </w:rPr>
        <w:tab/>
      </w:r>
      <w:r w:rsidR="001866B0" w:rsidRPr="00CB61CD">
        <w:rPr>
          <w:rFonts w:ascii="Times New Roman" w:hAnsi="Times New Roman"/>
          <w:sz w:val="24"/>
          <w:szCs w:val="24"/>
        </w:rPr>
        <w:t>Potato crop is widely considered as highly capital-intensive crop and very often the potato growers were unable to meet the large expenses for cultivation</w:t>
      </w:r>
      <w:r w:rsidR="001866B0">
        <w:rPr>
          <w:rFonts w:ascii="Times New Roman" w:hAnsi="Times New Roman"/>
          <w:sz w:val="24"/>
          <w:szCs w:val="24"/>
        </w:rPr>
        <w:t>.</w:t>
      </w:r>
      <w:r w:rsidR="001866B0" w:rsidRPr="00CB61CD">
        <w:rPr>
          <w:rFonts w:ascii="Times New Roman" w:hAnsi="Times New Roman"/>
          <w:sz w:val="24"/>
          <w:szCs w:val="24"/>
        </w:rPr>
        <w:t xml:space="preserve"> </w:t>
      </w:r>
      <w:r w:rsidR="001866B0" w:rsidRPr="003D3E5B">
        <w:rPr>
          <w:rFonts w:ascii="Times New Roman" w:hAnsi="Times New Roman"/>
        </w:rPr>
        <w:t>Efficient use of resources is of much concern from economic point of view to increase the production level and maximize return</w:t>
      </w:r>
      <w:r w:rsidR="001866B0">
        <w:rPr>
          <w:rFonts w:ascii="Times New Roman" w:hAnsi="Times New Roman"/>
        </w:rPr>
        <w:t>.</w:t>
      </w:r>
      <w:r w:rsidR="001866B0" w:rsidRPr="001866B0">
        <w:rPr>
          <w:rFonts w:ascii="Times New Roman" w:hAnsi="Times New Roman"/>
        </w:rPr>
        <w:t xml:space="preserve"> </w:t>
      </w:r>
      <w:r w:rsidR="001866B0">
        <w:rPr>
          <w:rFonts w:ascii="Times New Roman" w:hAnsi="Times New Roman"/>
        </w:rPr>
        <w:t>To meet the objective, p</w:t>
      </w:r>
      <w:r w:rsidR="001866B0" w:rsidRPr="003D3E5B">
        <w:rPr>
          <w:rFonts w:ascii="Times New Roman" w:hAnsi="Times New Roman"/>
        </w:rPr>
        <w:t>rimar</w:t>
      </w:r>
      <w:r w:rsidR="001866B0">
        <w:rPr>
          <w:rFonts w:ascii="Times New Roman" w:hAnsi="Times New Roman"/>
        </w:rPr>
        <w:t>y data were collected from the 2</w:t>
      </w:r>
      <w:r w:rsidR="001866B0" w:rsidRPr="003D3E5B">
        <w:rPr>
          <w:rFonts w:ascii="Times New Roman" w:hAnsi="Times New Roman"/>
        </w:rPr>
        <w:t xml:space="preserve">00 respondents in the selected villages from the Coochbehar </w:t>
      </w:r>
      <w:r w:rsidR="001866B0">
        <w:rPr>
          <w:rFonts w:ascii="Times New Roman" w:hAnsi="Times New Roman"/>
        </w:rPr>
        <w:t>district</w:t>
      </w:r>
      <w:r w:rsidR="001866B0" w:rsidRPr="003D3E5B">
        <w:rPr>
          <w:rFonts w:ascii="Times New Roman" w:hAnsi="Times New Roman"/>
        </w:rPr>
        <w:t xml:space="preserve"> using pre-tested structured schedule through personal interview of the respondents</w:t>
      </w:r>
      <w:r w:rsidR="001866B0">
        <w:rPr>
          <w:rFonts w:ascii="Times New Roman" w:hAnsi="Times New Roman"/>
        </w:rPr>
        <w:t>.</w:t>
      </w:r>
      <w:r w:rsidR="001866B0" w:rsidRPr="001866B0">
        <w:rPr>
          <w:rFonts w:ascii="Times New Roman" w:hAnsi="Times New Roman" w:cs="Times New Roman"/>
        </w:rPr>
        <w:t xml:space="preserve"> </w:t>
      </w:r>
      <w:r w:rsidR="001866B0">
        <w:rPr>
          <w:rFonts w:ascii="Times New Roman" w:hAnsi="Times New Roman" w:cs="Times New Roman"/>
        </w:rPr>
        <w:t>The resou</w:t>
      </w:r>
      <w:r w:rsidR="001866B0" w:rsidRPr="00BB6C15">
        <w:rPr>
          <w:rFonts w:ascii="Times New Roman" w:hAnsi="Times New Roman" w:cs="Times New Roman"/>
        </w:rPr>
        <w:t xml:space="preserve">rce use efficiency of the inputs used by the potato cultivators </w:t>
      </w:r>
      <w:r w:rsidR="001866B0">
        <w:rPr>
          <w:rFonts w:ascii="Times New Roman" w:hAnsi="Times New Roman" w:cs="Times New Roman"/>
        </w:rPr>
        <w:t xml:space="preserve">in </w:t>
      </w:r>
      <w:r w:rsidR="001866B0" w:rsidRPr="00BB6C15">
        <w:rPr>
          <w:rFonts w:ascii="Times New Roman" w:hAnsi="Times New Roman" w:cs="Times New Roman"/>
        </w:rPr>
        <w:t>Coochbehar</w:t>
      </w:r>
      <w:r w:rsidR="001866B0">
        <w:rPr>
          <w:rFonts w:ascii="Times New Roman" w:hAnsi="Times New Roman" w:cs="Times New Roman"/>
        </w:rPr>
        <w:t xml:space="preserve"> District</w:t>
      </w:r>
      <w:r w:rsidR="001866B0" w:rsidRPr="00BB6C15">
        <w:rPr>
          <w:rFonts w:ascii="Times New Roman" w:hAnsi="Times New Roman" w:cs="Times New Roman"/>
        </w:rPr>
        <w:t xml:space="preserve"> were estimated using Cobb Douglas production function</w:t>
      </w:r>
      <w:r w:rsidR="001866B0">
        <w:rPr>
          <w:rFonts w:ascii="Times New Roman" w:hAnsi="Times New Roman" w:cs="Times New Roman"/>
        </w:rPr>
        <w:t>.</w:t>
      </w:r>
      <w:r w:rsidR="001866B0" w:rsidRPr="00BB6C15">
        <w:rPr>
          <w:rFonts w:ascii="Times New Roman" w:hAnsi="Times New Roman" w:cs="Times New Roman"/>
        </w:rPr>
        <w:t xml:space="preserve"> The estimated coefficients of significant independent variables were used to compute the marginal value product (MVP) and the resource use efficiency (r)</w:t>
      </w:r>
      <w:r w:rsidR="001866B0">
        <w:rPr>
          <w:rFonts w:ascii="Times New Roman" w:hAnsi="Times New Roman" w:cs="Times New Roman"/>
        </w:rPr>
        <w:t>.</w:t>
      </w:r>
      <w:r w:rsidR="001866B0" w:rsidRPr="00BB6C15">
        <w:rPr>
          <w:rFonts w:ascii="Times New Roman" w:hAnsi="Times New Roman" w:cs="Times New Roman"/>
        </w:rPr>
        <w:t xml:space="preserve"> The relative percentage change in MVP of each resource was required to obtain optimal resource allocation</w:t>
      </w:r>
      <w:r w:rsidR="001866B0">
        <w:rPr>
          <w:rFonts w:ascii="Times New Roman" w:hAnsi="Times New Roman" w:cs="Times New Roman"/>
        </w:rPr>
        <w:t>.</w:t>
      </w:r>
      <w:r w:rsidR="001866B0" w:rsidRPr="001866B0">
        <w:rPr>
          <w:rFonts w:ascii="Times New Roman" w:hAnsi="Times New Roman"/>
          <w:sz w:val="24"/>
          <w:szCs w:val="24"/>
        </w:rPr>
        <w:t xml:space="preserve"> </w:t>
      </w:r>
      <w:r w:rsidR="001866B0">
        <w:rPr>
          <w:rFonts w:ascii="Times New Roman" w:hAnsi="Times New Roman"/>
          <w:sz w:val="24"/>
          <w:szCs w:val="24"/>
        </w:rPr>
        <w:t>From the study it was observed that the</w:t>
      </w:r>
      <w:r w:rsidR="001866B0" w:rsidRPr="00CB618F">
        <w:rPr>
          <w:rFonts w:ascii="Times New Roman" w:hAnsi="Times New Roman"/>
          <w:sz w:val="24"/>
          <w:szCs w:val="24"/>
        </w:rPr>
        <w:t xml:space="preserve"> major resources used in the process of potato production were human labour (hired and family), machinery usage, seeds, Urea, MOP, DAP/SSP, farm yard manure (FYM), plant protection chemicals and irrigation</w:t>
      </w:r>
      <w:r w:rsidR="001866B0">
        <w:rPr>
          <w:rFonts w:ascii="Times New Roman" w:hAnsi="Times New Roman"/>
          <w:sz w:val="24"/>
          <w:szCs w:val="24"/>
        </w:rPr>
        <w:t>.</w:t>
      </w:r>
      <w:r w:rsidR="001866B0" w:rsidRPr="001866B0">
        <w:rPr>
          <w:rFonts w:ascii="TimesNewRoman" w:hAnsi="TimesNewRoman" w:cs="TimesNewRoman"/>
          <w:sz w:val="24"/>
          <w:szCs w:val="24"/>
        </w:rPr>
        <w:t xml:space="preserve"> </w:t>
      </w:r>
      <w:r w:rsidR="00651531">
        <w:rPr>
          <w:rFonts w:ascii="TimesNewRoman" w:hAnsi="TimesNewRoman" w:cs="TimesNewRoman"/>
          <w:sz w:val="24"/>
          <w:szCs w:val="24"/>
        </w:rPr>
        <w:t>T</w:t>
      </w:r>
      <w:r w:rsidR="001866B0" w:rsidRPr="00B73816">
        <w:rPr>
          <w:rFonts w:ascii="TimesNewRoman" w:hAnsi="TimesNewRoman" w:cs="TimesNewRoman"/>
          <w:sz w:val="24"/>
          <w:szCs w:val="24"/>
        </w:rPr>
        <w:t>he ratio of MVP</w:t>
      </w:r>
      <w:r w:rsidR="001866B0">
        <w:rPr>
          <w:rFonts w:ascii="TimesNewRoman" w:hAnsi="TimesNewRoman" w:cs="TimesNewRoman"/>
          <w:sz w:val="24"/>
          <w:szCs w:val="24"/>
        </w:rPr>
        <w:t xml:space="preserve"> </w:t>
      </w:r>
      <w:r w:rsidR="001866B0" w:rsidRPr="00B73816">
        <w:rPr>
          <w:rFonts w:ascii="TimesNewRoman" w:hAnsi="TimesNewRoman" w:cs="TimesNewRoman"/>
          <w:sz w:val="24"/>
          <w:szCs w:val="24"/>
        </w:rPr>
        <w:t>to MFC of</w:t>
      </w:r>
      <w:r w:rsidR="001866B0">
        <w:rPr>
          <w:rFonts w:ascii="TimesNewRoman" w:hAnsi="TimesNewRoman" w:cs="TimesNewRoman"/>
          <w:sz w:val="24"/>
          <w:szCs w:val="24"/>
        </w:rPr>
        <w:t xml:space="preserve"> seeds (1.04), MOP (2.31)</w:t>
      </w:r>
      <w:r w:rsidR="001866B0" w:rsidRPr="00B73816">
        <w:rPr>
          <w:rFonts w:ascii="TimesNewRoman" w:hAnsi="TimesNewRoman" w:cs="TimesNewRoman"/>
          <w:sz w:val="24"/>
          <w:szCs w:val="24"/>
        </w:rPr>
        <w:t xml:space="preserve">, </w:t>
      </w:r>
      <w:r w:rsidR="001866B0">
        <w:rPr>
          <w:rFonts w:ascii="TimesNewRoman" w:hAnsi="TimesNewRoman" w:cs="TimesNewRoman"/>
          <w:sz w:val="24"/>
          <w:szCs w:val="24"/>
        </w:rPr>
        <w:t>DAP/SSP (1.59)</w:t>
      </w:r>
      <w:r w:rsidR="001866B0" w:rsidRPr="00B73816">
        <w:rPr>
          <w:rFonts w:ascii="TimesNewRoman" w:hAnsi="TimesNewRoman" w:cs="TimesNewRoman"/>
          <w:sz w:val="24"/>
          <w:szCs w:val="24"/>
        </w:rPr>
        <w:t xml:space="preserve">, </w:t>
      </w:r>
      <w:r w:rsidR="001866B0">
        <w:rPr>
          <w:rFonts w:ascii="TimesNewRoman" w:hAnsi="TimesNewRoman" w:cs="TimesNewRoman"/>
          <w:sz w:val="24"/>
          <w:szCs w:val="24"/>
        </w:rPr>
        <w:t xml:space="preserve">plant protection chemicals (3.97) </w:t>
      </w:r>
      <w:r w:rsidR="001866B0" w:rsidRPr="00B73816">
        <w:rPr>
          <w:rFonts w:ascii="TimesNewRoman" w:hAnsi="TimesNewRoman" w:cs="TimesNewRoman"/>
          <w:sz w:val="24"/>
          <w:szCs w:val="24"/>
        </w:rPr>
        <w:t>and irrigation</w:t>
      </w:r>
      <w:r w:rsidR="001866B0">
        <w:rPr>
          <w:rFonts w:ascii="TimesNewRoman" w:hAnsi="TimesNewRoman" w:cs="TimesNewRoman"/>
          <w:sz w:val="24"/>
          <w:szCs w:val="24"/>
        </w:rPr>
        <w:t xml:space="preserve"> (2.08) were found </w:t>
      </w:r>
      <w:r w:rsidR="001866B0" w:rsidRPr="00B73816">
        <w:rPr>
          <w:rFonts w:ascii="TimesNewRoman" w:hAnsi="TimesNewRoman" w:cs="TimesNewRoman"/>
          <w:sz w:val="24"/>
          <w:szCs w:val="24"/>
        </w:rPr>
        <w:t>more than one in each case. It</w:t>
      </w:r>
      <w:r w:rsidR="001866B0">
        <w:rPr>
          <w:rFonts w:ascii="TimesNewRoman" w:hAnsi="TimesNewRoman" w:cs="TimesNewRoman"/>
          <w:sz w:val="24"/>
          <w:szCs w:val="24"/>
        </w:rPr>
        <w:t xml:space="preserve"> </w:t>
      </w:r>
      <w:r w:rsidR="00651531">
        <w:rPr>
          <w:rFonts w:ascii="TimesNewRoman" w:hAnsi="TimesNewRoman" w:cs="TimesNewRoman"/>
          <w:sz w:val="24"/>
          <w:szCs w:val="24"/>
        </w:rPr>
        <w:t xml:space="preserve">clearly </w:t>
      </w:r>
      <w:r w:rsidR="001866B0" w:rsidRPr="00B73816">
        <w:rPr>
          <w:rFonts w:ascii="TimesNewRoman" w:hAnsi="TimesNewRoman" w:cs="TimesNewRoman"/>
          <w:sz w:val="24"/>
          <w:szCs w:val="24"/>
        </w:rPr>
        <w:t>indicates that these resources are being used at sub</w:t>
      </w:r>
      <w:r w:rsidR="001866B0">
        <w:rPr>
          <w:rFonts w:ascii="TimesNewRoman" w:hAnsi="TimesNewRoman" w:cs="TimesNewRoman"/>
          <w:sz w:val="24"/>
          <w:szCs w:val="24"/>
        </w:rPr>
        <w:t>-</w:t>
      </w:r>
      <w:r w:rsidR="001866B0" w:rsidRPr="00B73816">
        <w:rPr>
          <w:rFonts w:ascii="TimesNewRoman" w:hAnsi="TimesNewRoman" w:cs="TimesNewRoman"/>
          <w:sz w:val="24"/>
          <w:szCs w:val="24"/>
        </w:rPr>
        <w:t>optimum</w:t>
      </w:r>
      <w:r w:rsidR="001866B0">
        <w:rPr>
          <w:rFonts w:ascii="TimesNewRoman" w:hAnsi="TimesNewRoman" w:cs="TimesNewRoman"/>
          <w:sz w:val="24"/>
          <w:szCs w:val="24"/>
        </w:rPr>
        <w:t xml:space="preserve"> </w:t>
      </w:r>
      <w:r w:rsidR="001866B0" w:rsidRPr="00B73816">
        <w:rPr>
          <w:rFonts w:ascii="TimesNewRoman" w:hAnsi="TimesNewRoman" w:cs="TimesNewRoman"/>
          <w:sz w:val="24"/>
          <w:szCs w:val="24"/>
        </w:rPr>
        <w:t>level and there exists the possibility of</w:t>
      </w:r>
      <w:r w:rsidR="001866B0">
        <w:rPr>
          <w:rFonts w:ascii="TimesNewRoman" w:hAnsi="TimesNewRoman" w:cs="TimesNewRoman"/>
          <w:sz w:val="24"/>
          <w:szCs w:val="24"/>
        </w:rPr>
        <w:t xml:space="preserve"> </w:t>
      </w:r>
      <w:r w:rsidR="001866B0" w:rsidRPr="00B73816">
        <w:rPr>
          <w:rFonts w:ascii="TimesNewRoman" w:hAnsi="TimesNewRoman" w:cs="TimesNewRoman"/>
          <w:sz w:val="24"/>
          <w:szCs w:val="24"/>
        </w:rPr>
        <w:t xml:space="preserve">enhancing the yield of </w:t>
      </w:r>
      <w:r w:rsidR="001866B0">
        <w:rPr>
          <w:rFonts w:ascii="TimesNewRoman" w:hAnsi="TimesNewRoman" w:cs="TimesNewRoman"/>
          <w:sz w:val="24"/>
          <w:szCs w:val="24"/>
        </w:rPr>
        <w:t xml:space="preserve">potato </w:t>
      </w:r>
      <w:r w:rsidR="001866B0" w:rsidRPr="00B73816">
        <w:rPr>
          <w:rFonts w:ascii="TimesNewRoman" w:hAnsi="TimesNewRoman" w:cs="TimesNewRoman"/>
          <w:sz w:val="24"/>
          <w:szCs w:val="24"/>
        </w:rPr>
        <w:t>by increasing their use</w:t>
      </w:r>
      <w:r w:rsidR="00651531">
        <w:rPr>
          <w:rFonts w:ascii="TimesNewRoman" w:hAnsi="TimesNewRoman" w:cs="TimesNewRoman"/>
          <w:sz w:val="24"/>
          <w:szCs w:val="24"/>
        </w:rPr>
        <w:t>.</w:t>
      </w:r>
      <w:r w:rsidR="00651531" w:rsidRPr="00651531">
        <w:rPr>
          <w:rFonts w:ascii="TimesNewRoman" w:hAnsi="TimesNewRoman" w:cs="TimesNewRoman"/>
          <w:sz w:val="24"/>
          <w:szCs w:val="24"/>
        </w:rPr>
        <w:t xml:space="preserve"> </w:t>
      </w:r>
      <w:r w:rsidR="00651531" w:rsidRPr="0017382A">
        <w:rPr>
          <w:rFonts w:ascii="TimesNewRoman" w:hAnsi="TimesNewRoman" w:cs="TimesNewRoman"/>
          <w:sz w:val="24"/>
          <w:szCs w:val="24"/>
        </w:rPr>
        <w:t>The level</w:t>
      </w:r>
      <w:r w:rsidR="00651531">
        <w:rPr>
          <w:rFonts w:ascii="TimesNewRoman" w:hAnsi="TimesNewRoman" w:cs="TimesNewRoman"/>
          <w:sz w:val="24"/>
          <w:szCs w:val="24"/>
        </w:rPr>
        <w:t xml:space="preserve"> </w:t>
      </w:r>
      <w:r w:rsidR="00651531" w:rsidRPr="0017382A">
        <w:rPr>
          <w:rFonts w:ascii="TimesNewRoman" w:hAnsi="TimesNewRoman" w:cs="TimesNewRoman"/>
          <w:sz w:val="24"/>
          <w:szCs w:val="24"/>
        </w:rPr>
        <w:t xml:space="preserve">of adjustments </w:t>
      </w:r>
      <w:r w:rsidR="00651531">
        <w:rPr>
          <w:rFonts w:ascii="TimesNewRoman" w:hAnsi="TimesNewRoman" w:cs="TimesNewRoman"/>
          <w:sz w:val="24"/>
          <w:szCs w:val="24"/>
        </w:rPr>
        <w:t xml:space="preserve">required </w:t>
      </w:r>
      <w:r w:rsidR="00651531" w:rsidRPr="0017382A">
        <w:rPr>
          <w:rFonts w:ascii="TimesNewRoman" w:hAnsi="TimesNewRoman" w:cs="TimesNewRoman"/>
          <w:sz w:val="24"/>
          <w:szCs w:val="24"/>
        </w:rPr>
        <w:t>for various resources to earn</w:t>
      </w:r>
      <w:r w:rsidR="00651531">
        <w:rPr>
          <w:rFonts w:ascii="TimesNewRoman" w:hAnsi="TimesNewRoman" w:cs="TimesNewRoman"/>
          <w:sz w:val="24"/>
          <w:szCs w:val="24"/>
        </w:rPr>
        <w:t xml:space="preserve"> </w:t>
      </w:r>
      <w:r w:rsidR="00651531" w:rsidRPr="0017382A">
        <w:rPr>
          <w:rFonts w:ascii="TimesNewRoman" w:hAnsi="TimesNewRoman" w:cs="TimesNewRoman"/>
          <w:sz w:val="24"/>
          <w:szCs w:val="24"/>
        </w:rPr>
        <w:t xml:space="preserve">optimum </w:t>
      </w:r>
      <w:r w:rsidR="00651531">
        <w:rPr>
          <w:rFonts w:ascii="TimesNewRoman" w:hAnsi="TimesNewRoman" w:cs="TimesNewRoman"/>
          <w:sz w:val="24"/>
          <w:szCs w:val="24"/>
        </w:rPr>
        <w:t>yield were recorded as seeds (3.61 per cent), MOP (56.72 per cent), DAP/SSP (36.95 per cent), plant protection chemicals (74.82 per cent) and irrigation (51.90 per cent), respectively.</w:t>
      </w:r>
      <w:r w:rsidR="00651531" w:rsidRPr="00651531">
        <w:rPr>
          <w:rFonts w:ascii="Times New Roman" w:hAnsi="Times New Roman"/>
          <w:sz w:val="24"/>
          <w:szCs w:val="24"/>
        </w:rPr>
        <w:t xml:space="preserve"> </w:t>
      </w:r>
      <w:r w:rsidR="00651531">
        <w:rPr>
          <w:rFonts w:ascii="Times New Roman" w:hAnsi="Times New Roman"/>
          <w:sz w:val="24"/>
          <w:szCs w:val="24"/>
        </w:rPr>
        <w:t>It is</w:t>
      </w:r>
      <w:r w:rsidR="00651531" w:rsidRPr="007C0188">
        <w:rPr>
          <w:rFonts w:ascii="Times New Roman" w:hAnsi="Times New Roman"/>
          <w:sz w:val="24"/>
          <w:szCs w:val="24"/>
        </w:rPr>
        <w:t xml:space="preserve"> highly recommendable to enrich the farmers with appropriate technical information, exchange of ideas and exposure, so </w:t>
      </w:r>
      <w:r w:rsidR="00651531">
        <w:rPr>
          <w:rFonts w:ascii="Times New Roman" w:hAnsi="Times New Roman"/>
          <w:sz w:val="24"/>
          <w:szCs w:val="24"/>
        </w:rPr>
        <w:t xml:space="preserve">that </w:t>
      </w:r>
      <w:r w:rsidR="00651531" w:rsidRPr="007C0188">
        <w:rPr>
          <w:rFonts w:ascii="Times New Roman" w:hAnsi="Times New Roman"/>
          <w:sz w:val="24"/>
          <w:szCs w:val="24"/>
        </w:rPr>
        <w:t>they could be able to obtain optimum price for their resources for increasing production and return from potato cultivation</w:t>
      </w:r>
      <w:r w:rsidR="00651531">
        <w:rPr>
          <w:rFonts w:ascii="Times New Roman" w:hAnsi="Times New Roman"/>
          <w:sz w:val="24"/>
          <w:szCs w:val="24"/>
        </w:rPr>
        <w:t>.</w:t>
      </w:r>
      <w:r w:rsidR="00624C27" w:rsidRPr="00624C27">
        <w:rPr>
          <w:rFonts w:ascii="Times New Roman" w:hAnsi="Times New Roman"/>
        </w:rPr>
        <w:t xml:space="preserve"> </w:t>
      </w:r>
      <w:r w:rsidR="00624C27" w:rsidRPr="003D3E5B">
        <w:rPr>
          <w:rFonts w:ascii="Times New Roman" w:hAnsi="Times New Roman"/>
        </w:rPr>
        <w:t>Level of adjustments estimated for various resources will serve as a bench-mark for a grass root agricultural planning for cultivators, government agricultural agencies and related bodies such as agricultural companies in the study are</w:t>
      </w:r>
      <w:r w:rsidR="00624C27">
        <w:rPr>
          <w:rFonts w:ascii="Times New Roman" w:hAnsi="Times New Roman"/>
        </w:rPr>
        <w:t>a.</w:t>
      </w:r>
    </w:p>
    <w:p w14:paraId="057CF5E8" w14:textId="77777777" w:rsidR="00651531" w:rsidRDefault="00624C27" w:rsidP="001866B0">
      <w:pPr>
        <w:spacing w:line="360" w:lineRule="auto"/>
        <w:ind w:hanging="540"/>
        <w:jc w:val="both"/>
        <w:rPr>
          <w:rFonts w:ascii="Times New Roman" w:hAnsi="Times New Roman"/>
          <w:sz w:val="24"/>
          <w:szCs w:val="24"/>
        </w:rPr>
      </w:pPr>
      <w:r>
        <w:rPr>
          <w:rFonts w:ascii="Times New Roman" w:hAnsi="Times New Roman"/>
          <w:sz w:val="24"/>
          <w:szCs w:val="24"/>
        </w:rPr>
        <w:lastRenderedPageBreak/>
        <w:tab/>
        <w:t xml:space="preserve"> </w:t>
      </w:r>
      <w:r w:rsidRPr="00624C27">
        <w:rPr>
          <w:rFonts w:ascii="Times New Roman" w:hAnsi="Times New Roman"/>
          <w:b/>
          <w:sz w:val="24"/>
          <w:szCs w:val="24"/>
        </w:rPr>
        <w:t>Keywords</w:t>
      </w:r>
      <w:r>
        <w:rPr>
          <w:rFonts w:ascii="Times New Roman" w:hAnsi="Times New Roman"/>
          <w:sz w:val="24"/>
          <w:szCs w:val="24"/>
        </w:rPr>
        <w:t>: Resource use efficiency, Cobb Douglas, MVP, Level of adjustment, Optimum level</w:t>
      </w:r>
    </w:p>
    <w:p w14:paraId="25F2667A" w14:textId="77777777" w:rsidR="00651531" w:rsidRPr="00651531" w:rsidRDefault="00651531" w:rsidP="001866B0">
      <w:pPr>
        <w:spacing w:line="360" w:lineRule="auto"/>
        <w:ind w:hanging="540"/>
        <w:jc w:val="both"/>
        <w:rPr>
          <w:rFonts w:ascii="Times New Roman" w:hAnsi="Times New Roman" w:cs="Times New Roman"/>
          <w:b/>
          <w:sz w:val="28"/>
          <w:szCs w:val="28"/>
        </w:rPr>
      </w:pPr>
      <w:r>
        <w:rPr>
          <w:rFonts w:ascii="Times New Roman" w:hAnsi="Times New Roman"/>
          <w:sz w:val="24"/>
          <w:szCs w:val="24"/>
        </w:rPr>
        <w:tab/>
      </w:r>
      <w:r w:rsidRPr="00651531">
        <w:rPr>
          <w:rFonts w:ascii="Times New Roman" w:hAnsi="Times New Roman"/>
          <w:b/>
          <w:sz w:val="24"/>
          <w:szCs w:val="24"/>
        </w:rPr>
        <w:t>INTRODUCTION</w:t>
      </w:r>
    </w:p>
    <w:p w14:paraId="5F521BB4" w14:textId="09D5B4F4" w:rsidR="00B30865" w:rsidRPr="007239A1" w:rsidRDefault="008C640E" w:rsidP="0035412A">
      <w:pPr>
        <w:shd w:val="clear" w:color="auto" w:fill="FFFFFF"/>
        <w:spacing w:line="360" w:lineRule="auto"/>
        <w:jc w:val="both"/>
        <w:rPr>
          <w:rFonts w:ascii="Times New Roman" w:eastAsia="Times New Roman" w:hAnsi="Times New Roman" w:cs="Times New Roman"/>
          <w:sz w:val="24"/>
          <w:szCs w:val="24"/>
        </w:rPr>
      </w:pPr>
      <w:r>
        <w:rPr>
          <w:rFonts w:ascii="Times New Roman" w:hAnsi="Times New Roman"/>
        </w:rPr>
        <w:tab/>
      </w:r>
      <w:r w:rsidR="00E6026F">
        <w:rPr>
          <w:rFonts w:ascii="Times New Roman" w:hAnsi="Times New Roman"/>
        </w:rPr>
        <w:t>“</w:t>
      </w:r>
      <w:proofErr w:type="gramStart"/>
      <w:r w:rsidR="00B30865" w:rsidRPr="007239A1">
        <w:rPr>
          <w:rFonts w:ascii="Times New Roman" w:hAnsi="Times New Roman" w:cs="Times New Roman"/>
          <w:sz w:val="24"/>
          <w:szCs w:val="24"/>
          <w:shd w:val="clear" w:color="auto" w:fill="FFFFFF"/>
        </w:rPr>
        <w:t>Potato  (</w:t>
      </w:r>
      <w:proofErr w:type="gramEnd"/>
      <w:r w:rsidR="00B30865" w:rsidRPr="007239A1">
        <w:rPr>
          <w:rFonts w:ascii="Times New Roman" w:hAnsi="Times New Roman" w:cs="Times New Roman"/>
          <w:sz w:val="24"/>
          <w:szCs w:val="24"/>
          <w:shd w:val="clear" w:color="auto" w:fill="FFFFFF"/>
        </w:rPr>
        <w:t>Solanum  tuberosum  L.,)</w:t>
      </w:r>
      <w:r w:rsidR="007239A1">
        <w:rPr>
          <w:rFonts w:ascii="Times New Roman" w:hAnsi="Times New Roman" w:cs="Times New Roman"/>
          <w:sz w:val="24"/>
          <w:szCs w:val="24"/>
          <w:shd w:val="clear" w:color="auto" w:fill="FFFFFF"/>
        </w:rPr>
        <w:t xml:space="preserve"> </w:t>
      </w:r>
      <w:r w:rsidR="00B30865" w:rsidRPr="007239A1">
        <w:rPr>
          <w:rFonts w:ascii="Times New Roman" w:hAnsi="Times New Roman" w:cs="Times New Roman"/>
          <w:sz w:val="24"/>
          <w:szCs w:val="24"/>
          <w:shd w:val="clear" w:color="auto" w:fill="FFFFFF"/>
        </w:rPr>
        <w:t xml:space="preserve">is  an  annual plant  </w:t>
      </w:r>
      <w:r w:rsidR="007239A1">
        <w:rPr>
          <w:rFonts w:ascii="Times New Roman" w:hAnsi="Times New Roman" w:cs="Times New Roman"/>
          <w:sz w:val="24"/>
          <w:szCs w:val="24"/>
          <w:shd w:val="clear" w:color="auto" w:fill="FFFFFF"/>
        </w:rPr>
        <w:t>belonging</w:t>
      </w:r>
      <w:r w:rsidR="00B30865" w:rsidRPr="007239A1">
        <w:rPr>
          <w:rFonts w:ascii="Times New Roman" w:hAnsi="Times New Roman" w:cs="Times New Roman"/>
          <w:sz w:val="24"/>
          <w:szCs w:val="24"/>
          <w:shd w:val="clear" w:color="auto" w:fill="FFFFFF"/>
        </w:rPr>
        <w:t xml:space="preserve">  to  the  Solanaceae  family.  It is </w:t>
      </w:r>
      <w:r w:rsidR="007239A1">
        <w:rPr>
          <w:rFonts w:ascii="Times New Roman" w:hAnsi="Times New Roman" w:cs="Times New Roman"/>
          <w:sz w:val="24"/>
          <w:szCs w:val="24"/>
          <w:shd w:val="clear" w:color="auto" w:fill="FFFFFF"/>
        </w:rPr>
        <w:t>highly</w:t>
      </w:r>
      <w:r w:rsidR="0035412A">
        <w:rPr>
          <w:rFonts w:ascii="Times New Roman" w:hAnsi="Times New Roman" w:cs="Times New Roman"/>
          <w:sz w:val="24"/>
          <w:szCs w:val="24"/>
          <w:shd w:val="clear" w:color="auto" w:fill="FFFFFF"/>
        </w:rPr>
        <w:t xml:space="preserve"> regarded as the most </w:t>
      </w:r>
      <w:r w:rsidR="00B30865" w:rsidRPr="007239A1">
        <w:rPr>
          <w:rFonts w:ascii="Times New Roman" w:hAnsi="Times New Roman" w:cs="Times New Roman"/>
          <w:sz w:val="24"/>
          <w:szCs w:val="24"/>
          <w:shd w:val="clear" w:color="auto" w:fill="FFFFFF"/>
        </w:rPr>
        <w:t>significant  food  crop  in India</w:t>
      </w:r>
      <w:r w:rsidR="0035412A">
        <w:rPr>
          <w:rFonts w:ascii="Times New Roman" w:hAnsi="Times New Roman" w:cs="Times New Roman"/>
          <w:sz w:val="24"/>
          <w:szCs w:val="24"/>
          <w:shd w:val="clear" w:color="auto" w:fill="FFFFFF"/>
        </w:rPr>
        <w:t xml:space="preserve"> and </w:t>
      </w:r>
      <w:r w:rsidR="00B30865" w:rsidRPr="007239A1">
        <w:rPr>
          <w:rFonts w:ascii="Times New Roman" w:hAnsi="Times New Roman" w:cs="Times New Roman"/>
          <w:sz w:val="24"/>
          <w:szCs w:val="24"/>
          <w:shd w:val="clear" w:color="auto" w:fill="FFFFFF"/>
        </w:rPr>
        <w:t xml:space="preserve">revered as a source of power worldwide, with a 54.23 million tone fresh weight production  from  2.25  million  hectares,  it  is the third-most significant food  crop in the </w:t>
      </w:r>
      <w:r w:rsidR="0035412A">
        <w:rPr>
          <w:rFonts w:ascii="Times New Roman" w:hAnsi="Times New Roman" w:cs="Times New Roman"/>
          <w:sz w:val="24"/>
          <w:szCs w:val="24"/>
          <w:shd w:val="clear" w:color="auto" w:fill="FFFFFF"/>
        </w:rPr>
        <w:t xml:space="preserve"> world after rice  and  wheat  during 2020–2021</w:t>
      </w:r>
      <w:r w:rsidR="00B30865" w:rsidRPr="007239A1">
        <w:rPr>
          <w:rFonts w:ascii="Times New Roman" w:hAnsi="Times New Roman" w:cs="Times New Roman"/>
          <w:sz w:val="24"/>
          <w:szCs w:val="24"/>
          <w:shd w:val="clear" w:color="auto" w:fill="FFFFFF"/>
        </w:rPr>
        <w:t>. Economical  and  according  to  source  of  energy</w:t>
      </w:r>
      <w:r w:rsidR="0035412A">
        <w:rPr>
          <w:rFonts w:ascii="Times New Roman" w:hAnsi="Times New Roman" w:cs="Times New Roman"/>
          <w:sz w:val="24"/>
          <w:szCs w:val="24"/>
          <w:shd w:val="clear" w:color="auto" w:fill="FFFFFF"/>
        </w:rPr>
        <w:t>,</w:t>
      </w:r>
      <w:r w:rsidR="00B30865" w:rsidRPr="007239A1">
        <w:rPr>
          <w:rFonts w:ascii="Times New Roman" w:hAnsi="Times New Roman" w:cs="Times New Roman"/>
          <w:sz w:val="24"/>
          <w:szCs w:val="24"/>
          <w:shd w:val="clear" w:color="auto" w:fill="FFFFFF"/>
        </w:rPr>
        <w:t xml:space="preserve"> potatoes  are  a  popular  food  for  human  diet</w:t>
      </w:r>
      <w:r w:rsidR="0035412A">
        <w:rPr>
          <w:rFonts w:ascii="Times New Roman" w:hAnsi="Times New Roman" w:cs="Times New Roman"/>
          <w:sz w:val="24"/>
          <w:szCs w:val="24"/>
          <w:shd w:val="clear" w:color="auto" w:fill="FFFFFF"/>
        </w:rPr>
        <w:t xml:space="preserve"> composed of </w:t>
      </w:r>
      <w:r w:rsidR="00B30865" w:rsidRPr="007239A1">
        <w:rPr>
          <w:rFonts w:ascii="Times New Roman" w:hAnsi="Times New Roman" w:cs="Times New Roman"/>
          <w:sz w:val="24"/>
          <w:szCs w:val="24"/>
          <w:shd w:val="clear" w:color="auto" w:fill="FFFFFF"/>
        </w:rPr>
        <w:t xml:space="preserve">20.6%    </w:t>
      </w:r>
      <w:r w:rsidR="0035412A">
        <w:rPr>
          <w:rFonts w:ascii="Times New Roman" w:hAnsi="Times New Roman" w:cs="Times New Roman"/>
          <w:sz w:val="24"/>
          <w:szCs w:val="24"/>
          <w:shd w:val="clear" w:color="auto" w:fill="FFFFFF"/>
        </w:rPr>
        <w:t xml:space="preserve">carbohydrates,    2.1% protein, 0.3% fat, </w:t>
      </w:r>
      <w:r w:rsidR="00B30865" w:rsidRPr="007239A1">
        <w:rPr>
          <w:rFonts w:ascii="Times New Roman" w:hAnsi="Times New Roman" w:cs="Times New Roman"/>
          <w:sz w:val="24"/>
          <w:szCs w:val="24"/>
          <w:shd w:val="clear" w:color="auto" w:fill="FFFFFF"/>
        </w:rPr>
        <w:t>1.1%  crude  fiber,  and  0</w:t>
      </w:r>
      <w:r w:rsidR="0035412A">
        <w:rPr>
          <w:rFonts w:ascii="Times New Roman" w:hAnsi="Times New Roman" w:cs="Times New Roman"/>
          <w:sz w:val="24"/>
          <w:szCs w:val="24"/>
          <w:shd w:val="clear" w:color="auto" w:fill="FFFFFF"/>
        </w:rPr>
        <w:t xml:space="preserve">.9% ash. The important </w:t>
      </w:r>
      <w:r w:rsidR="00B30865" w:rsidRPr="007239A1">
        <w:rPr>
          <w:rFonts w:ascii="Times New Roman" w:hAnsi="Times New Roman" w:cs="Times New Roman"/>
          <w:sz w:val="24"/>
          <w:szCs w:val="24"/>
          <w:shd w:val="clear" w:color="auto" w:fill="FFFFFF"/>
        </w:rPr>
        <w:t xml:space="preserve">amino </w:t>
      </w:r>
      <w:r w:rsidR="0035412A">
        <w:rPr>
          <w:rFonts w:ascii="Times New Roman" w:hAnsi="Times New Roman" w:cs="Times New Roman"/>
          <w:sz w:val="24"/>
          <w:szCs w:val="24"/>
          <w:shd w:val="clear" w:color="auto" w:fill="FFFFFF"/>
        </w:rPr>
        <w:t xml:space="preserve">acids Lucien, tryptophan, isoleucine </w:t>
      </w:r>
      <w:r w:rsidR="00B30865" w:rsidRPr="007239A1">
        <w:rPr>
          <w:rFonts w:ascii="Times New Roman" w:hAnsi="Times New Roman" w:cs="Times New Roman"/>
          <w:sz w:val="24"/>
          <w:szCs w:val="24"/>
          <w:shd w:val="clear" w:color="auto" w:fill="FFFFFF"/>
        </w:rPr>
        <w:t>e</w:t>
      </w:r>
      <w:r w:rsidR="0035412A">
        <w:rPr>
          <w:rFonts w:ascii="Times New Roman" w:hAnsi="Times New Roman" w:cs="Times New Roman"/>
          <w:sz w:val="24"/>
          <w:szCs w:val="24"/>
          <w:shd w:val="clear" w:color="auto" w:fill="FFFFFF"/>
        </w:rPr>
        <w:t xml:space="preserve">tc. are also </w:t>
      </w:r>
      <w:r w:rsidR="000454CB">
        <w:rPr>
          <w:rFonts w:ascii="Times New Roman" w:hAnsi="Times New Roman" w:cs="Times New Roman"/>
          <w:sz w:val="24"/>
          <w:szCs w:val="24"/>
          <w:shd w:val="clear" w:color="auto" w:fill="FFFFFF"/>
        </w:rPr>
        <w:t xml:space="preserve">present </w:t>
      </w:r>
      <w:r w:rsidR="00B30865" w:rsidRPr="007239A1">
        <w:rPr>
          <w:rFonts w:ascii="Times New Roman" w:hAnsi="Times New Roman" w:cs="Times New Roman"/>
          <w:sz w:val="24"/>
          <w:szCs w:val="24"/>
          <w:shd w:val="clear" w:color="auto" w:fill="FFFFFF"/>
        </w:rPr>
        <w:t>in good amounts in potatoes</w:t>
      </w:r>
      <w:r w:rsidR="00E6026F">
        <w:rPr>
          <w:rFonts w:ascii="Times New Roman" w:hAnsi="Times New Roman" w:cs="Times New Roman"/>
          <w:sz w:val="24"/>
          <w:szCs w:val="24"/>
          <w:shd w:val="clear" w:color="auto" w:fill="FFFFFF"/>
        </w:rPr>
        <w:t>”</w:t>
      </w:r>
      <w:r w:rsidR="00B30865" w:rsidRPr="007239A1">
        <w:rPr>
          <w:rFonts w:ascii="Times New Roman" w:hAnsi="Times New Roman" w:cs="Times New Roman"/>
          <w:sz w:val="24"/>
          <w:szCs w:val="24"/>
          <w:shd w:val="clear" w:color="auto" w:fill="FFFFFF"/>
        </w:rPr>
        <w:t xml:space="preserve"> (Agricultural Statistics at a Glance, 2021).</w:t>
      </w:r>
      <w:r w:rsidR="00E6026F">
        <w:rPr>
          <w:rFonts w:ascii="Times New Roman" w:hAnsi="Times New Roman" w:cs="Times New Roman"/>
          <w:sz w:val="24"/>
          <w:szCs w:val="24"/>
          <w:shd w:val="clear" w:color="auto" w:fill="FFFFFF"/>
        </w:rPr>
        <w:t xml:space="preserve"> “</w:t>
      </w:r>
      <w:proofErr w:type="gramStart"/>
      <w:r w:rsidR="00B30865" w:rsidRPr="007239A1">
        <w:rPr>
          <w:rFonts w:ascii="Times New Roman" w:hAnsi="Times New Roman" w:cs="Times New Roman"/>
          <w:sz w:val="24"/>
          <w:szCs w:val="24"/>
          <w:shd w:val="clear" w:color="auto" w:fill="FFFFFF"/>
        </w:rPr>
        <w:t>The  potato</w:t>
      </w:r>
      <w:proofErr w:type="gramEnd"/>
      <w:r w:rsidR="00B30865" w:rsidRPr="007239A1">
        <w:rPr>
          <w:rFonts w:ascii="Times New Roman" w:hAnsi="Times New Roman" w:cs="Times New Roman"/>
          <w:sz w:val="24"/>
          <w:szCs w:val="24"/>
          <w:shd w:val="clear" w:color="auto" w:fill="FFFFFF"/>
        </w:rPr>
        <w:t xml:space="preserve">  produces  significantly  more  edible energy  protein  and  dry  matter  per  unit  area  and time  than  many  other  crops  due  to  its  high protein  calories  and  short  vegetable  cycle</w:t>
      </w:r>
      <w:r w:rsidR="00E6026F">
        <w:rPr>
          <w:rFonts w:ascii="Times New Roman" w:hAnsi="Times New Roman" w:cs="Times New Roman"/>
          <w:sz w:val="24"/>
          <w:szCs w:val="24"/>
          <w:shd w:val="clear" w:color="auto" w:fill="FFFFFF"/>
        </w:rPr>
        <w:t>”</w:t>
      </w:r>
      <w:r w:rsidR="0035412A">
        <w:rPr>
          <w:rFonts w:ascii="Times New Roman" w:hAnsi="Times New Roman" w:cs="Times New Roman"/>
          <w:sz w:val="24"/>
          <w:szCs w:val="24"/>
          <w:shd w:val="clear" w:color="auto" w:fill="FFFFFF"/>
        </w:rPr>
        <w:t xml:space="preserve"> ( Kamlesh </w:t>
      </w:r>
      <w:r w:rsidR="0035412A" w:rsidRPr="0035412A">
        <w:rPr>
          <w:rFonts w:ascii="Times New Roman" w:hAnsi="Times New Roman" w:cs="Times New Roman"/>
          <w:i/>
          <w:sz w:val="24"/>
          <w:szCs w:val="24"/>
          <w:shd w:val="clear" w:color="auto" w:fill="FFFFFF"/>
        </w:rPr>
        <w:t>et al</w:t>
      </w:r>
      <w:r w:rsidR="0035412A">
        <w:rPr>
          <w:rFonts w:ascii="Times New Roman" w:hAnsi="Times New Roman" w:cs="Times New Roman"/>
          <w:i/>
          <w:sz w:val="24"/>
          <w:szCs w:val="24"/>
          <w:shd w:val="clear" w:color="auto" w:fill="FFFFFF"/>
        </w:rPr>
        <w:t>.</w:t>
      </w:r>
      <w:r w:rsidR="0035412A">
        <w:rPr>
          <w:rFonts w:ascii="Times New Roman" w:hAnsi="Times New Roman" w:cs="Times New Roman"/>
          <w:sz w:val="24"/>
          <w:szCs w:val="24"/>
          <w:shd w:val="clear" w:color="auto" w:fill="FFFFFF"/>
        </w:rPr>
        <w:t>, 2024)</w:t>
      </w:r>
      <w:r w:rsidR="00B30865" w:rsidRPr="007239A1">
        <w:rPr>
          <w:rFonts w:ascii="Times New Roman" w:hAnsi="Times New Roman" w:cs="Times New Roman"/>
          <w:sz w:val="24"/>
          <w:szCs w:val="24"/>
          <w:shd w:val="clear" w:color="auto" w:fill="FFFFFF"/>
        </w:rPr>
        <w:t xml:space="preserve">. </w:t>
      </w:r>
      <w:r w:rsidR="00E6026F">
        <w:rPr>
          <w:rFonts w:ascii="Times New Roman" w:hAnsi="Times New Roman" w:cs="Times New Roman"/>
          <w:sz w:val="24"/>
          <w:szCs w:val="24"/>
          <w:shd w:val="clear" w:color="auto" w:fill="FFFFFF"/>
        </w:rPr>
        <w:t>“</w:t>
      </w:r>
      <w:r w:rsidR="00651531" w:rsidRPr="007239A1">
        <w:rPr>
          <w:rFonts w:ascii="Times New Roman" w:hAnsi="Times New Roman" w:cs="Times New Roman"/>
          <w:sz w:val="24"/>
          <w:szCs w:val="24"/>
        </w:rPr>
        <w:t>Potato crop is widely considered as highly capital-intensive crop and very often the potato growers were unable to meet the large expenses for cultivation</w:t>
      </w:r>
      <w:r w:rsidR="00E6026F">
        <w:rPr>
          <w:rFonts w:ascii="Times New Roman" w:hAnsi="Times New Roman" w:cs="Times New Roman"/>
          <w:sz w:val="24"/>
          <w:szCs w:val="24"/>
        </w:rPr>
        <w:t>”</w:t>
      </w:r>
      <w:r w:rsidR="00651531" w:rsidRPr="007239A1">
        <w:rPr>
          <w:rFonts w:ascii="Times New Roman" w:hAnsi="Times New Roman" w:cs="Times New Roman"/>
          <w:sz w:val="24"/>
          <w:szCs w:val="24"/>
        </w:rPr>
        <w:t xml:space="preserve"> (Arun </w:t>
      </w:r>
      <w:r w:rsidR="00651531" w:rsidRPr="007239A1">
        <w:rPr>
          <w:rFonts w:ascii="Times New Roman" w:hAnsi="Times New Roman" w:cs="Times New Roman"/>
          <w:i/>
          <w:sz w:val="24"/>
          <w:szCs w:val="24"/>
        </w:rPr>
        <w:t>et al</w:t>
      </w:r>
      <w:r w:rsidR="00651531" w:rsidRPr="007239A1">
        <w:rPr>
          <w:rFonts w:ascii="Times New Roman" w:hAnsi="Times New Roman" w:cs="Times New Roman"/>
          <w:sz w:val="24"/>
          <w:szCs w:val="24"/>
        </w:rPr>
        <w:t xml:space="preserve">., 2007). </w:t>
      </w:r>
      <w:r w:rsidR="00BE609A" w:rsidRPr="007239A1">
        <w:rPr>
          <w:rFonts w:ascii="Times New Roman" w:hAnsi="Times New Roman" w:cs="Times New Roman"/>
          <w:sz w:val="24"/>
          <w:szCs w:val="24"/>
        </w:rPr>
        <w:t>Efficient use of resources is of much concern from economic point of view to increase the production level and maximize return. Level of adjustments estimated for various resources will serve as a bench-mark for a grass root agricultural planning for cultivators, government agricultural agencies and related bodies such as agricultural companies in the study are</w:t>
      </w:r>
      <w:r w:rsidRPr="007239A1">
        <w:rPr>
          <w:rFonts w:ascii="Times New Roman" w:hAnsi="Times New Roman" w:cs="Times New Roman"/>
          <w:sz w:val="24"/>
          <w:szCs w:val="24"/>
        </w:rPr>
        <w:t>a.</w:t>
      </w:r>
      <w:r w:rsidR="00B30865" w:rsidRPr="007239A1">
        <w:rPr>
          <w:rFonts w:ascii="Times New Roman" w:hAnsi="Times New Roman" w:cs="Times New Roman"/>
          <w:sz w:val="24"/>
          <w:szCs w:val="24"/>
        </w:rPr>
        <w:t xml:space="preserve"> </w:t>
      </w:r>
      <w:r w:rsidR="00B30865" w:rsidRPr="007239A1">
        <w:rPr>
          <w:rFonts w:ascii="Times New Roman" w:eastAsia="Times New Roman" w:hAnsi="Times New Roman" w:cs="Times New Roman"/>
          <w:sz w:val="24"/>
          <w:szCs w:val="24"/>
        </w:rPr>
        <w:t xml:space="preserve">With  this  background  the study    was conducted    with    the    </w:t>
      </w:r>
      <w:r w:rsidR="0035412A">
        <w:rPr>
          <w:rFonts w:ascii="Times New Roman" w:eastAsia="Times New Roman" w:hAnsi="Times New Roman" w:cs="Times New Roman"/>
          <w:sz w:val="24"/>
          <w:szCs w:val="24"/>
        </w:rPr>
        <w:t>objective t</w:t>
      </w:r>
      <w:r w:rsidR="00B30865" w:rsidRPr="007239A1">
        <w:rPr>
          <w:rFonts w:ascii="Times New Roman" w:eastAsia="Times New Roman" w:hAnsi="Times New Roman" w:cs="Times New Roman"/>
          <w:sz w:val="24"/>
          <w:szCs w:val="24"/>
        </w:rPr>
        <w:t xml:space="preserve">o  examine  the  resource  use  efficiency  of potato </w:t>
      </w:r>
      <w:r w:rsidR="0035412A">
        <w:rPr>
          <w:rFonts w:ascii="Times New Roman" w:eastAsia="Times New Roman" w:hAnsi="Times New Roman" w:cs="Times New Roman"/>
          <w:sz w:val="24"/>
          <w:szCs w:val="24"/>
        </w:rPr>
        <w:t>cultivators.</w:t>
      </w:r>
    </w:p>
    <w:p w14:paraId="6BFDA9DF" w14:textId="77777777" w:rsidR="0049778A" w:rsidRDefault="0049778A" w:rsidP="0049778A">
      <w:pPr>
        <w:pStyle w:val="Default"/>
        <w:spacing w:line="360" w:lineRule="auto"/>
        <w:jc w:val="both"/>
        <w:rPr>
          <w:rFonts w:ascii="Times New Roman" w:hAnsi="Times New Roman" w:cs="Times New Roman"/>
          <w:b/>
        </w:rPr>
      </w:pPr>
    </w:p>
    <w:p w14:paraId="7D6AB5E9" w14:textId="77777777" w:rsidR="0049778A" w:rsidRDefault="0049778A" w:rsidP="0049778A">
      <w:pPr>
        <w:pStyle w:val="Default"/>
        <w:spacing w:line="360" w:lineRule="auto"/>
        <w:ind w:left="-540" w:firstLine="540"/>
        <w:jc w:val="both"/>
        <w:rPr>
          <w:rFonts w:ascii="Times New Roman" w:hAnsi="Times New Roman" w:cs="Times New Roman"/>
          <w:b/>
        </w:rPr>
      </w:pPr>
      <w:r>
        <w:rPr>
          <w:rFonts w:ascii="Times New Roman" w:hAnsi="Times New Roman" w:cs="Times New Roman"/>
          <w:b/>
        </w:rPr>
        <w:t>METHODOLOGY</w:t>
      </w:r>
    </w:p>
    <w:p w14:paraId="01D1AD0D" w14:textId="167BD602" w:rsidR="0049778A" w:rsidRDefault="006435E6" w:rsidP="0049778A">
      <w:pPr>
        <w:pStyle w:val="Default"/>
        <w:spacing w:line="360" w:lineRule="auto"/>
        <w:jc w:val="both"/>
        <w:rPr>
          <w:rFonts w:ascii="Times New Roman" w:hAnsi="Times New Roman" w:cs="Times New Roman"/>
        </w:rPr>
      </w:pPr>
      <w:r>
        <w:rPr>
          <w:rFonts w:ascii="Times New Roman" w:hAnsi="Times New Roman"/>
        </w:rPr>
        <w:t>P</w:t>
      </w:r>
      <w:r w:rsidR="008C640E" w:rsidRPr="003D3E5B">
        <w:rPr>
          <w:rFonts w:ascii="Times New Roman" w:hAnsi="Times New Roman"/>
        </w:rPr>
        <w:t>rimar</w:t>
      </w:r>
      <w:r w:rsidR="008C640E">
        <w:rPr>
          <w:rFonts w:ascii="Times New Roman" w:hAnsi="Times New Roman"/>
        </w:rPr>
        <w:t>y data were collected from the 2</w:t>
      </w:r>
      <w:r w:rsidR="008C640E" w:rsidRPr="003D3E5B">
        <w:rPr>
          <w:rFonts w:ascii="Times New Roman" w:hAnsi="Times New Roman"/>
        </w:rPr>
        <w:t xml:space="preserve">00 respondents in the selected villages from the Coochbehar </w:t>
      </w:r>
      <w:r w:rsidR="008C640E">
        <w:rPr>
          <w:rFonts w:ascii="Times New Roman" w:hAnsi="Times New Roman"/>
        </w:rPr>
        <w:t>district</w:t>
      </w:r>
      <w:r w:rsidR="008C640E" w:rsidRPr="003D3E5B">
        <w:rPr>
          <w:rFonts w:ascii="Times New Roman" w:hAnsi="Times New Roman"/>
        </w:rPr>
        <w:t xml:space="preserve"> using pre-tested structured schedule through personal interview of the respondents during the calendar year 2020-21.</w:t>
      </w:r>
      <w:r w:rsidR="0049778A">
        <w:rPr>
          <w:rFonts w:ascii="Times New Roman" w:hAnsi="Times New Roman" w:cs="Times New Roman"/>
        </w:rPr>
        <w:t>The resou</w:t>
      </w:r>
      <w:r w:rsidR="0049778A" w:rsidRPr="00BB6C15">
        <w:rPr>
          <w:rFonts w:ascii="Times New Roman" w:hAnsi="Times New Roman" w:cs="Times New Roman"/>
        </w:rPr>
        <w:t xml:space="preserve">rce use efficiency of the inputs used by the potato cultivators </w:t>
      </w:r>
      <w:r w:rsidR="0049778A">
        <w:rPr>
          <w:rFonts w:ascii="Times New Roman" w:hAnsi="Times New Roman" w:cs="Times New Roman"/>
        </w:rPr>
        <w:t xml:space="preserve">in </w:t>
      </w:r>
      <w:r w:rsidR="0049778A" w:rsidRPr="00BB6C15">
        <w:rPr>
          <w:rFonts w:ascii="Times New Roman" w:hAnsi="Times New Roman" w:cs="Times New Roman"/>
        </w:rPr>
        <w:t>Coochbehar</w:t>
      </w:r>
      <w:r w:rsidR="0049778A">
        <w:rPr>
          <w:rFonts w:ascii="Times New Roman" w:hAnsi="Times New Roman" w:cs="Times New Roman"/>
        </w:rPr>
        <w:t xml:space="preserve"> District</w:t>
      </w:r>
      <w:r w:rsidR="0049778A" w:rsidRPr="00BB6C15">
        <w:rPr>
          <w:rFonts w:ascii="Times New Roman" w:hAnsi="Times New Roman" w:cs="Times New Roman"/>
        </w:rPr>
        <w:t xml:space="preserve"> were estimated using Cobb Douglas production function as stated below</w:t>
      </w:r>
    </w:p>
    <w:p w14:paraId="63E87382" w14:textId="77777777" w:rsidR="0049778A" w:rsidRPr="00BB6C15" w:rsidRDefault="0049778A" w:rsidP="0049778A">
      <w:pPr>
        <w:pStyle w:val="Default"/>
        <w:spacing w:line="360" w:lineRule="auto"/>
        <w:jc w:val="both"/>
        <w:rPr>
          <w:rFonts w:ascii="Times New Roman" w:hAnsi="Times New Roman" w:cs="Times New Roman"/>
        </w:rPr>
      </w:pPr>
      <w:r w:rsidRPr="00961FCD">
        <w:rPr>
          <w:rFonts w:ascii="Times New Roman" w:hAnsi="Times New Roman" w:cs="Times New Roman"/>
          <w:position w:val="-12"/>
        </w:rPr>
        <w:object w:dxaOrig="4480" w:dyaOrig="380" w14:anchorId="3B2BE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8.45pt" o:ole="">
            <v:imagedata r:id="rId5" o:title=""/>
          </v:shape>
          <o:OLEObject Type="Embed" ProgID="Equation.DSMT4" ShapeID="_x0000_i1025" DrawAspect="Content" ObjectID="_1819633848" r:id="rId6"/>
        </w:object>
      </w:r>
    </w:p>
    <w:p w14:paraId="67A42D60" w14:textId="77777777" w:rsidR="0049778A" w:rsidRPr="00BB6C15" w:rsidRDefault="0049778A" w:rsidP="0049778A">
      <w:pPr>
        <w:pStyle w:val="Default"/>
        <w:spacing w:line="360" w:lineRule="auto"/>
        <w:jc w:val="both"/>
        <w:rPr>
          <w:rFonts w:ascii="Times New Roman" w:hAnsi="Times New Roman" w:cs="Times New Roman"/>
        </w:rPr>
      </w:pPr>
      <w:r w:rsidRPr="00BB6C15">
        <w:rPr>
          <w:rFonts w:ascii="Times New Roman" w:hAnsi="Times New Roman" w:cs="Times New Roman"/>
        </w:rPr>
        <w:t>Where, Y= yield of the crop (kg/ha)</w:t>
      </w:r>
    </w:p>
    <w:p w14:paraId="206DA2FB" w14:textId="77777777" w:rsidR="0049778A" w:rsidRPr="00527B6B" w:rsidRDefault="0049778A" w:rsidP="0049778A">
      <w:pPr>
        <w:pStyle w:val="Default"/>
        <w:spacing w:line="360" w:lineRule="auto"/>
        <w:jc w:val="both"/>
        <w:rPr>
          <w:rFonts w:ascii="Times New Roman" w:hAnsi="Times New Roman" w:cs="Times New Roman"/>
        </w:rPr>
      </w:pPr>
      <w:r w:rsidRPr="00527B6B">
        <w:rPr>
          <w:rFonts w:ascii="Times New Roman" w:hAnsi="Times New Roman" w:cs="Times New Roman"/>
        </w:rPr>
        <w:lastRenderedPageBreak/>
        <w:t>X</w:t>
      </w:r>
      <w:r w:rsidRPr="00527B6B">
        <w:rPr>
          <w:rFonts w:ascii="Times New Roman" w:hAnsi="Times New Roman" w:cs="Times New Roman"/>
          <w:vertAlign w:val="subscript"/>
        </w:rPr>
        <w:t>1</w:t>
      </w:r>
      <w:r w:rsidRPr="00527B6B">
        <w:rPr>
          <w:rFonts w:ascii="Times New Roman" w:hAnsi="Times New Roman" w:cs="Times New Roman"/>
        </w:rPr>
        <w:t>= quantity of hired labour (mandays/ha)</w:t>
      </w:r>
    </w:p>
    <w:p w14:paraId="29122843" w14:textId="77777777" w:rsidR="0049778A" w:rsidRPr="00527B6B" w:rsidRDefault="0049778A" w:rsidP="0049778A">
      <w:pPr>
        <w:pStyle w:val="Default"/>
        <w:spacing w:line="360" w:lineRule="auto"/>
        <w:jc w:val="both"/>
        <w:rPr>
          <w:rFonts w:ascii="Times New Roman" w:hAnsi="Times New Roman" w:cs="Times New Roman"/>
        </w:rPr>
      </w:pPr>
      <w:r w:rsidRPr="00527B6B">
        <w:rPr>
          <w:rFonts w:ascii="Times New Roman" w:hAnsi="Times New Roman" w:cs="Times New Roman"/>
        </w:rPr>
        <w:t>X</w:t>
      </w:r>
      <w:r w:rsidRPr="00527B6B">
        <w:rPr>
          <w:rFonts w:ascii="Times New Roman" w:hAnsi="Times New Roman" w:cs="Times New Roman"/>
          <w:vertAlign w:val="subscript"/>
        </w:rPr>
        <w:t>2</w:t>
      </w:r>
      <w:r w:rsidRPr="00527B6B">
        <w:rPr>
          <w:rFonts w:ascii="Times New Roman" w:hAnsi="Times New Roman" w:cs="Times New Roman"/>
        </w:rPr>
        <w:t>= quantity of family labour (mandays/ha)</w:t>
      </w:r>
    </w:p>
    <w:p w14:paraId="389F6B35" w14:textId="77777777" w:rsidR="0049778A" w:rsidRPr="00527B6B" w:rsidRDefault="0049778A" w:rsidP="0049778A">
      <w:pPr>
        <w:pStyle w:val="Default"/>
        <w:spacing w:line="360" w:lineRule="auto"/>
        <w:jc w:val="both"/>
        <w:rPr>
          <w:rFonts w:ascii="Times New Roman" w:hAnsi="Times New Roman" w:cs="Times New Roman"/>
        </w:rPr>
      </w:pPr>
      <w:r w:rsidRPr="00527B6B">
        <w:rPr>
          <w:rFonts w:ascii="Times New Roman" w:hAnsi="Times New Roman" w:cs="Times New Roman"/>
        </w:rPr>
        <w:t>X</w:t>
      </w:r>
      <w:r w:rsidRPr="00527B6B">
        <w:rPr>
          <w:rFonts w:ascii="Times New Roman" w:hAnsi="Times New Roman" w:cs="Times New Roman"/>
          <w:vertAlign w:val="subscript"/>
        </w:rPr>
        <w:t>3</w:t>
      </w:r>
      <w:r w:rsidRPr="00527B6B">
        <w:rPr>
          <w:rFonts w:ascii="Times New Roman" w:hAnsi="Times New Roman" w:cs="Times New Roman"/>
        </w:rPr>
        <w:t>= machinery usage (no. of ploughings/ha)</w:t>
      </w:r>
    </w:p>
    <w:p w14:paraId="56E09410" w14:textId="77777777" w:rsidR="0049778A" w:rsidRPr="00527B6B" w:rsidRDefault="0049778A" w:rsidP="0049778A">
      <w:pPr>
        <w:pStyle w:val="Default"/>
        <w:spacing w:line="360" w:lineRule="auto"/>
        <w:jc w:val="both"/>
        <w:rPr>
          <w:rFonts w:ascii="Times New Roman" w:hAnsi="Times New Roman" w:cs="Times New Roman"/>
        </w:rPr>
      </w:pPr>
      <w:r w:rsidRPr="00527B6B">
        <w:rPr>
          <w:rFonts w:ascii="Times New Roman" w:hAnsi="Times New Roman" w:cs="Times New Roman"/>
        </w:rPr>
        <w:t>X</w:t>
      </w:r>
      <w:r w:rsidRPr="00527B6B">
        <w:rPr>
          <w:rFonts w:ascii="Times New Roman" w:hAnsi="Times New Roman" w:cs="Times New Roman"/>
          <w:vertAlign w:val="subscript"/>
        </w:rPr>
        <w:t>4</w:t>
      </w:r>
      <w:r w:rsidRPr="00527B6B">
        <w:rPr>
          <w:rFonts w:ascii="Times New Roman" w:hAnsi="Times New Roman" w:cs="Times New Roman"/>
        </w:rPr>
        <w:t>= quantity of seeds (kg/ha)</w:t>
      </w:r>
    </w:p>
    <w:p w14:paraId="009D126B" w14:textId="77777777" w:rsidR="0049778A" w:rsidRPr="00527B6B" w:rsidRDefault="0049778A" w:rsidP="0049778A">
      <w:pPr>
        <w:pStyle w:val="Default"/>
        <w:spacing w:line="360" w:lineRule="auto"/>
        <w:jc w:val="both"/>
        <w:rPr>
          <w:rFonts w:ascii="Times New Roman" w:hAnsi="Times New Roman" w:cs="Times New Roman"/>
        </w:rPr>
      </w:pPr>
      <w:r w:rsidRPr="00527B6B">
        <w:rPr>
          <w:rFonts w:ascii="Times New Roman" w:hAnsi="Times New Roman" w:cs="Times New Roman"/>
        </w:rPr>
        <w:t>X</w:t>
      </w:r>
      <w:r w:rsidRPr="00527B6B">
        <w:rPr>
          <w:rFonts w:ascii="Times New Roman" w:hAnsi="Times New Roman" w:cs="Times New Roman"/>
          <w:vertAlign w:val="subscript"/>
        </w:rPr>
        <w:t>5</w:t>
      </w:r>
      <w:r w:rsidRPr="00527B6B">
        <w:rPr>
          <w:rFonts w:ascii="Times New Roman" w:hAnsi="Times New Roman" w:cs="Times New Roman"/>
        </w:rPr>
        <w:t>= quantity of urea (kg/ha)</w:t>
      </w:r>
      <w:r w:rsidRPr="00A804F5">
        <w:rPr>
          <w:position w:val="-12"/>
        </w:rPr>
        <w:t xml:space="preserve"> </w:t>
      </w:r>
    </w:p>
    <w:p w14:paraId="24D835DD" w14:textId="77777777" w:rsidR="0049778A" w:rsidRPr="00527B6B" w:rsidRDefault="0049778A" w:rsidP="0049778A">
      <w:pPr>
        <w:pStyle w:val="Default"/>
        <w:spacing w:line="360" w:lineRule="auto"/>
        <w:jc w:val="both"/>
        <w:rPr>
          <w:rFonts w:ascii="Times New Roman" w:hAnsi="Times New Roman" w:cs="Times New Roman"/>
        </w:rPr>
      </w:pPr>
      <w:r w:rsidRPr="00527B6B">
        <w:rPr>
          <w:rFonts w:ascii="Times New Roman" w:hAnsi="Times New Roman" w:cs="Times New Roman"/>
        </w:rPr>
        <w:t>X</w:t>
      </w:r>
      <w:r w:rsidRPr="00527B6B">
        <w:rPr>
          <w:rFonts w:ascii="Times New Roman" w:hAnsi="Times New Roman" w:cs="Times New Roman"/>
          <w:vertAlign w:val="subscript"/>
        </w:rPr>
        <w:t>6</w:t>
      </w:r>
      <w:r w:rsidRPr="00527B6B">
        <w:rPr>
          <w:rFonts w:ascii="Times New Roman" w:hAnsi="Times New Roman" w:cs="Times New Roman"/>
        </w:rPr>
        <w:t>= quantity of MOP (kg/ha)</w:t>
      </w:r>
    </w:p>
    <w:p w14:paraId="15973276" w14:textId="77777777" w:rsidR="0049778A" w:rsidRPr="00527B6B" w:rsidRDefault="0049778A" w:rsidP="0049778A">
      <w:pPr>
        <w:pStyle w:val="Default"/>
        <w:spacing w:line="360" w:lineRule="auto"/>
        <w:jc w:val="both"/>
        <w:rPr>
          <w:rFonts w:ascii="Times New Roman" w:hAnsi="Times New Roman" w:cs="Times New Roman"/>
        </w:rPr>
      </w:pPr>
      <w:r w:rsidRPr="00527B6B">
        <w:rPr>
          <w:rFonts w:ascii="Times New Roman" w:hAnsi="Times New Roman" w:cs="Times New Roman"/>
        </w:rPr>
        <w:t>X</w:t>
      </w:r>
      <w:r w:rsidRPr="00527B6B">
        <w:rPr>
          <w:rFonts w:ascii="Times New Roman" w:hAnsi="Times New Roman" w:cs="Times New Roman"/>
          <w:vertAlign w:val="subscript"/>
        </w:rPr>
        <w:t>7</w:t>
      </w:r>
      <w:r w:rsidRPr="00527B6B">
        <w:rPr>
          <w:rFonts w:ascii="Times New Roman" w:hAnsi="Times New Roman" w:cs="Times New Roman"/>
        </w:rPr>
        <w:t>= quantity of DSP/SSP (kg/ha)</w:t>
      </w:r>
    </w:p>
    <w:p w14:paraId="6477894E" w14:textId="77777777" w:rsidR="0049778A" w:rsidRPr="00527B6B" w:rsidRDefault="0049778A" w:rsidP="0049778A">
      <w:pPr>
        <w:pStyle w:val="Default"/>
        <w:spacing w:line="360" w:lineRule="auto"/>
        <w:jc w:val="both"/>
        <w:rPr>
          <w:rFonts w:ascii="Times New Roman" w:hAnsi="Times New Roman" w:cs="Times New Roman"/>
        </w:rPr>
      </w:pPr>
      <w:r w:rsidRPr="00527B6B">
        <w:rPr>
          <w:rFonts w:ascii="Times New Roman" w:hAnsi="Times New Roman" w:cs="Times New Roman"/>
        </w:rPr>
        <w:t>X</w:t>
      </w:r>
      <w:r w:rsidRPr="00527B6B">
        <w:rPr>
          <w:rFonts w:ascii="Times New Roman" w:hAnsi="Times New Roman" w:cs="Times New Roman"/>
          <w:vertAlign w:val="subscript"/>
        </w:rPr>
        <w:t>8</w:t>
      </w:r>
      <w:r w:rsidRPr="00527B6B">
        <w:rPr>
          <w:rFonts w:ascii="Times New Roman" w:hAnsi="Times New Roman" w:cs="Times New Roman"/>
        </w:rPr>
        <w:t>= quantity of FYM (kg/ha)</w:t>
      </w:r>
    </w:p>
    <w:p w14:paraId="58DB72E1" w14:textId="77777777" w:rsidR="0049778A" w:rsidRPr="00527B6B" w:rsidRDefault="0049778A" w:rsidP="0049778A">
      <w:pPr>
        <w:pStyle w:val="Default"/>
        <w:spacing w:line="360" w:lineRule="auto"/>
        <w:jc w:val="both"/>
        <w:rPr>
          <w:rFonts w:ascii="Times New Roman" w:hAnsi="Times New Roman" w:cs="Times New Roman"/>
        </w:rPr>
      </w:pPr>
      <w:r w:rsidRPr="00527B6B">
        <w:rPr>
          <w:rFonts w:ascii="Times New Roman" w:hAnsi="Times New Roman" w:cs="Times New Roman"/>
        </w:rPr>
        <w:t>X</w:t>
      </w:r>
      <w:r w:rsidRPr="00527B6B">
        <w:rPr>
          <w:rFonts w:ascii="Times New Roman" w:hAnsi="Times New Roman" w:cs="Times New Roman"/>
          <w:vertAlign w:val="subscript"/>
        </w:rPr>
        <w:t>9</w:t>
      </w:r>
      <w:r w:rsidRPr="00527B6B">
        <w:rPr>
          <w:rFonts w:ascii="Times New Roman" w:hAnsi="Times New Roman" w:cs="Times New Roman"/>
        </w:rPr>
        <w:t>= dosage of PPM (kg/ha)</w:t>
      </w:r>
    </w:p>
    <w:p w14:paraId="75D2F55B" w14:textId="77777777" w:rsidR="0049778A" w:rsidRDefault="0049778A" w:rsidP="0049778A">
      <w:pPr>
        <w:pStyle w:val="Default"/>
        <w:spacing w:line="360" w:lineRule="auto"/>
        <w:jc w:val="both"/>
        <w:rPr>
          <w:rFonts w:ascii="Times New Roman" w:hAnsi="Times New Roman" w:cs="Times New Roman"/>
        </w:rPr>
      </w:pPr>
      <w:r w:rsidRPr="00527B6B">
        <w:rPr>
          <w:rFonts w:ascii="Times New Roman" w:hAnsi="Times New Roman" w:cs="Times New Roman"/>
        </w:rPr>
        <w:t>X</w:t>
      </w:r>
      <w:r w:rsidRPr="00527B6B">
        <w:rPr>
          <w:rFonts w:ascii="Times New Roman" w:hAnsi="Times New Roman" w:cs="Times New Roman"/>
          <w:vertAlign w:val="subscript"/>
        </w:rPr>
        <w:t>10</w:t>
      </w:r>
      <w:r w:rsidRPr="00527B6B">
        <w:rPr>
          <w:rFonts w:ascii="Times New Roman" w:hAnsi="Times New Roman" w:cs="Times New Roman"/>
        </w:rPr>
        <w:t>= irrigation (no. of hours /ha)</w:t>
      </w:r>
    </w:p>
    <w:p w14:paraId="391B992C" w14:textId="77777777" w:rsidR="0049778A" w:rsidRPr="00527B6B" w:rsidRDefault="0049778A" w:rsidP="0049778A">
      <w:pPr>
        <w:pStyle w:val="Default"/>
        <w:spacing w:line="360" w:lineRule="auto"/>
        <w:jc w:val="both"/>
        <w:rPr>
          <w:rFonts w:ascii="Times New Roman" w:hAnsi="Times New Roman" w:cs="Times New Roman"/>
        </w:rPr>
      </w:pPr>
      <w:r w:rsidRPr="00527B6B">
        <w:rPr>
          <w:rFonts w:ascii="Times New Roman" w:hAnsi="Times New Roman" w:cs="Times New Roman"/>
          <w:i/>
        </w:rPr>
        <w:t>U</w:t>
      </w:r>
      <w:r>
        <w:rPr>
          <w:rFonts w:ascii="Times New Roman" w:hAnsi="Times New Roman" w:cs="Times New Roman"/>
          <w:vertAlign w:val="subscript"/>
        </w:rPr>
        <w:t>t</w:t>
      </w:r>
      <w:r>
        <w:rPr>
          <w:rFonts w:ascii="Times New Roman" w:hAnsi="Times New Roman" w:cs="Times New Roman"/>
        </w:rPr>
        <w:t>= error term</w:t>
      </w:r>
    </w:p>
    <w:p w14:paraId="72D00339" w14:textId="77777777" w:rsidR="0049778A" w:rsidRPr="00BB6C15" w:rsidRDefault="0049778A" w:rsidP="0049778A">
      <w:pPr>
        <w:pStyle w:val="Default"/>
        <w:spacing w:line="360" w:lineRule="auto"/>
        <w:jc w:val="both"/>
        <w:rPr>
          <w:rFonts w:ascii="Times New Roman" w:hAnsi="Times New Roman" w:cs="Times New Roman"/>
        </w:rPr>
      </w:pPr>
      <w:r w:rsidRPr="00BB6C15">
        <w:rPr>
          <w:rFonts w:ascii="Times New Roman" w:hAnsi="Times New Roman" w:cs="Times New Roman"/>
        </w:rPr>
        <w:tab/>
        <w:t xml:space="preserve"> The estimated coefficients of significant independent variables were used to compute the marginal value product (MVP) and the resource use efficiency (r) was worked out using the equation (Rahman and Lawal, 2003)</w:t>
      </w:r>
    </w:p>
    <w:p w14:paraId="3118A488" w14:textId="77777777" w:rsidR="0049778A" w:rsidRPr="00573908" w:rsidRDefault="0049778A" w:rsidP="0049778A">
      <w:pPr>
        <w:pStyle w:val="Default"/>
        <w:spacing w:line="360" w:lineRule="auto"/>
        <w:jc w:val="both"/>
        <w:rPr>
          <w:rFonts w:ascii="Times New Roman" w:hAnsi="Times New Roman" w:cs="Times New Roman"/>
          <w:b/>
        </w:rPr>
      </w:pPr>
      <w:r w:rsidRPr="00BB6C15">
        <w:rPr>
          <w:rFonts w:ascii="Times New Roman" w:hAnsi="Times New Roman" w:cs="Times New Roman"/>
        </w:rPr>
        <w:t xml:space="preserve">     </w:t>
      </w:r>
      <w:r w:rsidRPr="00961FCD">
        <w:rPr>
          <w:rFonts w:ascii="Times New Roman" w:hAnsi="Times New Roman" w:cs="Times New Roman"/>
          <w:b/>
          <w:position w:val="-24"/>
        </w:rPr>
        <w:object w:dxaOrig="980" w:dyaOrig="620" w14:anchorId="1E7605B3">
          <v:shape id="_x0000_i1026" type="#_x0000_t75" style="width:48.4pt;height:31.1pt" o:ole="">
            <v:imagedata r:id="rId7" o:title=""/>
          </v:shape>
          <o:OLEObject Type="Embed" ProgID="Equation.DSMT4" ShapeID="_x0000_i1026" DrawAspect="Content" ObjectID="_1819633849" r:id="rId8"/>
        </w:object>
      </w:r>
      <w:r w:rsidRPr="00573908">
        <w:rPr>
          <w:rFonts w:ascii="Times New Roman" w:hAnsi="Times New Roman" w:cs="Times New Roman"/>
          <w:b/>
        </w:rPr>
        <w:t xml:space="preserve">     </w:t>
      </w:r>
    </w:p>
    <w:p w14:paraId="196CD4F1" w14:textId="77777777" w:rsidR="0049778A" w:rsidRDefault="0049778A" w:rsidP="0049778A">
      <w:pPr>
        <w:pStyle w:val="Default"/>
        <w:spacing w:line="360" w:lineRule="auto"/>
        <w:jc w:val="both"/>
        <w:rPr>
          <w:rFonts w:ascii="Times New Roman" w:hAnsi="Times New Roman" w:cs="Times New Roman"/>
        </w:rPr>
      </w:pPr>
      <w:r w:rsidRPr="00BB6C15">
        <w:rPr>
          <w:rFonts w:ascii="Times New Roman" w:hAnsi="Times New Roman" w:cs="Times New Roman"/>
        </w:rPr>
        <w:t xml:space="preserve">Where, </w:t>
      </w:r>
      <w:r w:rsidRPr="00961FCD">
        <w:rPr>
          <w:rFonts w:ascii="Times New Roman" w:hAnsi="Times New Roman" w:cs="Times New Roman"/>
          <w:position w:val="-30"/>
        </w:rPr>
        <w:object w:dxaOrig="1620" w:dyaOrig="700" w14:anchorId="30C55C3A">
          <v:shape id="_x0000_i1027" type="#_x0000_t75" style="width:81.8pt;height:35.15pt" o:ole="">
            <v:imagedata r:id="rId9" o:title=""/>
          </v:shape>
          <o:OLEObject Type="Embed" ProgID="Equation.DSMT4" ShapeID="_x0000_i1027" DrawAspect="Content" ObjectID="_1819633850" r:id="rId10"/>
        </w:object>
      </w:r>
    </w:p>
    <w:p w14:paraId="7F31EBBA" w14:textId="77777777" w:rsidR="0049778A" w:rsidRPr="00BB6C15" w:rsidRDefault="0049778A" w:rsidP="0049778A">
      <w:pPr>
        <w:pStyle w:val="Default"/>
        <w:spacing w:line="360" w:lineRule="auto"/>
        <w:jc w:val="both"/>
        <w:rPr>
          <w:rFonts w:ascii="Times New Roman" w:hAnsi="Times New Roman" w:cs="Times New Roman"/>
        </w:rPr>
      </w:pPr>
      <w:r w:rsidRPr="00961FCD">
        <w:rPr>
          <w:rFonts w:ascii="Times New Roman" w:hAnsi="Times New Roman" w:cs="Times New Roman"/>
          <w:position w:val="-12"/>
        </w:rPr>
        <w:object w:dxaOrig="580" w:dyaOrig="360" w14:anchorId="1E6FD964">
          <v:shape id="_x0000_i1028" type="#_x0000_t75" style="width:29.4pt;height:18.45pt" o:ole="">
            <v:imagedata r:id="rId11" o:title=""/>
          </v:shape>
          <o:OLEObject Type="Embed" ProgID="Equation.DSMT4" ShapeID="_x0000_i1028" DrawAspect="Content" ObjectID="_1819633851" r:id="rId12"/>
        </w:object>
      </w:r>
      <w:r w:rsidRPr="00BB6C15">
        <w:rPr>
          <w:rFonts w:ascii="Times New Roman" w:hAnsi="Times New Roman" w:cs="Times New Roman"/>
        </w:rPr>
        <w:t>= marginal value product of the i</w:t>
      </w:r>
      <w:r w:rsidRPr="00BB6C15">
        <w:rPr>
          <w:rFonts w:ascii="Times New Roman" w:hAnsi="Times New Roman" w:cs="Times New Roman"/>
          <w:vertAlign w:val="superscript"/>
        </w:rPr>
        <w:t>th</w:t>
      </w:r>
      <w:r w:rsidRPr="00BB6C15">
        <w:rPr>
          <w:rFonts w:ascii="Times New Roman" w:hAnsi="Times New Roman" w:cs="Times New Roman"/>
        </w:rPr>
        <w:t xml:space="preserve"> input.</w:t>
      </w:r>
    </w:p>
    <w:p w14:paraId="392D3808" w14:textId="77777777" w:rsidR="0049778A" w:rsidRPr="00BB6C15" w:rsidRDefault="0049778A" w:rsidP="0049778A">
      <w:pPr>
        <w:pStyle w:val="Default"/>
        <w:spacing w:line="360" w:lineRule="auto"/>
        <w:jc w:val="both"/>
        <w:rPr>
          <w:rFonts w:ascii="Times New Roman" w:hAnsi="Times New Roman" w:cs="Times New Roman"/>
        </w:rPr>
      </w:pPr>
      <w:r>
        <w:t xml:space="preserve">   </w:t>
      </w:r>
      <w:r w:rsidRPr="00961FCD">
        <w:rPr>
          <w:rFonts w:ascii="Times New Roman" w:hAnsi="Times New Roman" w:cs="Times New Roman"/>
          <w:position w:val="-4"/>
        </w:rPr>
        <w:object w:dxaOrig="240" w:dyaOrig="300" w14:anchorId="43F38D45">
          <v:shape id="_x0000_i1029" type="#_x0000_t75" style="width:12.65pt;height:15pt" o:ole="">
            <v:imagedata r:id="rId13" o:title=""/>
          </v:shape>
          <o:OLEObject Type="Embed" ProgID="Equation.DSMT4" ShapeID="_x0000_i1029" DrawAspect="Content" ObjectID="_1819633852" r:id="rId14"/>
        </w:object>
      </w:r>
      <w:r w:rsidRPr="00BB6C15">
        <w:rPr>
          <w:rFonts w:ascii="Times New Roman" w:hAnsi="Times New Roman" w:cs="Times New Roman"/>
        </w:rPr>
        <w:t xml:space="preserve"> = Geometrical mean of the value of output.</w:t>
      </w:r>
    </w:p>
    <w:p w14:paraId="16CB4F52" w14:textId="77777777" w:rsidR="0049778A" w:rsidRPr="00BB6C15" w:rsidRDefault="0049778A" w:rsidP="0049778A">
      <w:pPr>
        <w:pStyle w:val="Default"/>
        <w:spacing w:line="360" w:lineRule="auto"/>
        <w:jc w:val="both"/>
        <w:rPr>
          <w:rFonts w:ascii="Times New Roman" w:hAnsi="Times New Roman" w:cs="Times New Roman"/>
        </w:rPr>
      </w:pPr>
      <w:r>
        <w:t xml:space="preserve">   </w:t>
      </w:r>
      <w:r w:rsidRPr="00961FCD">
        <w:rPr>
          <w:rFonts w:ascii="Times New Roman" w:hAnsi="Times New Roman" w:cs="Times New Roman"/>
          <w:position w:val="-12"/>
        </w:rPr>
        <w:object w:dxaOrig="300" w:dyaOrig="380" w14:anchorId="717F75E4">
          <v:shape id="_x0000_i1030" type="#_x0000_t75" style="width:15pt;height:18.45pt" o:ole="">
            <v:imagedata r:id="rId15" o:title=""/>
          </v:shape>
          <o:OLEObject Type="Embed" ProgID="Equation.DSMT4" ShapeID="_x0000_i1030" DrawAspect="Content" ObjectID="_1819633853" r:id="rId16"/>
        </w:object>
      </w:r>
      <w:r w:rsidRPr="00BB6C15">
        <w:rPr>
          <w:rFonts w:ascii="Times New Roman" w:hAnsi="Times New Roman" w:cs="Times New Roman"/>
        </w:rPr>
        <w:t>= geometric mean of the i</w:t>
      </w:r>
      <w:r w:rsidRPr="00BB6C15">
        <w:rPr>
          <w:rFonts w:ascii="Times New Roman" w:hAnsi="Times New Roman" w:cs="Times New Roman"/>
          <w:vertAlign w:val="superscript"/>
        </w:rPr>
        <w:t>th</w:t>
      </w:r>
      <w:r w:rsidRPr="00BB6C15">
        <w:rPr>
          <w:rFonts w:ascii="Times New Roman" w:hAnsi="Times New Roman" w:cs="Times New Roman"/>
        </w:rPr>
        <w:t xml:space="preserve"> input.</w:t>
      </w:r>
    </w:p>
    <w:p w14:paraId="10AEAA0D" w14:textId="77777777" w:rsidR="0049778A" w:rsidRPr="00BB6C15" w:rsidRDefault="0049778A" w:rsidP="0049778A">
      <w:pPr>
        <w:pStyle w:val="Default"/>
        <w:spacing w:line="360" w:lineRule="auto"/>
        <w:jc w:val="both"/>
        <w:rPr>
          <w:rFonts w:ascii="Times New Roman" w:hAnsi="Times New Roman" w:cs="Times New Roman"/>
        </w:rPr>
      </w:pPr>
      <w:r>
        <w:t xml:space="preserve">   </w:t>
      </w:r>
      <w:r w:rsidRPr="00961FCD">
        <w:rPr>
          <w:rFonts w:ascii="Times New Roman" w:hAnsi="Times New Roman" w:cs="Times New Roman"/>
          <w:position w:val="-12"/>
        </w:rPr>
        <w:object w:dxaOrig="260" w:dyaOrig="360" w14:anchorId="41DAA643">
          <v:shape id="_x0000_i1031" type="#_x0000_t75" style="width:13.25pt;height:18.45pt" o:ole="">
            <v:imagedata r:id="rId17" o:title=""/>
          </v:shape>
          <o:OLEObject Type="Embed" ProgID="Equation.DSMT4" ShapeID="_x0000_i1031" DrawAspect="Content" ObjectID="_1819633854" r:id="rId18"/>
        </w:object>
      </w:r>
      <w:r w:rsidRPr="00BB6C15">
        <w:rPr>
          <w:rFonts w:ascii="Times New Roman" w:hAnsi="Times New Roman" w:cs="Times New Roman"/>
        </w:rPr>
        <w:t>= estimated coefficient or elasticity of the i</w:t>
      </w:r>
      <w:r w:rsidRPr="00BB6C15">
        <w:rPr>
          <w:rFonts w:ascii="Times New Roman" w:hAnsi="Times New Roman" w:cs="Times New Roman"/>
          <w:vertAlign w:val="superscript"/>
        </w:rPr>
        <w:t>th</w:t>
      </w:r>
      <w:r w:rsidRPr="00BB6C15">
        <w:rPr>
          <w:rFonts w:ascii="Times New Roman" w:hAnsi="Times New Roman" w:cs="Times New Roman"/>
        </w:rPr>
        <w:t xml:space="preserve"> input</w:t>
      </w:r>
    </w:p>
    <w:p w14:paraId="17BE5D1D" w14:textId="77777777" w:rsidR="0049778A" w:rsidRPr="00BB6C15" w:rsidRDefault="0049778A" w:rsidP="0049778A">
      <w:pPr>
        <w:pStyle w:val="Default"/>
        <w:spacing w:line="360" w:lineRule="auto"/>
        <w:jc w:val="both"/>
        <w:rPr>
          <w:rFonts w:ascii="Times New Roman" w:hAnsi="Times New Roman" w:cs="Times New Roman"/>
        </w:rPr>
      </w:pPr>
      <w:r>
        <w:t xml:space="preserve">  </w:t>
      </w:r>
      <w:r w:rsidRPr="00270111">
        <w:rPr>
          <w:position w:val="-12"/>
        </w:rPr>
        <w:object w:dxaOrig="279" w:dyaOrig="360" w14:anchorId="7C292AAF">
          <v:shape id="_x0000_i1032" type="#_x0000_t75" style="width:13.25pt;height:18.45pt" o:ole="">
            <v:imagedata r:id="rId19" o:title=""/>
          </v:shape>
          <o:OLEObject Type="Embed" ProgID="Equation.DSMT4" ShapeID="_x0000_i1032" DrawAspect="Content" ObjectID="_1819633855" r:id="rId20"/>
        </w:object>
      </w:r>
      <w:r w:rsidRPr="00BB6C15">
        <w:rPr>
          <w:rFonts w:ascii="Times New Roman" w:hAnsi="Times New Roman" w:cs="Times New Roman"/>
        </w:rPr>
        <w:t>= price of output</w:t>
      </w:r>
    </w:p>
    <w:p w14:paraId="7D06D156" w14:textId="77777777" w:rsidR="0049778A" w:rsidRPr="00BB6C15" w:rsidRDefault="0049778A" w:rsidP="0049778A">
      <w:pPr>
        <w:pStyle w:val="Default"/>
        <w:spacing w:line="360" w:lineRule="auto"/>
        <w:jc w:val="both"/>
        <w:rPr>
          <w:rFonts w:ascii="Times New Roman" w:hAnsi="Times New Roman" w:cs="Times New Roman"/>
        </w:rPr>
      </w:pPr>
      <w:r w:rsidRPr="00BB6C15">
        <w:rPr>
          <w:rFonts w:ascii="Times New Roman" w:hAnsi="Times New Roman" w:cs="Times New Roman"/>
        </w:rPr>
        <w:tab/>
        <w:t xml:space="preserve"> The relative percentage change in MVP of each resource was required to obtain optimal resource allocation estimated using the following equation </w:t>
      </w:r>
    </w:p>
    <w:p w14:paraId="0999CC1A" w14:textId="77777777" w:rsidR="0049778A" w:rsidRPr="00BB6C15" w:rsidRDefault="0049778A" w:rsidP="0049778A">
      <w:pPr>
        <w:pStyle w:val="Default"/>
        <w:spacing w:line="360" w:lineRule="auto"/>
        <w:jc w:val="both"/>
        <w:rPr>
          <w:rFonts w:ascii="Times New Roman" w:hAnsi="Times New Roman" w:cs="Times New Roman"/>
        </w:rPr>
      </w:pPr>
      <w:r w:rsidRPr="00961FCD">
        <w:rPr>
          <w:rFonts w:ascii="Times New Roman" w:hAnsi="Times New Roman" w:cs="Times New Roman"/>
          <w:position w:val="-30"/>
        </w:rPr>
        <w:object w:dxaOrig="2079" w:dyaOrig="720" w14:anchorId="52576D51">
          <v:shape id="_x0000_i1033" type="#_x0000_t75" style="width:104.85pt;height:36.3pt" o:ole="">
            <v:imagedata r:id="rId21" o:title=""/>
          </v:shape>
          <o:OLEObject Type="Embed" ProgID="Equation.DSMT4" ShapeID="_x0000_i1033" DrawAspect="Content" ObjectID="_1819633856" r:id="rId22"/>
        </w:object>
      </w:r>
    </w:p>
    <w:p w14:paraId="6C37BEA9" w14:textId="77777777" w:rsidR="0049778A" w:rsidRDefault="0049778A" w:rsidP="0049778A">
      <w:pPr>
        <w:pStyle w:val="Default"/>
        <w:spacing w:line="360" w:lineRule="auto"/>
        <w:jc w:val="both"/>
        <w:rPr>
          <w:rFonts w:ascii="Times New Roman" w:hAnsi="Times New Roman" w:cs="Times New Roman"/>
        </w:rPr>
      </w:pPr>
      <w:r w:rsidRPr="00BB6C15">
        <w:rPr>
          <w:rFonts w:ascii="Times New Roman" w:hAnsi="Times New Roman" w:cs="Times New Roman"/>
        </w:rPr>
        <w:tab/>
        <w:t xml:space="preserve">Where, D is the absolute value of percentage change in MVP of each resource </w:t>
      </w:r>
      <w:r w:rsidRPr="002D1409">
        <w:rPr>
          <w:rFonts w:ascii="Times New Roman" w:hAnsi="Times New Roman" w:cs="Times New Roman"/>
        </w:rPr>
        <w:t>(Mijindadi, 1980).</w:t>
      </w:r>
    </w:p>
    <w:p w14:paraId="319A4298" w14:textId="77777777" w:rsidR="0049778A" w:rsidRDefault="0049778A" w:rsidP="0049778A">
      <w:pPr>
        <w:pStyle w:val="Default"/>
        <w:spacing w:line="360" w:lineRule="auto"/>
        <w:jc w:val="both"/>
        <w:rPr>
          <w:rFonts w:ascii="Times New Roman" w:hAnsi="Times New Roman" w:cs="Times New Roman"/>
        </w:rPr>
      </w:pPr>
    </w:p>
    <w:p w14:paraId="05F99BF6" w14:textId="50199187" w:rsidR="0049778A" w:rsidRPr="0049778A" w:rsidRDefault="0049778A" w:rsidP="0049778A">
      <w:pPr>
        <w:pStyle w:val="Default"/>
        <w:spacing w:line="360" w:lineRule="auto"/>
        <w:jc w:val="both"/>
        <w:rPr>
          <w:rFonts w:ascii="Times New Roman" w:hAnsi="Times New Roman" w:cs="Times New Roman"/>
          <w:b/>
        </w:rPr>
      </w:pPr>
      <w:r>
        <w:rPr>
          <w:rFonts w:ascii="Times New Roman" w:hAnsi="Times New Roman" w:cs="Times New Roman"/>
        </w:rPr>
        <w:lastRenderedPageBreak/>
        <w:t xml:space="preserve"> </w:t>
      </w:r>
      <w:r w:rsidR="005E043D">
        <w:rPr>
          <w:rFonts w:ascii="Times New Roman" w:hAnsi="Times New Roman" w:cs="Times New Roman"/>
          <w:b/>
        </w:rPr>
        <w:t xml:space="preserve">RESULTs </w:t>
      </w:r>
      <w:r w:rsidR="005166DE">
        <w:rPr>
          <w:rFonts w:ascii="Times New Roman" w:hAnsi="Times New Roman" w:cs="Times New Roman"/>
          <w:b/>
        </w:rPr>
        <w:t>and Discussion</w:t>
      </w:r>
    </w:p>
    <w:p w14:paraId="53E0DE91" w14:textId="77777777" w:rsidR="0049778A" w:rsidRPr="000D66AD" w:rsidRDefault="0049778A" w:rsidP="0049778A">
      <w:pPr>
        <w:autoSpaceDE w:val="0"/>
        <w:autoSpaceDN w:val="0"/>
        <w:adjustRightInd w:val="0"/>
        <w:spacing w:after="0" w:line="360" w:lineRule="auto"/>
        <w:rPr>
          <w:rFonts w:ascii="Times New Roman" w:hAnsi="Times New Roman"/>
          <w:b/>
          <w:sz w:val="24"/>
          <w:szCs w:val="24"/>
        </w:rPr>
      </w:pPr>
      <w:r w:rsidRPr="000D66AD">
        <w:rPr>
          <w:rFonts w:ascii="Times New Roman" w:hAnsi="Times New Roman"/>
          <w:b/>
          <w:sz w:val="24"/>
          <w:szCs w:val="24"/>
        </w:rPr>
        <w:t xml:space="preserve">Estimates of Cost of Cultivation </w:t>
      </w:r>
    </w:p>
    <w:p w14:paraId="74C75556" w14:textId="77777777" w:rsidR="0049778A" w:rsidRPr="00800681" w:rsidRDefault="0049778A" w:rsidP="0049778A">
      <w:pPr>
        <w:pStyle w:val="Default"/>
        <w:spacing w:line="360" w:lineRule="auto"/>
        <w:jc w:val="both"/>
        <w:rPr>
          <w:rFonts w:ascii="Times New Roman" w:hAnsi="Times New Roman" w:cs="Times New Roman"/>
        </w:rPr>
      </w:pPr>
      <w:r>
        <w:rPr>
          <w:rFonts w:ascii="Times New Roman" w:hAnsi="Times New Roman" w:cs="Times New Roman"/>
          <w:sz w:val="23"/>
          <w:szCs w:val="23"/>
        </w:rPr>
        <w:tab/>
      </w:r>
      <w:r w:rsidRPr="00E80D39">
        <w:rPr>
          <w:rFonts w:ascii="Times New Roman" w:hAnsi="Times New Roman" w:cs="Times New Roman"/>
        </w:rPr>
        <w:t xml:space="preserve">Estimation of economics of production is necessary to compare the production as well as financial performances of different selected crops for each category of farmers. It will help </w:t>
      </w:r>
      <w:r>
        <w:rPr>
          <w:rFonts w:ascii="Times New Roman" w:hAnsi="Times New Roman" w:cs="Times New Roman"/>
        </w:rPr>
        <w:t xml:space="preserve">the farmers </w:t>
      </w:r>
      <w:r w:rsidRPr="00E80D39">
        <w:rPr>
          <w:rFonts w:ascii="Times New Roman" w:hAnsi="Times New Roman" w:cs="Times New Roman"/>
        </w:rPr>
        <w:t xml:space="preserve">to assess </w:t>
      </w:r>
      <w:r>
        <w:rPr>
          <w:rFonts w:ascii="Times New Roman" w:hAnsi="Times New Roman" w:cs="Times New Roman"/>
        </w:rPr>
        <w:t>various inputs expenditure and</w:t>
      </w:r>
      <w:r w:rsidRPr="002647A0">
        <w:rPr>
          <w:rFonts w:ascii="Times New Roman" w:hAnsi="Times New Roman" w:cs="Times New Roman"/>
        </w:rPr>
        <w:t xml:space="preserve"> their profitability on investment on specific crop. </w:t>
      </w:r>
      <w:r>
        <w:rPr>
          <w:rFonts w:ascii="Times New Roman" w:hAnsi="Times New Roman" w:cs="Times New Roman"/>
        </w:rPr>
        <w:t>Here, costs of cultivation for selected crop under each category of farmers were</w:t>
      </w:r>
      <w:r w:rsidRPr="00E80D39">
        <w:rPr>
          <w:rFonts w:ascii="Times New Roman" w:hAnsi="Times New Roman" w:cs="Times New Roman"/>
        </w:rPr>
        <w:t xml:space="preserve"> estimated. For this purpose, standard norms of cost concepts (Directorate of Economics and Statistics, Govt. of India) were followed.</w:t>
      </w:r>
    </w:p>
    <w:p w14:paraId="1E21BD54" w14:textId="77777777" w:rsidR="0049778A" w:rsidRPr="00CB61CD" w:rsidRDefault="0049778A" w:rsidP="0049778A">
      <w:pPr>
        <w:spacing w:line="240" w:lineRule="auto"/>
        <w:jc w:val="both"/>
        <w:rPr>
          <w:rFonts w:ascii="Times New Roman" w:hAnsi="Times New Roman"/>
          <w:b/>
          <w:sz w:val="24"/>
          <w:szCs w:val="24"/>
        </w:rPr>
      </w:pPr>
      <w:r w:rsidRPr="00CB61CD">
        <w:rPr>
          <w:rFonts w:ascii="Times New Roman" w:hAnsi="Times New Roman"/>
          <w:b/>
          <w:sz w:val="24"/>
          <w:szCs w:val="24"/>
        </w:rPr>
        <w:t>Cost of Cultivation for Potato in Cooch Behar District</w:t>
      </w:r>
      <w:r w:rsidRPr="00CB61CD">
        <w:rPr>
          <w:rFonts w:ascii="Times New Roman" w:hAnsi="Times New Roman"/>
          <w:b/>
          <w:sz w:val="24"/>
          <w:szCs w:val="24"/>
        </w:rPr>
        <w:tab/>
      </w:r>
    </w:p>
    <w:p w14:paraId="0F690760" w14:textId="77777777" w:rsidR="0049778A" w:rsidRPr="00CB61CD" w:rsidRDefault="0049778A" w:rsidP="0049778A">
      <w:pPr>
        <w:spacing w:line="360" w:lineRule="auto"/>
        <w:jc w:val="both"/>
        <w:rPr>
          <w:rFonts w:ascii="Times New Roman" w:hAnsi="Times New Roman"/>
          <w:sz w:val="24"/>
          <w:szCs w:val="24"/>
        </w:rPr>
      </w:pPr>
      <w:r w:rsidRPr="00CB61CD">
        <w:rPr>
          <w:rFonts w:ascii="Times New Roman" w:hAnsi="Times New Roman"/>
          <w:b/>
          <w:sz w:val="24"/>
          <w:szCs w:val="24"/>
        </w:rPr>
        <w:tab/>
      </w:r>
      <w:r w:rsidRPr="00CB61CD">
        <w:rPr>
          <w:rFonts w:ascii="Times New Roman" w:hAnsi="Times New Roman"/>
          <w:sz w:val="24"/>
          <w:szCs w:val="24"/>
        </w:rPr>
        <w:t>Detail est</w:t>
      </w:r>
      <w:r>
        <w:rPr>
          <w:rFonts w:ascii="Times New Roman" w:hAnsi="Times New Roman"/>
          <w:sz w:val="24"/>
          <w:szCs w:val="24"/>
        </w:rPr>
        <w:t>imates of cost of cultivation for</w:t>
      </w:r>
      <w:r w:rsidRPr="00CB61CD">
        <w:rPr>
          <w:rFonts w:ascii="Times New Roman" w:hAnsi="Times New Roman"/>
          <w:sz w:val="24"/>
          <w:szCs w:val="24"/>
        </w:rPr>
        <w:t xml:space="preserve"> potato </w:t>
      </w:r>
      <w:r>
        <w:rPr>
          <w:rFonts w:ascii="Times New Roman" w:hAnsi="Times New Roman"/>
          <w:sz w:val="24"/>
          <w:szCs w:val="24"/>
        </w:rPr>
        <w:t xml:space="preserve">in </w:t>
      </w:r>
      <w:r w:rsidRPr="00CB61CD">
        <w:rPr>
          <w:rFonts w:ascii="Times New Roman" w:hAnsi="Times New Roman"/>
          <w:sz w:val="24"/>
          <w:szCs w:val="24"/>
        </w:rPr>
        <w:t>Cooch Behar distr</w:t>
      </w:r>
      <w:r w:rsidR="008C640E">
        <w:rPr>
          <w:rFonts w:ascii="Times New Roman" w:hAnsi="Times New Roman"/>
          <w:sz w:val="24"/>
          <w:szCs w:val="24"/>
        </w:rPr>
        <w:t xml:space="preserve">ict has been presented in Table.1 </w:t>
      </w:r>
      <w:r w:rsidRPr="00CB61CD">
        <w:rPr>
          <w:rFonts w:ascii="Times New Roman" w:hAnsi="Times New Roman"/>
          <w:sz w:val="24"/>
          <w:szCs w:val="24"/>
        </w:rPr>
        <w:t>Operational costs (Cost A</w:t>
      </w:r>
      <w:r w:rsidRPr="00380290">
        <w:rPr>
          <w:rFonts w:ascii="Times New Roman" w:hAnsi="Times New Roman"/>
          <w:sz w:val="24"/>
          <w:szCs w:val="24"/>
          <w:vertAlign w:val="subscript"/>
        </w:rPr>
        <w:t>1</w:t>
      </w:r>
      <w:r w:rsidRPr="00CB61CD">
        <w:rPr>
          <w:rFonts w:ascii="Times New Roman" w:hAnsi="Times New Roman"/>
          <w:sz w:val="24"/>
          <w:szCs w:val="24"/>
        </w:rPr>
        <w:t>) are Rs 1</w:t>
      </w:r>
      <w:r>
        <w:rPr>
          <w:rFonts w:ascii="Times New Roman" w:hAnsi="Times New Roman"/>
          <w:sz w:val="24"/>
          <w:szCs w:val="24"/>
        </w:rPr>
        <w:t>,</w:t>
      </w:r>
      <w:r w:rsidRPr="00CB61CD">
        <w:rPr>
          <w:rFonts w:ascii="Times New Roman" w:hAnsi="Times New Roman"/>
          <w:sz w:val="24"/>
          <w:szCs w:val="24"/>
        </w:rPr>
        <w:t>39</w:t>
      </w:r>
      <w:r>
        <w:rPr>
          <w:rFonts w:ascii="Times New Roman" w:hAnsi="Times New Roman"/>
          <w:sz w:val="24"/>
          <w:szCs w:val="24"/>
        </w:rPr>
        <w:t>,</w:t>
      </w:r>
      <w:r w:rsidRPr="00CB61CD">
        <w:rPr>
          <w:rFonts w:ascii="Times New Roman" w:hAnsi="Times New Roman"/>
          <w:sz w:val="24"/>
          <w:szCs w:val="24"/>
        </w:rPr>
        <w:t>703.96/ha and Rs. 1</w:t>
      </w:r>
      <w:r>
        <w:rPr>
          <w:rFonts w:ascii="Times New Roman" w:hAnsi="Times New Roman"/>
          <w:sz w:val="24"/>
          <w:szCs w:val="24"/>
        </w:rPr>
        <w:t>,</w:t>
      </w:r>
      <w:r w:rsidRPr="00CB61CD">
        <w:rPr>
          <w:rFonts w:ascii="Times New Roman" w:hAnsi="Times New Roman"/>
          <w:sz w:val="24"/>
          <w:szCs w:val="24"/>
        </w:rPr>
        <w:t>43</w:t>
      </w:r>
      <w:r>
        <w:rPr>
          <w:rFonts w:ascii="Times New Roman" w:hAnsi="Times New Roman"/>
          <w:sz w:val="24"/>
          <w:szCs w:val="24"/>
        </w:rPr>
        <w:t>,</w:t>
      </w:r>
      <w:r w:rsidRPr="00CB61CD">
        <w:rPr>
          <w:rFonts w:ascii="Times New Roman" w:hAnsi="Times New Roman"/>
          <w:sz w:val="24"/>
          <w:szCs w:val="24"/>
        </w:rPr>
        <w:t xml:space="preserve">981.47/ha for marginal and small farmers respectively. Within the cost components, Seed cost has incurred major share of operational costs and this is followed by cost of fertilizers and manures and hired labour respectively. Overall average figure of total operational cost of cultivation </w:t>
      </w:r>
      <w:r>
        <w:rPr>
          <w:rFonts w:ascii="Times New Roman" w:hAnsi="Times New Roman"/>
          <w:sz w:val="24"/>
          <w:szCs w:val="24"/>
        </w:rPr>
        <w:t>(Cost A</w:t>
      </w:r>
      <w:r w:rsidRPr="00380290">
        <w:rPr>
          <w:rFonts w:ascii="Times New Roman" w:hAnsi="Times New Roman"/>
          <w:sz w:val="24"/>
          <w:szCs w:val="24"/>
          <w:vertAlign w:val="subscript"/>
        </w:rPr>
        <w:t>1</w:t>
      </w:r>
      <w:r>
        <w:rPr>
          <w:rFonts w:ascii="Times New Roman" w:hAnsi="Times New Roman"/>
          <w:sz w:val="24"/>
          <w:szCs w:val="24"/>
        </w:rPr>
        <w:t>) is Rs</w:t>
      </w:r>
      <w:r w:rsidRPr="00CB61CD">
        <w:rPr>
          <w:rFonts w:ascii="Times New Roman" w:hAnsi="Times New Roman"/>
          <w:sz w:val="24"/>
          <w:szCs w:val="24"/>
        </w:rPr>
        <w:t xml:space="preserve"> 1</w:t>
      </w:r>
      <w:r>
        <w:rPr>
          <w:rFonts w:ascii="Times New Roman" w:hAnsi="Times New Roman"/>
          <w:sz w:val="24"/>
          <w:szCs w:val="24"/>
        </w:rPr>
        <w:t>,</w:t>
      </w:r>
      <w:r w:rsidRPr="00CB61CD">
        <w:rPr>
          <w:rFonts w:ascii="Times New Roman" w:hAnsi="Times New Roman"/>
          <w:sz w:val="24"/>
          <w:szCs w:val="24"/>
        </w:rPr>
        <w:t>39</w:t>
      </w:r>
      <w:r>
        <w:rPr>
          <w:rFonts w:ascii="Times New Roman" w:hAnsi="Times New Roman"/>
          <w:sz w:val="24"/>
          <w:szCs w:val="24"/>
        </w:rPr>
        <w:t>,</w:t>
      </w:r>
      <w:r w:rsidRPr="00CB61CD">
        <w:rPr>
          <w:rFonts w:ascii="Times New Roman" w:hAnsi="Times New Roman"/>
          <w:sz w:val="24"/>
          <w:szCs w:val="24"/>
        </w:rPr>
        <w:t>452.9</w:t>
      </w:r>
      <w:r>
        <w:rPr>
          <w:rFonts w:ascii="Times New Roman" w:hAnsi="Times New Roman"/>
          <w:sz w:val="24"/>
          <w:szCs w:val="24"/>
        </w:rPr>
        <w:t>0</w:t>
      </w:r>
      <w:r w:rsidRPr="00CB61CD">
        <w:rPr>
          <w:rFonts w:ascii="Times New Roman" w:hAnsi="Times New Roman"/>
          <w:sz w:val="24"/>
          <w:szCs w:val="24"/>
        </w:rPr>
        <w:t xml:space="preserve">/ha. Total cost of cultivation i.e. Cost C3 (operational cost + fixed cost) for marginal farmers comes to Rs. </w:t>
      </w:r>
      <w:r w:rsidRPr="009026D3">
        <w:rPr>
          <w:rFonts w:ascii="Times New Roman" w:hAnsi="Times New Roman"/>
          <w:color w:val="000000"/>
          <w:sz w:val="24"/>
          <w:szCs w:val="24"/>
        </w:rPr>
        <w:t>2</w:t>
      </w:r>
      <w:r>
        <w:rPr>
          <w:rFonts w:ascii="Times New Roman" w:hAnsi="Times New Roman"/>
          <w:color w:val="000000"/>
          <w:sz w:val="24"/>
          <w:szCs w:val="24"/>
        </w:rPr>
        <w:t>,</w:t>
      </w:r>
      <w:r w:rsidRPr="009026D3">
        <w:rPr>
          <w:rFonts w:ascii="Times New Roman" w:hAnsi="Times New Roman"/>
          <w:color w:val="000000"/>
          <w:sz w:val="24"/>
          <w:szCs w:val="24"/>
        </w:rPr>
        <w:t>08</w:t>
      </w:r>
      <w:r>
        <w:rPr>
          <w:rFonts w:ascii="Times New Roman" w:hAnsi="Times New Roman"/>
          <w:color w:val="000000"/>
          <w:sz w:val="24"/>
          <w:szCs w:val="24"/>
        </w:rPr>
        <w:t>,</w:t>
      </w:r>
      <w:r w:rsidRPr="009026D3">
        <w:rPr>
          <w:rFonts w:ascii="Times New Roman" w:hAnsi="Times New Roman"/>
          <w:color w:val="000000"/>
          <w:sz w:val="24"/>
          <w:szCs w:val="24"/>
        </w:rPr>
        <w:t>498.74</w:t>
      </w:r>
      <w:r w:rsidRPr="009026D3">
        <w:rPr>
          <w:rFonts w:ascii="Times New Roman" w:hAnsi="Times New Roman"/>
          <w:sz w:val="24"/>
          <w:szCs w:val="24"/>
        </w:rPr>
        <w:t xml:space="preserve">/ha and for small farmers, it is Rs </w:t>
      </w:r>
      <w:r w:rsidRPr="009026D3">
        <w:rPr>
          <w:rFonts w:ascii="Times New Roman" w:hAnsi="Times New Roman"/>
          <w:color w:val="000000"/>
          <w:sz w:val="24"/>
          <w:szCs w:val="24"/>
        </w:rPr>
        <w:t>2</w:t>
      </w:r>
      <w:r>
        <w:rPr>
          <w:rFonts w:ascii="Times New Roman" w:hAnsi="Times New Roman"/>
          <w:color w:val="000000"/>
          <w:sz w:val="24"/>
          <w:szCs w:val="24"/>
        </w:rPr>
        <w:t>,</w:t>
      </w:r>
      <w:r w:rsidRPr="009026D3">
        <w:rPr>
          <w:rFonts w:ascii="Times New Roman" w:hAnsi="Times New Roman"/>
          <w:color w:val="000000"/>
          <w:sz w:val="24"/>
          <w:szCs w:val="24"/>
        </w:rPr>
        <w:t>13</w:t>
      </w:r>
      <w:r>
        <w:rPr>
          <w:rFonts w:ascii="Times New Roman" w:hAnsi="Times New Roman"/>
          <w:color w:val="000000"/>
          <w:sz w:val="24"/>
          <w:szCs w:val="24"/>
        </w:rPr>
        <w:t>,</w:t>
      </w:r>
      <w:r w:rsidRPr="009026D3">
        <w:rPr>
          <w:rFonts w:ascii="Times New Roman" w:hAnsi="Times New Roman"/>
          <w:color w:val="000000"/>
          <w:sz w:val="24"/>
          <w:szCs w:val="24"/>
        </w:rPr>
        <w:t>664.39</w:t>
      </w:r>
      <w:r w:rsidRPr="009026D3">
        <w:rPr>
          <w:rFonts w:ascii="Times New Roman" w:hAnsi="Times New Roman"/>
          <w:sz w:val="24"/>
          <w:szCs w:val="24"/>
        </w:rPr>
        <w:t>/ha. At aggregate level, the total cost of cultivation stands at Rs.</w:t>
      </w:r>
      <w:r w:rsidRPr="009026D3">
        <w:rPr>
          <w:rFonts w:ascii="Times New Roman" w:hAnsi="Times New Roman"/>
          <w:color w:val="000000"/>
          <w:sz w:val="24"/>
          <w:szCs w:val="24"/>
        </w:rPr>
        <w:t xml:space="preserve"> 2</w:t>
      </w:r>
      <w:r>
        <w:rPr>
          <w:rFonts w:ascii="Times New Roman" w:hAnsi="Times New Roman"/>
          <w:color w:val="000000"/>
          <w:sz w:val="24"/>
          <w:szCs w:val="24"/>
        </w:rPr>
        <w:t>,</w:t>
      </w:r>
      <w:r w:rsidRPr="009026D3">
        <w:rPr>
          <w:rFonts w:ascii="Times New Roman" w:hAnsi="Times New Roman"/>
          <w:color w:val="000000"/>
          <w:sz w:val="24"/>
          <w:szCs w:val="24"/>
        </w:rPr>
        <w:t>08</w:t>
      </w:r>
      <w:r>
        <w:rPr>
          <w:rFonts w:ascii="Times New Roman" w:hAnsi="Times New Roman"/>
          <w:color w:val="000000"/>
          <w:sz w:val="24"/>
          <w:szCs w:val="24"/>
        </w:rPr>
        <w:t>,</w:t>
      </w:r>
      <w:r w:rsidRPr="009026D3">
        <w:rPr>
          <w:rFonts w:ascii="Times New Roman" w:hAnsi="Times New Roman"/>
          <w:color w:val="000000"/>
          <w:sz w:val="24"/>
          <w:szCs w:val="24"/>
        </w:rPr>
        <w:t>287.80</w:t>
      </w:r>
      <w:r w:rsidRPr="009026D3">
        <w:rPr>
          <w:rFonts w:ascii="Times New Roman" w:hAnsi="Times New Roman"/>
          <w:sz w:val="24"/>
          <w:szCs w:val="24"/>
        </w:rPr>
        <w:t xml:space="preserve"> /ha</w:t>
      </w:r>
      <w:r w:rsidRPr="00CB61CD">
        <w:rPr>
          <w:rFonts w:ascii="Times New Roman" w:hAnsi="Times New Roman"/>
          <w:sz w:val="24"/>
          <w:szCs w:val="24"/>
        </w:rPr>
        <w:t>. Thus, per unit cost of cultivation was found higher for small farmers in comparison to marginal farmers. However, as per Govt. record the estimated cost of cultivation of Potato in West Bengal (2018-19) is Rs. 1</w:t>
      </w:r>
      <w:r>
        <w:rPr>
          <w:rFonts w:ascii="Times New Roman" w:hAnsi="Times New Roman"/>
          <w:sz w:val="24"/>
          <w:szCs w:val="24"/>
        </w:rPr>
        <w:t>,</w:t>
      </w:r>
      <w:r w:rsidRPr="00CB61CD">
        <w:rPr>
          <w:rFonts w:ascii="Times New Roman" w:hAnsi="Times New Roman"/>
          <w:sz w:val="24"/>
          <w:szCs w:val="24"/>
        </w:rPr>
        <w:t>47</w:t>
      </w:r>
      <w:r>
        <w:rPr>
          <w:rFonts w:ascii="Times New Roman" w:hAnsi="Times New Roman"/>
          <w:sz w:val="24"/>
          <w:szCs w:val="24"/>
        </w:rPr>
        <w:t>,</w:t>
      </w:r>
      <w:r w:rsidRPr="00CB61CD">
        <w:rPr>
          <w:rFonts w:ascii="Times New Roman" w:hAnsi="Times New Roman"/>
          <w:sz w:val="24"/>
          <w:szCs w:val="24"/>
        </w:rPr>
        <w:t>423.40/ha. Thus, total cost of cultivation (Cost C</w:t>
      </w:r>
      <w:r w:rsidRPr="00380290">
        <w:rPr>
          <w:rFonts w:ascii="Times New Roman" w:hAnsi="Times New Roman"/>
          <w:sz w:val="24"/>
          <w:szCs w:val="24"/>
          <w:vertAlign w:val="subscript"/>
        </w:rPr>
        <w:t>2</w:t>
      </w:r>
      <w:r w:rsidRPr="00CB61CD">
        <w:rPr>
          <w:rFonts w:ascii="Times New Roman" w:hAnsi="Times New Roman"/>
          <w:sz w:val="24"/>
          <w:szCs w:val="24"/>
        </w:rPr>
        <w:t xml:space="preserve">) of potato is seemed to be on higher side for the sample farmers compared to govt. estimates. Farmers usually consider the operational cost (Cost A1) only to judge the economic efficiency of the farming. </w:t>
      </w:r>
    </w:p>
    <w:p w14:paraId="4B4CA8C5" w14:textId="77777777" w:rsidR="00BE609A" w:rsidRPr="0035412A" w:rsidRDefault="0049778A" w:rsidP="0049778A">
      <w:pPr>
        <w:spacing w:line="360" w:lineRule="auto"/>
        <w:jc w:val="both"/>
        <w:rPr>
          <w:rFonts w:ascii="Times New Roman" w:hAnsi="Times New Roman"/>
          <w:b/>
          <w:sz w:val="24"/>
          <w:szCs w:val="24"/>
        </w:rPr>
      </w:pPr>
      <w:r w:rsidRPr="00CB61CD">
        <w:rPr>
          <w:rFonts w:ascii="Times New Roman" w:hAnsi="Times New Roman"/>
          <w:sz w:val="24"/>
          <w:szCs w:val="24"/>
        </w:rPr>
        <w:tab/>
        <w:t>The gross income per hectare for marginal and small farmers was Rs 2</w:t>
      </w:r>
      <w:r>
        <w:rPr>
          <w:rFonts w:ascii="Times New Roman" w:hAnsi="Times New Roman"/>
          <w:sz w:val="24"/>
          <w:szCs w:val="24"/>
        </w:rPr>
        <w:t>,</w:t>
      </w:r>
      <w:r w:rsidRPr="00CB61CD">
        <w:rPr>
          <w:rFonts w:ascii="Times New Roman" w:hAnsi="Times New Roman"/>
          <w:sz w:val="24"/>
          <w:szCs w:val="24"/>
        </w:rPr>
        <w:t>71</w:t>
      </w:r>
      <w:r>
        <w:rPr>
          <w:rFonts w:ascii="Times New Roman" w:hAnsi="Times New Roman"/>
          <w:sz w:val="24"/>
          <w:szCs w:val="24"/>
        </w:rPr>
        <w:t>,</w:t>
      </w:r>
      <w:r w:rsidRPr="00CB61CD">
        <w:rPr>
          <w:rFonts w:ascii="Times New Roman" w:hAnsi="Times New Roman"/>
          <w:sz w:val="24"/>
          <w:szCs w:val="24"/>
        </w:rPr>
        <w:t>634.00 and Rs 2</w:t>
      </w:r>
      <w:r>
        <w:rPr>
          <w:rFonts w:ascii="Times New Roman" w:hAnsi="Times New Roman"/>
          <w:sz w:val="24"/>
          <w:szCs w:val="24"/>
        </w:rPr>
        <w:t>,</w:t>
      </w:r>
      <w:r w:rsidRPr="00CB61CD">
        <w:rPr>
          <w:rFonts w:ascii="Times New Roman" w:hAnsi="Times New Roman"/>
          <w:sz w:val="24"/>
          <w:szCs w:val="24"/>
        </w:rPr>
        <w:t>91</w:t>
      </w:r>
      <w:r>
        <w:rPr>
          <w:rFonts w:ascii="Times New Roman" w:hAnsi="Times New Roman"/>
          <w:sz w:val="24"/>
          <w:szCs w:val="24"/>
        </w:rPr>
        <w:t>,</w:t>
      </w:r>
      <w:r w:rsidRPr="00CB61CD">
        <w:rPr>
          <w:rFonts w:ascii="Times New Roman" w:hAnsi="Times New Roman"/>
          <w:sz w:val="24"/>
          <w:szCs w:val="24"/>
        </w:rPr>
        <w:t xml:space="preserve">217.10 respectively. Net </w:t>
      </w:r>
      <w:r>
        <w:rPr>
          <w:rFonts w:ascii="Times New Roman" w:hAnsi="Times New Roman"/>
          <w:sz w:val="24"/>
          <w:szCs w:val="24"/>
        </w:rPr>
        <w:t xml:space="preserve">return </w:t>
      </w:r>
      <w:r w:rsidRPr="00CB61CD">
        <w:rPr>
          <w:rFonts w:ascii="Times New Roman" w:hAnsi="Times New Roman"/>
          <w:sz w:val="24"/>
          <w:szCs w:val="24"/>
        </w:rPr>
        <w:t>over operational cost or Cost A</w:t>
      </w:r>
      <w:r w:rsidRPr="00DE43DD">
        <w:rPr>
          <w:rFonts w:ascii="Times New Roman" w:hAnsi="Times New Roman"/>
          <w:sz w:val="24"/>
          <w:szCs w:val="24"/>
          <w:vertAlign w:val="subscript"/>
        </w:rPr>
        <w:t>1</w:t>
      </w:r>
      <w:r w:rsidRPr="00CB61CD">
        <w:rPr>
          <w:rFonts w:ascii="Times New Roman" w:hAnsi="Times New Roman"/>
          <w:sz w:val="24"/>
          <w:szCs w:val="24"/>
        </w:rPr>
        <w:t xml:space="preserve"> for marg</w:t>
      </w:r>
      <w:r>
        <w:rPr>
          <w:rFonts w:ascii="Times New Roman" w:hAnsi="Times New Roman"/>
          <w:sz w:val="24"/>
          <w:szCs w:val="24"/>
        </w:rPr>
        <w:t xml:space="preserve">inal farmers is estimated at Rs </w:t>
      </w:r>
      <w:r w:rsidRPr="00CB61CD">
        <w:rPr>
          <w:rFonts w:ascii="Times New Roman" w:hAnsi="Times New Roman"/>
          <w:sz w:val="24"/>
          <w:szCs w:val="24"/>
        </w:rPr>
        <w:t>1</w:t>
      </w:r>
      <w:r>
        <w:rPr>
          <w:rFonts w:ascii="Times New Roman" w:hAnsi="Times New Roman"/>
          <w:sz w:val="24"/>
          <w:szCs w:val="24"/>
        </w:rPr>
        <w:t>,</w:t>
      </w:r>
      <w:r w:rsidRPr="00CB61CD">
        <w:rPr>
          <w:rFonts w:ascii="Times New Roman" w:hAnsi="Times New Roman"/>
          <w:sz w:val="24"/>
          <w:szCs w:val="24"/>
        </w:rPr>
        <w:t>31</w:t>
      </w:r>
      <w:r>
        <w:rPr>
          <w:rFonts w:ascii="Times New Roman" w:hAnsi="Times New Roman"/>
          <w:sz w:val="24"/>
          <w:szCs w:val="24"/>
        </w:rPr>
        <w:t>,</w:t>
      </w:r>
      <w:r w:rsidRPr="00CB61CD">
        <w:rPr>
          <w:rFonts w:ascii="Times New Roman" w:hAnsi="Times New Roman"/>
          <w:sz w:val="24"/>
          <w:szCs w:val="24"/>
        </w:rPr>
        <w:t>930.04/ha and for small farmers, the value comes to Rs.147235.63/ha. While considering Cost C</w:t>
      </w:r>
      <w:r w:rsidRPr="00DE43DD">
        <w:rPr>
          <w:rFonts w:ascii="Times New Roman" w:hAnsi="Times New Roman"/>
          <w:sz w:val="24"/>
          <w:szCs w:val="24"/>
          <w:vertAlign w:val="subscript"/>
        </w:rPr>
        <w:t>2</w:t>
      </w:r>
      <w:r w:rsidRPr="00CB61CD">
        <w:rPr>
          <w:rFonts w:ascii="Times New Roman" w:hAnsi="Times New Roman"/>
          <w:sz w:val="24"/>
          <w:szCs w:val="24"/>
        </w:rPr>
        <w:t xml:space="preserve">, the respective figures appear to be Rs. </w:t>
      </w:r>
      <w:r w:rsidRPr="00317A4B">
        <w:rPr>
          <w:rFonts w:ascii="Times New Roman" w:hAnsi="Times New Roman"/>
          <w:color w:val="000000"/>
          <w:sz w:val="24"/>
          <w:szCs w:val="24"/>
        </w:rPr>
        <w:t>82</w:t>
      </w:r>
      <w:r>
        <w:rPr>
          <w:rFonts w:ascii="Times New Roman" w:hAnsi="Times New Roman"/>
          <w:color w:val="000000"/>
          <w:sz w:val="24"/>
          <w:szCs w:val="24"/>
        </w:rPr>
        <w:t>,</w:t>
      </w:r>
      <w:r w:rsidRPr="00317A4B">
        <w:rPr>
          <w:rFonts w:ascii="Times New Roman" w:hAnsi="Times New Roman"/>
          <w:color w:val="000000"/>
          <w:sz w:val="24"/>
          <w:szCs w:val="24"/>
        </w:rPr>
        <w:t>089.69</w:t>
      </w:r>
      <w:r w:rsidRPr="00CB61CD">
        <w:rPr>
          <w:rFonts w:ascii="Times New Roman" w:hAnsi="Times New Roman"/>
          <w:sz w:val="24"/>
          <w:szCs w:val="24"/>
        </w:rPr>
        <w:t>/ha and Rs.</w:t>
      </w:r>
      <w:r w:rsidRPr="00260571">
        <w:rPr>
          <w:rFonts w:ascii="Times New Roman" w:hAnsi="Times New Roman"/>
          <w:color w:val="000000"/>
          <w:sz w:val="24"/>
          <w:szCs w:val="24"/>
        </w:rPr>
        <w:t xml:space="preserve"> </w:t>
      </w:r>
      <w:r w:rsidRPr="00317A4B">
        <w:rPr>
          <w:rFonts w:ascii="Times New Roman" w:hAnsi="Times New Roman"/>
          <w:color w:val="000000"/>
          <w:sz w:val="24"/>
          <w:szCs w:val="24"/>
        </w:rPr>
        <w:t>96</w:t>
      </w:r>
      <w:r>
        <w:rPr>
          <w:rFonts w:ascii="Times New Roman" w:hAnsi="Times New Roman"/>
          <w:color w:val="000000"/>
          <w:sz w:val="24"/>
          <w:szCs w:val="24"/>
        </w:rPr>
        <w:t>,</w:t>
      </w:r>
      <w:r w:rsidRPr="00317A4B">
        <w:rPr>
          <w:rFonts w:ascii="Times New Roman" w:hAnsi="Times New Roman"/>
          <w:color w:val="000000"/>
          <w:sz w:val="24"/>
          <w:szCs w:val="24"/>
        </w:rPr>
        <w:t>976.74</w:t>
      </w:r>
      <w:r w:rsidRPr="00CB61CD">
        <w:rPr>
          <w:rFonts w:ascii="Times New Roman" w:hAnsi="Times New Roman"/>
          <w:sz w:val="24"/>
          <w:szCs w:val="24"/>
        </w:rPr>
        <w:t xml:space="preserve"> /ha. </w:t>
      </w:r>
      <w:r w:rsidR="00BE609A" w:rsidRPr="00CB61CD">
        <w:rPr>
          <w:rFonts w:ascii="Times New Roman" w:hAnsi="Times New Roman"/>
          <w:sz w:val="24"/>
          <w:szCs w:val="24"/>
        </w:rPr>
        <w:t>Return-cost estimation based on Cost A</w:t>
      </w:r>
      <w:r w:rsidR="00BE609A" w:rsidRPr="00DE43DD">
        <w:rPr>
          <w:rFonts w:ascii="Times New Roman" w:hAnsi="Times New Roman"/>
          <w:sz w:val="24"/>
          <w:szCs w:val="24"/>
          <w:vertAlign w:val="subscript"/>
        </w:rPr>
        <w:t>1</w:t>
      </w:r>
      <w:r w:rsidR="00BE609A">
        <w:rPr>
          <w:rFonts w:ascii="Times New Roman" w:hAnsi="Times New Roman"/>
          <w:sz w:val="24"/>
          <w:szCs w:val="24"/>
        </w:rPr>
        <w:t xml:space="preserve"> </w:t>
      </w:r>
      <w:r w:rsidR="00BE609A" w:rsidRPr="00CB61CD">
        <w:rPr>
          <w:rFonts w:ascii="Times New Roman" w:hAnsi="Times New Roman"/>
          <w:sz w:val="24"/>
          <w:szCs w:val="24"/>
        </w:rPr>
        <w:t>shows that the values are at 1.94 and 2.02 for marginal and small farmers</w:t>
      </w:r>
      <w:r w:rsidR="00BE609A">
        <w:rPr>
          <w:rFonts w:ascii="Times New Roman" w:hAnsi="Times New Roman"/>
          <w:sz w:val="24"/>
          <w:szCs w:val="24"/>
        </w:rPr>
        <w:t>,</w:t>
      </w:r>
      <w:r w:rsidR="00BE609A" w:rsidRPr="00CB61CD">
        <w:rPr>
          <w:rFonts w:ascii="Times New Roman" w:hAnsi="Times New Roman"/>
          <w:sz w:val="24"/>
          <w:szCs w:val="24"/>
        </w:rPr>
        <w:t xml:space="preserve"> respectively. On the other hand, the estimated values of return-cost ratios with respect to Cost C</w:t>
      </w:r>
      <w:r w:rsidR="00BE609A" w:rsidRPr="00DE43DD">
        <w:rPr>
          <w:rFonts w:ascii="Times New Roman" w:hAnsi="Times New Roman"/>
          <w:sz w:val="24"/>
          <w:szCs w:val="24"/>
          <w:vertAlign w:val="subscript"/>
        </w:rPr>
        <w:t xml:space="preserve">2 </w:t>
      </w:r>
      <w:r w:rsidR="00BE609A" w:rsidRPr="00CB61CD">
        <w:rPr>
          <w:rFonts w:ascii="Times New Roman" w:hAnsi="Times New Roman"/>
          <w:sz w:val="24"/>
          <w:szCs w:val="24"/>
        </w:rPr>
        <w:t>stand at 1.43 and 1.50 respectively for marginal and small farmers. Thus, potato cultivation is remunerative to some extent for both categories of farmers when both operational cost (Cost A</w:t>
      </w:r>
      <w:r w:rsidR="00BE609A" w:rsidRPr="00DE43DD">
        <w:rPr>
          <w:rFonts w:ascii="Times New Roman" w:hAnsi="Times New Roman"/>
          <w:sz w:val="24"/>
          <w:szCs w:val="24"/>
          <w:vertAlign w:val="subscript"/>
        </w:rPr>
        <w:t>1</w:t>
      </w:r>
      <w:r w:rsidR="00BE609A" w:rsidRPr="00CB61CD">
        <w:rPr>
          <w:rFonts w:ascii="Times New Roman" w:hAnsi="Times New Roman"/>
          <w:sz w:val="24"/>
          <w:szCs w:val="24"/>
        </w:rPr>
        <w:t>) and Cost C</w:t>
      </w:r>
      <w:r w:rsidR="00BE609A" w:rsidRPr="00DE43DD">
        <w:rPr>
          <w:rFonts w:ascii="Times New Roman" w:hAnsi="Times New Roman"/>
          <w:sz w:val="24"/>
          <w:szCs w:val="24"/>
          <w:vertAlign w:val="subscript"/>
        </w:rPr>
        <w:t>2</w:t>
      </w:r>
      <w:r w:rsidR="00BE609A" w:rsidRPr="00CB61CD">
        <w:rPr>
          <w:rFonts w:ascii="Times New Roman" w:hAnsi="Times New Roman"/>
          <w:sz w:val="24"/>
          <w:szCs w:val="24"/>
        </w:rPr>
        <w:t xml:space="preserve"> are considered. The ratio measures </w:t>
      </w:r>
      <w:r w:rsidR="00BE609A" w:rsidRPr="00CB61CD">
        <w:rPr>
          <w:rFonts w:ascii="Times New Roman" w:hAnsi="Times New Roman"/>
          <w:sz w:val="24"/>
          <w:szCs w:val="24"/>
        </w:rPr>
        <w:lastRenderedPageBreak/>
        <w:t>show that investment of one rupee has the capacity to give a return of Rs.1.94 and Rs.2.02 respectively for marginal and small farmers in the area under study. Net profit over Cost A</w:t>
      </w:r>
      <w:r w:rsidR="00BE609A" w:rsidRPr="00DE43DD">
        <w:rPr>
          <w:rFonts w:ascii="Times New Roman" w:hAnsi="Times New Roman"/>
          <w:sz w:val="24"/>
          <w:szCs w:val="24"/>
          <w:vertAlign w:val="subscript"/>
        </w:rPr>
        <w:t>1</w:t>
      </w:r>
      <w:r w:rsidR="00BE609A" w:rsidRPr="00CB61CD">
        <w:rPr>
          <w:rFonts w:ascii="Times New Roman" w:hAnsi="Times New Roman"/>
          <w:sz w:val="24"/>
          <w:szCs w:val="24"/>
        </w:rPr>
        <w:t xml:space="preserve"> and Cost C</w:t>
      </w:r>
      <w:r w:rsidR="00BE609A" w:rsidRPr="00DE43DD">
        <w:rPr>
          <w:rFonts w:ascii="Times New Roman" w:hAnsi="Times New Roman"/>
          <w:sz w:val="24"/>
          <w:szCs w:val="24"/>
          <w:vertAlign w:val="subscript"/>
        </w:rPr>
        <w:t>2</w:t>
      </w:r>
      <w:r w:rsidR="00BE609A" w:rsidRPr="00CB61CD">
        <w:rPr>
          <w:rFonts w:ascii="Times New Roman" w:hAnsi="Times New Roman"/>
          <w:sz w:val="24"/>
          <w:szCs w:val="24"/>
        </w:rPr>
        <w:t xml:space="preserve"> imply positive return for both categories of farmers. However, the value of net farm income is less for marginal farms compared to small farms. The results of return-cost analysis show that farmers continue cultivation of potato since total return covers the operational cost and Cost C</w:t>
      </w:r>
      <w:r w:rsidR="00BE609A" w:rsidRPr="00DE43DD">
        <w:rPr>
          <w:rFonts w:ascii="Times New Roman" w:hAnsi="Times New Roman"/>
          <w:sz w:val="24"/>
          <w:szCs w:val="24"/>
          <w:vertAlign w:val="subscript"/>
        </w:rPr>
        <w:t>3</w:t>
      </w:r>
      <w:r w:rsidR="00BE609A" w:rsidRPr="00CB61CD">
        <w:rPr>
          <w:rFonts w:ascii="Times New Roman" w:hAnsi="Times New Roman"/>
          <w:sz w:val="24"/>
          <w:szCs w:val="24"/>
        </w:rPr>
        <w:t xml:space="preserve"> and it would have been a slightly risky business if total cost i.e. Cost C</w:t>
      </w:r>
      <w:r w:rsidR="00BE609A" w:rsidRPr="00DE43DD">
        <w:rPr>
          <w:rFonts w:ascii="Times New Roman" w:hAnsi="Times New Roman"/>
          <w:sz w:val="24"/>
          <w:szCs w:val="24"/>
          <w:vertAlign w:val="subscript"/>
        </w:rPr>
        <w:t>3</w:t>
      </w:r>
      <w:r w:rsidR="00BE609A" w:rsidRPr="00CB61CD">
        <w:rPr>
          <w:rFonts w:ascii="Times New Roman" w:hAnsi="Times New Roman"/>
          <w:sz w:val="24"/>
          <w:szCs w:val="24"/>
        </w:rPr>
        <w:t xml:space="preserve"> is considered.</w:t>
      </w:r>
    </w:p>
    <w:p w14:paraId="56F35E90" w14:textId="77777777" w:rsidR="0049778A" w:rsidRPr="00F663E5" w:rsidRDefault="008C640E" w:rsidP="0049778A">
      <w:pPr>
        <w:spacing w:after="0" w:line="360" w:lineRule="auto"/>
        <w:jc w:val="both"/>
        <w:rPr>
          <w:rFonts w:ascii="Times New Roman" w:hAnsi="Times New Roman"/>
          <w:b/>
          <w:sz w:val="24"/>
          <w:szCs w:val="24"/>
        </w:rPr>
      </w:pPr>
      <w:r>
        <w:rPr>
          <w:rFonts w:ascii="Times New Roman" w:hAnsi="Times New Roman"/>
          <w:b/>
          <w:bCs/>
          <w:sz w:val="24"/>
          <w:szCs w:val="24"/>
        </w:rPr>
        <w:t>Table 1</w:t>
      </w:r>
      <w:r w:rsidR="0049778A">
        <w:rPr>
          <w:rFonts w:ascii="Times New Roman" w:hAnsi="Times New Roman"/>
          <w:b/>
          <w:bCs/>
          <w:sz w:val="24"/>
          <w:szCs w:val="24"/>
        </w:rPr>
        <w:t>:</w:t>
      </w:r>
      <w:r w:rsidR="0049778A" w:rsidRPr="00F663E5">
        <w:rPr>
          <w:rFonts w:ascii="Times New Roman" w:hAnsi="Times New Roman"/>
          <w:b/>
          <w:bCs/>
          <w:sz w:val="24"/>
          <w:szCs w:val="24"/>
        </w:rPr>
        <w:t xml:space="preserve"> </w:t>
      </w:r>
      <w:r w:rsidR="0049778A" w:rsidRPr="00F663E5">
        <w:rPr>
          <w:rFonts w:ascii="Times New Roman" w:hAnsi="Times New Roman"/>
          <w:bCs/>
          <w:sz w:val="24"/>
          <w:szCs w:val="24"/>
        </w:rPr>
        <w:t xml:space="preserve">Cost of cultivation </w:t>
      </w:r>
      <w:r w:rsidR="0049778A">
        <w:rPr>
          <w:rFonts w:ascii="Times New Roman" w:hAnsi="Times New Roman"/>
          <w:bCs/>
          <w:sz w:val="24"/>
          <w:szCs w:val="24"/>
        </w:rPr>
        <w:t xml:space="preserve">for </w:t>
      </w:r>
      <w:r w:rsidR="0049778A" w:rsidRPr="00F663E5">
        <w:rPr>
          <w:rFonts w:ascii="Times New Roman" w:hAnsi="Times New Roman"/>
          <w:bCs/>
          <w:sz w:val="24"/>
          <w:szCs w:val="24"/>
        </w:rPr>
        <w:t xml:space="preserve">potato </w:t>
      </w:r>
      <w:r w:rsidR="0049778A">
        <w:rPr>
          <w:rFonts w:ascii="Times New Roman" w:hAnsi="Times New Roman"/>
          <w:bCs/>
          <w:sz w:val="24"/>
          <w:szCs w:val="24"/>
        </w:rPr>
        <w:t>in Cooch Behar District. (Rs/h</w:t>
      </w:r>
      <w:r w:rsidR="0049778A" w:rsidRPr="00F663E5">
        <w:rPr>
          <w:rFonts w:ascii="Times New Roman" w:hAnsi="Times New Roman"/>
          <w:bCs/>
          <w:sz w:val="24"/>
          <w:szCs w:val="24"/>
        </w:rPr>
        <w:t>a</w:t>
      </w:r>
      <w:r w:rsidR="0049778A" w:rsidRPr="00F663E5">
        <w:rPr>
          <w:rFonts w:ascii="Times New Roman" w:hAnsi="Times New Roman"/>
          <w:sz w:val="24"/>
          <w:szCs w:val="24"/>
        </w:rPr>
        <w:t>)</w:t>
      </w:r>
    </w:p>
    <w:tbl>
      <w:tblPr>
        <w:tblStyle w:val="TableGrid"/>
        <w:tblW w:w="9270" w:type="dxa"/>
        <w:tblInd w:w="108" w:type="dxa"/>
        <w:tblLook w:val="04A0" w:firstRow="1" w:lastRow="0" w:firstColumn="1" w:lastColumn="0" w:noHBand="0" w:noVBand="1"/>
      </w:tblPr>
      <w:tblGrid>
        <w:gridCol w:w="3588"/>
        <w:gridCol w:w="1842"/>
        <w:gridCol w:w="1842"/>
        <w:gridCol w:w="1998"/>
      </w:tblGrid>
      <w:tr w:rsidR="0049778A" w:rsidRPr="007D4DBA" w14:paraId="6E303953" w14:textId="77777777" w:rsidTr="00DA74EE">
        <w:trPr>
          <w:trHeight w:val="302"/>
        </w:trPr>
        <w:tc>
          <w:tcPr>
            <w:tcW w:w="3588" w:type="dxa"/>
            <w:noWrap/>
            <w:hideMark/>
          </w:tcPr>
          <w:p w14:paraId="517FA1B6" w14:textId="77777777" w:rsidR="0049778A" w:rsidRPr="0033632A" w:rsidRDefault="0049778A" w:rsidP="00DA74EE">
            <w:pPr>
              <w:jc w:val="center"/>
              <w:rPr>
                <w:rFonts w:ascii="Times New Roman" w:eastAsia="Times New Roman" w:hAnsi="Times New Roman"/>
                <w:b/>
                <w:sz w:val="24"/>
                <w:szCs w:val="24"/>
                <w:u w:val="none"/>
              </w:rPr>
            </w:pPr>
            <w:r w:rsidRPr="0033632A">
              <w:rPr>
                <w:rFonts w:ascii="Times New Roman" w:eastAsia="Times New Roman" w:hAnsi="Times New Roman"/>
                <w:b/>
                <w:sz w:val="24"/>
                <w:szCs w:val="24"/>
                <w:u w:val="none"/>
              </w:rPr>
              <w:t>Particulars</w:t>
            </w:r>
          </w:p>
        </w:tc>
        <w:tc>
          <w:tcPr>
            <w:tcW w:w="1842" w:type="dxa"/>
            <w:noWrap/>
            <w:hideMark/>
          </w:tcPr>
          <w:p w14:paraId="286BB66F" w14:textId="77777777" w:rsidR="0049778A" w:rsidRPr="0033632A" w:rsidRDefault="0049778A" w:rsidP="00DA74EE">
            <w:pPr>
              <w:jc w:val="center"/>
              <w:rPr>
                <w:rFonts w:ascii="Times New Roman" w:eastAsia="Times New Roman" w:hAnsi="Times New Roman"/>
                <w:b/>
                <w:bCs/>
                <w:sz w:val="24"/>
                <w:szCs w:val="24"/>
                <w:u w:val="none"/>
              </w:rPr>
            </w:pPr>
            <w:r w:rsidRPr="0033632A">
              <w:rPr>
                <w:rFonts w:ascii="Times New Roman" w:eastAsia="Times New Roman" w:hAnsi="Times New Roman"/>
                <w:b/>
                <w:bCs/>
                <w:sz w:val="24"/>
                <w:szCs w:val="24"/>
                <w:u w:val="none"/>
              </w:rPr>
              <w:t>Marginal</w:t>
            </w:r>
          </w:p>
        </w:tc>
        <w:tc>
          <w:tcPr>
            <w:tcW w:w="1842" w:type="dxa"/>
            <w:noWrap/>
            <w:hideMark/>
          </w:tcPr>
          <w:p w14:paraId="474288B4" w14:textId="77777777" w:rsidR="0049778A" w:rsidRPr="0033632A" w:rsidRDefault="0049778A" w:rsidP="00DA74EE">
            <w:pPr>
              <w:jc w:val="center"/>
              <w:rPr>
                <w:rFonts w:ascii="Times New Roman" w:eastAsia="Times New Roman" w:hAnsi="Times New Roman"/>
                <w:b/>
                <w:bCs/>
                <w:sz w:val="24"/>
                <w:szCs w:val="24"/>
                <w:u w:val="none"/>
              </w:rPr>
            </w:pPr>
            <w:r w:rsidRPr="0033632A">
              <w:rPr>
                <w:rFonts w:ascii="Times New Roman" w:eastAsia="Times New Roman" w:hAnsi="Times New Roman"/>
                <w:b/>
                <w:bCs/>
                <w:sz w:val="24"/>
                <w:szCs w:val="24"/>
                <w:u w:val="none"/>
              </w:rPr>
              <w:t>Small</w:t>
            </w:r>
          </w:p>
        </w:tc>
        <w:tc>
          <w:tcPr>
            <w:tcW w:w="1998" w:type="dxa"/>
            <w:noWrap/>
            <w:hideMark/>
          </w:tcPr>
          <w:p w14:paraId="5E834D10" w14:textId="77777777" w:rsidR="0049778A" w:rsidRPr="0033632A" w:rsidRDefault="0049778A" w:rsidP="00DA74EE">
            <w:pPr>
              <w:jc w:val="center"/>
              <w:rPr>
                <w:rFonts w:ascii="Times New Roman" w:eastAsia="Times New Roman" w:hAnsi="Times New Roman"/>
                <w:b/>
                <w:bCs/>
                <w:sz w:val="24"/>
                <w:szCs w:val="24"/>
                <w:u w:val="none"/>
              </w:rPr>
            </w:pPr>
            <w:r>
              <w:rPr>
                <w:rFonts w:ascii="Times New Roman" w:eastAsia="Times New Roman" w:hAnsi="Times New Roman"/>
                <w:b/>
                <w:bCs/>
                <w:sz w:val="24"/>
                <w:szCs w:val="24"/>
                <w:u w:val="none"/>
              </w:rPr>
              <w:t xml:space="preserve">Overall </w:t>
            </w:r>
          </w:p>
        </w:tc>
      </w:tr>
      <w:tr w:rsidR="0049778A" w:rsidRPr="007D4DBA" w14:paraId="4101B5F9" w14:textId="77777777" w:rsidTr="00DA74EE">
        <w:trPr>
          <w:trHeight w:val="302"/>
        </w:trPr>
        <w:tc>
          <w:tcPr>
            <w:tcW w:w="3588" w:type="dxa"/>
            <w:noWrap/>
            <w:hideMark/>
          </w:tcPr>
          <w:p w14:paraId="4B140F2D" w14:textId="77777777" w:rsidR="0049778A" w:rsidRPr="0033632A" w:rsidRDefault="0049778A" w:rsidP="00DA74EE">
            <w:pPr>
              <w:rPr>
                <w:rFonts w:ascii="Times New Roman" w:eastAsia="Times New Roman" w:hAnsi="Times New Roman"/>
                <w:sz w:val="24"/>
                <w:szCs w:val="24"/>
                <w:u w:val="none"/>
              </w:rPr>
            </w:pPr>
            <w:r w:rsidRPr="0033632A">
              <w:rPr>
                <w:rFonts w:ascii="Times New Roman" w:eastAsia="Times New Roman" w:hAnsi="Times New Roman"/>
                <w:sz w:val="24"/>
                <w:szCs w:val="24"/>
                <w:u w:val="none"/>
              </w:rPr>
              <w:t>Hired Labour</w:t>
            </w:r>
          </w:p>
        </w:tc>
        <w:tc>
          <w:tcPr>
            <w:tcW w:w="1842" w:type="dxa"/>
            <w:noWrap/>
            <w:hideMark/>
          </w:tcPr>
          <w:p w14:paraId="5B970C16"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17307.41</w:t>
            </w:r>
          </w:p>
        </w:tc>
        <w:tc>
          <w:tcPr>
            <w:tcW w:w="1842" w:type="dxa"/>
            <w:noWrap/>
            <w:hideMark/>
          </w:tcPr>
          <w:p w14:paraId="4CB7808F"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17485.53</w:t>
            </w:r>
          </w:p>
        </w:tc>
        <w:tc>
          <w:tcPr>
            <w:tcW w:w="1998" w:type="dxa"/>
            <w:noWrap/>
            <w:hideMark/>
          </w:tcPr>
          <w:p w14:paraId="36CBBC40"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17294.3</w:t>
            </w:r>
            <w:r>
              <w:rPr>
                <w:rFonts w:ascii="Times New Roman" w:eastAsia="Times New Roman" w:hAnsi="Times New Roman"/>
                <w:color w:val="000000"/>
                <w:sz w:val="24"/>
                <w:szCs w:val="24"/>
                <w:u w:val="none"/>
              </w:rPr>
              <w:t>0</w:t>
            </w:r>
          </w:p>
        </w:tc>
      </w:tr>
      <w:tr w:rsidR="0049778A" w:rsidRPr="007D4DBA" w14:paraId="2E10E6F8" w14:textId="77777777" w:rsidTr="00DA74EE">
        <w:trPr>
          <w:trHeight w:val="302"/>
        </w:trPr>
        <w:tc>
          <w:tcPr>
            <w:tcW w:w="3588" w:type="dxa"/>
            <w:noWrap/>
            <w:hideMark/>
          </w:tcPr>
          <w:p w14:paraId="79AED94F" w14:textId="77777777" w:rsidR="0049778A" w:rsidRPr="0033632A" w:rsidRDefault="0049778A" w:rsidP="00DA74EE">
            <w:pPr>
              <w:rPr>
                <w:rFonts w:ascii="Times New Roman" w:eastAsia="Times New Roman" w:hAnsi="Times New Roman"/>
                <w:sz w:val="24"/>
                <w:szCs w:val="24"/>
                <w:u w:val="none"/>
              </w:rPr>
            </w:pPr>
            <w:r w:rsidRPr="0033632A">
              <w:rPr>
                <w:rFonts w:ascii="Times New Roman" w:eastAsia="Times New Roman" w:hAnsi="Times New Roman"/>
                <w:sz w:val="24"/>
                <w:szCs w:val="24"/>
                <w:u w:val="none"/>
              </w:rPr>
              <w:t>Machinery Charges</w:t>
            </w:r>
          </w:p>
        </w:tc>
        <w:tc>
          <w:tcPr>
            <w:tcW w:w="1842" w:type="dxa"/>
            <w:noWrap/>
            <w:hideMark/>
          </w:tcPr>
          <w:p w14:paraId="43D3B352"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9615.74</w:t>
            </w:r>
          </w:p>
        </w:tc>
        <w:tc>
          <w:tcPr>
            <w:tcW w:w="1842" w:type="dxa"/>
            <w:noWrap/>
            <w:hideMark/>
          </w:tcPr>
          <w:p w14:paraId="2B9321F0"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9809.21</w:t>
            </w:r>
          </w:p>
        </w:tc>
        <w:tc>
          <w:tcPr>
            <w:tcW w:w="1998" w:type="dxa"/>
            <w:noWrap/>
            <w:hideMark/>
          </w:tcPr>
          <w:p w14:paraId="4689C329"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9588.75</w:t>
            </w:r>
          </w:p>
        </w:tc>
      </w:tr>
      <w:tr w:rsidR="0049778A" w:rsidRPr="007D4DBA" w14:paraId="6D900088" w14:textId="77777777" w:rsidTr="00DA74EE">
        <w:trPr>
          <w:trHeight w:val="302"/>
        </w:trPr>
        <w:tc>
          <w:tcPr>
            <w:tcW w:w="3588" w:type="dxa"/>
            <w:noWrap/>
            <w:hideMark/>
          </w:tcPr>
          <w:p w14:paraId="59798139" w14:textId="77777777" w:rsidR="0049778A" w:rsidRPr="0033632A" w:rsidRDefault="0049778A" w:rsidP="00DA74EE">
            <w:pPr>
              <w:rPr>
                <w:rFonts w:ascii="Times New Roman" w:eastAsia="Times New Roman" w:hAnsi="Times New Roman"/>
                <w:sz w:val="24"/>
                <w:szCs w:val="24"/>
                <w:u w:val="none"/>
              </w:rPr>
            </w:pPr>
            <w:r w:rsidRPr="0033632A">
              <w:rPr>
                <w:rFonts w:ascii="Times New Roman" w:eastAsia="Times New Roman" w:hAnsi="Times New Roman"/>
                <w:sz w:val="24"/>
                <w:szCs w:val="24"/>
                <w:u w:val="none"/>
              </w:rPr>
              <w:t xml:space="preserve">Seeds  </w:t>
            </w:r>
          </w:p>
        </w:tc>
        <w:tc>
          <w:tcPr>
            <w:tcW w:w="1842" w:type="dxa"/>
            <w:noWrap/>
            <w:hideMark/>
          </w:tcPr>
          <w:p w14:paraId="255F4C56"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45186.11</w:t>
            </w:r>
          </w:p>
        </w:tc>
        <w:tc>
          <w:tcPr>
            <w:tcW w:w="1842" w:type="dxa"/>
            <w:noWrap/>
            <w:hideMark/>
          </w:tcPr>
          <w:p w14:paraId="540056E8"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46464.47</w:t>
            </w:r>
          </w:p>
        </w:tc>
        <w:tc>
          <w:tcPr>
            <w:tcW w:w="1998" w:type="dxa"/>
            <w:noWrap/>
            <w:hideMark/>
          </w:tcPr>
          <w:p w14:paraId="2C12F00E"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45094.5</w:t>
            </w:r>
            <w:r>
              <w:rPr>
                <w:rFonts w:ascii="Times New Roman" w:eastAsia="Times New Roman" w:hAnsi="Times New Roman"/>
                <w:color w:val="000000"/>
                <w:sz w:val="24"/>
                <w:szCs w:val="24"/>
                <w:u w:val="none"/>
              </w:rPr>
              <w:t>0</w:t>
            </w:r>
          </w:p>
        </w:tc>
      </w:tr>
      <w:tr w:rsidR="0049778A" w:rsidRPr="007D4DBA" w14:paraId="437AB090" w14:textId="77777777" w:rsidTr="00DA74EE">
        <w:trPr>
          <w:trHeight w:val="302"/>
        </w:trPr>
        <w:tc>
          <w:tcPr>
            <w:tcW w:w="3588" w:type="dxa"/>
            <w:noWrap/>
            <w:hideMark/>
          </w:tcPr>
          <w:p w14:paraId="48714B21" w14:textId="77777777" w:rsidR="0049778A" w:rsidRPr="0033632A" w:rsidRDefault="0049778A" w:rsidP="00DA74EE">
            <w:pPr>
              <w:rPr>
                <w:rFonts w:ascii="Times New Roman" w:eastAsia="Times New Roman" w:hAnsi="Times New Roman"/>
                <w:sz w:val="24"/>
                <w:szCs w:val="24"/>
                <w:u w:val="none"/>
              </w:rPr>
            </w:pPr>
            <w:r w:rsidRPr="0033632A">
              <w:rPr>
                <w:rFonts w:ascii="Times New Roman" w:eastAsia="Times New Roman" w:hAnsi="Times New Roman"/>
                <w:sz w:val="24"/>
                <w:szCs w:val="24"/>
                <w:u w:val="none"/>
              </w:rPr>
              <w:t>Manure</w:t>
            </w:r>
            <w:r>
              <w:rPr>
                <w:rFonts w:ascii="Times New Roman" w:eastAsia="Times New Roman" w:hAnsi="Times New Roman"/>
                <w:sz w:val="24"/>
                <w:szCs w:val="24"/>
                <w:u w:val="none"/>
              </w:rPr>
              <w:t>s</w:t>
            </w:r>
          </w:p>
        </w:tc>
        <w:tc>
          <w:tcPr>
            <w:tcW w:w="1842" w:type="dxa"/>
            <w:noWrap/>
            <w:hideMark/>
          </w:tcPr>
          <w:p w14:paraId="3D5C1638"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16694.44</w:t>
            </w:r>
          </w:p>
        </w:tc>
        <w:tc>
          <w:tcPr>
            <w:tcW w:w="1842" w:type="dxa"/>
            <w:noWrap/>
            <w:hideMark/>
          </w:tcPr>
          <w:p w14:paraId="10CD2508"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17676.32</w:t>
            </w:r>
          </w:p>
        </w:tc>
        <w:tc>
          <w:tcPr>
            <w:tcW w:w="1998" w:type="dxa"/>
            <w:noWrap/>
            <w:hideMark/>
          </w:tcPr>
          <w:p w14:paraId="291270B6"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16739.63</w:t>
            </w:r>
          </w:p>
        </w:tc>
      </w:tr>
      <w:tr w:rsidR="0049778A" w:rsidRPr="007D4DBA" w14:paraId="14EFC4E5" w14:textId="77777777" w:rsidTr="00DA74EE">
        <w:trPr>
          <w:trHeight w:val="302"/>
        </w:trPr>
        <w:tc>
          <w:tcPr>
            <w:tcW w:w="3588" w:type="dxa"/>
            <w:noWrap/>
            <w:hideMark/>
          </w:tcPr>
          <w:p w14:paraId="54D451DD" w14:textId="77777777" w:rsidR="0049778A" w:rsidRPr="0033632A" w:rsidRDefault="0049778A" w:rsidP="00DA74EE">
            <w:pPr>
              <w:rPr>
                <w:rFonts w:ascii="Times New Roman" w:eastAsia="Times New Roman" w:hAnsi="Times New Roman"/>
                <w:sz w:val="24"/>
                <w:szCs w:val="24"/>
                <w:u w:val="none"/>
              </w:rPr>
            </w:pPr>
            <w:r w:rsidRPr="0033632A">
              <w:rPr>
                <w:rFonts w:ascii="Times New Roman" w:eastAsia="Times New Roman" w:hAnsi="Times New Roman"/>
                <w:sz w:val="24"/>
                <w:szCs w:val="24"/>
                <w:u w:val="none"/>
              </w:rPr>
              <w:t>Fertilizer</w:t>
            </w:r>
            <w:r>
              <w:rPr>
                <w:rFonts w:ascii="Times New Roman" w:eastAsia="Times New Roman" w:hAnsi="Times New Roman"/>
                <w:sz w:val="24"/>
                <w:szCs w:val="24"/>
                <w:u w:val="none"/>
              </w:rPr>
              <w:t>s</w:t>
            </w:r>
          </w:p>
        </w:tc>
        <w:tc>
          <w:tcPr>
            <w:tcW w:w="1842" w:type="dxa"/>
            <w:noWrap/>
            <w:hideMark/>
          </w:tcPr>
          <w:p w14:paraId="7055650C"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27645.28</w:t>
            </w:r>
          </w:p>
        </w:tc>
        <w:tc>
          <w:tcPr>
            <w:tcW w:w="1842" w:type="dxa"/>
            <w:noWrap/>
            <w:hideMark/>
          </w:tcPr>
          <w:p w14:paraId="17126E6E"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28310.53</w:t>
            </w:r>
          </w:p>
        </w:tc>
        <w:tc>
          <w:tcPr>
            <w:tcW w:w="1998" w:type="dxa"/>
            <w:noWrap/>
            <w:hideMark/>
          </w:tcPr>
          <w:p w14:paraId="3923292F"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27565.91</w:t>
            </w:r>
          </w:p>
        </w:tc>
      </w:tr>
      <w:tr w:rsidR="0049778A" w:rsidRPr="007D4DBA" w14:paraId="0BEA37E9" w14:textId="77777777" w:rsidTr="00DA74EE">
        <w:trPr>
          <w:trHeight w:val="302"/>
        </w:trPr>
        <w:tc>
          <w:tcPr>
            <w:tcW w:w="3588" w:type="dxa"/>
            <w:noWrap/>
            <w:hideMark/>
          </w:tcPr>
          <w:p w14:paraId="4D615058" w14:textId="77777777" w:rsidR="0049778A" w:rsidRPr="0033632A" w:rsidRDefault="0049778A" w:rsidP="00DA74EE">
            <w:pPr>
              <w:rPr>
                <w:rFonts w:ascii="Times New Roman" w:eastAsia="Times New Roman" w:hAnsi="Times New Roman"/>
                <w:sz w:val="24"/>
                <w:szCs w:val="24"/>
                <w:u w:val="none"/>
              </w:rPr>
            </w:pPr>
            <w:r w:rsidRPr="0033632A">
              <w:rPr>
                <w:rFonts w:ascii="Times New Roman" w:eastAsia="Times New Roman" w:hAnsi="Times New Roman"/>
                <w:sz w:val="24"/>
                <w:szCs w:val="24"/>
                <w:u w:val="none"/>
              </w:rPr>
              <w:t>Plant Protection</w:t>
            </w:r>
            <w:r>
              <w:rPr>
                <w:rFonts w:ascii="Times New Roman" w:eastAsia="Times New Roman" w:hAnsi="Times New Roman"/>
                <w:sz w:val="24"/>
                <w:szCs w:val="24"/>
                <w:u w:val="none"/>
              </w:rPr>
              <w:t xml:space="preserve"> chemicals</w:t>
            </w:r>
          </w:p>
        </w:tc>
        <w:tc>
          <w:tcPr>
            <w:tcW w:w="1842" w:type="dxa"/>
            <w:noWrap/>
            <w:hideMark/>
          </w:tcPr>
          <w:p w14:paraId="295420ED"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4449.07</w:t>
            </w:r>
          </w:p>
        </w:tc>
        <w:tc>
          <w:tcPr>
            <w:tcW w:w="1842" w:type="dxa"/>
            <w:noWrap/>
            <w:hideMark/>
          </w:tcPr>
          <w:p w14:paraId="1B7FFF96"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4598.68</w:t>
            </w:r>
          </w:p>
        </w:tc>
        <w:tc>
          <w:tcPr>
            <w:tcW w:w="1998" w:type="dxa"/>
            <w:noWrap/>
            <w:hideMark/>
          </w:tcPr>
          <w:p w14:paraId="187CEF04"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4428.75</w:t>
            </w:r>
          </w:p>
        </w:tc>
      </w:tr>
      <w:tr w:rsidR="0049778A" w:rsidRPr="007D4DBA" w14:paraId="7625EE66" w14:textId="77777777" w:rsidTr="00DA74EE">
        <w:trPr>
          <w:trHeight w:val="302"/>
        </w:trPr>
        <w:tc>
          <w:tcPr>
            <w:tcW w:w="3588" w:type="dxa"/>
            <w:noWrap/>
            <w:hideMark/>
          </w:tcPr>
          <w:p w14:paraId="336F95C0" w14:textId="77777777" w:rsidR="0049778A" w:rsidRPr="0033632A" w:rsidRDefault="0049778A" w:rsidP="00DA74EE">
            <w:pPr>
              <w:rPr>
                <w:rFonts w:ascii="Times New Roman" w:eastAsia="Times New Roman" w:hAnsi="Times New Roman"/>
                <w:sz w:val="24"/>
                <w:szCs w:val="24"/>
                <w:u w:val="none"/>
              </w:rPr>
            </w:pPr>
            <w:r w:rsidRPr="0033632A">
              <w:rPr>
                <w:rFonts w:ascii="Times New Roman" w:eastAsia="Times New Roman" w:hAnsi="Times New Roman"/>
                <w:sz w:val="24"/>
                <w:szCs w:val="24"/>
                <w:u w:val="none"/>
              </w:rPr>
              <w:t>Irrigation</w:t>
            </w:r>
            <w:r>
              <w:rPr>
                <w:rFonts w:ascii="Times New Roman" w:eastAsia="Times New Roman" w:hAnsi="Times New Roman"/>
                <w:sz w:val="24"/>
                <w:szCs w:val="24"/>
                <w:u w:val="none"/>
              </w:rPr>
              <w:t xml:space="preserve"> charges</w:t>
            </w:r>
          </w:p>
        </w:tc>
        <w:tc>
          <w:tcPr>
            <w:tcW w:w="1842" w:type="dxa"/>
            <w:noWrap/>
            <w:hideMark/>
          </w:tcPr>
          <w:p w14:paraId="5AD0B1C0"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3898.14</w:t>
            </w:r>
          </w:p>
        </w:tc>
        <w:tc>
          <w:tcPr>
            <w:tcW w:w="1842" w:type="dxa"/>
            <w:noWrap/>
            <w:hideMark/>
          </w:tcPr>
          <w:p w14:paraId="13400C23"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3986.84</w:t>
            </w:r>
          </w:p>
        </w:tc>
        <w:tc>
          <w:tcPr>
            <w:tcW w:w="1998" w:type="dxa"/>
            <w:noWrap/>
            <w:hideMark/>
          </w:tcPr>
          <w:p w14:paraId="1B1E5815"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3847.5</w:t>
            </w:r>
            <w:r>
              <w:rPr>
                <w:rFonts w:ascii="Times New Roman" w:eastAsia="Times New Roman" w:hAnsi="Times New Roman"/>
                <w:color w:val="000000"/>
                <w:sz w:val="24"/>
                <w:szCs w:val="24"/>
                <w:u w:val="none"/>
              </w:rPr>
              <w:t>0</w:t>
            </w:r>
          </w:p>
        </w:tc>
      </w:tr>
      <w:tr w:rsidR="0049778A" w:rsidRPr="007D4DBA" w14:paraId="16C4DFA0" w14:textId="77777777" w:rsidTr="00DA74EE">
        <w:trPr>
          <w:trHeight w:val="302"/>
        </w:trPr>
        <w:tc>
          <w:tcPr>
            <w:tcW w:w="3588" w:type="dxa"/>
            <w:noWrap/>
            <w:hideMark/>
          </w:tcPr>
          <w:p w14:paraId="2837B7EA" w14:textId="77777777" w:rsidR="0049778A" w:rsidRPr="0033632A" w:rsidRDefault="0049778A" w:rsidP="00DA74EE">
            <w:pPr>
              <w:rPr>
                <w:rFonts w:ascii="Times New Roman" w:eastAsia="Times New Roman" w:hAnsi="Times New Roman"/>
                <w:sz w:val="24"/>
                <w:szCs w:val="24"/>
                <w:u w:val="none"/>
              </w:rPr>
            </w:pPr>
            <w:r w:rsidRPr="0033632A">
              <w:rPr>
                <w:rFonts w:ascii="Times New Roman" w:eastAsia="Times New Roman" w:hAnsi="Times New Roman"/>
                <w:sz w:val="24"/>
                <w:szCs w:val="24"/>
                <w:u w:val="none"/>
              </w:rPr>
              <w:t>Miscellaneous Charges</w:t>
            </w:r>
          </w:p>
        </w:tc>
        <w:tc>
          <w:tcPr>
            <w:tcW w:w="1842" w:type="dxa"/>
            <w:noWrap/>
            <w:hideMark/>
          </w:tcPr>
          <w:p w14:paraId="7C976565"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7000</w:t>
            </w:r>
            <w:r>
              <w:rPr>
                <w:rFonts w:ascii="Times New Roman" w:eastAsia="Times New Roman" w:hAnsi="Times New Roman"/>
                <w:color w:val="000000"/>
                <w:sz w:val="24"/>
                <w:szCs w:val="24"/>
                <w:u w:val="none"/>
              </w:rPr>
              <w:t>.00</w:t>
            </w:r>
          </w:p>
        </w:tc>
        <w:tc>
          <w:tcPr>
            <w:tcW w:w="1842" w:type="dxa"/>
            <w:noWrap/>
            <w:hideMark/>
          </w:tcPr>
          <w:p w14:paraId="5719C847"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7500</w:t>
            </w:r>
            <w:r>
              <w:rPr>
                <w:rFonts w:ascii="Times New Roman" w:eastAsia="Times New Roman" w:hAnsi="Times New Roman"/>
                <w:color w:val="000000"/>
                <w:sz w:val="24"/>
                <w:szCs w:val="24"/>
                <w:u w:val="none"/>
              </w:rPr>
              <w:t>.00</w:t>
            </w:r>
          </w:p>
        </w:tc>
        <w:tc>
          <w:tcPr>
            <w:tcW w:w="1998" w:type="dxa"/>
            <w:noWrap/>
            <w:hideMark/>
          </w:tcPr>
          <w:p w14:paraId="13253DE9"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7000</w:t>
            </w:r>
            <w:r>
              <w:rPr>
                <w:rFonts w:ascii="Times New Roman" w:eastAsia="Times New Roman" w:hAnsi="Times New Roman"/>
                <w:color w:val="000000"/>
                <w:sz w:val="24"/>
                <w:szCs w:val="24"/>
                <w:u w:val="none"/>
              </w:rPr>
              <w:t>.00</w:t>
            </w:r>
          </w:p>
        </w:tc>
      </w:tr>
      <w:tr w:rsidR="0049778A" w:rsidRPr="007D4DBA" w14:paraId="2474871D" w14:textId="77777777" w:rsidTr="00DA74EE">
        <w:trPr>
          <w:trHeight w:val="302"/>
        </w:trPr>
        <w:tc>
          <w:tcPr>
            <w:tcW w:w="3588" w:type="dxa"/>
            <w:noWrap/>
            <w:hideMark/>
          </w:tcPr>
          <w:p w14:paraId="19C3B7A6" w14:textId="77777777" w:rsidR="0049778A" w:rsidRPr="0033632A" w:rsidRDefault="00EE75B4" w:rsidP="00DA74EE">
            <w:pPr>
              <w:rPr>
                <w:rFonts w:ascii="Times New Roman" w:eastAsia="Times New Roman" w:hAnsi="Times New Roman"/>
                <w:sz w:val="24"/>
                <w:szCs w:val="24"/>
                <w:u w:val="none"/>
              </w:rPr>
            </w:pPr>
            <w:hyperlink r:id="rId23" w:history="1">
              <w:r w:rsidR="0049778A">
                <w:rPr>
                  <w:rFonts w:ascii="Times New Roman" w:eastAsia="Times New Roman" w:hAnsi="Times New Roman"/>
                  <w:sz w:val="24"/>
                  <w:szCs w:val="24"/>
                  <w:u w:val="none"/>
                </w:rPr>
                <w:t>Interest@ 12% per  a</w:t>
              </w:r>
              <w:r w:rsidR="0049778A" w:rsidRPr="0033632A">
                <w:rPr>
                  <w:rFonts w:ascii="Times New Roman" w:eastAsia="Times New Roman" w:hAnsi="Times New Roman"/>
                  <w:sz w:val="24"/>
                  <w:szCs w:val="24"/>
                  <w:u w:val="none"/>
                </w:rPr>
                <w:t>nnum</w:t>
              </w:r>
            </w:hyperlink>
          </w:p>
        </w:tc>
        <w:tc>
          <w:tcPr>
            <w:tcW w:w="1842" w:type="dxa"/>
            <w:noWrap/>
            <w:hideMark/>
          </w:tcPr>
          <w:p w14:paraId="04690977"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7907.77</w:t>
            </w:r>
          </w:p>
        </w:tc>
        <w:tc>
          <w:tcPr>
            <w:tcW w:w="1842" w:type="dxa"/>
            <w:noWrap/>
            <w:hideMark/>
          </w:tcPr>
          <w:p w14:paraId="4C9CC983"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8149.89</w:t>
            </w:r>
          </w:p>
        </w:tc>
        <w:tc>
          <w:tcPr>
            <w:tcW w:w="1998" w:type="dxa"/>
            <w:noWrap/>
            <w:hideMark/>
          </w:tcPr>
          <w:p w14:paraId="35EB71AB" w14:textId="77777777" w:rsidR="0049778A" w:rsidRPr="0033632A" w:rsidRDefault="0049778A" w:rsidP="00DA74EE">
            <w:pPr>
              <w:jc w:val="right"/>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7893.56</w:t>
            </w:r>
          </w:p>
        </w:tc>
      </w:tr>
      <w:tr w:rsidR="0049778A" w:rsidRPr="007D4DBA" w14:paraId="725A148F" w14:textId="77777777" w:rsidTr="00DA74EE">
        <w:trPr>
          <w:trHeight w:val="302"/>
        </w:trPr>
        <w:tc>
          <w:tcPr>
            <w:tcW w:w="3588" w:type="dxa"/>
            <w:noWrap/>
            <w:hideMark/>
          </w:tcPr>
          <w:p w14:paraId="25701CC8" w14:textId="77777777" w:rsidR="0049778A" w:rsidRPr="00E866F8" w:rsidRDefault="0049778A" w:rsidP="00DA74EE">
            <w:pPr>
              <w:rPr>
                <w:rFonts w:ascii="Times New Roman" w:eastAsia="Times New Roman" w:hAnsi="Times New Roman"/>
                <w:b/>
                <w:sz w:val="24"/>
                <w:szCs w:val="24"/>
                <w:u w:val="none"/>
              </w:rPr>
            </w:pPr>
            <w:r w:rsidRPr="00E866F8">
              <w:rPr>
                <w:rFonts w:ascii="Times New Roman" w:eastAsia="Times New Roman" w:hAnsi="Times New Roman"/>
                <w:b/>
                <w:sz w:val="24"/>
                <w:szCs w:val="24"/>
                <w:u w:val="none"/>
              </w:rPr>
              <w:t>COST A</w:t>
            </w:r>
            <w:r w:rsidRPr="00DE43DD">
              <w:rPr>
                <w:rFonts w:ascii="Times New Roman" w:eastAsia="Times New Roman" w:hAnsi="Times New Roman"/>
                <w:b/>
                <w:sz w:val="24"/>
                <w:szCs w:val="24"/>
                <w:u w:val="none"/>
                <w:vertAlign w:val="subscript"/>
              </w:rPr>
              <w:t>1</w:t>
            </w:r>
          </w:p>
        </w:tc>
        <w:tc>
          <w:tcPr>
            <w:tcW w:w="1842" w:type="dxa"/>
            <w:noWrap/>
            <w:hideMark/>
          </w:tcPr>
          <w:p w14:paraId="590CF5CD" w14:textId="77777777" w:rsidR="0049778A" w:rsidRPr="00E866F8" w:rsidRDefault="0049778A" w:rsidP="00DA74EE">
            <w:pPr>
              <w:jc w:val="right"/>
              <w:rPr>
                <w:rFonts w:ascii="Times New Roman" w:eastAsia="Times New Roman" w:hAnsi="Times New Roman"/>
                <w:b/>
                <w:color w:val="000000"/>
                <w:sz w:val="24"/>
                <w:szCs w:val="24"/>
                <w:u w:val="none"/>
              </w:rPr>
            </w:pPr>
            <w:r w:rsidRPr="00E866F8">
              <w:rPr>
                <w:rFonts w:ascii="Times New Roman" w:eastAsia="Times New Roman" w:hAnsi="Times New Roman"/>
                <w:b/>
                <w:color w:val="000000"/>
                <w:sz w:val="24"/>
                <w:szCs w:val="24"/>
                <w:u w:val="none"/>
              </w:rPr>
              <w:t>139703.96</w:t>
            </w:r>
          </w:p>
        </w:tc>
        <w:tc>
          <w:tcPr>
            <w:tcW w:w="1842" w:type="dxa"/>
            <w:noWrap/>
            <w:hideMark/>
          </w:tcPr>
          <w:p w14:paraId="613EAECF" w14:textId="77777777" w:rsidR="0049778A" w:rsidRPr="00E866F8" w:rsidRDefault="0049778A" w:rsidP="00DA74EE">
            <w:pPr>
              <w:jc w:val="right"/>
              <w:rPr>
                <w:rFonts w:ascii="Times New Roman" w:eastAsia="Times New Roman" w:hAnsi="Times New Roman"/>
                <w:b/>
                <w:color w:val="000000"/>
                <w:sz w:val="24"/>
                <w:szCs w:val="24"/>
                <w:u w:val="none"/>
              </w:rPr>
            </w:pPr>
            <w:r w:rsidRPr="00E866F8">
              <w:rPr>
                <w:rFonts w:ascii="Times New Roman" w:eastAsia="Times New Roman" w:hAnsi="Times New Roman"/>
                <w:b/>
                <w:color w:val="000000"/>
                <w:sz w:val="24"/>
                <w:szCs w:val="24"/>
                <w:u w:val="none"/>
              </w:rPr>
              <w:t>143981.47</w:t>
            </w:r>
          </w:p>
        </w:tc>
        <w:tc>
          <w:tcPr>
            <w:tcW w:w="1998" w:type="dxa"/>
            <w:noWrap/>
            <w:hideMark/>
          </w:tcPr>
          <w:p w14:paraId="3CC52646" w14:textId="77777777" w:rsidR="0049778A" w:rsidRPr="00E866F8" w:rsidRDefault="0049778A" w:rsidP="00DA74EE">
            <w:pPr>
              <w:jc w:val="right"/>
              <w:rPr>
                <w:rFonts w:ascii="Times New Roman" w:eastAsia="Times New Roman" w:hAnsi="Times New Roman"/>
                <w:b/>
                <w:color w:val="000000"/>
                <w:sz w:val="24"/>
                <w:szCs w:val="24"/>
                <w:u w:val="none"/>
              </w:rPr>
            </w:pPr>
            <w:r w:rsidRPr="00E866F8">
              <w:rPr>
                <w:rFonts w:ascii="Times New Roman" w:eastAsia="Times New Roman" w:hAnsi="Times New Roman"/>
                <w:b/>
                <w:color w:val="000000"/>
                <w:sz w:val="24"/>
                <w:szCs w:val="24"/>
                <w:u w:val="none"/>
              </w:rPr>
              <w:t>139452.90</w:t>
            </w:r>
          </w:p>
        </w:tc>
      </w:tr>
      <w:tr w:rsidR="0049778A" w:rsidRPr="002E6188" w14:paraId="3A4D29F3" w14:textId="77777777" w:rsidTr="00DA74EE">
        <w:trPr>
          <w:trHeight w:val="302"/>
        </w:trPr>
        <w:tc>
          <w:tcPr>
            <w:tcW w:w="3588" w:type="dxa"/>
            <w:noWrap/>
            <w:hideMark/>
          </w:tcPr>
          <w:p w14:paraId="04D39695" w14:textId="77777777" w:rsidR="0049778A" w:rsidRPr="002E6188" w:rsidRDefault="0049778A" w:rsidP="00DA74EE">
            <w:pPr>
              <w:rPr>
                <w:rFonts w:ascii="Times New Roman" w:eastAsia="Times New Roman" w:hAnsi="Times New Roman"/>
                <w:sz w:val="24"/>
                <w:szCs w:val="24"/>
                <w:u w:val="none"/>
              </w:rPr>
            </w:pPr>
            <w:r w:rsidRPr="002E6188">
              <w:rPr>
                <w:rFonts w:ascii="Times New Roman" w:eastAsia="Times New Roman" w:hAnsi="Times New Roman"/>
                <w:sz w:val="24"/>
                <w:szCs w:val="24"/>
                <w:u w:val="none"/>
              </w:rPr>
              <w:t>COST A</w:t>
            </w:r>
            <w:r w:rsidRPr="00DE43DD">
              <w:rPr>
                <w:rFonts w:ascii="Times New Roman" w:eastAsia="Times New Roman" w:hAnsi="Times New Roman"/>
                <w:sz w:val="24"/>
                <w:szCs w:val="24"/>
                <w:u w:val="none"/>
                <w:vertAlign w:val="subscript"/>
              </w:rPr>
              <w:t>2</w:t>
            </w:r>
          </w:p>
        </w:tc>
        <w:tc>
          <w:tcPr>
            <w:tcW w:w="1842" w:type="dxa"/>
            <w:noWrap/>
            <w:hideMark/>
          </w:tcPr>
          <w:p w14:paraId="44448382" w14:textId="77777777" w:rsidR="0049778A" w:rsidRPr="002E6188" w:rsidRDefault="0049778A" w:rsidP="00DA74EE">
            <w:pPr>
              <w:jc w:val="right"/>
              <w:rPr>
                <w:rFonts w:ascii="Times New Roman" w:eastAsia="Times New Roman" w:hAnsi="Times New Roman"/>
                <w:color w:val="000000"/>
                <w:sz w:val="24"/>
                <w:szCs w:val="24"/>
                <w:u w:val="none"/>
              </w:rPr>
            </w:pPr>
            <w:r w:rsidRPr="002E6188">
              <w:rPr>
                <w:rFonts w:ascii="Times New Roman" w:eastAsia="Times New Roman" w:hAnsi="Times New Roman"/>
                <w:color w:val="000000"/>
                <w:sz w:val="24"/>
                <w:szCs w:val="24"/>
                <w:u w:val="none"/>
              </w:rPr>
              <w:t>139703.96</w:t>
            </w:r>
          </w:p>
        </w:tc>
        <w:tc>
          <w:tcPr>
            <w:tcW w:w="1842" w:type="dxa"/>
            <w:noWrap/>
            <w:hideMark/>
          </w:tcPr>
          <w:p w14:paraId="1375E09B" w14:textId="77777777" w:rsidR="0049778A" w:rsidRPr="002E6188" w:rsidRDefault="0049778A" w:rsidP="00DA74EE">
            <w:pPr>
              <w:jc w:val="right"/>
              <w:rPr>
                <w:rFonts w:ascii="Times New Roman" w:eastAsia="Times New Roman" w:hAnsi="Times New Roman"/>
                <w:color w:val="000000"/>
                <w:sz w:val="24"/>
                <w:szCs w:val="24"/>
                <w:u w:val="none"/>
              </w:rPr>
            </w:pPr>
            <w:r w:rsidRPr="002E6188">
              <w:rPr>
                <w:rFonts w:ascii="Times New Roman" w:eastAsia="Times New Roman" w:hAnsi="Times New Roman"/>
                <w:color w:val="000000"/>
                <w:sz w:val="24"/>
                <w:szCs w:val="24"/>
                <w:u w:val="none"/>
              </w:rPr>
              <w:t>143981.47</w:t>
            </w:r>
          </w:p>
        </w:tc>
        <w:tc>
          <w:tcPr>
            <w:tcW w:w="1998" w:type="dxa"/>
            <w:noWrap/>
            <w:hideMark/>
          </w:tcPr>
          <w:p w14:paraId="2C364DA3" w14:textId="77777777" w:rsidR="0049778A" w:rsidRPr="002E6188" w:rsidRDefault="0049778A" w:rsidP="00DA74EE">
            <w:pPr>
              <w:jc w:val="right"/>
              <w:rPr>
                <w:rFonts w:ascii="Times New Roman" w:eastAsia="Times New Roman" w:hAnsi="Times New Roman"/>
                <w:color w:val="000000"/>
                <w:sz w:val="24"/>
                <w:szCs w:val="24"/>
                <w:u w:val="none"/>
              </w:rPr>
            </w:pPr>
            <w:r w:rsidRPr="002E6188">
              <w:rPr>
                <w:rFonts w:ascii="Times New Roman" w:eastAsia="Times New Roman" w:hAnsi="Times New Roman"/>
                <w:color w:val="000000"/>
                <w:sz w:val="24"/>
                <w:szCs w:val="24"/>
                <w:u w:val="none"/>
              </w:rPr>
              <w:t>139452.90</w:t>
            </w:r>
          </w:p>
        </w:tc>
      </w:tr>
      <w:tr w:rsidR="0049778A" w:rsidRPr="007D4DBA" w14:paraId="3B977091" w14:textId="77777777" w:rsidTr="00DA74EE">
        <w:trPr>
          <w:trHeight w:val="302"/>
        </w:trPr>
        <w:tc>
          <w:tcPr>
            <w:tcW w:w="3588" w:type="dxa"/>
            <w:noWrap/>
            <w:hideMark/>
          </w:tcPr>
          <w:p w14:paraId="3D4F30E9" w14:textId="77777777" w:rsidR="0049778A" w:rsidRPr="00175E82" w:rsidRDefault="0049778A" w:rsidP="00DA74EE">
            <w:pPr>
              <w:rPr>
                <w:rFonts w:ascii="Times New Roman" w:eastAsia="Times New Roman" w:hAnsi="Times New Roman"/>
                <w:color w:val="000000"/>
                <w:sz w:val="24"/>
                <w:szCs w:val="24"/>
                <w:highlight w:val="yellow"/>
                <w:u w:val="none"/>
              </w:rPr>
            </w:pPr>
            <w:r w:rsidRPr="00260571">
              <w:rPr>
                <w:rFonts w:ascii="Times New Roman" w:eastAsia="Times New Roman" w:hAnsi="Times New Roman"/>
                <w:color w:val="000000"/>
                <w:sz w:val="24"/>
                <w:szCs w:val="24"/>
                <w:u w:val="none"/>
              </w:rPr>
              <w:t>Interest on fixed cost@10 per cent</w:t>
            </w:r>
          </w:p>
        </w:tc>
        <w:tc>
          <w:tcPr>
            <w:tcW w:w="1842" w:type="dxa"/>
            <w:noWrap/>
            <w:vAlign w:val="bottom"/>
            <w:hideMark/>
          </w:tcPr>
          <w:p w14:paraId="2214281F"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2650.5</w:t>
            </w:r>
            <w:r>
              <w:rPr>
                <w:rFonts w:ascii="Times New Roman" w:hAnsi="Times New Roman"/>
                <w:color w:val="000000"/>
                <w:sz w:val="24"/>
                <w:szCs w:val="24"/>
                <w:u w:val="none"/>
              </w:rPr>
              <w:t>0</w:t>
            </w:r>
          </w:p>
        </w:tc>
        <w:tc>
          <w:tcPr>
            <w:tcW w:w="1842" w:type="dxa"/>
            <w:noWrap/>
            <w:vAlign w:val="bottom"/>
            <w:hideMark/>
          </w:tcPr>
          <w:p w14:paraId="7A54000E"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2870.7</w:t>
            </w:r>
            <w:r>
              <w:rPr>
                <w:rFonts w:ascii="Times New Roman" w:hAnsi="Times New Roman"/>
                <w:color w:val="000000"/>
                <w:sz w:val="24"/>
                <w:szCs w:val="24"/>
                <w:u w:val="none"/>
              </w:rPr>
              <w:t>5</w:t>
            </w:r>
          </w:p>
        </w:tc>
        <w:tc>
          <w:tcPr>
            <w:tcW w:w="1998" w:type="dxa"/>
            <w:noWrap/>
            <w:vAlign w:val="bottom"/>
            <w:hideMark/>
          </w:tcPr>
          <w:p w14:paraId="03930E47"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2735.85</w:t>
            </w:r>
          </w:p>
        </w:tc>
      </w:tr>
      <w:tr w:rsidR="0049778A" w:rsidRPr="007D4DBA" w14:paraId="784449C4" w14:textId="77777777" w:rsidTr="00DA74EE">
        <w:trPr>
          <w:trHeight w:val="302"/>
        </w:trPr>
        <w:tc>
          <w:tcPr>
            <w:tcW w:w="3588" w:type="dxa"/>
            <w:noWrap/>
            <w:hideMark/>
          </w:tcPr>
          <w:p w14:paraId="3BC63C0C" w14:textId="77777777" w:rsidR="0049778A" w:rsidRPr="0033632A" w:rsidRDefault="0049778A" w:rsidP="00DA74EE">
            <w:pPr>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COST B</w:t>
            </w:r>
            <w:r w:rsidRPr="00DE43DD">
              <w:rPr>
                <w:rFonts w:ascii="Times New Roman" w:eastAsia="Times New Roman" w:hAnsi="Times New Roman"/>
                <w:color w:val="000000"/>
                <w:sz w:val="24"/>
                <w:szCs w:val="24"/>
                <w:u w:val="none"/>
                <w:vertAlign w:val="subscript"/>
              </w:rPr>
              <w:t>1</w:t>
            </w:r>
          </w:p>
        </w:tc>
        <w:tc>
          <w:tcPr>
            <w:tcW w:w="1842" w:type="dxa"/>
            <w:noWrap/>
            <w:vAlign w:val="bottom"/>
            <w:hideMark/>
          </w:tcPr>
          <w:p w14:paraId="3EFA7C3D"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142354.5</w:t>
            </w:r>
            <w:r>
              <w:rPr>
                <w:rFonts w:ascii="Times New Roman" w:hAnsi="Times New Roman"/>
                <w:color w:val="000000"/>
                <w:sz w:val="24"/>
                <w:szCs w:val="24"/>
                <w:u w:val="none"/>
              </w:rPr>
              <w:t>0</w:t>
            </w:r>
          </w:p>
        </w:tc>
        <w:tc>
          <w:tcPr>
            <w:tcW w:w="1842" w:type="dxa"/>
            <w:noWrap/>
            <w:vAlign w:val="bottom"/>
            <w:hideMark/>
          </w:tcPr>
          <w:p w14:paraId="2A7D0EDF"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146852.2</w:t>
            </w:r>
            <w:r>
              <w:rPr>
                <w:rFonts w:ascii="Times New Roman" w:hAnsi="Times New Roman"/>
                <w:color w:val="000000"/>
                <w:sz w:val="24"/>
                <w:szCs w:val="24"/>
                <w:u w:val="none"/>
              </w:rPr>
              <w:t>0</w:t>
            </w:r>
          </w:p>
        </w:tc>
        <w:tc>
          <w:tcPr>
            <w:tcW w:w="1998" w:type="dxa"/>
            <w:noWrap/>
            <w:vAlign w:val="bottom"/>
            <w:hideMark/>
          </w:tcPr>
          <w:p w14:paraId="1AB04B45"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142188.8</w:t>
            </w:r>
            <w:r>
              <w:rPr>
                <w:rFonts w:ascii="Times New Roman" w:hAnsi="Times New Roman"/>
                <w:color w:val="000000"/>
                <w:sz w:val="24"/>
                <w:szCs w:val="24"/>
                <w:u w:val="none"/>
              </w:rPr>
              <w:t>0</w:t>
            </w:r>
          </w:p>
        </w:tc>
      </w:tr>
      <w:tr w:rsidR="0049778A" w:rsidRPr="007D4DBA" w14:paraId="6CD5A180" w14:textId="77777777" w:rsidTr="00DA74EE">
        <w:trPr>
          <w:trHeight w:val="302"/>
        </w:trPr>
        <w:tc>
          <w:tcPr>
            <w:tcW w:w="3588" w:type="dxa"/>
            <w:noWrap/>
            <w:hideMark/>
          </w:tcPr>
          <w:p w14:paraId="6ECECAC7" w14:textId="77777777" w:rsidR="0049778A" w:rsidRPr="0033632A" w:rsidRDefault="0049778A" w:rsidP="00DA74EE">
            <w:pPr>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Rental value (owned land)</w:t>
            </w:r>
          </w:p>
        </w:tc>
        <w:tc>
          <w:tcPr>
            <w:tcW w:w="1842" w:type="dxa"/>
            <w:noWrap/>
            <w:vAlign w:val="bottom"/>
            <w:hideMark/>
          </w:tcPr>
          <w:p w14:paraId="0E4627C3"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15000</w:t>
            </w:r>
            <w:r>
              <w:rPr>
                <w:rFonts w:ascii="Times New Roman" w:hAnsi="Times New Roman"/>
                <w:color w:val="000000"/>
                <w:sz w:val="24"/>
                <w:szCs w:val="24"/>
                <w:u w:val="none"/>
              </w:rPr>
              <w:t>.00</w:t>
            </w:r>
          </w:p>
        </w:tc>
        <w:tc>
          <w:tcPr>
            <w:tcW w:w="1842" w:type="dxa"/>
            <w:noWrap/>
            <w:vAlign w:val="bottom"/>
            <w:hideMark/>
          </w:tcPr>
          <w:p w14:paraId="347013DF"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15000</w:t>
            </w:r>
            <w:r>
              <w:rPr>
                <w:rFonts w:ascii="Times New Roman" w:hAnsi="Times New Roman"/>
                <w:color w:val="000000"/>
                <w:sz w:val="24"/>
                <w:szCs w:val="24"/>
                <w:u w:val="none"/>
              </w:rPr>
              <w:t>.00</w:t>
            </w:r>
          </w:p>
        </w:tc>
        <w:tc>
          <w:tcPr>
            <w:tcW w:w="1998" w:type="dxa"/>
            <w:noWrap/>
            <w:vAlign w:val="bottom"/>
            <w:hideMark/>
          </w:tcPr>
          <w:p w14:paraId="4AB7160C"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15000</w:t>
            </w:r>
            <w:r>
              <w:rPr>
                <w:rFonts w:ascii="Times New Roman" w:hAnsi="Times New Roman"/>
                <w:color w:val="000000"/>
                <w:sz w:val="24"/>
                <w:szCs w:val="24"/>
                <w:u w:val="none"/>
              </w:rPr>
              <w:t>.00</w:t>
            </w:r>
          </w:p>
        </w:tc>
      </w:tr>
      <w:tr w:rsidR="0049778A" w:rsidRPr="007D4DBA" w14:paraId="699BBAFE" w14:textId="77777777" w:rsidTr="00DA74EE">
        <w:trPr>
          <w:trHeight w:val="302"/>
        </w:trPr>
        <w:tc>
          <w:tcPr>
            <w:tcW w:w="3588" w:type="dxa"/>
            <w:noWrap/>
            <w:hideMark/>
          </w:tcPr>
          <w:p w14:paraId="5AA18EDB" w14:textId="77777777" w:rsidR="0049778A" w:rsidRPr="0033632A" w:rsidRDefault="0049778A" w:rsidP="00DA74EE">
            <w:pPr>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COST B</w:t>
            </w:r>
            <w:r w:rsidRPr="00DE43DD">
              <w:rPr>
                <w:rFonts w:ascii="Times New Roman" w:eastAsia="Times New Roman" w:hAnsi="Times New Roman"/>
                <w:color w:val="000000"/>
                <w:sz w:val="24"/>
                <w:szCs w:val="24"/>
                <w:u w:val="none"/>
                <w:vertAlign w:val="subscript"/>
              </w:rPr>
              <w:t>2</w:t>
            </w:r>
          </w:p>
        </w:tc>
        <w:tc>
          <w:tcPr>
            <w:tcW w:w="1842" w:type="dxa"/>
            <w:noWrap/>
            <w:vAlign w:val="bottom"/>
            <w:hideMark/>
          </w:tcPr>
          <w:p w14:paraId="02F23C02"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157354.5</w:t>
            </w:r>
            <w:r>
              <w:rPr>
                <w:rFonts w:ascii="Times New Roman" w:hAnsi="Times New Roman"/>
                <w:color w:val="000000"/>
                <w:sz w:val="24"/>
                <w:szCs w:val="24"/>
                <w:u w:val="none"/>
              </w:rPr>
              <w:t>0</w:t>
            </w:r>
          </w:p>
        </w:tc>
        <w:tc>
          <w:tcPr>
            <w:tcW w:w="1842" w:type="dxa"/>
            <w:noWrap/>
            <w:vAlign w:val="bottom"/>
            <w:hideMark/>
          </w:tcPr>
          <w:p w14:paraId="21F4C10A"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161852.2</w:t>
            </w:r>
          </w:p>
        </w:tc>
        <w:tc>
          <w:tcPr>
            <w:tcW w:w="1998" w:type="dxa"/>
            <w:noWrap/>
            <w:vAlign w:val="bottom"/>
            <w:hideMark/>
          </w:tcPr>
          <w:p w14:paraId="459E6BD6"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157188.8</w:t>
            </w:r>
            <w:r>
              <w:rPr>
                <w:rFonts w:ascii="Times New Roman" w:hAnsi="Times New Roman"/>
                <w:color w:val="000000"/>
                <w:sz w:val="24"/>
                <w:szCs w:val="24"/>
                <w:u w:val="none"/>
              </w:rPr>
              <w:t>0</w:t>
            </w:r>
          </w:p>
        </w:tc>
      </w:tr>
      <w:tr w:rsidR="0049778A" w:rsidRPr="007D4DBA" w14:paraId="3E8B9068" w14:textId="77777777" w:rsidTr="00DA74EE">
        <w:trPr>
          <w:trHeight w:val="302"/>
        </w:trPr>
        <w:tc>
          <w:tcPr>
            <w:tcW w:w="3588" w:type="dxa"/>
            <w:noWrap/>
            <w:hideMark/>
          </w:tcPr>
          <w:p w14:paraId="1661A2B4" w14:textId="77777777" w:rsidR="0049778A" w:rsidRPr="0033632A" w:rsidRDefault="0049778A" w:rsidP="00DA74EE">
            <w:pPr>
              <w:rPr>
                <w:rFonts w:ascii="Times New Roman" w:eastAsia="Times New Roman" w:hAnsi="Times New Roman"/>
                <w:color w:val="000000"/>
                <w:sz w:val="24"/>
                <w:szCs w:val="24"/>
                <w:u w:val="none"/>
              </w:rPr>
            </w:pPr>
            <w:r>
              <w:rPr>
                <w:rFonts w:ascii="Times New Roman" w:eastAsia="Times New Roman" w:hAnsi="Times New Roman"/>
                <w:color w:val="000000"/>
                <w:sz w:val="24"/>
                <w:szCs w:val="24"/>
                <w:u w:val="none"/>
              </w:rPr>
              <w:t>Imputed value of f</w:t>
            </w:r>
            <w:r w:rsidRPr="0033632A">
              <w:rPr>
                <w:rFonts w:ascii="Times New Roman" w:eastAsia="Times New Roman" w:hAnsi="Times New Roman"/>
                <w:color w:val="000000"/>
                <w:sz w:val="24"/>
                <w:szCs w:val="24"/>
                <w:u w:val="none"/>
              </w:rPr>
              <w:t>amily labour</w:t>
            </w:r>
          </w:p>
        </w:tc>
        <w:tc>
          <w:tcPr>
            <w:tcW w:w="1842" w:type="dxa"/>
            <w:noWrap/>
            <w:vAlign w:val="bottom"/>
            <w:hideMark/>
          </w:tcPr>
          <w:p w14:paraId="3AAB939B"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32189.81</w:t>
            </w:r>
          </w:p>
        </w:tc>
        <w:tc>
          <w:tcPr>
            <w:tcW w:w="1842" w:type="dxa"/>
            <w:noWrap/>
            <w:vAlign w:val="bottom"/>
            <w:hideMark/>
          </w:tcPr>
          <w:p w14:paraId="634A6E55"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32388.16</w:t>
            </w:r>
          </w:p>
        </w:tc>
        <w:tc>
          <w:tcPr>
            <w:tcW w:w="1998" w:type="dxa"/>
            <w:noWrap/>
            <w:vAlign w:val="bottom"/>
            <w:hideMark/>
          </w:tcPr>
          <w:p w14:paraId="3977A898"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32163.8</w:t>
            </w:r>
            <w:r>
              <w:rPr>
                <w:rFonts w:ascii="Times New Roman" w:hAnsi="Times New Roman"/>
                <w:color w:val="000000"/>
                <w:sz w:val="24"/>
                <w:szCs w:val="24"/>
                <w:u w:val="none"/>
              </w:rPr>
              <w:t>0</w:t>
            </w:r>
          </w:p>
        </w:tc>
      </w:tr>
      <w:tr w:rsidR="0049778A" w:rsidRPr="007D4DBA" w14:paraId="00947FD4" w14:textId="77777777" w:rsidTr="00DA74EE">
        <w:trPr>
          <w:trHeight w:val="302"/>
        </w:trPr>
        <w:tc>
          <w:tcPr>
            <w:tcW w:w="3588" w:type="dxa"/>
            <w:noWrap/>
            <w:hideMark/>
          </w:tcPr>
          <w:p w14:paraId="0B2FC0AC" w14:textId="77777777" w:rsidR="0049778A" w:rsidRPr="0033632A" w:rsidRDefault="0049778A" w:rsidP="00DA74EE">
            <w:pPr>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COST C</w:t>
            </w:r>
            <w:r w:rsidRPr="00DE43DD">
              <w:rPr>
                <w:rFonts w:ascii="Times New Roman" w:eastAsia="Times New Roman" w:hAnsi="Times New Roman"/>
                <w:color w:val="000000"/>
                <w:sz w:val="24"/>
                <w:szCs w:val="24"/>
                <w:u w:val="none"/>
                <w:vertAlign w:val="subscript"/>
              </w:rPr>
              <w:t>1</w:t>
            </w:r>
          </w:p>
        </w:tc>
        <w:tc>
          <w:tcPr>
            <w:tcW w:w="1842" w:type="dxa"/>
            <w:noWrap/>
            <w:vAlign w:val="bottom"/>
            <w:hideMark/>
          </w:tcPr>
          <w:p w14:paraId="41FF46A0"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174544.31</w:t>
            </w:r>
          </w:p>
        </w:tc>
        <w:tc>
          <w:tcPr>
            <w:tcW w:w="1842" w:type="dxa"/>
            <w:noWrap/>
            <w:vAlign w:val="bottom"/>
            <w:hideMark/>
          </w:tcPr>
          <w:p w14:paraId="79452E2E"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179240.36</w:t>
            </w:r>
          </w:p>
        </w:tc>
        <w:tc>
          <w:tcPr>
            <w:tcW w:w="1998" w:type="dxa"/>
            <w:noWrap/>
            <w:vAlign w:val="bottom"/>
            <w:hideMark/>
          </w:tcPr>
          <w:p w14:paraId="6E09948B"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174352.6</w:t>
            </w:r>
            <w:r>
              <w:rPr>
                <w:rFonts w:ascii="Times New Roman" w:hAnsi="Times New Roman"/>
                <w:color w:val="000000"/>
                <w:sz w:val="24"/>
                <w:szCs w:val="24"/>
                <w:u w:val="none"/>
              </w:rPr>
              <w:t>0</w:t>
            </w:r>
          </w:p>
        </w:tc>
      </w:tr>
      <w:tr w:rsidR="0049778A" w:rsidRPr="007D4DBA" w14:paraId="4DD2226C" w14:textId="77777777" w:rsidTr="00DA74EE">
        <w:trPr>
          <w:trHeight w:val="302"/>
        </w:trPr>
        <w:tc>
          <w:tcPr>
            <w:tcW w:w="3588" w:type="dxa"/>
            <w:noWrap/>
            <w:hideMark/>
          </w:tcPr>
          <w:p w14:paraId="5BF887B5" w14:textId="77777777" w:rsidR="0049778A" w:rsidRPr="00E866F8" w:rsidRDefault="0049778A" w:rsidP="00DA74EE">
            <w:pPr>
              <w:rPr>
                <w:rFonts w:ascii="Times New Roman" w:eastAsia="Times New Roman" w:hAnsi="Times New Roman"/>
                <w:b/>
                <w:color w:val="000000"/>
                <w:sz w:val="24"/>
                <w:szCs w:val="24"/>
                <w:highlight w:val="yellow"/>
                <w:u w:val="none"/>
              </w:rPr>
            </w:pPr>
            <w:r w:rsidRPr="00E866F8">
              <w:rPr>
                <w:rFonts w:ascii="Times New Roman" w:eastAsia="Times New Roman" w:hAnsi="Times New Roman"/>
                <w:b/>
                <w:color w:val="000000"/>
                <w:sz w:val="24"/>
                <w:szCs w:val="24"/>
                <w:u w:val="none"/>
              </w:rPr>
              <w:t>COST C</w:t>
            </w:r>
            <w:r w:rsidRPr="00DE43DD">
              <w:rPr>
                <w:rFonts w:ascii="Times New Roman" w:eastAsia="Times New Roman" w:hAnsi="Times New Roman"/>
                <w:b/>
                <w:color w:val="000000"/>
                <w:sz w:val="24"/>
                <w:szCs w:val="24"/>
                <w:u w:val="none"/>
                <w:vertAlign w:val="subscript"/>
              </w:rPr>
              <w:t>2</w:t>
            </w:r>
          </w:p>
        </w:tc>
        <w:tc>
          <w:tcPr>
            <w:tcW w:w="1842" w:type="dxa"/>
            <w:noWrap/>
            <w:vAlign w:val="bottom"/>
            <w:hideMark/>
          </w:tcPr>
          <w:p w14:paraId="687B2496" w14:textId="77777777" w:rsidR="0049778A" w:rsidRPr="00260571" w:rsidRDefault="0049778A" w:rsidP="00DA74EE">
            <w:pPr>
              <w:jc w:val="right"/>
              <w:rPr>
                <w:rFonts w:ascii="Times New Roman" w:hAnsi="Times New Roman"/>
                <w:b/>
                <w:color w:val="000000"/>
                <w:sz w:val="24"/>
                <w:szCs w:val="24"/>
                <w:u w:val="none"/>
              </w:rPr>
            </w:pPr>
            <w:r w:rsidRPr="00260571">
              <w:rPr>
                <w:rFonts w:ascii="Times New Roman" w:hAnsi="Times New Roman"/>
                <w:b/>
                <w:color w:val="000000"/>
                <w:sz w:val="24"/>
                <w:szCs w:val="24"/>
                <w:u w:val="none"/>
              </w:rPr>
              <w:t>189544.31</w:t>
            </w:r>
          </w:p>
        </w:tc>
        <w:tc>
          <w:tcPr>
            <w:tcW w:w="1842" w:type="dxa"/>
            <w:noWrap/>
            <w:vAlign w:val="bottom"/>
            <w:hideMark/>
          </w:tcPr>
          <w:p w14:paraId="57378122" w14:textId="77777777" w:rsidR="0049778A" w:rsidRPr="00260571" w:rsidRDefault="0049778A" w:rsidP="00DA74EE">
            <w:pPr>
              <w:jc w:val="right"/>
              <w:rPr>
                <w:rFonts w:ascii="Times New Roman" w:hAnsi="Times New Roman"/>
                <w:b/>
                <w:color w:val="000000"/>
                <w:sz w:val="24"/>
                <w:szCs w:val="24"/>
                <w:u w:val="none"/>
              </w:rPr>
            </w:pPr>
            <w:r w:rsidRPr="00260571">
              <w:rPr>
                <w:rFonts w:ascii="Times New Roman" w:hAnsi="Times New Roman"/>
                <w:b/>
                <w:color w:val="000000"/>
                <w:sz w:val="24"/>
                <w:szCs w:val="24"/>
                <w:u w:val="none"/>
              </w:rPr>
              <w:t>194240.36</w:t>
            </w:r>
          </w:p>
        </w:tc>
        <w:tc>
          <w:tcPr>
            <w:tcW w:w="1998" w:type="dxa"/>
            <w:noWrap/>
            <w:vAlign w:val="bottom"/>
            <w:hideMark/>
          </w:tcPr>
          <w:p w14:paraId="0761CBBF" w14:textId="77777777" w:rsidR="0049778A" w:rsidRPr="00260571" w:rsidRDefault="0049778A" w:rsidP="00DA74EE">
            <w:pPr>
              <w:jc w:val="right"/>
              <w:rPr>
                <w:rFonts w:ascii="Times New Roman" w:hAnsi="Times New Roman"/>
                <w:b/>
                <w:color w:val="000000"/>
                <w:sz w:val="24"/>
                <w:szCs w:val="24"/>
                <w:u w:val="none"/>
              </w:rPr>
            </w:pPr>
            <w:r w:rsidRPr="00260571">
              <w:rPr>
                <w:rFonts w:ascii="Times New Roman" w:hAnsi="Times New Roman"/>
                <w:b/>
                <w:color w:val="000000"/>
                <w:sz w:val="24"/>
                <w:szCs w:val="24"/>
                <w:u w:val="none"/>
              </w:rPr>
              <w:t>189352.60</w:t>
            </w:r>
          </w:p>
        </w:tc>
      </w:tr>
      <w:tr w:rsidR="0049778A" w:rsidRPr="007D4DBA" w14:paraId="6F728CEC" w14:textId="77777777" w:rsidTr="00DA74EE">
        <w:trPr>
          <w:trHeight w:val="302"/>
        </w:trPr>
        <w:tc>
          <w:tcPr>
            <w:tcW w:w="3588" w:type="dxa"/>
            <w:noWrap/>
            <w:hideMark/>
          </w:tcPr>
          <w:p w14:paraId="117F6061" w14:textId="77777777" w:rsidR="0049778A" w:rsidRPr="0033632A" w:rsidRDefault="0049778A" w:rsidP="00DA74EE">
            <w:pPr>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10% C</w:t>
            </w:r>
            <w:r w:rsidRPr="00DE43DD">
              <w:rPr>
                <w:rFonts w:ascii="Times New Roman" w:eastAsia="Times New Roman" w:hAnsi="Times New Roman"/>
                <w:color w:val="000000"/>
                <w:sz w:val="24"/>
                <w:szCs w:val="24"/>
                <w:u w:val="none"/>
                <w:vertAlign w:val="subscript"/>
              </w:rPr>
              <w:t>2</w:t>
            </w:r>
          </w:p>
        </w:tc>
        <w:tc>
          <w:tcPr>
            <w:tcW w:w="1842" w:type="dxa"/>
            <w:noWrap/>
            <w:vAlign w:val="bottom"/>
            <w:hideMark/>
          </w:tcPr>
          <w:p w14:paraId="5EA1263A" w14:textId="77777777" w:rsidR="0049778A" w:rsidRPr="00317A4B" w:rsidRDefault="0049778A" w:rsidP="00DA74EE">
            <w:pPr>
              <w:jc w:val="right"/>
              <w:rPr>
                <w:rFonts w:ascii="Times New Roman" w:hAnsi="Times New Roman"/>
                <w:color w:val="000000"/>
                <w:sz w:val="24"/>
                <w:szCs w:val="24"/>
                <w:u w:val="none"/>
              </w:rPr>
            </w:pPr>
            <w:r>
              <w:rPr>
                <w:rFonts w:ascii="Times New Roman" w:hAnsi="Times New Roman"/>
                <w:color w:val="000000"/>
                <w:sz w:val="24"/>
                <w:szCs w:val="24"/>
                <w:u w:val="none"/>
              </w:rPr>
              <w:t>18954.43</w:t>
            </w:r>
          </w:p>
        </w:tc>
        <w:tc>
          <w:tcPr>
            <w:tcW w:w="1842" w:type="dxa"/>
            <w:noWrap/>
            <w:vAlign w:val="bottom"/>
            <w:hideMark/>
          </w:tcPr>
          <w:p w14:paraId="674479BA"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19424.</w:t>
            </w:r>
            <w:r>
              <w:rPr>
                <w:rFonts w:ascii="Times New Roman" w:hAnsi="Times New Roman"/>
                <w:color w:val="000000"/>
                <w:sz w:val="24"/>
                <w:szCs w:val="24"/>
                <w:u w:val="none"/>
              </w:rPr>
              <w:t>03</w:t>
            </w:r>
          </w:p>
        </w:tc>
        <w:tc>
          <w:tcPr>
            <w:tcW w:w="1998" w:type="dxa"/>
            <w:noWrap/>
            <w:vAlign w:val="bottom"/>
            <w:hideMark/>
          </w:tcPr>
          <w:p w14:paraId="48FEBBAC"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18935.26</w:t>
            </w:r>
          </w:p>
        </w:tc>
      </w:tr>
      <w:tr w:rsidR="0049778A" w:rsidRPr="007D4DBA" w14:paraId="22E5DC3F" w14:textId="77777777" w:rsidTr="00DA74EE">
        <w:trPr>
          <w:trHeight w:val="302"/>
        </w:trPr>
        <w:tc>
          <w:tcPr>
            <w:tcW w:w="3588" w:type="dxa"/>
            <w:noWrap/>
            <w:hideMark/>
          </w:tcPr>
          <w:p w14:paraId="189538F7" w14:textId="77777777" w:rsidR="0049778A" w:rsidRPr="00E866F8" w:rsidRDefault="0049778A" w:rsidP="00DA74EE">
            <w:pPr>
              <w:rPr>
                <w:rFonts w:ascii="Times New Roman" w:eastAsia="Times New Roman" w:hAnsi="Times New Roman"/>
                <w:b/>
                <w:color w:val="000000"/>
                <w:sz w:val="24"/>
                <w:szCs w:val="24"/>
                <w:u w:val="none"/>
              </w:rPr>
            </w:pPr>
            <w:r w:rsidRPr="00E866F8">
              <w:rPr>
                <w:rFonts w:ascii="Times New Roman" w:eastAsia="Times New Roman" w:hAnsi="Times New Roman"/>
                <w:b/>
                <w:color w:val="000000"/>
                <w:sz w:val="24"/>
                <w:szCs w:val="24"/>
                <w:u w:val="none"/>
              </w:rPr>
              <w:t>COST C</w:t>
            </w:r>
            <w:r w:rsidRPr="00DE43DD">
              <w:rPr>
                <w:rFonts w:ascii="Times New Roman" w:eastAsia="Times New Roman" w:hAnsi="Times New Roman"/>
                <w:b/>
                <w:color w:val="000000"/>
                <w:sz w:val="24"/>
                <w:szCs w:val="24"/>
                <w:u w:val="none"/>
                <w:vertAlign w:val="subscript"/>
              </w:rPr>
              <w:t>3</w:t>
            </w:r>
          </w:p>
        </w:tc>
        <w:tc>
          <w:tcPr>
            <w:tcW w:w="1842" w:type="dxa"/>
            <w:noWrap/>
            <w:vAlign w:val="bottom"/>
            <w:hideMark/>
          </w:tcPr>
          <w:p w14:paraId="2FB71FB1" w14:textId="77777777" w:rsidR="0049778A" w:rsidRPr="00260571" w:rsidRDefault="0049778A" w:rsidP="00DA74EE">
            <w:pPr>
              <w:jc w:val="right"/>
              <w:rPr>
                <w:rFonts w:ascii="Times New Roman" w:hAnsi="Times New Roman"/>
                <w:b/>
                <w:color w:val="000000"/>
                <w:sz w:val="24"/>
                <w:szCs w:val="24"/>
                <w:u w:val="none"/>
              </w:rPr>
            </w:pPr>
            <w:r>
              <w:rPr>
                <w:rFonts w:ascii="Times New Roman" w:hAnsi="Times New Roman"/>
                <w:b/>
                <w:color w:val="000000"/>
                <w:sz w:val="24"/>
                <w:szCs w:val="24"/>
                <w:u w:val="none"/>
              </w:rPr>
              <w:t>208498.74</w:t>
            </w:r>
          </w:p>
        </w:tc>
        <w:tc>
          <w:tcPr>
            <w:tcW w:w="1842" w:type="dxa"/>
            <w:noWrap/>
            <w:vAlign w:val="bottom"/>
            <w:hideMark/>
          </w:tcPr>
          <w:p w14:paraId="1F47997A" w14:textId="77777777" w:rsidR="0049778A" w:rsidRPr="00260571" w:rsidRDefault="0049778A" w:rsidP="00DA74EE">
            <w:pPr>
              <w:jc w:val="right"/>
              <w:rPr>
                <w:rFonts w:ascii="Times New Roman" w:hAnsi="Times New Roman"/>
                <w:b/>
                <w:color w:val="000000"/>
                <w:sz w:val="24"/>
                <w:szCs w:val="24"/>
                <w:u w:val="none"/>
              </w:rPr>
            </w:pPr>
            <w:r w:rsidRPr="00260571">
              <w:rPr>
                <w:rFonts w:ascii="Times New Roman" w:hAnsi="Times New Roman"/>
                <w:b/>
                <w:color w:val="000000"/>
                <w:sz w:val="24"/>
                <w:szCs w:val="24"/>
                <w:u w:val="none"/>
              </w:rPr>
              <w:t>213664.39</w:t>
            </w:r>
          </w:p>
        </w:tc>
        <w:tc>
          <w:tcPr>
            <w:tcW w:w="1998" w:type="dxa"/>
            <w:noWrap/>
            <w:vAlign w:val="bottom"/>
            <w:hideMark/>
          </w:tcPr>
          <w:p w14:paraId="18D79E70" w14:textId="77777777" w:rsidR="0049778A" w:rsidRPr="00260571" w:rsidRDefault="0049778A" w:rsidP="00DA74EE">
            <w:pPr>
              <w:jc w:val="right"/>
              <w:rPr>
                <w:rFonts w:ascii="Times New Roman" w:hAnsi="Times New Roman"/>
                <w:b/>
                <w:color w:val="000000"/>
                <w:sz w:val="24"/>
                <w:szCs w:val="24"/>
                <w:u w:val="none"/>
              </w:rPr>
            </w:pPr>
            <w:r w:rsidRPr="00260571">
              <w:rPr>
                <w:rFonts w:ascii="Times New Roman" w:hAnsi="Times New Roman"/>
                <w:b/>
                <w:color w:val="000000"/>
                <w:sz w:val="24"/>
                <w:szCs w:val="24"/>
                <w:u w:val="none"/>
              </w:rPr>
              <w:t>208287.8</w:t>
            </w:r>
            <w:r>
              <w:rPr>
                <w:rFonts w:ascii="Times New Roman" w:hAnsi="Times New Roman"/>
                <w:b/>
                <w:color w:val="000000"/>
                <w:sz w:val="24"/>
                <w:szCs w:val="24"/>
                <w:u w:val="none"/>
              </w:rPr>
              <w:t>0</w:t>
            </w:r>
          </w:p>
        </w:tc>
      </w:tr>
      <w:tr w:rsidR="0049778A" w:rsidRPr="007D4DBA" w14:paraId="7BE7747C" w14:textId="77777777" w:rsidTr="00DA74EE">
        <w:trPr>
          <w:trHeight w:val="302"/>
        </w:trPr>
        <w:tc>
          <w:tcPr>
            <w:tcW w:w="9270" w:type="dxa"/>
            <w:gridSpan w:val="4"/>
            <w:noWrap/>
            <w:hideMark/>
          </w:tcPr>
          <w:p w14:paraId="673F2125" w14:textId="77777777" w:rsidR="0049778A" w:rsidRPr="00317A4B" w:rsidRDefault="0049778A" w:rsidP="00DA74EE">
            <w:pPr>
              <w:rPr>
                <w:rFonts w:ascii="Times New Roman" w:eastAsia="Times New Roman" w:hAnsi="Times New Roman"/>
                <w:color w:val="000000"/>
                <w:sz w:val="24"/>
                <w:szCs w:val="24"/>
                <w:u w:val="none"/>
              </w:rPr>
            </w:pPr>
            <w:r w:rsidRPr="00317A4B">
              <w:rPr>
                <w:rFonts w:ascii="Times New Roman" w:eastAsia="Times New Roman" w:hAnsi="Times New Roman"/>
                <w:b/>
                <w:color w:val="000000"/>
                <w:sz w:val="24"/>
                <w:szCs w:val="24"/>
                <w:u w:val="none"/>
              </w:rPr>
              <w:t>Output Estimates</w:t>
            </w:r>
          </w:p>
        </w:tc>
      </w:tr>
      <w:tr w:rsidR="0049778A" w:rsidRPr="007D4DBA" w14:paraId="3E530E05" w14:textId="77777777" w:rsidTr="00DA74EE">
        <w:trPr>
          <w:trHeight w:val="302"/>
        </w:trPr>
        <w:tc>
          <w:tcPr>
            <w:tcW w:w="3588" w:type="dxa"/>
            <w:noWrap/>
            <w:hideMark/>
          </w:tcPr>
          <w:p w14:paraId="796CB666" w14:textId="77777777" w:rsidR="0049778A" w:rsidRPr="00FC1E11" w:rsidRDefault="0049778A" w:rsidP="00DA74EE">
            <w:pPr>
              <w:rPr>
                <w:rFonts w:ascii="Times New Roman" w:eastAsia="Times New Roman" w:hAnsi="Times New Roman"/>
                <w:b/>
                <w:color w:val="000000"/>
                <w:sz w:val="24"/>
                <w:szCs w:val="24"/>
                <w:u w:val="none"/>
              </w:rPr>
            </w:pPr>
            <w:r w:rsidRPr="00FC1E11">
              <w:rPr>
                <w:rFonts w:ascii="Times New Roman" w:eastAsia="Times New Roman" w:hAnsi="Times New Roman"/>
                <w:b/>
                <w:color w:val="000000"/>
                <w:sz w:val="24"/>
                <w:szCs w:val="24"/>
                <w:u w:val="none"/>
              </w:rPr>
              <w:t>Gross Income</w:t>
            </w:r>
          </w:p>
        </w:tc>
        <w:tc>
          <w:tcPr>
            <w:tcW w:w="1842" w:type="dxa"/>
            <w:noWrap/>
            <w:vAlign w:val="bottom"/>
            <w:hideMark/>
          </w:tcPr>
          <w:p w14:paraId="5A9E62E9" w14:textId="77777777" w:rsidR="0049778A" w:rsidRPr="00FC1E11" w:rsidRDefault="0049778A" w:rsidP="00DA74EE">
            <w:pPr>
              <w:jc w:val="right"/>
              <w:rPr>
                <w:rFonts w:ascii="Times New Roman" w:hAnsi="Times New Roman"/>
                <w:b/>
                <w:color w:val="000000"/>
                <w:sz w:val="24"/>
                <w:szCs w:val="24"/>
                <w:u w:val="none"/>
              </w:rPr>
            </w:pPr>
            <w:r w:rsidRPr="00FC1E11">
              <w:rPr>
                <w:rFonts w:ascii="Times New Roman" w:hAnsi="Times New Roman"/>
                <w:b/>
                <w:color w:val="000000"/>
                <w:sz w:val="24"/>
                <w:szCs w:val="24"/>
                <w:u w:val="none"/>
              </w:rPr>
              <w:t>271634.00</w:t>
            </w:r>
          </w:p>
        </w:tc>
        <w:tc>
          <w:tcPr>
            <w:tcW w:w="1842" w:type="dxa"/>
            <w:noWrap/>
            <w:vAlign w:val="bottom"/>
            <w:hideMark/>
          </w:tcPr>
          <w:p w14:paraId="0945683A" w14:textId="77777777" w:rsidR="0049778A" w:rsidRPr="00FC1E11" w:rsidRDefault="0049778A" w:rsidP="00DA74EE">
            <w:pPr>
              <w:jc w:val="right"/>
              <w:rPr>
                <w:rFonts w:ascii="Times New Roman" w:hAnsi="Times New Roman"/>
                <w:b/>
                <w:color w:val="000000"/>
                <w:sz w:val="24"/>
                <w:szCs w:val="24"/>
                <w:u w:val="none"/>
              </w:rPr>
            </w:pPr>
            <w:r w:rsidRPr="00FC1E11">
              <w:rPr>
                <w:rFonts w:ascii="Times New Roman" w:hAnsi="Times New Roman"/>
                <w:b/>
                <w:color w:val="000000"/>
                <w:sz w:val="24"/>
                <w:szCs w:val="24"/>
                <w:u w:val="none"/>
              </w:rPr>
              <w:t>291217.10</w:t>
            </w:r>
          </w:p>
        </w:tc>
        <w:tc>
          <w:tcPr>
            <w:tcW w:w="1998" w:type="dxa"/>
            <w:noWrap/>
            <w:vAlign w:val="bottom"/>
            <w:hideMark/>
          </w:tcPr>
          <w:p w14:paraId="46BC3BE8" w14:textId="77777777" w:rsidR="0049778A" w:rsidRPr="00FC1E11" w:rsidRDefault="0049778A" w:rsidP="00DA74EE">
            <w:pPr>
              <w:jc w:val="right"/>
              <w:rPr>
                <w:rFonts w:ascii="Times New Roman" w:hAnsi="Times New Roman"/>
                <w:b/>
                <w:color w:val="000000"/>
                <w:sz w:val="24"/>
                <w:szCs w:val="24"/>
                <w:u w:val="none"/>
              </w:rPr>
            </w:pPr>
            <w:r w:rsidRPr="00FC1E11">
              <w:rPr>
                <w:rFonts w:ascii="Times New Roman" w:hAnsi="Times New Roman"/>
                <w:b/>
                <w:color w:val="000000"/>
                <w:sz w:val="24"/>
                <w:szCs w:val="24"/>
                <w:u w:val="none"/>
              </w:rPr>
              <w:t>272925.00</w:t>
            </w:r>
          </w:p>
        </w:tc>
      </w:tr>
      <w:tr w:rsidR="0049778A" w:rsidRPr="007D4DBA" w14:paraId="3CBF0195" w14:textId="77777777" w:rsidTr="00DA74EE">
        <w:trPr>
          <w:trHeight w:val="302"/>
        </w:trPr>
        <w:tc>
          <w:tcPr>
            <w:tcW w:w="3588" w:type="dxa"/>
            <w:noWrap/>
            <w:hideMark/>
          </w:tcPr>
          <w:p w14:paraId="134DAE62" w14:textId="77777777" w:rsidR="0049778A" w:rsidRPr="0033632A" w:rsidRDefault="0049778A" w:rsidP="00DA74EE">
            <w:pPr>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 xml:space="preserve">Net </w:t>
            </w:r>
            <w:r>
              <w:rPr>
                <w:rFonts w:ascii="Times New Roman" w:eastAsia="Times New Roman" w:hAnsi="Times New Roman"/>
                <w:color w:val="000000"/>
                <w:sz w:val="24"/>
                <w:szCs w:val="24"/>
                <w:u w:val="none"/>
              </w:rPr>
              <w:t xml:space="preserve">return </w:t>
            </w:r>
            <w:r w:rsidRPr="0033632A">
              <w:rPr>
                <w:rFonts w:ascii="Times New Roman" w:eastAsia="Times New Roman" w:hAnsi="Times New Roman"/>
                <w:color w:val="000000"/>
                <w:sz w:val="24"/>
                <w:szCs w:val="24"/>
                <w:u w:val="none"/>
              </w:rPr>
              <w:t xml:space="preserve">(over </w:t>
            </w:r>
            <w:r>
              <w:rPr>
                <w:rFonts w:ascii="Times New Roman" w:eastAsia="Times New Roman" w:hAnsi="Times New Roman"/>
                <w:color w:val="000000"/>
                <w:sz w:val="24"/>
                <w:szCs w:val="24"/>
                <w:u w:val="none"/>
              </w:rPr>
              <w:t xml:space="preserve">Cost </w:t>
            </w:r>
            <w:r w:rsidRPr="0033632A">
              <w:rPr>
                <w:rFonts w:ascii="Times New Roman" w:eastAsia="Times New Roman" w:hAnsi="Times New Roman"/>
                <w:color w:val="000000"/>
                <w:sz w:val="24"/>
                <w:szCs w:val="24"/>
                <w:u w:val="none"/>
              </w:rPr>
              <w:t>A</w:t>
            </w:r>
            <w:r w:rsidRPr="00DE43DD">
              <w:rPr>
                <w:rFonts w:ascii="Times New Roman" w:eastAsia="Times New Roman" w:hAnsi="Times New Roman"/>
                <w:color w:val="000000"/>
                <w:sz w:val="24"/>
                <w:szCs w:val="24"/>
                <w:u w:val="none"/>
                <w:vertAlign w:val="subscript"/>
              </w:rPr>
              <w:t>1</w:t>
            </w:r>
            <w:r w:rsidRPr="0033632A">
              <w:rPr>
                <w:rFonts w:ascii="Times New Roman" w:eastAsia="Times New Roman" w:hAnsi="Times New Roman"/>
                <w:color w:val="000000"/>
                <w:sz w:val="24"/>
                <w:szCs w:val="24"/>
                <w:u w:val="none"/>
              </w:rPr>
              <w:t>)</w:t>
            </w:r>
          </w:p>
        </w:tc>
        <w:tc>
          <w:tcPr>
            <w:tcW w:w="1842" w:type="dxa"/>
            <w:noWrap/>
            <w:vAlign w:val="bottom"/>
            <w:hideMark/>
          </w:tcPr>
          <w:p w14:paraId="2627B3E7"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131930.04</w:t>
            </w:r>
          </w:p>
        </w:tc>
        <w:tc>
          <w:tcPr>
            <w:tcW w:w="1842" w:type="dxa"/>
            <w:noWrap/>
            <w:vAlign w:val="bottom"/>
            <w:hideMark/>
          </w:tcPr>
          <w:p w14:paraId="5C2D77A3"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147235.63</w:t>
            </w:r>
          </w:p>
        </w:tc>
        <w:tc>
          <w:tcPr>
            <w:tcW w:w="1998" w:type="dxa"/>
            <w:noWrap/>
            <w:vAlign w:val="bottom"/>
            <w:hideMark/>
          </w:tcPr>
          <w:p w14:paraId="5753966F"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133472.1</w:t>
            </w:r>
            <w:r>
              <w:rPr>
                <w:rFonts w:ascii="Times New Roman" w:hAnsi="Times New Roman"/>
                <w:color w:val="000000"/>
                <w:sz w:val="24"/>
                <w:szCs w:val="24"/>
                <w:u w:val="none"/>
              </w:rPr>
              <w:t>0</w:t>
            </w:r>
          </w:p>
        </w:tc>
      </w:tr>
      <w:tr w:rsidR="0049778A" w:rsidRPr="007D4DBA" w14:paraId="0BF845A1" w14:textId="77777777" w:rsidTr="00DA74EE">
        <w:trPr>
          <w:trHeight w:val="302"/>
        </w:trPr>
        <w:tc>
          <w:tcPr>
            <w:tcW w:w="3588" w:type="dxa"/>
            <w:noWrap/>
            <w:hideMark/>
          </w:tcPr>
          <w:p w14:paraId="06AC8221" w14:textId="77777777" w:rsidR="0049778A" w:rsidRPr="0033632A" w:rsidRDefault="0049778A" w:rsidP="00DA74EE">
            <w:pPr>
              <w:rPr>
                <w:rFonts w:ascii="Times New Roman" w:eastAsia="Times New Roman" w:hAnsi="Times New Roman"/>
                <w:color w:val="000000"/>
                <w:sz w:val="24"/>
                <w:szCs w:val="24"/>
                <w:u w:val="none"/>
              </w:rPr>
            </w:pPr>
            <w:r w:rsidRPr="0033632A">
              <w:rPr>
                <w:rFonts w:ascii="Times New Roman" w:eastAsia="Times New Roman" w:hAnsi="Times New Roman"/>
                <w:color w:val="000000"/>
                <w:sz w:val="24"/>
                <w:szCs w:val="24"/>
                <w:u w:val="none"/>
              </w:rPr>
              <w:t xml:space="preserve">Net </w:t>
            </w:r>
            <w:r>
              <w:rPr>
                <w:rFonts w:ascii="Times New Roman" w:eastAsia="Times New Roman" w:hAnsi="Times New Roman"/>
                <w:color w:val="000000"/>
                <w:sz w:val="24"/>
                <w:szCs w:val="24"/>
                <w:u w:val="none"/>
              </w:rPr>
              <w:t xml:space="preserve">return </w:t>
            </w:r>
            <w:r w:rsidRPr="0033632A">
              <w:rPr>
                <w:rFonts w:ascii="Times New Roman" w:eastAsia="Times New Roman" w:hAnsi="Times New Roman"/>
                <w:color w:val="000000"/>
                <w:sz w:val="24"/>
                <w:szCs w:val="24"/>
                <w:u w:val="none"/>
              </w:rPr>
              <w:t xml:space="preserve">(over </w:t>
            </w:r>
            <w:r>
              <w:rPr>
                <w:rFonts w:ascii="Times New Roman" w:eastAsia="Times New Roman" w:hAnsi="Times New Roman"/>
                <w:color w:val="000000"/>
                <w:sz w:val="24"/>
                <w:szCs w:val="24"/>
                <w:u w:val="none"/>
              </w:rPr>
              <w:t xml:space="preserve">Cost </w:t>
            </w:r>
            <w:r w:rsidRPr="0033632A">
              <w:rPr>
                <w:rFonts w:ascii="Times New Roman" w:eastAsia="Times New Roman" w:hAnsi="Times New Roman"/>
                <w:color w:val="000000"/>
                <w:sz w:val="24"/>
                <w:szCs w:val="24"/>
                <w:u w:val="none"/>
              </w:rPr>
              <w:t>C</w:t>
            </w:r>
            <w:r w:rsidRPr="00DE43DD">
              <w:rPr>
                <w:rFonts w:ascii="Times New Roman" w:eastAsia="Times New Roman" w:hAnsi="Times New Roman"/>
                <w:color w:val="000000"/>
                <w:sz w:val="24"/>
                <w:szCs w:val="24"/>
                <w:u w:val="none"/>
                <w:vertAlign w:val="subscript"/>
              </w:rPr>
              <w:t>2</w:t>
            </w:r>
            <w:r w:rsidRPr="0033632A">
              <w:rPr>
                <w:rFonts w:ascii="Times New Roman" w:eastAsia="Times New Roman" w:hAnsi="Times New Roman"/>
                <w:color w:val="000000"/>
                <w:sz w:val="24"/>
                <w:szCs w:val="24"/>
                <w:u w:val="none"/>
              </w:rPr>
              <w:t>)</w:t>
            </w:r>
          </w:p>
        </w:tc>
        <w:tc>
          <w:tcPr>
            <w:tcW w:w="1842" w:type="dxa"/>
            <w:noWrap/>
            <w:vAlign w:val="bottom"/>
            <w:hideMark/>
          </w:tcPr>
          <w:p w14:paraId="2308ED07"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82089.69</w:t>
            </w:r>
          </w:p>
        </w:tc>
        <w:tc>
          <w:tcPr>
            <w:tcW w:w="1842" w:type="dxa"/>
            <w:noWrap/>
            <w:vAlign w:val="bottom"/>
            <w:hideMark/>
          </w:tcPr>
          <w:p w14:paraId="2879F27F"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96976.74</w:t>
            </w:r>
          </w:p>
        </w:tc>
        <w:tc>
          <w:tcPr>
            <w:tcW w:w="1998" w:type="dxa"/>
            <w:noWrap/>
            <w:vAlign w:val="bottom"/>
            <w:hideMark/>
          </w:tcPr>
          <w:p w14:paraId="6958BA84"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83572.45</w:t>
            </w:r>
          </w:p>
        </w:tc>
      </w:tr>
      <w:tr w:rsidR="0049778A" w:rsidRPr="007D4DBA" w14:paraId="46392FAC" w14:textId="77777777" w:rsidTr="00DA74EE">
        <w:trPr>
          <w:trHeight w:val="302"/>
        </w:trPr>
        <w:tc>
          <w:tcPr>
            <w:tcW w:w="3588" w:type="dxa"/>
            <w:shd w:val="clear" w:color="auto" w:fill="FFFFFF" w:themeFill="background1"/>
            <w:noWrap/>
            <w:hideMark/>
          </w:tcPr>
          <w:p w14:paraId="4E93E5A3" w14:textId="77777777" w:rsidR="0049778A" w:rsidRPr="00224C44" w:rsidRDefault="0049778A" w:rsidP="00DA74EE">
            <w:pPr>
              <w:rPr>
                <w:rFonts w:ascii="Times New Roman" w:eastAsia="Times New Roman" w:hAnsi="Times New Roman"/>
                <w:color w:val="000000"/>
                <w:sz w:val="24"/>
                <w:szCs w:val="24"/>
                <w:u w:val="none"/>
              </w:rPr>
            </w:pPr>
            <w:r w:rsidRPr="00224C44">
              <w:rPr>
                <w:rFonts w:ascii="Times New Roman" w:eastAsia="Times New Roman" w:hAnsi="Times New Roman"/>
                <w:color w:val="000000"/>
                <w:sz w:val="24"/>
                <w:szCs w:val="24"/>
                <w:u w:val="none"/>
              </w:rPr>
              <w:t>Return-cost ratio (over  Cost A</w:t>
            </w:r>
            <w:r w:rsidRPr="00DE43DD">
              <w:rPr>
                <w:rFonts w:ascii="Times New Roman" w:eastAsia="Times New Roman" w:hAnsi="Times New Roman"/>
                <w:color w:val="000000"/>
                <w:sz w:val="24"/>
                <w:szCs w:val="24"/>
                <w:u w:val="none"/>
                <w:vertAlign w:val="subscript"/>
              </w:rPr>
              <w:t>1</w:t>
            </w:r>
            <w:r w:rsidRPr="00224C44">
              <w:rPr>
                <w:rFonts w:ascii="Times New Roman" w:eastAsia="Times New Roman" w:hAnsi="Times New Roman"/>
                <w:color w:val="000000"/>
                <w:sz w:val="24"/>
                <w:szCs w:val="24"/>
                <w:u w:val="none"/>
              </w:rPr>
              <w:t>)</w:t>
            </w:r>
          </w:p>
        </w:tc>
        <w:tc>
          <w:tcPr>
            <w:tcW w:w="1842" w:type="dxa"/>
            <w:shd w:val="clear" w:color="auto" w:fill="FFFFFF" w:themeFill="background1"/>
            <w:noWrap/>
            <w:vAlign w:val="bottom"/>
            <w:hideMark/>
          </w:tcPr>
          <w:p w14:paraId="1ADD883E"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1.94</w:t>
            </w:r>
          </w:p>
        </w:tc>
        <w:tc>
          <w:tcPr>
            <w:tcW w:w="1842" w:type="dxa"/>
            <w:shd w:val="clear" w:color="auto" w:fill="FFFFFF" w:themeFill="background1"/>
            <w:noWrap/>
            <w:vAlign w:val="bottom"/>
            <w:hideMark/>
          </w:tcPr>
          <w:p w14:paraId="3FC066D3"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2.02</w:t>
            </w:r>
          </w:p>
        </w:tc>
        <w:tc>
          <w:tcPr>
            <w:tcW w:w="1998" w:type="dxa"/>
            <w:shd w:val="clear" w:color="auto" w:fill="FFFFFF" w:themeFill="background1"/>
            <w:noWrap/>
            <w:vAlign w:val="bottom"/>
            <w:hideMark/>
          </w:tcPr>
          <w:p w14:paraId="53357E40"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1.96</w:t>
            </w:r>
          </w:p>
        </w:tc>
      </w:tr>
      <w:tr w:rsidR="0049778A" w:rsidRPr="007D4DBA" w14:paraId="2DDEF990" w14:textId="77777777" w:rsidTr="00DA74EE">
        <w:trPr>
          <w:trHeight w:val="302"/>
        </w:trPr>
        <w:tc>
          <w:tcPr>
            <w:tcW w:w="3588" w:type="dxa"/>
            <w:shd w:val="clear" w:color="auto" w:fill="FFFFFF" w:themeFill="background1"/>
            <w:noWrap/>
            <w:hideMark/>
          </w:tcPr>
          <w:p w14:paraId="1AE6ABD5" w14:textId="77777777" w:rsidR="0049778A" w:rsidRPr="00224C44" w:rsidRDefault="0049778A" w:rsidP="00DA74EE">
            <w:pPr>
              <w:rPr>
                <w:rFonts w:ascii="Times New Roman" w:eastAsia="Times New Roman" w:hAnsi="Times New Roman"/>
                <w:color w:val="000000"/>
                <w:sz w:val="24"/>
                <w:szCs w:val="24"/>
                <w:u w:val="none"/>
              </w:rPr>
            </w:pPr>
            <w:r w:rsidRPr="00224C44">
              <w:rPr>
                <w:rFonts w:ascii="Times New Roman" w:eastAsia="Times New Roman" w:hAnsi="Times New Roman"/>
                <w:color w:val="000000"/>
                <w:sz w:val="24"/>
                <w:szCs w:val="24"/>
                <w:u w:val="none"/>
              </w:rPr>
              <w:t>Return-cost ratio (over Cost  C</w:t>
            </w:r>
            <w:r w:rsidRPr="00DE43DD">
              <w:rPr>
                <w:rFonts w:ascii="Times New Roman" w:eastAsia="Times New Roman" w:hAnsi="Times New Roman"/>
                <w:color w:val="000000"/>
                <w:sz w:val="24"/>
                <w:szCs w:val="24"/>
                <w:u w:val="none"/>
                <w:vertAlign w:val="subscript"/>
              </w:rPr>
              <w:t>2</w:t>
            </w:r>
            <w:r w:rsidRPr="00224C44">
              <w:rPr>
                <w:rFonts w:ascii="Times New Roman" w:eastAsia="Times New Roman" w:hAnsi="Times New Roman"/>
                <w:color w:val="000000"/>
                <w:sz w:val="24"/>
                <w:szCs w:val="24"/>
                <w:u w:val="none"/>
              </w:rPr>
              <w:t>)</w:t>
            </w:r>
          </w:p>
        </w:tc>
        <w:tc>
          <w:tcPr>
            <w:tcW w:w="1842" w:type="dxa"/>
            <w:shd w:val="clear" w:color="auto" w:fill="FFFFFF" w:themeFill="background1"/>
            <w:noWrap/>
            <w:vAlign w:val="bottom"/>
            <w:hideMark/>
          </w:tcPr>
          <w:p w14:paraId="1E5AD5C2"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1.43</w:t>
            </w:r>
          </w:p>
        </w:tc>
        <w:tc>
          <w:tcPr>
            <w:tcW w:w="1842" w:type="dxa"/>
            <w:shd w:val="clear" w:color="auto" w:fill="FFFFFF" w:themeFill="background1"/>
            <w:noWrap/>
            <w:vAlign w:val="bottom"/>
            <w:hideMark/>
          </w:tcPr>
          <w:p w14:paraId="1DC742FA"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1.50</w:t>
            </w:r>
          </w:p>
        </w:tc>
        <w:tc>
          <w:tcPr>
            <w:tcW w:w="1998" w:type="dxa"/>
            <w:shd w:val="clear" w:color="auto" w:fill="FFFFFF" w:themeFill="background1"/>
            <w:noWrap/>
            <w:vAlign w:val="bottom"/>
            <w:hideMark/>
          </w:tcPr>
          <w:p w14:paraId="00613FF3" w14:textId="77777777" w:rsidR="0049778A" w:rsidRPr="00317A4B" w:rsidRDefault="0049778A" w:rsidP="00DA74EE">
            <w:pPr>
              <w:jc w:val="right"/>
              <w:rPr>
                <w:rFonts w:ascii="Times New Roman" w:hAnsi="Times New Roman"/>
                <w:color w:val="000000"/>
                <w:sz w:val="24"/>
                <w:szCs w:val="24"/>
                <w:u w:val="none"/>
              </w:rPr>
            </w:pPr>
            <w:r w:rsidRPr="00317A4B">
              <w:rPr>
                <w:rFonts w:ascii="Times New Roman" w:hAnsi="Times New Roman"/>
                <w:color w:val="000000"/>
                <w:sz w:val="24"/>
                <w:szCs w:val="24"/>
                <w:u w:val="none"/>
              </w:rPr>
              <w:t>1.44</w:t>
            </w:r>
          </w:p>
        </w:tc>
      </w:tr>
    </w:tbl>
    <w:p w14:paraId="5E18CA33" w14:textId="77777777" w:rsidR="008C640E" w:rsidRDefault="008C640E" w:rsidP="0049778A">
      <w:pPr>
        <w:spacing w:line="360" w:lineRule="auto"/>
        <w:jc w:val="both"/>
        <w:rPr>
          <w:rFonts w:ascii="Times New Roman" w:hAnsi="Times New Roman"/>
          <w:sz w:val="24"/>
          <w:szCs w:val="24"/>
        </w:rPr>
      </w:pPr>
    </w:p>
    <w:p w14:paraId="7811FA4A" w14:textId="77777777" w:rsidR="00BE609A" w:rsidRPr="00CC353C" w:rsidRDefault="00BE609A" w:rsidP="00BE609A">
      <w:pPr>
        <w:jc w:val="both"/>
        <w:rPr>
          <w:rFonts w:asciiTheme="majorHAnsi" w:hAnsiTheme="majorHAnsi"/>
          <w:b/>
          <w:sz w:val="24"/>
          <w:szCs w:val="24"/>
        </w:rPr>
      </w:pPr>
      <w:r w:rsidRPr="00CC353C">
        <w:rPr>
          <w:rFonts w:ascii="Times New Roman" w:hAnsi="Times New Roman"/>
          <w:b/>
          <w:sz w:val="24"/>
          <w:szCs w:val="24"/>
        </w:rPr>
        <w:t>Resource use efficiency for farmers cultivating potato in Coochbehar district</w:t>
      </w:r>
      <w:r w:rsidRPr="00CC353C">
        <w:rPr>
          <w:rFonts w:asciiTheme="majorHAnsi" w:hAnsiTheme="majorHAnsi"/>
          <w:b/>
          <w:sz w:val="24"/>
          <w:szCs w:val="24"/>
        </w:rPr>
        <w:t xml:space="preserve"> </w:t>
      </w:r>
    </w:p>
    <w:p w14:paraId="64BBDB12" w14:textId="77777777" w:rsidR="00BE609A" w:rsidRPr="00687FCA" w:rsidRDefault="00BE609A" w:rsidP="00BE609A">
      <w:pPr>
        <w:autoSpaceDE w:val="0"/>
        <w:autoSpaceDN w:val="0"/>
        <w:adjustRightInd w:val="0"/>
        <w:spacing w:after="0" w:line="360" w:lineRule="auto"/>
        <w:jc w:val="both"/>
        <w:rPr>
          <w:rFonts w:ascii="TimesNewRoman" w:hAnsi="TimesNewRoman" w:cs="TimesNewRoman"/>
          <w:sz w:val="24"/>
          <w:szCs w:val="24"/>
        </w:rPr>
      </w:pPr>
      <w:r w:rsidRPr="00CB618F">
        <w:rPr>
          <w:rFonts w:ascii="Times New Roman" w:hAnsi="Times New Roman"/>
          <w:sz w:val="24"/>
          <w:szCs w:val="24"/>
        </w:rPr>
        <w:lastRenderedPageBreak/>
        <w:tab/>
        <w:t xml:space="preserve">The major resources used in the process of potato production were human labour (hired and family), machinery usage, seeds, Urea, MOP, DAP/SSP, farm yard manure (FYM), plant protection chemicals and irrigation. Cobb-Douglas production function was used to analyze the efficiency of resources used in the production process where </w:t>
      </w:r>
      <w:r>
        <w:rPr>
          <w:rFonts w:ascii="Times New Roman" w:hAnsi="Times New Roman"/>
          <w:sz w:val="24"/>
          <w:szCs w:val="24"/>
        </w:rPr>
        <w:t>yield</w:t>
      </w:r>
      <w:r w:rsidRPr="00CB618F">
        <w:rPr>
          <w:rFonts w:ascii="Times New Roman" w:hAnsi="Times New Roman"/>
          <w:sz w:val="24"/>
          <w:szCs w:val="24"/>
        </w:rPr>
        <w:t xml:space="preserve"> from potato was taken as dependent variable and other resources involved in production process as explanatory variables.</w:t>
      </w:r>
      <w:r w:rsidRPr="00CB618F">
        <w:rPr>
          <w:rFonts w:ascii="TimesNewRoman" w:hAnsi="TimesNewRoman" w:cs="TimesNewRoman"/>
        </w:rPr>
        <w:t xml:space="preserve"> </w:t>
      </w:r>
      <w:r w:rsidRPr="00CB618F">
        <w:rPr>
          <w:rFonts w:ascii="TimesNewRoman" w:hAnsi="TimesNewRoman" w:cs="TimesNewRoman"/>
          <w:sz w:val="24"/>
          <w:szCs w:val="24"/>
        </w:rPr>
        <w:t>The estimated re</w:t>
      </w:r>
      <w:r>
        <w:rPr>
          <w:rFonts w:ascii="TimesNewRoman" w:hAnsi="TimesNewRoman" w:cs="TimesNewRoman"/>
          <w:sz w:val="24"/>
          <w:szCs w:val="24"/>
        </w:rPr>
        <w:t xml:space="preserve">gression coefficients </w:t>
      </w:r>
      <w:r w:rsidRPr="00CB618F">
        <w:rPr>
          <w:rFonts w:ascii="TimesNewRoman" w:hAnsi="TimesNewRoman" w:cs="TimesNewRoman"/>
          <w:sz w:val="24"/>
          <w:szCs w:val="24"/>
        </w:rPr>
        <w:t>in potato production</w:t>
      </w:r>
      <w:r>
        <w:rPr>
          <w:rFonts w:ascii="TimesNewRoman" w:hAnsi="TimesNewRoman" w:cs="TimesNewRoman"/>
          <w:sz w:val="24"/>
          <w:szCs w:val="24"/>
        </w:rPr>
        <w:t xml:space="preserve"> are</w:t>
      </w:r>
      <w:r w:rsidR="008C640E">
        <w:rPr>
          <w:rFonts w:ascii="TimesNewRoman" w:hAnsi="TimesNewRoman" w:cs="TimesNewRoman"/>
          <w:sz w:val="24"/>
          <w:szCs w:val="24"/>
        </w:rPr>
        <w:t xml:space="preserve"> furnished in Table 2</w:t>
      </w:r>
      <w:r>
        <w:rPr>
          <w:rFonts w:ascii="TimesNewRoman" w:hAnsi="TimesNewRoman" w:cs="TimesNewRoman"/>
          <w:sz w:val="24"/>
          <w:szCs w:val="24"/>
        </w:rPr>
        <w:t>.</w:t>
      </w:r>
      <w:r w:rsidRPr="00CB618F">
        <w:rPr>
          <w:rFonts w:ascii="TimesNewRoman" w:hAnsi="TimesNewRoman" w:cs="TimesNewRoman"/>
          <w:sz w:val="24"/>
          <w:szCs w:val="24"/>
        </w:rPr>
        <w:t xml:space="preserve"> The R</w:t>
      </w:r>
      <w:r w:rsidRPr="00CB618F">
        <w:rPr>
          <w:rFonts w:ascii="TimesNewRoman" w:hAnsi="TimesNewRoman" w:cs="TimesNewRoman"/>
          <w:sz w:val="24"/>
          <w:szCs w:val="24"/>
          <w:vertAlign w:val="superscript"/>
        </w:rPr>
        <w:t>2</w:t>
      </w:r>
      <w:r w:rsidRPr="00CB618F">
        <w:rPr>
          <w:rFonts w:ascii="TimesNewRoman" w:hAnsi="TimesNewRoman" w:cs="TimesNewRoman"/>
          <w:sz w:val="24"/>
          <w:szCs w:val="24"/>
        </w:rPr>
        <w:t xml:space="preserve"> value was 0.71 which clearly indicates that 71 per cent of the variations in potato yield were </w:t>
      </w:r>
      <w:r>
        <w:rPr>
          <w:rFonts w:ascii="TimesNewRoman" w:hAnsi="TimesNewRoman" w:cs="TimesNewRoman"/>
          <w:sz w:val="24"/>
          <w:szCs w:val="24"/>
        </w:rPr>
        <w:t>explained</w:t>
      </w:r>
      <w:r w:rsidRPr="00CB618F">
        <w:rPr>
          <w:rFonts w:ascii="TimesNewRoman" w:hAnsi="TimesNewRoman" w:cs="TimesNewRoman"/>
          <w:sz w:val="24"/>
          <w:szCs w:val="24"/>
        </w:rPr>
        <w:t xml:space="preserve"> by the explanatory variables included in the mode</w:t>
      </w:r>
      <w:r>
        <w:rPr>
          <w:rFonts w:ascii="TimesNewRoman" w:hAnsi="TimesNewRoman" w:cs="TimesNewRoman"/>
          <w:sz w:val="24"/>
          <w:szCs w:val="24"/>
        </w:rPr>
        <w:t>l. I</w:t>
      </w:r>
      <w:r w:rsidR="008C640E">
        <w:rPr>
          <w:rFonts w:ascii="TimesNewRoman" w:hAnsi="TimesNewRoman" w:cs="TimesNewRoman"/>
          <w:sz w:val="24"/>
          <w:szCs w:val="24"/>
        </w:rPr>
        <w:t xml:space="preserve">t is evident from the table </w:t>
      </w:r>
      <w:r>
        <w:rPr>
          <w:rFonts w:ascii="TimesNewRoman" w:hAnsi="TimesNewRoman" w:cs="TimesNewRoman"/>
          <w:sz w:val="24"/>
          <w:szCs w:val="24"/>
        </w:rPr>
        <w:t>2,</w:t>
      </w:r>
      <w:r w:rsidRPr="00CB618F">
        <w:rPr>
          <w:rFonts w:ascii="TimesNewRoman" w:hAnsi="TimesNewRoman" w:cs="TimesNewRoman"/>
          <w:sz w:val="24"/>
          <w:szCs w:val="24"/>
        </w:rPr>
        <w:t xml:space="preserve"> that the elasticity coefficients of seeds (0.14), MOP (0.06), DAP/SSP (0.</w:t>
      </w:r>
      <w:r>
        <w:rPr>
          <w:rFonts w:ascii="TimesNewRoman" w:hAnsi="TimesNewRoman" w:cs="TimesNewRoman"/>
          <w:sz w:val="24"/>
          <w:szCs w:val="24"/>
        </w:rPr>
        <w:t xml:space="preserve">11), plant protection chemicals </w:t>
      </w:r>
      <w:r w:rsidRPr="00CB618F">
        <w:rPr>
          <w:rFonts w:ascii="TimesNewRoman" w:hAnsi="TimesNewRoman" w:cs="TimesNewRoman"/>
          <w:sz w:val="24"/>
          <w:szCs w:val="24"/>
        </w:rPr>
        <w:t>(0.08) and irrigation (0.03) were found positive and statistically significant.</w:t>
      </w:r>
      <w:r w:rsidRPr="00CB618F">
        <w:rPr>
          <w:rFonts w:ascii="Times New Roman" w:hAnsi="Times New Roman"/>
          <w:sz w:val="24"/>
          <w:szCs w:val="24"/>
        </w:rPr>
        <w:t xml:space="preserve"> Hence</w:t>
      </w:r>
      <w:r>
        <w:rPr>
          <w:rFonts w:ascii="Times New Roman" w:hAnsi="Times New Roman"/>
          <w:sz w:val="24"/>
          <w:szCs w:val="24"/>
        </w:rPr>
        <w:t xml:space="preserve"> one per cent increase </w:t>
      </w:r>
      <w:r w:rsidRPr="00CB618F">
        <w:rPr>
          <w:rFonts w:ascii="Times New Roman" w:hAnsi="Times New Roman"/>
          <w:sz w:val="24"/>
          <w:szCs w:val="24"/>
        </w:rPr>
        <w:t>in inputs</w:t>
      </w:r>
      <w:r>
        <w:rPr>
          <w:rFonts w:ascii="Times New Roman" w:hAnsi="Times New Roman"/>
          <w:sz w:val="24"/>
          <w:szCs w:val="24"/>
        </w:rPr>
        <w:t xml:space="preserve"> uses</w:t>
      </w:r>
      <w:r w:rsidRPr="00CB618F">
        <w:rPr>
          <w:rFonts w:ascii="Times New Roman" w:hAnsi="Times New Roman"/>
          <w:sz w:val="24"/>
          <w:szCs w:val="24"/>
        </w:rPr>
        <w:t xml:space="preserve"> such as seeds, MOP, DAP/SSP, plant protection chemicals and irrigation would increase the yield of potato by 0.14 per cent, 0.06 per cent, 0.11 per cent, 0.08 per cent and 0.03 per cent</w:t>
      </w:r>
      <w:r>
        <w:rPr>
          <w:rFonts w:ascii="Times New Roman" w:hAnsi="Times New Roman"/>
          <w:sz w:val="24"/>
          <w:szCs w:val="24"/>
        </w:rPr>
        <w:t>,</w:t>
      </w:r>
      <w:r w:rsidRPr="00CB618F">
        <w:rPr>
          <w:rFonts w:ascii="Times New Roman" w:hAnsi="Times New Roman"/>
          <w:sz w:val="24"/>
          <w:szCs w:val="24"/>
        </w:rPr>
        <w:t xml:space="preserve"> respectively.</w:t>
      </w:r>
    </w:p>
    <w:p w14:paraId="15D03ADA" w14:textId="77777777" w:rsidR="00BE609A" w:rsidRPr="00255B03" w:rsidRDefault="00BE609A" w:rsidP="00BE609A">
      <w:pPr>
        <w:spacing w:after="0"/>
        <w:jc w:val="both"/>
        <w:rPr>
          <w:rFonts w:ascii="Times New Roman" w:hAnsi="Times New Roman"/>
          <w:b/>
          <w:sz w:val="24"/>
          <w:szCs w:val="24"/>
        </w:rPr>
      </w:pPr>
      <w:r>
        <w:rPr>
          <w:rFonts w:ascii="Times New Roman" w:hAnsi="Times New Roman"/>
          <w:b/>
          <w:sz w:val="24"/>
          <w:szCs w:val="24"/>
        </w:rPr>
        <w:t>Table</w:t>
      </w:r>
      <w:r w:rsidR="008C640E">
        <w:rPr>
          <w:rFonts w:ascii="Times New Roman" w:hAnsi="Times New Roman"/>
          <w:b/>
          <w:sz w:val="24"/>
          <w:szCs w:val="24"/>
        </w:rPr>
        <w:t xml:space="preserve"> 2</w:t>
      </w:r>
      <w:r>
        <w:rPr>
          <w:rFonts w:ascii="Times New Roman" w:hAnsi="Times New Roman"/>
          <w:b/>
          <w:sz w:val="24"/>
          <w:szCs w:val="24"/>
        </w:rPr>
        <w:t xml:space="preserve">: </w:t>
      </w:r>
      <w:r w:rsidRPr="00703367">
        <w:rPr>
          <w:rFonts w:ascii="Times New Roman" w:hAnsi="Times New Roman"/>
          <w:sz w:val="24"/>
          <w:szCs w:val="24"/>
        </w:rPr>
        <w:t>Est</w:t>
      </w:r>
      <w:r>
        <w:rPr>
          <w:rFonts w:ascii="Times New Roman" w:hAnsi="Times New Roman"/>
          <w:sz w:val="24"/>
          <w:szCs w:val="24"/>
        </w:rPr>
        <w:t>imated Cobb-Douglas production f</w:t>
      </w:r>
      <w:r w:rsidRPr="00703367">
        <w:rPr>
          <w:rFonts w:ascii="Times New Roman" w:hAnsi="Times New Roman"/>
          <w:sz w:val="24"/>
          <w:szCs w:val="24"/>
        </w:rPr>
        <w:t xml:space="preserve">unction for </w:t>
      </w:r>
      <w:r>
        <w:rPr>
          <w:rFonts w:asciiTheme="majorHAnsi" w:hAnsiTheme="majorHAnsi" w:cs="TimesNewRoman,Bold"/>
          <w:bCs/>
          <w:sz w:val="24"/>
          <w:szCs w:val="24"/>
        </w:rPr>
        <w:t>r</w:t>
      </w:r>
      <w:r w:rsidRPr="00703367">
        <w:rPr>
          <w:rFonts w:asciiTheme="majorHAnsi" w:hAnsiTheme="majorHAnsi" w:cs="TimesNewRoman,Bold"/>
          <w:bCs/>
          <w:sz w:val="24"/>
          <w:szCs w:val="24"/>
        </w:rPr>
        <w:t xml:space="preserve">esource-use efficiency in </w:t>
      </w:r>
      <w:r w:rsidRPr="00703367">
        <w:rPr>
          <w:rFonts w:ascii="Times New Roman" w:hAnsi="Times New Roman"/>
          <w:bCs/>
          <w:sz w:val="24"/>
          <w:szCs w:val="24"/>
        </w:rPr>
        <w:t xml:space="preserve">potato production </w:t>
      </w:r>
    </w:p>
    <w:tbl>
      <w:tblPr>
        <w:tblStyle w:val="TableGrid"/>
        <w:tblW w:w="0" w:type="auto"/>
        <w:tblLook w:val="04A0" w:firstRow="1" w:lastRow="0" w:firstColumn="1" w:lastColumn="0" w:noHBand="0" w:noVBand="1"/>
      </w:tblPr>
      <w:tblGrid>
        <w:gridCol w:w="3978"/>
        <w:gridCol w:w="2826"/>
        <w:gridCol w:w="2664"/>
      </w:tblGrid>
      <w:tr w:rsidR="00BE609A" w:rsidRPr="00255B03" w14:paraId="3EC2E6BD" w14:textId="77777777" w:rsidTr="00DA74EE">
        <w:trPr>
          <w:trHeight w:val="537"/>
        </w:trPr>
        <w:tc>
          <w:tcPr>
            <w:tcW w:w="3978" w:type="dxa"/>
          </w:tcPr>
          <w:p w14:paraId="706E7397" w14:textId="77777777" w:rsidR="00BE609A" w:rsidRPr="00255B03" w:rsidRDefault="00BE609A" w:rsidP="00DA74EE">
            <w:pPr>
              <w:rPr>
                <w:rFonts w:ascii="Times New Roman" w:hAnsi="Times New Roman"/>
                <w:b/>
                <w:sz w:val="24"/>
                <w:szCs w:val="24"/>
                <w:u w:val="none"/>
              </w:rPr>
            </w:pPr>
            <w:r w:rsidRPr="00255B03">
              <w:rPr>
                <w:rFonts w:ascii="Times New Roman" w:hAnsi="Times New Roman"/>
                <w:b/>
                <w:sz w:val="24"/>
                <w:szCs w:val="24"/>
                <w:u w:val="none"/>
              </w:rPr>
              <w:t>Variables</w:t>
            </w:r>
          </w:p>
        </w:tc>
        <w:tc>
          <w:tcPr>
            <w:tcW w:w="2826" w:type="dxa"/>
          </w:tcPr>
          <w:p w14:paraId="5855631D" w14:textId="77777777" w:rsidR="00BE609A" w:rsidRPr="00255B03" w:rsidRDefault="00BE609A" w:rsidP="00DA74EE">
            <w:pPr>
              <w:jc w:val="center"/>
              <w:rPr>
                <w:rFonts w:ascii="Times New Roman" w:hAnsi="Times New Roman"/>
                <w:b/>
                <w:sz w:val="24"/>
                <w:szCs w:val="24"/>
                <w:u w:val="none"/>
              </w:rPr>
            </w:pPr>
            <w:r w:rsidRPr="00255B03">
              <w:rPr>
                <w:rFonts w:ascii="Times New Roman" w:hAnsi="Times New Roman"/>
                <w:b/>
                <w:sz w:val="24"/>
                <w:szCs w:val="24"/>
                <w:u w:val="none"/>
              </w:rPr>
              <w:t>Regression Coefficients</w:t>
            </w:r>
          </w:p>
        </w:tc>
        <w:tc>
          <w:tcPr>
            <w:tcW w:w="2664" w:type="dxa"/>
          </w:tcPr>
          <w:p w14:paraId="5EC821BB" w14:textId="77777777" w:rsidR="00BE609A" w:rsidRPr="00255B03" w:rsidRDefault="00BE609A" w:rsidP="00DA74EE">
            <w:pPr>
              <w:jc w:val="center"/>
              <w:rPr>
                <w:rFonts w:ascii="Times New Roman" w:hAnsi="Times New Roman"/>
                <w:b/>
                <w:sz w:val="24"/>
                <w:szCs w:val="24"/>
                <w:u w:val="none"/>
              </w:rPr>
            </w:pPr>
            <w:r w:rsidRPr="00255B03">
              <w:rPr>
                <w:rFonts w:ascii="Times New Roman" w:hAnsi="Times New Roman"/>
                <w:b/>
                <w:sz w:val="24"/>
                <w:szCs w:val="24"/>
                <w:u w:val="none"/>
              </w:rPr>
              <w:t>t- Value</w:t>
            </w:r>
          </w:p>
        </w:tc>
      </w:tr>
      <w:tr w:rsidR="00BE609A" w:rsidRPr="00255B03" w14:paraId="418E1A6C" w14:textId="77777777" w:rsidTr="00DA74EE">
        <w:trPr>
          <w:trHeight w:val="261"/>
        </w:trPr>
        <w:tc>
          <w:tcPr>
            <w:tcW w:w="3978" w:type="dxa"/>
          </w:tcPr>
          <w:p w14:paraId="561AB866" w14:textId="77777777" w:rsidR="00BE609A" w:rsidRPr="00255B03" w:rsidRDefault="00BE609A" w:rsidP="00DA74EE">
            <w:pPr>
              <w:rPr>
                <w:rFonts w:ascii="Times New Roman" w:hAnsi="Times New Roman"/>
                <w:sz w:val="24"/>
                <w:szCs w:val="24"/>
                <w:u w:val="none"/>
              </w:rPr>
            </w:pPr>
            <w:r>
              <w:rPr>
                <w:rFonts w:ascii="Times New Roman" w:hAnsi="Times New Roman"/>
                <w:sz w:val="24"/>
                <w:szCs w:val="24"/>
                <w:u w:val="none"/>
              </w:rPr>
              <w:t>C</w:t>
            </w:r>
            <w:r w:rsidRPr="00255B03">
              <w:rPr>
                <w:rFonts w:ascii="Times New Roman" w:hAnsi="Times New Roman"/>
                <w:sz w:val="24"/>
                <w:szCs w:val="24"/>
                <w:u w:val="none"/>
              </w:rPr>
              <w:t>onstant</w:t>
            </w:r>
            <w:r>
              <w:rPr>
                <w:rFonts w:ascii="Times New Roman" w:hAnsi="Times New Roman"/>
                <w:sz w:val="24"/>
                <w:szCs w:val="24"/>
                <w:u w:val="none"/>
              </w:rPr>
              <w:t>s</w:t>
            </w:r>
          </w:p>
        </w:tc>
        <w:tc>
          <w:tcPr>
            <w:tcW w:w="2826" w:type="dxa"/>
          </w:tcPr>
          <w:p w14:paraId="5A2115CB" w14:textId="77777777" w:rsidR="00BE609A" w:rsidRPr="00255B03" w:rsidRDefault="00BE609A" w:rsidP="00DA74EE">
            <w:pPr>
              <w:jc w:val="center"/>
              <w:rPr>
                <w:rFonts w:ascii="Times New Roman" w:hAnsi="Times New Roman"/>
                <w:color w:val="000000" w:themeColor="text1"/>
                <w:sz w:val="24"/>
                <w:szCs w:val="24"/>
                <w:u w:val="none"/>
              </w:rPr>
            </w:pPr>
            <w:r>
              <w:rPr>
                <w:rFonts w:ascii="Times New Roman" w:hAnsi="Times New Roman"/>
                <w:color w:val="000000" w:themeColor="text1"/>
                <w:sz w:val="24"/>
                <w:szCs w:val="24"/>
                <w:u w:val="none"/>
              </w:rPr>
              <w:t xml:space="preserve">     </w:t>
            </w:r>
            <w:r w:rsidRPr="00255B03">
              <w:rPr>
                <w:rFonts w:ascii="Times New Roman" w:hAnsi="Times New Roman"/>
                <w:color w:val="000000" w:themeColor="text1"/>
                <w:sz w:val="24"/>
                <w:szCs w:val="24"/>
                <w:u w:val="none"/>
              </w:rPr>
              <w:t>4.54***</w:t>
            </w:r>
          </w:p>
        </w:tc>
        <w:tc>
          <w:tcPr>
            <w:tcW w:w="2664" w:type="dxa"/>
          </w:tcPr>
          <w:p w14:paraId="424DE66F" w14:textId="77777777" w:rsidR="00BE609A" w:rsidRPr="00255B03" w:rsidRDefault="00BE609A" w:rsidP="00DA74EE">
            <w:pPr>
              <w:jc w:val="center"/>
              <w:rPr>
                <w:rFonts w:ascii="Times New Roman" w:hAnsi="Times New Roman"/>
                <w:color w:val="000000" w:themeColor="text1"/>
                <w:sz w:val="24"/>
                <w:szCs w:val="24"/>
                <w:u w:val="none"/>
              </w:rPr>
            </w:pPr>
            <w:r w:rsidRPr="00255B03">
              <w:rPr>
                <w:rFonts w:ascii="Times New Roman" w:hAnsi="Times New Roman"/>
                <w:color w:val="000000" w:themeColor="text1"/>
                <w:sz w:val="24"/>
                <w:szCs w:val="24"/>
                <w:u w:val="none"/>
              </w:rPr>
              <w:t>9.67</w:t>
            </w:r>
          </w:p>
        </w:tc>
      </w:tr>
      <w:tr w:rsidR="00BE609A" w:rsidRPr="00255B03" w14:paraId="33F8100F" w14:textId="77777777" w:rsidTr="00DA74EE">
        <w:trPr>
          <w:trHeight w:val="233"/>
        </w:trPr>
        <w:tc>
          <w:tcPr>
            <w:tcW w:w="3978" w:type="dxa"/>
          </w:tcPr>
          <w:p w14:paraId="039882DF" w14:textId="77777777" w:rsidR="00BE609A" w:rsidRPr="00255B03" w:rsidRDefault="00BE609A" w:rsidP="00DA74EE">
            <w:pPr>
              <w:rPr>
                <w:rFonts w:ascii="Times New Roman" w:hAnsi="Times New Roman"/>
                <w:sz w:val="24"/>
                <w:szCs w:val="24"/>
                <w:u w:val="none"/>
              </w:rPr>
            </w:pPr>
            <w:r w:rsidRPr="00255B03">
              <w:rPr>
                <w:rFonts w:ascii="Times New Roman" w:hAnsi="Times New Roman"/>
                <w:sz w:val="24"/>
                <w:szCs w:val="24"/>
                <w:u w:val="none"/>
              </w:rPr>
              <w:t>Hired labours (mandays/ha)</w:t>
            </w:r>
          </w:p>
        </w:tc>
        <w:tc>
          <w:tcPr>
            <w:tcW w:w="2826" w:type="dxa"/>
          </w:tcPr>
          <w:p w14:paraId="0CE14C21" w14:textId="77777777" w:rsidR="00BE609A" w:rsidRPr="00255B03" w:rsidRDefault="00BE609A" w:rsidP="00DA74EE">
            <w:pPr>
              <w:jc w:val="center"/>
              <w:rPr>
                <w:rFonts w:ascii="Times New Roman" w:hAnsi="Times New Roman"/>
                <w:color w:val="000000" w:themeColor="text1"/>
                <w:sz w:val="24"/>
                <w:szCs w:val="24"/>
                <w:u w:val="none"/>
              </w:rPr>
            </w:pPr>
            <w:r w:rsidRPr="00255B03">
              <w:rPr>
                <w:rFonts w:ascii="Times New Roman" w:hAnsi="Times New Roman"/>
                <w:color w:val="000000" w:themeColor="text1"/>
                <w:sz w:val="24"/>
                <w:szCs w:val="24"/>
                <w:u w:val="none"/>
              </w:rPr>
              <w:t>0.07</w:t>
            </w:r>
          </w:p>
        </w:tc>
        <w:tc>
          <w:tcPr>
            <w:tcW w:w="2664" w:type="dxa"/>
          </w:tcPr>
          <w:p w14:paraId="3A323A6C" w14:textId="77777777" w:rsidR="00BE609A" w:rsidRPr="00255B03" w:rsidRDefault="00BE609A" w:rsidP="00DA74EE">
            <w:pPr>
              <w:jc w:val="center"/>
              <w:rPr>
                <w:rFonts w:ascii="Times New Roman" w:hAnsi="Times New Roman"/>
                <w:color w:val="000000" w:themeColor="text1"/>
                <w:sz w:val="24"/>
                <w:szCs w:val="24"/>
                <w:u w:val="none"/>
              </w:rPr>
            </w:pPr>
            <w:r w:rsidRPr="00255B03">
              <w:rPr>
                <w:rFonts w:ascii="Times New Roman" w:hAnsi="Times New Roman"/>
                <w:color w:val="000000" w:themeColor="text1"/>
                <w:sz w:val="24"/>
                <w:szCs w:val="24"/>
                <w:u w:val="none"/>
              </w:rPr>
              <w:t>1.21</w:t>
            </w:r>
          </w:p>
        </w:tc>
      </w:tr>
      <w:tr w:rsidR="00BE609A" w:rsidRPr="00255B03" w14:paraId="464B62F8" w14:textId="77777777" w:rsidTr="00DA74EE">
        <w:trPr>
          <w:trHeight w:val="318"/>
        </w:trPr>
        <w:tc>
          <w:tcPr>
            <w:tcW w:w="3978" w:type="dxa"/>
          </w:tcPr>
          <w:p w14:paraId="4E8CEC96" w14:textId="77777777" w:rsidR="00BE609A" w:rsidRPr="00255B03" w:rsidRDefault="00BE609A" w:rsidP="00DA74EE">
            <w:pPr>
              <w:rPr>
                <w:rFonts w:ascii="Times New Roman" w:hAnsi="Times New Roman"/>
                <w:sz w:val="24"/>
                <w:szCs w:val="24"/>
                <w:u w:val="none"/>
              </w:rPr>
            </w:pPr>
            <w:r w:rsidRPr="00255B03">
              <w:rPr>
                <w:rFonts w:ascii="Times New Roman" w:hAnsi="Times New Roman"/>
                <w:sz w:val="24"/>
                <w:szCs w:val="24"/>
                <w:u w:val="none"/>
              </w:rPr>
              <w:t>Family labour (mandays/ha)</w:t>
            </w:r>
          </w:p>
        </w:tc>
        <w:tc>
          <w:tcPr>
            <w:tcW w:w="2826" w:type="dxa"/>
          </w:tcPr>
          <w:p w14:paraId="0F5D07DE" w14:textId="77777777" w:rsidR="00BE609A" w:rsidRPr="00255B03" w:rsidRDefault="00BE609A" w:rsidP="00DA74EE">
            <w:pPr>
              <w:jc w:val="center"/>
              <w:rPr>
                <w:rFonts w:ascii="Times New Roman" w:hAnsi="Times New Roman"/>
                <w:color w:val="000000" w:themeColor="text1"/>
                <w:sz w:val="24"/>
                <w:szCs w:val="24"/>
                <w:u w:val="none"/>
              </w:rPr>
            </w:pPr>
            <w:r w:rsidRPr="00255B03">
              <w:rPr>
                <w:rFonts w:ascii="Times New Roman" w:hAnsi="Times New Roman"/>
                <w:color w:val="000000" w:themeColor="text1"/>
                <w:sz w:val="24"/>
                <w:szCs w:val="24"/>
                <w:u w:val="none"/>
              </w:rPr>
              <w:t>0.02</w:t>
            </w:r>
          </w:p>
        </w:tc>
        <w:tc>
          <w:tcPr>
            <w:tcW w:w="2664" w:type="dxa"/>
          </w:tcPr>
          <w:p w14:paraId="7F038D29" w14:textId="77777777" w:rsidR="00BE609A" w:rsidRPr="00255B03" w:rsidRDefault="00BE609A" w:rsidP="00DA74EE">
            <w:pPr>
              <w:jc w:val="center"/>
              <w:rPr>
                <w:rFonts w:ascii="Times New Roman" w:hAnsi="Times New Roman"/>
                <w:color w:val="000000" w:themeColor="text1"/>
                <w:sz w:val="24"/>
                <w:szCs w:val="24"/>
                <w:u w:val="none"/>
              </w:rPr>
            </w:pPr>
            <w:r w:rsidRPr="00255B03">
              <w:rPr>
                <w:rFonts w:ascii="Times New Roman" w:hAnsi="Times New Roman"/>
                <w:color w:val="000000" w:themeColor="text1"/>
                <w:sz w:val="24"/>
                <w:szCs w:val="24"/>
                <w:u w:val="none"/>
              </w:rPr>
              <w:t>0.28</w:t>
            </w:r>
          </w:p>
        </w:tc>
      </w:tr>
      <w:tr w:rsidR="00BE609A" w:rsidRPr="00255B03" w14:paraId="2D2EDF18" w14:textId="77777777" w:rsidTr="00DA74EE">
        <w:trPr>
          <w:trHeight w:val="335"/>
        </w:trPr>
        <w:tc>
          <w:tcPr>
            <w:tcW w:w="3978" w:type="dxa"/>
          </w:tcPr>
          <w:p w14:paraId="55208E59" w14:textId="77777777" w:rsidR="00BE609A" w:rsidRPr="00255B03" w:rsidRDefault="00BE609A" w:rsidP="00DA74EE">
            <w:pPr>
              <w:rPr>
                <w:rFonts w:ascii="Times New Roman" w:hAnsi="Times New Roman"/>
                <w:sz w:val="24"/>
                <w:szCs w:val="24"/>
                <w:u w:val="none"/>
              </w:rPr>
            </w:pPr>
            <w:r w:rsidRPr="00255B03">
              <w:rPr>
                <w:rFonts w:ascii="Times New Roman" w:hAnsi="Times New Roman"/>
                <w:sz w:val="24"/>
                <w:szCs w:val="24"/>
                <w:u w:val="none"/>
              </w:rPr>
              <w:t>Machinery usage (no. of ploughing/ha)</w:t>
            </w:r>
          </w:p>
        </w:tc>
        <w:tc>
          <w:tcPr>
            <w:tcW w:w="2826" w:type="dxa"/>
          </w:tcPr>
          <w:p w14:paraId="5D01C665" w14:textId="77777777" w:rsidR="00BE609A" w:rsidRPr="00255B03" w:rsidRDefault="00BE609A" w:rsidP="00DA74EE">
            <w:pPr>
              <w:jc w:val="center"/>
              <w:rPr>
                <w:rFonts w:ascii="Times New Roman" w:hAnsi="Times New Roman"/>
                <w:color w:val="000000" w:themeColor="text1"/>
                <w:sz w:val="24"/>
                <w:szCs w:val="24"/>
                <w:u w:val="none"/>
              </w:rPr>
            </w:pPr>
            <w:r w:rsidRPr="00255B03">
              <w:rPr>
                <w:rFonts w:ascii="Times New Roman" w:hAnsi="Times New Roman"/>
                <w:color w:val="000000" w:themeColor="text1"/>
                <w:sz w:val="24"/>
                <w:szCs w:val="24"/>
                <w:u w:val="none"/>
              </w:rPr>
              <w:t>0.01</w:t>
            </w:r>
          </w:p>
        </w:tc>
        <w:tc>
          <w:tcPr>
            <w:tcW w:w="2664" w:type="dxa"/>
          </w:tcPr>
          <w:p w14:paraId="2824F745" w14:textId="77777777" w:rsidR="00BE609A" w:rsidRPr="00255B03" w:rsidRDefault="00BE609A" w:rsidP="00DA74EE">
            <w:pPr>
              <w:jc w:val="center"/>
              <w:rPr>
                <w:rFonts w:ascii="Times New Roman" w:hAnsi="Times New Roman"/>
                <w:color w:val="000000" w:themeColor="text1"/>
                <w:sz w:val="24"/>
                <w:szCs w:val="24"/>
                <w:u w:val="none"/>
              </w:rPr>
            </w:pPr>
            <w:r w:rsidRPr="00255B03">
              <w:rPr>
                <w:rFonts w:ascii="Times New Roman" w:hAnsi="Times New Roman"/>
                <w:color w:val="000000" w:themeColor="text1"/>
                <w:sz w:val="24"/>
                <w:szCs w:val="24"/>
                <w:u w:val="none"/>
              </w:rPr>
              <w:t>0.33</w:t>
            </w:r>
          </w:p>
        </w:tc>
      </w:tr>
      <w:tr w:rsidR="00BE609A" w:rsidRPr="00255B03" w14:paraId="282322C0" w14:textId="77777777" w:rsidTr="00DA74EE">
        <w:trPr>
          <w:trHeight w:val="261"/>
        </w:trPr>
        <w:tc>
          <w:tcPr>
            <w:tcW w:w="3978" w:type="dxa"/>
          </w:tcPr>
          <w:p w14:paraId="7A316B11" w14:textId="77777777" w:rsidR="00BE609A" w:rsidRPr="00255B03" w:rsidRDefault="00BE609A" w:rsidP="00DA74EE">
            <w:pPr>
              <w:rPr>
                <w:rFonts w:ascii="Times New Roman" w:hAnsi="Times New Roman"/>
                <w:sz w:val="24"/>
                <w:szCs w:val="24"/>
                <w:u w:val="none"/>
              </w:rPr>
            </w:pPr>
            <w:r w:rsidRPr="00255B03">
              <w:rPr>
                <w:rFonts w:ascii="Times New Roman" w:hAnsi="Times New Roman"/>
                <w:sz w:val="24"/>
                <w:szCs w:val="24"/>
                <w:u w:val="none"/>
              </w:rPr>
              <w:t>Seeds (kg/ha)</w:t>
            </w:r>
          </w:p>
        </w:tc>
        <w:tc>
          <w:tcPr>
            <w:tcW w:w="2826" w:type="dxa"/>
          </w:tcPr>
          <w:p w14:paraId="54E552BA" w14:textId="77777777" w:rsidR="00BE609A" w:rsidRPr="00255B03" w:rsidRDefault="00BE609A" w:rsidP="00DA74EE">
            <w:pPr>
              <w:jc w:val="center"/>
              <w:rPr>
                <w:rFonts w:ascii="Times New Roman" w:hAnsi="Times New Roman"/>
                <w:color w:val="000000" w:themeColor="text1"/>
                <w:sz w:val="24"/>
                <w:szCs w:val="24"/>
                <w:u w:val="none"/>
              </w:rPr>
            </w:pPr>
            <w:r>
              <w:rPr>
                <w:rFonts w:ascii="Times New Roman" w:hAnsi="Times New Roman"/>
                <w:color w:val="000000" w:themeColor="text1"/>
                <w:sz w:val="24"/>
                <w:szCs w:val="24"/>
                <w:u w:val="none"/>
              </w:rPr>
              <w:t xml:space="preserve">     </w:t>
            </w:r>
            <w:r w:rsidRPr="00255B03">
              <w:rPr>
                <w:rFonts w:ascii="Times New Roman" w:hAnsi="Times New Roman"/>
                <w:color w:val="000000" w:themeColor="text1"/>
                <w:sz w:val="24"/>
                <w:szCs w:val="24"/>
                <w:u w:val="none"/>
              </w:rPr>
              <w:t>0.14***</w:t>
            </w:r>
          </w:p>
        </w:tc>
        <w:tc>
          <w:tcPr>
            <w:tcW w:w="2664" w:type="dxa"/>
          </w:tcPr>
          <w:p w14:paraId="7CA3849B" w14:textId="77777777" w:rsidR="00BE609A" w:rsidRPr="00255B03" w:rsidRDefault="00BE609A" w:rsidP="00DA74EE">
            <w:pPr>
              <w:jc w:val="center"/>
              <w:rPr>
                <w:rFonts w:ascii="Times New Roman" w:hAnsi="Times New Roman"/>
                <w:color w:val="000000" w:themeColor="text1"/>
                <w:sz w:val="24"/>
                <w:szCs w:val="24"/>
                <w:u w:val="none"/>
              </w:rPr>
            </w:pPr>
            <w:r w:rsidRPr="00255B03">
              <w:rPr>
                <w:rFonts w:ascii="Times New Roman" w:hAnsi="Times New Roman"/>
                <w:color w:val="000000" w:themeColor="text1"/>
                <w:sz w:val="24"/>
                <w:szCs w:val="24"/>
                <w:u w:val="none"/>
              </w:rPr>
              <w:t>3.25</w:t>
            </w:r>
          </w:p>
        </w:tc>
      </w:tr>
      <w:tr w:rsidR="00BE609A" w:rsidRPr="00255B03" w14:paraId="5C988832" w14:textId="77777777" w:rsidTr="00DA74EE">
        <w:trPr>
          <w:trHeight w:val="261"/>
        </w:trPr>
        <w:tc>
          <w:tcPr>
            <w:tcW w:w="3978" w:type="dxa"/>
          </w:tcPr>
          <w:p w14:paraId="66F8DDB7" w14:textId="77777777" w:rsidR="00BE609A" w:rsidRPr="00255B03" w:rsidRDefault="00BE609A" w:rsidP="00DA74EE">
            <w:pPr>
              <w:rPr>
                <w:rFonts w:ascii="Times New Roman" w:hAnsi="Times New Roman"/>
                <w:sz w:val="24"/>
                <w:szCs w:val="24"/>
                <w:u w:val="none"/>
              </w:rPr>
            </w:pPr>
            <w:r w:rsidRPr="00255B03">
              <w:rPr>
                <w:rFonts w:ascii="Times New Roman" w:hAnsi="Times New Roman"/>
                <w:sz w:val="24"/>
                <w:szCs w:val="24"/>
                <w:u w:val="none"/>
              </w:rPr>
              <w:t>Urea (kg/ha)</w:t>
            </w:r>
          </w:p>
        </w:tc>
        <w:tc>
          <w:tcPr>
            <w:tcW w:w="2826" w:type="dxa"/>
          </w:tcPr>
          <w:p w14:paraId="745E97A2" w14:textId="77777777" w:rsidR="00BE609A" w:rsidRPr="00255B03" w:rsidRDefault="00BE609A" w:rsidP="00DA74EE">
            <w:pPr>
              <w:jc w:val="center"/>
              <w:rPr>
                <w:rFonts w:ascii="Times New Roman" w:hAnsi="Times New Roman"/>
                <w:color w:val="000000" w:themeColor="text1"/>
                <w:sz w:val="24"/>
                <w:szCs w:val="24"/>
                <w:u w:val="none"/>
              </w:rPr>
            </w:pPr>
            <w:r w:rsidRPr="00255B03">
              <w:rPr>
                <w:rFonts w:ascii="Times New Roman" w:hAnsi="Times New Roman"/>
                <w:color w:val="000000" w:themeColor="text1"/>
                <w:sz w:val="24"/>
                <w:szCs w:val="24"/>
                <w:u w:val="none"/>
              </w:rPr>
              <w:t>0.00</w:t>
            </w:r>
          </w:p>
        </w:tc>
        <w:tc>
          <w:tcPr>
            <w:tcW w:w="2664" w:type="dxa"/>
          </w:tcPr>
          <w:p w14:paraId="6BEC201A" w14:textId="77777777" w:rsidR="00BE609A" w:rsidRPr="00255B03" w:rsidRDefault="00BE609A" w:rsidP="00DA74EE">
            <w:pPr>
              <w:jc w:val="center"/>
              <w:rPr>
                <w:rFonts w:ascii="Times New Roman" w:hAnsi="Times New Roman"/>
                <w:color w:val="000000" w:themeColor="text1"/>
                <w:sz w:val="24"/>
                <w:szCs w:val="24"/>
                <w:u w:val="none"/>
              </w:rPr>
            </w:pPr>
            <w:r w:rsidRPr="00255B03">
              <w:rPr>
                <w:rFonts w:ascii="Times New Roman" w:hAnsi="Times New Roman"/>
                <w:color w:val="000000" w:themeColor="text1"/>
                <w:sz w:val="24"/>
                <w:szCs w:val="24"/>
                <w:u w:val="none"/>
              </w:rPr>
              <w:t>0.20</w:t>
            </w:r>
          </w:p>
        </w:tc>
      </w:tr>
      <w:tr w:rsidR="00BE609A" w:rsidRPr="00255B03" w14:paraId="13081FF9" w14:textId="77777777" w:rsidTr="00DA74EE">
        <w:trPr>
          <w:trHeight w:val="261"/>
        </w:trPr>
        <w:tc>
          <w:tcPr>
            <w:tcW w:w="3978" w:type="dxa"/>
          </w:tcPr>
          <w:p w14:paraId="62ADBEA7" w14:textId="77777777" w:rsidR="00BE609A" w:rsidRPr="00255B03" w:rsidRDefault="00BE609A" w:rsidP="00DA74EE">
            <w:pPr>
              <w:rPr>
                <w:rFonts w:ascii="Times New Roman" w:hAnsi="Times New Roman"/>
                <w:sz w:val="24"/>
                <w:szCs w:val="24"/>
                <w:u w:val="none"/>
              </w:rPr>
            </w:pPr>
            <w:r w:rsidRPr="00255B03">
              <w:rPr>
                <w:rFonts w:ascii="Times New Roman" w:hAnsi="Times New Roman"/>
                <w:sz w:val="24"/>
                <w:szCs w:val="24"/>
                <w:u w:val="none"/>
              </w:rPr>
              <w:t>MOP (kg/ha)</w:t>
            </w:r>
          </w:p>
        </w:tc>
        <w:tc>
          <w:tcPr>
            <w:tcW w:w="2826" w:type="dxa"/>
          </w:tcPr>
          <w:p w14:paraId="3E77FA5D" w14:textId="77777777" w:rsidR="00BE609A" w:rsidRPr="00255B03" w:rsidRDefault="00BE609A" w:rsidP="00DA74EE">
            <w:pPr>
              <w:jc w:val="center"/>
              <w:rPr>
                <w:rFonts w:ascii="Times New Roman" w:hAnsi="Times New Roman"/>
                <w:color w:val="000000" w:themeColor="text1"/>
                <w:sz w:val="24"/>
                <w:szCs w:val="24"/>
                <w:u w:val="none"/>
              </w:rPr>
            </w:pPr>
            <w:r>
              <w:rPr>
                <w:rFonts w:ascii="Times New Roman" w:hAnsi="Times New Roman"/>
                <w:color w:val="000000" w:themeColor="text1"/>
                <w:sz w:val="24"/>
                <w:szCs w:val="24"/>
                <w:u w:val="none"/>
              </w:rPr>
              <w:t xml:space="preserve">     </w:t>
            </w:r>
            <w:r w:rsidRPr="00255B03">
              <w:rPr>
                <w:rFonts w:ascii="Times New Roman" w:hAnsi="Times New Roman"/>
                <w:color w:val="000000" w:themeColor="text1"/>
                <w:sz w:val="24"/>
                <w:szCs w:val="24"/>
                <w:u w:val="none"/>
              </w:rPr>
              <w:t>0.06***</w:t>
            </w:r>
          </w:p>
        </w:tc>
        <w:tc>
          <w:tcPr>
            <w:tcW w:w="2664" w:type="dxa"/>
          </w:tcPr>
          <w:p w14:paraId="1BCC98A1" w14:textId="77777777" w:rsidR="00BE609A" w:rsidRPr="00255B03" w:rsidRDefault="00BE609A" w:rsidP="00DA74EE">
            <w:pPr>
              <w:jc w:val="center"/>
              <w:rPr>
                <w:rFonts w:ascii="Times New Roman" w:hAnsi="Times New Roman"/>
                <w:color w:val="000000" w:themeColor="text1"/>
                <w:sz w:val="24"/>
                <w:szCs w:val="24"/>
                <w:u w:val="none"/>
              </w:rPr>
            </w:pPr>
            <w:r w:rsidRPr="00255B03">
              <w:rPr>
                <w:rFonts w:ascii="Times New Roman" w:hAnsi="Times New Roman"/>
                <w:color w:val="000000" w:themeColor="text1"/>
                <w:sz w:val="24"/>
                <w:szCs w:val="24"/>
                <w:u w:val="none"/>
              </w:rPr>
              <w:t>4.07</w:t>
            </w:r>
          </w:p>
        </w:tc>
      </w:tr>
      <w:tr w:rsidR="00BE609A" w:rsidRPr="00255B03" w14:paraId="72D713F2" w14:textId="77777777" w:rsidTr="00DA74EE">
        <w:trPr>
          <w:trHeight w:val="261"/>
        </w:trPr>
        <w:tc>
          <w:tcPr>
            <w:tcW w:w="3978" w:type="dxa"/>
          </w:tcPr>
          <w:p w14:paraId="39BF51DF" w14:textId="77777777" w:rsidR="00BE609A" w:rsidRPr="00255B03" w:rsidRDefault="00BE609A" w:rsidP="00DA74EE">
            <w:pPr>
              <w:rPr>
                <w:rFonts w:ascii="Times New Roman" w:hAnsi="Times New Roman"/>
                <w:sz w:val="24"/>
                <w:szCs w:val="24"/>
                <w:u w:val="none"/>
              </w:rPr>
            </w:pPr>
            <w:r w:rsidRPr="00255B03">
              <w:rPr>
                <w:rFonts w:ascii="Times New Roman" w:hAnsi="Times New Roman"/>
                <w:sz w:val="24"/>
                <w:szCs w:val="24"/>
                <w:u w:val="none"/>
              </w:rPr>
              <w:t>DAP/SSP (kg/ha)</w:t>
            </w:r>
          </w:p>
        </w:tc>
        <w:tc>
          <w:tcPr>
            <w:tcW w:w="2826" w:type="dxa"/>
          </w:tcPr>
          <w:p w14:paraId="7BB4BD9C" w14:textId="77777777" w:rsidR="00BE609A" w:rsidRPr="00255B03" w:rsidRDefault="00BE609A" w:rsidP="00DA74EE">
            <w:pPr>
              <w:jc w:val="center"/>
              <w:rPr>
                <w:rFonts w:ascii="Times New Roman" w:hAnsi="Times New Roman"/>
                <w:color w:val="000000" w:themeColor="text1"/>
                <w:sz w:val="24"/>
                <w:szCs w:val="24"/>
                <w:u w:val="none"/>
              </w:rPr>
            </w:pPr>
            <w:r>
              <w:rPr>
                <w:rFonts w:ascii="Times New Roman" w:hAnsi="Times New Roman"/>
                <w:color w:val="000000" w:themeColor="text1"/>
                <w:sz w:val="24"/>
                <w:szCs w:val="24"/>
                <w:u w:val="none"/>
              </w:rPr>
              <w:t xml:space="preserve">     </w:t>
            </w:r>
            <w:r w:rsidRPr="00255B03">
              <w:rPr>
                <w:rFonts w:ascii="Times New Roman" w:hAnsi="Times New Roman"/>
                <w:color w:val="000000" w:themeColor="text1"/>
                <w:sz w:val="24"/>
                <w:szCs w:val="24"/>
                <w:u w:val="none"/>
              </w:rPr>
              <w:t>0.11***</w:t>
            </w:r>
          </w:p>
        </w:tc>
        <w:tc>
          <w:tcPr>
            <w:tcW w:w="2664" w:type="dxa"/>
          </w:tcPr>
          <w:p w14:paraId="5FDB1590" w14:textId="77777777" w:rsidR="00BE609A" w:rsidRPr="00255B03" w:rsidRDefault="00BE609A" w:rsidP="00DA74EE">
            <w:pPr>
              <w:jc w:val="center"/>
              <w:rPr>
                <w:rFonts w:ascii="Times New Roman" w:hAnsi="Times New Roman"/>
                <w:color w:val="000000" w:themeColor="text1"/>
                <w:sz w:val="24"/>
                <w:szCs w:val="24"/>
                <w:u w:val="none"/>
              </w:rPr>
            </w:pPr>
            <w:r w:rsidRPr="00255B03">
              <w:rPr>
                <w:rFonts w:ascii="Times New Roman" w:hAnsi="Times New Roman"/>
                <w:color w:val="000000" w:themeColor="text1"/>
                <w:sz w:val="24"/>
                <w:szCs w:val="24"/>
                <w:u w:val="none"/>
              </w:rPr>
              <w:t>2.85</w:t>
            </w:r>
          </w:p>
        </w:tc>
      </w:tr>
      <w:tr w:rsidR="00BE609A" w:rsidRPr="00255B03" w14:paraId="0E2309F0" w14:textId="77777777" w:rsidTr="00DA74EE">
        <w:trPr>
          <w:trHeight w:val="242"/>
        </w:trPr>
        <w:tc>
          <w:tcPr>
            <w:tcW w:w="3978" w:type="dxa"/>
          </w:tcPr>
          <w:p w14:paraId="40251490" w14:textId="77777777" w:rsidR="00BE609A" w:rsidRPr="00255B03" w:rsidRDefault="00BE609A" w:rsidP="00DA74EE">
            <w:pPr>
              <w:rPr>
                <w:rFonts w:ascii="Times New Roman" w:hAnsi="Times New Roman"/>
                <w:sz w:val="24"/>
                <w:szCs w:val="24"/>
                <w:u w:val="none"/>
              </w:rPr>
            </w:pPr>
            <w:r w:rsidRPr="00255B03">
              <w:rPr>
                <w:rFonts w:ascii="Times New Roman" w:hAnsi="Times New Roman"/>
                <w:sz w:val="24"/>
                <w:szCs w:val="24"/>
                <w:u w:val="none"/>
              </w:rPr>
              <w:t>Farm yard manure(tonnes/ha)</w:t>
            </w:r>
          </w:p>
        </w:tc>
        <w:tc>
          <w:tcPr>
            <w:tcW w:w="2826" w:type="dxa"/>
          </w:tcPr>
          <w:p w14:paraId="6992B6A5" w14:textId="77777777" w:rsidR="00BE609A" w:rsidRPr="00255B03" w:rsidRDefault="00BE609A" w:rsidP="00DA74EE">
            <w:pPr>
              <w:jc w:val="both"/>
              <w:rPr>
                <w:rFonts w:ascii="Times New Roman" w:hAnsi="Times New Roman"/>
                <w:color w:val="000000" w:themeColor="text1"/>
                <w:sz w:val="24"/>
                <w:szCs w:val="24"/>
                <w:u w:val="none"/>
              </w:rPr>
            </w:pPr>
            <w:r>
              <w:rPr>
                <w:rFonts w:ascii="Times New Roman" w:hAnsi="Times New Roman"/>
                <w:color w:val="000000" w:themeColor="text1"/>
                <w:sz w:val="24"/>
                <w:szCs w:val="24"/>
                <w:u w:val="none"/>
              </w:rPr>
              <w:t xml:space="preserve">                -</w:t>
            </w:r>
            <w:r w:rsidRPr="00255B03">
              <w:rPr>
                <w:rFonts w:ascii="Times New Roman" w:hAnsi="Times New Roman"/>
                <w:color w:val="000000" w:themeColor="text1"/>
                <w:sz w:val="24"/>
                <w:szCs w:val="24"/>
                <w:u w:val="none"/>
              </w:rPr>
              <w:t>0.02</w:t>
            </w:r>
          </w:p>
        </w:tc>
        <w:tc>
          <w:tcPr>
            <w:tcW w:w="2664" w:type="dxa"/>
          </w:tcPr>
          <w:p w14:paraId="3C75CC15" w14:textId="77777777" w:rsidR="00BE609A" w:rsidRPr="00255B03" w:rsidRDefault="00BE609A" w:rsidP="00DA74EE">
            <w:pPr>
              <w:jc w:val="center"/>
              <w:rPr>
                <w:rFonts w:ascii="Times New Roman" w:hAnsi="Times New Roman"/>
                <w:color w:val="000000" w:themeColor="text1"/>
                <w:sz w:val="24"/>
                <w:szCs w:val="24"/>
                <w:u w:val="none"/>
              </w:rPr>
            </w:pPr>
            <w:r w:rsidRPr="00255B03">
              <w:rPr>
                <w:rFonts w:ascii="Times New Roman" w:hAnsi="Times New Roman"/>
                <w:color w:val="000000" w:themeColor="text1"/>
                <w:sz w:val="24"/>
                <w:szCs w:val="24"/>
                <w:u w:val="none"/>
              </w:rPr>
              <w:t>-1.27</w:t>
            </w:r>
          </w:p>
        </w:tc>
      </w:tr>
      <w:tr w:rsidR="00BE609A" w:rsidRPr="00255B03" w14:paraId="27090732" w14:textId="77777777" w:rsidTr="00DA74EE">
        <w:trPr>
          <w:trHeight w:val="361"/>
        </w:trPr>
        <w:tc>
          <w:tcPr>
            <w:tcW w:w="3978" w:type="dxa"/>
          </w:tcPr>
          <w:p w14:paraId="7140FA86" w14:textId="77777777" w:rsidR="00BE609A" w:rsidRPr="00255B03" w:rsidRDefault="00BE609A" w:rsidP="00DA74EE">
            <w:pPr>
              <w:rPr>
                <w:rFonts w:ascii="Times New Roman" w:hAnsi="Times New Roman"/>
                <w:sz w:val="24"/>
                <w:szCs w:val="24"/>
                <w:u w:val="none"/>
              </w:rPr>
            </w:pPr>
            <w:r w:rsidRPr="00255B03">
              <w:rPr>
                <w:rFonts w:ascii="Times New Roman" w:hAnsi="Times New Roman"/>
                <w:sz w:val="24"/>
                <w:szCs w:val="24"/>
                <w:u w:val="none"/>
              </w:rPr>
              <w:t>Plant protection chemicals(kg/ha)</w:t>
            </w:r>
          </w:p>
        </w:tc>
        <w:tc>
          <w:tcPr>
            <w:tcW w:w="2826" w:type="dxa"/>
          </w:tcPr>
          <w:p w14:paraId="64D7EBAD" w14:textId="77777777" w:rsidR="00BE609A" w:rsidRPr="00255B03" w:rsidRDefault="00BE609A" w:rsidP="00DA74EE">
            <w:pPr>
              <w:jc w:val="center"/>
              <w:rPr>
                <w:rFonts w:ascii="Times New Roman" w:hAnsi="Times New Roman"/>
                <w:color w:val="000000" w:themeColor="text1"/>
                <w:sz w:val="24"/>
                <w:szCs w:val="24"/>
                <w:u w:val="none"/>
              </w:rPr>
            </w:pPr>
            <w:r>
              <w:rPr>
                <w:rFonts w:ascii="Times New Roman" w:hAnsi="Times New Roman"/>
                <w:color w:val="000000" w:themeColor="text1"/>
                <w:sz w:val="24"/>
                <w:szCs w:val="24"/>
                <w:u w:val="none"/>
              </w:rPr>
              <w:t xml:space="preserve">     </w:t>
            </w:r>
            <w:r w:rsidRPr="00255B03">
              <w:rPr>
                <w:rFonts w:ascii="Times New Roman" w:hAnsi="Times New Roman"/>
                <w:color w:val="000000" w:themeColor="text1"/>
                <w:sz w:val="24"/>
                <w:szCs w:val="24"/>
                <w:u w:val="none"/>
              </w:rPr>
              <w:t>0.08***</w:t>
            </w:r>
          </w:p>
        </w:tc>
        <w:tc>
          <w:tcPr>
            <w:tcW w:w="2664" w:type="dxa"/>
          </w:tcPr>
          <w:p w14:paraId="4A793592" w14:textId="77777777" w:rsidR="00BE609A" w:rsidRPr="00255B03" w:rsidRDefault="00BE609A" w:rsidP="00DA74EE">
            <w:pPr>
              <w:jc w:val="center"/>
              <w:rPr>
                <w:rFonts w:ascii="Times New Roman" w:hAnsi="Times New Roman"/>
                <w:color w:val="000000" w:themeColor="text1"/>
                <w:sz w:val="24"/>
                <w:szCs w:val="24"/>
                <w:u w:val="none"/>
              </w:rPr>
            </w:pPr>
            <w:r w:rsidRPr="00255B03">
              <w:rPr>
                <w:rFonts w:ascii="Times New Roman" w:hAnsi="Times New Roman"/>
                <w:color w:val="000000" w:themeColor="text1"/>
                <w:sz w:val="24"/>
                <w:szCs w:val="24"/>
                <w:u w:val="none"/>
              </w:rPr>
              <w:t>4.38</w:t>
            </w:r>
          </w:p>
        </w:tc>
      </w:tr>
      <w:tr w:rsidR="00BE609A" w:rsidRPr="00255B03" w14:paraId="09808130" w14:textId="77777777" w:rsidTr="00DA74EE">
        <w:trPr>
          <w:trHeight w:val="341"/>
        </w:trPr>
        <w:tc>
          <w:tcPr>
            <w:tcW w:w="3978" w:type="dxa"/>
          </w:tcPr>
          <w:p w14:paraId="2065C4E2" w14:textId="77777777" w:rsidR="00BE609A" w:rsidRPr="00255B03" w:rsidRDefault="00BE609A" w:rsidP="00DA74EE">
            <w:pPr>
              <w:rPr>
                <w:rFonts w:ascii="Times New Roman" w:hAnsi="Times New Roman"/>
                <w:sz w:val="24"/>
                <w:szCs w:val="24"/>
                <w:u w:val="none"/>
              </w:rPr>
            </w:pPr>
            <w:r w:rsidRPr="00255B03">
              <w:rPr>
                <w:rFonts w:ascii="Times New Roman" w:hAnsi="Times New Roman"/>
                <w:sz w:val="24"/>
                <w:szCs w:val="24"/>
                <w:u w:val="none"/>
              </w:rPr>
              <w:t>Irrigation (Hours/ha)</w:t>
            </w:r>
          </w:p>
        </w:tc>
        <w:tc>
          <w:tcPr>
            <w:tcW w:w="2826" w:type="dxa"/>
          </w:tcPr>
          <w:p w14:paraId="7B3EE305" w14:textId="77777777" w:rsidR="00BE609A" w:rsidRPr="00255B03" w:rsidRDefault="00BE609A" w:rsidP="00DA74EE">
            <w:pPr>
              <w:jc w:val="center"/>
              <w:rPr>
                <w:rFonts w:ascii="Times New Roman" w:hAnsi="Times New Roman"/>
                <w:color w:val="000000" w:themeColor="text1"/>
                <w:sz w:val="24"/>
                <w:szCs w:val="24"/>
                <w:u w:val="none"/>
              </w:rPr>
            </w:pPr>
            <w:r>
              <w:rPr>
                <w:rFonts w:ascii="Times New Roman" w:hAnsi="Times New Roman"/>
                <w:color w:val="000000" w:themeColor="text1"/>
                <w:sz w:val="24"/>
                <w:szCs w:val="24"/>
                <w:u w:val="none"/>
              </w:rPr>
              <w:t xml:space="preserve"> </w:t>
            </w:r>
            <w:r w:rsidRPr="00255B03">
              <w:rPr>
                <w:rFonts w:ascii="Times New Roman" w:hAnsi="Times New Roman"/>
                <w:color w:val="000000" w:themeColor="text1"/>
                <w:sz w:val="24"/>
                <w:szCs w:val="24"/>
                <w:u w:val="none"/>
              </w:rPr>
              <w:t>0.03*</w:t>
            </w:r>
          </w:p>
        </w:tc>
        <w:tc>
          <w:tcPr>
            <w:tcW w:w="2664" w:type="dxa"/>
          </w:tcPr>
          <w:p w14:paraId="36983D9D" w14:textId="77777777" w:rsidR="00BE609A" w:rsidRPr="00255B03" w:rsidRDefault="00BE609A" w:rsidP="00DA74EE">
            <w:pPr>
              <w:jc w:val="center"/>
              <w:rPr>
                <w:rFonts w:ascii="Times New Roman" w:hAnsi="Times New Roman"/>
                <w:color w:val="000000" w:themeColor="text1"/>
                <w:sz w:val="24"/>
                <w:szCs w:val="24"/>
                <w:u w:val="none"/>
              </w:rPr>
            </w:pPr>
            <w:r w:rsidRPr="00255B03">
              <w:rPr>
                <w:rFonts w:ascii="Times New Roman" w:hAnsi="Times New Roman"/>
                <w:color w:val="000000" w:themeColor="text1"/>
                <w:sz w:val="24"/>
                <w:szCs w:val="24"/>
                <w:u w:val="none"/>
              </w:rPr>
              <w:t>1.79</w:t>
            </w:r>
          </w:p>
        </w:tc>
      </w:tr>
      <w:tr w:rsidR="00BE609A" w:rsidRPr="00255B03" w14:paraId="44DC67C5" w14:textId="77777777" w:rsidTr="00DA74EE">
        <w:trPr>
          <w:trHeight w:val="800"/>
        </w:trPr>
        <w:tc>
          <w:tcPr>
            <w:tcW w:w="9468" w:type="dxa"/>
            <w:gridSpan w:val="3"/>
          </w:tcPr>
          <w:p w14:paraId="21E8B70D" w14:textId="77777777" w:rsidR="00BE609A" w:rsidRPr="00255B03" w:rsidRDefault="00BE609A" w:rsidP="00DA74EE">
            <w:pPr>
              <w:rPr>
                <w:rFonts w:ascii="Times New Roman" w:hAnsi="Times New Roman"/>
                <w:sz w:val="24"/>
                <w:szCs w:val="24"/>
                <w:u w:val="none"/>
              </w:rPr>
            </w:pPr>
            <w:r w:rsidRPr="00255B03">
              <w:rPr>
                <w:rFonts w:ascii="Times New Roman" w:hAnsi="Times New Roman"/>
                <w:sz w:val="24"/>
                <w:szCs w:val="24"/>
                <w:u w:val="none"/>
              </w:rPr>
              <w:t>R</w:t>
            </w:r>
            <w:r w:rsidRPr="00255B03">
              <w:rPr>
                <w:rFonts w:ascii="Times New Roman" w:hAnsi="Times New Roman"/>
                <w:sz w:val="24"/>
                <w:szCs w:val="24"/>
                <w:u w:val="none"/>
                <w:vertAlign w:val="superscript"/>
              </w:rPr>
              <w:t xml:space="preserve">2 </w:t>
            </w:r>
            <w:r w:rsidRPr="00255B03">
              <w:rPr>
                <w:rFonts w:ascii="Times New Roman" w:hAnsi="Times New Roman"/>
                <w:sz w:val="24"/>
                <w:szCs w:val="24"/>
                <w:u w:val="none"/>
              </w:rPr>
              <w:t>= 0.71</w:t>
            </w:r>
          </w:p>
          <w:p w14:paraId="77C3326E" w14:textId="77777777" w:rsidR="00BE609A" w:rsidRPr="00255B03" w:rsidRDefault="00BE609A" w:rsidP="00DA74EE">
            <w:pPr>
              <w:rPr>
                <w:rFonts w:ascii="Times New Roman" w:hAnsi="Times New Roman"/>
                <w:sz w:val="24"/>
                <w:szCs w:val="24"/>
                <w:u w:val="none"/>
              </w:rPr>
            </w:pPr>
            <w:r w:rsidRPr="00255B03">
              <w:rPr>
                <w:rFonts w:ascii="Times New Roman" w:hAnsi="Times New Roman"/>
                <w:sz w:val="24"/>
                <w:szCs w:val="24"/>
                <w:u w:val="none"/>
              </w:rPr>
              <w:t>F –ratio = 21.75</w:t>
            </w:r>
          </w:p>
          <w:p w14:paraId="16729575" w14:textId="77777777" w:rsidR="00BE609A" w:rsidRPr="00255B03" w:rsidRDefault="00BE609A" w:rsidP="00DA74EE">
            <w:pPr>
              <w:rPr>
                <w:rFonts w:ascii="Times New Roman" w:hAnsi="Times New Roman"/>
                <w:sz w:val="24"/>
                <w:szCs w:val="24"/>
                <w:u w:val="none"/>
              </w:rPr>
            </w:pPr>
            <w:r w:rsidRPr="00255B03">
              <w:rPr>
                <w:rFonts w:ascii="Times New Roman" w:hAnsi="Times New Roman"/>
                <w:sz w:val="24"/>
                <w:szCs w:val="24"/>
                <w:u w:val="none"/>
              </w:rPr>
              <w:t>N = 100</w:t>
            </w:r>
          </w:p>
        </w:tc>
      </w:tr>
    </w:tbl>
    <w:p w14:paraId="5685C83B" w14:textId="77777777" w:rsidR="00BE609A" w:rsidRPr="00255B03" w:rsidRDefault="00BE609A" w:rsidP="00BE609A">
      <w:pPr>
        <w:pStyle w:val="Default"/>
        <w:rPr>
          <w:rFonts w:ascii="Times New Roman" w:hAnsi="Times New Roman" w:cs="Times New Roman"/>
        </w:rPr>
      </w:pPr>
      <w:r w:rsidRPr="00255B03">
        <w:rPr>
          <w:rFonts w:ascii="Times New Roman" w:hAnsi="Times New Roman" w:cs="Times New Roman"/>
        </w:rPr>
        <w:t>*** = Significant at 1%; ** = Significant at 5%; * = Significant at 10%; NS - Non significant</w:t>
      </w:r>
    </w:p>
    <w:p w14:paraId="655F6D34" w14:textId="77777777" w:rsidR="00BE609A" w:rsidRDefault="00BE609A" w:rsidP="00BE609A">
      <w:pPr>
        <w:rPr>
          <w:rFonts w:ascii="Times New Roman" w:hAnsi="Times New Roman"/>
          <w:sz w:val="24"/>
          <w:szCs w:val="24"/>
        </w:rPr>
      </w:pPr>
      <w:r w:rsidRPr="00744F67">
        <w:rPr>
          <w:rFonts w:ascii="Times New Roman" w:hAnsi="Times New Roman"/>
          <w:b/>
          <w:sz w:val="24"/>
          <w:szCs w:val="24"/>
        </w:rPr>
        <w:t>Source:</w:t>
      </w:r>
      <w:r w:rsidRPr="00255B03">
        <w:rPr>
          <w:rFonts w:ascii="Times New Roman" w:hAnsi="Times New Roman"/>
          <w:sz w:val="24"/>
          <w:szCs w:val="24"/>
        </w:rPr>
        <w:t xml:space="preserve"> Estimated from Sample Survey Data (2020-21)</w:t>
      </w:r>
    </w:p>
    <w:p w14:paraId="18ED41B4" w14:textId="77777777" w:rsidR="00BE609A" w:rsidRPr="0017382A" w:rsidRDefault="00BE609A" w:rsidP="00BE609A">
      <w:pPr>
        <w:spacing w:after="0" w:line="360" w:lineRule="auto"/>
        <w:jc w:val="both"/>
        <w:rPr>
          <w:rFonts w:ascii="TimesNewRoman" w:hAnsi="TimesNewRoman" w:cs="TimesNewRoman"/>
          <w:sz w:val="24"/>
          <w:szCs w:val="24"/>
        </w:rPr>
      </w:pPr>
      <w:r>
        <w:rPr>
          <w:rFonts w:asciiTheme="majorHAnsi" w:hAnsiTheme="majorHAnsi"/>
          <w:b/>
          <w:sz w:val="24"/>
          <w:szCs w:val="24"/>
        </w:rPr>
        <w:tab/>
      </w:r>
      <w:r w:rsidRPr="00B73816">
        <w:rPr>
          <w:rFonts w:ascii="TimesNewRoman" w:hAnsi="TimesNewRoman" w:cs="TimesNewRoman"/>
          <w:sz w:val="24"/>
          <w:szCs w:val="24"/>
        </w:rPr>
        <w:t>The economic efficiency of resource use was</w:t>
      </w:r>
      <w:r>
        <w:rPr>
          <w:rFonts w:ascii="TimesNewRoman" w:hAnsi="TimesNewRoman" w:cs="TimesNewRoman"/>
          <w:sz w:val="24"/>
          <w:szCs w:val="24"/>
        </w:rPr>
        <w:t xml:space="preserve"> </w:t>
      </w:r>
      <w:r w:rsidRPr="00B73816">
        <w:rPr>
          <w:rFonts w:ascii="TimesNewRoman" w:hAnsi="TimesNewRoman" w:cs="TimesNewRoman"/>
          <w:sz w:val="24"/>
          <w:szCs w:val="24"/>
        </w:rPr>
        <w:t>computed using marginal value product (MVP)</w:t>
      </w:r>
      <w:r>
        <w:rPr>
          <w:rFonts w:ascii="TimesNewRoman" w:hAnsi="TimesNewRoman" w:cs="TimesNewRoman"/>
          <w:sz w:val="24"/>
          <w:szCs w:val="24"/>
        </w:rPr>
        <w:t xml:space="preserve"> and marginal factor cost (MF</w:t>
      </w:r>
      <w:r w:rsidRPr="00B73816">
        <w:rPr>
          <w:rFonts w:ascii="TimesNewRoman" w:hAnsi="TimesNewRoman" w:cs="TimesNewRoman"/>
          <w:sz w:val="24"/>
          <w:szCs w:val="24"/>
        </w:rPr>
        <w:t xml:space="preserve">C) and is presented in </w:t>
      </w:r>
      <w:r>
        <w:rPr>
          <w:rFonts w:ascii="TimesNewRoman" w:hAnsi="TimesNewRoman" w:cs="TimesNewRoman"/>
          <w:sz w:val="24"/>
          <w:szCs w:val="24"/>
        </w:rPr>
        <w:t>T</w:t>
      </w:r>
      <w:r w:rsidRPr="00B73816">
        <w:rPr>
          <w:rFonts w:ascii="TimesNewRoman" w:hAnsi="TimesNewRoman" w:cs="TimesNewRoman"/>
          <w:sz w:val="24"/>
          <w:szCs w:val="24"/>
        </w:rPr>
        <w:t>able</w:t>
      </w:r>
      <w:r>
        <w:rPr>
          <w:rFonts w:ascii="TimesNewRoman" w:hAnsi="TimesNewRoman" w:cs="TimesNewRoman"/>
          <w:sz w:val="24"/>
          <w:szCs w:val="24"/>
        </w:rPr>
        <w:t xml:space="preserve"> 3. It could be seen from T</w:t>
      </w:r>
      <w:r w:rsidR="008C640E">
        <w:rPr>
          <w:rFonts w:ascii="TimesNewRoman" w:hAnsi="TimesNewRoman" w:cs="TimesNewRoman"/>
          <w:sz w:val="24"/>
          <w:szCs w:val="24"/>
        </w:rPr>
        <w:t>able 3</w:t>
      </w:r>
      <w:r>
        <w:rPr>
          <w:rFonts w:ascii="TimesNewRoman" w:hAnsi="TimesNewRoman" w:cs="TimesNewRoman"/>
          <w:sz w:val="24"/>
          <w:szCs w:val="24"/>
        </w:rPr>
        <w:t>,</w:t>
      </w:r>
      <w:r w:rsidRPr="00B73816">
        <w:rPr>
          <w:rFonts w:ascii="TimesNewRoman" w:hAnsi="TimesNewRoman" w:cs="TimesNewRoman"/>
          <w:sz w:val="24"/>
          <w:szCs w:val="24"/>
        </w:rPr>
        <w:t xml:space="preserve"> that the ratio of MVP</w:t>
      </w:r>
      <w:r>
        <w:rPr>
          <w:rFonts w:ascii="TimesNewRoman" w:hAnsi="TimesNewRoman" w:cs="TimesNewRoman"/>
          <w:sz w:val="24"/>
          <w:szCs w:val="24"/>
        </w:rPr>
        <w:t xml:space="preserve"> </w:t>
      </w:r>
      <w:r w:rsidRPr="00B73816">
        <w:rPr>
          <w:rFonts w:ascii="TimesNewRoman" w:hAnsi="TimesNewRoman" w:cs="TimesNewRoman"/>
          <w:sz w:val="24"/>
          <w:szCs w:val="24"/>
        </w:rPr>
        <w:t>to MFC of</w:t>
      </w:r>
      <w:r>
        <w:rPr>
          <w:rFonts w:ascii="TimesNewRoman" w:hAnsi="TimesNewRoman" w:cs="TimesNewRoman"/>
          <w:sz w:val="24"/>
          <w:szCs w:val="24"/>
        </w:rPr>
        <w:t xml:space="preserve"> seeds (1.04), MOP (2.31)</w:t>
      </w:r>
      <w:r w:rsidRPr="00B73816">
        <w:rPr>
          <w:rFonts w:ascii="TimesNewRoman" w:hAnsi="TimesNewRoman" w:cs="TimesNewRoman"/>
          <w:sz w:val="24"/>
          <w:szCs w:val="24"/>
        </w:rPr>
        <w:t xml:space="preserve">, </w:t>
      </w:r>
      <w:r>
        <w:rPr>
          <w:rFonts w:ascii="TimesNewRoman" w:hAnsi="TimesNewRoman" w:cs="TimesNewRoman"/>
          <w:sz w:val="24"/>
          <w:szCs w:val="24"/>
        </w:rPr>
        <w:t>DAP/SSP (1.59)</w:t>
      </w:r>
      <w:r w:rsidRPr="00B73816">
        <w:rPr>
          <w:rFonts w:ascii="TimesNewRoman" w:hAnsi="TimesNewRoman" w:cs="TimesNewRoman"/>
          <w:sz w:val="24"/>
          <w:szCs w:val="24"/>
        </w:rPr>
        <w:t xml:space="preserve">, </w:t>
      </w:r>
      <w:r>
        <w:rPr>
          <w:rFonts w:ascii="TimesNewRoman" w:hAnsi="TimesNewRoman" w:cs="TimesNewRoman"/>
          <w:sz w:val="24"/>
          <w:szCs w:val="24"/>
        </w:rPr>
        <w:t xml:space="preserve">plant protection </w:t>
      </w:r>
      <w:r>
        <w:rPr>
          <w:rFonts w:ascii="TimesNewRoman" w:hAnsi="TimesNewRoman" w:cs="TimesNewRoman"/>
          <w:sz w:val="24"/>
          <w:szCs w:val="24"/>
        </w:rPr>
        <w:lastRenderedPageBreak/>
        <w:t xml:space="preserve">chemicals (3.97) </w:t>
      </w:r>
      <w:r w:rsidRPr="00B73816">
        <w:rPr>
          <w:rFonts w:ascii="TimesNewRoman" w:hAnsi="TimesNewRoman" w:cs="TimesNewRoman"/>
          <w:sz w:val="24"/>
          <w:szCs w:val="24"/>
        </w:rPr>
        <w:t>and irrigation</w:t>
      </w:r>
      <w:r>
        <w:rPr>
          <w:rFonts w:ascii="TimesNewRoman" w:hAnsi="TimesNewRoman" w:cs="TimesNewRoman"/>
          <w:sz w:val="24"/>
          <w:szCs w:val="24"/>
        </w:rPr>
        <w:t xml:space="preserve"> (2.08) were found </w:t>
      </w:r>
      <w:r w:rsidRPr="00B73816">
        <w:rPr>
          <w:rFonts w:ascii="TimesNewRoman" w:hAnsi="TimesNewRoman" w:cs="TimesNewRoman"/>
          <w:sz w:val="24"/>
          <w:szCs w:val="24"/>
        </w:rPr>
        <w:t>more than one in each case. It</w:t>
      </w:r>
      <w:r>
        <w:rPr>
          <w:rFonts w:ascii="TimesNewRoman" w:hAnsi="TimesNewRoman" w:cs="TimesNewRoman"/>
          <w:sz w:val="24"/>
          <w:szCs w:val="24"/>
        </w:rPr>
        <w:t xml:space="preserve"> </w:t>
      </w:r>
      <w:r w:rsidRPr="00B73816">
        <w:rPr>
          <w:rFonts w:ascii="TimesNewRoman" w:hAnsi="TimesNewRoman" w:cs="TimesNewRoman"/>
          <w:sz w:val="24"/>
          <w:szCs w:val="24"/>
        </w:rPr>
        <w:t>indicates that these resources are being used at sub</w:t>
      </w:r>
      <w:r>
        <w:rPr>
          <w:rFonts w:ascii="TimesNewRoman" w:hAnsi="TimesNewRoman" w:cs="TimesNewRoman"/>
          <w:sz w:val="24"/>
          <w:szCs w:val="24"/>
        </w:rPr>
        <w:t>-</w:t>
      </w:r>
      <w:r w:rsidRPr="00B73816">
        <w:rPr>
          <w:rFonts w:ascii="TimesNewRoman" w:hAnsi="TimesNewRoman" w:cs="TimesNewRoman"/>
          <w:sz w:val="24"/>
          <w:szCs w:val="24"/>
        </w:rPr>
        <w:t>optimum</w:t>
      </w:r>
      <w:r>
        <w:rPr>
          <w:rFonts w:ascii="TimesNewRoman" w:hAnsi="TimesNewRoman" w:cs="TimesNewRoman"/>
          <w:sz w:val="24"/>
          <w:szCs w:val="24"/>
        </w:rPr>
        <w:t xml:space="preserve"> </w:t>
      </w:r>
      <w:r w:rsidRPr="00B73816">
        <w:rPr>
          <w:rFonts w:ascii="TimesNewRoman" w:hAnsi="TimesNewRoman" w:cs="TimesNewRoman"/>
          <w:sz w:val="24"/>
          <w:szCs w:val="24"/>
        </w:rPr>
        <w:t>level and there exists the possibility of</w:t>
      </w:r>
      <w:r>
        <w:rPr>
          <w:rFonts w:ascii="TimesNewRoman" w:hAnsi="TimesNewRoman" w:cs="TimesNewRoman"/>
          <w:sz w:val="24"/>
          <w:szCs w:val="24"/>
        </w:rPr>
        <w:t xml:space="preserve"> </w:t>
      </w:r>
      <w:r w:rsidRPr="00B73816">
        <w:rPr>
          <w:rFonts w:ascii="TimesNewRoman" w:hAnsi="TimesNewRoman" w:cs="TimesNewRoman"/>
          <w:sz w:val="24"/>
          <w:szCs w:val="24"/>
        </w:rPr>
        <w:t xml:space="preserve">enhancing the yield of </w:t>
      </w:r>
      <w:r>
        <w:rPr>
          <w:rFonts w:ascii="TimesNewRoman" w:hAnsi="TimesNewRoman" w:cs="TimesNewRoman"/>
          <w:sz w:val="24"/>
          <w:szCs w:val="24"/>
        </w:rPr>
        <w:t xml:space="preserve">potato </w:t>
      </w:r>
      <w:r w:rsidRPr="00B73816">
        <w:rPr>
          <w:rFonts w:ascii="TimesNewRoman" w:hAnsi="TimesNewRoman" w:cs="TimesNewRoman"/>
          <w:sz w:val="24"/>
          <w:szCs w:val="24"/>
        </w:rPr>
        <w:t>by increasing their use</w:t>
      </w:r>
      <w:r>
        <w:rPr>
          <w:rFonts w:ascii="TimesNewRoman" w:hAnsi="TimesNewRoman" w:cs="TimesNewRoman"/>
          <w:sz w:val="24"/>
          <w:szCs w:val="24"/>
        </w:rPr>
        <w:t xml:space="preserve">. This finding shows similarity with the study of  Mahatha (2012) and Karthick  </w:t>
      </w:r>
      <w:r w:rsidRPr="00E43462">
        <w:rPr>
          <w:rFonts w:ascii="TimesNewRoman" w:hAnsi="TimesNewRoman" w:cs="TimesNewRoman"/>
          <w:i/>
          <w:sz w:val="24"/>
          <w:szCs w:val="24"/>
        </w:rPr>
        <w:t>et al.</w:t>
      </w:r>
      <w:r>
        <w:rPr>
          <w:rFonts w:ascii="TimesNewRoman" w:hAnsi="TimesNewRoman" w:cs="TimesNewRoman"/>
          <w:sz w:val="24"/>
          <w:szCs w:val="24"/>
        </w:rPr>
        <w:t xml:space="preserve"> (2013), where they stated </w:t>
      </w:r>
      <w:r w:rsidRPr="007C0188">
        <w:rPr>
          <w:rFonts w:ascii="Times New Roman" w:hAnsi="Times New Roman"/>
          <w:sz w:val="24"/>
          <w:szCs w:val="24"/>
        </w:rPr>
        <w:t>that seed, irrigation, plant protection chemicals, potash and Di-ammonium phosphate (DAP) were underused resources. Thus, farmers could improve economic efficiency and productivity if they use more of these resources</w:t>
      </w:r>
      <w:r>
        <w:rPr>
          <w:rFonts w:ascii="TimesNewRoman" w:hAnsi="TimesNewRoman" w:cs="TimesNewRoman"/>
          <w:sz w:val="24"/>
          <w:szCs w:val="24"/>
        </w:rPr>
        <w:t>.</w:t>
      </w:r>
      <w:r w:rsidRPr="0017382A">
        <w:rPr>
          <w:rFonts w:ascii="TimesNewRoman" w:hAnsi="TimesNewRoman" w:cs="TimesNewRoman"/>
          <w:sz w:val="24"/>
          <w:szCs w:val="24"/>
        </w:rPr>
        <w:t xml:space="preserve"> The level</w:t>
      </w:r>
      <w:r>
        <w:rPr>
          <w:rFonts w:ascii="TimesNewRoman" w:hAnsi="TimesNewRoman" w:cs="TimesNewRoman"/>
          <w:sz w:val="24"/>
          <w:szCs w:val="24"/>
        </w:rPr>
        <w:t xml:space="preserve"> </w:t>
      </w:r>
      <w:r w:rsidRPr="0017382A">
        <w:rPr>
          <w:rFonts w:ascii="TimesNewRoman" w:hAnsi="TimesNewRoman" w:cs="TimesNewRoman"/>
          <w:sz w:val="24"/>
          <w:szCs w:val="24"/>
        </w:rPr>
        <w:t xml:space="preserve">of adjustments </w:t>
      </w:r>
      <w:r>
        <w:rPr>
          <w:rFonts w:ascii="TimesNewRoman" w:hAnsi="TimesNewRoman" w:cs="TimesNewRoman"/>
          <w:sz w:val="24"/>
          <w:szCs w:val="24"/>
        </w:rPr>
        <w:t xml:space="preserve">required </w:t>
      </w:r>
      <w:r w:rsidRPr="0017382A">
        <w:rPr>
          <w:rFonts w:ascii="TimesNewRoman" w:hAnsi="TimesNewRoman" w:cs="TimesNewRoman"/>
          <w:sz w:val="24"/>
          <w:szCs w:val="24"/>
        </w:rPr>
        <w:t>for various resources to earn</w:t>
      </w:r>
      <w:r>
        <w:rPr>
          <w:rFonts w:ascii="TimesNewRoman" w:hAnsi="TimesNewRoman" w:cs="TimesNewRoman"/>
          <w:sz w:val="24"/>
          <w:szCs w:val="24"/>
        </w:rPr>
        <w:t xml:space="preserve"> </w:t>
      </w:r>
      <w:r w:rsidRPr="0017382A">
        <w:rPr>
          <w:rFonts w:ascii="TimesNewRoman" w:hAnsi="TimesNewRoman" w:cs="TimesNewRoman"/>
          <w:sz w:val="24"/>
          <w:szCs w:val="24"/>
        </w:rPr>
        <w:t xml:space="preserve">optimum </w:t>
      </w:r>
      <w:r>
        <w:rPr>
          <w:rFonts w:ascii="TimesNewRoman" w:hAnsi="TimesNewRoman" w:cs="TimesNewRoman"/>
          <w:sz w:val="24"/>
          <w:szCs w:val="24"/>
        </w:rPr>
        <w:t xml:space="preserve">yield were recorded as seeds (3.61 per cent), MOP (56.72 per cent), DAP/SSP (36.95 per cent), plant protection chemicals (74.82 per cent) and irrigation (51.90 per cent), respectively, in the study area. </w:t>
      </w:r>
      <w:r w:rsidRPr="007C0188">
        <w:rPr>
          <w:rFonts w:ascii="Times New Roman" w:hAnsi="Times New Roman"/>
          <w:sz w:val="24"/>
          <w:szCs w:val="24"/>
        </w:rPr>
        <w:t>This might be due to lack of training exposures to farmers and insufficient extension service to farmers in study site</w:t>
      </w:r>
      <w:r>
        <w:rPr>
          <w:rFonts w:ascii="Times New Roman" w:hAnsi="Times New Roman"/>
          <w:sz w:val="24"/>
          <w:szCs w:val="24"/>
        </w:rPr>
        <w:t xml:space="preserve"> (</w:t>
      </w:r>
      <w:r w:rsidRPr="007C0188">
        <w:rPr>
          <w:rFonts w:ascii="Times New Roman" w:hAnsi="Times New Roman"/>
          <w:color w:val="000000"/>
          <w:sz w:val="24"/>
          <w:szCs w:val="24"/>
        </w:rPr>
        <w:t>Sapkota</w:t>
      </w:r>
      <w:r>
        <w:rPr>
          <w:rFonts w:ascii="Times New Roman" w:hAnsi="Times New Roman"/>
          <w:color w:val="000000"/>
          <w:sz w:val="24"/>
          <w:szCs w:val="24"/>
        </w:rPr>
        <w:t xml:space="preserve"> </w:t>
      </w:r>
      <w:r w:rsidRPr="007C0188">
        <w:rPr>
          <w:rFonts w:ascii="Times New Roman" w:hAnsi="Times New Roman"/>
          <w:color w:val="000000"/>
          <w:sz w:val="24"/>
          <w:szCs w:val="24"/>
        </w:rPr>
        <w:t>and Bajrachary</w:t>
      </w:r>
      <w:r>
        <w:rPr>
          <w:rFonts w:ascii="Times New Roman" w:hAnsi="Times New Roman"/>
          <w:color w:val="000000"/>
          <w:sz w:val="24"/>
          <w:szCs w:val="24"/>
        </w:rPr>
        <w:t>, 2018)</w:t>
      </w:r>
      <w:r w:rsidRPr="007C0188">
        <w:rPr>
          <w:rFonts w:ascii="Times New Roman" w:hAnsi="Times New Roman"/>
          <w:sz w:val="24"/>
          <w:szCs w:val="24"/>
        </w:rPr>
        <w:t xml:space="preserve">. </w:t>
      </w:r>
    </w:p>
    <w:p w14:paraId="60FE59C0" w14:textId="77777777" w:rsidR="00BE609A" w:rsidRPr="000454CB" w:rsidRDefault="008C640E" w:rsidP="00BE609A">
      <w:pPr>
        <w:spacing w:after="0"/>
        <w:jc w:val="both"/>
        <w:rPr>
          <w:rFonts w:ascii="Times New Roman" w:hAnsi="Times New Roman" w:cs="Times New Roman"/>
          <w:b/>
          <w:sz w:val="24"/>
          <w:szCs w:val="24"/>
        </w:rPr>
      </w:pPr>
      <w:r w:rsidRPr="000454CB">
        <w:rPr>
          <w:rFonts w:ascii="Times New Roman" w:hAnsi="Times New Roman" w:cs="Times New Roman"/>
          <w:b/>
          <w:sz w:val="24"/>
          <w:szCs w:val="24"/>
        </w:rPr>
        <w:t xml:space="preserve">Table </w:t>
      </w:r>
      <w:r w:rsidR="00BE609A" w:rsidRPr="000454CB">
        <w:rPr>
          <w:rFonts w:ascii="Times New Roman" w:hAnsi="Times New Roman" w:cs="Times New Roman"/>
          <w:b/>
          <w:sz w:val="24"/>
          <w:szCs w:val="24"/>
        </w:rPr>
        <w:t xml:space="preserve">3: </w:t>
      </w:r>
      <w:r w:rsidR="00BE609A" w:rsidRPr="000454CB">
        <w:rPr>
          <w:rFonts w:ascii="Times New Roman" w:hAnsi="Times New Roman" w:cs="Times New Roman"/>
          <w:bCs/>
          <w:sz w:val="24"/>
          <w:szCs w:val="24"/>
        </w:rPr>
        <w:t xml:space="preserve">Estimation of economic efficiency of resource use in potato production </w:t>
      </w:r>
    </w:p>
    <w:tbl>
      <w:tblPr>
        <w:tblStyle w:val="TableGrid"/>
        <w:tblW w:w="0" w:type="auto"/>
        <w:jc w:val="center"/>
        <w:tblLook w:val="04A0" w:firstRow="1" w:lastRow="0" w:firstColumn="1" w:lastColumn="0" w:noHBand="0" w:noVBand="1"/>
      </w:tblPr>
      <w:tblGrid>
        <w:gridCol w:w="2249"/>
        <w:gridCol w:w="1359"/>
        <w:gridCol w:w="1507"/>
        <w:gridCol w:w="996"/>
        <w:gridCol w:w="948"/>
        <w:gridCol w:w="874"/>
        <w:gridCol w:w="1643"/>
      </w:tblGrid>
      <w:tr w:rsidR="00BE609A" w:rsidRPr="000454CB" w14:paraId="7AF8A027" w14:textId="77777777" w:rsidTr="00DA74EE">
        <w:trPr>
          <w:trHeight w:val="802"/>
          <w:jc w:val="center"/>
        </w:trPr>
        <w:tc>
          <w:tcPr>
            <w:tcW w:w="2282" w:type="dxa"/>
          </w:tcPr>
          <w:p w14:paraId="18C5FFE8" w14:textId="77777777" w:rsidR="00BE609A" w:rsidRPr="000454CB" w:rsidRDefault="00BE609A" w:rsidP="00DA74EE">
            <w:pPr>
              <w:autoSpaceDE w:val="0"/>
              <w:autoSpaceDN w:val="0"/>
              <w:adjustRightInd w:val="0"/>
              <w:rPr>
                <w:rFonts w:ascii="Times New Roman" w:hAnsi="Times New Roman"/>
                <w:b/>
                <w:sz w:val="24"/>
                <w:szCs w:val="24"/>
                <w:u w:val="none"/>
              </w:rPr>
            </w:pPr>
            <w:r w:rsidRPr="000454CB">
              <w:rPr>
                <w:rFonts w:ascii="Times New Roman" w:hAnsi="Times New Roman"/>
                <w:b/>
                <w:sz w:val="24"/>
                <w:szCs w:val="24"/>
                <w:u w:val="none"/>
              </w:rPr>
              <w:t>Variables</w:t>
            </w:r>
          </w:p>
        </w:tc>
        <w:tc>
          <w:tcPr>
            <w:tcW w:w="1361" w:type="dxa"/>
          </w:tcPr>
          <w:p w14:paraId="7EF722FF" w14:textId="77777777" w:rsidR="00BE609A" w:rsidRPr="000454CB" w:rsidRDefault="00BE609A" w:rsidP="00DA74EE">
            <w:pPr>
              <w:autoSpaceDE w:val="0"/>
              <w:autoSpaceDN w:val="0"/>
              <w:adjustRightInd w:val="0"/>
              <w:rPr>
                <w:rFonts w:ascii="Times New Roman" w:hAnsi="Times New Roman"/>
                <w:b/>
                <w:sz w:val="24"/>
                <w:szCs w:val="24"/>
                <w:u w:val="none"/>
              </w:rPr>
            </w:pPr>
            <w:r w:rsidRPr="000454CB">
              <w:rPr>
                <w:rFonts w:ascii="Times New Roman" w:hAnsi="Times New Roman"/>
                <w:b/>
                <w:sz w:val="24"/>
                <w:szCs w:val="24"/>
                <w:u w:val="none"/>
              </w:rPr>
              <w:t>Geometric mean</w:t>
            </w:r>
          </w:p>
        </w:tc>
        <w:tc>
          <w:tcPr>
            <w:tcW w:w="1510" w:type="dxa"/>
          </w:tcPr>
          <w:p w14:paraId="6A0687EC" w14:textId="77777777" w:rsidR="00BE609A" w:rsidRPr="000454CB" w:rsidRDefault="00BE609A" w:rsidP="00DA74EE">
            <w:pPr>
              <w:autoSpaceDE w:val="0"/>
              <w:autoSpaceDN w:val="0"/>
              <w:adjustRightInd w:val="0"/>
              <w:rPr>
                <w:rFonts w:ascii="Times New Roman" w:hAnsi="Times New Roman"/>
                <w:b/>
                <w:sz w:val="24"/>
                <w:szCs w:val="24"/>
                <w:u w:val="none"/>
              </w:rPr>
            </w:pPr>
            <w:r w:rsidRPr="000454CB">
              <w:rPr>
                <w:rFonts w:ascii="Times New Roman" w:hAnsi="Times New Roman"/>
                <w:b/>
                <w:sz w:val="24"/>
                <w:szCs w:val="24"/>
                <w:u w:val="none"/>
              </w:rPr>
              <w:t>Regression Coefficients</w:t>
            </w:r>
          </w:p>
        </w:tc>
        <w:tc>
          <w:tcPr>
            <w:tcW w:w="940" w:type="dxa"/>
          </w:tcPr>
          <w:p w14:paraId="1799492B" w14:textId="77777777" w:rsidR="00BE609A" w:rsidRPr="000454CB" w:rsidRDefault="00BE609A" w:rsidP="00DA74EE">
            <w:pPr>
              <w:autoSpaceDE w:val="0"/>
              <w:autoSpaceDN w:val="0"/>
              <w:adjustRightInd w:val="0"/>
              <w:rPr>
                <w:rFonts w:ascii="Times New Roman" w:hAnsi="Times New Roman"/>
                <w:b/>
                <w:sz w:val="24"/>
                <w:szCs w:val="24"/>
                <w:u w:val="none"/>
              </w:rPr>
            </w:pPr>
            <w:r w:rsidRPr="000454CB">
              <w:rPr>
                <w:rFonts w:ascii="Times New Roman" w:hAnsi="Times New Roman"/>
                <w:b/>
                <w:sz w:val="24"/>
                <w:szCs w:val="24"/>
                <w:u w:val="none"/>
              </w:rPr>
              <w:t>MVP</w:t>
            </w:r>
          </w:p>
        </w:tc>
        <w:tc>
          <w:tcPr>
            <w:tcW w:w="954" w:type="dxa"/>
          </w:tcPr>
          <w:p w14:paraId="6E98C7B1" w14:textId="77777777" w:rsidR="00BE609A" w:rsidRPr="000454CB" w:rsidRDefault="00BE609A" w:rsidP="00DA74EE">
            <w:pPr>
              <w:autoSpaceDE w:val="0"/>
              <w:autoSpaceDN w:val="0"/>
              <w:adjustRightInd w:val="0"/>
              <w:rPr>
                <w:rFonts w:ascii="Times New Roman" w:hAnsi="Times New Roman"/>
                <w:b/>
                <w:sz w:val="24"/>
                <w:szCs w:val="24"/>
                <w:u w:val="none"/>
              </w:rPr>
            </w:pPr>
            <w:r w:rsidRPr="000454CB">
              <w:rPr>
                <w:rFonts w:ascii="Times New Roman" w:hAnsi="Times New Roman"/>
                <w:b/>
                <w:sz w:val="24"/>
                <w:szCs w:val="24"/>
                <w:u w:val="none"/>
              </w:rPr>
              <w:t>MFC</w:t>
            </w:r>
          </w:p>
        </w:tc>
        <w:tc>
          <w:tcPr>
            <w:tcW w:w="876" w:type="dxa"/>
          </w:tcPr>
          <w:p w14:paraId="7631BFAB" w14:textId="77777777" w:rsidR="00BE609A" w:rsidRPr="000454CB" w:rsidRDefault="00BE609A" w:rsidP="00DA74EE">
            <w:pPr>
              <w:autoSpaceDE w:val="0"/>
              <w:autoSpaceDN w:val="0"/>
              <w:adjustRightInd w:val="0"/>
              <w:rPr>
                <w:rFonts w:ascii="Times New Roman" w:hAnsi="Times New Roman"/>
                <w:b/>
                <w:sz w:val="24"/>
                <w:szCs w:val="24"/>
                <w:u w:val="none"/>
              </w:rPr>
            </w:pPr>
            <w:r w:rsidRPr="000454CB">
              <w:rPr>
                <w:rFonts w:ascii="Times New Roman" w:hAnsi="Times New Roman"/>
                <w:b/>
                <w:sz w:val="24"/>
                <w:szCs w:val="24"/>
                <w:u w:val="none"/>
              </w:rPr>
              <w:t>MVP/</w:t>
            </w:r>
          </w:p>
          <w:p w14:paraId="6D92F263" w14:textId="77777777" w:rsidR="00BE609A" w:rsidRPr="000454CB" w:rsidRDefault="00BE609A" w:rsidP="00DA74EE">
            <w:pPr>
              <w:autoSpaceDE w:val="0"/>
              <w:autoSpaceDN w:val="0"/>
              <w:adjustRightInd w:val="0"/>
              <w:rPr>
                <w:rFonts w:ascii="Times New Roman" w:hAnsi="Times New Roman"/>
                <w:b/>
                <w:sz w:val="24"/>
                <w:szCs w:val="24"/>
                <w:u w:val="none"/>
              </w:rPr>
            </w:pPr>
            <w:r w:rsidRPr="000454CB">
              <w:rPr>
                <w:rFonts w:ascii="Times New Roman" w:hAnsi="Times New Roman"/>
                <w:b/>
                <w:sz w:val="24"/>
                <w:szCs w:val="24"/>
                <w:u w:val="none"/>
              </w:rPr>
              <w:t>MFC</w:t>
            </w:r>
          </w:p>
          <w:p w14:paraId="3969B621" w14:textId="77777777" w:rsidR="00BE609A" w:rsidRPr="000454CB" w:rsidRDefault="00BE609A" w:rsidP="00DA74EE">
            <w:pPr>
              <w:autoSpaceDE w:val="0"/>
              <w:autoSpaceDN w:val="0"/>
              <w:adjustRightInd w:val="0"/>
              <w:rPr>
                <w:rFonts w:ascii="Times New Roman" w:hAnsi="Times New Roman"/>
                <w:b/>
                <w:sz w:val="24"/>
                <w:szCs w:val="24"/>
                <w:u w:val="none"/>
              </w:rPr>
            </w:pPr>
            <w:r w:rsidRPr="000454CB">
              <w:rPr>
                <w:rFonts w:ascii="Times New Roman" w:hAnsi="Times New Roman"/>
                <w:b/>
                <w:sz w:val="24"/>
                <w:szCs w:val="24"/>
                <w:u w:val="none"/>
              </w:rPr>
              <w:t>(r)</w:t>
            </w:r>
          </w:p>
        </w:tc>
        <w:tc>
          <w:tcPr>
            <w:tcW w:w="1641" w:type="dxa"/>
          </w:tcPr>
          <w:p w14:paraId="277CD4B3" w14:textId="77777777" w:rsidR="00BE609A" w:rsidRPr="000454CB" w:rsidRDefault="00BE609A" w:rsidP="00DA74EE">
            <w:pPr>
              <w:autoSpaceDE w:val="0"/>
              <w:autoSpaceDN w:val="0"/>
              <w:adjustRightInd w:val="0"/>
              <w:rPr>
                <w:rFonts w:ascii="Times New Roman" w:hAnsi="Times New Roman"/>
                <w:b/>
                <w:sz w:val="24"/>
                <w:szCs w:val="24"/>
                <w:u w:val="none"/>
              </w:rPr>
            </w:pPr>
            <w:r w:rsidRPr="000454CB">
              <w:rPr>
                <w:rFonts w:ascii="Times New Roman" w:hAnsi="Times New Roman"/>
                <w:b/>
                <w:sz w:val="24"/>
                <w:szCs w:val="24"/>
                <w:u w:val="none"/>
              </w:rPr>
              <w:t>Percent adjustment required</w:t>
            </w:r>
          </w:p>
        </w:tc>
      </w:tr>
      <w:tr w:rsidR="00BE609A" w:rsidRPr="000454CB" w14:paraId="3B03E348" w14:textId="77777777" w:rsidTr="00DA74EE">
        <w:trPr>
          <w:trHeight w:val="359"/>
          <w:jc w:val="center"/>
        </w:trPr>
        <w:tc>
          <w:tcPr>
            <w:tcW w:w="2282" w:type="dxa"/>
          </w:tcPr>
          <w:p w14:paraId="2F250329" w14:textId="77777777" w:rsidR="00BE609A" w:rsidRPr="000454CB" w:rsidRDefault="00BE609A" w:rsidP="00DA74EE">
            <w:pPr>
              <w:autoSpaceDE w:val="0"/>
              <w:autoSpaceDN w:val="0"/>
              <w:adjustRightInd w:val="0"/>
              <w:rPr>
                <w:rFonts w:ascii="Times New Roman" w:hAnsi="Times New Roman"/>
                <w:sz w:val="24"/>
                <w:szCs w:val="24"/>
                <w:u w:val="none"/>
              </w:rPr>
            </w:pPr>
            <w:r w:rsidRPr="000454CB">
              <w:rPr>
                <w:rFonts w:ascii="Times New Roman" w:hAnsi="Times New Roman"/>
                <w:sz w:val="24"/>
                <w:szCs w:val="24"/>
                <w:u w:val="none"/>
              </w:rPr>
              <w:t xml:space="preserve">Yield </w:t>
            </w:r>
          </w:p>
        </w:tc>
        <w:tc>
          <w:tcPr>
            <w:tcW w:w="1361" w:type="dxa"/>
          </w:tcPr>
          <w:p w14:paraId="39F713A3" w14:textId="77777777" w:rsidR="00BE609A" w:rsidRPr="000454CB" w:rsidRDefault="00BE609A" w:rsidP="00DA74EE">
            <w:pPr>
              <w:jc w:val="center"/>
              <w:rPr>
                <w:rFonts w:ascii="Times New Roman" w:hAnsi="Times New Roman"/>
                <w:color w:val="000000" w:themeColor="text1"/>
                <w:sz w:val="24"/>
                <w:szCs w:val="24"/>
                <w:u w:val="none"/>
              </w:rPr>
            </w:pPr>
            <w:r w:rsidRPr="000454CB">
              <w:rPr>
                <w:rFonts w:ascii="Times New Roman" w:hAnsi="Times New Roman"/>
                <w:color w:val="000000" w:themeColor="text1"/>
                <w:sz w:val="24"/>
                <w:szCs w:val="24"/>
                <w:u w:val="none"/>
              </w:rPr>
              <w:t>30177.11</w:t>
            </w:r>
          </w:p>
        </w:tc>
        <w:tc>
          <w:tcPr>
            <w:tcW w:w="1510" w:type="dxa"/>
          </w:tcPr>
          <w:p w14:paraId="56B92297" w14:textId="77777777" w:rsidR="00BE609A" w:rsidRPr="000454CB" w:rsidRDefault="00BE609A" w:rsidP="00DA74EE">
            <w:pPr>
              <w:autoSpaceDE w:val="0"/>
              <w:autoSpaceDN w:val="0"/>
              <w:adjustRightInd w:val="0"/>
              <w:jc w:val="center"/>
              <w:rPr>
                <w:rFonts w:ascii="Times New Roman" w:hAnsi="Times New Roman"/>
                <w:color w:val="000000" w:themeColor="text1"/>
                <w:sz w:val="24"/>
                <w:szCs w:val="24"/>
                <w:u w:val="none"/>
              </w:rPr>
            </w:pPr>
            <w:r w:rsidRPr="000454CB">
              <w:rPr>
                <w:rFonts w:ascii="Times New Roman" w:hAnsi="Times New Roman"/>
                <w:color w:val="000000" w:themeColor="text1"/>
                <w:sz w:val="24"/>
                <w:szCs w:val="24"/>
                <w:u w:val="none"/>
              </w:rPr>
              <w:t>-</w:t>
            </w:r>
          </w:p>
        </w:tc>
        <w:tc>
          <w:tcPr>
            <w:tcW w:w="940" w:type="dxa"/>
          </w:tcPr>
          <w:p w14:paraId="1770D48C" w14:textId="77777777" w:rsidR="00BE609A" w:rsidRPr="000454CB" w:rsidRDefault="00BE609A" w:rsidP="00DA74EE">
            <w:pPr>
              <w:autoSpaceDE w:val="0"/>
              <w:autoSpaceDN w:val="0"/>
              <w:adjustRightInd w:val="0"/>
              <w:jc w:val="center"/>
              <w:rPr>
                <w:rFonts w:ascii="Times New Roman" w:hAnsi="Times New Roman"/>
                <w:b/>
                <w:sz w:val="24"/>
                <w:szCs w:val="24"/>
                <w:u w:val="none"/>
              </w:rPr>
            </w:pPr>
            <w:r w:rsidRPr="000454CB">
              <w:rPr>
                <w:rFonts w:ascii="Times New Roman" w:hAnsi="Times New Roman"/>
                <w:b/>
                <w:sz w:val="24"/>
                <w:szCs w:val="24"/>
                <w:u w:val="none"/>
              </w:rPr>
              <w:t>-</w:t>
            </w:r>
          </w:p>
        </w:tc>
        <w:tc>
          <w:tcPr>
            <w:tcW w:w="954" w:type="dxa"/>
          </w:tcPr>
          <w:p w14:paraId="5E96C298" w14:textId="77777777" w:rsidR="00BE609A" w:rsidRPr="000454CB" w:rsidRDefault="00BE609A" w:rsidP="00DA74EE">
            <w:pPr>
              <w:autoSpaceDE w:val="0"/>
              <w:autoSpaceDN w:val="0"/>
              <w:adjustRightInd w:val="0"/>
              <w:jc w:val="center"/>
              <w:rPr>
                <w:rFonts w:ascii="Times New Roman" w:hAnsi="Times New Roman"/>
                <w:b/>
                <w:sz w:val="24"/>
                <w:szCs w:val="24"/>
                <w:u w:val="none"/>
              </w:rPr>
            </w:pPr>
            <w:r w:rsidRPr="000454CB">
              <w:rPr>
                <w:rFonts w:ascii="Times New Roman" w:hAnsi="Times New Roman"/>
                <w:b/>
                <w:sz w:val="24"/>
                <w:szCs w:val="24"/>
                <w:u w:val="none"/>
              </w:rPr>
              <w:t>-</w:t>
            </w:r>
          </w:p>
        </w:tc>
        <w:tc>
          <w:tcPr>
            <w:tcW w:w="876" w:type="dxa"/>
          </w:tcPr>
          <w:p w14:paraId="58B422D9" w14:textId="77777777" w:rsidR="00BE609A" w:rsidRPr="000454CB" w:rsidRDefault="00BE609A" w:rsidP="00DA74EE">
            <w:pPr>
              <w:autoSpaceDE w:val="0"/>
              <w:autoSpaceDN w:val="0"/>
              <w:adjustRightInd w:val="0"/>
              <w:jc w:val="center"/>
              <w:rPr>
                <w:rFonts w:ascii="Times New Roman" w:hAnsi="Times New Roman"/>
                <w:b/>
                <w:sz w:val="24"/>
                <w:szCs w:val="24"/>
                <w:u w:val="none"/>
              </w:rPr>
            </w:pPr>
            <w:r w:rsidRPr="000454CB">
              <w:rPr>
                <w:rFonts w:ascii="Times New Roman" w:hAnsi="Times New Roman"/>
                <w:b/>
                <w:sz w:val="24"/>
                <w:szCs w:val="24"/>
                <w:u w:val="none"/>
              </w:rPr>
              <w:t>-</w:t>
            </w:r>
          </w:p>
        </w:tc>
        <w:tc>
          <w:tcPr>
            <w:tcW w:w="1641" w:type="dxa"/>
          </w:tcPr>
          <w:p w14:paraId="11A9D2AD" w14:textId="77777777" w:rsidR="00BE609A" w:rsidRPr="000454CB" w:rsidRDefault="00BE609A" w:rsidP="00DA74EE">
            <w:pPr>
              <w:autoSpaceDE w:val="0"/>
              <w:autoSpaceDN w:val="0"/>
              <w:adjustRightInd w:val="0"/>
              <w:jc w:val="center"/>
              <w:rPr>
                <w:rFonts w:ascii="Times New Roman" w:hAnsi="Times New Roman"/>
                <w:b/>
                <w:sz w:val="24"/>
                <w:szCs w:val="24"/>
                <w:u w:val="none"/>
              </w:rPr>
            </w:pPr>
            <w:r w:rsidRPr="000454CB">
              <w:rPr>
                <w:rFonts w:ascii="Times New Roman" w:hAnsi="Times New Roman"/>
                <w:b/>
                <w:sz w:val="24"/>
                <w:szCs w:val="24"/>
                <w:u w:val="none"/>
              </w:rPr>
              <w:t>-</w:t>
            </w:r>
          </w:p>
        </w:tc>
      </w:tr>
      <w:tr w:rsidR="00BE609A" w:rsidRPr="000454CB" w14:paraId="79254E98" w14:textId="77777777" w:rsidTr="00DA74EE">
        <w:trPr>
          <w:trHeight w:val="438"/>
          <w:jc w:val="center"/>
        </w:trPr>
        <w:tc>
          <w:tcPr>
            <w:tcW w:w="2282" w:type="dxa"/>
          </w:tcPr>
          <w:p w14:paraId="1F330FFC" w14:textId="77777777" w:rsidR="00BE609A" w:rsidRPr="000454CB" w:rsidRDefault="00BE609A" w:rsidP="00DA74EE">
            <w:pPr>
              <w:autoSpaceDE w:val="0"/>
              <w:autoSpaceDN w:val="0"/>
              <w:adjustRightInd w:val="0"/>
              <w:rPr>
                <w:rFonts w:ascii="Times New Roman" w:hAnsi="Times New Roman"/>
                <w:sz w:val="24"/>
                <w:szCs w:val="24"/>
                <w:u w:val="none"/>
              </w:rPr>
            </w:pPr>
            <w:r w:rsidRPr="000454CB">
              <w:rPr>
                <w:rFonts w:ascii="Times New Roman" w:hAnsi="Times New Roman"/>
                <w:sz w:val="24"/>
                <w:szCs w:val="24"/>
                <w:u w:val="none"/>
              </w:rPr>
              <w:t>Seeds (kg/ha)</w:t>
            </w:r>
          </w:p>
        </w:tc>
        <w:tc>
          <w:tcPr>
            <w:tcW w:w="1361" w:type="dxa"/>
          </w:tcPr>
          <w:p w14:paraId="04F8ED53" w14:textId="77777777" w:rsidR="00BE609A" w:rsidRPr="000454CB" w:rsidRDefault="00BE609A" w:rsidP="00DA74EE">
            <w:pPr>
              <w:jc w:val="center"/>
              <w:rPr>
                <w:rFonts w:ascii="Times New Roman" w:hAnsi="Times New Roman"/>
                <w:color w:val="000000" w:themeColor="text1"/>
                <w:sz w:val="24"/>
                <w:szCs w:val="24"/>
                <w:u w:val="none"/>
              </w:rPr>
            </w:pPr>
            <w:r w:rsidRPr="000454CB">
              <w:rPr>
                <w:rFonts w:ascii="Times New Roman" w:hAnsi="Times New Roman"/>
                <w:color w:val="000000" w:themeColor="text1"/>
                <w:sz w:val="24"/>
                <w:szCs w:val="24"/>
                <w:u w:val="none"/>
              </w:rPr>
              <w:t>1022.34</w:t>
            </w:r>
          </w:p>
          <w:p w14:paraId="5CB53429" w14:textId="77777777" w:rsidR="00BE609A" w:rsidRPr="000454CB" w:rsidRDefault="00BE609A" w:rsidP="00DA74EE">
            <w:pPr>
              <w:autoSpaceDE w:val="0"/>
              <w:autoSpaceDN w:val="0"/>
              <w:adjustRightInd w:val="0"/>
              <w:jc w:val="center"/>
              <w:rPr>
                <w:rFonts w:ascii="Times New Roman" w:hAnsi="Times New Roman"/>
                <w:color w:val="000000" w:themeColor="text1"/>
                <w:sz w:val="24"/>
                <w:szCs w:val="24"/>
                <w:u w:val="none"/>
              </w:rPr>
            </w:pPr>
          </w:p>
        </w:tc>
        <w:tc>
          <w:tcPr>
            <w:tcW w:w="1510" w:type="dxa"/>
          </w:tcPr>
          <w:p w14:paraId="2E9EECC6" w14:textId="77777777" w:rsidR="00BE609A" w:rsidRPr="000454CB" w:rsidRDefault="00BE609A" w:rsidP="00DA74EE">
            <w:pPr>
              <w:jc w:val="center"/>
              <w:rPr>
                <w:rFonts w:ascii="Times New Roman" w:hAnsi="Times New Roman"/>
                <w:bCs/>
                <w:color w:val="000000" w:themeColor="text1"/>
                <w:sz w:val="24"/>
                <w:szCs w:val="24"/>
                <w:u w:val="none"/>
              </w:rPr>
            </w:pPr>
            <w:r w:rsidRPr="000454CB">
              <w:rPr>
                <w:rFonts w:ascii="Times New Roman" w:hAnsi="Times New Roman"/>
                <w:bCs/>
                <w:color w:val="000000" w:themeColor="text1"/>
                <w:sz w:val="24"/>
                <w:szCs w:val="24"/>
                <w:u w:val="none"/>
              </w:rPr>
              <w:t>0.14</w:t>
            </w:r>
          </w:p>
          <w:p w14:paraId="21EE46A4" w14:textId="77777777" w:rsidR="00BE609A" w:rsidRPr="000454CB" w:rsidRDefault="00BE609A" w:rsidP="00DA74EE">
            <w:pPr>
              <w:autoSpaceDE w:val="0"/>
              <w:autoSpaceDN w:val="0"/>
              <w:adjustRightInd w:val="0"/>
              <w:jc w:val="center"/>
              <w:rPr>
                <w:rFonts w:ascii="Times New Roman" w:hAnsi="Times New Roman"/>
                <w:color w:val="000000" w:themeColor="text1"/>
                <w:sz w:val="24"/>
                <w:szCs w:val="24"/>
                <w:u w:val="none"/>
              </w:rPr>
            </w:pPr>
          </w:p>
        </w:tc>
        <w:tc>
          <w:tcPr>
            <w:tcW w:w="940" w:type="dxa"/>
          </w:tcPr>
          <w:p w14:paraId="4D18CBD5" w14:textId="77777777" w:rsidR="00BE609A" w:rsidRPr="000454CB" w:rsidRDefault="00BE609A" w:rsidP="00DA74EE">
            <w:pPr>
              <w:jc w:val="center"/>
              <w:rPr>
                <w:rFonts w:ascii="Times New Roman" w:hAnsi="Times New Roman"/>
                <w:color w:val="000000"/>
                <w:sz w:val="24"/>
                <w:szCs w:val="24"/>
                <w:u w:val="none"/>
              </w:rPr>
            </w:pPr>
            <w:r w:rsidRPr="000454CB">
              <w:rPr>
                <w:rFonts w:ascii="Times New Roman" w:hAnsi="Times New Roman"/>
                <w:color w:val="000000"/>
                <w:sz w:val="24"/>
                <w:szCs w:val="24"/>
                <w:u w:val="none"/>
              </w:rPr>
              <w:t>37.35</w:t>
            </w:r>
          </w:p>
        </w:tc>
        <w:tc>
          <w:tcPr>
            <w:tcW w:w="954" w:type="dxa"/>
          </w:tcPr>
          <w:p w14:paraId="4B508471"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36</w:t>
            </w:r>
          </w:p>
        </w:tc>
        <w:tc>
          <w:tcPr>
            <w:tcW w:w="876" w:type="dxa"/>
          </w:tcPr>
          <w:p w14:paraId="6AF5C9A0"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1.04</w:t>
            </w:r>
          </w:p>
        </w:tc>
        <w:tc>
          <w:tcPr>
            <w:tcW w:w="1641" w:type="dxa"/>
          </w:tcPr>
          <w:p w14:paraId="7244F283"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3.61</w:t>
            </w:r>
          </w:p>
          <w:p w14:paraId="5A18814D"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(underutilized)</w:t>
            </w:r>
          </w:p>
        </w:tc>
      </w:tr>
      <w:tr w:rsidR="00BE609A" w:rsidRPr="000454CB" w14:paraId="729214DF" w14:textId="77777777" w:rsidTr="00DA74EE">
        <w:trPr>
          <w:trHeight w:val="489"/>
          <w:jc w:val="center"/>
        </w:trPr>
        <w:tc>
          <w:tcPr>
            <w:tcW w:w="2282" w:type="dxa"/>
          </w:tcPr>
          <w:p w14:paraId="27452571" w14:textId="77777777" w:rsidR="00BE609A" w:rsidRPr="000454CB" w:rsidRDefault="00BE609A" w:rsidP="00DA74EE">
            <w:pPr>
              <w:autoSpaceDE w:val="0"/>
              <w:autoSpaceDN w:val="0"/>
              <w:adjustRightInd w:val="0"/>
              <w:rPr>
                <w:rFonts w:ascii="Times New Roman" w:hAnsi="Times New Roman"/>
                <w:sz w:val="24"/>
                <w:szCs w:val="24"/>
                <w:u w:val="none"/>
              </w:rPr>
            </w:pPr>
            <w:r w:rsidRPr="000454CB">
              <w:rPr>
                <w:rFonts w:ascii="Times New Roman" w:hAnsi="Times New Roman"/>
                <w:sz w:val="24"/>
                <w:szCs w:val="24"/>
                <w:u w:val="none"/>
              </w:rPr>
              <w:t>MOP (kg/ha)</w:t>
            </w:r>
          </w:p>
        </w:tc>
        <w:tc>
          <w:tcPr>
            <w:tcW w:w="1361" w:type="dxa"/>
          </w:tcPr>
          <w:p w14:paraId="22BA1C38" w14:textId="77777777" w:rsidR="00BE609A" w:rsidRPr="000454CB" w:rsidRDefault="00BE609A" w:rsidP="00DA74EE">
            <w:pPr>
              <w:jc w:val="center"/>
              <w:rPr>
                <w:rFonts w:ascii="Times New Roman" w:hAnsi="Times New Roman"/>
                <w:color w:val="000000" w:themeColor="text1"/>
                <w:sz w:val="24"/>
                <w:szCs w:val="24"/>
                <w:u w:val="none"/>
              </w:rPr>
            </w:pPr>
            <w:r w:rsidRPr="000454CB">
              <w:rPr>
                <w:rFonts w:ascii="Times New Roman" w:hAnsi="Times New Roman"/>
                <w:color w:val="000000" w:themeColor="text1"/>
                <w:sz w:val="24"/>
                <w:szCs w:val="24"/>
                <w:u w:val="none"/>
              </w:rPr>
              <w:t>193.21</w:t>
            </w:r>
          </w:p>
          <w:p w14:paraId="58D964B6" w14:textId="77777777" w:rsidR="00BE609A" w:rsidRPr="000454CB" w:rsidRDefault="00BE609A" w:rsidP="00DA74EE">
            <w:pPr>
              <w:autoSpaceDE w:val="0"/>
              <w:autoSpaceDN w:val="0"/>
              <w:adjustRightInd w:val="0"/>
              <w:jc w:val="center"/>
              <w:rPr>
                <w:rFonts w:ascii="Times New Roman" w:hAnsi="Times New Roman"/>
                <w:color w:val="000000" w:themeColor="text1"/>
                <w:sz w:val="24"/>
                <w:szCs w:val="24"/>
                <w:u w:val="none"/>
              </w:rPr>
            </w:pPr>
          </w:p>
        </w:tc>
        <w:tc>
          <w:tcPr>
            <w:tcW w:w="1510" w:type="dxa"/>
          </w:tcPr>
          <w:p w14:paraId="26F98830" w14:textId="77777777" w:rsidR="00BE609A" w:rsidRPr="000454CB" w:rsidRDefault="00BE609A" w:rsidP="00DA74EE">
            <w:pPr>
              <w:jc w:val="center"/>
              <w:rPr>
                <w:rFonts w:ascii="Times New Roman" w:hAnsi="Times New Roman"/>
                <w:color w:val="000000" w:themeColor="text1"/>
                <w:sz w:val="24"/>
                <w:szCs w:val="24"/>
                <w:u w:val="none"/>
              </w:rPr>
            </w:pPr>
            <w:r w:rsidRPr="000454CB">
              <w:rPr>
                <w:rFonts w:ascii="Times New Roman" w:hAnsi="Times New Roman"/>
                <w:color w:val="000000" w:themeColor="text1"/>
                <w:sz w:val="24"/>
                <w:szCs w:val="24"/>
                <w:u w:val="none"/>
              </w:rPr>
              <w:t>0.06</w:t>
            </w:r>
          </w:p>
        </w:tc>
        <w:tc>
          <w:tcPr>
            <w:tcW w:w="940" w:type="dxa"/>
          </w:tcPr>
          <w:p w14:paraId="4DEA6CC2" w14:textId="77777777" w:rsidR="00BE609A" w:rsidRPr="000454CB" w:rsidRDefault="00BE609A" w:rsidP="00DA74EE">
            <w:pPr>
              <w:jc w:val="center"/>
              <w:rPr>
                <w:rFonts w:ascii="Times New Roman" w:hAnsi="Times New Roman"/>
                <w:color w:val="000000"/>
                <w:sz w:val="24"/>
                <w:szCs w:val="24"/>
                <w:u w:val="none"/>
              </w:rPr>
            </w:pPr>
            <w:r w:rsidRPr="000454CB">
              <w:rPr>
                <w:rFonts w:ascii="Times New Roman" w:hAnsi="Times New Roman"/>
                <w:color w:val="000000"/>
                <w:sz w:val="24"/>
                <w:szCs w:val="24"/>
                <w:u w:val="none"/>
              </w:rPr>
              <w:t>78.98</w:t>
            </w:r>
          </w:p>
        </w:tc>
        <w:tc>
          <w:tcPr>
            <w:tcW w:w="954" w:type="dxa"/>
          </w:tcPr>
          <w:p w14:paraId="355B27B8"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34.18</w:t>
            </w:r>
          </w:p>
        </w:tc>
        <w:tc>
          <w:tcPr>
            <w:tcW w:w="876" w:type="dxa"/>
          </w:tcPr>
          <w:p w14:paraId="050F7E23"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2.31</w:t>
            </w:r>
          </w:p>
        </w:tc>
        <w:tc>
          <w:tcPr>
            <w:tcW w:w="1641" w:type="dxa"/>
          </w:tcPr>
          <w:p w14:paraId="3E66B259"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56.72</w:t>
            </w:r>
          </w:p>
          <w:p w14:paraId="04D4CB90"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(underutilized)</w:t>
            </w:r>
          </w:p>
        </w:tc>
      </w:tr>
      <w:tr w:rsidR="00BE609A" w:rsidRPr="000454CB" w14:paraId="3BE5CE38" w14:textId="77777777" w:rsidTr="00DA74EE">
        <w:trPr>
          <w:trHeight w:val="438"/>
          <w:jc w:val="center"/>
        </w:trPr>
        <w:tc>
          <w:tcPr>
            <w:tcW w:w="2282" w:type="dxa"/>
          </w:tcPr>
          <w:p w14:paraId="6937ACBD" w14:textId="77777777" w:rsidR="00BE609A" w:rsidRPr="000454CB" w:rsidRDefault="00BE609A" w:rsidP="00DA74EE">
            <w:pPr>
              <w:autoSpaceDE w:val="0"/>
              <w:autoSpaceDN w:val="0"/>
              <w:adjustRightInd w:val="0"/>
              <w:rPr>
                <w:rFonts w:ascii="Times New Roman" w:hAnsi="Times New Roman"/>
                <w:sz w:val="24"/>
                <w:szCs w:val="24"/>
                <w:u w:val="none"/>
              </w:rPr>
            </w:pPr>
            <w:r w:rsidRPr="000454CB">
              <w:rPr>
                <w:rFonts w:ascii="Times New Roman" w:hAnsi="Times New Roman"/>
                <w:sz w:val="24"/>
                <w:szCs w:val="24"/>
                <w:u w:val="none"/>
              </w:rPr>
              <w:t>DAP/SSP (kg/ha)</w:t>
            </w:r>
          </w:p>
        </w:tc>
        <w:tc>
          <w:tcPr>
            <w:tcW w:w="1361" w:type="dxa"/>
          </w:tcPr>
          <w:p w14:paraId="17EAC713" w14:textId="77777777" w:rsidR="00BE609A" w:rsidRPr="000454CB" w:rsidRDefault="00BE609A" w:rsidP="00DA74EE">
            <w:pPr>
              <w:jc w:val="center"/>
              <w:rPr>
                <w:rFonts w:ascii="Times New Roman" w:hAnsi="Times New Roman"/>
                <w:color w:val="000000" w:themeColor="text1"/>
                <w:sz w:val="24"/>
                <w:szCs w:val="24"/>
                <w:u w:val="none"/>
              </w:rPr>
            </w:pPr>
            <w:r w:rsidRPr="000454CB">
              <w:rPr>
                <w:rFonts w:ascii="Times New Roman" w:hAnsi="Times New Roman"/>
                <w:color w:val="000000" w:themeColor="text1"/>
                <w:sz w:val="24"/>
                <w:szCs w:val="24"/>
                <w:u w:val="none"/>
              </w:rPr>
              <w:t>551.83</w:t>
            </w:r>
          </w:p>
          <w:p w14:paraId="24E3D369" w14:textId="77777777" w:rsidR="00BE609A" w:rsidRPr="000454CB" w:rsidRDefault="00BE609A" w:rsidP="00DA74EE">
            <w:pPr>
              <w:autoSpaceDE w:val="0"/>
              <w:autoSpaceDN w:val="0"/>
              <w:adjustRightInd w:val="0"/>
              <w:jc w:val="center"/>
              <w:rPr>
                <w:rFonts w:ascii="Times New Roman" w:hAnsi="Times New Roman"/>
                <w:color w:val="000000" w:themeColor="text1"/>
                <w:sz w:val="24"/>
                <w:szCs w:val="24"/>
                <w:u w:val="none"/>
              </w:rPr>
            </w:pPr>
          </w:p>
        </w:tc>
        <w:tc>
          <w:tcPr>
            <w:tcW w:w="1510" w:type="dxa"/>
          </w:tcPr>
          <w:p w14:paraId="53321CC3" w14:textId="77777777" w:rsidR="00BE609A" w:rsidRPr="000454CB" w:rsidRDefault="00BE609A" w:rsidP="00DA74EE">
            <w:pPr>
              <w:jc w:val="center"/>
              <w:rPr>
                <w:rFonts w:ascii="Times New Roman" w:hAnsi="Times New Roman"/>
                <w:color w:val="000000" w:themeColor="text1"/>
                <w:sz w:val="24"/>
                <w:szCs w:val="24"/>
                <w:u w:val="none"/>
              </w:rPr>
            </w:pPr>
            <w:r w:rsidRPr="000454CB">
              <w:rPr>
                <w:rFonts w:ascii="Times New Roman" w:hAnsi="Times New Roman"/>
                <w:color w:val="000000" w:themeColor="text1"/>
                <w:sz w:val="24"/>
                <w:szCs w:val="24"/>
                <w:u w:val="none"/>
              </w:rPr>
              <w:t>0.11</w:t>
            </w:r>
          </w:p>
        </w:tc>
        <w:tc>
          <w:tcPr>
            <w:tcW w:w="940" w:type="dxa"/>
          </w:tcPr>
          <w:p w14:paraId="448658D4"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54.31</w:t>
            </w:r>
          </w:p>
        </w:tc>
        <w:tc>
          <w:tcPr>
            <w:tcW w:w="954" w:type="dxa"/>
          </w:tcPr>
          <w:p w14:paraId="710A9DBF"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34.24</w:t>
            </w:r>
          </w:p>
        </w:tc>
        <w:tc>
          <w:tcPr>
            <w:tcW w:w="876" w:type="dxa"/>
          </w:tcPr>
          <w:p w14:paraId="3F529555"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1.59</w:t>
            </w:r>
          </w:p>
        </w:tc>
        <w:tc>
          <w:tcPr>
            <w:tcW w:w="1641" w:type="dxa"/>
          </w:tcPr>
          <w:p w14:paraId="5E37BBEA"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36.95</w:t>
            </w:r>
          </w:p>
          <w:p w14:paraId="1B30D847"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(underutilized)</w:t>
            </w:r>
          </w:p>
        </w:tc>
      </w:tr>
      <w:tr w:rsidR="00BE609A" w:rsidRPr="000454CB" w14:paraId="65F03F70" w14:textId="77777777" w:rsidTr="00DA74EE">
        <w:trPr>
          <w:trHeight w:val="288"/>
          <w:jc w:val="center"/>
        </w:trPr>
        <w:tc>
          <w:tcPr>
            <w:tcW w:w="2282" w:type="dxa"/>
          </w:tcPr>
          <w:p w14:paraId="7A251D8C" w14:textId="77777777" w:rsidR="00BE609A" w:rsidRPr="000454CB" w:rsidRDefault="00BE609A" w:rsidP="00DA74EE">
            <w:pPr>
              <w:autoSpaceDE w:val="0"/>
              <w:autoSpaceDN w:val="0"/>
              <w:adjustRightInd w:val="0"/>
              <w:rPr>
                <w:rFonts w:ascii="Times New Roman" w:hAnsi="Times New Roman"/>
                <w:sz w:val="24"/>
                <w:szCs w:val="24"/>
                <w:u w:val="none"/>
              </w:rPr>
            </w:pPr>
            <w:r w:rsidRPr="000454CB">
              <w:rPr>
                <w:rFonts w:ascii="Times New Roman" w:hAnsi="Times New Roman"/>
                <w:sz w:val="24"/>
                <w:szCs w:val="24"/>
                <w:u w:val="none"/>
              </w:rPr>
              <w:t>Plant protection measures (kg/ha)</w:t>
            </w:r>
          </w:p>
        </w:tc>
        <w:tc>
          <w:tcPr>
            <w:tcW w:w="1361" w:type="dxa"/>
          </w:tcPr>
          <w:p w14:paraId="7CEB7094" w14:textId="77777777" w:rsidR="00BE609A" w:rsidRPr="000454CB" w:rsidRDefault="00BE609A" w:rsidP="00DA74EE">
            <w:pPr>
              <w:jc w:val="center"/>
              <w:rPr>
                <w:rFonts w:ascii="Times New Roman" w:hAnsi="Times New Roman"/>
                <w:color w:val="000000" w:themeColor="text1"/>
                <w:sz w:val="24"/>
                <w:szCs w:val="24"/>
                <w:u w:val="none"/>
              </w:rPr>
            </w:pPr>
            <w:r w:rsidRPr="000454CB">
              <w:rPr>
                <w:rFonts w:ascii="Times New Roman" w:hAnsi="Times New Roman"/>
                <w:color w:val="000000" w:themeColor="text1"/>
                <w:sz w:val="24"/>
                <w:szCs w:val="24"/>
                <w:u w:val="none"/>
              </w:rPr>
              <w:t>4.58</w:t>
            </w:r>
          </w:p>
          <w:p w14:paraId="6F4ACD2E" w14:textId="77777777" w:rsidR="00BE609A" w:rsidRPr="000454CB" w:rsidRDefault="00BE609A" w:rsidP="00DA74EE">
            <w:pPr>
              <w:autoSpaceDE w:val="0"/>
              <w:autoSpaceDN w:val="0"/>
              <w:adjustRightInd w:val="0"/>
              <w:jc w:val="center"/>
              <w:rPr>
                <w:rFonts w:ascii="Times New Roman" w:hAnsi="Times New Roman"/>
                <w:color w:val="000000" w:themeColor="text1"/>
                <w:sz w:val="24"/>
                <w:szCs w:val="24"/>
                <w:u w:val="none"/>
              </w:rPr>
            </w:pPr>
          </w:p>
        </w:tc>
        <w:tc>
          <w:tcPr>
            <w:tcW w:w="1510" w:type="dxa"/>
          </w:tcPr>
          <w:p w14:paraId="23AE61D0" w14:textId="77777777" w:rsidR="00BE609A" w:rsidRPr="000454CB" w:rsidRDefault="00BE609A" w:rsidP="00DA74EE">
            <w:pPr>
              <w:jc w:val="center"/>
              <w:rPr>
                <w:rFonts w:ascii="Times New Roman" w:hAnsi="Times New Roman"/>
                <w:color w:val="000000" w:themeColor="text1"/>
                <w:sz w:val="24"/>
                <w:szCs w:val="24"/>
                <w:u w:val="none"/>
              </w:rPr>
            </w:pPr>
            <w:r w:rsidRPr="000454CB">
              <w:rPr>
                <w:rFonts w:ascii="Times New Roman" w:hAnsi="Times New Roman"/>
                <w:color w:val="000000" w:themeColor="text1"/>
                <w:sz w:val="24"/>
                <w:szCs w:val="24"/>
                <w:u w:val="none"/>
              </w:rPr>
              <w:t>0.08</w:t>
            </w:r>
          </w:p>
        </w:tc>
        <w:tc>
          <w:tcPr>
            <w:tcW w:w="940" w:type="dxa"/>
          </w:tcPr>
          <w:p w14:paraId="73EB2507"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4690.81</w:t>
            </w:r>
          </w:p>
        </w:tc>
        <w:tc>
          <w:tcPr>
            <w:tcW w:w="954" w:type="dxa"/>
          </w:tcPr>
          <w:p w14:paraId="1EF86DCA"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1181</w:t>
            </w:r>
          </w:p>
        </w:tc>
        <w:tc>
          <w:tcPr>
            <w:tcW w:w="876" w:type="dxa"/>
          </w:tcPr>
          <w:p w14:paraId="3B9895C1"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3.97</w:t>
            </w:r>
          </w:p>
        </w:tc>
        <w:tc>
          <w:tcPr>
            <w:tcW w:w="1641" w:type="dxa"/>
          </w:tcPr>
          <w:p w14:paraId="67B5EFDE"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74.82</w:t>
            </w:r>
          </w:p>
          <w:p w14:paraId="49C000EC"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(underutilized)</w:t>
            </w:r>
          </w:p>
        </w:tc>
      </w:tr>
      <w:tr w:rsidR="00BE609A" w:rsidRPr="000454CB" w14:paraId="5FE080EB" w14:textId="77777777" w:rsidTr="00DA74EE">
        <w:trPr>
          <w:trHeight w:val="446"/>
          <w:jc w:val="center"/>
        </w:trPr>
        <w:tc>
          <w:tcPr>
            <w:tcW w:w="2282" w:type="dxa"/>
          </w:tcPr>
          <w:p w14:paraId="4CBEA67F" w14:textId="77777777" w:rsidR="00BE609A" w:rsidRPr="000454CB" w:rsidRDefault="00BE609A" w:rsidP="00DA74EE">
            <w:pPr>
              <w:autoSpaceDE w:val="0"/>
              <w:autoSpaceDN w:val="0"/>
              <w:adjustRightInd w:val="0"/>
              <w:rPr>
                <w:rFonts w:ascii="Times New Roman" w:hAnsi="Times New Roman"/>
                <w:sz w:val="24"/>
                <w:szCs w:val="24"/>
                <w:u w:val="none"/>
              </w:rPr>
            </w:pPr>
            <w:r w:rsidRPr="000454CB">
              <w:rPr>
                <w:rFonts w:ascii="Times New Roman" w:hAnsi="Times New Roman"/>
                <w:sz w:val="24"/>
                <w:szCs w:val="24"/>
                <w:u w:val="none"/>
              </w:rPr>
              <w:t>Irrigation (Hours/ha)</w:t>
            </w:r>
          </w:p>
        </w:tc>
        <w:tc>
          <w:tcPr>
            <w:tcW w:w="1361" w:type="dxa"/>
          </w:tcPr>
          <w:p w14:paraId="490624D0" w14:textId="77777777" w:rsidR="00BE609A" w:rsidRPr="000454CB" w:rsidRDefault="00BE609A" w:rsidP="00DA74EE">
            <w:pPr>
              <w:jc w:val="center"/>
              <w:rPr>
                <w:rFonts w:ascii="Times New Roman" w:hAnsi="Times New Roman"/>
                <w:color w:val="000000" w:themeColor="text1"/>
                <w:sz w:val="24"/>
                <w:szCs w:val="24"/>
                <w:u w:val="none"/>
              </w:rPr>
            </w:pPr>
            <w:r w:rsidRPr="000454CB">
              <w:rPr>
                <w:rFonts w:ascii="Times New Roman" w:hAnsi="Times New Roman"/>
                <w:color w:val="000000" w:themeColor="text1"/>
                <w:sz w:val="24"/>
                <w:szCs w:val="24"/>
                <w:u w:val="none"/>
              </w:rPr>
              <w:t>18.41</w:t>
            </w:r>
          </w:p>
          <w:p w14:paraId="0BBF0EC4" w14:textId="77777777" w:rsidR="00BE609A" w:rsidRPr="000454CB" w:rsidRDefault="00BE609A" w:rsidP="00DA74EE">
            <w:pPr>
              <w:autoSpaceDE w:val="0"/>
              <w:autoSpaceDN w:val="0"/>
              <w:adjustRightInd w:val="0"/>
              <w:jc w:val="center"/>
              <w:rPr>
                <w:rFonts w:ascii="Times New Roman" w:hAnsi="Times New Roman"/>
                <w:color w:val="000000" w:themeColor="text1"/>
                <w:sz w:val="24"/>
                <w:szCs w:val="24"/>
                <w:u w:val="none"/>
              </w:rPr>
            </w:pPr>
          </w:p>
        </w:tc>
        <w:tc>
          <w:tcPr>
            <w:tcW w:w="1510" w:type="dxa"/>
          </w:tcPr>
          <w:p w14:paraId="3BA62874" w14:textId="77777777" w:rsidR="00BE609A" w:rsidRPr="000454CB" w:rsidRDefault="00BE609A" w:rsidP="00DA74EE">
            <w:pPr>
              <w:jc w:val="center"/>
              <w:rPr>
                <w:rFonts w:ascii="Times New Roman" w:hAnsi="Times New Roman"/>
                <w:color w:val="000000" w:themeColor="text1"/>
                <w:sz w:val="24"/>
                <w:szCs w:val="24"/>
                <w:u w:val="none"/>
              </w:rPr>
            </w:pPr>
            <w:r w:rsidRPr="000454CB">
              <w:rPr>
                <w:rFonts w:ascii="Times New Roman" w:hAnsi="Times New Roman"/>
                <w:color w:val="000000" w:themeColor="text1"/>
                <w:sz w:val="24"/>
                <w:szCs w:val="24"/>
                <w:u w:val="none"/>
              </w:rPr>
              <w:t>0.03</w:t>
            </w:r>
          </w:p>
        </w:tc>
        <w:tc>
          <w:tcPr>
            <w:tcW w:w="940" w:type="dxa"/>
          </w:tcPr>
          <w:p w14:paraId="706ACD45"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415.82</w:t>
            </w:r>
          </w:p>
        </w:tc>
        <w:tc>
          <w:tcPr>
            <w:tcW w:w="954" w:type="dxa"/>
          </w:tcPr>
          <w:p w14:paraId="4C51B5D2"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200</w:t>
            </w:r>
          </w:p>
        </w:tc>
        <w:tc>
          <w:tcPr>
            <w:tcW w:w="876" w:type="dxa"/>
          </w:tcPr>
          <w:p w14:paraId="75B9068A"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2.08</w:t>
            </w:r>
          </w:p>
        </w:tc>
        <w:tc>
          <w:tcPr>
            <w:tcW w:w="1641" w:type="dxa"/>
          </w:tcPr>
          <w:p w14:paraId="563CC063"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51.90</w:t>
            </w:r>
          </w:p>
          <w:p w14:paraId="73AD714D" w14:textId="77777777" w:rsidR="00BE609A" w:rsidRPr="000454CB" w:rsidRDefault="00BE609A" w:rsidP="00DA74EE">
            <w:pPr>
              <w:autoSpaceDE w:val="0"/>
              <w:autoSpaceDN w:val="0"/>
              <w:adjustRightInd w:val="0"/>
              <w:jc w:val="center"/>
              <w:rPr>
                <w:rFonts w:ascii="Times New Roman" w:hAnsi="Times New Roman"/>
                <w:sz w:val="24"/>
                <w:szCs w:val="24"/>
                <w:u w:val="none"/>
              </w:rPr>
            </w:pPr>
            <w:r w:rsidRPr="000454CB">
              <w:rPr>
                <w:rFonts w:ascii="Times New Roman" w:hAnsi="Times New Roman"/>
                <w:sz w:val="24"/>
                <w:szCs w:val="24"/>
                <w:u w:val="none"/>
              </w:rPr>
              <w:t>(underutilized)</w:t>
            </w:r>
          </w:p>
        </w:tc>
      </w:tr>
    </w:tbl>
    <w:p w14:paraId="42BEB194" w14:textId="77777777" w:rsidR="00BE609A" w:rsidRPr="000454CB" w:rsidRDefault="00BE609A" w:rsidP="00BE609A">
      <w:pPr>
        <w:rPr>
          <w:rFonts w:ascii="Times New Roman" w:hAnsi="Times New Roman" w:cs="Times New Roman"/>
          <w:sz w:val="24"/>
          <w:szCs w:val="24"/>
        </w:rPr>
      </w:pPr>
      <w:r w:rsidRPr="000454CB">
        <w:rPr>
          <w:rFonts w:ascii="Times New Roman" w:hAnsi="Times New Roman" w:cs="Times New Roman"/>
          <w:sz w:val="24"/>
          <w:szCs w:val="24"/>
        </w:rPr>
        <w:t>MFC- Marginal factor cost, MVP- Marginal value product</w:t>
      </w:r>
    </w:p>
    <w:p w14:paraId="28AF5E6C" w14:textId="77777777" w:rsidR="008C640E" w:rsidRDefault="00BE609A" w:rsidP="008C640E">
      <w:pPr>
        <w:spacing w:line="360" w:lineRule="auto"/>
        <w:jc w:val="both"/>
        <w:rPr>
          <w:rFonts w:ascii="Times New Roman" w:hAnsi="Times New Roman"/>
          <w:b/>
          <w:sz w:val="24"/>
          <w:szCs w:val="24"/>
        </w:rPr>
      </w:pPr>
      <w:r w:rsidRPr="00BE609A">
        <w:rPr>
          <w:rFonts w:ascii="Times New Roman" w:hAnsi="Times New Roman"/>
          <w:b/>
          <w:sz w:val="24"/>
          <w:szCs w:val="24"/>
        </w:rPr>
        <w:t>CONCLUSION:</w:t>
      </w:r>
    </w:p>
    <w:p w14:paraId="6AC61F09" w14:textId="4E4A7EF6" w:rsidR="00BE609A" w:rsidRDefault="008C640E" w:rsidP="008C640E">
      <w:pPr>
        <w:spacing w:line="360" w:lineRule="auto"/>
        <w:jc w:val="both"/>
        <w:rPr>
          <w:rFonts w:ascii="Times New Roman" w:hAnsi="Times New Roman"/>
          <w:sz w:val="24"/>
          <w:szCs w:val="24"/>
        </w:rPr>
      </w:pPr>
      <w:r>
        <w:rPr>
          <w:rFonts w:ascii="Times New Roman" w:hAnsi="Times New Roman"/>
          <w:b/>
          <w:sz w:val="24"/>
          <w:szCs w:val="24"/>
        </w:rPr>
        <w:tab/>
      </w:r>
      <w:r w:rsidR="00BC2C38" w:rsidRPr="00BC2C38">
        <w:rPr>
          <w:rFonts w:ascii="Times New Roman" w:hAnsi="Times New Roman"/>
          <w:sz w:val="24"/>
          <w:szCs w:val="24"/>
        </w:rPr>
        <w:t>Efficient use of resources is of much concern from economic point of view to increase the production level and maximize return. Level of adjustments estimated for various resources will serve as a bench-mark for a grass root agricultural planning for cultivators, government agricultural agencies and related bodies such as agricultural companies in the study area</w:t>
      </w:r>
      <w:r w:rsidR="00EE75B4">
        <w:rPr>
          <w:rFonts w:ascii="Times New Roman" w:hAnsi="Times New Roman"/>
          <w:sz w:val="24"/>
          <w:szCs w:val="24"/>
        </w:rPr>
        <w:t xml:space="preserve">. </w:t>
      </w:r>
      <w:bookmarkStart w:id="0" w:name="_GoBack"/>
      <w:bookmarkEnd w:id="0"/>
      <w:r>
        <w:rPr>
          <w:rFonts w:ascii="Times New Roman" w:hAnsi="Times New Roman"/>
          <w:sz w:val="24"/>
          <w:szCs w:val="24"/>
        </w:rPr>
        <w:t xml:space="preserve">It </w:t>
      </w:r>
      <w:r w:rsidR="00BE609A">
        <w:rPr>
          <w:rFonts w:ascii="Times New Roman" w:hAnsi="Times New Roman"/>
          <w:sz w:val="24"/>
          <w:szCs w:val="24"/>
        </w:rPr>
        <w:t>is</w:t>
      </w:r>
      <w:r w:rsidR="00BE609A" w:rsidRPr="007C0188">
        <w:rPr>
          <w:rFonts w:ascii="Times New Roman" w:hAnsi="Times New Roman"/>
          <w:sz w:val="24"/>
          <w:szCs w:val="24"/>
        </w:rPr>
        <w:t xml:space="preserve"> highly recommendable to enrich the farmers with appropriate technical information, exchange of ideas and exposure, so </w:t>
      </w:r>
      <w:r w:rsidR="00BE609A">
        <w:rPr>
          <w:rFonts w:ascii="Times New Roman" w:hAnsi="Times New Roman"/>
          <w:sz w:val="24"/>
          <w:szCs w:val="24"/>
        </w:rPr>
        <w:t xml:space="preserve">that </w:t>
      </w:r>
      <w:r w:rsidR="00BE609A" w:rsidRPr="007C0188">
        <w:rPr>
          <w:rFonts w:ascii="Times New Roman" w:hAnsi="Times New Roman"/>
          <w:sz w:val="24"/>
          <w:szCs w:val="24"/>
        </w:rPr>
        <w:t>they could be able to obtain optimum price for their resources for increasing production and return from potato cultivation</w:t>
      </w:r>
      <w:r w:rsidR="00651531">
        <w:rPr>
          <w:rFonts w:ascii="Times New Roman" w:hAnsi="Times New Roman"/>
          <w:sz w:val="24"/>
          <w:szCs w:val="24"/>
        </w:rPr>
        <w:t>.</w:t>
      </w:r>
      <w:r w:rsidR="00BC2C38">
        <w:rPr>
          <w:rFonts w:ascii="Times New Roman" w:hAnsi="Times New Roman"/>
          <w:sz w:val="24"/>
          <w:szCs w:val="24"/>
        </w:rPr>
        <w:t xml:space="preserve"> </w:t>
      </w:r>
    </w:p>
    <w:p w14:paraId="2B050D5A" w14:textId="77777777" w:rsidR="00114F96" w:rsidRPr="00114F96" w:rsidRDefault="00114F96" w:rsidP="00114F96">
      <w:pPr>
        <w:rPr>
          <w:b/>
        </w:rPr>
      </w:pPr>
      <w:r w:rsidRPr="00114F96">
        <w:rPr>
          <w:b/>
        </w:rPr>
        <w:lastRenderedPageBreak/>
        <w:t xml:space="preserve">Consent </w:t>
      </w:r>
    </w:p>
    <w:p w14:paraId="7BDDEF63" w14:textId="77777777" w:rsidR="00114F96" w:rsidRPr="00114F96" w:rsidRDefault="00114F96" w:rsidP="00114F96">
      <w:r w:rsidRPr="00114F96">
        <w:t>As per international standards or university standards</w:t>
      </w:r>
      <w:r w:rsidRPr="00114F96">
        <w:rPr>
          <w:highlight w:val="yellow"/>
        </w:rPr>
        <w:t>, respondents’ written</w:t>
      </w:r>
      <w:r w:rsidRPr="00114F96">
        <w:t xml:space="preserve"> consent has been collected and preserved by the author(s).</w:t>
      </w:r>
    </w:p>
    <w:p w14:paraId="79D432CF" w14:textId="77777777" w:rsidR="00114F96" w:rsidRPr="008C640E" w:rsidRDefault="00114F96" w:rsidP="008C640E">
      <w:pPr>
        <w:spacing w:line="360" w:lineRule="auto"/>
        <w:jc w:val="both"/>
        <w:rPr>
          <w:rFonts w:ascii="Times New Roman" w:hAnsi="Times New Roman"/>
          <w:b/>
          <w:sz w:val="24"/>
          <w:szCs w:val="24"/>
        </w:rPr>
      </w:pPr>
    </w:p>
    <w:p w14:paraId="28E23CAA" w14:textId="77777777" w:rsidR="00EA3534" w:rsidRPr="00EA3534" w:rsidRDefault="00EA3534" w:rsidP="00EA3534">
      <w:pPr>
        <w:rPr>
          <w:highlight w:val="yellow"/>
        </w:rPr>
      </w:pPr>
      <w:r w:rsidRPr="00EA3534">
        <w:rPr>
          <w:highlight w:val="yellow"/>
        </w:rPr>
        <w:t>Disclaimer (Artificial intelligence)</w:t>
      </w:r>
    </w:p>
    <w:p w14:paraId="0A3E1350" w14:textId="77777777" w:rsidR="00EA3534" w:rsidRPr="00EA3534" w:rsidRDefault="00EA3534" w:rsidP="00EA3534">
      <w:pPr>
        <w:rPr>
          <w:highlight w:val="yellow"/>
        </w:rPr>
      </w:pPr>
      <w:r w:rsidRPr="00EA3534">
        <w:rPr>
          <w:highlight w:val="yellow"/>
        </w:rPr>
        <w:t xml:space="preserve">Option 1: </w:t>
      </w:r>
    </w:p>
    <w:p w14:paraId="0A779778" w14:textId="77777777" w:rsidR="00EA3534" w:rsidRPr="00EA3534" w:rsidRDefault="00EA3534" w:rsidP="00EA3534">
      <w:pPr>
        <w:rPr>
          <w:highlight w:val="yellow"/>
        </w:rPr>
      </w:pPr>
      <w:r w:rsidRPr="00EA3534">
        <w:rPr>
          <w:highlight w:val="yellow"/>
        </w:rPr>
        <w:t xml:space="preserve">Author(s) hereby declare that NO generative AI technologies such as Large Language Models (ChatGPT, COPILOT, etc.) and text-to-image generators have been used during the writing or editing of this manuscript. </w:t>
      </w:r>
    </w:p>
    <w:p w14:paraId="28FA7AF0" w14:textId="77777777" w:rsidR="00EA3534" w:rsidRPr="00EA3534" w:rsidRDefault="00EA3534" w:rsidP="00EA3534">
      <w:pPr>
        <w:rPr>
          <w:highlight w:val="yellow"/>
        </w:rPr>
      </w:pPr>
      <w:r w:rsidRPr="00EA3534">
        <w:rPr>
          <w:highlight w:val="yellow"/>
        </w:rPr>
        <w:t xml:space="preserve">Option 2: </w:t>
      </w:r>
    </w:p>
    <w:p w14:paraId="2C4B0056" w14:textId="77777777" w:rsidR="00EA3534" w:rsidRPr="00EA3534" w:rsidRDefault="00EA3534" w:rsidP="00EA3534">
      <w:pPr>
        <w:rPr>
          <w:highlight w:val="yellow"/>
        </w:rPr>
      </w:pPr>
      <w:r w:rsidRPr="00EA3534">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58B117" w14:textId="77777777" w:rsidR="00EA3534" w:rsidRPr="00EA3534" w:rsidRDefault="00EA3534" w:rsidP="00EA3534">
      <w:pPr>
        <w:rPr>
          <w:highlight w:val="yellow"/>
        </w:rPr>
      </w:pPr>
      <w:r w:rsidRPr="00EA3534">
        <w:rPr>
          <w:highlight w:val="yellow"/>
        </w:rPr>
        <w:t>Details of the AI usage are given below:</w:t>
      </w:r>
    </w:p>
    <w:p w14:paraId="698EB4FE" w14:textId="77777777" w:rsidR="00EA3534" w:rsidRPr="00EA3534" w:rsidRDefault="00EA3534" w:rsidP="00EA3534">
      <w:pPr>
        <w:rPr>
          <w:highlight w:val="yellow"/>
        </w:rPr>
      </w:pPr>
      <w:r w:rsidRPr="00EA3534">
        <w:rPr>
          <w:highlight w:val="yellow"/>
        </w:rPr>
        <w:t>1.</w:t>
      </w:r>
    </w:p>
    <w:p w14:paraId="22C254DC" w14:textId="77777777" w:rsidR="00EA3534" w:rsidRPr="00EA3534" w:rsidRDefault="00EA3534" w:rsidP="00EA3534">
      <w:pPr>
        <w:rPr>
          <w:highlight w:val="yellow"/>
        </w:rPr>
      </w:pPr>
      <w:r w:rsidRPr="00EA3534">
        <w:rPr>
          <w:highlight w:val="yellow"/>
        </w:rPr>
        <w:t>2.</w:t>
      </w:r>
    </w:p>
    <w:p w14:paraId="143E3492" w14:textId="77777777" w:rsidR="00EA3534" w:rsidRPr="0053103C" w:rsidRDefault="00EA3534" w:rsidP="00EA3534">
      <w:r w:rsidRPr="00EA3534">
        <w:rPr>
          <w:highlight w:val="yellow"/>
        </w:rPr>
        <w:t>3.</w:t>
      </w:r>
    </w:p>
    <w:p w14:paraId="4DA19940" w14:textId="77777777" w:rsidR="0049778A" w:rsidRPr="00BE609A" w:rsidRDefault="00BE609A" w:rsidP="0049778A">
      <w:pPr>
        <w:pStyle w:val="Default"/>
        <w:spacing w:line="360" w:lineRule="auto"/>
        <w:jc w:val="both"/>
        <w:rPr>
          <w:rFonts w:ascii="Times New Roman" w:hAnsi="Times New Roman" w:cs="Times New Roman"/>
          <w:b/>
        </w:rPr>
      </w:pPr>
      <w:r w:rsidRPr="00BE609A">
        <w:rPr>
          <w:rFonts w:ascii="Times New Roman" w:hAnsi="Times New Roman" w:cs="Times New Roman"/>
          <w:b/>
        </w:rPr>
        <w:t>REFERENCES:</w:t>
      </w:r>
    </w:p>
    <w:p w14:paraId="4B810531" w14:textId="77777777" w:rsidR="001F4B3C" w:rsidRPr="0035412A" w:rsidRDefault="001F4B3C" w:rsidP="001F4B3C">
      <w:pPr>
        <w:shd w:val="clear" w:color="auto" w:fill="FFFFFF"/>
        <w:spacing w:before="100" w:beforeAutospacing="1" w:after="100" w:afterAutospacing="1"/>
        <w:jc w:val="both"/>
        <w:outlineLvl w:val="0"/>
        <w:rPr>
          <w:rFonts w:ascii="Times New Roman" w:hAnsi="Times New Roman" w:cs="Times New Roman"/>
          <w:sz w:val="24"/>
          <w:szCs w:val="24"/>
        </w:rPr>
      </w:pPr>
      <w:r w:rsidRPr="007239A1">
        <w:rPr>
          <w:rFonts w:ascii="Times New Roman" w:hAnsi="Times New Roman" w:cs="Times New Roman"/>
          <w:sz w:val="24"/>
          <w:szCs w:val="24"/>
          <w:shd w:val="clear" w:color="auto" w:fill="FFFFFF"/>
        </w:rPr>
        <w:t xml:space="preserve">Agricultural Statistics at a Glance, </w:t>
      </w:r>
      <w:r>
        <w:rPr>
          <w:rFonts w:ascii="Times New Roman" w:hAnsi="Times New Roman" w:cs="Times New Roman"/>
          <w:sz w:val="24"/>
          <w:szCs w:val="24"/>
          <w:shd w:val="clear" w:color="auto" w:fill="FFFFFF"/>
        </w:rPr>
        <w:t>(</w:t>
      </w:r>
      <w:r w:rsidRPr="007239A1">
        <w:rPr>
          <w:rFonts w:ascii="Times New Roman" w:hAnsi="Times New Roman" w:cs="Times New Roman"/>
          <w:sz w:val="24"/>
          <w:szCs w:val="24"/>
          <w:shd w:val="clear" w:color="auto" w:fill="FFFFFF"/>
        </w:rPr>
        <w:t>2021</w:t>
      </w:r>
      <w:r>
        <w:rPr>
          <w:rFonts w:ascii="Times New Roman" w:hAnsi="Times New Roman" w:cs="Times New Roman"/>
          <w:sz w:val="24"/>
          <w:szCs w:val="24"/>
          <w:shd w:val="clear" w:color="auto" w:fill="FFFFFF"/>
        </w:rPr>
        <w:t>). Government of India.</w:t>
      </w:r>
    </w:p>
    <w:p w14:paraId="2FB0F395" w14:textId="77777777" w:rsidR="001F4B3C" w:rsidRPr="00A46323" w:rsidRDefault="001F4B3C" w:rsidP="001F4B3C">
      <w:pPr>
        <w:autoSpaceDE w:val="0"/>
        <w:autoSpaceDN w:val="0"/>
        <w:adjustRightInd w:val="0"/>
        <w:spacing w:after="240"/>
        <w:jc w:val="both"/>
        <w:rPr>
          <w:rFonts w:ascii="Times New Roman" w:hAnsi="Times New Roman"/>
          <w:iCs/>
          <w:sz w:val="24"/>
          <w:szCs w:val="24"/>
        </w:rPr>
      </w:pPr>
      <w:r>
        <w:rPr>
          <w:rFonts w:ascii="Times New Roman" w:hAnsi="Times New Roman"/>
          <w:bCs/>
          <w:sz w:val="24"/>
          <w:szCs w:val="24"/>
        </w:rPr>
        <w:t xml:space="preserve">Arun P, Pandey N K, </w:t>
      </w:r>
      <w:proofErr w:type="spellStart"/>
      <w:r>
        <w:rPr>
          <w:rFonts w:ascii="Times New Roman" w:hAnsi="Times New Roman"/>
          <w:bCs/>
          <w:sz w:val="24"/>
          <w:szCs w:val="24"/>
        </w:rPr>
        <w:t>Barsati</w:t>
      </w:r>
      <w:proofErr w:type="spellEnd"/>
      <w:r>
        <w:rPr>
          <w:rFonts w:ascii="Times New Roman" w:hAnsi="Times New Roman"/>
          <w:bCs/>
          <w:sz w:val="24"/>
          <w:szCs w:val="24"/>
        </w:rPr>
        <w:t xml:space="preserve"> </w:t>
      </w:r>
      <w:proofErr w:type="gramStart"/>
      <w:r>
        <w:rPr>
          <w:rFonts w:ascii="Times New Roman" w:hAnsi="Times New Roman"/>
          <w:bCs/>
          <w:sz w:val="24"/>
          <w:szCs w:val="24"/>
        </w:rPr>
        <w:t>L</w:t>
      </w:r>
      <w:r w:rsidRPr="005B12EA">
        <w:rPr>
          <w:rFonts w:ascii="Times New Roman" w:hAnsi="Times New Roman"/>
          <w:sz w:val="24"/>
          <w:szCs w:val="24"/>
        </w:rPr>
        <w:t xml:space="preserve"> </w:t>
      </w:r>
      <w:r>
        <w:rPr>
          <w:rFonts w:ascii="Times New Roman" w:hAnsi="Times New Roman"/>
          <w:bCs/>
          <w:sz w:val="24"/>
          <w:szCs w:val="24"/>
        </w:rPr>
        <w:t>,</w:t>
      </w:r>
      <w:proofErr w:type="gramEnd"/>
      <w:r>
        <w:rPr>
          <w:rFonts w:ascii="Times New Roman" w:hAnsi="Times New Roman"/>
          <w:bCs/>
          <w:sz w:val="24"/>
          <w:szCs w:val="24"/>
        </w:rPr>
        <w:t xml:space="preserve"> Chandran  K P and Rajesh K R</w:t>
      </w:r>
      <w:r w:rsidRPr="005B12EA">
        <w:rPr>
          <w:rFonts w:ascii="Times New Roman" w:hAnsi="Times New Roman"/>
          <w:bCs/>
          <w:sz w:val="24"/>
          <w:szCs w:val="24"/>
        </w:rPr>
        <w:t xml:space="preserve"> (2007)</w:t>
      </w:r>
      <w:r>
        <w:rPr>
          <w:rFonts w:ascii="Times New Roman" w:hAnsi="Times New Roman"/>
          <w:bCs/>
          <w:sz w:val="24"/>
          <w:szCs w:val="24"/>
        </w:rPr>
        <w:t>.</w:t>
      </w:r>
      <w:r w:rsidRPr="005B12EA">
        <w:rPr>
          <w:rFonts w:ascii="Times New Roman" w:hAnsi="Times New Roman"/>
          <w:bCs/>
          <w:sz w:val="24"/>
          <w:szCs w:val="24"/>
        </w:rPr>
        <w:t xml:space="preserve"> Financing </w:t>
      </w:r>
      <w:r w:rsidRPr="005B12EA">
        <w:rPr>
          <w:rFonts w:ascii="Times New Roman" w:hAnsi="Times New Roman"/>
          <w:bCs/>
          <w:sz w:val="24"/>
          <w:szCs w:val="24"/>
        </w:rPr>
        <w:tab/>
        <w:t xml:space="preserve">Agriculture: A Study of Bihar and West Bengal Potato </w:t>
      </w:r>
      <w:proofErr w:type="gramStart"/>
      <w:r w:rsidRPr="005B12EA">
        <w:rPr>
          <w:rFonts w:ascii="Times New Roman" w:hAnsi="Times New Roman"/>
          <w:bCs/>
          <w:sz w:val="24"/>
          <w:szCs w:val="24"/>
        </w:rPr>
        <w:t>Cultivation .</w:t>
      </w:r>
      <w:proofErr w:type="gramEnd"/>
      <w:r w:rsidRPr="005B12EA">
        <w:rPr>
          <w:rFonts w:ascii="Times New Roman" w:hAnsi="Times New Roman"/>
          <w:bCs/>
          <w:sz w:val="24"/>
          <w:szCs w:val="24"/>
        </w:rPr>
        <w:t xml:space="preserve"> </w:t>
      </w:r>
      <w:r w:rsidRPr="005B12EA">
        <w:rPr>
          <w:rFonts w:ascii="Times New Roman" w:hAnsi="Times New Roman"/>
          <w:i/>
          <w:iCs/>
          <w:sz w:val="24"/>
          <w:szCs w:val="24"/>
        </w:rPr>
        <w:t xml:space="preserve">Indian Journal </w:t>
      </w:r>
      <w:r>
        <w:rPr>
          <w:rFonts w:ascii="Times New Roman" w:hAnsi="Times New Roman"/>
          <w:i/>
          <w:iCs/>
          <w:sz w:val="24"/>
          <w:szCs w:val="24"/>
        </w:rPr>
        <w:tab/>
        <w:t xml:space="preserve">of </w:t>
      </w:r>
      <w:r w:rsidRPr="005B12EA">
        <w:rPr>
          <w:rFonts w:ascii="Times New Roman" w:hAnsi="Times New Roman"/>
          <w:i/>
          <w:iCs/>
          <w:sz w:val="24"/>
          <w:szCs w:val="24"/>
        </w:rPr>
        <w:t>Agricultural economics,</w:t>
      </w:r>
      <w:r w:rsidRPr="005B12EA">
        <w:rPr>
          <w:rFonts w:ascii="Times New Roman" w:hAnsi="Times New Roman"/>
          <w:b/>
          <w:iCs/>
          <w:sz w:val="24"/>
          <w:szCs w:val="24"/>
        </w:rPr>
        <w:t xml:space="preserve"> 62</w:t>
      </w:r>
      <w:r w:rsidRPr="005B12EA">
        <w:rPr>
          <w:rFonts w:ascii="Times New Roman" w:hAnsi="Times New Roman"/>
          <w:iCs/>
          <w:sz w:val="24"/>
          <w:szCs w:val="24"/>
        </w:rPr>
        <w:t>(3):340-349.</w:t>
      </w:r>
    </w:p>
    <w:p w14:paraId="327D593F" w14:textId="77777777" w:rsidR="001F4B3C" w:rsidRPr="000454CB" w:rsidRDefault="001F4B3C" w:rsidP="001F4B3C">
      <w:pPr>
        <w:jc w:val="both"/>
        <w:rPr>
          <w:rFonts w:ascii="Times New Roman" w:hAnsi="Times New Roman" w:cs="Times New Roman"/>
          <w:sz w:val="24"/>
          <w:szCs w:val="24"/>
        </w:rPr>
      </w:pPr>
      <w:r w:rsidRPr="000454CB">
        <w:rPr>
          <w:rFonts w:ascii="Times New Roman" w:hAnsi="Times New Roman" w:cs="Times New Roman"/>
          <w:sz w:val="24"/>
          <w:szCs w:val="24"/>
          <w:shd w:val="clear" w:color="auto" w:fill="FFFFFF"/>
        </w:rPr>
        <w:t xml:space="preserve">Kamlesh Kumar, R. R. Kushwaha, Srishti Kushwaha, Shambhu Nath Singh, Vinay Kumar </w:t>
      </w:r>
      <w:r w:rsidRPr="000454CB">
        <w:rPr>
          <w:rFonts w:ascii="Times New Roman" w:hAnsi="Times New Roman" w:cs="Times New Roman"/>
          <w:sz w:val="24"/>
          <w:szCs w:val="24"/>
          <w:shd w:val="clear" w:color="auto" w:fill="FFFFFF"/>
        </w:rPr>
        <w:tab/>
        <w:t xml:space="preserve">Singh, Sandeep Gautam, and Avinash Pratap (2024). “Resource Use Efficiency and </w:t>
      </w:r>
      <w:r w:rsidRPr="000454CB">
        <w:rPr>
          <w:rFonts w:ascii="Times New Roman" w:hAnsi="Times New Roman" w:cs="Times New Roman"/>
          <w:sz w:val="24"/>
          <w:szCs w:val="24"/>
          <w:shd w:val="clear" w:color="auto" w:fill="FFFFFF"/>
        </w:rPr>
        <w:tab/>
        <w:t xml:space="preserve">Constraints Faced by Potato Growers in Kannauj District of Uttar Pradesh, </w:t>
      </w:r>
      <w:r w:rsidRPr="000454CB">
        <w:rPr>
          <w:rFonts w:ascii="Times New Roman" w:hAnsi="Times New Roman" w:cs="Times New Roman"/>
          <w:sz w:val="24"/>
          <w:szCs w:val="24"/>
          <w:shd w:val="clear" w:color="auto" w:fill="FFFFFF"/>
        </w:rPr>
        <w:tab/>
        <w:t>India”. </w:t>
      </w:r>
      <w:r w:rsidRPr="000454CB">
        <w:rPr>
          <w:rFonts w:ascii="Times New Roman" w:hAnsi="Times New Roman" w:cs="Times New Roman"/>
          <w:i/>
          <w:iCs/>
          <w:sz w:val="24"/>
          <w:szCs w:val="24"/>
          <w:shd w:val="clear" w:color="auto" w:fill="FFFFFF"/>
        </w:rPr>
        <w:t>Journal of Experimental Agriculture International</w:t>
      </w:r>
      <w:r>
        <w:rPr>
          <w:rFonts w:ascii="Times New Roman" w:hAnsi="Times New Roman" w:cs="Times New Roman"/>
          <w:i/>
          <w:iCs/>
          <w:sz w:val="24"/>
          <w:szCs w:val="24"/>
          <w:shd w:val="clear" w:color="auto" w:fill="FFFFFF"/>
        </w:rPr>
        <w:t>,</w:t>
      </w:r>
      <w:r w:rsidRPr="000454CB">
        <w:rPr>
          <w:rFonts w:ascii="Times New Roman" w:hAnsi="Times New Roman" w:cs="Times New Roman"/>
          <w:b/>
          <w:sz w:val="24"/>
          <w:szCs w:val="24"/>
          <w:shd w:val="clear" w:color="auto" w:fill="FFFFFF"/>
        </w:rPr>
        <w:t> 46</w:t>
      </w:r>
      <w:r w:rsidRPr="000454CB">
        <w:rPr>
          <w:rFonts w:ascii="Times New Roman" w:hAnsi="Times New Roman" w:cs="Times New Roman"/>
          <w:sz w:val="24"/>
          <w:szCs w:val="24"/>
          <w:shd w:val="clear" w:color="auto" w:fill="FFFFFF"/>
        </w:rPr>
        <w:t xml:space="preserve"> (10):618–624. </w:t>
      </w:r>
      <w:r w:rsidRPr="000454CB">
        <w:rPr>
          <w:rFonts w:ascii="Times New Roman" w:hAnsi="Times New Roman" w:cs="Times New Roman"/>
          <w:sz w:val="24"/>
          <w:szCs w:val="24"/>
          <w:shd w:val="clear" w:color="auto" w:fill="FFFFFF"/>
        </w:rPr>
        <w:tab/>
        <w:t>https://doi.org/10.9734/jeai/2024/v46i102985</w:t>
      </w:r>
    </w:p>
    <w:p w14:paraId="0DD58F9F" w14:textId="77777777" w:rsidR="001F4B3C" w:rsidRPr="0049778A" w:rsidRDefault="001F4B3C" w:rsidP="001F4B3C">
      <w:pPr>
        <w:ind w:right="90"/>
        <w:jc w:val="both"/>
        <w:rPr>
          <w:rFonts w:ascii="Times New Roman" w:hAnsi="Times New Roman" w:cs="Times New Roman"/>
          <w:sz w:val="28"/>
          <w:szCs w:val="28"/>
        </w:rPr>
      </w:pPr>
      <w:r w:rsidRPr="00B36408">
        <w:rPr>
          <w:rFonts w:ascii="Times New Roman" w:hAnsi="Times New Roman"/>
          <w:bCs/>
          <w:sz w:val="24"/>
          <w:szCs w:val="24"/>
        </w:rPr>
        <w:lastRenderedPageBreak/>
        <w:t>Karthick V, Alagumani T and Amarnath J S (2013)</w:t>
      </w:r>
      <w:r w:rsidRPr="00B36408">
        <w:rPr>
          <w:rFonts w:ascii="Times New Roman" w:hAnsi="Times New Roman"/>
          <w:sz w:val="24"/>
          <w:szCs w:val="24"/>
        </w:rPr>
        <w:t>. Resource–use Efficiency</w:t>
      </w:r>
      <w:r w:rsidRPr="00DA5C47">
        <w:rPr>
          <w:rFonts w:ascii="Times New Roman" w:hAnsi="Times New Roman"/>
          <w:i/>
          <w:iCs/>
          <w:sz w:val="24"/>
          <w:szCs w:val="24"/>
        </w:rPr>
        <w:t xml:space="preserve"> </w:t>
      </w:r>
      <w:r>
        <w:rPr>
          <w:rFonts w:ascii="Times New Roman" w:hAnsi="Times New Roman"/>
          <w:i/>
          <w:iCs/>
          <w:sz w:val="24"/>
          <w:szCs w:val="24"/>
        </w:rPr>
        <w:t xml:space="preserve">Agricultural </w:t>
      </w:r>
      <w:r>
        <w:rPr>
          <w:rFonts w:ascii="Times New Roman" w:hAnsi="Times New Roman"/>
          <w:i/>
          <w:iCs/>
          <w:sz w:val="24"/>
          <w:szCs w:val="24"/>
        </w:rPr>
        <w:tab/>
      </w:r>
      <w:r w:rsidRPr="00B36408">
        <w:rPr>
          <w:rFonts w:ascii="Times New Roman" w:hAnsi="Times New Roman"/>
          <w:i/>
          <w:iCs/>
          <w:sz w:val="24"/>
          <w:szCs w:val="24"/>
        </w:rPr>
        <w:t xml:space="preserve">Economics </w:t>
      </w:r>
      <w:r>
        <w:rPr>
          <w:rFonts w:ascii="Times New Roman" w:hAnsi="Times New Roman"/>
          <w:i/>
          <w:iCs/>
          <w:sz w:val="24"/>
          <w:szCs w:val="24"/>
        </w:rPr>
        <w:tab/>
      </w:r>
      <w:r w:rsidRPr="00B36408">
        <w:rPr>
          <w:rFonts w:ascii="Times New Roman" w:hAnsi="Times New Roman"/>
          <w:i/>
          <w:iCs/>
          <w:sz w:val="24"/>
          <w:szCs w:val="24"/>
        </w:rPr>
        <w:t>Research Review</w:t>
      </w:r>
      <w:r w:rsidRPr="00B36408">
        <w:rPr>
          <w:rFonts w:ascii="Times New Roman" w:hAnsi="Times New Roman"/>
          <w:sz w:val="24"/>
          <w:szCs w:val="24"/>
        </w:rPr>
        <w:t xml:space="preserve"> </w:t>
      </w:r>
      <w:r w:rsidRPr="00B36408">
        <w:rPr>
          <w:rFonts w:ascii="Times New Roman" w:hAnsi="Times New Roman"/>
          <w:b/>
          <w:sz w:val="24"/>
          <w:szCs w:val="24"/>
        </w:rPr>
        <w:t>26</w:t>
      </w:r>
      <w:r w:rsidRPr="00B36408">
        <w:rPr>
          <w:rFonts w:ascii="Times New Roman" w:hAnsi="Times New Roman"/>
          <w:sz w:val="24"/>
          <w:szCs w:val="24"/>
        </w:rPr>
        <w:t>(1):109-114</w:t>
      </w:r>
      <w:r>
        <w:rPr>
          <w:rFonts w:ascii="Times New Roman" w:hAnsi="Times New Roman"/>
          <w:sz w:val="24"/>
          <w:szCs w:val="24"/>
        </w:rPr>
        <w:t xml:space="preserve"> and Technical </w:t>
      </w:r>
      <w:r w:rsidRPr="00B36408">
        <w:rPr>
          <w:rFonts w:ascii="Times New Roman" w:hAnsi="Times New Roman"/>
          <w:sz w:val="24"/>
          <w:szCs w:val="24"/>
        </w:rPr>
        <w:t xml:space="preserve">Efficiency of Turmeric </w:t>
      </w:r>
      <w:r>
        <w:rPr>
          <w:rFonts w:ascii="Times New Roman" w:hAnsi="Times New Roman"/>
          <w:sz w:val="24"/>
          <w:szCs w:val="24"/>
        </w:rPr>
        <w:tab/>
      </w:r>
      <w:r w:rsidRPr="00B36408">
        <w:rPr>
          <w:rFonts w:ascii="Times New Roman" w:hAnsi="Times New Roman"/>
          <w:sz w:val="24"/>
          <w:szCs w:val="24"/>
        </w:rPr>
        <w:t xml:space="preserve">Production in Tamil </w:t>
      </w:r>
      <w:r>
        <w:rPr>
          <w:rFonts w:ascii="Times New Roman" w:hAnsi="Times New Roman"/>
          <w:sz w:val="24"/>
          <w:szCs w:val="24"/>
        </w:rPr>
        <w:tab/>
      </w:r>
      <w:r w:rsidRPr="00B36408">
        <w:rPr>
          <w:rFonts w:ascii="Times New Roman" w:hAnsi="Times New Roman"/>
          <w:sz w:val="24"/>
          <w:szCs w:val="24"/>
        </w:rPr>
        <w:t>Nadu</w:t>
      </w:r>
      <w:r>
        <w:rPr>
          <w:rFonts w:ascii="Times New Roman" w:hAnsi="Times New Roman"/>
          <w:bCs/>
          <w:sz w:val="24"/>
          <w:szCs w:val="24"/>
        </w:rPr>
        <w:t xml:space="preserve"> -A Stochastic Frontier </w:t>
      </w:r>
      <w:r w:rsidRPr="00B36408">
        <w:rPr>
          <w:rFonts w:ascii="Times New Roman" w:hAnsi="Times New Roman"/>
          <w:bCs/>
          <w:sz w:val="24"/>
          <w:szCs w:val="24"/>
        </w:rPr>
        <w:t>Approach</w:t>
      </w:r>
      <w:r w:rsidRPr="00B36408">
        <w:rPr>
          <w:rFonts w:ascii="Times New Roman" w:hAnsi="Times New Roman"/>
          <w:sz w:val="24"/>
          <w:szCs w:val="24"/>
        </w:rPr>
        <w:t xml:space="preserve">. </w:t>
      </w:r>
      <w:r>
        <w:rPr>
          <w:rFonts w:ascii="Times New Roman" w:hAnsi="Times New Roman"/>
          <w:sz w:val="24"/>
          <w:szCs w:val="24"/>
        </w:rPr>
        <w:t xml:space="preserve">                             </w:t>
      </w:r>
    </w:p>
    <w:p w14:paraId="54F3700C" w14:textId="77777777" w:rsidR="001F4B3C" w:rsidRPr="0035412A" w:rsidRDefault="001F4B3C" w:rsidP="001F4B3C">
      <w:pPr>
        <w:jc w:val="both"/>
        <w:rPr>
          <w:rFonts w:ascii="Times New Roman" w:hAnsi="Times New Roman" w:cs="Times New Roman"/>
          <w:sz w:val="24"/>
          <w:szCs w:val="24"/>
          <w:shd w:val="clear" w:color="auto" w:fill="FFFFFF"/>
        </w:rPr>
      </w:pPr>
      <w:proofErr w:type="gramStart"/>
      <w:r w:rsidRPr="0035412A">
        <w:rPr>
          <w:rFonts w:ascii="Times New Roman" w:hAnsi="Times New Roman" w:cs="Times New Roman"/>
          <w:sz w:val="24"/>
          <w:szCs w:val="24"/>
          <w:shd w:val="clear" w:color="auto" w:fill="FFFFFF"/>
        </w:rPr>
        <w:t>Kumar  A</w:t>
      </w:r>
      <w:proofErr w:type="gramEnd"/>
      <w:r w:rsidRPr="0035412A">
        <w:rPr>
          <w:rFonts w:ascii="Times New Roman" w:hAnsi="Times New Roman" w:cs="Times New Roman"/>
          <w:sz w:val="24"/>
          <w:szCs w:val="24"/>
          <w:shd w:val="clear" w:color="auto" w:fill="FFFFFF"/>
        </w:rPr>
        <w:t>,  Singh  R,    Singh  PK,    Yadav  B, Choudhri    HPS</w:t>
      </w:r>
      <w:r>
        <w:rPr>
          <w:rFonts w:ascii="Times New Roman" w:hAnsi="Times New Roman" w:cs="Times New Roman"/>
          <w:sz w:val="24"/>
          <w:szCs w:val="24"/>
          <w:shd w:val="clear" w:color="auto" w:fill="FFFFFF"/>
        </w:rPr>
        <w:t xml:space="preserve"> (</w:t>
      </w:r>
      <w:r w:rsidRPr="0035412A">
        <w:rPr>
          <w:rFonts w:ascii="Times New Roman" w:hAnsi="Times New Roman" w:cs="Times New Roman"/>
          <w:sz w:val="24"/>
          <w:szCs w:val="24"/>
          <w:shd w:val="clear" w:color="auto" w:fill="FFFFFF"/>
        </w:rPr>
        <w:t>2022</w:t>
      </w:r>
      <w:r>
        <w:rPr>
          <w:rFonts w:ascii="Times New Roman" w:hAnsi="Times New Roman" w:cs="Times New Roman"/>
          <w:sz w:val="24"/>
          <w:szCs w:val="24"/>
          <w:shd w:val="clear" w:color="auto" w:fill="FFFFFF"/>
        </w:rPr>
        <w:t>)</w:t>
      </w:r>
      <w:r w:rsidRPr="0035412A">
        <w:rPr>
          <w:rFonts w:ascii="Times New Roman" w:hAnsi="Times New Roman" w:cs="Times New Roman"/>
          <w:sz w:val="24"/>
          <w:szCs w:val="24"/>
          <w:shd w:val="clear" w:color="auto" w:fill="FFFFFF"/>
        </w:rPr>
        <w:t xml:space="preserve">. Economic    aspects    </w:t>
      </w:r>
      <w:r w:rsidRPr="0035412A">
        <w:rPr>
          <w:rFonts w:ascii="Times New Roman" w:hAnsi="Times New Roman" w:cs="Times New Roman"/>
          <w:sz w:val="24"/>
          <w:szCs w:val="24"/>
          <w:shd w:val="clear" w:color="auto" w:fill="FFFFFF"/>
        </w:rPr>
        <w:tab/>
        <w:t xml:space="preserve">of </w:t>
      </w:r>
      <w:proofErr w:type="gramStart"/>
      <w:r w:rsidRPr="0035412A">
        <w:rPr>
          <w:rFonts w:ascii="Times New Roman" w:hAnsi="Times New Roman" w:cs="Times New Roman"/>
          <w:sz w:val="24"/>
          <w:szCs w:val="24"/>
          <w:shd w:val="clear" w:color="auto" w:fill="FFFFFF"/>
        </w:rPr>
        <w:t>potato  cultivation</w:t>
      </w:r>
      <w:proofErr w:type="gramEnd"/>
      <w:r w:rsidRPr="0035412A">
        <w:rPr>
          <w:rFonts w:ascii="Times New Roman" w:hAnsi="Times New Roman" w:cs="Times New Roman"/>
          <w:sz w:val="24"/>
          <w:szCs w:val="24"/>
          <w:shd w:val="clear" w:color="auto" w:fill="FFFFFF"/>
        </w:rPr>
        <w:t xml:space="preserve">  in </w:t>
      </w:r>
      <w:proofErr w:type="spellStart"/>
      <w:r w:rsidRPr="0035412A">
        <w:rPr>
          <w:rFonts w:ascii="Times New Roman" w:hAnsi="Times New Roman" w:cs="Times New Roman"/>
          <w:sz w:val="24"/>
          <w:szCs w:val="24"/>
          <w:shd w:val="clear" w:color="auto" w:fill="FFFFFF"/>
        </w:rPr>
        <w:t>sultanpur</w:t>
      </w:r>
      <w:proofErr w:type="spellEnd"/>
      <w:r w:rsidRPr="0035412A">
        <w:rPr>
          <w:rFonts w:ascii="Times New Roman" w:hAnsi="Times New Roman" w:cs="Times New Roman"/>
          <w:sz w:val="24"/>
          <w:szCs w:val="24"/>
          <w:shd w:val="clear" w:color="auto" w:fill="FFFFFF"/>
        </w:rPr>
        <w:t xml:space="preserve">  district  of </w:t>
      </w:r>
      <w:proofErr w:type="spellStart"/>
      <w:r w:rsidRPr="0035412A">
        <w:rPr>
          <w:rFonts w:ascii="Times New Roman" w:hAnsi="Times New Roman" w:cs="Times New Roman"/>
          <w:sz w:val="24"/>
          <w:szCs w:val="24"/>
          <w:shd w:val="clear" w:color="auto" w:fill="FFFFFF"/>
        </w:rPr>
        <w:t>ut</w:t>
      </w:r>
      <w:r>
        <w:rPr>
          <w:rFonts w:ascii="Times New Roman" w:hAnsi="Times New Roman" w:cs="Times New Roman"/>
          <w:sz w:val="24"/>
          <w:szCs w:val="24"/>
          <w:shd w:val="clear" w:color="auto" w:fill="FFFFFF"/>
        </w:rPr>
        <w:t>tar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pradesh</w:t>
      </w:r>
      <w:proofErr w:type="spellEnd"/>
      <w:r>
        <w:rPr>
          <w:rFonts w:ascii="Times New Roman" w:hAnsi="Times New Roman" w:cs="Times New Roman"/>
          <w:sz w:val="24"/>
          <w:szCs w:val="24"/>
          <w:shd w:val="clear" w:color="auto" w:fill="FFFFFF"/>
        </w:rPr>
        <w:t xml:space="preserve">. </w:t>
      </w:r>
      <w:r w:rsidRPr="000454CB">
        <w:rPr>
          <w:rFonts w:ascii="Times New Roman" w:hAnsi="Times New Roman" w:cs="Times New Roman"/>
          <w:i/>
          <w:sz w:val="24"/>
          <w:szCs w:val="24"/>
          <w:shd w:val="clear" w:color="auto" w:fill="FFFFFF"/>
        </w:rPr>
        <w:t>Economic Affairs</w:t>
      </w:r>
      <w:proofErr w:type="gramStart"/>
      <w:r>
        <w:rPr>
          <w:rFonts w:ascii="Times New Roman" w:hAnsi="Times New Roman" w:cs="Times New Roman"/>
          <w:sz w:val="24"/>
          <w:szCs w:val="24"/>
          <w:shd w:val="clear" w:color="auto" w:fill="FFFFFF"/>
        </w:rPr>
        <w:t xml:space="preserve">. </w:t>
      </w:r>
      <w:r w:rsidRPr="0035412A">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35412A">
        <w:rPr>
          <w:rFonts w:ascii="Times New Roman" w:hAnsi="Times New Roman" w:cs="Times New Roman"/>
          <w:b/>
          <w:sz w:val="24"/>
          <w:szCs w:val="24"/>
          <w:shd w:val="clear" w:color="auto" w:fill="FFFFFF"/>
        </w:rPr>
        <w:t>67</w:t>
      </w:r>
      <w:r w:rsidRPr="0035412A">
        <w:rPr>
          <w:rFonts w:ascii="Times New Roman" w:hAnsi="Times New Roman" w:cs="Times New Roman"/>
          <w:sz w:val="24"/>
          <w:szCs w:val="24"/>
          <w:shd w:val="clear" w:color="auto" w:fill="FFFFFF"/>
        </w:rPr>
        <w:t>(01):15-18</w:t>
      </w:r>
    </w:p>
    <w:p w14:paraId="1A1E596C" w14:textId="77777777" w:rsidR="001F4B3C" w:rsidRDefault="001F4B3C" w:rsidP="001F4B3C">
      <w:pPr>
        <w:autoSpaceDE w:val="0"/>
        <w:autoSpaceDN w:val="0"/>
        <w:adjustRightInd w:val="0"/>
        <w:spacing w:after="240"/>
        <w:jc w:val="both"/>
        <w:rPr>
          <w:rFonts w:ascii="Times New Roman" w:hAnsi="Times New Roman"/>
          <w:sz w:val="24"/>
          <w:szCs w:val="24"/>
        </w:rPr>
      </w:pPr>
      <w:r w:rsidRPr="00B36408">
        <w:rPr>
          <w:rFonts w:ascii="Times New Roman" w:hAnsi="Times New Roman"/>
          <w:sz w:val="24"/>
          <w:szCs w:val="24"/>
        </w:rPr>
        <w:t xml:space="preserve">Mahatha R K (2012). Economics of production and marketing of Potato in </w:t>
      </w:r>
      <w:proofErr w:type="spellStart"/>
      <w:r w:rsidRPr="00B36408">
        <w:rPr>
          <w:rFonts w:ascii="Times New Roman" w:hAnsi="Times New Roman"/>
          <w:sz w:val="24"/>
          <w:szCs w:val="24"/>
        </w:rPr>
        <w:t>Saptari</w:t>
      </w:r>
      <w:proofErr w:type="spellEnd"/>
      <w:r w:rsidRPr="00B36408">
        <w:rPr>
          <w:rFonts w:ascii="Times New Roman" w:hAnsi="Times New Roman"/>
          <w:sz w:val="24"/>
          <w:szCs w:val="24"/>
        </w:rPr>
        <w:t xml:space="preserve"> district of </w:t>
      </w:r>
      <w:r w:rsidRPr="00B36408">
        <w:rPr>
          <w:rFonts w:ascii="Times New Roman" w:hAnsi="Times New Roman"/>
          <w:sz w:val="24"/>
          <w:szCs w:val="24"/>
        </w:rPr>
        <w:tab/>
        <w:t xml:space="preserve">Nepal. Master thesis submitted to Institute of Agriculture and Animal Science, </w:t>
      </w:r>
      <w:r>
        <w:rPr>
          <w:rFonts w:ascii="Times New Roman" w:hAnsi="Times New Roman"/>
          <w:sz w:val="24"/>
          <w:szCs w:val="24"/>
        </w:rPr>
        <w:tab/>
        <w:t xml:space="preserve">Tribhuvan </w:t>
      </w:r>
      <w:r w:rsidRPr="00B36408">
        <w:rPr>
          <w:rFonts w:ascii="Times New Roman" w:hAnsi="Times New Roman"/>
          <w:sz w:val="24"/>
          <w:szCs w:val="24"/>
        </w:rPr>
        <w:t>University, Chitwan, Nepal.</w:t>
      </w:r>
    </w:p>
    <w:p w14:paraId="19594EA4" w14:textId="77777777" w:rsidR="001F4B3C" w:rsidRDefault="001F4B3C" w:rsidP="001F4B3C">
      <w:pPr>
        <w:shd w:val="clear" w:color="auto" w:fill="FFFFFF"/>
        <w:spacing w:before="100" w:beforeAutospacing="1" w:after="100" w:afterAutospacing="1"/>
        <w:jc w:val="both"/>
        <w:outlineLvl w:val="0"/>
        <w:rPr>
          <w:rFonts w:ascii="Times New Roman" w:hAnsi="Times New Roman" w:cs="Times New Roman"/>
          <w:sz w:val="24"/>
          <w:szCs w:val="24"/>
        </w:rPr>
      </w:pPr>
      <w:r w:rsidRPr="0035412A">
        <w:rPr>
          <w:rFonts w:ascii="Times New Roman" w:eastAsia="Times New Roman" w:hAnsi="Times New Roman" w:cs="Times New Roman"/>
          <w:bCs/>
          <w:color w:val="000000"/>
          <w:kern w:val="36"/>
          <w:sz w:val="24"/>
          <w:szCs w:val="24"/>
        </w:rPr>
        <w:t>Megh Raj Upadhyay (2024).</w:t>
      </w:r>
      <w:r w:rsidRPr="0035412A">
        <w:rPr>
          <w:rFonts w:ascii="Times New Roman" w:hAnsi="Times New Roman" w:cs="Times New Roman"/>
          <w:sz w:val="24"/>
          <w:szCs w:val="24"/>
        </w:rPr>
        <w:t xml:space="preserve"> Resource Use Efficiency and Productivity of Potato Production in </w:t>
      </w:r>
      <w:r>
        <w:rPr>
          <w:rFonts w:ascii="Times New Roman" w:hAnsi="Times New Roman" w:cs="Times New Roman"/>
          <w:sz w:val="24"/>
          <w:szCs w:val="24"/>
        </w:rPr>
        <w:tab/>
      </w:r>
      <w:r w:rsidRPr="0035412A">
        <w:rPr>
          <w:rFonts w:ascii="Times New Roman" w:hAnsi="Times New Roman" w:cs="Times New Roman"/>
          <w:sz w:val="24"/>
          <w:szCs w:val="24"/>
        </w:rPr>
        <w:t>Kailali</w:t>
      </w:r>
      <w:r>
        <w:rPr>
          <w:rFonts w:ascii="Times New Roman" w:hAnsi="Times New Roman" w:cs="Times New Roman"/>
          <w:sz w:val="24"/>
          <w:szCs w:val="24"/>
        </w:rPr>
        <w:t>. Article</w:t>
      </w:r>
      <w:r w:rsidRPr="0035412A">
        <w:rPr>
          <w:rFonts w:ascii="Times New Roman" w:hAnsi="Times New Roman" w:cs="Times New Roman"/>
          <w:sz w:val="24"/>
          <w:szCs w:val="24"/>
        </w:rPr>
        <w:tab/>
      </w:r>
      <w:r>
        <w:rPr>
          <w:rFonts w:ascii="Times New Roman" w:hAnsi="Times New Roman" w:cs="Times New Roman"/>
          <w:sz w:val="24"/>
          <w:szCs w:val="24"/>
        </w:rPr>
        <w:t>.DOI:10.20944/preprints202408.1796.v1, 1-18</w:t>
      </w:r>
    </w:p>
    <w:p w14:paraId="122AAB38" w14:textId="77777777" w:rsidR="001F4B3C" w:rsidRPr="007775F2" w:rsidRDefault="001F4B3C" w:rsidP="001F4B3C">
      <w:pPr>
        <w:spacing w:after="240"/>
        <w:jc w:val="both"/>
        <w:rPr>
          <w:rFonts w:ascii="Times New Roman" w:hAnsi="Times New Roman"/>
          <w:sz w:val="24"/>
          <w:szCs w:val="24"/>
        </w:rPr>
      </w:pPr>
      <w:r w:rsidRPr="007775F2">
        <w:rPr>
          <w:rFonts w:ascii="Times New Roman" w:hAnsi="Times New Roman"/>
          <w:sz w:val="24"/>
          <w:szCs w:val="24"/>
        </w:rPr>
        <w:t>Mijindadi, N.B. (1980) Production efficiency on farms in northern Nigeria</w:t>
      </w:r>
      <w:r w:rsidRPr="007775F2">
        <w:rPr>
          <w:rFonts w:ascii="Times New Roman" w:hAnsi="Times New Roman"/>
          <w:i/>
          <w:iCs/>
          <w:sz w:val="24"/>
          <w:szCs w:val="24"/>
        </w:rPr>
        <w:t>, PhD thesis</w:t>
      </w:r>
      <w:r w:rsidRPr="007775F2">
        <w:rPr>
          <w:rFonts w:ascii="Times New Roman" w:hAnsi="Times New Roman"/>
          <w:sz w:val="24"/>
          <w:szCs w:val="24"/>
        </w:rPr>
        <w:t xml:space="preserve">, </w:t>
      </w:r>
      <w:r w:rsidRPr="007775F2">
        <w:rPr>
          <w:rFonts w:ascii="Times New Roman" w:hAnsi="Times New Roman"/>
          <w:sz w:val="24"/>
          <w:szCs w:val="24"/>
        </w:rPr>
        <w:tab/>
        <w:t>submitted to Cornell University, USA.</w:t>
      </w:r>
    </w:p>
    <w:p w14:paraId="09F73B52" w14:textId="77777777" w:rsidR="001F4B3C" w:rsidRPr="007775F2" w:rsidRDefault="001F4B3C" w:rsidP="001F4B3C">
      <w:pPr>
        <w:autoSpaceDE w:val="0"/>
        <w:autoSpaceDN w:val="0"/>
        <w:adjustRightInd w:val="0"/>
        <w:spacing w:after="240"/>
        <w:jc w:val="both"/>
        <w:rPr>
          <w:rFonts w:ascii="Times New Roman" w:hAnsi="Times New Roman"/>
          <w:sz w:val="24"/>
          <w:szCs w:val="24"/>
        </w:rPr>
      </w:pPr>
      <w:r w:rsidRPr="007775F2">
        <w:rPr>
          <w:rFonts w:ascii="Times New Roman" w:hAnsi="Times New Roman"/>
          <w:sz w:val="24"/>
          <w:szCs w:val="24"/>
        </w:rPr>
        <w:t>Rahman S.A. and Lawal A.B. (2003)</w:t>
      </w:r>
      <w:r>
        <w:rPr>
          <w:rFonts w:ascii="Times New Roman" w:hAnsi="Times New Roman"/>
          <w:sz w:val="24"/>
          <w:szCs w:val="24"/>
        </w:rPr>
        <w:t>.</w:t>
      </w:r>
      <w:r w:rsidRPr="007775F2">
        <w:rPr>
          <w:rFonts w:ascii="Times New Roman" w:hAnsi="Times New Roman"/>
          <w:sz w:val="24"/>
          <w:szCs w:val="24"/>
        </w:rPr>
        <w:t xml:space="preserve"> Economic analysis of maize based cropping systems in </w:t>
      </w:r>
      <w:r w:rsidRPr="007775F2">
        <w:rPr>
          <w:rFonts w:ascii="Times New Roman" w:hAnsi="Times New Roman"/>
          <w:sz w:val="24"/>
          <w:szCs w:val="24"/>
        </w:rPr>
        <w:tab/>
        <w:t xml:space="preserve">Giwa local government area of Kaduna State, </w:t>
      </w:r>
      <w:r w:rsidRPr="007775F2">
        <w:rPr>
          <w:rFonts w:ascii="Times New Roman" w:hAnsi="Times New Roman"/>
          <w:i/>
          <w:iCs/>
          <w:sz w:val="24"/>
          <w:szCs w:val="24"/>
        </w:rPr>
        <w:t>ASSET Report Series</w:t>
      </w:r>
      <w:r>
        <w:rPr>
          <w:rFonts w:ascii="Times New Roman" w:hAnsi="Times New Roman"/>
          <w:i/>
          <w:iCs/>
          <w:sz w:val="24"/>
          <w:szCs w:val="24"/>
        </w:rPr>
        <w:t xml:space="preserve"> </w:t>
      </w:r>
      <w:r w:rsidRPr="007775F2">
        <w:rPr>
          <w:rFonts w:ascii="Times New Roman" w:hAnsi="Times New Roman"/>
          <w:iCs/>
          <w:sz w:val="24"/>
          <w:szCs w:val="24"/>
        </w:rPr>
        <w:t>(</w:t>
      </w:r>
      <w:r w:rsidRPr="007775F2">
        <w:rPr>
          <w:rFonts w:ascii="Times New Roman" w:hAnsi="Times New Roman"/>
          <w:b/>
          <w:sz w:val="24"/>
          <w:szCs w:val="24"/>
        </w:rPr>
        <w:t>3</w:t>
      </w:r>
      <w:r w:rsidRPr="007775F2">
        <w:rPr>
          <w:rFonts w:ascii="Times New Roman" w:hAnsi="Times New Roman"/>
          <w:sz w:val="24"/>
          <w:szCs w:val="24"/>
        </w:rPr>
        <w:t>)</w:t>
      </w:r>
    </w:p>
    <w:p w14:paraId="6CAB6033" w14:textId="77777777" w:rsidR="001F4B3C" w:rsidRPr="00B36408" w:rsidRDefault="001F4B3C" w:rsidP="001F4B3C">
      <w:pPr>
        <w:autoSpaceDE w:val="0"/>
        <w:autoSpaceDN w:val="0"/>
        <w:adjustRightInd w:val="0"/>
        <w:spacing w:after="240"/>
        <w:jc w:val="both"/>
        <w:rPr>
          <w:rFonts w:ascii="Times New Roman" w:hAnsi="Times New Roman"/>
          <w:iCs/>
          <w:color w:val="000000"/>
          <w:sz w:val="24"/>
          <w:szCs w:val="24"/>
        </w:rPr>
      </w:pPr>
      <w:r>
        <w:rPr>
          <w:rFonts w:ascii="Times New Roman" w:hAnsi="Times New Roman"/>
          <w:color w:val="000000"/>
          <w:sz w:val="24"/>
          <w:szCs w:val="24"/>
        </w:rPr>
        <w:t xml:space="preserve">Sapkota </w:t>
      </w:r>
      <w:r w:rsidRPr="00B36408">
        <w:rPr>
          <w:rFonts w:ascii="Times New Roman" w:hAnsi="Times New Roman"/>
          <w:color w:val="000000"/>
          <w:sz w:val="24"/>
          <w:szCs w:val="24"/>
        </w:rPr>
        <w:t xml:space="preserve">M and Bajrachary M (2018). </w:t>
      </w:r>
      <w:r w:rsidRPr="00B36408">
        <w:rPr>
          <w:rFonts w:ascii="Times New Roman" w:hAnsi="Times New Roman"/>
          <w:bCs/>
          <w:color w:val="000000"/>
          <w:sz w:val="24"/>
          <w:szCs w:val="24"/>
        </w:rPr>
        <w:t xml:space="preserve">Resource Use Efficiency Analysis for Potato </w:t>
      </w:r>
      <w:r>
        <w:rPr>
          <w:rFonts w:ascii="Times New Roman" w:hAnsi="Times New Roman"/>
          <w:bCs/>
          <w:color w:val="000000"/>
          <w:sz w:val="24"/>
          <w:szCs w:val="24"/>
        </w:rPr>
        <w:tab/>
        <w:t xml:space="preserve">Production </w:t>
      </w:r>
      <w:r w:rsidRPr="00B36408">
        <w:rPr>
          <w:rFonts w:ascii="Times New Roman" w:hAnsi="Times New Roman"/>
          <w:bCs/>
          <w:color w:val="000000"/>
          <w:sz w:val="24"/>
          <w:szCs w:val="24"/>
        </w:rPr>
        <w:t xml:space="preserve">in Nepal. </w:t>
      </w:r>
      <w:r w:rsidRPr="00B36408">
        <w:rPr>
          <w:rFonts w:ascii="Times New Roman" w:hAnsi="Times New Roman"/>
          <w:color w:val="000000"/>
          <w:sz w:val="24"/>
          <w:szCs w:val="24"/>
        </w:rPr>
        <w:t xml:space="preserve"> </w:t>
      </w:r>
      <w:r w:rsidRPr="00B36408">
        <w:rPr>
          <w:rFonts w:ascii="Times New Roman" w:hAnsi="Times New Roman"/>
          <w:i/>
          <w:iCs/>
          <w:color w:val="000000"/>
          <w:sz w:val="24"/>
          <w:szCs w:val="24"/>
        </w:rPr>
        <w:t xml:space="preserve">Journal of Nepal Agricultural Research </w:t>
      </w:r>
      <w:proofErr w:type="gramStart"/>
      <w:r w:rsidRPr="00B36408">
        <w:rPr>
          <w:rFonts w:ascii="Times New Roman" w:hAnsi="Times New Roman"/>
          <w:i/>
          <w:iCs/>
          <w:color w:val="000000"/>
          <w:sz w:val="24"/>
          <w:szCs w:val="24"/>
        </w:rPr>
        <w:t xml:space="preserve">Council  </w:t>
      </w:r>
      <w:r w:rsidRPr="00B36408">
        <w:rPr>
          <w:rFonts w:ascii="Times New Roman" w:hAnsi="Times New Roman"/>
          <w:b/>
          <w:iCs/>
          <w:color w:val="000000"/>
          <w:sz w:val="24"/>
          <w:szCs w:val="24"/>
        </w:rPr>
        <w:t>4</w:t>
      </w:r>
      <w:proofErr w:type="gramEnd"/>
      <w:r w:rsidRPr="00B36408">
        <w:rPr>
          <w:rFonts w:ascii="Times New Roman" w:hAnsi="Times New Roman"/>
          <w:iCs/>
          <w:color w:val="000000"/>
          <w:sz w:val="24"/>
          <w:szCs w:val="24"/>
        </w:rPr>
        <w:t>: 54-59.</w:t>
      </w:r>
    </w:p>
    <w:p w14:paraId="05967333" w14:textId="77777777" w:rsidR="001F4B3C" w:rsidRPr="0035412A" w:rsidRDefault="001F4B3C" w:rsidP="001F4B3C">
      <w:pPr>
        <w:rPr>
          <w:rFonts w:ascii="Times New Roman" w:hAnsi="Times New Roman" w:cs="Times New Roman"/>
          <w:sz w:val="24"/>
          <w:szCs w:val="24"/>
          <w:shd w:val="clear" w:color="auto" w:fill="FFFFFF"/>
        </w:rPr>
      </w:pPr>
      <w:r w:rsidRPr="0035412A">
        <w:rPr>
          <w:rFonts w:ascii="Times New Roman" w:hAnsi="Times New Roman" w:cs="Times New Roman"/>
          <w:sz w:val="24"/>
          <w:szCs w:val="24"/>
          <w:shd w:val="clear" w:color="auto" w:fill="FFFFFF"/>
        </w:rPr>
        <w:t xml:space="preserve">Yadav   </w:t>
      </w:r>
      <w:proofErr w:type="gramStart"/>
      <w:r w:rsidRPr="0035412A">
        <w:rPr>
          <w:rFonts w:ascii="Times New Roman" w:hAnsi="Times New Roman" w:cs="Times New Roman"/>
          <w:sz w:val="24"/>
          <w:szCs w:val="24"/>
          <w:shd w:val="clear" w:color="auto" w:fill="FFFFFF"/>
        </w:rPr>
        <w:t xml:space="preserve">RS,   </w:t>
      </w:r>
      <w:proofErr w:type="gramEnd"/>
      <w:r w:rsidRPr="0035412A">
        <w:rPr>
          <w:rFonts w:ascii="Times New Roman" w:hAnsi="Times New Roman" w:cs="Times New Roman"/>
          <w:sz w:val="24"/>
          <w:szCs w:val="24"/>
          <w:shd w:val="clear" w:color="auto" w:fill="FFFFFF"/>
        </w:rPr>
        <w:t>Kushwaha   RR,   Maurya   K, Singh  AK,  Singh  RK,  Verma  AK</w:t>
      </w:r>
      <w:r>
        <w:rPr>
          <w:rFonts w:ascii="Times New Roman" w:hAnsi="Times New Roman" w:cs="Times New Roman"/>
          <w:sz w:val="24"/>
          <w:szCs w:val="24"/>
          <w:shd w:val="clear" w:color="auto" w:fill="FFFFFF"/>
        </w:rPr>
        <w:t xml:space="preserve"> (2024)</w:t>
      </w:r>
      <w:r w:rsidRPr="0035412A">
        <w:rPr>
          <w:rFonts w:ascii="Times New Roman" w:hAnsi="Times New Roman" w:cs="Times New Roman"/>
          <w:sz w:val="24"/>
          <w:szCs w:val="24"/>
          <w:shd w:val="clear" w:color="auto" w:fill="FFFFFF"/>
        </w:rPr>
        <w:t xml:space="preserve">.  </w:t>
      </w:r>
      <w:proofErr w:type="gramStart"/>
      <w:r w:rsidRPr="0035412A">
        <w:rPr>
          <w:rFonts w:ascii="Times New Roman" w:hAnsi="Times New Roman" w:cs="Times New Roman"/>
          <w:sz w:val="24"/>
          <w:szCs w:val="24"/>
          <w:shd w:val="clear" w:color="auto" w:fill="FFFFFF"/>
        </w:rPr>
        <w:t xml:space="preserve">A  </w:t>
      </w:r>
      <w:r w:rsidRPr="0035412A">
        <w:rPr>
          <w:rFonts w:ascii="Times New Roman" w:hAnsi="Times New Roman" w:cs="Times New Roman"/>
          <w:sz w:val="24"/>
          <w:szCs w:val="24"/>
          <w:shd w:val="clear" w:color="auto" w:fill="FFFFFF"/>
        </w:rPr>
        <w:tab/>
      </w:r>
      <w:proofErr w:type="gramEnd"/>
      <w:r w:rsidRPr="0035412A">
        <w:rPr>
          <w:rFonts w:ascii="Times New Roman" w:hAnsi="Times New Roman" w:cs="Times New Roman"/>
          <w:sz w:val="24"/>
          <w:szCs w:val="24"/>
          <w:shd w:val="clear" w:color="auto" w:fill="FFFFFF"/>
        </w:rPr>
        <w:t xml:space="preserve">Study </w:t>
      </w:r>
      <w:r>
        <w:rPr>
          <w:rFonts w:ascii="Times New Roman" w:hAnsi="Times New Roman" w:cs="Times New Roman"/>
          <w:sz w:val="24"/>
          <w:szCs w:val="24"/>
          <w:shd w:val="clear" w:color="auto" w:fill="FFFFFF"/>
        </w:rPr>
        <w:tab/>
      </w:r>
      <w:r w:rsidRPr="0035412A">
        <w:rPr>
          <w:rFonts w:ascii="Times New Roman" w:hAnsi="Times New Roman" w:cs="Times New Roman"/>
          <w:sz w:val="24"/>
          <w:szCs w:val="24"/>
          <w:shd w:val="clear" w:color="auto" w:fill="FFFFFF"/>
        </w:rPr>
        <w:t xml:space="preserve">on    Costs    and    Returns    of    Potato   in Azamgarh     District     of     </w:t>
      </w:r>
      <w:r w:rsidRPr="0035412A">
        <w:rPr>
          <w:rFonts w:ascii="Times New Roman" w:hAnsi="Times New Roman" w:cs="Times New Roman"/>
          <w:sz w:val="24"/>
          <w:szCs w:val="24"/>
          <w:shd w:val="clear" w:color="auto" w:fill="FFFFFF"/>
        </w:rPr>
        <w:tab/>
        <w:t xml:space="preserve">Eastern     </w:t>
      </w:r>
      <w:r>
        <w:rPr>
          <w:rFonts w:ascii="Times New Roman" w:hAnsi="Times New Roman" w:cs="Times New Roman"/>
          <w:sz w:val="24"/>
          <w:szCs w:val="24"/>
          <w:shd w:val="clear" w:color="auto" w:fill="FFFFFF"/>
        </w:rPr>
        <w:tab/>
        <w:t xml:space="preserve">Uttar Pradesh, </w:t>
      </w:r>
      <w:r w:rsidRPr="0035412A">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ndia. </w:t>
      </w:r>
      <w:r w:rsidRPr="000454CB">
        <w:rPr>
          <w:rFonts w:ascii="Times New Roman" w:hAnsi="Times New Roman" w:cs="Times New Roman"/>
          <w:i/>
          <w:sz w:val="24"/>
          <w:szCs w:val="24"/>
          <w:shd w:val="clear" w:color="auto" w:fill="FFFFFF"/>
        </w:rPr>
        <w:t xml:space="preserve">Journal of   Experimental </w:t>
      </w:r>
      <w:proofErr w:type="gramStart"/>
      <w:r w:rsidRPr="000454CB">
        <w:rPr>
          <w:rFonts w:ascii="Times New Roman" w:hAnsi="Times New Roman" w:cs="Times New Roman"/>
          <w:i/>
          <w:sz w:val="24"/>
          <w:szCs w:val="24"/>
          <w:shd w:val="clear" w:color="auto" w:fill="FFFFFF"/>
        </w:rPr>
        <w:t>Agriculture  International</w:t>
      </w:r>
      <w:proofErr w:type="gramEnd"/>
      <w:r w:rsidRPr="0035412A">
        <w:rPr>
          <w:rFonts w:ascii="Times New Roman" w:hAnsi="Times New Roman" w:cs="Times New Roman"/>
          <w:sz w:val="24"/>
          <w:szCs w:val="24"/>
          <w:shd w:val="clear" w:color="auto" w:fill="FFFFFF"/>
        </w:rPr>
        <w:t>.;</w:t>
      </w:r>
      <w:r w:rsidRPr="000454CB">
        <w:rPr>
          <w:rFonts w:ascii="Times New Roman" w:hAnsi="Times New Roman" w:cs="Times New Roman"/>
          <w:b/>
          <w:sz w:val="24"/>
          <w:szCs w:val="24"/>
          <w:shd w:val="clear" w:color="auto" w:fill="FFFFFF"/>
        </w:rPr>
        <w:t>46</w:t>
      </w:r>
      <w:r w:rsidRPr="0035412A">
        <w:rPr>
          <w:rFonts w:ascii="Times New Roman" w:hAnsi="Times New Roman" w:cs="Times New Roman"/>
          <w:sz w:val="24"/>
          <w:szCs w:val="24"/>
          <w:shd w:val="clear" w:color="auto" w:fill="FFFFFF"/>
        </w:rPr>
        <w:t>(5):825-</w:t>
      </w:r>
      <w:r>
        <w:rPr>
          <w:rFonts w:ascii="Times New Roman" w:hAnsi="Times New Roman" w:cs="Times New Roman"/>
          <w:sz w:val="24"/>
          <w:szCs w:val="24"/>
          <w:shd w:val="clear" w:color="auto" w:fill="FFFFFF"/>
        </w:rPr>
        <w:tab/>
      </w:r>
      <w:r w:rsidRPr="0035412A">
        <w:rPr>
          <w:rFonts w:ascii="Times New Roman" w:hAnsi="Times New Roman" w:cs="Times New Roman"/>
          <w:sz w:val="24"/>
          <w:szCs w:val="24"/>
          <w:shd w:val="clear" w:color="auto" w:fill="FFFFFF"/>
        </w:rPr>
        <w:t>831.</w:t>
      </w:r>
    </w:p>
    <w:p w14:paraId="77CE29F1" w14:textId="77777777" w:rsidR="001F4B3C" w:rsidRPr="0035412A" w:rsidRDefault="001F4B3C" w:rsidP="001F4B3C">
      <w:pPr>
        <w:jc w:val="both"/>
        <w:rPr>
          <w:rFonts w:ascii="Times New Roman" w:hAnsi="Times New Roman" w:cs="Times New Roman"/>
          <w:sz w:val="24"/>
          <w:szCs w:val="24"/>
        </w:rPr>
      </w:pPr>
      <w:proofErr w:type="gramStart"/>
      <w:r w:rsidRPr="0035412A">
        <w:rPr>
          <w:rFonts w:ascii="Times New Roman" w:hAnsi="Times New Roman" w:cs="Times New Roman"/>
          <w:sz w:val="24"/>
          <w:szCs w:val="24"/>
          <w:shd w:val="clear" w:color="auto" w:fill="FFFFFF"/>
        </w:rPr>
        <w:t>Yadav  B</w:t>
      </w:r>
      <w:proofErr w:type="gramEnd"/>
      <w:r w:rsidRPr="0035412A">
        <w:rPr>
          <w:rFonts w:ascii="Times New Roman" w:hAnsi="Times New Roman" w:cs="Times New Roman"/>
          <w:sz w:val="24"/>
          <w:szCs w:val="24"/>
          <w:shd w:val="clear" w:color="auto" w:fill="FFFFFF"/>
        </w:rPr>
        <w:t xml:space="preserve">,    Kushwaha  RR,    Choudhri  HPS, Singh    PK,    Yadav    V (2021).   </w:t>
      </w:r>
      <w:r w:rsidRPr="0035412A">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Resource </w:t>
      </w:r>
      <w:r w:rsidRPr="0035412A">
        <w:rPr>
          <w:rFonts w:ascii="Times New Roman" w:hAnsi="Times New Roman" w:cs="Times New Roman"/>
          <w:sz w:val="24"/>
          <w:szCs w:val="24"/>
          <w:shd w:val="clear" w:color="auto" w:fill="FFFFFF"/>
        </w:rPr>
        <w:t xml:space="preserve">Use efficiency and marginal value </w:t>
      </w:r>
      <w:r>
        <w:rPr>
          <w:rFonts w:ascii="Times New Roman" w:hAnsi="Times New Roman" w:cs="Times New Roman"/>
          <w:sz w:val="24"/>
          <w:szCs w:val="24"/>
          <w:shd w:val="clear" w:color="auto" w:fill="FFFFFF"/>
        </w:rPr>
        <w:t xml:space="preserve">productivity of sugarcane </w:t>
      </w:r>
      <w:r w:rsidRPr="0035412A">
        <w:rPr>
          <w:rFonts w:ascii="Times New Roman" w:hAnsi="Times New Roman" w:cs="Times New Roman"/>
          <w:sz w:val="24"/>
          <w:szCs w:val="24"/>
          <w:shd w:val="clear" w:color="auto" w:fill="FFFFFF"/>
        </w:rPr>
        <w:t xml:space="preserve">cultivation   </w:t>
      </w:r>
      <w:r w:rsidRPr="0035412A">
        <w:rPr>
          <w:rFonts w:ascii="Times New Roman" w:hAnsi="Times New Roman" w:cs="Times New Roman"/>
          <w:sz w:val="24"/>
          <w:szCs w:val="24"/>
          <w:shd w:val="clear" w:color="auto" w:fill="FFFFFF"/>
        </w:rPr>
        <w:tab/>
        <w:t xml:space="preserve">in   Sant   Kabir Nagar   </w:t>
      </w:r>
      <w:proofErr w:type="gramStart"/>
      <w:r w:rsidRPr="0035412A">
        <w:rPr>
          <w:rFonts w:ascii="Times New Roman" w:hAnsi="Times New Roman" w:cs="Times New Roman"/>
          <w:sz w:val="24"/>
          <w:szCs w:val="24"/>
          <w:shd w:val="clear" w:color="auto" w:fill="FFFFFF"/>
        </w:rPr>
        <w:t xml:space="preserve">District,   </w:t>
      </w:r>
      <w:proofErr w:type="gramEnd"/>
      <w:r w:rsidRPr="0035412A">
        <w:rPr>
          <w:rFonts w:ascii="Times New Roman" w:hAnsi="Times New Roman" w:cs="Times New Roman"/>
          <w:sz w:val="24"/>
          <w:szCs w:val="24"/>
          <w:shd w:val="clear" w:color="auto" w:fill="FFFFFF"/>
        </w:rPr>
        <w:t xml:space="preserve">India. </w:t>
      </w:r>
      <w:r w:rsidRPr="000454CB">
        <w:rPr>
          <w:rFonts w:ascii="Times New Roman" w:hAnsi="Times New Roman" w:cs="Times New Roman"/>
          <w:i/>
          <w:sz w:val="24"/>
          <w:szCs w:val="24"/>
          <w:shd w:val="clear" w:color="auto" w:fill="FFFFFF"/>
        </w:rPr>
        <w:t>Asian Journal of</w:t>
      </w:r>
      <w:r>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ab/>
        <w:t xml:space="preserve">Agricultural </w:t>
      </w:r>
      <w:r>
        <w:rPr>
          <w:rFonts w:ascii="Times New Roman" w:hAnsi="Times New Roman" w:cs="Times New Roman"/>
          <w:i/>
          <w:sz w:val="24"/>
          <w:szCs w:val="24"/>
          <w:shd w:val="clear" w:color="auto" w:fill="FFFFFF"/>
        </w:rPr>
        <w:tab/>
      </w:r>
      <w:proofErr w:type="spellStart"/>
      <w:proofErr w:type="gramStart"/>
      <w:r w:rsidRPr="000454CB">
        <w:rPr>
          <w:rFonts w:ascii="Times New Roman" w:hAnsi="Times New Roman" w:cs="Times New Roman"/>
          <w:i/>
          <w:sz w:val="24"/>
          <w:szCs w:val="24"/>
          <w:shd w:val="clear" w:color="auto" w:fill="FFFFFF"/>
        </w:rPr>
        <w:t>Extension,Economics</w:t>
      </w:r>
      <w:proofErr w:type="spellEnd"/>
      <w:proofErr w:type="gramEnd"/>
      <w:r w:rsidRPr="000454CB">
        <w:rPr>
          <w:rFonts w:ascii="Times New Roman" w:hAnsi="Times New Roman" w:cs="Times New Roman"/>
          <w:i/>
          <w:sz w:val="24"/>
          <w:szCs w:val="24"/>
          <w:shd w:val="clear" w:color="auto" w:fill="FFFFFF"/>
        </w:rPr>
        <w:t xml:space="preserve"> &amp; Sociology</w:t>
      </w:r>
      <w:r w:rsidRPr="0035412A">
        <w:rPr>
          <w:rFonts w:ascii="Times New Roman" w:hAnsi="Times New Roman" w:cs="Times New Roman"/>
          <w:sz w:val="24"/>
          <w:szCs w:val="24"/>
          <w:shd w:val="clear" w:color="auto" w:fill="FFFFFF"/>
        </w:rPr>
        <w:t>.</w:t>
      </w:r>
      <w:r w:rsidRPr="0035412A">
        <w:rPr>
          <w:rFonts w:ascii="Times New Roman" w:hAnsi="Times New Roman" w:cs="Times New Roman"/>
          <w:b/>
          <w:sz w:val="24"/>
          <w:szCs w:val="24"/>
          <w:shd w:val="clear" w:color="auto" w:fill="FFFFFF"/>
        </w:rPr>
        <w:t xml:space="preserve"> 39</w:t>
      </w:r>
      <w:r w:rsidRPr="0035412A">
        <w:rPr>
          <w:rFonts w:ascii="Times New Roman" w:hAnsi="Times New Roman" w:cs="Times New Roman"/>
          <w:sz w:val="24"/>
          <w:szCs w:val="24"/>
          <w:shd w:val="clear" w:color="auto" w:fill="FFFFFF"/>
        </w:rPr>
        <w:t>(8):64-67</w:t>
      </w:r>
    </w:p>
    <w:sectPr w:rsidR="001F4B3C" w:rsidRPr="0035412A" w:rsidSect="002E2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K1MDIxNrIwNTM0MTJU0lEKTi0uzszPAykwrAUACEYhaywAAAA="/>
  </w:docVars>
  <w:rsids>
    <w:rsidRoot w:val="00415B35"/>
    <w:rsid w:val="0003077C"/>
    <w:rsid w:val="000454CB"/>
    <w:rsid w:val="000B582B"/>
    <w:rsid w:val="00114F96"/>
    <w:rsid w:val="001866B0"/>
    <w:rsid w:val="001B2A40"/>
    <w:rsid w:val="001F4B3C"/>
    <w:rsid w:val="0025588D"/>
    <w:rsid w:val="002E2CD5"/>
    <w:rsid w:val="0035412A"/>
    <w:rsid w:val="0037017C"/>
    <w:rsid w:val="00415B35"/>
    <w:rsid w:val="00442684"/>
    <w:rsid w:val="004801AA"/>
    <w:rsid w:val="0049778A"/>
    <w:rsid w:val="005166DE"/>
    <w:rsid w:val="005E043D"/>
    <w:rsid w:val="00624C27"/>
    <w:rsid w:val="006435E6"/>
    <w:rsid w:val="0065054A"/>
    <w:rsid w:val="00651531"/>
    <w:rsid w:val="00656A0E"/>
    <w:rsid w:val="007239A1"/>
    <w:rsid w:val="008C640E"/>
    <w:rsid w:val="00917B18"/>
    <w:rsid w:val="00AD21FF"/>
    <w:rsid w:val="00AF4419"/>
    <w:rsid w:val="00B151B0"/>
    <w:rsid w:val="00B30865"/>
    <w:rsid w:val="00BA0C1B"/>
    <w:rsid w:val="00BC2C38"/>
    <w:rsid w:val="00BE609A"/>
    <w:rsid w:val="00C447FD"/>
    <w:rsid w:val="00C6271C"/>
    <w:rsid w:val="00D9521A"/>
    <w:rsid w:val="00DA5C47"/>
    <w:rsid w:val="00E6026F"/>
    <w:rsid w:val="00E945C6"/>
    <w:rsid w:val="00E951F3"/>
    <w:rsid w:val="00EA3534"/>
    <w:rsid w:val="00EE1230"/>
    <w:rsid w:val="00EE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8496F19"/>
  <w15:docId w15:val="{980837EC-7900-452B-9F0D-593C50D2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CD5"/>
  </w:style>
  <w:style w:type="paragraph" w:styleId="Heading1">
    <w:name w:val="heading 1"/>
    <w:basedOn w:val="Normal"/>
    <w:link w:val="Heading1Char"/>
    <w:uiPriority w:val="9"/>
    <w:qFormat/>
    <w:rsid w:val="000B58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78A"/>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49778A"/>
    <w:pPr>
      <w:spacing w:after="0" w:line="240" w:lineRule="auto"/>
    </w:pPr>
    <w:rPr>
      <w:rFonts w:ascii="Calibri" w:hAnsi="Calibri" w:cs="Times New Roman"/>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B582B"/>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643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78721">
      <w:bodyDiv w:val="1"/>
      <w:marLeft w:val="0"/>
      <w:marRight w:val="0"/>
      <w:marTop w:val="0"/>
      <w:marBottom w:val="0"/>
      <w:divBdr>
        <w:top w:val="none" w:sz="0" w:space="0" w:color="auto"/>
        <w:left w:val="none" w:sz="0" w:space="0" w:color="auto"/>
        <w:bottom w:val="none" w:sz="0" w:space="0" w:color="auto"/>
        <w:right w:val="none" w:sz="0" w:space="0" w:color="auto"/>
      </w:divBdr>
      <w:divsChild>
        <w:div w:id="311982559">
          <w:marLeft w:val="0"/>
          <w:marRight w:val="0"/>
          <w:marTop w:val="15"/>
          <w:marBottom w:val="0"/>
          <w:divBdr>
            <w:top w:val="single" w:sz="48" w:space="0" w:color="auto"/>
            <w:left w:val="single" w:sz="48" w:space="0" w:color="auto"/>
            <w:bottom w:val="single" w:sz="48" w:space="0" w:color="auto"/>
            <w:right w:val="single" w:sz="48" w:space="0" w:color="auto"/>
          </w:divBdr>
          <w:divsChild>
            <w:div w:id="71376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hyperlink" Target="mailto:interest@%2012%20per%20annum" TargetMode="Externa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80071-0C0D-4526-A939-BC7D3D10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PC New 16</cp:lastModifiedBy>
  <cp:revision>29</cp:revision>
  <dcterms:created xsi:type="dcterms:W3CDTF">2025-04-24T12:54:00Z</dcterms:created>
  <dcterms:modified xsi:type="dcterms:W3CDTF">2025-09-17T11:34:00Z</dcterms:modified>
</cp:coreProperties>
</file>