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7E1D1" w14:textId="77777777" w:rsidR="005B60C3" w:rsidRDefault="005A29A0">
      <w:pPr>
        <w:jc w:val="center"/>
        <w:rPr>
          <w:rFonts w:ascii="Arial" w:hAnsi="Arial" w:cs="Arial"/>
          <w:b/>
          <w:bCs/>
          <w:sz w:val="36"/>
          <w:szCs w:val="36"/>
        </w:rPr>
      </w:pPr>
      <w:r>
        <w:rPr>
          <w:rFonts w:ascii="Arial" w:hAnsi="Arial" w:cs="Arial"/>
          <w:b/>
          <w:bCs/>
          <w:sz w:val="36"/>
          <w:szCs w:val="36"/>
        </w:rPr>
        <w:t>Do X-Chrome Contact Lenses help in the management of Colour Vision deficiency: A Review</w:t>
      </w:r>
    </w:p>
    <w:p w14:paraId="503EDE46" w14:textId="77777777" w:rsidR="005B60C3" w:rsidRDefault="005B60C3">
      <w:pPr>
        <w:jc w:val="center"/>
        <w:rPr>
          <w:rFonts w:ascii="Arial" w:hAnsi="Arial" w:cs="Arial"/>
          <w:b/>
          <w:bCs/>
          <w:sz w:val="36"/>
          <w:szCs w:val="36"/>
        </w:rPr>
      </w:pPr>
    </w:p>
    <w:tbl>
      <w:tblPr>
        <w:tblStyle w:val="TableGrid"/>
        <w:tblW w:w="0" w:type="auto"/>
        <w:tblLook w:val="04A0" w:firstRow="1" w:lastRow="0" w:firstColumn="1" w:lastColumn="0" w:noHBand="0" w:noVBand="1"/>
      </w:tblPr>
      <w:tblGrid>
        <w:gridCol w:w="9016"/>
      </w:tblGrid>
      <w:tr w:rsidR="005B60C3" w14:paraId="125B3041" w14:textId="77777777">
        <w:tc>
          <w:tcPr>
            <w:tcW w:w="9242" w:type="dxa"/>
          </w:tcPr>
          <w:p w14:paraId="16E20AFC" w14:textId="77777777" w:rsidR="005B60C3" w:rsidRDefault="005A29A0">
            <w:pPr>
              <w:widowControl/>
              <w:shd w:val="clear" w:color="auto" w:fill="FFFFFF"/>
              <w:spacing w:line="118" w:lineRule="atLeast"/>
              <w:rPr>
                <w:rFonts w:ascii="Arial" w:hAnsi="Arial" w:cs="Arial"/>
                <w:b/>
                <w:bCs/>
                <w:color w:val="222222"/>
                <w:kern w:val="0"/>
                <w:shd w:val="clear" w:color="auto" w:fill="FFFFFF"/>
                <w:lang w:val="en-US" w:eastAsia="zh-CN" w:bidi="ar"/>
              </w:rPr>
            </w:pPr>
            <w:r>
              <w:rPr>
                <w:rFonts w:ascii="Arial" w:hAnsi="Arial" w:cs="Arial"/>
                <w:b/>
                <w:bCs/>
                <w:color w:val="222222"/>
                <w:kern w:val="0"/>
                <w:shd w:val="clear" w:color="auto" w:fill="FFFFFF"/>
                <w:lang w:val="en-US" w:eastAsia="zh-CN" w:bidi="ar"/>
              </w:rPr>
              <w:t>Abstract</w:t>
            </w:r>
          </w:p>
          <w:p w14:paraId="78CC1A12" w14:textId="77777777" w:rsidR="005B60C3" w:rsidRDefault="005A29A0">
            <w:pPr>
              <w:widowControl/>
              <w:shd w:val="clear" w:color="auto" w:fill="FFFFFF"/>
              <w:spacing w:line="118" w:lineRule="atLeast"/>
              <w:rPr>
                <w:rFonts w:ascii="Arial" w:hAnsi="Arial" w:cs="Arial"/>
                <w:b/>
                <w:bCs/>
              </w:rPr>
            </w:pPr>
            <w:r>
              <w:rPr>
                <w:rFonts w:ascii="Arial" w:hAnsi="Arial" w:cs="Arial"/>
                <w:b/>
                <w:bCs/>
                <w:color w:val="222222"/>
                <w:kern w:val="0"/>
                <w:shd w:val="clear" w:color="auto" w:fill="FFFFFF"/>
                <w:lang w:eastAsia="zh-CN" w:bidi="ar"/>
              </w:rPr>
              <w:t xml:space="preserve">Aim- To assess the Prevalence of </w:t>
            </w:r>
            <w:proofErr w:type="spellStart"/>
            <w:r>
              <w:rPr>
                <w:rFonts w:ascii="Arial" w:hAnsi="Arial" w:cs="Arial"/>
                <w:b/>
                <w:bCs/>
                <w:color w:val="222222"/>
                <w:kern w:val="0"/>
                <w:shd w:val="clear" w:color="auto" w:fill="FFFFFF"/>
                <w:lang w:val="en-US" w:eastAsia="zh-CN" w:bidi="ar"/>
              </w:rPr>
              <w:t>Colour</w:t>
            </w:r>
            <w:proofErr w:type="spellEnd"/>
            <w:r>
              <w:rPr>
                <w:rFonts w:ascii="Arial" w:hAnsi="Arial" w:cs="Arial"/>
                <w:b/>
                <w:bCs/>
                <w:color w:val="222222"/>
                <w:kern w:val="0"/>
                <w:shd w:val="clear" w:color="auto" w:fill="FFFFFF"/>
                <w:lang w:val="en-US" w:eastAsia="zh-CN" w:bidi="ar"/>
              </w:rPr>
              <w:t xml:space="preserve"> Vision Deficiency (CVD)</w:t>
            </w:r>
            <w:r>
              <w:rPr>
                <w:rFonts w:ascii="Arial" w:hAnsi="Arial" w:cs="Arial"/>
                <w:b/>
                <w:bCs/>
                <w:color w:val="222222"/>
                <w:kern w:val="0"/>
                <w:shd w:val="clear" w:color="auto" w:fill="FFFFFF"/>
                <w:lang w:eastAsia="zh-CN" w:bidi="ar"/>
              </w:rPr>
              <w:t xml:space="preserve"> and</w:t>
            </w:r>
            <w:r>
              <w:rPr>
                <w:rFonts w:ascii="Arial" w:hAnsi="Arial" w:cs="Arial"/>
                <w:b/>
                <w:bCs/>
              </w:rPr>
              <w:t xml:space="preserve"> X-Chrome Contact Lenses help in the management of CVD?</w:t>
            </w:r>
          </w:p>
          <w:p w14:paraId="49110B0A" w14:textId="77777777" w:rsidR="005B60C3" w:rsidRDefault="005A29A0">
            <w:pPr>
              <w:widowControl/>
              <w:shd w:val="clear" w:color="auto" w:fill="FFFFFF"/>
              <w:spacing w:line="118" w:lineRule="atLeast"/>
              <w:rPr>
                <w:rFonts w:ascii="Calibri" w:hAnsi="Calibri" w:cs="Calibri"/>
                <w:color w:val="222222"/>
              </w:rPr>
            </w:pPr>
            <w:r>
              <w:rPr>
                <w:rFonts w:ascii="Arial" w:hAnsi="Arial" w:cs="Arial"/>
                <w:b/>
                <w:bCs/>
                <w:color w:val="222222"/>
                <w:kern w:val="0"/>
                <w:shd w:val="clear" w:color="auto" w:fill="FFFFFF"/>
                <w:lang w:eastAsia="zh-CN" w:bidi="ar"/>
              </w:rPr>
              <w:t>Background</w:t>
            </w:r>
            <w:proofErr w:type="gramStart"/>
            <w:r>
              <w:rPr>
                <w:rFonts w:ascii="Arial" w:hAnsi="Arial" w:cs="Arial"/>
                <w:b/>
                <w:bCs/>
                <w:color w:val="222222"/>
                <w:kern w:val="0"/>
                <w:shd w:val="clear" w:color="auto" w:fill="FFFFFF"/>
                <w:lang w:eastAsia="zh-CN" w:bidi="ar"/>
              </w:rPr>
              <w:t xml:space="preserve">-  </w:t>
            </w:r>
            <w:proofErr w:type="spellStart"/>
            <w:r>
              <w:rPr>
                <w:rFonts w:ascii="Arial" w:hAnsi="Arial" w:cs="Arial"/>
                <w:b/>
                <w:bCs/>
                <w:color w:val="222222"/>
                <w:kern w:val="0"/>
                <w:shd w:val="clear" w:color="auto" w:fill="FFFFFF"/>
                <w:lang w:val="en-US" w:eastAsia="zh-CN" w:bidi="ar"/>
              </w:rPr>
              <w:t>Colour</w:t>
            </w:r>
            <w:proofErr w:type="spellEnd"/>
            <w:proofErr w:type="gramEnd"/>
            <w:r>
              <w:rPr>
                <w:rFonts w:ascii="Arial" w:hAnsi="Arial" w:cs="Arial"/>
                <w:b/>
                <w:bCs/>
                <w:color w:val="222222"/>
                <w:kern w:val="0"/>
                <w:shd w:val="clear" w:color="auto" w:fill="FFFFFF"/>
                <w:lang w:val="en-US" w:eastAsia="zh-CN" w:bidi="ar"/>
              </w:rPr>
              <w:t xml:space="preserve"> Vision Deficiency (CVD) affects </w:t>
            </w:r>
            <w:proofErr w:type="spellStart"/>
            <w:r>
              <w:rPr>
                <w:rFonts w:ascii="Arial" w:hAnsi="Arial" w:cs="Arial"/>
                <w:b/>
                <w:bCs/>
                <w:color w:val="222222"/>
                <w:kern w:val="0"/>
                <w:shd w:val="clear" w:color="auto" w:fill="FFFFFF"/>
                <w:lang w:val="en-US" w:eastAsia="zh-CN" w:bidi="ar"/>
              </w:rPr>
              <w:t>Colour</w:t>
            </w:r>
            <w:proofErr w:type="spellEnd"/>
            <w:r>
              <w:rPr>
                <w:rFonts w:ascii="Arial" w:hAnsi="Arial" w:cs="Arial"/>
                <w:b/>
                <w:bCs/>
                <w:color w:val="222222"/>
                <w:kern w:val="0"/>
                <w:shd w:val="clear" w:color="auto" w:fill="FFFFFF"/>
                <w:lang w:val="en-US" w:eastAsia="zh-CN" w:bidi="ar"/>
              </w:rPr>
              <w:t xml:space="preserve"> perception, commonly red-green, which impacts daily life and career opportunities. This review evaluates the role of soft X-chrome contact lenses in enhancing </w:t>
            </w:r>
            <w:proofErr w:type="spellStart"/>
            <w:r>
              <w:rPr>
                <w:rFonts w:ascii="Arial" w:hAnsi="Arial" w:cs="Arial"/>
                <w:b/>
                <w:bCs/>
                <w:color w:val="222222"/>
                <w:kern w:val="0"/>
                <w:shd w:val="clear" w:color="auto" w:fill="FFFFFF"/>
                <w:lang w:val="en-US" w:eastAsia="zh-CN" w:bidi="ar"/>
              </w:rPr>
              <w:t>colour</w:t>
            </w:r>
            <w:proofErr w:type="spellEnd"/>
            <w:r>
              <w:rPr>
                <w:rFonts w:ascii="Arial" w:hAnsi="Arial" w:cs="Arial"/>
                <w:b/>
                <w:bCs/>
                <w:color w:val="222222"/>
                <w:kern w:val="0"/>
                <w:shd w:val="clear" w:color="auto" w:fill="FFFFFF"/>
                <w:lang w:val="en-US" w:eastAsia="zh-CN" w:bidi="ar"/>
              </w:rPr>
              <w:t xml:space="preserve"> discrimination for individuals with congenital CVD. These lenses are worn in one eye, which creates retinal rivalry and improves contrast between </w:t>
            </w:r>
            <w:r>
              <w:rPr>
                <w:rFonts w:ascii="Arial" w:hAnsi="Arial" w:cs="Arial"/>
                <w:b/>
                <w:bCs/>
                <w:color w:val="222222"/>
                <w:kern w:val="0"/>
                <w:shd w:val="clear" w:color="auto" w:fill="FFFFFF"/>
                <w:lang w:eastAsia="zh-CN" w:bidi="ar"/>
              </w:rPr>
              <w:t>colour</w:t>
            </w:r>
            <w:r>
              <w:rPr>
                <w:rFonts w:ascii="Arial" w:hAnsi="Arial" w:cs="Arial"/>
                <w:b/>
                <w:bCs/>
                <w:color w:val="222222"/>
                <w:kern w:val="0"/>
                <w:shd w:val="clear" w:color="auto" w:fill="FFFFFF"/>
                <w:lang w:val="en-US" w:eastAsia="zh-CN" w:bidi="ar"/>
              </w:rPr>
              <w:t>. Previous studies reported improved test performance.</w:t>
            </w:r>
          </w:p>
          <w:p w14:paraId="2DE16B0E" w14:textId="77777777" w:rsidR="005B60C3" w:rsidRDefault="005A29A0">
            <w:pPr>
              <w:widowControl/>
              <w:shd w:val="clear" w:color="auto" w:fill="FFFFFF"/>
              <w:spacing w:line="118" w:lineRule="atLeast"/>
              <w:rPr>
                <w:rFonts w:ascii="Arial" w:hAnsi="Arial" w:cs="Arial"/>
                <w:b/>
                <w:bCs/>
                <w:color w:val="222222"/>
                <w:kern w:val="0"/>
                <w:shd w:val="clear" w:color="auto" w:fill="FFFFFF"/>
                <w:lang w:val="en-US" w:eastAsia="zh-CN" w:bidi="ar"/>
              </w:rPr>
            </w:pPr>
            <w:r>
              <w:rPr>
                <w:rFonts w:ascii="Arial" w:hAnsi="Arial" w:cs="Arial"/>
                <w:b/>
                <w:bCs/>
                <w:color w:val="222222"/>
                <w:kern w:val="0"/>
                <w:shd w:val="clear" w:color="auto" w:fill="FFFFFF"/>
                <w:lang w:val="en-US" w:eastAsia="zh-CN" w:bidi="ar"/>
              </w:rPr>
              <w:t xml:space="preserve">Methodology- This review was conducted after collecting, evaluating, and synthesizing existing articles easily available on search engines (PubMed, Google Scholar, and Web of Science). A comprehensive literature search was carried out using an electronic database. The search included studies published till July 2025, with the English language initially applied. Keywords (X-chrome contact lens, </w:t>
            </w:r>
            <w:proofErr w:type="spellStart"/>
            <w:r>
              <w:rPr>
                <w:rFonts w:ascii="Arial" w:hAnsi="Arial" w:cs="Arial"/>
                <w:b/>
                <w:bCs/>
                <w:color w:val="222222"/>
                <w:kern w:val="0"/>
                <w:shd w:val="clear" w:color="auto" w:fill="FFFFFF"/>
                <w:lang w:val="en-US" w:eastAsia="zh-CN" w:bidi="ar"/>
              </w:rPr>
              <w:t>Colour</w:t>
            </w:r>
            <w:proofErr w:type="spellEnd"/>
            <w:r>
              <w:rPr>
                <w:rFonts w:ascii="Arial" w:hAnsi="Arial" w:cs="Arial"/>
                <w:b/>
                <w:bCs/>
                <w:color w:val="222222"/>
                <w:kern w:val="0"/>
                <w:shd w:val="clear" w:color="auto" w:fill="FFFFFF"/>
                <w:lang w:val="en-US" w:eastAsia="zh-CN" w:bidi="ar"/>
              </w:rPr>
              <w:t xml:space="preserve"> Vision deficiency) were also used for searching available articles. Boolean operators (and, or, not) were employed to refine search results.</w:t>
            </w:r>
          </w:p>
          <w:p w14:paraId="3BD4CB8E" w14:textId="77777777" w:rsidR="005B60C3" w:rsidRDefault="005A29A0">
            <w:pPr>
              <w:widowControl/>
              <w:shd w:val="clear" w:color="auto" w:fill="FFFFFF"/>
              <w:spacing w:line="118" w:lineRule="atLeast"/>
              <w:rPr>
                <w:rFonts w:ascii="Arial" w:hAnsi="Arial" w:cs="Arial"/>
                <w:b/>
                <w:bCs/>
                <w:color w:val="222222"/>
                <w:kern w:val="0"/>
                <w:shd w:val="clear" w:color="auto" w:fill="FFFFFF"/>
                <w:lang w:val="en-US" w:eastAsia="zh-CN" w:bidi="ar"/>
              </w:rPr>
            </w:pPr>
            <w:r>
              <w:rPr>
                <w:rFonts w:ascii="Arial" w:hAnsi="Arial" w:cs="Arial"/>
                <w:b/>
                <w:bCs/>
                <w:kern w:val="0"/>
                <w:lang w:eastAsia="zh-CN" w:bidi="ar"/>
              </w:rPr>
              <w:t>Results</w:t>
            </w:r>
            <w:proofErr w:type="gramStart"/>
            <w:r>
              <w:rPr>
                <w:rFonts w:ascii="Arial" w:hAnsi="Arial" w:cs="Arial"/>
                <w:b/>
                <w:bCs/>
                <w:kern w:val="0"/>
                <w:lang w:eastAsia="zh-CN" w:bidi="ar"/>
              </w:rPr>
              <w:t xml:space="preserve">-  </w:t>
            </w:r>
            <w:r>
              <w:rPr>
                <w:rFonts w:ascii="Arial" w:hAnsi="Arial" w:cs="Arial"/>
                <w:b/>
                <w:bCs/>
                <w:kern w:val="0"/>
                <w:lang w:val="en-US" w:eastAsia="zh-CN" w:bidi="ar"/>
              </w:rPr>
              <w:t>Brich</w:t>
            </w:r>
            <w:proofErr w:type="gramEnd"/>
            <w:r>
              <w:rPr>
                <w:rFonts w:ascii="Arial" w:hAnsi="Arial" w:cs="Arial"/>
                <w:b/>
                <w:bCs/>
                <w:kern w:val="0"/>
                <w:lang w:val="en-US" w:eastAsia="zh-CN" w:bidi="ar"/>
              </w:rPr>
              <w:t xml:space="preserve"> J et al reported, </w:t>
            </w:r>
            <w:proofErr w:type="gramStart"/>
            <w:r>
              <w:rPr>
                <w:rFonts w:ascii="Arial" w:hAnsi="Arial" w:cs="Arial"/>
                <w:b/>
                <w:bCs/>
                <w:kern w:val="0"/>
                <w:lang w:val="en-US" w:eastAsia="zh-CN" w:bidi="ar"/>
              </w:rPr>
              <w:t>Globally</w:t>
            </w:r>
            <w:proofErr w:type="gramEnd"/>
            <w:r>
              <w:rPr>
                <w:rFonts w:ascii="Arial" w:hAnsi="Arial" w:cs="Arial"/>
                <w:b/>
                <w:bCs/>
                <w:kern w:val="0"/>
                <w:lang w:val="en-US" w:eastAsia="zh-CN" w:bidi="ar"/>
              </w:rPr>
              <w:t xml:space="preserve"> there </w:t>
            </w:r>
            <w:proofErr w:type="gramStart"/>
            <w:r>
              <w:rPr>
                <w:rFonts w:ascii="Arial" w:hAnsi="Arial" w:cs="Arial"/>
                <w:b/>
                <w:bCs/>
                <w:kern w:val="0"/>
                <w:lang w:val="en-US" w:eastAsia="zh-CN" w:bidi="ar"/>
              </w:rPr>
              <w:t>were  8</w:t>
            </w:r>
            <w:proofErr w:type="gramEnd"/>
            <w:r>
              <w:rPr>
                <w:rFonts w:ascii="Arial" w:hAnsi="Arial" w:cs="Arial"/>
                <w:b/>
                <w:bCs/>
                <w:kern w:val="0"/>
                <w:lang w:val="en-US" w:eastAsia="zh-CN" w:bidi="ar"/>
              </w:rPr>
              <w:t>% of males and 0.4% of females are diagnosed with CVD, as a result of either alterations or absence in the absorption spectrum of Photopigment.</w:t>
            </w:r>
            <w:r>
              <w:rPr>
                <w:rFonts w:ascii="Arial" w:hAnsi="Arial" w:cs="Arial"/>
                <w:b/>
                <w:bCs/>
                <w:kern w:val="0"/>
                <w:vertAlign w:val="superscript"/>
                <w:lang w:val="en-US" w:eastAsia="zh-CN" w:bidi="ar"/>
              </w:rPr>
              <w:t>[2]</w:t>
            </w:r>
            <w:r>
              <w:rPr>
                <w:rFonts w:ascii="Arial" w:hAnsi="Arial" w:cs="Arial"/>
                <w:b/>
                <w:bCs/>
                <w:kern w:val="0"/>
                <w:lang w:val="en-US" w:eastAsia="zh-CN" w:bidi="ar"/>
              </w:rPr>
              <w:t xml:space="preserve"> Shah A, Hussain R et al have reported in 2013, Eastern India, that 8.73% of males and 1.69% of females as </w:t>
            </w:r>
            <w:proofErr w:type="spellStart"/>
            <w:r>
              <w:rPr>
                <w:rFonts w:ascii="Arial" w:hAnsi="Arial" w:cs="Arial"/>
                <w:b/>
                <w:bCs/>
                <w:kern w:val="0"/>
                <w:lang w:val="en-US" w:eastAsia="zh-CN" w:bidi="ar"/>
              </w:rPr>
              <w:t>colour</w:t>
            </w:r>
            <w:proofErr w:type="spellEnd"/>
            <w:r>
              <w:rPr>
                <w:rFonts w:ascii="Arial" w:hAnsi="Arial" w:cs="Arial"/>
                <w:b/>
                <w:bCs/>
                <w:kern w:val="0"/>
                <w:lang w:val="en-US" w:eastAsia="zh-CN" w:bidi="ar"/>
              </w:rPr>
              <w:t xml:space="preserve"> blind.</w:t>
            </w:r>
            <w:r>
              <w:rPr>
                <w:rFonts w:ascii="Arial" w:hAnsi="Arial" w:cs="Arial"/>
                <w:b/>
                <w:bCs/>
                <w:kern w:val="0"/>
                <w:vertAlign w:val="superscript"/>
                <w:lang w:val="en-US" w:eastAsia="zh-CN" w:bidi="ar"/>
              </w:rPr>
              <w:t>[3]</w:t>
            </w:r>
            <w:r>
              <w:rPr>
                <w:rFonts w:ascii="Arial" w:hAnsi="Arial" w:cs="Arial"/>
                <w:b/>
                <w:bCs/>
                <w:kern w:val="0"/>
                <w:lang w:val="en-US" w:eastAsia="zh-CN" w:bidi="ar"/>
              </w:rPr>
              <w:t xml:space="preserve"> As per M. Fareed et. al average prevalence of CVD in Jammu State of India was 7.52% observed in males and 0.83% in females. Similarly, the frequency of red-green </w:t>
            </w:r>
            <w:proofErr w:type="spellStart"/>
            <w:r>
              <w:rPr>
                <w:rFonts w:ascii="Arial" w:hAnsi="Arial" w:cs="Arial"/>
                <w:b/>
                <w:bCs/>
                <w:kern w:val="0"/>
                <w:lang w:val="en-US" w:eastAsia="zh-CN" w:bidi="ar"/>
              </w:rPr>
              <w:t>colour</w:t>
            </w:r>
            <w:proofErr w:type="spellEnd"/>
            <w:r>
              <w:rPr>
                <w:rFonts w:ascii="Arial" w:hAnsi="Arial" w:cs="Arial"/>
                <w:b/>
                <w:bCs/>
                <w:kern w:val="0"/>
                <w:lang w:val="en-US" w:eastAsia="zh-CN" w:bidi="ar"/>
              </w:rPr>
              <w:t xml:space="preserve"> blindness among males of Libya is 2.2%, Saudi Arabia 2.9%, Nepal 3.9%, Singapore 5.3%, Thailand 5.6%, Korea 5.9%, Turkey 7.3%, Iran 8.1%, Jordan 8.7%, and Eastern India 8.73% </w:t>
            </w:r>
            <w:proofErr w:type="gramStart"/>
            <w:r>
              <w:rPr>
                <w:rFonts w:ascii="Arial" w:hAnsi="Arial" w:cs="Arial"/>
                <w:b/>
                <w:bCs/>
                <w:kern w:val="0"/>
                <w:lang w:val="en-US" w:eastAsia="zh-CN" w:bidi="ar"/>
              </w:rPr>
              <w:t>was</w:t>
            </w:r>
            <w:proofErr w:type="gramEnd"/>
            <w:r>
              <w:rPr>
                <w:rFonts w:ascii="Arial" w:hAnsi="Arial" w:cs="Arial"/>
                <w:b/>
                <w:bCs/>
                <w:kern w:val="0"/>
                <w:lang w:val="en-US" w:eastAsia="zh-CN" w:bidi="ar"/>
              </w:rPr>
              <w:t xml:space="preserve"> found to be higher than that among females.</w:t>
            </w:r>
            <w:r>
              <w:rPr>
                <w:rFonts w:ascii="Arial" w:hAnsi="Arial" w:cs="Arial"/>
                <w:b/>
                <w:bCs/>
                <w:kern w:val="0"/>
                <w:vertAlign w:val="superscript"/>
                <w:lang w:val="en-US" w:eastAsia="zh-CN" w:bidi="ar"/>
              </w:rPr>
              <w:t xml:space="preserve">[4] </w:t>
            </w:r>
            <w:r>
              <w:rPr>
                <w:rFonts w:ascii="Arial" w:hAnsi="Arial" w:cs="Arial"/>
                <w:b/>
                <w:bCs/>
                <w:kern w:val="0"/>
                <w:lang w:val="en-US" w:eastAsia="zh-CN" w:bidi="ar"/>
              </w:rPr>
              <w:t>In 2020 Kundu, et. al found that the prevalence of CVD in India was in Males i.e., 3.89% and in Females, 0.18%.</w:t>
            </w:r>
            <w:r>
              <w:rPr>
                <w:rFonts w:ascii="Arial" w:hAnsi="Arial" w:cs="Arial"/>
                <w:b/>
                <w:bCs/>
                <w:kern w:val="0"/>
                <w:vertAlign w:val="superscript"/>
                <w:lang w:val="en-US" w:eastAsia="zh-CN" w:bidi="ar"/>
              </w:rPr>
              <w:t>[5]</w:t>
            </w:r>
            <w:r>
              <w:rPr>
                <w:rFonts w:ascii="Arial" w:hAnsi="Arial" w:cs="Arial"/>
                <w:kern w:val="0"/>
                <w:sz w:val="24"/>
                <w:szCs w:val="24"/>
                <w:lang w:val="en-US" w:eastAsia="zh-CN" w:bidi="ar"/>
              </w:rPr>
              <w:t> </w:t>
            </w:r>
          </w:p>
          <w:p w14:paraId="6D91EDC2" w14:textId="77777777" w:rsidR="005B60C3" w:rsidRDefault="005A29A0">
            <w:pPr>
              <w:widowControl/>
              <w:spacing w:line="118" w:lineRule="atLeast"/>
              <w:rPr>
                <w:rFonts w:ascii="Arial" w:hAnsi="Arial" w:cs="Arial"/>
                <w:b/>
                <w:bCs/>
                <w:color w:val="222222"/>
                <w:kern w:val="0"/>
                <w:shd w:val="clear" w:color="auto" w:fill="FFFFFF"/>
                <w:lang w:eastAsia="zh-CN" w:bidi="ar"/>
              </w:rPr>
            </w:pPr>
            <w:r>
              <w:rPr>
                <w:rFonts w:ascii="Arial" w:hAnsi="Arial" w:cs="Arial"/>
                <w:b/>
                <w:bCs/>
                <w:color w:val="222222"/>
                <w:kern w:val="0"/>
                <w:shd w:val="clear" w:color="auto" w:fill="FFFFFF"/>
                <w:lang w:val="en-US" w:eastAsia="zh-CN" w:bidi="ar"/>
              </w:rPr>
              <w:t xml:space="preserve">Conclusion- </w:t>
            </w:r>
            <w:r>
              <w:rPr>
                <w:rFonts w:ascii="Arial" w:hAnsi="Arial" w:cs="Arial"/>
                <w:b/>
                <w:bCs/>
                <w:color w:val="222222"/>
                <w:kern w:val="0"/>
                <w:shd w:val="clear" w:color="auto" w:fill="FFFFFF"/>
                <w:lang w:eastAsia="zh-CN" w:bidi="ar"/>
              </w:rPr>
              <w:t xml:space="preserve">Prevalence of CVD vary region-wise. </w:t>
            </w:r>
            <w:r>
              <w:rPr>
                <w:rFonts w:ascii="Arial" w:hAnsi="Arial" w:cs="Arial"/>
                <w:b/>
                <w:bCs/>
                <w:color w:val="222222"/>
                <w:kern w:val="0"/>
                <w:shd w:val="clear" w:color="auto" w:fill="FFFFFF"/>
                <w:lang w:val="en-US" w:eastAsia="zh-CN" w:bidi="ar"/>
              </w:rPr>
              <w:t>X-Chrome lenses are not curative, but they offer valuable support in distinguishing colors was investigated in this narrative review</w:t>
            </w:r>
            <w:r>
              <w:rPr>
                <w:rFonts w:ascii="Arial" w:hAnsi="Arial" w:cs="Arial"/>
                <w:b/>
                <w:bCs/>
                <w:color w:val="222222"/>
                <w:kern w:val="0"/>
                <w:shd w:val="clear" w:color="auto" w:fill="FFFFFF"/>
                <w:lang w:eastAsia="zh-CN" w:bidi="ar"/>
              </w:rPr>
              <w:t>.</w:t>
            </w:r>
          </w:p>
        </w:tc>
      </w:tr>
    </w:tbl>
    <w:p w14:paraId="4F56DBFE" w14:textId="77777777" w:rsidR="005B60C3" w:rsidRDefault="005B60C3">
      <w:pPr>
        <w:jc w:val="both"/>
        <w:rPr>
          <w:rFonts w:ascii="Arial" w:hAnsi="Arial" w:cs="Arial"/>
          <w:b/>
          <w:bCs/>
          <w:i/>
          <w:iCs/>
          <w:sz w:val="24"/>
          <w:szCs w:val="24"/>
        </w:rPr>
      </w:pPr>
    </w:p>
    <w:p w14:paraId="524289D2" w14:textId="77777777" w:rsidR="005B60C3" w:rsidRDefault="005A29A0">
      <w:pPr>
        <w:jc w:val="both"/>
        <w:rPr>
          <w:rFonts w:ascii="Arial" w:hAnsi="Arial" w:cs="Arial"/>
          <w:i/>
          <w:iCs/>
          <w:sz w:val="24"/>
          <w:szCs w:val="24"/>
        </w:rPr>
      </w:pPr>
      <w:r>
        <w:rPr>
          <w:rFonts w:ascii="Arial" w:hAnsi="Arial" w:cs="Arial"/>
          <w:b/>
          <w:bCs/>
          <w:i/>
          <w:iCs/>
          <w:sz w:val="24"/>
          <w:szCs w:val="24"/>
        </w:rPr>
        <w:t>Keywords</w:t>
      </w:r>
      <w:r>
        <w:rPr>
          <w:rFonts w:ascii="Arial" w:hAnsi="Arial" w:cs="Arial"/>
          <w:i/>
          <w:iCs/>
          <w:sz w:val="24"/>
          <w:szCs w:val="24"/>
        </w:rPr>
        <w:t xml:space="preserve">- X-chrome contact lens, Colour Vision </w:t>
      </w:r>
      <w:proofErr w:type="gramStart"/>
      <w:r>
        <w:rPr>
          <w:rFonts w:ascii="Arial" w:hAnsi="Arial" w:cs="Arial"/>
          <w:i/>
          <w:iCs/>
          <w:sz w:val="24"/>
          <w:szCs w:val="24"/>
        </w:rPr>
        <w:t>Deficiency(</w:t>
      </w:r>
      <w:proofErr w:type="gramEnd"/>
      <w:r>
        <w:rPr>
          <w:rFonts w:ascii="Arial" w:hAnsi="Arial" w:cs="Arial"/>
          <w:i/>
          <w:iCs/>
          <w:sz w:val="24"/>
          <w:szCs w:val="24"/>
        </w:rPr>
        <w:t>CVD), Protanopia, Deuteranopia, Tritanopia, Quality of life (QoL), and Achromatopsia.</w:t>
      </w:r>
    </w:p>
    <w:p w14:paraId="5DAE225E" w14:textId="77777777" w:rsidR="005B60C3" w:rsidRDefault="005B60C3">
      <w:pPr>
        <w:jc w:val="both"/>
        <w:rPr>
          <w:rFonts w:ascii="Arial" w:hAnsi="Arial" w:cs="Arial"/>
          <w:i/>
          <w:iCs/>
          <w:sz w:val="24"/>
          <w:szCs w:val="24"/>
        </w:rPr>
      </w:pPr>
    </w:p>
    <w:p w14:paraId="7C694B42" w14:textId="77777777" w:rsidR="005B60C3" w:rsidRDefault="005A29A0">
      <w:pPr>
        <w:jc w:val="both"/>
        <w:rPr>
          <w:rFonts w:ascii="Arial" w:hAnsi="Arial" w:cs="Arial"/>
          <w:i/>
          <w:iCs/>
          <w:sz w:val="24"/>
          <w:szCs w:val="24"/>
        </w:rPr>
      </w:pPr>
      <w:r>
        <w:rPr>
          <w:rFonts w:ascii="Arial" w:hAnsi="Arial" w:cs="Arial"/>
          <w:i/>
          <w:iCs/>
          <w:sz w:val="24"/>
          <w:szCs w:val="24"/>
        </w:rPr>
        <w:t xml:space="preserve">Introduction </w:t>
      </w:r>
    </w:p>
    <w:p w14:paraId="6E791E62" w14:textId="77777777" w:rsidR="005B60C3" w:rsidRDefault="005A29A0">
      <w:pPr>
        <w:jc w:val="both"/>
        <w:rPr>
          <w:rFonts w:ascii="Arial" w:hAnsi="Arial" w:cs="Arial"/>
          <w:b/>
          <w:bCs/>
          <w:sz w:val="24"/>
          <w:szCs w:val="24"/>
        </w:rPr>
      </w:pPr>
      <w:r>
        <w:rPr>
          <w:rFonts w:ascii="Arial" w:hAnsi="Arial" w:cs="Arial"/>
          <w:b/>
          <w:bCs/>
          <w:sz w:val="24"/>
          <w:szCs w:val="24"/>
        </w:rPr>
        <w:t xml:space="preserve">Background </w:t>
      </w:r>
    </w:p>
    <w:p w14:paraId="378F75BC" w14:textId="77777777" w:rsidR="005B60C3" w:rsidRDefault="005A29A0">
      <w:pPr>
        <w:spacing w:beforeAutospacing="1" w:after="100" w:line="256" w:lineRule="auto"/>
        <w:ind w:firstLine="120"/>
        <w:jc w:val="both"/>
        <w:rPr>
          <w:rFonts w:ascii="Calibri" w:hAnsi="Calibri" w:cs="Calibri"/>
        </w:rPr>
      </w:pPr>
      <w:proofErr w:type="spellStart"/>
      <w:r>
        <w:rPr>
          <w:rFonts w:ascii="Arial" w:hAnsi="Arial" w:cs="Arial"/>
          <w:kern w:val="0"/>
          <w:sz w:val="24"/>
          <w:szCs w:val="24"/>
          <w:lang w:val="en-US" w:eastAsia="zh-CN" w:bidi="ar"/>
        </w:rPr>
        <w:t>Colour</w:t>
      </w:r>
      <w:proofErr w:type="spellEnd"/>
      <w:r>
        <w:rPr>
          <w:rFonts w:ascii="Arial" w:hAnsi="Arial" w:cs="Arial"/>
          <w:kern w:val="0"/>
          <w:sz w:val="24"/>
          <w:szCs w:val="24"/>
          <w:lang w:val="en-US" w:eastAsia="zh-CN" w:bidi="ar"/>
        </w:rPr>
        <w:t xml:space="preserve"> vision deficiency (CVD) is the inability to perceive </w:t>
      </w:r>
      <w:proofErr w:type="spellStart"/>
      <w:r>
        <w:rPr>
          <w:rFonts w:ascii="Arial" w:hAnsi="Arial" w:cs="Arial"/>
          <w:kern w:val="0"/>
          <w:sz w:val="24"/>
          <w:szCs w:val="24"/>
          <w:lang w:val="en-US" w:eastAsia="zh-CN" w:bidi="ar"/>
        </w:rPr>
        <w:t>colour</w:t>
      </w:r>
      <w:proofErr w:type="spellEnd"/>
      <w:r>
        <w:rPr>
          <w:rFonts w:ascii="Arial" w:hAnsi="Arial" w:cs="Arial"/>
          <w:kern w:val="0"/>
          <w:sz w:val="24"/>
          <w:szCs w:val="24"/>
          <w:lang w:val="en-US" w:eastAsia="zh-CN" w:bidi="ar"/>
        </w:rPr>
        <w:t xml:space="preserve"> or differentiate certain colors excited by light of different wavelengths. We can see colors due to the presence of cone photoreceptor cells in the retina of the eye. Red, Green, and Blue are three types of cones that have light-sensitive pigments that enable us to recognize </w:t>
      </w:r>
      <w:r>
        <w:rPr>
          <w:rFonts w:ascii="Arial" w:hAnsi="Arial" w:cs="Arial"/>
          <w:kern w:val="0"/>
          <w:sz w:val="24"/>
          <w:szCs w:val="24"/>
          <w:lang w:val="en-US" w:eastAsia="zh-CN" w:bidi="ar"/>
        </w:rPr>
        <w:lastRenderedPageBreak/>
        <w:t xml:space="preserve">the </w:t>
      </w:r>
      <w:proofErr w:type="spellStart"/>
      <w:r>
        <w:rPr>
          <w:rFonts w:ascii="Arial" w:hAnsi="Arial" w:cs="Arial"/>
          <w:kern w:val="0"/>
          <w:sz w:val="24"/>
          <w:szCs w:val="24"/>
          <w:lang w:val="en-US" w:eastAsia="zh-CN" w:bidi="ar"/>
        </w:rPr>
        <w:t>colour</w:t>
      </w:r>
      <w:proofErr w:type="spellEnd"/>
      <w:r>
        <w:rPr>
          <w:rFonts w:ascii="Arial" w:hAnsi="Arial" w:cs="Arial"/>
          <w:kern w:val="0"/>
          <w:sz w:val="24"/>
          <w:szCs w:val="24"/>
          <w:lang w:val="en-US" w:eastAsia="zh-CN" w:bidi="ar"/>
        </w:rPr>
        <w:t xml:space="preserve">. These light-sensitive pigments perceive signals which transmitted from the optic nerve to the brain, and we can differentiate between the countless shades of </w:t>
      </w:r>
      <w:proofErr w:type="spellStart"/>
      <w:r>
        <w:rPr>
          <w:rFonts w:ascii="Arial" w:hAnsi="Arial" w:cs="Arial"/>
          <w:kern w:val="0"/>
          <w:sz w:val="24"/>
          <w:szCs w:val="24"/>
          <w:lang w:val="en-US" w:eastAsia="zh-CN" w:bidi="ar"/>
        </w:rPr>
        <w:t>colour</w:t>
      </w:r>
      <w:proofErr w:type="spellEnd"/>
      <w:r>
        <w:rPr>
          <w:rFonts w:ascii="Arial" w:hAnsi="Arial" w:cs="Arial"/>
          <w:kern w:val="0"/>
          <w:sz w:val="24"/>
          <w:szCs w:val="24"/>
          <w:lang w:val="en-US" w:eastAsia="zh-CN" w:bidi="ar"/>
        </w:rPr>
        <w:t xml:space="preserve">. But in case cones are unable to perceive information, then the person is unable to see colors. According to McClements M et al., due to </w:t>
      </w:r>
      <w:r>
        <w:rPr>
          <w:rFonts w:ascii="Arial" w:hAnsi="Arial" w:cs="Arial"/>
          <w:kern w:val="0"/>
          <w:sz w:val="24"/>
          <w:szCs w:val="24"/>
          <w:lang w:eastAsia="zh-CN" w:bidi="ar"/>
        </w:rPr>
        <w:t>m</w:t>
      </w:r>
      <w:proofErr w:type="spellStart"/>
      <w:r>
        <w:rPr>
          <w:rFonts w:ascii="Arial" w:hAnsi="Arial" w:cs="Arial"/>
          <w:kern w:val="0"/>
          <w:sz w:val="24"/>
          <w:szCs w:val="24"/>
          <w:lang w:val="en-US" w:eastAsia="zh-CN" w:bidi="ar"/>
        </w:rPr>
        <w:t>utation</w:t>
      </w:r>
      <w:proofErr w:type="spellEnd"/>
      <w:r>
        <w:rPr>
          <w:rFonts w:ascii="Arial" w:hAnsi="Arial" w:cs="Arial"/>
          <w:kern w:val="0"/>
          <w:sz w:val="24"/>
          <w:szCs w:val="24"/>
          <w:lang w:val="en-US" w:eastAsia="zh-CN" w:bidi="ar"/>
        </w:rPr>
        <w:t xml:space="preserve"> or rearrangement of the encoding of the wavelength of sensitive cone pigments, which may result in CVD. This is mostly inherited X-linked recessive inheritance, but it may also be acquired, i.e., due to conditions like Diabetes, Glaucoma, Macular </w:t>
      </w:r>
      <w:r>
        <w:rPr>
          <w:rFonts w:ascii="Arial" w:hAnsi="Arial" w:cs="Arial"/>
          <w:kern w:val="0"/>
          <w:sz w:val="24"/>
          <w:szCs w:val="24"/>
          <w:lang w:eastAsia="zh-CN" w:bidi="ar"/>
        </w:rPr>
        <w:t>D</w:t>
      </w:r>
      <w:proofErr w:type="spellStart"/>
      <w:r>
        <w:rPr>
          <w:rFonts w:ascii="Arial" w:hAnsi="Arial" w:cs="Arial"/>
          <w:kern w:val="0"/>
          <w:sz w:val="24"/>
          <w:szCs w:val="24"/>
          <w:lang w:val="en-US" w:eastAsia="zh-CN" w:bidi="ar"/>
        </w:rPr>
        <w:t>egeneration</w:t>
      </w:r>
      <w:proofErr w:type="spellEnd"/>
      <w:r>
        <w:rPr>
          <w:rFonts w:ascii="Arial" w:hAnsi="Arial" w:cs="Arial"/>
          <w:kern w:val="0"/>
          <w:sz w:val="24"/>
          <w:szCs w:val="24"/>
          <w:lang w:val="en-US" w:eastAsia="zh-CN" w:bidi="ar"/>
        </w:rPr>
        <w:t xml:space="preserve">, and Retinitis Pigmentosa; excessive use of therapeutic drugs like Barbiturates, Digoxin, Chloroquine, Ethambutol, and Phenytoin; or intracranial injury. Acquired CVD is reversible in some conditions, but Congenital CVD is irreversible </w:t>
      </w:r>
      <w:r>
        <w:rPr>
          <w:rFonts w:ascii="Arial" w:hAnsi="Arial" w:cs="Arial"/>
          <w:kern w:val="0"/>
          <w:sz w:val="24"/>
          <w:szCs w:val="24"/>
          <w:vertAlign w:val="superscript"/>
          <w:lang w:val="en-US" w:eastAsia="zh-CN" w:bidi="ar"/>
        </w:rPr>
        <w:t>[1].</w:t>
      </w:r>
      <w:r>
        <w:rPr>
          <w:rFonts w:ascii="Arial" w:hAnsi="Arial" w:cs="Arial"/>
          <w:kern w:val="0"/>
          <w:sz w:val="24"/>
          <w:szCs w:val="24"/>
          <w:lang w:val="en-US" w:eastAsia="zh-CN" w:bidi="ar"/>
        </w:rPr>
        <w:t xml:space="preserve"> The most prevalent variant is red-green </w:t>
      </w:r>
      <w:proofErr w:type="spellStart"/>
      <w:r>
        <w:rPr>
          <w:rFonts w:ascii="Arial" w:hAnsi="Arial" w:cs="Arial"/>
          <w:kern w:val="0"/>
          <w:sz w:val="24"/>
          <w:szCs w:val="24"/>
          <w:lang w:val="en-US" w:eastAsia="zh-CN" w:bidi="ar"/>
        </w:rPr>
        <w:t>colour</w:t>
      </w:r>
      <w:proofErr w:type="spellEnd"/>
      <w:r>
        <w:rPr>
          <w:rFonts w:ascii="Arial" w:hAnsi="Arial" w:cs="Arial"/>
          <w:kern w:val="0"/>
          <w:sz w:val="24"/>
          <w:szCs w:val="24"/>
          <w:lang w:val="en-US" w:eastAsia="zh-CN" w:bidi="ar"/>
        </w:rPr>
        <w:t xml:space="preserve"> deficiency, which may present as either Protanopia (diminished sensitivity to red wavelengths) or Deuteranopia (diminished sensitivity to green wavelengths).</w:t>
      </w:r>
      <w:r>
        <w:rPr>
          <w:rFonts w:ascii="Arial" w:hAnsi="Arial" w:cs="Arial"/>
          <w:kern w:val="0"/>
          <w:sz w:val="24"/>
          <w:szCs w:val="24"/>
          <w:vertAlign w:val="superscript"/>
          <w:lang w:val="en-US" w:eastAsia="zh-CN" w:bidi="ar"/>
        </w:rPr>
        <w:t>[16]</w:t>
      </w:r>
      <w:r>
        <w:rPr>
          <w:rFonts w:ascii="Arial" w:hAnsi="Arial" w:cs="Arial"/>
          <w:kern w:val="0"/>
          <w:sz w:val="24"/>
          <w:szCs w:val="24"/>
          <w:lang w:val="en-US" w:eastAsia="zh-CN" w:bidi="ar"/>
        </w:rPr>
        <w:t xml:space="preserve"> Individuals diagnosed with Protanopia may encounter challenges in differentiating between red and green colors, whereas those with Deuteranopia might interpret these colors as various shades of grey. Blue-yellow </w:t>
      </w:r>
      <w:proofErr w:type="spellStart"/>
      <w:r>
        <w:rPr>
          <w:rFonts w:ascii="Arial" w:hAnsi="Arial" w:cs="Arial"/>
          <w:kern w:val="0"/>
          <w:sz w:val="24"/>
          <w:szCs w:val="24"/>
          <w:lang w:val="en-US" w:eastAsia="zh-CN" w:bidi="ar"/>
        </w:rPr>
        <w:t>colour</w:t>
      </w:r>
      <w:proofErr w:type="spellEnd"/>
      <w:r>
        <w:rPr>
          <w:rFonts w:ascii="Arial" w:hAnsi="Arial" w:cs="Arial"/>
          <w:kern w:val="0"/>
          <w:sz w:val="24"/>
          <w:szCs w:val="24"/>
          <w:lang w:val="en-US" w:eastAsia="zh-CN" w:bidi="ar"/>
        </w:rPr>
        <w:t xml:space="preserve"> deficiencies, which are less frequently observed, include Tritanopia, characterized by reduced sensitivity to blue wavelengths, resulting in difficulties in distinguishing between blue and yellow colors. Total </w:t>
      </w:r>
      <w:proofErr w:type="spellStart"/>
      <w:r>
        <w:rPr>
          <w:rFonts w:ascii="Arial" w:hAnsi="Arial" w:cs="Arial"/>
          <w:kern w:val="0"/>
          <w:sz w:val="24"/>
          <w:szCs w:val="24"/>
          <w:lang w:val="en-US" w:eastAsia="zh-CN" w:bidi="ar"/>
        </w:rPr>
        <w:t>colour</w:t>
      </w:r>
      <w:proofErr w:type="spellEnd"/>
      <w:r>
        <w:rPr>
          <w:rFonts w:ascii="Arial" w:hAnsi="Arial" w:cs="Arial"/>
          <w:kern w:val="0"/>
          <w:sz w:val="24"/>
          <w:szCs w:val="24"/>
          <w:lang w:val="en-US" w:eastAsia="zh-CN" w:bidi="ar"/>
        </w:rPr>
        <w:t xml:space="preserve"> blindness, clinically referred to as Achromatopsia, is uncommon but leads to a complete inability to perceive </w:t>
      </w:r>
      <w:proofErr w:type="spellStart"/>
      <w:r>
        <w:rPr>
          <w:rFonts w:ascii="Arial" w:hAnsi="Arial" w:cs="Arial"/>
          <w:kern w:val="0"/>
          <w:sz w:val="24"/>
          <w:szCs w:val="24"/>
          <w:lang w:val="en-US" w:eastAsia="zh-CN" w:bidi="ar"/>
        </w:rPr>
        <w:t>colour</w:t>
      </w:r>
      <w:proofErr w:type="spellEnd"/>
      <w:r>
        <w:rPr>
          <w:rFonts w:ascii="Arial" w:hAnsi="Arial" w:cs="Arial"/>
          <w:kern w:val="0"/>
          <w:sz w:val="24"/>
          <w:szCs w:val="24"/>
          <w:lang w:val="en-US" w:eastAsia="zh-CN" w:bidi="ar"/>
        </w:rPr>
        <w:t xml:space="preserve">, rendering the visual experience in shades of </w:t>
      </w:r>
      <w:proofErr w:type="gramStart"/>
      <w:r>
        <w:rPr>
          <w:rFonts w:ascii="Arial" w:hAnsi="Arial" w:cs="Arial"/>
          <w:kern w:val="0"/>
          <w:sz w:val="24"/>
          <w:szCs w:val="24"/>
          <w:lang w:val="en-US" w:eastAsia="zh-CN" w:bidi="ar"/>
        </w:rPr>
        <w:t>grey.</w:t>
      </w:r>
      <w:r>
        <w:rPr>
          <w:rFonts w:ascii="Arial" w:hAnsi="Arial" w:cs="Arial"/>
          <w:kern w:val="0"/>
          <w:sz w:val="24"/>
          <w:szCs w:val="24"/>
          <w:vertAlign w:val="superscript"/>
          <w:lang w:val="en-US" w:eastAsia="zh-CN" w:bidi="ar"/>
        </w:rPr>
        <w:t>[</w:t>
      </w:r>
      <w:proofErr w:type="gramEnd"/>
      <w:r>
        <w:rPr>
          <w:rFonts w:ascii="Arial" w:hAnsi="Arial" w:cs="Arial"/>
          <w:kern w:val="0"/>
          <w:sz w:val="24"/>
          <w:szCs w:val="24"/>
          <w:vertAlign w:val="superscript"/>
          <w:lang w:val="en-US" w:eastAsia="zh-CN" w:bidi="ar"/>
        </w:rPr>
        <w:t>18,16]</w:t>
      </w:r>
      <w:r>
        <w:rPr>
          <w:rFonts w:ascii="Arial" w:hAnsi="Arial" w:cs="Arial"/>
          <w:kern w:val="0"/>
          <w:sz w:val="24"/>
          <w:szCs w:val="24"/>
          <w:lang w:val="en-US" w:eastAsia="zh-CN" w:bidi="ar"/>
        </w:rPr>
        <w:t xml:space="preserve"> In congenital cases, one may observe </w:t>
      </w:r>
      <w:proofErr w:type="spellStart"/>
      <w:r>
        <w:rPr>
          <w:rFonts w:ascii="Arial" w:hAnsi="Arial" w:cs="Arial"/>
          <w:kern w:val="0"/>
          <w:sz w:val="24"/>
          <w:szCs w:val="24"/>
          <w:lang w:val="en-US" w:eastAsia="zh-CN" w:bidi="ar"/>
        </w:rPr>
        <w:t>Protan</w:t>
      </w:r>
      <w:proofErr w:type="spellEnd"/>
      <w:r>
        <w:rPr>
          <w:rFonts w:ascii="Arial" w:hAnsi="Arial" w:cs="Arial"/>
          <w:kern w:val="0"/>
          <w:sz w:val="24"/>
          <w:szCs w:val="24"/>
          <w:lang w:val="en-US" w:eastAsia="zh-CN" w:bidi="ar"/>
        </w:rPr>
        <w:t xml:space="preserve"> and </w:t>
      </w:r>
      <w:proofErr w:type="spellStart"/>
      <w:r>
        <w:rPr>
          <w:rFonts w:ascii="Arial" w:hAnsi="Arial" w:cs="Arial"/>
          <w:kern w:val="0"/>
          <w:sz w:val="24"/>
          <w:szCs w:val="24"/>
          <w:lang w:val="en-US" w:eastAsia="zh-CN" w:bidi="ar"/>
        </w:rPr>
        <w:t>Deuteran</w:t>
      </w:r>
      <w:proofErr w:type="spellEnd"/>
      <w:r>
        <w:rPr>
          <w:rFonts w:ascii="Arial" w:hAnsi="Arial" w:cs="Arial"/>
          <w:kern w:val="0"/>
          <w:sz w:val="24"/>
          <w:szCs w:val="24"/>
          <w:lang w:val="en-US" w:eastAsia="zh-CN" w:bidi="ar"/>
        </w:rPr>
        <w:t xml:space="preserve"> deficiencies, whereas in acquired instances, the manifestation of Tritan deficiency is noted.</w:t>
      </w:r>
      <w:r>
        <w:rPr>
          <w:rFonts w:ascii="Arial" w:hAnsi="Arial" w:cs="Arial"/>
          <w:kern w:val="0"/>
          <w:sz w:val="24"/>
          <w:szCs w:val="24"/>
          <w:vertAlign w:val="superscript"/>
          <w:lang w:val="en-US" w:eastAsia="zh-CN" w:bidi="ar"/>
        </w:rPr>
        <w:t>[14]</w:t>
      </w:r>
    </w:p>
    <w:p w14:paraId="15A488F0" w14:textId="77777777" w:rsidR="005B60C3" w:rsidRDefault="005A29A0">
      <w:pPr>
        <w:spacing w:beforeAutospacing="1" w:after="100" w:line="256" w:lineRule="auto"/>
        <w:jc w:val="both"/>
        <w:rPr>
          <w:rFonts w:ascii="Calibri" w:hAnsi="Calibri" w:cs="Calibri"/>
        </w:rPr>
      </w:pPr>
      <w:r>
        <w:rPr>
          <w:rFonts w:ascii="Arial" w:hAnsi="Arial" w:cs="Arial"/>
          <w:kern w:val="0"/>
          <w:sz w:val="24"/>
          <w:szCs w:val="24"/>
          <w:lang w:val="en-US" w:eastAsia="zh-CN" w:bidi="ar"/>
        </w:rPr>
        <w:t xml:space="preserve">The </w:t>
      </w:r>
      <w:proofErr w:type="spellStart"/>
      <w:r>
        <w:rPr>
          <w:rFonts w:ascii="Arial" w:hAnsi="Arial" w:cs="Arial"/>
          <w:kern w:val="0"/>
          <w:sz w:val="24"/>
          <w:szCs w:val="24"/>
          <w:lang w:val="en-US" w:eastAsia="zh-CN" w:bidi="ar"/>
        </w:rPr>
        <w:t>colour</w:t>
      </w:r>
      <w:proofErr w:type="spellEnd"/>
      <w:r>
        <w:rPr>
          <w:rFonts w:ascii="Arial" w:hAnsi="Arial" w:cs="Arial"/>
          <w:kern w:val="0"/>
          <w:sz w:val="24"/>
          <w:szCs w:val="24"/>
          <w:lang w:val="en-US" w:eastAsia="zh-CN" w:bidi="ar"/>
        </w:rPr>
        <w:t xml:space="preserve"> vision assessments can be delineated into four distinct subcategories. </w:t>
      </w:r>
    </w:p>
    <w:p w14:paraId="64261848" w14:textId="77777777" w:rsidR="005B60C3" w:rsidRDefault="005A29A0">
      <w:pPr>
        <w:spacing w:beforeAutospacing="1" w:after="100" w:line="256" w:lineRule="auto"/>
        <w:jc w:val="both"/>
        <w:rPr>
          <w:rFonts w:ascii="Calibri" w:hAnsi="Calibri" w:cs="Calibri"/>
        </w:rPr>
      </w:pPr>
      <w:r>
        <w:rPr>
          <w:rFonts w:ascii="Arial" w:hAnsi="Arial" w:cs="Arial"/>
          <w:kern w:val="0"/>
          <w:sz w:val="24"/>
          <w:szCs w:val="24"/>
          <w:lang w:val="en-US" w:eastAsia="zh-CN" w:bidi="ar"/>
        </w:rPr>
        <w:t>1. Pseudoisochromatic plate assessments, wherein the participant is tasked with identifying a numeral (predominantly), a letter, or a geometric shape that is embedded within a background and differentiated solely based on chromatic quality.</w:t>
      </w:r>
    </w:p>
    <w:p w14:paraId="247E6BBB" w14:textId="77777777" w:rsidR="005B60C3" w:rsidRDefault="005A29A0">
      <w:pPr>
        <w:spacing w:beforeAutospacing="1" w:after="100" w:line="256" w:lineRule="auto"/>
        <w:jc w:val="both"/>
        <w:rPr>
          <w:rFonts w:ascii="Calibri" w:hAnsi="Calibri" w:cs="Calibri"/>
        </w:rPr>
      </w:pPr>
      <w:r>
        <w:rPr>
          <w:rFonts w:ascii="Arial" w:hAnsi="Arial" w:cs="Arial"/>
          <w:kern w:val="0"/>
          <w:sz w:val="24"/>
          <w:szCs w:val="24"/>
          <w:lang w:val="en-US" w:eastAsia="zh-CN" w:bidi="ar"/>
        </w:rPr>
        <w:t xml:space="preserve"> 2. Arrangement assessments, wherein the participant is required to systematically organize a collection of hues into a sequenced array predicated on chromatic tone (typically) or to group colors according to a specific attribute (most frequently involving the separation of colors from greys). </w:t>
      </w:r>
    </w:p>
    <w:p w14:paraId="20F7BC27" w14:textId="77777777" w:rsidR="005B60C3" w:rsidRDefault="005A29A0">
      <w:pPr>
        <w:spacing w:beforeAutospacing="1" w:after="100" w:line="256" w:lineRule="auto"/>
        <w:jc w:val="both"/>
        <w:rPr>
          <w:rFonts w:ascii="Calibri" w:hAnsi="Calibri" w:cs="Calibri"/>
        </w:rPr>
      </w:pPr>
      <w:r>
        <w:rPr>
          <w:rFonts w:ascii="Arial" w:hAnsi="Arial" w:cs="Arial"/>
          <w:kern w:val="0"/>
          <w:sz w:val="24"/>
          <w:szCs w:val="24"/>
          <w:lang w:val="en-US" w:eastAsia="zh-CN" w:bidi="ar"/>
        </w:rPr>
        <w:t>3. Matching assessments, wherein the participant must modulate two hues until they achieve congruity, report on the correspondence of a pair of colors as either matching or non-matching, or select the most suitable match from a range of presented options.</w:t>
      </w:r>
    </w:p>
    <w:p w14:paraId="5AF9E820" w14:textId="77777777" w:rsidR="005B60C3" w:rsidRDefault="005A29A0">
      <w:pPr>
        <w:spacing w:beforeAutospacing="1" w:after="100" w:line="256" w:lineRule="auto"/>
        <w:jc w:val="both"/>
        <w:rPr>
          <w:rFonts w:ascii="Calibri" w:hAnsi="Calibri" w:cs="Calibri"/>
        </w:rPr>
      </w:pPr>
      <w:r>
        <w:rPr>
          <w:rFonts w:ascii="Arial" w:hAnsi="Arial" w:cs="Arial"/>
          <w:kern w:val="0"/>
          <w:sz w:val="24"/>
          <w:szCs w:val="24"/>
          <w:lang w:val="en-US" w:eastAsia="zh-CN" w:bidi="ar"/>
        </w:rPr>
        <w:t xml:space="preserve"> 4. Naming assessments, wherein the participant is required to accurately identify a </w:t>
      </w:r>
      <w:proofErr w:type="spellStart"/>
      <w:r>
        <w:rPr>
          <w:rFonts w:ascii="Arial" w:hAnsi="Arial" w:cs="Arial"/>
          <w:kern w:val="0"/>
          <w:sz w:val="24"/>
          <w:szCs w:val="24"/>
          <w:lang w:val="en-US" w:eastAsia="zh-CN" w:bidi="ar"/>
        </w:rPr>
        <w:t>colour</w:t>
      </w:r>
      <w:proofErr w:type="spellEnd"/>
      <w:r>
        <w:rPr>
          <w:rFonts w:ascii="Arial" w:hAnsi="Arial" w:cs="Arial"/>
          <w:kern w:val="0"/>
          <w:sz w:val="24"/>
          <w:szCs w:val="24"/>
          <w:lang w:val="en-US" w:eastAsia="zh-CN" w:bidi="ar"/>
        </w:rPr>
        <w:t xml:space="preserve"> and/or respond with an appropriate action that is prompted by the correct identification of the </w:t>
      </w:r>
      <w:proofErr w:type="spellStart"/>
      <w:r>
        <w:rPr>
          <w:rFonts w:ascii="Arial" w:hAnsi="Arial" w:cs="Arial"/>
          <w:kern w:val="0"/>
          <w:sz w:val="24"/>
          <w:szCs w:val="24"/>
          <w:lang w:val="en-US" w:eastAsia="zh-CN" w:bidi="ar"/>
        </w:rPr>
        <w:t>colour</w:t>
      </w:r>
      <w:proofErr w:type="spellEnd"/>
      <w:r>
        <w:rPr>
          <w:rFonts w:ascii="Arial" w:hAnsi="Arial" w:cs="Arial"/>
          <w:kern w:val="0"/>
          <w:sz w:val="24"/>
          <w:szCs w:val="24"/>
          <w:lang w:val="en-US" w:eastAsia="zh-CN" w:bidi="ar"/>
        </w:rPr>
        <w:t xml:space="preserve"> (such as cessation or initiation) without the necessity of explicitly naming the </w:t>
      </w:r>
      <w:proofErr w:type="spellStart"/>
      <w:r>
        <w:rPr>
          <w:rFonts w:ascii="Arial" w:hAnsi="Arial" w:cs="Arial"/>
          <w:kern w:val="0"/>
          <w:sz w:val="24"/>
          <w:szCs w:val="24"/>
          <w:lang w:val="en-US" w:eastAsia="zh-CN" w:bidi="ar"/>
        </w:rPr>
        <w:t>colour</w:t>
      </w:r>
      <w:proofErr w:type="spellEnd"/>
      <w:r>
        <w:rPr>
          <w:rFonts w:ascii="Arial" w:hAnsi="Arial" w:cs="Arial"/>
          <w:kern w:val="0"/>
          <w:sz w:val="24"/>
          <w:szCs w:val="24"/>
          <w:lang w:val="en-US" w:eastAsia="zh-CN" w:bidi="ar"/>
        </w:rPr>
        <w:t>.</w:t>
      </w:r>
      <w:r>
        <w:rPr>
          <w:rFonts w:ascii="Arial" w:hAnsi="Arial" w:cs="Arial"/>
          <w:kern w:val="0"/>
          <w:sz w:val="24"/>
          <w:szCs w:val="24"/>
          <w:vertAlign w:val="superscript"/>
          <w:lang w:val="en-US" w:eastAsia="zh-CN" w:bidi="ar"/>
        </w:rPr>
        <w:t>[10]</w:t>
      </w:r>
    </w:p>
    <w:p w14:paraId="404B0A29" w14:textId="77777777" w:rsidR="005B60C3" w:rsidRDefault="005B60C3">
      <w:pPr>
        <w:jc w:val="both"/>
        <w:rPr>
          <w:rFonts w:ascii="Arial" w:hAnsi="Arial" w:cs="Arial"/>
          <w:b/>
          <w:bCs/>
          <w:sz w:val="24"/>
          <w:szCs w:val="24"/>
        </w:rPr>
      </w:pPr>
    </w:p>
    <w:p w14:paraId="19D1AE60" w14:textId="77777777" w:rsidR="005B60C3" w:rsidRDefault="005A29A0">
      <w:pPr>
        <w:jc w:val="both"/>
        <w:rPr>
          <w:rFonts w:ascii="Arial" w:hAnsi="Arial" w:cs="Arial"/>
          <w:b/>
          <w:bCs/>
          <w:sz w:val="24"/>
          <w:szCs w:val="24"/>
        </w:rPr>
      </w:pPr>
      <w:r>
        <w:rPr>
          <w:rFonts w:ascii="Arial" w:hAnsi="Arial" w:cs="Arial"/>
          <w:b/>
          <w:bCs/>
          <w:sz w:val="24"/>
          <w:szCs w:val="24"/>
        </w:rPr>
        <w:t xml:space="preserve">Mechanism of Action </w:t>
      </w:r>
    </w:p>
    <w:p w14:paraId="1C1B466F" w14:textId="77777777" w:rsidR="005B60C3" w:rsidRDefault="005A29A0">
      <w:pPr>
        <w:jc w:val="both"/>
        <w:rPr>
          <w:rFonts w:ascii="Arial" w:hAnsi="Arial" w:cs="Arial"/>
          <w:b/>
          <w:bCs/>
          <w:sz w:val="24"/>
          <w:szCs w:val="24"/>
        </w:rPr>
      </w:pPr>
      <w:r>
        <w:rPr>
          <w:rFonts w:ascii="Arial" w:eastAsia="SimSun" w:hAnsi="Arial" w:cs="Arial"/>
          <w:sz w:val="24"/>
          <w:szCs w:val="24"/>
        </w:rPr>
        <w:t xml:space="preserve">X-Chrome lens is a corneal Soft contact lens which corrects colour deficiency when applied to the non-dominating eye. X- Chrome lens is a broadband filter in the form of </w:t>
      </w:r>
      <w:r>
        <w:rPr>
          <w:rFonts w:ascii="Arial" w:eastAsia="SimSun" w:hAnsi="Arial" w:cs="Arial"/>
          <w:sz w:val="24"/>
          <w:szCs w:val="24"/>
        </w:rPr>
        <w:lastRenderedPageBreak/>
        <w:t xml:space="preserve">a contact lens that is used in one eye and also helps in a binocular viewing </w:t>
      </w:r>
      <w:proofErr w:type="gramStart"/>
      <w:r>
        <w:rPr>
          <w:rFonts w:ascii="Arial" w:eastAsia="SimSun" w:hAnsi="Arial" w:cs="Arial"/>
          <w:sz w:val="24"/>
          <w:szCs w:val="24"/>
        </w:rPr>
        <w:t>situation.</w:t>
      </w:r>
      <w:r>
        <w:rPr>
          <w:rFonts w:ascii="Arial" w:eastAsia="SimSun" w:hAnsi="Arial" w:cs="Arial"/>
          <w:sz w:val="24"/>
          <w:szCs w:val="24"/>
          <w:vertAlign w:val="superscript"/>
        </w:rPr>
        <w:t>[</w:t>
      </w:r>
      <w:proofErr w:type="gramEnd"/>
      <w:r>
        <w:rPr>
          <w:rFonts w:ascii="Arial" w:eastAsia="SimSun" w:hAnsi="Arial" w:cs="Arial"/>
          <w:sz w:val="24"/>
          <w:szCs w:val="24"/>
          <w:vertAlign w:val="superscript"/>
        </w:rPr>
        <w:t>1,18]</w:t>
      </w:r>
      <w:r>
        <w:rPr>
          <w:rFonts w:ascii="Arial" w:eastAsia="SimSun" w:hAnsi="Arial" w:cs="Arial"/>
          <w:sz w:val="24"/>
          <w:szCs w:val="24"/>
        </w:rPr>
        <w:t xml:space="preserve"> These lenses do not affect the visual acuity or contrast sensitivity of subjects wearing them. The red and orange lenses absorb shorter wavelengths of light, facilitating red-green </w:t>
      </w:r>
      <w:proofErr w:type="spellStart"/>
      <w:r>
        <w:rPr>
          <w:rFonts w:ascii="Arial" w:eastAsia="SimSun" w:hAnsi="Arial" w:cs="Arial"/>
          <w:sz w:val="24"/>
          <w:szCs w:val="24"/>
        </w:rPr>
        <w:t>color</w:t>
      </w:r>
      <w:proofErr w:type="spellEnd"/>
      <w:r>
        <w:rPr>
          <w:rFonts w:ascii="Arial" w:eastAsia="SimSun" w:hAnsi="Arial" w:cs="Arial"/>
          <w:sz w:val="24"/>
          <w:szCs w:val="24"/>
        </w:rPr>
        <w:t xml:space="preserve"> blindness to improve on techniques for testing red/green defect i.e., Ishihara’s and Anomaloscope. However, green lenses may have improved hue discrimination on Edridge Green Lantern. Thus, these X-Chrome lenses appear to be complementary to one another, and different lenses may improve performance in different </w:t>
      </w:r>
      <w:proofErr w:type="gramStart"/>
      <w:r>
        <w:rPr>
          <w:rFonts w:ascii="Arial" w:eastAsia="SimSun" w:hAnsi="Arial" w:cs="Arial"/>
          <w:sz w:val="24"/>
          <w:szCs w:val="24"/>
        </w:rPr>
        <w:t>situations.</w:t>
      </w:r>
      <w:r>
        <w:rPr>
          <w:rFonts w:ascii="Arial" w:eastAsia="SimSun" w:hAnsi="Arial" w:cs="Arial"/>
          <w:sz w:val="24"/>
          <w:szCs w:val="24"/>
          <w:vertAlign w:val="superscript"/>
        </w:rPr>
        <w:t>[</w:t>
      </w:r>
      <w:proofErr w:type="gramEnd"/>
      <w:r>
        <w:rPr>
          <w:rFonts w:ascii="Arial" w:eastAsia="SimSun" w:hAnsi="Arial" w:cs="Arial"/>
          <w:sz w:val="24"/>
          <w:szCs w:val="24"/>
          <w:vertAlign w:val="superscript"/>
        </w:rPr>
        <w:t>1,18]</w:t>
      </w:r>
      <w:r>
        <w:rPr>
          <w:rFonts w:ascii="Arial" w:eastAsia="SimSun" w:hAnsi="Arial" w:cs="Arial"/>
          <w:sz w:val="24"/>
          <w:szCs w:val="24"/>
        </w:rPr>
        <w:t xml:space="preserve"> These lenses are red or green in colour in the centre and transparent in periphery. The principle is to produce retinal rivalry, which allows the brain to more effectively differentiate between colour hues by </w:t>
      </w:r>
      <w:proofErr w:type="gramStart"/>
      <w:r>
        <w:rPr>
          <w:rFonts w:ascii="Arial" w:eastAsia="SimSun" w:hAnsi="Arial" w:cs="Arial"/>
          <w:sz w:val="24"/>
          <w:szCs w:val="24"/>
        </w:rPr>
        <w:t>individuals.</w:t>
      </w:r>
      <w:r>
        <w:rPr>
          <w:rFonts w:ascii="Arial" w:eastAsia="SimSun" w:hAnsi="Arial" w:cs="Arial"/>
          <w:sz w:val="24"/>
          <w:szCs w:val="24"/>
          <w:vertAlign w:val="superscript"/>
        </w:rPr>
        <w:t>[</w:t>
      </w:r>
      <w:proofErr w:type="gramEnd"/>
      <w:r>
        <w:rPr>
          <w:rFonts w:ascii="Arial" w:eastAsia="SimSun" w:hAnsi="Arial" w:cs="Arial"/>
          <w:sz w:val="24"/>
          <w:szCs w:val="24"/>
          <w:vertAlign w:val="superscript"/>
        </w:rPr>
        <w:t>15,16,23, 24]</w:t>
      </w:r>
      <w:r>
        <w:rPr>
          <w:rFonts w:ascii="Arial" w:eastAsia="SimSun" w:hAnsi="Arial" w:cs="Arial"/>
          <w:sz w:val="24"/>
          <w:szCs w:val="24"/>
        </w:rPr>
        <w:t xml:space="preserve"> Information from each eye is alternated during retinal rivalry, leading to a new perception of colour discrimination in the observer. For those with colour deficiency, red filters have been proposed as a therapeutic approach. These filters may enhance colour perception in a scene, give it a warmer tone, and create contrast between different </w:t>
      </w:r>
      <w:proofErr w:type="spellStart"/>
      <w:r>
        <w:rPr>
          <w:rFonts w:ascii="Arial" w:eastAsia="SimSun" w:hAnsi="Arial" w:cs="Arial"/>
          <w:sz w:val="24"/>
          <w:szCs w:val="24"/>
        </w:rPr>
        <w:t>colors</w:t>
      </w:r>
      <w:proofErr w:type="spellEnd"/>
      <w:r>
        <w:rPr>
          <w:rFonts w:ascii="Arial" w:eastAsia="SimSun" w:hAnsi="Arial" w:cs="Arial"/>
          <w:sz w:val="24"/>
          <w:szCs w:val="24"/>
        </w:rPr>
        <w:t xml:space="preserve"> by preferentially transmitting red wavelengths and absorbing other </w:t>
      </w:r>
      <w:proofErr w:type="spellStart"/>
      <w:r>
        <w:rPr>
          <w:rFonts w:ascii="Arial" w:eastAsia="SimSun" w:hAnsi="Arial" w:cs="Arial"/>
          <w:sz w:val="24"/>
          <w:szCs w:val="24"/>
        </w:rPr>
        <w:t>colors</w:t>
      </w:r>
      <w:proofErr w:type="spellEnd"/>
      <w:r>
        <w:rPr>
          <w:rFonts w:ascii="Arial" w:eastAsia="SimSun" w:hAnsi="Arial" w:cs="Arial"/>
          <w:sz w:val="24"/>
          <w:szCs w:val="24"/>
        </w:rPr>
        <w:t>.</w:t>
      </w:r>
      <w:r>
        <w:rPr>
          <w:rFonts w:ascii="Arial" w:eastAsia="SimSun" w:hAnsi="Arial" w:cs="Arial"/>
          <w:sz w:val="24"/>
          <w:szCs w:val="24"/>
          <w:vertAlign w:val="superscript"/>
        </w:rPr>
        <w:t>[18]</w:t>
      </w:r>
      <w:r>
        <w:rPr>
          <w:rFonts w:ascii="Arial" w:eastAsia="SimSun" w:hAnsi="Arial" w:cs="Arial"/>
          <w:sz w:val="24"/>
          <w:szCs w:val="24"/>
        </w:rPr>
        <w:t xml:space="preserve"> The lens works as follows: If a person with colour deficiency wears a red-tinted lens and sees an object of red and green colour, the green portion will look darker compared to the red colour, and the merging of the two </w:t>
      </w:r>
      <w:proofErr w:type="spellStart"/>
      <w:r>
        <w:rPr>
          <w:rFonts w:ascii="Arial" w:eastAsia="SimSun" w:hAnsi="Arial" w:cs="Arial"/>
          <w:sz w:val="24"/>
          <w:szCs w:val="24"/>
        </w:rPr>
        <w:t>colors</w:t>
      </w:r>
      <w:proofErr w:type="spellEnd"/>
      <w:r>
        <w:rPr>
          <w:rFonts w:ascii="Arial" w:eastAsia="SimSun" w:hAnsi="Arial" w:cs="Arial"/>
          <w:sz w:val="24"/>
          <w:szCs w:val="24"/>
        </w:rPr>
        <w:t xml:space="preserve"> seen before will be seen separately.</w:t>
      </w:r>
      <w:r>
        <w:rPr>
          <w:rFonts w:ascii="Arial" w:eastAsia="SimSun" w:hAnsi="Arial" w:cs="Arial"/>
          <w:sz w:val="24"/>
          <w:szCs w:val="24"/>
          <w:vertAlign w:val="superscript"/>
        </w:rPr>
        <w:t>[13]</w:t>
      </w:r>
      <w:r>
        <w:rPr>
          <w:rFonts w:ascii="Arial" w:eastAsia="SimSun" w:hAnsi="Arial" w:cs="Arial"/>
          <w:sz w:val="24"/>
          <w:szCs w:val="24"/>
        </w:rPr>
        <w:t> These yearly disposable red-tinted soft X-chrome lenses feature a type O design. Only the red zone, between 590 and 700 nm, where the lens considerably transmits light, is present.</w:t>
      </w:r>
      <w:r>
        <w:rPr>
          <w:rFonts w:ascii="Arial" w:eastAsia="SimSun" w:hAnsi="Arial" w:cs="Arial"/>
          <w:sz w:val="24"/>
          <w:szCs w:val="24"/>
          <w:vertAlign w:val="superscript"/>
        </w:rPr>
        <w:t>[9]</w:t>
      </w:r>
    </w:p>
    <w:p w14:paraId="5D69D495" w14:textId="77777777" w:rsidR="005B60C3" w:rsidRDefault="005A29A0">
      <w:pPr>
        <w:jc w:val="both"/>
        <w:rPr>
          <w:rFonts w:ascii="Arial" w:hAnsi="Arial" w:cs="Arial"/>
          <w:b/>
          <w:bCs/>
          <w:sz w:val="24"/>
          <w:szCs w:val="24"/>
        </w:rPr>
      </w:pPr>
      <w:r>
        <w:rPr>
          <w:rFonts w:ascii="Arial" w:hAnsi="Arial" w:cs="Arial"/>
          <w:sz w:val="24"/>
          <w:szCs w:val="24"/>
        </w:rPr>
        <w:t xml:space="preserve"> </w:t>
      </w:r>
      <w:r>
        <w:rPr>
          <w:rFonts w:ascii="Arial" w:hAnsi="Arial" w:cs="Arial"/>
          <w:b/>
          <w:bCs/>
          <w:sz w:val="24"/>
          <w:szCs w:val="24"/>
        </w:rPr>
        <w:t>Clinical Efficacy of X-Chrome Lenses</w:t>
      </w:r>
    </w:p>
    <w:p w14:paraId="400D442D" w14:textId="77777777" w:rsidR="005B60C3" w:rsidRDefault="005A29A0">
      <w:pPr>
        <w:shd w:val="clear" w:color="auto" w:fill="FFFFFF"/>
        <w:spacing w:line="118" w:lineRule="atLeast"/>
        <w:jc w:val="both"/>
        <w:rPr>
          <w:rFonts w:ascii="Calibri" w:hAnsi="Calibri" w:cs="Calibri"/>
          <w:color w:val="222222"/>
        </w:rPr>
      </w:pPr>
      <w:r>
        <w:rPr>
          <w:rFonts w:ascii="Arial" w:hAnsi="Arial" w:cs="Arial"/>
          <w:color w:val="222222"/>
          <w:kern w:val="0"/>
          <w:sz w:val="24"/>
          <w:szCs w:val="24"/>
          <w:shd w:val="clear" w:color="auto" w:fill="FFFFFF"/>
          <w:lang w:val="en-US" w:eastAsia="zh-CN" w:bidi="ar"/>
        </w:rPr>
        <w:t xml:space="preserve">Several studies have evaluated the clinical outcomes of using X-Chrome lenses and red filters in patients with </w:t>
      </w:r>
      <w:proofErr w:type="spellStart"/>
      <w:r>
        <w:rPr>
          <w:rFonts w:ascii="Arial" w:hAnsi="Arial" w:cs="Arial"/>
          <w:color w:val="222222"/>
          <w:kern w:val="0"/>
          <w:sz w:val="24"/>
          <w:szCs w:val="24"/>
          <w:shd w:val="clear" w:color="auto" w:fill="FFFFFF"/>
          <w:lang w:val="en-US" w:eastAsia="zh-CN" w:bidi="ar"/>
        </w:rPr>
        <w:t>colour</w:t>
      </w:r>
      <w:proofErr w:type="spellEnd"/>
      <w:r>
        <w:rPr>
          <w:rFonts w:ascii="Arial" w:hAnsi="Arial" w:cs="Arial"/>
          <w:color w:val="222222"/>
          <w:kern w:val="0"/>
          <w:sz w:val="24"/>
          <w:szCs w:val="24"/>
          <w:shd w:val="clear" w:color="auto" w:fill="FFFFFF"/>
          <w:lang w:val="en-US" w:eastAsia="zh-CN" w:bidi="ar"/>
        </w:rPr>
        <w:t xml:space="preserve"> vision deficiency. Brinda HS and colleagues reported that wearing X-Chrome lenses did not significantly impact contrast sensitivity. In contrast, a study by Jabbar et. al identified a small but meaningful reduction in contrast sensitivity following the use of both X-chrome lenses and red-tinted filters. Additionally, both Jabbar et. al and Mutalib HA et. al observed that these interventions could impair stereopsis (depth perception), suggesting a trade-off between improved </w:t>
      </w:r>
      <w:proofErr w:type="spellStart"/>
      <w:r>
        <w:rPr>
          <w:rFonts w:ascii="Arial" w:hAnsi="Arial" w:cs="Arial"/>
          <w:color w:val="222222"/>
          <w:kern w:val="0"/>
          <w:sz w:val="24"/>
          <w:szCs w:val="24"/>
          <w:shd w:val="clear" w:color="auto" w:fill="FFFFFF"/>
          <w:lang w:val="en-US" w:eastAsia="zh-CN" w:bidi="ar"/>
        </w:rPr>
        <w:t>colour</w:t>
      </w:r>
      <w:proofErr w:type="spellEnd"/>
      <w:r>
        <w:rPr>
          <w:rFonts w:ascii="Arial" w:hAnsi="Arial" w:cs="Arial"/>
          <w:color w:val="222222"/>
          <w:kern w:val="0"/>
          <w:sz w:val="24"/>
          <w:szCs w:val="24"/>
          <w:shd w:val="clear" w:color="auto" w:fill="FFFFFF"/>
          <w:lang w:val="en-US" w:eastAsia="zh-CN" w:bidi="ar"/>
        </w:rPr>
        <w:t xml:space="preserve"> perception and reduced spatial vision. Importantly, none of the reviewed studies included long-term follow-up, which limits our understanding of the sustained effects and adaptability over time.</w:t>
      </w:r>
    </w:p>
    <w:p w14:paraId="57FD4957" w14:textId="77777777" w:rsidR="005B60C3" w:rsidRDefault="005A29A0">
      <w:pPr>
        <w:shd w:val="clear" w:color="auto" w:fill="FFFFFF"/>
        <w:spacing w:line="118" w:lineRule="atLeast"/>
        <w:jc w:val="both"/>
        <w:rPr>
          <w:rFonts w:ascii="Calibri" w:hAnsi="Calibri" w:cs="Calibri"/>
          <w:color w:val="222222"/>
        </w:rPr>
      </w:pPr>
      <w:r>
        <w:rPr>
          <w:rFonts w:ascii="Arial" w:hAnsi="Arial" w:cs="Arial"/>
          <w:color w:val="222222"/>
          <w:kern w:val="0"/>
          <w:sz w:val="24"/>
          <w:szCs w:val="24"/>
          <w:shd w:val="clear" w:color="auto" w:fill="FFFFFF"/>
          <w:lang w:val="en-US" w:eastAsia="zh-CN" w:bidi="ar"/>
        </w:rPr>
        <w:t xml:space="preserve">As a result, it is suggested that individuals with </w:t>
      </w:r>
      <w:proofErr w:type="spellStart"/>
      <w:r>
        <w:rPr>
          <w:rFonts w:ascii="Arial" w:hAnsi="Arial" w:cs="Arial"/>
          <w:color w:val="222222"/>
          <w:kern w:val="0"/>
          <w:sz w:val="24"/>
          <w:szCs w:val="24"/>
          <w:shd w:val="clear" w:color="auto" w:fill="FFFFFF"/>
          <w:lang w:val="en-US" w:eastAsia="zh-CN" w:bidi="ar"/>
        </w:rPr>
        <w:t>colour</w:t>
      </w:r>
      <w:proofErr w:type="spellEnd"/>
      <w:r>
        <w:rPr>
          <w:rFonts w:ascii="Arial" w:hAnsi="Arial" w:cs="Arial"/>
          <w:color w:val="222222"/>
          <w:kern w:val="0"/>
          <w:sz w:val="24"/>
          <w:szCs w:val="24"/>
          <w:shd w:val="clear" w:color="auto" w:fill="FFFFFF"/>
          <w:lang w:val="en-US" w:eastAsia="zh-CN" w:bidi="ar"/>
        </w:rPr>
        <w:t xml:space="preserve"> vision deficiencies employ red filters or X-chrome contact lenses to enhance their </w:t>
      </w:r>
      <w:proofErr w:type="spellStart"/>
      <w:r>
        <w:rPr>
          <w:rFonts w:ascii="Arial" w:hAnsi="Arial" w:cs="Arial"/>
          <w:color w:val="222222"/>
          <w:kern w:val="0"/>
          <w:sz w:val="24"/>
          <w:szCs w:val="24"/>
          <w:shd w:val="clear" w:color="auto" w:fill="FFFFFF"/>
          <w:lang w:val="en-US" w:eastAsia="zh-CN" w:bidi="ar"/>
        </w:rPr>
        <w:t>colour</w:t>
      </w:r>
      <w:proofErr w:type="spellEnd"/>
      <w:r>
        <w:rPr>
          <w:rFonts w:ascii="Arial" w:hAnsi="Arial" w:cs="Arial"/>
          <w:color w:val="222222"/>
          <w:kern w:val="0"/>
          <w:sz w:val="24"/>
          <w:szCs w:val="24"/>
          <w:shd w:val="clear" w:color="auto" w:fill="FFFFFF"/>
          <w:lang w:val="en-US" w:eastAsia="zh-CN" w:bidi="ar"/>
        </w:rPr>
        <w:t xml:space="preserve"> vision, particularly if they work in areas that require precise </w:t>
      </w:r>
      <w:proofErr w:type="spellStart"/>
      <w:r>
        <w:rPr>
          <w:rFonts w:ascii="Arial" w:hAnsi="Arial" w:cs="Arial"/>
          <w:color w:val="222222"/>
          <w:kern w:val="0"/>
          <w:sz w:val="24"/>
          <w:szCs w:val="24"/>
          <w:shd w:val="clear" w:color="auto" w:fill="FFFFFF"/>
          <w:lang w:val="en-US" w:eastAsia="zh-CN" w:bidi="ar"/>
        </w:rPr>
        <w:t>colour</w:t>
      </w:r>
      <w:proofErr w:type="spellEnd"/>
      <w:r>
        <w:rPr>
          <w:rFonts w:ascii="Arial" w:hAnsi="Arial" w:cs="Arial"/>
          <w:color w:val="222222"/>
          <w:kern w:val="0"/>
          <w:sz w:val="24"/>
          <w:szCs w:val="24"/>
          <w:shd w:val="clear" w:color="auto" w:fill="FFFFFF"/>
          <w:lang w:val="en-US" w:eastAsia="zh-CN" w:bidi="ar"/>
        </w:rPr>
        <w:t xml:space="preserve"> discrimination, such as graphic design or fine art.</w:t>
      </w:r>
      <w:r>
        <w:rPr>
          <w:rFonts w:ascii="Arial" w:hAnsi="Arial" w:cs="Arial"/>
          <w:color w:val="222222"/>
          <w:kern w:val="0"/>
          <w:sz w:val="24"/>
          <w:szCs w:val="24"/>
          <w:shd w:val="clear" w:color="auto" w:fill="FFFFFF"/>
          <w:vertAlign w:val="superscript"/>
          <w:lang w:val="en-US" w:eastAsia="zh-CN" w:bidi="ar"/>
        </w:rPr>
        <w:t>[18]</w:t>
      </w:r>
      <w:r>
        <w:rPr>
          <w:rFonts w:ascii="Arial" w:hAnsi="Arial" w:cs="Arial"/>
          <w:color w:val="222222"/>
          <w:kern w:val="0"/>
          <w:sz w:val="24"/>
          <w:szCs w:val="24"/>
          <w:shd w:val="clear" w:color="auto" w:fill="FFFFFF"/>
          <w:lang w:val="en-US" w:eastAsia="zh-CN" w:bidi="ar"/>
        </w:rPr>
        <w:t> </w:t>
      </w:r>
      <w:proofErr w:type="spellStart"/>
      <w:r>
        <w:rPr>
          <w:rFonts w:ascii="Arial" w:hAnsi="Arial" w:cs="Arial"/>
          <w:color w:val="222222"/>
          <w:kern w:val="0"/>
          <w:sz w:val="24"/>
          <w:szCs w:val="24"/>
          <w:shd w:val="clear" w:color="auto" w:fill="FFFFFF"/>
          <w:lang w:val="en-US" w:eastAsia="zh-CN" w:bidi="ar"/>
        </w:rPr>
        <w:t>Lailung</w:t>
      </w:r>
      <w:proofErr w:type="spellEnd"/>
      <w:r>
        <w:rPr>
          <w:rFonts w:ascii="Arial" w:hAnsi="Arial" w:cs="Arial"/>
          <w:color w:val="222222"/>
          <w:kern w:val="0"/>
          <w:sz w:val="24"/>
          <w:szCs w:val="24"/>
          <w:shd w:val="clear" w:color="auto" w:fill="FFFFFF"/>
          <w:lang w:val="en-US" w:eastAsia="zh-CN" w:bidi="ar"/>
        </w:rPr>
        <w:t xml:space="preserve"> S demonstrates the effectiveness of soft X-chrome lenses in enhancing congenital </w:t>
      </w:r>
      <w:proofErr w:type="spellStart"/>
      <w:r>
        <w:rPr>
          <w:rFonts w:ascii="Arial" w:hAnsi="Arial" w:cs="Arial"/>
          <w:color w:val="222222"/>
          <w:kern w:val="0"/>
          <w:sz w:val="24"/>
          <w:szCs w:val="24"/>
          <w:shd w:val="clear" w:color="auto" w:fill="FFFFFF"/>
          <w:lang w:val="en-US" w:eastAsia="zh-CN" w:bidi="ar"/>
        </w:rPr>
        <w:t>colour</w:t>
      </w:r>
      <w:proofErr w:type="spellEnd"/>
      <w:r>
        <w:rPr>
          <w:rFonts w:ascii="Arial" w:hAnsi="Arial" w:cs="Arial"/>
          <w:color w:val="222222"/>
          <w:kern w:val="0"/>
          <w:sz w:val="24"/>
          <w:szCs w:val="24"/>
          <w:shd w:val="clear" w:color="auto" w:fill="FFFFFF"/>
          <w:lang w:val="en-US" w:eastAsia="zh-CN" w:bidi="ar"/>
        </w:rPr>
        <w:t xml:space="preserve"> vision deficiency, particularly red-green impairments, through a case report.</w:t>
      </w:r>
      <w:r>
        <w:rPr>
          <w:rFonts w:ascii="Arial" w:hAnsi="Arial" w:cs="Arial"/>
          <w:color w:val="222222"/>
          <w:kern w:val="0"/>
          <w:sz w:val="24"/>
          <w:szCs w:val="24"/>
          <w:shd w:val="clear" w:color="auto" w:fill="FFFFFF"/>
          <w:vertAlign w:val="superscript"/>
          <w:lang w:val="en-US" w:eastAsia="zh-CN" w:bidi="ar"/>
        </w:rPr>
        <w:t>[9] </w:t>
      </w:r>
      <w:r>
        <w:rPr>
          <w:rFonts w:ascii="Arial" w:hAnsi="Arial" w:cs="Arial"/>
          <w:color w:val="222222"/>
          <w:kern w:val="0"/>
          <w:sz w:val="24"/>
          <w:szCs w:val="24"/>
          <w:shd w:val="clear" w:color="auto" w:fill="FFFFFF"/>
          <w:lang w:val="en-US" w:eastAsia="zh-CN" w:bidi="ar"/>
        </w:rPr>
        <w:t>Early Screening and Medical professionals with CVD should be informed and trained to mitigate clinical risks, though more research is needed to establish clinical guidelines.</w:t>
      </w:r>
    </w:p>
    <w:p w14:paraId="2AF36406" w14:textId="77777777" w:rsidR="005B60C3" w:rsidRDefault="005B60C3">
      <w:pPr>
        <w:jc w:val="both"/>
        <w:rPr>
          <w:rFonts w:ascii="Arial" w:hAnsi="Arial" w:cs="Arial"/>
          <w:b/>
          <w:bCs/>
          <w:sz w:val="24"/>
          <w:szCs w:val="24"/>
        </w:rPr>
      </w:pPr>
    </w:p>
    <w:p w14:paraId="565116B7" w14:textId="77777777" w:rsidR="005B60C3" w:rsidRDefault="005A29A0">
      <w:pPr>
        <w:jc w:val="both"/>
        <w:rPr>
          <w:rFonts w:ascii="Arial" w:hAnsi="Arial" w:cs="Arial"/>
          <w:b/>
          <w:bCs/>
          <w:sz w:val="24"/>
          <w:szCs w:val="24"/>
        </w:rPr>
      </w:pPr>
      <w:r>
        <w:rPr>
          <w:rFonts w:ascii="Arial" w:hAnsi="Arial" w:cs="Arial"/>
          <w:b/>
          <w:bCs/>
          <w:sz w:val="24"/>
          <w:szCs w:val="24"/>
        </w:rPr>
        <w:t>Paediatric Consideration</w:t>
      </w:r>
    </w:p>
    <w:p w14:paraId="7FE150D4" w14:textId="77777777" w:rsidR="005B60C3" w:rsidRDefault="005A29A0">
      <w:pPr>
        <w:spacing w:beforeAutospacing="1" w:line="256" w:lineRule="auto"/>
        <w:jc w:val="both"/>
        <w:rPr>
          <w:rFonts w:ascii="Calibri" w:hAnsi="Calibri" w:cs="Calibri"/>
        </w:rPr>
      </w:pPr>
      <w:r>
        <w:rPr>
          <w:rFonts w:ascii="Arial" w:hAnsi="Arial" w:cs="Arial"/>
          <w:kern w:val="0"/>
          <w:sz w:val="24"/>
          <w:szCs w:val="24"/>
          <w:lang w:val="en-US" w:eastAsia="zh-CN" w:bidi="ar"/>
        </w:rPr>
        <w:t>Previous</w:t>
      </w:r>
      <w:r>
        <w:rPr>
          <w:rFonts w:ascii="Arial" w:hAnsi="Arial" w:cs="Arial"/>
          <w:b/>
          <w:bCs/>
          <w:kern w:val="0"/>
          <w:sz w:val="24"/>
          <w:szCs w:val="24"/>
          <w:lang w:val="en-US" w:eastAsia="zh-CN" w:bidi="ar"/>
        </w:rPr>
        <w:t> s</w:t>
      </w:r>
      <w:r>
        <w:rPr>
          <w:rFonts w:ascii="Arial" w:hAnsi="Arial" w:cs="Arial"/>
          <w:kern w:val="0"/>
          <w:sz w:val="24"/>
          <w:szCs w:val="24"/>
          <w:lang w:val="en-US" w:eastAsia="zh-CN" w:bidi="ar"/>
        </w:rPr>
        <w:t xml:space="preserve">tudies suggest that early prescription of X-chrome lenses in children may provide better adaptation and support in overcoming academic difficulties. Minimal </w:t>
      </w:r>
      <w:r>
        <w:rPr>
          <w:rFonts w:ascii="Arial" w:hAnsi="Arial" w:cs="Arial"/>
          <w:kern w:val="0"/>
          <w:sz w:val="24"/>
          <w:szCs w:val="24"/>
          <w:lang w:val="en-US" w:eastAsia="zh-CN" w:bidi="ar"/>
        </w:rPr>
        <w:lastRenderedPageBreak/>
        <w:t>changes in visual acuity and contrast sensitivity have been observed when used binocularly.</w:t>
      </w:r>
      <w:r>
        <w:rPr>
          <w:rFonts w:ascii="Arial" w:hAnsi="Arial" w:cs="Arial"/>
          <w:kern w:val="0"/>
          <w:sz w:val="24"/>
          <w:szCs w:val="24"/>
          <w:vertAlign w:val="superscript"/>
          <w:lang w:val="en-US" w:eastAsia="zh-CN" w:bidi="ar"/>
        </w:rPr>
        <w:t>[13]</w:t>
      </w:r>
      <w:r>
        <w:rPr>
          <w:rFonts w:ascii="Arial" w:hAnsi="Arial" w:cs="Arial"/>
          <w:kern w:val="0"/>
          <w:sz w:val="24"/>
          <w:szCs w:val="24"/>
          <w:lang w:val="en-US" w:eastAsia="zh-CN" w:bidi="ar"/>
        </w:rPr>
        <w:t xml:space="preserve"> Early intervention is particularly valuable for </w:t>
      </w:r>
      <w:proofErr w:type="gramStart"/>
      <w:r>
        <w:rPr>
          <w:rFonts w:ascii="Arial" w:hAnsi="Arial" w:cs="Arial"/>
          <w:kern w:val="0"/>
          <w:sz w:val="24"/>
          <w:szCs w:val="24"/>
          <w:lang w:val="en-US" w:eastAsia="zh-CN" w:bidi="ar"/>
        </w:rPr>
        <w:t>individuals</w:t>
      </w:r>
      <w:proofErr w:type="gramEnd"/>
      <w:r>
        <w:rPr>
          <w:rFonts w:ascii="Arial" w:hAnsi="Arial" w:cs="Arial"/>
          <w:kern w:val="0"/>
          <w:sz w:val="24"/>
          <w:szCs w:val="24"/>
          <w:lang w:val="en-US" w:eastAsia="zh-CN" w:bidi="ar"/>
        </w:rPr>
        <w:t xml:space="preserve"> pursuing professions where accurate </w:t>
      </w:r>
      <w:proofErr w:type="spellStart"/>
      <w:r>
        <w:rPr>
          <w:rFonts w:ascii="Arial" w:hAnsi="Arial" w:cs="Arial"/>
          <w:kern w:val="0"/>
          <w:sz w:val="24"/>
          <w:szCs w:val="24"/>
          <w:lang w:val="en-US" w:eastAsia="zh-CN" w:bidi="ar"/>
        </w:rPr>
        <w:t>colour</w:t>
      </w:r>
      <w:proofErr w:type="spellEnd"/>
      <w:r>
        <w:rPr>
          <w:rFonts w:ascii="Arial" w:hAnsi="Arial" w:cs="Arial"/>
          <w:kern w:val="0"/>
          <w:sz w:val="24"/>
          <w:szCs w:val="24"/>
          <w:lang w:val="en-US" w:eastAsia="zh-CN" w:bidi="ar"/>
        </w:rPr>
        <w:t xml:space="preserve"> perception is essential, such as aviation, healthcare, and technical fields.</w:t>
      </w:r>
    </w:p>
    <w:p w14:paraId="01E6D9DE" w14:textId="77777777" w:rsidR="005B60C3" w:rsidRDefault="005A29A0">
      <w:pPr>
        <w:spacing w:beforeAutospacing="1" w:line="256" w:lineRule="auto"/>
        <w:jc w:val="both"/>
        <w:rPr>
          <w:rFonts w:ascii="Calibri" w:hAnsi="Calibri" w:cs="Calibri"/>
        </w:rPr>
      </w:pPr>
      <w:r>
        <w:rPr>
          <w:rFonts w:ascii="Arial" w:hAnsi="Arial" w:cs="Arial"/>
          <w:kern w:val="0"/>
          <w:sz w:val="24"/>
          <w:szCs w:val="24"/>
          <w:lang w:val="en-US" w:eastAsia="zh-CN" w:bidi="ar"/>
        </w:rPr>
        <w:t xml:space="preserve">The prevalence, effects, and diagnostic techniques for CVD were compiled in the paper, which also evaluated X-Chrome lenses critically in this regard. Routine screening for </w:t>
      </w:r>
      <w:proofErr w:type="spellStart"/>
      <w:r>
        <w:rPr>
          <w:rFonts w:ascii="Arial" w:hAnsi="Arial" w:cs="Arial"/>
          <w:kern w:val="0"/>
          <w:sz w:val="24"/>
          <w:szCs w:val="24"/>
          <w:lang w:val="en-US" w:eastAsia="zh-CN" w:bidi="ar"/>
        </w:rPr>
        <w:t>colour</w:t>
      </w:r>
      <w:proofErr w:type="spellEnd"/>
      <w:r>
        <w:rPr>
          <w:rFonts w:ascii="Arial" w:hAnsi="Arial" w:cs="Arial"/>
          <w:kern w:val="0"/>
          <w:sz w:val="24"/>
          <w:szCs w:val="24"/>
          <w:lang w:val="en-US" w:eastAsia="zh-CN" w:bidi="ar"/>
        </w:rPr>
        <w:t xml:space="preserve"> vision deficiency should be integrated into school health programs and pre-employment evaluations, especially for roles demanding precise </w:t>
      </w:r>
      <w:proofErr w:type="spellStart"/>
      <w:r>
        <w:rPr>
          <w:rFonts w:ascii="Arial" w:hAnsi="Arial" w:cs="Arial"/>
          <w:kern w:val="0"/>
          <w:sz w:val="24"/>
          <w:szCs w:val="24"/>
          <w:lang w:val="en-US" w:eastAsia="zh-CN" w:bidi="ar"/>
        </w:rPr>
        <w:t>colour</w:t>
      </w:r>
      <w:proofErr w:type="spellEnd"/>
      <w:r>
        <w:rPr>
          <w:rFonts w:ascii="Arial" w:hAnsi="Arial" w:cs="Arial"/>
          <w:kern w:val="0"/>
          <w:sz w:val="24"/>
          <w:szCs w:val="24"/>
          <w:lang w:val="en-US" w:eastAsia="zh-CN" w:bidi="ar"/>
        </w:rPr>
        <w:t xml:space="preserve"> discrimination. Medical professionals with CVD should be informed and trained to mitigate clinical risks. Continuous research and technological innovation are essential to enhance the comfort, safety, and functionality of these optical aids. </w:t>
      </w:r>
    </w:p>
    <w:p w14:paraId="1040CF13" w14:textId="77777777" w:rsidR="005B60C3" w:rsidRDefault="005A29A0">
      <w:pPr>
        <w:spacing w:beforeAutospacing="1" w:line="256" w:lineRule="auto"/>
        <w:jc w:val="both"/>
        <w:rPr>
          <w:rFonts w:ascii="Calibri" w:hAnsi="Calibri" w:cs="Calibri"/>
        </w:rPr>
      </w:pPr>
      <w:r>
        <w:rPr>
          <w:rFonts w:ascii="Arial" w:hAnsi="Arial" w:cs="Arial"/>
          <w:b/>
          <w:bCs/>
          <w:kern w:val="0"/>
          <w:sz w:val="24"/>
          <w:szCs w:val="24"/>
          <w:lang w:val="en-US" w:eastAsia="zh-CN" w:bidi="ar"/>
        </w:rPr>
        <w:t>Methodology</w:t>
      </w:r>
      <w:r>
        <w:rPr>
          <w:rFonts w:ascii="Arial" w:hAnsi="Arial" w:cs="Arial"/>
          <w:kern w:val="0"/>
          <w:sz w:val="24"/>
          <w:szCs w:val="24"/>
          <w:lang w:val="en-US" w:eastAsia="zh-CN" w:bidi="ar"/>
        </w:rPr>
        <w:t xml:space="preserve">- This review was conducted after collecting, evaluating, and synthesizing existing articles easily available on search engines (PubMed, Google Scholar, and Web of Science). A comprehensive literature search was carried out using an electronic database. The search included studies published till July 2025, with the English language initially applied. Keywords (X-chrome contact lens, </w:t>
      </w:r>
      <w:proofErr w:type="spellStart"/>
      <w:r>
        <w:rPr>
          <w:rFonts w:ascii="Arial" w:hAnsi="Arial" w:cs="Arial"/>
          <w:kern w:val="0"/>
          <w:sz w:val="24"/>
          <w:szCs w:val="24"/>
          <w:lang w:val="en-US" w:eastAsia="zh-CN" w:bidi="ar"/>
        </w:rPr>
        <w:t>Colour</w:t>
      </w:r>
      <w:proofErr w:type="spellEnd"/>
      <w:r>
        <w:rPr>
          <w:rFonts w:ascii="Arial" w:hAnsi="Arial" w:cs="Arial"/>
          <w:kern w:val="0"/>
          <w:sz w:val="24"/>
          <w:szCs w:val="24"/>
          <w:lang w:val="en-US" w:eastAsia="zh-CN" w:bidi="ar"/>
        </w:rPr>
        <w:t xml:space="preserve"> Vision deficiency) were also used for searching available articles. Boolean operators (and, or, not) were employed to refine search results. We conducted a comprehensive review of existing research on the selected topic.</w:t>
      </w:r>
    </w:p>
    <w:p w14:paraId="2154D2F0" w14:textId="77777777" w:rsidR="005B60C3" w:rsidRDefault="005A29A0">
      <w:pPr>
        <w:spacing w:beforeAutospacing="1" w:line="256" w:lineRule="auto"/>
        <w:jc w:val="both"/>
        <w:rPr>
          <w:rFonts w:ascii="Calibri" w:hAnsi="Calibri" w:cs="Calibri"/>
        </w:rPr>
      </w:pPr>
      <w:r>
        <w:rPr>
          <w:rFonts w:ascii="Arial" w:hAnsi="Arial" w:cs="Arial"/>
          <w:b/>
          <w:bCs/>
          <w:kern w:val="0"/>
          <w:sz w:val="24"/>
          <w:szCs w:val="24"/>
          <w:lang w:val="en-US" w:eastAsia="zh-CN" w:bidi="ar"/>
        </w:rPr>
        <w:t>Inclusion</w:t>
      </w:r>
      <w:r>
        <w:rPr>
          <w:rFonts w:ascii="Arial" w:hAnsi="Arial" w:cs="Arial"/>
          <w:kern w:val="0"/>
          <w:sz w:val="24"/>
          <w:szCs w:val="24"/>
          <w:lang w:val="en-US" w:eastAsia="zh-CN" w:bidi="ar"/>
        </w:rPr>
        <w:t xml:space="preserve"> - studies focusing on the use of x-chrome for CVD</w:t>
      </w:r>
    </w:p>
    <w:p w14:paraId="4E2D1329" w14:textId="77777777" w:rsidR="005B60C3" w:rsidRDefault="005A29A0">
      <w:pPr>
        <w:spacing w:beforeAutospacing="1" w:line="256" w:lineRule="auto"/>
        <w:jc w:val="both"/>
        <w:rPr>
          <w:rFonts w:ascii="Calibri" w:hAnsi="Calibri" w:cs="Calibri"/>
        </w:rPr>
      </w:pPr>
      <w:r>
        <w:rPr>
          <w:rFonts w:ascii="Arial" w:hAnsi="Arial" w:cs="Arial"/>
          <w:kern w:val="0"/>
          <w:sz w:val="24"/>
          <w:szCs w:val="24"/>
          <w:lang w:val="en-US" w:eastAsia="zh-CN" w:bidi="ar"/>
        </w:rPr>
        <w:t>Clinical studies on humans</w:t>
      </w:r>
    </w:p>
    <w:p w14:paraId="3244DACC" w14:textId="77777777" w:rsidR="005B60C3" w:rsidRDefault="005A29A0">
      <w:pPr>
        <w:spacing w:beforeAutospacing="1" w:line="256" w:lineRule="auto"/>
        <w:jc w:val="both"/>
        <w:rPr>
          <w:rFonts w:ascii="Calibri" w:hAnsi="Calibri" w:cs="Calibri"/>
        </w:rPr>
      </w:pPr>
      <w:r>
        <w:rPr>
          <w:rFonts w:ascii="Arial" w:hAnsi="Arial" w:cs="Arial"/>
          <w:kern w:val="0"/>
          <w:sz w:val="24"/>
          <w:szCs w:val="24"/>
          <w:lang w:val="en-US" w:eastAsia="zh-CN" w:bidi="ar"/>
        </w:rPr>
        <w:t>Expert opinions and conference proceedings relevant to the topic.</w:t>
      </w:r>
    </w:p>
    <w:p w14:paraId="168A81DA" w14:textId="77777777" w:rsidR="005B60C3" w:rsidRDefault="005A29A0">
      <w:pPr>
        <w:spacing w:beforeAutospacing="1" w:line="256" w:lineRule="auto"/>
        <w:jc w:val="both"/>
        <w:rPr>
          <w:rFonts w:ascii="Calibri" w:hAnsi="Calibri" w:cs="Calibri"/>
        </w:rPr>
      </w:pPr>
      <w:proofErr w:type="gramStart"/>
      <w:r>
        <w:rPr>
          <w:rFonts w:ascii="Arial" w:hAnsi="Arial" w:cs="Arial"/>
          <w:b/>
          <w:bCs/>
          <w:kern w:val="0"/>
          <w:sz w:val="24"/>
          <w:szCs w:val="24"/>
          <w:lang w:val="en-US" w:eastAsia="zh-CN" w:bidi="ar"/>
        </w:rPr>
        <w:t xml:space="preserve">Exclusion </w:t>
      </w:r>
      <w:r>
        <w:rPr>
          <w:rFonts w:ascii="Arial" w:hAnsi="Arial" w:cs="Arial"/>
          <w:kern w:val="0"/>
          <w:sz w:val="24"/>
          <w:szCs w:val="24"/>
          <w:lang w:val="en-US" w:eastAsia="zh-CN" w:bidi="ar"/>
        </w:rPr>
        <w:t> Studies</w:t>
      </w:r>
      <w:proofErr w:type="gramEnd"/>
      <w:r>
        <w:rPr>
          <w:rFonts w:ascii="Arial" w:hAnsi="Arial" w:cs="Arial"/>
          <w:kern w:val="0"/>
          <w:sz w:val="24"/>
          <w:szCs w:val="24"/>
          <w:lang w:val="en-US" w:eastAsia="zh-CN" w:bidi="ar"/>
        </w:rPr>
        <w:t xml:space="preserve"> not involving </w:t>
      </w:r>
    </w:p>
    <w:p w14:paraId="5AA45572" w14:textId="77777777" w:rsidR="005B60C3" w:rsidRDefault="005A29A0">
      <w:pPr>
        <w:spacing w:beforeAutospacing="1" w:line="256" w:lineRule="auto"/>
        <w:jc w:val="both"/>
        <w:rPr>
          <w:rFonts w:ascii="Calibri" w:hAnsi="Calibri" w:cs="Calibri"/>
        </w:rPr>
      </w:pPr>
      <w:proofErr w:type="spellStart"/>
      <w:r>
        <w:rPr>
          <w:rFonts w:ascii="Arial" w:hAnsi="Arial" w:cs="Arial"/>
          <w:kern w:val="0"/>
          <w:sz w:val="24"/>
          <w:szCs w:val="24"/>
          <w:lang w:val="en-US" w:eastAsia="zh-CN" w:bidi="ar"/>
        </w:rPr>
        <w:t>Anomal</w:t>
      </w:r>
      <w:proofErr w:type="spellEnd"/>
      <w:r>
        <w:rPr>
          <w:rFonts w:ascii="Arial" w:hAnsi="Arial" w:cs="Arial"/>
          <w:kern w:val="0"/>
          <w:sz w:val="24"/>
          <w:szCs w:val="24"/>
          <w:lang w:val="en-US" w:eastAsia="zh-CN" w:bidi="ar"/>
        </w:rPr>
        <w:t xml:space="preserve"> studies</w:t>
      </w:r>
    </w:p>
    <w:p w14:paraId="6D6EDAAA" w14:textId="77777777" w:rsidR="005B60C3" w:rsidRDefault="005A29A0">
      <w:pPr>
        <w:spacing w:beforeAutospacing="1" w:line="256" w:lineRule="auto"/>
        <w:jc w:val="both"/>
        <w:rPr>
          <w:rFonts w:ascii="Calibri" w:hAnsi="Calibri" w:cs="Calibri"/>
        </w:rPr>
      </w:pPr>
      <w:r>
        <w:rPr>
          <w:rFonts w:ascii="Arial" w:hAnsi="Arial" w:cs="Arial"/>
          <w:kern w:val="0"/>
          <w:sz w:val="24"/>
          <w:szCs w:val="24"/>
          <w:lang w:val="en-US" w:eastAsia="zh-CN" w:bidi="ar"/>
        </w:rPr>
        <w:t>Manuscript directly related to CVD management</w:t>
      </w:r>
    </w:p>
    <w:p w14:paraId="50C7AD4F" w14:textId="77777777" w:rsidR="005B60C3" w:rsidRDefault="005A29A0">
      <w:pPr>
        <w:spacing w:beforeAutospacing="1" w:line="256" w:lineRule="auto"/>
        <w:jc w:val="both"/>
        <w:rPr>
          <w:rFonts w:ascii="Calibri" w:hAnsi="Calibri" w:cs="Calibri"/>
        </w:rPr>
      </w:pPr>
      <w:r>
        <w:rPr>
          <w:rFonts w:ascii="Arial" w:hAnsi="Arial" w:cs="Arial"/>
          <w:kern w:val="0"/>
          <w:sz w:val="24"/>
          <w:szCs w:val="24"/>
          <w:lang w:val="en-US" w:eastAsia="zh-CN" w:bidi="ar"/>
        </w:rPr>
        <w:t>Duplicates and inaccessible full texts.</w:t>
      </w:r>
    </w:p>
    <w:p w14:paraId="17508BCA" w14:textId="77777777" w:rsidR="005B60C3" w:rsidRDefault="005A29A0">
      <w:pPr>
        <w:spacing w:beforeAutospacing="1" w:line="256" w:lineRule="auto"/>
        <w:jc w:val="both"/>
        <w:rPr>
          <w:rFonts w:ascii="Calibri" w:hAnsi="Calibri" w:cs="Calibri"/>
        </w:rPr>
      </w:pPr>
      <w:r>
        <w:rPr>
          <w:rFonts w:ascii="Arial" w:hAnsi="Arial" w:cs="Arial"/>
          <w:kern w:val="0"/>
          <w:sz w:val="24"/>
          <w:szCs w:val="24"/>
          <w:lang w:val="en-US" w:eastAsia="zh-CN" w:bidi="ar"/>
        </w:rPr>
        <w:t>Objectives/ Research question- clearly articulate the research question.</w:t>
      </w:r>
    </w:p>
    <w:p w14:paraId="080F80EE" w14:textId="77777777" w:rsidR="005B60C3" w:rsidRDefault="005A29A0">
      <w:pPr>
        <w:spacing w:beforeAutospacing="1" w:line="256" w:lineRule="auto"/>
        <w:jc w:val="both"/>
        <w:rPr>
          <w:rFonts w:ascii="Calibri" w:hAnsi="Calibri" w:cs="Calibri"/>
        </w:rPr>
      </w:pPr>
      <w:r>
        <w:rPr>
          <w:rFonts w:ascii="Arial" w:hAnsi="Arial" w:cs="Arial"/>
          <w:kern w:val="0"/>
          <w:sz w:val="24"/>
          <w:szCs w:val="24"/>
          <w:lang w:val="en-US" w:eastAsia="zh-CN" w:bidi="ar"/>
        </w:rPr>
        <w:t>Develop search strategy- identify relevant databases, journals, and sources.</w:t>
      </w:r>
    </w:p>
    <w:p w14:paraId="55D1D4F2" w14:textId="77777777" w:rsidR="005B60C3" w:rsidRDefault="005A29A0">
      <w:pPr>
        <w:spacing w:beforeAutospacing="1" w:after="100" w:line="256" w:lineRule="auto"/>
        <w:jc w:val="both"/>
        <w:rPr>
          <w:rFonts w:ascii="Arial" w:hAnsi="Arial" w:cs="Arial"/>
          <w:kern w:val="0"/>
          <w:sz w:val="36"/>
          <w:szCs w:val="36"/>
          <w:vertAlign w:val="superscript"/>
          <w:lang w:val="en-US" w:eastAsia="zh-CN" w:bidi="ar"/>
        </w:rPr>
      </w:pPr>
      <w:r>
        <w:rPr>
          <w:rFonts w:ascii="Arial" w:hAnsi="Arial" w:cs="Arial"/>
          <w:kern w:val="0"/>
          <w:sz w:val="36"/>
          <w:szCs w:val="36"/>
          <w:vertAlign w:val="superscript"/>
          <w:lang w:val="en-US" w:eastAsia="zh-CN" w:bidi="ar"/>
        </w:rPr>
        <w:t>Conduct a Literature search- search databases, journals, and other sources using the developed search strategy</w:t>
      </w:r>
    </w:p>
    <w:bookmarkStart w:id="0" w:name="_MON_1819268745"/>
    <w:bookmarkEnd w:id="0"/>
    <w:p w14:paraId="6DE32160" w14:textId="77777777" w:rsidR="005B60C3" w:rsidRDefault="005A29A0">
      <w:pPr>
        <w:spacing w:beforeAutospacing="1" w:after="100" w:line="256" w:lineRule="auto"/>
        <w:jc w:val="both"/>
        <w:rPr>
          <w:rFonts w:ascii="Arial" w:hAnsi="Arial" w:cs="Arial"/>
          <w:kern w:val="0"/>
          <w:sz w:val="36"/>
          <w:szCs w:val="36"/>
          <w:vertAlign w:val="superscript"/>
          <w:lang w:eastAsia="zh-CN" w:bidi="ar"/>
        </w:rPr>
      </w:pPr>
      <w:r>
        <w:rPr>
          <w:rFonts w:ascii="Arial" w:hAnsi="Arial" w:cs="Arial"/>
          <w:kern w:val="0"/>
          <w:sz w:val="36"/>
          <w:szCs w:val="36"/>
          <w:vertAlign w:val="superscript"/>
          <w:lang w:eastAsia="zh-CN" w:bidi="ar"/>
        </w:rPr>
        <w:object w:dxaOrig="15969" w:dyaOrig="13333" w14:anchorId="295FC4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8.35pt;height:667pt" o:ole="">
            <v:imagedata r:id="rId8" o:title=""/>
          </v:shape>
          <o:OLEObject Type="Embed" ProgID="Word.Document.12" ShapeID="_x0000_i1025" DrawAspect="Content" ObjectID="_1819442965" r:id="rId9"/>
        </w:object>
      </w:r>
    </w:p>
    <w:p w14:paraId="3D845B6F" w14:textId="77777777" w:rsidR="005B60C3" w:rsidRDefault="008C7836">
      <w:pPr>
        <w:jc w:val="both"/>
        <w:rPr>
          <w:rFonts w:ascii="Arial" w:hAnsi="Arial" w:cs="Arial"/>
          <w:b/>
          <w:bCs/>
          <w:sz w:val="24"/>
          <w:szCs w:val="24"/>
        </w:rPr>
      </w:pPr>
      <w:r>
        <w:rPr>
          <w:rFonts w:ascii="Arial" w:hAnsi="Arial" w:cs="Arial"/>
          <w:b/>
          <w:bCs/>
          <w:sz w:val="24"/>
          <w:szCs w:val="24"/>
        </w:rPr>
        <w:t xml:space="preserve">Flow chart 1: </w:t>
      </w:r>
      <w:r w:rsidR="00AC3A00">
        <w:rPr>
          <w:rFonts w:ascii="Arial" w:hAnsi="Arial" w:cs="Arial"/>
          <w:b/>
          <w:bCs/>
          <w:sz w:val="24"/>
          <w:szCs w:val="24"/>
        </w:rPr>
        <w:t xml:space="preserve">Study protocol </w:t>
      </w:r>
    </w:p>
    <w:p w14:paraId="19B47909" w14:textId="119BA090" w:rsidR="005B60C3" w:rsidRDefault="005A29A0">
      <w:pPr>
        <w:spacing w:after="100" w:afterAutospacing="1" w:line="240" w:lineRule="auto"/>
        <w:jc w:val="both"/>
        <w:rPr>
          <w:rFonts w:ascii="Arial" w:hAnsi="Arial" w:cs="Arial"/>
          <w:b/>
          <w:bCs/>
          <w:sz w:val="24"/>
          <w:szCs w:val="24"/>
        </w:rPr>
      </w:pPr>
      <w:r>
        <w:rPr>
          <w:rFonts w:ascii="Arial" w:hAnsi="Arial" w:cs="Arial"/>
          <w:b/>
          <w:bCs/>
          <w:sz w:val="24"/>
          <w:szCs w:val="24"/>
        </w:rPr>
        <w:lastRenderedPageBreak/>
        <w:t>Results</w:t>
      </w:r>
    </w:p>
    <w:p w14:paraId="3B93FB3A" w14:textId="77777777" w:rsidR="005B60C3" w:rsidRDefault="005A29A0">
      <w:pPr>
        <w:spacing w:beforeAutospacing="1" w:after="100" w:line="256" w:lineRule="auto"/>
        <w:ind w:firstLineChars="50" w:firstLine="120"/>
        <w:jc w:val="both"/>
        <w:rPr>
          <w:rFonts w:ascii="Calibri" w:hAnsi="Calibri" w:cs="Calibri"/>
        </w:rPr>
      </w:pPr>
      <w:r>
        <w:rPr>
          <w:rFonts w:ascii="Arial" w:hAnsi="Arial" w:cs="Arial"/>
          <w:kern w:val="0"/>
          <w:sz w:val="24"/>
          <w:szCs w:val="24"/>
          <w:lang w:val="en-US" w:eastAsia="zh-CN" w:bidi="ar"/>
        </w:rPr>
        <w:t xml:space="preserve">Brich J et. </w:t>
      </w:r>
      <w:proofErr w:type="spellStart"/>
      <w:r>
        <w:rPr>
          <w:rFonts w:ascii="Arial" w:hAnsi="Arial" w:cs="Arial"/>
          <w:kern w:val="0"/>
          <w:sz w:val="24"/>
          <w:szCs w:val="24"/>
          <w:lang w:val="en-US" w:eastAsia="zh-CN" w:bidi="ar"/>
        </w:rPr>
        <w:t>al</w:t>
      </w:r>
      <w:proofErr w:type="spellEnd"/>
      <w:r>
        <w:rPr>
          <w:rFonts w:ascii="Arial" w:hAnsi="Arial" w:cs="Arial"/>
          <w:kern w:val="0"/>
          <w:sz w:val="24"/>
          <w:szCs w:val="24"/>
          <w:lang w:val="en-US" w:eastAsia="zh-CN" w:bidi="ar"/>
        </w:rPr>
        <w:t xml:space="preserve"> reported, </w:t>
      </w:r>
      <w:proofErr w:type="gramStart"/>
      <w:r>
        <w:rPr>
          <w:rFonts w:ascii="Arial" w:hAnsi="Arial" w:cs="Arial"/>
          <w:kern w:val="0"/>
          <w:sz w:val="24"/>
          <w:szCs w:val="24"/>
          <w:lang w:val="en-US" w:eastAsia="zh-CN" w:bidi="ar"/>
        </w:rPr>
        <w:t>Globally</w:t>
      </w:r>
      <w:proofErr w:type="gramEnd"/>
      <w:r>
        <w:rPr>
          <w:rFonts w:ascii="Arial" w:hAnsi="Arial" w:cs="Arial"/>
          <w:kern w:val="0"/>
          <w:sz w:val="24"/>
          <w:szCs w:val="24"/>
          <w:lang w:val="en-US" w:eastAsia="zh-CN" w:bidi="ar"/>
        </w:rPr>
        <w:t xml:space="preserve"> there </w:t>
      </w:r>
      <w:proofErr w:type="gramStart"/>
      <w:r>
        <w:rPr>
          <w:rFonts w:ascii="Arial" w:hAnsi="Arial" w:cs="Arial"/>
          <w:kern w:val="0"/>
          <w:sz w:val="24"/>
          <w:szCs w:val="24"/>
          <w:lang w:val="en-US" w:eastAsia="zh-CN" w:bidi="ar"/>
        </w:rPr>
        <w:t>were  8</w:t>
      </w:r>
      <w:proofErr w:type="gramEnd"/>
      <w:r>
        <w:rPr>
          <w:rFonts w:ascii="Arial" w:hAnsi="Arial" w:cs="Arial"/>
          <w:kern w:val="0"/>
          <w:sz w:val="24"/>
          <w:szCs w:val="24"/>
          <w:lang w:val="en-US" w:eastAsia="zh-CN" w:bidi="ar"/>
        </w:rPr>
        <w:t>% of males and 0.4% of females are diagnosed with CVD, as a result of either alterations or absence in the absorption spectrum of Photopigment.</w:t>
      </w:r>
      <w:r>
        <w:rPr>
          <w:rFonts w:ascii="Arial" w:hAnsi="Arial" w:cs="Arial"/>
          <w:kern w:val="0"/>
          <w:sz w:val="24"/>
          <w:szCs w:val="24"/>
          <w:vertAlign w:val="superscript"/>
          <w:lang w:val="en-US" w:eastAsia="zh-CN" w:bidi="ar"/>
        </w:rPr>
        <w:t>[2]</w:t>
      </w:r>
      <w:r>
        <w:rPr>
          <w:rFonts w:ascii="Arial" w:hAnsi="Arial" w:cs="Arial"/>
          <w:kern w:val="0"/>
          <w:sz w:val="24"/>
          <w:szCs w:val="24"/>
          <w:lang w:val="en-US" w:eastAsia="zh-CN" w:bidi="ar"/>
        </w:rPr>
        <w:t xml:space="preserve"> Shah A, Hussain R et. al have reported in 2013, Eastern India, that 8.73% of males and 1.69% of females as </w:t>
      </w:r>
      <w:proofErr w:type="spellStart"/>
      <w:r>
        <w:rPr>
          <w:rFonts w:ascii="Arial" w:hAnsi="Arial" w:cs="Arial"/>
          <w:kern w:val="0"/>
          <w:sz w:val="24"/>
          <w:szCs w:val="24"/>
          <w:lang w:val="en-US" w:eastAsia="zh-CN" w:bidi="ar"/>
        </w:rPr>
        <w:t>colour</w:t>
      </w:r>
      <w:proofErr w:type="spellEnd"/>
      <w:r>
        <w:rPr>
          <w:rFonts w:ascii="Arial" w:hAnsi="Arial" w:cs="Arial"/>
          <w:kern w:val="0"/>
          <w:sz w:val="24"/>
          <w:szCs w:val="24"/>
          <w:lang w:val="en-US" w:eastAsia="zh-CN" w:bidi="ar"/>
        </w:rPr>
        <w:t xml:space="preserve"> blind.</w:t>
      </w:r>
      <w:r>
        <w:rPr>
          <w:rFonts w:ascii="Arial" w:hAnsi="Arial" w:cs="Arial"/>
          <w:kern w:val="0"/>
          <w:sz w:val="24"/>
          <w:szCs w:val="24"/>
          <w:vertAlign w:val="superscript"/>
          <w:lang w:val="en-US" w:eastAsia="zh-CN" w:bidi="ar"/>
        </w:rPr>
        <w:t>[3]</w:t>
      </w:r>
      <w:r>
        <w:rPr>
          <w:rFonts w:ascii="Arial" w:hAnsi="Arial" w:cs="Arial"/>
          <w:kern w:val="0"/>
          <w:sz w:val="24"/>
          <w:szCs w:val="24"/>
          <w:lang w:val="en-US" w:eastAsia="zh-CN" w:bidi="ar"/>
        </w:rPr>
        <w:t xml:space="preserve"> As per M. Fareed et. al average prevalence of CVD in Jammu State of India was 7.52% observed in males and 0.83% in females. Similarly, the frequency of red-green </w:t>
      </w:r>
      <w:proofErr w:type="spellStart"/>
      <w:r>
        <w:rPr>
          <w:rFonts w:ascii="Arial" w:hAnsi="Arial" w:cs="Arial"/>
          <w:kern w:val="0"/>
          <w:sz w:val="24"/>
          <w:szCs w:val="24"/>
          <w:lang w:val="en-US" w:eastAsia="zh-CN" w:bidi="ar"/>
        </w:rPr>
        <w:t>colour</w:t>
      </w:r>
      <w:proofErr w:type="spellEnd"/>
      <w:r>
        <w:rPr>
          <w:rFonts w:ascii="Arial" w:hAnsi="Arial" w:cs="Arial"/>
          <w:kern w:val="0"/>
          <w:sz w:val="24"/>
          <w:szCs w:val="24"/>
          <w:lang w:val="en-US" w:eastAsia="zh-CN" w:bidi="ar"/>
        </w:rPr>
        <w:t xml:space="preserve"> blindness among males of Libya is 2.2%, Saudi Arabia 2.9%, Nepal 3.9%, Singapore 5.3%, Thailand 5.6%, Korea 5.9%, Turkey 7.3%, Iran 8.1%, Jordan 8.7%, and Eastern India 8.73% </w:t>
      </w:r>
      <w:proofErr w:type="gramStart"/>
      <w:r>
        <w:rPr>
          <w:rFonts w:ascii="Arial" w:hAnsi="Arial" w:cs="Arial"/>
          <w:kern w:val="0"/>
          <w:sz w:val="24"/>
          <w:szCs w:val="24"/>
          <w:lang w:val="en-US" w:eastAsia="zh-CN" w:bidi="ar"/>
        </w:rPr>
        <w:t>was</w:t>
      </w:r>
      <w:proofErr w:type="gramEnd"/>
      <w:r>
        <w:rPr>
          <w:rFonts w:ascii="Arial" w:hAnsi="Arial" w:cs="Arial"/>
          <w:kern w:val="0"/>
          <w:sz w:val="24"/>
          <w:szCs w:val="24"/>
          <w:lang w:val="en-US" w:eastAsia="zh-CN" w:bidi="ar"/>
        </w:rPr>
        <w:t xml:space="preserve"> found to be higher than that among females.</w:t>
      </w:r>
      <w:r>
        <w:rPr>
          <w:rFonts w:ascii="Arial" w:hAnsi="Arial" w:cs="Arial"/>
          <w:kern w:val="0"/>
          <w:sz w:val="24"/>
          <w:szCs w:val="24"/>
          <w:vertAlign w:val="superscript"/>
          <w:lang w:val="en-US" w:eastAsia="zh-CN" w:bidi="ar"/>
        </w:rPr>
        <w:t xml:space="preserve">[4] </w:t>
      </w:r>
      <w:r>
        <w:rPr>
          <w:rFonts w:ascii="Arial" w:hAnsi="Arial" w:cs="Arial"/>
          <w:kern w:val="0"/>
          <w:sz w:val="24"/>
          <w:szCs w:val="24"/>
          <w:lang w:val="en-US" w:eastAsia="zh-CN" w:bidi="ar"/>
        </w:rPr>
        <w:t>In 2020 Kundu, et. al found that the prevalence of CVD in India was in Males i.e., 3.89% and in Females, 0.18%.</w:t>
      </w:r>
      <w:r>
        <w:rPr>
          <w:rFonts w:ascii="Arial" w:hAnsi="Arial" w:cs="Arial"/>
          <w:kern w:val="0"/>
          <w:sz w:val="24"/>
          <w:szCs w:val="24"/>
          <w:vertAlign w:val="superscript"/>
          <w:lang w:val="en-US" w:eastAsia="zh-CN" w:bidi="ar"/>
        </w:rPr>
        <w:t>[5]</w:t>
      </w:r>
      <w:r>
        <w:rPr>
          <w:rFonts w:ascii="Arial" w:hAnsi="Arial" w:cs="Arial"/>
          <w:kern w:val="0"/>
          <w:sz w:val="24"/>
          <w:szCs w:val="24"/>
          <w:lang w:val="en-US" w:eastAsia="zh-CN" w:bidi="ar"/>
        </w:rPr>
        <w:t>  </w:t>
      </w:r>
    </w:p>
    <w:p w14:paraId="3719B950" w14:textId="77777777" w:rsidR="005B60C3" w:rsidRDefault="005A29A0">
      <w:pPr>
        <w:spacing w:beforeAutospacing="1" w:after="100" w:line="256" w:lineRule="auto"/>
        <w:ind w:firstLine="120"/>
        <w:jc w:val="both"/>
        <w:rPr>
          <w:rFonts w:ascii="Calibri" w:hAnsi="Calibri" w:cs="Calibri"/>
        </w:rPr>
      </w:pPr>
      <w:r>
        <w:rPr>
          <w:rFonts w:ascii="Arial" w:hAnsi="Arial" w:cs="Arial"/>
          <w:kern w:val="0"/>
          <w:sz w:val="24"/>
          <w:szCs w:val="24"/>
          <w:lang w:val="en-US" w:eastAsia="zh-CN" w:bidi="ar"/>
        </w:rPr>
        <w:t xml:space="preserve">According to Previous literature, CVD may </w:t>
      </w:r>
      <w:proofErr w:type="spellStart"/>
      <w:r>
        <w:rPr>
          <w:rFonts w:ascii="Arial" w:hAnsi="Arial" w:cs="Arial"/>
          <w:kern w:val="0"/>
          <w:sz w:val="24"/>
          <w:szCs w:val="24"/>
          <w:lang w:val="en-US" w:eastAsia="zh-CN" w:bidi="ar"/>
        </w:rPr>
        <w:t>affect</w:t>
      </w:r>
      <w:proofErr w:type="spellEnd"/>
      <w:r>
        <w:rPr>
          <w:rFonts w:ascii="Arial" w:hAnsi="Arial" w:cs="Arial"/>
          <w:kern w:val="0"/>
          <w:sz w:val="24"/>
          <w:szCs w:val="24"/>
          <w:lang w:val="en-US" w:eastAsia="zh-CN" w:bidi="ar"/>
        </w:rPr>
        <w:t xml:space="preserve"> on day-to-day life, education, and career of an individual. Steward JM finds that CVD causes difficulties in sports practice, which requires </w:t>
      </w:r>
      <w:proofErr w:type="spellStart"/>
      <w:r>
        <w:rPr>
          <w:rFonts w:ascii="Arial" w:hAnsi="Arial" w:cs="Arial"/>
          <w:kern w:val="0"/>
          <w:sz w:val="24"/>
          <w:szCs w:val="24"/>
          <w:lang w:val="en-US" w:eastAsia="zh-CN" w:bidi="ar"/>
        </w:rPr>
        <w:t>colour</w:t>
      </w:r>
      <w:proofErr w:type="spellEnd"/>
      <w:r>
        <w:rPr>
          <w:rFonts w:ascii="Arial" w:hAnsi="Arial" w:cs="Arial"/>
          <w:kern w:val="0"/>
          <w:sz w:val="24"/>
          <w:szCs w:val="24"/>
          <w:lang w:val="en-US" w:eastAsia="zh-CN" w:bidi="ar"/>
        </w:rPr>
        <w:t xml:space="preserve">. Maristela Stoianov and Long, and Junghans discuss the challenge that athletes experience because of the frequently used </w:t>
      </w:r>
      <w:proofErr w:type="spellStart"/>
      <w:r>
        <w:rPr>
          <w:rFonts w:ascii="Arial" w:hAnsi="Arial" w:cs="Arial"/>
          <w:kern w:val="0"/>
          <w:sz w:val="24"/>
          <w:szCs w:val="24"/>
          <w:lang w:val="en-US" w:eastAsia="zh-CN" w:bidi="ar"/>
        </w:rPr>
        <w:t>colour</w:t>
      </w:r>
      <w:proofErr w:type="spellEnd"/>
      <w:r>
        <w:rPr>
          <w:rFonts w:ascii="Arial" w:hAnsi="Arial" w:cs="Arial"/>
          <w:kern w:val="0"/>
          <w:sz w:val="24"/>
          <w:szCs w:val="24"/>
          <w:lang w:val="en-US" w:eastAsia="zh-CN" w:bidi="ar"/>
        </w:rPr>
        <w:t xml:space="preserve"> on maps used for guidance in orienteering competitions. According to T. Pramanik et. al, careers related to medicine are most frequently studied in the context of occupation in CVD individuals.</w:t>
      </w:r>
      <w:r>
        <w:rPr>
          <w:rFonts w:ascii="Arial" w:hAnsi="Arial" w:cs="Arial"/>
          <w:kern w:val="0"/>
          <w:sz w:val="24"/>
          <w:szCs w:val="24"/>
          <w:vertAlign w:val="superscript"/>
          <w:lang w:val="en-US" w:eastAsia="zh-CN" w:bidi="ar"/>
        </w:rPr>
        <w:t xml:space="preserve">[6] </w:t>
      </w:r>
      <w:r>
        <w:rPr>
          <w:rFonts w:ascii="Arial" w:hAnsi="Arial" w:cs="Arial"/>
          <w:kern w:val="0"/>
          <w:sz w:val="24"/>
          <w:szCs w:val="24"/>
          <w:lang w:val="en-US" w:eastAsia="zh-CN" w:bidi="ar"/>
        </w:rPr>
        <w:t xml:space="preserve">The difficulties faced by the </w:t>
      </w:r>
      <w:proofErr w:type="spellStart"/>
      <w:r>
        <w:rPr>
          <w:rFonts w:ascii="Arial" w:hAnsi="Arial" w:cs="Arial"/>
          <w:kern w:val="0"/>
          <w:sz w:val="24"/>
          <w:szCs w:val="24"/>
          <w:lang w:val="en-US" w:eastAsia="zh-CN" w:bidi="ar"/>
        </w:rPr>
        <w:t>colour</w:t>
      </w:r>
      <w:proofErr w:type="spellEnd"/>
      <w:r>
        <w:rPr>
          <w:rFonts w:ascii="Arial" w:hAnsi="Arial" w:cs="Arial"/>
          <w:kern w:val="0"/>
          <w:sz w:val="24"/>
          <w:szCs w:val="24"/>
          <w:lang w:val="en-US" w:eastAsia="zh-CN" w:bidi="ar"/>
        </w:rPr>
        <w:t xml:space="preserve">-deficient medical students and doctors in their work were documented, where they expressed their own experiences, and a few studies reported that students of health sciences and medical/dental practitioners, who are partially or totally </w:t>
      </w:r>
      <w:proofErr w:type="spellStart"/>
      <w:r>
        <w:rPr>
          <w:rFonts w:ascii="Arial" w:hAnsi="Arial" w:cs="Arial"/>
          <w:kern w:val="0"/>
          <w:sz w:val="24"/>
          <w:szCs w:val="24"/>
          <w:lang w:val="en-US" w:eastAsia="zh-CN" w:bidi="ar"/>
        </w:rPr>
        <w:t>colour</w:t>
      </w:r>
      <w:proofErr w:type="spellEnd"/>
      <w:r>
        <w:rPr>
          <w:rFonts w:ascii="Arial" w:hAnsi="Arial" w:cs="Arial"/>
          <w:kern w:val="0"/>
          <w:sz w:val="24"/>
          <w:szCs w:val="24"/>
          <w:lang w:val="en-US" w:eastAsia="zh-CN" w:bidi="ar"/>
        </w:rPr>
        <w:t xml:space="preserve"> blind, experience a wide range of difficulties in their practice of medicine and in clinical and laboratory skills.</w:t>
      </w:r>
      <w:r>
        <w:rPr>
          <w:rFonts w:ascii="Arial" w:hAnsi="Arial" w:cs="Arial"/>
          <w:kern w:val="0"/>
          <w:sz w:val="24"/>
          <w:szCs w:val="24"/>
          <w:vertAlign w:val="superscript"/>
          <w:lang w:val="en-US" w:eastAsia="zh-CN" w:bidi="ar"/>
        </w:rPr>
        <w:t>[6]</w:t>
      </w:r>
      <w:r>
        <w:rPr>
          <w:rFonts w:ascii="Arial" w:hAnsi="Arial" w:cs="Arial"/>
          <w:kern w:val="0"/>
          <w:sz w:val="24"/>
          <w:szCs w:val="24"/>
          <w:lang w:val="en-US" w:eastAsia="zh-CN" w:bidi="ar"/>
        </w:rPr>
        <w:t xml:space="preserve"> Shiva Ram Male et. al showed that patients with </w:t>
      </w:r>
      <w:proofErr w:type="spellStart"/>
      <w:r>
        <w:rPr>
          <w:rFonts w:ascii="Arial" w:hAnsi="Arial" w:cs="Arial"/>
          <w:kern w:val="0"/>
          <w:sz w:val="24"/>
          <w:szCs w:val="24"/>
          <w:lang w:val="en-US" w:eastAsia="zh-CN" w:bidi="ar"/>
        </w:rPr>
        <w:t>colour</w:t>
      </w:r>
      <w:proofErr w:type="spellEnd"/>
      <w:r>
        <w:rPr>
          <w:rFonts w:ascii="Arial" w:hAnsi="Arial" w:cs="Arial"/>
          <w:kern w:val="0"/>
          <w:sz w:val="24"/>
          <w:szCs w:val="24"/>
          <w:lang w:val="en-US" w:eastAsia="zh-CN" w:bidi="ar"/>
        </w:rPr>
        <w:t xml:space="preserve"> vision impairments in India have a poor quality of life (QoL), which has an impact on their productivity at work and in their occupation as well as their psychological and financial well-being.  From childhood to adulthood, it affects many aspects of daily life.  Daily life, early learning and development, academic and professional performance, and health-related activities may all be impacted.</w:t>
      </w:r>
      <w:r>
        <w:rPr>
          <w:rFonts w:ascii="Arial" w:hAnsi="Arial" w:cs="Arial"/>
          <w:kern w:val="0"/>
          <w:sz w:val="24"/>
          <w:szCs w:val="24"/>
          <w:vertAlign w:val="superscript"/>
          <w:lang w:val="en-US" w:eastAsia="zh-CN" w:bidi="ar"/>
        </w:rPr>
        <w:t>[7</w:t>
      </w:r>
      <w:proofErr w:type="gramStart"/>
      <w:r>
        <w:rPr>
          <w:rFonts w:ascii="Arial" w:hAnsi="Arial" w:cs="Arial"/>
          <w:kern w:val="0"/>
          <w:sz w:val="24"/>
          <w:szCs w:val="24"/>
          <w:vertAlign w:val="superscript"/>
          <w:lang w:val="en-US" w:eastAsia="zh-CN" w:bidi="ar"/>
        </w:rPr>
        <w:t>]</w:t>
      </w:r>
      <w:r>
        <w:rPr>
          <w:rFonts w:ascii="Arial" w:hAnsi="Arial" w:cs="Arial"/>
          <w:kern w:val="0"/>
          <w:sz w:val="24"/>
          <w:szCs w:val="24"/>
          <w:lang w:val="en-US" w:eastAsia="zh-CN" w:bidi="ar"/>
        </w:rPr>
        <w:t>  At</w:t>
      </w:r>
      <w:proofErr w:type="gramEnd"/>
      <w:r>
        <w:rPr>
          <w:rFonts w:ascii="Arial" w:hAnsi="Arial" w:cs="Arial"/>
          <w:kern w:val="0"/>
          <w:sz w:val="24"/>
          <w:szCs w:val="24"/>
          <w:lang w:val="en-US" w:eastAsia="zh-CN" w:bidi="ar"/>
        </w:rPr>
        <w:t xml:space="preserve"> least one</w:t>
      </w:r>
      <w:r>
        <w:rPr>
          <w:rFonts w:ascii="Arial" w:hAnsi="Arial" w:cs="Arial"/>
          <w:kern w:val="0"/>
          <w:sz w:val="24"/>
          <w:szCs w:val="24"/>
          <w:lang w:val="en-US" w:eastAsia="zh-CN" w:bidi="ar"/>
        </w:rPr>
        <w:noBreakHyphen/>
        <w:t xml:space="preserve">quarter of the individuals had been denied jobs, such as in the army and police, due to </w:t>
      </w:r>
      <w:proofErr w:type="spellStart"/>
      <w:r>
        <w:rPr>
          <w:rFonts w:ascii="Arial" w:hAnsi="Arial" w:cs="Arial"/>
          <w:kern w:val="0"/>
          <w:sz w:val="24"/>
          <w:szCs w:val="24"/>
          <w:lang w:val="en-US" w:eastAsia="zh-CN" w:bidi="ar"/>
        </w:rPr>
        <w:t>colour</w:t>
      </w:r>
      <w:proofErr w:type="spellEnd"/>
      <w:r>
        <w:rPr>
          <w:rFonts w:ascii="Arial" w:hAnsi="Arial" w:cs="Arial"/>
          <w:kern w:val="0"/>
          <w:sz w:val="24"/>
          <w:szCs w:val="24"/>
          <w:lang w:val="en-US" w:eastAsia="zh-CN" w:bidi="ar"/>
        </w:rPr>
        <w:t xml:space="preserve"> vision defects.</w:t>
      </w:r>
      <w:r>
        <w:rPr>
          <w:rFonts w:ascii="Arial" w:hAnsi="Arial" w:cs="Arial"/>
          <w:kern w:val="0"/>
          <w:sz w:val="24"/>
          <w:szCs w:val="24"/>
          <w:vertAlign w:val="superscript"/>
          <w:lang w:val="en-US" w:eastAsia="zh-CN" w:bidi="ar"/>
        </w:rPr>
        <w:t>[8]</w:t>
      </w:r>
      <w:r>
        <w:rPr>
          <w:rFonts w:ascii="Arial" w:hAnsi="Arial" w:cs="Arial"/>
          <w:kern w:val="0"/>
          <w:sz w:val="24"/>
          <w:szCs w:val="24"/>
          <w:lang w:val="en-US" w:eastAsia="zh-CN" w:bidi="ar"/>
        </w:rPr>
        <w:t xml:space="preserve"> Due to this, individual have to change their career options. Without normal </w:t>
      </w:r>
      <w:proofErr w:type="spellStart"/>
      <w:r>
        <w:rPr>
          <w:rFonts w:ascii="Arial" w:hAnsi="Arial" w:cs="Arial"/>
          <w:kern w:val="0"/>
          <w:sz w:val="24"/>
          <w:szCs w:val="24"/>
          <w:lang w:val="en-US" w:eastAsia="zh-CN" w:bidi="ar"/>
        </w:rPr>
        <w:t>colour</w:t>
      </w:r>
      <w:proofErr w:type="spellEnd"/>
      <w:r>
        <w:rPr>
          <w:rFonts w:ascii="Arial" w:hAnsi="Arial" w:cs="Arial"/>
          <w:kern w:val="0"/>
          <w:sz w:val="24"/>
          <w:szCs w:val="24"/>
          <w:lang w:val="en-US" w:eastAsia="zh-CN" w:bidi="ar"/>
        </w:rPr>
        <w:t xml:space="preserve"> perception, humans will face many challenges in life, impacting their quality of life.</w:t>
      </w:r>
      <w:r>
        <w:rPr>
          <w:rFonts w:ascii="Arial" w:hAnsi="Arial" w:cs="Arial"/>
          <w:kern w:val="0"/>
          <w:sz w:val="24"/>
          <w:szCs w:val="24"/>
          <w:vertAlign w:val="superscript"/>
          <w:lang w:val="en-US" w:eastAsia="zh-CN" w:bidi="ar"/>
        </w:rPr>
        <w:t xml:space="preserve">[11] </w:t>
      </w:r>
      <w:r>
        <w:rPr>
          <w:rFonts w:ascii="Arial" w:hAnsi="Arial" w:cs="Arial"/>
          <w:kern w:val="0"/>
          <w:sz w:val="24"/>
          <w:szCs w:val="24"/>
          <w:lang w:val="en-US" w:eastAsia="zh-CN" w:bidi="ar"/>
        </w:rPr>
        <w:t>A previous study has shown that 90% of Dichromats and 66% of anomalous Trichromats had difficulties in their daily activities related to their CVD.</w:t>
      </w:r>
      <w:r>
        <w:rPr>
          <w:rFonts w:ascii="Arial" w:hAnsi="Arial" w:cs="Arial"/>
          <w:kern w:val="0"/>
          <w:sz w:val="24"/>
          <w:szCs w:val="24"/>
          <w:vertAlign w:val="superscript"/>
          <w:lang w:val="en-US" w:eastAsia="zh-CN" w:bidi="ar"/>
        </w:rPr>
        <w:t>[12]</w:t>
      </w:r>
      <w:r>
        <w:rPr>
          <w:rFonts w:ascii="Arial" w:hAnsi="Arial" w:cs="Arial"/>
          <w:kern w:val="0"/>
          <w:sz w:val="24"/>
          <w:szCs w:val="24"/>
          <w:lang w:val="en-US" w:eastAsia="zh-CN" w:bidi="ar"/>
        </w:rPr>
        <w:t xml:space="preserve"> Individuals exhibiting </w:t>
      </w:r>
      <w:proofErr w:type="spellStart"/>
      <w:r>
        <w:rPr>
          <w:rFonts w:ascii="Arial" w:hAnsi="Arial" w:cs="Arial"/>
          <w:kern w:val="0"/>
          <w:sz w:val="24"/>
          <w:szCs w:val="24"/>
          <w:lang w:val="en-US" w:eastAsia="zh-CN" w:bidi="ar"/>
        </w:rPr>
        <w:t>colour</w:t>
      </w:r>
      <w:proofErr w:type="spellEnd"/>
      <w:r>
        <w:rPr>
          <w:rFonts w:ascii="Arial" w:hAnsi="Arial" w:cs="Arial"/>
          <w:kern w:val="0"/>
          <w:sz w:val="24"/>
          <w:szCs w:val="24"/>
          <w:lang w:val="en-US" w:eastAsia="zh-CN" w:bidi="ar"/>
        </w:rPr>
        <w:t xml:space="preserve"> vision deficiency will encounter substantial challenges in interpreting traffic light signals, navigating cartographic representations, assessing the ripeness of fruit, recognizing </w:t>
      </w:r>
      <w:proofErr w:type="spellStart"/>
      <w:r>
        <w:rPr>
          <w:rFonts w:ascii="Arial" w:hAnsi="Arial" w:cs="Arial"/>
          <w:kern w:val="0"/>
          <w:sz w:val="24"/>
          <w:szCs w:val="24"/>
          <w:lang w:val="en-US" w:eastAsia="zh-CN" w:bidi="ar"/>
        </w:rPr>
        <w:t>colour</w:t>
      </w:r>
      <w:proofErr w:type="spellEnd"/>
      <w:r>
        <w:rPr>
          <w:rFonts w:ascii="Arial" w:hAnsi="Arial" w:cs="Arial"/>
          <w:kern w:val="0"/>
          <w:sz w:val="24"/>
          <w:szCs w:val="24"/>
          <w:lang w:val="en-US" w:eastAsia="zh-CN" w:bidi="ar"/>
        </w:rPr>
        <w:t xml:space="preserve"> codes established for safety protocols and index labelling, coordinating compatible apparel, appreciating diverse forms of entertainment, in addition to facing constraints in the selection of crucial vocations, including law enforcement, military service, aviation, commercial driving, among others.</w:t>
      </w:r>
      <w:r>
        <w:rPr>
          <w:rFonts w:ascii="Arial" w:hAnsi="Arial" w:cs="Arial"/>
          <w:kern w:val="0"/>
          <w:sz w:val="24"/>
          <w:szCs w:val="24"/>
          <w:vertAlign w:val="superscript"/>
          <w:lang w:val="en-US" w:eastAsia="zh-CN" w:bidi="ar"/>
        </w:rPr>
        <w:t>[11,7]</w:t>
      </w:r>
    </w:p>
    <w:p w14:paraId="70E6F259" w14:textId="77777777" w:rsidR="005B60C3" w:rsidRDefault="005B60C3">
      <w:pPr>
        <w:spacing w:after="100" w:afterAutospacing="1" w:line="240" w:lineRule="auto"/>
        <w:jc w:val="both"/>
        <w:rPr>
          <w:rFonts w:ascii="Arial" w:hAnsi="Arial" w:cs="Arial"/>
          <w:b/>
          <w:bCs/>
          <w:sz w:val="24"/>
          <w:szCs w:val="24"/>
        </w:rPr>
      </w:pPr>
    </w:p>
    <w:p w14:paraId="66EC3AB0" w14:textId="77777777" w:rsidR="005B60C3" w:rsidRDefault="005A29A0">
      <w:pPr>
        <w:spacing w:after="100" w:afterAutospacing="1" w:line="240" w:lineRule="auto"/>
        <w:ind w:firstLineChars="50" w:firstLine="120"/>
        <w:jc w:val="both"/>
        <w:rPr>
          <w:rFonts w:ascii="Arial" w:hAnsi="Arial" w:cs="Arial"/>
          <w:sz w:val="24"/>
          <w:szCs w:val="24"/>
        </w:rPr>
      </w:pPr>
      <w:r>
        <w:rPr>
          <w:rFonts w:ascii="Arial" w:hAnsi="Arial" w:cs="Arial"/>
          <w:sz w:val="24"/>
          <w:szCs w:val="24"/>
          <w:vertAlign w:val="superscript"/>
        </w:rPr>
        <w:t xml:space="preserve">fig </w:t>
      </w:r>
      <w:proofErr w:type="gramStart"/>
      <w:r>
        <w:rPr>
          <w:rFonts w:ascii="Arial" w:hAnsi="Arial" w:cs="Arial"/>
          <w:sz w:val="24"/>
          <w:szCs w:val="24"/>
          <w:vertAlign w:val="superscript"/>
        </w:rPr>
        <w:t>1 :</w:t>
      </w:r>
      <w:proofErr w:type="gramEnd"/>
      <w:r>
        <w:rPr>
          <w:rFonts w:ascii="Arial" w:hAnsi="Arial" w:cs="Arial"/>
          <w:sz w:val="24"/>
          <w:szCs w:val="24"/>
          <w:vertAlign w:val="superscript"/>
        </w:rPr>
        <w:t xml:space="preserve"> </w:t>
      </w:r>
      <w:r>
        <w:rPr>
          <w:rFonts w:ascii="Arial" w:hAnsi="Arial" w:cs="Arial"/>
          <w:b/>
          <w:bCs/>
          <w:sz w:val="32"/>
          <w:szCs w:val="32"/>
          <w:vertAlign w:val="superscript"/>
        </w:rPr>
        <w:t>Prevalence of Red-Green Colour Blindness in Males across countries</w:t>
      </w:r>
    </w:p>
    <w:p w14:paraId="0F94639B" w14:textId="77777777" w:rsidR="005B60C3" w:rsidRDefault="005A29A0">
      <w:pPr>
        <w:jc w:val="both"/>
        <w:rPr>
          <w:rFonts w:ascii="Arial" w:hAnsi="Arial" w:cs="Arial"/>
          <w:sz w:val="24"/>
          <w:szCs w:val="24"/>
        </w:rPr>
      </w:pPr>
      <w:r>
        <w:rPr>
          <w:rFonts w:ascii="Arial" w:hAnsi="Arial" w:cs="Arial"/>
          <w:noProof/>
          <w:sz w:val="24"/>
          <w:szCs w:val="24"/>
        </w:rPr>
        <w:lastRenderedPageBreak/>
        <w:drawing>
          <wp:inline distT="0" distB="0" distL="0" distR="0" wp14:anchorId="59F16C4F" wp14:editId="6F0E420A">
            <wp:extent cx="5327650" cy="2525395"/>
            <wp:effectExtent l="0" t="0" r="6350" b="8255"/>
            <wp:docPr id="123275724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757248" name="Picture 4"/>
                    <pic:cNvPicPr>
                      <a:picLocks noChangeAspect="1"/>
                    </pic:cNvPicPr>
                  </pic:nvPicPr>
                  <pic:blipFill>
                    <a:blip r:embed="rId10" cstate="print">
                      <a:extLst>
                        <a:ext uri="{28A0092B-C50C-407E-A947-70E740481C1C}">
                          <a14:useLocalDpi xmlns:a14="http://schemas.microsoft.com/office/drawing/2010/main" val="0"/>
                        </a:ext>
                      </a:extLst>
                    </a:blip>
                    <a:srcRect t="4802" r="366"/>
                    <a:stretch>
                      <a:fillRect/>
                    </a:stretch>
                  </pic:blipFill>
                  <pic:spPr>
                    <a:xfrm>
                      <a:off x="0" y="0"/>
                      <a:ext cx="5327650" cy="2525395"/>
                    </a:xfrm>
                    <a:prstGeom prst="rect">
                      <a:avLst/>
                    </a:prstGeom>
                  </pic:spPr>
                </pic:pic>
              </a:graphicData>
            </a:graphic>
          </wp:inline>
        </w:drawing>
      </w:r>
    </w:p>
    <w:p w14:paraId="4ABDF9D7" w14:textId="77777777" w:rsidR="005B60C3" w:rsidRDefault="005B60C3">
      <w:pPr>
        <w:jc w:val="both"/>
        <w:rPr>
          <w:rFonts w:ascii="Arial" w:hAnsi="Arial" w:cs="Arial"/>
          <w:i/>
          <w:iCs/>
          <w:sz w:val="24"/>
          <w:szCs w:val="24"/>
        </w:rPr>
      </w:pPr>
    </w:p>
    <w:p w14:paraId="75268059" w14:textId="77777777" w:rsidR="005B60C3" w:rsidRDefault="005A29A0">
      <w:pPr>
        <w:spacing w:beforeAutospacing="1" w:line="256" w:lineRule="auto"/>
        <w:ind w:firstLineChars="50" w:firstLine="120"/>
        <w:jc w:val="both"/>
        <w:rPr>
          <w:rFonts w:ascii="Calibri" w:hAnsi="Calibri" w:cs="Calibri"/>
        </w:rPr>
      </w:pPr>
      <w:r>
        <w:rPr>
          <w:rFonts w:ascii="Arial" w:hAnsi="Arial" w:cs="Arial"/>
          <w:kern w:val="0"/>
          <w:sz w:val="24"/>
          <w:szCs w:val="24"/>
          <w:lang w:val="en-US" w:eastAsia="zh-CN" w:bidi="ar"/>
        </w:rPr>
        <w:t xml:space="preserve">As </w:t>
      </w:r>
      <w:proofErr w:type="spellStart"/>
      <w:r>
        <w:rPr>
          <w:rFonts w:ascii="Arial" w:hAnsi="Arial" w:cs="Arial"/>
          <w:kern w:val="0"/>
          <w:sz w:val="24"/>
          <w:szCs w:val="24"/>
          <w:lang w:val="en-US" w:eastAsia="zh-CN" w:bidi="ar"/>
        </w:rPr>
        <w:t>Colour</w:t>
      </w:r>
      <w:proofErr w:type="spellEnd"/>
      <w:r>
        <w:rPr>
          <w:rFonts w:ascii="Arial" w:hAnsi="Arial" w:cs="Arial"/>
          <w:kern w:val="0"/>
          <w:sz w:val="24"/>
          <w:szCs w:val="24"/>
          <w:lang w:val="en-US" w:eastAsia="zh-CN" w:bidi="ar"/>
        </w:rPr>
        <w:t xml:space="preserve"> Vision is not an emergency like other visual impairments, screening is done for assessment of </w:t>
      </w:r>
      <w:proofErr w:type="spellStart"/>
      <w:r>
        <w:rPr>
          <w:rFonts w:ascii="Arial" w:hAnsi="Arial" w:cs="Arial"/>
          <w:kern w:val="0"/>
          <w:sz w:val="24"/>
          <w:szCs w:val="24"/>
          <w:lang w:val="en-US" w:eastAsia="zh-CN" w:bidi="ar"/>
        </w:rPr>
        <w:t>Colour</w:t>
      </w:r>
      <w:proofErr w:type="spellEnd"/>
      <w:r>
        <w:rPr>
          <w:rFonts w:ascii="Arial" w:hAnsi="Arial" w:cs="Arial"/>
          <w:kern w:val="0"/>
          <w:sz w:val="24"/>
          <w:szCs w:val="24"/>
          <w:lang w:val="en-US" w:eastAsia="zh-CN" w:bidi="ar"/>
        </w:rPr>
        <w:t xml:space="preserve"> vision, which can be conducted through Ishihara’s Pseudoisochromatic Plates. At present, both Ishihara’s Pseudoisochromatic Plates and Edridge’s Green Lantern are the two methodologies integrated within the Gazette of India for executing medical evaluations of candidates before their recruitment into various government services associated with distinct professions. However, the anomaloscope is regarded as the most precise instrument for the assessment and categorization of </w:t>
      </w:r>
      <w:proofErr w:type="spellStart"/>
      <w:r>
        <w:rPr>
          <w:rFonts w:ascii="Arial" w:hAnsi="Arial" w:cs="Arial"/>
          <w:kern w:val="0"/>
          <w:sz w:val="24"/>
          <w:szCs w:val="24"/>
          <w:lang w:val="en-US" w:eastAsia="zh-CN" w:bidi="ar"/>
        </w:rPr>
        <w:t>colour</w:t>
      </w:r>
      <w:proofErr w:type="spellEnd"/>
      <w:r>
        <w:rPr>
          <w:rFonts w:ascii="Arial" w:hAnsi="Arial" w:cs="Arial"/>
          <w:kern w:val="0"/>
          <w:sz w:val="24"/>
          <w:szCs w:val="24"/>
          <w:lang w:val="en-US" w:eastAsia="zh-CN" w:bidi="ar"/>
        </w:rPr>
        <w:t xml:space="preserve"> blindness, thus earning its designation as the gold standard.</w:t>
      </w:r>
      <w:r>
        <w:rPr>
          <w:rFonts w:ascii="Arial" w:hAnsi="Arial" w:cs="Arial"/>
          <w:kern w:val="0"/>
          <w:sz w:val="24"/>
          <w:szCs w:val="24"/>
          <w:vertAlign w:val="superscript"/>
          <w:lang w:val="en-US" w:eastAsia="zh-CN" w:bidi="ar"/>
        </w:rPr>
        <w:t>[1]</w:t>
      </w:r>
    </w:p>
    <w:p w14:paraId="6116CEF7" w14:textId="77777777" w:rsidR="005B60C3" w:rsidRDefault="005A29A0">
      <w:pPr>
        <w:spacing w:beforeAutospacing="1" w:line="256" w:lineRule="auto"/>
        <w:jc w:val="both"/>
        <w:rPr>
          <w:rFonts w:ascii="Calibri" w:hAnsi="Calibri" w:cs="Calibri"/>
        </w:rPr>
      </w:pPr>
      <w:r>
        <w:rPr>
          <w:rFonts w:ascii="Arial" w:hAnsi="Arial" w:cs="Arial"/>
          <w:b/>
          <w:bCs/>
          <w:kern w:val="0"/>
          <w:sz w:val="24"/>
          <w:szCs w:val="24"/>
          <w:lang w:val="en-US" w:eastAsia="zh-CN" w:bidi="ar"/>
        </w:rPr>
        <w:t>Discussion</w:t>
      </w:r>
    </w:p>
    <w:p w14:paraId="430EC4A7" w14:textId="77777777" w:rsidR="005B60C3" w:rsidRDefault="005A29A0">
      <w:pPr>
        <w:spacing w:beforeAutospacing="1" w:line="256" w:lineRule="auto"/>
        <w:ind w:firstLineChars="50" w:firstLine="120"/>
        <w:jc w:val="both"/>
        <w:rPr>
          <w:rFonts w:ascii="Calibri" w:hAnsi="Calibri" w:cs="Calibri"/>
        </w:rPr>
      </w:pPr>
      <w:r>
        <w:rPr>
          <w:rFonts w:ascii="Arial" w:hAnsi="Arial" w:cs="Arial"/>
          <w:kern w:val="0"/>
          <w:sz w:val="24"/>
          <w:szCs w:val="24"/>
          <w:lang w:val="en-US" w:eastAsia="zh-CN" w:bidi="ar"/>
        </w:rPr>
        <w:t xml:space="preserve">At present, there exists no definitive therapeutic intervention for </w:t>
      </w:r>
      <w:proofErr w:type="spellStart"/>
      <w:r>
        <w:rPr>
          <w:rFonts w:ascii="Arial" w:hAnsi="Arial" w:cs="Arial"/>
          <w:kern w:val="0"/>
          <w:sz w:val="24"/>
          <w:szCs w:val="24"/>
          <w:lang w:val="en-US" w:eastAsia="zh-CN" w:bidi="ar"/>
        </w:rPr>
        <w:t>colour</w:t>
      </w:r>
      <w:proofErr w:type="spellEnd"/>
      <w:r>
        <w:rPr>
          <w:rFonts w:ascii="Arial" w:hAnsi="Arial" w:cs="Arial"/>
          <w:kern w:val="0"/>
          <w:sz w:val="24"/>
          <w:szCs w:val="24"/>
          <w:lang w:val="en-US" w:eastAsia="zh-CN" w:bidi="ar"/>
        </w:rPr>
        <w:t xml:space="preserve"> vision deficiency (CVD). Nonetheless, a plethora of researchers are engaged in the development of </w:t>
      </w:r>
      <w:proofErr w:type="spellStart"/>
      <w:r>
        <w:rPr>
          <w:rFonts w:ascii="Arial" w:hAnsi="Arial" w:cs="Arial"/>
          <w:kern w:val="0"/>
          <w:sz w:val="24"/>
          <w:szCs w:val="24"/>
          <w:lang w:val="en-US" w:eastAsia="zh-CN" w:bidi="ar"/>
        </w:rPr>
        <w:t>colour</w:t>
      </w:r>
      <w:proofErr w:type="spellEnd"/>
      <w:r>
        <w:rPr>
          <w:rFonts w:ascii="Arial" w:hAnsi="Arial" w:cs="Arial"/>
          <w:kern w:val="0"/>
          <w:sz w:val="24"/>
          <w:szCs w:val="24"/>
          <w:lang w:val="en-US" w:eastAsia="zh-CN" w:bidi="ar"/>
        </w:rPr>
        <w:t xml:space="preserve"> vision aids aimed at assisting individuals with </w:t>
      </w:r>
      <w:proofErr w:type="spellStart"/>
      <w:r>
        <w:rPr>
          <w:rFonts w:ascii="Arial" w:hAnsi="Arial" w:cs="Arial"/>
          <w:kern w:val="0"/>
          <w:sz w:val="24"/>
          <w:szCs w:val="24"/>
          <w:lang w:val="en-US" w:eastAsia="zh-CN" w:bidi="ar"/>
        </w:rPr>
        <w:t>colour</w:t>
      </w:r>
      <w:proofErr w:type="spellEnd"/>
      <w:r>
        <w:rPr>
          <w:rFonts w:ascii="Arial" w:hAnsi="Arial" w:cs="Arial"/>
          <w:kern w:val="0"/>
          <w:sz w:val="24"/>
          <w:szCs w:val="24"/>
          <w:lang w:val="en-US" w:eastAsia="zh-CN" w:bidi="ar"/>
        </w:rPr>
        <w:t xml:space="preserve"> deficiencies in enhancing their overall quality of life. Numerous types of aids are accessible in the marketplace, including tinted eyeglasses, specially Tinted Contact Lenses, and Optoelectronic spectacles </w:t>
      </w:r>
      <w:r>
        <w:rPr>
          <w:rFonts w:ascii="Arial" w:hAnsi="Arial" w:cs="Arial"/>
          <w:kern w:val="0"/>
          <w:sz w:val="24"/>
          <w:szCs w:val="24"/>
          <w:vertAlign w:val="superscript"/>
          <w:lang w:val="en-US" w:eastAsia="zh-CN" w:bidi="ar"/>
        </w:rPr>
        <w:t>[20].</w:t>
      </w:r>
      <w:r>
        <w:rPr>
          <w:rFonts w:ascii="Arial" w:hAnsi="Arial" w:cs="Arial"/>
          <w:kern w:val="0"/>
          <w:sz w:val="24"/>
          <w:szCs w:val="24"/>
          <w:lang w:val="en-US" w:eastAsia="zh-CN" w:bidi="ar"/>
        </w:rPr>
        <w:t xml:space="preserve"> The majority of these aids employ the principle of a red filter to augment </w:t>
      </w:r>
      <w:proofErr w:type="spellStart"/>
      <w:r>
        <w:rPr>
          <w:rFonts w:ascii="Arial" w:hAnsi="Arial" w:cs="Arial"/>
          <w:kern w:val="0"/>
          <w:sz w:val="24"/>
          <w:szCs w:val="24"/>
          <w:lang w:val="en-US" w:eastAsia="zh-CN" w:bidi="ar"/>
        </w:rPr>
        <w:t>colour</w:t>
      </w:r>
      <w:proofErr w:type="spellEnd"/>
      <w:r>
        <w:rPr>
          <w:rFonts w:ascii="Arial" w:hAnsi="Arial" w:cs="Arial"/>
          <w:kern w:val="0"/>
          <w:sz w:val="24"/>
          <w:szCs w:val="24"/>
          <w:lang w:val="en-US" w:eastAsia="zh-CN" w:bidi="ar"/>
        </w:rPr>
        <w:t xml:space="preserve"> perception. This phenomenon occurs because a red filter enhances the transmission of longer wavelengths by effectively absorbing shorter and medium wavelengths. Consequently, the distinction between red and green hues can be more readily perceived </w:t>
      </w:r>
      <w:r>
        <w:rPr>
          <w:rFonts w:ascii="Arial" w:hAnsi="Arial" w:cs="Arial"/>
          <w:kern w:val="0"/>
          <w:sz w:val="24"/>
          <w:szCs w:val="24"/>
          <w:vertAlign w:val="superscript"/>
          <w:lang w:val="en-US" w:eastAsia="zh-CN" w:bidi="ar"/>
        </w:rPr>
        <w:t>[21].</w:t>
      </w:r>
      <w:r>
        <w:rPr>
          <w:rFonts w:ascii="Arial" w:hAnsi="Arial" w:cs="Arial"/>
          <w:kern w:val="0"/>
          <w:sz w:val="24"/>
          <w:szCs w:val="24"/>
          <w:lang w:val="en-US" w:eastAsia="zh-CN" w:bidi="ar"/>
        </w:rPr>
        <w:t xml:space="preserve"> Diaconu et. al also documented an enhancement in the perception of red hues, which correlated with a diminished perception of green and yellow hues when red filters were applied to </w:t>
      </w:r>
      <w:proofErr w:type="spellStart"/>
      <w:r>
        <w:rPr>
          <w:rFonts w:ascii="Arial" w:hAnsi="Arial" w:cs="Arial"/>
          <w:kern w:val="0"/>
          <w:sz w:val="24"/>
          <w:szCs w:val="24"/>
          <w:lang w:val="en-US" w:eastAsia="zh-CN" w:bidi="ar"/>
        </w:rPr>
        <w:t>protan</w:t>
      </w:r>
      <w:proofErr w:type="spellEnd"/>
      <w:r>
        <w:rPr>
          <w:rFonts w:ascii="Arial" w:hAnsi="Arial" w:cs="Arial"/>
          <w:kern w:val="0"/>
          <w:sz w:val="24"/>
          <w:szCs w:val="24"/>
          <w:lang w:val="en-US" w:eastAsia="zh-CN" w:bidi="ar"/>
        </w:rPr>
        <w:t xml:space="preserve"> individuals.</w:t>
      </w:r>
      <w:r>
        <w:rPr>
          <w:rFonts w:ascii="Arial" w:hAnsi="Arial" w:cs="Arial"/>
          <w:kern w:val="0"/>
          <w:sz w:val="24"/>
          <w:szCs w:val="24"/>
          <w:vertAlign w:val="superscript"/>
          <w:lang w:val="en-US" w:eastAsia="zh-CN" w:bidi="ar"/>
        </w:rPr>
        <w:t xml:space="preserve">[19] </w:t>
      </w:r>
      <w:r>
        <w:rPr>
          <w:rFonts w:ascii="Arial" w:hAnsi="Arial" w:cs="Arial"/>
          <w:kern w:val="0"/>
          <w:sz w:val="24"/>
          <w:szCs w:val="24"/>
          <w:lang w:val="en-US" w:eastAsia="zh-CN" w:bidi="ar"/>
        </w:rPr>
        <w:t>Various studies have investigated the efficacy of these aids for individuals with CVD.</w:t>
      </w:r>
      <w:r>
        <w:rPr>
          <w:rFonts w:ascii="Arial" w:hAnsi="Arial" w:cs="Arial"/>
          <w:kern w:val="0"/>
          <w:sz w:val="24"/>
          <w:szCs w:val="24"/>
          <w:vertAlign w:val="superscript"/>
          <w:lang w:val="en-US" w:eastAsia="zh-CN" w:bidi="ar"/>
        </w:rPr>
        <w:t>[20].</w:t>
      </w:r>
      <w:r>
        <w:rPr>
          <w:rFonts w:ascii="Arial" w:hAnsi="Arial" w:cs="Arial"/>
          <w:kern w:val="0"/>
          <w:sz w:val="24"/>
          <w:szCs w:val="24"/>
          <w:lang w:val="en-US" w:eastAsia="zh-CN" w:bidi="ar"/>
        </w:rPr>
        <w:t xml:space="preserve"> One study utilizing </w:t>
      </w:r>
      <w:proofErr w:type="spellStart"/>
      <w:r>
        <w:rPr>
          <w:rFonts w:ascii="Arial" w:hAnsi="Arial" w:cs="Arial"/>
          <w:kern w:val="0"/>
          <w:sz w:val="24"/>
          <w:szCs w:val="24"/>
          <w:lang w:val="en-US" w:eastAsia="zh-CN" w:bidi="ar"/>
        </w:rPr>
        <w:t>Enchroma</w:t>
      </w:r>
      <w:proofErr w:type="spellEnd"/>
      <w:r>
        <w:rPr>
          <w:rFonts w:ascii="Arial" w:hAnsi="Arial" w:cs="Arial"/>
          <w:kern w:val="0"/>
          <w:sz w:val="24"/>
          <w:szCs w:val="24"/>
          <w:lang w:val="en-US" w:eastAsia="zh-CN" w:bidi="ar"/>
        </w:rPr>
        <w:t xml:space="preserve"> spectacle lenses was conducted with 48 individuals exhibiting </w:t>
      </w:r>
      <w:proofErr w:type="spellStart"/>
      <w:r>
        <w:rPr>
          <w:rFonts w:ascii="Arial" w:hAnsi="Arial" w:cs="Arial"/>
          <w:kern w:val="0"/>
          <w:sz w:val="24"/>
          <w:szCs w:val="24"/>
          <w:lang w:val="en-US" w:eastAsia="zh-CN" w:bidi="ar"/>
        </w:rPr>
        <w:t>colour</w:t>
      </w:r>
      <w:proofErr w:type="spellEnd"/>
      <w:r>
        <w:rPr>
          <w:rFonts w:ascii="Arial" w:hAnsi="Arial" w:cs="Arial"/>
          <w:kern w:val="0"/>
          <w:sz w:val="24"/>
          <w:szCs w:val="24"/>
          <w:lang w:val="en-US" w:eastAsia="zh-CN" w:bidi="ar"/>
        </w:rPr>
        <w:t xml:space="preserve"> defects. The findings indicated that these lenses only improved </w:t>
      </w:r>
      <w:proofErr w:type="spellStart"/>
      <w:r>
        <w:rPr>
          <w:rFonts w:ascii="Arial" w:hAnsi="Arial" w:cs="Arial"/>
          <w:kern w:val="0"/>
          <w:sz w:val="24"/>
          <w:szCs w:val="24"/>
          <w:lang w:val="en-US" w:eastAsia="zh-CN" w:bidi="ar"/>
        </w:rPr>
        <w:t>colour</w:t>
      </w:r>
      <w:proofErr w:type="spellEnd"/>
      <w:r>
        <w:rPr>
          <w:rFonts w:ascii="Arial" w:hAnsi="Arial" w:cs="Arial"/>
          <w:kern w:val="0"/>
          <w:sz w:val="24"/>
          <w:szCs w:val="24"/>
          <w:lang w:val="en-US" w:eastAsia="zh-CN" w:bidi="ar"/>
        </w:rPr>
        <w:t xml:space="preserve"> perception for 5% and 9% of </w:t>
      </w:r>
      <w:proofErr w:type="spellStart"/>
      <w:r>
        <w:rPr>
          <w:rFonts w:ascii="Arial" w:hAnsi="Arial" w:cs="Arial"/>
          <w:kern w:val="0"/>
          <w:sz w:val="24"/>
          <w:szCs w:val="24"/>
          <w:lang w:val="en-US" w:eastAsia="zh-CN" w:bidi="ar"/>
        </w:rPr>
        <w:t>colour</w:t>
      </w:r>
      <w:proofErr w:type="spellEnd"/>
      <w:r>
        <w:rPr>
          <w:rFonts w:ascii="Arial" w:hAnsi="Arial" w:cs="Arial"/>
          <w:kern w:val="0"/>
          <w:sz w:val="24"/>
          <w:szCs w:val="24"/>
          <w:lang w:val="en-US" w:eastAsia="zh-CN" w:bidi="ar"/>
        </w:rPr>
        <w:t xml:space="preserve"> defectives during the administration of Ishihara and Farnsworth-Munsell 100 hue (FM 100 hue) tests, respectively.</w:t>
      </w:r>
      <w:r>
        <w:rPr>
          <w:rFonts w:ascii="Arial" w:hAnsi="Arial" w:cs="Arial"/>
          <w:kern w:val="0"/>
          <w:sz w:val="24"/>
          <w:szCs w:val="24"/>
          <w:vertAlign w:val="superscript"/>
          <w:lang w:val="en-US" w:eastAsia="zh-CN" w:bidi="ar"/>
        </w:rPr>
        <w:t>[22]   </w:t>
      </w:r>
      <w:r>
        <w:rPr>
          <w:rFonts w:ascii="Arial" w:hAnsi="Arial" w:cs="Arial"/>
          <w:kern w:val="0"/>
          <w:sz w:val="24"/>
          <w:szCs w:val="24"/>
          <w:lang w:val="en-US" w:eastAsia="zh-CN" w:bidi="ar"/>
        </w:rPr>
        <w:t xml:space="preserve">VINO spectacle lenses were employed in an alternative study involving 52 individuals with </w:t>
      </w:r>
      <w:proofErr w:type="spellStart"/>
      <w:r>
        <w:rPr>
          <w:rFonts w:ascii="Arial" w:hAnsi="Arial" w:cs="Arial"/>
          <w:kern w:val="0"/>
          <w:sz w:val="24"/>
          <w:szCs w:val="24"/>
          <w:lang w:val="en-US" w:eastAsia="zh-CN" w:bidi="ar"/>
        </w:rPr>
        <w:t>colour</w:t>
      </w:r>
      <w:proofErr w:type="spellEnd"/>
      <w:r>
        <w:rPr>
          <w:rFonts w:ascii="Arial" w:hAnsi="Arial" w:cs="Arial"/>
          <w:kern w:val="0"/>
          <w:sz w:val="24"/>
          <w:szCs w:val="24"/>
          <w:lang w:val="en-US" w:eastAsia="zh-CN" w:bidi="ar"/>
        </w:rPr>
        <w:t xml:space="preserve"> vision deficiencies, who were assessed using the </w:t>
      </w:r>
      <w:r>
        <w:rPr>
          <w:rFonts w:ascii="Arial" w:hAnsi="Arial" w:cs="Arial"/>
          <w:kern w:val="0"/>
          <w:sz w:val="24"/>
          <w:szCs w:val="24"/>
          <w:lang w:val="en-US" w:eastAsia="zh-CN" w:bidi="ar"/>
        </w:rPr>
        <w:lastRenderedPageBreak/>
        <w:t xml:space="preserve">Ishihara test and the FM 100 Hue test </w:t>
      </w:r>
      <w:r>
        <w:rPr>
          <w:rFonts w:ascii="Arial" w:hAnsi="Arial" w:cs="Arial"/>
          <w:kern w:val="0"/>
          <w:sz w:val="24"/>
          <w:szCs w:val="24"/>
          <w:vertAlign w:val="superscript"/>
          <w:lang w:val="en-US" w:eastAsia="zh-CN" w:bidi="ar"/>
        </w:rPr>
        <w:t>[11].</w:t>
      </w:r>
      <w:r>
        <w:rPr>
          <w:rFonts w:ascii="Arial" w:hAnsi="Arial" w:cs="Arial"/>
          <w:kern w:val="0"/>
          <w:sz w:val="24"/>
          <w:szCs w:val="24"/>
          <w:lang w:val="en-US" w:eastAsia="zh-CN" w:bidi="ar"/>
        </w:rPr>
        <w:t> The application of tinted lenses, including soft X-chrome CL, primarily addresses red-green color deficiencies.</w:t>
      </w:r>
      <w:r>
        <w:rPr>
          <w:rFonts w:ascii="Arial" w:hAnsi="Arial" w:cs="Arial"/>
          <w:kern w:val="0"/>
          <w:sz w:val="24"/>
          <w:szCs w:val="24"/>
          <w:vertAlign w:val="superscript"/>
          <w:lang w:val="en-US" w:eastAsia="zh-CN" w:bidi="ar"/>
        </w:rPr>
        <w:t>[9]</w:t>
      </w:r>
    </w:p>
    <w:p w14:paraId="289B1C3A" w14:textId="77777777" w:rsidR="005B60C3" w:rsidRDefault="005A29A0">
      <w:pPr>
        <w:spacing w:beforeAutospacing="1" w:line="256" w:lineRule="auto"/>
        <w:jc w:val="both"/>
        <w:rPr>
          <w:rFonts w:ascii="Calibri" w:hAnsi="Calibri" w:cs="Calibri"/>
        </w:rPr>
      </w:pPr>
      <w:r>
        <w:rPr>
          <w:rFonts w:ascii="Arial" w:hAnsi="Arial" w:cs="Arial"/>
          <w:kern w:val="0"/>
          <w:sz w:val="24"/>
          <w:szCs w:val="24"/>
          <w:lang w:val="en-US" w:eastAsia="zh-CN" w:bidi="ar"/>
        </w:rPr>
        <w:t xml:space="preserve">X-chrome represents a chromatically coded contact lens, utilized monocularly in the non-dominant ocular region to improve red-green </w:t>
      </w:r>
      <w:proofErr w:type="spellStart"/>
      <w:r>
        <w:rPr>
          <w:rFonts w:ascii="Arial" w:hAnsi="Arial" w:cs="Arial"/>
          <w:kern w:val="0"/>
          <w:sz w:val="24"/>
          <w:szCs w:val="24"/>
          <w:lang w:val="en-US" w:eastAsia="zh-CN" w:bidi="ar"/>
        </w:rPr>
        <w:t>colour</w:t>
      </w:r>
      <w:proofErr w:type="spellEnd"/>
      <w:r>
        <w:rPr>
          <w:rFonts w:ascii="Arial" w:hAnsi="Arial" w:cs="Arial"/>
          <w:kern w:val="0"/>
          <w:sz w:val="24"/>
          <w:szCs w:val="24"/>
          <w:lang w:val="en-US" w:eastAsia="zh-CN" w:bidi="ar"/>
        </w:rPr>
        <w:t xml:space="preserve"> defect and distinguish between colors by allowing them to compare different contrasts perceived by the two eyes.</w:t>
      </w:r>
      <w:r>
        <w:rPr>
          <w:rFonts w:ascii="Arial" w:hAnsi="Arial" w:cs="Arial"/>
          <w:kern w:val="0"/>
          <w:sz w:val="24"/>
          <w:szCs w:val="24"/>
          <w:vertAlign w:val="superscript"/>
          <w:lang w:val="en-US" w:eastAsia="zh-CN" w:bidi="ar"/>
        </w:rPr>
        <w:t>[9,13]</w:t>
      </w:r>
      <w:r>
        <w:rPr>
          <w:rFonts w:ascii="Arial" w:hAnsi="Arial" w:cs="Arial"/>
          <w:kern w:val="0"/>
          <w:sz w:val="24"/>
          <w:szCs w:val="24"/>
          <w:lang w:val="en-US" w:eastAsia="zh-CN" w:bidi="ar"/>
        </w:rPr>
        <w:t xml:space="preserve"> However, because the red-green defect is linked to inheritance, this lens only enhances inherited </w:t>
      </w:r>
      <w:proofErr w:type="spellStart"/>
      <w:r>
        <w:rPr>
          <w:rFonts w:ascii="Arial" w:hAnsi="Arial" w:cs="Arial"/>
          <w:kern w:val="0"/>
          <w:sz w:val="24"/>
          <w:szCs w:val="24"/>
          <w:lang w:val="en-US" w:eastAsia="zh-CN" w:bidi="ar"/>
        </w:rPr>
        <w:t>colour</w:t>
      </w:r>
      <w:proofErr w:type="spellEnd"/>
      <w:r>
        <w:rPr>
          <w:rFonts w:ascii="Arial" w:hAnsi="Arial" w:cs="Arial"/>
          <w:kern w:val="0"/>
          <w:sz w:val="24"/>
          <w:szCs w:val="24"/>
          <w:lang w:val="en-US" w:eastAsia="zh-CN" w:bidi="ar"/>
        </w:rPr>
        <w:t xml:space="preserve"> vision deficiency (CVD).</w:t>
      </w:r>
      <w:r>
        <w:rPr>
          <w:rFonts w:ascii="Arial" w:hAnsi="Arial" w:cs="Arial"/>
          <w:kern w:val="0"/>
          <w:sz w:val="24"/>
          <w:szCs w:val="24"/>
          <w:vertAlign w:val="superscript"/>
          <w:lang w:val="en-US" w:eastAsia="zh-CN" w:bidi="ar"/>
        </w:rPr>
        <w:t>[15,16]  </w:t>
      </w:r>
      <w:r>
        <w:rPr>
          <w:rFonts w:ascii="Arial" w:hAnsi="Arial" w:cs="Arial"/>
          <w:kern w:val="0"/>
          <w:sz w:val="24"/>
          <w:szCs w:val="24"/>
          <w:lang w:val="en-US" w:eastAsia="zh-CN" w:bidi="ar"/>
        </w:rPr>
        <w:t xml:space="preserve">Its primary efficacy lies in addressing congenital </w:t>
      </w:r>
      <w:proofErr w:type="spellStart"/>
      <w:r>
        <w:rPr>
          <w:rFonts w:ascii="Arial" w:hAnsi="Arial" w:cs="Arial"/>
          <w:kern w:val="0"/>
          <w:sz w:val="24"/>
          <w:szCs w:val="24"/>
          <w:lang w:val="en-US" w:eastAsia="zh-CN" w:bidi="ar"/>
        </w:rPr>
        <w:t>Protan</w:t>
      </w:r>
      <w:proofErr w:type="spellEnd"/>
      <w:r>
        <w:rPr>
          <w:rFonts w:ascii="Arial" w:hAnsi="Arial" w:cs="Arial"/>
          <w:kern w:val="0"/>
          <w:sz w:val="24"/>
          <w:szCs w:val="24"/>
          <w:lang w:val="en-US" w:eastAsia="zh-CN" w:bidi="ar"/>
        </w:rPr>
        <w:t xml:space="preserve"> and </w:t>
      </w:r>
      <w:proofErr w:type="spellStart"/>
      <w:r>
        <w:rPr>
          <w:rFonts w:ascii="Arial" w:hAnsi="Arial" w:cs="Arial"/>
          <w:kern w:val="0"/>
          <w:sz w:val="24"/>
          <w:szCs w:val="24"/>
          <w:lang w:val="en-US" w:eastAsia="zh-CN" w:bidi="ar"/>
        </w:rPr>
        <w:t>Deuteran</w:t>
      </w:r>
      <w:proofErr w:type="spellEnd"/>
      <w:r>
        <w:rPr>
          <w:rFonts w:ascii="Arial" w:hAnsi="Arial" w:cs="Arial"/>
          <w:kern w:val="0"/>
          <w:sz w:val="24"/>
          <w:szCs w:val="24"/>
          <w:lang w:val="en-US" w:eastAsia="zh-CN" w:bidi="ar"/>
        </w:rPr>
        <w:t xml:space="preserve"> deficiencies. The lens modifies the psychological variables associated with </w:t>
      </w:r>
      <w:proofErr w:type="spellStart"/>
      <w:r>
        <w:rPr>
          <w:rFonts w:ascii="Arial" w:hAnsi="Arial" w:cs="Arial"/>
          <w:kern w:val="0"/>
          <w:sz w:val="24"/>
          <w:szCs w:val="24"/>
          <w:lang w:val="en-US" w:eastAsia="zh-CN" w:bidi="ar"/>
        </w:rPr>
        <w:t>colour</w:t>
      </w:r>
      <w:proofErr w:type="spellEnd"/>
      <w:r>
        <w:rPr>
          <w:rFonts w:ascii="Arial" w:hAnsi="Arial" w:cs="Arial"/>
          <w:kern w:val="0"/>
          <w:sz w:val="24"/>
          <w:szCs w:val="24"/>
          <w:lang w:val="en-US" w:eastAsia="zh-CN" w:bidi="ar"/>
        </w:rPr>
        <w:t xml:space="preserve"> deficiency. </w:t>
      </w:r>
      <w:proofErr w:type="spellStart"/>
      <w:r>
        <w:rPr>
          <w:rFonts w:ascii="Arial" w:hAnsi="Arial" w:cs="Arial"/>
          <w:kern w:val="0"/>
          <w:sz w:val="24"/>
          <w:szCs w:val="24"/>
          <w:lang w:val="en-US" w:eastAsia="zh-CN" w:bidi="ar"/>
        </w:rPr>
        <w:t>Colour</w:t>
      </w:r>
      <w:proofErr w:type="spellEnd"/>
      <w:r>
        <w:rPr>
          <w:rFonts w:ascii="Arial" w:hAnsi="Arial" w:cs="Arial"/>
          <w:kern w:val="0"/>
          <w:sz w:val="24"/>
          <w:szCs w:val="24"/>
          <w:lang w:val="en-US" w:eastAsia="zh-CN" w:bidi="ar"/>
        </w:rPr>
        <w:t xml:space="preserve"> vision deficiency is categorically divided into two classifications: inherited </w:t>
      </w:r>
      <w:proofErr w:type="spellStart"/>
      <w:r>
        <w:rPr>
          <w:rFonts w:ascii="Arial" w:hAnsi="Arial" w:cs="Arial"/>
          <w:kern w:val="0"/>
          <w:sz w:val="24"/>
          <w:szCs w:val="24"/>
          <w:lang w:val="en-US" w:eastAsia="zh-CN" w:bidi="ar"/>
        </w:rPr>
        <w:t>colour</w:t>
      </w:r>
      <w:proofErr w:type="spellEnd"/>
      <w:r>
        <w:rPr>
          <w:rFonts w:ascii="Arial" w:hAnsi="Arial" w:cs="Arial"/>
          <w:kern w:val="0"/>
          <w:sz w:val="24"/>
          <w:szCs w:val="24"/>
          <w:lang w:val="en-US" w:eastAsia="zh-CN" w:bidi="ar"/>
        </w:rPr>
        <w:t xml:space="preserve"> vision deficiency and acquired </w:t>
      </w:r>
      <w:proofErr w:type="spellStart"/>
      <w:r>
        <w:rPr>
          <w:rFonts w:ascii="Arial" w:hAnsi="Arial" w:cs="Arial"/>
          <w:kern w:val="0"/>
          <w:sz w:val="24"/>
          <w:szCs w:val="24"/>
          <w:lang w:val="en-US" w:eastAsia="zh-CN" w:bidi="ar"/>
        </w:rPr>
        <w:t>colour</w:t>
      </w:r>
      <w:proofErr w:type="spellEnd"/>
      <w:r>
        <w:rPr>
          <w:rFonts w:ascii="Arial" w:hAnsi="Arial" w:cs="Arial"/>
          <w:kern w:val="0"/>
          <w:sz w:val="24"/>
          <w:szCs w:val="24"/>
          <w:lang w:val="en-US" w:eastAsia="zh-CN" w:bidi="ar"/>
        </w:rPr>
        <w:t xml:space="preserve"> vision deficiency. This particular lens exclusively addresses inherited </w:t>
      </w:r>
      <w:proofErr w:type="spellStart"/>
      <w:r>
        <w:rPr>
          <w:rFonts w:ascii="Arial" w:hAnsi="Arial" w:cs="Arial"/>
          <w:kern w:val="0"/>
          <w:sz w:val="24"/>
          <w:szCs w:val="24"/>
          <w:lang w:val="en-US" w:eastAsia="zh-CN" w:bidi="ar"/>
        </w:rPr>
        <w:t>colour</w:t>
      </w:r>
      <w:proofErr w:type="spellEnd"/>
      <w:r>
        <w:rPr>
          <w:rFonts w:ascii="Arial" w:hAnsi="Arial" w:cs="Arial"/>
          <w:kern w:val="0"/>
          <w:sz w:val="24"/>
          <w:szCs w:val="24"/>
          <w:lang w:val="en-US" w:eastAsia="zh-CN" w:bidi="ar"/>
        </w:rPr>
        <w:t xml:space="preserve"> deficiencies. It temporarily alleviates partial </w:t>
      </w:r>
      <w:proofErr w:type="spellStart"/>
      <w:r>
        <w:rPr>
          <w:rFonts w:ascii="Arial" w:hAnsi="Arial" w:cs="Arial"/>
          <w:kern w:val="0"/>
          <w:sz w:val="24"/>
          <w:szCs w:val="24"/>
          <w:lang w:val="en-US" w:eastAsia="zh-CN" w:bidi="ar"/>
        </w:rPr>
        <w:t>colour</w:t>
      </w:r>
      <w:proofErr w:type="spellEnd"/>
      <w:r>
        <w:rPr>
          <w:rFonts w:ascii="Arial" w:hAnsi="Arial" w:cs="Arial"/>
          <w:kern w:val="0"/>
          <w:sz w:val="24"/>
          <w:szCs w:val="24"/>
          <w:lang w:val="en-US" w:eastAsia="zh-CN" w:bidi="ar"/>
        </w:rPr>
        <w:t xml:space="preserve"> vision deficiency, thereby enabling the individual to discern between various colors.</w:t>
      </w:r>
      <w:r>
        <w:rPr>
          <w:rFonts w:ascii="Arial" w:hAnsi="Arial" w:cs="Arial"/>
          <w:kern w:val="0"/>
          <w:sz w:val="24"/>
          <w:szCs w:val="24"/>
          <w:vertAlign w:val="superscript"/>
          <w:lang w:val="en-US" w:eastAsia="zh-CN" w:bidi="ar"/>
        </w:rPr>
        <w:t>[13</w:t>
      </w:r>
      <w:proofErr w:type="gramStart"/>
      <w:r>
        <w:rPr>
          <w:rFonts w:ascii="Arial" w:hAnsi="Arial" w:cs="Arial"/>
          <w:kern w:val="0"/>
          <w:sz w:val="24"/>
          <w:szCs w:val="24"/>
          <w:vertAlign w:val="superscript"/>
          <w:lang w:val="en-US" w:eastAsia="zh-CN" w:bidi="ar"/>
        </w:rPr>
        <w:t xml:space="preserve">] </w:t>
      </w:r>
      <w:r>
        <w:rPr>
          <w:rFonts w:ascii="Arial" w:hAnsi="Arial" w:cs="Arial"/>
          <w:kern w:val="0"/>
          <w:sz w:val="24"/>
          <w:szCs w:val="24"/>
          <w:lang w:val="en-US" w:eastAsia="zh-CN" w:bidi="ar"/>
        </w:rPr>
        <w:t> Therapeutic</w:t>
      </w:r>
      <w:proofErr w:type="gramEnd"/>
      <w:r>
        <w:rPr>
          <w:rFonts w:ascii="Arial" w:hAnsi="Arial" w:cs="Arial"/>
          <w:kern w:val="0"/>
          <w:sz w:val="24"/>
          <w:szCs w:val="24"/>
          <w:lang w:val="en-US" w:eastAsia="zh-CN" w:bidi="ar"/>
        </w:rPr>
        <w:t xml:space="preserve"> modalities for the improvement of substandard </w:t>
      </w:r>
      <w:proofErr w:type="spellStart"/>
      <w:r>
        <w:rPr>
          <w:rFonts w:ascii="Arial" w:hAnsi="Arial" w:cs="Arial"/>
          <w:kern w:val="0"/>
          <w:sz w:val="24"/>
          <w:szCs w:val="24"/>
          <w:lang w:val="en-US" w:eastAsia="zh-CN" w:bidi="ar"/>
        </w:rPr>
        <w:t>colour</w:t>
      </w:r>
      <w:proofErr w:type="spellEnd"/>
      <w:r>
        <w:rPr>
          <w:rFonts w:ascii="Arial" w:hAnsi="Arial" w:cs="Arial"/>
          <w:kern w:val="0"/>
          <w:sz w:val="24"/>
          <w:szCs w:val="24"/>
          <w:lang w:val="en-US" w:eastAsia="zh-CN" w:bidi="ar"/>
        </w:rPr>
        <w:t xml:space="preserve"> perception are very few. Schmidt in 1976 described the use of red filters for the treatment of </w:t>
      </w:r>
      <w:proofErr w:type="spellStart"/>
      <w:r>
        <w:rPr>
          <w:rFonts w:ascii="Arial" w:hAnsi="Arial" w:cs="Arial"/>
          <w:kern w:val="0"/>
          <w:sz w:val="24"/>
          <w:szCs w:val="24"/>
          <w:lang w:val="en-US" w:eastAsia="zh-CN" w:bidi="ar"/>
        </w:rPr>
        <w:t>colour</w:t>
      </w:r>
      <w:proofErr w:type="spellEnd"/>
      <w:r>
        <w:rPr>
          <w:rFonts w:ascii="Arial" w:hAnsi="Arial" w:cs="Arial"/>
          <w:kern w:val="0"/>
          <w:sz w:val="24"/>
          <w:szCs w:val="24"/>
          <w:lang w:val="en-US" w:eastAsia="zh-CN" w:bidi="ar"/>
        </w:rPr>
        <w:t>-deficient subjects.</w:t>
      </w:r>
      <w:r>
        <w:rPr>
          <w:rFonts w:ascii="Arial" w:hAnsi="Arial" w:cs="Arial"/>
          <w:kern w:val="0"/>
          <w:sz w:val="24"/>
          <w:szCs w:val="24"/>
          <w:vertAlign w:val="superscript"/>
          <w:lang w:val="en-US" w:eastAsia="zh-CN" w:bidi="ar"/>
        </w:rPr>
        <w:t xml:space="preserve">[15] </w:t>
      </w:r>
      <w:r>
        <w:rPr>
          <w:rFonts w:ascii="Arial" w:hAnsi="Arial" w:cs="Arial"/>
          <w:kern w:val="0"/>
          <w:sz w:val="24"/>
          <w:szCs w:val="24"/>
          <w:lang w:val="en-US" w:eastAsia="zh-CN" w:bidi="ar"/>
        </w:rPr>
        <w:t xml:space="preserve">The inventor of the X-chrome lens states that the lens is not a cure but an aid that provides clues for better </w:t>
      </w:r>
      <w:proofErr w:type="spellStart"/>
      <w:r>
        <w:rPr>
          <w:rFonts w:ascii="Arial" w:hAnsi="Arial" w:cs="Arial"/>
          <w:kern w:val="0"/>
          <w:sz w:val="24"/>
          <w:szCs w:val="24"/>
          <w:lang w:val="en-US" w:eastAsia="zh-CN" w:bidi="ar"/>
        </w:rPr>
        <w:t>colour</w:t>
      </w:r>
      <w:proofErr w:type="spellEnd"/>
      <w:r>
        <w:rPr>
          <w:rFonts w:ascii="Arial" w:hAnsi="Arial" w:cs="Arial"/>
          <w:kern w:val="0"/>
          <w:sz w:val="24"/>
          <w:szCs w:val="24"/>
          <w:lang w:val="en-US" w:eastAsia="zh-CN" w:bidi="ar"/>
        </w:rPr>
        <w:t xml:space="preserve"> vision, which is not to be used by persons with binocular problems (such as amblyopes and suppressors).</w:t>
      </w:r>
      <w:r>
        <w:rPr>
          <w:rFonts w:ascii="Arial" w:hAnsi="Arial" w:cs="Arial"/>
          <w:kern w:val="0"/>
          <w:sz w:val="24"/>
          <w:szCs w:val="24"/>
          <w:vertAlign w:val="superscript"/>
          <w:lang w:val="en-US" w:eastAsia="zh-CN" w:bidi="ar"/>
        </w:rPr>
        <w:t xml:space="preserve">[13] </w:t>
      </w:r>
      <w:r>
        <w:rPr>
          <w:rFonts w:ascii="Arial" w:hAnsi="Arial" w:cs="Arial"/>
          <w:kern w:val="0"/>
          <w:sz w:val="24"/>
          <w:szCs w:val="24"/>
          <w:lang w:val="en-US" w:eastAsia="zh-CN" w:bidi="ar"/>
        </w:rPr>
        <w:t xml:space="preserve">The journey of X-chrome lenses, originating in Zeltzer’s 1971 invention, aimed to address </w:t>
      </w:r>
      <w:proofErr w:type="spellStart"/>
      <w:r>
        <w:rPr>
          <w:rFonts w:ascii="Arial" w:hAnsi="Arial" w:cs="Arial"/>
          <w:kern w:val="0"/>
          <w:sz w:val="24"/>
          <w:szCs w:val="24"/>
          <w:lang w:val="en-US" w:eastAsia="zh-CN" w:bidi="ar"/>
        </w:rPr>
        <w:t>colour</w:t>
      </w:r>
      <w:proofErr w:type="spellEnd"/>
      <w:r>
        <w:rPr>
          <w:rFonts w:ascii="Arial" w:hAnsi="Arial" w:cs="Arial"/>
          <w:kern w:val="0"/>
          <w:sz w:val="24"/>
          <w:szCs w:val="24"/>
          <w:lang w:val="en-US" w:eastAsia="zh-CN" w:bidi="ar"/>
        </w:rPr>
        <w:t xml:space="preserve"> vision deficiencies.</w:t>
      </w:r>
      <w:r>
        <w:rPr>
          <w:rFonts w:ascii="Arial" w:hAnsi="Arial" w:cs="Arial"/>
          <w:kern w:val="0"/>
          <w:sz w:val="24"/>
          <w:szCs w:val="24"/>
          <w:vertAlign w:val="superscript"/>
          <w:lang w:val="en-US" w:eastAsia="zh-CN" w:bidi="ar"/>
        </w:rPr>
        <w:t>[17]</w:t>
      </w:r>
      <w:r>
        <w:rPr>
          <w:rFonts w:ascii="Arial" w:hAnsi="Arial" w:cs="Arial"/>
          <w:kern w:val="0"/>
          <w:sz w:val="24"/>
          <w:szCs w:val="24"/>
          <w:lang w:val="en-US" w:eastAsia="zh-CN" w:bidi="ar"/>
        </w:rPr>
        <w:t xml:space="preserve"> He compared the correction of deficient </w:t>
      </w:r>
      <w:proofErr w:type="spellStart"/>
      <w:r>
        <w:rPr>
          <w:rFonts w:ascii="Arial" w:hAnsi="Arial" w:cs="Arial"/>
          <w:kern w:val="0"/>
          <w:sz w:val="24"/>
          <w:szCs w:val="24"/>
          <w:lang w:val="en-US" w:eastAsia="zh-CN" w:bidi="ar"/>
        </w:rPr>
        <w:t>colour</w:t>
      </w:r>
      <w:proofErr w:type="spellEnd"/>
      <w:r>
        <w:rPr>
          <w:rFonts w:ascii="Arial" w:hAnsi="Arial" w:cs="Arial"/>
          <w:kern w:val="0"/>
          <w:sz w:val="24"/>
          <w:szCs w:val="24"/>
          <w:lang w:val="en-US" w:eastAsia="zh-CN" w:bidi="ar"/>
        </w:rPr>
        <w:t xml:space="preserve"> vision by a red contact lens to the correction of myopia by a concave lens. </w:t>
      </w:r>
      <w:r>
        <w:rPr>
          <w:rFonts w:ascii="Arial" w:hAnsi="Arial" w:cs="Arial"/>
          <w:kern w:val="0"/>
          <w:sz w:val="24"/>
          <w:szCs w:val="24"/>
          <w:vertAlign w:val="superscript"/>
          <w:lang w:val="en-US" w:eastAsia="zh-CN" w:bidi="ar"/>
        </w:rPr>
        <w:t>[15]</w:t>
      </w:r>
      <w:r>
        <w:rPr>
          <w:rFonts w:ascii="Arial" w:hAnsi="Arial" w:cs="Arial"/>
          <w:kern w:val="0"/>
          <w:sz w:val="24"/>
          <w:szCs w:val="24"/>
          <w:lang w:val="en-US" w:eastAsia="zh-CN" w:bidi="ar"/>
        </w:rPr>
        <w:t> Ongoing refinement efforts sought to address challenges such as depth perception issues and reflect the evolving landscape of interventions.</w:t>
      </w:r>
      <w:r>
        <w:rPr>
          <w:rFonts w:ascii="Arial" w:hAnsi="Arial" w:cs="Arial"/>
          <w:kern w:val="0"/>
          <w:sz w:val="24"/>
          <w:szCs w:val="24"/>
          <w:vertAlign w:val="superscript"/>
          <w:lang w:val="en-US" w:eastAsia="zh-CN" w:bidi="ar"/>
        </w:rPr>
        <w:t>[9]</w:t>
      </w:r>
      <w:r>
        <w:rPr>
          <w:rFonts w:ascii="Arial" w:hAnsi="Arial" w:cs="Arial"/>
          <w:kern w:val="0"/>
          <w:sz w:val="24"/>
          <w:szCs w:val="24"/>
          <w:lang w:val="en-US" w:eastAsia="zh-CN" w:bidi="ar"/>
        </w:rPr>
        <w:t xml:space="preserve"> These contact lenses have been marketed through general advertisements. Various lens systems, such as X-Chrome lens or </w:t>
      </w:r>
      <w:proofErr w:type="spellStart"/>
      <w:proofErr w:type="gramStart"/>
      <w:r>
        <w:rPr>
          <w:rFonts w:ascii="Arial" w:hAnsi="Arial" w:cs="Arial"/>
          <w:kern w:val="0"/>
          <w:sz w:val="24"/>
          <w:szCs w:val="24"/>
          <w:lang w:val="en-US" w:eastAsia="zh-CN" w:bidi="ar"/>
        </w:rPr>
        <w:t>ChromaGe,n</w:t>
      </w:r>
      <w:proofErr w:type="spellEnd"/>
      <w:proofErr w:type="gramEnd"/>
      <w:r>
        <w:rPr>
          <w:rFonts w:ascii="Arial" w:hAnsi="Arial" w:cs="Arial"/>
          <w:kern w:val="0"/>
          <w:sz w:val="24"/>
          <w:szCs w:val="24"/>
          <w:lang w:val="en-US" w:eastAsia="zh-CN" w:bidi="ar"/>
        </w:rPr>
        <w:t xml:space="preserve"> </w:t>
      </w:r>
      <w:proofErr w:type="gramStart"/>
      <w:r>
        <w:rPr>
          <w:rFonts w:ascii="Arial" w:hAnsi="Arial" w:cs="Arial"/>
          <w:kern w:val="0"/>
          <w:sz w:val="24"/>
          <w:szCs w:val="24"/>
          <w:lang w:val="en-US" w:eastAsia="zh-CN" w:bidi="ar"/>
        </w:rPr>
        <w:t>are</w:t>
      </w:r>
      <w:proofErr w:type="gramEnd"/>
      <w:r>
        <w:rPr>
          <w:rFonts w:ascii="Arial" w:hAnsi="Arial" w:cs="Arial"/>
          <w:kern w:val="0"/>
          <w:sz w:val="24"/>
          <w:szCs w:val="24"/>
          <w:lang w:val="en-US" w:eastAsia="zh-CN" w:bidi="ar"/>
        </w:rPr>
        <w:t xml:space="preserve"> available. The tint also varies from model to model </w:t>
      </w:r>
      <w:r>
        <w:rPr>
          <w:rFonts w:ascii="Arial" w:hAnsi="Arial" w:cs="Arial"/>
          <w:kern w:val="0"/>
          <w:sz w:val="24"/>
          <w:szCs w:val="24"/>
          <w:vertAlign w:val="superscript"/>
          <w:lang w:val="en-US" w:eastAsia="zh-CN" w:bidi="ar"/>
        </w:rPr>
        <w:t>[15]</w:t>
      </w:r>
      <w:r>
        <w:rPr>
          <w:rFonts w:ascii="Arial" w:hAnsi="Arial" w:cs="Arial"/>
          <w:kern w:val="0"/>
          <w:sz w:val="24"/>
          <w:szCs w:val="24"/>
          <w:lang w:val="en-US" w:eastAsia="zh-CN" w:bidi="ar"/>
        </w:rPr>
        <w:t xml:space="preserve">. Various studies have claimed improvement in </w:t>
      </w:r>
      <w:proofErr w:type="spellStart"/>
      <w:r>
        <w:rPr>
          <w:rFonts w:ascii="Arial" w:hAnsi="Arial" w:cs="Arial"/>
          <w:kern w:val="0"/>
          <w:sz w:val="24"/>
          <w:szCs w:val="24"/>
          <w:lang w:val="en-US" w:eastAsia="zh-CN" w:bidi="ar"/>
        </w:rPr>
        <w:t>colour</w:t>
      </w:r>
      <w:proofErr w:type="spellEnd"/>
      <w:r>
        <w:rPr>
          <w:rFonts w:ascii="Arial" w:hAnsi="Arial" w:cs="Arial"/>
          <w:kern w:val="0"/>
          <w:sz w:val="24"/>
          <w:szCs w:val="24"/>
          <w:lang w:val="en-US" w:eastAsia="zh-CN" w:bidi="ar"/>
        </w:rPr>
        <w:t xml:space="preserve"> perception while using X-Chrome Lens. Despite some reported clinical benefits, there are still drawbacks, including inconsistent efficacy and possible visual trade-offs.</w:t>
      </w:r>
    </w:p>
    <w:p w14:paraId="6196A393" w14:textId="77777777" w:rsidR="005B60C3" w:rsidRDefault="005A29A0">
      <w:pPr>
        <w:jc w:val="both"/>
        <w:rPr>
          <w:rFonts w:ascii="Arial" w:hAnsi="Arial" w:cs="Arial"/>
          <w:b/>
          <w:bCs/>
          <w:sz w:val="24"/>
          <w:szCs w:val="24"/>
        </w:rPr>
      </w:pPr>
      <w:r>
        <w:rPr>
          <w:rFonts w:ascii="Arial" w:hAnsi="Arial" w:cs="Arial"/>
          <w:b/>
          <w:bCs/>
          <w:sz w:val="24"/>
          <w:szCs w:val="24"/>
        </w:rPr>
        <w:t xml:space="preserve">Conclusion </w:t>
      </w:r>
    </w:p>
    <w:p w14:paraId="6B0E3BAE" w14:textId="77777777" w:rsidR="005B60C3" w:rsidRDefault="005A29A0">
      <w:pPr>
        <w:shd w:val="clear" w:color="auto" w:fill="FFFFFF"/>
        <w:spacing w:line="118" w:lineRule="atLeast"/>
        <w:jc w:val="both"/>
        <w:rPr>
          <w:rFonts w:ascii="Arial" w:hAnsi="Arial" w:cs="Arial"/>
          <w:color w:val="222222"/>
          <w:kern w:val="0"/>
          <w:sz w:val="24"/>
          <w:szCs w:val="24"/>
          <w:shd w:val="clear" w:color="auto" w:fill="FFFFFF"/>
          <w:lang w:val="en-US" w:eastAsia="zh-CN" w:bidi="ar"/>
        </w:rPr>
      </w:pPr>
      <w:r>
        <w:rPr>
          <w:rFonts w:ascii="Arial" w:hAnsi="Arial" w:cs="Arial"/>
          <w:color w:val="222222"/>
          <w:kern w:val="0"/>
          <w:sz w:val="24"/>
          <w:szCs w:val="24"/>
          <w:shd w:val="clear" w:color="auto" w:fill="FFFFFF"/>
          <w:lang w:val="en-US" w:eastAsia="zh-CN" w:bidi="ar"/>
        </w:rPr>
        <w:t>Career decisions and day-to-day functioning are greatly impacted by color vision deficiency (CVD), especially in occupations that demand precise color perception.</w:t>
      </w:r>
      <w:r>
        <w:rPr>
          <w:rFonts w:ascii="Arial" w:hAnsi="Arial" w:cs="Arial"/>
          <w:color w:val="222222"/>
          <w:kern w:val="0"/>
          <w:sz w:val="24"/>
          <w:szCs w:val="24"/>
          <w:shd w:val="clear" w:color="auto" w:fill="FFFFFF"/>
          <w:lang w:eastAsia="zh-CN" w:bidi="ar"/>
        </w:rPr>
        <w:t xml:space="preserve"> Prevalence of CVD vary region-wise all over the world.</w:t>
      </w:r>
      <w:r>
        <w:rPr>
          <w:rFonts w:ascii="Arial" w:hAnsi="Arial" w:cs="Arial"/>
          <w:color w:val="222222"/>
          <w:kern w:val="0"/>
          <w:sz w:val="24"/>
          <w:szCs w:val="24"/>
          <w:shd w:val="clear" w:color="auto" w:fill="FFFFFF"/>
          <w:lang w:val="en-US" w:eastAsia="zh-CN" w:bidi="ar"/>
        </w:rPr>
        <w:t xml:space="preserve"> Although current interventions like X-Chrome lenses are not curative, they offer valuable support in distinguishing different colors was investigated in this narrative review. </w:t>
      </w:r>
    </w:p>
    <w:p w14:paraId="1C147707" w14:textId="77777777" w:rsidR="005B60C3" w:rsidRDefault="005A29A0">
      <w:pPr>
        <w:shd w:val="clear" w:color="auto" w:fill="FFFFFF"/>
        <w:spacing w:line="118" w:lineRule="atLeast"/>
        <w:jc w:val="both"/>
        <w:rPr>
          <w:rFonts w:ascii="Calibri" w:hAnsi="Calibri" w:cs="Calibri"/>
          <w:color w:val="222222"/>
        </w:rPr>
      </w:pPr>
      <w:r>
        <w:rPr>
          <w:rFonts w:ascii="Arial" w:hAnsi="Arial" w:cs="Arial"/>
          <w:color w:val="222222"/>
          <w:kern w:val="0"/>
          <w:sz w:val="24"/>
          <w:szCs w:val="24"/>
          <w:shd w:val="clear" w:color="auto" w:fill="FFFFFF"/>
          <w:lang w:val="en-US" w:eastAsia="zh-CN" w:bidi="ar"/>
        </w:rPr>
        <w:t> </w:t>
      </w:r>
    </w:p>
    <w:p w14:paraId="582701E9" w14:textId="77777777" w:rsidR="005B60C3" w:rsidRDefault="005A29A0">
      <w:pPr>
        <w:shd w:val="clear" w:color="auto" w:fill="FFFFFF"/>
        <w:spacing w:line="118" w:lineRule="atLeast"/>
        <w:jc w:val="both"/>
        <w:rPr>
          <w:rFonts w:ascii="Calibri" w:hAnsi="Calibri" w:cs="Calibri"/>
          <w:color w:val="222222"/>
        </w:rPr>
      </w:pPr>
      <w:r>
        <w:rPr>
          <w:rFonts w:ascii="Arial" w:hAnsi="Arial" w:cs="Arial"/>
          <w:b/>
          <w:bCs/>
          <w:color w:val="222222"/>
          <w:kern w:val="0"/>
          <w:sz w:val="24"/>
          <w:szCs w:val="24"/>
          <w:shd w:val="clear" w:color="auto" w:fill="FFFFFF"/>
          <w:lang w:val="en-US" w:eastAsia="zh-CN" w:bidi="ar"/>
        </w:rPr>
        <w:t>Clinical Significance</w:t>
      </w:r>
    </w:p>
    <w:p w14:paraId="6B813497" w14:textId="77777777" w:rsidR="005B60C3" w:rsidRDefault="005A29A0">
      <w:pPr>
        <w:shd w:val="clear" w:color="auto" w:fill="FFFFFF"/>
        <w:spacing w:line="118" w:lineRule="atLeast"/>
        <w:jc w:val="both"/>
        <w:rPr>
          <w:rFonts w:ascii="Calibri" w:hAnsi="Calibri" w:cs="Calibri"/>
          <w:color w:val="222222"/>
        </w:rPr>
      </w:pPr>
      <w:r>
        <w:rPr>
          <w:rFonts w:ascii="Arial" w:hAnsi="Arial" w:cs="Arial"/>
          <w:color w:val="222222"/>
          <w:kern w:val="0"/>
          <w:sz w:val="24"/>
          <w:szCs w:val="24"/>
          <w:shd w:val="clear" w:color="auto" w:fill="FFFFFF"/>
          <w:lang w:val="en-US" w:eastAsia="zh-CN" w:bidi="ar"/>
        </w:rPr>
        <w:t>This review gives the</w:t>
      </w:r>
      <w:r>
        <w:rPr>
          <w:rFonts w:ascii="Arial" w:hAnsi="Arial" w:cs="Arial"/>
          <w:color w:val="222222"/>
          <w:kern w:val="0"/>
          <w:sz w:val="24"/>
          <w:szCs w:val="24"/>
          <w:shd w:val="clear" w:color="auto" w:fill="FFFFFF"/>
          <w:lang w:eastAsia="zh-CN" w:bidi="ar"/>
        </w:rPr>
        <w:t xml:space="preserve"> prevalence </w:t>
      </w:r>
      <w:proofErr w:type="gramStart"/>
      <w:r>
        <w:rPr>
          <w:rFonts w:ascii="Arial" w:hAnsi="Arial" w:cs="Arial"/>
          <w:color w:val="222222"/>
          <w:kern w:val="0"/>
          <w:sz w:val="24"/>
          <w:szCs w:val="24"/>
          <w:shd w:val="clear" w:color="auto" w:fill="FFFFFF"/>
          <w:lang w:eastAsia="zh-CN" w:bidi="ar"/>
        </w:rPr>
        <w:t xml:space="preserve">and </w:t>
      </w:r>
      <w:r>
        <w:rPr>
          <w:rFonts w:ascii="Arial" w:hAnsi="Arial" w:cs="Arial"/>
          <w:color w:val="222222"/>
          <w:kern w:val="0"/>
          <w:sz w:val="24"/>
          <w:szCs w:val="24"/>
          <w:shd w:val="clear" w:color="auto" w:fill="FFFFFF"/>
          <w:lang w:val="en-US" w:eastAsia="zh-CN" w:bidi="ar"/>
        </w:rPr>
        <w:t xml:space="preserve"> best</w:t>
      </w:r>
      <w:proofErr w:type="gramEnd"/>
      <w:r>
        <w:rPr>
          <w:rFonts w:ascii="Arial" w:hAnsi="Arial" w:cs="Arial"/>
          <w:color w:val="222222"/>
          <w:kern w:val="0"/>
          <w:sz w:val="24"/>
          <w:szCs w:val="24"/>
          <w:shd w:val="clear" w:color="auto" w:fill="FFFFFF"/>
          <w:lang w:val="en-US" w:eastAsia="zh-CN" w:bidi="ar"/>
        </w:rPr>
        <w:t xml:space="preserve"> option or easily available method of management of CVD, which improves the level of help in quality of life and for occupational requirements.</w:t>
      </w:r>
    </w:p>
    <w:p w14:paraId="56CB62BD" w14:textId="77777777" w:rsidR="005B60C3" w:rsidRDefault="005A29A0">
      <w:pPr>
        <w:shd w:val="clear" w:color="auto" w:fill="FFFFFF"/>
        <w:spacing w:line="118" w:lineRule="atLeast"/>
        <w:jc w:val="both"/>
        <w:rPr>
          <w:rFonts w:ascii="Calibri" w:hAnsi="Calibri" w:cs="Calibri"/>
          <w:color w:val="222222"/>
        </w:rPr>
      </w:pPr>
      <w:r>
        <w:rPr>
          <w:rFonts w:ascii="Arial" w:hAnsi="Arial" w:cs="Arial"/>
          <w:b/>
          <w:bCs/>
          <w:color w:val="222222"/>
          <w:kern w:val="0"/>
          <w:sz w:val="24"/>
          <w:szCs w:val="24"/>
          <w:shd w:val="clear" w:color="auto" w:fill="FFFFFF"/>
          <w:lang w:val="en-US" w:eastAsia="zh-CN" w:bidi="ar"/>
        </w:rPr>
        <w:t>Limitation</w:t>
      </w:r>
    </w:p>
    <w:p w14:paraId="5397DD6D" w14:textId="77777777" w:rsidR="005B60C3" w:rsidRDefault="005A29A0">
      <w:pPr>
        <w:shd w:val="clear" w:color="auto" w:fill="FFFFFF"/>
        <w:spacing w:line="118" w:lineRule="atLeast"/>
        <w:jc w:val="both"/>
        <w:rPr>
          <w:rFonts w:ascii="Calibri" w:hAnsi="Calibri" w:cs="Calibri"/>
          <w:color w:val="222222"/>
        </w:rPr>
      </w:pPr>
      <w:r>
        <w:rPr>
          <w:rFonts w:ascii="Arial" w:hAnsi="Arial" w:cs="Arial"/>
          <w:color w:val="222222"/>
          <w:kern w:val="0"/>
          <w:sz w:val="24"/>
          <w:szCs w:val="24"/>
          <w:shd w:val="clear" w:color="auto" w:fill="FFFFFF"/>
          <w:lang w:val="en-US" w:eastAsia="zh-CN" w:bidi="ar"/>
        </w:rPr>
        <w:t xml:space="preserve">This review is limited by the small number of clinical studies available on X-chrome lens use, with many relying on short-term or case-based observations. Most studies lack long-term follow-up and standardized outcome measures. Generalization is also </w:t>
      </w:r>
      <w:r>
        <w:rPr>
          <w:rFonts w:ascii="Arial" w:hAnsi="Arial" w:cs="Arial"/>
          <w:color w:val="222222"/>
          <w:kern w:val="0"/>
          <w:sz w:val="24"/>
          <w:szCs w:val="24"/>
          <w:shd w:val="clear" w:color="auto" w:fill="FFFFFF"/>
          <w:lang w:val="en-US" w:eastAsia="zh-CN" w:bidi="ar"/>
        </w:rPr>
        <w:lastRenderedPageBreak/>
        <w:t>limited due to variation in study populations and testing conditions. Search engines used were PubMed &amp; Google Scholar.</w:t>
      </w:r>
    </w:p>
    <w:p w14:paraId="0416869A" w14:textId="77777777" w:rsidR="005B60C3" w:rsidRDefault="005A29A0">
      <w:pPr>
        <w:shd w:val="clear" w:color="auto" w:fill="FFFFFF"/>
        <w:spacing w:line="118" w:lineRule="atLeast"/>
        <w:jc w:val="both"/>
        <w:rPr>
          <w:rFonts w:ascii="Calibri" w:hAnsi="Calibri" w:cs="Calibri"/>
          <w:color w:val="222222"/>
        </w:rPr>
      </w:pPr>
      <w:r>
        <w:rPr>
          <w:rFonts w:ascii="Arial" w:hAnsi="Arial" w:cs="Arial"/>
          <w:color w:val="222222"/>
          <w:kern w:val="0"/>
          <w:sz w:val="24"/>
          <w:szCs w:val="24"/>
          <w:shd w:val="clear" w:color="auto" w:fill="FFFFFF"/>
          <w:lang w:val="en-US" w:eastAsia="zh-CN" w:bidi="ar"/>
        </w:rPr>
        <w:t xml:space="preserve">The effectiveness of soft X-chrome contact lenses can vary depending on the severity and type of CVD. Actually, these lenses do not cure/ restore normal </w:t>
      </w:r>
      <w:proofErr w:type="spellStart"/>
      <w:r>
        <w:rPr>
          <w:rFonts w:ascii="Arial" w:hAnsi="Arial" w:cs="Arial"/>
          <w:color w:val="222222"/>
          <w:kern w:val="0"/>
          <w:sz w:val="24"/>
          <w:szCs w:val="24"/>
          <w:shd w:val="clear" w:color="auto" w:fill="FFFFFF"/>
          <w:lang w:val="en-US" w:eastAsia="zh-CN" w:bidi="ar"/>
        </w:rPr>
        <w:t>colour</w:t>
      </w:r>
      <w:proofErr w:type="spellEnd"/>
      <w:r>
        <w:rPr>
          <w:rFonts w:ascii="Arial" w:hAnsi="Arial" w:cs="Arial"/>
          <w:color w:val="222222"/>
          <w:kern w:val="0"/>
          <w:sz w:val="24"/>
          <w:szCs w:val="24"/>
          <w:shd w:val="clear" w:color="auto" w:fill="FFFFFF"/>
          <w:lang w:val="en-US" w:eastAsia="zh-CN" w:bidi="ar"/>
        </w:rPr>
        <w:t xml:space="preserve"> vision but enhance </w:t>
      </w:r>
      <w:proofErr w:type="spellStart"/>
      <w:r>
        <w:rPr>
          <w:rFonts w:ascii="Arial" w:hAnsi="Arial" w:cs="Arial"/>
          <w:color w:val="222222"/>
          <w:kern w:val="0"/>
          <w:sz w:val="24"/>
          <w:szCs w:val="24"/>
          <w:shd w:val="clear" w:color="auto" w:fill="FFFFFF"/>
          <w:lang w:val="en-US" w:eastAsia="zh-CN" w:bidi="ar"/>
        </w:rPr>
        <w:t>colour</w:t>
      </w:r>
      <w:proofErr w:type="spellEnd"/>
      <w:r>
        <w:rPr>
          <w:rFonts w:ascii="Arial" w:hAnsi="Arial" w:cs="Arial"/>
          <w:color w:val="222222"/>
          <w:kern w:val="0"/>
          <w:sz w:val="24"/>
          <w:szCs w:val="24"/>
          <w:shd w:val="clear" w:color="auto" w:fill="FFFFFF"/>
          <w:lang w:val="en-US" w:eastAsia="zh-CN" w:bidi="ar"/>
        </w:rPr>
        <w:t xml:space="preserve"> discrimination.</w:t>
      </w:r>
    </w:p>
    <w:p w14:paraId="6F3679EA" w14:textId="77777777" w:rsidR="005B60C3" w:rsidRDefault="005B60C3">
      <w:pPr>
        <w:jc w:val="both"/>
        <w:rPr>
          <w:rFonts w:ascii="Arial" w:hAnsi="Arial" w:cs="Arial"/>
          <w:b/>
          <w:bCs/>
          <w:sz w:val="32"/>
          <w:szCs w:val="32"/>
        </w:rPr>
      </w:pPr>
    </w:p>
    <w:p w14:paraId="17EFFA26" w14:textId="77777777" w:rsidR="005B60C3" w:rsidRDefault="005A29A0">
      <w:pPr>
        <w:jc w:val="both"/>
        <w:rPr>
          <w:rFonts w:ascii="Arial" w:hAnsi="Arial" w:cs="Arial"/>
          <w:sz w:val="24"/>
          <w:szCs w:val="24"/>
        </w:rPr>
      </w:pPr>
      <w:r>
        <w:rPr>
          <w:rFonts w:ascii="Arial" w:hAnsi="Arial" w:cs="Arial"/>
          <w:b/>
          <w:bCs/>
          <w:sz w:val="28"/>
          <w:szCs w:val="28"/>
        </w:rPr>
        <w:t>Author Contribution</w:t>
      </w:r>
      <w:r>
        <w:rPr>
          <w:rFonts w:ascii="Arial" w:hAnsi="Arial" w:cs="Arial"/>
          <w:sz w:val="24"/>
          <w:szCs w:val="24"/>
        </w:rPr>
        <w:t xml:space="preserve">- </w:t>
      </w:r>
    </w:p>
    <w:p w14:paraId="6C5C4C42" w14:textId="77777777" w:rsidR="005B60C3" w:rsidRDefault="005A29A0">
      <w:pPr>
        <w:ind w:firstLineChars="50" w:firstLine="120"/>
        <w:jc w:val="both"/>
        <w:rPr>
          <w:rFonts w:ascii="Arial" w:hAnsi="Arial" w:cs="Arial"/>
          <w:sz w:val="24"/>
          <w:szCs w:val="24"/>
        </w:rPr>
      </w:pPr>
      <w:r>
        <w:rPr>
          <w:rFonts w:ascii="Arial" w:hAnsi="Arial" w:cs="Arial"/>
          <w:sz w:val="24"/>
          <w:szCs w:val="24"/>
        </w:rPr>
        <w:t xml:space="preserve">First </w:t>
      </w:r>
      <w:proofErr w:type="gramStart"/>
      <w:r>
        <w:rPr>
          <w:rFonts w:ascii="Arial" w:hAnsi="Arial" w:cs="Arial"/>
          <w:sz w:val="24"/>
          <w:szCs w:val="24"/>
        </w:rPr>
        <w:t>and  Second</w:t>
      </w:r>
      <w:proofErr w:type="gramEnd"/>
      <w:r>
        <w:rPr>
          <w:rFonts w:ascii="Arial" w:hAnsi="Arial" w:cs="Arial"/>
          <w:sz w:val="24"/>
          <w:szCs w:val="24"/>
        </w:rPr>
        <w:t xml:space="preserve"> author</w:t>
      </w:r>
      <w:r>
        <w:rPr>
          <w:rFonts w:ascii="Arial" w:hAnsi="Arial" w:cs="Arial"/>
          <w:sz w:val="24"/>
          <w:szCs w:val="32"/>
        </w:rPr>
        <w:t xml:space="preserve"> designed the study, performed the statistical analysis, wrote the protocol, and wrote the first draft of the manuscript. Second managed the analyses of the </w:t>
      </w:r>
      <w:proofErr w:type="gramStart"/>
      <w:r>
        <w:rPr>
          <w:rFonts w:ascii="Arial" w:hAnsi="Arial" w:cs="Arial"/>
          <w:sz w:val="24"/>
          <w:szCs w:val="32"/>
        </w:rPr>
        <w:t>study  and</w:t>
      </w:r>
      <w:proofErr w:type="gramEnd"/>
      <w:r>
        <w:rPr>
          <w:rFonts w:ascii="Arial" w:hAnsi="Arial" w:cs="Arial"/>
          <w:sz w:val="24"/>
          <w:szCs w:val="32"/>
        </w:rPr>
        <w:t xml:space="preserve"> prepared the flow char (PRISMA). Third author managed the literature searches. All authors read and approved the final manuscript.</w:t>
      </w:r>
    </w:p>
    <w:p w14:paraId="2BE6729E" w14:textId="77777777" w:rsidR="005B60C3" w:rsidRDefault="005B60C3">
      <w:pPr>
        <w:jc w:val="both"/>
        <w:rPr>
          <w:rFonts w:ascii="Arial" w:hAnsi="Arial" w:cs="Arial"/>
          <w:b/>
          <w:bCs/>
          <w:sz w:val="24"/>
          <w:szCs w:val="24"/>
        </w:rPr>
      </w:pPr>
    </w:p>
    <w:p w14:paraId="42C7EDF1" w14:textId="77777777" w:rsidR="005B60C3" w:rsidRDefault="005B60C3">
      <w:pPr>
        <w:jc w:val="both"/>
        <w:outlineLvl w:val="0"/>
        <w:rPr>
          <w:rFonts w:ascii="Arial" w:hAnsi="Arial" w:cs="Arial"/>
          <w:b/>
          <w:bCs/>
        </w:rPr>
      </w:pPr>
    </w:p>
    <w:p w14:paraId="0B000887" w14:textId="77777777" w:rsidR="005B60C3" w:rsidRDefault="005A29A0">
      <w:pPr>
        <w:jc w:val="both"/>
        <w:outlineLvl w:val="0"/>
        <w:rPr>
          <w:rFonts w:ascii="Arial" w:hAnsi="Arial" w:cs="Arial"/>
        </w:rPr>
      </w:pPr>
      <w:r>
        <w:rPr>
          <w:rFonts w:ascii="Arial" w:hAnsi="Arial" w:cs="Arial"/>
          <w:b/>
          <w:bCs/>
        </w:rPr>
        <w:t>COMPETING INTERESTS DISCLAIMER:</w:t>
      </w:r>
    </w:p>
    <w:p w14:paraId="1B53CB95" w14:textId="77777777" w:rsidR="005B60C3" w:rsidRDefault="005A29A0">
      <w:r>
        <w:t>Authors have declared that they have no known competing financial interests OR non-financial interests OR personal relationships that could have appeared to influence the work reported in this paper.</w:t>
      </w:r>
    </w:p>
    <w:p w14:paraId="78B5D0DE" w14:textId="77777777" w:rsidR="005B60C3" w:rsidRDefault="005B60C3"/>
    <w:p w14:paraId="721AC843" w14:textId="77777777" w:rsidR="005B60C3" w:rsidRDefault="005A29A0">
      <w:pPr>
        <w:rPr>
          <w:rFonts w:ascii="Calibri" w:eastAsia="Calibri" w:hAnsi="Calibri" w:cs="Times New Roman"/>
          <w:highlight w:val="yellow"/>
          <w:lang w:val="en-US"/>
        </w:rPr>
      </w:pPr>
      <w:bookmarkStart w:id="1" w:name="_Hlk201835975"/>
      <w:bookmarkStart w:id="2" w:name="_Hlk193540946"/>
      <w:bookmarkStart w:id="3" w:name="_Hlk180402183"/>
      <w:bookmarkStart w:id="4" w:name="_Hlk197173371"/>
      <w:bookmarkStart w:id="5" w:name="_Hlk183680988"/>
      <w:r>
        <w:rPr>
          <w:rFonts w:ascii="Calibri" w:eastAsia="Calibri" w:hAnsi="Calibri" w:cs="Times New Roman"/>
          <w:highlight w:val="yellow"/>
          <w:lang w:val="en-US"/>
        </w:rPr>
        <w:t>Disclaimer (Artificial intelligence)</w:t>
      </w:r>
    </w:p>
    <w:p w14:paraId="088196AC" w14:textId="77777777" w:rsidR="005B60C3" w:rsidRDefault="005A29A0">
      <w:pPr>
        <w:rPr>
          <w:rFonts w:ascii="Calibri" w:eastAsia="Calibri" w:hAnsi="Calibri" w:cs="Times New Roman"/>
          <w:highlight w:val="yellow"/>
        </w:rPr>
      </w:pPr>
      <w:r>
        <w:rPr>
          <w:rFonts w:ascii="Calibri" w:eastAsia="Calibri" w:hAnsi="Calibri" w:cs="Times New Roman"/>
          <w:highlight w:val="yellow"/>
          <w:lang w:val="en-US"/>
        </w:rPr>
        <w:t xml:space="preserve">Option 1: </w:t>
      </w:r>
      <w:r>
        <w:rPr>
          <w:rFonts w:ascii="Calibri" w:eastAsia="Calibri" w:hAnsi="Calibri" w:cs="Times New Roman"/>
          <w:highlight w:val="yellow"/>
        </w:rPr>
        <w:t xml:space="preserve"> I have not used any AI tool. I used only </w:t>
      </w:r>
      <w:proofErr w:type="spellStart"/>
      <w:r>
        <w:rPr>
          <w:rFonts w:ascii="Calibri" w:eastAsia="Calibri" w:hAnsi="Calibri" w:cs="Times New Roman"/>
          <w:highlight w:val="yellow"/>
        </w:rPr>
        <w:t>grammarly</w:t>
      </w:r>
      <w:proofErr w:type="spellEnd"/>
      <w:r>
        <w:rPr>
          <w:rFonts w:ascii="Calibri" w:eastAsia="Calibri" w:hAnsi="Calibri" w:cs="Times New Roman"/>
          <w:highlight w:val="yellow"/>
        </w:rPr>
        <w:t xml:space="preserve"> to check the grammar.</w:t>
      </w:r>
    </w:p>
    <w:p w14:paraId="6E7E0059" w14:textId="77777777" w:rsidR="005B60C3" w:rsidRDefault="005A29A0">
      <w:pPr>
        <w:rPr>
          <w:rFonts w:ascii="Calibri" w:eastAsia="Calibri" w:hAnsi="Calibri" w:cs="Times New Roman"/>
          <w:highlight w:val="yellow"/>
          <w:lang w:val="en-US"/>
        </w:rPr>
      </w:pPr>
      <w:r>
        <w:rPr>
          <w:rFonts w:ascii="Calibri" w:eastAsia="Calibri" w:hAnsi="Calibri" w:cs="Times New Roman"/>
          <w:highlight w:val="yellow"/>
          <w:lang w:val="en-US"/>
        </w:rPr>
        <w:t xml:space="preserve">Author(s) hereby declare that NO generative AI technologies such as Large Language Models (ChatGPT, manuscript. </w:t>
      </w:r>
    </w:p>
    <w:p w14:paraId="72E05B8D" w14:textId="77777777" w:rsidR="005B60C3" w:rsidRDefault="005A29A0">
      <w:pPr>
        <w:rPr>
          <w:rFonts w:ascii="Calibri" w:eastAsia="Calibri" w:hAnsi="Calibri" w:cs="Times New Roman"/>
          <w:highlight w:val="yellow"/>
          <w:lang w:val="en-US"/>
        </w:rPr>
      </w:pPr>
      <w:r>
        <w:rPr>
          <w:rFonts w:ascii="Calibri" w:eastAsia="Calibri" w:hAnsi="Calibri" w:cs="Times New Roman"/>
          <w:highlight w:val="yellow"/>
          <w:lang w:val="en-US"/>
        </w:rPr>
        <w:t xml:space="preserve">Option 2: </w:t>
      </w:r>
    </w:p>
    <w:p w14:paraId="24252EEE" w14:textId="77777777" w:rsidR="005B60C3" w:rsidRDefault="005A29A0">
      <w:pPr>
        <w:rPr>
          <w:rFonts w:ascii="Calibri" w:eastAsia="Calibri" w:hAnsi="Calibri" w:cs="Times New Roman"/>
          <w:highlight w:val="yellow"/>
          <w:lang w:val="en-US"/>
        </w:rPr>
      </w:pPr>
      <w:r>
        <w:rPr>
          <w:rFonts w:ascii="Calibri" w:eastAsia="Calibri" w:hAnsi="Calibri" w:cs="Times New Roman"/>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18619EE" w14:textId="77777777" w:rsidR="005B60C3" w:rsidRDefault="005A29A0">
      <w:pPr>
        <w:rPr>
          <w:rFonts w:ascii="Calibri" w:eastAsia="Calibri" w:hAnsi="Calibri" w:cs="Times New Roman"/>
          <w:highlight w:val="yellow"/>
          <w:lang w:val="en-US"/>
        </w:rPr>
      </w:pPr>
      <w:r>
        <w:rPr>
          <w:rFonts w:ascii="Calibri" w:eastAsia="Calibri" w:hAnsi="Calibri" w:cs="Times New Roman"/>
          <w:highlight w:val="yellow"/>
          <w:lang w:val="en-US"/>
        </w:rPr>
        <w:t>Details of the AI usage are given below:</w:t>
      </w:r>
    </w:p>
    <w:p w14:paraId="509DA583" w14:textId="77777777" w:rsidR="005B60C3" w:rsidRDefault="005A29A0">
      <w:pPr>
        <w:rPr>
          <w:rFonts w:ascii="Calibri" w:eastAsia="Calibri" w:hAnsi="Calibri" w:cs="Times New Roman"/>
          <w:highlight w:val="yellow"/>
          <w:lang w:val="en-US"/>
        </w:rPr>
      </w:pPr>
      <w:r>
        <w:rPr>
          <w:rFonts w:ascii="Calibri" w:eastAsia="Calibri" w:hAnsi="Calibri" w:cs="Times New Roman"/>
          <w:highlight w:val="yellow"/>
          <w:lang w:val="en-US"/>
        </w:rPr>
        <w:t>1.</w:t>
      </w:r>
    </w:p>
    <w:p w14:paraId="4AE37B90" w14:textId="77777777" w:rsidR="005B60C3" w:rsidRDefault="005A29A0">
      <w:pPr>
        <w:rPr>
          <w:rFonts w:ascii="Calibri" w:eastAsia="Calibri" w:hAnsi="Calibri" w:cs="Times New Roman"/>
          <w:highlight w:val="yellow"/>
          <w:lang w:val="en-US"/>
        </w:rPr>
      </w:pPr>
      <w:r>
        <w:rPr>
          <w:rFonts w:ascii="Calibri" w:eastAsia="Calibri" w:hAnsi="Calibri" w:cs="Times New Roman"/>
          <w:highlight w:val="yellow"/>
          <w:lang w:val="en-US"/>
        </w:rPr>
        <w:t>2.</w:t>
      </w:r>
      <w:bookmarkEnd w:id="1"/>
    </w:p>
    <w:p w14:paraId="14082F83" w14:textId="77777777" w:rsidR="005B60C3" w:rsidRDefault="005A29A0">
      <w:pPr>
        <w:rPr>
          <w:rFonts w:ascii="Calibri" w:eastAsia="Calibri" w:hAnsi="Calibri" w:cs="Times New Roman"/>
          <w:lang w:val="en-US"/>
        </w:rPr>
      </w:pPr>
      <w:r>
        <w:rPr>
          <w:rFonts w:ascii="Calibri" w:eastAsia="Calibri" w:hAnsi="Calibri" w:cs="Times New Roman"/>
          <w:highlight w:val="yellow"/>
          <w:lang w:val="en-US"/>
        </w:rPr>
        <w:t>3.</w:t>
      </w:r>
      <w:bookmarkEnd w:id="2"/>
    </w:p>
    <w:bookmarkEnd w:id="3"/>
    <w:bookmarkEnd w:id="4"/>
    <w:bookmarkEnd w:id="5"/>
    <w:p w14:paraId="19137328" w14:textId="77777777" w:rsidR="005B60C3" w:rsidRDefault="005B60C3">
      <w:pPr>
        <w:jc w:val="both"/>
        <w:rPr>
          <w:rFonts w:ascii="Arial" w:hAnsi="Arial" w:cs="Arial"/>
          <w:b/>
          <w:bCs/>
          <w:sz w:val="24"/>
          <w:szCs w:val="24"/>
        </w:rPr>
      </w:pPr>
    </w:p>
    <w:p w14:paraId="1A3592B6" w14:textId="77777777" w:rsidR="005B60C3" w:rsidRDefault="005A29A0">
      <w:pPr>
        <w:jc w:val="both"/>
        <w:rPr>
          <w:rFonts w:ascii="Arial" w:hAnsi="Arial" w:cs="Arial"/>
          <w:b/>
          <w:bCs/>
          <w:sz w:val="24"/>
          <w:szCs w:val="24"/>
        </w:rPr>
      </w:pPr>
      <w:r>
        <w:rPr>
          <w:rFonts w:ascii="Arial" w:hAnsi="Arial" w:cs="Arial"/>
          <w:b/>
          <w:bCs/>
          <w:sz w:val="24"/>
          <w:szCs w:val="24"/>
        </w:rPr>
        <w:t>References</w:t>
      </w:r>
    </w:p>
    <w:p w14:paraId="144A070B" w14:textId="77777777" w:rsidR="005B60C3" w:rsidRDefault="005A29A0">
      <w:pPr>
        <w:pStyle w:val="ListParagraph"/>
        <w:numPr>
          <w:ilvl w:val="0"/>
          <w:numId w:val="1"/>
        </w:numPr>
        <w:jc w:val="both"/>
        <w:rPr>
          <w:rFonts w:ascii="Arial" w:hAnsi="Arial" w:cs="Arial"/>
          <w:sz w:val="24"/>
          <w:szCs w:val="24"/>
        </w:rPr>
      </w:pPr>
      <w:r>
        <w:rPr>
          <w:rFonts w:ascii="Arial" w:hAnsi="Arial" w:cs="Arial"/>
          <w:sz w:val="24"/>
          <w:szCs w:val="24"/>
        </w:rPr>
        <w:t xml:space="preserve">Sodhi PK, Saraf S, Kishore J. Are X-Chrome Lenses </w:t>
      </w:r>
      <w:proofErr w:type="gramStart"/>
      <w:r>
        <w:rPr>
          <w:rFonts w:ascii="Arial" w:hAnsi="Arial" w:cs="Arial"/>
          <w:sz w:val="24"/>
          <w:szCs w:val="24"/>
        </w:rPr>
        <w:t>An</w:t>
      </w:r>
      <w:proofErr w:type="gramEnd"/>
      <w:r>
        <w:rPr>
          <w:rFonts w:ascii="Arial" w:hAnsi="Arial" w:cs="Arial"/>
          <w:sz w:val="24"/>
          <w:szCs w:val="24"/>
        </w:rPr>
        <w:t xml:space="preserve"> Occupational </w:t>
      </w:r>
      <w:proofErr w:type="spellStart"/>
      <w:r>
        <w:rPr>
          <w:rFonts w:ascii="Arial" w:hAnsi="Arial" w:cs="Arial"/>
          <w:sz w:val="24"/>
          <w:szCs w:val="24"/>
        </w:rPr>
        <w:t>Succor</w:t>
      </w:r>
      <w:proofErr w:type="spellEnd"/>
      <w:r>
        <w:rPr>
          <w:rFonts w:ascii="Arial" w:hAnsi="Arial" w:cs="Arial"/>
          <w:sz w:val="24"/>
          <w:szCs w:val="24"/>
        </w:rPr>
        <w:t xml:space="preserve"> for the Colour Vision </w:t>
      </w:r>
      <w:proofErr w:type="gramStart"/>
      <w:r>
        <w:rPr>
          <w:rFonts w:ascii="Arial" w:hAnsi="Arial" w:cs="Arial"/>
          <w:sz w:val="24"/>
          <w:szCs w:val="24"/>
        </w:rPr>
        <w:t>Defectives?.</w:t>
      </w:r>
      <w:proofErr w:type="gramEnd"/>
      <w:r>
        <w:rPr>
          <w:rFonts w:ascii="Arial" w:hAnsi="Arial" w:cs="Arial"/>
          <w:sz w:val="24"/>
          <w:szCs w:val="24"/>
        </w:rPr>
        <w:t xml:space="preserve"> J Adv Res Med Sci Tech 2017; 4(1-2): 1-6.</w:t>
      </w:r>
    </w:p>
    <w:p w14:paraId="76FCE9F0" w14:textId="77777777" w:rsidR="005B60C3" w:rsidRDefault="005A29A0">
      <w:pPr>
        <w:pStyle w:val="ListParagraph"/>
        <w:numPr>
          <w:ilvl w:val="0"/>
          <w:numId w:val="1"/>
        </w:numPr>
        <w:jc w:val="both"/>
        <w:rPr>
          <w:rFonts w:ascii="Arial" w:hAnsi="Arial" w:cs="Arial"/>
          <w:sz w:val="24"/>
          <w:szCs w:val="24"/>
        </w:rPr>
      </w:pPr>
      <w:r>
        <w:rPr>
          <w:rFonts w:ascii="Arial" w:hAnsi="Arial" w:cs="Arial"/>
          <w:sz w:val="24"/>
          <w:szCs w:val="24"/>
        </w:rPr>
        <w:lastRenderedPageBreak/>
        <w:t xml:space="preserve">Birch J. (2012). Worldwide prevalence of red-green </w:t>
      </w:r>
      <w:proofErr w:type="spellStart"/>
      <w:r>
        <w:rPr>
          <w:rFonts w:ascii="Arial" w:hAnsi="Arial" w:cs="Arial"/>
          <w:sz w:val="24"/>
          <w:szCs w:val="24"/>
        </w:rPr>
        <w:t>color</w:t>
      </w:r>
      <w:proofErr w:type="spellEnd"/>
      <w:r>
        <w:rPr>
          <w:rFonts w:ascii="Arial" w:hAnsi="Arial" w:cs="Arial"/>
          <w:sz w:val="24"/>
          <w:szCs w:val="24"/>
        </w:rPr>
        <w:t xml:space="preserve"> deficiency. </w:t>
      </w:r>
      <w:r>
        <w:rPr>
          <w:rFonts w:ascii="Arial" w:hAnsi="Arial" w:cs="Arial"/>
          <w:i/>
          <w:iCs/>
          <w:sz w:val="24"/>
          <w:szCs w:val="24"/>
        </w:rPr>
        <w:t>Journal of the Optical Society of America. A, Optics, image science, and vision</w:t>
      </w:r>
      <w:r>
        <w:rPr>
          <w:rFonts w:ascii="Arial" w:hAnsi="Arial" w:cs="Arial"/>
          <w:sz w:val="24"/>
          <w:szCs w:val="24"/>
        </w:rPr>
        <w:t>, </w:t>
      </w:r>
      <w:r>
        <w:rPr>
          <w:rFonts w:ascii="Arial" w:hAnsi="Arial" w:cs="Arial"/>
          <w:i/>
          <w:iCs/>
          <w:sz w:val="24"/>
          <w:szCs w:val="24"/>
        </w:rPr>
        <w:t>29</w:t>
      </w:r>
      <w:r>
        <w:rPr>
          <w:rFonts w:ascii="Arial" w:hAnsi="Arial" w:cs="Arial"/>
          <w:sz w:val="24"/>
          <w:szCs w:val="24"/>
        </w:rPr>
        <w:t xml:space="preserve">(3), 313–320. </w:t>
      </w:r>
      <w:hyperlink r:id="rId11" w:history="1">
        <w:r>
          <w:rPr>
            <w:rStyle w:val="Hyperlink"/>
            <w:rFonts w:ascii="Arial" w:hAnsi="Arial" w:cs="Arial"/>
            <w:sz w:val="24"/>
            <w:szCs w:val="24"/>
          </w:rPr>
          <w:t>https://doi.org/10.1364/JOSAA.29.000313</w:t>
        </w:r>
      </w:hyperlink>
    </w:p>
    <w:p w14:paraId="5FA79E30" w14:textId="77777777" w:rsidR="005B60C3" w:rsidRDefault="005A29A0">
      <w:pPr>
        <w:pStyle w:val="ListParagraph"/>
        <w:numPr>
          <w:ilvl w:val="0"/>
          <w:numId w:val="1"/>
        </w:numPr>
        <w:jc w:val="both"/>
        <w:rPr>
          <w:rFonts w:ascii="Arial" w:hAnsi="Arial" w:cs="Arial"/>
          <w:sz w:val="24"/>
          <w:szCs w:val="24"/>
        </w:rPr>
      </w:pPr>
      <w:r>
        <w:rPr>
          <w:rFonts w:ascii="Arial" w:hAnsi="Arial" w:cs="Arial"/>
          <w:sz w:val="24"/>
          <w:szCs w:val="24"/>
        </w:rPr>
        <w:t xml:space="preserve">Shah A, Hussain R, Fareed M, Afzal M. Prevalence of red-green </w:t>
      </w:r>
      <w:proofErr w:type="spellStart"/>
      <w:r>
        <w:rPr>
          <w:rFonts w:ascii="Arial" w:hAnsi="Arial" w:cs="Arial"/>
          <w:sz w:val="24"/>
          <w:szCs w:val="24"/>
        </w:rPr>
        <w:t>color</w:t>
      </w:r>
      <w:proofErr w:type="spellEnd"/>
      <w:r>
        <w:rPr>
          <w:rFonts w:ascii="Arial" w:hAnsi="Arial" w:cs="Arial"/>
          <w:sz w:val="24"/>
          <w:szCs w:val="24"/>
        </w:rPr>
        <w:t xml:space="preserve"> vision defects among Muslim males and females of Manipur, India. Iran J Public Health. </w:t>
      </w:r>
      <w:proofErr w:type="gramStart"/>
      <w:r>
        <w:rPr>
          <w:rFonts w:ascii="Arial" w:hAnsi="Arial" w:cs="Arial"/>
          <w:sz w:val="24"/>
          <w:szCs w:val="24"/>
        </w:rPr>
        <w:t>2013;42:16</w:t>
      </w:r>
      <w:proofErr w:type="gramEnd"/>
      <w:r>
        <w:rPr>
          <w:rFonts w:ascii="Arial" w:hAnsi="Arial" w:cs="Arial"/>
          <w:sz w:val="24"/>
          <w:szCs w:val="24"/>
        </w:rPr>
        <w:t>e24.</w:t>
      </w:r>
    </w:p>
    <w:p w14:paraId="3C6C76F9" w14:textId="77777777" w:rsidR="005B60C3" w:rsidRDefault="005A29A0">
      <w:pPr>
        <w:pStyle w:val="ListParagraph"/>
        <w:numPr>
          <w:ilvl w:val="0"/>
          <w:numId w:val="1"/>
        </w:numPr>
        <w:jc w:val="both"/>
        <w:rPr>
          <w:rFonts w:ascii="Arial" w:hAnsi="Arial" w:cs="Arial"/>
          <w:sz w:val="24"/>
          <w:szCs w:val="24"/>
        </w:rPr>
      </w:pPr>
      <w:r>
        <w:rPr>
          <w:rFonts w:ascii="Arial" w:hAnsi="Arial" w:cs="Arial"/>
          <w:sz w:val="24"/>
          <w:szCs w:val="24"/>
        </w:rPr>
        <w:t xml:space="preserve">Fareed, M., Anwar, M. A., &amp; Afzal, M. (2015). Prevalence and gene frequency of </w:t>
      </w:r>
      <w:proofErr w:type="spellStart"/>
      <w:r>
        <w:rPr>
          <w:rFonts w:ascii="Arial" w:hAnsi="Arial" w:cs="Arial"/>
          <w:sz w:val="24"/>
          <w:szCs w:val="24"/>
        </w:rPr>
        <w:t>color</w:t>
      </w:r>
      <w:proofErr w:type="spellEnd"/>
      <w:r>
        <w:rPr>
          <w:rFonts w:ascii="Arial" w:hAnsi="Arial" w:cs="Arial"/>
          <w:sz w:val="24"/>
          <w:szCs w:val="24"/>
        </w:rPr>
        <w:t xml:space="preserve"> vision impairments among children of six populations from North Indian region. Genes &amp; diseases, 2(2), 211–218. https://doi.org/10.1016/j.gendis.2015.02.006</w:t>
      </w:r>
    </w:p>
    <w:p w14:paraId="281CF8A3" w14:textId="77777777" w:rsidR="005B60C3" w:rsidRDefault="005A29A0">
      <w:pPr>
        <w:pStyle w:val="ListParagraph"/>
        <w:numPr>
          <w:ilvl w:val="0"/>
          <w:numId w:val="1"/>
        </w:numPr>
        <w:jc w:val="both"/>
        <w:rPr>
          <w:rFonts w:ascii="Arial" w:hAnsi="Arial" w:cs="Arial"/>
          <w:sz w:val="24"/>
          <w:szCs w:val="24"/>
        </w:rPr>
      </w:pPr>
      <w:r>
        <w:rPr>
          <w:rFonts w:ascii="Arial" w:hAnsi="Arial" w:cs="Arial"/>
          <w:sz w:val="24"/>
          <w:szCs w:val="24"/>
        </w:rPr>
        <w:t xml:space="preserve">Kundu BK, Chakma B. Prevalence of colour vision defect in the Indian population - results from a </w:t>
      </w:r>
      <w:proofErr w:type="gramStart"/>
      <w:r>
        <w:rPr>
          <w:rFonts w:ascii="Arial" w:hAnsi="Arial" w:cs="Arial"/>
          <w:sz w:val="24"/>
          <w:szCs w:val="24"/>
        </w:rPr>
        <w:t>pre employment</w:t>
      </w:r>
      <w:proofErr w:type="gramEnd"/>
      <w:r>
        <w:rPr>
          <w:rFonts w:ascii="Arial" w:hAnsi="Arial" w:cs="Arial"/>
          <w:sz w:val="24"/>
          <w:szCs w:val="24"/>
        </w:rPr>
        <w:t xml:space="preserve"> screening centre of a tertiary care hospital. International Journal of Contemporary Medical Research 2020;7(9</w:t>
      </w:r>
      <w:proofErr w:type="gramStart"/>
      <w:r>
        <w:rPr>
          <w:rFonts w:ascii="Arial" w:hAnsi="Arial" w:cs="Arial"/>
          <w:sz w:val="24"/>
          <w:szCs w:val="24"/>
        </w:rPr>
        <w:t>):I</w:t>
      </w:r>
      <w:proofErr w:type="gramEnd"/>
      <w:r>
        <w:rPr>
          <w:rFonts w:ascii="Arial" w:hAnsi="Arial" w:cs="Arial"/>
          <w:sz w:val="24"/>
          <w:szCs w:val="24"/>
        </w:rPr>
        <w:t>19-I23.</w:t>
      </w:r>
    </w:p>
    <w:p w14:paraId="7A7B584F" w14:textId="77777777" w:rsidR="005B60C3" w:rsidRDefault="005A29A0">
      <w:pPr>
        <w:pStyle w:val="ListParagraph"/>
        <w:numPr>
          <w:ilvl w:val="0"/>
          <w:numId w:val="1"/>
        </w:numPr>
        <w:jc w:val="both"/>
        <w:rPr>
          <w:rFonts w:ascii="Arial" w:hAnsi="Arial" w:cs="Arial"/>
          <w:sz w:val="24"/>
          <w:szCs w:val="24"/>
        </w:rPr>
      </w:pPr>
      <w:r>
        <w:rPr>
          <w:rFonts w:ascii="Arial" w:hAnsi="Arial" w:cs="Arial"/>
          <w:sz w:val="24"/>
          <w:szCs w:val="24"/>
        </w:rPr>
        <w:t xml:space="preserve">Pramanik, T., Khatiwada, B., &amp; Pandit, R. (2012). </w:t>
      </w:r>
      <w:proofErr w:type="spellStart"/>
      <w:r>
        <w:rPr>
          <w:rFonts w:ascii="Arial" w:hAnsi="Arial" w:cs="Arial"/>
          <w:sz w:val="24"/>
          <w:szCs w:val="24"/>
        </w:rPr>
        <w:t>Color</w:t>
      </w:r>
      <w:proofErr w:type="spellEnd"/>
      <w:r>
        <w:rPr>
          <w:rFonts w:ascii="Arial" w:hAnsi="Arial" w:cs="Arial"/>
          <w:sz w:val="24"/>
          <w:szCs w:val="24"/>
        </w:rPr>
        <w:t xml:space="preserve"> vision deficiency among a group of students of health sciences. </w:t>
      </w:r>
      <w:r>
        <w:rPr>
          <w:rFonts w:ascii="Arial" w:hAnsi="Arial" w:cs="Arial"/>
          <w:i/>
          <w:iCs/>
          <w:sz w:val="24"/>
          <w:szCs w:val="24"/>
        </w:rPr>
        <w:t xml:space="preserve">Nepal Medical College </w:t>
      </w:r>
      <w:proofErr w:type="gramStart"/>
      <w:r>
        <w:rPr>
          <w:rFonts w:ascii="Arial" w:hAnsi="Arial" w:cs="Arial"/>
          <w:i/>
          <w:iCs/>
          <w:sz w:val="24"/>
          <w:szCs w:val="24"/>
        </w:rPr>
        <w:t>journal :</w:t>
      </w:r>
      <w:proofErr w:type="gramEnd"/>
      <w:r>
        <w:rPr>
          <w:rFonts w:ascii="Arial" w:hAnsi="Arial" w:cs="Arial"/>
          <w:i/>
          <w:iCs/>
          <w:sz w:val="24"/>
          <w:szCs w:val="24"/>
        </w:rPr>
        <w:t xml:space="preserve"> NMCJ</w:t>
      </w:r>
      <w:r>
        <w:rPr>
          <w:rFonts w:ascii="Arial" w:hAnsi="Arial" w:cs="Arial"/>
          <w:sz w:val="24"/>
          <w:szCs w:val="24"/>
        </w:rPr>
        <w:t>, </w:t>
      </w:r>
      <w:r>
        <w:rPr>
          <w:rFonts w:ascii="Arial" w:hAnsi="Arial" w:cs="Arial"/>
          <w:i/>
          <w:iCs/>
          <w:sz w:val="24"/>
          <w:szCs w:val="24"/>
        </w:rPr>
        <w:t>14</w:t>
      </w:r>
      <w:r>
        <w:rPr>
          <w:rFonts w:ascii="Arial" w:hAnsi="Arial" w:cs="Arial"/>
          <w:sz w:val="24"/>
          <w:szCs w:val="24"/>
        </w:rPr>
        <w:t>(4), 334–336.</w:t>
      </w:r>
    </w:p>
    <w:p w14:paraId="68F7B965" w14:textId="77777777" w:rsidR="005B60C3" w:rsidRDefault="005A29A0">
      <w:pPr>
        <w:pStyle w:val="ListParagraph"/>
        <w:numPr>
          <w:ilvl w:val="0"/>
          <w:numId w:val="1"/>
        </w:numPr>
        <w:jc w:val="both"/>
        <w:rPr>
          <w:rFonts w:ascii="Arial" w:hAnsi="Arial" w:cs="Arial"/>
          <w:sz w:val="24"/>
          <w:szCs w:val="24"/>
        </w:rPr>
      </w:pPr>
      <w:r>
        <w:rPr>
          <w:rFonts w:ascii="Arial" w:hAnsi="Arial" w:cs="Arial"/>
          <w:sz w:val="24"/>
          <w:szCs w:val="24"/>
        </w:rPr>
        <w:t xml:space="preserve">Male SR, </w:t>
      </w:r>
      <w:proofErr w:type="spellStart"/>
      <w:r>
        <w:rPr>
          <w:rFonts w:ascii="Arial" w:hAnsi="Arial" w:cs="Arial"/>
          <w:sz w:val="24"/>
          <w:szCs w:val="24"/>
        </w:rPr>
        <w:t>Shamanna</w:t>
      </w:r>
      <w:proofErr w:type="spellEnd"/>
      <w:r>
        <w:rPr>
          <w:rFonts w:ascii="Arial" w:hAnsi="Arial" w:cs="Arial"/>
          <w:sz w:val="24"/>
          <w:szCs w:val="24"/>
        </w:rPr>
        <w:t xml:space="preserve"> BR, Bhardwaj R, Gandhi R, Bhagvati C, </w:t>
      </w:r>
      <w:proofErr w:type="spellStart"/>
      <w:r>
        <w:rPr>
          <w:rFonts w:ascii="Arial" w:hAnsi="Arial" w:cs="Arial"/>
          <w:sz w:val="24"/>
          <w:szCs w:val="24"/>
        </w:rPr>
        <w:t>Theagarayan</w:t>
      </w:r>
      <w:proofErr w:type="spellEnd"/>
      <w:r>
        <w:rPr>
          <w:rFonts w:ascii="Arial" w:hAnsi="Arial" w:cs="Arial"/>
          <w:sz w:val="24"/>
          <w:szCs w:val="24"/>
        </w:rPr>
        <w:t xml:space="preserve"> B. Impact of </w:t>
      </w:r>
      <w:proofErr w:type="spellStart"/>
      <w:r>
        <w:rPr>
          <w:rFonts w:ascii="Arial" w:hAnsi="Arial" w:cs="Arial"/>
          <w:sz w:val="24"/>
          <w:szCs w:val="24"/>
        </w:rPr>
        <w:t>color</w:t>
      </w:r>
      <w:proofErr w:type="spellEnd"/>
      <w:r>
        <w:rPr>
          <w:rFonts w:ascii="Arial" w:hAnsi="Arial" w:cs="Arial"/>
          <w:sz w:val="24"/>
          <w:szCs w:val="24"/>
        </w:rPr>
        <w:t xml:space="preserve"> vision deficiency on the quality of life in a sample of Indian population: Application of the CVD</w:t>
      </w:r>
      <w:r>
        <w:rPr>
          <w:rFonts w:ascii="Arial" w:hAnsi="Arial" w:cs="Arial"/>
          <w:sz w:val="24"/>
          <w:szCs w:val="24"/>
        </w:rPr>
        <w:noBreakHyphen/>
        <w:t xml:space="preserve">QoL tool. Indian J </w:t>
      </w:r>
      <w:proofErr w:type="spellStart"/>
      <w:r>
        <w:rPr>
          <w:rFonts w:ascii="Arial" w:hAnsi="Arial" w:cs="Arial"/>
          <w:sz w:val="24"/>
          <w:szCs w:val="24"/>
        </w:rPr>
        <w:t>Ophthalmol</w:t>
      </w:r>
      <w:proofErr w:type="spellEnd"/>
      <w:r>
        <w:rPr>
          <w:rFonts w:ascii="Arial" w:hAnsi="Arial" w:cs="Arial"/>
          <w:sz w:val="24"/>
          <w:szCs w:val="24"/>
        </w:rPr>
        <w:t xml:space="preserve"> </w:t>
      </w:r>
      <w:proofErr w:type="gramStart"/>
      <w:r>
        <w:rPr>
          <w:rFonts w:ascii="Arial" w:hAnsi="Arial" w:cs="Arial"/>
          <w:sz w:val="24"/>
          <w:szCs w:val="24"/>
        </w:rPr>
        <w:t>2023;71:2204</w:t>
      </w:r>
      <w:proofErr w:type="gramEnd"/>
      <w:r>
        <w:rPr>
          <w:rFonts w:ascii="Arial" w:hAnsi="Arial" w:cs="Arial"/>
          <w:sz w:val="24"/>
          <w:szCs w:val="24"/>
        </w:rPr>
        <w:noBreakHyphen/>
        <w:t>11.</w:t>
      </w:r>
    </w:p>
    <w:p w14:paraId="02904AB6" w14:textId="77777777" w:rsidR="005B60C3" w:rsidRDefault="005A29A0">
      <w:pPr>
        <w:pStyle w:val="ListParagraph"/>
        <w:numPr>
          <w:ilvl w:val="0"/>
          <w:numId w:val="1"/>
        </w:numPr>
        <w:jc w:val="both"/>
        <w:rPr>
          <w:rFonts w:ascii="Arial" w:hAnsi="Arial" w:cs="Arial"/>
          <w:sz w:val="24"/>
          <w:szCs w:val="24"/>
        </w:rPr>
      </w:pPr>
      <w:proofErr w:type="spellStart"/>
      <w:r>
        <w:rPr>
          <w:rFonts w:ascii="Arial" w:hAnsi="Arial" w:cs="Arial"/>
          <w:sz w:val="24"/>
          <w:szCs w:val="24"/>
        </w:rPr>
        <w:t>Hathibelagal</w:t>
      </w:r>
      <w:proofErr w:type="spellEnd"/>
      <w:r>
        <w:rPr>
          <w:rFonts w:ascii="Arial" w:hAnsi="Arial" w:cs="Arial"/>
          <w:sz w:val="24"/>
          <w:szCs w:val="24"/>
        </w:rPr>
        <w:t xml:space="preserve"> AR. Implications of inherited </w:t>
      </w:r>
      <w:proofErr w:type="spellStart"/>
      <w:r>
        <w:rPr>
          <w:rFonts w:ascii="Arial" w:hAnsi="Arial" w:cs="Arial"/>
          <w:sz w:val="24"/>
          <w:szCs w:val="24"/>
        </w:rPr>
        <w:t>color</w:t>
      </w:r>
      <w:proofErr w:type="spellEnd"/>
      <w:r>
        <w:rPr>
          <w:rFonts w:ascii="Arial" w:hAnsi="Arial" w:cs="Arial"/>
          <w:sz w:val="24"/>
          <w:szCs w:val="24"/>
        </w:rPr>
        <w:t xml:space="preserve"> vision deficiency on occupations: A neglected </w:t>
      </w:r>
      <w:proofErr w:type="gramStart"/>
      <w:r>
        <w:rPr>
          <w:rFonts w:ascii="Arial" w:hAnsi="Arial" w:cs="Arial"/>
          <w:sz w:val="24"/>
          <w:szCs w:val="24"/>
        </w:rPr>
        <w:t>entity!.</w:t>
      </w:r>
      <w:proofErr w:type="gramEnd"/>
      <w:r>
        <w:rPr>
          <w:rFonts w:ascii="Arial" w:hAnsi="Arial" w:cs="Arial"/>
          <w:sz w:val="24"/>
          <w:szCs w:val="24"/>
        </w:rPr>
        <w:t xml:space="preserve"> Indian J </w:t>
      </w:r>
      <w:proofErr w:type="spellStart"/>
      <w:r>
        <w:rPr>
          <w:rFonts w:ascii="Arial" w:hAnsi="Arial" w:cs="Arial"/>
          <w:sz w:val="24"/>
          <w:szCs w:val="24"/>
        </w:rPr>
        <w:t>Ophthalmol</w:t>
      </w:r>
      <w:proofErr w:type="spellEnd"/>
      <w:r>
        <w:rPr>
          <w:rFonts w:ascii="Arial" w:hAnsi="Arial" w:cs="Arial"/>
          <w:sz w:val="24"/>
          <w:szCs w:val="24"/>
        </w:rPr>
        <w:t xml:space="preserve"> </w:t>
      </w:r>
      <w:proofErr w:type="gramStart"/>
      <w:r>
        <w:rPr>
          <w:rFonts w:ascii="Arial" w:hAnsi="Arial" w:cs="Arial"/>
          <w:sz w:val="24"/>
          <w:szCs w:val="24"/>
        </w:rPr>
        <w:t>2022;70:256</w:t>
      </w:r>
      <w:proofErr w:type="gramEnd"/>
      <w:r>
        <w:rPr>
          <w:rFonts w:ascii="Arial" w:hAnsi="Arial" w:cs="Arial"/>
          <w:sz w:val="24"/>
          <w:szCs w:val="24"/>
        </w:rPr>
        <w:t>-60.</w:t>
      </w:r>
    </w:p>
    <w:p w14:paraId="748ED49F" w14:textId="77777777" w:rsidR="005B60C3" w:rsidRDefault="005A29A0">
      <w:pPr>
        <w:pStyle w:val="ListParagraph"/>
        <w:numPr>
          <w:ilvl w:val="0"/>
          <w:numId w:val="1"/>
        </w:numPr>
        <w:jc w:val="both"/>
        <w:rPr>
          <w:rFonts w:ascii="Arial" w:hAnsi="Arial" w:cs="Arial"/>
          <w:sz w:val="24"/>
          <w:szCs w:val="24"/>
        </w:rPr>
      </w:pPr>
      <w:proofErr w:type="spellStart"/>
      <w:r>
        <w:rPr>
          <w:rFonts w:ascii="Arial" w:hAnsi="Arial" w:cs="Arial"/>
          <w:sz w:val="24"/>
          <w:szCs w:val="24"/>
        </w:rPr>
        <w:t>Lailung</w:t>
      </w:r>
      <w:proofErr w:type="spellEnd"/>
      <w:r>
        <w:rPr>
          <w:rFonts w:ascii="Arial" w:hAnsi="Arial" w:cs="Arial"/>
          <w:sz w:val="24"/>
          <w:szCs w:val="24"/>
        </w:rPr>
        <w:t xml:space="preserve"> S, Chaurasiya SK, Sutar S, Ray R. A study of effectiveness of soft X</w:t>
      </w:r>
      <w:r>
        <w:rPr>
          <w:rFonts w:ascii="Arial" w:hAnsi="Arial" w:cs="Arial"/>
          <w:sz w:val="24"/>
          <w:szCs w:val="24"/>
        </w:rPr>
        <w:noBreakHyphen/>
        <w:t xml:space="preserve">chrome lenses in patients with congenital </w:t>
      </w:r>
      <w:proofErr w:type="spellStart"/>
      <w:r>
        <w:rPr>
          <w:rFonts w:ascii="Arial" w:hAnsi="Arial" w:cs="Arial"/>
          <w:sz w:val="24"/>
          <w:szCs w:val="24"/>
        </w:rPr>
        <w:t>color</w:t>
      </w:r>
      <w:proofErr w:type="spellEnd"/>
      <w:r>
        <w:rPr>
          <w:rFonts w:ascii="Arial" w:hAnsi="Arial" w:cs="Arial"/>
          <w:sz w:val="24"/>
          <w:szCs w:val="24"/>
        </w:rPr>
        <w:t xml:space="preserve"> vision deficiency. Delhi J </w:t>
      </w:r>
      <w:proofErr w:type="spellStart"/>
      <w:r>
        <w:rPr>
          <w:rFonts w:ascii="Arial" w:hAnsi="Arial" w:cs="Arial"/>
          <w:sz w:val="24"/>
          <w:szCs w:val="24"/>
        </w:rPr>
        <w:t>Ophthalmol</w:t>
      </w:r>
      <w:proofErr w:type="spellEnd"/>
      <w:r>
        <w:rPr>
          <w:rFonts w:ascii="Arial" w:hAnsi="Arial" w:cs="Arial"/>
          <w:sz w:val="24"/>
          <w:szCs w:val="24"/>
        </w:rPr>
        <w:t xml:space="preserve"> </w:t>
      </w:r>
      <w:proofErr w:type="gramStart"/>
      <w:r>
        <w:rPr>
          <w:rFonts w:ascii="Arial" w:hAnsi="Arial" w:cs="Arial"/>
          <w:sz w:val="24"/>
          <w:szCs w:val="24"/>
        </w:rPr>
        <w:t>2024;34:146</w:t>
      </w:r>
      <w:proofErr w:type="gramEnd"/>
      <w:r>
        <w:rPr>
          <w:rFonts w:ascii="Arial" w:hAnsi="Arial" w:cs="Arial"/>
          <w:sz w:val="24"/>
          <w:szCs w:val="24"/>
        </w:rPr>
        <w:noBreakHyphen/>
        <w:t>8.</w:t>
      </w:r>
    </w:p>
    <w:p w14:paraId="267FD3EC" w14:textId="77777777" w:rsidR="005B60C3" w:rsidRDefault="005A29A0">
      <w:pPr>
        <w:pStyle w:val="ListParagraph"/>
        <w:numPr>
          <w:ilvl w:val="0"/>
          <w:numId w:val="1"/>
        </w:numPr>
        <w:jc w:val="both"/>
        <w:rPr>
          <w:rFonts w:ascii="Arial" w:hAnsi="Arial" w:cs="Arial"/>
          <w:sz w:val="24"/>
          <w:szCs w:val="24"/>
        </w:rPr>
      </w:pPr>
      <w:r>
        <w:rPr>
          <w:rFonts w:ascii="Arial" w:hAnsi="Arial" w:cs="Arial"/>
          <w:sz w:val="24"/>
          <w:szCs w:val="24"/>
        </w:rPr>
        <w:t>Dain S. J. (2004). Clinical colour vision tests. </w:t>
      </w:r>
      <w:r>
        <w:rPr>
          <w:rFonts w:ascii="Arial" w:hAnsi="Arial" w:cs="Arial"/>
          <w:i/>
          <w:iCs/>
          <w:sz w:val="24"/>
          <w:szCs w:val="24"/>
        </w:rPr>
        <w:t>Clinical &amp; experimental optometry</w:t>
      </w:r>
      <w:r>
        <w:rPr>
          <w:rFonts w:ascii="Arial" w:hAnsi="Arial" w:cs="Arial"/>
          <w:sz w:val="24"/>
          <w:szCs w:val="24"/>
        </w:rPr>
        <w:t>, </w:t>
      </w:r>
      <w:r>
        <w:rPr>
          <w:rFonts w:ascii="Arial" w:hAnsi="Arial" w:cs="Arial"/>
          <w:i/>
          <w:iCs/>
          <w:sz w:val="24"/>
          <w:szCs w:val="24"/>
        </w:rPr>
        <w:t>87</w:t>
      </w:r>
      <w:r>
        <w:rPr>
          <w:rFonts w:ascii="Arial" w:hAnsi="Arial" w:cs="Arial"/>
          <w:sz w:val="24"/>
          <w:szCs w:val="24"/>
        </w:rPr>
        <w:t xml:space="preserve">(4-5), 276–293. </w:t>
      </w:r>
      <w:hyperlink r:id="rId12" w:history="1">
        <w:r>
          <w:rPr>
            <w:rStyle w:val="Hyperlink"/>
            <w:rFonts w:ascii="Arial" w:hAnsi="Arial" w:cs="Arial"/>
            <w:sz w:val="24"/>
            <w:szCs w:val="24"/>
          </w:rPr>
          <w:t>https://doi.org/10.1111/j.1444-0938.2004.tb05057.x</w:t>
        </w:r>
      </w:hyperlink>
    </w:p>
    <w:p w14:paraId="10F1CE64" w14:textId="77777777" w:rsidR="005B60C3" w:rsidRDefault="005A29A0">
      <w:pPr>
        <w:pStyle w:val="ListParagraph"/>
        <w:numPr>
          <w:ilvl w:val="0"/>
          <w:numId w:val="1"/>
        </w:numPr>
        <w:jc w:val="both"/>
        <w:rPr>
          <w:rFonts w:ascii="Arial" w:hAnsi="Arial" w:cs="Arial"/>
          <w:sz w:val="24"/>
          <w:szCs w:val="24"/>
        </w:rPr>
      </w:pPr>
      <w:bookmarkStart w:id="6" w:name="_Hlk200838428"/>
      <w:r>
        <w:rPr>
          <w:rFonts w:ascii="Arial" w:hAnsi="Arial" w:cs="Arial"/>
          <w:sz w:val="24"/>
          <w:szCs w:val="24"/>
        </w:rPr>
        <w:t xml:space="preserve">Mutalib HA, Sharanjeet-Kaur S, Lin OY, Ishak B, Mohd Saman MNB, </w:t>
      </w:r>
      <w:proofErr w:type="spellStart"/>
      <w:r>
        <w:rPr>
          <w:rFonts w:ascii="Arial" w:hAnsi="Arial" w:cs="Arial"/>
          <w:sz w:val="24"/>
          <w:szCs w:val="24"/>
        </w:rPr>
        <w:t>Hairol</w:t>
      </w:r>
      <w:proofErr w:type="spellEnd"/>
      <w:r>
        <w:rPr>
          <w:rFonts w:ascii="Arial" w:hAnsi="Arial" w:cs="Arial"/>
          <w:sz w:val="24"/>
          <w:szCs w:val="24"/>
        </w:rPr>
        <w:t xml:space="preserve"> MI. Red tinted contact lenses on Ishihara test error scores in </w:t>
      </w:r>
      <w:proofErr w:type="spellStart"/>
      <w:r>
        <w:rPr>
          <w:rFonts w:ascii="Arial" w:hAnsi="Arial" w:cs="Arial"/>
          <w:sz w:val="24"/>
          <w:szCs w:val="24"/>
        </w:rPr>
        <w:t>color</w:t>
      </w:r>
      <w:proofErr w:type="spellEnd"/>
      <w:r>
        <w:rPr>
          <w:rFonts w:ascii="Arial" w:hAnsi="Arial" w:cs="Arial"/>
          <w:sz w:val="24"/>
          <w:szCs w:val="24"/>
        </w:rPr>
        <w:t xml:space="preserve"> deficient subjects: a pilot study. Int J </w:t>
      </w:r>
      <w:proofErr w:type="spellStart"/>
      <w:r>
        <w:rPr>
          <w:rFonts w:ascii="Arial" w:hAnsi="Arial" w:cs="Arial"/>
          <w:sz w:val="24"/>
          <w:szCs w:val="24"/>
        </w:rPr>
        <w:t>Ophthalmol</w:t>
      </w:r>
      <w:proofErr w:type="spellEnd"/>
      <w:r>
        <w:rPr>
          <w:rFonts w:ascii="Arial" w:hAnsi="Arial" w:cs="Arial"/>
          <w:sz w:val="24"/>
          <w:szCs w:val="24"/>
        </w:rPr>
        <w:t xml:space="preserve"> 2025;18(3):462-468</w:t>
      </w:r>
    </w:p>
    <w:bookmarkEnd w:id="6"/>
    <w:p w14:paraId="27879B03" w14:textId="77777777" w:rsidR="005B60C3" w:rsidRDefault="005A29A0">
      <w:pPr>
        <w:pStyle w:val="ListParagraph"/>
        <w:numPr>
          <w:ilvl w:val="0"/>
          <w:numId w:val="1"/>
        </w:numPr>
        <w:jc w:val="both"/>
        <w:rPr>
          <w:rFonts w:ascii="Arial" w:hAnsi="Arial" w:cs="Arial"/>
          <w:sz w:val="24"/>
          <w:szCs w:val="24"/>
        </w:rPr>
      </w:pPr>
      <w:r>
        <w:rPr>
          <w:rFonts w:ascii="Arial" w:hAnsi="Arial" w:cs="Arial"/>
          <w:sz w:val="24"/>
          <w:szCs w:val="24"/>
        </w:rPr>
        <w:t>Chan XBV, Goh SMS, Tan NC. Subjects with colour vision deficiency in the community: what do primary care physicians need to know? Asia Pac Fam Med 2014;13(1):10.</w:t>
      </w:r>
    </w:p>
    <w:p w14:paraId="18527CE9" w14:textId="77777777" w:rsidR="005B60C3" w:rsidRDefault="005A29A0">
      <w:pPr>
        <w:pStyle w:val="ListParagraph"/>
        <w:numPr>
          <w:ilvl w:val="0"/>
          <w:numId w:val="1"/>
        </w:numPr>
        <w:jc w:val="both"/>
        <w:rPr>
          <w:rFonts w:ascii="Arial" w:hAnsi="Arial" w:cs="Arial"/>
          <w:sz w:val="24"/>
          <w:szCs w:val="24"/>
        </w:rPr>
      </w:pPr>
      <w:r>
        <w:rPr>
          <w:rFonts w:ascii="Arial" w:hAnsi="Arial" w:cs="Arial"/>
          <w:sz w:val="24"/>
          <w:szCs w:val="24"/>
        </w:rPr>
        <w:t xml:space="preserve">Brinda HS, </w:t>
      </w:r>
      <w:proofErr w:type="spellStart"/>
      <w:r>
        <w:rPr>
          <w:rFonts w:ascii="Arial" w:hAnsi="Arial" w:cs="Arial"/>
          <w:sz w:val="24"/>
          <w:szCs w:val="24"/>
        </w:rPr>
        <w:t>Optom</w:t>
      </w:r>
      <w:proofErr w:type="spellEnd"/>
      <w:r>
        <w:rPr>
          <w:rFonts w:ascii="Arial" w:hAnsi="Arial" w:cs="Arial"/>
          <w:sz w:val="24"/>
          <w:szCs w:val="24"/>
        </w:rPr>
        <w:t xml:space="preserve"> B, </w:t>
      </w:r>
      <w:proofErr w:type="spellStart"/>
      <w:r>
        <w:rPr>
          <w:rFonts w:ascii="Arial" w:hAnsi="Arial" w:cs="Arial"/>
          <w:sz w:val="24"/>
          <w:szCs w:val="24"/>
        </w:rPr>
        <w:t>Optom</w:t>
      </w:r>
      <w:proofErr w:type="spellEnd"/>
      <w:r>
        <w:rPr>
          <w:rFonts w:ascii="Arial" w:hAnsi="Arial" w:cs="Arial"/>
          <w:sz w:val="24"/>
          <w:szCs w:val="24"/>
        </w:rPr>
        <w:t xml:space="preserve"> M, Partha HC (2017) Functional Vision with X Chrome Lenses. </w:t>
      </w:r>
      <w:proofErr w:type="spellStart"/>
      <w:r>
        <w:rPr>
          <w:rFonts w:ascii="Arial" w:hAnsi="Arial" w:cs="Arial"/>
          <w:sz w:val="24"/>
          <w:szCs w:val="24"/>
        </w:rPr>
        <w:t>Optom</w:t>
      </w:r>
      <w:proofErr w:type="spellEnd"/>
      <w:r>
        <w:rPr>
          <w:rFonts w:ascii="Arial" w:hAnsi="Arial" w:cs="Arial"/>
          <w:sz w:val="24"/>
          <w:szCs w:val="24"/>
        </w:rPr>
        <w:t xml:space="preserve"> Open Access 2: 125. </w:t>
      </w:r>
      <w:proofErr w:type="spellStart"/>
      <w:r>
        <w:rPr>
          <w:rFonts w:ascii="Arial" w:hAnsi="Arial" w:cs="Arial"/>
          <w:sz w:val="24"/>
          <w:szCs w:val="24"/>
        </w:rPr>
        <w:t>doi</w:t>
      </w:r>
      <w:proofErr w:type="spellEnd"/>
      <w:r>
        <w:rPr>
          <w:rFonts w:ascii="Arial" w:hAnsi="Arial" w:cs="Arial"/>
          <w:sz w:val="24"/>
          <w:szCs w:val="24"/>
        </w:rPr>
        <w:t>: 10.4172/2476-2075.1000125</w:t>
      </w:r>
    </w:p>
    <w:p w14:paraId="2F8EC0AD" w14:textId="77777777" w:rsidR="005B60C3" w:rsidRDefault="005A29A0">
      <w:pPr>
        <w:pStyle w:val="ListParagraph"/>
        <w:numPr>
          <w:ilvl w:val="0"/>
          <w:numId w:val="1"/>
        </w:numPr>
        <w:jc w:val="both"/>
        <w:rPr>
          <w:rFonts w:ascii="Arial" w:hAnsi="Arial" w:cs="Arial"/>
          <w:sz w:val="24"/>
          <w:szCs w:val="24"/>
        </w:rPr>
      </w:pPr>
      <w:r>
        <w:rPr>
          <w:rFonts w:ascii="Arial" w:hAnsi="Arial" w:cs="Arial"/>
          <w:sz w:val="24"/>
          <w:szCs w:val="24"/>
        </w:rPr>
        <w:t>Paul L Pease (2006) Borish’s Clinical Refraction. William J. Benjamin Second ed: 296- 352</w:t>
      </w:r>
    </w:p>
    <w:p w14:paraId="12827202" w14:textId="77777777" w:rsidR="005B60C3" w:rsidRDefault="005A29A0">
      <w:pPr>
        <w:pStyle w:val="ListParagraph"/>
        <w:numPr>
          <w:ilvl w:val="0"/>
          <w:numId w:val="1"/>
        </w:numPr>
        <w:jc w:val="both"/>
        <w:rPr>
          <w:rFonts w:ascii="Arial" w:hAnsi="Arial" w:cs="Arial"/>
          <w:sz w:val="24"/>
          <w:szCs w:val="24"/>
        </w:rPr>
      </w:pPr>
      <w:r>
        <w:rPr>
          <w:rFonts w:ascii="Arial" w:hAnsi="Arial" w:cs="Arial"/>
          <w:sz w:val="24"/>
          <w:szCs w:val="24"/>
        </w:rPr>
        <w:t xml:space="preserve">Oli, A., &amp; Joshi, D. (2019). Efficacy of red contact lens in improving </w:t>
      </w:r>
      <w:proofErr w:type="spellStart"/>
      <w:r>
        <w:rPr>
          <w:rFonts w:ascii="Arial" w:hAnsi="Arial" w:cs="Arial"/>
          <w:sz w:val="24"/>
          <w:szCs w:val="24"/>
        </w:rPr>
        <w:t>color</w:t>
      </w:r>
      <w:proofErr w:type="spellEnd"/>
      <w:r>
        <w:rPr>
          <w:rFonts w:ascii="Arial" w:hAnsi="Arial" w:cs="Arial"/>
          <w:sz w:val="24"/>
          <w:szCs w:val="24"/>
        </w:rPr>
        <w:t xml:space="preserve"> vision test performance based on Ishihara, Farnsworth D15, and Martin Lantern Test. </w:t>
      </w:r>
      <w:r>
        <w:rPr>
          <w:rFonts w:ascii="Arial" w:hAnsi="Arial" w:cs="Arial"/>
          <w:i/>
          <w:iCs/>
          <w:sz w:val="24"/>
          <w:szCs w:val="24"/>
        </w:rPr>
        <w:t>Medical journal, Armed Forces India</w:t>
      </w:r>
      <w:r>
        <w:rPr>
          <w:rFonts w:ascii="Arial" w:hAnsi="Arial" w:cs="Arial"/>
          <w:sz w:val="24"/>
          <w:szCs w:val="24"/>
        </w:rPr>
        <w:t>, </w:t>
      </w:r>
      <w:r>
        <w:rPr>
          <w:rFonts w:ascii="Arial" w:hAnsi="Arial" w:cs="Arial"/>
          <w:i/>
          <w:iCs/>
          <w:sz w:val="24"/>
          <w:szCs w:val="24"/>
        </w:rPr>
        <w:t>75</w:t>
      </w:r>
      <w:r>
        <w:rPr>
          <w:rFonts w:ascii="Arial" w:hAnsi="Arial" w:cs="Arial"/>
          <w:sz w:val="24"/>
          <w:szCs w:val="24"/>
        </w:rPr>
        <w:t xml:space="preserve">(4), 458–463. </w:t>
      </w:r>
      <w:hyperlink r:id="rId13" w:history="1">
        <w:r>
          <w:rPr>
            <w:rStyle w:val="Hyperlink"/>
            <w:rFonts w:ascii="Arial" w:hAnsi="Arial" w:cs="Arial"/>
            <w:sz w:val="24"/>
            <w:szCs w:val="24"/>
          </w:rPr>
          <w:t>https://doi.org/10.1016/j.mjafi.2018.08.005</w:t>
        </w:r>
      </w:hyperlink>
    </w:p>
    <w:p w14:paraId="315C834E" w14:textId="77777777" w:rsidR="005B60C3" w:rsidRDefault="005A29A0">
      <w:pPr>
        <w:pStyle w:val="ListParagraph"/>
        <w:numPr>
          <w:ilvl w:val="0"/>
          <w:numId w:val="1"/>
        </w:numPr>
        <w:jc w:val="both"/>
        <w:rPr>
          <w:rFonts w:ascii="Arial" w:hAnsi="Arial" w:cs="Arial"/>
          <w:sz w:val="24"/>
          <w:szCs w:val="24"/>
        </w:rPr>
      </w:pPr>
      <w:r>
        <w:rPr>
          <w:rFonts w:ascii="Arial" w:hAnsi="Arial" w:cs="Arial"/>
          <w:sz w:val="24"/>
          <w:szCs w:val="24"/>
        </w:rPr>
        <w:t xml:space="preserve">Simunovic MP. Acquired </w:t>
      </w:r>
      <w:proofErr w:type="spellStart"/>
      <w:r>
        <w:rPr>
          <w:rFonts w:ascii="Arial" w:hAnsi="Arial" w:cs="Arial"/>
          <w:sz w:val="24"/>
          <w:szCs w:val="24"/>
        </w:rPr>
        <w:t>color</w:t>
      </w:r>
      <w:proofErr w:type="spellEnd"/>
      <w:r>
        <w:rPr>
          <w:rFonts w:ascii="Arial" w:hAnsi="Arial" w:cs="Arial"/>
          <w:sz w:val="24"/>
          <w:szCs w:val="24"/>
        </w:rPr>
        <w:t xml:space="preserve"> vision deficiency. Survey of ophthalmology. 2016 Mar 1;61(2):132-55. </w:t>
      </w:r>
    </w:p>
    <w:p w14:paraId="4526133D" w14:textId="77777777" w:rsidR="005B60C3" w:rsidRDefault="005A29A0">
      <w:pPr>
        <w:pStyle w:val="ListParagraph"/>
        <w:numPr>
          <w:ilvl w:val="0"/>
          <w:numId w:val="1"/>
        </w:numPr>
        <w:jc w:val="both"/>
        <w:rPr>
          <w:rFonts w:ascii="Arial" w:hAnsi="Arial" w:cs="Arial"/>
          <w:sz w:val="24"/>
          <w:szCs w:val="24"/>
        </w:rPr>
      </w:pPr>
      <w:r>
        <w:rPr>
          <w:rFonts w:ascii="Arial" w:hAnsi="Arial" w:cs="Arial"/>
          <w:sz w:val="24"/>
          <w:szCs w:val="24"/>
          <w:lang w:val="en-US"/>
        </w:rPr>
        <w:lastRenderedPageBreak/>
        <w:t xml:space="preserve">Taylor SP. The X-Chrom Lens: Does It Have Any Effect on </w:t>
      </w:r>
      <w:proofErr w:type="spellStart"/>
      <w:r>
        <w:rPr>
          <w:rFonts w:ascii="Arial" w:hAnsi="Arial" w:cs="Arial"/>
          <w:sz w:val="24"/>
          <w:szCs w:val="24"/>
          <w:lang w:val="en-US"/>
        </w:rPr>
        <w:t>Colour</w:t>
      </w:r>
      <w:proofErr w:type="spellEnd"/>
      <w:r>
        <w:rPr>
          <w:rFonts w:ascii="Arial" w:hAnsi="Arial" w:cs="Arial"/>
          <w:sz w:val="24"/>
          <w:szCs w:val="24"/>
          <w:lang w:val="en-US"/>
        </w:rPr>
        <w:t xml:space="preserve"> Perception of </w:t>
      </w:r>
      <w:proofErr w:type="spellStart"/>
      <w:r>
        <w:rPr>
          <w:rFonts w:ascii="Arial" w:hAnsi="Arial" w:cs="Arial"/>
          <w:sz w:val="24"/>
          <w:szCs w:val="24"/>
          <w:lang w:val="en-US"/>
        </w:rPr>
        <w:t>Colour</w:t>
      </w:r>
      <w:proofErr w:type="spellEnd"/>
      <w:r>
        <w:rPr>
          <w:rFonts w:ascii="Arial" w:hAnsi="Arial" w:cs="Arial"/>
          <w:sz w:val="24"/>
          <w:szCs w:val="24"/>
          <w:lang w:val="en-US"/>
        </w:rPr>
        <w:t xml:space="preserve">-Deficient </w:t>
      </w:r>
      <w:proofErr w:type="gramStart"/>
      <w:r>
        <w:rPr>
          <w:rFonts w:ascii="Arial" w:hAnsi="Arial" w:cs="Arial"/>
          <w:sz w:val="24"/>
          <w:szCs w:val="24"/>
          <w:lang w:val="en-US"/>
        </w:rPr>
        <w:t>Observers?.</w:t>
      </w:r>
      <w:proofErr w:type="gramEnd"/>
      <w:r>
        <w:rPr>
          <w:rFonts w:ascii="Arial" w:hAnsi="Arial" w:cs="Arial"/>
          <w:sz w:val="24"/>
          <w:szCs w:val="24"/>
          <w:lang w:val="en-US"/>
        </w:rPr>
        <w:t xml:space="preserve"> In </w:t>
      </w:r>
      <w:proofErr w:type="spellStart"/>
      <w:r>
        <w:rPr>
          <w:rFonts w:ascii="Arial" w:hAnsi="Arial" w:cs="Arial"/>
          <w:sz w:val="24"/>
          <w:szCs w:val="24"/>
          <w:lang w:val="en-US"/>
        </w:rPr>
        <w:t>Colour</w:t>
      </w:r>
      <w:proofErr w:type="spellEnd"/>
      <w:r>
        <w:rPr>
          <w:rFonts w:ascii="Arial" w:hAnsi="Arial" w:cs="Arial"/>
          <w:sz w:val="24"/>
          <w:szCs w:val="24"/>
          <w:lang w:val="en-US"/>
        </w:rPr>
        <w:t xml:space="preserve"> Vision Deficiencies VIII 1987 Feb 28 (pp. 467-471). Dordrecht: Springer Netherlands. </w:t>
      </w:r>
    </w:p>
    <w:p w14:paraId="60BCE513" w14:textId="77777777" w:rsidR="005B60C3" w:rsidRDefault="005A29A0">
      <w:pPr>
        <w:pStyle w:val="ListParagraph"/>
        <w:numPr>
          <w:ilvl w:val="0"/>
          <w:numId w:val="1"/>
        </w:numPr>
        <w:jc w:val="both"/>
        <w:rPr>
          <w:rFonts w:ascii="Arial" w:hAnsi="Arial" w:cs="Arial"/>
          <w:sz w:val="24"/>
          <w:szCs w:val="24"/>
        </w:rPr>
      </w:pPr>
      <w:r>
        <w:rPr>
          <w:rFonts w:ascii="Arial" w:hAnsi="Arial" w:cs="Arial"/>
          <w:sz w:val="24"/>
          <w:szCs w:val="24"/>
        </w:rPr>
        <w:t xml:space="preserve">Jabbar, M., Aslam, A., Faryad, M., Mehboob, A., Zahid, N., &amp; Amjad, M. (2024). Comparative Analysis of Tinted X-Chrome Contact Lenses </w:t>
      </w:r>
      <w:proofErr w:type="gramStart"/>
      <w:r>
        <w:rPr>
          <w:rFonts w:ascii="Arial" w:hAnsi="Arial" w:cs="Arial"/>
          <w:sz w:val="24"/>
          <w:szCs w:val="24"/>
        </w:rPr>
        <w:t>And</w:t>
      </w:r>
      <w:proofErr w:type="gramEnd"/>
      <w:r>
        <w:rPr>
          <w:rFonts w:ascii="Arial" w:hAnsi="Arial" w:cs="Arial"/>
          <w:sz w:val="24"/>
          <w:szCs w:val="24"/>
        </w:rPr>
        <w:t xml:space="preserve"> Red Filters </w:t>
      </w:r>
      <w:proofErr w:type="gramStart"/>
      <w:r>
        <w:rPr>
          <w:rFonts w:ascii="Arial" w:hAnsi="Arial" w:cs="Arial"/>
          <w:sz w:val="24"/>
          <w:szCs w:val="24"/>
        </w:rPr>
        <w:t>On</w:t>
      </w:r>
      <w:proofErr w:type="gramEnd"/>
      <w:r>
        <w:rPr>
          <w:rFonts w:ascii="Arial" w:hAnsi="Arial" w:cs="Arial"/>
          <w:sz w:val="24"/>
          <w:szCs w:val="24"/>
        </w:rPr>
        <w:t xml:space="preserve"> </w:t>
      </w:r>
      <w:proofErr w:type="spellStart"/>
      <w:r>
        <w:rPr>
          <w:rFonts w:ascii="Arial" w:hAnsi="Arial" w:cs="Arial"/>
          <w:sz w:val="24"/>
          <w:szCs w:val="24"/>
        </w:rPr>
        <w:t>Color</w:t>
      </w:r>
      <w:proofErr w:type="spellEnd"/>
      <w:r>
        <w:rPr>
          <w:rFonts w:ascii="Arial" w:hAnsi="Arial" w:cs="Arial"/>
          <w:sz w:val="24"/>
          <w:szCs w:val="24"/>
        </w:rPr>
        <w:t xml:space="preserve"> Vision Impairment: X-Chrome Lenses and Red Filters on </w:t>
      </w:r>
      <w:proofErr w:type="spellStart"/>
      <w:r>
        <w:rPr>
          <w:rFonts w:ascii="Arial" w:hAnsi="Arial" w:cs="Arial"/>
          <w:sz w:val="24"/>
          <w:szCs w:val="24"/>
        </w:rPr>
        <w:t>Color</w:t>
      </w:r>
      <w:proofErr w:type="spellEnd"/>
      <w:r>
        <w:rPr>
          <w:rFonts w:ascii="Arial" w:hAnsi="Arial" w:cs="Arial"/>
          <w:sz w:val="24"/>
          <w:szCs w:val="24"/>
        </w:rPr>
        <w:t xml:space="preserve"> Vision. Pakistan Journal of Health Sciences, 5(05). </w:t>
      </w:r>
      <w:hyperlink r:id="rId14" w:history="1">
        <w:r>
          <w:rPr>
            <w:rStyle w:val="Hyperlink"/>
            <w:rFonts w:ascii="Arial" w:hAnsi="Arial" w:cs="Arial"/>
            <w:sz w:val="24"/>
            <w:szCs w:val="24"/>
          </w:rPr>
          <w:t>https://doi.org/10.54393/pjhs.v5i0 5.1598</w:t>
        </w:r>
      </w:hyperlink>
    </w:p>
    <w:p w14:paraId="49ACE28B" w14:textId="77777777" w:rsidR="005B60C3" w:rsidRDefault="005A29A0">
      <w:pPr>
        <w:pStyle w:val="ListParagraph"/>
        <w:numPr>
          <w:ilvl w:val="0"/>
          <w:numId w:val="1"/>
        </w:numPr>
        <w:jc w:val="both"/>
        <w:rPr>
          <w:rFonts w:ascii="Arial" w:hAnsi="Arial" w:cs="Arial"/>
          <w:sz w:val="24"/>
          <w:szCs w:val="24"/>
        </w:rPr>
      </w:pPr>
      <w:r>
        <w:rPr>
          <w:rFonts w:ascii="Arial" w:hAnsi="Arial" w:cs="Arial"/>
          <w:sz w:val="24"/>
          <w:szCs w:val="24"/>
        </w:rPr>
        <w:t xml:space="preserve">Diaconu V, Sullivan D, Bouchard JF, et al. Discriminating </w:t>
      </w:r>
      <w:proofErr w:type="spellStart"/>
      <w:r>
        <w:rPr>
          <w:rFonts w:ascii="Arial" w:hAnsi="Arial" w:cs="Arial"/>
          <w:sz w:val="24"/>
          <w:szCs w:val="24"/>
        </w:rPr>
        <w:t>colors</w:t>
      </w:r>
      <w:proofErr w:type="spellEnd"/>
      <w:r>
        <w:rPr>
          <w:rFonts w:ascii="Arial" w:hAnsi="Arial" w:cs="Arial"/>
          <w:sz w:val="24"/>
          <w:szCs w:val="24"/>
        </w:rPr>
        <w:t xml:space="preserve"> through a red filter by protanopes and colour </w:t>
      </w:r>
      <w:proofErr w:type="spellStart"/>
      <w:r>
        <w:rPr>
          <w:rFonts w:ascii="Arial" w:hAnsi="Arial" w:cs="Arial"/>
          <w:sz w:val="24"/>
          <w:szCs w:val="24"/>
        </w:rPr>
        <w:t>normals</w:t>
      </w:r>
      <w:proofErr w:type="spellEnd"/>
      <w:r>
        <w:rPr>
          <w:rFonts w:ascii="Arial" w:hAnsi="Arial" w:cs="Arial"/>
          <w:sz w:val="24"/>
          <w:szCs w:val="24"/>
        </w:rPr>
        <w:t xml:space="preserve">. Ophthalmic </w:t>
      </w:r>
      <w:proofErr w:type="spellStart"/>
      <w:r>
        <w:rPr>
          <w:rFonts w:ascii="Arial" w:hAnsi="Arial" w:cs="Arial"/>
          <w:sz w:val="24"/>
          <w:szCs w:val="24"/>
        </w:rPr>
        <w:t>Physiol</w:t>
      </w:r>
      <w:proofErr w:type="spellEnd"/>
      <w:r>
        <w:rPr>
          <w:rFonts w:ascii="Arial" w:hAnsi="Arial" w:cs="Arial"/>
          <w:sz w:val="24"/>
          <w:szCs w:val="24"/>
        </w:rPr>
        <w:t xml:space="preserve"> </w:t>
      </w:r>
      <w:proofErr w:type="spellStart"/>
      <w:r>
        <w:rPr>
          <w:rFonts w:ascii="Arial" w:hAnsi="Arial" w:cs="Arial"/>
          <w:sz w:val="24"/>
          <w:szCs w:val="24"/>
        </w:rPr>
        <w:t>Opt</w:t>
      </w:r>
      <w:proofErr w:type="spellEnd"/>
      <w:r>
        <w:rPr>
          <w:rFonts w:ascii="Arial" w:hAnsi="Arial" w:cs="Arial"/>
          <w:sz w:val="24"/>
          <w:szCs w:val="24"/>
        </w:rPr>
        <w:t xml:space="preserve"> 2010;30(1):66-75</w:t>
      </w:r>
    </w:p>
    <w:p w14:paraId="087BC3C5" w14:textId="77777777" w:rsidR="005B60C3" w:rsidRDefault="005A29A0">
      <w:pPr>
        <w:pStyle w:val="ListParagraph"/>
        <w:numPr>
          <w:ilvl w:val="0"/>
          <w:numId w:val="1"/>
        </w:numPr>
        <w:jc w:val="both"/>
        <w:rPr>
          <w:rFonts w:ascii="Arial" w:hAnsi="Arial" w:cs="Arial"/>
          <w:sz w:val="24"/>
          <w:szCs w:val="24"/>
        </w:rPr>
      </w:pPr>
      <w:r>
        <w:rPr>
          <w:rFonts w:ascii="Arial" w:hAnsi="Arial" w:cs="Arial"/>
          <w:sz w:val="24"/>
          <w:szCs w:val="24"/>
        </w:rPr>
        <w:t xml:space="preserve">Salih AE, Elsherif M, Ali M, et al. Ophthalmic wearable devices for </w:t>
      </w:r>
      <w:proofErr w:type="spellStart"/>
      <w:r>
        <w:rPr>
          <w:rFonts w:ascii="Arial" w:hAnsi="Arial" w:cs="Arial"/>
          <w:sz w:val="24"/>
          <w:szCs w:val="24"/>
        </w:rPr>
        <w:t>color</w:t>
      </w:r>
      <w:proofErr w:type="spellEnd"/>
      <w:r>
        <w:rPr>
          <w:rFonts w:ascii="Arial" w:hAnsi="Arial" w:cs="Arial"/>
          <w:sz w:val="24"/>
          <w:szCs w:val="24"/>
        </w:rPr>
        <w:t xml:space="preserve"> blindness management. Adv Mater </w:t>
      </w:r>
      <w:proofErr w:type="spellStart"/>
      <w:r>
        <w:rPr>
          <w:rFonts w:ascii="Arial" w:hAnsi="Arial" w:cs="Arial"/>
          <w:sz w:val="24"/>
          <w:szCs w:val="24"/>
        </w:rPr>
        <w:t>Technol</w:t>
      </w:r>
      <w:proofErr w:type="spellEnd"/>
      <w:r>
        <w:rPr>
          <w:rFonts w:ascii="Arial" w:hAnsi="Arial" w:cs="Arial"/>
          <w:sz w:val="24"/>
          <w:szCs w:val="24"/>
        </w:rPr>
        <w:t xml:space="preserve"> 2020;5(8): 1901134. </w:t>
      </w:r>
    </w:p>
    <w:p w14:paraId="0F1204CE" w14:textId="77777777" w:rsidR="005B60C3" w:rsidRDefault="005A29A0">
      <w:pPr>
        <w:pStyle w:val="ListParagraph"/>
        <w:numPr>
          <w:ilvl w:val="0"/>
          <w:numId w:val="1"/>
        </w:numPr>
        <w:jc w:val="both"/>
        <w:rPr>
          <w:rFonts w:ascii="Arial" w:hAnsi="Arial" w:cs="Arial"/>
          <w:sz w:val="24"/>
          <w:szCs w:val="24"/>
        </w:rPr>
      </w:pPr>
      <w:r>
        <w:rPr>
          <w:rFonts w:ascii="Arial" w:hAnsi="Arial" w:cs="Arial"/>
          <w:sz w:val="24"/>
          <w:szCs w:val="24"/>
        </w:rPr>
        <w:t xml:space="preserve"> </w:t>
      </w:r>
      <w:proofErr w:type="spellStart"/>
      <w:r>
        <w:rPr>
          <w:rFonts w:ascii="Arial" w:hAnsi="Arial" w:cs="Arial"/>
          <w:sz w:val="24"/>
          <w:szCs w:val="24"/>
        </w:rPr>
        <w:t>Hittini</w:t>
      </w:r>
      <w:proofErr w:type="spellEnd"/>
      <w:r>
        <w:rPr>
          <w:rFonts w:ascii="Arial" w:hAnsi="Arial" w:cs="Arial"/>
          <w:sz w:val="24"/>
          <w:szCs w:val="24"/>
        </w:rPr>
        <w:t xml:space="preserve"> S, Salih AE, Alam F, et al. Fabrication of 3D-printed contact lenses and their potential as </w:t>
      </w:r>
      <w:proofErr w:type="spellStart"/>
      <w:r>
        <w:rPr>
          <w:rFonts w:ascii="Arial" w:hAnsi="Arial" w:cs="Arial"/>
          <w:sz w:val="24"/>
          <w:szCs w:val="24"/>
        </w:rPr>
        <w:t>color</w:t>
      </w:r>
      <w:proofErr w:type="spellEnd"/>
      <w:r>
        <w:rPr>
          <w:rFonts w:ascii="Arial" w:hAnsi="Arial" w:cs="Arial"/>
          <w:sz w:val="24"/>
          <w:szCs w:val="24"/>
        </w:rPr>
        <w:t xml:space="preserve"> blindness ocular aids. Macro Materials &amp; Eng 2023;308(5):2200601.</w:t>
      </w:r>
    </w:p>
    <w:p w14:paraId="414F1B11" w14:textId="77777777" w:rsidR="005B60C3" w:rsidRDefault="005A29A0">
      <w:pPr>
        <w:pStyle w:val="ListParagraph"/>
        <w:numPr>
          <w:ilvl w:val="0"/>
          <w:numId w:val="1"/>
        </w:numPr>
        <w:jc w:val="both"/>
        <w:rPr>
          <w:rFonts w:ascii="Arial" w:hAnsi="Arial" w:cs="Arial"/>
          <w:sz w:val="24"/>
          <w:szCs w:val="24"/>
        </w:rPr>
      </w:pPr>
      <w:r>
        <w:rPr>
          <w:rFonts w:ascii="Arial" w:hAnsi="Arial" w:cs="Arial"/>
          <w:sz w:val="24"/>
          <w:szCs w:val="24"/>
        </w:rPr>
        <w:t xml:space="preserve"> Gómez-Robledo L, Valero EM, Huertas R, et al. Do EnChroma glasses improve </w:t>
      </w:r>
      <w:proofErr w:type="spellStart"/>
      <w:r>
        <w:rPr>
          <w:rFonts w:ascii="Arial" w:hAnsi="Arial" w:cs="Arial"/>
          <w:sz w:val="24"/>
          <w:szCs w:val="24"/>
        </w:rPr>
        <w:t>color</w:t>
      </w:r>
      <w:proofErr w:type="spellEnd"/>
      <w:r>
        <w:rPr>
          <w:rFonts w:ascii="Arial" w:hAnsi="Arial" w:cs="Arial"/>
          <w:sz w:val="24"/>
          <w:szCs w:val="24"/>
        </w:rPr>
        <w:t xml:space="preserve"> vision for </w:t>
      </w:r>
      <w:proofErr w:type="spellStart"/>
      <w:r>
        <w:rPr>
          <w:rFonts w:ascii="Arial" w:hAnsi="Arial" w:cs="Arial"/>
          <w:sz w:val="24"/>
          <w:szCs w:val="24"/>
        </w:rPr>
        <w:t>colorblind</w:t>
      </w:r>
      <w:proofErr w:type="spellEnd"/>
      <w:r>
        <w:rPr>
          <w:rFonts w:ascii="Arial" w:hAnsi="Arial" w:cs="Arial"/>
          <w:sz w:val="24"/>
          <w:szCs w:val="24"/>
        </w:rPr>
        <w:t xml:space="preserve"> subjects? </w:t>
      </w:r>
      <w:proofErr w:type="spellStart"/>
      <w:r>
        <w:rPr>
          <w:rFonts w:ascii="Arial" w:hAnsi="Arial" w:cs="Arial"/>
          <w:sz w:val="24"/>
          <w:szCs w:val="24"/>
        </w:rPr>
        <w:t>Opt</w:t>
      </w:r>
      <w:proofErr w:type="spellEnd"/>
      <w:r>
        <w:rPr>
          <w:rFonts w:ascii="Arial" w:hAnsi="Arial" w:cs="Arial"/>
          <w:sz w:val="24"/>
          <w:szCs w:val="24"/>
        </w:rPr>
        <w:t xml:space="preserve"> Express 2018;26(22):28693-28703.</w:t>
      </w:r>
    </w:p>
    <w:p w14:paraId="12CE38EA" w14:textId="77777777" w:rsidR="005B60C3" w:rsidRDefault="005A29A0">
      <w:pPr>
        <w:pStyle w:val="ListParagraph"/>
        <w:numPr>
          <w:ilvl w:val="0"/>
          <w:numId w:val="1"/>
        </w:numPr>
        <w:jc w:val="both"/>
        <w:rPr>
          <w:rFonts w:ascii="Arial" w:hAnsi="Arial" w:cs="Arial"/>
          <w:sz w:val="24"/>
          <w:szCs w:val="24"/>
        </w:rPr>
      </w:pPr>
      <w:r>
        <w:rPr>
          <w:rFonts w:ascii="Arial" w:hAnsi="Arial" w:cs="Arial"/>
          <w:sz w:val="24"/>
          <w:szCs w:val="24"/>
        </w:rPr>
        <w:t xml:space="preserve">Lakkis C and Weidemann K. Evaluation of the performance of photochromic spectacle lenses in children and adolescents aged 10 to 15 years. Clinical and Experimental Optometry. 2006 Jul; 89(4): 246 52. </w:t>
      </w:r>
      <w:proofErr w:type="spellStart"/>
      <w:r>
        <w:rPr>
          <w:rFonts w:ascii="Arial" w:hAnsi="Arial" w:cs="Arial"/>
          <w:sz w:val="24"/>
          <w:szCs w:val="24"/>
        </w:rPr>
        <w:t>doi</w:t>
      </w:r>
      <w:proofErr w:type="spellEnd"/>
      <w:r>
        <w:rPr>
          <w:rFonts w:ascii="Arial" w:hAnsi="Arial" w:cs="Arial"/>
          <w:sz w:val="24"/>
          <w:szCs w:val="24"/>
        </w:rPr>
        <w:t>: 10.1111/j.1444-0938.2006.</w:t>
      </w:r>
      <w:proofErr w:type="gramStart"/>
      <w:r>
        <w:rPr>
          <w:rFonts w:ascii="Arial" w:hAnsi="Arial" w:cs="Arial"/>
          <w:sz w:val="24"/>
          <w:szCs w:val="24"/>
        </w:rPr>
        <w:t>00056.x.</w:t>
      </w:r>
      <w:proofErr w:type="gramEnd"/>
    </w:p>
    <w:p w14:paraId="0C6A2567" w14:textId="77777777" w:rsidR="005B60C3" w:rsidRDefault="005A29A0">
      <w:pPr>
        <w:pStyle w:val="ListParagraph"/>
        <w:numPr>
          <w:ilvl w:val="0"/>
          <w:numId w:val="1"/>
        </w:numPr>
        <w:jc w:val="both"/>
        <w:rPr>
          <w:rFonts w:ascii="Arial" w:hAnsi="Arial" w:cs="Arial"/>
          <w:sz w:val="24"/>
          <w:szCs w:val="24"/>
        </w:rPr>
      </w:pPr>
      <w:r>
        <w:rPr>
          <w:rFonts w:ascii="Arial" w:hAnsi="Arial" w:cs="Arial"/>
          <w:sz w:val="24"/>
          <w:szCs w:val="24"/>
        </w:rPr>
        <w:t xml:space="preserve"> Wendt G and Faul F. Binocular </w:t>
      </w:r>
      <w:proofErr w:type="spellStart"/>
      <w:r>
        <w:rPr>
          <w:rFonts w:ascii="Arial" w:hAnsi="Arial" w:cs="Arial"/>
          <w:sz w:val="24"/>
          <w:szCs w:val="24"/>
        </w:rPr>
        <w:t>luster</w:t>
      </w:r>
      <w:proofErr w:type="spellEnd"/>
      <w:r>
        <w:rPr>
          <w:rFonts w:ascii="Arial" w:hAnsi="Arial" w:cs="Arial"/>
          <w:sz w:val="24"/>
          <w:szCs w:val="24"/>
        </w:rPr>
        <w:t xml:space="preserve">-A review. Vision Research. 2022 May; 194: 108008. </w:t>
      </w:r>
      <w:proofErr w:type="spellStart"/>
      <w:r>
        <w:rPr>
          <w:rFonts w:ascii="Arial" w:hAnsi="Arial" w:cs="Arial"/>
          <w:sz w:val="24"/>
          <w:szCs w:val="24"/>
        </w:rPr>
        <w:t>doi</w:t>
      </w:r>
      <w:proofErr w:type="spellEnd"/>
      <w:r>
        <w:rPr>
          <w:rFonts w:ascii="Arial" w:hAnsi="Arial" w:cs="Arial"/>
          <w:sz w:val="24"/>
          <w:szCs w:val="24"/>
        </w:rPr>
        <w:t>: 10.1016/</w:t>
      </w:r>
      <w:proofErr w:type="spellStart"/>
      <w:r>
        <w:rPr>
          <w:rFonts w:ascii="Arial" w:hAnsi="Arial" w:cs="Arial"/>
          <w:sz w:val="24"/>
          <w:szCs w:val="24"/>
        </w:rPr>
        <w:t>j.visres</w:t>
      </w:r>
      <w:proofErr w:type="spellEnd"/>
      <w:r>
        <w:rPr>
          <w:rFonts w:ascii="Arial" w:hAnsi="Arial" w:cs="Arial"/>
          <w:sz w:val="24"/>
          <w:szCs w:val="24"/>
        </w:rPr>
        <w:t xml:space="preserve"> .2022.108008.</w:t>
      </w:r>
    </w:p>
    <w:p w14:paraId="5F29A354" w14:textId="77777777" w:rsidR="005B60C3" w:rsidRDefault="005B60C3">
      <w:pPr>
        <w:pStyle w:val="ListParagraph"/>
        <w:jc w:val="both"/>
        <w:rPr>
          <w:rFonts w:ascii="Arial" w:hAnsi="Arial" w:cs="Arial"/>
          <w:sz w:val="24"/>
          <w:szCs w:val="24"/>
        </w:rPr>
      </w:pPr>
    </w:p>
    <w:p w14:paraId="5B6BAF39" w14:textId="77777777" w:rsidR="005B60C3" w:rsidRDefault="005B60C3">
      <w:pPr>
        <w:pStyle w:val="ListParagraph"/>
        <w:jc w:val="both"/>
        <w:rPr>
          <w:rFonts w:ascii="Arial" w:hAnsi="Arial" w:cs="Arial"/>
          <w:sz w:val="24"/>
          <w:szCs w:val="24"/>
        </w:rPr>
      </w:pPr>
    </w:p>
    <w:p w14:paraId="4D2DF227" w14:textId="77777777" w:rsidR="005B60C3" w:rsidRDefault="005B60C3">
      <w:pPr>
        <w:pStyle w:val="ListParagraph"/>
        <w:jc w:val="both"/>
        <w:rPr>
          <w:rFonts w:ascii="Arial" w:hAnsi="Arial" w:cs="Arial"/>
          <w:sz w:val="24"/>
          <w:szCs w:val="24"/>
        </w:rPr>
      </w:pPr>
    </w:p>
    <w:p w14:paraId="76AF90D7" w14:textId="77777777" w:rsidR="005B60C3" w:rsidRDefault="005B60C3">
      <w:pPr>
        <w:pStyle w:val="ListParagraph"/>
        <w:jc w:val="both"/>
        <w:rPr>
          <w:rFonts w:ascii="Arial" w:hAnsi="Arial" w:cs="Arial"/>
          <w:sz w:val="24"/>
          <w:szCs w:val="24"/>
        </w:rPr>
      </w:pPr>
    </w:p>
    <w:p w14:paraId="48547DAB" w14:textId="77777777" w:rsidR="005B60C3" w:rsidRDefault="005B60C3">
      <w:pPr>
        <w:pStyle w:val="ListParagraph"/>
        <w:jc w:val="both"/>
        <w:rPr>
          <w:rFonts w:ascii="Arial" w:hAnsi="Arial" w:cs="Arial"/>
          <w:sz w:val="24"/>
          <w:szCs w:val="24"/>
        </w:rPr>
      </w:pPr>
    </w:p>
    <w:p w14:paraId="6C65E2CF" w14:textId="77777777" w:rsidR="005B60C3" w:rsidRDefault="005B60C3">
      <w:pPr>
        <w:pStyle w:val="ListParagraph"/>
        <w:jc w:val="both"/>
        <w:rPr>
          <w:rFonts w:ascii="Arial" w:hAnsi="Arial" w:cs="Arial"/>
          <w:sz w:val="24"/>
          <w:szCs w:val="24"/>
        </w:rPr>
      </w:pPr>
    </w:p>
    <w:p w14:paraId="1BBB094D" w14:textId="77777777" w:rsidR="005B60C3" w:rsidRDefault="005B60C3">
      <w:pPr>
        <w:pStyle w:val="ListParagraph"/>
        <w:jc w:val="both"/>
        <w:rPr>
          <w:rFonts w:ascii="Arial" w:hAnsi="Arial" w:cs="Arial"/>
          <w:sz w:val="24"/>
          <w:szCs w:val="24"/>
        </w:rPr>
      </w:pPr>
    </w:p>
    <w:p w14:paraId="71608A3D" w14:textId="77777777" w:rsidR="005B60C3" w:rsidRDefault="005B60C3">
      <w:pPr>
        <w:pStyle w:val="ListParagraph"/>
        <w:jc w:val="both"/>
        <w:rPr>
          <w:rFonts w:ascii="Arial" w:hAnsi="Arial" w:cs="Arial"/>
          <w:sz w:val="24"/>
          <w:szCs w:val="24"/>
        </w:rPr>
      </w:pPr>
    </w:p>
    <w:p w14:paraId="1FA43A00" w14:textId="77777777" w:rsidR="005B60C3" w:rsidRDefault="005B60C3">
      <w:pPr>
        <w:pStyle w:val="ListParagraph"/>
        <w:jc w:val="both"/>
        <w:rPr>
          <w:rFonts w:ascii="Arial" w:hAnsi="Arial" w:cs="Arial"/>
          <w:sz w:val="24"/>
          <w:szCs w:val="24"/>
        </w:rPr>
      </w:pPr>
    </w:p>
    <w:p w14:paraId="7A51E4F1" w14:textId="77777777" w:rsidR="005B60C3" w:rsidRDefault="005B60C3">
      <w:pPr>
        <w:pStyle w:val="ListParagraph"/>
        <w:jc w:val="both"/>
        <w:rPr>
          <w:rFonts w:ascii="Arial" w:hAnsi="Arial" w:cs="Arial"/>
          <w:sz w:val="24"/>
          <w:szCs w:val="24"/>
        </w:rPr>
      </w:pPr>
    </w:p>
    <w:p w14:paraId="32C8F4AD" w14:textId="77777777" w:rsidR="005B60C3" w:rsidRDefault="005B60C3">
      <w:pPr>
        <w:pStyle w:val="ListParagraph"/>
        <w:jc w:val="both"/>
        <w:rPr>
          <w:rFonts w:ascii="Arial" w:hAnsi="Arial" w:cs="Arial"/>
          <w:sz w:val="24"/>
          <w:szCs w:val="24"/>
        </w:rPr>
      </w:pPr>
    </w:p>
    <w:p w14:paraId="625F65E4" w14:textId="77777777" w:rsidR="005B60C3" w:rsidRDefault="005B60C3">
      <w:pPr>
        <w:pStyle w:val="ListParagraph"/>
        <w:jc w:val="both"/>
        <w:rPr>
          <w:rFonts w:ascii="Arial" w:hAnsi="Arial" w:cs="Arial"/>
          <w:sz w:val="24"/>
          <w:szCs w:val="24"/>
        </w:rPr>
      </w:pPr>
    </w:p>
    <w:p w14:paraId="00D4BBE4" w14:textId="77777777" w:rsidR="005B60C3" w:rsidRDefault="005B60C3">
      <w:pPr>
        <w:pStyle w:val="ListParagraph"/>
        <w:jc w:val="both"/>
        <w:rPr>
          <w:rFonts w:ascii="Arial" w:hAnsi="Arial" w:cs="Arial"/>
          <w:sz w:val="24"/>
          <w:szCs w:val="24"/>
        </w:rPr>
      </w:pPr>
    </w:p>
    <w:p w14:paraId="7C38C80E" w14:textId="77777777" w:rsidR="005B60C3" w:rsidRDefault="005B60C3">
      <w:pPr>
        <w:pStyle w:val="ListParagraph"/>
        <w:jc w:val="both"/>
        <w:rPr>
          <w:rFonts w:ascii="Arial" w:hAnsi="Arial" w:cs="Arial"/>
          <w:sz w:val="24"/>
          <w:szCs w:val="24"/>
        </w:rPr>
      </w:pPr>
    </w:p>
    <w:sectPr w:rsidR="005B60C3">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25661" w14:textId="77777777" w:rsidR="00D226A3" w:rsidRDefault="00D226A3">
      <w:pPr>
        <w:spacing w:line="240" w:lineRule="auto"/>
      </w:pPr>
      <w:r>
        <w:separator/>
      </w:r>
    </w:p>
  </w:endnote>
  <w:endnote w:type="continuationSeparator" w:id="0">
    <w:p w14:paraId="41F49AAB" w14:textId="77777777" w:rsidR="00D226A3" w:rsidRDefault="00D226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177AA" w14:textId="77777777" w:rsidR="005B60C3" w:rsidRDefault="005B60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929CD" w14:textId="77777777" w:rsidR="005B60C3" w:rsidRDefault="005B60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6254A" w14:textId="77777777" w:rsidR="005B60C3" w:rsidRDefault="005B60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0B046" w14:textId="77777777" w:rsidR="00D226A3" w:rsidRDefault="00D226A3">
      <w:pPr>
        <w:spacing w:after="0"/>
      </w:pPr>
      <w:r>
        <w:separator/>
      </w:r>
    </w:p>
  </w:footnote>
  <w:footnote w:type="continuationSeparator" w:id="0">
    <w:p w14:paraId="1BF92661" w14:textId="77777777" w:rsidR="00D226A3" w:rsidRDefault="00D226A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7DE65" w14:textId="77777777" w:rsidR="005B60C3" w:rsidRDefault="00000000">
    <w:pPr>
      <w:pStyle w:val="Header"/>
    </w:pPr>
    <w:r>
      <w:pict w14:anchorId="67F876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6847235" o:spid="_x0000_s3075" type="#_x0000_t136" style="position:absolute;margin-left:0;margin-top:0;width:535.8pt;height:100.4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1833F" w14:textId="77777777" w:rsidR="005B60C3" w:rsidRDefault="00000000">
    <w:pPr>
      <w:pStyle w:val="Header"/>
    </w:pPr>
    <w:r>
      <w:pict w14:anchorId="41F704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6847236" o:spid="_x0000_s3074" type="#_x0000_t136" style="position:absolute;margin-left:0;margin-top:0;width:535.8pt;height:100.4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3D0B7" w14:textId="77777777" w:rsidR="005B60C3" w:rsidRDefault="00000000">
    <w:pPr>
      <w:pStyle w:val="Header"/>
    </w:pPr>
    <w:r>
      <w:pict w14:anchorId="3C7417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6847234" o:spid="_x0000_s3073" type="#_x0000_t136" style="position:absolute;margin-left:0;margin-top:0;width:535.8pt;height:100.4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953ECD"/>
    <w:multiLevelType w:val="multilevel"/>
    <w:tmpl w:val="48953EC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88125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noPunctuationKerning/>
  <w:characterSpacingControl w:val="doNotCompress"/>
  <w:hdrShapeDefaults>
    <o:shapedefaults v:ext="edit" spidmax="3076"/>
    <o:shapelayout v:ext="edit">
      <o:idmap v:ext="edit" data="1,3"/>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QwMDSwtLAwMrQ0NjZQ0lEKTi0uzszPAykwrAUAqpPuJSwAAAA="/>
  </w:docVars>
  <w:rsids>
    <w:rsidRoot w:val="00985DCA"/>
    <w:rsid w:val="00006488"/>
    <w:rsid w:val="00015EFB"/>
    <w:rsid w:val="00020FA4"/>
    <w:rsid w:val="00041823"/>
    <w:rsid w:val="000420E7"/>
    <w:rsid w:val="00081654"/>
    <w:rsid w:val="000B4C29"/>
    <w:rsid w:val="000C0027"/>
    <w:rsid w:val="000D6E50"/>
    <w:rsid w:val="000F1A7E"/>
    <w:rsid w:val="000F2BF8"/>
    <w:rsid w:val="000F496C"/>
    <w:rsid w:val="00100662"/>
    <w:rsid w:val="001301BA"/>
    <w:rsid w:val="001422D5"/>
    <w:rsid w:val="00147B82"/>
    <w:rsid w:val="00151550"/>
    <w:rsid w:val="00160703"/>
    <w:rsid w:val="001651FD"/>
    <w:rsid w:val="001731C4"/>
    <w:rsid w:val="00173413"/>
    <w:rsid w:val="00175F06"/>
    <w:rsid w:val="001834F5"/>
    <w:rsid w:val="001957BB"/>
    <w:rsid w:val="001A117B"/>
    <w:rsid w:val="001A4F5E"/>
    <w:rsid w:val="001B7979"/>
    <w:rsid w:val="001D542C"/>
    <w:rsid w:val="001E49B0"/>
    <w:rsid w:val="001F796D"/>
    <w:rsid w:val="00225ADC"/>
    <w:rsid w:val="00230049"/>
    <w:rsid w:val="002363E0"/>
    <w:rsid w:val="002465C8"/>
    <w:rsid w:val="00251D3A"/>
    <w:rsid w:val="002A0115"/>
    <w:rsid w:val="002B4C69"/>
    <w:rsid w:val="002D3840"/>
    <w:rsid w:val="002E04DE"/>
    <w:rsid w:val="002F70FF"/>
    <w:rsid w:val="00323A2D"/>
    <w:rsid w:val="0033052C"/>
    <w:rsid w:val="00334039"/>
    <w:rsid w:val="00334147"/>
    <w:rsid w:val="00337D22"/>
    <w:rsid w:val="003511FF"/>
    <w:rsid w:val="003544CD"/>
    <w:rsid w:val="00355FBD"/>
    <w:rsid w:val="003965D3"/>
    <w:rsid w:val="003A5FF8"/>
    <w:rsid w:val="003C7370"/>
    <w:rsid w:val="003D1716"/>
    <w:rsid w:val="003F37E4"/>
    <w:rsid w:val="0042158F"/>
    <w:rsid w:val="00421D75"/>
    <w:rsid w:val="0043382A"/>
    <w:rsid w:val="004338E4"/>
    <w:rsid w:val="004558CF"/>
    <w:rsid w:val="00470D62"/>
    <w:rsid w:val="004C382A"/>
    <w:rsid w:val="004D0E8D"/>
    <w:rsid w:val="004E65BD"/>
    <w:rsid w:val="004F55A7"/>
    <w:rsid w:val="00512C70"/>
    <w:rsid w:val="00521CDF"/>
    <w:rsid w:val="00550D9B"/>
    <w:rsid w:val="00556E6B"/>
    <w:rsid w:val="005645B5"/>
    <w:rsid w:val="00582D4A"/>
    <w:rsid w:val="00586F86"/>
    <w:rsid w:val="005871CD"/>
    <w:rsid w:val="005A29A0"/>
    <w:rsid w:val="005B5465"/>
    <w:rsid w:val="005B60C3"/>
    <w:rsid w:val="005F3239"/>
    <w:rsid w:val="0065433D"/>
    <w:rsid w:val="0065602D"/>
    <w:rsid w:val="00683D7C"/>
    <w:rsid w:val="006C08BF"/>
    <w:rsid w:val="006E23EB"/>
    <w:rsid w:val="006E6F87"/>
    <w:rsid w:val="006F2117"/>
    <w:rsid w:val="006F492C"/>
    <w:rsid w:val="00702848"/>
    <w:rsid w:val="00722A44"/>
    <w:rsid w:val="0072457A"/>
    <w:rsid w:val="00732BCD"/>
    <w:rsid w:val="0074135B"/>
    <w:rsid w:val="00797667"/>
    <w:rsid w:val="007A4092"/>
    <w:rsid w:val="007B1D85"/>
    <w:rsid w:val="007B7403"/>
    <w:rsid w:val="007D68B8"/>
    <w:rsid w:val="00817096"/>
    <w:rsid w:val="00821EBC"/>
    <w:rsid w:val="00822464"/>
    <w:rsid w:val="00823948"/>
    <w:rsid w:val="00825C17"/>
    <w:rsid w:val="00841DA3"/>
    <w:rsid w:val="00877B84"/>
    <w:rsid w:val="0088284A"/>
    <w:rsid w:val="008A4D72"/>
    <w:rsid w:val="008B5577"/>
    <w:rsid w:val="008C59DE"/>
    <w:rsid w:val="008C7836"/>
    <w:rsid w:val="008D1470"/>
    <w:rsid w:val="008D7321"/>
    <w:rsid w:val="008E0394"/>
    <w:rsid w:val="008E13C8"/>
    <w:rsid w:val="008F039A"/>
    <w:rsid w:val="009047C4"/>
    <w:rsid w:val="00904F3F"/>
    <w:rsid w:val="00907F62"/>
    <w:rsid w:val="00913F5F"/>
    <w:rsid w:val="009151AB"/>
    <w:rsid w:val="0092211E"/>
    <w:rsid w:val="0093368A"/>
    <w:rsid w:val="00935AF2"/>
    <w:rsid w:val="0095017B"/>
    <w:rsid w:val="00950FE2"/>
    <w:rsid w:val="00951B91"/>
    <w:rsid w:val="00960B55"/>
    <w:rsid w:val="00985DCA"/>
    <w:rsid w:val="0099064F"/>
    <w:rsid w:val="009C7442"/>
    <w:rsid w:val="009D2582"/>
    <w:rsid w:val="009E39C9"/>
    <w:rsid w:val="009E4778"/>
    <w:rsid w:val="00A40745"/>
    <w:rsid w:val="00A8114F"/>
    <w:rsid w:val="00A813EB"/>
    <w:rsid w:val="00A910D1"/>
    <w:rsid w:val="00A914CE"/>
    <w:rsid w:val="00AA2F64"/>
    <w:rsid w:val="00AC20A1"/>
    <w:rsid w:val="00AC3A00"/>
    <w:rsid w:val="00AC3E28"/>
    <w:rsid w:val="00AE605F"/>
    <w:rsid w:val="00AF3DA8"/>
    <w:rsid w:val="00B47F8B"/>
    <w:rsid w:val="00B8036D"/>
    <w:rsid w:val="00B9312F"/>
    <w:rsid w:val="00B9605F"/>
    <w:rsid w:val="00B9618E"/>
    <w:rsid w:val="00BC5393"/>
    <w:rsid w:val="00BE7B68"/>
    <w:rsid w:val="00BF0AF2"/>
    <w:rsid w:val="00C024F1"/>
    <w:rsid w:val="00C0566C"/>
    <w:rsid w:val="00C14DDC"/>
    <w:rsid w:val="00C212D7"/>
    <w:rsid w:val="00C440A0"/>
    <w:rsid w:val="00C46ACC"/>
    <w:rsid w:val="00C5041F"/>
    <w:rsid w:val="00C634D9"/>
    <w:rsid w:val="00C71802"/>
    <w:rsid w:val="00C7277C"/>
    <w:rsid w:val="00C76555"/>
    <w:rsid w:val="00CB089C"/>
    <w:rsid w:val="00CD790E"/>
    <w:rsid w:val="00CE1261"/>
    <w:rsid w:val="00CE40AC"/>
    <w:rsid w:val="00CE7C54"/>
    <w:rsid w:val="00CF1305"/>
    <w:rsid w:val="00D003A7"/>
    <w:rsid w:val="00D165AC"/>
    <w:rsid w:val="00D226A3"/>
    <w:rsid w:val="00D24623"/>
    <w:rsid w:val="00D32016"/>
    <w:rsid w:val="00D34610"/>
    <w:rsid w:val="00D374D8"/>
    <w:rsid w:val="00D65EA0"/>
    <w:rsid w:val="00D83F3D"/>
    <w:rsid w:val="00D91C12"/>
    <w:rsid w:val="00D93622"/>
    <w:rsid w:val="00D977D0"/>
    <w:rsid w:val="00E21725"/>
    <w:rsid w:val="00E4046C"/>
    <w:rsid w:val="00EE048C"/>
    <w:rsid w:val="00EE2D3A"/>
    <w:rsid w:val="00EE3DDC"/>
    <w:rsid w:val="00EE5769"/>
    <w:rsid w:val="00F57547"/>
    <w:rsid w:val="00F934C2"/>
    <w:rsid w:val="00FA07A7"/>
    <w:rsid w:val="00FA270F"/>
    <w:rsid w:val="00FA4650"/>
    <w:rsid w:val="00FC1E7F"/>
    <w:rsid w:val="00FC2739"/>
    <w:rsid w:val="00FD041C"/>
    <w:rsid w:val="00FD0C72"/>
    <w:rsid w:val="02626606"/>
    <w:rsid w:val="027A7BCE"/>
    <w:rsid w:val="02B625AB"/>
    <w:rsid w:val="031D06BA"/>
    <w:rsid w:val="033324A7"/>
    <w:rsid w:val="047F013A"/>
    <w:rsid w:val="04FE1D08"/>
    <w:rsid w:val="06087055"/>
    <w:rsid w:val="0ABF3655"/>
    <w:rsid w:val="0B773DCD"/>
    <w:rsid w:val="0BFC60EF"/>
    <w:rsid w:val="0D635F8C"/>
    <w:rsid w:val="145B2BFA"/>
    <w:rsid w:val="14E3231B"/>
    <w:rsid w:val="18D30212"/>
    <w:rsid w:val="216842C1"/>
    <w:rsid w:val="265547AE"/>
    <w:rsid w:val="29820F73"/>
    <w:rsid w:val="2A07706F"/>
    <w:rsid w:val="2A2905FF"/>
    <w:rsid w:val="2A493FC1"/>
    <w:rsid w:val="2A555FF7"/>
    <w:rsid w:val="2CDC540A"/>
    <w:rsid w:val="397A0ADB"/>
    <w:rsid w:val="3A925EDE"/>
    <w:rsid w:val="3F0D6615"/>
    <w:rsid w:val="40A239CE"/>
    <w:rsid w:val="41B76852"/>
    <w:rsid w:val="50842166"/>
    <w:rsid w:val="52C46A71"/>
    <w:rsid w:val="53930A7C"/>
    <w:rsid w:val="54181538"/>
    <w:rsid w:val="55FB7E6D"/>
    <w:rsid w:val="56974B35"/>
    <w:rsid w:val="593276E3"/>
    <w:rsid w:val="5BA84895"/>
    <w:rsid w:val="66461B33"/>
    <w:rsid w:val="6840631F"/>
    <w:rsid w:val="6DFB64C1"/>
    <w:rsid w:val="712A0727"/>
    <w:rsid w:val="715A5C51"/>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6"/>
    <o:shapelayout v:ext="edit">
      <o:idmap v:ext="edit" data="2"/>
    </o:shapelayout>
  </w:shapeDefaults>
  <w:decimalSymbol w:val="."/>
  <w:listSeparator w:val=","/>
  <w14:docId w14:val="650D113D"/>
  <w15:docId w15:val="{3AA79AE4-E31B-47A3-9031-0740F275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kern w:val="2"/>
      <w:sz w:val="22"/>
      <w:szCs w:val="22"/>
      <w:lang w:val="en-IN"/>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doi.org/10.1016/j.mjafi.2018.08.005"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111/j.1444-0938.2004.tb05057.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364/JOSAA.29.000313"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package" Target="embeddings/Microsoft_Word_Document.docx"/><Relationship Id="rId14" Type="http://schemas.openxmlformats.org/officeDocument/2006/relationships/hyperlink" Target="https://doi.org/10.54393/pjhs.v5i0%205.1598"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Info spid="_x0000_s4099"/>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11</Pages>
  <Words>3903</Words>
  <Characters>22250</Characters>
  <Application>Microsoft Office Word</Application>
  <DocSecurity>0</DocSecurity>
  <Lines>185</Lines>
  <Paragraphs>52</Paragraphs>
  <ScaleCrop>false</ScaleCrop>
  <Company/>
  <LinksUpToDate>false</LinksUpToDate>
  <CharactersWithSpaces>26101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shagun verma</dc:creator>
  <cp:lastModifiedBy>Editor GP 005</cp:lastModifiedBy>
  <cp:revision>61</cp:revision>
  <dcterms:created xsi:type="dcterms:W3CDTF">2025-06-04T04:02:00Z</dcterms:created>
  <dcterms:modified xsi:type="dcterms:W3CDTF">2025-09-15T06:31:00Z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D0A8DFE5300748DDA534798ACFBE7570_12</vt:lpwstr>
  </property>
  <property fmtid="{D5CDD505-2E9C-101B-9397-08002B2CF9AE}" pid="4" name="GrammarlyDocumentId">
    <vt:lpwstr>8dc11ecd-1c81-41f2-be47-4905f3edfb2f</vt:lpwstr>
  </property>
</Properties>
</file>