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44AF" w14:textId="77777777" w:rsidR="00754C9A" w:rsidRDefault="00754C9A" w:rsidP="00441B6F">
      <w:pPr>
        <w:pStyle w:val="Title"/>
        <w:spacing w:after="0"/>
        <w:jc w:val="both"/>
        <w:rPr>
          <w:rFonts w:ascii="Arial" w:hAnsi="Arial" w:cs="Arial"/>
        </w:rPr>
      </w:pPr>
    </w:p>
    <w:p w14:paraId="64AF3E97" w14:textId="5C437AB2" w:rsidR="00A258C3" w:rsidRDefault="00812F20" w:rsidP="00812F20">
      <w:pPr>
        <w:pStyle w:val="Author"/>
        <w:spacing w:line="240" w:lineRule="auto"/>
        <w:rPr>
          <w:rFonts w:ascii="Arial" w:hAnsi="Arial" w:cs="Arial"/>
          <w:bCs/>
          <w:iCs/>
          <w:kern w:val="28"/>
          <w:sz w:val="36"/>
        </w:rPr>
      </w:pPr>
      <w:r w:rsidRPr="00812F20">
        <w:rPr>
          <w:rFonts w:ascii="Arial" w:hAnsi="Arial" w:cs="Arial"/>
          <w:bCs/>
          <w:iCs/>
          <w:kern w:val="28"/>
          <w:sz w:val="36"/>
        </w:rPr>
        <w:t>Integrating Artificial Intelligence into Agricultural Systems: An Overview</w:t>
      </w:r>
    </w:p>
    <w:p w14:paraId="23D5F957" w14:textId="77777777" w:rsidR="00111157" w:rsidRPr="00790ADA" w:rsidRDefault="00111157" w:rsidP="00812F20">
      <w:pPr>
        <w:pStyle w:val="Author"/>
        <w:spacing w:line="240" w:lineRule="auto"/>
        <w:rPr>
          <w:rFonts w:ascii="Arial" w:hAnsi="Arial" w:cs="Arial"/>
          <w:sz w:val="36"/>
        </w:rPr>
      </w:pPr>
    </w:p>
    <w:p w14:paraId="05A7BCD0" w14:textId="77777777" w:rsidR="00790ADA" w:rsidRDefault="00790ADA" w:rsidP="00441B6F">
      <w:pPr>
        <w:pStyle w:val="Affiliation"/>
        <w:spacing w:after="0" w:line="240" w:lineRule="auto"/>
        <w:jc w:val="both"/>
        <w:rPr>
          <w:rFonts w:ascii="Arial" w:hAnsi="Arial" w:cs="Arial"/>
        </w:rPr>
      </w:pPr>
    </w:p>
    <w:p w14:paraId="0F031DEE" w14:textId="77777777" w:rsidR="002C57D2" w:rsidRPr="00FB3A86" w:rsidRDefault="002C57D2" w:rsidP="00441B6F">
      <w:pPr>
        <w:pStyle w:val="Affiliation"/>
        <w:spacing w:after="0" w:line="240" w:lineRule="auto"/>
        <w:jc w:val="both"/>
        <w:rPr>
          <w:rFonts w:ascii="Arial" w:hAnsi="Arial" w:cs="Arial"/>
        </w:rPr>
      </w:pPr>
    </w:p>
    <w:p w14:paraId="059FE6F1" w14:textId="77777777" w:rsidR="00B01FCD" w:rsidRPr="00FB3A86" w:rsidRDefault="00A63870" w:rsidP="00441B6F">
      <w:pPr>
        <w:pStyle w:val="Copyright"/>
        <w:spacing w:after="0" w:line="240" w:lineRule="auto"/>
        <w:jc w:val="both"/>
        <w:rPr>
          <w:rFonts w:ascii="Arial" w:hAnsi="Arial" w:cs="Arial"/>
        </w:rPr>
        <w:sectPr w:rsidR="00B01FCD" w:rsidRPr="00FB3A86" w:rsidSect="001452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03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6B56DC" w14:textId="24B887C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F00F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827731" w14:textId="77777777" w:rsidTr="001E44FE">
        <w:tc>
          <w:tcPr>
            <w:tcW w:w="9576" w:type="dxa"/>
            <w:shd w:val="clear" w:color="auto" w:fill="F2F2F2"/>
          </w:tcPr>
          <w:p w14:paraId="16F6A772" w14:textId="46D97719" w:rsidR="00505F06" w:rsidRPr="00BA1B01" w:rsidRDefault="00812F20" w:rsidP="00441B6F">
            <w:pPr>
              <w:pStyle w:val="Body"/>
              <w:spacing w:after="0"/>
              <w:rPr>
                <w:rFonts w:ascii="Arial" w:eastAsia="Calibri" w:hAnsi="Arial" w:cs="Arial"/>
                <w:szCs w:val="22"/>
              </w:rPr>
            </w:pPr>
            <w:r w:rsidRPr="00812F20">
              <w:rPr>
                <w:rFonts w:ascii="Arial" w:eastAsia="Calibri" w:hAnsi="Arial" w:cs="Arial"/>
                <w:szCs w:val="22"/>
              </w:rPr>
              <w:t>The exponential rise in the global population necessitates a substantial increase</w:t>
            </w:r>
            <w:r w:rsidR="00361777">
              <w:rPr>
                <w:rFonts w:ascii="Arial" w:eastAsia="Calibri" w:hAnsi="Arial" w:cs="Arial"/>
                <w:szCs w:val="22"/>
              </w:rPr>
              <w:t xml:space="preserve"> in</w:t>
            </w:r>
            <w:r w:rsidRPr="00812F20">
              <w:rPr>
                <w:rFonts w:ascii="Arial" w:eastAsia="Calibri" w:hAnsi="Arial" w:cs="Arial"/>
                <w:szCs w:val="22"/>
              </w:rPr>
              <w:t xml:space="preserve"> agricultural production to meet future feed requirements. Artificial Intelligence</w:t>
            </w:r>
            <w:r w:rsidR="00361777">
              <w:rPr>
                <w:rFonts w:ascii="Arial" w:eastAsia="Calibri" w:hAnsi="Arial" w:cs="Arial"/>
                <w:szCs w:val="22"/>
              </w:rPr>
              <w:t xml:space="preserve"> (AI)</w:t>
            </w:r>
            <w:r w:rsidRPr="00812F20">
              <w:rPr>
                <w:rFonts w:ascii="Arial" w:eastAsia="Calibri" w:hAnsi="Arial" w:cs="Arial"/>
                <w:szCs w:val="22"/>
              </w:rPr>
              <w:t xml:space="preserve"> is</w:t>
            </w:r>
            <w:r w:rsidR="00361777">
              <w:rPr>
                <w:rFonts w:ascii="Arial" w:eastAsia="Calibri" w:hAnsi="Arial" w:cs="Arial"/>
                <w:szCs w:val="22"/>
              </w:rPr>
              <w:t xml:space="preserve"> </w:t>
            </w:r>
            <w:r w:rsidR="00361777" w:rsidRPr="00361777">
              <w:rPr>
                <w:rFonts w:ascii="Arial" w:eastAsia="Calibri" w:hAnsi="Arial" w:cs="Arial"/>
                <w:szCs w:val="22"/>
              </w:rPr>
              <w:t>revolutionizing</w:t>
            </w:r>
            <w:r w:rsidRPr="00812F20">
              <w:rPr>
                <w:rFonts w:ascii="Arial" w:eastAsia="Calibri" w:hAnsi="Arial" w:cs="Arial"/>
                <w:szCs w:val="22"/>
              </w:rPr>
              <w:t xml:space="preserve"> the agricultural sect</w:t>
            </w:r>
            <w:bookmarkStart w:id="0" w:name="_GoBack"/>
            <w:bookmarkEnd w:id="0"/>
            <w:r w:rsidRPr="00812F20">
              <w:rPr>
                <w:rFonts w:ascii="Arial" w:eastAsia="Calibri" w:hAnsi="Arial" w:cs="Arial"/>
                <w:szCs w:val="22"/>
              </w:rPr>
              <w:t xml:space="preserve">or by boosting efficiency, productivity and sustainability. AI employs advanced algorithms and data analytics to optimize various processes in agriculture, from sowing a plant to harvesting and beyond. AI-powered predictive modelling can also forecast </w:t>
            </w:r>
            <w:r w:rsidR="00361777">
              <w:rPr>
                <w:rFonts w:ascii="Arial" w:eastAsia="Calibri" w:hAnsi="Arial" w:cs="Arial"/>
                <w:szCs w:val="22"/>
              </w:rPr>
              <w:t xml:space="preserve">weather, optimum sowing time, crop protection and </w:t>
            </w:r>
            <w:proofErr w:type="spellStart"/>
            <w:r w:rsidR="00361777">
              <w:rPr>
                <w:rFonts w:ascii="Arial" w:eastAsia="Calibri" w:hAnsi="Arial" w:cs="Arial"/>
                <w:szCs w:val="22"/>
              </w:rPr>
              <w:t>production</w:t>
            </w:r>
            <w:r w:rsidR="00D20636" w:rsidRPr="00D20636">
              <w:rPr>
                <w:rFonts w:ascii="Arial" w:eastAsia="Calibri" w:hAnsi="Arial" w:cs="Arial"/>
                <w:szCs w:val="22"/>
              </w:rPr>
              <w:t>It's</w:t>
            </w:r>
            <w:proofErr w:type="spellEnd"/>
            <w:r w:rsidR="00D20636" w:rsidRPr="00D20636">
              <w:rPr>
                <w:rFonts w:ascii="Arial" w:eastAsia="Calibri" w:hAnsi="Arial" w:cs="Arial"/>
                <w:szCs w:val="22"/>
              </w:rPr>
              <w:t xml:space="preserve"> also assisting in animal health monitoring, breeding patterns prediction, optimize feeding schedule livestock management and marketing like </w:t>
            </w:r>
            <w:r w:rsidR="00D20636">
              <w:rPr>
                <w:rFonts w:ascii="Arial" w:eastAsia="Calibri" w:hAnsi="Arial" w:cs="Arial"/>
                <w:szCs w:val="22"/>
              </w:rPr>
              <w:t>an</w:t>
            </w:r>
            <w:r w:rsidR="00D20636" w:rsidRPr="00D20636">
              <w:rPr>
                <w:rFonts w:ascii="Arial" w:eastAsia="Calibri" w:hAnsi="Arial" w:cs="Arial"/>
                <w:szCs w:val="22"/>
              </w:rPr>
              <w:t xml:space="preserve"> entrepreneur.</w:t>
            </w:r>
            <w:r w:rsidR="003E59F9" w:rsidRPr="003E59F9">
              <w:rPr>
                <w:rFonts w:ascii="Arial" w:eastAsia="Calibri" w:hAnsi="Arial" w:cs="Arial"/>
                <w:szCs w:val="22"/>
              </w:rPr>
              <w:t xml:space="preserve"> </w:t>
            </w:r>
            <w:r w:rsidRPr="003E59F9">
              <w:rPr>
                <w:rFonts w:ascii="Arial" w:eastAsia="Calibri" w:hAnsi="Arial" w:cs="Arial"/>
                <w:szCs w:val="22"/>
              </w:rPr>
              <w:t>This ensures</w:t>
            </w:r>
            <w:r w:rsidR="00922AF0">
              <w:rPr>
                <w:rFonts w:ascii="Arial" w:eastAsia="Calibri" w:hAnsi="Arial" w:cs="Arial"/>
                <w:szCs w:val="22"/>
              </w:rPr>
              <w:t xml:space="preserve"> enhance the operational efficiency with improved marketing accessibility in agriculture</w:t>
            </w:r>
            <w:r w:rsidRPr="003E59F9">
              <w:rPr>
                <w:rFonts w:ascii="Arial" w:eastAsia="Calibri" w:hAnsi="Arial" w:cs="Arial"/>
                <w:szCs w:val="22"/>
              </w:rPr>
              <w:t xml:space="preserve">. </w:t>
            </w:r>
            <w:r w:rsidR="00317249">
              <w:rPr>
                <w:rFonts w:ascii="Arial" w:eastAsia="Calibri" w:hAnsi="Arial" w:cs="Arial"/>
                <w:szCs w:val="22"/>
              </w:rPr>
              <w:t>T</w:t>
            </w:r>
            <w:r w:rsidRPr="003E59F9">
              <w:rPr>
                <w:rFonts w:ascii="Arial" w:eastAsia="Calibri" w:hAnsi="Arial" w:cs="Arial"/>
                <w:szCs w:val="22"/>
              </w:rPr>
              <w:t>his review</w:t>
            </w:r>
            <w:r w:rsidR="00317249">
              <w:rPr>
                <w:rFonts w:ascii="Arial" w:eastAsia="Calibri" w:hAnsi="Arial" w:cs="Arial"/>
                <w:szCs w:val="22"/>
              </w:rPr>
              <w:t xml:space="preserve"> for researchers</w:t>
            </w:r>
            <w:r w:rsidRPr="003E59F9">
              <w:rPr>
                <w:rFonts w:ascii="Arial" w:eastAsia="Calibri" w:hAnsi="Arial" w:cs="Arial"/>
                <w:szCs w:val="22"/>
              </w:rPr>
              <w:t xml:space="preserve">, with ongoing technological advancements, integrating AI into agriculture will play a pivotal role in meeting the global food demand and ensuring food security for the growing population. This review describes the fascinating world of AI, exploring its applications, challenges, and </w:t>
            </w:r>
            <w:r w:rsidR="003E59F9" w:rsidRPr="003E59F9">
              <w:rPr>
                <w:rFonts w:ascii="Arial" w:eastAsia="Calibri" w:hAnsi="Arial" w:cs="Arial"/>
                <w:szCs w:val="22"/>
              </w:rPr>
              <w:t xml:space="preserve">future </w:t>
            </w:r>
            <w:r w:rsidRPr="003E59F9">
              <w:rPr>
                <w:rFonts w:ascii="Arial" w:eastAsia="Calibri" w:hAnsi="Arial" w:cs="Arial"/>
                <w:szCs w:val="22"/>
              </w:rPr>
              <w:t>prospects.</w:t>
            </w:r>
          </w:p>
        </w:tc>
      </w:tr>
    </w:tbl>
    <w:p w14:paraId="1B233DD0" w14:textId="77777777" w:rsidR="00636EB2" w:rsidRDefault="00636EB2" w:rsidP="00441B6F">
      <w:pPr>
        <w:pStyle w:val="Body"/>
        <w:spacing w:after="0"/>
        <w:rPr>
          <w:rFonts w:ascii="Arial" w:hAnsi="Arial" w:cs="Arial"/>
          <w:i/>
        </w:rPr>
      </w:pPr>
    </w:p>
    <w:p w14:paraId="32071214" w14:textId="5AA3B260" w:rsidR="00A24E7E" w:rsidRDefault="00A24E7E" w:rsidP="00441B6F">
      <w:pPr>
        <w:pStyle w:val="Body"/>
        <w:spacing w:after="0"/>
        <w:rPr>
          <w:rFonts w:ascii="Arial" w:hAnsi="Arial" w:cs="Arial"/>
          <w:i/>
        </w:rPr>
      </w:pPr>
      <w:r>
        <w:rPr>
          <w:rFonts w:ascii="Arial" w:hAnsi="Arial" w:cs="Arial"/>
          <w:i/>
        </w:rPr>
        <w:t xml:space="preserve">Keywords: </w:t>
      </w:r>
      <w:r w:rsidR="00812F20" w:rsidRPr="00812F20">
        <w:rPr>
          <w:rFonts w:ascii="Arial" w:hAnsi="Arial" w:cs="Arial"/>
          <w:i/>
        </w:rPr>
        <w:t>Agriculture, AI- Artificial Intelligence, Crop monitoring, Productivity, Sustainability</w:t>
      </w:r>
    </w:p>
    <w:p w14:paraId="544D67F9" w14:textId="77777777" w:rsidR="00790ADA" w:rsidRDefault="00790ADA" w:rsidP="00441B6F">
      <w:pPr>
        <w:pStyle w:val="Body"/>
        <w:spacing w:after="0"/>
        <w:rPr>
          <w:rFonts w:ascii="Arial" w:hAnsi="Arial" w:cs="Arial"/>
          <w:i/>
        </w:rPr>
      </w:pPr>
    </w:p>
    <w:p w14:paraId="3E18C3BA" w14:textId="77777777" w:rsidR="0024282C" w:rsidRDefault="0024282C" w:rsidP="00441B6F">
      <w:pPr>
        <w:pStyle w:val="Body"/>
        <w:spacing w:after="0"/>
        <w:rPr>
          <w:rFonts w:ascii="Arial" w:hAnsi="Arial" w:cs="Arial"/>
          <w:i/>
          <w:sz w:val="18"/>
        </w:rPr>
      </w:pPr>
    </w:p>
    <w:p w14:paraId="571985EB" w14:textId="77777777" w:rsidR="00505F06" w:rsidRPr="00A24E7E" w:rsidRDefault="00505F06" w:rsidP="00441B6F">
      <w:pPr>
        <w:pStyle w:val="Body"/>
        <w:spacing w:after="0"/>
        <w:rPr>
          <w:rFonts w:ascii="Arial" w:hAnsi="Arial" w:cs="Arial"/>
          <w:i/>
        </w:rPr>
      </w:pPr>
    </w:p>
    <w:p w14:paraId="15598BA0" w14:textId="2B1411D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0C929B" w14:textId="77777777" w:rsidR="00812F20" w:rsidRPr="00812F20" w:rsidRDefault="00812F20" w:rsidP="00812F20">
      <w:pPr>
        <w:pStyle w:val="Body"/>
        <w:rPr>
          <w:rFonts w:ascii="Arial" w:hAnsi="Arial" w:cs="Arial"/>
        </w:rPr>
      </w:pPr>
      <w:r w:rsidRPr="00812F20">
        <w:rPr>
          <w:rFonts w:ascii="Arial" w:hAnsi="Arial" w:cs="Arial"/>
        </w:rPr>
        <w:t xml:space="preserve">The global population is expected to exceed nine billion in the next few decades, requiring a 70% increase in agricultural production to meet food demand.  Only about 10% of this increased production may come from the availability of unused lands, and the remaining 90% should be fulfilled by the intensification of current production (FAO, 2018). In this context, the implementation of the latest technology to make farming more efficient is one of the biggest requirements. Present strategies to intensify agricultural production require higher energy inputs to keep up with market demands for higher-quality food. Shortage and rising </w:t>
      </w:r>
      <w:proofErr w:type="spellStart"/>
      <w:r w:rsidRPr="00812F20">
        <w:rPr>
          <w:rFonts w:ascii="Arial" w:hAnsi="Arial" w:cs="Arial"/>
        </w:rPr>
        <w:t>labour</w:t>
      </w:r>
      <w:proofErr w:type="spellEnd"/>
      <w:r w:rsidRPr="00812F20">
        <w:rPr>
          <w:rFonts w:ascii="Arial" w:hAnsi="Arial" w:cs="Arial"/>
        </w:rPr>
        <w:t xml:space="preserve"> cost, increases in farming costs and crop failures associated with unpredictable loss of yields showed a negative impact on the socio-economic status of the agricultural-based population. (FAO, 2021). Simultaneously, the increase in population has created a greater demand for food grains, resulting in inflation of the price of agricultural commodities. </w:t>
      </w:r>
    </w:p>
    <w:p w14:paraId="5A60E7C0" w14:textId="77777777" w:rsidR="00812F20" w:rsidRPr="00812F20" w:rsidRDefault="00812F20" w:rsidP="00812F20">
      <w:pPr>
        <w:pStyle w:val="Body"/>
        <w:rPr>
          <w:rFonts w:ascii="Arial" w:hAnsi="Arial" w:cs="Arial"/>
        </w:rPr>
      </w:pPr>
      <w:r w:rsidRPr="00812F20">
        <w:rPr>
          <w:rFonts w:ascii="Arial" w:hAnsi="Arial" w:cs="Arial"/>
        </w:rPr>
        <w:t>Artificial intelligence and machine learning technology can develop next-generation farming practices to reduce the loss of farmers and provide them with a high yield of crops (</w:t>
      </w:r>
      <w:proofErr w:type="spellStart"/>
      <w:r w:rsidRPr="00812F20">
        <w:rPr>
          <w:rFonts w:ascii="Arial" w:hAnsi="Arial" w:cs="Arial"/>
        </w:rPr>
        <w:t>Gondchawar</w:t>
      </w:r>
      <w:proofErr w:type="spellEnd"/>
      <w:r w:rsidRPr="00812F20">
        <w:rPr>
          <w:rFonts w:ascii="Arial" w:hAnsi="Arial" w:cs="Arial"/>
        </w:rPr>
        <w:t xml:space="preserve"> and </w:t>
      </w:r>
      <w:proofErr w:type="spellStart"/>
      <w:r w:rsidRPr="00812F20">
        <w:rPr>
          <w:rFonts w:ascii="Arial" w:hAnsi="Arial" w:cs="Arial"/>
        </w:rPr>
        <w:t>Kawitkar</w:t>
      </w:r>
      <w:proofErr w:type="spellEnd"/>
      <w:r w:rsidRPr="00812F20">
        <w:rPr>
          <w:rFonts w:ascii="Arial" w:hAnsi="Arial" w:cs="Arial"/>
        </w:rPr>
        <w:t xml:space="preserve">, 2016; Kim et al., 2020). By using artificial intelligence platforms, one can collect huge amounts of data from public and government websites for real-time monitoring. It can be </w:t>
      </w:r>
      <w:proofErr w:type="spellStart"/>
      <w:r w:rsidRPr="00812F20">
        <w:rPr>
          <w:rFonts w:ascii="Arial" w:hAnsi="Arial" w:cs="Arial"/>
        </w:rPr>
        <w:t>analysed</w:t>
      </w:r>
      <w:proofErr w:type="spellEnd"/>
      <w:r w:rsidRPr="00812F20">
        <w:rPr>
          <w:rFonts w:ascii="Arial" w:hAnsi="Arial" w:cs="Arial"/>
        </w:rPr>
        <w:t xml:space="preserve"> with accuracy and then enable the farmers to solve all the uncertain issues in the agriculture sector (Bannerjee et al., 2018; Kaur et al., 2022). </w:t>
      </w:r>
    </w:p>
    <w:p w14:paraId="52A7875E" w14:textId="5C184599" w:rsidR="00812F20" w:rsidRPr="00812F20" w:rsidRDefault="00812F20" w:rsidP="00812F20">
      <w:pPr>
        <w:pStyle w:val="Body"/>
        <w:rPr>
          <w:rFonts w:ascii="Arial" w:hAnsi="Arial" w:cs="Arial"/>
        </w:rPr>
      </w:pPr>
      <w:r w:rsidRPr="00812F20">
        <w:rPr>
          <w:rFonts w:ascii="Arial" w:hAnsi="Arial" w:cs="Arial"/>
        </w:rPr>
        <w:t xml:space="preserve">As the population increases rapidly, there is a need for a paradigm shift in agriculture (Abdullahi et al., 2015; Kaur et al., 2022). Today’s technological advancements in Artificial Intelligence, Big Data, and IoT are becoming the major drivers for providing Digital IT </w:t>
      </w:r>
      <w:r w:rsidRPr="00812F20">
        <w:rPr>
          <w:rFonts w:ascii="Arial" w:hAnsi="Arial" w:cs="Arial"/>
        </w:rPr>
        <w:lastRenderedPageBreak/>
        <w:t>solutions in almost all fields and business sectors (Savitha and Maheshwari, 2018; Li C et al, 2020). Hence, it is proposed to make use of Digital solutions aided with Artificial intelligence to uplift the habitat of the trampled farmer community while providing a new opportunity for businesses and entrepreneurs by enabling smart farms as a service to develop green computing (Orts et al, 2014; Imran et al., 2016; Jamal et al., 2019</w:t>
      </w:r>
      <w:r w:rsidR="00317249">
        <w:rPr>
          <w:rFonts w:ascii="Arial" w:hAnsi="Arial" w:cs="Arial"/>
        </w:rPr>
        <w:t xml:space="preserve">; </w:t>
      </w:r>
      <w:r w:rsidR="00317249" w:rsidRPr="00317249">
        <w:rPr>
          <w:rFonts w:ascii="Arial" w:hAnsi="Arial" w:cs="Arial"/>
          <w:lang w:bidi="gu-IN"/>
        </w:rPr>
        <w:t>Ahmed and Shakoor</w:t>
      </w:r>
      <w:r w:rsidR="00317249">
        <w:rPr>
          <w:rFonts w:ascii="Arial" w:hAnsi="Arial" w:cs="Arial"/>
          <w:lang w:bidi="gu-IN"/>
        </w:rPr>
        <w:t>, 2025</w:t>
      </w:r>
      <w:r w:rsidRPr="00812F20">
        <w:rPr>
          <w:rFonts w:ascii="Arial" w:hAnsi="Arial" w:cs="Arial"/>
        </w:rPr>
        <w:t>).</w:t>
      </w:r>
    </w:p>
    <w:p w14:paraId="5DCE73F7" w14:textId="0001058E" w:rsidR="00812F20" w:rsidRDefault="00812F20" w:rsidP="00812F20">
      <w:pPr>
        <w:pStyle w:val="Body"/>
        <w:spacing w:after="0"/>
        <w:rPr>
          <w:rFonts w:ascii="Arial" w:hAnsi="Arial" w:cs="Arial"/>
        </w:rPr>
      </w:pPr>
      <w:r w:rsidRPr="00812F20">
        <w:rPr>
          <w:rFonts w:ascii="Arial" w:hAnsi="Arial" w:cs="Arial"/>
        </w:rPr>
        <w:t xml:space="preserve">Continuously, the rural workforce reducing till 2050 due to 70 per cent population preferring to live in urban areas. New technologies will be needed to ease agricultural practices: Operations will be done by machines, processes will be automated with artificial intelligence, risks will be identified, and issues resolved. In the future, a farmer’s skills will increasingly be a mix of technology and biology skills rather than pure agricultural. </w:t>
      </w:r>
    </w:p>
    <w:p w14:paraId="30478B08" w14:textId="77777777" w:rsidR="00AD37FC" w:rsidRDefault="00AD37FC" w:rsidP="00812F20">
      <w:pPr>
        <w:pStyle w:val="Body"/>
        <w:spacing w:after="0"/>
        <w:rPr>
          <w:rFonts w:ascii="Arial" w:hAnsi="Arial" w:cs="Arial"/>
        </w:rPr>
      </w:pPr>
    </w:p>
    <w:p w14:paraId="73F8E001" w14:textId="1BF5B0B2" w:rsidR="00AD37FC" w:rsidRPr="00AD37FC" w:rsidRDefault="00AD37FC" w:rsidP="00AD37FC">
      <w:pPr>
        <w:autoSpaceDE w:val="0"/>
        <w:autoSpaceDN w:val="0"/>
        <w:adjustRightInd w:val="0"/>
        <w:spacing w:line="360" w:lineRule="auto"/>
        <w:jc w:val="both"/>
        <w:rPr>
          <w:rFonts w:ascii="Arial" w:hAnsi="Arial" w:cs="Arial"/>
          <w:b/>
          <w:sz w:val="22"/>
          <w:szCs w:val="22"/>
        </w:rPr>
      </w:pPr>
      <w:r w:rsidRPr="00AD37FC">
        <w:rPr>
          <w:rFonts w:ascii="Arial" w:hAnsi="Arial" w:cs="Arial"/>
          <w:b/>
          <w:sz w:val="22"/>
          <w:szCs w:val="22"/>
        </w:rPr>
        <w:t xml:space="preserve">INTEGRATION OF AI TECHNOLOGIES  </w:t>
      </w:r>
    </w:p>
    <w:p w14:paraId="2DB66AC5" w14:textId="0A6EDC12" w:rsidR="00AD37FC" w:rsidRPr="00AD37FC" w:rsidRDefault="00AD37FC" w:rsidP="00AD37FC">
      <w:pPr>
        <w:autoSpaceDE w:val="0"/>
        <w:autoSpaceDN w:val="0"/>
        <w:adjustRightInd w:val="0"/>
        <w:ind w:firstLine="720"/>
        <w:jc w:val="both"/>
        <w:rPr>
          <w:rFonts w:ascii="Arial" w:hAnsi="Arial" w:cs="Arial"/>
          <w:b/>
        </w:rPr>
      </w:pPr>
      <w:r w:rsidRPr="00AD37FC">
        <w:rPr>
          <w:rFonts w:ascii="Arial" w:hAnsi="Arial" w:cs="Arial"/>
          <w:lang w:eastAsia="en-IN"/>
        </w:rPr>
        <w:t>Digital transformation is disrupting the agricultural world. IoT technologies allow correlation determination of structured and unstructured data to provide information about food production (</w:t>
      </w:r>
      <w:r w:rsidRPr="00AD37FC">
        <w:rPr>
          <w:rFonts w:ascii="Arial" w:hAnsi="Arial" w:cs="Arial"/>
          <w:lang w:bidi="gu-IN"/>
        </w:rPr>
        <w:t>Punjabi et al., 2017; Ahamad et al., 2020</w:t>
      </w:r>
      <w:r w:rsidRPr="00AD37FC">
        <w:rPr>
          <w:rFonts w:ascii="Arial" w:hAnsi="Arial" w:cs="Arial"/>
          <w:lang w:eastAsia="en-IN"/>
        </w:rPr>
        <w:t>). Huge amounts of data are generated every day in different formats. These relate to data on previously reported weather patterns, soil health reports, rainfall data, pest infestation, images from drones and cameras, and so on. Cognitive IoT solutions can sense all this data and provide strong insights to improve production (Mohamed et al., 2021). Proximity and Remote Sensing are two technologies that are primarily used for intelligent data blending (Haque et al., 2017; Imran et al., 2017). One use case of this high-resolution data is soil testing. Remote sensing requires determination sensors to be built into satellite systems or IoT-based and proximity sensing requires contact or close-range sensors (Farooq et al., 2019). These techniques produce soil characterization based on the soil surface in a specific location. Hardware solutions like Robot (pertaining to corns) are already pairing data-collecting software with robotics (Tripicchio et al., 2015) to prepare the best fertilizer for growing corns in addition to other activities to maximize output. The IoT-enabled sensors need to be installed in the field at particular locations. These sensors are the transducers that collect the data on the climatic condition, soil moisture &amp; fertility, root &amp; shoot growth, profuse leaves growth, photo-period monitoring, floral &amp; seed setting, grain/fruit bearing, pest and diseases as critical growth factors, symptoms and harvest readiness (Charania et al., 2020</w:t>
      </w:r>
      <w:r w:rsidR="00E1779A">
        <w:rPr>
          <w:rFonts w:ascii="Arial" w:hAnsi="Arial" w:cs="Arial"/>
          <w:lang w:eastAsia="en-IN"/>
        </w:rPr>
        <w:t xml:space="preserve">; </w:t>
      </w:r>
      <w:proofErr w:type="spellStart"/>
      <w:r w:rsidR="00E1779A" w:rsidRPr="00BF419F">
        <w:rPr>
          <w:rFonts w:ascii="Arial" w:hAnsi="Arial" w:cs="Arial"/>
          <w:lang w:bidi="gu-IN"/>
        </w:rPr>
        <w:t>Jarroudi</w:t>
      </w:r>
      <w:proofErr w:type="spellEnd"/>
      <w:r w:rsidR="00E1779A">
        <w:rPr>
          <w:rFonts w:ascii="Arial" w:hAnsi="Arial" w:cs="Arial"/>
          <w:lang w:bidi="gu-IN"/>
        </w:rPr>
        <w:t xml:space="preserve"> et al., 2024</w:t>
      </w:r>
      <w:r w:rsidRPr="00AD37FC">
        <w:rPr>
          <w:rFonts w:ascii="Arial" w:hAnsi="Arial" w:cs="Arial"/>
          <w:lang w:eastAsia="en-IN"/>
        </w:rPr>
        <w:t>). IoT-based artificial intelligence approaches are used for increasing agricultural production and sustainability.</w:t>
      </w:r>
    </w:p>
    <w:p w14:paraId="4A2ACA54" w14:textId="77777777" w:rsidR="00AD37FC" w:rsidRPr="00AD37FC" w:rsidRDefault="00AD37FC" w:rsidP="00AD37FC">
      <w:pPr>
        <w:autoSpaceDE w:val="0"/>
        <w:autoSpaceDN w:val="0"/>
        <w:adjustRightInd w:val="0"/>
        <w:jc w:val="both"/>
        <w:rPr>
          <w:rFonts w:ascii="Arial" w:hAnsi="Arial" w:cs="Arial"/>
          <w:b/>
          <w:bCs/>
          <w:lang w:eastAsia="en-IN"/>
        </w:rPr>
      </w:pPr>
    </w:p>
    <w:p w14:paraId="66A0CC49" w14:textId="77777777" w:rsidR="00AD37FC" w:rsidRPr="00AD37FC" w:rsidRDefault="00AD37FC" w:rsidP="00AD37FC">
      <w:pPr>
        <w:autoSpaceDE w:val="0"/>
        <w:autoSpaceDN w:val="0"/>
        <w:adjustRightInd w:val="0"/>
        <w:jc w:val="both"/>
        <w:rPr>
          <w:rFonts w:ascii="Arial" w:hAnsi="Arial" w:cs="Arial"/>
          <w:b/>
        </w:rPr>
      </w:pPr>
      <w:r w:rsidRPr="00AD37FC">
        <w:rPr>
          <w:rFonts w:ascii="Arial" w:hAnsi="Arial" w:cs="Arial"/>
          <w:b/>
          <w:bCs/>
          <w:lang w:eastAsia="en-IN"/>
        </w:rPr>
        <w:t xml:space="preserve">Internet of Things (IoT): </w:t>
      </w:r>
      <w:r w:rsidRPr="00AD37FC">
        <w:rPr>
          <w:rFonts w:ascii="Arial" w:hAnsi="Arial" w:cs="Arial"/>
          <w:lang w:eastAsia="en-IN"/>
        </w:rPr>
        <w:t>The IoT device includes the transducer that probes the various parameters of the environment and crop mentioned above (Mohamed et al., 2021). It can be mounted on a protected mini board with a Wi-Fi device, microcontroller, low-cost VGA image sensor, and mini battery powered with a micro solar panel (</w:t>
      </w:r>
      <w:proofErr w:type="spellStart"/>
      <w:r w:rsidRPr="00AD37FC">
        <w:rPr>
          <w:rFonts w:ascii="Arial" w:hAnsi="Arial" w:cs="Arial"/>
          <w:lang w:eastAsia="en-IN"/>
        </w:rPr>
        <w:t>Vatti</w:t>
      </w:r>
      <w:proofErr w:type="spellEnd"/>
      <w:r w:rsidRPr="00AD37FC">
        <w:rPr>
          <w:rFonts w:ascii="Arial" w:hAnsi="Arial" w:cs="Arial"/>
          <w:lang w:eastAsia="en-IN"/>
        </w:rPr>
        <w:t xml:space="preserve"> et al., 2020). The data can be compiled at required time intervals either by installing Wi-Fi active hot spot towers as required for the entire field coverage. Alternatively, drones with active Wi-Fi hot spots can also be used to scan and collect data from IoT devices as well as to capture elevated motion pictures of the entire field (</w:t>
      </w:r>
      <w:proofErr w:type="spellStart"/>
      <w:r w:rsidRPr="00AD37FC">
        <w:rPr>
          <w:rFonts w:ascii="Arial" w:hAnsi="Arial" w:cs="Arial"/>
          <w:lang w:eastAsia="en-IN"/>
        </w:rPr>
        <w:t>Trilles</w:t>
      </w:r>
      <w:proofErr w:type="spellEnd"/>
      <w:r w:rsidRPr="00AD37FC">
        <w:rPr>
          <w:rFonts w:ascii="Arial" w:hAnsi="Arial" w:cs="Arial"/>
          <w:lang w:eastAsia="en-IN"/>
        </w:rPr>
        <w:t xml:space="preserve"> et al., 2018). By </w:t>
      </w:r>
      <w:proofErr w:type="spellStart"/>
      <w:r w:rsidRPr="00AD37FC">
        <w:rPr>
          <w:rFonts w:ascii="Arial" w:hAnsi="Arial" w:cs="Arial"/>
          <w:lang w:eastAsia="en-IN"/>
        </w:rPr>
        <w:t>analysing</w:t>
      </w:r>
      <w:proofErr w:type="spellEnd"/>
      <w:r w:rsidRPr="00AD37FC">
        <w:rPr>
          <w:rFonts w:ascii="Arial" w:hAnsi="Arial" w:cs="Arial"/>
          <w:lang w:eastAsia="en-IN"/>
        </w:rPr>
        <w:t xml:space="preserve"> and correlating information about weather, types of seeds, soil quality and probability of diseases, historical data, marketplace trends, and prices, farmers will make more informed decisions (Mehrabi Zia et al., 2021).</w:t>
      </w:r>
    </w:p>
    <w:p w14:paraId="41C9E935" w14:textId="2E1B2021" w:rsidR="00AD37FC" w:rsidRDefault="00AD37FC" w:rsidP="00AD37FC">
      <w:pPr>
        <w:autoSpaceDE w:val="0"/>
        <w:autoSpaceDN w:val="0"/>
        <w:adjustRightInd w:val="0"/>
        <w:ind w:firstLine="720"/>
        <w:jc w:val="both"/>
        <w:rPr>
          <w:rFonts w:ascii="Arial" w:hAnsi="Arial" w:cs="Arial"/>
          <w:lang w:eastAsia="en-IN"/>
        </w:rPr>
      </w:pPr>
      <w:r w:rsidRPr="00AD37FC">
        <w:rPr>
          <w:rFonts w:ascii="Arial" w:hAnsi="Arial" w:cs="Arial"/>
          <w:lang w:eastAsia="en-IN"/>
        </w:rPr>
        <w:t>Precision farming is one of the most discussed areas in farming today. Drone-based images can help in in-depth field analysis, crop monitoring, scanning of fields, and so on (</w:t>
      </w:r>
      <w:proofErr w:type="spellStart"/>
      <w:r w:rsidRPr="00AD37FC">
        <w:rPr>
          <w:rFonts w:ascii="Arial" w:hAnsi="Arial" w:cs="Arial"/>
        </w:rPr>
        <w:t>Mogili</w:t>
      </w:r>
      <w:proofErr w:type="spellEnd"/>
      <w:r w:rsidRPr="00AD37FC">
        <w:rPr>
          <w:rFonts w:ascii="Arial" w:hAnsi="Arial" w:cs="Arial"/>
        </w:rPr>
        <w:t xml:space="preserve"> and Deepak</w:t>
      </w:r>
      <w:r w:rsidRPr="00AD37FC">
        <w:rPr>
          <w:rFonts w:ascii="Arial" w:hAnsi="Arial" w:cs="Arial"/>
          <w:shd w:val="clear" w:color="auto" w:fill="FFFFFF"/>
        </w:rPr>
        <w:t>, 2018; Saiz-Rubio et al., 2020</w:t>
      </w:r>
      <w:r w:rsidR="00014158">
        <w:rPr>
          <w:rFonts w:ascii="Arial" w:hAnsi="Arial" w:cs="Arial"/>
          <w:shd w:val="clear" w:color="auto" w:fill="FFFFFF"/>
        </w:rPr>
        <w:t xml:space="preserve">; </w:t>
      </w:r>
      <w:r w:rsidR="00014158">
        <w:rPr>
          <w:lang w:val="en-GB"/>
        </w:rPr>
        <w:t>Naresh et al., 2020</w:t>
      </w:r>
      <w:r w:rsidRPr="00AD37FC">
        <w:rPr>
          <w:rFonts w:ascii="Arial" w:hAnsi="Arial" w:cs="Arial"/>
          <w:lang w:eastAsia="en-IN"/>
        </w:rPr>
        <w:t xml:space="preserve">). Computer vision technology, IoT, and drone data can be combined to ensure rapid actions by farmers. Companies like Aerial </w:t>
      </w:r>
      <w:proofErr w:type="spellStart"/>
      <w:r w:rsidRPr="00AD37FC">
        <w:rPr>
          <w:rFonts w:ascii="Arial" w:hAnsi="Arial" w:cs="Arial"/>
          <w:lang w:eastAsia="en-IN"/>
        </w:rPr>
        <w:t>Tronics</w:t>
      </w:r>
      <w:proofErr w:type="spellEnd"/>
      <w:r w:rsidRPr="00AD37FC">
        <w:rPr>
          <w:rFonts w:ascii="Arial" w:hAnsi="Arial" w:cs="Arial"/>
          <w:lang w:eastAsia="en-IN"/>
        </w:rPr>
        <w:t xml:space="preserve"> have implemented the IBM Watson IoT-based Platform and </w:t>
      </w:r>
      <w:r w:rsidRPr="00AD37FC">
        <w:rPr>
          <w:rFonts w:ascii="Arial" w:hAnsi="Arial" w:cs="Arial"/>
          <w:lang w:eastAsia="en-IN"/>
        </w:rPr>
        <w:lastRenderedPageBreak/>
        <w:t>the Visual identification in commercial drones for image analysis in real-time (</w:t>
      </w:r>
      <w:r w:rsidRPr="00AD37FC">
        <w:rPr>
          <w:rFonts w:ascii="Arial" w:hAnsi="Arial" w:cs="Arial"/>
          <w:shd w:val="clear" w:color="auto" w:fill="FFFFFF"/>
        </w:rPr>
        <w:t>Kale et al., 2019</w:t>
      </w:r>
      <w:r w:rsidRPr="00AD37FC">
        <w:rPr>
          <w:rFonts w:ascii="Arial" w:hAnsi="Arial" w:cs="Arial"/>
          <w:lang w:eastAsia="en-IN"/>
        </w:rPr>
        <w:t xml:space="preserve">). </w:t>
      </w:r>
    </w:p>
    <w:p w14:paraId="2B45669B" w14:textId="77777777" w:rsidR="00F53966" w:rsidRPr="00AD37FC" w:rsidRDefault="00F53966" w:rsidP="00AD37FC">
      <w:pPr>
        <w:autoSpaceDE w:val="0"/>
        <w:autoSpaceDN w:val="0"/>
        <w:adjustRightInd w:val="0"/>
        <w:ind w:firstLine="720"/>
        <w:jc w:val="both"/>
        <w:rPr>
          <w:rFonts w:ascii="Arial" w:hAnsi="Arial" w:cs="Arial"/>
          <w:lang w:eastAsia="en-IN"/>
        </w:rPr>
      </w:pPr>
    </w:p>
    <w:p w14:paraId="7A04642D" w14:textId="77777777" w:rsidR="00AD37FC" w:rsidRPr="00AD37FC" w:rsidRDefault="00AD37FC" w:rsidP="00AD37FC">
      <w:pPr>
        <w:autoSpaceDE w:val="0"/>
        <w:autoSpaceDN w:val="0"/>
        <w:adjustRightInd w:val="0"/>
        <w:jc w:val="both"/>
        <w:rPr>
          <w:rFonts w:ascii="Arial" w:hAnsi="Arial" w:cs="Arial"/>
        </w:rPr>
      </w:pPr>
      <w:r w:rsidRPr="00AD37FC">
        <w:rPr>
          <w:rFonts w:ascii="Arial" w:hAnsi="Arial" w:cs="Arial"/>
          <w:b/>
          <w:bCs/>
          <w:lang w:eastAsia="en-IN"/>
        </w:rPr>
        <w:t xml:space="preserve">Weather Monitoring: </w:t>
      </w:r>
      <w:r w:rsidRPr="00AD37FC">
        <w:rPr>
          <w:rFonts w:ascii="Arial" w:hAnsi="Arial" w:cs="Arial"/>
          <w:shd w:val="clear" w:color="auto" w:fill="FFFFFF"/>
        </w:rPr>
        <w:t>Weather forecasts are too unpredictable. This is because the climate is the most complex and volatile phenomenon that requires a great amount of money, data, and time to evaluate. At present, weather forecasting is more accurate due to the advancement of technology, i.e., artificial intelligence and machine learning (</w:t>
      </w:r>
      <w:proofErr w:type="spellStart"/>
      <w:r w:rsidRPr="00AD37FC">
        <w:rPr>
          <w:rFonts w:ascii="Arial" w:hAnsi="Arial" w:cs="Arial"/>
        </w:rPr>
        <w:t>Tilva</w:t>
      </w:r>
      <w:proofErr w:type="spellEnd"/>
      <w:r w:rsidRPr="00AD37FC">
        <w:rPr>
          <w:rFonts w:ascii="Arial" w:hAnsi="Arial" w:cs="Arial"/>
          <w:shd w:val="clear" w:color="auto" w:fill="FFFFFF"/>
        </w:rPr>
        <w:t xml:space="preserve"> et al., 2013; McGovern et al., 2017). </w:t>
      </w:r>
      <w:r w:rsidRPr="00AD37FC">
        <w:rPr>
          <w:rFonts w:ascii="Arial" w:hAnsi="Arial" w:cs="Arial"/>
        </w:rPr>
        <w:t>Weather forecasting has been done in this way for the last decade: next-level computers with the help of satellites process massive volumes of atmospheric and oceanic data. The combined efforts provide speed and accuracy in the prediction of weather. Therefore, A.I. can identify pattern recognition using machine learning, computer neural networks, and deep learning techniques</w:t>
      </w:r>
      <w:r w:rsidRPr="00AD37FC">
        <w:rPr>
          <w:rFonts w:ascii="Arial" w:hAnsi="Arial" w:cs="Arial"/>
          <w:shd w:val="clear" w:color="auto" w:fill="FFFFFF"/>
        </w:rPr>
        <w:t xml:space="preserve"> (</w:t>
      </w:r>
      <w:proofErr w:type="spellStart"/>
      <w:r w:rsidRPr="00AD37FC">
        <w:rPr>
          <w:rFonts w:ascii="Arial" w:hAnsi="Arial" w:cs="Arial"/>
          <w:shd w:val="clear" w:color="auto" w:fill="FFFFFF"/>
        </w:rPr>
        <w:t>Anandharajan</w:t>
      </w:r>
      <w:proofErr w:type="spellEnd"/>
      <w:r w:rsidRPr="00AD37FC">
        <w:rPr>
          <w:rFonts w:ascii="Arial" w:hAnsi="Arial" w:cs="Arial"/>
          <w:shd w:val="clear" w:color="auto" w:fill="FFFFFF"/>
        </w:rPr>
        <w:t xml:space="preserve"> et al., 2016)</w:t>
      </w:r>
      <w:r w:rsidRPr="00AD37FC">
        <w:rPr>
          <w:rFonts w:ascii="Arial" w:hAnsi="Arial" w:cs="Arial"/>
        </w:rPr>
        <w:t xml:space="preserve">. Complex and massive data may be </w:t>
      </w:r>
      <w:proofErr w:type="spellStart"/>
      <w:r w:rsidRPr="00AD37FC">
        <w:rPr>
          <w:rFonts w:ascii="Arial" w:hAnsi="Arial" w:cs="Arial"/>
        </w:rPr>
        <w:t>analysed</w:t>
      </w:r>
      <w:proofErr w:type="spellEnd"/>
      <w:r w:rsidRPr="00AD37FC">
        <w:rPr>
          <w:rFonts w:ascii="Arial" w:hAnsi="Arial" w:cs="Arial"/>
        </w:rPr>
        <w:t>, which provides approximately accurate data about climate change, storms, tornadoes, hurricanes, and monsoons (</w:t>
      </w:r>
      <w:r w:rsidRPr="00AD37FC">
        <w:rPr>
          <w:rFonts w:ascii="Arial" w:hAnsi="Arial" w:cs="Arial"/>
          <w:shd w:val="clear" w:color="auto" w:fill="FFFFFF"/>
        </w:rPr>
        <w:t>Kim et al., 2020</w:t>
      </w:r>
      <w:r w:rsidRPr="00AD37FC">
        <w:rPr>
          <w:rFonts w:ascii="Arial" w:hAnsi="Arial" w:cs="Arial"/>
        </w:rPr>
        <w:t>). Artificial Intelligence technology is particularly useful in farming, every step of cultivation depends on weather and climatic conditions (</w:t>
      </w:r>
      <w:proofErr w:type="spellStart"/>
      <w:r w:rsidRPr="00AD37FC">
        <w:rPr>
          <w:rFonts w:ascii="Arial" w:hAnsi="Arial" w:cs="Arial"/>
          <w:shd w:val="clear" w:color="auto" w:fill="FFFFFF"/>
        </w:rPr>
        <w:t>Dewitte</w:t>
      </w:r>
      <w:proofErr w:type="spellEnd"/>
      <w:r w:rsidRPr="00AD37FC">
        <w:rPr>
          <w:rFonts w:ascii="Arial" w:hAnsi="Arial" w:cs="Arial"/>
          <w:shd w:val="clear" w:color="auto" w:fill="FFFFFF"/>
        </w:rPr>
        <w:t xml:space="preserve"> et al., 2021; Kaur et al., 2022</w:t>
      </w:r>
      <w:r w:rsidRPr="00AD37FC">
        <w:rPr>
          <w:rFonts w:ascii="Arial" w:hAnsi="Arial" w:cs="Arial"/>
        </w:rPr>
        <w:t>). Weather forecasting helps to decide when to plough, the sowing time of seed, growth strategies, and other integrated actions for higher yield. The amount and timing of rainfall can save food producers resources and energy. Farmers can create irrigation schedules, use solar and wind energy and plan pesticide disbursement with more efficiently. AI technologies are helping farmers do their jobs more efficiently for higher production of agricultural products.</w:t>
      </w:r>
    </w:p>
    <w:p w14:paraId="15840EF5" w14:textId="77777777" w:rsidR="00AD37FC" w:rsidRPr="00AD37FC" w:rsidRDefault="00AD37FC" w:rsidP="00AD37FC">
      <w:pPr>
        <w:autoSpaceDE w:val="0"/>
        <w:autoSpaceDN w:val="0"/>
        <w:adjustRightInd w:val="0"/>
        <w:jc w:val="both"/>
        <w:rPr>
          <w:rFonts w:ascii="Arial" w:hAnsi="Arial" w:cs="Arial"/>
        </w:rPr>
      </w:pPr>
    </w:p>
    <w:p w14:paraId="063E832E" w14:textId="77777777" w:rsidR="00AD37FC" w:rsidRPr="00AD37FC" w:rsidRDefault="00AD37FC" w:rsidP="00AD37FC">
      <w:pPr>
        <w:autoSpaceDE w:val="0"/>
        <w:autoSpaceDN w:val="0"/>
        <w:adjustRightInd w:val="0"/>
        <w:jc w:val="both"/>
        <w:rPr>
          <w:rFonts w:ascii="Arial" w:hAnsi="Arial" w:cs="Arial"/>
        </w:rPr>
      </w:pPr>
      <w:r w:rsidRPr="00AD37FC">
        <w:rPr>
          <w:rFonts w:ascii="Arial" w:hAnsi="Arial" w:cs="Arial"/>
          <w:b/>
          <w:bCs/>
        </w:rPr>
        <w:t xml:space="preserve">Seed information: </w:t>
      </w:r>
      <w:r w:rsidRPr="00AD37FC">
        <w:rPr>
          <w:rFonts w:ascii="Arial" w:hAnsi="Arial" w:cs="Arial"/>
        </w:rPr>
        <w:t>Seeds are an initial material to start farming. A seed is a fertilized mature ovule, covered with a seed coat, or it's a propagating material, i.e., part of agriculture, sericulture, silviculture, forestry, agroforestry and horticultural plants used for sowing or planting purposes. In the present time, different varieties of a single crop in cereals, legumes, vegetables, fruits, flowers, etc. and all varieties have their specific features like their yield parameters and growing conditions of different agroclimatic zones (</w:t>
      </w:r>
      <w:proofErr w:type="spellStart"/>
      <w:r w:rsidRPr="00AD37FC">
        <w:rPr>
          <w:rFonts w:ascii="Arial" w:hAnsi="Arial" w:cs="Arial"/>
        </w:rPr>
        <w:t>Dewitte</w:t>
      </w:r>
      <w:proofErr w:type="spellEnd"/>
      <w:r w:rsidRPr="00AD37FC">
        <w:rPr>
          <w:rFonts w:ascii="Arial" w:hAnsi="Arial" w:cs="Arial"/>
        </w:rPr>
        <w:t xml:space="preserve"> et al., 2021; Kaur et al., 2022). There is a need for a technological procedure to select a particular variety of a crop, i.e., Artificial intelligence does this work properly. A database of sowing seed varieties information is available; in this database, there are different filters which help to choose a particular variety (Bannerjee et al., 2018; Kaur et al., 2022). India has a different portal for predictive information about sowing seed varieties. Therefore, a significant role of artificial intelligence will make it easy to select improved varieties based on their agronomical traits and their agroclimatic zones for sowing a crop.</w:t>
      </w:r>
    </w:p>
    <w:p w14:paraId="273B3BB4" w14:textId="77777777" w:rsidR="00AD37FC" w:rsidRPr="00AD37FC" w:rsidRDefault="00AD37FC" w:rsidP="00AD37FC">
      <w:pPr>
        <w:autoSpaceDE w:val="0"/>
        <w:autoSpaceDN w:val="0"/>
        <w:adjustRightInd w:val="0"/>
        <w:jc w:val="both"/>
        <w:rPr>
          <w:rFonts w:ascii="Arial" w:hAnsi="Arial" w:cs="Arial"/>
        </w:rPr>
      </w:pPr>
    </w:p>
    <w:p w14:paraId="266E2084" w14:textId="77777777" w:rsidR="00AD37FC" w:rsidRPr="00AD37FC" w:rsidRDefault="00AD37FC" w:rsidP="00AD37FC">
      <w:pPr>
        <w:autoSpaceDE w:val="0"/>
        <w:autoSpaceDN w:val="0"/>
        <w:adjustRightInd w:val="0"/>
        <w:jc w:val="both"/>
        <w:rPr>
          <w:rFonts w:ascii="Arial" w:hAnsi="Arial" w:cs="Arial"/>
          <w:b/>
        </w:rPr>
      </w:pPr>
      <w:r w:rsidRPr="00AD37FC">
        <w:rPr>
          <w:rFonts w:ascii="Arial" w:hAnsi="Arial" w:cs="Arial"/>
          <w:b/>
          <w:bCs/>
          <w:lang w:eastAsia="en-IN"/>
        </w:rPr>
        <w:t>Soil monitoring</w:t>
      </w:r>
      <w:r w:rsidRPr="00AD37FC">
        <w:rPr>
          <w:rFonts w:ascii="Arial" w:hAnsi="Arial" w:cs="Arial"/>
          <w:lang w:eastAsia="en-IN"/>
        </w:rPr>
        <w:t xml:space="preserve">: </w:t>
      </w:r>
      <w:r w:rsidRPr="00AD37FC">
        <w:rPr>
          <w:rFonts w:ascii="Arial" w:hAnsi="Arial" w:cs="Arial"/>
        </w:rPr>
        <w:t>Soil is a nutritive mixture that can germinate new seeds and produce</w:t>
      </w:r>
      <w:r w:rsidRPr="00AD37FC">
        <w:rPr>
          <w:rFonts w:ascii="Arial" w:hAnsi="Arial" w:cs="Arial"/>
          <w:b/>
          <w:bCs/>
        </w:rPr>
        <w:t xml:space="preserve">. </w:t>
      </w:r>
      <w:r w:rsidRPr="00AD37FC">
        <w:rPr>
          <w:rFonts w:ascii="Arial" w:hAnsi="Arial" w:cs="Arial"/>
        </w:rPr>
        <w:t xml:space="preserve">It helps them make decisions about when and what to sow, when to irrigate, how much use nutrients, and so on (Choudhary et al., 2019). Farmers are used to taking soil samples and having them </w:t>
      </w:r>
      <w:proofErr w:type="spellStart"/>
      <w:r w:rsidRPr="00AD37FC">
        <w:rPr>
          <w:rFonts w:ascii="Arial" w:hAnsi="Arial" w:cs="Arial"/>
        </w:rPr>
        <w:t>analysed</w:t>
      </w:r>
      <w:proofErr w:type="spellEnd"/>
      <w:r w:rsidRPr="00AD37FC">
        <w:rPr>
          <w:rFonts w:ascii="Arial" w:hAnsi="Arial" w:cs="Arial"/>
        </w:rPr>
        <w:t xml:space="preserve"> for available nutrients, pH, and total organic matter by a department of agriculture, University, or commercial lab. In arid regions, it is common to determine whether the soil is saline or sodic. This provides information on the soil’s chemical health and potential imbalances. To get the most benefit from soil tests, sample soils frequently (at least every two years) and keep good records. Evaluate whether your soil test values are remaining in the optimal range, without adding large amounts of fertilizers. For this purpose, a soil health monitoring system using AI (Arif et al., 2012, Dursun and Ozden, 2011). Nutrients in the soil are critical factors for crop health and the quantity and quality of production. Then, once crops are in the soil, monitoring the stages of growth is also essential to optimizing production efficiency (Kodali and Sahu 2016). Traditional methods are neither accurate nor timely. Instead, now use drones to capture aerial image data, and trained computer vision models to use this for intelligent monitoring of crop and soil conditions. Human observation accurately identified wheat growth stages, meaning the farmers no </w:t>
      </w:r>
      <w:r w:rsidRPr="00AD37FC">
        <w:rPr>
          <w:rFonts w:ascii="Arial" w:hAnsi="Arial" w:cs="Arial"/>
        </w:rPr>
        <w:lastRenderedPageBreak/>
        <w:t xml:space="preserve">longer had to make daily treks into the fields to examine their crops. Importance of soil, another study set out to see how well computer visualization could depict the physical properties and organic matter (Abdalla et al., 2022). Ordinarily, evaluating soil requires farmers to dig up samples and bring them to a lab for time and energy-intensive analysis. </w:t>
      </w:r>
    </w:p>
    <w:p w14:paraId="69E21D4D"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bCs/>
          <w:sz w:val="20"/>
          <w:lang w:eastAsia="en-IN"/>
        </w:rPr>
      </w:pPr>
    </w:p>
    <w:p w14:paraId="228AF967"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r w:rsidRPr="00AD37FC">
        <w:rPr>
          <w:rFonts w:ascii="Arial" w:hAnsi="Arial" w:cs="Arial"/>
          <w:b/>
          <w:bCs/>
          <w:sz w:val="20"/>
          <w:lang w:eastAsia="en-IN"/>
        </w:rPr>
        <w:t xml:space="preserve">Crop monitoring: </w:t>
      </w:r>
      <w:r w:rsidRPr="00AD37FC">
        <w:rPr>
          <w:rFonts w:ascii="Arial" w:hAnsi="Arial" w:cs="Arial"/>
          <w:sz w:val="20"/>
          <w:lang w:eastAsia="en-IN"/>
        </w:rPr>
        <w:t>Images of various crops are taken under white/UV light to determine how ripe the fruits are. Farmers can make different levels of preparation depending on the crop/fruit category and combine them into different lots before sending them to the market (</w:t>
      </w:r>
      <w:r w:rsidRPr="00AD37FC">
        <w:rPr>
          <w:rFonts w:ascii="Arial" w:hAnsi="Arial" w:cs="Arial"/>
          <w:sz w:val="20"/>
          <w:shd w:val="clear" w:color="auto" w:fill="FFFFFF"/>
        </w:rPr>
        <w:t>Matthew et al., 2019.</w:t>
      </w:r>
      <w:r w:rsidRPr="00AD37FC">
        <w:rPr>
          <w:rFonts w:ascii="Arial" w:hAnsi="Arial" w:cs="Arial"/>
          <w:sz w:val="20"/>
          <w:lang w:eastAsia="en-IN"/>
        </w:rPr>
        <w:t>). Hyperspectral imaging and 3D laser scanning are necessary to create crop metrics across thousands of acres of land. It has the potential to bring a revolutionary change in terms of monitoring agricultural land by farmers. This technology will also be used to monitor crops along their entire lifecycle, including report generation in case of anomalies (</w:t>
      </w:r>
      <w:r w:rsidRPr="00AD37FC">
        <w:rPr>
          <w:rFonts w:ascii="Arial" w:hAnsi="Arial" w:cs="Arial"/>
          <w:sz w:val="20"/>
          <w:shd w:val="clear" w:color="auto" w:fill="FFFFFF"/>
        </w:rPr>
        <w:t>Thomas et al., 2020</w:t>
      </w:r>
      <w:r w:rsidRPr="00AD37FC">
        <w:rPr>
          <w:rFonts w:ascii="Arial" w:hAnsi="Arial" w:cs="Arial"/>
          <w:sz w:val="20"/>
          <w:lang w:eastAsia="en-IN"/>
        </w:rPr>
        <w:t>).</w:t>
      </w:r>
    </w:p>
    <w:p w14:paraId="488EA382"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shd w:val="clear" w:color="auto" w:fill="FFFFFF"/>
        </w:rPr>
        <w:t xml:space="preserve">AI and IoT-based monitoring systems are in high demand and enable more efficient data analysis </w:t>
      </w:r>
      <w:r w:rsidRPr="00AD37FC">
        <w:rPr>
          <w:rFonts w:ascii="Arial" w:hAnsi="Arial" w:cs="Arial"/>
          <w:sz w:val="20"/>
        </w:rPr>
        <w:t>(</w:t>
      </w:r>
      <w:r w:rsidRPr="00AD37FC">
        <w:rPr>
          <w:rFonts w:ascii="Arial" w:hAnsi="Arial" w:cs="Arial"/>
          <w:sz w:val="20"/>
          <w:shd w:val="clear" w:color="auto" w:fill="FFFFFF"/>
        </w:rPr>
        <w:t>Kaur et al., 2022</w:t>
      </w:r>
      <w:r w:rsidRPr="00AD37FC">
        <w:rPr>
          <w:rFonts w:ascii="Arial" w:hAnsi="Arial" w:cs="Arial"/>
          <w:sz w:val="20"/>
        </w:rPr>
        <w:t>)</w:t>
      </w:r>
      <w:r w:rsidRPr="00AD37FC">
        <w:rPr>
          <w:rFonts w:ascii="Arial" w:hAnsi="Arial" w:cs="Arial"/>
          <w:sz w:val="20"/>
          <w:shd w:val="clear" w:color="auto" w:fill="FFFFFF"/>
        </w:rPr>
        <w:t xml:space="preserve">. The impact of abiotic factors on plant growth is monitored using IoT-based monitoring sensors such as Soil Moisture sensors, DHT11, LDR, DS18B20, single-board microcontrollers, Noir camera, and Application Programming Interfaces (APIs) </w:t>
      </w:r>
      <w:r w:rsidRPr="00AD37FC">
        <w:rPr>
          <w:rFonts w:ascii="Arial" w:hAnsi="Arial" w:cs="Arial"/>
          <w:sz w:val="20"/>
        </w:rPr>
        <w:t xml:space="preserve">(Arif et al., 2012; </w:t>
      </w:r>
      <w:proofErr w:type="spellStart"/>
      <w:r w:rsidRPr="00AD37FC">
        <w:rPr>
          <w:rFonts w:ascii="Arial" w:hAnsi="Arial" w:cs="Arial"/>
          <w:sz w:val="20"/>
        </w:rPr>
        <w:t>Ganjegunte</w:t>
      </w:r>
      <w:proofErr w:type="spellEnd"/>
      <w:r w:rsidRPr="00AD37FC">
        <w:rPr>
          <w:rFonts w:ascii="Arial" w:hAnsi="Arial" w:cs="Arial"/>
          <w:sz w:val="20"/>
        </w:rPr>
        <w:t xml:space="preserve"> et al., 2012)</w:t>
      </w:r>
      <w:r w:rsidRPr="00AD37FC">
        <w:rPr>
          <w:rFonts w:ascii="Arial" w:hAnsi="Arial" w:cs="Arial"/>
          <w:sz w:val="20"/>
          <w:shd w:val="clear" w:color="auto" w:fill="FFFFFF"/>
        </w:rPr>
        <w:t xml:space="preserve">. Linear Support Vector Classifier (SVC) algorithms, Gradient Boosting Classifier, and Logistic Regression are observed best for the analysis of physical parameters responsible for marigold plant growth </w:t>
      </w:r>
      <w:r w:rsidRPr="00AD37FC">
        <w:rPr>
          <w:rFonts w:ascii="Arial" w:hAnsi="Arial" w:cs="Arial"/>
          <w:sz w:val="20"/>
        </w:rPr>
        <w:t>(Sicat et al., 2005; Mustafa et al., 2009)</w:t>
      </w:r>
      <w:r w:rsidRPr="00AD37FC">
        <w:rPr>
          <w:rFonts w:ascii="Arial" w:hAnsi="Arial" w:cs="Arial"/>
          <w:sz w:val="20"/>
          <w:shd w:val="clear" w:color="auto" w:fill="FFFFFF"/>
        </w:rPr>
        <w:t xml:space="preserve">. </w:t>
      </w:r>
      <w:r w:rsidRPr="00AD37FC">
        <w:rPr>
          <w:rFonts w:ascii="Arial" w:hAnsi="Arial" w:cs="Arial"/>
          <w:sz w:val="20"/>
        </w:rPr>
        <w:t xml:space="preserve">Remote sensing techniques, 3D laser scanning and hyperspectral imaging are crucial to create crop metrics over thousands of acres of cultivable land (Si et al., 2007). It has the potential to introduce a revolutionary shift in how cultivation lands are monitored by farmers from the perspectives of both time and effort. This technology will also be employed in monitoring crops throughout their lifecycle, including the generation of a report in case of abnormalities (Doshi et al., 2019; </w:t>
      </w:r>
      <w:proofErr w:type="spellStart"/>
      <w:r w:rsidRPr="00AD37FC">
        <w:rPr>
          <w:rFonts w:ascii="Arial" w:hAnsi="Arial" w:cs="Arial"/>
          <w:sz w:val="20"/>
          <w:shd w:val="clear" w:color="auto" w:fill="FFFFFF"/>
        </w:rPr>
        <w:t>Dewitte</w:t>
      </w:r>
      <w:proofErr w:type="spellEnd"/>
      <w:r w:rsidRPr="00AD37FC">
        <w:rPr>
          <w:rFonts w:ascii="Arial" w:hAnsi="Arial" w:cs="Arial"/>
          <w:sz w:val="20"/>
          <w:shd w:val="clear" w:color="auto" w:fill="FFFFFF"/>
        </w:rPr>
        <w:t xml:space="preserve"> et al., 2021</w:t>
      </w:r>
      <w:r w:rsidRPr="00AD37FC">
        <w:rPr>
          <w:rFonts w:ascii="Arial" w:hAnsi="Arial" w:cs="Arial"/>
          <w:sz w:val="20"/>
        </w:rPr>
        <w:t>).</w:t>
      </w:r>
    </w:p>
    <w:p w14:paraId="232389D2"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lang w:eastAsia="en-IN"/>
        </w:rPr>
        <w:t>AI technology-based chatbots (virtual assistants) are used in farmer services such as seed information, herbicides, pesticides, fertilizers, and crop insurance. (Gounder et al., 2021).</w:t>
      </w:r>
      <w:r w:rsidRPr="00AD37FC">
        <w:rPr>
          <w:rFonts w:ascii="Arial" w:hAnsi="Arial" w:cs="Arial"/>
          <w:b/>
          <w:bCs/>
          <w:sz w:val="20"/>
        </w:rPr>
        <w:t xml:space="preserve"> </w:t>
      </w:r>
      <w:r w:rsidRPr="00AD37FC">
        <w:rPr>
          <w:rFonts w:ascii="Arial" w:hAnsi="Arial" w:cs="Arial"/>
          <w:sz w:val="20"/>
        </w:rPr>
        <w:t>This service lets the farmer get their problems answered via interactive voice chat in their native languages. The chatbot engine is driven by both supervised and reinforced machine learning and AI techniques for continuous and sensitive learning (</w:t>
      </w:r>
      <w:proofErr w:type="spellStart"/>
      <w:r w:rsidRPr="00AD37FC">
        <w:rPr>
          <w:rFonts w:ascii="Arial" w:hAnsi="Arial" w:cs="Arial"/>
          <w:sz w:val="20"/>
        </w:rPr>
        <w:t>Wiangsamut</w:t>
      </w:r>
      <w:proofErr w:type="spellEnd"/>
      <w:r w:rsidRPr="00AD37FC">
        <w:rPr>
          <w:rFonts w:ascii="Arial" w:hAnsi="Arial" w:cs="Arial"/>
          <w:sz w:val="20"/>
        </w:rPr>
        <w:t xml:space="preserve"> et al., 2019). This allows the chatbot to answer the most common questions before allowing a human operator to intervene for any unique query.</w:t>
      </w:r>
    </w:p>
    <w:p w14:paraId="256AFDBB"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rPr>
        <w:t xml:space="preserve">The </w:t>
      </w:r>
      <w:proofErr w:type="spellStart"/>
      <w:r w:rsidRPr="00AD37FC">
        <w:rPr>
          <w:rFonts w:ascii="Arial" w:hAnsi="Arial" w:cs="Arial"/>
          <w:i/>
          <w:iCs/>
          <w:sz w:val="20"/>
        </w:rPr>
        <w:t>agri</w:t>
      </w:r>
      <w:proofErr w:type="spellEnd"/>
      <w:r w:rsidRPr="00AD37FC">
        <w:rPr>
          <w:rFonts w:ascii="Arial" w:hAnsi="Arial" w:cs="Arial"/>
          <w:i/>
          <w:iCs/>
          <w:sz w:val="20"/>
        </w:rPr>
        <w:t xml:space="preserve">-e-calculator </w:t>
      </w:r>
      <w:r w:rsidRPr="00AD37FC">
        <w:rPr>
          <w:rFonts w:ascii="Arial" w:hAnsi="Arial" w:cs="Arial"/>
          <w:sz w:val="20"/>
        </w:rPr>
        <w:t>is a smart implementation to help the smart farmer choose the most suitable crop and affordability based on several dependency factors (Doshi et al., 2019). The farmer can use the smart calculator and choose the desired crop to be cultivated over his preferred coverage area of the farm. Then all other required inputs based on various dependency factors are automatically identified and taken by the e-calculator and provide the estimation results (Andrieu et al., 2019). This output result provides useful data on the estimation of fertilizers cost/quantity, water, seeds, cultivation equipment cost, and Labour Day efforts/cost with Labour Day effort distribution on a calendar chart of the crop life cycle, crop produces market price at the harvest time and its profitability (Musat et al., 2018).  All the required inputs get processed by machine learning techniques and generate the estimation with a feasibility study so that the farmer can choose the desired crop for cultivation (</w:t>
      </w:r>
      <w:proofErr w:type="spellStart"/>
      <w:r w:rsidRPr="00AD37FC">
        <w:rPr>
          <w:rFonts w:ascii="Arial" w:hAnsi="Arial" w:cs="Arial"/>
          <w:sz w:val="20"/>
        </w:rPr>
        <w:t>Jaybhaye</w:t>
      </w:r>
      <w:proofErr w:type="spellEnd"/>
      <w:r w:rsidRPr="00AD37FC">
        <w:rPr>
          <w:rFonts w:ascii="Arial" w:hAnsi="Arial" w:cs="Arial"/>
          <w:sz w:val="20"/>
        </w:rPr>
        <w:t xml:space="preserve"> et al., 2022.).</w:t>
      </w:r>
    </w:p>
    <w:p w14:paraId="1494AA81"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r w:rsidRPr="00AD37FC">
        <w:rPr>
          <w:rFonts w:ascii="Arial" w:hAnsi="Arial" w:cs="Arial"/>
          <w:sz w:val="20"/>
        </w:rPr>
        <w:t>The crop care service guidance spans from the sowing of seeds as the start point to the time of harvesting as the endpoint (Saiz-Rubio et al., 2020). The complex structured data sampled from IoT sensors from the fields are analysed along with the data collected from sources of information sites, along with domain expert inputs wherever needed, through Artificial Intelligence techniques (Abdalla et al., 2022). After the data analysis, the overall corrective action item is derived from PID (Proportional Integral &amp; Differential) controller mechanism (</w:t>
      </w:r>
      <w:proofErr w:type="spellStart"/>
      <w:r w:rsidRPr="00AD37FC">
        <w:rPr>
          <w:rFonts w:ascii="Arial" w:hAnsi="Arial" w:cs="Arial"/>
          <w:sz w:val="20"/>
        </w:rPr>
        <w:t>Muangprathub</w:t>
      </w:r>
      <w:proofErr w:type="spellEnd"/>
      <w:r w:rsidRPr="00AD37FC">
        <w:rPr>
          <w:rFonts w:ascii="Arial" w:hAnsi="Arial" w:cs="Arial"/>
          <w:sz w:val="20"/>
        </w:rPr>
        <w:t xml:space="preserve"> et al., 2019). Accordingly, farmers are alerted about corrective </w:t>
      </w:r>
      <w:r w:rsidRPr="00AD37FC">
        <w:rPr>
          <w:rFonts w:ascii="Arial" w:hAnsi="Arial" w:cs="Arial"/>
          <w:sz w:val="20"/>
        </w:rPr>
        <w:lastRenderedPageBreak/>
        <w:t>measures on their smartphones to prioritize actions based on the severity and urgency of action (</w:t>
      </w:r>
      <w:proofErr w:type="spellStart"/>
      <w:r w:rsidRPr="00AD37FC">
        <w:rPr>
          <w:rFonts w:ascii="Arial" w:hAnsi="Arial" w:cs="Arial"/>
          <w:sz w:val="20"/>
        </w:rPr>
        <w:t>Daware</w:t>
      </w:r>
      <w:proofErr w:type="spellEnd"/>
      <w:r w:rsidRPr="00AD37FC">
        <w:rPr>
          <w:rFonts w:ascii="Arial" w:hAnsi="Arial" w:cs="Arial"/>
          <w:sz w:val="20"/>
        </w:rPr>
        <w:t xml:space="preserve"> et al., 2022).</w:t>
      </w:r>
    </w:p>
    <w:p w14:paraId="265DD9DA" w14:textId="77777777" w:rsidR="00AD37FC" w:rsidRPr="00AD37FC" w:rsidRDefault="00AD37FC" w:rsidP="00AD37FC">
      <w:pPr>
        <w:pStyle w:val="ListParagraph"/>
        <w:shd w:val="clear" w:color="auto" w:fill="FFFFFF"/>
        <w:spacing w:after="300" w:line="240" w:lineRule="auto"/>
        <w:ind w:left="0" w:firstLine="720"/>
        <w:contextualSpacing/>
        <w:jc w:val="both"/>
        <w:rPr>
          <w:rFonts w:ascii="Arial" w:hAnsi="Arial" w:cs="Arial"/>
          <w:sz w:val="20"/>
        </w:rPr>
      </w:pPr>
      <w:proofErr w:type="spellStart"/>
      <w:r w:rsidRPr="00AD37FC">
        <w:rPr>
          <w:rFonts w:ascii="Arial" w:hAnsi="Arial" w:cs="Arial"/>
          <w:sz w:val="20"/>
          <w:lang w:eastAsia="en-IN" w:bidi="gu-IN"/>
        </w:rPr>
        <w:t>FarmBot</w:t>
      </w:r>
      <w:proofErr w:type="spellEnd"/>
      <w:r w:rsidRPr="00AD37FC">
        <w:rPr>
          <w:rFonts w:ascii="Arial" w:hAnsi="Arial" w:cs="Arial"/>
          <w:sz w:val="20"/>
          <w:lang w:eastAsia="en-IN" w:bidi="gu-IN"/>
        </w:rPr>
        <w:t xml:space="preserve"> Company has taken precision farming to a variety of levels by enabling environment-conscious people with smart farming technology to grow crops in their place (Sanghavi et al., 2020). Ranging from seed plantation to weed detection and soil testing to watering of plants, this physical bot uses an open-source software system (Pandya et al., 2019).</w:t>
      </w:r>
    </w:p>
    <w:p w14:paraId="797B4281"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bCs/>
          <w:sz w:val="20"/>
          <w:lang w:eastAsia="en-IN"/>
        </w:rPr>
      </w:pPr>
    </w:p>
    <w:p w14:paraId="08B3458E"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lang w:eastAsia="en-IN"/>
        </w:rPr>
        <w:t xml:space="preserve">Irrigation monitoring: </w:t>
      </w:r>
      <w:r w:rsidRPr="00AD37FC">
        <w:rPr>
          <w:rFonts w:ascii="Arial" w:hAnsi="Arial" w:cs="Arial"/>
          <w:sz w:val="20"/>
        </w:rPr>
        <w:t>Irrigation is a highly labour-intensive process in farming. AI-trained machines aware of historical weather patterns, soil quality, and the kind of crops to be grown, can automate irrigation and increase overall production. Approximately, 70% freshwater resource is utilized for irrigation; such automation can conserve water and benefit farmers in managing their water probs (Gupta et al., 2017). T</w:t>
      </w:r>
      <w:r w:rsidRPr="00AD37FC">
        <w:rPr>
          <w:rFonts w:ascii="Arial" w:hAnsi="Arial" w:cs="Arial"/>
          <w:sz w:val="20"/>
          <w:shd w:val="clear" w:color="auto" w:fill="FFFFFF"/>
        </w:rPr>
        <w:t xml:space="preserve">he Automated irrigation system is based on AI &amp; IoT, i.e. the pump manages soil humidity, pressure, and temperature conditions of a farm field </w:t>
      </w:r>
      <w:r w:rsidRPr="00AD37FC">
        <w:rPr>
          <w:rFonts w:ascii="Arial" w:hAnsi="Arial" w:cs="Arial"/>
          <w:sz w:val="20"/>
        </w:rPr>
        <w:t>(Hinnell et al., 2010; Al-</w:t>
      </w:r>
      <w:proofErr w:type="spellStart"/>
      <w:r w:rsidRPr="00AD37FC">
        <w:rPr>
          <w:rFonts w:ascii="Arial" w:hAnsi="Arial" w:cs="Arial"/>
          <w:sz w:val="20"/>
        </w:rPr>
        <w:t>Ghobari</w:t>
      </w:r>
      <w:proofErr w:type="spellEnd"/>
      <w:r w:rsidRPr="00AD37FC">
        <w:rPr>
          <w:rFonts w:ascii="Arial" w:hAnsi="Arial" w:cs="Arial"/>
          <w:sz w:val="20"/>
        </w:rPr>
        <w:t xml:space="preserve"> et al., 2011)</w:t>
      </w:r>
      <w:r w:rsidRPr="00AD37FC">
        <w:rPr>
          <w:rFonts w:ascii="Arial" w:hAnsi="Arial" w:cs="Arial"/>
          <w:sz w:val="20"/>
          <w:shd w:val="clear" w:color="auto" w:fill="FFFFFF"/>
        </w:rPr>
        <w:t>.</w:t>
      </w:r>
      <w:r w:rsidRPr="00AD37FC">
        <w:rPr>
          <w:rFonts w:ascii="Arial" w:hAnsi="Arial" w:cs="Arial"/>
          <w:sz w:val="20"/>
        </w:rPr>
        <w:t xml:space="preserve"> In India, where agriculture is largely based on the unorganized sector, irrigation techniques and patterns followed are inefficient and often lead to unnecessary wastage of water. This calls for the need for a system that can provide an efficient and deployable solution (Gutiérrez et al., 2014). Automatic Irrigation System, based on AI and the IoT, can autonomously irrigate fields using soil moisture data. The system is based on prediction algorithms that calculate previous weather data to identify and predict rainfall patterns and climate changes; thereby creating an automated system that irrigates the farming land based on weather and real-time soil moisture conditions. The system has been tested in a controlled environment with an 80 per cent accuracy, thus providing an efficient solution to the problem (Pawar et al., 2018).</w:t>
      </w:r>
    </w:p>
    <w:p w14:paraId="60800145" w14:textId="77777777" w:rsidR="00AD37FC" w:rsidRDefault="00AD37FC" w:rsidP="00AD37FC">
      <w:pPr>
        <w:pStyle w:val="ListParagraph"/>
        <w:shd w:val="clear" w:color="auto" w:fill="FFFFFF"/>
        <w:spacing w:after="300" w:line="240" w:lineRule="auto"/>
        <w:ind w:left="0" w:firstLine="709"/>
        <w:contextualSpacing/>
        <w:jc w:val="both"/>
        <w:rPr>
          <w:rFonts w:ascii="Arial" w:hAnsi="Arial" w:cs="Arial"/>
          <w:sz w:val="20"/>
          <w:lang w:eastAsia="en-IN" w:bidi="gu-IN"/>
        </w:rPr>
      </w:pPr>
      <w:r w:rsidRPr="00AD37FC">
        <w:rPr>
          <w:rFonts w:ascii="Arial" w:hAnsi="Arial" w:cs="Arial"/>
          <w:bCs/>
          <w:sz w:val="20"/>
          <w:lang w:eastAsia="en-IN" w:bidi="gu-IN"/>
        </w:rPr>
        <w:t>Prospera is an</w:t>
      </w:r>
      <w:r w:rsidRPr="00AD37FC">
        <w:rPr>
          <w:rFonts w:ascii="Arial" w:hAnsi="Arial" w:cs="Arial"/>
          <w:sz w:val="20"/>
          <w:lang w:eastAsia="en-IN" w:bidi="gu-IN"/>
        </w:rPr>
        <w:t xml:space="preserve"> Israeli start-up that has revolutionized farming practices (Karnawat, Monika et al., 2020). It has developed a cloud-based solution that aggregates all existing data that farmers have, such as soil/water sensors, aerial images, and so on (Shaikh et al., 2022). The Prospera device, installed in a greenhouse or cultivation area, is powered by various sensors and technologies such as computer vision (Charania et al.,2020). The inputs from these sensors are used to find a correlation between different data labels and make predictions.</w:t>
      </w:r>
    </w:p>
    <w:p w14:paraId="5053CC6F" w14:textId="77777777" w:rsidR="00F53966" w:rsidRPr="00AD37FC" w:rsidRDefault="00F53966" w:rsidP="00AD37FC">
      <w:pPr>
        <w:pStyle w:val="ListParagraph"/>
        <w:shd w:val="clear" w:color="auto" w:fill="FFFFFF"/>
        <w:spacing w:after="300" w:line="240" w:lineRule="auto"/>
        <w:ind w:left="0" w:firstLine="709"/>
        <w:contextualSpacing/>
        <w:jc w:val="both"/>
        <w:rPr>
          <w:rFonts w:ascii="Arial" w:hAnsi="Arial" w:cs="Arial"/>
          <w:sz w:val="20"/>
        </w:rPr>
      </w:pPr>
    </w:p>
    <w:p w14:paraId="29BDA61C"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eastAsia="Times New Roman" w:hAnsi="Arial" w:cs="Arial"/>
          <w:b/>
          <w:bCs/>
          <w:sz w:val="20"/>
          <w:lang w:eastAsia="en-IN"/>
        </w:rPr>
        <w:t xml:space="preserve">Automatic weeding: </w:t>
      </w:r>
      <w:r w:rsidRPr="00AD37FC">
        <w:rPr>
          <w:rFonts w:ascii="Arial" w:hAnsi="Arial" w:cs="Arial"/>
          <w:sz w:val="20"/>
          <w:shd w:val="clear" w:color="auto" w:fill="FFFFFF"/>
        </w:rPr>
        <w:t xml:space="preserve">Continuously changes agricultural practices due to the industrial revolution. Using machines for farming made it possible to increase productivity in quantity and quality. </w:t>
      </w:r>
      <w:r w:rsidRPr="00AD37FC">
        <w:rPr>
          <w:rFonts w:ascii="Arial" w:hAnsi="Arial" w:cs="Arial"/>
          <w:sz w:val="20"/>
        </w:rPr>
        <w:t>This automation trend continues with the deployment of autonomous robots in agriculture in all phases, such as field preparation, sowing, and crop harvesting, including fruit harvesting (</w:t>
      </w:r>
      <w:proofErr w:type="spellStart"/>
      <w:r w:rsidRPr="00AD37FC">
        <w:rPr>
          <w:rFonts w:ascii="Arial" w:hAnsi="Arial" w:cs="Arial"/>
          <w:sz w:val="20"/>
        </w:rPr>
        <w:t>Gliever</w:t>
      </w:r>
      <w:proofErr w:type="spellEnd"/>
      <w:r w:rsidRPr="00AD37FC">
        <w:rPr>
          <w:rFonts w:ascii="Arial" w:hAnsi="Arial" w:cs="Arial"/>
          <w:sz w:val="20"/>
        </w:rPr>
        <w:t xml:space="preserve"> and Slaughter, 2001). This requires not just autonomous robots; it requires smarter and smarter robots able to distinguish a fruit ready to be harvested from one that needs to stay on the plant for a few more days or one that can distinguish a weed from the crop. Autonomous robots are developed, that can distinguish weeds from the crop, even at the early stage when seeds are sprouting and seedlings may look very similar (Aitkenhead et al., 2003). Using artificial intelligence, the robots move over the field “looking” at the soil and when it detects a weed it kills it by zapping it with a laser beam. In this way, it can kill up to 100,000 weeds per hour. The use of a laser provides for a very selective action. A bonus is that the laser kills the weed through thermal exposure and this turns the weed into a fertilizer. Robots are not designed for small patches of land, they cost a few hundred thousand dollars but for large farms, it repays themselves in 2 to 3 years, by cutting herbicide and labour cost. A single robot takes care of some 20 acres per day and it makes economic sense for farms with arable land between 200 and tens of thousands of acres. It moves on the field using LIDAR to avoid obstacles (</w:t>
      </w:r>
      <w:proofErr w:type="spellStart"/>
      <w:r w:rsidRPr="00AD37FC">
        <w:rPr>
          <w:rFonts w:ascii="Arial" w:hAnsi="Arial" w:cs="Arial"/>
          <w:sz w:val="20"/>
        </w:rPr>
        <w:t>Partel</w:t>
      </w:r>
      <w:proofErr w:type="spellEnd"/>
      <w:r w:rsidRPr="00AD37FC">
        <w:rPr>
          <w:rFonts w:ascii="Arial" w:hAnsi="Arial" w:cs="Arial"/>
          <w:sz w:val="20"/>
        </w:rPr>
        <w:t xml:space="preserve"> et al., 2019). </w:t>
      </w:r>
      <w:r w:rsidRPr="00AD37FC">
        <w:rPr>
          <w:rFonts w:ascii="Arial" w:hAnsi="Arial" w:cs="Arial"/>
          <w:sz w:val="20"/>
          <w:shd w:val="clear" w:color="auto" w:fill="FFFFFF"/>
        </w:rPr>
        <w:t xml:space="preserve">The real-time weed detection technology and mechanical infrastructure of the smart weeding trolley are developed that provide exact information on weeds for targeted spraying of weedicide in real-time </w:t>
      </w:r>
      <w:r w:rsidRPr="00AD37FC">
        <w:rPr>
          <w:rFonts w:ascii="Arial" w:hAnsi="Arial" w:cs="Arial"/>
          <w:sz w:val="20"/>
        </w:rPr>
        <w:t>(</w:t>
      </w:r>
      <w:r w:rsidRPr="00AD37FC">
        <w:rPr>
          <w:rFonts w:ascii="Arial" w:hAnsi="Arial" w:cs="Arial"/>
          <w:sz w:val="20"/>
          <w:shd w:val="clear" w:color="auto" w:fill="FFFFFF"/>
        </w:rPr>
        <w:t>Pan, 2021</w:t>
      </w:r>
      <w:r w:rsidRPr="00AD37FC">
        <w:rPr>
          <w:rFonts w:ascii="Arial" w:hAnsi="Arial" w:cs="Arial"/>
          <w:sz w:val="20"/>
        </w:rPr>
        <w:t>)</w:t>
      </w:r>
      <w:r w:rsidRPr="00AD37FC">
        <w:rPr>
          <w:rFonts w:ascii="Arial" w:hAnsi="Arial" w:cs="Arial"/>
          <w:sz w:val="20"/>
          <w:shd w:val="clear" w:color="auto" w:fill="FFFFFF"/>
        </w:rPr>
        <w:t xml:space="preserve">. Development of automated smart weeding infrastructure will be </w:t>
      </w:r>
      <w:r w:rsidRPr="00AD37FC">
        <w:rPr>
          <w:rFonts w:ascii="Arial" w:hAnsi="Arial" w:cs="Arial"/>
          <w:sz w:val="20"/>
          <w:shd w:val="clear" w:color="auto" w:fill="FFFFFF"/>
        </w:rPr>
        <w:lastRenderedPageBreak/>
        <w:t>developed in future through an improved algorithm which plays a significant role in promoting a smart weeding system.</w:t>
      </w:r>
    </w:p>
    <w:p w14:paraId="6B9A452E"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185CDAB8"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sz w:val="20"/>
          <w:lang w:eastAsia="en-IN" w:bidi="gu-IN"/>
        </w:rPr>
        <w:t>Blue River Technology</w:t>
      </w:r>
      <w:r w:rsidRPr="00AD37FC">
        <w:rPr>
          <w:rFonts w:ascii="Arial" w:hAnsi="Arial" w:cs="Arial"/>
          <w:sz w:val="20"/>
          <w:lang w:eastAsia="en-IN" w:bidi="gu-IN"/>
        </w:rPr>
        <w:t>: Blue River Technology was established in 2011 by a Californian start-up that combines computer vision, AI and robotics to build AI-based agriculture equipment that reduces the input cost of agriculture (</w:t>
      </w:r>
      <w:proofErr w:type="spellStart"/>
      <w:r w:rsidRPr="00AD37FC">
        <w:rPr>
          <w:rFonts w:ascii="Arial" w:hAnsi="Arial" w:cs="Arial"/>
          <w:sz w:val="20"/>
          <w:shd w:val="clear" w:color="auto" w:fill="FCFCFC"/>
        </w:rPr>
        <w:t>Panpatte</w:t>
      </w:r>
      <w:proofErr w:type="spellEnd"/>
      <w:r w:rsidRPr="00AD37FC">
        <w:rPr>
          <w:rFonts w:ascii="Arial" w:hAnsi="Arial" w:cs="Arial"/>
          <w:sz w:val="20"/>
          <w:shd w:val="clear" w:color="auto" w:fill="FCFCFC"/>
        </w:rPr>
        <w:t xml:space="preserve">, and </w:t>
      </w:r>
      <w:proofErr w:type="spellStart"/>
      <w:r w:rsidRPr="00AD37FC">
        <w:rPr>
          <w:rFonts w:ascii="Arial" w:hAnsi="Arial" w:cs="Arial"/>
          <w:sz w:val="20"/>
          <w:shd w:val="clear" w:color="auto" w:fill="FCFCFC"/>
        </w:rPr>
        <w:t>Ganeshkumar</w:t>
      </w:r>
      <w:proofErr w:type="spellEnd"/>
      <w:r w:rsidRPr="00AD37FC">
        <w:rPr>
          <w:rFonts w:ascii="Arial" w:hAnsi="Arial" w:cs="Arial"/>
          <w:sz w:val="20"/>
          <w:shd w:val="clear" w:color="auto" w:fill="FCFCFC"/>
        </w:rPr>
        <w:t>, 2021</w:t>
      </w:r>
      <w:r w:rsidRPr="00AD37FC">
        <w:rPr>
          <w:rFonts w:ascii="Arial" w:hAnsi="Arial" w:cs="Arial"/>
          <w:sz w:val="20"/>
          <w:lang w:eastAsia="en-IN" w:bidi="gu-IN"/>
        </w:rPr>
        <w:t>). Computer vision identifies each plant and decides how to treat each plant and robotics are capable of taking needful action. The use of sensors that detect weeds, the type of weeds, and the right herbicides to apply within the right buffer around the plant (</w:t>
      </w:r>
      <w:proofErr w:type="spellStart"/>
      <w:r w:rsidRPr="00AD37FC">
        <w:rPr>
          <w:rFonts w:ascii="Arial" w:hAnsi="Arial" w:cs="Arial"/>
          <w:sz w:val="20"/>
          <w:lang w:eastAsia="en-IN" w:bidi="gu-IN"/>
        </w:rPr>
        <w:t>Partel</w:t>
      </w:r>
      <w:proofErr w:type="spellEnd"/>
      <w:r w:rsidRPr="00AD37FC">
        <w:rPr>
          <w:rFonts w:ascii="Arial" w:hAnsi="Arial" w:cs="Arial"/>
          <w:sz w:val="20"/>
          <w:lang w:eastAsia="en-IN" w:bidi="gu-IN"/>
        </w:rPr>
        <w:t xml:space="preserve"> et al., 2019). The cameras and sensors use machine learning where the images are captured and the machines can be taught in different weeds. Then the right herbicides are sprayed precisely as per the encroachment area. See &amp; Spray robot developed by Blue River Technology which monitors the weeds and precisely sprays weedicide on cotton plants. </w:t>
      </w:r>
    </w:p>
    <w:p w14:paraId="3D3F72A0" w14:textId="77777777"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b/>
          <w:bCs/>
          <w:sz w:val="20"/>
          <w:lang w:eastAsia="en-IN"/>
        </w:rPr>
      </w:pPr>
    </w:p>
    <w:p w14:paraId="461D3D4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eastAsia="Times New Roman" w:hAnsi="Arial" w:cs="Arial"/>
          <w:b/>
          <w:bCs/>
          <w:sz w:val="20"/>
          <w:lang w:eastAsia="en-IN"/>
        </w:rPr>
        <w:t xml:space="preserve">Pesticide and herbicide monitoring: </w:t>
      </w:r>
      <w:r w:rsidRPr="00AD37FC">
        <w:rPr>
          <w:rFonts w:ascii="Arial" w:eastAsia="Times New Roman" w:hAnsi="Arial" w:cs="Arial"/>
          <w:sz w:val="20"/>
          <w:lang w:eastAsia="en-IN"/>
        </w:rPr>
        <w:t>Globally,</w:t>
      </w:r>
      <w:r w:rsidRPr="00AD37FC">
        <w:rPr>
          <w:rFonts w:ascii="Arial" w:eastAsia="Times New Roman" w:hAnsi="Arial" w:cs="Arial"/>
          <w:b/>
          <w:bCs/>
          <w:sz w:val="20"/>
          <w:lang w:eastAsia="en-IN"/>
        </w:rPr>
        <w:t xml:space="preserve"> </w:t>
      </w:r>
      <w:r w:rsidRPr="00AD37FC">
        <w:rPr>
          <w:rFonts w:ascii="Arial" w:hAnsi="Arial" w:cs="Arial"/>
          <w:sz w:val="20"/>
        </w:rPr>
        <w:t xml:space="preserve">Automation is a major concern in agriculture around the world. Thus, new automated methods are introduced (Pasqual and Mansfield, 2003). </w:t>
      </w:r>
      <w:proofErr w:type="spellStart"/>
      <w:r w:rsidRPr="00AD37FC">
        <w:rPr>
          <w:rFonts w:ascii="Arial" w:hAnsi="Arial" w:cs="Arial"/>
          <w:sz w:val="20"/>
        </w:rPr>
        <w:t>Agro</w:t>
      </w:r>
      <w:proofErr w:type="spellEnd"/>
      <w:r w:rsidRPr="00AD37FC">
        <w:rPr>
          <w:rFonts w:ascii="Arial" w:hAnsi="Arial" w:cs="Arial"/>
          <w:sz w:val="20"/>
        </w:rPr>
        <w:t xml:space="preserve">-chemicals protect the crops from pests, insects and weeds but they increase the cost of cultivation. Therefore, various AI-based sensors to developed to identify the particular pests and detect specific weeds.  Applications of AI-based equipment a needed for weeding and insecticide spraying with the help of sensors which reduce the input cost (Banerjee et al., 2017). These technologies save the excess use of </w:t>
      </w:r>
      <w:proofErr w:type="spellStart"/>
      <w:r w:rsidRPr="00AD37FC">
        <w:rPr>
          <w:rFonts w:ascii="Arial" w:hAnsi="Arial" w:cs="Arial"/>
          <w:sz w:val="20"/>
        </w:rPr>
        <w:t>agro</w:t>
      </w:r>
      <w:proofErr w:type="spellEnd"/>
      <w:r w:rsidRPr="00AD37FC">
        <w:rPr>
          <w:rFonts w:ascii="Arial" w:hAnsi="Arial" w:cs="Arial"/>
          <w:sz w:val="20"/>
        </w:rPr>
        <w:t xml:space="preserve">-chemicals such as herbicides, pesticides that maintain soil fertility, productivity and produce quality. </w:t>
      </w:r>
    </w:p>
    <w:p w14:paraId="6AC51F90"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2758D5CB"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lang w:eastAsia="en-IN"/>
        </w:rPr>
        <w:t xml:space="preserve">Disease detection &amp; </w:t>
      </w:r>
      <w:r w:rsidRPr="00AD37FC">
        <w:rPr>
          <w:rFonts w:ascii="Arial" w:eastAsia="Times New Roman" w:hAnsi="Arial" w:cs="Arial"/>
          <w:b/>
          <w:bCs/>
          <w:sz w:val="20"/>
          <w:lang w:eastAsia="en-IN"/>
        </w:rPr>
        <w:t>diagnosis</w:t>
      </w:r>
      <w:r w:rsidRPr="00AD37FC">
        <w:rPr>
          <w:rFonts w:ascii="Arial" w:hAnsi="Arial" w:cs="Arial"/>
          <w:b/>
          <w:bCs/>
          <w:sz w:val="20"/>
          <w:lang w:eastAsia="en-IN"/>
        </w:rPr>
        <w:t xml:space="preserve">: </w:t>
      </w:r>
      <w:r w:rsidRPr="00AD37FC">
        <w:rPr>
          <w:rFonts w:ascii="Arial" w:hAnsi="Arial" w:cs="Arial"/>
          <w:sz w:val="20"/>
          <w:shd w:val="clear" w:color="auto" w:fill="FFFFFF"/>
        </w:rPr>
        <w:t>Advancement of technology in agriculture sees an extraordinary achievement in numerous farming practices, including the detection of different plant diseases. Among the important difficulties in cultivation, the detection of plant disease is a significant factor affecting the farming results. Plant diseases deteriorate the quality and quantity of crop produce and increase the cost of cultivation (</w:t>
      </w:r>
      <w:r w:rsidRPr="00AD37FC">
        <w:rPr>
          <w:rFonts w:ascii="Arial" w:hAnsi="Arial" w:cs="Arial"/>
          <w:sz w:val="20"/>
        </w:rPr>
        <w:t>Ferentinos, 2018</w:t>
      </w:r>
      <w:r w:rsidRPr="00AD37FC">
        <w:rPr>
          <w:rFonts w:ascii="Arial" w:hAnsi="Arial" w:cs="Arial"/>
          <w:sz w:val="20"/>
          <w:shd w:val="clear" w:color="auto" w:fill="FFFFFF"/>
        </w:rPr>
        <w:t>).</w:t>
      </w:r>
      <w:r w:rsidRPr="00AD37FC">
        <w:rPr>
          <w:rFonts w:ascii="Arial" w:hAnsi="Arial" w:cs="Arial"/>
          <w:sz w:val="20"/>
        </w:rPr>
        <w:t xml:space="preserve"> Bacteria, fungi, viruses, pests, and other phytopathogens photograph plasma, and different microbes might bring about plant diseases. Every infection has distinct signs and symptoms of the plant at a specific growth stage. Symptoms incorporate galls, wilt, rots, cankers, necrosis, chlorosis just in the initial stage, and overdevelopment (</w:t>
      </w:r>
      <w:proofErr w:type="spellStart"/>
      <w:r w:rsidRPr="00AD37FC">
        <w:rPr>
          <w:rFonts w:ascii="Arial" w:hAnsi="Arial" w:cs="Arial"/>
          <w:sz w:val="20"/>
        </w:rPr>
        <w:t>Mahlein</w:t>
      </w:r>
      <w:proofErr w:type="spellEnd"/>
      <w:r w:rsidRPr="00AD37FC">
        <w:rPr>
          <w:rFonts w:ascii="Arial" w:hAnsi="Arial" w:cs="Arial"/>
          <w:sz w:val="20"/>
        </w:rPr>
        <w:t xml:space="preserve">, 2016; </w:t>
      </w:r>
      <w:r w:rsidRPr="00AD37FC">
        <w:rPr>
          <w:rFonts w:ascii="Arial" w:hAnsi="Arial" w:cs="Arial"/>
          <w:sz w:val="20"/>
          <w:shd w:val="clear" w:color="auto" w:fill="FFFFFF"/>
        </w:rPr>
        <w:t>Gupta et. al., 2017</w:t>
      </w:r>
      <w:r w:rsidRPr="00AD37FC">
        <w:rPr>
          <w:rFonts w:ascii="Arial" w:hAnsi="Arial" w:cs="Arial"/>
          <w:sz w:val="20"/>
        </w:rPr>
        <w:t>).</w:t>
      </w:r>
      <w:r w:rsidRPr="00AD37FC">
        <w:rPr>
          <w:rFonts w:ascii="Arial" w:hAnsi="Arial" w:cs="Arial"/>
          <w:sz w:val="20"/>
          <w:lang w:eastAsia="en-IN"/>
        </w:rPr>
        <w:t xml:space="preserve"> </w:t>
      </w:r>
      <w:r w:rsidRPr="00AD37FC">
        <w:rPr>
          <w:rFonts w:ascii="Arial" w:hAnsi="Arial" w:cs="Arial"/>
          <w:sz w:val="20"/>
        </w:rPr>
        <w:t>Image preparation strategies, analysis, and diagnosis are utilized for plant disease identification. Several industrial applications are available for this process, which identify the infection with treatment information that improves the yield profitability (</w:t>
      </w:r>
      <w:r w:rsidRPr="00AD37FC">
        <w:rPr>
          <w:rFonts w:ascii="Arial" w:hAnsi="Arial" w:cs="Arial"/>
          <w:sz w:val="20"/>
          <w:shd w:val="clear" w:color="auto" w:fill="FFFFFF"/>
        </w:rPr>
        <w:t>Kothari, 2018)</w:t>
      </w:r>
      <w:r w:rsidRPr="00AD37FC">
        <w:rPr>
          <w:rFonts w:ascii="Arial" w:hAnsi="Arial" w:cs="Arial"/>
          <w:sz w:val="20"/>
        </w:rPr>
        <w:t xml:space="preserve">. The </w:t>
      </w:r>
      <w:proofErr w:type="spellStart"/>
      <w:r w:rsidRPr="00AD37FC">
        <w:rPr>
          <w:rFonts w:ascii="Arial" w:eastAsia="Times New Roman" w:hAnsi="Arial" w:cs="Arial"/>
          <w:sz w:val="20"/>
          <w:lang w:eastAsia="en-IN"/>
        </w:rPr>
        <w:t>Plantix</w:t>
      </w:r>
      <w:proofErr w:type="spellEnd"/>
      <w:r w:rsidRPr="00AD37FC">
        <w:rPr>
          <w:rFonts w:ascii="Arial" w:eastAsia="Times New Roman" w:hAnsi="Arial" w:cs="Arial"/>
          <w:sz w:val="20"/>
          <w:lang w:eastAsia="en-IN"/>
        </w:rPr>
        <w:t xml:space="preserve"> app is a result of an agricultural start-up in Berlin. Quickly and easily identify potential defects and nutrient deficiencies in soil and plants with the </w:t>
      </w:r>
      <w:proofErr w:type="spellStart"/>
      <w:r w:rsidRPr="00AD37FC">
        <w:rPr>
          <w:rFonts w:ascii="Arial" w:eastAsia="Times New Roman" w:hAnsi="Arial" w:cs="Arial"/>
          <w:sz w:val="20"/>
          <w:lang w:eastAsia="en-IN"/>
        </w:rPr>
        <w:t>Plantix</w:t>
      </w:r>
      <w:proofErr w:type="spellEnd"/>
      <w:r w:rsidRPr="00AD37FC">
        <w:rPr>
          <w:rFonts w:ascii="Arial" w:eastAsia="Times New Roman" w:hAnsi="Arial" w:cs="Arial"/>
          <w:sz w:val="20"/>
          <w:lang w:eastAsia="en-IN"/>
        </w:rPr>
        <w:t xml:space="preserve"> app. This app captures images for plant disease diagnosis from server images, and then the results of the plant health are provided. In this way, the implementation of AI and machine learning is used to diagnose plant diseases.</w:t>
      </w:r>
    </w:p>
    <w:p w14:paraId="160E979A" w14:textId="77777777"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b/>
          <w:bCs/>
          <w:sz w:val="20"/>
          <w:lang w:eastAsia="en-IN"/>
        </w:rPr>
      </w:pPr>
    </w:p>
    <w:p w14:paraId="48DAB407" w14:textId="2776C644" w:rsidR="00AD37FC" w:rsidRPr="00AD37FC" w:rsidRDefault="00AD37FC" w:rsidP="00AD37FC">
      <w:pPr>
        <w:pStyle w:val="ListParagraph"/>
        <w:shd w:val="clear" w:color="auto" w:fill="FFFFFF"/>
        <w:spacing w:after="300" w:line="240" w:lineRule="auto"/>
        <w:ind w:left="0"/>
        <w:contextualSpacing/>
        <w:jc w:val="both"/>
        <w:rPr>
          <w:rFonts w:ascii="Arial" w:eastAsia="Times New Roman" w:hAnsi="Arial" w:cs="Arial"/>
          <w:sz w:val="20"/>
          <w:lang w:eastAsia="en-IN"/>
        </w:rPr>
      </w:pPr>
      <w:r w:rsidRPr="00AD37FC">
        <w:rPr>
          <w:rFonts w:ascii="Arial" w:eastAsia="Times New Roman" w:hAnsi="Arial" w:cs="Arial"/>
          <w:b/>
          <w:bCs/>
          <w:sz w:val="20"/>
          <w:lang w:eastAsia="en-IN"/>
        </w:rPr>
        <w:t>Harvesting</w:t>
      </w:r>
      <w:r w:rsidRPr="00AD37FC">
        <w:rPr>
          <w:rFonts w:ascii="Arial" w:eastAsia="Times New Roman" w:hAnsi="Arial" w:cs="Arial"/>
          <w:sz w:val="20"/>
          <w:lang w:eastAsia="en-IN"/>
        </w:rPr>
        <w:t xml:space="preserve">: Harvesting is the process of collecting crops produced from the farm/fields, commonly referring to grain and produce. Agriculture mechanization is well-developed at present. Moreover, Agricultural harvesting technology needs to be upgraded and updated with artificial intelligence.  Agricultural Robotics can be used for an incredible number of tasks to ease the burden on farmers. In recent years, however, robots have been used for various specialized tasks that were previously only tackled by experienced farmers </w:t>
      </w:r>
      <w:r w:rsidRPr="00AD37FC">
        <w:rPr>
          <w:rFonts w:ascii="Arial" w:hAnsi="Arial" w:cs="Arial"/>
          <w:sz w:val="20"/>
        </w:rPr>
        <w:t>(Kulbacki et al., 2018; Reinecke and Prinsloo, 2017; De Preter et al., 2018;)</w:t>
      </w:r>
      <w:r w:rsidRPr="00AD37FC">
        <w:rPr>
          <w:rFonts w:ascii="Arial" w:eastAsia="Times New Roman" w:hAnsi="Arial" w:cs="Arial"/>
          <w:sz w:val="20"/>
          <w:lang w:eastAsia="en-IN"/>
        </w:rPr>
        <w:t>. This includes the capable grading of fruits and vegetables such as apples, lettuce, and strawberries (De Preter et al., 2018)</w:t>
      </w:r>
      <w:r w:rsidRPr="00AD37FC">
        <w:rPr>
          <w:rFonts w:ascii="Arial" w:eastAsia="Times New Roman" w:hAnsi="Arial" w:cs="Arial"/>
          <w:color w:val="FF0000"/>
          <w:sz w:val="20"/>
          <w:lang w:eastAsia="en-IN"/>
        </w:rPr>
        <w:t>.</w:t>
      </w:r>
      <w:r w:rsidRPr="00AD37FC">
        <w:rPr>
          <w:rFonts w:ascii="Arial" w:eastAsia="Times New Roman" w:hAnsi="Arial" w:cs="Arial"/>
          <w:sz w:val="20"/>
          <w:lang w:eastAsia="en-IN"/>
        </w:rPr>
        <w:t xml:space="preserve"> </w:t>
      </w:r>
      <w:r w:rsidRPr="00AD37FC">
        <w:rPr>
          <w:rFonts w:ascii="Arial" w:hAnsi="Arial" w:cs="Arial"/>
          <w:sz w:val="20"/>
        </w:rPr>
        <w:t xml:space="preserve"> </w:t>
      </w:r>
      <w:r w:rsidRPr="00AD37FC">
        <w:rPr>
          <w:rFonts w:ascii="Arial" w:eastAsia="Times New Roman" w:hAnsi="Arial" w:cs="Arial"/>
          <w:sz w:val="20"/>
          <w:lang w:eastAsia="en-IN"/>
        </w:rPr>
        <w:t>Strawberries are harvested in a particular period, so qualified pickers are needed.</w:t>
      </w:r>
      <w:r w:rsidRPr="00AD37FC">
        <w:rPr>
          <w:rFonts w:ascii="Arial" w:hAnsi="Arial" w:cs="Arial"/>
          <w:sz w:val="20"/>
          <w:lang w:eastAsia="en-IN" w:bidi="gu-IN"/>
        </w:rPr>
        <w:t xml:space="preserve"> </w:t>
      </w:r>
      <w:r w:rsidRPr="00AD37FC">
        <w:rPr>
          <w:rFonts w:ascii="Arial" w:eastAsia="Times New Roman" w:hAnsi="Arial" w:cs="Arial"/>
          <w:sz w:val="20"/>
          <w:lang w:eastAsia="en-IN"/>
        </w:rPr>
        <w:t xml:space="preserve">Harvests CROO Robotics believes that their invention will save money, increase yields, reduce energy usage and improve quality (Xiong et al., 2019). Robots are being utilized to help farmers and free them from physically demanding and time-consuming tasks, thereby </w:t>
      </w:r>
      <w:r w:rsidRPr="00AD37FC">
        <w:rPr>
          <w:rFonts w:ascii="Arial" w:eastAsia="Times New Roman" w:hAnsi="Arial" w:cs="Arial"/>
          <w:sz w:val="20"/>
          <w:lang w:eastAsia="en-IN"/>
        </w:rPr>
        <w:lastRenderedPageBreak/>
        <w:t xml:space="preserve">allowing them to take on other important roles in their spare time. Harvested crops will be graded by the different sensors operated by machine learning and AI technology. This involves utilizing machine-learning algorithms and AI to monitor their farms, make crucial decisions based on emerging data, and even stay one step ahead of future problems </w:t>
      </w:r>
      <w:r w:rsidRPr="00AD37FC">
        <w:rPr>
          <w:rFonts w:ascii="Arial" w:hAnsi="Arial" w:cs="Arial"/>
          <w:sz w:val="20"/>
        </w:rPr>
        <w:t>(Xiong et al., 2019; Bogue, 2021</w:t>
      </w:r>
      <w:r w:rsidR="006B07C9">
        <w:rPr>
          <w:rFonts w:ascii="Arial" w:hAnsi="Arial" w:cs="Arial"/>
          <w:sz w:val="20"/>
        </w:rPr>
        <w:t xml:space="preserve">; </w:t>
      </w:r>
      <w:r w:rsidR="006B07C9" w:rsidRPr="00BF419F">
        <w:rPr>
          <w:rFonts w:ascii="Arial" w:hAnsi="Arial" w:cs="Arial"/>
          <w:sz w:val="20"/>
          <w:lang w:val="en-US" w:bidi="gu-IN"/>
        </w:rPr>
        <w:t xml:space="preserve">Upadhyay </w:t>
      </w:r>
      <w:r w:rsidR="006B07C9">
        <w:rPr>
          <w:rFonts w:ascii="Arial" w:hAnsi="Arial" w:cs="Arial"/>
          <w:sz w:val="20"/>
          <w:lang w:val="en-US" w:bidi="gu-IN"/>
        </w:rPr>
        <w:t>and</w:t>
      </w:r>
      <w:r w:rsidR="006B07C9" w:rsidRPr="00BF419F">
        <w:rPr>
          <w:rFonts w:ascii="Arial" w:hAnsi="Arial" w:cs="Arial"/>
          <w:sz w:val="20"/>
          <w:lang w:val="en-US" w:bidi="gu-IN"/>
        </w:rPr>
        <w:t xml:space="preserve"> Bhargava</w:t>
      </w:r>
      <w:r w:rsidR="006B07C9">
        <w:rPr>
          <w:rFonts w:ascii="Arial" w:hAnsi="Arial" w:cs="Arial"/>
          <w:sz w:val="20"/>
          <w:lang w:val="en-US" w:bidi="gu-IN"/>
        </w:rPr>
        <w:t>, 2025</w:t>
      </w:r>
      <w:r w:rsidRPr="00AD37FC">
        <w:rPr>
          <w:rFonts w:ascii="Arial" w:hAnsi="Arial" w:cs="Arial"/>
          <w:sz w:val="20"/>
        </w:rPr>
        <w:t>)</w:t>
      </w:r>
      <w:r w:rsidRPr="00AD37FC">
        <w:rPr>
          <w:rFonts w:ascii="Arial" w:eastAsia="Times New Roman" w:hAnsi="Arial" w:cs="Arial"/>
          <w:sz w:val="20"/>
          <w:lang w:eastAsia="en-IN"/>
        </w:rPr>
        <w:t xml:space="preserve">. The entire purpose of robotics is to ease the physical burden on human beings, to allow us to use our intellectual capabilities and maximize our abilities. Robots in agriculture can achieve exactly this on farms, thereby allowing farmers to strategies better with their space and eventually bring down the food shortage crisis for the global population. This precision helps optimize resource allocation, such as water, fertilizers, and pesticides, improving efficiency and cost savings. </w:t>
      </w:r>
    </w:p>
    <w:p w14:paraId="09395C85"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a) Fruit Picking: Robots capture images and create maps to detect and pick fruits, sorting them based on size as needed.</w:t>
      </w:r>
    </w:p>
    <w:p w14:paraId="789F03F9"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 xml:space="preserve">b) Driverless Tractor: A driverless tractor is an autonomous agricultural system engineered to deliver high tractive force at low operating speeds, primarily for soil tillage and other mechanized farming practices. Its functionality is enabled through an integration of advanced technologies such as Global Navigation Satellite Systems (GNSS), Light Detection and Ranging (LiDAR), computer vision, and artificial intelligence algorithms, which collectively facilitate navigation, obstacle detection, and adaptive decision-making in dynamic field environments. </w:t>
      </w:r>
    </w:p>
    <w:p w14:paraId="0768675D"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 xml:space="preserve">c) Shearing of </w:t>
      </w:r>
      <w:proofErr w:type="spellStart"/>
      <w:r w:rsidRPr="00AD37FC">
        <w:rPr>
          <w:rFonts w:ascii="Arial" w:eastAsia="Times New Roman" w:hAnsi="Arial" w:cs="Arial"/>
          <w:sz w:val="20"/>
          <w:lang w:eastAsia="en-IN"/>
        </w:rPr>
        <w:t>Sheeps</w:t>
      </w:r>
      <w:proofErr w:type="spellEnd"/>
      <w:r w:rsidRPr="00AD37FC">
        <w:rPr>
          <w:rFonts w:ascii="Arial" w:eastAsia="Times New Roman" w:hAnsi="Arial" w:cs="Arial"/>
          <w:sz w:val="20"/>
          <w:lang w:eastAsia="en-IN"/>
        </w:rPr>
        <w:t>: Robots equipped with mechanical arms and trimmers can assist in shearing sheep.</w:t>
      </w:r>
    </w:p>
    <w:p w14:paraId="4B5210A9"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d) Weeding: A specially designed wheel scrubs the top soil layer, disrupting weed seeds as they germinate. If any weeds manage to grow, the device cuts them down like a turtle.</w:t>
      </w:r>
    </w:p>
    <w:p w14:paraId="2655EDE0" w14:textId="77777777" w:rsidR="00AD37FC" w:rsidRPr="00AD37FC" w:rsidRDefault="00AD37FC" w:rsidP="00AD37FC">
      <w:pPr>
        <w:pStyle w:val="ListParagraph"/>
        <w:shd w:val="clear" w:color="auto" w:fill="FFFFFF"/>
        <w:spacing w:after="300" w:line="240" w:lineRule="auto"/>
        <w:contextualSpacing/>
        <w:jc w:val="both"/>
        <w:rPr>
          <w:rFonts w:ascii="Arial" w:eastAsia="Times New Roman" w:hAnsi="Arial" w:cs="Arial"/>
          <w:sz w:val="20"/>
          <w:lang w:eastAsia="en-IN"/>
        </w:rPr>
      </w:pPr>
      <w:r w:rsidRPr="00AD37FC">
        <w:rPr>
          <w:rFonts w:ascii="Arial" w:eastAsia="Times New Roman" w:hAnsi="Arial" w:cs="Arial"/>
          <w:sz w:val="20"/>
          <w:lang w:eastAsia="en-IN"/>
        </w:rPr>
        <w:t>e) Harvest Automation: Robots utilize computer vision to detect and locate fruits on trees, including those shadowed by other fruits and proceed to harvest them accordingly.</w:t>
      </w:r>
    </w:p>
    <w:p w14:paraId="499372FB" w14:textId="77777777" w:rsidR="00AD37FC" w:rsidRPr="00AD37FC" w:rsidRDefault="00AD37FC" w:rsidP="00AD37FC">
      <w:pPr>
        <w:pStyle w:val="ListParagraph"/>
        <w:shd w:val="clear" w:color="auto" w:fill="FFFFFF"/>
        <w:spacing w:after="300" w:line="240" w:lineRule="auto"/>
        <w:ind w:left="0" w:firstLine="567"/>
        <w:contextualSpacing/>
        <w:jc w:val="both"/>
        <w:rPr>
          <w:rFonts w:ascii="Arial" w:hAnsi="Arial" w:cs="Arial"/>
          <w:sz w:val="20"/>
        </w:rPr>
      </w:pPr>
      <w:r w:rsidRPr="00AD37FC">
        <w:rPr>
          <w:rFonts w:ascii="Arial" w:hAnsi="Arial" w:cs="Arial"/>
          <w:sz w:val="20"/>
        </w:rPr>
        <w:t>Price forecasting and market guidance services help farmers protect themselves from sales fluctuation and reduce the risk of price loss (Achim et al., 2017). Forecasted price and demand information is shared with farmers throughout the crop lifecycle based on previous statistical data collected from different sources (</w:t>
      </w:r>
      <w:bookmarkStart w:id="1" w:name="_Hlk128408660"/>
      <w:r w:rsidRPr="00AD37FC">
        <w:rPr>
          <w:rFonts w:ascii="Arial" w:hAnsi="Arial" w:cs="Arial"/>
          <w:sz w:val="20"/>
        </w:rPr>
        <w:t>Manlio</w:t>
      </w:r>
      <w:bookmarkEnd w:id="1"/>
      <w:r w:rsidRPr="00AD37FC">
        <w:rPr>
          <w:rFonts w:ascii="Arial" w:hAnsi="Arial" w:cs="Arial"/>
          <w:sz w:val="20"/>
        </w:rPr>
        <w:t xml:space="preserve"> et al., 2019). Hence, the farmers can approach for releasing their commodities to the market. </w:t>
      </w:r>
      <w:r w:rsidRPr="00AD37FC">
        <w:rPr>
          <w:rFonts w:ascii="Arial" w:eastAsia="Times New Roman" w:hAnsi="Arial" w:cs="Arial"/>
          <w:sz w:val="20"/>
          <w:lang w:eastAsia="en-IN"/>
        </w:rPr>
        <w:t xml:space="preserve">The robot picks up strawberries, helping farmers reduce the cost of harvest labour (Bogue, 2021). </w:t>
      </w:r>
    </w:p>
    <w:p w14:paraId="38AEE166"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p>
    <w:p w14:paraId="2809D435"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r w:rsidRPr="00AD37FC">
        <w:rPr>
          <w:rFonts w:ascii="Arial" w:hAnsi="Arial" w:cs="Arial"/>
          <w:b/>
          <w:bCs/>
          <w:sz w:val="20"/>
          <w:lang w:eastAsia="en-IN"/>
        </w:rPr>
        <w:t xml:space="preserve">Field management: </w:t>
      </w:r>
      <w:r w:rsidRPr="00AD37FC">
        <w:rPr>
          <w:rFonts w:ascii="Arial" w:hAnsi="Arial" w:cs="Arial"/>
          <w:sz w:val="20"/>
          <w:lang w:eastAsia="en-IN"/>
        </w:rPr>
        <w:t>High-definition images and pictures from drones or satellites determine the cultivation period, type of soil, field map in different aspects and identify areas where irrigation is required, disease detection, fertilizers, pesticides, and harvesting time (</w:t>
      </w:r>
      <w:proofErr w:type="spellStart"/>
      <w:r w:rsidRPr="00AD37FC">
        <w:rPr>
          <w:rFonts w:ascii="Arial" w:hAnsi="Arial" w:cs="Arial"/>
          <w:sz w:val="20"/>
          <w:shd w:val="clear" w:color="auto" w:fill="FFFFFF"/>
        </w:rPr>
        <w:t>Oleksyn</w:t>
      </w:r>
      <w:proofErr w:type="spellEnd"/>
      <w:r w:rsidRPr="00AD37FC">
        <w:rPr>
          <w:rFonts w:ascii="Arial" w:hAnsi="Arial" w:cs="Arial"/>
          <w:sz w:val="20"/>
          <w:shd w:val="clear" w:color="auto" w:fill="FFFFFF"/>
        </w:rPr>
        <w:t xml:space="preserve">, </w:t>
      </w:r>
      <w:proofErr w:type="spellStart"/>
      <w:r w:rsidRPr="00AD37FC">
        <w:rPr>
          <w:rFonts w:ascii="Arial" w:hAnsi="Arial" w:cs="Arial"/>
          <w:sz w:val="20"/>
          <w:shd w:val="clear" w:color="auto" w:fill="FFFFFF"/>
        </w:rPr>
        <w:t>Semonn</w:t>
      </w:r>
      <w:proofErr w:type="spellEnd"/>
      <w:r w:rsidRPr="00AD37FC">
        <w:rPr>
          <w:rFonts w:ascii="Arial" w:hAnsi="Arial" w:cs="Arial"/>
          <w:sz w:val="20"/>
          <w:shd w:val="clear" w:color="auto" w:fill="FFFFFF"/>
        </w:rPr>
        <w:t xml:space="preserve"> et al., 2021</w:t>
      </w:r>
      <w:r w:rsidRPr="00AD37FC">
        <w:rPr>
          <w:rFonts w:ascii="Arial" w:hAnsi="Arial" w:cs="Arial"/>
          <w:sz w:val="20"/>
          <w:lang w:eastAsia="en-IN"/>
        </w:rPr>
        <w:t>).</w:t>
      </w:r>
      <w:r w:rsidRPr="00AD37FC">
        <w:rPr>
          <w:rFonts w:ascii="Arial" w:hAnsi="Arial" w:cs="Arial"/>
          <w:b/>
          <w:bCs/>
          <w:sz w:val="20"/>
          <w:lang w:eastAsia="en-IN"/>
        </w:rPr>
        <w:t xml:space="preserve"> </w:t>
      </w:r>
      <w:r w:rsidRPr="00AD37FC">
        <w:rPr>
          <w:rFonts w:ascii="Arial" w:hAnsi="Arial" w:cs="Arial"/>
          <w:sz w:val="20"/>
          <w:lang w:eastAsia="en-IN"/>
        </w:rPr>
        <w:t>Irrigation is labour-intensive in farming. Machines trained on historical weather patterns, soil quality, and the kind of crops to be grown, automated irrigation systems increase overall production (</w:t>
      </w:r>
      <w:r w:rsidRPr="00AD37FC">
        <w:rPr>
          <w:rFonts w:ascii="Arial" w:hAnsi="Arial" w:cs="Arial"/>
          <w:sz w:val="20"/>
          <w:shd w:val="clear" w:color="auto" w:fill="FFFFFF"/>
        </w:rPr>
        <w:t>Kamelia L., et al., 2018.</w:t>
      </w:r>
      <w:r w:rsidRPr="00AD37FC">
        <w:rPr>
          <w:rFonts w:ascii="Arial" w:hAnsi="Arial" w:cs="Arial"/>
          <w:sz w:val="20"/>
          <w:lang w:eastAsia="en-IN"/>
        </w:rPr>
        <w:t>).</w:t>
      </w:r>
    </w:p>
    <w:p w14:paraId="1C1EBA0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61D3E1BB" w14:textId="77777777" w:rsidR="00AD37FC" w:rsidRPr="00AD37FC" w:rsidRDefault="00AD37FC" w:rsidP="00AD37FC">
      <w:pPr>
        <w:pStyle w:val="ListParagraph"/>
        <w:shd w:val="clear" w:color="auto" w:fill="FFFFFF"/>
        <w:spacing w:after="0" w:line="240" w:lineRule="auto"/>
        <w:ind w:left="0"/>
        <w:contextualSpacing/>
        <w:jc w:val="both"/>
        <w:rPr>
          <w:rFonts w:ascii="Arial" w:hAnsi="Arial" w:cs="Arial"/>
          <w:sz w:val="20"/>
          <w:lang w:eastAsia="en-IN"/>
        </w:rPr>
      </w:pPr>
      <w:r w:rsidRPr="00AD37FC">
        <w:rPr>
          <w:rFonts w:ascii="Arial" w:hAnsi="Arial" w:cs="Arial"/>
          <w:sz w:val="20"/>
        </w:rPr>
        <w:t>Table 1. Use of artificial intelligence technology in agriculture</w:t>
      </w:r>
    </w:p>
    <w:tbl>
      <w:tblPr>
        <w:tblpPr w:leftFromText="180" w:rightFromText="180" w:vertAnchor="text" w:horzAnchor="margin" w:tblpY="79"/>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872"/>
        <w:gridCol w:w="1710"/>
        <w:gridCol w:w="4675"/>
      </w:tblGrid>
      <w:tr w:rsidR="00AD37FC" w:rsidRPr="00AD37FC" w14:paraId="10C9D631" w14:textId="77777777" w:rsidTr="004104E0">
        <w:trPr>
          <w:trHeight w:val="216"/>
        </w:trPr>
        <w:tc>
          <w:tcPr>
            <w:tcW w:w="723" w:type="dxa"/>
          </w:tcPr>
          <w:p w14:paraId="1887A372" w14:textId="77777777" w:rsidR="00AD37FC" w:rsidRPr="00AD37FC" w:rsidRDefault="00AD37FC" w:rsidP="00AD37FC">
            <w:pPr>
              <w:pStyle w:val="NoSpacing"/>
              <w:jc w:val="both"/>
              <w:rPr>
                <w:rFonts w:ascii="Arial" w:hAnsi="Arial" w:cs="Arial"/>
                <w:b/>
                <w:sz w:val="20"/>
                <w:szCs w:val="20"/>
              </w:rPr>
            </w:pPr>
            <w:r w:rsidRPr="00AD37FC">
              <w:rPr>
                <w:rFonts w:ascii="Arial" w:hAnsi="Arial" w:cs="Arial"/>
                <w:b/>
                <w:sz w:val="20"/>
                <w:szCs w:val="20"/>
              </w:rPr>
              <w:t>S.no.</w:t>
            </w:r>
          </w:p>
        </w:tc>
        <w:tc>
          <w:tcPr>
            <w:tcW w:w="2872" w:type="dxa"/>
          </w:tcPr>
          <w:p w14:paraId="2695FE18"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Use of AI in Agriculture</w:t>
            </w:r>
          </w:p>
        </w:tc>
        <w:tc>
          <w:tcPr>
            <w:tcW w:w="1710" w:type="dxa"/>
          </w:tcPr>
          <w:p w14:paraId="6341A29A"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Technology used</w:t>
            </w:r>
          </w:p>
        </w:tc>
        <w:tc>
          <w:tcPr>
            <w:tcW w:w="4675" w:type="dxa"/>
          </w:tcPr>
          <w:p w14:paraId="6807DD83" w14:textId="77777777" w:rsidR="00AD37FC" w:rsidRPr="00AD37FC" w:rsidRDefault="00AD37FC" w:rsidP="00AD37FC">
            <w:pPr>
              <w:pStyle w:val="NoSpacing"/>
              <w:jc w:val="center"/>
              <w:rPr>
                <w:rFonts w:ascii="Arial" w:hAnsi="Arial" w:cs="Arial"/>
                <w:b/>
                <w:sz w:val="20"/>
                <w:szCs w:val="20"/>
              </w:rPr>
            </w:pPr>
            <w:r w:rsidRPr="00AD37FC">
              <w:rPr>
                <w:rFonts w:ascii="Arial" w:hAnsi="Arial" w:cs="Arial"/>
                <w:b/>
                <w:sz w:val="20"/>
                <w:szCs w:val="20"/>
              </w:rPr>
              <w:t>Description</w:t>
            </w:r>
          </w:p>
        </w:tc>
      </w:tr>
      <w:tr w:rsidR="00AD37FC" w:rsidRPr="00AD37FC" w14:paraId="0BD787AC" w14:textId="77777777" w:rsidTr="004104E0">
        <w:trPr>
          <w:trHeight w:val="204"/>
        </w:trPr>
        <w:tc>
          <w:tcPr>
            <w:tcW w:w="723" w:type="dxa"/>
          </w:tcPr>
          <w:p w14:paraId="2A2AC2F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1.</w:t>
            </w:r>
          </w:p>
        </w:tc>
        <w:tc>
          <w:tcPr>
            <w:tcW w:w="2872" w:type="dxa"/>
          </w:tcPr>
          <w:p w14:paraId="45870554" w14:textId="77777777" w:rsidR="00AD37FC" w:rsidRPr="00AD37FC" w:rsidRDefault="00AD37FC" w:rsidP="00AD37FC">
            <w:pPr>
              <w:pStyle w:val="NoSpacing"/>
              <w:rPr>
                <w:rFonts w:ascii="Arial" w:hAnsi="Arial" w:cs="Arial"/>
                <w:sz w:val="20"/>
                <w:szCs w:val="20"/>
              </w:rPr>
            </w:pPr>
            <w:r w:rsidRPr="00AD37FC">
              <w:rPr>
                <w:rFonts w:ascii="Arial" w:hAnsi="Arial" w:cs="Arial"/>
                <w:sz w:val="20"/>
                <w:szCs w:val="20"/>
              </w:rPr>
              <w:t>Precision Farming</w:t>
            </w:r>
          </w:p>
        </w:tc>
        <w:tc>
          <w:tcPr>
            <w:tcW w:w="1710" w:type="dxa"/>
          </w:tcPr>
          <w:p w14:paraId="67E441CD"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The climate Corporation’s Climate </w:t>
            </w:r>
            <w:proofErr w:type="spellStart"/>
            <w:r w:rsidRPr="00AD37FC">
              <w:rPr>
                <w:rFonts w:ascii="Arial" w:hAnsi="Arial" w:cs="Arial"/>
                <w:sz w:val="20"/>
                <w:szCs w:val="20"/>
              </w:rPr>
              <w:t>FieldView</w:t>
            </w:r>
            <w:proofErr w:type="spellEnd"/>
          </w:p>
        </w:tc>
        <w:tc>
          <w:tcPr>
            <w:tcW w:w="4675" w:type="dxa"/>
          </w:tcPr>
          <w:p w14:paraId="3ABD50F5" w14:textId="77777777" w:rsidR="00AD37FC" w:rsidRPr="00AD37FC" w:rsidRDefault="00AD37FC" w:rsidP="00AD37FC">
            <w:pPr>
              <w:pStyle w:val="NoSpacing"/>
              <w:jc w:val="both"/>
              <w:rPr>
                <w:rFonts w:ascii="Arial" w:hAnsi="Arial" w:cs="Arial"/>
                <w:sz w:val="20"/>
                <w:szCs w:val="20"/>
              </w:rPr>
            </w:pPr>
            <w:r w:rsidRPr="00AD37FC">
              <w:rPr>
                <w:rFonts w:ascii="Arial" w:hAnsi="Arial" w:cs="Arial"/>
                <w:color w:val="0D0D0D"/>
                <w:sz w:val="20"/>
                <w:szCs w:val="20"/>
                <w:shd w:val="clear" w:color="auto" w:fill="FFFFFF"/>
              </w:rPr>
              <w:t>AI can be utilized for analyzing satellite imagery</w:t>
            </w:r>
            <w:r w:rsidRPr="00AD37FC">
              <w:rPr>
                <w:rFonts w:ascii="Arial" w:hAnsi="Arial" w:cs="Arial"/>
                <w:sz w:val="20"/>
                <w:szCs w:val="20"/>
              </w:rPr>
              <w:t>, weather data, and soil information to help farmers monitor crop health, predict yields, and optimize planting strategies.</w:t>
            </w:r>
          </w:p>
        </w:tc>
      </w:tr>
      <w:tr w:rsidR="00AD37FC" w:rsidRPr="00AD37FC" w14:paraId="52B2AC69" w14:textId="77777777" w:rsidTr="004104E0">
        <w:trPr>
          <w:trHeight w:val="216"/>
        </w:trPr>
        <w:tc>
          <w:tcPr>
            <w:tcW w:w="723" w:type="dxa"/>
          </w:tcPr>
          <w:p w14:paraId="667C7B9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2.</w:t>
            </w:r>
          </w:p>
        </w:tc>
        <w:tc>
          <w:tcPr>
            <w:tcW w:w="2872" w:type="dxa"/>
          </w:tcPr>
          <w:p w14:paraId="509E5334"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Pest and Disease Detection</w:t>
            </w:r>
          </w:p>
        </w:tc>
        <w:tc>
          <w:tcPr>
            <w:tcW w:w="1710" w:type="dxa"/>
          </w:tcPr>
          <w:p w14:paraId="64EADBB0"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AgroScout</w:t>
            </w:r>
            <w:proofErr w:type="spellEnd"/>
            <w:r w:rsidRPr="00AD37FC">
              <w:rPr>
                <w:rFonts w:ascii="Arial" w:hAnsi="Arial" w:cs="Arial"/>
                <w:sz w:val="20"/>
                <w:szCs w:val="20"/>
              </w:rPr>
              <w:t xml:space="preserve"> mobile app</w:t>
            </w:r>
          </w:p>
        </w:tc>
        <w:tc>
          <w:tcPr>
            <w:tcW w:w="4675" w:type="dxa"/>
          </w:tcPr>
          <w:p w14:paraId="20FADB10" w14:textId="77777777" w:rsidR="00AD37FC" w:rsidRPr="00AD37FC" w:rsidRDefault="00AD37FC" w:rsidP="00AD37FC">
            <w:pPr>
              <w:pStyle w:val="NoSpacing"/>
              <w:jc w:val="both"/>
              <w:rPr>
                <w:rFonts w:ascii="Arial" w:hAnsi="Arial" w:cs="Arial"/>
                <w:sz w:val="20"/>
                <w:szCs w:val="20"/>
              </w:rPr>
            </w:pPr>
            <w:r w:rsidRPr="00AD37FC">
              <w:rPr>
                <w:rFonts w:ascii="Arial" w:hAnsi="Arial" w:cs="Arial"/>
                <w:color w:val="0D0D0D"/>
                <w:sz w:val="20"/>
                <w:szCs w:val="20"/>
                <w:shd w:val="clear" w:color="auto" w:fill="FFFFFF"/>
              </w:rPr>
              <w:t>The AI algorithms within the app analyze these images to identify and detect diseases, pests, and nutrient deficiencies in crops.</w:t>
            </w:r>
          </w:p>
        </w:tc>
      </w:tr>
      <w:tr w:rsidR="00AD37FC" w:rsidRPr="00AD37FC" w14:paraId="5A9C795E" w14:textId="77777777" w:rsidTr="004104E0">
        <w:trPr>
          <w:trHeight w:val="204"/>
        </w:trPr>
        <w:tc>
          <w:tcPr>
            <w:tcW w:w="723" w:type="dxa"/>
          </w:tcPr>
          <w:p w14:paraId="2B8D0971"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3.</w:t>
            </w:r>
          </w:p>
        </w:tc>
        <w:tc>
          <w:tcPr>
            <w:tcW w:w="2872" w:type="dxa"/>
          </w:tcPr>
          <w:p w14:paraId="5CB010F6"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Irrigation Management</w:t>
            </w:r>
          </w:p>
        </w:tc>
        <w:tc>
          <w:tcPr>
            <w:tcW w:w="1710" w:type="dxa"/>
          </w:tcPr>
          <w:p w14:paraId="69879032"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Taranis</w:t>
            </w:r>
          </w:p>
        </w:tc>
        <w:tc>
          <w:tcPr>
            <w:tcW w:w="4675" w:type="dxa"/>
          </w:tcPr>
          <w:p w14:paraId="10B3BE69"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It helps optimize irrigation by identifying areas that need more or less water, ultimately improving </w:t>
            </w:r>
            <w:r w:rsidRPr="00AD37FC">
              <w:rPr>
                <w:rFonts w:ascii="Arial" w:hAnsi="Arial" w:cs="Arial"/>
                <w:sz w:val="20"/>
                <w:szCs w:val="20"/>
              </w:rPr>
              <w:lastRenderedPageBreak/>
              <w:t>water efficiency</w:t>
            </w:r>
          </w:p>
        </w:tc>
      </w:tr>
      <w:tr w:rsidR="00AD37FC" w:rsidRPr="00AD37FC" w14:paraId="1BA0AE87" w14:textId="77777777" w:rsidTr="004104E0">
        <w:trPr>
          <w:trHeight w:val="216"/>
        </w:trPr>
        <w:tc>
          <w:tcPr>
            <w:tcW w:w="723" w:type="dxa"/>
          </w:tcPr>
          <w:p w14:paraId="3FE8DFF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lastRenderedPageBreak/>
              <w:t>4.</w:t>
            </w:r>
          </w:p>
        </w:tc>
        <w:tc>
          <w:tcPr>
            <w:tcW w:w="2872" w:type="dxa"/>
          </w:tcPr>
          <w:p w14:paraId="63E4F83F"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Automated Harvesting with AI</w:t>
            </w:r>
          </w:p>
        </w:tc>
        <w:tc>
          <w:tcPr>
            <w:tcW w:w="1710" w:type="dxa"/>
          </w:tcPr>
          <w:p w14:paraId="621469D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FF Robotics</w:t>
            </w:r>
          </w:p>
        </w:tc>
        <w:tc>
          <w:tcPr>
            <w:tcW w:w="4675" w:type="dxa"/>
          </w:tcPr>
          <w:p w14:paraId="442D5EF5"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These robots can pick fruits such as apples and oranges with </w:t>
            </w:r>
            <w:proofErr w:type="gramStart"/>
            <w:r w:rsidRPr="00AD37FC">
              <w:rPr>
                <w:rFonts w:ascii="Arial" w:hAnsi="Arial" w:cs="Arial"/>
                <w:sz w:val="20"/>
                <w:szCs w:val="20"/>
              </w:rPr>
              <w:t xml:space="preserve">precision, </w:t>
            </w:r>
            <w:r w:rsidRPr="00AD37FC">
              <w:rPr>
                <w:rFonts w:ascii="Arial" w:hAnsi="Arial" w:cs="Arial"/>
                <w:color w:val="0D0D0D"/>
                <w:sz w:val="20"/>
                <w:szCs w:val="20"/>
                <w:shd w:val="clear" w:color="auto" w:fill="FFFFFF"/>
              </w:rPr>
              <w:t xml:space="preserve"> decreasing</w:t>
            </w:r>
            <w:proofErr w:type="gramEnd"/>
            <w:r w:rsidRPr="00AD37FC">
              <w:rPr>
                <w:rFonts w:ascii="Arial" w:hAnsi="Arial" w:cs="Arial"/>
                <w:color w:val="0D0D0D"/>
                <w:sz w:val="20"/>
                <w:szCs w:val="20"/>
                <w:shd w:val="clear" w:color="auto" w:fill="FFFFFF"/>
              </w:rPr>
              <w:t xml:space="preserve"> the necessity for manual labor and enhancing efficiency</w:t>
            </w:r>
            <w:r w:rsidRPr="00AD37FC">
              <w:rPr>
                <w:rFonts w:ascii="Arial" w:hAnsi="Arial" w:cs="Arial"/>
                <w:sz w:val="20"/>
                <w:szCs w:val="20"/>
              </w:rPr>
              <w:t>.</w:t>
            </w:r>
          </w:p>
        </w:tc>
      </w:tr>
      <w:tr w:rsidR="00AD37FC" w:rsidRPr="00AD37FC" w14:paraId="0E71B79B" w14:textId="77777777" w:rsidTr="004104E0">
        <w:trPr>
          <w:trHeight w:val="204"/>
        </w:trPr>
        <w:tc>
          <w:tcPr>
            <w:tcW w:w="723" w:type="dxa"/>
          </w:tcPr>
          <w:p w14:paraId="7E543C7E"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5.</w:t>
            </w:r>
          </w:p>
        </w:tc>
        <w:tc>
          <w:tcPr>
            <w:tcW w:w="2872" w:type="dxa"/>
          </w:tcPr>
          <w:p w14:paraId="00A1AA9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AI-Enabled Autonomous Tractors and Equipment</w:t>
            </w:r>
          </w:p>
        </w:tc>
        <w:tc>
          <w:tcPr>
            <w:tcW w:w="1710" w:type="dxa"/>
          </w:tcPr>
          <w:p w14:paraId="551AC776"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John Deere's See &amp; Spray technology</w:t>
            </w:r>
          </w:p>
        </w:tc>
        <w:tc>
          <w:tcPr>
            <w:tcW w:w="4675" w:type="dxa"/>
          </w:tcPr>
          <w:p w14:paraId="7F62DAD2" w14:textId="77777777" w:rsidR="00AD37FC" w:rsidRPr="00AD37FC" w:rsidRDefault="00AD37FC" w:rsidP="00AD37FC">
            <w:pPr>
              <w:jc w:val="both"/>
              <w:rPr>
                <w:rFonts w:ascii="Arial" w:hAnsi="Arial" w:cs="Arial"/>
              </w:rPr>
            </w:pPr>
            <w:r w:rsidRPr="00AD37FC">
              <w:rPr>
                <w:rFonts w:ascii="Arial" w:hAnsi="Arial" w:cs="Arial"/>
              </w:rPr>
              <w:t>It utilizes AI and computer vision to target and spray weeds precisely, reducing herbicide usage. This helps in efficient weed management and minimizes environmental impact.</w:t>
            </w:r>
          </w:p>
        </w:tc>
      </w:tr>
      <w:tr w:rsidR="00AD37FC" w:rsidRPr="00AD37FC" w14:paraId="2098BF05" w14:textId="77777777" w:rsidTr="004104E0">
        <w:trPr>
          <w:trHeight w:val="216"/>
        </w:trPr>
        <w:tc>
          <w:tcPr>
            <w:tcW w:w="723" w:type="dxa"/>
          </w:tcPr>
          <w:p w14:paraId="3B9D7EF7"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6.</w:t>
            </w:r>
          </w:p>
        </w:tc>
        <w:tc>
          <w:tcPr>
            <w:tcW w:w="2872" w:type="dxa"/>
          </w:tcPr>
          <w:p w14:paraId="241C926A"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Crop Yield Prediction and Optimization</w:t>
            </w:r>
          </w:p>
        </w:tc>
        <w:tc>
          <w:tcPr>
            <w:tcW w:w="1710" w:type="dxa"/>
          </w:tcPr>
          <w:p w14:paraId="7729A753"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Prospera Technologies</w:t>
            </w:r>
          </w:p>
        </w:tc>
        <w:tc>
          <w:tcPr>
            <w:tcW w:w="4675" w:type="dxa"/>
          </w:tcPr>
          <w:p w14:paraId="14050B8C"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This uses AI, computer vision, and data analytics to analyze images of crops and predict yields. This information enables farmers to optimize their planting and harvesting strategies for better outcomes.</w:t>
            </w:r>
          </w:p>
        </w:tc>
      </w:tr>
      <w:tr w:rsidR="00AD37FC" w:rsidRPr="00AD37FC" w14:paraId="0EB9438C" w14:textId="77777777" w:rsidTr="004104E0">
        <w:trPr>
          <w:trHeight w:val="204"/>
        </w:trPr>
        <w:tc>
          <w:tcPr>
            <w:tcW w:w="723" w:type="dxa"/>
          </w:tcPr>
          <w:p w14:paraId="1EE4EF65"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7.</w:t>
            </w:r>
          </w:p>
        </w:tc>
        <w:tc>
          <w:tcPr>
            <w:tcW w:w="2872" w:type="dxa"/>
          </w:tcPr>
          <w:p w14:paraId="4FC0C19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Livestock Monitoring and Management</w:t>
            </w:r>
          </w:p>
        </w:tc>
        <w:tc>
          <w:tcPr>
            <w:tcW w:w="1710" w:type="dxa"/>
          </w:tcPr>
          <w:p w14:paraId="30CFBE22"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Cainthus</w:t>
            </w:r>
            <w:proofErr w:type="spellEnd"/>
          </w:p>
        </w:tc>
        <w:tc>
          <w:tcPr>
            <w:tcW w:w="4675" w:type="dxa"/>
          </w:tcPr>
          <w:p w14:paraId="2CBDF6FE"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It can track individual animals, detect anomalies, and provide insights to optimize animal care and welfare.</w:t>
            </w:r>
          </w:p>
        </w:tc>
      </w:tr>
      <w:tr w:rsidR="00AD37FC" w:rsidRPr="00AD37FC" w14:paraId="65A1D9A7" w14:textId="77777777" w:rsidTr="004104E0">
        <w:trPr>
          <w:trHeight w:val="204"/>
        </w:trPr>
        <w:tc>
          <w:tcPr>
            <w:tcW w:w="723" w:type="dxa"/>
          </w:tcPr>
          <w:p w14:paraId="7460FA18"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 xml:space="preserve">8. </w:t>
            </w:r>
          </w:p>
        </w:tc>
        <w:tc>
          <w:tcPr>
            <w:tcW w:w="2872" w:type="dxa"/>
          </w:tcPr>
          <w:p w14:paraId="47675950"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AI in Aquaculture</w:t>
            </w:r>
          </w:p>
          <w:p w14:paraId="62DA2FCC" w14:textId="77777777" w:rsidR="00AD37FC" w:rsidRPr="00AD37FC" w:rsidRDefault="00AD37FC" w:rsidP="00AD37FC">
            <w:pPr>
              <w:pStyle w:val="NoSpacing"/>
              <w:jc w:val="both"/>
              <w:rPr>
                <w:rFonts w:ascii="Arial" w:hAnsi="Arial" w:cs="Arial"/>
                <w:sz w:val="20"/>
                <w:szCs w:val="20"/>
              </w:rPr>
            </w:pPr>
          </w:p>
        </w:tc>
        <w:tc>
          <w:tcPr>
            <w:tcW w:w="1710" w:type="dxa"/>
          </w:tcPr>
          <w:p w14:paraId="676887DD" w14:textId="77777777" w:rsidR="00AD37FC" w:rsidRPr="00AD37FC" w:rsidRDefault="00AD37FC" w:rsidP="00AD37FC">
            <w:pPr>
              <w:pStyle w:val="NoSpacing"/>
              <w:jc w:val="both"/>
              <w:rPr>
                <w:rFonts w:ascii="Arial" w:hAnsi="Arial" w:cs="Arial"/>
                <w:sz w:val="20"/>
                <w:szCs w:val="20"/>
              </w:rPr>
            </w:pPr>
            <w:proofErr w:type="spellStart"/>
            <w:r w:rsidRPr="00AD37FC">
              <w:rPr>
                <w:rFonts w:ascii="Arial" w:hAnsi="Arial" w:cs="Arial"/>
                <w:sz w:val="20"/>
                <w:szCs w:val="20"/>
              </w:rPr>
              <w:t>XpertSea</w:t>
            </w:r>
            <w:proofErr w:type="spellEnd"/>
          </w:p>
        </w:tc>
        <w:tc>
          <w:tcPr>
            <w:tcW w:w="4675" w:type="dxa"/>
          </w:tcPr>
          <w:p w14:paraId="30311290" w14:textId="77777777" w:rsidR="00AD37FC" w:rsidRPr="00AD37FC" w:rsidRDefault="00AD37FC" w:rsidP="00AD37FC">
            <w:pPr>
              <w:pStyle w:val="NoSpacing"/>
              <w:jc w:val="both"/>
              <w:rPr>
                <w:rFonts w:ascii="Arial" w:hAnsi="Arial" w:cs="Arial"/>
                <w:sz w:val="20"/>
                <w:szCs w:val="20"/>
              </w:rPr>
            </w:pPr>
            <w:r w:rsidRPr="00AD37FC">
              <w:rPr>
                <w:rFonts w:ascii="Arial" w:hAnsi="Arial" w:cs="Arial"/>
                <w:sz w:val="20"/>
                <w:szCs w:val="20"/>
              </w:rPr>
              <w:t>It uses AI and computer vision to count and size seafood in aquaculture. This technology helps farmers manage their stocks more effectively and ensures sustainable aquaculture practices.</w:t>
            </w:r>
          </w:p>
        </w:tc>
      </w:tr>
    </w:tbl>
    <w:p w14:paraId="0D27D67B"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4C5BD4FF"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lang w:eastAsia="en-IN"/>
        </w:rPr>
      </w:pPr>
    </w:p>
    <w:p w14:paraId="7A0709D5"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bCs/>
          <w:sz w:val="20"/>
        </w:rPr>
        <w:t>Data-Driven Decision Making:</w:t>
      </w:r>
      <w:r w:rsidRPr="00AD37FC">
        <w:rPr>
          <w:rFonts w:ascii="Arial" w:hAnsi="Arial" w:cs="Arial"/>
          <w:sz w:val="20"/>
        </w:rPr>
        <w:t xml:space="preserve"> AI processes vast amounts of data and provides actionable insights. Farmers can use these insights to make informed decisions about planting, harvesting, pest control, and other critical aspects of farming. This data-driven approach helps in maximizing yields and profits.</w:t>
      </w:r>
    </w:p>
    <w:p w14:paraId="7B11305A" w14:textId="77777777" w:rsidR="00AD37FC" w:rsidRPr="00AD37FC" w:rsidRDefault="00AD37FC" w:rsidP="00AD37FC">
      <w:pPr>
        <w:pStyle w:val="ListParagraph"/>
        <w:shd w:val="clear" w:color="auto" w:fill="FFFFFF"/>
        <w:spacing w:after="300" w:line="240" w:lineRule="auto"/>
        <w:ind w:left="0"/>
        <w:contextualSpacing/>
        <w:jc w:val="both"/>
        <w:rPr>
          <w:rFonts w:ascii="Arial" w:hAnsi="Arial" w:cs="Arial"/>
          <w:b/>
          <w:sz w:val="20"/>
        </w:rPr>
      </w:pPr>
    </w:p>
    <w:p w14:paraId="5D78F630" w14:textId="0E8C6F75" w:rsidR="00AD37FC" w:rsidRPr="00AD37FC" w:rsidRDefault="00AD37FC" w:rsidP="00AD37FC">
      <w:pPr>
        <w:pStyle w:val="ListParagraph"/>
        <w:shd w:val="clear" w:color="auto" w:fill="FFFFFF"/>
        <w:spacing w:after="300" w:line="240" w:lineRule="auto"/>
        <w:ind w:left="0"/>
        <w:contextualSpacing/>
        <w:jc w:val="both"/>
        <w:rPr>
          <w:rFonts w:ascii="Arial" w:hAnsi="Arial" w:cs="Arial"/>
          <w:sz w:val="20"/>
        </w:rPr>
      </w:pPr>
      <w:r w:rsidRPr="00AD37FC">
        <w:rPr>
          <w:rFonts w:ascii="Arial" w:hAnsi="Arial" w:cs="Arial"/>
          <w:b/>
          <w:sz w:val="20"/>
        </w:rPr>
        <w:t>Global Food Security</w:t>
      </w:r>
      <w:r w:rsidRPr="00AD37FC">
        <w:rPr>
          <w:rFonts w:ascii="Arial" w:hAnsi="Arial" w:cs="Arial"/>
          <w:sz w:val="20"/>
        </w:rPr>
        <w:t xml:space="preserve">: With a growing global population, it's vital to increase agricultural productivity to meet the increasing demand for food. AI in farming can significantly contribute to achieving food security by maximizing crop yields and improving overall agricultural efficiency. AI and machine vision play an important role in the world of food safety and quality assurance. AI makes it possible for computers to learn from experience, </w:t>
      </w:r>
      <w:proofErr w:type="spellStart"/>
      <w:r w:rsidRPr="00AD37FC">
        <w:rPr>
          <w:rFonts w:ascii="Arial" w:hAnsi="Arial" w:cs="Arial"/>
          <w:sz w:val="20"/>
        </w:rPr>
        <w:t>analyze</w:t>
      </w:r>
      <w:proofErr w:type="spellEnd"/>
      <w:r w:rsidRPr="00AD37FC">
        <w:rPr>
          <w:rFonts w:ascii="Arial" w:hAnsi="Arial" w:cs="Arial"/>
          <w:sz w:val="20"/>
        </w:rPr>
        <w:t xml:space="preserve"> data from both input and output, and perform multiple human tasks with an improved level of accuracy and efficiency (</w:t>
      </w:r>
      <w:proofErr w:type="spellStart"/>
      <w:r w:rsidRPr="00AD37FC">
        <w:rPr>
          <w:rFonts w:ascii="Arial" w:hAnsi="Arial" w:cs="Arial"/>
          <w:sz w:val="20"/>
        </w:rPr>
        <w:t>Badiene</w:t>
      </w:r>
      <w:proofErr w:type="spellEnd"/>
      <w:r w:rsidRPr="00AD37FC">
        <w:rPr>
          <w:rFonts w:ascii="Arial" w:hAnsi="Arial" w:cs="Arial"/>
          <w:sz w:val="20"/>
        </w:rPr>
        <w:t xml:space="preserve"> </w:t>
      </w:r>
      <w:r w:rsidRPr="00AD37FC">
        <w:rPr>
          <w:rFonts w:ascii="Arial" w:hAnsi="Arial" w:cs="Arial"/>
          <w:i/>
          <w:sz w:val="20"/>
        </w:rPr>
        <w:t>et al</w:t>
      </w:r>
      <w:r w:rsidRPr="00AD37FC">
        <w:rPr>
          <w:rFonts w:ascii="Arial" w:hAnsi="Arial" w:cs="Arial"/>
          <w:sz w:val="20"/>
        </w:rPr>
        <w:t>., 2008).</w:t>
      </w:r>
    </w:p>
    <w:p w14:paraId="04897545" w14:textId="77777777" w:rsidR="00AD37FC" w:rsidRPr="00AD37FC" w:rsidRDefault="00AD37FC" w:rsidP="00AD37FC">
      <w:pPr>
        <w:pStyle w:val="ListParagraph"/>
        <w:shd w:val="clear" w:color="auto" w:fill="FFFFFF"/>
        <w:spacing w:after="300" w:line="240" w:lineRule="auto"/>
        <w:ind w:left="987"/>
        <w:contextualSpacing/>
        <w:jc w:val="both"/>
        <w:rPr>
          <w:rFonts w:ascii="Arial" w:eastAsia="Times New Roman" w:hAnsi="Arial" w:cs="Arial"/>
          <w:sz w:val="20"/>
          <w:lang w:eastAsia="en-IN"/>
        </w:rPr>
      </w:pPr>
    </w:p>
    <w:p w14:paraId="286485C6" w14:textId="1140B7ED" w:rsidR="00AD37FC" w:rsidRPr="00AD37FC" w:rsidRDefault="00AD37FC" w:rsidP="00AD37FC">
      <w:pPr>
        <w:pStyle w:val="ListParagraph"/>
        <w:shd w:val="clear" w:color="auto" w:fill="FFFFFF"/>
        <w:spacing w:after="0" w:line="240" w:lineRule="auto"/>
        <w:ind w:left="0"/>
        <w:contextualSpacing/>
        <w:jc w:val="both"/>
        <w:rPr>
          <w:rFonts w:ascii="Arial" w:hAnsi="Arial" w:cs="Arial"/>
          <w:b/>
          <w:bCs/>
          <w:szCs w:val="22"/>
        </w:rPr>
      </w:pPr>
      <w:bookmarkStart w:id="2" w:name="_Hlk152335274"/>
      <w:r w:rsidRPr="00AD37FC">
        <w:rPr>
          <w:rFonts w:ascii="Arial" w:hAnsi="Arial" w:cs="Arial"/>
          <w:b/>
          <w:bCs/>
          <w:szCs w:val="22"/>
        </w:rPr>
        <w:t xml:space="preserve">CHALLENGES WITH ARTIFICIAL INTELLIGENCE IN AGRICULTURE </w:t>
      </w:r>
    </w:p>
    <w:p w14:paraId="336CCF21" w14:textId="77777777" w:rsidR="00AD37FC" w:rsidRPr="00AD37FC" w:rsidRDefault="00AD37FC" w:rsidP="00AD37FC">
      <w:pPr>
        <w:pStyle w:val="ListParagraph"/>
        <w:shd w:val="clear" w:color="auto" w:fill="FFFFFF"/>
        <w:spacing w:after="0" w:line="240" w:lineRule="auto"/>
        <w:ind w:left="0" w:firstLine="720"/>
        <w:contextualSpacing/>
        <w:jc w:val="both"/>
        <w:rPr>
          <w:rFonts w:ascii="Arial" w:hAnsi="Arial" w:cs="Arial"/>
          <w:sz w:val="20"/>
          <w:lang w:eastAsia="en-IN" w:bidi="gu-IN"/>
        </w:rPr>
      </w:pPr>
      <w:r w:rsidRPr="00AD37FC">
        <w:rPr>
          <w:rFonts w:ascii="Arial" w:hAnsi="Arial" w:cs="Arial"/>
          <w:sz w:val="20"/>
          <w:lang w:eastAsia="en-IN" w:bidi="gu-IN"/>
        </w:rPr>
        <w:t>Many people think that AI is only related to the digital world; it does not have any relevance in physical farming tasks, it is due to a lack of knowledge of different AI tools used in the agriculture sector. Most people don’t have any knowledge of how AI works, especially from the non-tech-related sector, that is why adoption of AI techniques is slow in the agricultural sector.</w:t>
      </w:r>
      <w:r w:rsidRPr="00AD37FC">
        <w:rPr>
          <w:rFonts w:ascii="Arial" w:hAnsi="Arial" w:cs="Arial"/>
          <w:sz w:val="20"/>
        </w:rPr>
        <w:t xml:space="preserve"> </w:t>
      </w:r>
      <w:r w:rsidRPr="00AD37FC">
        <w:rPr>
          <w:rFonts w:ascii="Arial" w:hAnsi="Arial" w:cs="Arial"/>
          <w:sz w:val="20"/>
          <w:lang w:eastAsia="en-IN" w:bidi="gu-IN"/>
        </w:rPr>
        <w:t>Unfortunately, there is a growing problem in the industry that farmers are not heightening the effectiveness of AI, despite suggestions being given (Ryan, 2020).</w:t>
      </w:r>
    </w:p>
    <w:p w14:paraId="7052E26D" w14:textId="77777777" w:rsidR="00AD37FC" w:rsidRPr="00AD37FC" w:rsidRDefault="00AD37FC" w:rsidP="00AD37FC">
      <w:pPr>
        <w:pStyle w:val="ListParagraph"/>
        <w:shd w:val="clear" w:color="auto" w:fill="FFFFFF"/>
        <w:spacing w:after="0" w:line="240" w:lineRule="auto"/>
        <w:ind w:left="0" w:firstLine="720"/>
        <w:contextualSpacing/>
        <w:jc w:val="both"/>
        <w:rPr>
          <w:rFonts w:ascii="Arial" w:eastAsia="Times New Roman" w:hAnsi="Arial" w:cs="Arial"/>
          <w:sz w:val="20"/>
          <w:lang w:eastAsia="en-IN"/>
        </w:rPr>
      </w:pPr>
      <w:r w:rsidRPr="00AD37FC">
        <w:rPr>
          <w:rFonts w:ascii="Arial" w:hAnsi="Arial" w:cs="Arial"/>
          <w:sz w:val="20"/>
        </w:rPr>
        <w:t>It is a very challenging task to assign responsibilities to an AI System, Humans design AI Systems to serve human needs or make decisions on their end to facilitate human beings, since they cannot think like humans or we can say that to make decisions based on morality what is right or wrong,</w:t>
      </w:r>
      <w:r w:rsidRPr="00AD37FC">
        <w:rPr>
          <w:rFonts w:ascii="Arial" w:hAnsi="Arial" w:cs="Arial"/>
          <w:sz w:val="20"/>
          <w:lang w:eastAsia="en-IN" w:bidi="gu-IN"/>
        </w:rPr>
        <w:t xml:space="preserve"> as a consequence, there would be a “Moral Proxy Problem”. In such cases, there is debate among the technology developers and regulators of organisations on whether they are responsible for such a result of AI systems (</w:t>
      </w:r>
      <w:proofErr w:type="spellStart"/>
      <w:r w:rsidRPr="00AD37FC">
        <w:rPr>
          <w:rFonts w:ascii="Arial" w:hAnsi="Arial" w:cs="Arial"/>
          <w:sz w:val="20"/>
          <w:lang w:eastAsia="en-IN" w:bidi="gu-IN"/>
        </w:rPr>
        <w:t>Thoma</w:t>
      </w:r>
      <w:proofErr w:type="spellEnd"/>
      <w:r w:rsidRPr="00AD37FC">
        <w:rPr>
          <w:rFonts w:ascii="Arial" w:hAnsi="Arial" w:cs="Arial"/>
          <w:sz w:val="20"/>
          <w:lang w:eastAsia="en-IN" w:bidi="gu-IN"/>
        </w:rPr>
        <w:t>, 2022). It’s a tedious task to make AI Systems responsible because innovative assignments are distributed among various individuals or numerous organizations, they only implement the functioning of a macro module in a large technology project (</w:t>
      </w:r>
      <w:proofErr w:type="spellStart"/>
      <w:r w:rsidRPr="00AD37FC">
        <w:rPr>
          <w:rFonts w:ascii="Arial" w:hAnsi="Arial" w:cs="Arial"/>
          <w:sz w:val="20"/>
          <w:lang w:eastAsia="en-IN" w:bidi="gu-IN"/>
        </w:rPr>
        <w:t>Jirotka</w:t>
      </w:r>
      <w:proofErr w:type="spellEnd"/>
      <w:r w:rsidRPr="00AD37FC">
        <w:rPr>
          <w:rFonts w:ascii="Arial" w:hAnsi="Arial" w:cs="Arial"/>
          <w:sz w:val="20"/>
          <w:lang w:eastAsia="en-IN" w:bidi="gu-IN"/>
        </w:rPr>
        <w:t xml:space="preserve"> et al., 2017). </w:t>
      </w:r>
    </w:p>
    <w:p w14:paraId="36C56DB4" w14:textId="77777777" w:rsidR="00AD37FC" w:rsidRPr="00AD37FC" w:rsidRDefault="00AD37FC" w:rsidP="00AD37FC">
      <w:pPr>
        <w:autoSpaceDE w:val="0"/>
        <w:autoSpaceDN w:val="0"/>
        <w:adjustRightInd w:val="0"/>
        <w:ind w:firstLine="720"/>
        <w:jc w:val="both"/>
        <w:rPr>
          <w:rFonts w:ascii="Arial" w:hAnsi="Arial" w:cs="Arial"/>
          <w:lang w:eastAsia="en-IN" w:bidi="gu-IN"/>
        </w:rPr>
      </w:pPr>
      <w:r w:rsidRPr="00AD37FC">
        <w:rPr>
          <w:rFonts w:ascii="Arial" w:hAnsi="Arial" w:cs="Arial"/>
          <w:lang w:eastAsia="en-IN" w:bidi="gu-IN"/>
        </w:rPr>
        <w:t xml:space="preserve">There is the “problem of many hands” (Johnson, 2012), which can result in a problem of “ordered negligence. Artificial intelligence and data analytics have a significant </w:t>
      </w:r>
      <w:r w:rsidRPr="00AD37FC">
        <w:rPr>
          <w:rFonts w:ascii="Arial" w:hAnsi="Arial" w:cs="Arial"/>
          <w:lang w:eastAsia="en-IN" w:bidi="gu-IN"/>
        </w:rPr>
        <w:lastRenderedPageBreak/>
        <w:t xml:space="preserve">role in the agriculture sector in collecting, </w:t>
      </w:r>
      <w:proofErr w:type="spellStart"/>
      <w:r w:rsidRPr="00AD37FC">
        <w:rPr>
          <w:rFonts w:ascii="Arial" w:hAnsi="Arial" w:cs="Arial"/>
          <w:lang w:eastAsia="en-IN" w:bidi="gu-IN"/>
        </w:rPr>
        <w:t>analysing</w:t>
      </w:r>
      <w:proofErr w:type="spellEnd"/>
      <w:r w:rsidRPr="00AD37FC">
        <w:rPr>
          <w:rFonts w:ascii="Arial" w:hAnsi="Arial" w:cs="Arial"/>
          <w:lang w:eastAsia="en-IN" w:bidi="gu-IN"/>
        </w:rPr>
        <w:t>, transferring, transforming and visualizing data markets (Wolfert et al., 2017).</w:t>
      </w:r>
      <w:r w:rsidRPr="00AD37FC">
        <w:rPr>
          <w:rFonts w:ascii="Arial" w:hAnsi="Arial" w:cs="Arial"/>
        </w:rPr>
        <w:t xml:space="preserve"> </w:t>
      </w:r>
      <w:r w:rsidRPr="00AD37FC">
        <w:rPr>
          <w:rFonts w:ascii="Arial" w:hAnsi="Arial" w:cs="Arial"/>
          <w:lang w:eastAsia="en-IN" w:bidi="gu-IN"/>
        </w:rPr>
        <w:t>In such situations where farmers are in dilemma about who will be responsible for Artificial Intelligence's harmful actions, these issues of “limpidness, privacy, impartiality, and accountability” (Koliba &amp; Spett, 2023), can weaken the trust of farmers in AI Providers, similarly in AI solutions. In this part, we discuss the challenges and feasible solutions of AI in Agriculture.</w:t>
      </w:r>
    </w:p>
    <w:p w14:paraId="4F0E60D7"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75A5F8C3" w14:textId="77777777" w:rsid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Need Enormous Data: </w:t>
      </w:r>
      <w:r w:rsidRPr="00AD37FC">
        <w:rPr>
          <w:rFonts w:ascii="Arial" w:hAnsi="Arial" w:cs="Arial"/>
          <w:sz w:val="20"/>
          <w:lang w:eastAsia="en-IN" w:bidi="gu-IN"/>
        </w:rPr>
        <w:t xml:space="preserve">Data is the core component of any AI and machine learning technique. Lack of data in agriculture is a major obstacle to implementing AI technologies. The minimum data is required for AI applications is based on sensors for analysis of soil conditions, crop, weather monitoring and other cultivation practices. Their analysis results are used to make an accurate decision in agricultural practices. Furthermore, agriculture has diverse crops and cropping systems with location-specific conditions. Each location has its particular crops and agroclimatic conditions; therefore, collecting this huge amount of data for applications of AI in agriculture is a challenge. A possible solution to this problem is for agricultural universities and research centres to have big data about different crops. Therefore, the government can start initiatives to collect data from farmers’ fields and implement AI in agriculture for smart farming. </w:t>
      </w:r>
    </w:p>
    <w:p w14:paraId="15AB0D55" w14:textId="77777777" w:rsidR="00F53966" w:rsidRPr="00AD37FC" w:rsidRDefault="00F53966"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7B4536D0"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AI-based equipment: </w:t>
      </w:r>
      <w:r w:rsidRPr="00AD37FC">
        <w:rPr>
          <w:rFonts w:ascii="Arial" w:hAnsi="Arial" w:cs="Arial"/>
          <w:sz w:val="20"/>
          <w:lang w:eastAsia="en-IN" w:bidi="gu-IN"/>
        </w:rPr>
        <w:t xml:space="preserve">Advanced AI-based agriculture equipment is essential for applications of AI in agricultural practices. Before introducing AI in agriculture, technological infrastructure should be developed, and proper internet connectivity, power supply, easy availability of AI-based tools, etc., should be ensured. However, many rural areas are not covered with this advanced technology and equipment. India is also an agricultural country, and all types of farmers live here and have a small piece of land for farming. Therefore, ensure that AI-based agricultural practice types of tools are available at the village and blocks level.   </w:t>
      </w:r>
    </w:p>
    <w:p w14:paraId="2954D202"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360967BA"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Ecofriendly approach: </w:t>
      </w:r>
      <w:r w:rsidRPr="00AD37FC">
        <w:rPr>
          <w:rFonts w:ascii="Arial" w:hAnsi="Arial" w:cs="Arial"/>
          <w:sz w:val="20"/>
          <w:lang w:eastAsia="en-IN" w:bidi="gu-IN"/>
        </w:rPr>
        <w:t xml:space="preserve">The cost of farming is increasing everyday due to high prices of quality seeds, pesticides, fungicides and all types of agricultural tools globally. Moreover, the use of excess </w:t>
      </w:r>
      <w:proofErr w:type="spellStart"/>
      <w:r w:rsidRPr="00AD37FC">
        <w:rPr>
          <w:rFonts w:ascii="Arial" w:hAnsi="Arial" w:cs="Arial"/>
          <w:sz w:val="20"/>
          <w:lang w:eastAsia="en-IN" w:bidi="gu-IN"/>
        </w:rPr>
        <w:t>agro</w:t>
      </w:r>
      <w:proofErr w:type="spellEnd"/>
      <w:r w:rsidRPr="00AD37FC">
        <w:rPr>
          <w:rFonts w:ascii="Arial" w:hAnsi="Arial" w:cs="Arial"/>
          <w:sz w:val="20"/>
          <w:lang w:eastAsia="en-IN" w:bidi="gu-IN"/>
        </w:rPr>
        <w:t xml:space="preserve">-chemicals also increases pollution which shows harmful effects on the ecosystem. Therefore, there is an urgent need to use AI-based agriculture equipment which is eco-friendlier and more sustainable. </w:t>
      </w:r>
    </w:p>
    <w:p w14:paraId="21DD0B9C"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38132CA0"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Cost effective: </w:t>
      </w:r>
      <w:r w:rsidRPr="00AD37FC">
        <w:rPr>
          <w:rFonts w:ascii="Arial" w:hAnsi="Arial" w:cs="Arial"/>
          <w:sz w:val="20"/>
          <w:lang w:eastAsia="en-IN" w:bidi="gu-IN"/>
        </w:rPr>
        <w:t xml:space="preserve">AI technology can quickly diagnose diseases, pests, pesticide consumption, nutrient deficiency, monitor weather conditions and other agricultural practices etc. Smart weather reporting and irrigation systems, identify precise ratios between water and fertilizer developed and analysed by AI and ML techniques. Therefore, these tech infrastructures reduced the cost of cultivation and agriculture practices. It shows a positive impact on the agricultural economy and introduces safer human-machine interaction. Automated post-harvested technology was also developed which maintains the quality and cost-saving methods. </w:t>
      </w:r>
    </w:p>
    <w:p w14:paraId="52A3BE81"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6ED04688"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r w:rsidRPr="00AD37FC">
        <w:rPr>
          <w:rFonts w:ascii="Arial" w:hAnsi="Arial" w:cs="Arial"/>
          <w:b/>
          <w:bCs/>
          <w:sz w:val="20"/>
          <w:lang w:eastAsia="en-IN" w:bidi="gu-IN"/>
        </w:rPr>
        <w:t xml:space="preserve">Securities and Privacy Issues: </w:t>
      </w:r>
      <w:r w:rsidRPr="00AD37FC">
        <w:rPr>
          <w:rFonts w:ascii="Arial" w:hAnsi="Arial" w:cs="Arial"/>
          <w:sz w:val="20"/>
          <w:lang w:eastAsia="en-IN" w:bidi="gu-IN"/>
        </w:rPr>
        <w:t xml:space="preserve">There is a lack of rules and regulations for AI applications in smart farming systems. It will raise security and privacy issues leading to data leaks, which could cause serious problems for farmers and the country's economy. Therefore, there is a need to develop well-defined legal aspects to develop an AI-based smart farming system. </w:t>
      </w:r>
    </w:p>
    <w:p w14:paraId="472ED048"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b/>
          <w:bCs/>
          <w:sz w:val="20"/>
          <w:lang w:eastAsia="en-IN" w:bidi="gu-IN"/>
        </w:rPr>
      </w:pPr>
    </w:p>
    <w:p w14:paraId="69F9442D" w14:textId="77777777" w:rsidR="00AD37FC" w:rsidRPr="00AD37FC" w:rsidRDefault="00AD37FC" w:rsidP="00AD37FC">
      <w:pPr>
        <w:pStyle w:val="ListParagraph"/>
        <w:autoSpaceDE w:val="0"/>
        <w:autoSpaceDN w:val="0"/>
        <w:adjustRightInd w:val="0"/>
        <w:spacing w:after="0" w:line="240" w:lineRule="auto"/>
        <w:ind w:left="0"/>
        <w:jc w:val="both"/>
        <w:rPr>
          <w:rFonts w:ascii="Arial" w:hAnsi="Arial" w:cs="Arial"/>
          <w:sz w:val="20"/>
          <w:lang w:eastAsia="en-IN" w:bidi="gu-IN"/>
        </w:rPr>
      </w:pPr>
      <w:r w:rsidRPr="00AD37FC">
        <w:rPr>
          <w:rFonts w:ascii="Arial" w:hAnsi="Arial" w:cs="Arial"/>
          <w:b/>
          <w:bCs/>
          <w:sz w:val="20"/>
          <w:lang w:eastAsia="en-IN" w:bidi="gu-IN"/>
        </w:rPr>
        <w:t xml:space="preserve">Acceptance of new technology: </w:t>
      </w:r>
      <w:r w:rsidRPr="00AD37FC">
        <w:rPr>
          <w:rFonts w:ascii="Arial" w:hAnsi="Arial" w:cs="Arial"/>
          <w:sz w:val="20"/>
          <w:lang w:eastAsia="en-IN" w:bidi="gu-IN"/>
        </w:rPr>
        <w:t xml:space="preserve">According to Neil Postman, Technological change is not additive; it is ecological. A new technology does not merely add something; it changes everything. AI application in agriculture has completely changed today's farming practices. Awareness and benefits of this technology will be discussed with farmers. Therefore, farmers easily adopt AI technology and get all the benefits that transform into smart farmers.   </w:t>
      </w:r>
    </w:p>
    <w:p w14:paraId="1AB97360" w14:textId="08E75525" w:rsidR="00AD37FC" w:rsidRPr="00AD37FC" w:rsidRDefault="00AD37FC" w:rsidP="00AD37FC">
      <w:pPr>
        <w:pStyle w:val="ListParagraph"/>
        <w:autoSpaceDE w:val="0"/>
        <w:autoSpaceDN w:val="0"/>
        <w:adjustRightInd w:val="0"/>
        <w:spacing w:after="0" w:line="240" w:lineRule="auto"/>
        <w:ind w:left="0" w:firstLine="720"/>
        <w:jc w:val="both"/>
        <w:rPr>
          <w:rFonts w:ascii="Arial" w:hAnsi="Arial" w:cs="Arial"/>
          <w:sz w:val="20"/>
          <w:lang w:eastAsia="en-IN" w:bidi="gu-IN"/>
        </w:rPr>
      </w:pPr>
      <w:r w:rsidRPr="00AD37FC">
        <w:rPr>
          <w:rFonts w:ascii="Arial" w:hAnsi="Arial" w:cs="Arial"/>
          <w:sz w:val="20"/>
          <w:lang w:eastAsia="en-IN" w:bidi="gu-IN"/>
        </w:rPr>
        <w:lastRenderedPageBreak/>
        <w:t>The present agreements that exist between farmers and agricultural technology companies do not draw any clear boundaries about the responsibilities. The rights of individuals and organizations that are involved in the development and use of AI Systems. As a result, it becomes very challenging “to set accountability for errors, reputational or financial losses” (Dara et al., 2022). In a traditional Business model or agribusiness, there are defined identifiable agents that provide solutions or exhortation to the farmers, suppose any error or fault occurs in the suggested device, then it is very clear who is responsible, whereas in recommendations from AI Systems consists of different systems, processes, companies integrated to provide the recommendations, hence the allocation of responsibility is not clear (Ryan et al., 2021</w:t>
      </w:r>
      <w:r w:rsidR="001E3E60">
        <w:rPr>
          <w:rFonts w:ascii="Arial" w:hAnsi="Arial" w:cs="Arial"/>
          <w:sz w:val="20"/>
          <w:lang w:eastAsia="en-IN" w:bidi="gu-IN"/>
        </w:rPr>
        <w:t xml:space="preserve">; </w:t>
      </w:r>
      <w:r w:rsidR="001E3E60" w:rsidRPr="00BF419F">
        <w:rPr>
          <w:rFonts w:ascii="Arial" w:hAnsi="Arial" w:cs="Arial"/>
          <w:sz w:val="20"/>
          <w:lang w:val="en-US" w:bidi="gu-IN"/>
        </w:rPr>
        <w:t>Omotayo</w:t>
      </w:r>
      <w:r w:rsidR="001E3E60">
        <w:rPr>
          <w:rFonts w:ascii="Arial" w:hAnsi="Arial" w:cs="Arial"/>
          <w:sz w:val="20"/>
          <w:lang w:val="en-US" w:bidi="gu-IN"/>
        </w:rPr>
        <w:t xml:space="preserve"> et al., 2025</w:t>
      </w:r>
      <w:r w:rsidRPr="00AD37FC">
        <w:rPr>
          <w:rFonts w:ascii="Arial" w:hAnsi="Arial" w:cs="Arial"/>
          <w:sz w:val="20"/>
          <w:lang w:eastAsia="en-IN" w:bidi="gu-IN"/>
        </w:rPr>
        <w:t xml:space="preserve">). </w:t>
      </w:r>
    </w:p>
    <w:p w14:paraId="578BFB79" w14:textId="77777777" w:rsidR="00AD37FC" w:rsidRPr="00AD37FC" w:rsidRDefault="00AD37FC" w:rsidP="00AD37FC">
      <w:pPr>
        <w:pStyle w:val="ListParagraph"/>
        <w:autoSpaceDE w:val="0"/>
        <w:autoSpaceDN w:val="0"/>
        <w:adjustRightInd w:val="0"/>
        <w:spacing w:after="0" w:line="240" w:lineRule="auto"/>
        <w:ind w:left="0" w:firstLine="720"/>
        <w:jc w:val="both"/>
        <w:rPr>
          <w:rFonts w:ascii="Arial" w:hAnsi="Arial" w:cs="Arial"/>
          <w:b/>
          <w:bCs/>
          <w:sz w:val="20"/>
          <w:lang w:eastAsia="en-IN" w:bidi="gu-IN"/>
        </w:rPr>
      </w:pPr>
      <w:r w:rsidRPr="00AD37FC">
        <w:rPr>
          <w:rFonts w:ascii="Arial" w:hAnsi="Arial" w:cs="Arial"/>
          <w:sz w:val="20"/>
          <w:lang w:eastAsia="en-IN" w:bidi="gu-IN"/>
        </w:rPr>
        <w:t xml:space="preserve">Although technology offers vast opportunities for applications in agriculture, farms in most of the world still lack familiarity with high-tech machine-learning solutions (Khandelwal et al., 2019; </w:t>
      </w:r>
      <w:r w:rsidRPr="00AD37FC">
        <w:rPr>
          <w:rFonts w:ascii="Arial" w:hAnsi="Arial" w:cs="Arial"/>
          <w:sz w:val="20"/>
          <w:shd w:val="clear" w:color="auto" w:fill="FFFFFF"/>
        </w:rPr>
        <w:t>Karnawat et al., 2020</w:t>
      </w:r>
      <w:r w:rsidRPr="00AD37FC">
        <w:rPr>
          <w:rFonts w:ascii="Arial" w:hAnsi="Arial" w:cs="Arial"/>
          <w:sz w:val="20"/>
          <w:lang w:eastAsia="en-IN" w:bidi="gu-IN"/>
        </w:rPr>
        <w:t xml:space="preserve">). Agriculture interaction with external factors such as climate conditions, soil health and the presence of </w:t>
      </w:r>
      <w:proofErr w:type="gramStart"/>
      <w:r w:rsidRPr="00AD37FC">
        <w:rPr>
          <w:rFonts w:ascii="Arial" w:hAnsi="Arial" w:cs="Arial"/>
          <w:sz w:val="20"/>
          <w:lang w:eastAsia="en-IN" w:bidi="gu-IN"/>
        </w:rPr>
        <w:t>pests</w:t>
      </w:r>
      <w:proofErr w:type="gramEnd"/>
      <w:r w:rsidRPr="00AD37FC">
        <w:rPr>
          <w:rFonts w:ascii="Arial" w:hAnsi="Arial" w:cs="Arial"/>
          <w:sz w:val="20"/>
          <w:lang w:eastAsia="en-IN" w:bidi="gu-IN"/>
        </w:rPr>
        <w:t xml:space="preserve"> population. AI systems also need huge data to feed machines and to make accurate predictions. Spatial data can be collected easily but temporal data is difficult to obtain (Smith, 2018; </w:t>
      </w:r>
      <w:r w:rsidRPr="00AD37FC">
        <w:rPr>
          <w:rFonts w:ascii="Arial" w:hAnsi="Arial" w:cs="Arial"/>
          <w:sz w:val="20"/>
          <w:shd w:val="clear" w:color="auto" w:fill="FFFFFF"/>
        </w:rPr>
        <w:t>Kaur et al.,2022</w:t>
      </w:r>
      <w:r w:rsidRPr="00AD37FC">
        <w:rPr>
          <w:rFonts w:ascii="Arial" w:hAnsi="Arial" w:cs="Arial"/>
          <w:sz w:val="20"/>
          <w:lang w:eastAsia="en-IN" w:bidi="gu-IN"/>
        </w:rPr>
        <w:t>). Since data storage and infrastructure need time to mature for developing advanced levels of AI-based agriculture equipment. This is one of the hindrances in the application of AI in agriculture for farmland precision solutions.</w:t>
      </w:r>
    </w:p>
    <w:bookmarkEnd w:id="2"/>
    <w:p w14:paraId="303B2361" w14:textId="77777777" w:rsidR="00AD37FC" w:rsidRPr="00AD37FC" w:rsidRDefault="00AD37FC" w:rsidP="00AD37FC">
      <w:pPr>
        <w:autoSpaceDE w:val="0"/>
        <w:autoSpaceDN w:val="0"/>
        <w:adjustRightInd w:val="0"/>
        <w:jc w:val="both"/>
        <w:rPr>
          <w:rFonts w:ascii="Arial" w:hAnsi="Arial" w:cs="Arial"/>
          <w:b/>
          <w:bCs/>
          <w:lang w:eastAsia="en-IN" w:bidi="gu-IN"/>
        </w:rPr>
      </w:pPr>
    </w:p>
    <w:p w14:paraId="67C91295" w14:textId="2E67D71A" w:rsidR="00AD37FC" w:rsidRPr="00AD37FC" w:rsidRDefault="00AD37FC" w:rsidP="00AD37FC">
      <w:pPr>
        <w:autoSpaceDE w:val="0"/>
        <w:autoSpaceDN w:val="0"/>
        <w:adjustRightInd w:val="0"/>
        <w:jc w:val="both"/>
        <w:rPr>
          <w:rFonts w:ascii="Arial" w:hAnsi="Arial" w:cs="Arial"/>
          <w:b/>
          <w:bCs/>
          <w:sz w:val="22"/>
          <w:szCs w:val="22"/>
          <w:lang w:eastAsia="en-IN" w:bidi="gu-IN"/>
        </w:rPr>
      </w:pPr>
      <w:r w:rsidRPr="00AD37FC">
        <w:rPr>
          <w:rFonts w:ascii="Arial" w:hAnsi="Arial" w:cs="Arial"/>
          <w:b/>
          <w:bCs/>
          <w:sz w:val="22"/>
          <w:szCs w:val="22"/>
          <w:lang w:eastAsia="en-IN" w:bidi="gu-IN"/>
        </w:rPr>
        <w:t>CONCLUSION</w:t>
      </w:r>
    </w:p>
    <w:p w14:paraId="27DACFDF" w14:textId="77777777" w:rsidR="00AD37FC" w:rsidRPr="00AD37FC" w:rsidRDefault="00AD37FC" w:rsidP="00AD37FC">
      <w:pPr>
        <w:autoSpaceDE w:val="0"/>
        <w:autoSpaceDN w:val="0"/>
        <w:adjustRightInd w:val="0"/>
        <w:ind w:firstLine="720"/>
        <w:jc w:val="both"/>
        <w:rPr>
          <w:rFonts w:ascii="Arial" w:hAnsi="Arial" w:cs="Arial"/>
          <w:lang w:eastAsia="en-IN" w:bidi="gu-IN"/>
        </w:rPr>
      </w:pPr>
      <w:r w:rsidRPr="00AD37FC">
        <w:rPr>
          <w:rFonts w:ascii="Arial" w:hAnsi="Arial" w:cs="Arial"/>
        </w:rPr>
        <w:t xml:space="preserve">Farmers using AI technologies to determine the seed amount, seed treatment, soil health, disease diagnosis, and deficiency etc., and allow farmers to make the right decision in each crop season with high-quality and quantity produce. Hydroponics and waterless farming can be cultivated in small areas with the help of AI applications. It can reduce the problems of worker availability and the cost of cultivation. Prediction of seasons/weather/ climate/rainfall for the next season, crop planning helps the farmer in every aspect. With a huge space still untouched in agriculture for the intrusion of automatic response systems, there is a vast opportunity for the agriculture industry to leverage emerging chatbots for assisting farmers with the answers to all their queries and giving related information and suggestions to their particular cultivation area. AI-based technology will </w:t>
      </w:r>
      <w:proofErr w:type="spellStart"/>
      <w:r w:rsidRPr="00AD37FC">
        <w:rPr>
          <w:rFonts w:ascii="Arial" w:hAnsi="Arial" w:cs="Arial"/>
        </w:rPr>
        <w:t>revolutionise</w:t>
      </w:r>
      <w:proofErr w:type="spellEnd"/>
      <w:r w:rsidRPr="00AD37FC">
        <w:rPr>
          <w:rFonts w:ascii="Arial" w:hAnsi="Arial" w:cs="Arial"/>
        </w:rPr>
        <w:t xml:space="preserve"> farming in terms of future productivity, quality of agricultural produce and sustainability. </w:t>
      </w:r>
    </w:p>
    <w:p w14:paraId="140031E9" w14:textId="77777777" w:rsidR="00AD37FC" w:rsidRDefault="00AD37FC" w:rsidP="00441B6F">
      <w:pPr>
        <w:pStyle w:val="ReferHead"/>
        <w:spacing w:after="0"/>
        <w:jc w:val="both"/>
        <w:rPr>
          <w:rFonts w:ascii="Arial" w:hAnsi="Arial" w:cs="Arial"/>
          <w:bCs/>
        </w:rPr>
      </w:pPr>
    </w:p>
    <w:p w14:paraId="6A23502F" w14:textId="67C80C97" w:rsidR="00FB6FA5" w:rsidRPr="009711F8" w:rsidRDefault="00FB6FA5" w:rsidP="009711F8">
      <w:pPr>
        <w:pStyle w:val="ReferHead"/>
        <w:spacing w:after="0"/>
        <w:jc w:val="both"/>
        <w:rPr>
          <w:rFonts w:ascii="Arial" w:hAnsi="Arial" w:cs="Arial"/>
          <w:b w:val="0"/>
          <w:caps w:val="0"/>
          <w:sz w:val="20"/>
          <w:u w:val="single"/>
        </w:rPr>
      </w:pPr>
    </w:p>
    <w:p w14:paraId="5EDD1C43" w14:textId="77777777" w:rsidR="00FB6FA5" w:rsidRPr="00B84E00" w:rsidRDefault="00FB6FA5" w:rsidP="009711F8">
      <w:pPr>
        <w:jc w:val="both"/>
        <w:rPr>
          <w:rFonts w:ascii="Arial" w:hAnsi="Arial" w:cs="Arial"/>
          <w:b/>
        </w:rPr>
      </w:pPr>
      <w:r w:rsidRPr="00B84E00">
        <w:rPr>
          <w:rFonts w:ascii="Arial" w:hAnsi="Arial" w:cs="Arial"/>
          <w:b/>
        </w:rPr>
        <w:t>Disclaimer (Artificial intelligence)</w:t>
      </w:r>
    </w:p>
    <w:p w14:paraId="7D66D110" w14:textId="77777777" w:rsidR="00FB6FA5" w:rsidRPr="009711F8" w:rsidRDefault="00FB6FA5" w:rsidP="009711F8">
      <w:pPr>
        <w:jc w:val="both"/>
        <w:rPr>
          <w:rFonts w:ascii="Arial" w:hAnsi="Arial" w:cs="Arial"/>
        </w:rPr>
      </w:pPr>
    </w:p>
    <w:p w14:paraId="6C6F454D" w14:textId="6D47E0F3" w:rsidR="00FB6FA5" w:rsidRPr="009711F8" w:rsidRDefault="00FB6FA5" w:rsidP="009711F8">
      <w:pPr>
        <w:jc w:val="both"/>
        <w:rPr>
          <w:rFonts w:ascii="Arial" w:hAnsi="Arial" w:cs="Arial"/>
        </w:rPr>
      </w:pPr>
      <w:r w:rsidRPr="009711F8">
        <w:rPr>
          <w:rFonts w:ascii="Arial" w:hAnsi="Arial" w:cs="Arial"/>
        </w:rPr>
        <w:t xml:space="preserve">Author(s) hereby </w:t>
      </w:r>
      <w:r w:rsidR="00C940B3" w:rsidRPr="009711F8">
        <w:rPr>
          <w:rFonts w:ascii="Arial" w:hAnsi="Arial" w:cs="Arial"/>
        </w:rPr>
        <w:t>declares</w:t>
      </w:r>
      <w:r w:rsidRPr="009711F8">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C289CC" w14:textId="77777777" w:rsidR="00FB6FA5" w:rsidRPr="009711F8" w:rsidRDefault="00FB6FA5" w:rsidP="009711F8">
      <w:pPr>
        <w:jc w:val="both"/>
        <w:rPr>
          <w:rFonts w:ascii="Arial" w:hAnsi="Arial" w:cs="Arial"/>
        </w:rPr>
      </w:pPr>
    </w:p>
    <w:p w14:paraId="592CFD19" w14:textId="77777777" w:rsidR="00FB6FA5" w:rsidRPr="009711F8" w:rsidRDefault="00FB6FA5" w:rsidP="009711F8">
      <w:pPr>
        <w:jc w:val="both"/>
        <w:rPr>
          <w:rFonts w:ascii="Arial" w:hAnsi="Arial" w:cs="Arial"/>
        </w:rPr>
      </w:pPr>
      <w:r w:rsidRPr="009711F8">
        <w:rPr>
          <w:rFonts w:ascii="Arial" w:hAnsi="Arial" w:cs="Arial"/>
        </w:rPr>
        <w:t>Details of the AI usage are given below:</w:t>
      </w:r>
    </w:p>
    <w:p w14:paraId="344D3C08" w14:textId="35A46D1C" w:rsidR="00FB6FA5" w:rsidRPr="009711F8" w:rsidRDefault="009711F8" w:rsidP="009711F8">
      <w:pPr>
        <w:pStyle w:val="ListParagraph"/>
        <w:numPr>
          <w:ilvl w:val="0"/>
          <w:numId w:val="2"/>
        </w:numPr>
        <w:jc w:val="both"/>
        <w:rPr>
          <w:rFonts w:ascii="Arial" w:hAnsi="Arial" w:cs="Arial"/>
          <w:sz w:val="20"/>
        </w:rPr>
      </w:pPr>
      <w:proofErr w:type="spellStart"/>
      <w:r w:rsidRPr="009711F8">
        <w:rPr>
          <w:rFonts w:ascii="Arial" w:hAnsi="Arial" w:cs="Arial"/>
          <w:sz w:val="20"/>
        </w:rPr>
        <w:t>ChatGpt</w:t>
      </w:r>
      <w:proofErr w:type="spellEnd"/>
      <w:r w:rsidRPr="009711F8">
        <w:rPr>
          <w:rFonts w:ascii="Arial" w:hAnsi="Arial" w:cs="Arial"/>
          <w:sz w:val="20"/>
        </w:rPr>
        <w:t xml:space="preserve"> was used for minor editing in manuscript </w:t>
      </w:r>
    </w:p>
    <w:p w14:paraId="77FF64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1FFE8D"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Abdalla, Z.F. and El-</w:t>
      </w:r>
      <w:proofErr w:type="spellStart"/>
      <w:r w:rsidRPr="00F53966">
        <w:rPr>
          <w:rFonts w:ascii="Arial" w:hAnsi="Arial" w:cs="Arial"/>
          <w:color w:val="auto"/>
          <w:sz w:val="20"/>
          <w:szCs w:val="20"/>
          <w:shd w:val="clear" w:color="auto" w:fill="FFFFFF"/>
        </w:rPr>
        <w:t>Ramady</w:t>
      </w:r>
      <w:proofErr w:type="spellEnd"/>
      <w:r w:rsidRPr="00F53966">
        <w:rPr>
          <w:rFonts w:ascii="Arial" w:hAnsi="Arial" w:cs="Arial"/>
          <w:color w:val="auto"/>
          <w:sz w:val="20"/>
          <w:szCs w:val="20"/>
          <w:shd w:val="clear" w:color="auto" w:fill="FFFFFF"/>
        </w:rPr>
        <w:t>, H. (2022). “Applications and Challenges of Smart Farming for Developing Sustainable Agriculture”, </w:t>
      </w:r>
      <w:r w:rsidRPr="00F53966">
        <w:rPr>
          <w:rStyle w:val="Emphasis"/>
          <w:rFonts w:ascii="Arial" w:hAnsi="Arial" w:cs="Arial"/>
          <w:color w:val="auto"/>
          <w:sz w:val="20"/>
          <w:szCs w:val="20"/>
        </w:rPr>
        <w:t>Environment, Biodiversity and Soil Security</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 xml:space="preserve">6, No. 2022, pp. 81-90. ISSN: 2536-9423 </w:t>
      </w:r>
      <w:hyperlink r:id="rId14" w:history="1">
        <w:r w:rsidRPr="00F53966">
          <w:rPr>
            <w:rStyle w:val="Hyperlink"/>
            <w:rFonts w:ascii="Arial" w:hAnsi="Arial" w:cs="Arial"/>
            <w:sz w:val="20"/>
            <w:szCs w:val="20"/>
          </w:rPr>
          <w:t>https://doi.org/10.21608/jenvbs.2022.135889.1175</w:t>
        </w:r>
      </w:hyperlink>
      <w:r w:rsidRPr="00F53966">
        <w:rPr>
          <w:rFonts w:ascii="Arial" w:hAnsi="Arial" w:cs="Arial"/>
          <w:color w:val="auto"/>
          <w:sz w:val="20"/>
          <w:szCs w:val="20"/>
        </w:rPr>
        <w:t xml:space="preserve"> </w:t>
      </w:r>
    </w:p>
    <w:p w14:paraId="4175382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Abdullahi, H.S., Mahieddine, F. and Sheriff, R.E. (2015). “Technology Impact on Agricultural Productivity: A Review of Precision Agriculture Using Unmanned Aerial Vehicles” In: Pillai, P., Hu, Y., </w:t>
      </w:r>
      <w:proofErr w:type="spellStart"/>
      <w:r w:rsidRPr="00F53966">
        <w:rPr>
          <w:rFonts w:ascii="Arial" w:hAnsi="Arial" w:cs="Arial"/>
          <w:color w:val="auto"/>
          <w:sz w:val="20"/>
          <w:szCs w:val="20"/>
        </w:rPr>
        <w:t>Otung</w:t>
      </w:r>
      <w:proofErr w:type="spellEnd"/>
      <w:r w:rsidRPr="00F53966">
        <w:rPr>
          <w:rFonts w:ascii="Arial" w:hAnsi="Arial" w:cs="Arial"/>
          <w:color w:val="auto"/>
          <w:sz w:val="20"/>
          <w:szCs w:val="20"/>
        </w:rPr>
        <w:t xml:space="preserve">, I., </w:t>
      </w:r>
      <w:proofErr w:type="spellStart"/>
      <w:r w:rsidRPr="00F53966">
        <w:rPr>
          <w:rFonts w:ascii="Arial" w:hAnsi="Arial" w:cs="Arial"/>
          <w:color w:val="auto"/>
          <w:sz w:val="20"/>
          <w:szCs w:val="20"/>
        </w:rPr>
        <w:t>Giambene</w:t>
      </w:r>
      <w:proofErr w:type="spellEnd"/>
      <w:r w:rsidRPr="00F53966">
        <w:rPr>
          <w:rFonts w:ascii="Arial" w:hAnsi="Arial" w:cs="Arial"/>
          <w:color w:val="auto"/>
          <w:sz w:val="20"/>
          <w:szCs w:val="20"/>
        </w:rPr>
        <w:t xml:space="preserve">, G. (eds) Wireless and Satellite Systems. </w:t>
      </w:r>
      <w:proofErr w:type="spellStart"/>
      <w:r w:rsidRPr="00F53966">
        <w:rPr>
          <w:rFonts w:ascii="Arial" w:hAnsi="Arial" w:cs="Arial"/>
          <w:color w:val="auto"/>
          <w:sz w:val="20"/>
          <w:szCs w:val="20"/>
        </w:rPr>
        <w:t>WiSATS</w:t>
      </w:r>
      <w:proofErr w:type="spellEnd"/>
      <w:r w:rsidRPr="00F53966">
        <w:rPr>
          <w:rFonts w:ascii="Arial" w:hAnsi="Arial" w:cs="Arial"/>
          <w:color w:val="auto"/>
          <w:sz w:val="20"/>
          <w:szCs w:val="20"/>
        </w:rPr>
        <w:t xml:space="preserve"> 2015. </w:t>
      </w:r>
      <w:r w:rsidRPr="00F53966">
        <w:rPr>
          <w:rFonts w:ascii="Arial" w:hAnsi="Arial" w:cs="Arial"/>
          <w:color w:val="auto"/>
          <w:sz w:val="20"/>
          <w:szCs w:val="20"/>
        </w:rPr>
        <w:lastRenderedPageBreak/>
        <w:t xml:space="preserve">Lecture Notes of the Institute for Computer Sciences, Social Informatics and Telecommunications Engineering, vol 154. Springer, Cham. </w:t>
      </w:r>
      <w:hyperlink r:id="rId15" w:history="1">
        <w:r w:rsidRPr="00F53966">
          <w:rPr>
            <w:rStyle w:val="Hyperlink"/>
            <w:rFonts w:ascii="Arial" w:hAnsi="Arial" w:cs="Arial"/>
            <w:color w:val="auto"/>
            <w:sz w:val="20"/>
            <w:szCs w:val="20"/>
          </w:rPr>
          <w:t>https://doi.org/10.1007/978-3-319-25479-1_29</w:t>
        </w:r>
      </w:hyperlink>
      <w:r w:rsidRPr="00F53966">
        <w:rPr>
          <w:rFonts w:ascii="Arial" w:hAnsi="Arial" w:cs="Arial"/>
          <w:color w:val="auto"/>
          <w:sz w:val="20"/>
          <w:szCs w:val="20"/>
          <w:shd w:val="clear" w:color="auto" w:fill="FFFFFF"/>
        </w:rPr>
        <w:t>.</w:t>
      </w:r>
      <w:bookmarkStart w:id="3" w:name="_Hlk125814653"/>
    </w:p>
    <w:p w14:paraId="48F7C3E0"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Ahamad, M.V., Imran, M., Siddiqui, N. and Jamal, T. (2020). “An Extended Playfair Encryption Technique Based on Fibonacci Series”, </w:t>
      </w:r>
      <w:r w:rsidRPr="00F53966">
        <w:rPr>
          <w:rFonts w:ascii="Arial" w:hAnsi="Arial" w:cs="Arial"/>
          <w:i/>
          <w:iCs/>
          <w:color w:val="auto"/>
          <w:sz w:val="20"/>
          <w:szCs w:val="20"/>
        </w:rPr>
        <w:t>Advances in Data and Information Sciences</w:t>
      </w:r>
      <w:r w:rsidRPr="00F53966">
        <w:rPr>
          <w:rFonts w:ascii="Arial" w:hAnsi="Arial" w:cs="Arial"/>
          <w:color w:val="auto"/>
          <w:sz w:val="20"/>
          <w:szCs w:val="20"/>
        </w:rPr>
        <w:t>. Springer, Singapore,135-146,10.1007/978-981-15-0694-9_14.</w:t>
      </w:r>
      <w:bookmarkStart w:id="4" w:name="_Hlk128406562"/>
    </w:p>
    <w:bookmarkEnd w:id="3"/>
    <w:bookmarkEnd w:id="4"/>
    <w:p w14:paraId="64223972" w14:textId="77777777" w:rsidR="00534543" w:rsidRPr="00534543" w:rsidRDefault="00534543" w:rsidP="00534543">
      <w:pPr>
        <w:pStyle w:val="Default"/>
        <w:spacing w:before="240"/>
        <w:jc w:val="both"/>
        <w:rPr>
          <w:rFonts w:ascii="Arial" w:hAnsi="Arial" w:cs="Arial"/>
          <w:color w:val="auto"/>
          <w:sz w:val="20"/>
          <w:szCs w:val="20"/>
          <w:lang w:val="en-US"/>
        </w:rPr>
      </w:pPr>
      <w:r w:rsidRPr="00534543">
        <w:rPr>
          <w:rFonts w:ascii="Arial" w:hAnsi="Arial" w:cs="Arial"/>
          <w:color w:val="auto"/>
          <w:sz w:val="20"/>
          <w:szCs w:val="20"/>
          <w:lang w:val="en-US"/>
        </w:rPr>
        <w:t>Ahmed, N., &amp; Shakoor, N. (2025). Advancing agriculture through IoT, Big Data, and AI: A review of smart technologies enabling sustainability. </w:t>
      </w:r>
      <w:r w:rsidRPr="00534543">
        <w:rPr>
          <w:rFonts w:ascii="Arial" w:hAnsi="Arial" w:cs="Arial"/>
          <w:i/>
          <w:iCs/>
          <w:color w:val="auto"/>
          <w:sz w:val="20"/>
          <w:szCs w:val="20"/>
          <w:lang w:val="en-US"/>
        </w:rPr>
        <w:t>Smart Agricultural Technology</w:t>
      </w:r>
      <w:r w:rsidRPr="00534543">
        <w:rPr>
          <w:rFonts w:ascii="Arial" w:hAnsi="Arial" w:cs="Arial"/>
          <w:color w:val="auto"/>
          <w:sz w:val="20"/>
          <w:szCs w:val="20"/>
          <w:lang w:val="en-US"/>
        </w:rPr>
        <w:t>, </w:t>
      </w:r>
      <w:r w:rsidRPr="00534543">
        <w:rPr>
          <w:rFonts w:ascii="Arial" w:hAnsi="Arial" w:cs="Arial"/>
          <w:i/>
          <w:iCs/>
          <w:color w:val="auto"/>
          <w:sz w:val="20"/>
          <w:szCs w:val="20"/>
          <w:lang w:val="en-US"/>
        </w:rPr>
        <w:t>10</w:t>
      </w:r>
      <w:r w:rsidRPr="00534543">
        <w:rPr>
          <w:rFonts w:ascii="Arial" w:hAnsi="Arial" w:cs="Arial"/>
          <w:color w:val="auto"/>
          <w:sz w:val="20"/>
          <w:szCs w:val="20"/>
          <w:lang w:val="en-US"/>
        </w:rPr>
        <w:t xml:space="preserve">. </w:t>
      </w:r>
      <w:hyperlink r:id="rId16" w:history="1">
        <w:r w:rsidRPr="00534543">
          <w:rPr>
            <w:rStyle w:val="Hyperlink"/>
            <w:rFonts w:ascii="Arial" w:hAnsi="Arial" w:cs="Arial"/>
            <w:sz w:val="20"/>
            <w:szCs w:val="20"/>
            <w:lang w:val="en-US"/>
          </w:rPr>
          <w:t>https://doi.org/10.1016/j.atech.2025.100848</w:t>
        </w:r>
      </w:hyperlink>
    </w:p>
    <w:p w14:paraId="1002B8C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Aitkenhead, M.J., Dalgetty, I.A., Mullins, C.E., McDonald, A.J.S. and Strachan, N.J.C. (2003). “Weed and crop discrimination using image analysis and artificial intelligence methods”, </w:t>
      </w:r>
      <w:r w:rsidRPr="00F53966">
        <w:rPr>
          <w:rFonts w:ascii="Arial" w:hAnsi="Arial" w:cs="Arial"/>
          <w:i/>
          <w:iCs/>
          <w:sz w:val="20"/>
          <w:szCs w:val="20"/>
        </w:rPr>
        <w:t>Computers and Electronics in Agriculture</w:t>
      </w:r>
      <w:r w:rsidRPr="00F53966">
        <w:rPr>
          <w:rFonts w:ascii="Arial" w:hAnsi="Arial" w:cs="Arial"/>
          <w:sz w:val="20"/>
          <w:szCs w:val="20"/>
        </w:rPr>
        <w:t xml:space="preserve"> Vol. 39, No. 3, pp. 57-171. </w:t>
      </w:r>
      <w:r w:rsidRPr="00F53966">
        <w:rPr>
          <w:rFonts w:ascii="Arial" w:hAnsi="Arial" w:cs="Arial"/>
          <w:color w:val="555555"/>
          <w:sz w:val="20"/>
          <w:szCs w:val="20"/>
          <w:shd w:val="clear" w:color="auto" w:fill="FFFFFF"/>
        </w:rPr>
        <w:t>DOI:</w:t>
      </w:r>
      <w:hyperlink r:id="rId17" w:tgtFrame="_blank" w:history="1">
        <w:r w:rsidRPr="00F53966">
          <w:rPr>
            <w:rStyle w:val="Hyperlink"/>
            <w:rFonts w:ascii="Arial" w:hAnsi="Arial" w:cs="Arial"/>
            <w:sz w:val="20"/>
            <w:szCs w:val="20"/>
            <w:bdr w:val="none" w:sz="0" w:space="0" w:color="auto" w:frame="1"/>
            <w:shd w:val="clear" w:color="auto" w:fill="FFFFFF"/>
          </w:rPr>
          <w:t>10.1016/S0168-1699(03)00076-0</w:t>
        </w:r>
      </w:hyperlink>
    </w:p>
    <w:p w14:paraId="5377BFD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Al-</w:t>
      </w:r>
      <w:proofErr w:type="spellStart"/>
      <w:r w:rsidRPr="00F53966">
        <w:rPr>
          <w:rFonts w:ascii="Arial" w:hAnsi="Arial" w:cs="Arial"/>
          <w:color w:val="auto"/>
          <w:sz w:val="20"/>
          <w:szCs w:val="20"/>
        </w:rPr>
        <w:t>Ghobari</w:t>
      </w:r>
      <w:proofErr w:type="spellEnd"/>
      <w:r w:rsidRPr="00F53966">
        <w:rPr>
          <w:rFonts w:ascii="Arial" w:hAnsi="Arial" w:cs="Arial"/>
          <w:color w:val="auto"/>
          <w:sz w:val="20"/>
          <w:szCs w:val="20"/>
        </w:rPr>
        <w:t xml:space="preserve">, H.M. and Mohammad, F.S. (2011). “Intelligent irrigation performance: evaluation and quantifying its ability for conserving water in arid region”, </w:t>
      </w:r>
      <w:r w:rsidRPr="00F53966">
        <w:rPr>
          <w:rFonts w:ascii="Arial" w:hAnsi="Arial" w:cs="Arial"/>
          <w:i/>
          <w:iCs/>
          <w:color w:val="auto"/>
          <w:sz w:val="20"/>
          <w:szCs w:val="20"/>
        </w:rPr>
        <w:t>Applied Water Science</w:t>
      </w:r>
      <w:r w:rsidRPr="00F53966">
        <w:rPr>
          <w:rFonts w:ascii="Arial" w:hAnsi="Arial" w:cs="Arial"/>
          <w:color w:val="auto"/>
          <w:sz w:val="20"/>
          <w:szCs w:val="20"/>
        </w:rPr>
        <w:t>, Vol. 1, pp. 73–83.</w:t>
      </w:r>
    </w:p>
    <w:p w14:paraId="3407D6F4"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Anandharajan</w:t>
      </w:r>
      <w:proofErr w:type="spellEnd"/>
      <w:r w:rsidRPr="00F53966">
        <w:rPr>
          <w:rFonts w:ascii="Arial" w:hAnsi="Arial" w:cs="Arial"/>
          <w:color w:val="auto"/>
          <w:sz w:val="20"/>
          <w:szCs w:val="20"/>
          <w:shd w:val="clear" w:color="auto" w:fill="FFFFFF"/>
        </w:rPr>
        <w:t xml:space="preserve">, T.R.V., Hariharan, G.A., </w:t>
      </w:r>
      <w:proofErr w:type="spellStart"/>
      <w:r w:rsidRPr="00F53966">
        <w:rPr>
          <w:rFonts w:ascii="Arial" w:hAnsi="Arial" w:cs="Arial"/>
          <w:color w:val="auto"/>
          <w:sz w:val="20"/>
          <w:szCs w:val="20"/>
          <w:shd w:val="clear" w:color="auto" w:fill="FFFFFF"/>
        </w:rPr>
        <w:t>Vignajeth</w:t>
      </w:r>
      <w:proofErr w:type="spellEnd"/>
      <w:r w:rsidRPr="00F53966">
        <w:rPr>
          <w:rFonts w:ascii="Arial" w:hAnsi="Arial" w:cs="Arial"/>
          <w:color w:val="auto"/>
          <w:sz w:val="20"/>
          <w:szCs w:val="20"/>
          <w:shd w:val="clear" w:color="auto" w:fill="FFFFFF"/>
        </w:rPr>
        <w:t xml:space="preserve">, K.K. and </w:t>
      </w:r>
      <w:proofErr w:type="spellStart"/>
      <w:r w:rsidRPr="00F53966">
        <w:rPr>
          <w:rFonts w:ascii="Arial" w:hAnsi="Arial" w:cs="Arial"/>
          <w:color w:val="auto"/>
          <w:sz w:val="20"/>
          <w:szCs w:val="20"/>
          <w:shd w:val="clear" w:color="auto" w:fill="FFFFFF"/>
        </w:rPr>
        <w:t>Jijendiran</w:t>
      </w:r>
      <w:proofErr w:type="spellEnd"/>
      <w:r w:rsidRPr="00F53966">
        <w:rPr>
          <w:rFonts w:ascii="Arial" w:hAnsi="Arial" w:cs="Arial"/>
          <w:color w:val="auto"/>
          <w:sz w:val="20"/>
          <w:szCs w:val="20"/>
          <w:shd w:val="clear" w:color="auto" w:fill="FFFFFF"/>
        </w:rPr>
        <w:t>, R. (2016). Weather monitoring using artificial intelligence. In </w:t>
      </w:r>
      <w:r w:rsidRPr="00F53966">
        <w:rPr>
          <w:rFonts w:ascii="Arial" w:hAnsi="Arial" w:cs="Arial"/>
          <w:i/>
          <w:iCs/>
          <w:color w:val="auto"/>
          <w:sz w:val="20"/>
          <w:szCs w:val="20"/>
          <w:shd w:val="clear" w:color="auto" w:fill="FFFFFF"/>
        </w:rPr>
        <w:t>2016 2nd international conference on computational intelligence and networks (CINE)</w:t>
      </w:r>
      <w:r w:rsidRPr="00F53966">
        <w:rPr>
          <w:rFonts w:ascii="Arial" w:hAnsi="Arial" w:cs="Arial"/>
          <w:color w:val="auto"/>
          <w:sz w:val="20"/>
          <w:szCs w:val="20"/>
          <w:shd w:val="clear" w:color="auto" w:fill="FFFFFF"/>
        </w:rPr>
        <w:t> (pp. 106-111). IEEE.</w:t>
      </w:r>
    </w:p>
    <w:p w14:paraId="2BCE106E"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Andrieu, N., Howland, F., Acosta-Alba, I., Le Coq, J., Osorio-Garcia, A.M., Martínez-</w:t>
      </w:r>
      <w:proofErr w:type="spellStart"/>
      <w:r w:rsidRPr="00F53966">
        <w:rPr>
          <w:rFonts w:ascii="Arial" w:hAnsi="Arial" w:cs="Arial"/>
          <w:color w:val="auto"/>
          <w:sz w:val="20"/>
          <w:szCs w:val="20"/>
          <w:shd w:val="clear" w:color="auto" w:fill="FFFFFF"/>
        </w:rPr>
        <w:t>Barón</w:t>
      </w:r>
      <w:proofErr w:type="spellEnd"/>
      <w:r w:rsidRPr="00F53966">
        <w:rPr>
          <w:rFonts w:ascii="Arial" w:hAnsi="Arial" w:cs="Arial"/>
          <w:color w:val="auto"/>
          <w:sz w:val="20"/>
          <w:szCs w:val="20"/>
          <w:shd w:val="clear" w:color="auto" w:fill="FFFFFF"/>
        </w:rPr>
        <w:t xml:space="preserve">, D., </w:t>
      </w:r>
      <w:proofErr w:type="spellStart"/>
      <w:r w:rsidRPr="00F53966">
        <w:rPr>
          <w:rFonts w:ascii="Arial" w:hAnsi="Arial" w:cs="Arial"/>
          <w:color w:val="auto"/>
          <w:sz w:val="20"/>
          <w:szCs w:val="20"/>
          <w:shd w:val="clear" w:color="auto" w:fill="FFFFFF"/>
        </w:rPr>
        <w:t>Gamba-Trimiño</w:t>
      </w:r>
      <w:proofErr w:type="spellEnd"/>
      <w:r w:rsidRPr="00F53966">
        <w:rPr>
          <w:rFonts w:ascii="Arial" w:hAnsi="Arial" w:cs="Arial"/>
          <w:color w:val="auto"/>
          <w:sz w:val="20"/>
          <w:szCs w:val="20"/>
          <w:shd w:val="clear" w:color="auto" w:fill="FFFFFF"/>
        </w:rPr>
        <w:t xml:space="preserve">, C., </w:t>
      </w:r>
      <w:proofErr w:type="spellStart"/>
      <w:r w:rsidRPr="00F53966">
        <w:rPr>
          <w:rFonts w:ascii="Arial" w:hAnsi="Arial" w:cs="Arial"/>
          <w:color w:val="auto"/>
          <w:sz w:val="20"/>
          <w:szCs w:val="20"/>
          <w:shd w:val="clear" w:color="auto" w:fill="FFFFFF"/>
        </w:rPr>
        <w:t>Loboguerrero</w:t>
      </w:r>
      <w:proofErr w:type="spellEnd"/>
      <w:r w:rsidRPr="00F53966">
        <w:rPr>
          <w:rFonts w:ascii="Arial" w:hAnsi="Arial" w:cs="Arial"/>
          <w:color w:val="auto"/>
          <w:sz w:val="20"/>
          <w:szCs w:val="20"/>
          <w:shd w:val="clear" w:color="auto" w:fill="FFFFFF"/>
        </w:rPr>
        <w:t>, A.M. and Chia, E. (2019). “Co-designing Climate-Smart Farming Systems With Local Stakeholders: A Methodological Framework for Achieving Large-Scale Change”, </w:t>
      </w:r>
      <w:r w:rsidRPr="00F53966">
        <w:rPr>
          <w:rStyle w:val="Emphasis"/>
          <w:rFonts w:ascii="Arial" w:hAnsi="Arial" w:cs="Arial"/>
          <w:color w:val="auto"/>
          <w:sz w:val="20"/>
          <w:szCs w:val="20"/>
        </w:rPr>
        <w:t>Frontiers in Sustainable Food Systems</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 xml:space="preserve">3, No. </w:t>
      </w:r>
      <w:proofErr w:type="gramStart"/>
      <w:r w:rsidRPr="00F53966">
        <w:rPr>
          <w:rFonts w:ascii="Arial" w:hAnsi="Arial" w:cs="Arial"/>
          <w:color w:val="auto"/>
          <w:sz w:val="20"/>
          <w:szCs w:val="20"/>
        </w:rPr>
        <w:t>2019,  pp</w:t>
      </w:r>
      <w:proofErr w:type="gramEnd"/>
      <w:r w:rsidRPr="00F53966">
        <w:rPr>
          <w:rFonts w:ascii="Arial" w:hAnsi="Arial" w:cs="Arial"/>
          <w:color w:val="auto"/>
          <w:sz w:val="20"/>
          <w:szCs w:val="20"/>
        </w:rPr>
        <w:t>-37.</w:t>
      </w:r>
    </w:p>
    <w:p w14:paraId="1B5911DF"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Arif, C., Mizoguchi, M., Setiawan, B.I. and Doi, R. (2012). “Estimation of soil moisture in paddy field using Artificial Neural Networks”, </w:t>
      </w:r>
      <w:r w:rsidRPr="00F53966">
        <w:rPr>
          <w:rFonts w:ascii="Arial" w:hAnsi="Arial" w:cs="Arial"/>
          <w:i/>
          <w:iCs/>
          <w:color w:val="auto"/>
          <w:sz w:val="20"/>
          <w:szCs w:val="20"/>
        </w:rPr>
        <w:t>International Journal of Advanced Research in Artificial Intelligence</w:t>
      </w:r>
      <w:r w:rsidRPr="00F53966">
        <w:rPr>
          <w:rFonts w:ascii="Arial" w:hAnsi="Arial" w:cs="Arial"/>
          <w:color w:val="auto"/>
          <w:sz w:val="20"/>
          <w:szCs w:val="20"/>
        </w:rPr>
        <w:t xml:space="preserve"> Vol. 1 No.1, pp-17–21.</w:t>
      </w:r>
    </w:p>
    <w:p w14:paraId="430F5D8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Ayoub Shaikh, T., Rasool, T. and Rasheed Lone, F. (2022). “Towards leveraging the role of machine learning and artificial intelligence in precision agriculture and smart farming” </w:t>
      </w:r>
      <w:r w:rsidRPr="00F53966">
        <w:rPr>
          <w:rStyle w:val="Emphasis"/>
          <w:rFonts w:ascii="Arial" w:hAnsi="Arial" w:cs="Arial"/>
          <w:color w:val="auto"/>
          <w:sz w:val="20"/>
          <w:szCs w:val="20"/>
        </w:rPr>
        <w:t>Computers and Electronics in Agriculture</w:t>
      </w:r>
      <w:r w:rsidRPr="00F53966">
        <w:rPr>
          <w:rFonts w:ascii="Arial" w:hAnsi="Arial" w:cs="Arial"/>
          <w:color w:val="auto"/>
          <w:sz w:val="20"/>
          <w:szCs w:val="20"/>
          <w:shd w:val="clear" w:color="auto" w:fill="FFFFFF"/>
        </w:rPr>
        <w:t xml:space="preserve">, Vol. </w:t>
      </w:r>
      <w:r w:rsidRPr="00F53966">
        <w:rPr>
          <w:rFonts w:ascii="Arial" w:hAnsi="Arial" w:cs="Arial"/>
          <w:color w:val="auto"/>
          <w:sz w:val="20"/>
          <w:szCs w:val="20"/>
        </w:rPr>
        <w:t>198, pp-107-119.</w:t>
      </w:r>
    </w:p>
    <w:p w14:paraId="3F848CEA"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2B3545"/>
          <w:sz w:val="20"/>
          <w:szCs w:val="20"/>
          <w:shd w:val="clear" w:color="auto" w:fill="FFFFFF"/>
        </w:rPr>
        <w:t xml:space="preserve"> Bacco, M., </w:t>
      </w:r>
      <w:proofErr w:type="spellStart"/>
      <w:r w:rsidRPr="00F53966">
        <w:rPr>
          <w:rFonts w:ascii="Arial" w:hAnsi="Arial" w:cs="Arial"/>
          <w:color w:val="2B3545"/>
          <w:sz w:val="20"/>
          <w:szCs w:val="20"/>
          <w:shd w:val="clear" w:color="auto" w:fill="FFFFFF"/>
        </w:rPr>
        <w:t>Barsocchi</w:t>
      </w:r>
      <w:proofErr w:type="spellEnd"/>
      <w:r w:rsidRPr="00F53966">
        <w:rPr>
          <w:rFonts w:ascii="Arial" w:hAnsi="Arial" w:cs="Arial"/>
          <w:color w:val="2B3545"/>
          <w:sz w:val="20"/>
          <w:szCs w:val="20"/>
          <w:shd w:val="clear" w:color="auto" w:fill="FFFFFF"/>
        </w:rPr>
        <w:t>, P., Ferro, E., Gotta, A.  and Ruggeri, M. (2019). “The digitisation of agriculture: a survey of research activities on smart farming”, </w:t>
      </w:r>
      <w:r w:rsidRPr="00F53966">
        <w:rPr>
          <w:rFonts w:ascii="Arial" w:hAnsi="Arial" w:cs="Arial"/>
          <w:i/>
          <w:iCs/>
          <w:color w:val="2B3545"/>
          <w:sz w:val="20"/>
          <w:szCs w:val="20"/>
          <w:shd w:val="clear" w:color="auto" w:fill="FFFFFF"/>
        </w:rPr>
        <w:t xml:space="preserve">Array, Vol. </w:t>
      </w:r>
      <w:r w:rsidRPr="00F53966">
        <w:rPr>
          <w:rFonts w:ascii="Arial" w:hAnsi="Arial" w:cs="Arial"/>
          <w:color w:val="auto"/>
          <w:sz w:val="20"/>
          <w:szCs w:val="20"/>
        </w:rPr>
        <w:t>3 pp. 100009</w:t>
      </w:r>
      <w:r w:rsidRPr="00F53966">
        <w:rPr>
          <w:rFonts w:ascii="Arial" w:hAnsi="Arial" w:cs="Arial"/>
          <w:color w:val="2B3545"/>
          <w:sz w:val="20"/>
          <w:szCs w:val="20"/>
          <w:shd w:val="clear" w:color="auto" w:fill="FFFFFF"/>
        </w:rPr>
        <w:t xml:space="preserve">. </w:t>
      </w:r>
      <w:hyperlink r:id="rId18" w:history="1">
        <w:r w:rsidRPr="00F53966">
          <w:rPr>
            <w:rStyle w:val="Hyperlink"/>
            <w:rFonts w:ascii="Arial" w:hAnsi="Arial" w:cs="Arial"/>
            <w:sz w:val="20"/>
            <w:szCs w:val="20"/>
            <w:shd w:val="clear" w:color="auto" w:fill="FFFFFF"/>
          </w:rPr>
          <w:t>https://doi.org/10.1016/j.array.2019.100009</w:t>
        </w:r>
      </w:hyperlink>
      <w:r w:rsidRPr="00F53966">
        <w:rPr>
          <w:rFonts w:ascii="Arial" w:hAnsi="Arial" w:cs="Arial"/>
          <w:color w:val="2B3545"/>
          <w:sz w:val="20"/>
          <w:szCs w:val="20"/>
          <w:shd w:val="clear" w:color="auto" w:fill="FFFFFF"/>
        </w:rPr>
        <w:t xml:space="preserve"> </w:t>
      </w:r>
    </w:p>
    <w:p w14:paraId="5B1ECAA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 Banerjee, G., Sarkar, U. and Ghosh, I. (2017). “A radial basis function network based classifier for detection of selected tea pests”, </w:t>
      </w:r>
      <w:r w:rsidRPr="00F53966">
        <w:rPr>
          <w:rFonts w:ascii="Arial" w:hAnsi="Arial" w:cs="Arial"/>
          <w:i/>
          <w:iCs/>
          <w:sz w:val="20"/>
          <w:szCs w:val="20"/>
        </w:rPr>
        <w:t>International Journal of Advanced Research in Computer Science and Software Engineering</w:t>
      </w:r>
      <w:r w:rsidRPr="00F53966">
        <w:rPr>
          <w:rFonts w:ascii="Arial" w:hAnsi="Arial" w:cs="Arial"/>
          <w:sz w:val="20"/>
          <w:szCs w:val="20"/>
        </w:rPr>
        <w:t>, Vol. 7 No. 5 pp. 665–669.</w:t>
      </w:r>
    </w:p>
    <w:p w14:paraId="4751DDE8" w14:textId="77777777" w:rsidR="00534543" w:rsidRPr="00F53966" w:rsidRDefault="00534543" w:rsidP="00F53966">
      <w:pPr>
        <w:pStyle w:val="Default"/>
        <w:spacing w:before="240"/>
        <w:jc w:val="both"/>
        <w:rPr>
          <w:rFonts w:ascii="Arial" w:hAnsi="Arial" w:cs="Arial"/>
          <w:color w:val="auto"/>
          <w:sz w:val="20"/>
          <w:szCs w:val="20"/>
        </w:rPr>
      </w:pPr>
      <w:bookmarkStart w:id="5" w:name="_Hlk125814721"/>
      <w:r w:rsidRPr="00F53966">
        <w:rPr>
          <w:rFonts w:ascii="Arial" w:hAnsi="Arial" w:cs="Arial"/>
          <w:color w:val="auto"/>
          <w:sz w:val="20"/>
          <w:szCs w:val="20"/>
        </w:rPr>
        <w:t xml:space="preserve"> Bannerjee, G., Sarkar, U., Das, S. and Ghosh, I. (2018). “Artificial Intelligence in Agriculture: A Literature Survey”, </w:t>
      </w:r>
      <w:r w:rsidRPr="00F53966">
        <w:rPr>
          <w:rFonts w:ascii="Arial" w:hAnsi="Arial" w:cs="Arial"/>
          <w:i/>
          <w:iCs/>
          <w:color w:val="auto"/>
          <w:sz w:val="20"/>
          <w:szCs w:val="20"/>
        </w:rPr>
        <w:t>International Journal of Scientific Research in Computer Science Applications and Management Studies,</w:t>
      </w:r>
      <w:r w:rsidRPr="00F53966">
        <w:rPr>
          <w:rFonts w:ascii="Arial" w:hAnsi="Arial" w:cs="Arial"/>
          <w:color w:val="auto"/>
          <w:sz w:val="20"/>
          <w:szCs w:val="20"/>
        </w:rPr>
        <w:t xml:space="preserve"> Vol. 7 No. 3 pp. 1–6.</w:t>
      </w:r>
    </w:p>
    <w:bookmarkEnd w:id="5"/>
    <w:p w14:paraId="2ABAFAAE"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Bogue, R. (2021). "Robots poised to transform agriculture", </w:t>
      </w:r>
      <w:r w:rsidRPr="00F53966">
        <w:rPr>
          <w:rFonts w:ascii="Arial" w:hAnsi="Arial" w:cs="Arial"/>
          <w:i/>
          <w:iCs/>
          <w:color w:val="auto"/>
          <w:sz w:val="20"/>
          <w:szCs w:val="20"/>
        </w:rPr>
        <w:t>Industrial Robot</w:t>
      </w:r>
      <w:r w:rsidRPr="00F53966">
        <w:rPr>
          <w:rFonts w:ascii="Arial" w:hAnsi="Arial" w:cs="Arial"/>
          <w:color w:val="auto"/>
          <w:sz w:val="20"/>
          <w:szCs w:val="20"/>
        </w:rPr>
        <w:t xml:space="preserve">, Vol. 48 No. 5, pp. 637-642. </w:t>
      </w:r>
      <w:hyperlink r:id="rId19" w:history="1">
        <w:r w:rsidRPr="00F53966">
          <w:rPr>
            <w:rStyle w:val="Hyperlink"/>
            <w:rFonts w:ascii="Arial" w:hAnsi="Arial" w:cs="Arial"/>
            <w:sz w:val="20"/>
            <w:szCs w:val="20"/>
          </w:rPr>
          <w:t>https://doi.org/10.1108/IR-05-2021-0097</w:t>
        </w:r>
      </w:hyperlink>
      <w:r w:rsidRPr="00F53966">
        <w:rPr>
          <w:rFonts w:ascii="Arial" w:hAnsi="Arial" w:cs="Arial"/>
          <w:color w:val="auto"/>
          <w:sz w:val="20"/>
          <w:szCs w:val="20"/>
        </w:rPr>
        <w:t xml:space="preserve">  </w:t>
      </w:r>
    </w:p>
    <w:p w14:paraId="622FA02E"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lastRenderedPageBreak/>
        <w:t xml:space="preserve"> </w:t>
      </w:r>
      <w:r w:rsidRPr="00F53966">
        <w:rPr>
          <w:rFonts w:ascii="Arial" w:hAnsi="Arial" w:cs="Arial"/>
          <w:color w:val="auto"/>
          <w:sz w:val="20"/>
          <w:szCs w:val="20"/>
          <w:shd w:val="clear" w:color="auto" w:fill="FFFFFF"/>
        </w:rPr>
        <w:t xml:space="preserve">Charania, I. and Li X. (2020). “Smart farming: agriculture's shift from a </w:t>
      </w:r>
      <w:proofErr w:type="spellStart"/>
      <w:r w:rsidRPr="00F53966">
        <w:rPr>
          <w:rFonts w:ascii="Arial" w:hAnsi="Arial" w:cs="Arial"/>
          <w:color w:val="auto"/>
          <w:sz w:val="20"/>
          <w:szCs w:val="20"/>
          <w:shd w:val="clear" w:color="auto" w:fill="FFFFFF"/>
        </w:rPr>
        <w:t>labor-intensive</w:t>
      </w:r>
      <w:proofErr w:type="spellEnd"/>
      <w:r w:rsidRPr="00F53966">
        <w:rPr>
          <w:rFonts w:ascii="Arial" w:hAnsi="Arial" w:cs="Arial"/>
          <w:color w:val="auto"/>
          <w:sz w:val="20"/>
          <w:szCs w:val="20"/>
          <w:shd w:val="clear" w:color="auto" w:fill="FFFFFF"/>
        </w:rPr>
        <w:t xml:space="preserve"> to technology native industry” </w:t>
      </w:r>
      <w:r w:rsidRPr="00F53966">
        <w:rPr>
          <w:rFonts w:ascii="Arial" w:hAnsi="Arial" w:cs="Arial"/>
          <w:i/>
          <w:iCs/>
          <w:color w:val="auto"/>
          <w:sz w:val="20"/>
          <w:szCs w:val="20"/>
          <w:shd w:val="clear" w:color="auto" w:fill="FFFFFF"/>
        </w:rPr>
        <w:t>Internet of Things</w:t>
      </w:r>
      <w:r w:rsidRPr="00F53966">
        <w:rPr>
          <w:rFonts w:ascii="Arial" w:hAnsi="Arial" w:cs="Arial"/>
          <w:color w:val="auto"/>
          <w:sz w:val="20"/>
          <w:szCs w:val="20"/>
          <w:shd w:val="clear" w:color="auto" w:fill="FFFFFF"/>
        </w:rPr>
        <w:t xml:space="preserve">, Vol. 9, No. 6, pp-100-142 </w:t>
      </w:r>
      <w:hyperlink r:id="rId20" w:history="1">
        <w:r w:rsidRPr="00F53966">
          <w:rPr>
            <w:rStyle w:val="Hyperlink"/>
            <w:rFonts w:ascii="Arial" w:hAnsi="Arial" w:cs="Arial"/>
            <w:color w:val="auto"/>
            <w:sz w:val="20"/>
            <w:szCs w:val="20"/>
            <w:shd w:val="clear" w:color="auto" w:fill="FFFFFF"/>
          </w:rPr>
          <w:t>https://doi.org/10.1016/j.iot.2019</w:t>
        </w:r>
      </w:hyperlink>
      <w:r w:rsidRPr="00F53966">
        <w:rPr>
          <w:rFonts w:ascii="Arial" w:hAnsi="Arial" w:cs="Arial"/>
          <w:color w:val="auto"/>
          <w:sz w:val="20"/>
          <w:szCs w:val="20"/>
          <w:shd w:val="clear" w:color="auto" w:fill="FFFFFF"/>
        </w:rPr>
        <w:t xml:space="preserve"> </w:t>
      </w:r>
    </w:p>
    <w:p w14:paraId="5820DCAD"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Cosmin, P. (2011). "Adoption of artificial intelligence in agriculture" </w:t>
      </w:r>
      <w:r w:rsidRPr="00F53966">
        <w:rPr>
          <w:rFonts w:ascii="Arial" w:hAnsi="Arial" w:cs="Arial"/>
          <w:i/>
          <w:iCs/>
          <w:color w:val="auto"/>
          <w:sz w:val="20"/>
          <w:szCs w:val="20"/>
        </w:rPr>
        <w:t>Bulletin of University of Agricultural Sciences and Veterinary Medicine Cluj-Napoca. Agriculture</w:t>
      </w:r>
      <w:r w:rsidRPr="00F53966">
        <w:rPr>
          <w:rFonts w:ascii="Arial" w:hAnsi="Arial" w:cs="Arial"/>
          <w:color w:val="auto"/>
          <w:sz w:val="20"/>
          <w:szCs w:val="20"/>
        </w:rPr>
        <w:t xml:space="preserve"> 68.1 </w:t>
      </w:r>
    </w:p>
    <w:p w14:paraId="7FBEBC20" w14:textId="77777777" w:rsidR="00534543" w:rsidRPr="00F53966" w:rsidRDefault="00534543" w:rsidP="00F53966">
      <w:pPr>
        <w:pStyle w:val="Default"/>
        <w:spacing w:before="240"/>
        <w:jc w:val="both"/>
        <w:rPr>
          <w:rFonts w:ascii="Arial" w:hAnsi="Arial" w:cs="Arial"/>
          <w:sz w:val="20"/>
          <w:szCs w:val="20"/>
        </w:rPr>
      </w:pPr>
      <w:r w:rsidRPr="00F53966">
        <w:rPr>
          <w:rFonts w:ascii="Arial" w:hAnsi="Arial" w:cs="Arial"/>
          <w:sz w:val="20"/>
          <w:szCs w:val="20"/>
        </w:rPr>
        <w:t xml:space="preserve">Dara, R., Hazrati Fard, S. M., &amp; Kaur, J. (2022). Recommendations for ethical and responsible use of artificial intelligence in digital agriculture. </w:t>
      </w:r>
      <w:r w:rsidRPr="00F53966">
        <w:rPr>
          <w:rFonts w:ascii="Arial" w:hAnsi="Arial" w:cs="Arial"/>
          <w:i/>
          <w:iCs/>
          <w:sz w:val="20"/>
          <w:szCs w:val="20"/>
        </w:rPr>
        <w:t>Frontiers in Artificial Intelligence</w:t>
      </w:r>
      <w:r w:rsidRPr="00F53966">
        <w:rPr>
          <w:rFonts w:ascii="Arial" w:hAnsi="Arial" w:cs="Arial"/>
          <w:sz w:val="20"/>
          <w:szCs w:val="20"/>
        </w:rPr>
        <w:t xml:space="preserve">, </w:t>
      </w:r>
      <w:r w:rsidRPr="00F53966">
        <w:rPr>
          <w:rFonts w:ascii="Arial" w:hAnsi="Arial" w:cs="Arial"/>
          <w:i/>
          <w:iCs/>
          <w:sz w:val="20"/>
          <w:szCs w:val="20"/>
        </w:rPr>
        <w:t>5</w:t>
      </w:r>
      <w:r w:rsidRPr="00F53966">
        <w:rPr>
          <w:rFonts w:ascii="Arial" w:hAnsi="Arial" w:cs="Arial"/>
          <w:sz w:val="20"/>
          <w:szCs w:val="20"/>
        </w:rPr>
        <w:t xml:space="preserve">, 884192. </w:t>
      </w:r>
      <w:hyperlink r:id="rId21" w:history="1">
        <w:r w:rsidRPr="00F53966">
          <w:rPr>
            <w:rStyle w:val="Hyperlink"/>
            <w:rFonts w:ascii="Arial" w:hAnsi="Arial" w:cs="Arial"/>
            <w:sz w:val="20"/>
            <w:szCs w:val="20"/>
          </w:rPr>
          <w:t>https://doi.org/10.3389/frai.2022.884192</w:t>
        </w:r>
      </w:hyperlink>
    </w:p>
    <w:p w14:paraId="53440B50"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w:t>
      </w:r>
      <w:proofErr w:type="spellStart"/>
      <w:r w:rsidRPr="00F53966">
        <w:rPr>
          <w:rFonts w:ascii="Arial" w:hAnsi="Arial" w:cs="Arial"/>
          <w:color w:val="auto"/>
          <w:sz w:val="20"/>
          <w:szCs w:val="20"/>
        </w:rPr>
        <w:t>Daware</w:t>
      </w:r>
      <w:proofErr w:type="spellEnd"/>
      <w:r w:rsidRPr="00F53966">
        <w:rPr>
          <w:rFonts w:ascii="Arial" w:hAnsi="Arial" w:cs="Arial"/>
          <w:color w:val="auto"/>
          <w:sz w:val="20"/>
          <w:szCs w:val="20"/>
        </w:rPr>
        <w:t>, Tanvi, et al., (2022). "Crop Guidance and Farmer’s Friend–Smart Farming using Machine Learning" </w:t>
      </w:r>
      <w:r w:rsidRPr="00F53966">
        <w:rPr>
          <w:rFonts w:ascii="Arial" w:hAnsi="Arial" w:cs="Arial"/>
          <w:i/>
          <w:iCs/>
          <w:color w:val="auto"/>
          <w:sz w:val="20"/>
          <w:szCs w:val="20"/>
        </w:rPr>
        <w:t>ITM Web of Conferences</w:t>
      </w:r>
      <w:r w:rsidRPr="00F53966">
        <w:rPr>
          <w:rFonts w:ascii="Arial" w:hAnsi="Arial" w:cs="Arial"/>
          <w:color w:val="auto"/>
          <w:sz w:val="20"/>
          <w:szCs w:val="20"/>
        </w:rPr>
        <w:t>. Vol. 44. EDP Sciences.</w:t>
      </w:r>
    </w:p>
    <w:p w14:paraId="7472E748"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w:t>
      </w:r>
      <w:r w:rsidRPr="00F53966">
        <w:rPr>
          <w:rFonts w:ascii="Arial" w:hAnsi="Arial" w:cs="Arial"/>
          <w:color w:val="3A3A3A"/>
          <w:sz w:val="20"/>
          <w:szCs w:val="20"/>
          <w:shd w:val="clear" w:color="auto" w:fill="FFFFFF"/>
        </w:rPr>
        <w:t>De Preter, A., Anthonis, J. and De Baerdemaeker, J. (2018). “Development of a Robot for Harvesting Strawberries”, In </w:t>
      </w:r>
      <w:r w:rsidRPr="00F53966">
        <w:rPr>
          <w:rFonts w:ascii="Arial" w:hAnsi="Arial" w:cs="Arial"/>
          <w:i/>
          <w:iCs/>
          <w:color w:val="3A3A3A"/>
          <w:sz w:val="20"/>
          <w:szCs w:val="20"/>
          <w:shd w:val="clear" w:color="auto" w:fill="FFFFFF"/>
        </w:rPr>
        <w:t>IFAC PAPERSONLINE</w:t>
      </w:r>
      <w:r w:rsidRPr="00F53966">
        <w:rPr>
          <w:rFonts w:ascii="Arial" w:hAnsi="Arial" w:cs="Arial"/>
          <w:color w:val="3A3A3A"/>
          <w:sz w:val="20"/>
          <w:szCs w:val="20"/>
          <w:shd w:val="clear" w:color="auto" w:fill="FFFFFF"/>
        </w:rPr>
        <w:t xml:space="preserve">, Vol. 51, No. 17, Elsevier Ltd. </w:t>
      </w:r>
      <w:hyperlink r:id="rId22" w:history="1">
        <w:r w:rsidRPr="00F53966">
          <w:rPr>
            <w:rStyle w:val="Hyperlink"/>
            <w:rFonts w:ascii="Arial" w:hAnsi="Arial" w:cs="Arial"/>
            <w:sz w:val="20"/>
            <w:szCs w:val="20"/>
            <w:shd w:val="clear" w:color="auto" w:fill="FFFFFF"/>
          </w:rPr>
          <w:t>https://doi.org/10.1016/j.ifacol.2018.08.054</w:t>
        </w:r>
      </w:hyperlink>
    </w:p>
    <w:p w14:paraId="771FB29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 Dengel, A. (2013). "Special issue on artificial intelligence in agriculture" </w:t>
      </w:r>
      <w:r w:rsidRPr="00F53966">
        <w:rPr>
          <w:rFonts w:ascii="Arial" w:hAnsi="Arial" w:cs="Arial"/>
          <w:i/>
          <w:iCs/>
          <w:color w:val="auto"/>
          <w:sz w:val="20"/>
          <w:szCs w:val="20"/>
        </w:rPr>
        <w:t>KI-</w:t>
      </w:r>
      <w:proofErr w:type="spellStart"/>
      <w:r w:rsidRPr="00F53966">
        <w:rPr>
          <w:rFonts w:ascii="Arial" w:hAnsi="Arial" w:cs="Arial"/>
          <w:i/>
          <w:iCs/>
          <w:color w:val="auto"/>
          <w:sz w:val="20"/>
          <w:szCs w:val="20"/>
        </w:rPr>
        <w:t>Künstliche</w:t>
      </w:r>
      <w:proofErr w:type="spellEnd"/>
      <w:r w:rsidRPr="00F53966">
        <w:rPr>
          <w:rFonts w:ascii="Arial" w:hAnsi="Arial" w:cs="Arial"/>
          <w:i/>
          <w:iCs/>
          <w:color w:val="auto"/>
          <w:sz w:val="20"/>
          <w:szCs w:val="20"/>
        </w:rPr>
        <w:t xml:space="preserve"> </w:t>
      </w:r>
      <w:proofErr w:type="spellStart"/>
      <w:r w:rsidRPr="00F53966">
        <w:rPr>
          <w:rFonts w:ascii="Arial" w:hAnsi="Arial" w:cs="Arial"/>
          <w:i/>
          <w:iCs/>
          <w:color w:val="auto"/>
          <w:sz w:val="20"/>
          <w:szCs w:val="20"/>
        </w:rPr>
        <w:t>Intelligenz</w:t>
      </w:r>
      <w:proofErr w:type="spellEnd"/>
      <w:r w:rsidRPr="00F53966">
        <w:rPr>
          <w:rFonts w:ascii="Arial" w:hAnsi="Arial" w:cs="Arial"/>
          <w:color w:val="auto"/>
          <w:sz w:val="20"/>
          <w:szCs w:val="20"/>
        </w:rPr>
        <w:t>, Vol. 27, No. 4, pp. 309-311.</w:t>
      </w:r>
    </w:p>
    <w:p w14:paraId="16130108"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Dewitte</w:t>
      </w:r>
      <w:proofErr w:type="spellEnd"/>
      <w:r w:rsidRPr="00F53966">
        <w:rPr>
          <w:rFonts w:ascii="Arial" w:hAnsi="Arial" w:cs="Arial"/>
          <w:color w:val="auto"/>
          <w:sz w:val="20"/>
          <w:szCs w:val="20"/>
          <w:shd w:val="clear" w:color="auto" w:fill="FFFFFF"/>
        </w:rPr>
        <w:t>, S., Cornelis, J.P., Müller, R. and Munteanu, A. (2021). “Artificial intelligence revolutionises weather forecast, climate monitoring and decadal prediction” </w:t>
      </w:r>
      <w:r w:rsidRPr="00F53966">
        <w:rPr>
          <w:rFonts w:ascii="Arial" w:hAnsi="Arial" w:cs="Arial"/>
          <w:i/>
          <w:iCs/>
          <w:color w:val="auto"/>
          <w:sz w:val="20"/>
          <w:szCs w:val="20"/>
          <w:shd w:val="clear" w:color="auto" w:fill="FFFFFF"/>
        </w:rPr>
        <w:t>Remote Sensing</w:t>
      </w:r>
      <w:r w:rsidRPr="00F53966">
        <w:rPr>
          <w:rFonts w:ascii="Arial" w:hAnsi="Arial" w:cs="Arial"/>
          <w:color w:val="auto"/>
          <w:sz w:val="20"/>
          <w:szCs w:val="20"/>
          <w:shd w:val="clear" w:color="auto" w:fill="FFFFFF"/>
        </w:rPr>
        <w:t>, Vol. 13 No. 16, pp. 3209.</w:t>
      </w:r>
    </w:p>
    <w:p w14:paraId="721B4FF8" w14:textId="77777777" w:rsidR="00534543" w:rsidRPr="00F53966" w:rsidRDefault="00534543" w:rsidP="00F53966">
      <w:pPr>
        <w:pStyle w:val="Default"/>
        <w:spacing w:before="240"/>
        <w:jc w:val="both"/>
        <w:rPr>
          <w:rFonts w:ascii="Arial" w:hAnsi="Arial" w:cs="Arial"/>
          <w:color w:val="auto"/>
          <w:sz w:val="20"/>
          <w:szCs w:val="20"/>
        </w:rPr>
      </w:pPr>
      <w:bookmarkStart w:id="6" w:name="_Hlk125816111"/>
      <w:r w:rsidRPr="00F53966">
        <w:rPr>
          <w:rFonts w:ascii="Arial" w:hAnsi="Arial" w:cs="Arial"/>
          <w:color w:val="auto"/>
          <w:sz w:val="20"/>
          <w:szCs w:val="20"/>
          <w:shd w:val="clear" w:color="auto" w:fill="FFFFFF"/>
        </w:rPr>
        <w:t>Doshi, J., Patel, T. and Bharti, S.K. (2019). “Smart Farming using IoT, a solution for optimally monitoring farming conditions”, </w:t>
      </w:r>
      <w:r w:rsidRPr="00F53966">
        <w:rPr>
          <w:rStyle w:val="Emphasis"/>
          <w:rFonts w:ascii="Arial" w:hAnsi="Arial" w:cs="Arial"/>
          <w:color w:val="auto"/>
          <w:sz w:val="20"/>
          <w:szCs w:val="20"/>
        </w:rPr>
        <w:t>EUSPN/ICTH</w:t>
      </w:r>
      <w:r w:rsidRPr="00F53966">
        <w:rPr>
          <w:rFonts w:ascii="Arial" w:hAnsi="Arial" w:cs="Arial"/>
          <w:color w:val="auto"/>
          <w:sz w:val="20"/>
          <w:szCs w:val="20"/>
          <w:shd w:val="clear" w:color="auto" w:fill="FFFFFF"/>
        </w:rPr>
        <w:t xml:space="preserve"> </w:t>
      </w:r>
      <w:r w:rsidRPr="00F53966">
        <w:rPr>
          <w:rFonts w:ascii="Arial" w:hAnsi="Arial" w:cs="Arial"/>
          <w:i/>
          <w:iCs/>
          <w:color w:val="auto"/>
          <w:sz w:val="20"/>
          <w:szCs w:val="20"/>
        </w:rPr>
        <w:t xml:space="preserve">Procedia Computer Science, </w:t>
      </w:r>
      <w:r w:rsidRPr="00F53966">
        <w:rPr>
          <w:rFonts w:ascii="Arial" w:hAnsi="Arial" w:cs="Arial"/>
          <w:color w:val="auto"/>
          <w:sz w:val="20"/>
          <w:szCs w:val="20"/>
        </w:rPr>
        <w:t>Vol. 160, pp. 746-751.</w:t>
      </w:r>
    </w:p>
    <w:bookmarkEnd w:id="6"/>
    <w:p w14:paraId="1CD7C28D"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Dursun, M. and Ozden, S. (2011). “A wireless application of drip irrigation automation supported by soil moisture sensors” </w:t>
      </w:r>
      <w:r w:rsidRPr="00F53966">
        <w:rPr>
          <w:rFonts w:ascii="Arial" w:hAnsi="Arial" w:cs="Arial"/>
          <w:i/>
          <w:iCs/>
          <w:color w:val="auto"/>
          <w:sz w:val="20"/>
          <w:szCs w:val="20"/>
        </w:rPr>
        <w:t>Sci. Res. Essays</w:t>
      </w:r>
      <w:r w:rsidRPr="00F53966">
        <w:rPr>
          <w:rFonts w:ascii="Arial" w:hAnsi="Arial" w:cs="Arial"/>
          <w:color w:val="auto"/>
          <w:sz w:val="20"/>
          <w:szCs w:val="20"/>
        </w:rPr>
        <w:t xml:space="preserve"> Vol. 6 No. 7, pp. 1573–1582.</w:t>
      </w:r>
    </w:p>
    <w:p w14:paraId="1C4F4C9A" w14:textId="77777777" w:rsidR="00534543" w:rsidRPr="00534543" w:rsidRDefault="00534543" w:rsidP="00534543">
      <w:pPr>
        <w:pStyle w:val="Default"/>
        <w:spacing w:before="240"/>
        <w:jc w:val="both"/>
        <w:rPr>
          <w:rFonts w:ascii="Arial" w:hAnsi="Arial" w:cs="Arial"/>
          <w:color w:val="auto"/>
          <w:sz w:val="20"/>
          <w:szCs w:val="20"/>
          <w:lang w:val="en-US"/>
        </w:rPr>
      </w:pPr>
      <w:r w:rsidRPr="00534543">
        <w:rPr>
          <w:rFonts w:ascii="Arial" w:hAnsi="Arial" w:cs="Arial"/>
          <w:color w:val="auto"/>
          <w:sz w:val="20"/>
          <w:szCs w:val="20"/>
          <w:lang w:val="en-US"/>
        </w:rPr>
        <w:t xml:space="preserve">El </w:t>
      </w:r>
      <w:proofErr w:type="spellStart"/>
      <w:r w:rsidRPr="00534543">
        <w:rPr>
          <w:rFonts w:ascii="Arial" w:hAnsi="Arial" w:cs="Arial"/>
          <w:color w:val="auto"/>
          <w:sz w:val="20"/>
          <w:szCs w:val="20"/>
          <w:lang w:val="en-US"/>
        </w:rPr>
        <w:t>Jarroudi</w:t>
      </w:r>
      <w:proofErr w:type="spellEnd"/>
      <w:r w:rsidRPr="00534543">
        <w:rPr>
          <w:rFonts w:ascii="Arial" w:hAnsi="Arial" w:cs="Arial"/>
          <w:color w:val="auto"/>
          <w:sz w:val="20"/>
          <w:szCs w:val="20"/>
          <w:lang w:val="en-US"/>
        </w:rPr>
        <w:t xml:space="preserve">, M., Kouadio, L., Delfosse, P., Bock, C. H., </w:t>
      </w:r>
      <w:proofErr w:type="spellStart"/>
      <w:r w:rsidRPr="00534543">
        <w:rPr>
          <w:rFonts w:ascii="Arial" w:hAnsi="Arial" w:cs="Arial"/>
          <w:color w:val="auto"/>
          <w:sz w:val="20"/>
          <w:szCs w:val="20"/>
          <w:lang w:val="en-US"/>
        </w:rPr>
        <w:t>Mahlein</w:t>
      </w:r>
      <w:proofErr w:type="spellEnd"/>
      <w:r w:rsidRPr="00534543">
        <w:rPr>
          <w:rFonts w:ascii="Arial" w:hAnsi="Arial" w:cs="Arial"/>
          <w:color w:val="auto"/>
          <w:sz w:val="20"/>
          <w:szCs w:val="20"/>
          <w:lang w:val="en-US"/>
        </w:rPr>
        <w:t xml:space="preserve">, A.-K., </w:t>
      </w:r>
      <w:proofErr w:type="spellStart"/>
      <w:r w:rsidRPr="00534543">
        <w:rPr>
          <w:rFonts w:ascii="Arial" w:hAnsi="Arial" w:cs="Arial"/>
          <w:color w:val="auto"/>
          <w:sz w:val="20"/>
          <w:szCs w:val="20"/>
          <w:lang w:val="en-US"/>
        </w:rPr>
        <w:t>Fettweis</w:t>
      </w:r>
      <w:proofErr w:type="spellEnd"/>
      <w:r w:rsidRPr="00534543">
        <w:rPr>
          <w:rFonts w:ascii="Arial" w:hAnsi="Arial" w:cs="Arial"/>
          <w:color w:val="auto"/>
          <w:sz w:val="20"/>
          <w:szCs w:val="20"/>
          <w:lang w:val="en-US"/>
        </w:rPr>
        <w:t xml:space="preserve">, X., </w:t>
      </w:r>
      <w:proofErr w:type="spellStart"/>
      <w:r w:rsidRPr="00534543">
        <w:rPr>
          <w:rFonts w:ascii="Arial" w:hAnsi="Arial" w:cs="Arial"/>
          <w:color w:val="auto"/>
          <w:sz w:val="20"/>
          <w:szCs w:val="20"/>
          <w:lang w:val="en-US"/>
        </w:rPr>
        <w:t>Mercatoris</w:t>
      </w:r>
      <w:proofErr w:type="spellEnd"/>
      <w:r w:rsidRPr="00534543">
        <w:rPr>
          <w:rFonts w:ascii="Arial" w:hAnsi="Arial" w:cs="Arial"/>
          <w:color w:val="auto"/>
          <w:sz w:val="20"/>
          <w:szCs w:val="20"/>
          <w:lang w:val="en-US"/>
        </w:rPr>
        <w:t xml:space="preserve">, B., Adams, F., </w:t>
      </w:r>
      <w:proofErr w:type="spellStart"/>
      <w:r w:rsidRPr="00534543">
        <w:rPr>
          <w:rFonts w:ascii="Arial" w:hAnsi="Arial" w:cs="Arial"/>
          <w:color w:val="auto"/>
          <w:sz w:val="20"/>
          <w:szCs w:val="20"/>
          <w:lang w:val="en-US"/>
        </w:rPr>
        <w:t>Lenné</w:t>
      </w:r>
      <w:proofErr w:type="spellEnd"/>
      <w:r w:rsidRPr="00534543">
        <w:rPr>
          <w:rFonts w:ascii="Arial" w:hAnsi="Arial" w:cs="Arial"/>
          <w:color w:val="auto"/>
          <w:sz w:val="20"/>
          <w:szCs w:val="20"/>
          <w:lang w:val="en-US"/>
        </w:rPr>
        <w:t xml:space="preserve">, J. M., &amp; </w:t>
      </w:r>
      <w:proofErr w:type="spellStart"/>
      <w:r w:rsidRPr="00534543">
        <w:rPr>
          <w:rFonts w:ascii="Arial" w:hAnsi="Arial" w:cs="Arial"/>
          <w:color w:val="auto"/>
          <w:sz w:val="20"/>
          <w:szCs w:val="20"/>
          <w:lang w:val="en-US"/>
        </w:rPr>
        <w:t>Hamdioui</w:t>
      </w:r>
      <w:proofErr w:type="spellEnd"/>
      <w:r w:rsidRPr="00534543">
        <w:rPr>
          <w:rFonts w:ascii="Arial" w:hAnsi="Arial" w:cs="Arial"/>
          <w:color w:val="auto"/>
          <w:sz w:val="20"/>
          <w:szCs w:val="20"/>
          <w:lang w:val="en-US"/>
        </w:rPr>
        <w:t>, S. (2024). Leveraging edge artificial intelligence for sustainable agriculture. </w:t>
      </w:r>
      <w:r w:rsidRPr="00534543">
        <w:rPr>
          <w:rFonts w:ascii="Arial" w:hAnsi="Arial" w:cs="Arial"/>
          <w:i/>
          <w:iCs/>
          <w:color w:val="auto"/>
          <w:sz w:val="20"/>
          <w:szCs w:val="20"/>
          <w:lang w:val="en-US"/>
        </w:rPr>
        <w:t>Nature Sustainability</w:t>
      </w:r>
      <w:r w:rsidRPr="00534543">
        <w:rPr>
          <w:rFonts w:ascii="Arial" w:hAnsi="Arial" w:cs="Arial"/>
          <w:color w:val="auto"/>
          <w:sz w:val="20"/>
          <w:szCs w:val="20"/>
          <w:lang w:val="en-US"/>
        </w:rPr>
        <w:t>, </w:t>
      </w:r>
      <w:r w:rsidRPr="00534543">
        <w:rPr>
          <w:rFonts w:ascii="Arial" w:hAnsi="Arial" w:cs="Arial"/>
          <w:i/>
          <w:iCs/>
          <w:color w:val="auto"/>
          <w:sz w:val="20"/>
          <w:szCs w:val="20"/>
          <w:lang w:val="en-US"/>
        </w:rPr>
        <w:t>7</w:t>
      </w:r>
      <w:r w:rsidRPr="00534543">
        <w:rPr>
          <w:rFonts w:ascii="Arial" w:hAnsi="Arial" w:cs="Arial"/>
          <w:color w:val="auto"/>
          <w:sz w:val="20"/>
          <w:szCs w:val="20"/>
          <w:lang w:val="en-US"/>
        </w:rPr>
        <w:t xml:space="preserve">(7), 846–854. </w:t>
      </w:r>
      <w:hyperlink r:id="rId23" w:history="1">
        <w:r w:rsidRPr="00534543">
          <w:rPr>
            <w:rStyle w:val="Hyperlink"/>
            <w:rFonts w:ascii="Arial" w:hAnsi="Arial" w:cs="Arial"/>
            <w:sz w:val="20"/>
            <w:szCs w:val="20"/>
            <w:lang w:val="en-US"/>
          </w:rPr>
          <w:t>https://doi.org/10.1038/s41893-024-01352-4</w:t>
        </w:r>
      </w:hyperlink>
      <w:r w:rsidRPr="00534543">
        <w:rPr>
          <w:rFonts w:ascii="Arial" w:hAnsi="Arial" w:cs="Arial"/>
          <w:color w:val="auto"/>
          <w:sz w:val="20"/>
          <w:szCs w:val="20"/>
          <w:lang w:val="en-US"/>
        </w:rPr>
        <w:t xml:space="preserve"> </w:t>
      </w:r>
    </w:p>
    <w:p w14:paraId="293A7E52"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Fahey, T., Pham, H., Gardi, A., Sabatini, R., Stefanelli, D., Goodwin, I. and Lamb, D.W. (2020). “Active and Passive Electro-Optical Sensors for Health Assessment in Food Crops” </w:t>
      </w:r>
      <w:r w:rsidRPr="00F53966">
        <w:rPr>
          <w:rStyle w:val="Emphasis"/>
          <w:rFonts w:ascii="Arial" w:hAnsi="Arial" w:cs="Arial"/>
          <w:color w:val="auto"/>
          <w:sz w:val="20"/>
          <w:szCs w:val="20"/>
        </w:rPr>
        <w:t xml:space="preserve">Sensors (Basel, Switzerland), </w:t>
      </w:r>
      <w:r w:rsidRPr="00F53966">
        <w:rPr>
          <w:rStyle w:val="Emphasis"/>
          <w:rFonts w:ascii="Arial" w:hAnsi="Arial" w:cs="Arial"/>
          <w:i w:val="0"/>
          <w:iCs w:val="0"/>
          <w:color w:val="auto"/>
          <w:sz w:val="20"/>
          <w:szCs w:val="20"/>
        </w:rPr>
        <w:t>Vol. 21</w:t>
      </w:r>
      <w:r w:rsidRPr="00F53966">
        <w:rPr>
          <w:rFonts w:ascii="Arial" w:hAnsi="Arial" w:cs="Arial"/>
          <w:i/>
          <w:iCs/>
          <w:color w:val="auto"/>
          <w:sz w:val="20"/>
          <w:szCs w:val="20"/>
          <w:shd w:val="clear" w:color="auto" w:fill="FFFFFF"/>
        </w:rPr>
        <w:t xml:space="preserve">, </w:t>
      </w:r>
      <w:r w:rsidRPr="00F53966">
        <w:rPr>
          <w:rFonts w:ascii="Arial" w:hAnsi="Arial" w:cs="Arial"/>
          <w:color w:val="auto"/>
          <w:sz w:val="20"/>
          <w:szCs w:val="20"/>
          <w:shd w:val="clear" w:color="auto" w:fill="FFFFFF"/>
        </w:rPr>
        <w:t xml:space="preserve">pp. </w:t>
      </w:r>
      <w:r w:rsidRPr="00F53966">
        <w:rPr>
          <w:rFonts w:ascii="Arial" w:hAnsi="Arial" w:cs="Arial"/>
          <w:color w:val="auto"/>
          <w:sz w:val="20"/>
          <w:szCs w:val="20"/>
        </w:rPr>
        <w:t>171.</w:t>
      </w:r>
    </w:p>
    <w:p w14:paraId="440CE97A"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FAO, (2018). The future of food and agriculture – Alternative pathways to 2050. Rome.</w:t>
      </w:r>
    </w:p>
    <w:p w14:paraId="3E65D76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FAO, (2021). FAO publications catalogue 2021: April. Rome.</w:t>
      </w:r>
    </w:p>
    <w:p w14:paraId="64060580"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Farooq, M. S., Riaz, S., Abid, A. Abid, K. and Naeem, M. A. (2007). “A Survey on the Role of IoT in Agriculture for the Implementation of Smart Farming." </w:t>
      </w:r>
      <w:proofErr w:type="spellStart"/>
      <w:r w:rsidRPr="00F53966">
        <w:rPr>
          <w:rFonts w:ascii="Arial" w:hAnsi="Arial" w:cs="Arial"/>
          <w:i/>
          <w:iCs/>
          <w:color w:val="auto"/>
          <w:sz w:val="20"/>
          <w:szCs w:val="20"/>
        </w:rPr>
        <w:t>Ieee</w:t>
      </w:r>
      <w:proofErr w:type="spellEnd"/>
      <w:r w:rsidRPr="00F53966">
        <w:rPr>
          <w:rFonts w:ascii="Arial" w:hAnsi="Arial" w:cs="Arial"/>
          <w:i/>
          <w:iCs/>
          <w:color w:val="auto"/>
          <w:sz w:val="20"/>
          <w:szCs w:val="20"/>
        </w:rPr>
        <w:t xml:space="preserve"> Access</w:t>
      </w:r>
      <w:r w:rsidRPr="00F53966">
        <w:rPr>
          <w:rFonts w:ascii="Arial" w:hAnsi="Arial" w:cs="Arial"/>
          <w:color w:val="auto"/>
          <w:sz w:val="20"/>
          <w:szCs w:val="20"/>
        </w:rPr>
        <w:t> Vol. 7, pp-156237-156271, ISSN: 2169-3536.</w:t>
      </w:r>
    </w:p>
    <w:p w14:paraId="560DF357"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Ferentinos, K.P., (2018). “Deep learning models for plant disease detection and diagnosis”,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Electron. Agric.</w:t>
      </w:r>
      <w:r w:rsidRPr="00F53966">
        <w:rPr>
          <w:rFonts w:ascii="Arial" w:hAnsi="Arial" w:cs="Arial"/>
          <w:sz w:val="20"/>
          <w:szCs w:val="20"/>
        </w:rPr>
        <w:t xml:space="preserve"> Vol. 145, pp. 311–318.</w:t>
      </w:r>
    </w:p>
    <w:p w14:paraId="703D2366"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lastRenderedPageBreak/>
        <w:t>Ganjegunte</w:t>
      </w:r>
      <w:proofErr w:type="spellEnd"/>
      <w:r w:rsidRPr="00F53966">
        <w:rPr>
          <w:rFonts w:ascii="Arial" w:hAnsi="Arial" w:cs="Arial"/>
          <w:color w:val="auto"/>
          <w:sz w:val="20"/>
          <w:szCs w:val="20"/>
        </w:rPr>
        <w:t xml:space="preserve">, G.K., Sheng, Z. and Clark, J.A. (2012). “Evaluating the accuracy of soil water sensors for irrigation scheduling to conserve freshwater” </w:t>
      </w:r>
      <w:r w:rsidRPr="00F53966">
        <w:rPr>
          <w:rFonts w:ascii="Arial" w:hAnsi="Arial" w:cs="Arial"/>
          <w:i/>
          <w:iCs/>
          <w:color w:val="auto"/>
          <w:sz w:val="20"/>
          <w:szCs w:val="20"/>
        </w:rPr>
        <w:t>Appl Water Sci</w:t>
      </w:r>
      <w:r w:rsidRPr="00F53966">
        <w:rPr>
          <w:rFonts w:ascii="Arial" w:hAnsi="Arial" w:cs="Arial"/>
          <w:color w:val="auto"/>
          <w:sz w:val="20"/>
          <w:szCs w:val="20"/>
        </w:rPr>
        <w:t>., Vol. 2, pp. 119–125.</w:t>
      </w:r>
    </w:p>
    <w:p w14:paraId="7483F53D" w14:textId="77777777" w:rsidR="00534543" w:rsidRPr="00F53966" w:rsidRDefault="00534543" w:rsidP="00F53966">
      <w:pPr>
        <w:pStyle w:val="Default"/>
        <w:spacing w:before="240"/>
        <w:jc w:val="both"/>
        <w:rPr>
          <w:rFonts w:ascii="Arial" w:hAnsi="Arial" w:cs="Arial"/>
          <w:color w:val="auto"/>
          <w:sz w:val="20"/>
          <w:szCs w:val="20"/>
        </w:rPr>
      </w:pPr>
      <w:bookmarkStart w:id="7" w:name="_Hlk125814823"/>
      <w:proofErr w:type="spellStart"/>
      <w:r w:rsidRPr="00F53966">
        <w:rPr>
          <w:rFonts w:ascii="Arial" w:hAnsi="Arial" w:cs="Arial"/>
          <w:sz w:val="20"/>
          <w:szCs w:val="20"/>
        </w:rPr>
        <w:t>Gliever</w:t>
      </w:r>
      <w:proofErr w:type="spellEnd"/>
      <w:r w:rsidRPr="00F53966">
        <w:rPr>
          <w:rFonts w:ascii="Arial" w:hAnsi="Arial" w:cs="Arial"/>
          <w:sz w:val="20"/>
          <w:szCs w:val="20"/>
        </w:rPr>
        <w:t xml:space="preserve">, C. and Slaughter, D.C. (2001). “Crop versus weed recognition with artificial neural networks” </w:t>
      </w:r>
      <w:r w:rsidRPr="00F53966">
        <w:rPr>
          <w:rFonts w:ascii="Arial" w:hAnsi="Arial" w:cs="Arial"/>
          <w:i/>
          <w:iCs/>
          <w:sz w:val="20"/>
          <w:szCs w:val="20"/>
        </w:rPr>
        <w:t>ASAE paper,</w:t>
      </w:r>
      <w:r w:rsidRPr="00F53966">
        <w:rPr>
          <w:rFonts w:ascii="Arial" w:hAnsi="Arial" w:cs="Arial"/>
          <w:sz w:val="20"/>
          <w:szCs w:val="20"/>
        </w:rPr>
        <w:t xml:space="preserve"> Vol. 01-3104 (2001), pp. 1–12.</w:t>
      </w:r>
    </w:p>
    <w:bookmarkEnd w:id="7"/>
    <w:p w14:paraId="056428AA"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Gondchawar</w:t>
      </w:r>
      <w:proofErr w:type="spellEnd"/>
      <w:r w:rsidRPr="00F53966">
        <w:rPr>
          <w:rFonts w:ascii="Arial" w:hAnsi="Arial" w:cs="Arial"/>
          <w:color w:val="auto"/>
          <w:sz w:val="20"/>
          <w:szCs w:val="20"/>
        </w:rPr>
        <w:t xml:space="preserve">, N. and </w:t>
      </w:r>
      <w:proofErr w:type="spellStart"/>
      <w:r w:rsidRPr="00F53966">
        <w:rPr>
          <w:rFonts w:ascii="Arial" w:hAnsi="Arial" w:cs="Arial"/>
          <w:color w:val="auto"/>
          <w:sz w:val="20"/>
          <w:szCs w:val="20"/>
        </w:rPr>
        <w:t>Kawitkar</w:t>
      </w:r>
      <w:proofErr w:type="spellEnd"/>
      <w:r w:rsidRPr="00F53966">
        <w:rPr>
          <w:rFonts w:ascii="Arial" w:hAnsi="Arial" w:cs="Arial"/>
          <w:color w:val="auto"/>
          <w:sz w:val="20"/>
          <w:szCs w:val="20"/>
        </w:rPr>
        <w:t xml:space="preserve">, R.S. (2016). “IoT based smart agriculture”, </w:t>
      </w:r>
      <w:r w:rsidRPr="00F53966">
        <w:rPr>
          <w:rFonts w:ascii="Arial" w:hAnsi="Arial" w:cs="Arial"/>
          <w:i/>
          <w:iCs/>
          <w:color w:val="auto"/>
          <w:sz w:val="20"/>
          <w:szCs w:val="20"/>
        </w:rPr>
        <w:t>International Journal of Advanced Research in Computer and Communication Engineering,</w:t>
      </w:r>
      <w:r w:rsidRPr="00F53966">
        <w:rPr>
          <w:rFonts w:ascii="Arial" w:hAnsi="Arial" w:cs="Arial"/>
          <w:color w:val="auto"/>
          <w:sz w:val="20"/>
          <w:szCs w:val="20"/>
        </w:rPr>
        <w:t xml:space="preserve"> Vol. 5 No. 6, pp. 838–842. </w:t>
      </w:r>
    </w:p>
    <w:p w14:paraId="6E78ACD7"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Gounder, S., Patil, M., Rokade, V. and More, N. (2021). "</w:t>
      </w:r>
      <w:proofErr w:type="spellStart"/>
      <w:r w:rsidRPr="00F53966">
        <w:rPr>
          <w:rFonts w:ascii="Arial" w:hAnsi="Arial" w:cs="Arial"/>
          <w:color w:val="auto"/>
          <w:sz w:val="20"/>
          <w:szCs w:val="20"/>
        </w:rPr>
        <w:t>Agrobot</w:t>
      </w:r>
      <w:proofErr w:type="spellEnd"/>
      <w:r w:rsidRPr="00F53966">
        <w:rPr>
          <w:rFonts w:ascii="Arial" w:hAnsi="Arial" w:cs="Arial"/>
          <w:color w:val="auto"/>
          <w:sz w:val="20"/>
          <w:szCs w:val="20"/>
        </w:rPr>
        <w:t>: An Agricultural Advancement to Enable Smart Farm Services Using NLP" </w:t>
      </w:r>
      <w:r w:rsidRPr="00F53966">
        <w:rPr>
          <w:rFonts w:ascii="Arial" w:hAnsi="Arial" w:cs="Arial"/>
          <w:i/>
          <w:iCs/>
          <w:color w:val="auto"/>
          <w:sz w:val="20"/>
          <w:szCs w:val="20"/>
        </w:rPr>
        <w:t>Journal of Emerging Technologies and Innovative Research,</w:t>
      </w:r>
      <w:r w:rsidRPr="00F53966">
        <w:rPr>
          <w:rFonts w:ascii="Arial" w:hAnsi="Arial" w:cs="Arial"/>
          <w:color w:val="auto"/>
          <w:sz w:val="20"/>
          <w:szCs w:val="20"/>
        </w:rPr>
        <w:t> Vol. 8, No. 7, pp- d445-454, ISSN-2349-5162</w:t>
      </w:r>
    </w:p>
    <w:p w14:paraId="268B9EF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Gupta, L., </w:t>
      </w:r>
      <w:proofErr w:type="spellStart"/>
      <w:r w:rsidRPr="00F53966">
        <w:rPr>
          <w:rFonts w:ascii="Arial" w:hAnsi="Arial" w:cs="Arial"/>
          <w:color w:val="auto"/>
          <w:sz w:val="20"/>
          <w:szCs w:val="20"/>
          <w:shd w:val="clear" w:color="auto" w:fill="FFFFFF"/>
        </w:rPr>
        <w:t>Intwala</w:t>
      </w:r>
      <w:proofErr w:type="spellEnd"/>
      <w:r w:rsidRPr="00F53966">
        <w:rPr>
          <w:rFonts w:ascii="Arial" w:hAnsi="Arial" w:cs="Arial"/>
          <w:color w:val="auto"/>
          <w:sz w:val="20"/>
          <w:szCs w:val="20"/>
          <w:shd w:val="clear" w:color="auto" w:fill="FFFFFF"/>
        </w:rPr>
        <w:t xml:space="preserve">, K., </w:t>
      </w:r>
      <w:proofErr w:type="spellStart"/>
      <w:r w:rsidRPr="00F53966">
        <w:rPr>
          <w:rFonts w:ascii="Arial" w:hAnsi="Arial" w:cs="Arial"/>
          <w:color w:val="auto"/>
          <w:sz w:val="20"/>
          <w:szCs w:val="20"/>
          <w:shd w:val="clear" w:color="auto" w:fill="FFFFFF"/>
        </w:rPr>
        <w:t>Khetwani</w:t>
      </w:r>
      <w:proofErr w:type="spellEnd"/>
      <w:r w:rsidRPr="00F53966">
        <w:rPr>
          <w:rFonts w:ascii="Arial" w:hAnsi="Arial" w:cs="Arial"/>
          <w:color w:val="auto"/>
          <w:sz w:val="20"/>
          <w:szCs w:val="20"/>
          <w:shd w:val="clear" w:color="auto" w:fill="FFFFFF"/>
        </w:rPr>
        <w:t xml:space="preserve">, K. and </w:t>
      </w:r>
      <w:proofErr w:type="spellStart"/>
      <w:r w:rsidRPr="00F53966">
        <w:rPr>
          <w:rFonts w:ascii="Arial" w:hAnsi="Arial" w:cs="Arial"/>
          <w:color w:val="auto"/>
          <w:sz w:val="20"/>
          <w:szCs w:val="20"/>
          <w:shd w:val="clear" w:color="auto" w:fill="FFFFFF"/>
        </w:rPr>
        <w:t>Hanamshet</w:t>
      </w:r>
      <w:proofErr w:type="spellEnd"/>
      <w:r w:rsidRPr="00F53966">
        <w:rPr>
          <w:rFonts w:ascii="Arial" w:hAnsi="Arial" w:cs="Arial"/>
          <w:color w:val="auto"/>
          <w:sz w:val="20"/>
          <w:szCs w:val="20"/>
          <w:shd w:val="clear" w:color="auto" w:fill="FFFFFF"/>
        </w:rPr>
        <w:t xml:space="preserve">, T. (2017). “Smart Irrigation System and Plant Disease Detection”, </w:t>
      </w:r>
      <w:r w:rsidRPr="00F53966">
        <w:rPr>
          <w:rFonts w:ascii="Arial" w:hAnsi="Arial" w:cs="Arial"/>
          <w:i/>
          <w:iCs/>
          <w:color w:val="auto"/>
          <w:sz w:val="20"/>
          <w:szCs w:val="20"/>
        </w:rPr>
        <w:t>International Research Journal of Engineering and Technology,</w:t>
      </w:r>
      <w:r w:rsidRPr="00F53966">
        <w:rPr>
          <w:rFonts w:ascii="Arial" w:hAnsi="Arial" w:cs="Arial"/>
          <w:color w:val="auto"/>
          <w:sz w:val="20"/>
          <w:szCs w:val="20"/>
        </w:rPr>
        <w:t> Vol. 4.3 (2017), pp. 2395-56.</w:t>
      </w:r>
    </w:p>
    <w:p w14:paraId="555DD161" w14:textId="77777777" w:rsidR="00534543" w:rsidRPr="00F53966" w:rsidRDefault="00534543" w:rsidP="00F53966">
      <w:pPr>
        <w:pStyle w:val="Default"/>
        <w:spacing w:before="240"/>
        <w:jc w:val="both"/>
        <w:rPr>
          <w:rFonts w:ascii="Arial" w:hAnsi="Arial" w:cs="Arial"/>
          <w:color w:val="auto"/>
          <w:sz w:val="20"/>
          <w:szCs w:val="20"/>
        </w:rPr>
      </w:pPr>
      <w:bookmarkStart w:id="8" w:name="_Hlk125816328"/>
      <w:r w:rsidRPr="00F53966">
        <w:rPr>
          <w:rFonts w:ascii="Arial" w:hAnsi="Arial" w:cs="Arial"/>
          <w:color w:val="auto"/>
          <w:sz w:val="20"/>
          <w:szCs w:val="20"/>
        </w:rPr>
        <w:t xml:space="preserve">Gutiérrez, J., Medina, J.F.V., Garibay, A.N. and Gándara, M.A.P. (2014). “Automated irrigation system using a wireless sensor network and GPRS module”, </w:t>
      </w:r>
      <w:r w:rsidRPr="00F53966">
        <w:rPr>
          <w:rFonts w:ascii="Arial" w:hAnsi="Arial" w:cs="Arial"/>
          <w:i/>
          <w:iCs/>
          <w:color w:val="auto"/>
          <w:sz w:val="20"/>
          <w:szCs w:val="20"/>
        </w:rPr>
        <w:t xml:space="preserve">IEEE Trans. </w:t>
      </w:r>
      <w:proofErr w:type="spellStart"/>
      <w:r w:rsidRPr="00F53966">
        <w:rPr>
          <w:rFonts w:ascii="Arial" w:hAnsi="Arial" w:cs="Arial"/>
          <w:i/>
          <w:iCs/>
          <w:color w:val="auto"/>
          <w:sz w:val="20"/>
          <w:szCs w:val="20"/>
        </w:rPr>
        <w:t>Instrum</w:t>
      </w:r>
      <w:proofErr w:type="spellEnd"/>
      <w:r w:rsidRPr="00F53966">
        <w:rPr>
          <w:rFonts w:ascii="Arial" w:hAnsi="Arial" w:cs="Arial"/>
          <w:i/>
          <w:iCs/>
          <w:color w:val="auto"/>
          <w:sz w:val="20"/>
          <w:szCs w:val="20"/>
        </w:rPr>
        <w:t>. Meas.</w:t>
      </w:r>
      <w:r w:rsidRPr="00F53966">
        <w:rPr>
          <w:rFonts w:ascii="Arial" w:hAnsi="Arial" w:cs="Arial"/>
          <w:color w:val="auto"/>
          <w:sz w:val="20"/>
          <w:szCs w:val="20"/>
        </w:rPr>
        <w:t xml:space="preserve"> Vol. 63, No. 1, pp. 1–11. </w:t>
      </w:r>
    </w:p>
    <w:bookmarkEnd w:id="8"/>
    <w:p w14:paraId="0B364ECF"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Hakkim</w:t>
      </w:r>
      <w:proofErr w:type="spellEnd"/>
      <w:r w:rsidRPr="00F53966">
        <w:rPr>
          <w:rFonts w:ascii="Arial" w:hAnsi="Arial" w:cs="Arial"/>
          <w:color w:val="auto"/>
          <w:sz w:val="20"/>
          <w:szCs w:val="20"/>
          <w:shd w:val="clear" w:color="auto" w:fill="FFFFFF"/>
        </w:rPr>
        <w:t xml:space="preserve">, V.M., Joseph, E.A., Gokul, A.J. and Mufeedha, K. (2016). “Precision Farming: The Future of Indian Agriculture” </w:t>
      </w:r>
      <w:r w:rsidRPr="00F53966">
        <w:rPr>
          <w:rStyle w:val="Emphasis"/>
          <w:rFonts w:ascii="Arial" w:hAnsi="Arial" w:cs="Arial"/>
          <w:color w:val="auto"/>
          <w:sz w:val="20"/>
          <w:szCs w:val="20"/>
        </w:rPr>
        <w:t xml:space="preserve">Journal of Applied Biology and Biotechnology, </w:t>
      </w:r>
      <w:r w:rsidRPr="00F53966">
        <w:rPr>
          <w:rStyle w:val="Emphasis"/>
          <w:rFonts w:ascii="Arial" w:hAnsi="Arial" w:cs="Arial"/>
          <w:i w:val="0"/>
          <w:iCs w:val="0"/>
          <w:color w:val="auto"/>
          <w:sz w:val="20"/>
          <w:szCs w:val="20"/>
        </w:rPr>
        <w:t>Vol. 4</w:t>
      </w:r>
      <w:r w:rsidRPr="00F53966">
        <w:rPr>
          <w:rFonts w:ascii="Arial" w:hAnsi="Arial" w:cs="Arial"/>
          <w:color w:val="auto"/>
          <w:sz w:val="20"/>
          <w:szCs w:val="20"/>
          <w:shd w:val="clear" w:color="auto" w:fill="FFFFFF"/>
        </w:rPr>
        <w:t>, pp. 068-072.</w:t>
      </w:r>
    </w:p>
    <w:p w14:paraId="3D7A0323"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Haque M., Jamal, T., Ahmad, T. and Imran</w:t>
      </w:r>
      <w:r w:rsidRPr="00F53966">
        <w:rPr>
          <w:rFonts w:ascii="Arial" w:hAnsi="Arial" w:cs="Arial"/>
          <w:b/>
          <w:bCs/>
          <w:color w:val="auto"/>
          <w:sz w:val="20"/>
          <w:szCs w:val="20"/>
        </w:rPr>
        <w:t xml:space="preserve">, </w:t>
      </w:r>
      <w:r w:rsidRPr="00F53966">
        <w:rPr>
          <w:rFonts w:ascii="Arial" w:hAnsi="Arial" w:cs="Arial"/>
          <w:color w:val="auto"/>
          <w:sz w:val="20"/>
          <w:szCs w:val="20"/>
        </w:rPr>
        <w:t>M. (2017).</w:t>
      </w:r>
      <w:r w:rsidRPr="00F53966">
        <w:rPr>
          <w:rFonts w:ascii="Arial" w:hAnsi="Arial" w:cs="Arial"/>
          <w:b/>
          <w:bCs/>
          <w:color w:val="auto"/>
          <w:sz w:val="20"/>
          <w:szCs w:val="20"/>
        </w:rPr>
        <w:t xml:space="preserve"> </w:t>
      </w:r>
      <w:r w:rsidRPr="00F53966">
        <w:rPr>
          <w:rFonts w:ascii="Arial" w:hAnsi="Arial" w:cs="Arial"/>
          <w:color w:val="auto"/>
          <w:sz w:val="20"/>
          <w:szCs w:val="20"/>
        </w:rPr>
        <w:t xml:space="preserve">“Performance Analysis of Energy Routing Protocols in MANET”, </w:t>
      </w:r>
      <w:r w:rsidRPr="00F53966">
        <w:rPr>
          <w:rFonts w:ascii="Arial" w:hAnsi="Arial" w:cs="Arial"/>
          <w:i/>
          <w:iCs/>
          <w:color w:val="auto"/>
          <w:sz w:val="20"/>
          <w:szCs w:val="20"/>
        </w:rPr>
        <w:t>International Journal of Engineering &amp; Technology</w:t>
      </w:r>
      <w:r w:rsidRPr="00F53966">
        <w:rPr>
          <w:rFonts w:ascii="Arial" w:hAnsi="Arial" w:cs="Arial"/>
          <w:color w:val="auto"/>
          <w:sz w:val="20"/>
          <w:szCs w:val="20"/>
        </w:rPr>
        <w:t xml:space="preserve">, Vol 9 No 3S, pp-387-393, ISSN: 0975-4024. </w:t>
      </w:r>
    </w:p>
    <w:p w14:paraId="0CD72870" w14:textId="77777777" w:rsidR="00534543" w:rsidRDefault="00534543" w:rsidP="00F53966">
      <w:pPr>
        <w:pStyle w:val="Body"/>
        <w:spacing w:after="0"/>
        <w:rPr>
          <w:rFonts w:ascii="Arial" w:hAnsi="Arial" w:cs="Arial"/>
        </w:rPr>
      </w:pPr>
      <w:r w:rsidRPr="008641ED">
        <w:rPr>
          <w:rFonts w:ascii="Arial" w:hAnsi="Arial" w:cs="Arial"/>
        </w:rPr>
        <w:t>Hilly, M., Adams, M. L., &amp; Nelson, S. C. (2002). A study of digit fusion in the mouse embryo. Clinical and Experimental Allergy, 32(4), 489-498.</w:t>
      </w:r>
    </w:p>
    <w:p w14:paraId="3537188B"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Hinnell</w:t>
      </w:r>
      <w:proofErr w:type="spellEnd"/>
      <w:r w:rsidRPr="00F53966">
        <w:rPr>
          <w:rFonts w:ascii="Arial" w:hAnsi="Arial" w:cs="Arial"/>
          <w:color w:val="auto"/>
          <w:sz w:val="20"/>
          <w:szCs w:val="20"/>
        </w:rPr>
        <w:t xml:space="preserve">, A.C., </w:t>
      </w:r>
      <w:proofErr w:type="spellStart"/>
      <w:r w:rsidRPr="00F53966">
        <w:rPr>
          <w:rFonts w:ascii="Arial" w:hAnsi="Arial" w:cs="Arial"/>
          <w:color w:val="auto"/>
          <w:sz w:val="20"/>
          <w:szCs w:val="20"/>
        </w:rPr>
        <w:t>Lazarovitch</w:t>
      </w:r>
      <w:proofErr w:type="spellEnd"/>
      <w:r w:rsidRPr="00F53966">
        <w:rPr>
          <w:rFonts w:ascii="Arial" w:hAnsi="Arial" w:cs="Arial"/>
          <w:color w:val="auto"/>
          <w:sz w:val="20"/>
          <w:szCs w:val="20"/>
        </w:rPr>
        <w:t xml:space="preserve">, N., Furman, A., Poulton, M. and Warrick, A.W. (2010). “Neuro-drip: estimation of subsurface wetting patterns for drip irrigation using neural networks”, </w:t>
      </w:r>
      <w:proofErr w:type="spellStart"/>
      <w:r w:rsidRPr="00F53966">
        <w:rPr>
          <w:rFonts w:ascii="Arial" w:hAnsi="Arial" w:cs="Arial"/>
          <w:i/>
          <w:iCs/>
          <w:color w:val="auto"/>
          <w:sz w:val="20"/>
          <w:szCs w:val="20"/>
        </w:rPr>
        <w:t>Irrig</w:t>
      </w:r>
      <w:proofErr w:type="spellEnd"/>
      <w:r w:rsidRPr="00F53966">
        <w:rPr>
          <w:rFonts w:ascii="Arial" w:hAnsi="Arial" w:cs="Arial"/>
          <w:i/>
          <w:iCs/>
          <w:color w:val="auto"/>
          <w:sz w:val="20"/>
          <w:szCs w:val="20"/>
        </w:rPr>
        <w:t>. Sci.</w:t>
      </w:r>
      <w:r w:rsidRPr="00F53966">
        <w:rPr>
          <w:rFonts w:ascii="Arial" w:hAnsi="Arial" w:cs="Arial"/>
          <w:color w:val="auto"/>
          <w:sz w:val="20"/>
          <w:szCs w:val="20"/>
        </w:rPr>
        <w:t xml:space="preserve"> Vol. 28, pp. 535–544.</w:t>
      </w:r>
    </w:p>
    <w:p w14:paraId="1DB56DC1"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Imran, M., Jamal, T. and Qadeer, M.A. "Performance analysis of LTE networks in varying spectral bands." </w:t>
      </w:r>
      <w:r w:rsidRPr="00F53966">
        <w:rPr>
          <w:rFonts w:ascii="Arial" w:hAnsi="Arial" w:cs="Arial"/>
          <w:i/>
          <w:iCs/>
          <w:color w:val="auto"/>
          <w:sz w:val="20"/>
          <w:szCs w:val="20"/>
        </w:rPr>
        <w:t>2016 IEEE International Conference on Engineering and Technology (ICETECH)</w:t>
      </w:r>
      <w:r w:rsidRPr="00F53966">
        <w:rPr>
          <w:rFonts w:ascii="Arial" w:hAnsi="Arial" w:cs="Arial"/>
          <w:color w:val="auto"/>
          <w:sz w:val="20"/>
          <w:szCs w:val="20"/>
        </w:rPr>
        <w:t>. IEEE, 2016.</w:t>
      </w:r>
    </w:p>
    <w:p w14:paraId="5440561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Imran, M., Jamal, T.,</w:t>
      </w:r>
      <w:r w:rsidRPr="00F53966">
        <w:rPr>
          <w:rFonts w:ascii="Arial" w:hAnsi="Arial" w:cs="Arial"/>
          <w:b/>
          <w:bCs/>
          <w:color w:val="auto"/>
          <w:sz w:val="20"/>
          <w:szCs w:val="20"/>
        </w:rPr>
        <w:t xml:space="preserve"> </w:t>
      </w:r>
      <w:r w:rsidRPr="00F53966">
        <w:rPr>
          <w:rFonts w:ascii="Arial" w:hAnsi="Arial" w:cs="Arial"/>
          <w:color w:val="auto"/>
          <w:sz w:val="20"/>
          <w:szCs w:val="20"/>
        </w:rPr>
        <w:t>Haque, M. and Shoaib, M. (2017). “Comparative Analysis of Lossless Image Compression techniques: SPHIT, JPEG-LS and Data Folding”, International Journal of Engineering &amp; Technology, Vol 9 No 3S, ISSN: 0975-4024.</w:t>
      </w:r>
    </w:p>
    <w:p w14:paraId="43345793"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Jamal, T., Haque, M., Imran, M. and Qadeer, M.A.  (2019). “LTE Network: Performance Analysis Based on Operating Frequency”, Recent Trends in Communication, Computing, and Electronics, Vol. 524, ISBN: 978-981-13-2684-4.</w:t>
      </w:r>
    </w:p>
    <w:p w14:paraId="4A106F5A" w14:textId="77777777" w:rsidR="00534543" w:rsidRPr="00F53966" w:rsidRDefault="00534543" w:rsidP="00F53966">
      <w:pPr>
        <w:pStyle w:val="Default"/>
        <w:spacing w:before="240"/>
        <w:jc w:val="both"/>
        <w:rPr>
          <w:rFonts w:ascii="Arial" w:hAnsi="Arial" w:cs="Arial"/>
          <w:color w:val="auto"/>
          <w:sz w:val="20"/>
          <w:szCs w:val="20"/>
        </w:rPr>
      </w:pPr>
      <w:bookmarkStart w:id="9" w:name="_Hlk125814980"/>
      <w:r w:rsidRPr="00F53966">
        <w:rPr>
          <w:rFonts w:ascii="Arial" w:hAnsi="Arial" w:cs="Arial"/>
          <w:color w:val="auto"/>
          <w:sz w:val="20"/>
          <w:szCs w:val="20"/>
        </w:rPr>
        <w:t xml:space="preserve">Jaybhaye, Nita, et al. (2022). "Farming </w:t>
      </w:r>
      <w:proofErr w:type="gramStart"/>
      <w:r w:rsidRPr="00F53966">
        <w:rPr>
          <w:rFonts w:ascii="Arial" w:hAnsi="Arial" w:cs="Arial"/>
          <w:color w:val="auto"/>
          <w:sz w:val="20"/>
          <w:szCs w:val="20"/>
        </w:rPr>
        <w:t>Guru:-</w:t>
      </w:r>
      <w:proofErr w:type="gramEnd"/>
      <w:r w:rsidRPr="00F53966">
        <w:rPr>
          <w:rFonts w:ascii="Arial" w:hAnsi="Arial" w:cs="Arial"/>
          <w:color w:val="auto"/>
          <w:sz w:val="20"/>
          <w:szCs w:val="20"/>
        </w:rPr>
        <w:t>Machine Learning Based Innovation for Smart Farming", </w:t>
      </w:r>
      <w:r w:rsidRPr="00F53966">
        <w:rPr>
          <w:rFonts w:ascii="Arial" w:hAnsi="Arial" w:cs="Arial"/>
          <w:i/>
          <w:iCs/>
          <w:color w:val="auto"/>
          <w:sz w:val="20"/>
          <w:szCs w:val="20"/>
        </w:rPr>
        <w:t xml:space="preserve"> 4th International Conference on Smart Systems and Inventive Technology (ICSSIT)</w:t>
      </w:r>
      <w:r w:rsidRPr="00F53966">
        <w:rPr>
          <w:rFonts w:ascii="Arial" w:hAnsi="Arial" w:cs="Arial"/>
          <w:color w:val="auto"/>
          <w:sz w:val="20"/>
          <w:szCs w:val="20"/>
        </w:rPr>
        <w:t>. IEEE, 2022.</w:t>
      </w:r>
    </w:p>
    <w:bookmarkEnd w:id="9"/>
    <w:p w14:paraId="738CBE70"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lastRenderedPageBreak/>
        <w:t>Jignyasa</w:t>
      </w:r>
      <w:proofErr w:type="spellEnd"/>
      <w:r w:rsidRPr="00F53966">
        <w:rPr>
          <w:rFonts w:ascii="Arial" w:hAnsi="Arial" w:cs="Arial"/>
          <w:color w:val="auto"/>
          <w:sz w:val="20"/>
          <w:szCs w:val="20"/>
        </w:rPr>
        <w:t xml:space="preserve">, S., </w:t>
      </w:r>
      <w:proofErr w:type="spellStart"/>
      <w:r w:rsidRPr="00F53966">
        <w:rPr>
          <w:rFonts w:ascii="Arial" w:hAnsi="Arial" w:cs="Arial"/>
          <w:color w:val="auto"/>
          <w:sz w:val="20"/>
          <w:szCs w:val="20"/>
        </w:rPr>
        <w:t>Damdoo</w:t>
      </w:r>
      <w:proofErr w:type="spellEnd"/>
      <w:r w:rsidRPr="00F53966">
        <w:rPr>
          <w:rFonts w:ascii="Arial" w:hAnsi="Arial" w:cs="Arial"/>
          <w:color w:val="auto"/>
          <w:sz w:val="20"/>
          <w:szCs w:val="20"/>
        </w:rPr>
        <w:t>, R. and Kalyani, K. (2022). "</w:t>
      </w:r>
      <w:proofErr w:type="spellStart"/>
      <w:r w:rsidRPr="00F53966">
        <w:rPr>
          <w:rFonts w:ascii="Arial" w:hAnsi="Arial" w:cs="Arial"/>
          <w:color w:val="auto"/>
          <w:sz w:val="20"/>
          <w:szCs w:val="20"/>
        </w:rPr>
        <w:t>Agribot</w:t>
      </w:r>
      <w:proofErr w:type="spellEnd"/>
      <w:r w:rsidRPr="00F53966">
        <w:rPr>
          <w:rFonts w:ascii="Arial" w:hAnsi="Arial" w:cs="Arial"/>
          <w:color w:val="auto"/>
          <w:sz w:val="20"/>
          <w:szCs w:val="20"/>
        </w:rPr>
        <w:t xml:space="preserve">: IoT based </w:t>
      </w:r>
      <w:proofErr w:type="spellStart"/>
      <w:r w:rsidRPr="00F53966">
        <w:rPr>
          <w:rFonts w:ascii="Arial" w:hAnsi="Arial" w:cs="Arial"/>
          <w:color w:val="auto"/>
          <w:sz w:val="20"/>
          <w:szCs w:val="20"/>
        </w:rPr>
        <w:t>Farmbot</w:t>
      </w:r>
      <w:proofErr w:type="spellEnd"/>
      <w:r w:rsidRPr="00F53966">
        <w:rPr>
          <w:rFonts w:ascii="Arial" w:hAnsi="Arial" w:cs="Arial"/>
          <w:color w:val="auto"/>
          <w:sz w:val="20"/>
          <w:szCs w:val="20"/>
        </w:rPr>
        <w:t xml:space="preserve"> for Smart Farming." </w:t>
      </w:r>
      <w:r w:rsidRPr="00F53966">
        <w:rPr>
          <w:rFonts w:ascii="Arial" w:hAnsi="Arial" w:cs="Arial"/>
          <w:i/>
          <w:iCs/>
          <w:color w:val="auto"/>
          <w:sz w:val="20"/>
          <w:szCs w:val="20"/>
        </w:rPr>
        <w:t>Helix,</w:t>
      </w:r>
      <w:r w:rsidRPr="00F53966">
        <w:rPr>
          <w:rFonts w:ascii="Arial" w:hAnsi="Arial" w:cs="Arial"/>
          <w:color w:val="auto"/>
          <w:sz w:val="20"/>
          <w:szCs w:val="20"/>
        </w:rPr>
        <w:t> Vol. 10.04, pp. 325-328.</w:t>
      </w:r>
    </w:p>
    <w:p w14:paraId="7972BA5B" w14:textId="77777777" w:rsidR="00534543" w:rsidRPr="00F53966" w:rsidRDefault="00534543" w:rsidP="00F53966">
      <w:pPr>
        <w:pStyle w:val="Default"/>
        <w:spacing w:before="240"/>
        <w:jc w:val="both"/>
        <w:rPr>
          <w:rFonts w:ascii="Arial" w:hAnsi="Arial" w:cs="Arial"/>
          <w:sz w:val="20"/>
          <w:szCs w:val="20"/>
        </w:rPr>
      </w:pPr>
      <w:proofErr w:type="spellStart"/>
      <w:r w:rsidRPr="00F53966">
        <w:rPr>
          <w:rFonts w:ascii="Arial" w:hAnsi="Arial" w:cs="Arial"/>
          <w:sz w:val="20"/>
          <w:szCs w:val="20"/>
        </w:rPr>
        <w:t>Jirotka</w:t>
      </w:r>
      <w:proofErr w:type="spellEnd"/>
      <w:r w:rsidRPr="00F53966">
        <w:rPr>
          <w:rFonts w:ascii="Arial" w:hAnsi="Arial" w:cs="Arial"/>
          <w:sz w:val="20"/>
          <w:szCs w:val="20"/>
        </w:rPr>
        <w:t xml:space="preserve">, M., Grimpe, B., Stahl, B., Eden, G., &amp; </w:t>
      </w:r>
      <w:proofErr w:type="spellStart"/>
      <w:r w:rsidRPr="00F53966">
        <w:rPr>
          <w:rFonts w:ascii="Arial" w:hAnsi="Arial" w:cs="Arial"/>
          <w:sz w:val="20"/>
          <w:szCs w:val="20"/>
        </w:rPr>
        <w:t>Hartswood</w:t>
      </w:r>
      <w:proofErr w:type="spellEnd"/>
      <w:r w:rsidRPr="00F53966">
        <w:rPr>
          <w:rFonts w:ascii="Arial" w:hAnsi="Arial" w:cs="Arial"/>
          <w:sz w:val="20"/>
          <w:szCs w:val="20"/>
        </w:rPr>
        <w:t xml:space="preserve">, M. (2017). Responsible research and innovation in the digital age. </w:t>
      </w:r>
      <w:r w:rsidRPr="00F53966">
        <w:rPr>
          <w:rFonts w:ascii="Arial" w:hAnsi="Arial" w:cs="Arial"/>
          <w:i/>
          <w:iCs/>
          <w:sz w:val="20"/>
          <w:szCs w:val="20"/>
        </w:rPr>
        <w:t>Communications</w:t>
      </w:r>
      <w:r w:rsidRPr="00F53966">
        <w:rPr>
          <w:rFonts w:ascii="Arial" w:hAnsi="Arial" w:cs="Arial"/>
          <w:i/>
          <w:iCs/>
          <w:color w:val="auto"/>
          <w:sz w:val="20"/>
          <w:szCs w:val="20"/>
        </w:rPr>
        <w:t xml:space="preserve"> of the ACM</w:t>
      </w:r>
      <w:r w:rsidRPr="00F53966">
        <w:rPr>
          <w:rFonts w:ascii="Arial" w:hAnsi="Arial" w:cs="Arial"/>
          <w:color w:val="auto"/>
          <w:sz w:val="20"/>
          <w:szCs w:val="20"/>
        </w:rPr>
        <w:t xml:space="preserve">, </w:t>
      </w:r>
      <w:r w:rsidRPr="00F53966">
        <w:rPr>
          <w:rFonts w:ascii="Arial" w:hAnsi="Arial" w:cs="Arial"/>
          <w:i/>
          <w:iCs/>
          <w:color w:val="auto"/>
          <w:sz w:val="20"/>
          <w:szCs w:val="20"/>
        </w:rPr>
        <w:t>60</w:t>
      </w:r>
      <w:r w:rsidRPr="00F53966">
        <w:rPr>
          <w:rFonts w:ascii="Arial" w:hAnsi="Arial" w:cs="Arial"/>
          <w:color w:val="auto"/>
          <w:sz w:val="20"/>
          <w:szCs w:val="20"/>
        </w:rPr>
        <w:t xml:space="preserve">(5), 62–68. </w:t>
      </w:r>
      <w:hyperlink r:id="rId24" w:history="1">
        <w:r w:rsidRPr="00F53966">
          <w:rPr>
            <w:rStyle w:val="Hyperlink"/>
            <w:rFonts w:ascii="Arial" w:hAnsi="Arial" w:cs="Arial"/>
            <w:sz w:val="20"/>
            <w:szCs w:val="20"/>
          </w:rPr>
          <w:t>https://doi.org/10.1145/3064940</w:t>
        </w:r>
      </w:hyperlink>
    </w:p>
    <w:p w14:paraId="41643603" w14:textId="77777777" w:rsidR="00534543" w:rsidRPr="00F53966" w:rsidRDefault="00534543" w:rsidP="00F53966">
      <w:pPr>
        <w:pStyle w:val="Default"/>
        <w:spacing w:before="240"/>
        <w:jc w:val="both"/>
        <w:rPr>
          <w:rFonts w:ascii="Arial" w:hAnsi="Arial" w:cs="Arial"/>
          <w:sz w:val="20"/>
          <w:szCs w:val="20"/>
        </w:rPr>
      </w:pPr>
      <w:r w:rsidRPr="00F53966">
        <w:rPr>
          <w:rFonts w:ascii="Arial" w:hAnsi="Arial" w:cs="Arial"/>
          <w:sz w:val="20"/>
          <w:szCs w:val="20"/>
        </w:rPr>
        <w:t xml:space="preserve">Johnson, D. G. (2012). </w:t>
      </w:r>
      <w:r w:rsidRPr="00F53966">
        <w:rPr>
          <w:rFonts w:ascii="Arial" w:hAnsi="Arial" w:cs="Arial"/>
          <w:i/>
          <w:iCs/>
          <w:sz w:val="20"/>
          <w:szCs w:val="20"/>
        </w:rPr>
        <w:t xml:space="preserve">Computer ethics </w:t>
      </w:r>
      <w:r w:rsidRPr="00F53966">
        <w:rPr>
          <w:rFonts w:ascii="Arial" w:hAnsi="Arial" w:cs="Arial"/>
          <w:sz w:val="20"/>
          <w:szCs w:val="20"/>
        </w:rPr>
        <w:t>(3rd ed.). Prentice-Hall.</w:t>
      </w:r>
    </w:p>
    <w:p w14:paraId="3C78DBC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shd w:val="clear" w:color="auto" w:fill="FFFFFF"/>
        </w:rPr>
        <w:t xml:space="preserve">Jubin Dipakkumar Kothari (2018). “Plant Disease Identification using Artificial Intelligence: Machine Learning Approach”, </w:t>
      </w:r>
      <w:r w:rsidRPr="00F53966">
        <w:rPr>
          <w:rFonts w:ascii="Arial" w:hAnsi="Arial" w:cs="Arial"/>
          <w:i/>
          <w:iCs/>
          <w:sz w:val="20"/>
          <w:szCs w:val="20"/>
          <w:shd w:val="clear" w:color="auto" w:fill="FFFFFF"/>
        </w:rPr>
        <w:t>International Journal of Innovative Research in Computer and Communication Engineering</w:t>
      </w:r>
      <w:r w:rsidRPr="00F53966">
        <w:rPr>
          <w:rFonts w:ascii="Arial" w:hAnsi="Arial" w:cs="Arial"/>
          <w:sz w:val="20"/>
          <w:szCs w:val="20"/>
          <w:shd w:val="clear" w:color="auto" w:fill="FFFFFF"/>
        </w:rPr>
        <w:t xml:space="preserve">, Vol. 7, No. 11, pp. 11082-11085. </w:t>
      </w:r>
      <w:hyperlink r:id="rId25" w:tgtFrame="_blank" w:history="1">
        <w:r w:rsidRPr="00F53966">
          <w:rPr>
            <w:rStyle w:val="Hyperlink"/>
            <w:rFonts w:ascii="Arial" w:hAnsi="Arial" w:cs="Arial"/>
            <w:color w:val="auto"/>
            <w:sz w:val="20"/>
            <w:szCs w:val="20"/>
            <w:shd w:val="clear" w:color="auto" w:fill="FFFFFF"/>
          </w:rPr>
          <w:t>https://ssrn.com/abstract=3729753</w:t>
        </w:r>
      </w:hyperlink>
    </w:p>
    <w:p w14:paraId="0394D843"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Kale, A. and Sonavane, S.P. (2019). “IoT based Smart Farming: Feature subset selection for optimized high-dimensional data using improved GA based approach for ELM”,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xml:space="preserve">. Electron. Agric., </w:t>
      </w:r>
      <w:r w:rsidRPr="00F53966">
        <w:rPr>
          <w:rStyle w:val="Emphasis"/>
          <w:rFonts w:ascii="Arial" w:hAnsi="Arial" w:cs="Arial"/>
          <w:i w:val="0"/>
          <w:iCs w:val="0"/>
          <w:color w:val="auto"/>
          <w:sz w:val="20"/>
          <w:szCs w:val="20"/>
        </w:rPr>
        <w:t>Vol. 161</w:t>
      </w:r>
      <w:r w:rsidRPr="00F53966">
        <w:rPr>
          <w:rFonts w:ascii="Arial" w:hAnsi="Arial" w:cs="Arial"/>
          <w:i/>
          <w:iCs/>
          <w:color w:val="auto"/>
          <w:sz w:val="20"/>
          <w:szCs w:val="20"/>
          <w:shd w:val="clear" w:color="auto" w:fill="FFFFFF"/>
        </w:rPr>
        <w:t>,</w:t>
      </w:r>
      <w:r w:rsidRPr="00F53966">
        <w:rPr>
          <w:rFonts w:ascii="Arial" w:hAnsi="Arial" w:cs="Arial"/>
          <w:color w:val="auto"/>
          <w:sz w:val="20"/>
          <w:szCs w:val="20"/>
          <w:shd w:val="clear" w:color="auto" w:fill="FFFFFF"/>
        </w:rPr>
        <w:t xml:space="preserve"> pp. 225-232.</w:t>
      </w:r>
    </w:p>
    <w:p w14:paraId="003929D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Kamelia, L., et al. (2018). "Implementation of automation system for humidity monitoring and irrigation system." </w:t>
      </w:r>
      <w:r w:rsidRPr="00F53966">
        <w:rPr>
          <w:rFonts w:ascii="Arial" w:hAnsi="Arial" w:cs="Arial"/>
          <w:i/>
          <w:iCs/>
          <w:color w:val="auto"/>
          <w:sz w:val="20"/>
          <w:szCs w:val="20"/>
        </w:rPr>
        <w:t>IOP Conference Series: Materials Science and Engineering</w:t>
      </w:r>
      <w:r w:rsidRPr="00F53966">
        <w:rPr>
          <w:rFonts w:ascii="Arial" w:hAnsi="Arial" w:cs="Arial"/>
          <w:color w:val="auto"/>
          <w:sz w:val="20"/>
          <w:szCs w:val="20"/>
        </w:rPr>
        <w:t xml:space="preserve">. Vol. 288. No. 1. IOP Publishing. </w:t>
      </w:r>
    </w:p>
    <w:p w14:paraId="2C06794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Karnawat, M., Trivedi, S.K., Nagar, D. and Nagar, R. (2020). “Future of AI in Agriculture”,</w:t>
      </w:r>
      <w:r w:rsidRPr="00F53966">
        <w:rPr>
          <w:rFonts w:ascii="Arial" w:hAnsi="Arial" w:cs="Arial"/>
          <w:i/>
          <w:iCs/>
          <w:color w:val="auto"/>
          <w:sz w:val="20"/>
          <w:szCs w:val="20"/>
        </w:rPr>
        <w:t xml:space="preserve"> </w:t>
      </w:r>
      <w:proofErr w:type="spellStart"/>
      <w:r w:rsidRPr="00F53966">
        <w:rPr>
          <w:rFonts w:ascii="Arial" w:hAnsi="Arial" w:cs="Arial"/>
          <w:i/>
          <w:iCs/>
          <w:color w:val="auto"/>
          <w:sz w:val="20"/>
          <w:szCs w:val="20"/>
        </w:rPr>
        <w:t>Biotica</w:t>
      </w:r>
      <w:proofErr w:type="spellEnd"/>
      <w:r w:rsidRPr="00F53966">
        <w:rPr>
          <w:rFonts w:ascii="Arial" w:hAnsi="Arial" w:cs="Arial"/>
          <w:i/>
          <w:iCs/>
          <w:color w:val="auto"/>
          <w:sz w:val="20"/>
          <w:szCs w:val="20"/>
        </w:rPr>
        <w:t xml:space="preserve"> Research Today,</w:t>
      </w:r>
      <w:r w:rsidRPr="00F53966">
        <w:rPr>
          <w:rFonts w:ascii="Arial" w:hAnsi="Arial" w:cs="Arial"/>
          <w:color w:val="auto"/>
          <w:sz w:val="20"/>
          <w:szCs w:val="20"/>
        </w:rPr>
        <w:t> Vol. 2.9: 927-929.</w:t>
      </w:r>
    </w:p>
    <w:p w14:paraId="0F67EC78"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shd w:val="clear" w:color="auto" w:fill="FFFFFF"/>
        </w:rPr>
        <w:t xml:space="preserve">Kaur, G., Singh, B., </w:t>
      </w:r>
      <w:proofErr w:type="spellStart"/>
      <w:r w:rsidRPr="00F53966">
        <w:rPr>
          <w:rFonts w:ascii="Arial" w:hAnsi="Arial" w:cs="Arial"/>
          <w:sz w:val="20"/>
          <w:szCs w:val="20"/>
          <w:shd w:val="clear" w:color="auto" w:fill="FFFFFF"/>
        </w:rPr>
        <w:t>Angrish</w:t>
      </w:r>
      <w:proofErr w:type="spellEnd"/>
      <w:r w:rsidRPr="00F53966">
        <w:rPr>
          <w:rFonts w:ascii="Arial" w:hAnsi="Arial" w:cs="Arial"/>
          <w:sz w:val="20"/>
          <w:szCs w:val="20"/>
          <w:shd w:val="clear" w:color="auto" w:fill="FFFFFF"/>
        </w:rPr>
        <w:t>, A.K. and Bansal, S.K. (2022). “Artificial Intelligence (AI) Based Smart Agriculture for Sustainable Development”, </w:t>
      </w:r>
      <w:r w:rsidRPr="00F53966">
        <w:rPr>
          <w:rFonts w:ascii="Arial" w:hAnsi="Arial" w:cs="Arial"/>
          <w:i/>
          <w:iCs/>
          <w:sz w:val="20"/>
          <w:szCs w:val="20"/>
          <w:shd w:val="clear" w:color="auto" w:fill="FFFFFF"/>
        </w:rPr>
        <w:t>The Management Accountant Journal</w:t>
      </w:r>
      <w:r w:rsidRPr="00F53966">
        <w:rPr>
          <w:rFonts w:ascii="Arial" w:hAnsi="Arial" w:cs="Arial"/>
          <w:sz w:val="20"/>
          <w:szCs w:val="20"/>
          <w:shd w:val="clear" w:color="auto" w:fill="FFFFFF"/>
        </w:rPr>
        <w:t>, Vol. 57, No. 6, pp.54-57.</w:t>
      </w:r>
    </w:p>
    <w:p w14:paraId="20E77EA1"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Khandelwal, P.M. and Chavhan, H. (2019). "Artificial intelligence in agriculture: An emerging era of research." </w:t>
      </w:r>
      <w:r w:rsidRPr="00F53966">
        <w:rPr>
          <w:rFonts w:ascii="Arial" w:hAnsi="Arial" w:cs="Arial"/>
          <w:i/>
          <w:iCs/>
          <w:color w:val="auto"/>
          <w:sz w:val="20"/>
          <w:szCs w:val="20"/>
        </w:rPr>
        <w:t>Research Gate Publication</w:t>
      </w:r>
      <w:r w:rsidRPr="00F53966">
        <w:rPr>
          <w:rFonts w:ascii="Arial" w:hAnsi="Arial" w:cs="Arial"/>
          <w:color w:val="auto"/>
          <w:sz w:val="20"/>
          <w:szCs w:val="20"/>
        </w:rPr>
        <w:t xml:space="preserve">. </w:t>
      </w:r>
      <w:r w:rsidRPr="00F53966">
        <w:rPr>
          <w:rFonts w:ascii="Arial" w:hAnsi="Arial" w:cs="Arial"/>
          <w:sz w:val="20"/>
          <w:szCs w:val="20"/>
        </w:rPr>
        <w:t xml:space="preserve">https:// </w:t>
      </w:r>
      <w:hyperlink r:id="rId26" w:history="1">
        <w:r w:rsidRPr="00F53966">
          <w:rPr>
            <w:rStyle w:val="Hyperlink"/>
            <w:rFonts w:ascii="Arial" w:hAnsi="Arial" w:cs="Arial"/>
            <w:sz w:val="20"/>
            <w:szCs w:val="20"/>
          </w:rPr>
          <w:t>www.researchgate.net/publication/335582861</w:t>
        </w:r>
      </w:hyperlink>
      <w:r w:rsidRPr="00F53966">
        <w:rPr>
          <w:rFonts w:ascii="Arial" w:hAnsi="Arial" w:cs="Arial"/>
          <w:sz w:val="20"/>
          <w:szCs w:val="20"/>
        </w:rPr>
        <w:t xml:space="preserve"> </w:t>
      </w:r>
    </w:p>
    <w:p w14:paraId="6BF1A174"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Kim, N., Na, S.I., Park, C.W., Huh, M., Oh, J., Ha, K.J., Cho, J. and Lee, Y.W. (2020). “An artificial intelligence approach to prediction of corn yields under extreme weather conditions using satellite and meteorological data”, </w:t>
      </w:r>
      <w:r w:rsidRPr="00F53966">
        <w:rPr>
          <w:rFonts w:ascii="Arial" w:hAnsi="Arial" w:cs="Arial"/>
          <w:i/>
          <w:iCs/>
          <w:color w:val="auto"/>
          <w:sz w:val="20"/>
          <w:szCs w:val="20"/>
          <w:shd w:val="clear" w:color="auto" w:fill="FFFFFF"/>
        </w:rPr>
        <w:t>Applied Sciences</w:t>
      </w:r>
      <w:r w:rsidRPr="00F53966">
        <w:rPr>
          <w:rFonts w:ascii="Arial" w:hAnsi="Arial" w:cs="Arial"/>
          <w:color w:val="auto"/>
          <w:sz w:val="20"/>
          <w:szCs w:val="20"/>
          <w:shd w:val="clear" w:color="auto" w:fill="FFFFFF"/>
        </w:rPr>
        <w:t>, Vol. 10, No. 11, pp. 3785.</w:t>
      </w:r>
    </w:p>
    <w:p w14:paraId="2FCBDD7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222222"/>
          <w:sz w:val="20"/>
          <w:szCs w:val="20"/>
          <w:shd w:val="clear" w:color="auto" w:fill="FFFFFF"/>
        </w:rPr>
        <w:t>Kim, N., Na, S.I., Park, C.W., Huh, M., Oh, J., Ha, K.J., Cho, J. and Lee, Y.W. (2020). “An artificial intelligence approach to prediction of corn yields under extreme weather conditions using satellite and meteorological data”, </w:t>
      </w:r>
      <w:r w:rsidRPr="00F53966">
        <w:rPr>
          <w:rFonts w:ascii="Arial" w:hAnsi="Arial" w:cs="Arial"/>
          <w:i/>
          <w:iCs/>
          <w:color w:val="222222"/>
          <w:sz w:val="20"/>
          <w:szCs w:val="20"/>
          <w:shd w:val="clear" w:color="auto" w:fill="FFFFFF"/>
        </w:rPr>
        <w:t>Applied Sciences</w:t>
      </w:r>
      <w:r w:rsidRPr="00F53966">
        <w:rPr>
          <w:rFonts w:ascii="Arial" w:hAnsi="Arial" w:cs="Arial"/>
          <w:color w:val="222222"/>
          <w:sz w:val="20"/>
          <w:szCs w:val="20"/>
          <w:shd w:val="clear" w:color="auto" w:fill="FFFFFF"/>
        </w:rPr>
        <w:t>, Vol. 10(11), p.3785.</w:t>
      </w:r>
    </w:p>
    <w:p w14:paraId="3AFC2806"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Kodali, R.K. and Sahu, A. (2016). “An IoT based soil moisture monitoring on </w:t>
      </w:r>
      <w:proofErr w:type="spellStart"/>
      <w:r w:rsidRPr="00F53966">
        <w:rPr>
          <w:rFonts w:ascii="Arial" w:hAnsi="Arial" w:cs="Arial"/>
          <w:color w:val="auto"/>
          <w:sz w:val="20"/>
          <w:szCs w:val="20"/>
        </w:rPr>
        <w:t>Losant</w:t>
      </w:r>
      <w:proofErr w:type="spellEnd"/>
      <w:r w:rsidRPr="00F53966">
        <w:rPr>
          <w:rFonts w:ascii="Arial" w:hAnsi="Arial" w:cs="Arial"/>
          <w:color w:val="auto"/>
          <w:sz w:val="20"/>
          <w:szCs w:val="20"/>
        </w:rPr>
        <w:t xml:space="preserve"> platform” 2</w:t>
      </w:r>
      <w:r w:rsidRPr="00F53966">
        <w:rPr>
          <w:rFonts w:ascii="Arial" w:hAnsi="Arial" w:cs="Arial"/>
          <w:color w:val="auto"/>
          <w:sz w:val="20"/>
          <w:szCs w:val="20"/>
          <w:vertAlign w:val="superscript"/>
        </w:rPr>
        <w:t>nd</w:t>
      </w:r>
      <w:r w:rsidRPr="00F53966">
        <w:rPr>
          <w:rFonts w:ascii="Arial" w:hAnsi="Arial" w:cs="Arial"/>
          <w:color w:val="auto"/>
          <w:sz w:val="20"/>
          <w:szCs w:val="20"/>
        </w:rPr>
        <w:t xml:space="preserve"> International Conference on Contemporary Computing and Informatics, IEEE, pp. 764–768.</w:t>
      </w:r>
    </w:p>
    <w:p w14:paraId="76984970" w14:textId="77777777" w:rsidR="00534543" w:rsidRPr="00F53966" w:rsidRDefault="00534543" w:rsidP="00F53966">
      <w:pPr>
        <w:pStyle w:val="Default"/>
        <w:spacing w:before="240"/>
        <w:jc w:val="both"/>
        <w:rPr>
          <w:rFonts w:ascii="Arial" w:hAnsi="Arial" w:cs="Arial"/>
          <w:sz w:val="20"/>
          <w:szCs w:val="20"/>
        </w:rPr>
      </w:pPr>
      <w:r w:rsidRPr="00F53966">
        <w:rPr>
          <w:rFonts w:ascii="Arial" w:hAnsi="Arial" w:cs="Arial"/>
          <w:sz w:val="20"/>
          <w:szCs w:val="20"/>
        </w:rPr>
        <w:t xml:space="preserve">Koliba, C., &amp; Spett, E. (2023). What a democratically anchored public administrators need to understand about artificial intelligence and strategic management. In C. Greve, &amp; T. Ysa (Eds.), </w:t>
      </w:r>
      <w:r w:rsidRPr="00F53966">
        <w:rPr>
          <w:rFonts w:ascii="Arial" w:hAnsi="Arial" w:cs="Arial"/>
          <w:i/>
          <w:iCs/>
          <w:sz w:val="20"/>
          <w:szCs w:val="20"/>
        </w:rPr>
        <w:t>Handbook on</w:t>
      </w:r>
      <w:r w:rsidRPr="00F53966">
        <w:rPr>
          <w:rFonts w:ascii="Arial" w:hAnsi="Arial" w:cs="Arial"/>
          <w:sz w:val="20"/>
          <w:szCs w:val="20"/>
        </w:rPr>
        <w:t xml:space="preserve"> </w:t>
      </w:r>
      <w:r w:rsidRPr="00F53966">
        <w:rPr>
          <w:rFonts w:ascii="Arial" w:hAnsi="Arial" w:cs="Arial"/>
          <w:i/>
          <w:iCs/>
          <w:sz w:val="20"/>
          <w:szCs w:val="20"/>
        </w:rPr>
        <w:t>strategic public management</w:t>
      </w:r>
      <w:r w:rsidRPr="00F53966">
        <w:rPr>
          <w:rFonts w:ascii="Arial" w:hAnsi="Arial" w:cs="Arial"/>
          <w:sz w:val="20"/>
          <w:szCs w:val="20"/>
        </w:rPr>
        <w:t>. Edward Elgar Publishing.</w:t>
      </w:r>
    </w:p>
    <w:p w14:paraId="4B465708"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Kulbacki, Marek, et al. (2018). "Survey of drones for agriculture automation from planting to harvest." </w:t>
      </w:r>
      <w:r w:rsidRPr="00F53966">
        <w:rPr>
          <w:rFonts w:ascii="Arial" w:hAnsi="Arial" w:cs="Arial"/>
          <w:i/>
          <w:iCs/>
          <w:color w:val="auto"/>
          <w:sz w:val="20"/>
          <w:szCs w:val="20"/>
        </w:rPr>
        <w:t>2018 IEEE 22nd International Conference on Intelligent Engineering Systems (INES)</w:t>
      </w:r>
      <w:r w:rsidRPr="00F53966">
        <w:rPr>
          <w:rFonts w:ascii="Arial" w:hAnsi="Arial" w:cs="Arial"/>
          <w:color w:val="auto"/>
          <w:sz w:val="20"/>
          <w:szCs w:val="20"/>
        </w:rPr>
        <w:t>. IEEE, 2018.</w:t>
      </w:r>
    </w:p>
    <w:p w14:paraId="6485A5C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lastRenderedPageBreak/>
        <w:t xml:space="preserve">Li, C. and Niu, B. </w:t>
      </w:r>
      <w:r w:rsidRPr="00F53966">
        <w:rPr>
          <w:rFonts w:ascii="Arial" w:hAnsi="Arial" w:cs="Arial"/>
          <w:color w:val="auto"/>
          <w:sz w:val="20"/>
          <w:szCs w:val="20"/>
        </w:rPr>
        <w:t>(2020). “</w:t>
      </w:r>
      <w:r w:rsidRPr="00F53966">
        <w:rPr>
          <w:rFonts w:ascii="Arial" w:hAnsi="Arial" w:cs="Arial"/>
          <w:color w:val="auto"/>
          <w:sz w:val="20"/>
          <w:szCs w:val="20"/>
          <w:shd w:val="clear" w:color="auto" w:fill="FFFFFF"/>
        </w:rPr>
        <w:t xml:space="preserve">Design of smart agriculture based on big data and Internet of things”, </w:t>
      </w:r>
      <w:r w:rsidRPr="00F53966">
        <w:rPr>
          <w:rFonts w:ascii="Arial" w:hAnsi="Arial" w:cs="Arial"/>
          <w:i/>
          <w:iCs/>
          <w:color w:val="auto"/>
          <w:sz w:val="20"/>
          <w:szCs w:val="20"/>
          <w:shd w:val="clear" w:color="auto" w:fill="FFFFFF"/>
        </w:rPr>
        <w:t>International Journal of Distributed Sensor Networks</w:t>
      </w:r>
      <w:r w:rsidRPr="00F53966">
        <w:rPr>
          <w:rFonts w:ascii="Arial" w:hAnsi="Arial" w:cs="Arial"/>
          <w:color w:val="auto"/>
          <w:sz w:val="20"/>
          <w:szCs w:val="20"/>
          <w:shd w:val="clear" w:color="auto" w:fill="FFFFFF"/>
        </w:rPr>
        <w:t>, Vol. 16(5). doi:10.1177/1550147720917065</w:t>
      </w:r>
    </w:p>
    <w:p w14:paraId="76365F6B"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Mahlein</w:t>
      </w:r>
      <w:proofErr w:type="spellEnd"/>
      <w:r w:rsidRPr="00F53966">
        <w:rPr>
          <w:rFonts w:ascii="Arial" w:hAnsi="Arial" w:cs="Arial"/>
          <w:color w:val="auto"/>
          <w:sz w:val="20"/>
          <w:szCs w:val="20"/>
        </w:rPr>
        <w:t>, Anne-Katrin (2016). "Plant disease detection by imaging sensors–parallels and specific demands for precision agriculture and plant phenotyping", </w:t>
      </w:r>
      <w:r w:rsidRPr="00F53966">
        <w:rPr>
          <w:rFonts w:ascii="Arial" w:hAnsi="Arial" w:cs="Arial"/>
          <w:i/>
          <w:iCs/>
          <w:color w:val="auto"/>
          <w:sz w:val="20"/>
          <w:szCs w:val="20"/>
        </w:rPr>
        <w:t>Plant disease,</w:t>
      </w:r>
      <w:r w:rsidRPr="00F53966">
        <w:rPr>
          <w:rFonts w:ascii="Arial" w:hAnsi="Arial" w:cs="Arial"/>
          <w:color w:val="auto"/>
          <w:sz w:val="20"/>
          <w:szCs w:val="20"/>
        </w:rPr>
        <w:t> Vol. 100.2, pp. 241-251.</w:t>
      </w:r>
    </w:p>
    <w:p w14:paraId="1EF783AF"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sz w:val="20"/>
          <w:szCs w:val="20"/>
        </w:rPr>
        <w:t>Malavade</w:t>
      </w:r>
      <w:proofErr w:type="spellEnd"/>
      <w:r w:rsidRPr="00F53966">
        <w:rPr>
          <w:rFonts w:ascii="Arial" w:hAnsi="Arial" w:cs="Arial"/>
          <w:sz w:val="20"/>
          <w:szCs w:val="20"/>
        </w:rPr>
        <w:t xml:space="preserve">, V.N. and </w:t>
      </w:r>
      <w:proofErr w:type="spellStart"/>
      <w:r w:rsidRPr="00F53966">
        <w:rPr>
          <w:rFonts w:ascii="Arial" w:hAnsi="Arial" w:cs="Arial"/>
          <w:sz w:val="20"/>
          <w:szCs w:val="20"/>
        </w:rPr>
        <w:t>Akulwar</w:t>
      </w:r>
      <w:proofErr w:type="spellEnd"/>
      <w:r w:rsidRPr="00F53966">
        <w:rPr>
          <w:rFonts w:ascii="Arial" w:hAnsi="Arial" w:cs="Arial"/>
          <w:sz w:val="20"/>
          <w:szCs w:val="20"/>
        </w:rPr>
        <w:t>, P.K. (2016). “Role of IoT in Agriculture”, National Conference On “Changing Technology and Rural Development”. pp. 56–57.</w:t>
      </w:r>
    </w:p>
    <w:p w14:paraId="18839523"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Matthew J.S. (2018) "Getting value from artificial intelligence in agriculture", </w:t>
      </w:r>
      <w:r w:rsidRPr="00F53966">
        <w:rPr>
          <w:rFonts w:ascii="Arial" w:hAnsi="Arial" w:cs="Arial"/>
          <w:i/>
          <w:iCs/>
          <w:color w:val="auto"/>
          <w:sz w:val="20"/>
          <w:szCs w:val="20"/>
        </w:rPr>
        <w:t xml:space="preserve">Animal Production Science, </w:t>
      </w:r>
      <w:r w:rsidRPr="00F53966">
        <w:rPr>
          <w:rFonts w:ascii="Arial" w:hAnsi="Arial" w:cs="Arial"/>
          <w:color w:val="auto"/>
          <w:sz w:val="20"/>
          <w:szCs w:val="20"/>
        </w:rPr>
        <w:t>Vol. 60.1, pp. 46-54.</w:t>
      </w:r>
    </w:p>
    <w:p w14:paraId="0AFD1AE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McGovern, A., Elmore, K.L., Gagne, D.J., Haupt, S.E., Karstens, C.D., Lagerquist, R., Smith, T. and Williams, J.K. (2017). “Using artificial intelligence to improve real-time decision-making for high-impact weather”, </w:t>
      </w:r>
      <w:r w:rsidRPr="00F53966">
        <w:rPr>
          <w:rFonts w:ascii="Arial" w:hAnsi="Arial" w:cs="Arial"/>
          <w:i/>
          <w:iCs/>
          <w:color w:val="auto"/>
          <w:sz w:val="20"/>
          <w:szCs w:val="20"/>
          <w:shd w:val="clear" w:color="auto" w:fill="FFFFFF"/>
        </w:rPr>
        <w:t>Bulletin of the American Meteorological Society</w:t>
      </w:r>
      <w:r w:rsidRPr="00F53966">
        <w:rPr>
          <w:rFonts w:ascii="Arial" w:hAnsi="Arial" w:cs="Arial"/>
          <w:color w:val="auto"/>
          <w:sz w:val="20"/>
          <w:szCs w:val="20"/>
          <w:shd w:val="clear" w:color="auto" w:fill="FFFFFF"/>
        </w:rPr>
        <w:t xml:space="preserve">, Vol. </w:t>
      </w:r>
      <w:r w:rsidRPr="00F53966">
        <w:rPr>
          <w:rFonts w:ascii="Arial" w:hAnsi="Arial" w:cs="Arial"/>
          <w:i/>
          <w:iCs/>
          <w:color w:val="auto"/>
          <w:sz w:val="20"/>
          <w:szCs w:val="20"/>
          <w:shd w:val="clear" w:color="auto" w:fill="FFFFFF"/>
        </w:rPr>
        <w:t>98</w:t>
      </w:r>
      <w:r w:rsidRPr="00F53966">
        <w:rPr>
          <w:rFonts w:ascii="Arial" w:hAnsi="Arial" w:cs="Arial"/>
          <w:color w:val="auto"/>
          <w:sz w:val="20"/>
          <w:szCs w:val="20"/>
          <w:shd w:val="clear" w:color="auto" w:fill="FFFFFF"/>
        </w:rPr>
        <w:t>, No. 10, pp.2073-2090.</w:t>
      </w:r>
    </w:p>
    <w:p w14:paraId="2AFE2327"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Mehrabi, Z., McDowell, M.J., Ricciardi, V. </w:t>
      </w:r>
      <w:r w:rsidRPr="00F53966">
        <w:rPr>
          <w:rFonts w:ascii="Arial" w:hAnsi="Arial" w:cs="Arial"/>
          <w:i/>
          <w:iCs/>
          <w:color w:val="auto"/>
          <w:sz w:val="20"/>
          <w:szCs w:val="20"/>
          <w:shd w:val="clear" w:color="auto" w:fill="FFFFFF"/>
        </w:rPr>
        <w:t>et al.</w:t>
      </w:r>
      <w:r w:rsidRPr="00F53966">
        <w:rPr>
          <w:rFonts w:ascii="Arial" w:hAnsi="Arial" w:cs="Arial"/>
          <w:color w:val="auto"/>
          <w:sz w:val="20"/>
          <w:szCs w:val="20"/>
          <w:shd w:val="clear" w:color="auto" w:fill="FFFFFF"/>
        </w:rPr>
        <w:t> (2021). “The global divide in data-driven farming”, </w:t>
      </w:r>
      <w:r w:rsidRPr="00F53966">
        <w:rPr>
          <w:rFonts w:ascii="Arial" w:hAnsi="Arial" w:cs="Arial"/>
          <w:i/>
          <w:iCs/>
          <w:color w:val="auto"/>
          <w:sz w:val="20"/>
          <w:szCs w:val="20"/>
          <w:shd w:val="clear" w:color="auto" w:fill="FFFFFF"/>
        </w:rPr>
        <w:t>Nat Sustain</w:t>
      </w:r>
      <w:r w:rsidRPr="00F53966">
        <w:rPr>
          <w:rFonts w:ascii="Arial" w:hAnsi="Arial" w:cs="Arial"/>
          <w:color w:val="auto"/>
          <w:sz w:val="20"/>
          <w:szCs w:val="20"/>
          <w:shd w:val="clear" w:color="auto" w:fill="FFFFFF"/>
        </w:rPr>
        <w:t xml:space="preserve">, Vol. 4, pp. 154–160, </w:t>
      </w:r>
      <w:hyperlink r:id="rId27" w:history="1">
        <w:r w:rsidRPr="00F53966">
          <w:rPr>
            <w:rStyle w:val="Hyperlink"/>
            <w:rFonts w:ascii="Arial" w:hAnsi="Arial" w:cs="Arial"/>
            <w:color w:val="auto"/>
            <w:sz w:val="20"/>
            <w:szCs w:val="20"/>
            <w:shd w:val="clear" w:color="auto" w:fill="FFFFFF"/>
          </w:rPr>
          <w:t>https://doi.org/10.1038/s41893-020-00631-0</w:t>
        </w:r>
      </w:hyperlink>
      <w:r w:rsidRPr="00F53966">
        <w:rPr>
          <w:rFonts w:ascii="Arial" w:hAnsi="Arial" w:cs="Arial"/>
          <w:color w:val="auto"/>
          <w:sz w:val="20"/>
          <w:szCs w:val="20"/>
          <w:shd w:val="clear" w:color="auto" w:fill="FFFFFF"/>
        </w:rPr>
        <w:t xml:space="preserve"> </w:t>
      </w:r>
    </w:p>
    <w:p w14:paraId="72976615"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Mogili</w:t>
      </w:r>
      <w:proofErr w:type="spellEnd"/>
      <w:r w:rsidRPr="00F53966">
        <w:rPr>
          <w:rFonts w:ascii="Arial" w:hAnsi="Arial" w:cs="Arial"/>
          <w:color w:val="auto"/>
          <w:sz w:val="20"/>
          <w:szCs w:val="20"/>
        </w:rPr>
        <w:t>, UM Rao, and B. B. V. L. Deepak. (2018). "Review on application of drone systems in precision agriculture." </w:t>
      </w:r>
      <w:r w:rsidRPr="00F53966">
        <w:rPr>
          <w:rFonts w:ascii="Arial" w:hAnsi="Arial" w:cs="Arial"/>
          <w:i/>
          <w:iCs/>
          <w:color w:val="auto"/>
          <w:sz w:val="20"/>
          <w:szCs w:val="20"/>
        </w:rPr>
        <w:t>Procedia computer science,</w:t>
      </w:r>
      <w:r w:rsidRPr="00F53966">
        <w:rPr>
          <w:rFonts w:ascii="Arial" w:hAnsi="Arial" w:cs="Arial"/>
          <w:color w:val="auto"/>
          <w:sz w:val="20"/>
          <w:szCs w:val="20"/>
        </w:rPr>
        <w:t> Vol. 133, pp. 502-509.</w:t>
      </w:r>
    </w:p>
    <w:p w14:paraId="35342871"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Mohamed E.S., </w:t>
      </w:r>
      <w:proofErr w:type="spellStart"/>
      <w:r w:rsidRPr="00F53966">
        <w:rPr>
          <w:rFonts w:ascii="Arial" w:hAnsi="Arial" w:cs="Arial"/>
          <w:color w:val="auto"/>
          <w:sz w:val="20"/>
          <w:szCs w:val="20"/>
          <w:shd w:val="clear" w:color="auto" w:fill="FFFFFF"/>
        </w:rPr>
        <w:t>Belal</w:t>
      </w:r>
      <w:proofErr w:type="spellEnd"/>
      <w:r w:rsidRPr="00F53966">
        <w:rPr>
          <w:rFonts w:ascii="Arial" w:hAnsi="Arial" w:cs="Arial"/>
          <w:color w:val="auto"/>
          <w:sz w:val="20"/>
          <w:szCs w:val="20"/>
          <w:shd w:val="clear" w:color="auto" w:fill="FFFFFF"/>
        </w:rPr>
        <w:t xml:space="preserve"> A.A., Abd-</w:t>
      </w:r>
      <w:proofErr w:type="spellStart"/>
      <w:r w:rsidRPr="00F53966">
        <w:rPr>
          <w:rFonts w:ascii="Arial" w:hAnsi="Arial" w:cs="Arial"/>
          <w:color w:val="auto"/>
          <w:sz w:val="20"/>
          <w:szCs w:val="20"/>
          <w:shd w:val="clear" w:color="auto" w:fill="FFFFFF"/>
        </w:rPr>
        <w:t>Elmabod</w:t>
      </w:r>
      <w:proofErr w:type="spellEnd"/>
      <w:r w:rsidRPr="00F53966">
        <w:rPr>
          <w:rFonts w:ascii="Arial" w:hAnsi="Arial" w:cs="Arial"/>
          <w:color w:val="auto"/>
          <w:sz w:val="20"/>
          <w:szCs w:val="20"/>
          <w:shd w:val="clear" w:color="auto" w:fill="FFFFFF"/>
        </w:rPr>
        <w:t xml:space="preserve"> S.K., El-</w:t>
      </w:r>
      <w:proofErr w:type="spellStart"/>
      <w:r w:rsidRPr="00F53966">
        <w:rPr>
          <w:rFonts w:ascii="Arial" w:hAnsi="Arial" w:cs="Arial"/>
          <w:color w:val="auto"/>
          <w:sz w:val="20"/>
          <w:szCs w:val="20"/>
          <w:shd w:val="clear" w:color="auto" w:fill="FFFFFF"/>
        </w:rPr>
        <w:t>Shirbeny</w:t>
      </w:r>
      <w:proofErr w:type="spellEnd"/>
      <w:r w:rsidRPr="00F53966">
        <w:rPr>
          <w:rFonts w:ascii="Arial" w:hAnsi="Arial" w:cs="Arial"/>
          <w:color w:val="auto"/>
          <w:sz w:val="20"/>
          <w:szCs w:val="20"/>
          <w:shd w:val="clear" w:color="auto" w:fill="FFFFFF"/>
        </w:rPr>
        <w:t xml:space="preserve"> M. A. Gad, A. and Zahran, M. B. (n.d.). (2021). “Smart farming for improving agricultural management” </w:t>
      </w:r>
      <w:r w:rsidRPr="00F53966">
        <w:rPr>
          <w:rFonts w:ascii="Arial" w:hAnsi="Arial" w:cs="Arial"/>
          <w:i/>
          <w:iCs/>
          <w:color w:val="auto"/>
          <w:sz w:val="20"/>
          <w:szCs w:val="20"/>
          <w:shd w:val="clear" w:color="auto" w:fill="FFFFFF"/>
        </w:rPr>
        <w:t>The Egyptian Journal of Remote Sensing and Space Sciences: Part 2</w:t>
      </w:r>
      <w:r w:rsidRPr="00F53966">
        <w:rPr>
          <w:rFonts w:ascii="Arial" w:hAnsi="Arial" w:cs="Arial"/>
          <w:color w:val="auto"/>
          <w:sz w:val="20"/>
          <w:szCs w:val="20"/>
          <w:shd w:val="clear" w:color="auto" w:fill="FFFFFF"/>
        </w:rPr>
        <w:t xml:space="preserve"> 971–981.  ISSN: 1110-9823, </w:t>
      </w:r>
      <w:hyperlink r:id="rId28" w:history="1">
        <w:r w:rsidRPr="00F53966">
          <w:rPr>
            <w:rStyle w:val="Hyperlink"/>
            <w:rFonts w:ascii="Arial" w:hAnsi="Arial" w:cs="Arial"/>
            <w:sz w:val="20"/>
            <w:szCs w:val="20"/>
            <w:shd w:val="clear" w:color="auto" w:fill="FFFFFF"/>
          </w:rPr>
          <w:t>https://doi.org/10.1016/j.ejrs.2021.08.007</w:t>
        </w:r>
      </w:hyperlink>
    </w:p>
    <w:p w14:paraId="2D0057C9"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Muangprathub</w:t>
      </w:r>
      <w:proofErr w:type="spellEnd"/>
      <w:r w:rsidRPr="00F53966">
        <w:rPr>
          <w:rFonts w:ascii="Arial" w:hAnsi="Arial" w:cs="Arial"/>
          <w:color w:val="auto"/>
          <w:sz w:val="20"/>
          <w:szCs w:val="20"/>
          <w:shd w:val="clear" w:color="auto" w:fill="FFFFFF"/>
        </w:rPr>
        <w:t xml:space="preserve">, J., </w:t>
      </w:r>
      <w:proofErr w:type="spellStart"/>
      <w:r w:rsidRPr="00F53966">
        <w:rPr>
          <w:rFonts w:ascii="Arial" w:hAnsi="Arial" w:cs="Arial"/>
          <w:color w:val="auto"/>
          <w:sz w:val="20"/>
          <w:szCs w:val="20"/>
          <w:shd w:val="clear" w:color="auto" w:fill="FFFFFF"/>
        </w:rPr>
        <w:t>Boonnam</w:t>
      </w:r>
      <w:proofErr w:type="spellEnd"/>
      <w:r w:rsidRPr="00F53966">
        <w:rPr>
          <w:rFonts w:ascii="Arial" w:hAnsi="Arial" w:cs="Arial"/>
          <w:color w:val="auto"/>
          <w:sz w:val="20"/>
          <w:szCs w:val="20"/>
          <w:shd w:val="clear" w:color="auto" w:fill="FFFFFF"/>
        </w:rPr>
        <w:t xml:space="preserve">, N., </w:t>
      </w:r>
      <w:proofErr w:type="spellStart"/>
      <w:r w:rsidRPr="00F53966">
        <w:rPr>
          <w:rFonts w:ascii="Arial" w:hAnsi="Arial" w:cs="Arial"/>
          <w:color w:val="auto"/>
          <w:sz w:val="20"/>
          <w:szCs w:val="20"/>
          <w:shd w:val="clear" w:color="auto" w:fill="FFFFFF"/>
        </w:rPr>
        <w:t>Kajornkasirat</w:t>
      </w:r>
      <w:proofErr w:type="spellEnd"/>
      <w:r w:rsidRPr="00F53966">
        <w:rPr>
          <w:rFonts w:ascii="Arial" w:hAnsi="Arial" w:cs="Arial"/>
          <w:color w:val="auto"/>
          <w:sz w:val="20"/>
          <w:szCs w:val="20"/>
          <w:shd w:val="clear" w:color="auto" w:fill="FFFFFF"/>
        </w:rPr>
        <w:t xml:space="preserve">, S., </w:t>
      </w:r>
      <w:proofErr w:type="spellStart"/>
      <w:r w:rsidRPr="00F53966">
        <w:rPr>
          <w:rFonts w:ascii="Arial" w:hAnsi="Arial" w:cs="Arial"/>
          <w:color w:val="auto"/>
          <w:sz w:val="20"/>
          <w:szCs w:val="20"/>
          <w:shd w:val="clear" w:color="auto" w:fill="FFFFFF"/>
        </w:rPr>
        <w:t>Lekbangpong</w:t>
      </w:r>
      <w:proofErr w:type="spellEnd"/>
      <w:r w:rsidRPr="00F53966">
        <w:rPr>
          <w:rFonts w:ascii="Arial" w:hAnsi="Arial" w:cs="Arial"/>
          <w:color w:val="auto"/>
          <w:sz w:val="20"/>
          <w:szCs w:val="20"/>
          <w:shd w:val="clear" w:color="auto" w:fill="FFFFFF"/>
        </w:rPr>
        <w:t xml:space="preserve">, N., </w:t>
      </w:r>
      <w:proofErr w:type="spellStart"/>
      <w:r w:rsidRPr="00F53966">
        <w:rPr>
          <w:rFonts w:ascii="Arial" w:hAnsi="Arial" w:cs="Arial"/>
          <w:color w:val="auto"/>
          <w:sz w:val="20"/>
          <w:szCs w:val="20"/>
          <w:shd w:val="clear" w:color="auto" w:fill="FFFFFF"/>
        </w:rPr>
        <w:t>Wanichsombat</w:t>
      </w:r>
      <w:proofErr w:type="spellEnd"/>
      <w:r w:rsidRPr="00F53966">
        <w:rPr>
          <w:rFonts w:ascii="Arial" w:hAnsi="Arial" w:cs="Arial"/>
          <w:color w:val="auto"/>
          <w:sz w:val="20"/>
          <w:szCs w:val="20"/>
          <w:shd w:val="clear" w:color="auto" w:fill="FFFFFF"/>
        </w:rPr>
        <w:t xml:space="preserve">, A. and </w:t>
      </w:r>
      <w:proofErr w:type="spellStart"/>
      <w:r w:rsidRPr="00F53966">
        <w:rPr>
          <w:rFonts w:ascii="Arial" w:hAnsi="Arial" w:cs="Arial"/>
          <w:color w:val="auto"/>
          <w:sz w:val="20"/>
          <w:szCs w:val="20"/>
          <w:shd w:val="clear" w:color="auto" w:fill="FFFFFF"/>
        </w:rPr>
        <w:t>Nillaor</w:t>
      </w:r>
      <w:proofErr w:type="spellEnd"/>
      <w:r w:rsidRPr="00F53966">
        <w:rPr>
          <w:rFonts w:ascii="Arial" w:hAnsi="Arial" w:cs="Arial"/>
          <w:color w:val="auto"/>
          <w:sz w:val="20"/>
          <w:szCs w:val="20"/>
          <w:shd w:val="clear" w:color="auto" w:fill="FFFFFF"/>
        </w:rPr>
        <w:t>, P. (2019). “IoT and agriculture data analysis for smart farm”,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Electron. Agric</w:t>
      </w:r>
      <w:r w:rsidRPr="00F53966">
        <w:rPr>
          <w:rStyle w:val="Emphasis"/>
          <w:rFonts w:ascii="Arial" w:hAnsi="Arial" w:cs="Arial"/>
          <w:i w:val="0"/>
          <w:iCs w:val="0"/>
          <w:color w:val="auto"/>
          <w:sz w:val="20"/>
          <w:szCs w:val="20"/>
        </w:rPr>
        <w:t>., Vol. 156</w:t>
      </w:r>
      <w:r w:rsidRPr="00F53966">
        <w:rPr>
          <w:rFonts w:ascii="Arial" w:hAnsi="Arial" w:cs="Arial"/>
          <w:color w:val="auto"/>
          <w:sz w:val="20"/>
          <w:szCs w:val="20"/>
          <w:shd w:val="clear" w:color="auto" w:fill="FFFFFF"/>
        </w:rPr>
        <w:t>, pp. 467-474.</w:t>
      </w:r>
    </w:p>
    <w:p w14:paraId="0134809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Musat, G., Colezea, M., Pop, F., Negru, C., Mocanu, M., Esposito, C. and Castiglione, A. (2017). “Advanced services for efficient management of smart farms” </w:t>
      </w:r>
      <w:r w:rsidRPr="00F53966">
        <w:rPr>
          <w:rStyle w:val="Emphasis"/>
          <w:rFonts w:ascii="Arial" w:hAnsi="Arial" w:cs="Arial"/>
          <w:color w:val="auto"/>
          <w:sz w:val="20"/>
          <w:szCs w:val="20"/>
        </w:rPr>
        <w:t xml:space="preserve">J. Parallel Distributed </w:t>
      </w:r>
      <w:proofErr w:type="spellStart"/>
      <w:r w:rsidRPr="00F53966">
        <w:rPr>
          <w:rStyle w:val="Emphasis"/>
          <w:rFonts w:ascii="Arial" w:hAnsi="Arial" w:cs="Arial"/>
          <w:color w:val="auto"/>
          <w:sz w:val="20"/>
          <w:szCs w:val="20"/>
        </w:rPr>
        <w:t>Comput</w:t>
      </w:r>
      <w:proofErr w:type="spellEnd"/>
      <w:r w:rsidRPr="00F53966">
        <w:rPr>
          <w:rStyle w:val="Emphasis"/>
          <w:rFonts w:ascii="Arial" w:hAnsi="Arial" w:cs="Arial"/>
          <w:color w:val="auto"/>
          <w:sz w:val="20"/>
          <w:szCs w:val="20"/>
        </w:rPr>
        <w:t xml:space="preserve">., </w:t>
      </w:r>
      <w:r w:rsidRPr="00F53966">
        <w:rPr>
          <w:rStyle w:val="Emphasis"/>
          <w:rFonts w:ascii="Arial" w:hAnsi="Arial" w:cs="Arial"/>
          <w:i w:val="0"/>
          <w:iCs w:val="0"/>
          <w:color w:val="auto"/>
          <w:sz w:val="20"/>
          <w:szCs w:val="20"/>
        </w:rPr>
        <w:t>Vol. 116</w:t>
      </w:r>
      <w:r w:rsidRPr="00F53966">
        <w:rPr>
          <w:rFonts w:ascii="Arial" w:hAnsi="Arial" w:cs="Arial"/>
          <w:color w:val="auto"/>
          <w:sz w:val="20"/>
          <w:szCs w:val="20"/>
          <w:shd w:val="clear" w:color="auto" w:fill="FFFFFF"/>
        </w:rPr>
        <w:t>, pp. 3-17.</w:t>
      </w:r>
    </w:p>
    <w:p w14:paraId="563671D4" w14:textId="77777777" w:rsidR="00534543"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Mustafa, N.B.M., Ahmed, S.K., Ali, Z., Yit, W.B., Abidin, A.A.Z. and Md Sharrif, Z.A. (2009). “Agricultural produce sorting and grading using support vector machines and fuzzy logic”, IEEE International Conference on Signal and Image Processing Applications, pp. 391–396.</w:t>
      </w:r>
    </w:p>
    <w:p w14:paraId="47E5FE7D" w14:textId="77777777" w:rsidR="00534543" w:rsidRPr="00F53966" w:rsidRDefault="00534543" w:rsidP="00F53966">
      <w:pPr>
        <w:pStyle w:val="Default"/>
        <w:spacing w:before="240"/>
        <w:jc w:val="both"/>
        <w:rPr>
          <w:rFonts w:ascii="Arial" w:hAnsi="Arial" w:cs="Arial"/>
          <w:color w:val="auto"/>
          <w:sz w:val="20"/>
          <w:szCs w:val="20"/>
        </w:rPr>
      </w:pPr>
    </w:p>
    <w:p w14:paraId="01B9C2B7" w14:textId="77777777" w:rsidR="00534543" w:rsidRDefault="00534543" w:rsidP="00534543">
      <w:pPr>
        <w:jc w:val="both"/>
        <w:rPr>
          <w:lang w:val="en-GB"/>
        </w:rPr>
      </w:pPr>
      <w:bookmarkStart w:id="10" w:name="_Hlk209262006"/>
      <w:r w:rsidRPr="00534543">
        <w:rPr>
          <w:lang w:val="en-GB"/>
        </w:rPr>
        <w:t>Naresh, R. K., M. Sharath Chandra</w:t>
      </w:r>
      <w:proofErr w:type="gramStart"/>
      <w:r w:rsidRPr="00534543">
        <w:rPr>
          <w:lang w:val="en-GB"/>
        </w:rPr>
        <w:t>, .</w:t>
      </w:r>
      <w:proofErr w:type="gramEnd"/>
      <w:r w:rsidRPr="00534543">
        <w:rPr>
          <w:lang w:val="en-GB"/>
        </w:rPr>
        <w:t xml:space="preserve"> Vivek</w:t>
      </w:r>
      <w:proofErr w:type="gramStart"/>
      <w:r w:rsidRPr="00534543">
        <w:rPr>
          <w:lang w:val="en-GB"/>
        </w:rPr>
        <w:t>, .</w:t>
      </w:r>
      <w:proofErr w:type="gramEnd"/>
      <w:r w:rsidRPr="00534543">
        <w:rPr>
          <w:lang w:val="en-GB"/>
        </w:rPr>
        <w:t xml:space="preserve"> Shivangi, G. R. </w:t>
      </w:r>
      <w:proofErr w:type="spellStart"/>
      <w:r w:rsidRPr="00534543">
        <w:rPr>
          <w:lang w:val="en-GB"/>
        </w:rPr>
        <w:t>Charankumar</w:t>
      </w:r>
      <w:proofErr w:type="spellEnd"/>
      <w:r w:rsidRPr="00534543">
        <w:rPr>
          <w:lang w:val="en-GB"/>
        </w:rPr>
        <w:t xml:space="preserve">, </w:t>
      </w:r>
      <w:proofErr w:type="spellStart"/>
      <w:r w:rsidRPr="00534543">
        <w:rPr>
          <w:lang w:val="en-GB"/>
        </w:rPr>
        <w:t>Jakkannagari</w:t>
      </w:r>
      <w:proofErr w:type="spellEnd"/>
      <w:r w:rsidRPr="00534543">
        <w:rPr>
          <w:lang w:val="en-GB"/>
        </w:rPr>
        <w:t xml:space="preserve"> Chaitanya, </w:t>
      </w:r>
      <w:proofErr w:type="spellStart"/>
      <w:r w:rsidRPr="00534543">
        <w:rPr>
          <w:lang w:val="en-GB"/>
        </w:rPr>
        <w:t>Mohd</w:t>
      </w:r>
      <w:proofErr w:type="spellEnd"/>
      <w:r w:rsidRPr="00534543">
        <w:rPr>
          <w:lang w:val="en-GB"/>
        </w:rPr>
        <w:t xml:space="preserve"> Shah Alam, Pradeep Kumar Singh &amp; Prasant Ahlawat. (2020). The Prospect of Artificial Intelligence (AI) in Precision Agriculture for Farming Systems Productivity in Sub-Tropical India: A Review</w:t>
      </w:r>
      <w:r w:rsidRPr="00534543">
        <w:rPr>
          <w:i/>
          <w:iCs/>
          <w:lang w:val="en-GB"/>
        </w:rPr>
        <w:t>. Current Journal of Applied Science and Technology</w:t>
      </w:r>
      <w:r w:rsidRPr="00534543">
        <w:rPr>
          <w:lang w:val="en-GB"/>
        </w:rPr>
        <w:t>, 39(48), 96–110. https://doi.org/10.9734/cjast/2020/v39i4831205</w:t>
      </w:r>
    </w:p>
    <w:bookmarkEnd w:id="10"/>
    <w:p w14:paraId="4E6F8640"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Oleksyn, S., </w:t>
      </w:r>
      <w:proofErr w:type="spellStart"/>
      <w:r w:rsidRPr="00F53966">
        <w:rPr>
          <w:rFonts w:ascii="Arial" w:hAnsi="Arial" w:cs="Arial"/>
          <w:color w:val="auto"/>
          <w:sz w:val="20"/>
          <w:szCs w:val="20"/>
          <w:shd w:val="clear" w:color="auto" w:fill="FFFFFF"/>
        </w:rPr>
        <w:t>Tosetto</w:t>
      </w:r>
      <w:proofErr w:type="spellEnd"/>
      <w:r w:rsidRPr="00F53966">
        <w:rPr>
          <w:rFonts w:ascii="Arial" w:hAnsi="Arial" w:cs="Arial"/>
          <w:color w:val="auto"/>
          <w:sz w:val="20"/>
          <w:szCs w:val="20"/>
          <w:shd w:val="clear" w:color="auto" w:fill="FFFFFF"/>
        </w:rPr>
        <w:t xml:space="preserve">, L., Raoult, V., Joyce, K.E., &amp; Williamson, J.E. (2021). “Going Batty: The Challenges and Opportunities of Using Drones to Monitor the Behaviour and Habitat Use of Rays”, </w:t>
      </w:r>
      <w:r w:rsidRPr="00F53966">
        <w:rPr>
          <w:rFonts w:ascii="Arial" w:hAnsi="Arial" w:cs="Arial"/>
          <w:i/>
          <w:iCs/>
          <w:color w:val="auto"/>
          <w:sz w:val="20"/>
          <w:szCs w:val="20"/>
        </w:rPr>
        <w:t xml:space="preserve">Drones, </w:t>
      </w:r>
      <w:r w:rsidRPr="00F53966">
        <w:rPr>
          <w:rFonts w:ascii="Arial" w:hAnsi="Arial" w:cs="Arial"/>
          <w:color w:val="auto"/>
          <w:sz w:val="20"/>
          <w:szCs w:val="20"/>
        </w:rPr>
        <w:t>Vol. 5.1, pp. 12.</w:t>
      </w:r>
    </w:p>
    <w:p w14:paraId="277E1FB1" w14:textId="77777777" w:rsidR="00534543" w:rsidRPr="00534543" w:rsidRDefault="00534543" w:rsidP="00534543">
      <w:pPr>
        <w:pStyle w:val="Default"/>
        <w:spacing w:before="240"/>
        <w:jc w:val="both"/>
        <w:rPr>
          <w:rFonts w:ascii="Arial" w:hAnsi="Arial" w:cs="Arial"/>
          <w:color w:val="auto"/>
          <w:sz w:val="20"/>
          <w:szCs w:val="20"/>
          <w:highlight w:val="yellow"/>
          <w:lang w:val="en-US"/>
        </w:rPr>
      </w:pPr>
      <w:r w:rsidRPr="00534543">
        <w:rPr>
          <w:rFonts w:ascii="Arial" w:hAnsi="Arial" w:cs="Arial"/>
          <w:color w:val="auto"/>
          <w:sz w:val="20"/>
          <w:szCs w:val="20"/>
          <w:lang w:val="en-US"/>
        </w:rPr>
        <w:lastRenderedPageBreak/>
        <w:t>Omotayo, A. O., Adediran, S. A., Omotoso, A. B., Olagunju, K. O., &amp; Omotayo, O. P. (2025). Artificial intelligence in agriculture: ethics, impact possibilities, and pathways for policy. </w:t>
      </w:r>
      <w:r w:rsidRPr="00534543">
        <w:rPr>
          <w:rFonts w:ascii="Arial" w:hAnsi="Arial" w:cs="Arial"/>
          <w:i/>
          <w:iCs/>
          <w:color w:val="auto"/>
          <w:sz w:val="20"/>
          <w:szCs w:val="20"/>
          <w:lang w:val="en-US"/>
        </w:rPr>
        <w:t>Computers and Electronics in Agriculture</w:t>
      </w:r>
      <w:r w:rsidRPr="00534543">
        <w:rPr>
          <w:rFonts w:ascii="Arial" w:hAnsi="Arial" w:cs="Arial"/>
          <w:color w:val="auto"/>
          <w:sz w:val="20"/>
          <w:szCs w:val="20"/>
          <w:lang w:val="en-US"/>
        </w:rPr>
        <w:t>, </w:t>
      </w:r>
      <w:r w:rsidRPr="00534543">
        <w:rPr>
          <w:rFonts w:ascii="Arial" w:hAnsi="Arial" w:cs="Arial"/>
          <w:i/>
          <w:iCs/>
          <w:color w:val="auto"/>
          <w:sz w:val="20"/>
          <w:szCs w:val="20"/>
          <w:lang w:val="en-US"/>
        </w:rPr>
        <w:t>239</w:t>
      </w:r>
      <w:r w:rsidRPr="00534543">
        <w:rPr>
          <w:rFonts w:ascii="Arial" w:hAnsi="Arial" w:cs="Arial"/>
          <w:color w:val="auto"/>
          <w:sz w:val="20"/>
          <w:szCs w:val="20"/>
          <w:lang w:val="en-US"/>
        </w:rPr>
        <w:t xml:space="preserve">. </w:t>
      </w:r>
      <w:hyperlink r:id="rId29" w:history="1">
        <w:r w:rsidRPr="00534543">
          <w:rPr>
            <w:rStyle w:val="Hyperlink"/>
            <w:rFonts w:ascii="Arial" w:hAnsi="Arial" w:cs="Arial"/>
            <w:sz w:val="20"/>
            <w:szCs w:val="20"/>
            <w:lang w:val="en-US"/>
          </w:rPr>
          <w:t>https://doi.org/10.1016/j.compag.2025.110927</w:t>
        </w:r>
      </w:hyperlink>
      <w:r w:rsidRPr="00534543">
        <w:rPr>
          <w:rFonts w:ascii="Arial" w:hAnsi="Arial" w:cs="Arial"/>
          <w:color w:val="auto"/>
          <w:sz w:val="20"/>
          <w:szCs w:val="20"/>
          <w:highlight w:val="yellow"/>
          <w:lang w:val="en-US"/>
        </w:rPr>
        <w:t xml:space="preserve"> </w:t>
      </w:r>
    </w:p>
    <w:p w14:paraId="2C929CFF"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Orts, E., and J. </w:t>
      </w:r>
      <w:proofErr w:type="spellStart"/>
      <w:r w:rsidRPr="00F53966">
        <w:rPr>
          <w:rFonts w:ascii="Arial" w:hAnsi="Arial" w:cs="Arial"/>
          <w:color w:val="auto"/>
          <w:sz w:val="20"/>
          <w:szCs w:val="20"/>
        </w:rPr>
        <w:t>Spigonardo</w:t>
      </w:r>
      <w:proofErr w:type="spellEnd"/>
      <w:r w:rsidRPr="00F53966">
        <w:rPr>
          <w:rFonts w:ascii="Arial" w:hAnsi="Arial" w:cs="Arial"/>
          <w:color w:val="auto"/>
          <w:sz w:val="20"/>
          <w:szCs w:val="20"/>
        </w:rPr>
        <w:t>. (2014). "Sustainability in the age of big data." </w:t>
      </w:r>
      <w:r w:rsidRPr="00F53966">
        <w:rPr>
          <w:rFonts w:ascii="Arial" w:hAnsi="Arial" w:cs="Arial"/>
          <w:i/>
          <w:iCs/>
          <w:color w:val="auto"/>
          <w:sz w:val="20"/>
          <w:szCs w:val="20"/>
        </w:rPr>
        <w:t xml:space="preserve">IGEL/Wharton, University of Pennsylvania, Pennsylvania, </w:t>
      </w:r>
      <w:proofErr w:type="gramStart"/>
      <w:r w:rsidRPr="00F53966">
        <w:rPr>
          <w:rFonts w:ascii="Arial" w:hAnsi="Arial" w:cs="Arial"/>
          <w:i/>
          <w:iCs/>
          <w:color w:val="auto"/>
          <w:sz w:val="20"/>
          <w:szCs w:val="20"/>
        </w:rPr>
        <w:t>US</w:t>
      </w:r>
      <w:r w:rsidRPr="00F53966">
        <w:rPr>
          <w:rFonts w:ascii="Arial" w:hAnsi="Arial" w:cs="Arial"/>
          <w:color w:val="auto"/>
          <w:sz w:val="20"/>
          <w:szCs w:val="20"/>
        </w:rPr>
        <w:t> :</w:t>
      </w:r>
      <w:proofErr w:type="gramEnd"/>
      <w:r w:rsidRPr="00F53966">
        <w:rPr>
          <w:rFonts w:ascii="Arial" w:hAnsi="Arial" w:cs="Arial"/>
          <w:color w:val="auto"/>
          <w:sz w:val="20"/>
          <w:szCs w:val="20"/>
        </w:rPr>
        <w:t xml:space="preserve"> 16.</w:t>
      </w:r>
    </w:p>
    <w:p w14:paraId="0F9DB85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Pandya, J.R., </w:t>
      </w:r>
      <w:proofErr w:type="spellStart"/>
      <w:r w:rsidRPr="00F53966">
        <w:rPr>
          <w:rFonts w:ascii="Arial" w:hAnsi="Arial" w:cs="Arial"/>
          <w:color w:val="auto"/>
          <w:sz w:val="20"/>
          <w:szCs w:val="20"/>
          <w:shd w:val="clear" w:color="auto" w:fill="FFFFFF"/>
        </w:rPr>
        <w:t>Nagchaudhuri</w:t>
      </w:r>
      <w:proofErr w:type="spellEnd"/>
      <w:r w:rsidRPr="00F53966">
        <w:rPr>
          <w:rFonts w:ascii="Arial" w:hAnsi="Arial" w:cs="Arial"/>
          <w:color w:val="auto"/>
          <w:sz w:val="20"/>
          <w:szCs w:val="20"/>
          <w:shd w:val="clear" w:color="auto" w:fill="FFFFFF"/>
        </w:rPr>
        <w:t xml:space="preserve">, D.A., </w:t>
      </w:r>
      <w:proofErr w:type="spellStart"/>
      <w:r w:rsidRPr="00F53966">
        <w:rPr>
          <w:rFonts w:ascii="Arial" w:hAnsi="Arial" w:cs="Arial"/>
          <w:color w:val="auto"/>
          <w:sz w:val="20"/>
          <w:szCs w:val="20"/>
          <w:shd w:val="clear" w:color="auto" w:fill="FFFFFF"/>
        </w:rPr>
        <w:t>Nindo</w:t>
      </w:r>
      <w:proofErr w:type="spellEnd"/>
      <w:r w:rsidRPr="00F53966">
        <w:rPr>
          <w:rFonts w:ascii="Arial" w:hAnsi="Arial" w:cs="Arial"/>
          <w:color w:val="auto"/>
          <w:sz w:val="20"/>
          <w:szCs w:val="20"/>
          <w:shd w:val="clear" w:color="auto" w:fill="FFFFFF"/>
        </w:rPr>
        <w:t xml:space="preserve">, D.C. and Mitra, D.M. (2019). </w:t>
      </w:r>
      <w:proofErr w:type="spellStart"/>
      <w:r w:rsidRPr="00F53966">
        <w:rPr>
          <w:rFonts w:ascii="Arial" w:hAnsi="Arial" w:cs="Arial"/>
          <w:color w:val="auto"/>
          <w:sz w:val="20"/>
          <w:szCs w:val="20"/>
          <w:shd w:val="clear" w:color="auto" w:fill="FFFFFF"/>
        </w:rPr>
        <w:t>FarmBot</w:t>
      </w:r>
      <w:proofErr w:type="spellEnd"/>
      <w:r w:rsidRPr="00F53966">
        <w:rPr>
          <w:rFonts w:ascii="Arial" w:hAnsi="Arial" w:cs="Arial"/>
          <w:color w:val="auto"/>
          <w:sz w:val="20"/>
          <w:szCs w:val="20"/>
          <w:shd w:val="clear" w:color="auto" w:fill="FFFFFF"/>
        </w:rPr>
        <w:t>- A Platform for Backyard Precision Farming: Installation and Initial Experimental Layout, </w:t>
      </w:r>
      <w:r w:rsidRPr="00F53966">
        <w:rPr>
          <w:rStyle w:val="Emphasis"/>
          <w:rFonts w:ascii="Arial" w:hAnsi="Arial" w:cs="Arial"/>
          <w:color w:val="auto"/>
          <w:sz w:val="20"/>
          <w:szCs w:val="20"/>
        </w:rPr>
        <w:t>2019 Boston, Massachusetts July 7- July 10, 2019</w:t>
      </w:r>
      <w:r w:rsidRPr="00F53966">
        <w:rPr>
          <w:rFonts w:ascii="Arial" w:hAnsi="Arial" w:cs="Arial"/>
          <w:color w:val="auto"/>
          <w:sz w:val="20"/>
          <w:szCs w:val="20"/>
          <w:shd w:val="clear" w:color="auto" w:fill="FFFFFF"/>
        </w:rPr>
        <w:t>.</w:t>
      </w:r>
    </w:p>
    <w:p w14:paraId="30B64D1B"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CFCFC"/>
        </w:rPr>
        <w:t>Panpatte</w:t>
      </w:r>
      <w:proofErr w:type="spellEnd"/>
      <w:r w:rsidRPr="00F53966">
        <w:rPr>
          <w:rFonts w:ascii="Arial" w:hAnsi="Arial" w:cs="Arial"/>
          <w:color w:val="auto"/>
          <w:sz w:val="20"/>
          <w:szCs w:val="20"/>
          <w:shd w:val="clear" w:color="auto" w:fill="FCFCFC"/>
        </w:rPr>
        <w:t xml:space="preserve">, S., Ganeshkumar, C. (2021). “Artificial Intelligence in Agriculture Sector: Case Study of Blue River Technology”, In: Goyal, D., Gupta, A.K., </w:t>
      </w:r>
      <w:proofErr w:type="spellStart"/>
      <w:r w:rsidRPr="00F53966">
        <w:rPr>
          <w:rFonts w:ascii="Arial" w:hAnsi="Arial" w:cs="Arial"/>
          <w:color w:val="auto"/>
          <w:sz w:val="20"/>
          <w:szCs w:val="20"/>
          <w:shd w:val="clear" w:color="auto" w:fill="FCFCFC"/>
        </w:rPr>
        <w:t>Piuri</w:t>
      </w:r>
      <w:proofErr w:type="spellEnd"/>
      <w:r w:rsidRPr="00F53966">
        <w:rPr>
          <w:rFonts w:ascii="Arial" w:hAnsi="Arial" w:cs="Arial"/>
          <w:color w:val="auto"/>
          <w:sz w:val="20"/>
          <w:szCs w:val="20"/>
          <w:shd w:val="clear" w:color="auto" w:fill="FCFCFC"/>
        </w:rPr>
        <w:t xml:space="preserve">, V., </w:t>
      </w:r>
      <w:proofErr w:type="spellStart"/>
      <w:r w:rsidRPr="00F53966">
        <w:rPr>
          <w:rFonts w:ascii="Arial" w:hAnsi="Arial" w:cs="Arial"/>
          <w:color w:val="auto"/>
          <w:sz w:val="20"/>
          <w:szCs w:val="20"/>
          <w:shd w:val="clear" w:color="auto" w:fill="FCFCFC"/>
        </w:rPr>
        <w:t>Ganzha</w:t>
      </w:r>
      <w:proofErr w:type="spellEnd"/>
      <w:r w:rsidRPr="00F53966">
        <w:rPr>
          <w:rFonts w:ascii="Arial" w:hAnsi="Arial" w:cs="Arial"/>
          <w:color w:val="auto"/>
          <w:sz w:val="20"/>
          <w:szCs w:val="20"/>
          <w:shd w:val="clear" w:color="auto" w:fill="FCFCFC"/>
        </w:rPr>
        <w:t xml:space="preserve">, M., Paprzycki, M. (eds) Proceedings of the Second International Conference on Information Management and Machine Intelligence. Lecture Notes in Networks and Systems, vol 166. Springer, Singapore. </w:t>
      </w:r>
      <w:hyperlink r:id="rId30" w:history="1">
        <w:r w:rsidRPr="00F53966">
          <w:rPr>
            <w:rStyle w:val="Hyperlink"/>
            <w:rFonts w:ascii="Arial" w:hAnsi="Arial" w:cs="Arial"/>
            <w:sz w:val="20"/>
            <w:szCs w:val="20"/>
            <w:shd w:val="clear" w:color="auto" w:fill="FCFCFC"/>
          </w:rPr>
          <w:t>https://doi.org/10.1007/978-981-15-9689-6_17</w:t>
        </w:r>
      </w:hyperlink>
    </w:p>
    <w:p w14:paraId="5CB8DAAD"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Partel</w:t>
      </w:r>
      <w:proofErr w:type="spellEnd"/>
      <w:r w:rsidRPr="00F53966">
        <w:rPr>
          <w:rFonts w:ascii="Arial" w:hAnsi="Arial" w:cs="Arial"/>
          <w:color w:val="auto"/>
          <w:sz w:val="20"/>
          <w:szCs w:val="20"/>
        </w:rPr>
        <w:t xml:space="preserve"> V. Charan Kakarla S. &amp; </w:t>
      </w:r>
      <w:proofErr w:type="spellStart"/>
      <w:r w:rsidRPr="00F53966">
        <w:rPr>
          <w:rFonts w:ascii="Arial" w:hAnsi="Arial" w:cs="Arial"/>
          <w:color w:val="auto"/>
          <w:sz w:val="20"/>
          <w:szCs w:val="20"/>
        </w:rPr>
        <w:t>Ampatzidis</w:t>
      </w:r>
      <w:proofErr w:type="spellEnd"/>
      <w:r w:rsidRPr="00F53966">
        <w:rPr>
          <w:rFonts w:ascii="Arial" w:hAnsi="Arial" w:cs="Arial"/>
          <w:color w:val="auto"/>
          <w:sz w:val="20"/>
          <w:szCs w:val="20"/>
        </w:rPr>
        <w:t xml:space="preserve"> Y. (2019). "Development and evaluation of a low-cost and smart technology for precision weed management utilizing artificial intelligence." </w:t>
      </w:r>
      <w:r w:rsidRPr="00F53966">
        <w:rPr>
          <w:rFonts w:ascii="Arial" w:hAnsi="Arial" w:cs="Arial"/>
          <w:i/>
          <w:iCs/>
          <w:color w:val="auto"/>
          <w:sz w:val="20"/>
          <w:szCs w:val="20"/>
        </w:rPr>
        <w:t>Computers and electronics in agriculture</w:t>
      </w:r>
      <w:r w:rsidRPr="00F53966">
        <w:rPr>
          <w:rFonts w:ascii="Arial" w:hAnsi="Arial" w:cs="Arial"/>
          <w:color w:val="auto"/>
          <w:sz w:val="20"/>
          <w:szCs w:val="20"/>
        </w:rPr>
        <w:t> 157: 339-350.</w:t>
      </w:r>
    </w:p>
    <w:p w14:paraId="3AA9FED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Pasqual, G.M. and Mansfield, J. (2003). “Development of a prototype expert system for identification and control of insect pests”,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Electron. Agric.</w:t>
      </w:r>
      <w:r w:rsidRPr="00F53966">
        <w:rPr>
          <w:rFonts w:ascii="Arial" w:hAnsi="Arial" w:cs="Arial"/>
          <w:sz w:val="20"/>
          <w:szCs w:val="20"/>
        </w:rPr>
        <w:t xml:space="preserve"> Vol. 2 No. 4, pp. 263–276.</w:t>
      </w:r>
    </w:p>
    <w:p w14:paraId="26A1FF02"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Pawar, S.B., Rajput, P. and Shaikh, A. (2018). “Smart irrigation system using IOT and raspberry pi”, </w:t>
      </w:r>
      <w:r w:rsidRPr="00F53966">
        <w:rPr>
          <w:rFonts w:ascii="Arial" w:hAnsi="Arial" w:cs="Arial"/>
          <w:i/>
          <w:iCs/>
          <w:color w:val="auto"/>
          <w:sz w:val="20"/>
          <w:szCs w:val="20"/>
        </w:rPr>
        <w:t>International Research Journal of Engineering and Technology,</w:t>
      </w:r>
      <w:r w:rsidRPr="00F53966">
        <w:rPr>
          <w:rFonts w:ascii="Arial" w:hAnsi="Arial" w:cs="Arial"/>
          <w:color w:val="auto"/>
          <w:sz w:val="20"/>
          <w:szCs w:val="20"/>
        </w:rPr>
        <w:t xml:space="preserve"> Vol. 5 No. 8, pp. 1163–1166. </w:t>
      </w:r>
    </w:p>
    <w:p w14:paraId="2FC0AA1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Punjabi H.C., Agarwal, S., </w:t>
      </w:r>
      <w:proofErr w:type="spellStart"/>
      <w:r w:rsidRPr="00F53966">
        <w:rPr>
          <w:rFonts w:ascii="Arial" w:hAnsi="Arial" w:cs="Arial"/>
          <w:color w:val="auto"/>
          <w:sz w:val="20"/>
          <w:szCs w:val="20"/>
        </w:rPr>
        <w:t>Khithani</w:t>
      </w:r>
      <w:proofErr w:type="spellEnd"/>
      <w:r w:rsidRPr="00F53966">
        <w:rPr>
          <w:rFonts w:ascii="Arial" w:hAnsi="Arial" w:cs="Arial"/>
          <w:color w:val="auto"/>
          <w:sz w:val="20"/>
          <w:szCs w:val="20"/>
        </w:rPr>
        <w:t xml:space="preserve"> V. and </w:t>
      </w:r>
      <w:proofErr w:type="spellStart"/>
      <w:r w:rsidRPr="00F53966">
        <w:rPr>
          <w:rFonts w:ascii="Arial" w:hAnsi="Arial" w:cs="Arial"/>
          <w:color w:val="auto"/>
          <w:sz w:val="20"/>
          <w:szCs w:val="20"/>
        </w:rPr>
        <w:t>Muddaliar</w:t>
      </w:r>
      <w:proofErr w:type="spellEnd"/>
      <w:r w:rsidRPr="00F53966">
        <w:rPr>
          <w:rFonts w:ascii="Arial" w:hAnsi="Arial" w:cs="Arial"/>
          <w:color w:val="auto"/>
          <w:sz w:val="20"/>
          <w:szCs w:val="20"/>
        </w:rPr>
        <w:t xml:space="preserve">, V.  (2017). "Smart farming using IoT", </w:t>
      </w:r>
      <w:r w:rsidRPr="00F53966">
        <w:rPr>
          <w:rFonts w:ascii="Arial" w:hAnsi="Arial" w:cs="Arial"/>
          <w:i/>
          <w:iCs/>
          <w:color w:val="auto"/>
          <w:sz w:val="20"/>
          <w:szCs w:val="20"/>
        </w:rPr>
        <w:t>International Journal of Electronics and Communication Engineering and Technology (IJECET),</w:t>
      </w:r>
      <w:r w:rsidRPr="00F53966">
        <w:rPr>
          <w:rFonts w:ascii="Arial" w:hAnsi="Arial" w:cs="Arial"/>
          <w:color w:val="auto"/>
          <w:sz w:val="20"/>
          <w:szCs w:val="20"/>
        </w:rPr>
        <w:t xml:space="preserve"> Vol. 8 No. 1, pp. 58–66, ISSN Print: 0976-6464</w:t>
      </w:r>
    </w:p>
    <w:p w14:paraId="0D4A47AB"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Reinecke, Marthinus, and Tania Prinsloo, (2017). "The influence of drone monitoring on crop health and harvest size." </w:t>
      </w:r>
      <w:r w:rsidRPr="00F53966">
        <w:rPr>
          <w:rFonts w:ascii="Arial" w:hAnsi="Arial" w:cs="Arial"/>
          <w:i/>
          <w:iCs/>
          <w:color w:val="auto"/>
          <w:sz w:val="20"/>
          <w:szCs w:val="20"/>
        </w:rPr>
        <w:t>2017 1st International conference on next generation computing applications (</w:t>
      </w:r>
      <w:proofErr w:type="spellStart"/>
      <w:r w:rsidRPr="00F53966">
        <w:rPr>
          <w:rFonts w:ascii="Arial" w:hAnsi="Arial" w:cs="Arial"/>
          <w:i/>
          <w:iCs/>
          <w:color w:val="auto"/>
          <w:sz w:val="20"/>
          <w:szCs w:val="20"/>
        </w:rPr>
        <w:t>NextComp</w:t>
      </w:r>
      <w:proofErr w:type="spellEnd"/>
      <w:r w:rsidRPr="00F53966">
        <w:rPr>
          <w:rFonts w:ascii="Arial" w:hAnsi="Arial" w:cs="Arial"/>
          <w:i/>
          <w:iCs/>
          <w:color w:val="auto"/>
          <w:sz w:val="20"/>
          <w:szCs w:val="20"/>
        </w:rPr>
        <w:t>)</w:t>
      </w:r>
      <w:r w:rsidRPr="00F53966">
        <w:rPr>
          <w:rFonts w:ascii="Arial" w:hAnsi="Arial" w:cs="Arial"/>
          <w:color w:val="auto"/>
          <w:sz w:val="20"/>
          <w:szCs w:val="20"/>
        </w:rPr>
        <w:t>. IEEE, 2017.</w:t>
      </w:r>
    </w:p>
    <w:p w14:paraId="75AC22A4"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Romeyn, Matthew, et al. “Crop readiness level (</w:t>
      </w:r>
      <w:proofErr w:type="spellStart"/>
      <w:r w:rsidRPr="00F53966">
        <w:rPr>
          <w:rFonts w:ascii="Arial" w:hAnsi="Arial" w:cs="Arial"/>
          <w:color w:val="auto"/>
          <w:sz w:val="20"/>
          <w:szCs w:val="20"/>
        </w:rPr>
        <w:t>crl</w:t>
      </w:r>
      <w:proofErr w:type="spellEnd"/>
      <w:r w:rsidRPr="00F53966">
        <w:rPr>
          <w:rFonts w:ascii="Arial" w:hAnsi="Arial" w:cs="Arial"/>
          <w:color w:val="auto"/>
          <w:sz w:val="20"/>
          <w:szCs w:val="20"/>
        </w:rPr>
        <w:t>): a scale to track progression of crop testing for space.” 49</w:t>
      </w:r>
      <w:r w:rsidRPr="00F53966">
        <w:rPr>
          <w:rFonts w:ascii="Arial" w:hAnsi="Arial" w:cs="Arial"/>
          <w:color w:val="auto"/>
          <w:sz w:val="20"/>
          <w:szCs w:val="20"/>
          <w:vertAlign w:val="superscript"/>
        </w:rPr>
        <w:t>th</w:t>
      </w:r>
      <w:r w:rsidRPr="00F53966">
        <w:rPr>
          <w:rFonts w:ascii="Arial" w:hAnsi="Arial" w:cs="Arial"/>
          <w:color w:val="auto"/>
          <w:sz w:val="20"/>
          <w:szCs w:val="20"/>
        </w:rPr>
        <w:t xml:space="preserve"> International Conference on Environmental Systems, 2019.</w:t>
      </w:r>
    </w:p>
    <w:p w14:paraId="67B9DE45"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Ryan, M. (2020). Agricultural big data analytics and the ethics of power. Journal of Agricultural and Environmental Ethics, 33(1), 49–69. </w:t>
      </w:r>
      <w:hyperlink r:id="rId31" w:history="1">
        <w:r w:rsidRPr="00F53966">
          <w:rPr>
            <w:rStyle w:val="Hyperlink"/>
            <w:rFonts w:ascii="Arial" w:hAnsi="Arial" w:cs="Arial"/>
            <w:sz w:val="20"/>
            <w:szCs w:val="20"/>
          </w:rPr>
          <w:t>https://doi.org/10.1007/s10806-019-09812-0</w:t>
        </w:r>
      </w:hyperlink>
    </w:p>
    <w:p w14:paraId="6090DE19"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Sáiz</w:t>
      </w:r>
      <w:proofErr w:type="spellEnd"/>
      <w:r w:rsidRPr="00F53966">
        <w:rPr>
          <w:rFonts w:ascii="Arial" w:hAnsi="Arial" w:cs="Arial"/>
          <w:color w:val="auto"/>
          <w:sz w:val="20"/>
          <w:szCs w:val="20"/>
          <w:shd w:val="clear" w:color="auto" w:fill="FFFFFF"/>
        </w:rPr>
        <w:t>-Rubio, V. and Rovira-Más, F. (2020). “From Smart Farming towards Agriculture 5.0: A Review on Crop Data Management”, </w:t>
      </w:r>
      <w:r w:rsidRPr="00F53966">
        <w:rPr>
          <w:rStyle w:val="Emphasis"/>
          <w:rFonts w:ascii="Arial" w:hAnsi="Arial" w:cs="Arial"/>
          <w:color w:val="auto"/>
          <w:sz w:val="20"/>
          <w:szCs w:val="20"/>
        </w:rPr>
        <w:t xml:space="preserve">Agronomy, </w:t>
      </w:r>
      <w:r w:rsidRPr="00F53966">
        <w:rPr>
          <w:rStyle w:val="Emphasis"/>
          <w:rFonts w:ascii="Arial" w:hAnsi="Arial" w:cs="Arial"/>
          <w:i w:val="0"/>
          <w:iCs w:val="0"/>
          <w:color w:val="auto"/>
          <w:sz w:val="20"/>
          <w:szCs w:val="20"/>
        </w:rPr>
        <w:t>Vol. 10</w:t>
      </w:r>
      <w:r w:rsidRPr="00F53966">
        <w:rPr>
          <w:rFonts w:ascii="Arial" w:hAnsi="Arial" w:cs="Arial"/>
          <w:color w:val="auto"/>
          <w:sz w:val="20"/>
          <w:szCs w:val="20"/>
          <w:shd w:val="clear" w:color="auto" w:fill="FFFFFF"/>
        </w:rPr>
        <w:t>, pp. 207.</w:t>
      </w:r>
    </w:p>
    <w:p w14:paraId="30A5478A"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sz w:val="20"/>
          <w:szCs w:val="20"/>
        </w:rPr>
        <w:t xml:space="preserve">Savitha, M. and Uma Maheshwari, O.P. (2018). “Smart crop field irrigation in IOT architecture using sensors”, </w:t>
      </w:r>
      <w:r w:rsidRPr="00F53966">
        <w:rPr>
          <w:rFonts w:ascii="Arial" w:hAnsi="Arial" w:cs="Arial"/>
          <w:i/>
          <w:iCs/>
          <w:sz w:val="20"/>
          <w:szCs w:val="20"/>
        </w:rPr>
        <w:t xml:space="preserve">Int. J. Adv. Res. </w:t>
      </w:r>
      <w:proofErr w:type="spellStart"/>
      <w:r w:rsidRPr="00F53966">
        <w:rPr>
          <w:rFonts w:ascii="Arial" w:hAnsi="Arial" w:cs="Arial"/>
          <w:i/>
          <w:iCs/>
          <w:sz w:val="20"/>
          <w:szCs w:val="20"/>
        </w:rPr>
        <w:t>Comput</w:t>
      </w:r>
      <w:proofErr w:type="spellEnd"/>
      <w:r w:rsidRPr="00F53966">
        <w:rPr>
          <w:rFonts w:ascii="Arial" w:hAnsi="Arial" w:cs="Arial"/>
          <w:i/>
          <w:iCs/>
          <w:sz w:val="20"/>
          <w:szCs w:val="20"/>
        </w:rPr>
        <w:t>. Sci.</w:t>
      </w:r>
      <w:r w:rsidRPr="00F53966">
        <w:rPr>
          <w:rFonts w:ascii="Arial" w:hAnsi="Arial" w:cs="Arial"/>
          <w:sz w:val="20"/>
          <w:szCs w:val="20"/>
        </w:rPr>
        <w:t xml:space="preserve"> Vol. 9 (1), pp. 302–306.</w:t>
      </w:r>
    </w:p>
    <w:p w14:paraId="4FB64688"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lastRenderedPageBreak/>
        <w:t xml:space="preserve">Si, Y., Liu, G., Lin, J., </w:t>
      </w:r>
      <w:proofErr w:type="spellStart"/>
      <w:r w:rsidRPr="00F53966">
        <w:rPr>
          <w:rFonts w:ascii="Arial" w:hAnsi="Arial" w:cs="Arial"/>
          <w:color w:val="auto"/>
          <w:sz w:val="20"/>
          <w:szCs w:val="20"/>
        </w:rPr>
        <w:t>Lv</w:t>
      </w:r>
      <w:proofErr w:type="spellEnd"/>
      <w:r w:rsidRPr="00F53966">
        <w:rPr>
          <w:rFonts w:ascii="Arial" w:hAnsi="Arial" w:cs="Arial"/>
          <w:color w:val="auto"/>
          <w:sz w:val="20"/>
          <w:szCs w:val="20"/>
        </w:rPr>
        <w:t xml:space="preserve">, Q. and Juan, F. (2007). “Design of control system of laser </w:t>
      </w:r>
      <w:proofErr w:type="spellStart"/>
      <w:r w:rsidRPr="00F53966">
        <w:rPr>
          <w:rFonts w:ascii="Arial" w:hAnsi="Arial" w:cs="Arial"/>
          <w:color w:val="auto"/>
          <w:sz w:val="20"/>
          <w:szCs w:val="20"/>
        </w:rPr>
        <w:t>leveling</w:t>
      </w:r>
      <w:proofErr w:type="spellEnd"/>
      <w:r w:rsidRPr="00F53966">
        <w:rPr>
          <w:rFonts w:ascii="Arial" w:hAnsi="Arial" w:cs="Arial"/>
          <w:color w:val="auto"/>
          <w:sz w:val="20"/>
          <w:szCs w:val="20"/>
        </w:rPr>
        <w:t xml:space="preserve"> machine based on fussy control theory”, </w:t>
      </w:r>
      <w:r w:rsidRPr="00F53966">
        <w:rPr>
          <w:rFonts w:ascii="Arial" w:hAnsi="Arial" w:cs="Arial"/>
          <w:i/>
          <w:iCs/>
          <w:color w:val="auto"/>
          <w:sz w:val="20"/>
          <w:szCs w:val="20"/>
        </w:rPr>
        <w:t>International Conference on Computer and Computing Technologies in Agriculture</w:t>
      </w:r>
      <w:r w:rsidRPr="00F53966">
        <w:rPr>
          <w:rFonts w:ascii="Arial" w:hAnsi="Arial" w:cs="Arial"/>
          <w:color w:val="auto"/>
          <w:sz w:val="20"/>
          <w:szCs w:val="20"/>
        </w:rPr>
        <w:t>, pp. 1121–1127.</w:t>
      </w:r>
    </w:p>
    <w:p w14:paraId="1EBCC199"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Sicat, R.S., Carranza, E.J.M. and </w:t>
      </w:r>
      <w:proofErr w:type="spellStart"/>
      <w:r w:rsidRPr="00F53966">
        <w:rPr>
          <w:rFonts w:ascii="Arial" w:hAnsi="Arial" w:cs="Arial"/>
          <w:color w:val="auto"/>
          <w:sz w:val="20"/>
          <w:szCs w:val="20"/>
        </w:rPr>
        <w:t>Nidumolu</w:t>
      </w:r>
      <w:proofErr w:type="spellEnd"/>
      <w:r w:rsidRPr="00F53966">
        <w:rPr>
          <w:rFonts w:ascii="Arial" w:hAnsi="Arial" w:cs="Arial"/>
          <w:color w:val="auto"/>
          <w:sz w:val="20"/>
          <w:szCs w:val="20"/>
        </w:rPr>
        <w:t xml:space="preserve">, U.B. (2005). “Fuzzy </w:t>
      </w:r>
      <w:proofErr w:type="spellStart"/>
      <w:r w:rsidRPr="00F53966">
        <w:rPr>
          <w:rFonts w:ascii="Arial" w:hAnsi="Arial" w:cs="Arial"/>
          <w:color w:val="auto"/>
          <w:sz w:val="20"/>
          <w:szCs w:val="20"/>
        </w:rPr>
        <w:t>modeling</w:t>
      </w:r>
      <w:proofErr w:type="spellEnd"/>
      <w:r w:rsidRPr="00F53966">
        <w:rPr>
          <w:rFonts w:ascii="Arial" w:hAnsi="Arial" w:cs="Arial"/>
          <w:color w:val="auto"/>
          <w:sz w:val="20"/>
          <w:szCs w:val="20"/>
        </w:rPr>
        <w:t xml:space="preserve"> of farmers' knowledge for land suitability classification” Agric. Syst. Vol. 83, pp. 49–75.</w:t>
      </w:r>
    </w:p>
    <w:p w14:paraId="4A5BDD87"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Siddiqui, N., Vasim, A., Ahamad, M. V. Abbas, S.H. and Jamal, T. (2019). “A review paper on approaches towards green computing”, </w:t>
      </w:r>
      <w:r w:rsidRPr="00F53966">
        <w:rPr>
          <w:rFonts w:ascii="Arial" w:hAnsi="Arial" w:cs="Arial"/>
          <w:i/>
          <w:iCs/>
          <w:color w:val="auto"/>
          <w:sz w:val="20"/>
          <w:szCs w:val="20"/>
        </w:rPr>
        <w:t>Universal Review,</w:t>
      </w:r>
      <w:r w:rsidRPr="00F53966">
        <w:rPr>
          <w:rFonts w:ascii="Arial" w:hAnsi="Arial" w:cs="Arial"/>
          <w:color w:val="auto"/>
          <w:sz w:val="20"/>
          <w:szCs w:val="20"/>
        </w:rPr>
        <w:t xml:space="preserve"> </w:t>
      </w:r>
      <w:r w:rsidRPr="00F53966">
        <w:rPr>
          <w:rFonts w:ascii="Arial" w:hAnsi="Arial" w:cs="Arial"/>
          <w:color w:val="auto"/>
          <w:sz w:val="20"/>
          <w:szCs w:val="20"/>
          <w:shd w:val="clear" w:color="auto" w:fill="FFFFFF"/>
        </w:rPr>
        <w:t xml:space="preserve">Vol. 8. pp-472-479. </w:t>
      </w:r>
      <w:r w:rsidRPr="00F53966">
        <w:rPr>
          <w:rFonts w:ascii="Arial" w:hAnsi="Arial" w:cs="Arial"/>
          <w:color w:val="auto"/>
          <w:sz w:val="20"/>
          <w:szCs w:val="20"/>
        </w:rPr>
        <w:t>ISSN:2277-2723.</w:t>
      </w:r>
    </w:p>
    <w:p w14:paraId="414E60CE" w14:textId="77777777" w:rsidR="00534543" w:rsidRPr="00F53966" w:rsidRDefault="00534543" w:rsidP="00F53966">
      <w:pPr>
        <w:pStyle w:val="Default"/>
        <w:spacing w:before="240"/>
        <w:jc w:val="both"/>
        <w:rPr>
          <w:rFonts w:ascii="Arial" w:hAnsi="Arial" w:cs="Arial"/>
          <w:sz w:val="20"/>
          <w:szCs w:val="20"/>
        </w:rPr>
      </w:pPr>
      <w:proofErr w:type="spellStart"/>
      <w:r w:rsidRPr="00F53966">
        <w:rPr>
          <w:rFonts w:ascii="Arial" w:hAnsi="Arial" w:cs="Arial"/>
          <w:sz w:val="20"/>
          <w:szCs w:val="20"/>
        </w:rPr>
        <w:t>Thoma</w:t>
      </w:r>
      <w:proofErr w:type="spellEnd"/>
      <w:r w:rsidRPr="00F53966">
        <w:rPr>
          <w:rFonts w:ascii="Arial" w:hAnsi="Arial" w:cs="Arial"/>
          <w:sz w:val="20"/>
          <w:szCs w:val="20"/>
        </w:rPr>
        <w:t xml:space="preserve">, J. (2022). Risk imposition by artificial agents: The moral proxy problem. In S. </w:t>
      </w:r>
      <w:proofErr w:type="spellStart"/>
      <w:r w:rsidRPr="00F53966">
        <w:rPr>
          <w:rFonts w:ascii="Arial" w:hAnsi="Arial" w:cs="Arial"/>
          <w:sz w:val="20"/>
          <w:szCs w:val="20"/>
        </w:rPr>
        <w:t>Voeneky</w:t>
      </w:r>
      <w:proofErr w:type="spellEnd"/>
      <w:r w:rsidRPr="00F53966">
        <w:rPr>
          <w:rFonts w:ascii="Arial" w:hAnsi="Arial" w:cs="Arial"/>
          <w:sz w:val="20"/>
          <w:szCs w:val="20"/>
        </w:rPr>
        <w:t>, P. Kellmeyer, O. Mueller, &amp; W. Burgard (Eds.), (2022). The Cambridge handbook of responsible artificial intelligence: Interdisciplinary perspectives (pp. 50–66). Cambridge University Press.</w:t>
      </w:r>
    </w:p>
    <w:p w14:paraId="76E493BA"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Tilva</w:t>
      </w:r>
      <w:proofErr w:type="spellEnd"/>
      <w:r w:rsidRPr="00F53966">
        <w:rPr>
          <w:rFonts w:ascii="Arial" w:hAnsi="Arial" w:cs="Arial"/>
          <w:color w:val="auto"/>
          <w:sz w:val="20"/>
          <w:szCs w:val="20"/>
        </w:rPr>
        <w:t>, V., Patel, J. and Bhatt, C. (2013). “Weather based plant diseases forecasting using fuzzy logic”, Nirma University International Conference on Engineering (</w:t>
      </w:r>
      <w:proofErr w:type="spellStart"/>
      <w:r w:rsidRPr="00F53966">
        <w:rPr>
          <w:rFonts w:ascii="Arial" w:hAnsi="Arial" w:cs="Arial"/>
          <w:color w:val="auto"/>
          <w:sz w:val="20"/>
          <w:szCs w:val="20"/>
        </w:rPr>
        <w:t>NUiCONE</w:t>
      </w:r>
      <w:proofErr w:type="spellEnd"/>
      <w:r w:rsidRPr="00F53966">
        <w:rPr>
          <w:rFonts w:ascii="Arial" w:hAnsi="Arial" w:cs="Arial"/>
          <w:color w:val="auto"/>
          <w:sz w:val="20"/>
          <w:szCs w:val="20"/>
        </w:rPr>
        <w:t>). 1–5.</w:t>
      </w:r>
    </w:p>
    <w:p w14:paraId="3A043F0E"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shd w:val="clear" w:color="auto" w:fill="FFFFFF"/>
        </w:rPr>
        <w:t>Trilles</w:t>
      </w:r>
      <w:proofErr w:type="spellEnd"/>
      <w:r w:rsidRPr="00F53966">
        <w:rPr>
          <w:rFonts w:ascii="Arial" w:hAnsi="Arial" w:cs="Arial"/>
          <w:color w:val="auto"/>
          <w:sz w:val="20"/>
          <w:szCs w:val="20"/>
          <w:shd w:val="clear" w:color="auto" w:fill="FFFFFF"/>
        </w:rPr>
        <w:t xml:space="preserve">, S., González-Pérez, A. and Huerta, J. (2018). “A comprehensive </w:t>
      </w:r>
      <w:proofErr w:type="spellStart"/>
      <w:r w:rsidRPr="00F53966">
        <w:rPr>
          <w:rFonts w:ascii="Arial" w:hAnsi="Arial" w:cs="Arial"/>
          <w:color w:val="auto"/>
          <w:sz w:val="20"/>
          <w:szCs w:val="20"/>
          <w:shd w:val="clear" w:color="auto" w:fill="FFFFFF"/>
        </w:rPr>
        <w:t>iot</w:t>
      </w:r>
      <w:proofErr w:type="spellEnd"/>
      <w:r w:rsidRPr="00F53966">
        <w:rPr>
          <w:rFonts w:ascii="Arial" w:hAnsi="Arial" w:cs="Arial"/>
          <w:color w:val="auto"/>
          <w:sz w:val="20"/>
          <w:szCs w:val="20"/>
          <w:shd w:val="clear" w:color="auto" w:fill="FFFFFF"/>
        </w:rPr>
        <w:t xml:space="preserve"> node proposal using open hardware. a smart farming use case to monitor vineyards”, </w:t>
      </w:r>
      <w:r w:rsidRPr="00F53966">
        <w:rPr>
          <w:rFonts w:ascii="Arial" w:hAnsi="Arial" w:cs="Arial"/>
          <w:i/>
          <w:iCs/>
          <w:color w:val="auto"/>
          <w:sz w:val="20"/>
          <w:szCs w:val="20"/>
          <w:shd w:val="clear" w:color="auto" w:fill="FFFFFF"/>
        </w:rPr>
        <w:t>Electronics</w:t>
      </w:r>
      <w:r w:rsidRPr="00F53966">
        <w:rPr>
          <w:rFonts w:ascii="Arial" w:hAnsi="Arial" w:cs="Arial"/>
          <w:color w:val="auto"/>
          <w:sz w:val="20"/>
          <w:szCs w:val="20"/>
          <w:shd w:val="clear" w:color="auto" w:fill="FFFFFF"/>
        </w:rPr>
        <w:t xml:space="preserve"> 419–419. </w:t>
      </w:r>
      <w:hyperlink r:id="rId32" w:history="1">
        <w:r w:rsidRPr="00F53966">
          <w:rPr>
            <w:rStyle w:val="Hyperlink"/>
            <w:rFonts w:ascii="Arial" w:hAnsi="Arial" w:cs="Arial"/>
            <w:color w:val="auto"/>
            <w:sz w:val="20"/>
            <w:szCs w:val="20"/>
            <w:shd w:val="clear" w:color="auto" w:fill="FFFFFF"/>
          </w:rPr>
          <w:t>https://doi.org/10.3390/electronics7120419</w:t>
        </w:r>
      </w:hyperlink>
    </w:p>
    <w:p w14:paraId="4FF3D8E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 xml:space="preserve">Tripicchio, P., Satler, M., </w:t>
      </w:r>
      <w:proofErr w:type="spellStart"/>
      <w:r w:rsidRPr="00F53966">
        <w:rPr>
          <w:rFonts w:ascii="Arial" w:hAnsi="Arial" w:cs="Arial"/>
          <w:color w:val="auto"/>
          <w:sz w:val="20"/>
          <w:szCs w:val="20"/>
        </w:rPr>
        <w:t>Dabisias</w:t>
      </w:r>
      <w:proofErr w:type="spellEnd"/>
      <w:r w:rsidRPr="00F53966">
        <w:rPr>
          <w:rFonts w:ascii="Arial" w:hAnsi="Arial" w:cs="Arial"/>
          <w:color w:val="auto"/>
          <w:sz w:val="20"/>
          <w:szCs w:val="20"/>
        </w:rPr>
        <w:t xml:space="preserve">, G., Ruffaldi, E., </w:t>
      </w:r>
      <w:proofErr w:type="spellStart"/>
      <w:r w:rsidRPr="00F53966">
        <w:rPr>
          <w:rFonts w:ascii="Arial" w:hAnsi="Arial" w:cs="Arial"/>
          <w:color w:val="auto"/>
          <w:sz w:val="20"/>
          <w:szCs w:val="20"/>
        </w:rPr>
        <w:t>Avizzano</w:t>
      </w:r>
      <w:proofErr w:type="spellEnd"/>
      <w:r w:rsidRPr="00F53966">
        <w:rPr>
          <w:rFonts w:ascii="Arial" w:hAnsi="Arial" w:cs="Arial"/>
          <w:color w:val="auto"/>
          <w:sz w:val="20"/>
          <w:szCs w:val="20"/>
        </w:rPr>
        <w:t>, C.A. (2015). “Towards Smart Farming and Sustainable Agriculture with Drones”, 10.1109/IE.2015.29.</w:t>
      </w:r>
    </w:p>
    <w:p w14:paraId="58D5B198" w14:textId="77777777" w:rsidR="00534543" w:rsidRPr="00534543" w:rsidRDefault="00534543" w:rsidP="00534543">
      <w:pPr>
        <w:pStyle w:val="Default"/>
        <w:spacing w:before="240"/>
        <w:jc w:val="both"/>
        <w:rPr>
          <w:rFonts w:ascii="Arial" w:hAnsi="Arial" w:cs="Arial"/>
          <w:color w:val="auto"/>
          <w:sz w:val="20"/>
          <w:szCs w:val="20"/>
          <w:lang w:val="en-US"/>
        </w:rPr>
      </w:pPr>
      <w:r w:rsidRPr="00534543">
        <w:rPr>
          <w:rFonts w:ascii="Arial" w:hAnsi="Arial" w:cs="Arial"/>
          <w:color w:val="auto"/>
          <w:sz w:val="20"/>
          <w:szCs w:val="20"/>
          <w:lang w:val="en-US"/>
        </w:rPr>
        <w:t>Upadhyay, N., &amp; Bhargava, A. (2025). Artificial intelligence in agriculture: applications, approaches, and adversities across pre-harvesting, harvesting, and post-harvesting phases. </w:t>
      </w:r>
      <w:r w:rsidRPr="00534543">
        <w:rPr>
          <w:rFonts w:ascii="Arial" w:hAnsi="Arial" w:cs="Arial"/>
          <w:i/>
          <w:iCs/>
          <w:color w:val="auto"/>
          <w:sz w:val="20"/>
          <w:szCs w:val="20"/>
          <w:lang w:val="en-US"/>
        </w:rPr>
        <w:t xml:space="preserve">Iran Journal of Computer </w:t>
      </w:r>
      <w:proofErr w:type="gramStart"/>
      <w:r w:rsidRPr="00534543">
        <w:rPr>
          <w:rFonts w:ascii="Arial" w:hAnsi="Arial" w:cs="Arial"/>
          <w:i/>
          <w:iCs/>
          <w:color w:val="auto"/>
          <w:sz w:val="20"/>
          <w:szCs w:val="20"/>
          <w:lang w:val="en-US"/>
        </w:rPr>
        <w:t>Science :</w:t>
      </w:r>
      <w:proofErr w:type="gramEnd"/>
      <w:r w:rsidRPr="00534543">
        <w:rPr>
          <w:rFonts w:ascii="Arial" w:hAnsi="Arial" w:cs="Arial"/>
          <w:i/>
          <w:iCs/>
          <w:color w:val="auto"/>
          <w:sz w:val="20"/>
          <w:szCs w:val="20"/>
          <w:lang w:val="en-US"/>
        </w:rPr>
        <w:t xml:space="preserve"> An International Journal</w:t>
      </w:r>
      <w:r w:rsidRPr="00534543">
        <w:rPr>
          <w:rFonts w:ascii="Arial" w:hAnsi="Arial" w:cs="Arial"/>
          <w:color w:val="auto"/>
          <w:sz w:val="20"/>
          <w:szCs w:val="20"/>
          <w:lang w:val="en-US"/>
        </w:rPr>
        <w:t>, </w:t>
      </w:r>
      <w:r w:rsidRPr="00534543">
        <w:rPr>
          <w:rFonts w:ascii="Arial" w:hAnsi="Arial" w:cs="Arial"/>
          <w:i/>
          <w:iCs/>
          <w:color w:val="auto"/>
          <w:sz w:val="20"/>
          <w:szCs w:val="20"/>
          <w:lang w:val="en-US"/>
        </w:rPr>
        <w:t>8</w:t>
      </w:r>
      <w:r w:rsidRPr="00534543">
        <w:rPr>
          <w:rFonts w:ascii="Arial" w:hAnsi="Arial" w:cs="Arial"/>
          <w:color w:val="auto"/>
          <w:sz w:val="20"/>
          <w:szCs w:val="20"/>
          <w:lang w:val="en-US"/>
        </w:rPr>
        <w:t xml:space="preserve">(3), 749–772. </w:t>
      </w:r>
      <w:hyperlink r:id="rId33" w:history="1">
        <w:r w:rsidRPr="00534543">
          <w:rPr>
            <w:rStyle w:val="Hyperlink"/>
            <w:rFonts w:ascii="Arial" w:hAnsi="Arial" w:cs="Arial"/>
            <w:sz w:val="20"/>
            <w:szCs w:val="20"/>
            <w:lang w:val="en-US"/>
          </w:rPr>
          <w:t>https://doi.org/10.1007/s42044-025-00264-6</w:t>
        </w:r>
      </w:hyperlink>
    </w:p>
    <w:p w14:paraId="190B0896" w14:textId="77777777" w:rsidR="00534543" w:rsidRPr="00F53966" w:rsidRDefault="00534543" w:rsidP="00F53966">
      <w:pPr>
        <w:pStyle w:val="Default"/>
        <w:spacing w:before="240"/>
        <w:jc w:val="both"/>
        <w:rPr>
          <w:rFonts w:ascii="Arial" w:hAnsi="Arial" w:cs="Arial"/>
          <w:color w:val="auto"/>
          <w:sz w:val="20"/>
          <w:szCs w:val="20"/>
        </w:rPr>
      </w:pP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R., </w:t>
      </w: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N., Mahender, K., </w:t>
      </w:r>
      <w:proofErr w:type="spellStart"/>
      <w:r w:rsidRPr="00F53966">
        <w:rPr>
          <w:rFonts w:ascii="Arial" w:hAnsi="Arial" w:cs="Arial"/>
          <w:color w:val="auto"/>
          <w:sz w:val="20"/>
          <w:szCs w:val="20"/>
        </w:rPr>
        <w:t>Vatti</w:t>
      </w:r>
      <w:proofErr w:type="spellEnd"/>
      <w:r w:rsidRPr="00F53966">
        <w:rPr>
          <w:rFonts w:ascii="Arial" w:hAnsi="Arial" w:cs="Arial"/>
          <w:color w:val="auto"/>
          <w:sz w:val="20"/>
          <w:szCs w:val="20"/>
        </w:rPr>
        <w:t xml:space="preserve">, P.L. and </w:t>
      </w:r>
      <w:proofErr w:type="spellStart"/>
      <w:r w:rsidRPr="00F53966">
        <w:rPr>
          <w:rFonts w:ascii="Arial" w:hAnsi="Arial" w:cs="Arial"/>
          <w:color w:val="auto"/>
          <w:sz w:val="20"/>
          <w:szCs w:val="20"/>
        </w:rPr>
        <w:t>Krishnaveni</w:t>
      </w:r>
      <w:proofErr w:type="spellEnd"/>
      <w:r w:rsidRPr="00F53966">
        <w:rPr>
          <w:rFonts w:ascii="Arial" w:hAnsi="Arial" w:cs="Arial"/>
          <w:color w:val="auto"/>
          <w:sz w:val="20"/>
          <w:szCs w:val="20"/>
        </w:rPr>
        <w:t xml:space="preserve"> B. (2020). “Solar energy harvesting for smart farming using nanomaterial and machine learning</w:t>
      </w:r>
      <w:proofErr w:type="gramStart"/>
      <w:r w:rsidRPr="00F53966">
        <w:rPr>
          <w:rFonts w:ascii="Arial" w:hAnsi="Arial" w:cs="Arial"/>
          <w:color w:val="auto"/>
          <w:sz w:val="20"/>
          <w:szCs w:val="20"/>
        </w:rPr>
        <w:t>",  IOP</w:t>
      </w:r>
      <w:proofErr w:type="gramEnd"/>
      <w:r w:rsidRPr="00F53966">
        <w:rPr>
          <w:rFonts w:ascii="Arial" w:hAnsi="Arial" w:cs="Arial"/>
          <w:color w:val="auto"/>
          <w:sz w:val="20"/>
          <w:szCs w:val="20"/>
        </w:rPr>
        <w:t xml:space="preserve"> Conf. Series: Materials Science and Engineering 981 (2020) 032009 IOP Publishing doi:10.1088/1757-899X/981/3/032009</w:t>
      </w:r>
    </w:p>
    <w:p w14:paraId="57551957"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shd w:val="clear" w:color="auto" w:fill="FFFFFF"/>
        </w:rPr>
        <w:t xml:space="preserve">Wiangsamut, S., </w:t>
      </w:r>
      <w:proofErr w:type="spellStart"/>
      <w:r w:rsidRPr="00F53966">
        <w:rPr>
          <w:rFonts w:ascii="Arial" w:hAnsi="Arial" w:cs="Arial"/>
          <w:color w:val="auto"/>
          <w:sz w:val="20"/>
          <w:szCs w:val="20"/>
          <w:shd w:val="clear" w:color="auto" w:fill="FFFFFF"/>
        </w:rPr>
        <w:t>Chomphuwiset</w:t>
      </w:r>
      <w:proofErr w:type="spellEnd"/>
      <w:r w:rsidRPr="00F53966">
        <w:rPr>
          <w:rFonts w:ascii="Arial" w:hAnsi="Arial" w:cs="Arial"/>
          <w:color w:val="auto"/>
          <w:sz w:val="20"/>
          <w:szCs w:val="20"/>
          <w:shd w:val="clear" w:color="auto" w:fill="FFFFFF"/>
        </w:rPr>
        <w:t xml:space="preserve">, P., &amp; </w:t>
      </w:r>
      <w:proofErr w:type="spellStart"/>
      <w:r w:rsidRPr="00F53966">
        <w:rPr>
          <w:rFonts w:ascii="Arial" w:hAnsi="Arial" w:cs="Arial"/>
          <w:color w:val="auto"/>
          <w:sz w:val="20"/>
          <w:szCs w:val="20"/>
          <w:shd w:val="clear" w:color="auto" w:fill="FFFFFF"/>
        </w:rPr>
        <w:t>Khummanee</w:t>
      </w:r>
      <w:proofErr w:type="spellEnd"/>
      <w:r w:rsidRPr="00F53966">
        <w:rPr>
          <w:rFonts w:ascii="Arial" w:hAnsi="Arial" w:cs="Arial"/>
          <w:color w:val="auto"/>
          <w:sz w:val="20"/>
          <w:szCs w:val="20"/>
          <w:shd w:val="clear" w:color="auto" w:fill="FFFFFF"/>
        </w:rPr>
        <w:t>, S. (2019). “Chatting with Plants (Orchids) in Automated Smart Farming using IoT, Fuzzy Logic and Chatbot”, </w:t>
      </w:r>
      <w:r w:rsidRPr="00F53966">
        <w:rPr>
          <w:rStyle w:val="Emphasis"/>
          <w:rFonts w:ascii="Arial" w:hAnsi="Arial" w:cs="Arial"/>
          <w:color w:val="auto"/>
          <w:sz w:val="20"/>
          <w:szCs w:val="20"/>
        </w:rPr>
        <w:t xml:space="preserve">Advances in Science, Technology and Engineering Systems Journal, </w:t>
      </w:r>
      <w:r w:rsidRPr="00F53966">
        <w:rPr>
          <w:rStyle w:val="Emphasis"/>
          <w:rFonts w:ascii="Arial" w:hAnsi="Arial" w:cs="Arial"/>
          <w:i w:val="0"/>
          <w:iCs w:val="0"/>
          <w:color w:val="auto"/>
          <w:sz w:val="20"/>
          <w:szCs w:val="20"/>
        </w:rPr>
        <w:t>Vol. 4</w:t>
      </w:r>
      <w:r w:rsidRPr="00F53966">
        <w:rPr>
          <w:rFonts w:ascii="Arial" w:hAnsi="Arial" w:cs="Arial"/>
          <w:i/>
          <w:iCs/>
          <w:color w:val="auto"/>
          <w:sz w:val="20"/>
          <w:szCs w:val="20"/>
        </w:rPr>
        <w:t>.</w:t>
      </w:r>
      <w:r w:rsidRPr="00F53966">
        <w:rPr>
          <w:rFonts w:ascii="Arial" w:hAnsi="Arial" w:cs="Arial"/>
          <w:color w:val="auto"/>
          <w:sz w:val="20"/>
          <w:szCs w:val="20"/>
        </w:rPr>
        <w:t>5, pp. 163-173.</w:t>
      </w:r>
    </w:p>
    <w:p w14:paraId="76B9F6F1" w14:textId="77777777" w:rsidR="00534543" w:rsidRPr="00F53966" w:rsidRDefault="00534543" w:rsidP="00F53966">
      <w:pPr>
        <w:pStyle w:val="Default"/>
        <w:spacing w:before="240"/>
        <w:jc w:val="both"/>
        <w:rPr>
          <w:rFonts w:ascii="Arial" w:hAnsi="Arial" w:cs="Arial"/>
          <w:sz w:val="20"/>
          <w:szCs w:val="20"/>
        </w:rPr>
      </w:pPr>
      <w:r w:rsidRPr="00F53966">
        <w:rPr>
          <w:rFonts w:ascii="Arial" w:hAnsi="Arial" w:cs="Arial"/>
          <w:sz w:val="20"/>
          <w:szCs w:val="20"/>
        </w:rPr>
        <w:t xml:space="preserve">Wolfert, S., Ge, L., </w:t>
      </w:r>
      <w:proofErr w:type="spellStart"/>
      <w:r w:rsidRPr="00F53966">
        <w:rPr>
          <w:rFonts w:ascii="Arial" w:hAnsi="Arial" w:cs="Arial"/>
          <w:sz w:val="20"/>
          <w:szCs w:val="20"/>
        </w:rPr>
        <w:t>Verdouw</w:t>
      </w:r>
      <w:proofErr w:type="spellEnd"/>
      <w:r w:rsidRPr="00F53966">
        <w:rPr>
          <w:rFonts w:ascii="Arial" w:hAnsi="Arial" w:cs="Arial"/>
          <w:sz w:val="20"/>
          <w:szCs w:val="20"/>
        </w:rPr>
        <w:t xml:space="preserve">, C., &amp; </w:t>
      </w:r>
      <w:proofErr w:type="spellStart"/>
      <w:r w:rsidRPr="00F53966">
        <w:rPr>
          <w:rFonts w:ascii="Arial" w:hAnsi="Arial" w:cs="Arial"/>
          <w:sz w:val="20"/>
          <w:szCs w:val="20"/>
        </w:rPr>
        <w:t>Bogaardt</w:t>
      </w:r>
      <w:proofErr w:type="spellEnd"/>
      <w:r w:rsidRPr="00F53966">
        <w:rPr>
          <w:rFonts w:ascii="Arial" w:hAnsi="Arial" w:cs="Arial"/>
          <w:sz w:val="20"/>
          <w:szCs w:val="20"/>
        </w:rPr>
        <w:t xml:space="preserve">, M. J. (2017). Big Data in Smart Farming – A review. </w:t>
      </w:r>
      <w:r w:rsidRPr="00F53966">
        <w:rPr>
          <w:rFonts w:ascii="Arial" w:hAnsi="Arial" w:cs="Arial"/>
          <w:i/>
          <w:iCs/>
          <w:sz w:val="20"/>
          <w:szCs w:val="20"/>
        </w:rPr>
        <w:t>Agricultural Systems</w:t>
      </w:r>
      <w:r w:rsidRPr="00F53966">
        <w:rPr>
          <w:rFonts w:ascii="Arial" w:hAnsi="Arial" w:cs="Arial"/>
          <w:sz w:val="20"/>
          <w:szCs w:val="20"/>
        </w:rPr>
        <w:t xml:space="preserve">, </w:t>
      </w:r>
      <w:r w:rsidRPr="00F53966">
        <w:rPr>
          <w:rFonts w:ascii="Arial" w:hAnsi="Arial" w:cs="Arial"/>
          <w:i/>
          <w:iCs/>
          <w:sz w:val="20"/>
          <w:szCs w:val="20"/>
        </w:rPr>
        <w:t>153</w:t>
      </w:r>
      <w:r w:rsidRPr="00F53966">
        <w:rPr>
          <w:rFonts w:ascii="Arial" w:hAnsi="Arial" w:cs="Arial"/>
          <w:sz w:val="20"/>
          <w:szCs w:val="20"/>
        </w:rPr>
        <w:t xml:space="preserve">, 69–80. </w:t>
      </w:r>
      <w:hyperlink r:id="rId34" w:history="1">
        <w:r w:rsidRPr="00F53966">
          <w:rPr>
            <w:rStyle w:val="Hyperlink"/>
            <w:rFonts w:ascii="Arial" w:hAnsi="Arial" w:cs="Arial"/>
            <w:sz w:val="20"/>
            <w:szCs w:val="20"/>
          </w:rPr>
          <w:t>https://doi.org/10.1016/j.agsy.2017.01.023</w:t>
        </w:r>
      </w:hyperlink>
    </w:p>
    <w:p w14:paraId="574381AC" w14:textId="77777777" w:rsidR="00534543" w:rsidRPr="00F53966" w:rsidRDefault="00534543" w:rsidP="00F53966">
      <w:pPr>
        <w:pStyle w:val="Default"/>
        <w:spacing w:before="240"/>
        <w:jc w:val="both"/>
        <w:rPr>
          <w:rFonts w:ascii="Arial" w:hAnsi="Arial" w:cs="Arial"/>
          <w:color w:val="auto"/>
          <w:sz w:val="20"/>
          <w:szCs w:val="20"/>
        </w:rPr>
      </w:pPr>
      <w:r w:rsidRPr="00F53966">
        <w:rPr>
          <w:rFonts w:ascii="Arial" w:hAnsi="Arial" w:cs="Arial"/>
          <w:color w:val="auto"/>
          <w:sz w:val="20"/>
          <w:szCs w:val="20"/>
        </w:rPr>
        <w:t>Xiong, Ya, et al. (2019). "Development and field evaluation of a strawberry harvesting robot with a cable-driven gripper", </w:t>
      </w:r>
      <w:r w:rsidRPr="00F53966">
        <w:rPr>
          <w:rFonts w:ascii="Arial" w:hAnsi="Arial" w:cs="Arial"/>
          <w:i/>
          <w:iCs/>
          <w:color w:val="auto"/>
          <w:sz w:val="20"/>
          <w:szCs w:val="20"/>
        </w:rPr>
        <w:t>Computers and electronics in agriculture,</w:t>
      </w:r>
      <w:r w:rsidRPr="00F53966">
        <w:rPr>
          <w:rFonts w:ascii="Arial" w:hAnsi="Arial" w:cs="Arial"/>
          <w:color w:val="auto"/>
          <w:sz w:val="20"/>
          <w:szCs w:val="20"/>
        </w:rPr>
        <w:t> Vol. 157 (2019), pp. 392-402.</w:t>
      </w:r>
    </w:p>
    <w:p w14:paraId="53D282B8" w14:textId="77777777" w:rsidR="00534543" w:rsidRDefault="00534543" w:rsidP="00F53966">
      <w:pPr>
        <w:pStyle w:val="Default"/>
        <w:spacing w:before="240"/>
        <w:jc w:val="both"/>
        <w:rPr>
          <w:rFonts w:ascii="Arial" w:hAnsi="Arial" w:cs="Arial"/>
          <w:sz w:val="20"/>
          <w:szCs w:val="20"/>
          <w:shd w:val="clear" w:color="auto" w:fill="FFFFFF"/>
        </w:rPr>
      </w:pPr>
      <w:r w:rsidRPr="00F53966">
        <w:rPr>
          <w:rFonts w:ascii="Arial" w:hAnsi="Arial" w:cs="Arial"/>
          <w:sz w:val="20"/>
          <w:szCs w:val="20"/>
          <w:shd w:val="clear" w:color="auto" w:fill="FFFFFF"/>
        </w:rPr>
        <w:t xml:space="preserve">Y. </w:t>
      </w:r>
      <w:bookmarkStart w:id="11" w:name="_Hlk128407087"/>
      <w:r w:rsidRPr="00F53966">
        <w:rPr>
          <w:rFonts w:ascii="Arial" w:hAnsi="Arial" w:cs="Arial"/>
          <w:sz w:val="20"/>
          <w:szCs w:val="20"/>
          <w:shd w:val="clear" w:color="auto" w:fill="FFFFFF"/>
        </w:rPr>
        <w:t>Pan</w:t>
      </w:r>
      <w:bookmarkEnd w:id="11"/>
      <w:r w:rsidRPr="00F53966">
        <w:rPr>
          <w:rFonts w:ascii="Arial" w:hAnsi="Arial" w:cs="Arial"/>
          <w:sz w:val="20"/>
          <w:szCs w:val="20"/>
          <w:shd w:val="clear" w:color="auto" w:fill="FFFFFF"/>
        </w:rPr>
        <w:t>, (2021). "Intelligent Weeding Device Based on Artificial Intelligence Identification Technique," </w:t>
      </w:r>
      <w:r w:rsidRPr="00F53966">
        <w:rPr>
          <w:rStyle w:val="Emphasis"/>
          <w:rFonts w:ascii="Arial" w:hAnsi="Arial" w:cs="Arial"/>
          <w:sz w:val="20"/>
          <w:szCs w:val="20"/>
          <w:shd w:val="clear" w:color="auto" w:fill="FFFFFF"/>
        </w:rPr>
        <w:t>2021 IEEE International Conference on Power Electronics, Computer Applications (ICPECA)</w:t>
      </w:r>
      <w:r w:rsidRPr="00F53966">
        <w:rPr>
          <w:rFonts w:ascii="Arial" w:hAnsi="Arial" w:cs="Arial"/>
          <w:sz w:val="20"/>
          <w:szCs w:val="20"/>
          <w:shd w:val="clear" w:color="auto" w:fill="FFFFFF"/>
        </w:rPr>
        <w:t xml:space="preserve">, Shenyang, China, 2021, pp. 972-975, </w:t>
      </w:r>
      <w:proofErr w:type="spellStart"/>
      <w:r w:rsidRPr="00F53966">
        <w:rPr>
          <w:rFonts w:ascii="Arial" w:hAnsi="Arial" w:cs="Arial"/>
          <w:sz w:val="20"/>
          <w:szCs w:val="20"/>
          <w:shd w:val="clear" w:color="auto" w:fill="FFFFFF"/>
        </w:rPr>
        <w:t>doi</w:t>
      </w:r>
      <w:proofErr w:type="spellEnd"/>
      <w:r w:rsidRPr="00F53966">
        <w:rPr>
          <w:rFonts w:ascii="Arial" w:hAnsi="Arial" w:cs="Arial"/>
          <w:sz w:val="20"/>
          <w:szCs w:val="20"/>
          <w:shd w:val="clear" w:color="auto" w:fill="FFFFFF"/>
        </w:rPr>
        <w:t>: 10.1109/ICPECA51329.2021.9362501.</w:t>
      </w:r>
    </w:p>
    <w:p w14:paraId="53A9E41B" w14:textId="77777777" w:rsidR="00317249" w:rsidRPr="00F53966" w:rsidRDefault="00317249" w:rsidP="00534543">
      <w:pPr>
        <w:jc w:val="both"/>
        <w:rPr>
          <w:rFonts w:ascii="Arial" w:hAnsi="Arial" w:cs="Arial"/>
        </w:rPr>
      </w:pPr>
    </w:p>
    <w:sectPr w:rsidR="00317249" w:rsidRPr="00F53966" w:rsidSect="001452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C8224" w14:textId="77777777" w:rsidR="00A63870" w:rsidRDefault="00A63870" w:rsidP="00C37E61">
      <w:r>
        <w:separator/>
      </w:r>
    </w:p>
  </w:endnote>
  <w:endnote w:type="continuationSeparator" w:id="0">
    <w:p w14:paraId="1974018C" w14:textId="77777777" w:rsidR="00A63870" w:rsidRDefault="00A638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DAAC" w14:textId="77777777" w:rsidR="001452A6" w:rsidRDefault="0014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0990" w14:textId="74B823D4" w:rsidR="00C37E61" w:rsidRPr="00111157" w:rsidRDefault="00C37E61" w:rsidP="00111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BBD0" w14:textId="27A0AA01" w:rsidR="00754C9A" w:rsidRPr="001452A6" w:rsidRDefault="00754C9A" w:rsidP="0014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1FAD3" w14:textId="77777777" w:rsidR="00A63870" w:rsidRDefault="00A63870" w:rsidP="00C37E61">
      <w:r>
        <w:separator/>
      </w:r>
    </w:p>
  </w:footnote>
  <w:footnote w:type="continuationSeparator" w:id="0">
    <w:p w14:paraId="0ACC9581" w14:textId="77777777" w:rsidR="00A63870" w:rsidRDefault="00A638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A7DA" w14:textId="5E04C28F" w:rsidR="001452A6" w:rsidRDefault="00A63870">
    <w:pPr>
      <w:pStyle w:val="Header"/>
    </w:pPr>
    <w:r>
      <w:rPr>
        <w:noProof/>
      </w:rPr>
      <w:pict w14:anchorId="7547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568C" w14:textId="27871143" w:rsidR="001452A6" w:rsidRDefault="00A63870">
    <w:pPr>
      <w:pStyle w:val="Header"/>
    </w:pPr>
    <w:r>
      <w:rPr>
        <w:noProof/>
      </w:rPr>
      <w:pict w14:anchorId="4AA7E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C148" w14:textId="10712C71" w:rsidR="00296529" w:rsidRPr="00296529" w:rsidRDefault="00A63870" w:rsidP="00296529">
    <w:pPr>
      <w:ind w:left="2160"/>
      <w:jc w:val="center"/>
      <w:rPr>
        <w:rFonts w:ascii="Times New Roman" w:eastAsia="Calibri" w:hAnsi="Times New Roman"/>
        <w:i/>
        <w:sz w:val="18"/>
        <w:szCs w:val="22"/>
      </w:rPr>
    </w:pPr>
    <w:r>
      <w:rPr>
        <w:noProof/>
      </w:rPr>
      <w:pict w14:anchorId="21E95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766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6AB9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55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E1FB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67E4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AE56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4BC27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E48D6"/>
    <w:multiLevelType w:val="hybridMultilevel"/>
    <w:tmpl w:val="0F44FF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158"/>
    <w:rsid w:val="00030174"/>
    <w:rsid w:val="0004579C"/>
    <w:rsid w:val="00073EF7"/>
    <w:rsid w:val="000A47FA"/>
    <w:rsid w:val="000A65D3"/>
    <w:rsid w:val="000B1E33"/>
    <w:rsid w:val="000D689F"/>
    <w:rsid w:val="000E7B7B"/>
    <w:rsid w:val="000E7D62"/>
    <w:rsid w:val="00103357"/>
    <w:rsid w:val="00111157"/>
    <w:rsid w:val="00120F91"/>
    <w:rsid w:val="00123C9F"/>
    <w:rsid w:val="00126190"/>
    <w:rsid w:val="00130F17"/>
    <w:rsid w:val="001320BF"/>
    <w:rsid w:val="001452A6"/>
    <w:rsid w:val="00163BC4"/>
    <w:rsid w:val="00191062"/>
    <w:rsid w:val="00192B72"/>
    <w:rsid w:val="001A29D8"/>
    <w:rsid w:val="001A5CAA"/>
    <w:rsid w:val="001B0427"/>
    <w:rsid w:val="001D3A51"/>
    <w:rsid w:val="001E10D2"/>
    <w:rsid w:val="001E25B4"/>
    <w:rsid w:val="001E3E60"/>
    <w:rsid w:val="001E44FE"/>
    <w:rsid w:val="00200595"/>
    <w:rsid w:val="00200BCB"/>
    <w:rsid w:val="00204835"/>
    <w:rsid w:val="00231920"/>
    <w:rsid w:val="0023195C"/>
    <w:rsid w:val="0024282C"/>
    <w:rsid w:val="002460DC"/>
    <w:rsid w:val="00250985"/>
    <w:rsid w:val="002556F6"/>
    <w:rsid w:val="00257C38"/>
    <w:rsid w:val="00272F9F"/>
    <w:rsid w:val="00283105"/>
    <w:rsid w:val="00284C4C"/>
    <w:rsid w:val="00287593"/>
    <w:rsid w:val="00287E68"/>
    <w:rsid w:val="00296529"/>
    <w:rsid w:val="002B27FB"/>
    <w:rsid w:val="002B685A"/>
    <w:rsid w:val="002C57D2"/>
    <w:rsid w:val="002E0D56"/>
    <w:rsid w:val="00315186"/>
    <w:rsid w:val="00317249"/>
    <w:rsid w:val="0033343E"/>
    <w:rsid w:val="003512C2"/>
    <w:rsid w:val="00361777"/>
    <w:rsid w:val="00371FB6"/>
    <w:rsid w:val="003763C1"/>
    <w:rsid w:val="00376BBE"/>
    <w:rsid w:val="0039224F"/>
    <w:rsid w:val="003A43A4"/>
    <w:rsid w:val="003A7E18"/>
    <w:rsid w:val="003C4C86"/>
    <w:rsid w:val="003C6258"/>
    <w:rsid w:val="003E2514"/>
    <w:rsid w:val="003E2904"/>
    <w:rsid w:val="003E59F9"/>
    <w:rsid w:val="00401927"/>
    <w:rsid w:val="0041027F"/>
    <w:rsid w:val="00412475"/>
    <w:rsid w:val="00423789"/>
    <w:rsid w:val="00426A92"/>
    <w:rsid w:val="00440F43"/>
    <w:rsid w:val="00441B6F"/>
    <w:rsid w:val="00446221"/>
    <w:rsid w:val="00450E62"/>
    <w:rsid w:val="004539DB"/>
    <w:rsid w:val="00471A80"/>
    <w:rsid w:val="004D305E"/>
    <w:rsid w:val="004D4277"/>
    <w:rsid w:val="00502516"/>
    <w:rsid w:val="00505F06"/>
    <w:rsid w:val="00506828"/>
    <w:rsid w:val="0053056E"/>
    <w:rsid w:val="00534543"/>
    <w:rsid w:val="00554FDA"/>
    <w:rsid w:val="005C784C"/>
    <w:rsid w:val="005D17F6"/>
    <w:rsid w:val="005E5539"/>
    <w:rsid w:val="0060034A"/>
    <w:rsid w:val="00602BF5"/>
    <w:rsid w:val="00617FDD"/>
    <w:rsid w:val="00633614"/>
    <w:rsid w:val="00633F68"/>
    <w:rsid w:val="00636EB2"/>
    <w:rsid w:val="006375B8"/>
    <w:rsid w:val="0066510A"/>
    <w:rsid w:val="00673F9F"/>
    <w:rsid w:val="00686953"/>
    <w:rsid w:val="00687DEA"/>
    <w:rsid w:val="00687E67"/>
    <w:rsid w:val="006967F7"/>
    <w:rsid w:val="006A250C"/>
    <w:rsid w:val="006B07C9"/>
    <w:rsid w:val="006B21D3"/>
    <w:rsid w:val="006B57D0"/>
    <w:rsid w:val="006D30FF"/>
    <w:rsid w:val="006D6940"/>
    <w:rsid w:val="006E7ED4"/>
    <w:rsid w:val="006F11EC"/>
    <w:rsid w:val="0070082C"/>
    <w:rsid w:val="007314D0"/>
    <w:rsid w:val="007369E6"/>
    <w:rsid w:val="00746E59"/>
    <w:rsid w:val="00754C9A"/>
    <w:rsid w:val="0075599A"/>
    <w:rsid w:val="00761D52"/>
    <w:rsid w:val="0077749E"/>
    <w:rsid w:val="00787F43"/>
    <w:rsid w:val="00790ADA"/>
    <w:rsid w:val="007D2288"/>
    <w:rsid w:val="007E088F"/>
    <w:rsid w:val="007F7B32"/>
    <w:rsid w:val="00804BC2"/>
    <w:rsid w:val="00812F20"/>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2AF0"/>
    <w:rsid w:val="00927834"/>
    <w:rsid w:val="009446A3"/>
    <w:rsid w:val="009500A6"/>
    <w:rsid w:val="00957C18"/>
    <w:rsid w:val="009659BA"/>
    <w:rsid w:val="009711F8"/>
    <w:rsid w:val="00983040"/>
    <w:rsid w:val="0099273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94"/>
    <w:rsid w:val="00A51431"/>
    <w:rsid w:val="00A539AD"/>
    <w:rsid w:val="00A63870"/>
    <w:rsid w:val="00A818E4"/>
    <w:rsid w:val="00A94063"/>
    <w:rsid w:val="00AA6219"/>
    <w:rsid w:val="00AA74E0"/>
    <w:rsid w:val="00AB703F"/>
    <w:rsid w:val="00AC6BB8"/>
    <w:rsid w:val="00AD37FC"/>
    <w:rsid w:val="00AE008F"/>
    <w:rsid w:val="00AF1F0D"/>
    <w:rsid w:val="00B01FCD"/>
    <w:rsid w:val="00B1776C"/>
    <w:rsid w:val="00B52583"/>
    <w:rsid w:val="00B52896"/>
    <w:rsid w:val="00B84E00"/>
    <w:rsid w:val="00B95236"/>
    <w:rsid w:val="00B96BD9"/>
    <w:rsid w:val="00BA1B01"/>
    <w:rsid w:val="00BA2641"/>
    <w:rsid w:val="00BB37AA"/>
    <w:rsid w:val="00BC53A0"/>
    <w:rsid w:val="00BD339F"/>
    <w:rsid w:val="00BE62AD"/>
    <w:rsid w:val="00BF121F"/>
    <w:rsid w:val="00BF1F80"/>
    <w:rsid w:val="00BF419F"/>
    <w:rsid w:val="00C166EF"/>
    <w:rsid w:val="00C17EB0"/>
    <w:rsid w:val="00C27F5F"/>
    <w:rsid w:val="00C30A0F"/>
    <w:rsid w:val="00C37E61"/>
    <w:rsid w:val="00C70F1B"/>
    <w:rsid w:val="00C71A47"/>
    <w:rsid w:val="00C7464C"/>
    <w:rsid w:val="00C85588"/>
    <w:rsid w:val="00C940B3"/>
    <w:rsid w:val="00CD6755"/>
    <w:rsid w:val="00CD6856"/>
    <w:rsid w:val="00CE0089"/>
    <w:rsid w:val="00CE793C"/>
    <w:rsid w:val="00CF193C"/>
    <w:rsid w:val="00D00A0B"/>
    <w:rsid w:val="00D11607"/>
    <w:rsid w:val="00D173F1"/>
    <w:rsid w:val="00D20636"/>
    <w:rsid w:val="00D52A31"/>
    <w:rsid w:val="00D74CB0"/>
    <w:rsid w:val="00D8295D"/>
    <w:rsid w:val="00DC2A65"/>
    <w:rsid w:val="00DE15F0"/>
    <w:rsid w:val="00DE5663"/>
    <w:rsid w:val="00DE61BD"/>
    <w:rsid w:val="00DE78AA"/>
    <w:rsid w:val="00E053D0"/>
    <w:rsid w:val="00E15994"/>
    <w:rsid w:val="00E1779A"/>
    <w:rsid w:val="00E3114E"/>
    <w:rsid w:val="00E31A70"/>
    <w:rsid w:val="00E33A16"/>
    <w:rsid w:val="00E35B02"/>
    <w:rsid w:val="00E450C7"/>
    <w:rsid w:val="00E66496"/>
    <w:rsid w:val="00E66B35"/>
    <w:rsid w:val="00E66E10"/>
    <w:rsid w:val="00E769F6"/>
    <w:rsid w:val="00E8407C"/>
    <w:rsid w:val="00E84F3C"/>
    <w:rsid w:val="00EA012C"/>
    <w:rsid w:val="00EC6A55"/>
    <w:rsid w:val="00ED0288"/>
    <w:rsid w:val="00EE52CB"/>
    <w:rsid w:val="00EF3251"/>
    <w:rsid w:val="00EF581D"/>
    <w:rsid w:val="00EF7FD8"/>
    <w:rsid w:val="00F06F59"/>
    <w:rsid w:val="00F17988"/>
    <w:rsid w:val="00F469F0"/>
    <w:rsid w:val="00F518D4"/>
    <w:rsid w:val="00F53273"/>
    <w:rsid w:val="00F53966"/>
    <w:rsid w:val="00F755E4"/>
    <w:rsid w:val="00F77D02"/>
    <w:rsid w:val="00FB3A86"/>
    <w:rsid w:val="00FB6FA5"/>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6307E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D37FC"/>
    <w:pPr>
      <w:keepNext/>
      <w:spacing w:before="240" w:after="60" w:line="259" w:lineRule="auto"/>
      <w:outlineLvl w:val="1"/>
    </w:pPr>
    <w:rPr>
      <w:rFonts w:ascii="Calibri Light" w:hAnsi="Calibri Light" w:cs="Mangal"/>
      <w:b/>
      <w:bCs/>
      <w:i/>
      <w:iCs/>
      <w:sz w:val="28"/>
      <w:szCs w:val="25"/>
      <w:lang w:val="en-IN" w:bidi="hi-IN"/>
    </w:rPr>
  </w:style>
  <w:style w:type="paragraph" w:styleId="Heading3">
    <w:name w:val="heading 3"/>
    <w:basedOn w:val="Normal"/>
    <w:next w:val="Normal"/>
    <w:link w:val="Heading3Char"/>
    <w:uiPriority w:val="9"/>
    <w:semiHidden/>
    <w:unhideWhenUsed/>
    <w:qFormat/>
    <w:rsid w:val="00AD37FC"/>
    <w:pPr>
      <w:keepNext/>
      <w:spacing w:before="240" w:after="60" w:line="259" w:lineRule="auto"/>
      <w:outlineLvl w:val="2"/>
    </w:pPr>
    <w:rPr>
      <w:rFonts w:ascii="Calibri Light" w:hAnsi="Calibri Light" w:cs="Mangal"/>
      <w:b/>
      <w:bCs/>
      <w:sz w:val="26"/>
      <w:szCs w:val="23"/>
      <w:lang w:val="en-IN" w:bidi="hi-IN"/>
    </w:rPr>
  </w:style>
  <w:style w:type="paragraph" w:styleId="Heading4">
    <w:name w:val="heading 4"/>
    <w:basedOn w:val="Normal"/>
    <w:link w:val="Heading4Char"/>
    <w:uiPriority w:val="9"/>
    <w:qFormat/>
    <w:rsid w:val="00AD37FC"/>
    <w:pPr>
      <w:spacing w:before="100" w:beforeAutospacing="1" w:after="100" w:afterAutospacing="1"/>
      <w:outlineLvl w:val="3"/>
    </w:pPr>
    <w:rPr>
      <w:rFonts w:ascii="Times New Roman" w:hAnsi="Times New Roman"/>
      <w:b/>
      <w:bCs/>
      <w:sz w:val="24"/>
      <w:szCs w:val="24"/>
      <w:lang w:val="x-none" w:eastAsia="en-IN"/>
    </w:rPr>
  </w:style>
  <w:style w:type="paragraph" w:styleId="Heading5">
    <w:name w:val="heading 5"/>
    <w:basedOn w:val="Normal"/>
    <w:next w:val="Normal"/>
    <w:link w:val="Heading5Char"/>
    <w:uiPriority w:val="9"/>
    <w:semiHidden/>
    <w:unhideWhenUsed/>
    <w:qFormat/>
    <w:rsid w:val="00AD37FC"/>
    <w:pPr>
      <w:keepNext/>
      <w:keepLines/>
      <w:spacing w:before="40" w:line="259" w:lineRule="auto"/>
      <w:outlineLvl w:val="4"/>
    </w:pPr>
    <w:rPr>
      <w:rFonts w:ascii="Calibri Light" w:hAnsi="Calibri Light"/>
      <w:color w:val="2E74B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D37FC"/>
    <w:rPr>
      <w:rFonts w:ascii="Calibri Light" w:hAnsi="Calibri Light" w:cs="Mangal"/>
      <w:b/>
      <w:bCs/>
      <w:i/>
      <w:iCs/>
      <w:sz w:val="28"/>
      <w:szCs w:val="25"/>
      <w:lang w:val="en-IN" w:bidi="hi-IN"/>
    </w:rPr>
  </w:style>
  <w:style w:type="character" w:customStyle="1" w:styleId="Heading3Char">
    <w:name w:val="Heading 3 Char"/>
    <w:basedOn w:val="DefaultParagraphFont"/>
    <w:link w:val="Heading3"/>
    <w:uiPriority w:val="9"/>
    <w:semiHidden/>
    <w:rsid w:val="00AD37FC"/>
    <w:rPr>
      <w:rFonts w:ascii="Calibri Light" w:hAnsi="Calibri Light" w:cs="Mangal"/>
      <w:b/>
      <w:bCs/>
      <w:sz w:val="26"/>
      <w:szCs w:val="23"/>
      <w:lang w:val="en-IN" w:bidi="hi-IN"/>
    </w:rPr>
  </w:style>
  <w:style w:type="character" w:customStyle="1" w:styleId="Heading4Char">
    <w:name w:val="Heading 4 Char"/>
    <w:basedOn w:val="DefaultParagraphFont"/>
    <w:link w:val="Heading4"/>
    <w:uiPriority w:val="9"/>
    <w:rsid w:val="00AD37FC"/>
    <w:rPr>
      <w:b/>
      <w:bCs/>
      <w:sz w:val="24"/>
      <w:szCs w:val="24"/>
      <w:lang w:val="x-none" w:eastAsia="en-IN"/>
    </w:rPr>
  </w:style>
  <w:style w:type="character" w:customStyle="1" w:styleId="Heading5Char">
    <w:name w:val="Heading 5 Char"/>
    <w:basedOn w:val="DefaultParagraphFont"/>
    <w:link w:val="Heading5"/>
    <w:uiPriority w:val="9"/>
    <w:semiHidden/>
    <w:rsid w:val="00AD37FC"/>
    <w:rPr>
      <w:rFonts w:ascii="Calibri Light" w:hAnsi="Calibri Light"/>
      <w:color w:val="2E74B5"/>
      <w:lang w:val="x-none" w:eastAsia="x-none"/>
    </w:rPr>
  </w:style>
  <w:style w:type="paragraph" w:customStyle="1" w:styleId="x-hidden-focus">
    <w:name w:val="x-hidden-focus"/>
    <w:basedOn w:val="Normal"/>
    <w:rsid w:val="00AD37FC"/>
    <w:pPr>
      <w:spacing w:before="100" w:beforeAutospacing="1" w:after="100" w:afterAutospacing="1"/>
    </w:pPr>
    <w:rPr>
      <w:rFonts w:ascii="Times New Roman" w:hAnsi="Times New Roman"/>
      <w:sz w:val="24"/>
      <w:szCs w:val="24"/>
      <w:lang w:val="en-IN" w:eastAsia="en-IN" w:bidi="hi-IN"/>
    </w:rPr>
  </w:style>
  <w:style w:type="paragraph" w:styleId="NormalWeb">
    <w:name w:val="Normal (Web)"/>
    <w:basedOn w:val="Normal"/>
    <w:uiPriority w:val="99"/>
    <w:unhideWhenUsed/>
    <w:rsid w:val="00AD37FC"/>
    <w:pPr>
      <w:spacing w:before="100" w:beforeAutospacing="1" w:after="100" w:afterAutospacing="1"/>
    </w:pPr>
    <w:rPr>
      <w:rFonts w:ascii="Times New Roman" w:hAnsi="Times New Roman"/>
      <w:sz w:val="24"/>
      <w:szCs w:val="24"/>
      <w:lang w:val="en-IN" w:eastAsia="en-IN" w:bidi="hi-IN"/>
    </w:rPr>
  </w:style>
  <w:style w:type="character" w:styleId="Strong">
    <w:name w:val="Strong"/>
    <w:uiPriority w:val="22"/>
    <w:qFormat/>
    <w:rsid w:val="00AD37FC"/>
    <w:rPr>
      <w:b/>
      <w:bCs/>
    </w:rPr>
  </w:style>
  <w:style w:type="character" w:customStyle="1" w:styleId="Heading1Char">
    <w:name w:val="Heading 1 Char"/>
    <w:link w:val="Heading1"/>
    <w:uiPriority w:val="9"/>
    <w:rsid w:val="00AD37FC"/>
    <w:rPr>
      <w:rFonts w:ascii="Arial" w:hAnsi="Arial"/>
      <w:b/>
      <w:kern w:val="28"/>
      <w:sz w:val="28"/>
    </w:rPr>
  </w:style>
  <w:style w:type="character" w:customStyle="1" w:styleId="entry-date">
    <w:name w:val="entry-date"/>
    <w:rsid w:val="00AD37FC"/>
  </w:style>
  <w:style w:type="character" w:customStyle="1" w:styleId="author0">
    <w:name w:val="author"/>
    <w:rsid w:val="00AD37FC"/>
  </w:style>
  <w:style w:type="paragraph" w:customStyle="1" w:styleId="p1">
    <w:name w:val="p1"/>
    <w:basedOn w:val="Normal"/>
    <w:rsid w:val="00AD37FC"/>
    <w:pPr>
      <w:spacing w:before="100" w:beforeAutospacing="1" w:after="100" w:afterAutospacing="1"/>
    </w:pPr>
    <w:rPr>
      <w:rFonts w:ascii="Times New Roman" w:hAnsi="Times New Roman"/>
      <w:sz w:val="24"/>
      <w:szCs w:val="24"/>
      <w:lang w:val="en-IN" w:eastAsia="en-IN" w:bidi="hi-IN"/>
    </w:rPr>
  </w:style>
  <w:style w:type="character" w:customStyle="1" w:styleId="s1">
    <w:name w:val="s1"/>
    <w:rsid w:val="00AD37FC"/>
  </w:style>
  <w:style w:type="character" w:customStyle="1" w:styleId="apple-converted-space">
    <w:name w:val="apple-converted-space"/>
    <w:rsid w:val="00AD37FC"/>
  </w:style>
  <w:style w:type="paragraph" w:customStyle="1" w:styleId="Default">
    <w:name w:val="Default"/>
    <w:rsid w:val="00AD37FC"/>
    <w:pPr>
      <w:autoSpaceDE w:val="0"/>
      <w:autoSpaceDN w:val="0"/>
      <w:adjustRightInd w:val="0"/>
    </w:pPr>
    <w:rPr>
      <w:rFonts w:ascii="Century Schoolbook" w:eastAsia="Calibri" w:hAnsi="Century Schoolbook" w:cs="Century Schoolbook"/>
      <w:color w:val="000000"/>
      <w:sz w:val="24"/>
      <w:szCs w:val="24"/>
      <w:lang w:val="en-IN" w:eastAsia="en-IN" w:bidi="gu-IN"/>
    </w:rPr>
  </w:style>
  <w:style w:type="paragraph" w:styleId="ListParagraph">
    <w:name w:val="List Paragraph"/>
    <w:basedOn w:val="Normal"/>
    <w:uiPriority w:val="34"/>
    <w:qFormat/>
    <w:rsid w:val="00AD37FC"/>
    <w:pPr>
      <w:spacing w:after="160" w:line="259" w:lineRule="auto"/>
      <w:ind w:left="720"/>
    </w:pPr>
    <w:rPr>
      <w:rFonts w:ascii="Calibri" w:eastAsia="Calibri" w:hAnsi="Calibri" w:cs="Mangal"/>
      <w:sz w:val="22"/>
      <w:lang w:val="en-IN" w:bidi="hi-IN"/>
    </w:rPr>
  </w:style>
  <w:style w:type="paragraph" w:styleId="CommentSubject">
    <w:name w:val="annotation subject"/>
    <w:basedOn w:val="CommentText"/>
    <w:next w:val="CommentText"/>
    <w:link w:val="CommentSubjectChar"/>
    <w:uiPriority w:val="99"/>
    <w:semiHidden/>
    <w:unhideWhenUsed/>
    <w:rsid w:val="00AD37FC"/>
    <w:pPr>
      <w:spacing w:after="160" w:line="259" w:lineRule="auto"/>
    </w:pPr>
    <w:rPr>
      <w:rFonts w:ascii="Calibri" w:eastAsia="Calibri" w:hAnsi="Calibri" w:cs="Mangal"/>
      <w:b/>
      <w:bCs/>
      <w:szCs w:val="18"/>
      <w:lang w:val="en-IN" w:eastAsia="en-US" w:bidi="hi-IN"/>
    </w:rPr>
  </w:style>
  <w:style w:type="character" w:customStyle="1" w:styleId="CommentSubjectChar">
    <w:name w:val="Comment Subject Char"/>
    <w:basedOn w:val="CommentTextChar"/>
    <w:link w:val="CommentSubject"/>
    <w:uiPriority w:val="99"/>
    <w:semiHidden/>
    <w:rsid w:val="00AD37FC"/>
    <w:rPr>
      <w:rFonts w:ascii="Calibri" w:eastAsia="Calibri" w:hAnsi="Calibri" w:cs="Mangal"/>
      <w:b/>
      <w:bCs/>
      <w:szCs w:val="18"/>
      <w:lang w:val="en-IN" w:eastAsia="nb-NO" w:bidi="hi-IN"/>
    </w:rPr>
  </w:style>
  <w:style w:type="character" w:customStyle="1" w:styleId="hgkelc">
    <w:name w:val="hgkelc"/>
    <w:basedOn w:val="DefaultParagraphFont"/>
    <w:rsid w:val="00AD37FC"/>
  </w:style>
  <w:style w:type="paragraph" w:styleId="NoSpacing">
    <w:name w:val="No Spacing"/>
    <w:uiPriority w:val="1"/>
    <w:qFormat/>
    <w:rsid w:val="00AD37FC"/>
    <w:rPr>
      <w:rFonts w:ascii="Calibri" w:eastAsia="Calibri" w:hAnsi="Calibri" w:cs="Mangal"/>
      <w:sz w:val="22"/>
      <w:szCs w:val="22"/>
    </w:rPr>
  </w:style>
  <w:style w:type="character" w:styleId="UnresolvedMention">
    <w:name w:val="Unresolved Mention"/>
    <w:basedOn w:val="DefaultParagraphFont"/>
    <w:uiPriority w:val="99"/>
    <w:semiHidden/>
    <w:unhideWhenUsed/>
    <w:rsid w:val="00BF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rray.2019.100009" TargetMode="External"/><Relationship Id="rId26" Type="http://schemas.openxmlformats.org/officeDocument/2006/relationships/hyperlink" Target="http://www.researchgate.net/publication/335582861" TargetMode="External"/><Relationship Id="rId3" Type="http://schemas.openxmlformats.org/officeDocument/2006/relationships/styles" Target="styles.xml"/><Relationship Id="rId21" Type="http://schemas.openxmlformats.org/officeDocument/2006/relationships/hyperlink" Target="https://doi.org/10.3389/frai.2022.884192" TargetMode="External"/><Relationship Id="rId34" Type="http://schemas.openxmlformats.org/officeDocument/2006/relationships/hyperlink" Target="https://doi.org/10.1016/j.agsy.2017.01.0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16/S0168-1699(03)00076-0" TargetMode="External"/><Relationship Id="rId25" Type="http://schemas.openxmlformats.org/officeDocument/2006/relationships/hyperlink" Target="https://ssrn.com/abstract=3729753" TargetMode="External"/><Relationship Id="rId33" Type="http://schemas.openxmlformats.org/officeDocument/2006/relationships/hyperlink" Target="https://doi.org/10.1007/s42044-025-00264-6" TargetMode="External"/><Relationship Id="rId2" Type="http://schemas.openxmlformats.org/officeDocument/2006/relationships/numbering" Target="numbering.xml"/><Relationship Id="rId16" Type="http://schemas.openxmlformats.org/officeDocument/2006/relationships/hyperlink" Target="https://doi.org/10.1016/j.atech.2025.100848" TargetMode="External"/><Relationship Id="rId20" Type="http://schemas.openxmlformats.org/officeDocument/2006/relationships/hyperlink" Target="https://doi.org/10.1016/j.iot.2019" TargetMode="External"/><Relationship Id="rId29" Type="http://schemas.openxmlformats.org/officeDocument/2006/relationships/hyperlink" Target="https://doi.org/10.1016/j.compag.2025.110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45/3064940" TargetMode="External"/><Relationship Id="rId32" Type="http://schemas.openxmlformats.org/officeDocument/2006/relationships/hyperlink" Target="https://doi.org/10.3390/electronics7120419" TargetMode="External"/><Relationship Id="rId5" Type="http://schemas.openxmlformats.org/officeDocument/2006/relationships/webSettings" Target="webSettings.xml"/><Relationship Id="rId15" Type="http://schemas.openxmlformats.org/officeDocument/2006/relationships/hyperlink" Target="https://doi.org/10.1007/978-3-319-25479-1_29" TargetMode="External"/><Relationship Id="rId23" Type="http://schemas.openxmlformats.org/officeDocument/2006/relationships/hyperlink" Target="https://doi.org/10.1038/s41893-024-01352-4" TargetMode="External"/><Relationship Id="rId28" Type="http://schemas.openxmlformats.org/officeDocument/2006/relationships/hyperlink" Target="https://doi.org/10.1016/j.ejrs.2021.08.00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08/IR-05-2021-0097" TargetMode="External"/><Relationship Id="rId31" Type="http://schemas.openxmlformats.org/officeDocument/2006/relationships/hyperlink" Target="https://doi.org/10.1007/s10806-019-0981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608/jenvbs.2022.135889.1175" TargetMode="External"/><Relationship Id="rId22" Type="http://schemas.openxmlformats.org/officeDocument/2006/relationships/hyperlink" Target="https://doi.org/10.1016/j.ifacol.2018.08.054" TargetMode="External"/><Relationship Id="rId27" Type="http://schemas.openxmlformats.org/officeDocument/2006/relationships/hyperlink" Target="https://doi.org/10.1038/s41893-020-00631-0" TargetMode="External"/><Relationship Id="rId30" Type="http://schemas.openxmlformats.org/officeDocument/2006/relationships/hyperlink" Target="https://doi.org/10.1007/978-981-15-9689-6_17"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2E5C-AD85-4E63-B33B-E73337A0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TotalTime>
  <Pages>17</Pages>
  <Words>8126</Words>
  <Characters>52822</Characters>
  <Application>Microsoft Office Word</Application>
  <DocSecurity>0</DocSecurity>
  <Lines>5282</Lines>
  <Paragraphs>2437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32</cp:revision>
  <cp:lastPrinted>1999-07-06T11:00:00Z</cp:lastPrinted>
  <dcterms:created xsi:type="dcterms:W3CDTF">2014-10-25T14:34:00Z</dcterms:created>
  <dcterms:modified xsi:type="dcterms:W3CDTF">2025-09-23T07:58:00Z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bb13e805-fd50-4aae-a9cb-834b09e6b867</vt:lpwstr>
  </property>
</Properties>
</file>