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4715" w14:textId="0F810E4F" w:rsidR="00FF3769" w:rsidRDefault="00FF3769" w:rsidP="009263AA">
      <w:pPr>
        <w:spacing w:after="0" w:line="254" w:lineRule="auto"/>
        <w:ind w:right="-26"/>
        <w:jc w:val="center"/>
        <w:rPr>
          <w:b/>
          <w:bCs/>
          <w:spacing w:val="-2"/>
          <w:sz w:val="36"/>
          <w:szCs w:val="32"/>
        </w:rPr>
      </w:pPr>
    </w:p>
    <w:p w14:paraId="6E5B61AD" w14:textId="77777777" w:rsidR="00F23CA2" w:rsidRDefault="00F23CA2" w:rsidP="009263AA">
      <w:pPr>
        <w:spacing w:after="0" w:line="254" w:lineRule="auto"/>
        <w:ind w:right="-26"/>
        <w:jc w:val="center"/>
        <w:rPr>
          <w:b/>
          <w:bCs/>
          <w:spacing w:val="-2"/>
          <w:sz w:val="36"/>
          <w:szCs w:val="32"/>
        </w:rPr>
      </w:pPr>
    </w:p>
    <w:p w14:paraId="2669A7F6" w14:textId="70557832" w:rsidR="00F23CA2" w:rsidRPr="0007406A" w:rsidRDefault="00F23CA2" w:rsidP="009263AA">
      <w:pPr>
        <w:spacing w:after="0" w:line="254" w:lineRule="auto"/>
        <w:ind w:right="-26"/>
        <w:jc w:val="center"/>
        <w:rPr>
          <w:rFonts w:ascii="Times New Roman" w:hAnsi="Times New Roman"/>
          <w:b/>
          <w:bCs/>
          <w:color w:val="000000"/>
          <w:sz w:val="44"/>
          <w:szCs w:val="44"/>
        </w:rPr>
      </w:pPr>
      <w:r w:rsidRPr="009D50C9">
        <w:rPr>
          <w:rFonts w:ascii="Times New Roman" w:hAnsi="Times New Roman"/>
          <w:b/>
          <w:bCs/>
          <w:color w:val="000000"/>
          <w:sz w:val="44"/>
          <w:szCs w:val="44"/>
          <w:highlight w:val="yellow"/>
        </w:rPr>
        <w:t>Consumer Awareness and Perceptions Toward Eco-Friendly Green Products: Evidence from</w:t>
      </w:r>
      <w:r w:rsidRPr="00F23CA2">
        <w:rPr>
          <w:rFonts w:ascii="Times New Roman" w:hAnsi="Times New Roman"/>
          <w:b/>
          <w:bCs/>
          <w:color w:val="000000"/>
          <w:sz w:val="44"/>
          <w:szCs w:val="44"/>
        </w:rPr>
        <w:t xml:space="preserve"> </w:t>
      </w:r>
      <w:r w:rsidR="008D34AE" w:rsidRPr="009D50C9">
        <w:rPr>
          <w:rFonts w:ascii="Times New Roman" w:hAnsi="Times New Roman"/>
          <w:b/>
          <w:bCs/>
          <w:color w:val="000000"/>
          <w:sz w:val="44"/>
          <w:szCs w:val="44"/>
          <w:highlight w:val="yellow"/>
        </w:rPr>
        <w:t xml:space="preserve">Hanumangarh </w:t>
      </w:r>
      <w:r w:rsidR="008D34AE" w:rsidRPr="009D50C9">
        <w:rPr>
          <w:rFonts w:ascii="Times New Roman" w:hAnsi="Times New Roman"/>
          <w:b/>
          <w:bCs/>
          <w:color w:val="000000"/>
          <w:sz w:val="44"/>
          <w:szCs w:val="44"/>
          <w:highlight w:val="yellow"/>
        </w:rPr>
        <w:t>D</w:t>
      </w:r>
      <w:r w:rsidR="008D34AE" w:rsidRPr="009D50C9">
        <w:rPr>
          <w:rFonts w:ascii="Times New Roman" w:hAnsi="Times New Roman"/>
          <w:b/>
          <w:bCs/>
          <w:color w:val="000000"/>
          <w:sz w:val="44"/>
          <w:szCs w:val="44"/>
          <w:highlight w:val="yellow"/>
        </w:rPr>
        <w:t>istrict, Rajasthan</w:t>
      </w:r>
      <w:r w:rsidR="008D34AE" w:rsidRPr="009D50C9">
        <w:rPr>
          <w:rFonts w:ascii="Times New Roman" w:hAnsi="Times New Roman"/>
          <w:b/>
          <w:bCs/>
          <w:color w:val="000000"/>
          <w:sz w:val="44"/>
          <w:szCs w:val="44"/>
          <w:highlight w:val="yellow"/>
        </w:rPr>
        <w:t>, India</w:t>
      </w:r>
    </w:p>
    <w:p w14:paraId="6C00B603" w14:textId="77777777" w:rsidR="005B54BF" w:rsidRPr="00D31310" w:rsidRDefault="005B54BF" w:rsidP="009263AA">
      <w:pPr>
        <w:spacing w:after="0" w:line="254" w:lineRule="auto"/>
        <w:ind w:right="-26"/>
        <w:jc w:val="center"/>
        <w:rPr>
          <w:rFonts w:ascii="Times New Roman" w:hAnsi="Times New Roman" w:cs="Times New Roman"/>
          <w:b/>
          <w:bCs/>
          <w:color w:val="000000"/>
          <w:sz w:val="24"/>
          <w:szCs w:val="24"/>
        </w:rPr>
      </w:pPr>
    </w:p>
    <w:p w14:paraId="0CA724AD" w14:textId="77777777" w:rsidR="00D54170" w:rsidRDefault="00D54170" w:rsidP="0077021B">
      <w:pPr>
        <w:pStyle w:val="Title"/>
        <w:spacing w:before="120" w:after="120" w:line="360" w:lineRule="auto"/>
        <w:rPr>
          <w:rFonts w:ascii="Times New Roman" w:hAnsi="Times New Roman" w:cs="Times New Roman"/>
          <w:b/>
          <w:bCs/>
          <w:sz w:val="24"/>
          <w:szCs w:val="24"/>
        </w:rPr>
      </w:pPr>
    </w:p>
    <w:p w14:paraId="2BCB8385" w14:textId="56F83F74" w:rsidR="009263AA" w:rsidRPr="0077021B" w:rsidRDefault="009263AA" w:rsidP="0077021B">
      <w:pPr>
        <w:pStyle w:val="Title"/>
        <w:spacing w:before="120" w:after="120" w:line="360" w:lineRule="auto"/>
        <w:rPr>
          <w:rFonts w:ascii="Times New Roman" w:hAnsi="Times New Roman" w:cs="Times New Roman"/>
          <w:b/>
          <w:bCs/>
          <w:sz w:val="24"/>
          <w:szCs w:val="24"/>
        </w:rPr>
      </w:pPr>
      <w:r w:rsidRPr="0077021B">
        <w:rPr>
          <w:rFonts w:ascii="Times New Roman" w:hAnsi="Times New Roman" w:cs="Times New Roman"/>
          <w:b/>
          <w:bCs/>
          <w:sz w:val="24"/>
          <w:szCs w:val="24"/>
        </w:rPr>
        <w:t>Abstract</w:t>
      </w:r>
    </w:p>
    <w:p w14:paraId="30A2B06F" w14:textId="03E90921" w:rsidR="005B54BF" w:rsidRPr="009D50C9" w:rsidRDefault="004517D0" w:rsidP="005B311D">
      <w:pPr>
        <w:pStyle w:val="BodyText"/>
        <w:spacing w:before="120" w:after="120" w:line="360" w:lineRule="auto"/>
        <w:ind w:firstLine="708"/>
        <w:jc w:val="both"/>
        <w:rPr>
          <w:b w:val="0"/>
          <w:bCs/>
          <w:szCs w:val="24"/>
          <w:highlight w:val="yellow"/>
        </w:rPr>
      </w:pPr>
      <w:r w:rsidRPr="009D50C9">
        <w:rPr>
          <w:b w:val="0"/>
          <w:bCs/>
          <w:szCs w:val="24"/>
          <w:highlight w:val="yellow"/>
        </w:rPr>
        <w:t>Any product or service that is not destructive to the environment is termed an “eco-friendly product”. Consumer preferences have changed due to the awareness of ongoing environmental issues, as a result of the expansion of greener, more suitable, and environmentally friendly products that need to be produced</w:t>
      </w:r>
      <w:r w:rsidRPr="009D50C9">
        <w:rPr>
          <w:b w:val="0"/>
          <w:bCs/>
          <w:szCs w:val="24"/>
          <w:highlight w:val="yellow"/>
        </w:rPr>
        <w:t xml:space="preserve">. </w:t>
      </w:r>
      <w:r w:rsidR="00CA47A6" w:rsidRPr="009D50C9">
        <w:rPr>
          <w:b w:val="0"/>
          <w:bCs/>
          <w:szCs w:val="24"/>
          <w:highlight w:val="yellow"/>
        </w:rPr>
        <w:t>Despite rising global concern for sustainability, limited research explores</w:t>
      </w:r>
      <w:r w:rsidR="00CA47A6" w:rsidRPr="009D50C9">
        <w:rPr>
          <w:b w:val="0"/>
          <w:bCs/>
          <w:szCs w:val="24"/>
          <w:highlight w:val="yellow"/>
        </w:rPr>
        <w:t xml:space="preserve"> </w:t>
      </w:r>
      <w:r w:rsidR="00CA47A6" w:rsidRPr="00CA47A6">
        <w:rPr>
          <w:b w:val="0"/>
          <w:bCs/>
          <w:szCs w:val="24"/>
          <w:highlight w:val="yellow"/>
        </w:rPr>
        <w:t xml:space="preserve">consumer awareness </w:t>
      </w:r>
      <w:r w:rsidR="00BC574E">
        <w:rPr>
          <w:b w:val="0"/>
          <w:bCs/>
          <w:szCs w:val="24"/>
          <w:highlight w:val="yellow"/>
        </w:rPr>
        <w:t>of</w:t>
      </w:r>
      <w:r w:rsidR="00CA47A6" w:rsidRPr="00CA47A6">
        <w:rPr>
          <w:b w:val="0"/>
          <w:bCs/>
          <w:szCs w:val="24"/>
          <w:highlight w:val="yellow"/>
        </w:rPr>
        <w:t xml:space="preserve"> eco-friendly green products</w:t>
      </w:r>
      <w:r w:rsidR="00CA47A6">
        <w:rPr>
          <w:b w:val="0"/>
          <w:bCs/>
          <w:szCs w:val="24"/>
        </w:rPr>
        <w:t xml:space="preserve">. </w:t>
      </w:r>
      <w:r w:rsidR="005B54BF" w:rsidRPr="0077021B">
        <w:rPr>
          <w:b w:val="0"/>
          <w:bCs/>
          <w:szCs w:val="24"/>
        </w:rPr>
        <w:t xml:space="preserve">This study investigates the demographic profile, awareness, satisfaction, and </w:t>
      </w:r>
      <w:r w:rsidR="005B54BF" w:rsidRPr="009D50C9">
        <w:rPr>
          <w:b w:val="0"/>
          <w:bCs/>
          <w:szCs w:val="24"/>
          <w:highlight w:val="yellow"/>
        </w:rPr>
        <w:t xml:space="preserve">purchasing </w:t>
      </w:r>
      <w:r w:rsidR="002A08FD" w:rsidRPr="009D50C9">
        <w:rPr>
          <w:b w:val="0"/>
          <w:bCs/>
          <w:szCs w:val="24"/>
          <w:highlight w:val="yellow"/>
        </w:rPr>
        <w:t>behaviour</w:t>
      </w:r>
      <w:r w:rsidR="002A08FD" w:rsidRPr="0077021B">
        <w:rPr>
          <w:b w:val="0"/>
          <w:bCs/>
          <w:szCs w:val="24"/>
        </w:rPr>
        <w:t xml:space="preserve"> </w:t>
      </w:r>
      <w:r w:rsidR="005B54BF" w:rsidRPr="0077021B">
        <w:rPr>
          <w:b w:val="0"/>
          <w:bCs/>
          <w:szCs w:val="24"/>
        </w:rPr>
        <w:t>of consumers regarding eco-friendly products in Hanumangarh district, Rajasthan</w:t>
      </w:r>
      <w:r>
        <w:rPr>
          <w:b w:val="0"/>
          <w:bCs/>
          <w:szCs w:val="24"/>
        </w:rPr>
        <w:t xml:space="preserve">, </w:t>
      </w:r>
      <w:r w:rsidRPr="009D50C9">
        <w:rPr>
          <w:b w:val="0"/>
          <w:bCs/>
          <w:szCs w:val="24"/>
          <w:highlight w:val="yellow"/>
        </w:rPr>
        <w:t>India</w:t>
      </w:r>
      <w:r w:rsidR="005B54BF" w:rsidRPr="009D50C9">
        <w:rPr>
          <w:b w:val="0"/>
          <w:bCs/>
          <w:szCs w:val="24"/>
          <w:highlight w:val="yellow"/>
        </w:rPr>
        <w:t xml:space="preserve">. </w:t>
      </w:r>
      <w:r w:rsidR="00637247" w:rsidRPr="009D50C9">
        <w:rPr>
          <w:b w:val="0"/>
          <w:bCs/>
          <w:szCs w:val="24"/>
          <w:highlight w:val="yellow"/>
        </w:rPr>
        <w:t>The sample size for this study consist</w:t>
      </w:r>
      <w:r w:rsidR="00637247">
        <w:rPr>
          <w:b w:val="0"/>
          <w:bCs/>
          <w:szCs w:val="24"/>
          <w:highlight w:val="yellow"/>
        </w:rPr>
        <w:t>ed</w:t>
      </w:r>
      <w:r w:rsidR="00637247" w:rsidRPr="009D50C9">
        <w:rPr>
          <w:b w:val="0"/>
          <w:bCs/>
          <w:szCs w:val="24"/>
          <w:highlight w:val="yellow"/>
        </w:rPr>
        <w:t xml:space="preserve"> of 100 respondents, and this study use</w:t>
      </w:r>
      <w:r w:rsidR="00637247">
        <w:rPr>
          <w:b w:val="0"/>
          <w:bCs/>
          <w:szCs w:val="24"/>
          <w:highlight w:val="yellow"/>
        </w:rPr>
        <w:t>d</w:t>
      </w:r>
      <w:r w:rsidR="00637247" w:rsidRPr="009D50C9">
        <w:rPr>
          <w:b w:val="0"/>
          <w:bCs/>
          <w:szCs w:val="24"/>
          <w:highlight w:val="yellow"/>
        </w:rPr>
        <w:t xml:space="preserve"> a convenience sampling method</w:t>
      </w:r>
      <w:r w:rsidR="00637247">
        <w:rPr>
          <w:b w:val="0"/>
          <w:bCs/>
          <w:szCs w:val="24"/>
          <w:highlight w:val="yellow"/>
        </w:rPr>
        <w:t xml:space="preserve">. </w:t>
      </w:r>
      <w:r w:rsidR="00637247" w:rsidRPr="009D50C9">
        <w:rPr>
          <w:b w:val="0"/>
          <w:bCs/>
          <w:szCs w:val="24"/>
          <w:highlight w:val="yellow"/>
        </w:rPr>
        <w:t>Primary data was collected using a structured questionnaire distributed among consumers in the Hanumangarh district</w:t>
      </w:r>
      <w:r w:rsidR="00637247">
        <w:rPr>
          <w:b w:val="0"/>
          <w:bCs/>
          <w:szCs w:val="24"/>
          <w:highlight w:val="yellow"/>
        </w:rPr>
        <w:t xml:space="preserve">. </w:t>
      </w:r>
      <w:r w:rsidR="00637247" w:rsidRPr="009D50C9">
        <w:rPr>
          <w:b w:val="0"/>
          <w:bCs/>
          <w:szCs w:val="24"/>
          <w:highlight w:val="yellow"/>
        </w:rPr>
        <w:t>Data collection tools included surveys, face-to-face interviews (where feasible) and at last through online (Google Forms/Email).</w:t>
      </w:r>
      <w:r w:rsidR="008F4638">
        <w:rPr>
          <w:b w:val="0"/>
          <w:bCs/>
          <w:szCs w:val="24"/>
        </w:rPr>
        <w:t xml:space="preserve"> </w:t>
      </w:r>
      <w:r w:rsidR="005B54BF" w:rsidRPr="0077021B">
        <w:rPr>
          <w:b w:val="0"/>
          <w:bCs/>
          <w:szCs w:val="24"/>
        </w:rPr>
        <w:t>The findings reveal that the region predominantly comprises well-educated, middle-income consumers—an ideal</w:t>
      </w:r>
      <w:r w:rsidR="005B54BF" w:rsidRPr="0077021B">
        <w:rPr>
          <w:b w:val="0"/>
          <w:bCs/>
          <w:spacing w:val="-2"/>
          <w:szCs w:val="24"/>
        </w:rPr>
        <w:t xml:space="preserve"> </w:t>
      </w:r>
      <w:r w:rsidR="005B54BF" w:rsidRPr="0077021B">
        <w:rPr>
          <w:b w:val="0"/>
          <w:bCs/>
          <w:szCs w:val="24"/>
        </w:rPr>
        <w:t>demographic</w:t>
      </w:r>
      <w:r w:rsidR="005B54BF" w:rsidRPr="0077021B">
        <w:rPr>
          <w:b w:val="0"/>
          <w:bCs/>
          <w:spacing w:val="-1"/>
          <w:szCs w:val="24"/>
        </w:rPr>
        <w:t xml:space="preserve"> </w:t>
      </w:r>
      <w:r w:rsidR="005B54BF" w:rsidRPr="0077021B">
        <w:rPr>
          <w:b w:val="0"/>
          <w:bCs/>
          <w:szCs w:val="24"/>
        </w:rPr>
        <w:t>for examining</w:t>
      </w:r>
      <w:r w:rsidR="005B54BF" w:rsidRPr="0077021B">
        <w:rPr>
          <w:b w:val="0"/>
          <w:bCs/>
          <w:spacing w:val="-1"/>
          <w:szCs w:val="24"/>
        </w:rPr>
        <w:t xml:space="preserve"> </w:t>
      </w:r>
      <w:r w:rsidR="005B54BF" w:rsidRPr="0077021B">
        <w:rPr>
          <w:b w:val="0"/>
          <w:bCs/>
          <w:szCs w:val="24"/>
        </w:rPr>
        <w:t>environmentally conscious consumerism.</w:t>
      </w:r>
      <w:r w:rsidR="005B54BF" w:rsidRPr="0077021B">
        <w:rPr>
          <w:b w:val="0"/>
          <w:bCs/>
          <w:spacing w:val="-1"/>
          <w:szCs w:val="24"/>
        </w:rPr>
        <w:t xml:space="preserve"> </w:t>
      </w:r>
      <w:r w:rsidR="005B54BF" w:rsidRPr="0077021B">
        <w:rPr>
          <w:b w:val="0"/>
          <w:bCs/>
          <w:szCs w:val="24"/>
        </w:rPr>
        <w:t>High awareness of green products, primarily driven by digital and social media, reflects the growing influence of modern communication in promoting sustainability. Despite this awareness, the adoption of green practices varies across product categories.</w:t>
      </w:r>
      <w:r w:rsidR="005B311D">
        <w:rPr>
          <w:b w:val="0"/>
          <w:bCs/>
          <w:szCs w:val="24"/>
        </w:rPr>
        <w:t xml:space="preserve"> </w:t>
      </w:r>
      <w:r w:rsidR="005B54BF" w:rsidRPr="005B311D">
        <w:rPr>
          <w:b w:val="0"/>
          <w:bCs/>
          <w:szCs w:val="24"/>
        </w:rPr>
        <w:t>Most consumers express moderate to high satisfaction with green products, especially in terms</w:t>
      </w:r>
      <w:r w:rsidR="005B54BF" w:rsidRPr="005B311D">
        <w:rPr>
          <w:b w:val="0"/>
          <w:bCs/>
          <w:spacing w:val="-10"/>
          <w:szCs w:val="24"/>
        </w:rPr>
        <w:t xml:space="preserve"> </w:t>
      </w:r>
      <w:r w:rsidR="005B54BF" w:rsidRPr="005B311D">
        <w:rPr>
          <w:b w:val="0"/>
          <w:bCs/>
          <w:szCs w:val="24"/>
        </w:rPr>
        <w:t>of</w:t>
      </w:r>
      <w:r w:rsidR="005B54BF" w:rsidRPr="005B311D">
        <w:rPr>
          <w:b w:val="0"/>
          <w:bCs/>
          <w:spacing w:val="-10"/>
          <w:szCs w:val="24"/>
        </w:rPr>
        <w:t xml:space="preserve"> </w:t>
      </w:r>
      <w:r w:rsidR="005B54BF" w:rsidRPr="005B311D">
        <w:rPr>
          <w:b w:val="0"/>
          <w:bCs/>
          <w:szCs w:val="24"/>
        </w:rPr>
        <w:t>quality</w:t>
      </w:r>
      <w:r w:rsidR="005B54BF" w:rsidRPr="005B311D">
        <w:rPr>
          <w:b w:val="0"/>
          <w:bCs/>
          <w:spacing w:val="-10"/>
          <w:szCs w:val="24"/>
        </w:rPr>
        <w:t xml:space="preserve"> </w:t>
      </w:r>
      <w:r w:rsidR="005B54BF" w:rsidRPr="005B311D">
        <w:rPr>
          <w:b w:val="0"/>
          <w:bCs/>
          <w:szCs w:val="24"/>
        </w:rPr>
        <w:t>and</w:t>
      </w:r>
      <w:r w:rsidR="005B54BF" w:rsidRPr="005B311D">
        <w:rPr>
          <w:b w:val="0"/>
          <w:bCs/>
          <w:spacing w:val="-10"/>
          <w:szCs w:val="24"/>
        </w:rPr>
        <w:t xml:space="preserve"> </w:t>
      </w:r>
      <w:r w:rsidR="005B54BF" w:rsidRPr="005B311D">
        <w:rPr>
          <w:b w:val="0"/>
          <w:bCs/>
          <w:szCs w:val="24"/>
        </w:rPr>
        <w:t>environmental</w:t>
      </w:r>
      <w:r w:rsidR="005B54BF" w:rsidRPr="005B311D">
        <w:rPr>
          <w:b w:val="0"/>
          <w:bCs/>
          <w:spacing w:val="-11"/>
          <w:szCs w:val="24"/>
        </w:rPr>
        <w:t xml:space="preserve"> </w:t>
      </w:r>
      <w:r w:rsidR="005B54BF" w:rsidRPr="005B311D">
        <w:rPr>
          <w:b w:val="0"/>
          <w:bCs/>
          <w:szCs w:val="24"/>
        </w:rPr>
        <w:t>impact,</w:t>
      </w:r>
      <w:r w:rsidR="005B54BF" w:rsidRPr="005B311D">
        <w:rPr>
          <w:b w:val="0"/>
          <w:bCs/>
          <w:spacing w:val="-10"/>
          <w:szCs w:val="24"/>
        </w:rPr>
        <w:t xml:space="preserve"> </w:t>
      </w:r>
      <w:r w:rsidR="005B54BF" w:rsidRPr="005B311D">
        <w:rPr>
          <w:b w:val="0"/>
          <w:bCs/>
          <w:szCs w:val="24"/>
        </w:rPr>
        <w:t>and</w:t>
      </w:r>
      <w:r w:rsidR="005B54BF" w:rsidRPr="005B311D">
        <w:rPr>
          <w:b w:val="0"/>
          <w:bCs/>
          <w:spacing w:val="-10"/>
          <w:szCs w:val="24"/>
        </w:rPr>
        <w:t xml:space="preserve"> </w:t>
      </w:r>
      <w:r w:rsidR="005B54BF" w:rsidRPr="005B311D">
        <w:rPr>
          <w:b w:val="0"/>
          <w:bCs/>
          <w:szCs w:val="24"/>
        </w:rPr>
        <w:t>are</w:t>
      </w:r>
      <w:r w:rsidR="005B54BF" w:rsidRPr="005B311D">
        <w:rPr>
          <w:b w:val="0"/>
          <w:bCs/>
          <w:spacing w:val="-15"/>
          <w:szCs w:val="24"/>
        </w:rPr>
        <w:t xml:space="preserve"> </w:t>
      </w:r>
      <w:r w:rsidR="005B54BF" w:rsidRPr="005B311D">
        <w:rPr>
          <w:b w:val="0"/>
          <w:bCs/>
          <w:szCs w:val="24"/>
        </w:rPr>
        <w:t>willing</w:t>
      </w:r>
      <w:r w:rsidR="005B54BF" w:rsidRPr="005B311D">
        <w:rPr>
          <w:b w:val="0"/>
          <w:bCs/>
          <w:spacing w:val="-10"/>
          <w:szCs w:val="24"/>
        </w:rPr>
        <w:t xml:space="preserve"> </w:t>
      </w:r>
      <w:r w:rsidR="005B54BF" w:rsidRPr="005B311D">
        <w:rPr>
          <w:b w:val="0"/>
          <w:bCs/>
          <w:szCs w:val="24"/>
        </w:rPr>
        <w:t>to</w:t>
      </w:r>
      <w:r w:rsidR="005B54BF" w:rsidRPr="005B311D">
        <w:rPr>
          <w:b w:val="0"/>
          <w:bCs/>
          <w:spacing w:val="-15"/>
          <w:szCs w:val="24"/>
        </w:rPr>
        <w:t xml:space="preserve"> </w:t>
      </w:r>
      <w:r w:rsidR="005B54BF" w:rsidRPr="005B311D">
        <w:rPr>
          <w:b w:val="0"/>
          <w:bCs/>
          <w:szCs w:val="24"/>
        </w:rPr>
        <w:t>recommend</w:t>
      </w:r>
      <w:r w:rsidR="005B54BF" w:rsidRPr="005B311D">
        <w:rPr>
          <w:b w:val="0"/>
          <w:bCs/>
          <w:spacing w:val="-9"/>
          <w:szCs w:val="24"/>
        </w:rPr>
        <w:t xml:space="preserve"> </w:t>
      </w:r>
      <w:r w:rsidR="005B54BF" w:rsidRPr="005B311D">
        <w:rPr>
          <w:b w:val="0"/>
          <w:bCs/>
          <w:szCs w:val="24"/>
        </w:rPr>
        <w:t>these</w:t>
      </w:r>
      <w:r w:rsidR="005B54BF" w:rsidRPr="005B311D">
        <w:rPr>
          <w:b w:val="0"/>
          <w:bCs/>
          <w:spacing w:val="-15"/>
          <w:szCs w:val="24"/>
        </w:rPr>
        <w:t xml:space="preserve"> </w:t>
      </w:r>
      <w:r w:rsidR="005B54BF" w:rsidRPr="005B311D">
        <w:rPr>
          <w:b w:val="0"/>
          <w:bCs/>
          <w:szCs w:val="24"/>
        </w:rPr>
        <w:t>products</w:t>
      </w:r>
      <w:r w:rsidR="005B54BF" w:rsidRPr="005B311D">
        <w:rPr>
          <w:b w:val="0"/>
          <w:bCs/>
          <w:spacing w:val="-9"/>
          <w:szCs w:val="24"/>
        </w:rPr>
        <w:t xml:space="preserve"> </w:t>
      </w:r>
      <w:r w:rsidR="005B54BF" w:rsidRPr="005B311D">
        <w:rPr>
          <w:b w:val="0"/>
          <w:bCs/>
          <w:szCs w:val="24"/>
        </w:rPr>
        <w:t>to</w:t>
      </w:r>
      <w:r w:rsidR="005B54BF" w:rsidRPr="005B311D">
        <w:rPr>
          <w:b w:val="0"/>
          <w:bCs/>
          <w:spacing w:val="-10"/>
          <w:szCs w:val="24"/>
        </w:rPr>
        <w:t xml:space="preserve"> </w:t>
      </w:r>
      <w:r w:rsidR="005B54BF" w:rsidRPr="005B311D">
        <w:rPr>
          <w:b w:val="0"/>
          <w:bCs/>
          <w:szCs w:val="24"/>
        </w:rPr>
        <w:t>others.</w:t>
      </w:r>
      <w:r w:rsidR="005B311D" w:rsidRPr="005B311D">
        <w:rPr>
          <w:b w:val="0"/>
          <w:bCs/>
          <w:szCs w:val="24"/>
        </w:rPr>
        <w:t xml:space="preserve"> </w:t>
      </w:r>
      <w:r w:rsidR="005B311D" w:rsidRPr="009D50C9">
        <w:rPr>
          <w:b w:val="0"/>
          <w:bCs/>
          <w:szCs w:val="24"/>
          <w:highlight w:val="yellow"/>
        </w:rPr>
        <w:t>The highest satisfaction was recorded in product recommendation (81%), reflecting strong word-of-mouth potential. This indicates a scope for policy or marketing interventions to make green products more accessible, especially in terms of cost-effectiveness.</w:t>
      </w:r>
      <w:r w:rsidR="005B54BF" w:rsidRPr="0077021B">
        <w:rPr>
          <w:b w:val="0"/>
          <w:bCs/>
          <w:szCs w:val="24"/>
        </w:rPr>
        <w:t xml:space="preserve"> Although price remains a concern, it is outweighed by the perceived health and social benefits of sustainable consumption. Quality and eco-certification emerged as the most influential purchase factors, indicating a shift from cost-centric to conscious </w:t>
      </w:r>
      <w:r w:rsidR="005B54BF" w:rsidRPr="009D50C9">
        <w:rPr>
          <w:b w:val="0"/>
          <w:bCs/>
          <w:szCs w:val="24"/>
          <w:highlight w:val="yellow"/>
        </w:rPr>
        <w:t xml:space="preserve">purchasing </w:t>
      </w:r>
      <w:r w:rsidR="002A08FD" w:rsidRPr="009D50C9">
        <w:rPr>
          <w:b w:val="0"/>
          <w:bCs/>
          <w:szCs w:val="24"/>
          <w:highlight w:val="yellow"/>
        </w:rPr>
        <w:t xml:space="preserve">behaviour. </w:t>
      </w:r>
    </w:p>
    <w:p w14:paraId="6C574FFD" w14:textId="632CD9B3" w:rsidR="00380434" w:rsidRPr="008536CA" w:rsidRDefault="00943FCA" w:rsidP="0077021B">
      <w:pPr>
        <w:pStyle w:val="BodyText"/>
        <w:spacing w:before="120" w:after="120" w:line="360" w:lineRule="auto"/>
        <w:jc w:val="both"/>
        <w:rPr>
          <w:b w:val="0"/>
          <w:bCs/>
          <w:szCs w:val="24"/>
        </w:rPr>
      </w:pPr>
      <w:r w:rsidRPr="0077021B">
        <w:rPr>
          <w:color w:val="000000"/>
          <w:szCs w:val="24"/>
        </w:rPr>
        <w:lastRenderedPageBreak/>
        <w:t>Keywords:</w:t>
      </w:r>
      <w:r w:rsidRPr="0077021B">
        <w:rPr>
          <w:b w:val="0"/>
          <w:bCs/>
          <w:color w:val="000000"/>
          <w:szCs w:val="24"/>
        </w:rPr>
        <w:t xml:space="preserve"> </w:t>
      </w:r>
      <w:r w:rsidR="00380434" w:rsidRPr="009D50C9">
        <w:rPr>
          <w:b w:val="0"/>
          <w:bCs/>
          <w:i/>
          <w:iCs/>
          <w:szCs w:val="24"/>
        </w:rPr>
        <w:t>Green Marketing, Sustainability, Eco-friendly</w:t>
      </w:r>
      <w:r w:rsidR="008536CA">
        <w:rPr>
          <w:b w:val="0"/>
          <w:bCs/>
          <w:i/>
          <w:iCs/>
          <w:szCs w:val="24"/>
        </w:rPr>
        <w:t xml:space="preserve"> </w:t>
      </w:r>
      <w:r w:rsidR="008536CA" w:rsidRPr="008536CA">
        <w:rPr>
          <w:b w:val="0"/>
          <w:bCs/>
          <w:i/>
          <w:iCs/>
          <w:szCs w:val="24"/>
          <w:highlight w:val="yellow"/>
        </w:rPr>
        <w:t>Products, Purchasing Behaviour</w:t>
      </w:r>
      <w:r w:rsidR="008536CA" w:rsidRPr="009D50C9">
        <w:rPr>
          <w:b w:val="0"/>
          <w:bCs/>
          <w:i/>
          <w:iCs/>
          <w:szCs w:val="24"/>
          <w:highlight w:val="yellow"/>
        </w:rPr>
        <w:t>,</w:t>
      </w:r>
      <w:r w:rsidR="008536CA">
        <w:rPr>
          <w:b w:val="0"/>
          <w:bCs/>
          <w:i/>
          <w:iCs/>
          <w:szCs w:val="24"/>
        </w:rPr>
        <w:t xml:space="preserve"> </w:t>
      </w:r>
      <w:r w:rsidR="00F029AC" w:rsidRPr="009D50C9">
        <w:rPr>
          <w:b w:val="0"/>
          <w:bCs/>
          <w:i/>
          <w:iCs/>
          <w:szCs w:val="24"/>
          <w:highlight w:val="yellow"/>
        </w:rPr>
        <w:t>Hanumangarh</w:t>
      </w:r>
    </w:p>
    <w:p w14:paraId="6CA4898E" w14:textId="77777777" w:rsidR="009263AA" w:rsidRPr="0077021B" w:rsidRDefault="009263AA" w:rsidP="0077021B">
      <w:pPr>
        <w:pStyle w:val="BodyText"/>
        <w:spacing w:before="120" w:after="120" w:line="360" w:lineRule="auto"/>
        <w:jc w:val="both"/>
        <w:rPr>
          <w:szCs w:val="24"/>
        </w:rPr>
      </w:pPr>
      <w:r w:rsidRPr="0077021B">
        <w:rPr>
          <w:szCs w:val="24"/>
        </w:rPr>
        <w:t xml:space="preserve">Introduction </w:t>
      </w:r>
    </w:p>
    <w:p w14:paraId="7F3DF4F5" w14:textId="52D46465"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Product is known to be the soul of the market. It can include anything, such as commodities, services, or ideas that could meet market demands and wants. The progress of the market determines the effectiveness of the product in meeting the demands and wishes of customers</w:t>
      </w:r>
      <w:r w:rsidR="002A08FD">
        <w:rPr>
          <w:b w:val="0"/>
          <w:bCs/>
          <w:szCs w:val="24"/>
        </w:rPr>
        <w:t>,</w:t>
      </w:r>
      <w:r w:rsidRPr="0077021B">
        <w:rPr>
          <w:b w:val="0"/>
          <w:bCs/>
          <w:spacing w:val="-7"/>
          <w:szCs w:val="24"/>
        </w:rPr>
        <w:t xml:space="preserve"> </w:t>
      </w:r>
      <w:r w:rsidR="002A08FD" w:rsidRPr="009D50C9">
        <w:rPr>
          <w:b w:val="0"/>
          <w:bCs/>
          <w:szCs w:val="24"/>
          <w:highlight w:val="yellow"/>
        </w:rPr>
        <w:t>whether</w:t>
      </w:r>
      <w:r w:rsidR="002A08FD" w:rsidRPr="009D50C9">
        <w:rPr>
          <w:b w:val="0"/>
          <w:bCs/>
          <w:spacing w:val="-8"/>
          <w:szCs w:val="24"/>
          <w:highlight w:val="yellow"/>
        </w:rPr>
        <w:t xml:space="preserve"> </w:t>
      </w:r>
      <w:r w:rsidRPr="009D50C9">
        <w:rPr>
          <w:b w:val="0"/>
          <w:bCs/>
          <w:szCs w:val="24"/>
          <w:highlight w:val="yellow"/>
        </w:rPr>
        <w:t>it</w:t>
      </w:r>
      <w:r w:rsidRPr="009D50C9">
        <w:rPr>
          <w:b w:val="0"/>
          <w:bCs/>
          <w:spacing w:val="-11"/>
          <w:szCs w:val="24"/>
          <w:highlight w:val="yellow"/>
        </w:rPr>
        <w:t xml:space="preserve"> </w:t>
      </w:r>
      <w:r w:rsidR="002A08FD" w:rsidRPr="009D50C9">
        <w:rPr>
          <w:b w:val="0"/>
          <w:bCs/>
          <w:szCs w:val="24"/>
          <w:highlight w:val="yellow"/>
        </w:rPr>
        <w:t>is</w:t>
      </w:r>
      <w:r w:rsidRPr="009D50C9">
        <w:rPr>
          <w:b w:val="0"/>
          <w:bCs/>
          <w:spacing w:val="-11"/>
          <w:szCs w:val="24"/>
          <w:highlight w:val="yellow"/>
        </w:rPr>
        <w:t xml:space="preserve"> </w:t>
      </w:r>
      <w:r w:rsidR="002A08FD" w:rsidRPr="009D50C9">
        <w:rPr>
          <w:b w:val="0"/>
          <w:bCs/>
          <w:spacing w:val="-11"/>
          <w:szCs w:val="24"/>
          <w:highlight w:val="yellow"/>
        </w:rPr>
        <w:t xml:space="preserve">a </w:t>
      </w:r>
      <w:r w:rsidRPr="009D50C9">
        <w:rPr>
          <w:b w:val="0"/>
          <w:bCs/>
          <w:szCs w:val="24"/>
          <w:highlight w:val="yellow"/>
        </w:rPr>
        <w:t>success</w:t>
      </w:r>
      <w:r w:rsidRPr="0077021B">
        <w:rPr>
          <w:b w:val="0"/>
          <w:bCs/>
          <w:spacing w:val="-7"/>
          <w:szCs w:val="24"/>
        </w:rPr>
        <w:t xml:space="preserve"> </w:t>
      </w:r>
      <w:r w:rsidRPr="009D50C9">
        <w:rPr>
          <w:b w:val="0"/>
          <w:bCs/>
          <w:szCs w:val="24"/>
          <w:highlight w:val="yellow"/>
        </w:rPr>
        <w:t>or</w:t>
      </w:r>
      <w:r w:rsidRPr="009D50C9">
        <w:rPr>
          <w:b w:val="0"/>
          <w:bCs/>
          <w:spacing w:val="-9"/>
          <w:szCs w:val="24"/>
          <w:highlight w:val="yellow"/>
        </w:rPr>
        <w:t xml:space="preserve"> </w:t>
      </w:r>
      <w:r w:rsidR="002A08FD" w:rsidRPr="009D50C9">
        <w:rPr>
          <w:b w:val="0"/>
          <w:bCs/>
          <w:spacing w:val="-9"/>
          <w:szCs w:val="24"/>
          <w:highlight w:val="yellow"/>
        </w:rPr>
        <w:t xml:space="preserve">a </w:t>
      </w:r>
      <w:r w:rsidRPr="009D50C9">
        <w:rPr>
          <w:b w:val="0"/>
          <w:bCs/>
          <w:szCs w:val="24"/>
          <w:highlight w:val="yellow"/>
        </w:rPr>
        <w:t>failure</w:t>
      </w:r>
      <w:r w:rsidRPr="0077021B">
        <w:rPr>
          <w:b w:val="0"/>
          <w:bCs/>
          <w:szCs w:val="24"/>
        </w:rPr>
        <w:t>.</w:t>
      </w:r>
      <w:r w:rsidRPr="0077021B">
        <w:rPr>
          <w:b w:val="0"/>
          <w:bCs/>
          <w:spacing w:val="-9"/>
          <w:szCs w:val="24"/>
        </w:rPr>
        <w:t xml:space="preserve"> </w:t>
      </w:r>
      <w:r w:rsidRPr="0077021B">
        <w:rPr>
          <w:b w:val="0"/>
          <w:bCs/>
          <w:szCs w:val="24"/>
        </w:rPr>
        <w:t>As</w:t>
      </w:r>
      <w:r w:rsidRPr="0077021B">
        <w:rPr>
          <w:b w:val="0"/>
          <w:bCs/>
          <w:spacing w:val="-8"/>
          <w:szCs w:val="24"/>
        </w:rPr>
        <w:t xml:space="preserve"> </w:t>
      </w:r>
      <w:r w:rsidRPr="0077021B">
        <w:rPr>
          <w:b w:val="0"/>
          <w:bCs/>
          <w:szCs w:val="24"/>
        </w:rPr>
        <w:t>a</w:t>
      </w:r>
      <w:r w:rsidRPr="0077021B">
        <w:rPr>
          <w:b w:val="0"/>
          <w:bCs/>
          <w:spacing w:val="-11"/>
          <w:szCs w:val="24"/>
        </w:rPr>
        <w:t xml:space="preserve"> </w:t>
      </w:r>
      <w:r w:rsidRPr="0077021B">
        <w:rPr>
          <w:b w:val="0"/>
          <w:bCs/>
          <w:szCs w:val="24"/>
        </w:rPr>
        <w:t>result,</w:t>
      </w:r>
      <w:r w:rsidRPr="0077021B">
        <w:rPr>
          <w:b w:val="0"/>
          <w:bCs/>
          <w:spacing w:val="-9"/>
          <w:szCs w:val="24"/>
        </w:rPr>
        <w:t xml:space="preserve"> </w:t>
      </w:r>
      <w:r w:rsidRPr="0077021B">
        <w:rPr>
          <w:b w:val="0"/>
          <w:bCs/>
          <w:szCs w:val="24"/>
        </w:rPr>
        <w:t>it's</w:t>
      </w:r>
      <w:r w:rsidRPr="0077021B">
        <w:rPr>
          <w:b w:val="0"/>
          <w:bCs/>
          <w:spacing w:val="-8"/>
          <w:szCs w:val="24"/>
        </w:rPr>
        <w:t xml:space="preserve"> </w:t>
      </w:r>
      <w:r w:rsidRPr="0077021B">
        <w:rPr>
          <w:b w:val="0"/>
          <w:bCs/>
          <w:szCs w:val="24"/>
        </w:rPr>
        <w:t>critical</w:t>
      </w:r>
      <w:r w:rsidRPr="0077021B">
        <w:rPr>
          <w:b w:val="0"/>
          <w:bCs/>
          <w:spacing w:val="-10"/>
          <w:szCs w:val="24"/>
        </w:rPr>
        <w:t xml:space="preserve"> </w:t>
      </w:r>
      <w:r w:rsidRPr="0077021B">
        <w:rPr>
          <w:b w:val="0"/>
          <w:bCs/>
          <w:szCs w:val="24"/>
        </w:rPr>
        <w:t>to</w:t>
      </w:r>
      <w:r w:rsidRPr="0077021B">
        <w:rPr>
          <w:b w:val="0"/>
          <w:bCs/>
          <w:spacing w:val="-4"/>
          <w:szCs w:val="24"/>
        </w:rPr>
        <w:t xml:space="preserve"> </w:t>
      </w:r>
      <w:r w:rsidRPr="0077021B">
        <w:rPr>
          <w:b w:val="0"/>
          <w:bCs/>
          <w:szCs w:val="24"/>
        </w:rPr>
        <w:t>ensure</w:t>
      </w:r>
      <w:r w:rsidRPr="0077021B">
        <w:rPr>
          <w:b w:val="0"/>
          <w:bCs/>
          <w:spacing w:val="-10"/>
          <w:szCs w:val="24"/>
        </w:rPr>
        <w:t xml:space="preserve"> </w:t>
      </w:r>
      <w:r w:rsidRPr="0077021B">
        <w:rPr>
          <w:b w:val="0"/>
          <w:bCs/>
          <w:szCs w:val="24"/>
        </w:rPr>
        <w:t>that</w:t>
      </w:r>
      <w:r w:rsidRPr="0077021B">
        <w:rPr>
          <w:b w:val="0"/>
          <w:bCs/>
          <w:spacing w:val="-11"/>
          <w:szCs w:val="24"/>
        </w:rPr>
        <w:t xml:space="preserve"> </w:t>
      </w:r>
      <w:r w:rsidRPr="0077021B">
        <w:rPr>
          <w:b w:val="0"/>
          <w:bCs/>
          <w:szCs w:val="24"/>
        </w:rPr>
        <w:t>the</w:t>
      </w:r>
      <w:r w:rsidRPr="0077021B">
        <w:rPr>
          <w:b w:val="0"/>
          <w:bCs/>
          <w:spacing w:val="-11"/>
          <w:szCs w:val="24"/>
        </w:rPr>
        <w:t xml:space="preserve"> </w:t>
      </w:r>
      <w:r w:rsidRPr="0077021B">
        <w:rPr>
          <w:b w:val="0"/>
          <w:bCs/>
          <w:szCs w:val="24"/>
        </w:rPr>
        <w:t xml:space="preserve">product </w:t>
      </w:r>
      <w:r w:rsidR="002A08FD" w:rsidRPr="009D50C9">
        <w:rPr>
          <w:b w:val="0"/>
          <w:bCs/>
          <w:szCs w:val="24"/>
          <w:highlight w:val="yellow"/>
        </w:rPr>
        <w:t>can</w:t>
      </w:r>
      <w:r w:rsidR="002A08FD" w:rsidRPr="009D50C9">
        <w:rPr>
          <w:b w:val="0"/>
          <w:bCs/>
          <w:szCs w:val="24"/>
          <w:highlight w:val="yellow"/>
        </w:rPr>
        <w:t xml:space="preserve"> </w:t>
      </w:r>
      <w:r w:rsidRPr="009D50C9">
        <w:rPr>
          <w:b w:val="0"/>
          <w:bCs/>
          <w:szCs w:val="24"/>
          <w:highlight w:val="yellow"/>
        </w:rPr>
        <w:t>satisfy</w:t>
      </w:r>
      <w:r w:rsidRPr="0077021B">
        <w:rPr>
          <w:b w:val="0"/>
          <w:bCs/>
          <w:szCs w:val="24"/>
        </w:rPr>
        <w:t xml:space="preserve"> both the customer's desires and </w:t>
      </w:r>
      <w:r w:rsidR="002A08FD" w:rsidRPr="009D50C9">
        <w:rPr>
          <w:b w:val="0"/>
          <w:bCs/>
          <w:szCs w:val="24"/>
          <w:highlight w:val="yellow"/>
        </w:rPr>
        <w:t>protect</w:t>
      </w:r>
      <w:r w:rsidR="002A08FD" w:rsidRPr="009D50C9">
        <w:rPr>
          <w:b w:val="0"/>
          <w:bCs/>
          <w:szCs w:val="24"/>
          <w:highlight w:val="yellow"/>
        </w:rPr>
        <w:t xml:space="preserve"> </w:t>
      </w:r>
      <w:r w:rsidRPr="009D50C9">
        <w:rPr>
          <w:b w:val="0"/>
          <w:bCs/>
          <w:szCs w:val="24"/>
          <w:highlight w:val="yellow"/>
        </w:rPr>
        <w:t>the environment</w:t>
      </w:r>
      <w:r w:rsidRPr="0077021B">
        <w:rPr>
          <w:b w:val="0"/>
          <w:bCs/>
          <w:szCs w:val="24"/>
        </w:rPr>
        <w:t xml:space="preserve"> (Hapsari </w:t>
      </w:r>
      <w:r w:rsidRPr="0077021B">
        <w:rPr>
          <w:b w:val="0"/>
          <w:bCs/>
          <w:i/>
          <w:szCs w:val="24"/>
        </w:rPr>
        <w:t>et al</w:t>
      </w:r>
      <w:r w:rsidRPr="0077021B">
        <w:rPr>
          <w:b w:val="0"/>
          <w:bCs/>
          <w:szCs w:val="24"/>
        </w:rPr>
        <w:t xml:space="preserve">., 2023). To this the </w:t>
      </w:r>
      <w:r w:rsidRPr="009D50C9">
        <w:rPr>
          <w:b w:val="0"/>
          <w:bCs/>
          <w:szCs w:val="24"/>
          <w:highlight w:val="yellow"/>
        </w:rPr>
        <w:t xml:space="preserve">best </w:t>
      </w:r>
      <w:r w:rsidR="002A08FD" w:rsidRPr="009D50C9">
        <w:rPr>
          <w:b w:val="0"/>
          <w:bCs/>
          <w:szCs w:val="24"/>
          <w:highlight w:val="yellow"/>
        </w:rPr>
        <w:t>alternative</w:t>
      </w:r>
      <w:r w:rsidR="002A08FD" w:rsidRPr="009D50C9">
        <w:rPr>
          <w:b w:val="0"/>
          <w:bCs/>
          <w:szCs w:val="24"/>
          <w:highlight w:val="yellow"/>
        </w:rPr>
        <w:t xml:space="preserve"> </w:t>
      </w:r>
      <w:r w:rsidRPr="009D50C9">
        <w:rPr>
          <w:b w:val="0"/>
          <w:bCs/>
          <w:szCs w:val="24"/>
          <w:highlight w:val="yellow"/>
        </w:rPr>
        <w:t>solution</w:t>
      </w:r>
      <w:r w:rsidRPr="0077021B">
        <w:rPr>
          <w:b w:val="0"/>
          <w:bCs/>
          <w:szCs w:val="24"/>
        </w:rPr>
        <w:t xml:space="preserve"> is an eco-product, which is also known as a green product.</w:t>
      </w:r>
      <w:r w:rsidR="00C5522D">
        <w:rPr>
          <w:b w:val="0"/>
          <w:bCs/>
          <w:szCs w:val="24"/>
        </w:rPr>
        <w:t xml:space="preserve"> </w:t>
      </w:r>
      <w:r w:rsidR="00C5522D" w:rsidRPr="009D50C9">
        <w:rPr>
          <w:b w:val="0"/>
          <w:bCs/>
          <w:szCs w:val="24"/>
          <w:highlight w:val="yellow"/>
        </w:rPr>
        <w:t xml:space="preserve">Eco-consumerism is about leveraging the purchasing power of individual consumers to bring about a transformation toward sustainable consumption and a green economy. The basic idea is for citizens to induce market changes by “voting” for eco-friendly products with their shopping dollars. State- and private-led </w:t>
      </w:r>
      <w:r w:rsidR="00C5522D">
        <w:rPr>
          <w:b w:val="0"/>
          <w:bCs/>
          <w:szCs w:val="24"/>
          <w:highlight w:val="yellow"/>
        </w:rPr>
        <w:t>labelling</w:t>
      </w:r>
      <w:r w:rsidR="00C5522D" w:rsidRPr="009D50C9">
        <w:rPr>
          <w:b w:val="0"/>
          <w:bCs/>
          <w:szCs w:val="24"/>
          <w:highlight w:val="yellow"/>
        </w:rPr>
        <w:t xml:space="preserve"> and certification programs verify that these products are actually eco-friendly</w:t>
      </w:r>
      <w:r w:rsidR="00C5522D">
        <w:rPr>
          <w:b w:val="0"/>
          <w:bCs/>
          <w:szCs w:val="24"/>
          <w:highlight w:val="yellow"/>
        </w:rPr>
        <w:t xml:space="preserve"> (</w:t>
      </w:r>
      <w:r w:rsidR="00BE499F" w:rsidRPr="00AC322D">
        <w:rPr>
          <w:b w:val="0"/>
          <w:bCs/>
          <w:szCs w:val="24"/>
          <w:highlight w:val="yellow"/>
        </w:rPr>
        <w:t>Khan</w:t>
      </w:r>
      <w:r w:rsidR="00BE499F">
        <w:rPr>
          <w:b w:val="0"/>
          <w:bCs/>
          <w:szCs w:val="24"/>
          <w:highlight w:val="yellow"/>
        </w:rPr>
        <w:t xml:space="preserve"> et al., 2025</w:t>
      </w:r>
      <w:r w:rsidR="00C5522D">
        <w:rPr>
          <w:b w:val="0"/>
          <w:bCs/>
          <w:szCs w:val="24"/>
          <w:highlight w:val="yellow"/>
        </w:rPr>
        <w:t>)</w:t>
      </w:r>
      <w:r w:rsidR="00C5522D" w:rsidRPr="009D50C9">
        <w:rPr>
          <w:b w:val="0"/>
          <w:bCs/>
          <w:szCs w:val="24"/>
          <w:highlight w:val="yellow"/>
        </w:rPr>
        <w:t>.</w:t>
      </w:r>
      <w:r w:rsidR="00C5522D" w:rsidRPr="00C5522D">
        <w:rPr>
          <w:b w:val="0"/>
          <w:bCs/>
          <w:szCs w:val="24"/>
        </w:rPr>
        <w:t xml:space="preserve"> </w:t>
      </w:r>
    </w:p>
    <w:p w14:paraId="06EB5C42" w14:textId="19E2FE13"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Any product or service that is not destructive to the environment is </w:t>
      </w:r>
      <w:r w:rsidRPr="009D50C9">
        <w:rPr>
          <w:b w:val="0"/>
          <w:bCs/>
          <w:szCs w:val="24"/>
          <w:highlight w:val="yellow"/>
        </w:rPr>
        <w:t>termed an “</w:t>
      </w:r>
      <w:r w:rsidR="002A08FD" w:rsidRPr="009D50C9">
        <w:rPr>
          <w:b w:val="0"/>
          <w:bCs/>
          <w:szCs w:val="24"/>
          <w:highlight w:val="yellow"/>
        </w:rPr>
        <w:t>eco-friendly</w:t>
      </w:r>
      <w:r w:rsidRPr="009D50C9">
        <w:rPr>
          <w:b w:val="0"/>
          <w:bCs/>
          <w:szCs w:val="24"/>
          <w:highlight w:val="yellow"/>
        </w:rPr>
        <w:t xml:space="preserve"> product</w:t>
      </w:r>
      <w:r w:rsidRPr="0077021B">
        <w:rPr>
          <w:b w:val="0"/>
          <w:bCs/>
          <w:szCs w:val="24"/>
        </w:rPr>
        <w:t xml:space="preserve">”. Consumer preferences have changed due to the awareness of ongoing environmental issues, as a result of the expansion of greener, more suitable, and environmentally friendly </w:t>
      </w:r>
      <w:r w:rsidRPr="009D50C9">
        <w:rPr>
          <w:b w:val="0"/>
          <w:bCs/>
          <w:szCs w:val="24"/>
          <w:highlight w:val="yellow"/>
        </w:rPr>
        <w:t xml:space="preserve">products </w:t>
      </w:r>
      <w:r w:rsidR="002A08FD" w:rsidRPr="009D50C9">
        <w:rPr>
          <w:b w:val="0"/>
          <w:bCs/>
          <w:szCs w:val="24"/>
          <w:highlight w:val="yellow"/>
        </w:rPr>
        <w:t xml:space="preserve">that </w:t>
      </w:r>
      <w:r w:rsidRPr="009D50C9">
        <w:rPr>
          <w:b w:val="0"/>
          <w:bCs/>
          <w:szCs w:val="24"/>
          <w:highlight w:val="yellow"/>
        </w:rPr>
        <w:t>need to</w:t>
      </w:r>
      <w:r w:rsidRPr="0077021B">
        <w:rPr>
          <w:b w:val="0"/>
          <w:bCs/>
          <w:szCs w:val="24"/>
        </w:rPr>
        <w:t xml:space="preserve"> be produced (Kim and Lee, 2023). There are so many factors that are incorporated in green products</w:t>
      </w:r>
      <w:r w:rsidR="002A08FD">
        <w:rPr>
          <w:b w:val="0"/>
          <w:bCs/>
          <w:szCs w:val="24"/>
        </w:rPr>
        <w:t>,</w:t>
      </w:r>
      <w:r w:rsidRPr="0077021B">
        <w:rPr>
          <w:b w:val="0"/>
          <w:bCs/>
          <w:szCs w:val="24"/>
        </w:rPr>
        <w:t xml:space="preserve"> such as </w:t>
      </w:r>
      <w:r w:rsidR="002A08FD" w:rsidRPr="009D50C9">
        <w:rPr>
          <w:b w:val="0"/>
          <w:bCs/>
          <w:szCs w:val="24"/>
          <w:highlight w:val="yellow"/>
        </w:rPr>
        <w:t xml:space="preserve">a </w:t>
      </w:r>
      <w:r w:rsidRPr="009D50C9">
        <w:rPr>
          <w:b w:val="0"/>
          <w:bCs/>
          <w:szCs w:val="24"/>
          <w:highlight w:val="yellow"/>
        </w:rPr>
        <w:t>few raw</w:t>
      </w:r>
      <w:r w:rsidRPr="0077021B">
        <w:rPr>
          <w:b w:val="0"/>
          <w:bCs/>
          <w:szCs w:val="24"/>
        </w:rPr>
        <w:t xml:space="preserve"> materials that </w:t>
      </w:r>
      <w:r w:rsidR="00176913" w:rsidRPr="0077021B">
        <w:rPr>
          <w:b w:val="0"/>
          <w:bCs/>
          <w:szCs w:val="24"/>
        </w:rPr>
        <w:t>release</w:t>
      </w:r>
      <w:r w:rsidRPr="0077021B">
        <w:rPr>
          <w:b w:val="0"/>
          <w:bCs/>
          <w:szCs w:val="24"/>
        </w:rPr>
        <w:t xml:space="preserve"> a small amount of </w:t>
      </w:r>
      <w:r w:rsidR="002A08FD" w:rsidRPr="009D50C9">
        <w:rPr>
          <w:b w:val="0"/>
          <w:bCs/>
          <w:szCs w:val="24"/>
          <w:highlight w:val="yellow"/>
        </w:rPr>
        <w:t>contamination</w:t>
      </w:r>
      <w:r w:rsidR="002A08FD" w:rsidRPr="009D50C9">
        <w:rPr>
          <w:b w:val="0"/>
          <w:bCs/>
          <w:szCs w:val="24"/>
          <w:highlight w:val="yellow"/>
        </w:rPr>
        <w:t xml:space="preserve"> </w:t>
      </w:r>
      <w:r w:rsidRPr="009D50C9">
        <w:rPr>
          <w:b w:val="0"/>
          <w:bCs/>
          <w:szCs w:val="24"/>
          <w:highlight w:val="yellow"/>
        </w:rPr>
        <w:t>to the</w:t>
      </w:r>
      <w:r w:rsidRPr="0077021B">
        <w:rPr>
          <w:b w:val="0"/>
          <w:bCs/>
          <w:szCs w:val="24"/>
        </w:rPr>
        <w:t xml:space="preserve"> environment</w:t>
      </w:r>
      <w:r w:rsidR="000F1F0F">
        <w:rPr>
          <w:b w:val="0"/>
          <w:bCs/>
          <w:szCs w:val="24"/>
        </w:rPr>
        <w:t>,</w:t>
      </w:r>
      <w:r w:rsidRPr="0077021B">
        <w:rPr>
          <w:b w:val="0"/>
          <w:bCs/>
          <w:szCs w:val="24"/>
        </w:rPr>
        <w:t xml:space="preserve"> as compared to other non-green products</w:t>
      </w:r>
      <w:r w:rsidR="00CE1B4A">
        <w:rPr>
          <w:b w:val="0"/>
          <w:bCs/>
          <w:szCs w:val="24"/>
        </w:rPr>
        <w:t xml:space="preserve"> </w:t>
      </w:r>
      <w:r w:rsidR="00CE1B4A" w:rsidRPr="009D50C9">
        <w:rPr>
          <w:b w:val="0"/>
          <w:bCs/>
          <w:szCs w:val="24"/>
          <w:highlight w:val="yellow"/>
        </w:rPr>
        <w:t>(</w:t>
      </w:r>
      <w:r w:rsidR="00CE1B4A" w:rsidRPr="00CE1B4A">
        <w:rPr>
          <w:b w:val="0"/>
          <w:bCs/>
          <w:szCs w:val="24"/>
          <w:highlight w:val="yellow"/>
        </w:rPr>
        <w:t xml:space="preserve">Sirohi, </w:t>
      </w:r>
      <w:r w:rsidR="00CE1B4A" w:rsidRPr="009D50C9">
        <w:rPr>
          <w:b w:val="0"/>
          <w:bCs/>
          <w:szCs w:val="24"/>
          <w:highlight w:val="yellow"/>
        </w:rPr>
        <w:t>2023)</w:t>
      </w:r>
      <w:r w:rsidRPr="009D50C9">
        <w:rPr>
          <w:b w:val="0"/>
          <w:bCs/>
          <w:szCs w:val="24"/>
          <w:highlight w:val="yellow"/>
        </w:rPr>
        <w:t>.</w:t>
      </w:r>
    </w:p>
    <w:p w14:paraId="0E3F1032" w14:textId="47E5F3E6" w:rsidR="005B54BF" w:rsidRPr="009D50C9" w:rsidRDefault="005B54BF" w:rsidP="006B4334">
      <w:pPr>
        <w:pStyle w:val="BodyText"/>
        <w:spacing w:before="120" w:after="120" w:line="360" w:lineRule="auto"/>
        <w:ind w:firstLine="708"/>
        <w:jc w:val="both"/>
        <w:rPr>
          <w:b w:val="0"/>
          <w:bCs/>
          <w:spacing w:val="-2"/>
          <w:szCs w:val="24"/>
        </w:rPr>
      </w:pPr>
      <w:r w:rsidRPr="0077021B">
        <w:rPr>
          <w:b w:val="0"/>
          <w:bCs/>
          <w:szCs w:val="24"/>
        </w:rPr>
        <w:t xml:space="preserve">A green product is designed with as little environmental impact throughout its entire life cycle, also after it is no longer in use. </w:t>
      </w:r>
      <w:r w:rsidR="00176913" w:rsidRPr="0077021B">
        <w:rPr>
          <w:b w:val="0"/>
          <w:bCs/>
          <w:szCs w:val="24"/>
        </w:rPr>
        <w:t>Its</w:t>
      </w:r>
      <w:r w:rsidRPr="0077021B">
        <w:rPr>
          <w:b w:val="0"/>
          <w:bCs/>
          <w:szCs w:val="24"/>
        </w:rPr>
        <w:t xml:space="preserve"> characteristic features are, it is biodegradable in nature,</w:t>
      </w:r>
      <w:r w:rsidRPr="0077021B">
        <w:rPr>
          <w:b w:val="0"/>
          <w:bCs/>
          <w:spacing w:val="-9"/>
          <w:szCs w:val="24"/>
        </w:rPr>
        <w:t xml:space="preserve"> </w:t>
      </w:r>
      <w:r w:rsidRPr="0077021B">
        <w:rPr>
          <w:b w:val="0"/>
          <w:bCs/>
          <w:szCs w:val="24"/>
        </w:rPr>
        <w:t>recyclable</w:t>
      </w:r>
      <w:r w:rsidRPr="0077021B">
        <w:rPr>
          <w:b w:val="0"/>
          <w:bCs/>
          <w:spacing w:val="-10"/>
          <w:szCs w:val="24"/>
        </w:rPr>
        <w:t xml:space="preserve"> </w:t>
      </w:r>
      <w:r w:rsidRPr="0077021B">
        <w:rPr>
          <w:b w:val="0"/>
          <w:bCs/>
          <w:szCs w:val="24"/>
        </w:rPr>
        <w:t>and</w:t>
      </w:r>
      <w:r w:rsidRPr="0077021B">
        <w:rPr>
          <w:b w:val="0"/>
          <w:bCs/>
          <w:spacing w:val="-9"/>
          <w:szCs w:val="24"/>
        </w:rPr>
        <w:t xml:space="preserve"> </w:t>
      </w:r>
      <w:r w:rsidRPr="0077021B">
        <w:rPr>
          <w:b w:val="0"/>
          <w:bCs/>
          <w:szCs w:val="24"/>
        </w:rPr>
        <w:t>reusable</w:t>
      </w:r>
      <w:r w:rsidR="005C2FA7">
        <w:rPr>
          <w:b w:val="0"/>
          <w:bCs/>
          <w:szCs w:val="24"/>
        </w:rPr>
        <w:t xml:space="preserve"> </w:t>
      </w:r>
      <w:r w:rsidR="005C2FA7" w:rsidRPr="009D50C9">
        <w:rPr>
          <w:b w:val="0"/>
          <w:bCs/>
          <w:szCs w:val="24"/>
          <w:highlight w:val="yellow"/>
        </w:rPr>
        <w:t>(</w:t>
      </w:r>
      <w:r w:rsidR="005C2FA7" w:rsidRPr="005C2FA7">
        <w:rPr>
          <w:b w:val="0"/>
          <w:bCs/>
          <w:szCs w:val="24"/>
          <w:highlight w:val="yellow"/>
        </w:rPr>
        <w:t>Sivaselvan</w:t>
      </w:r>
      <w:r w:rsidR="005C2FA7" w:rsidRPr="009D50C9">
        <w:rPr>
          <w:b w:val="0"/>
          <w:bCs/>
          <w:szCs w:val="24"/>
          <w:highlight w:val="yellow"/>
        </w:rPr>
        <w:t xml:space="preserve"> et al., 2021)</w:t>
      </w:r>
      <w:r w:rsidRPr="009D50C9">
        <w:rPr>
          <w:b w:val="0"/>
          <w:bCs/>
          <w:szCs w:val="24"/>
          <w:highlight w:val="yellow"/>
        </w:rPr>
        <w:t>.</w:t>
      </w:r>
      <w:r w:rsidRPr="0077021B">
        <w:rPr>
          <w:b w:val="0"/>
          <w:bCs/>
          <w:spacing w:val="-9"/>
          <w:szCs w:val="24"/>
        </w:rPr>
        <w:t xml:space="preserve"> </w:t>
      </w:r>
      <w:r w:rsidRPr="0077021B">
        <w:rPr>
          <w:b w:val="0"/>
          <w:bCs/>
          <w:szCs w:val="24"/>
        </w:rPr>
        <w:t>It</w:t>
      </w:r>
      <w:r w:rsidRPr="0077021B">
        <w:rPr>
          <w:b w:val="0"/>
          <w:bCs/>
          <w:spacing w:val="-11"/>
          <w:szCs w:val="24"/>
        </w:rPr>
        <w:t xml:space="preserve"> </w:t>
      </w:r>
      <w:r w:rsidRPr="0077021B">
        <w:rPr>
          <w:b w:val="0"/>
          <w:bCs/>
          <w:szCs w:val="24"/>
        </w:rPr>
        <w:t>requires</w:t>
      </w:r>
      <w:r w:rsidRPr="0077021B">
        <w:rPr>
          <w:b w:val="0"/>
          <w:bCs/>
          <w:spacing w:val="-8"/>
          <w:szCs w:val="24"/>
        </w:rPr>
        <w:t xml:space="preserve"> </w:t>
      </w:r>
      <w:r w:rsidRPr="0077021B">
        <w:rPr>
          <w:b w:val="0"/>
          <w:bCs/>
          <w:szCs w:val="24"/>
        </w:rPr>
        <w:t>the</w:t>
      </w:r>
      <w:r w:rsidRPr="0077021B">
        <w:rPr>
          <w:b w:val="0"/>
          <w:bCs/>
          <w:spacing w:val="-11"/>
          <w:szCs w:val="24"/>
        </w:rPr>
        <w:t xml:space="preserve"> </w:t>
      </w:r>
      <w:r w:rsidRPr="0077021B">
        <w:rPr>
          <w:b w:val="0"/>
          <w:bCs/>
          <w:szCs w:val="24"/>
        </w:rPr>
        <w:t>least</w:t>
      </w:r>
      <w:r w:rsidRPr="0077021B">
        <w:rPr>
          <w:b w:val="0"/>
          <w:bCs/>
          <w:spacing w:val="-11"/>
          <w:szCs w:val="24"/>
        </w:rPr>
        <w:t xml:space="preserve"> </w:t>
      </w:r>
      <w:r w:rsidRPr="0077021B">
        <w:rPr>
          <w:b w:val="0"/>
          <w:bCs/>
          <w:szCs w:val="24"/>
        </w:rPr>
        <w:t>number</w:t>
      </w:r>
      <w:r w:rsidRPr="0077021B">
        <w:rPr>
          <w:b w:val="0"/>
          <w:bCs/>
          <w:spacing w:val="-9"/>
          <w:szCs w:val="24"/>
        </w:rPr>
        <w:t xml:space="preserve"> </w:t>
      </w:r>
      <w:r w:rsidRPr="0077021B">
        <w:rPr>
          <w:b w:val="0"/>
          <w:bCs/>
          <w:szCs w:val="24"/>
        </w:rPr>
        <w:t>of</w:t>
      </w:r>
      <w:r w:rsidRPr="0077021B">
        <w:rPr>
          <w:b w:val="0"/>
          <w:bCs/>
          <w:spacing w:val="-9"/>
          <w:szCs w:val="24"/>
        </w:rPr>
        <w:t xml:space="preserve"> </w:t>
      </w:r>
      <w:r w:rsidRPr="0077021B">
        <w:rPr>
          <w:b w:val="0"/>
          <w:bCs/>
          <w:szCs w:val="24"/>
        </w:rPr>
        <w:t>available</w:t>
      </w:r>
      <w:r w:rsidRPr="0077021B">
        <w:rPr>
          <w:b w:val="0"/>
          <w:bCs/>
          <w:spacing w:val="-10"/>
          <w:szCs w:val="24"/>
        </w:rPr>
        <w:t xml:space="preserve"> </w:t>
      </w:r>
      <w:r w:rsidRPr="0077021B">
        <w:rPr>
          <w:b w:val="0"/>
          <w:bCs/>
          <w:szCs w:val="24"/>
        </w:rPr>
        <w:t>resources.</w:t>
      </w:r>
      <w:r w:rsidRPr="0077021B">
        <w:rPr>
          <w:b w:val="0"/>
          <w:bCs/>
          <w:spacing w:val="-5"/>
          <w:szCs w:val="24"/>
        </w:rPr>
        <w:t xml:space="preserve"> </w:t>
      </w:r>
      <w:r w:rsidRPr="0077021B">
        <w:rPr>
          <w:b w:val="0"/>
          <w:bCs/>
          <w:szCs w:val="24"/>
        </w:rPr>
        <w:t>It</w:t>
      </w:r>
      <w:r w:rsidRPr="0077021B">
        <w:rPr>
          <w:b w:val="0"/>
          <w:bCs/>
          <w:spacing w:val="-11"/>
          <w:szCs w:val="24"/>
        </w:rPr>
        <w:t xml:space="preserve"> </w:t>
      </w:r>
      <w:r w:rsidRPr="0077021B">
        <w:rPr>
          <w:b w:val="0"/>
          <w:bCs/>
          <w:szCs w:val="24"/>
        </w:rPr>
        <w:t xml:space="preserve">maintains sustainability and </w:t>
      </w:r>
      <w:r w:rsidR="002A08FD" w:rsidRPr="009D50C9">
        <w:rPr>
          <w:b w:val="0"/>
          <w:bCs/>
          <w:szCs w:val="24"/>
          <w:highlight w:val="yellow"/>
        </w:rPr>
        <w:t>minimises</w:t>
      </w:r>
      <w:r w:rsidR="002A08FD" w:rsidRPr="009D50C9">
        <w:rPr>
          <w:b w:val="0"/>
          <w:bCs/>
          <w:szCs w:val="24"/>
          <w:highlight w:val="yellow"/>
        </w:rPr>
        <w:t xml:space="preserve"> </w:t>
      </w:r>
      <w:r w:rsidRPr="009D50C9">
        <w:rPr>
          <w:b w:val="0"/>
          <w:bCs/>
          <w:szCs w:val="24"/>
          <w:highlight w:val="yellow"/>
        </w:rPr>
        <w:t>the carbon as</w:t>
      </w:r>
      <w:r w:rsidRPr="0077021B">
        <w:rPr>
          <w:b w:val="0"/>
          <w:bCs/>
          <w:szCs w:val="24"/>
        </w:rPr>
        <w:t xml:space="preserve"> well as plastic footprint. It focuses on generating revenue</w:t>
      </w:r>
      <w:r w:rsidR="002A08FD">
        <w:rPr>
          <w:b w:val="0"/>
          <w:bCs/>
          <w:szCs w:val="24"/>
        </w:rPr>
        <w:t>,</w:t>
      </w:r>
      <w:r w:rsidRPr="0077021B">
        <w:rPr>
          <w:b w:val="0"/>
          <w:bCs/>
          <w:spacing w:val="-2"/>
          <w:szCs w:val="24"/>
        </w:rPr>
        <w:t xml:space="preserve"> </w:t>
      </w:r>
      <w:r w:rsidRPr="0077021B">
        <w:rPr>
          <w:b w:val="0"/>
          <w:bCs/>
          <w:szCs w:val="24"/>
        </w:rPr>
        <w:t>thereby making a</w:t>
      </w:r>
      <w:r w:rsidRPr="0077021B">
        <w:rPr>
          <w:b w:val="0"/>
          <w:bCs/>
          <w:spacing w:val="-2"/>
          <w:szCs w:val="24"/>
        </w:rPr>
        <w:t xml:space="preserve"> </w:t>
      </w:r>
      <w:r w:rsidRPr="0077021B">
        <w:rPr>
          <w:b w:val="0"/>
          <w:bCs/>
          <w:szCs w:val="24"/>
        </w:rPr>
        <w:t>responsible</w:t>
      </w:r>
      <w:r w:rsidRPr="0077021B">
        <w:rPr>
          <w:b w:val="0"/>
          <w:bCs/>
          <w:spacing w:val="-1"/>
          <w:szCs w:val="24"/>
        </w:rPr>
        <w:t xml:space="preserve"> </w:t>
      </w:r>
      <w:r w:rsidRPr="0077021B">
        <w:rPr>
          <w:b w:val="0"/>
          <w:bCs/>
          <w:szCs w:val="24"/>
        </w:rPr>
        <w:t>contribution to the</w:t>
      </w:r>
      <w:r w:rsidRPr="0077021B">
        <w:rPr>
          <w:b w:val="0"/>
          <w:bCs/>
          <w:spacing w:val="-2"/>
          <w:szCs w:val="24"/>
        </w:rPr>
        <w:t xml:space="preserve"> </w:t>
      </w:r>
      <w:r w:rsidRPr="0077021B">
        <w:rPr>
          <w:b w:val="0"/>
          <w:bCs/>
          <w:szCs w:val="24"/>
        </w:rPr>
        <w:t xml:space="preserve">environment. </w:t>
      </w:r>
      <w:r w:rsidR="002A08FD" w:rsidRPr="009D50C9">
        <w:rPr>
          <w:b w:val="0"/>
          <w:bCs/>
          <w:szCs w:val="24"/>
          <w:highlight w:val="yellow"/>
        </w:rPr>
        <w:t>Lastly,</w:t>
      </w:r>
      <w:r w:rsidRPr="009D50C9">
        <w:rPr>
          <w:b w:val="0"/>
          <w:bCs/>
          <w:szCs w:val="24"/>
          <w:highlight w:val="yellow"/>
        </w:rPr>
        <w:t xml:space="preserve"> its packaging</w:t>
      </w:r>
      <w:r w:rsidRPr="0077021B">
        <w:rPr>
          <w:b w:val="0"/>
          <w:bCs/>
          <w:szCs w:val="24"/>
        </w:rPr>
        <w:t xml:space="preserve"> is</w:t>
      </w:r>
      <w:r w:rsidRPr="0077021B">
        <w:rPr>
          <w:b w:val="0"/>
          <w:bCs/>
          <w:spacing w:val="-3"/>
          <w:szCs w:val="24"/>
        </w:rPr>
        <w:t xml:space="preserve"> </w:t>
      </w:r>
      <w:r w:rsidRPr="0077021B">
        <w:rPr>
          <w:b w:val="0"/>
          <w:bCs/>
          <w:szCs w:val="24"/>
        </w:rPr>
        <w:t>in</w:t>
      </w:r>
      <w:r w:rsidRPr="0077021B">
        <w:rPr>
          <w:b w:val="0"/>
          <w:bCs/>
          <w:spacing w:val="-4"/>
          <w:szCs w:val="24"/>
        </w:rPr>
        <w:t xml:space="preserve"> </w:t>
      </w:r>
      <w:r w:rsidRPr="0077021B">
        <w:rPr>
          <w:b w:val="0"/>
          <w:bCs/>
          <w:szCs w:val="24"/>
        </w:rPr>
        <w:t>an</w:t>
      </w:r>
      <w:r w:rsidRPr="0077021B">
        <w:rPr>
          <w:b w:val="0"/>
          <w:bCs/>
          <w:spacing w:val="-4"/>
          <w:szCs w:val="24"/>
        </w:rPr>
        <w:t xml:space="preserve"> </w:t>
      </w:r>
      <w:r w:rsidRPr="0077021B">
        <w:rPr>
          <w:b w:val="0"/>
          <w:bCs/>
          <w:szCs w:val="24"/>
        </w:rPr>
        <w:t>eco-friendly</w:t>
      </w:r>
      <w:r w:rsidRPr="0077021B">
        <w:rPr>
          <w:b w:val="0"/>
          <w:bCs/>
          <w:spacing w:val="-4"/>
          <w:szCs w:val="24"/>
        </w:rPr>
        <w:t xml:space="preserve"> </w:t>
      </w:r>
      <w:r w:rsidRPr="0077021B">
        <w:rPr>
          <w:b w:val="0"/>
          <w:bCs/>
          <w:szCs w:val="24"/>
        </w:rPr>
        <w:t>manner. They</w:t>
      </w:r>
      <w:r w:rsidRPr="0077021B">
        <w:rPr>
          <w:b w:val="0"/>
          <w:bCs/>
          <w:spacing w:val="-4"/>
          <w:szCs w:val="24"/>
        </w:rPr>
        <w:t xml:space="preserve"> </w:t>
      </w:r>
      <w:r w:rsidRPr="0077021B">
        <w:rPr>
          <w:b w:val="0"/>
          <w:bCs/>
          <w:szCs w:val="24"/>
        </w:rPr>
        <w:t>are</w:t>
      </w:r>
      <w:r w:rsidRPr="0077021B">
        <w:rPr>
          <w:b w:val="0"/>
          <w:bCs/>
          <w:spacing w:val="-6"/>
          <w:szCs w:val="24"/>
        </w:rPr>
        <w:t xml:space="preserve"> </w:t>
      </w:r>
      <w:r w:rsidRPr="0077021B">
        <w:rPr>
          <w:b w:val="0"/>
          <w:bCs/>
          <w:szCs w:val="24"/>
        </w:rPr>
        <w:t>typically</w:t>
      </w:r>
      <w:r w:rsidRPr="0077021B">
        <w:rPr>
          <w:b w:val="0"/>
          <w:bCs/>
          <w:spacing w:val="-4"/>
          <w:szCs w:val="24"/>
        </w:rPr>
        <w:t xml:space="preserve"> </w:t>
      </w:r>
      <w:r w:rsidRPr="0077021B">
        <w:rPr>
          <w:b w:val="0"/>
          <w:bCs/>
          <w:szCs w:val="24"/>
        </w:rPr>
        <w:t>determined</w:t>
      </w:r>
      <w:r w:rsidRPr="0077021B">
        <w:rPr>
          <w:b w:val="0"/>
          <w:bCs/>
          <w:spacing w:val="-3"/>
          <w:szCs w:val="24"/>
        </w:rPr>
        <w:t xml:space="preserve"> </w:t>
      </w:r>
      <w:r w:rsidRPr="0077021B">
        <w:rPr>
          <w:b w:val="0"/>
          <w:bCs/>
          <w:szCs w:val="24"/>
        </w:rPr>
        <w:t>by</w:t>
      </w:r>
      <w:r w:rsidRPr="0077021B">
        <w:rPr>
          <w:b w:val="0"/>
          <w:bCs/>
          <w:spacing w:val="-9"/>
          <w:szCs w:val="24"/>
        </w:rPr>
        <w:t xml:space="preserve"> </w:t>
      </w:r>
      <w:r w:rsidRPr="0077021B">
        <w:rPr>
          <w:b w:val="0"/>
          <w:bCs/>
          <w:szCs w:val="24"/>
        </w:rPr>
        <w:t>two</w:t>
      </w:r>
      <w:r w:rsidRPr="0077021B">
        <w:rPr>
          <w:b w:val="0"/>
          <w:bCs/>
          <w:spacing w:val="-9"/>
          <w:szCs w:val="24"/>
        </w:rPr>
        <w:t xml:space="preserve"> </w:t>
      </w:r>
      <w:r w:rsidRPr="0077021B">
        <w:rPr>
          <w:b w:val="0"/>
          <w:bCs/>
          <w:szCs w:val="24"/>
        </w:rPr>
        <w:t>primary</w:t>
      </w:r>
      <w:r w:rsidRPr="0077021B">
        <w:rPr>
          <w:b w:val="0"/>
          <w:bCs/>
          <w:spacing w:val="-4"/>
          <w:szCs w:val="24"/>
        </w:rPr>
        <w:t xml:space="preserve"> </w:t>
      </w:r>
      <w:r w:rsidRPr="0077021B">
        <w:rPr>
          <w:b w:val="0"/>
          <w:bCs/>
          <w:szCs w:val="24"/>
        </w:rPr>
        <w:t>tasks</w:t>
      </w:r>
      <w:r w:rsidR="002A08FD">
        <w:rPr>
          <w:b w:val="0"/>
          <w:bCs/>
          <w:szCs w:val="24"/>
        </w:rPr>
        <w:t>:</w:t>
      </w:r>
      <w:r w:rsidR="002A08FD" w:rsidRPr="0077021B">
        <w:rPr>
          <w:b w:val="0"/>
          <w:bCs/>
          <w:spacing w:val="-8"/>
          <w:szCs w:val="24"/>
        </w:rPr>
        <w:t xml:space="preserve"> </w:t>
      </w:r>
      <w:r w:rsidRPr="0077021B">
        <w:rPr>
          <w:b w:val="0"/>
          <w:bCs/>
          <w:szCs w:val="24"/>
        </w:rPr>
        <w:t>one</w:t>
      </w:r>
      <w:r w:rsidRPr="0077021B">
        <w:rPr>
          <w:b w:val="0"/>
          <w:bCs/>
          <w:spacing w:val="-11"/>
          <w:szCs w:val="24"/>
        </w:rPr>
        <w:t xml:space="preserve"> </w:t>
      </w:r>
      <w:r w:rsidRPr="0077021B">
        <w:rPr>
          <w:b w:val="0"/>
          <w:bCs/>
          <w:szCs w:val="24"/>
        </w:rPr>
        <w:t>is</w:t>
      </w:r>
      <w:r w:rsidRPr="0077021B">
        <w:rPr>
          <w:b w:val="0"/>
          <w:bCs/>
          <w:spacing w:val="-3"/>
          <w:szCs w:val="24"/>
        </w:rPr>
        <w:t xml:space="preserve"> </w:t>
      </w:r>
      <w:r w:rsidRPr="009D50C9">
        <w:rPr>
          <w:b w:val="0"/>
          <w:bCs/>
          <w:szCs w:val="24"/>
          <w:highlight w:val="yellow"/>
        </w:rPr>
        <w:t xml:space="preserve">waste </w:t>
      </w:r>
      <w:r w:rsidR="002A08FD" w:rsidRPr="009D50C9">
        <w:rPr>
          <w:b w:val="0"/>
          <w:bCs/>
          <w:szCs w:val="24"/>
          <w:highlight w:val="yellow"/>
        </w:rPr>
        <w:t>minimisation,</w:t>
      </w:r>
      <w:r w:rsidR="002A08FD" w:rsidRPr="009D50C9">
        <w:rPr>
          <w:b w:val="0"/>
          <w:bCs/>
          <w:szCs w:val="24"/>
          <w:highlight w:val="yellow"/>
        </w:rPr>
        <w:t xml:space="preserve"> </w:t>
      </w:r>
      <w:r w:rsidRPr="009D50C9">
        <w:rPr>
          <w:b w:val="0"/>
          <w:bCs/>
          <w:szCs w:val="24"/>
          <w:highlight w:val="yellow"/>
        </w:rPr>
        <w:t>and the other</w:t>
      </w:r>
      <w:r w:rsidRPr="0077021B">
        <w:rPr>
          <w:b w:val="0"/>
          <w:bCs/>
          <w:szCs w:val="24"/>
        </w:rPr>
        <w:t xml:space="preserve"> is resource efficiency </w:t>
      </w:r>
      <w:r w:rsidR="002A08FD" w:rsidRPr="009D50C9">
        <w:rPr>
          <w:b w:val="0"/>
          <w:bCs/>
          <w:szCs w:val="24"/>
          <w:highlight w:val="yellow"/>
        </w:rPr>
        <w:t>optimisation</w:t>
      </w:r>
      <w:r w:rsidRPr="009D50C9">
        <w:rPr>
          <w:b w:val="0"/>
          <w:bCs/>
          <w:szCs w:val="24"/>
          <w:highlight w:val="yellow"/>
        </w:rPr>
        <w:t>. They</w:t>
      </w:r>
      <w:r w:rsidRPr="0077021B">
        <w:rPr>
          <w:b w:val="0"/>
          <w:bCs/>
          <w:szCs w:val="24"/>
        </w:rPr>
        <w:t xml:space="preserve"> are built with non-toxic ingredients and environmentally friendly procedures, and are certified by leading institutions such as Energy Star, Forest Stewardship Council, and many others (Sintowoko and Hidayat, </w:t>
      </w:r>
      <w:r w:rsidRPr="0077021B">
        <w:rPr>
          <w:b w:val="0"/>
          <w:bCs/>
          <w:spacing w:val="-2"/>
          <w:szCs w:val="24"/>
        </w:rPr>
        <w:t>2021).</w:t>
      </w:r>
      <w:r w:rsidR="006B4334">
        <w:rPr>
          <w:b w:val="0"/>
          <w:bCs/>
          <w:spacing w:val="-2"/>
          <w:szCs w:val="24"/>
        </w:rPr>
        <w:t xml:space="preserve"> </w:t>
      </w:r>
      <w:r w:rsidR="006B4334" w:rsidRPr="009D50C9">
        <w:rPr>
          <w:b w:val="0"/>
          <w:bCs/>
          <w:spacing w:val="-2"/>
          <w:szCs w:val="24"/>
          <w:highlight w:val="yellow"/>
        </w:rPr>
        <w:t>Green marketing, also referred to as “sustainable marketing” and</w:t>
      </w:r>
      <w:r w:rsidR="006B4334" w:rsidRPr="009D50C9">
        <w:rPr>
          <w:b w:val="0"/>
          <w:bCs/>
          <w:spacing w:val="-2"/>
          <w:szCs w:val="24"/>
          <w:highlight w:val="yellow"/>
        </w:rPr>
        <w:t xml:space="preserve"> </w:t>
      </w:r>
      <w:r w:rsidR="006B4334" w:rsidRPr="009D50C9">
        <w:rPr>
          <w:b w:val="0"/>
          <w:bCs/>
          <w:spacing w:val="-2"/>
          <w:szCs w:val="24"/>
          <w:highlight w:val="yellow"/>
        </w:rPr>
        <w:t>“eco-friendly marketing,” promotes products and services based on the environmental</w:t>
      </w:r>
      <w:r w:rsidR="006B4334" w:rsidRPr="009D50C9">
        <w:rPr>
          <w:b w:val="0"/>
          <w:bCs/>
          <w:spacing w:val="-2"/>
          <w:szCs w:val="24"/>
          <w:highlight w:val="yellow"/>
        </w:rPr>
        <w:t xml:space="preserve"> </w:t>
      </w:r>
      <w:r w:rsidR="006B4334" w:rsidRPr="009D50C9">
        <w:rPr>
          <w:b w:val="0"/>
          <w:bCs/>
          <w:spacing w:val="-2"/>
          <w:szCs w:val="24"/>
          <w:highlight w:val="yellow"/>
        </w:rPr>
        <w:t>advantages and values.</w:t>
      </w:r>
      <w:r w:rsidR="006B4334" w:rsidRPr="009D50C9">
        <w:rPr>
          <w:b w:val="0"/>
          <w:bCs/>
          <w:spacing w:val="-2"/>
          <w:szCs w:val="24"/>
          <w:highlight w:val="yellow"/>
        </w:rPr>
        <w:t xml:space="preserve"> </w:t>
      </w:r>
      <w:r w:rsidR="006B4334" w:rsidRPr="009D50C9">
        <w:rPr>
          <w:b w:val="0"/>
          <w:bCs/>
          <w:spacing w:val="-2"/>
          <w:szCs w:val="24"/>
          <w:highlight w:val="yellow"/>
        </w:rPr>
        <w:t>Previous researchers have elucidated the impact of green marketing mix elements</w:t>
      </w:r>
      <w:r w:rsidR="006B4334" w:rsidRPr="009D50C9">
        <w:rPr>
          <w:b w:val="0"/>
          <w:bCs/>
          <w:spacing w:val="-2"/>
          <w:szCs w:val="24"/>
          <w:highlight w:val="yellow"/>
        </w:rPr>
        <w:t xml:space="preserve"> </w:t>
      </w:r>
      <w:r w:rsidR="006B4334" w:rsidRPr="009D50C9">
        <w:rPr>
          <w:b w:val="0"/>
          <w:bCs/>
          <w:spacing w:val="-2"/>
          <w:szCs w:val="24"/>
          <w:highlight w:val="yellow"/>
        </w:rPr>
        <w:t xml:space="preserve">on the buying intentions and </w:t>
      </w:r>
      <w:r w:rsidR="006B4334" w:rsidRPr="009D50C9">
        <w:rPr>
          <w:b w:val="0"/>
          <w:bCs/>
          <w:spacing w:val="-2"/>
          <w:szCs w:val="24"/>
          <w:highlight w:val="yellow"/>
        </w:rPr>
        <w:t>behaviour</w:t>
      </w:r>
      <w:r w:rsidR="006B4334" w:rsidRPr="009D50C9">
        <w:rPr>
          <w:b w:val="0"/>
          <w:bCs/>
          <w:spacing w:val="-2"/>
          <w:szCs w:val="24"/>
          <w:highlight w:val="yellow"/>
        </w:rPr>
        <w:t xml:space="preserve"> of consumers in different nations</w:t>
      </w:r>
      <w:r w:rsidR="006B4334" w:rsidRPr="009D50C9">
        <w:rPr>
          <w:b w:val="0"/>
          <w:bCs/>
          <w:spacing w:val="-2"/>
          <w:szCs w:val="24"/>
          <w:highlight w:val="yellow"/>
        </w:rPr>
        <w:t xml:space="preserve"> (</w:t>
      </w:r>
      <w:r w:rsidR="000C580C">
        <w:rPr>
          <w:b w:val="0"/>
          <w:bCs/>
          <w:spacing w:val="-2"/>
          <w:szCs w:val="24"/>
          <w:highlight w:val="yellow"/>
        </w:rPr>
        <w:t>Kaur et al., 2022</w:t>
      </w:r>
      <w:r w:rsidR="006B4334" w:rsidRPr="009D50C9">
        <w:rPr>
          <w:b w:val="0"/>
          <w:bCs/>
          <w:spacing w:val="-2"/>
          <w:szCs w:val="24"/>
          <w:highlight w:val="yellow"/>
        </w:rPr>
        <w:t>).</w:t>
      </w:r>
      <w:r w:rsidR="006B4334">
        <w:rPr>
          <w:b w:val="0"/>
          <w:bCs/>
          <w:spacing w:val="-2"/>
          <w:szCs w:val="24"/>
        </w:rPr>
        <w:t xml:space="preserve"> </w:t>
      </w:r>
    </w:p>
    <w:p w14:paraId="245CF4D4" w14:textId="77777777" w:rsidR="00943FCA" w:rsidRPr="0077021B" w:rsidRDefault="00943FCA" w:rsidP="0077021B">
      <w:pPr>
        <w:pStyle w:val="BodyText"/>
        <w:spacing w:before="120" w:after="120" w:line="360" w:lineRule="auto"/>
        <w:jc w:val="both"/>
        <w:rPr>
          <w:szCs w:val="24"/>
        </w:rPr>
      </w:pPr>
      <w:r w:rsidRPr="0077021B">
        <w:rPr>
          <w:color w:val="000000"/>
          <w:spacing w:val="-2"/>
          <w:szCs w:val="24"/>
        </w:rPr>
        <w:t>Methodology</w:t>
      </w:r>
      <w:r w:rsidRPr="0077021B">
        <w:rPr>
          <w:szCs w:val="24"/>
        </w:rPr>
        <w:t xml:space="preserve"> </w:t>
      </w:r>
    </w:p>
    <w:p w14:paraId="1D29385E" w14:textId="674055F9"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lastRenderedPageBreak/>
        <w:t>This</w:t>
      </w:r>
      <w:r w:rsidRPr="0077021B">
        <w:rPr>
          <w:b w:val="0"/>
          <w:bCs/>
          <w:spacing w:val="-5"/>
          <w:szCs w:val="24"/>
        </w:rPr>
        <w:t xml:space="preserve"> </w:t>
      </w:r>
      <w:r w:rsidRPr="0077021B">
        <w:rPr>
          <w:b w:val="0"/>
          <w:bCs/>
          <w:szCs w:val="24"/>
        </w:rPr>
        <w:t>research</w:t>
      </w:r>
      <w:r w:rsidRPr="0077021B">
        <w:rPr>
          <w:b w:val="0"/>
          <w:bCs/>
          <w:spacing w:val="-6"/>
          <w:szCs w:val="24"/>
        </w:rPr>
        <w:t xml:space="preserve"> </w:t>
      </w:r>
      <w:r w:rsidRPr="0077021B">
        <w:rPr>
          <w:b w:val="0"/>
          <w:bCs/>
          <w:szCs w:val="24"/>
        </w:rPr>
        <w:t>is</w:t>
      </w:r>
      <w:r w:rsidRPr="0077021B">
        <w:rPr>
          <w:b w:val="0"/>
          <w:bCs/>
          <w:spacing w:val="-5"/>
          <w:szCs w:val="24"/>
        </w:rPr>
        <w:t xml:space="preserve"> </w:t>
      </w:r>
      <w:r w:rsidRPr="0077021B">
        <w:rPr>
          <w:b w:val="0"/>
          <w:bCs/>
          <w:szCs w:val="24"/>
        </w:rPr>
        <w:t>conducted</w:t>
      </w:r>
      <w:r w:rsidRPr="0077021B">
        <w:rPr>
          <w:b w:val="0"/>
          <w:bCs/>
          <w:spacing w:val="-6"/>
          <w:szCs w:val="24"/>
        </w:rPr>
        <w:t xml:space="preserve"> </w:t>
      </w:r>
      <w:r w:rsidRPr="0077021B">
        <w:rPr>
          <w:b w:val="0"/>
          <w:bCs/>
          <w:szCs w:val="24"/>
        </w:rPr>
        <w:t>in</w:t>
      </w:r>
      <w:r w:rsidRPr="0077021B">
        <w:rPr>
          <w:b w:val="0"/>
          <w:bCs/>
          <w:spacing w:val="-6"/>
          <w:szCs w:val="24"/>
        </w:rPr>
        <w:t xml:space="preserve"> </w:t>
      </w:r>
      <w:r w:rsidRPr="0077021B">
        <w:rPr>
          <w:b w:val="0"/>
          <w:bCs/>
          <w:szCs w:val="24"/>
        </w:rPr>
        <w:t>the</w:t>
      </w:r>
      <w:r w:rsidRPr="0077021B">
        <w:rPr>
          <w:b w:val="0"/>
          <w:bCs/>
          <w:spacing w:val="-8"/>
          <w:szCs w:val="24"/>
        </w:rPr>
        <w:t xml:space="preserve"> </w:t>
      </w:r>
      <w:r w:rsidRPr="0077021B">
        <w:rPr>
          <w:b w:val="0"/>
          <w:bCs/>
          <w:szCs w:val="24"/>
        </w:rPr>
        <w:t>Hanumangarh</w:t>
      </w:r>
      <w:r w:rsidRPr="0077021B">
        <w:rPr>
          <w:b w:val="0"/>
          <w:bCs/>
          <w:spacing w:val="-10"/>
          <w:szCs w:val="24"/>
        </w:rPr>
        <w:t xml:space="preserve"> </w:t>
      </w:r>
      <w:r w:rsidRPr="0077021B">
        <w:rPr>
          <w:b w:val="0"/>
          <w:bCs/>
          <w:szCs w:val="24"/>
        </w:rPr>
        <w:t>district</w:t>
      </w:r>
      <w:r w:rsidRPr="0077021B">
        <w:rPr>
          <w:b w:val="0"/>
          <w:bCs/>
          <w:spacing w:val="-8"/>
          <w:szCs w:val="24"/>
        </w:rPr>
        <w:t xml:space="preserve"> </w:t>
      </w:r>
      <w:r w:rsidRPr="0077021B">
        <w:rPr>
          <w:b w:val="0"/>
          <w:bCs/>
          <w:szCs w:val="24"/>
        </w:rPr>
        <w:t>of</w:t>
      </w:r>
      <w:r w:rsidRPr="0077021B">
        <w:rPr>
          <w:b w:val="0"/>
          <w:bCs/>
          <w:spacing w:val="-11"/>
          <w:szCs w:val="24"/>
        </w:rPr>
        <w:t xml:space="preserve"> </w:t>
      </w:r>
      <w:r w:rsidRPr="0077021B">
        <w:rPr>
          <w:b w:val="0"/>
          <w:bCs/>
          <w:szCs w:val="24"/>
        </w:rPr>
        <w:t>Rajasthan,</w:t>
      </w:r>
      <w:r w:rsidRPr="0077021B">
        <w:rPr>
          <w:b w:val="0"/>
          <w:bCs/>
          <w:spacing w:val="-6"/>
          <w:szCs w:val="24"/>
        </w:rPr>
        <w:t xml:space="preserve"> </w:t>
      </w:r>
      <w:r w:rsidRPr="0077021B">
        <w:rPr>
          <w:b w:val="0"/>
          <w:bCs/>
          <w:szCs w:val="24"/>
        </w:rPr>
        <w:t>focusing</w:t>
      </w:r>
      <w:r w:rsidRPr="0077021B">
        <w:rPr>
          <w:b w:val="0"/>
          <w:bCs/>
          <w:spacing w:val="-6"/>
          <w:szCs w:val="24"/>
        </w:rPr>
        <w:t xml:space="preserve"> </w:t>
      </w:r>
      <w:r w:rsidRPr="0077021B">
        <w:rPr>
          <w:b w:val="0"/>
          <w:bCs/>
          <w:szCs w:val="24"/>
        </w:rPr>
        <w:t>specifically on urban and semi-urban consumers. Hanumangarh is a developing district where awareness and consumption</w:t>
      </w:r>
      <w:r w:rsidRPr="0077021B">
        <w:rPr>
          <w:b w:val="0"/>
          <w:bCs/>
          <w:spacing w:val="-12"/>
          <w:szCs w:val="24"/>
        </w:rPr>
        <w:t xml:space="preserve"> </w:t>
      </w:r>
      <w:r w:rsidRPr="0077021B">
        <w:rPr>
          <w:b w:val="0"/>
          <w:bCs/>
          <w:szCs w:val="24"/>
        </w:rPr>
        <w:t>of</w:t>
      </w:r>
      <w:r w:rsidRPr="0077021B">
        <w:rPr>
          <w:b w:val="0"/>
          <w:bCs/>
          <w:spacing w:val="-12"/>
          <w:szCs w:val="24"/>
        </w:rPr>
        <w:t xml:space="preserve"> </w:t>
      </w:r>
      <w:r w:rsidRPr="0077021B">
        <w:rPr>
          <w:b w:val="0"/>
          <w:bCs/>
          <w:szCs w:val="24"/>
        </w:rPr>
        <w:t>environmentally</w:t>
      </w:r>
      <w:r w:rsidRPr="0077021B">
        <w:rPr>
          <w:b w:val="0"/>
          <w:bCs/>
          <w:spacing w:val="-7"/>
          <w:szCs w:val="24"/>
        </w:rPr>
        <w:t xml:space="preserve"> </w:t>
      </w:r>
      <w:r w:rsidRPr="0077021B">
        <w:rPr>
          <w:b w:val="0"/>
          <w:bCs/>
          <w:szCs w:val="24"/>
        </w:rPr>
        <w:t>friendly</w:t>
      </w:r>
      <w:r w:rsidRPr="0077021B">
        <w:rPr>
          <w:b w:val="0"/>
          <w:bCs/>
          <w:spacing w:val="-12"/>
          <w:szCs w:val="24"/>
        </w:rPr>
        <w:t xml:space="preserve"> </w:t>
      </w:r>
      <w:r w:rsidRPr="0077021B">
        <w:rPr>
          <w:b w:val="0"/>
          <w:bCs/>
          <w:szCs w:val="24"/>
        </w:rPr>
        <w:t>products</w:t>
      </w:r>
      <w:r w:rsidRPr="0077021B">
        <w:rPr>
          <w:b w:val="0"/>
          <w:bCs/>
          <w:spacing w:val="-11"/>
          <w:szCs w:val="24"/>
        </w:rPr>
        <w:t xml:space="preserve"> </w:t>
      </w:r>
      <w:r w:rsidRPr="0077021B">
        <w:rPr>
          <w:b w:val="0"/>
          <w:bCs/>
          <w:szCs w:val="24"/>
        </w:rPr>
        <w:t>are</w:t>
      </w:r>
      <w:r w:rsidRPr="0077021B">
        <w:rPr>
          <w:b w:val="0"/>
          <w:bCs/>
          <w:spacing w:val="-13"/>
          <w:szCs w:val="24"/>
        </w:rPr>
        <w:t xml:space="preserve"> </w:t>
      </w:r>
      <w:r w:rsidRPr="0077021B">
        <w:rPr>
          <w:b w:val="0"/>
          <w:bCs/>
          <w:szCs w:val="24"/>
        </w:rPr>
        <w:t>gradually</w:t>
      </w:r>
      <w:r w:rsidRPr="0077021B">
        <w:rPr>
          <w:b w:val="0"/>
          <w:bCs/>
          <w:spacing w:val="-12"/>
          <w:szCs w:val="24"/>
        </w:rPr>
        <w:t xml:space="preserve"> </w:t>
      </w:r>
      <w:r w:rsidRPr="0077021B">
        <w:rPr>
          <w:b w:val="0"/>
          <w:bCs/>
          <w:szCs w:val="24"/>
        </w:rPr>
        <w:t>gaining</w:t>
      </w:r>
      <w:r w:rsidRPr="0077021B">
        <w:rPr>
          <w:b w:val="0"/>
          <w:bCs/>
          <w:spacing w:val="-8"/>
          <w:szCs w:val="24"/>
        </w:rPr>
        <w:t xml:space="preserve"> </w:t>
      </w:r>
      <w:r w:rsidRPr="0077021B">
        <w:rPr>
          <w:b w:val="0"/>
          <w:bCs/>
          <w:szCs w:val="24"/>
        </w:rPr>
        <w:t>attention</w:t>
      </w:r>
      <w:r w:rsidRPr="0077021B">
        <w:rPr>
          <w:b w:val="0"/>
          <w:bCs/>
          <w:spacing w:val="-8"/>
          <w:szCs w:val="24"/>
        </w:rPr>
        <w:t xml:space="preserve"> </w:t>
      </w:r>
      <w:r w:rsidRPr="0077021B">
        <w:rPr>
          <w:b w:val="0"/>
          <w:bCs/>
          <w:szCs w:val="24"/>
        </w:rPr>
        <w:t>in</w:t>
      </w:r>
      <w:r w:rsidRPr="0077021B">
        <w:rPr>
          <w:b w:val="0"/>
          <w:bCs/>
          <w:spacing w:val="-12"/>
          <w:szCs w:val="24"/>
        </w:rPr>
        <w:t xml:space="preserve"> </w:t>
      </w:r>
      <w:r w:rsidRPr="0077021B">
        <w:rPr>
          <w:b w:val="0"/>
          <w:bCs/>
          <w:szCs w:val="24"/>
        </w:rPr>
        <w:t>recent</w:t>
      </w:r>
      <w:r w:rsidRPr="0077021B">
        <w:rPr>
          <w:b w:val="0"/>
          <w:bCs/>
          <w:spacing w:val="-9"/>
          <w:szCs w:val="24"/>
        </w:rPr>
        <w:t xml:space="preserve"> </w:t>
      </w:r>
      <w:r w:rsidRPr="0077021B">
        <w:rPr>
          <w:b w:val="0"/>
          <w:bCs/>
          <w:szCs w:val="24"/>
        </w:rPr>
        <w:t>trends.</w:t>
      </w:r>
      <w:bookmarkStart w:id="0" w:name="3.2._Research_Instrument"/>
      <w:bookmarkEnd w:id="0"/>
      <w:r w:rsidR="0077021B">
        <w:rPr>
          <w:b w:val="0"/>
          <w:bCs/>
          <w:szCs w:val="24"/>
        </w:rPr>
        <w:t xml:space="preserve"> </w:t>
      </w:r>
      <w:r w:rsidRPr="0077021B">
        <w:rPr>
          <w:b w:val="0"/>
          <w:bCs/>
          <w:szCs w:val="24"/>
        </w:rPr>
        <w:t xml:space="preserve">This research adopts a descriptive research design to explore consumer </w:t>
      </w:r>
      <w:r w:rsidRPr="009D50C9">
        <w:rPr>
          <w:b w:val="0"/>
          <w:bCs/>
          <w:szCs w:val="24"/>
          <w:highlight w:val="yellow"/>
        </w:rPr>
        <w:t xml:space="preserve">buying </w:t>
      </w:r>
      <w:r w:rsidR="002A08FD" w:rsidRPr="009D50C9">
        <w:rPr>
          <w:b w:val="0"/>
          <w:bCs/>
          <w:szCs w:val="24"/>
          <w:highlight w:val="yellow"/>
        </w:rPr>
        <w:t>behaviour</w:t>
      </w:r>
      <w:r w:rsidR="002A08FD" w:rsidRPr="009D50C9">
        <w:rPr>
          <w:b w:val="0"/>
          <w:bCs/>
          <w:szCs w:val="24"/>
          <w:highlight w:val="yellow"/>
        </w:rPr>
        <w:t xml:space="preserve"> </w:t>
      </w:r>
      <w:r w:rsidRPr="009D50C9">
        <w:rPr>
          <w:b w:val="0"/>
          <w:bCs/>
          <w:szCs w:val="24"/>
          <w:highlight w:val="yellow"/>
        </w:rPr>
        <w:t>towards</w:t>
      </w:r>
      <w:r w:rsidRPr="009D50C9">
        <w:rPr>
          <w:b w:val="0"/>
          <w:bCs/>
          <w:spacing w:val="-4"/>
          <w:szCs w:val="24"/>
          <w:highlight w:val="yellow"/>
        </w:rPr>
        <w:t xml:space="preserve"> </w:t>
      </w:r>
      <w:r w:rsidRPr="009D50C9">
        <w:rPr>
          <w:b w:val="0"/>
          <w:bCs/>
          <w:szCs w:val="24"/>
          <w:highlight w:val="yellow"/>
        </w:rPr>
        <w:t>environmentally</w:t>
      </w:r>
      <w:r w:rsidRPr="0077021B">
        <w:rPr>
          <w:b w:val="0"/>
          <w:bCs/>
          <w:spacing w:val="-6"/>
          <w:szCs w:val="24"/>
        </w:rPr>
        <w:t xml:space="preserve"> </w:t>
      </w:r>
      <w:r w:rsidRPr="0077021B">
        <w:rPr>
          <w:b w:val="0"/>
          <w:bCs/>
          <w:szCs w:val="24"/>
        </w:rPr>
        <w:t>friendly</w:t>
      </w:r>
      <w:r w:rsidRPr="0077021B">
        <w:rPr>
          <w:b w:val="0"/>
          <w:bCs/>
          <w:spacing w:val="-6"/>
          <w:szCs w:val="24"/>
        </w:rPr>
        <w:t xml:space="preserve"> </w:t>
      </w:r>
      <w:r w:rsidRPr="0077021B">
        <w:rPr>
          <w:b w:val="0"/>
          <w:bCs/>
          <w:szCs w:val="24"/>
        </w:rPr>
        <w:t>green</w:t>
      </w:r>
      <w:r w:rsidRPr="0077021B">
        <w:rPr>
          <w:b w:val="0"/>
          <w:bCs/>
          <w:spacing w:val="-6"/>
          <w:szCs w:val="24"/>
        </w:rPr>
        <w:t xml:space="preserve"> </w:t>
      </w:r>
      <w:r w:rsidRPr="0077021B">
        <w:rPr>
          <w:b w:val="0"/>
          <w:bCs/>
          <w:szCs w:val="24"/>
        </w:rPr>
        <w:t>products.</w:t>
      </w:r>
      <w:r w:rsidRPr="0077021B">
        <w:rPr>
          <w:b w:val="0"/>
          <w:bCs/>
          <w:spacing w:val="-6"/>
          <w:szCs w:val="24"/>
        </w:rPr>
        <w:t xml:space="preserve"> </w:t>
      </w:r>
      <w:r w:rsidRPr="0077021B">
        <w:rPr>
          <w:b w:val="0"/>
          <w:bCs/>
          <w:szCs w:val="24"/>
        </w:rPr>
        <w:t>The</w:t>
      </w:r>
      <w:r w:rsidRPr="0077021B">
        <w:rPr>
          <w:b w:val="0"/>
          <w:bCs/>
          <w:spacing w:val="-7"/>
          <w:szCs w:val="24"/>
        </w:rPr>
        <w:t xml:space="preserve"> </w:t>
      </w:r>
      <w:r w:rsidRPr="0077021B">
        <w:rPr>
          <w:b w:val="0"/>
          <w:bCs/>
          <w:szCs w:val="24"/>
        </w:rPr>
        <w:t>study</w:t>
      </w:r>
      <w:r w:rsidRPr="0077021B">
        <w:rPr>
          <w:b w:val="0"/>
          <w:bCs/>
          <w:spacing w:val="-6"/>
          <w:szCs w:val="24"/>
        </w:rPr>
        <w:t xml:space="preserve"> </w:t>
      </w:r>
      <w:r w:rsidRPr="0077021B">
        <w:rPr>
          <w:b w:val="0"/>
          <w:bCs/>
          <w:szCs w:val="24"/>
        </w:rPr>
        <w:t>is</w:t>
      </w:r>
      <w:r w:rsidRPr="0077021B">
        <w:rPr>
          <w:b w:val="0"/>
          <w:bCs/>
          <w:spacing w:val="-5"/>
          <w:szCs w:val="24"/>
        </w:rPr>
        <w:t xml:space="preserve"> </w:t>
      </w:r>
      <w:r w:rsidRPr="0077021B">
        <w:rPr>
          <w:b w:val="0"/>
          <w:bCs/>
          <w:szCs w:val="24"/>
        </w:rPr>
        <w:t>both</w:t>
      </w:r>
      <w:r w:rsidRPr="0077021B">
        <w:rPr>
          <w:b w:val="0"/>
          <w:bCs/>
          <w:spacing w:val="-6"/>
          <w:szCs w:val="24"/>
        </w:rPr>
        <w:t xml:space="preserve"> </w:t>
      </w:r>
      <w:r w:rsidRPr="0077021B">
        <w:rPr>
          <w:b w:val="0"/>
          <w:bCs/>
          <w:szCs w:val="24"/>
        </w:rPr>
        <w:t>qualitative</w:t>
      </w:r>
      <w:r w:rsidRPr="0077021B">
        <w:rPr>
          <w:b w:val="0"/>
          <w:bCs/>
          <w:spacing w:val="-7"/>
          <w:szCs w:val="24"/>
        </w:rPr>
        <w:t xml:space="preserve"> </w:t>
      </w:r>
      <w:r w:rsidRPr="0077021B">
        <w:rPr>
          <w:b w:val="0"/>
          <w:bCs/>
          <w:szCs w:val="24"/>
        </w:rPr>
        <w:t>and</w:t>
      </w:r>
      <w:r w:rsidRPr="0077021B">
        <w:rPr>
          <w:b w:val="0"/>
          <w:bCs/>
          <w:spacing w:val="-6"/>
          <w:szCs w:val="24"/>
        </w:rPr>
        <w:t xml:space="preserve"> </w:t>
      </w:r>
      <w:r w:rsidRPr="0077021B">
        <w:rPr>
          <w:b w:val="0"/>
          <w:bCs/>
          <w:szCs w:val="24"/>
        </w:rPr>
        <w:t>quantitative</w:t>
      </w:r>
      <w:r w:rsidRPr="0077021B">
        <w:rPr>
          <w:b w:val="0"/>
          <w:bCs/>
          <w:spacing w:val="-7"/>
          <w:szCs w:val="24"/>
        </w:rPr>
        <w:t xml:space="preserve"> </w:t>
      </w:r>
      <w:r w:rsidRPr="0077021B">
        <w:rPr>
          <w:b w:val="0"/>
          <w:bCs/>
          <w:szCs w:val="24"/>
        </w:rPr>
        <w:t>in nature and is based on data collected from both primary and secondary sources.</w:t>
      </w:r>
      <w:bookmarkStart w:id="1" w:name="3.3._Study_Approach"/>
      <w:bookmarkEnd w:id="1"/>
      <w:r w:rsidR="0077021B">
        <w:rPr>
          <w:b w:val="0"/>
          <w:bCs/>
          <w:szCs w:val="24"/>
        </w:rPr>
        <w:t xml:space="preserve"> </w:t>
      </w:r>
      <w:r w:rsidRPr="0077021B">
        <w:rPr>
          <w:b w:val="0"/>
          <w:bCs/>
          <w:szCs w:val="24"/>
        </w:rPr>
        <w:t xml:space="preserve">This study targets consumers residing in </w:t>
      </w:r>
      <w:r w:rsidR="002A08FD" w:rsidRPr="009D50C9">
        <w:rPr>
          <w:b w:val="0"/>
          <w:bCs/>
          <w:szCs w:val="24"/>
          <w:highlight w:val="yellow"/>
        </w:rPr>
        <w:t xml:space="preserve">the </w:t>
      </w:r>
      <w:r w:rsidRPr="009D50C9">
        <w:rPr>
          <w:b w:val="0"/>
          <w:bCs/>
          <w:szCs w:val="24"/>
          <w:highlight w:val="yellow"/>
        </w:rPr>
        <w:t>Hanumangarh</w:t>
      </w:r>
      <w:r w:rsidRPr="0077021B">
        <w:rPr>
          <w:b w:val="0"/>
          <w:bCs/>
          <w:szCs w:val="24"/>
        </w:rPr>
        <w:t xml:space="preserve"> district, who have </w:t>
      </w:r>
      <w:r w:rsidR="002A08FD" w:rsidRPr="009D50C9">
        <w:rPr>
          <w:b w:val="0"/>
          <w:bCs/>
          <w:szCs w:val="24"/>
          <w:highlight w:val="yellow"/>
        </w:rPr>
        <w:t>awareness</w:t>
      </w:r>
      <w:r w:rsidR="002A08FD" w:rsidRPr="009D50C9">
        <w:rPr>
          <w:b w:val="0"/>
          <w:bCs/>
          <w:szCs w:val="24"/>
          <w:highlight w:val="yellow"/>
        </w:rPr>
        <w:t xml:space="preserve"> </w:t>
      </w:r>
      <w:r w:rsidRPr="009D50C9">
        <w:rPr>
          <w:b w:val="0"/>
          <w:bCs/>
          <w:szCs w:val="24"/>
          <w:highlight w:val="yellow"/>
        </w:rPr>
        <w:t xml:space="preserve">or experience with </w:t>
      </w:r>
      <w:r w:rsidRPr="0077021B">
        <w:rPr>
          <w:b w:val="0"/>
          <w:bCs/>
          <w:szCs w:val="24"/>
        </w:rPr>
        <w:t>environmentally friendly products.</w:t>
      </w:r>
      <w:bookmarkStart w:id="2" w:name="3.4._Sampling_Techniques"/>
      <w:bookmarkEnd w:id="2"/>
      <w:r w:rsidR="0077021B">
        <w:rPr>
          <w:b w:val="0"/>
          <w:bCs/>
          <w:szCs w:val="24"/>
        </w:rPr>
        <w:t xml:space="preserve"> </w:t>
      </w:r>
      <w:r w:rsidRPr="0077021B">
        <w:rPr>
          <w:b w:val="0"/>
          <w:bCs/>
          <w:szCs w:val="24"/>
        </w:rPr>
        <w:t xml:space="preserve">The </w:t>
      </w:r>
      <w:r w:rsidRPr="009D50C9">
        <w:rPr>
          <w:b w:val="0"/>
          <w:bCs/>
          <w:szCs w:val="24"/>
          <w:highlight w:val="yellow"/>
        </w:rPr>
        <w:t>sampl</w:t>
      </w:r>
      <w:r w:rsidR="00637247" w:rsidRPr="009D50C9">
        <w:rPr>
          <w:b w:val="0"/>
          <w:bCs/>
          <w:szCs w:val="24"/>
          <w:highlight w:val="yellow"/>
        </w:rPr>
        <w:t>e</w:t>
      </w:r>
      <w:r w:rsidRPr="009D50C9">
        <w:rPr>
          <w:b w:val="0"/>
          <w:bCs/>
          <w:szCs w:val="24"/>
          <w:highlight w:val="yellow"/>
        </w:rPr>
        <w:t xml:space="preserve"> size</w:t>
      </w:r>
      <w:r w:rsidRPr="0077021B">
        <w:rPr>
          <w:b w:val="0"/>
          <w:bCs/>
          <w:szCs w:val="24"/>
        </w:rPr>
        <w:t xml:space="preserve"> for this study consists of 100 respondents</w:t>
      </w:r>
      <w:r w:rsidR="002A08FD">
        <w:rPr>
          <w:b w:val="0"/>
          <w:bCs/>
          <w:szCs w:val="24"/>
        </w:rPr>
        <w:t>,</w:t>
      </w:r>
      <w:r w:rsidRPr="0077021B">
        <w:rPr>
          <w:b w:val="0"/>
          <w:bCs/>
          <w:szCs w:val="24"/>
        </w:rPr>
        <w:t xml:space="preserve"> and this study uses a </w:t>
      </w:r>
      <w:r w:rsidR="002A08FD" w:rsidRPr="009D50C9">
        <w:rPr>
          <w:b w:val="0"/>
          <w:bCs/>
          <w:szCs w:val="24"/>
          <w:highlight w:val="yellow"/>
        </w:rPr>
        <w:t>convenience</w:t>
      </w:r>
      <w:r w:rsidR="002A08FD" w:rsidRPr="0077021B">
        <w:rPr>
          <w:b w:val="0"/>
          <w:bCs/>
          <w:szCs w:val="24"/>
        </w:rPr>
        <w:t xml:space="preserve"> </w:t>
      </w:r>
      <w:r w:rsidRPr="0077021B">
        <w:rPr>
          <w:b w:val="0"/>
          <w:bCs/>
          <w:szCs w:val="24"/>
        </w:rPr>
        <w:t>sampling method, allowing for easy access to willing participants who match the research criteria.</w:t>
      </w:r>
      <w:bookmarkStart w:id="3" w:name="3.5._Analytical_Framework"/>
      <w:bookmarkEnd w:id="3"/>
      <w:r w:rsidR="0077021B">
        <w:rPr>
          <w:b w:val="0"/>
          <w:bCs/>
          <w:szCs w:val="24"/>
        </w:rPr>
        <w:t xml:space="preserve"> </w:t>
      </w:r>
      <w:r w:rsidRPr="0077021B">
        <w:rPr>
          <w:b w:val="0"/>
          <w:bCs/>
          <w:szCs w:val="24"/>
        </w:rPr>
        <w:t>Primary data was collected using a structured questionnaire distributed among consumers in the Hanumangarh district. The questionnaire was designed to extract data related to consumer awareness, satisfaction, and perception of the impact of green products on quality of life. Data collection tools included surveys, face-to-face interviews (where feasible) and at last through online (Google Forms/Email).</w:t>
      </w:r>
    </w:p>
    <w:p w14:paraId="51642F56" w14:textId="77777777" w:rsidR="00943FCA" w:rsidRPr="0077021B" w:rsidRDefault="00943FCA" w:rsidP="0077021B">
      <w:pPr>
        <w:pStyle w:val="BodyText"/>
        <w:spacing w:before="120" w:after="120" w:line="360" w:lineRule="auto"/>
        <w:jc w:val="both"/>
        <w:rPr>
          <w:szCs w:val="24"/>
        </w:rPr>
      </w:pPr>
      <w:r w:rsidRPr="0077021B">
        <w:rPr>
          <w:szCs w:val="24"/>
        </w:rPr>
        <w:t xml:space="preserve">Results </w:t>
      </w:r>
      <w:r w:rsidR="005206D7" w:rsidRPr="0077021B">
        <w:rPr>
          <w:szCs w:val="24"/>
        </w:rPr>
        <w:t xml:space="preserve">and discussion </w:t>
      </w:r>
    </w:p>
    <w:p w14:paraId="0B78D122" w14:textId="2A2F0EBF"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Demographic factors play a significant role in shaping </w:t>
      </w:r>
      <w:r w:rsidRPr="009D50C9">
        <w:rPr>
          <w:b w:val="0"/>
          <w:bCs/>
          <w:szCs w:val="24"/>
          <w:highlight w:val="yellow"/>
        </w:rPr>
        <w:t xml:space="preserve">consumer </w:t>
      </w:r>
      <w:r w:rsidR="002A08FD" w:rsidRPr="009D50C9">
        <w:rPr>
          <w:b w:val="0"/>
          <w:bCs/>
          <w:szCs w:val="24"/>
          <w:highlight w:val="yellow"/>
        </w:rPr>
        <w:t>behaviour</w:t>
      </w:r>
      <w:r w:rsidRPr="009D50C9">
        <w:rPr>
          <w:b w:val="0"/>
          <w:bCs/>
          <w:szCs w:val="24"/>
          <w:highlight w:val="yellow"/>
        </w:rPr>
        <w:t>,</w:t>
      </w:r>
      <w:r w:rsidRPr="0077021B">
        <w:rPr>
          <w:b w:val="0"/>
          <w:bCs/>
          <w:szCs w:val="24"/>
        </w:rPr>
        <w:t xml:space="preserve"> particularly in emerging</w:t>
      </w:r>
      <w:r w:rsidRPr="0077021B">
        <w:rPr>
          <w:b w:val="0"/>
          <w:bCs/>
          <w:spacing w:val="-15"/>
          <w:szCs w:val="24"/>
        </w:rPr>
        <w:t xml:space="preserve"> </w:t>
      </w:r>
      <w:r w:rsidRPr="0077021B">
        <w:rPr>
          <w:b w:val="0"/>
          <w:bCs/>
          <w:szCs w:val="24"/>
        </w:rPr>
        <w:t>domains</w:t>
      </w:r>
      <w:r w:rsidRPr="0077021B">
        <w:rPr>
          <w:b w:val="0"/>
          <w:bCs/>
          <w:spacing w:val="-15"/>
          <w:szCs w:val="24"/>
        </w:rPr>
        <w:t xml:space="preserve"> </w:t>
      </w:r>
      <w:r w:rsidRPr="0077021B">
        <w:rPr>
          <w:b w:val="0"/>
          <w:bCs/>
          <w:szCs w:val="24"/>
        </w:rPr>
        <w:t>like</w:t>
      </w:r>
      <w:r w:rsidRPr="0077021B">
        <w:rPr>
          <w:b w:val="0"/>
          <w:bCs/>
          <w:spacing w:val="-15"/>
          <w:szCs w:val="24"/>
        </w:rPr>
        <w:t xml:space="preserve"> </w:t>
      </w:r>
      <w:r w:rsidRPr="0077021B">
        <w:rPr>
          <w:b w:val="0"/>
          <w:bCs/>
          <w:szCs w:val="24"/>
        </w:rPr>
        <w:t>green</w:t>
      </w:r>
      <w:r w:rsidRPr="0077021B">
        <w:rPr>
          <w:b w:val="0"/>
          <w:bCs/>
          <w:spacing w:val="-14"/>
          <w:szCs w:val="24"/>
        </w:rPr>
        <w:t xml:space="preserve"> </w:t>
      </w:r>
      <w:r w:rsidRPr="0077021B">
        <w:rPr>
          <w:b w:val="0"/>
          <w:bCs/>
          <w:szCs w:val="24"/>
        </w:rPr>
        <w:t>product</w:t>
      </w:r>
      <w:r w:rsidRPr="0077021B">
        <w:rPr>
          <w:b w:val="0"/>
          <w:bCs/>
          <w:spacing w:val="-15"/>
          <w:szCs w:val="24"/>
        </w:rPr>
        <w:t xml:space="preserve"> </w:t>
      </w:r>
      <w:r w:rsidRPr="0077021B">
        <w:rPr>
          <w:b w:val="0"/>
          <w:bCs/>
          <w:szCs w:val="24"/>
        </w:rPr>
        <w:t>adoption.</w:t>
      </w:r>
      <w:r w:rsidRPr="0077021B">
        <w:rPr>
          <w:b w:val="0"/>
          <w:bCs/>
          <w:spacing w:val="-15"/>
          <w:szCs w:val="24"/>
        </w:rPr>
        <w:t xml:space="preserve"> </w:t>
      </w:r>
      <w:r w:rsidRPr="0077021B">
        <w:rPr>
          <w:b w:val="0"/>
          <w:bCs/>
          <w:szCs w:val="24"/>
        </w:rPr>
        <w:t>In</w:t>
      </w:r>
      <w:r w:rsidRPr="0077021B">
        <w:rPr>
          <w:b w:val="0"/>
          <w:bCs/>
          <w:spacing w:val="-14"/>
          <w:szCs w:val="24"/>
        </w:rPr>
        <w:t xml:space="preserve"> </w:t>
      </w:r>
      <w:r w:rsidRPr="0077021B">
        <w:rPr>
          <w:b w:val="0"/>
          <w:bCs/>
          <w:szCs w:val="24"/>
        </w:rPr>
        <w:t>this</w:t>
      </w:r>
      <w:r w:rsidRPr="0077021B">
        <w:rPr>
          <w:b w:val="0"/>
          <w:bCs/>
          <w:spacing w:val="-13"/>
          <w:szCs w:val="24"/>
        </w:rPr>
        <w:t xml:space="preserve"> </w:t>
      </w:r>
      <w:r w:rsidRPr="0077021B">
        <w:rPr>
          <w:b w:val="0"/>
          <w:bCs/>
          <w:szCs w:val="24"/>
        </w:rPr>
        <w:t>study,</w:t>
      </w:r>
      <w:r w:rsidRPr="0077021B">
        <w:rPr>
          <w:b w:val="0"/>
          <w:bCs/>
          <w:spacing w:val="-15"/>
          <w:szCs w:val="24"/>
        </w:rPr>
        <w:t xml:space="preserve"> </w:t>
      </w:r>
      <w:r w:rsidRPr="0077021B">
        <w:rPr>
          <w:b w:val="0"/>
          <w:bCs/>
          <w:szCs w:val="24"/>
        </w:rPr>
        <w:t>100</w:t>
      </w:r>
      <w:r w:rsidRPr="0077021B">
        <w:rPr>
          <w:b w:val="0"/>
          <w:bCs/>
          <w:spacing w:val="-15"/>
          <w:szCs w:val="24"/>
        </w:rPr>
        <w:t xml:space="preserve"> </w:t>
      </w:r>
      <w:r w:rsidRPr="0077021B">
        <w:rPr>
          <w:b w:val="0"/>
          <w:bCs/>
          <w:szCs w:val="24"/>
        </w:rPr>
        <w:t>respondents</w:t>
      </w:r>
      <w:r w:rsidRPr="0077021B">
        <w:rPr>
          <w:b w:val="0"/>
          <w:bCs/>
          <w:spacing w:val="-15"/>
          <w:szCs w:val="24"/>
        </w:rPr>
        <w:t xml:space="preserve"> </w:t>
      </w:r>
      <w:r w:rsidRPr="0077021B">
        <w:rPr>
          <w:b w:val="0"/>
          <w:bCs/>
          <w:szCs w:val="24"/>
        </w:rPr>
        <w:t>were</w:t>
      </w:r>
      <w:r w:rsidRPr="0077021B">
        <w:rPr>
          <w:b w:val="0"/>
          <w:bCs/>
          <w:spacing w:val="-15"/>
          <w:szCs w:val="24"/>
        </w:rPr>
        <w:t xml:space="preserve"> </w:t>
      </w:r>
      <w:r w:rsidRPr="0077021B">
        <w:rPr>
          <w:b w:val="0"/>
          <w:bCs/>
          <w:szCs w:val="24"/>
        </w:rPr>
        <w:t>surveyed</w:t>
      </w:r>
      <w:r w:rsidRPr="0077021B">
        <w:rPr>
          <w:b w:val="0"/>
          <w:bCs/>
          <w:spacing w:val="-15"/>
          <w:szCs w:val="24"/>
        </w:rPr>
        <w:t xml:space="preserve"> </w:t>
      </w:r>
      <w:r w:rsidRPr="0077021B">
        <w:rPr>
          <w:b w:val="0"/>
          <w:bCs/>
          <w:szCs w:val="24"/>
        </w:rPr>
        <w:t>using a structured questionnaire in the Hanumangarh district.</w:t>
      </w:r>
    </w:p>
    <w:p w14:paraId="34FBC57E" w14:textId="6A556E54"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Males</w:t>
      </w:r>
      <w:r w:rsidRPr="0077021B">
        <w:rPr>
          <w:b w:val="0"/>
          <w:bCs/>
          <w:spacing w:val="-3"/>
          <w:szCs w:val="24"/>
        </w:rPr>
        <w:t xml:space="preserve"> </w:t>
      </w:r>
      <w:r w:rsidRPr="0077021B">
        <w:rPr>
          <w:b w:val="0"/>
          <w:bCs/>
          <w:szCs w:val="24"/>
        </w:rPr>
        <w:t>accounted</w:t>
      </w:r>
      <w:r w:rsidRPr="0077021B">
        <w:rPr>
          <w:b w:val="0"/>
          <w:bCs/>
          <w:spacing w:val="-4"/>
          <w:szCs w:val="24"/>
        </w:rPr>
        <w:t xml:space="preserve"> </w:t>
      </w:r>
      <w:r w:rsidRPr="0077021B">
        <w:rPr>
          <w:b w:val="0"/>
          <w:bCs/>
          <w:szCs w:val="24"/>
        </w:rPr>
        <w:t>for</w:t>
      </w:r>
      <w:r w:rsidRPr="0077021B">
        <w:rPr>
          <w:b w:val="0"/>
          <w:bCs/>
          <w:spacing w:val="-4"/>
          <w:szCs w:val="24"/>
        </w:rPr>
        <w:t xml:space="preserve"> </w:t>
      </w:r>
      <w:r w:rsidRPr="0077021B">
        <w:rPr>
          <w:b w:val="0"/>
          <w:bCs/>
          <w:szCs w:val="24"/>
        </w:rPr>
        <w:t>56%</w:t>
      </w:r>
      <w:r w:rsidRPr="0077021B">
        <w:rPr>
          <w:b w:val="0"/>
          <w:bCs/>
          <w:spacing w:val="-4"/>
          <w:szCs w:val="24"/>
        </w:rPr>
        <w:t xml:space="preserve"> </w:t>
      </w:r>
      <w:r w:rsidRPr="0077021B">
        <w:rPr>
          <w:b w:val="0"/>
          <w:bCs/>
          <w:szCs w:val="24"/>
        </w:rPr>
        <w:t>of</w:t>
      </w:r>
      <w:r w:rsidRPr="0077021B">
        <w:rPr>
          <w:b w:val="0"/>
          <w:bCs/>
          <w:spacing w:val="-4"/>
          <w:szCs w:val="24"/>
        </w:rPr>
        <w:t xml:space="preserve"> </w:t>
      </w:r>
      <w:r w:rsidRPr="0077021B">
        <w:rPr>
          <w:b w:val="0"/>
          <w:bCs/>
          <w:szCs w:val="24"/>
        </w:rPr>
        <w:t>the</w:t>
      </w:r>
      <w:r w:rsidRPr="0077021B">
        <w:rPr>
          <w:b w:val="0"/>
          <w:bCs/>
          <w:spacing w:val="-6"/>
          <w:szCs w:val="24"/>
        </w:rPr>
        <w:t xml:space="preserve"> </w:t>
      </w:r>
      <w:r w:rsidRPr="0077021B">
        <w:rPr>
          <w:b w:val="0"/>
          <w:bCs/>
          <w:szCs w:val="24"/>
        </w:rPr>
        <w:t>respondents,</w:t>
      </w:r>
      <w:r w:rsidRPr="0077021B">
        <w:rPr>
          <w:b w:val="0"/>
          <w:bCs/>
          <w:spacing w:val="-4"/>
          <w:szCs w:val="24"/>
        </w:rPr>
        <w:t xml:space="preserve"> </w:t>
      </w:r>
      <w:r w:rsidRPr="0077021B">
        <w:rPr>
          <w:b w:val="0"/>
          <w:bCs/>
          <w:szCs w:val="24"/>
        </w:rPr>
        <w:t>while</w:t>
      </w:r>
      <w:r w:rsidRPr="0077021B">
        <w:rPr>
          <w:b w:val="0"/>
          <w:bCs/>
          <w:spacing w:val="-6"/>
          <w:szCs w:val="24"/>
        </w:rPr>
        <w:t xml:space="preserve"> </w:t>
      </w:r>
      <w:r w:rsidRPr="0077021B">
        <w:rPr>
          <w:b w:val="0"/>
          <w:bCs/>
          <w:szCs w:val="24"/>
        </w:rPr>
        <w:t>females</w:t>
      </w:r>
      <w:r w:rsidRPr="0077021B">
        <w:rPr>
          <w:b w:val="0"/>
          <w:bCs/>
          <w:spacing w:val="-3"/>
          <w:szCs w:val="24"/>
        </w:rPr>
        <w:t xml:space="preserve"> </w:t>
      </w:r>
      <w:r w:rsidRPr="0077021B">
        <w:rPr>
          <w:b w:val="0"/>
          <w:bCs/>
          <w:szCs w:val="24"/>
        </w:rPr>
        <w:t>constituted</w:t>
      </w:r>
      <w:r w:rsidRPr="0077021B">
        <w:rPr>
          <w:b w:val="0"/>
          <w:bCs/>
          <w:spacing w:val="-4"/>
          <w:szCs w:val="24"/>
        </w:rPr>
        <w:t xml:space="preserve"> </w:t>
      </w:r>
      <w:r w:rsidRPr="0077021B">
        <w:rPr>
          <w:b w:val="0"/>
          <w:bCs/>
          <w:szCs w:val="24"/>
        </w:rPr>
        <w:t>42%.</w:t>
      </w:r>
      <w:r w:rsidRPr="0077021B">
        <w:rPr>
          <w:b w:val="0"/>
          <w:bCs/>
          <w:spacing w:val="-4"/>
          <w:szCs w:val="24"/>
        </w:rPr>
        <w:t xml:space="preserve"> </w:t>
      </w:r>
      <w:r w:rsidRPr="0077021B">
        <w:rPr>
          <w:b w:val="0"/>
          <w:bCs/>
          <w:szCs w:val="24"/>
        </w:rPr>
        <w:t>An</w:t>
      </w:r>
      <w:r w:rsidRPr="0077021B">
        <w:rPr>
          <w:b w:val="0"/>
          <w:bCs/>
          <w:spacing w:val="-4"/>
          <w:szCs w:val="24"/>
        </w:rPr>
        <w:t xml:space="preserve"> </w:t>
      </w:r>
      <w:r w:rsidRPr="0077021B">
        <w:rPr>
          <w:b w:val="0"/>
          <w:bCs/>
          <w:szCs w:val="24"/>
        </w:rPr>
        <w:t>additional</w:t>
      </w:r>
      <w:r w:rsidRPr="0077021B">
        <w:rPr>
          <w:b w:val="0"/>
          <w:bCs/>
          <w:spacing w:val="-6"/>
          <w:szCs w:val="24"/>
        </w:rPr>
        <w:t xml:space="preserve"> </w:t>
      </w:r>
      <w:r w:rsidRPr="0077021B">
        <w:rPr>
          <w:b w:val="0"/>
          <w:bCs/>
          <w:szCs w:val="24"/>
        </w:rPr>
        <w:t xml:space="preserve">2% preferred not to disclose their gender. The relatively balanced gender distribution ensures inclusivity in the consumer </w:t>
      </w:r>
      <w:r w:rsidR="002A08FD" w:rsidRPr="009D50C9">
        <w:rPr>
          <w:b w:val="0"/>
          <w:bCs/>
          <w:szCs w:val="24"/>
          <w:highlight w:val="yellow"/>
        </w:rPr>
        <w:t>behaviour</w:t>
      </w:r>
      <w:r w:rsidR="002A08FD" w:rsidRPr="009D50C9">
        <w:rPr>
          <w:b w:val="0"/>
          <w:bCs/>
          <w:szCs w:val="24"/>
          <w:highlight w:val="yellow"/>
        </w:rPr>
        <w:t xml:space="preserve"> </w:t>
      </w:r>
      <w:r w:rsidRPr="009D50C9">
        <w:rPr>
          <w:b w:val="0"/>
          <w:bCs/>
          <w:szCs w:val="24"/>
          <w:highlight w:val="yellow"/>
        </w:rPr>
        <w:t>analysis</w:t>
      </w:r>
      <w:r w:rsidRPr="0077021B">
        <w:rPr>
          <w:b w:val="0"/>
          <w:bCs/>
          <w:szCs w:val="24"/>
        </w:rPr>
        <w:t>.</w:t>
      </w:r>
    </w:p>
    <w:p w14:paraId="39D438D5" w14:textId="564C9579"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The</w:t>
      </w:r>
      <w:r w:rsidRPr="0077021B">
        <w:rPr>
          <w:b w:val="0"/>
          <w:bCs/>
          <w:spacing w:val="-5"/>
          <w:szCs w:val="24"/>
        </w:rPr>
        <w:t xml:space="preserve"> </w:t>
      </w:r>
      <w:r w:rsidRPr="0077021B">
        <w:rPr>
          <w:b w:val="0"/>
          <w:bCs/>
          <w:szCs w:val="24"/>
        </w:rPr>
        <w:t>largest</w:t>
      </w:r>
      <w:r w:rsidRPr="0077021B">
        <w:rPr>
          <w:b w:val="0"/>
          <w:bCs/>
          <w:spacing w:val="-5"/>
          <w:szCs w:val="24"/>
        </w:rPr>
        <w:t xml:space="preserve"> </w:t>
      </w:r>
      <w:r w:rsidRPr="0077021B">
        <w:rPr>
          <w:b w:val="0"/>
          <w:bCs/>
          <w:szCs w:val="24"/>
        </w:rPr>
        <w:t>segment</w:t>
      </w:r>
      <w:r w:rsidRPr="0077021B">
        <w:rPr>
          <w:b w:val="0"/>
          <w:bCs/>
          <w:spacing w:val="-5"/>
          <w:szCs w:val="24"/>
        </w:rPr>
        <w:t xml:space="preserve"> </w:t>
      </w:r>
      <w:r w:rsidRPr="0077021B">
        <w:rPr>
          <w:b w:val="0"/>
          <w:bCs/>
          <w:szCs w:val="24"/>
        </w:rPr>
        <w:t>(47%)</w:t>
      </w:r>
      <w:r w:rsidRPr="0077021B">
        <w:rPr>
          <w:b w:val="0"/>
          <w:bCs/>
          <w:spacing w:val="-3"/>
          <w:szCs w:val="24"/>
        </w:rPr>
        <w:t xml:space="preserve"> </w:t>
      </w:r>
      <w:r w:rsidRPr="0077021B">
        <w:rPr>
          <w:b w:val="0"/>
          <w:bCs/>
          <w:szCs w:val="24"/>
        </w:rPr>
        <w:t>fell</w:t>
      </w:r>
      <w:r w:rsidRPr="0077021B">
        <w:rPr>
          <w:b w:val="0"/>
          <w:bCs/>
          <w:spacing w:val="-5"/>
          <w:szCs w:val="24"/>
        </w:rPr>
        <w:t xml:space="preserve"> </w:t>
      </w:r>
      <w:r w:rsidRPr="0077021B">
        <w:rPr>
          <w:b w:val="0"/>
          <w:bCs/>
          <w:szCs w:val="24"/>
        </w:rPr>
        <w:t>within</w:t>
      </w:r>
      <w:r w:rsidRPr="0077021B">
        <w:rPr>
          <w:b w:val="0"/>
          <w:bCs/>
          <w:spacing w:val="-3"/>
          <w:szCs w:val="24"/>
        </w:rPr>
        <w:t xml:space="preserve"> </w:t>
      </w:r>
      <w:r w:rsidRPr="0077021B">
        <w:rPr>
          <w:b w:val="0"/>
          <w:bCs/>
          <w:szCs w:val="24"/>
        </w:rPr>
        <w:t>the</w:t>
      </w:r>
      <w:r w:rsidRPr="0077021B">
        <w:rPr>
          <w:b w:val="0"/>
          <w:bCs/>
          <w:spacing w:val="-5"/>
          <w:szCs w:val="24"/>
        </w:rPr>
        <w:t xml:space="preserve"> </w:t>
      </w:r>
      <w:r w:rsidRPr="0077021B">
        <w:rPr>
          <w:b w:val="0"/>
          <w:bCs/>
          <w:szCs w:val="24"/>
        </w:rPr>
        <w:t>21–30-year</w:t>
      </w:r>
      <w:r w:rsidRPr="0077021B">
        <w:rPr>
          <w:b w:val="0"/>
          <w:bCs/>
          <w:spacing w:val="-3"/>
          <w:szCs w:val="24"/>
        </w:rPr>
        <w:t xml:space="preserve"> </w:t>
      </w:r>
      <w:r w:rsidRPr="0077021B">
        <w:rPr>
          <w:b w:val="0"/>
          <w:bCs/>
          <w:szCs w:val="24"/>
        </w:rPr>
        <w:t>age</w:t>
      </w:r>
      <w:r w:rsidRPr="0077021B">
        <w:rPr>
          <w:b w:val="0"/>
          <w:bCs/>
          <w:spacing w:val="-5"/>
          <w:szCs w:val="24"/>
        </w:rPr>
        <w:t xml:space="preserve"> </w:t>
      </w:r>
      <w:r w:rsidRPr="0077021B">
        <w:rPr>
          <w:b w:val="0"/>
          <w:bCs/>
          <w:szCs w:val="24"/>
        </w:rPr>
        <w:t>bracket,</w:t>
      </w:r>
      <w:r w:rsidRPr="0077021B">
        <w:rPr>
          <w:b w:val="0"/>
          <w:bCs/>
          <w:spacing w:val="-3"/>
          <w:szCs w:val="24"/>
        </w:rPr>
        <w:t xml:space="preserve"> </w:t>
      </w:r>
      <w:r w:rsidRPr="0077021B">
        <w:rPr>
          <w:b w:val="0"/>
          <w:bCs/>
          <w:szCs w:val="24"/>
        </w:rPr>
        <w:t>followed</w:t>
      </w:r>
      <w:r w:rsidRPr="0077021B">
        <w:rPr>
          <w:b w:val="0"/>
          <w:bCs/>
          <w:spacing w:val="-3"/>
          <w:szCs w:val="24"/>
        </w:rPr>
        <w:t xml:space="preserve"> </w:t>
      </w:r>
      <w:r w:rsidRPr="0077021B">
        <w:rPr>
          <w:b w:val="0"/>
          <w:bCs/>
          <w:szCs w:val="24"/>
        </w:rPr>
        <w:t>by</w:t>
      </w:r>
      <w:r w:rsidRPr="0077021B">
        <w:rPr>
          <w:b w:val="0"/>
          <w:bCs/>
          <w:spacing w:val="-3"/>
          <w:szCs w:val="24"/>
        </w:rPr>
        <w:t xml:space="preserve"> </w:t>
      </w:r>
      <w:r w:rsidRPr="0077021B">
        <w:rPr>
          <w:b w:val="0"/>
          <w:bCs/>
          <w:szCs w:val="24"/>
        </w:rPr>
        <w:t>33% in</w:t>
      </w:r>
      <w:r w:rsidRPr="0077021B">
        <w:rPr>
          <w:b w:val="0"/>
          <w:bCs/>
          <w:spacing w:val="-3"/>
          <w:szCs w:val="24"/>
        </w:rPr>
        <w:t xml:space="preserve"> </w:t>
      </w:r>
      <w:r w:rsidRPr="0077021B">
        <w:rPr>
          <w:b w:val="0"/>
          <w:bCs/>
          <w:szCs w:val="24"/>
        </w:rPr>
        <w:t>the</w:t>
      </w:r>
      <w:r w:rsidRPr="0077021B">
        <w:rPr>
          <w:b w:val="0"/>
          <w:bCs/>
          <w:spacing w:val="-5"/>
          <w:szCs w:val="24"/>
        </w:rPr>
        <w:t xml:space="preserve"> </w:t>
      </w:r>
      <w:r w:rsidRPr="0077021B">
        <w:rPr>
          <w:b w:val="0"/>
          <w:bCs/>
          <w:szCs w:val="24"/>
        </w:rPr>
        <w:t xml:space="preserve">31–40 age group, and 20% in the 41–50 </w:t>
      </w:r>
      <w:r w:rsidR="002A08FD">
        <w:rPr>
          <w:b w:val="0"/>
          <w:bCs/>
          <w:szCs w:val="24"/>
        </w:rPr>
        <w:t xml:space="preserve">age </w:t>
      </w:r>
      <w:r w:rsidRPr="0077021B">
        <w:rPr>
          <w:b w:val="0"/>
          <w:bCs/>
          <w:szCs w:val="24"/>
        </w:rPr>
        <w:t>group. This indicates that younger consumers are more likely</w:t>
      </w:r>
      <w:r w:rsidRPr="0077021B">
        <w:rPr>
          <w:b w:val="0"/>
          <w:bCs/>
          <w:spacing w:val="40"/>
          <w:szCs w:val="24"/>
        </w:rPr>
        <w:t xml:space="preserve"> </w:t>
      </w:r>
      <w:r w:rsidRPr="0077021B">
        <w:rPr>
          <w:b w:val="0"/>
          <w:bCs/>
          <w:szCs w:val="24"/>
        </w:rPr>
        <w:t>to engage with or be surveyed about green purchasing practices.</w:t>
      </w:r>
    </w:p>
    <w:p w14:paraId="1D9516DA"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A</w:t>
      </w:r>
      <w:r w:rsidRPr="0077021B">
        <w:rPr>
          <w:b w:val="0"/>
          <w:bCs/>
          <w:spacing w:val="-2"/>
          <w:szCs w:val="24"/>
        </w:rPr>
        <w:t xml:space="preserve"> </w:t>
      </w:r>
      <w:r w:rsidRPr="0077021B">
        <w:rPr>
          <w:b w:val="0"/>
          <w:bCs/>
          <w:szCs w:val="24"/>
        </w:rPr>
        <w:t>majority</w:t>
      </w:r>
      <w:r w:rsidRPr="0077021B">
        <w:rPr>
          <w:b w:val="0"/>
          <w:bCs/>
          <w:spacing w:val="-3"/>
          <w:szCs w:val="24"/>
        </w:rPr>
        <w:t xml:space="preserve"> </w:t>
      </w:r>
      <w:r w:rsidRPr="0077021B">
        <w:rPr>
          <w:b w:val="0"/>
          <w:bCs/>
          <w:szCs w:val="24"/>
        </w:rPr>
        <w:t>(65%)</w:t>
      </w:r>
      <w:r w:rsidRPr="0077021B">
        <w:rPr>
          <w:b w:val="0"/>
          <w:bCs/>
          <w:spacing w:val="-3"/>
          <w:szCs w:val="24"/>
        </w:rPr>
        <w:t xml:space="preserve"> </w:t>
      </w:r>
      <w:r w:rsidRPr="0077021B">
        <w:rPr>
          <w:b w:val="0"/>
          <w:bCs/>
          <w:szCs w:val="24"/>
        </w:rPr>
        <w:t>were</w:t>
      </w:r>
      <w:r w:rsidRPr="0077021B">
        <w:rPr>
          <w:b w:val="0"/>
          <w:bCs/>
          <w:spacing w:val="-5"/>
          <w:szCs w:val="24"/>
        </w:rPr>
        <w:t xml:space="preserve"> </w:t>
      </w:r>
      <w:r w:rsidRPr="0077021B">
        <w:rPr>
          <w:b w:val="0"/>
          <w:bCs/>
          <w:szCs w:val="24"/>
        </w:rPr>
        <w:t>graduates,</w:t>
      </w:r>
      <w:r w:rsidRPr="0077021B">
        <w:rPr>
          <w:b w:val="0"/>
          <w:bCs/>
          <w:spacing w:val="-3"/>
          <w:szCs w:val="24"/>
        </w:rPr>
        <w:t xml:space="preserve"> </w:t>
      </w:r>
      <w:r w:rsidRPr="0077021B">
        <w:rPr>
          <w:b w:val="0"/>
          <w:bCs/>
          <w:szCs w:val="24"/>
        </w:rPr>
        <w:t>20%</w:t>
      </w:r>
      <w:r w:rsidRPr="0077021B">
        <w:rPr>
          <w:b w:val="0"/>
          <w:bCs/>
          <w:spacing w:val="-3"/>
          <w:szCs w:val="24"/>
        </w:rPr>
        <w:t xml:space="preserve"> </w:t>
      </w:r>
      <w:r w:rsidRPr="0077021B">
        <w:rPr>
          <w:b w:val="0"/>
          <w:bCs/>
          <w:szCs w:val="24"/>
        </w:rPr>
        <w:t>had</w:t>
      </w:r>
      <w:r w:rsidRPr="0077021B">
        <w:rPr>
          <w:b w:val="0"/>
          <w:bCs/>
          <w:spacing w:val="-3"/>
          <w:szCs w:val="24"/>
        </w:rPr>
        <w:t xml:space="preserve"> </w:t>
      </w:r>
      <w:r w:rsidRPr="0077021B">
        <w:rPr>
          <w:b w:val="0"/>
          <w:bCs/>
          <w:szCs w:val="24"/>
        </w:rPr>
        <w:t>postgraduate</w:t>
      </w:r>
      <w:r w:rsidRPr="0077021B">
        <w:rPr>
          <w:b w:val="0"/>
          <w:bCs/>
          <w:spacing w:val="-5"/>
          <w:szCs w:val="24"/>
        </w:rPr>
        <w:t xml:space="preserve"> </w:t>
      </w:r>
      <w:r w:rsidRPr="0077021B">
        <w:rPr>
          <w:b w:val="0"/>
          <w:bCs/>
          <w:szCs w:val="24"/>
        </w:rPr>
        <w:t>degrees,</w:t>
      </w:r>
      <w:r w:rsidRPr="0077021B">
        <w:rPr>
          <w:b w:val="0"/>
          <w:bCs/>
          <w:spacing w:val="-3"/>
          <w:szCs w:val="24"/>
        </w:rPr>
        <w:t xml:space="preserve"> </w:t>
      </w:r>
      <w:r w:rsidRPr="0077021B">
        <w:rPr>
          <w:b w:val="0"/>
          <w:bCs/>
          <w:szCs w:val="24"/>
        </w:rPr>
        <w:t>and</w:t>
      </w:r>
      <w:r w:rsidRPr="0077021B">
        <w:rPr>
          <w:b w:val="0"/>
          <w:bCs/>
          <w:spacing w:val="-3"/>
          <w:szCs w:val="24"/>
        </w:rPr>
        <w:t xml:space="preserve"> </w:t>
      </w:r>
      <w:r w:rsidRPr="0077021B">
        <w:rPr>
          <w:b w:val="0"/>
          <w:bCs/>
          <w:szCs w:val="24"/>
        </w:rPr>
        <w:t>15%</w:t>
      </w:r>
      <w:r w:rsidRPr="0077021B">
        <w:rPr>
          <w:b w:val="0"/>
          <w:bCs/>
          <w:spacing w:val="-3"/>
          <w:szCs w:val="24"/>
        </w:rPr>
        <w:t xml:space="preserve"> </w:t>
      </w:r>
      <w:r w:rsidRPr="0077021B">
        <w:rPr>
          <w:b w:val="0"/>
          <w:bCs/>
          <w:szCs w:val="24"/>
        </w:rPr>
        <w:t>had</w:t>
      </w:r>
      <w:r w:rsidRPr="0077021B">
        <w:rPr>
          <w:b w:val="0"/>
          <w:bCs/>
          <w:spacing w:val="-3"/>
          <w:szCs w:val="24"/>
        </w:rPr>
        <w:t xml:space="preserve"> </w:t>
      </w:r>
      <w:r w:rsidRPr="0077021B">
        <w:rPr>
          <w:b w:val="0"/>
          <w:bCs/>
          <w:szCs w:val="24"/>
        </w:rPr>
        <w:t>studied</w:t>
      </w:r>
      <w:r w:rsidRPr="0077021B">
        <w:rPr>
          <w:b w:val="0"/>
          <w:bCs/>
          <w:spacing w:val="-3"/>
          <w:szCs w:val="24"/>
        </w:rPr>
        <w:t xml:space="preserve"> </w:t>
      </w:r>
      <w:r w:rsidRPr="0077021B">
        <w:rPr>
          <w:b w:val="0"/>
          <w:bCs/>
          <w:szCs w:val="24"/>
        </w:rPr>
        <w:t>up</w:t>
      </w:r>
      <w:r w:rsidRPr="0077021B">
        <w:rPr>
          <w:b w:val="0"/>
          <w:bCs/>
          <w:spacing w:val="-3"/>
          <w:szCs w:val="24"/>
        </w:rPr>
        <w:t xml:space="preserve"> </w:t>
      </w:r>
      <w:r w:rsidRPr="0077021B">
        <w:rPr>
          <w:b w:val="0"/>
          <w:bCs/>
          <w:szCs w:val="24"/>
        </w:rPr>
        <w:t>to</w:t>
      </w:r>
      <w:r w:rsidRPr="0077021B">
        <w:rPr>
          <w:b w:val="0"/>
          <w:bCs/>
          <w:spacing w:val="-3"/>
          <w:szCs w:val="24"/>
        </w:rPr>
        <w:t xml:space="preserve"> </w:t>
      </w:r>
      <w:r w:rsidRPr="0077021B">
        <w:rPr>
          <w:b w:val="0"/>
          <w:bCs/>
          <w:szCs w:val="24"/>
        </w:rPr>
        <w:t>the 10+2 level. This high level of education among the sample suggests greater exposure to environmental awareness and sustainable lifestyle practices.</w:t>
      </w:r>
    </w:p>
    <w:p w14:paraId="7B9A6A01"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Employed individuals comprised 40%, while 30% were students. Self-employed and homemakers</w:t>
      </w:r>
      <w:r w:rsidRPr="0077021B">
        <w:rPr>
          <w:b w:val="0"/>
          <w:bCs/>
          <w:spacing w:val="-3"/>
          <w:szCs w:val="24"/>
        </w:rPr>
        <w:t xml:space="preserve"> </w:t>
      </w:r>
      <w:r w:rsidRPr="0077021B">
        <w:rPr>
          <w:b w:val="0"/>
          <w:bCs/>
          <w:szCs w:val="24"/>
        </w:rPr>
        <w:t>made</w:t>
      </w:r>
      <w:r w:rsidRPr="0077021B">
        <w:rPr>
          <w:b w:val="0"/>
          <w:bCs/>
          <w:spacing w:val="-6"/>
          <w:szCs w:val="24"/>
        </w:rPr>
        <w:t xml:space="preserve"> </w:t>
      </w:r>
      <w:r w:rsidRPr="0077021B">
        <w:rPr>
          <w:b w:val="0"/>
          <w:bCs/>
          <w:szCs w:val="24"/>
        </w:rPr>
        <w:t>up the</w:t>
      </w:r>
      <w:r w:rsidRPr="0077021B">
        <w:rPr>
          <w:b w:val="0"/>
          <w:bCs/>
          <w:spacing w:val="-6"/>
          <w:szCs w:val="24"/>
        </w:rPr>
        <w:t xml:space="preserve"> </w:t>
      </w:r>
      <w:r w:rsidRPr="0077021B">
        <w:rPr>
          <w:b w:val="0"/>
          <w:bCs/>
          <w:szCs w:val="24"/>
        </w:rPr>
        <w:t>rest.</w:t>
      </w:r>
      <w:r w:rsidRPr="0077021B">
        <w:rPr>
          <w:b w:val="0"/>
          <w:bCs/>
          <w:spacing w:val="-4"/>
          <w:szCs w:val="24"/>
        </w:rPr>
        <w:t xml:space="preserve"> </w:t>
      </w:r>
      <w:r w:rsidRPr="0077021B">
        <w:rPr>
          <w:b w:val="0"/>
          <w:bCs/>
          <w:szCs w:val="24"/>
        </w:rPr>
        <w:t>The</w:t>
      </w:r>
      <w:r w:rsidRPr="0077021B">
        <w:rPr>
          <w:b w:val="0"/>
          <w:bCs/>
          <w:spacing w:val="-6"/>
          <w:szCs w:val="24"/>
        </w:rPr>
        <w:t xml:space="preserve"> </w:t>
      </w:r>
      <w:r w:rsidRPr="0077021B">
        <w:rPr>
          <w:b w:val="0"/>
          <w:bCs/>
          <w:szCs w:val="24"/>
        </w:rPr>
        <w:t>occupational</w:t>
      </w:r>
      <w:r w:rsidRPr="0077021B">
        <w:rPr>
          <w:b w:val="0"/>
          <w:bCs/>
          <w:spacing w:val="-6"/>
          <w:szCs w:val="24"/>
        </w:rPr>
        <w:t xml:space="preserve"> </w:t>
      </w:r>
      <w:r w:rsidRPr="0077021B">
        <w:rPr>
          <w:b w:val="0"/>
          <w:bCs/>
          <w:szCs w:val="24"/>
        </w:rPr>
        <w:t>diversity</w:t>
      </w:r>
      <w:r w:rsidRPr="0077021B">
        <w:rPr>
          <w:b w:val="0"/>
          <w:bCs/>
          <w:spacing w:val="-4"/>
          <w:szCs w:val="24"/>
        </w:rPr>
        <w:t xml:space="preserve"> </w:t>
      </w:r>
      <w:r w:rsidRPr="0077021B">
        <w:rPr>
          <w:b w:val="0"/>
          <w:bCs/>
          <w:szCs w:val="24"/>
        </w:rPr>
        <w:t>offers</w:t>
      </w:r>
      <w:r w:rsidRPr="0077021B">
        <w:rPr>
          <w:b w:val="0"/>
          <w:bCs/>
          <w:spacing w:val="-3"/>
          <w:szCs w:val="24"/>
        </w:rPr>
        <w:t xml:space="preserve"> </w:t>
      </w:r>
      <w:r w:rsidRPr="0077021B">
        <w:rPr>
          <w:b w:val="0"/>
          <w:bCs/>
          <w:szCs w:val="24"/>
        </w:rPr>
        <w:t>insights</w:t>
      </w:r>
      <w:r w:rsidRPr="0077021B">
        <w:rPr>
          <w:b w:val="0"/>
          <w:bCs/>
          <w:spacing w:val="-3"/>
          <w:szCs w:val="24"/>
        </w:rPr>
        <w:t xml:space="preserve"> </w:t>
      </w:r>
      <w:r w:rsidRPr="0077021B">
        <w:rPr>
          <w:b w:val="0"/>
          <w:bCs/>
          <w:szCs w:val="24"/>
        </w:rPr>
        <w:t>into</w:t>
      </w:r>
      <w:r w:rsidRPr="0077021B">
        <w:rPr>
          <w:b w:val="0"/>
          <w:bCs/>
          <w:spacing w:val="-4"/>
          <w:szCs w:val="24"/>
        </w:rPr>
        <w:t xml:space="preserve"> </w:t>
      </w:r>
      <w:r w:rsidRPr="0077021B">
        <w:rPr>
          <w:b w:val="0"/>
          <w:bCs/>
          <w:szCs w:val="24"/>
        </w:rPr>
        <w:t>both</w:t>
      </w:r>
      <w:r w:rsidRPr="0077021B">
        <w:rPr>
          <w:b w:val="0"/>
          <w:bCs/>
          <w:spacing w:val="-4"/>
          <w:szCs w:val="24"/>
        </w:rPr>
        <w:t xml:space="preserve"> </w:t>
      </w:r>
      <w:r w:rsidRPr="0077021B">
        <w:rPr>
          <w:b w:val="0"/>
          <w:bCs/>
          <w:szCs w:val="24"/>
        </w:rPr>
        <w:t>earning</w:t>
      </w:r>
      <w:r w:rsidRPr="0077021B">
        <w:rPr>
          <w:b w:val="0"/>
          <w:bCs/>
          <w:spacing w:val="-4"/>
          <w:szCs w:val="24"/>
        </w:rPr>
        <w:t xml:space="preserve"> </w:t>
      </w:r>
      <w:r w:rsidRPr="0077021B">
        <w:rPr>
          <w:b w:val="0"/>
          <w:bCs/>
          <w:szCs w:val="24"/>
        </w:rPr>
        <w:t>and non-earning consumer segments.</w:t>
      </w:r>
    </w:p>
    <w:p w14:paraId="6DE1AD22" w14:textId="61463D69"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A</w:t>
      </w:r>
      <w:r w:rsidRPr="0077021B">
        <w:rPr>
          <w:b w:val="0"/>
          <w:bCs/>
          <w:spacing w:val="-3"/>
          <w:szCs w:val="24"/>
        </w:rPr>
        <w:t xml:space="preserve"> </w:t>
      </w:r>
      <w:r w:rsidRPr="0077021B">
        <w:rPr>
          <w:b w:val="0"/>
          <w:bCs/>
          <w:szCs w:val="24"/>
        </w:rPr>
        <w:t>significant</w:t>
      </w:r>
      <w:r w:rsidRPr="0077021B">
        <w:rPr>
          <w:b w:val="0"/>
          <w:bCs/>
          <w:spacing w:val="-6"/>
          <w:szCs w:val="24"/>
        </w:rPr>
        <w:t xml:space="preserve"> </w:t>
      </w:r>
      <w:r w:rsidRPr="0077021B">
        <w:rPr>
          <w:b w:val="0"/>
          <w:bCs/>
          <w:szCs w:val="24"/>
        </w:rPr>
        <w:t>proportion</w:t>
      </w:r>
      <w:r w:rsidRPr="0077021B">
        <w:rPr>
          <w:b w:val="0"/>
          <w:bCs/>
          <w:spacing w:val="-4"/>
          <w:szCs w:val="24"/>
        </w:rPr>
        <w:t xml:space="preserve"> </w:t>
      </w:r>
      <w:r w:rsidRPr="0077021B">
        <w:rPr>
          <w:b w:val="0"/>
          <w:bCs/>
          <w:szCs w:val="24"/>
        </w:rPr>
        <w:t>(45%)</w:t>
      </w:r>
      <w:r w:rsidRPr="0077021B">
        <w:rPr>
          <w:b w:val="0"/>
          <w:bCs/>
          <w:spacing w:val="-4"/>
          <w:szCs w:val="24"/>
        </w:rPr>
        <w:t xml:space="preserve"> </w:t>
      </w:r>
      <w:r w:rsidRPr="0077021B">
        <w:rPr>
          <w:b w:val="0"/>
          <w:bCs/>
          <w:szCs w:val="24"/>
        </w:rPr>
        <w:t>had</w:t>
      </w:r>
      <w:r w:rsidRPr="0077021B">
        <w:rPr>
          <w:b w:val="0"/>
          <w:bCs/>
          <w:spacing w:val="-4"/>
          <w:szCs w:val="24"/>
        </w:rPr>
        <w:t xml:space="preserve"> </w:t>
      </w:r>
      <w:r w:rsidRPr="0077021B">
        <w:rPr>
          <w:b w:val="0"/>
          <w:bCs/>
          <w:szCs w:val="24"/>
        </w:rPr>
        <w:t>a</w:t>
      </w:r>
      <w:r w:rsidRPr="0077021B">
        <w:rPr>
          <w:b w:val="0"/>
          <w:bCs/>
          <w:spacing w:val="-2"/>
          <w:szCs w:val="24"/>
        </w:rPr>
        <w:t xml:space="preserve"> </w:t>
      </w:r>
      <w:r w:rsidRPr="0077021B">
        <w:rPr>
          <w:b w:val="0"/>
          <w:bCs/>
          <w:szCs w:val="24"/>
        </w:rPr>
        <w:t>monthly</w:t>
      </w:r>
      <w:r w:rsidRPr="0077021B">
        <w:rPr>
          <w:b w:val="0"/>
          <w:bCs/>
          <w:spacing w:val="-1"/>
          <w:szCs w:val="24"/>
        </w:rPr>
        <w:t xml:space="preserve"> </w:t>
      </w:r>
      <w:r w:rsidRPr="0077021B">
        <w:rPr>
          <w:b w:val="0"/>
          <w:bCs/>
          <w:szCs w:val="24"/>
        </w:rPr>
        <w:t>income</w:t>
      </w:r>
      <w:r w:rsidRPr="0077021B">
        <w:rPr>
          <w:b w:val="0"/>
          <w:bCs/>
          <w:spacing w:val="-6"/>
          <w:szCs w:val="24"/>
        </w:rPr>
        <w:t xml:space="preserve"> </w:t>
      </w:r>
      <w:r w:rsidRPr="0077021B">
        <w:rPr>
          <w:b w:val="0"/>
          <w:bCs/>
          <w:szCs w:val="24"/>
        </w:rPr>
        <w:t>between</w:t>
      </w:r>
      <w:r w:rsidRPr="0077021B">
        <w:rPr>
          <w:b w:val="0"/>
          <w:bCs/>
          <w:spacing w:val="-4"/>
          <w:szCs w:val="24"/>
        </w:rPr>
        <w:t xml:space="preserve"> </w:t>
      </w:r>
      <w:r w:rsidRPr="0077021B">
        <w:rPr>
          <w:b w:val="0"/>
          <w:bCs/>
          <w:szCs w:val="24"/>
        </w:rPr>
        <w:t>₹20,001</w:t>
      </w:r>
      <w:r w:rsidRPr="0077021B">
        <w:rPr>
          <w:b w:val="0"/>
          <w:bCs/>
          <w:spacing w:val="-1"/>
          <w:szCs w:val="24"/>
        </w:rPr>
        <w:t xml:space="preserve"> </w:t>
      </w:r>
      <w:r w:rsidRPr="0077021B">
        <w:rPr>
          <w:b w:val="0"/>
          <w:bCs/>
          <w:szCs w:val="24"/>
        </w:rPr>
        <w:t>and</w:t>
      </w:r>
      <w:r w:rsidRPr="0077021B">
        <w:rPr>
          <w:b w:val="0"/>
          <w:bCs/>
          <w:spacing w:val="-4"/>
          <w:szCs w:val="24"/>
        </w:rPr>
        <w:t xml:space="preserve"> </w:t>
      </w:r>
      <w:r w:rsidRPr="0077021B">
        <w:rPr>
          <w:b w:val="0"/>
          <w:bCs/>
          <w:szCs w:val="24"/>
        </w:rPr>
        <w:t>₹30,000.</w:t>
      </w:r>
      <w:r w:rsidRPr="0077021B">
        <w:rPr>
          <w:b w:val="0"/>
          <w:bCs/>
          <w:spacing w:val="-4"/>
          <w:szCs w:val="24"/>
        </w:rPr>
        <w:t xml:space="preserve"> </w:t>
      </w:r>
      <w:r w:rsidRPr="0077021B">
        <w:rPr>
          <w:b w:val="0"/>
          <w:bCs/>
          <w:szCs w:val="24"/>
        </w:rPr>
        <w:t>About</w:t>
      </w:r>
      <w:r w:rsidRPr="0077021B">
        <w:rPr>
          <w:b w:val="0"/>
          <w:bCs/>
          <w:spacing w:val="-6"/>
          <w:szCs w:val="24"/>
        </w:rPr>
        <w:t xml:space="preserve"> </w:t>
      </w:r>
      <w:r w:rsidRPr="0077021B">
        <w:rPr>
          <w:b w:val="0"/>
          <w:bCs/>
          <w:szCs w:val="24"/>
        </w:rPr>
        <w:t xml:space="preserve">30% earned ₹30,001–₹40,000, and 25% earned above or below these thresholds. This </w:t>
      </w:r>
      <w:r w:rsidRPr="0077021B">
        <w:rPr>
          <w:b w:val="0"/>
          <w:bCs/>
          <w:szCs w:val="24"/>
        </w:rPr>
        <w:lastRenderedPageBreak/>
        <w:t xml:space="preserve">indicates a strong middle-income base, which is ideal for </w:t>
      </w:r>
      <w:r w:rsidR="002A08FD" w:rsidRPr="009D50C9">
        <w:rPr>
          <w:b w:val="0"/>
          <w:bCs/>
          <w:szCs w:val="24"/>
          <w:highlight w:val="yellow"/>
        </w:rPr>
        <w:t>analysing</w:t>
      </w:r>
      <w:r w:rsidR="002A08FD" w:rsidRPr="009D50C9">
        <w:rPr>
          <w:b w:val="0"/>
          <w:bCs/>
          <w:szCs w:val="24"/>
          <w:highlight w:val="yellow"/>
        </w:rPr>
        <w:t xml:space="preserve"> </w:t>
      </w:r>
      <w:r w:rsidRPr="009D50C9">
        <w:rPr>
          <w:b w:val="0"/>
          <w:bCs/>
          <w:szCs w:val="24"/>
          <w:highlight w:val="yellow"/>
        </w:rPr>
        <w:t>eco-conscious</w:t>
      </w:r>
      <w:r w:rsidRPr="0077021B">
        <w:rPr>
          <w:b w:val="0"/>
          <w:bCs/>
          <w:szCs w:val="24"/>
        </w:rPr>
        <w:t xml:space="preserve"> but cost-aware </w:t>
      </w:r>
      <w:r w:rsidRPr="009D50C9">
        <w:rPr>
          <w:b w:val="0"/>
          <w:bCs/>
          <w:szCs w:val="24"/>
          <w:highlight w:val="yellow"/>
        </w:rPr>
        <w:t xml:space="preserve">consumer </w:t>
      </w:r>
      <w:r w:rsidR="002A08FD" w:rsidRPr="009D50C9">
        <w:rPr>
          <w:b w:val="0"/>
          <w:bCs/>
          <w:spacing w:val="-2"/>
          <w:szCs w:val="24"/>
          <w:highlight w:val="yellow"/>
        </w:rPr>
        <w:t>behaviour</w:t>
      </w:r>
      <w:r w:rsidRPr="009D50C9">
        <w:rPr>
          <w:b w:val="0"/>
          <w:bCs/>
          <w:spacing w:val="-2"/>
          <w:szCs w:val="24"/>
          <w:highlight w:val="yellow"/>
        </w:rPr>
        <w:t>.</w:t>
      </w:r>
    </w:p>
    <w:p w14:paraId="05BBEC76" w14:textId="733D400F" w:rsidR="0007406A" w:rsidRPr="0077021B" w:rsidRDefault="002A08FD" w:rsidP="0077021B">
      <w:pPr>
        <w:pStyle w:val="BodyText"/>
        <w:spacing w:before="120" w:after="120" w:line="360" w:lineRule="auto"/>
        <w:jc w:val="left"/>
        <w:rPr>
          <w:bCs/>
          <w:szCs w:val="24"/>
        </w:rPr>
      </w:pPr>
      <w:r w:rsidRPr="009D50C9">
        <w:rPr>
          <w:bCs/>
          <w:szCs w:val="24"/>
          <w:highlight w:val="yellow"/>
        </w:rPr>
        <w:t>Table 1:</w:t>
      </w:r>
      <w:r w:rsidR="0007406A" w:rsidRPr="009D50C9">
        <w:rPr>
          <w:bCs/>
          <w:spacing w:val="-10"/>
          <w:szCs w:val="24"/>
          <w:highlight w:val="yellow"/>
        </w:rPr>
        <w:t xml:space="preserve"> </w:t>
      </w:r>
      <w:r w:rsidR="0007406A" w:rsidRPr="009D50C9">
        <w:rPr>
          <w:bCs/>
          <w:szCs w:val="24"/>
          <w:highlight w:val="yellow"/>
        </w:rPr>
        <w:t>Demographic</w:t>
      </w:r>
      <w:r w:rsidR="0007406A" w:rsidRPr="0077021B">
        <w:rPr>
          <w:bCs/>
          <w:spacing w:val="-3"/>
          <w:szCs w:val="24"/>
        </w:rPr>
        <w:t xml:space="preserve"> </w:t>
      </w:r>
      <w:r w:rsidR="0007406A" w:rsidRPr="0077021B">
        <w:rPr>
          <w:bCs/>
          <w:szCs w:val="24"/>
        </w:rPr>
        <w:t>profile</w:t>
      </w:r>
      <w:r w:rsidR="0007406A" w:rsidRPr="0077021B">
        <w:rPr>
          <w:bCs/>
          <w:spacing w:val="-9"/>
          <w:szCs w:val="24"/>
        </w:rPr>
        <w:t xml:space="preserve"> </w:t>
      </w:r>
      <w:r w:rsidR="0007406A" w:rsidRPr="0077021B">
        <w:rPr>
          <w:bCs/>
          <w:szCs w:val="24"/>
        </w:rPr>
        <w:t>of</w:t>
      </w:r>
      <w:r w:rsidR="0007406A" w:rsidRPr="0077021B">
        <w:rPr>
          <w:bCs/>
          <w:spacing w:val="-2"/>
          <w:szCs w:val="24"/>
        </w:rPr>
        <w:t xml:space="preserve"> </w:t>
      </w:r>
      <w:r w:rsidR="0007406A" w:rsidRPr="0077021B">
        <w:rPr>
          <w:bCs/>
          <w:szCs w:val="24"/>
        </w:rPr>
        <w:t>respondents in</w:t>
      </w:r>
      <w:r w:rsidR="0007406A" w:rsidRPr="0077021B">
        <w:rPr>
          <w:bCs/>
          <w:spacing w:val="-2"/>
          <w:szCs w:val="24"/>
        </w:rPr>
        <w:t xml:space="preserve"> </w:t>
      </w:r>
      <w:r w:rsidR="0007406A" w:rsidRPr="0077021B">
        <w:rPr>
          <w:bCs/>
          <w:szCs w:val="24"/>
        </w:rPr>
        <w:t>Hanumangarh</w:t>
      </w:r>
      <w:r w:rsidR="0007406A" w:rsidRPr="0077021B">
        <w:rPr>
          <w:bCs/>
          <w:spacing w:val="-1"/>
          <w:szCs w:val="24"/>
        </w:rPr>
        <w:t xml:space="preserve"> </w:t>
      </w:r>
      <w:r w:rsidR="0007406A" w:rsidRPr="0077021B">
        <w:rPr>
          <w:bCs/>
          <w:spacing w:val="-2"/>
          <w:szCs w:val="24"/>
        </w:rPr>
        <w:t>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2779"/>
        <w:gridCol w:w="2343"/>
        <w:gridCol w:w="2347"/>
      </w:tblGrid>
      <w:tr w:rsidR="005B54BF" w:rsidRPr="0077021B" w14:paraId="39B9EF33" w14:textId="77777777" w:rsidTr="0077021B">
        <w:trPr>
          <w:trHeight w:val="535"/>
        </w:trPr>
        <w:tc>
          <w:tcPr>
            <w:tcW w:w="1012" w:type="pct"/>
            <w:hideMark/>
          </w:tcPr>
          <w:p w14:paraId="156B2F21"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 xml:space="preserve">Gender </w:t>
            </w:r>
            <w:r w:rsidRPr="0077021B">
              <w:rPr>
                <w:bCs/>
                <w:spacing w:val="-4"/>
                <w:sz w:val="24"/>
                <w:szCs w:val="24"/>
              </w:rPr>
              <w:t>Distribution</w:t>
            </w:r>
          </w:p>
        </w:tc>
        <w:tc>
          <w:tcPr>
            <w:tcW w:w="1484" w:type="pct"/>
            <w:hideMark/>
          </w:tcPr>
          <w:p w14:paraId="4BFBCAAC"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56%</w:t>
            </w:r>
            <w:r w:rsidRPr="0077021B">
              <w:rPr>
                <w:bCs/>
                <w:spacing w:val="-2"/>
                <w:sz w:val="24"/>
                <w:szCs w:val="24"/>
              </w:rPr>
              <w:t xml:space="preserve"> </w:t>
            </w:r>
            <w:r w:rsidRPr="0077021B">
              <w:rPr>
                <w:bCs/>
                <w:spacing w:val="-4"/>
                <w:sz w:val="24"/>
                <w:szCs w:val="24"/>
              </w:rPr>
              <w:t>male</w:t>
            </w:r>
          </w:p>
        </w:tc>
        <w:tc>
          <w:tcPr>
            <w:tcW w:w="1251" w:type="pct"/>
            <w:hideMark/>
          </w:tcPr>
          <w:p w14:paraId="159AFF7B"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42%</w:t>
            </w:r>
            <w:r w:rsidRPr="0077021B">
              <w:rPr>
                <w:bCs/>
                <w:spacing w:val="-5"/>
                <w:sz w:val="24"/>
                <w:szCs w:val="24"/>
              </w:rPr>
              <w:t xml:space="preserve"> </w:t>
            </w:r>
            <w:r w:rsidRPr="0077021B">
              <w:rPr>
                <w:bCs/>
                <w:spacing w:val="-2"/>
                <w:sz w:val="24"/>
                <w:szCs w:val="24"/>
              </w:rPr>
              <w:t>female</w:t>
            </w:r>
          </w:p>
        </w:tc>
        <w:tc>
          <w:tcPr>
            <w:tcW w:w="1253" w:type="pct"/>
            <w:hideMark/>
          </w:tcPr>
          <w:p w14:paraId="7647C0BC"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2%</w:t>
            </w:r>
            <w:r w:rsidRPr="0077021B">
              <w:rPr>
                <w:bCs/>
                <w:spacing w:val="-7"/>
                <w:sz w:val="24"/>
                <w:szCs w:val="24"/>
              </w:rPr>
              <w:t xml:space="preserve"> </w:t>
            </w:r>
            <w:r w:rsidRPr="0077021B">
              <w:rPr>
                <w:bCs/>
                <w:sz w:val="24"/>
                <w:szCs w:val="24"/>
              </w:rPr>
              <w:t>prefer</w:t>
            </w:r>
            <w:r w:rsidRPr="0077021B">
              <w:rPr>
                <w:bCs/>
                <w:spacing w:val="-1"/>
                <w:sz w:val="24"/>
                <w:szCs w:val="24"/>
              </w:rPr>
              <w:t xml:space="preserve"> </w:t>
            </w:r>
            <w:r w:rsidRPr="0077021B">
              <w:rPr>
                <w:bCs/>
                <w:sz w:val="24"/>
                <w:szCs w:val="24"/>
              </w:rPr>
              <w:t>not</w:t>
            </w:r>
            <w:r w:rsidRPr="0077021B">
              <w:rPr>
                <w:bCs/>
                <w:spacing w:val="-4"/>
                <w:sz w:val="24"/>
                <w:szCs w:val="24"/>
              </w:rPr>
              <w:t xml:space="preserve"> </w:t>
            </w:r>
            <w:r w:rsidRPr="0077021B">
              <w:rPr>
                <w:bCs/>
                <w:sz w:val="24"/>
                <w:szCs w:val="24"/>
              </w:rPr>
              <w:t>to</w:t>
            </w:r>
            <w:r w:rsidRPr="0077021B">
              <w:rPr>
                <w:bCs/>
                <w:spacing w:val="-2"/>
                <w:sz w:val="24"/>
                <w:szCs w:val="24"/>
              </w:rPr>
              <w:t xml:space="preserve"> </w:t>
            </w:r>
            <w:r w:rsidRPr="0077021B">
              <w:rPr>
                <w:bCs/>
                <w:spacing w:val="-5"/>
                <w:sz w:val="24"/>
                <w:szCs w:val="24"/>
              </w:rPr>
              <w:t>say</w:t>
            </w:r>
          </w:p>
        </w:tc>
      </w:tr>
      <w:tr w:rsidR="005B54BF" w:rsidRPr="0077021B" w14:paraId="4C2C2781" w14:textId="77777777" w:rsidTr="0077021B">
        <w:trPr>
          <w:trHeight w:val="275"/>
        </w:trPr>
        <w:tc>
          <w:tcPr>
            <w:tcW w:w="1012" w:type="pct"/>
            <w:hideMark/>
          </w:tcPr>
          <w:p w14:paraId="2D1A3798"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Age</w:t>
            </w:r>
            <w:r w:rsidRPr="0077021B">
              <w:rPr>
                <w:bCs/>
                <w:spacing w:val="-2"/>
                <w:sz w:val="24"/>
                <w:szCs w:val="24"/>
              </w:rPr>
              <w:t xml:space="preserve"> Group</w:t>
            </w:r>
          </w:p>
        </w:tc>
        <w:tc>
          <w:tcPr>
            <w:tcW w:w="1484" w:type="pct"/>
            <w:hideMark/>
          </w:tcPr>
          <w:p w14:paraId="61D3814E"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47%</w:t>
            </w:r>
            <w:r w:rsidRPr="0077021B">
              <w:rPr>
                <w:bCs/>
                <w:spacing w:val="-6"/>
                <w:sz w:val="24"/>
                <w:szCs w:val="24"/>
              </w:rPr>
              <w:t xml:space="preserve"> </w:t>
            </w:r>
            <w:r w:rsidRPr="0077021B">
              <w:rPr>
                <w:bCs/>
                <w:sz w:val="24"/>
                <w:szCs w:val="24"/>
              </w:rPr>
              <w:t>(21-</w:t>
            </w:r>
            <w:r w:rsidRPr="0077021B">
              <w:rPr>
                <w:bCs/>
                <w:spacing w:val="-5"/>
                <w:sz w:val="24"/>
                <w:szCs w:val="24"/>
              </w:rPr>
              <w:t>30)</w:t>
            </w:r>
          </w:p>
        </w:tc>
        <w:tc>
          <w:tcPr>
            <w:tcW w:w="1251" w:type="pct"/>
            <w:hideMark/>
          </w:tcPr>
          <w:p w14:paraId="0A148B4B"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33%</w:t>
            </w:r>
            <w:r w:rsidRPr="0077021B">
              <w:rPr>
                <w:bCs/>
                <w:spacing w:val="-5"/>
                <w:sz w:val="24"/>
                <w:szCs w:val="24"/>
              </w:rPr>
              <w:t xml:space="preserve"> </w:t>
            </w:r>
            <w:r w:rsidRPr="0077021B">
              <w:rPr>
                <w:bCs/>
                <w:sz w:val="24"/>
                <w:szCs w:val="24"/>
              </w:rPr>
              <w:t>(31-</w:t>
            </w:r>
            <w:r w:rsidRPr="0077021B">
              <w:rPr>
                <w:bCs/>
                <w:spacing w:val="-5"/>
                <w:sz w:val="24"/>
                <w:szCs w:val="24"/>
              </w:rPr>
              <w:t>40)</w:t>
            </w:r>
          </w:p>
        </w:tc>
        <w:tc>
          <w:tcPr>
            <w:tcW w:w="1253" w:type="pct"/>
            <w:hideMark/>
          </w:tcPr>
          <w:p w14:paraId="51307CAF"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20%</w:t>
            </w:r>
            <w:r w:rsidRPr="0077021B">
              <w:rPr>
                <w:bCs/>
                <w:spacing w:val="-6"/>
                <w:sz w:val="24"/>
                <w:szCs w:val="24"/>
              </w:rPr>
              <w:t xml:space="preserve"> </w:t>
            </w:r>
            <w:r w:rsidRPr="0077021B">
              <w:rPr>
                <w:bCs/>
                <w:sz w:val="24"/>
                <w:szCs w:val="24"/>
              </w:rPr>
              <w:t>(41-</w:t>
            </w:r>
            <w:r w:rsidRPr="0077021B">
              <w:rPr>
                <w:bCs/>
                <w:spacing w:val="-5"/>
                <w:sz w:val="24"/>
                <w:szCs w:val="24"/>
              </w:rPr>
              <w:t>50)</w:t>
            </w:r>
          </w:p>
        </w:tc>
      </w:tr>
      <w:tr w:rsidR="005B54BF" w:rsidRPr="0077021B" w14:paraId="18771C09" w14:textId="77777777" w:rsidTr="0077021B">
        <w:trPr>
          <w:trHeight w:val="280"/>
        </w:trPr>
        <w:tc>
          <w:tcPr>
            <w:tcW w:w="1012" w:type="pct"/>
            <w:hideMark/>
          </w:tcPr>
          <w:p w14:paraId="54F46936"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Education</w:t>
            </w:r>
          </w:p>
        </w:tc>
        <w:tc>
          <w:tcPr>
            <w:tcW w:w="1484" w:type="pct"/>
            <w:hideMark/>
          </w:tcPr>
          <w:p w14:paraId="3F75254B"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65%</w:t>
            </w:r>
            <w:r w:rsidRPr="0077021B">
              <w:rPr>
                <w:bCs/>
                <w:spacing w:val="-5"/>
                <w:sz w:val="24"/>
                <w:szCs w:val="24"/>
              </w:rPr>
              <w:t xml:space="preserve"> </w:t>
            </w:r>
            <w:r w:rsidRPr="0077021B">
              <w:rPr>
                <w:bCs/>
                <w:spacing w:val="-2"/>
                <w:sz w:val="24"/>
                <w:szCs w:val="24"/>
              </w:rPr>
              <w:t>(Graduates)</w:t>
            </w:r>
          </w:p>
        </w:tc>
        <w:tc>
          <w:tcPr>
            <w:tcW w:w="1251" w:type="pct"/>
            <w:hideMark/>
          </w:tcPr>
          <w:p w14:paraId="0C247E93"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15%</w:t>
            </w:r>
            <w:r w:rsidRPr="0077021B">
              <w:rPr>
                <w:bCs/>
                <w:spacing w:val="-5"/>
                <w:sz w:val="24"/>
                <w:szCs w:val="24"/>
              </w:rPr>
              <w:t xml:space="preserve"> </w:t>
            </w:r>
            <w:r w:rsidRPr="0077021B">
              <w:rPr>
                <w:bCs/>
                <w:sz w:val="24"/>
                <w:szCs w:val="24"/>
              </w:rPr>
              <w:t>(10-</w:t>
            </w:r>
            <w:r w:rsidRPr="0077021B">
              <w:rPr>
                <w:bCs/>
                <w:spacing w:val="-5"/>
                <w:sz w:val="24"/>
                <w:szCs w:val="24"/>
              </w:rPr>
              <w:t>12)</w:t>
            </w:r>
          </w:p>
        </w:tc>
        <w:tc>
          <w:tcPr>
            <w:tcW w:w="1253" w:type="pct"/>
            <w:hideMark/>
          </w:tcPr>
          <w:p w14:paraId="6F187616"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20% </w:t>
            </w:r>
            <w:r w:rsidRPr="0077021B">
              <w:rPr>
                <w:bCs/>
                <w:spacing w:val="-4"/>
                <w:sz w:val="24"/>
                <w:szCs w:val="24"/>
              </w:rPr>
              <w:t>(PG)</w:t>
            </w:r>
          </w:p>
        </w:tc>
      </w:tr>
      <w:tr w:rsidR="005B54BF" w:rsidRPr="0077021B" w14:paraId="732757F9" w14:textId="77777777" w:rsidTr="0077021B">
        <w:trPr>
          <w:trHeight w:val="283"/>
        </w:trPr>
        <w:tc>
          <w:tcPr>
            <w:tcW w:w="1012" w:type="pct"/>
            <w:hideMark/>
          </w:tcPr>
          <w:p w14:paraId="2C7B4A48"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Occupation</w:t>
            </w:r>
          </w:p>
        </w:tc>
        <w:tc>
          <w:tcPr>
            <w:tcW w:w="1484" w:type="pct"/>
            <w:hideMark/>
          </w:tcPr>
          <w:p w14:paraId="10DD6ACD"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40% </w:t>
            </w:r>
            <w:r w:rsidRPr="0077021B">
              <w:rPr>
                <w:bCs/>
                <w:spacing w:val="-2"/>
                <w:sz w:val="24"/>
                <w:szCs w:val="24"/>
              </w:rPr>
              <w:t>(Employed)</w:t>
            </w:r>
          </w:p>
        </w:tc>
        <w:tc>
          <w:tcPr>
            <w:tcW w:w="1251" w:type="pct"/>
            <w:hideMark/>
          </w:tcPr>
          <w:p w14:paraId="1956E842"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30% </w:t>
            </w:r>
            <w:r w:rsidRPr="0077021B">
              <w:rPr>
                <w:bCs/>
                <w:spacing w:val="-2"/>
                <w:sz w:val="24"/>
                <w:szCs w:val="24"/>
              </w:rPr>
              <w:t>(Students)</w:t>
            </w:r>
          </w:p>
        </w:tc>
        <w:tc>
          <w:tcPr>
            <w:tcW w:w="1253" w:type="pct"/>
            <w:hideMark/>
          </w:tcPr>
          <w:p w14:paraId="3618DEC7"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15% </w:t>
            </w:r>
            <w:r w:rsidRPr="0077021B">
              <w:rPr>
                <w:bCs/>
                <w:spacing w:val="-2"/>
                <w:sz w:val="24"/>
                <w:szCs w:val="24"/>
              </w:rPr>
              <w:t>(Others)</w:t>
            </w:r>
          </w:p>
        </w:tc>
      </w:tr>
      <w:tr w:rsidR="005B54BF" w:rsidRPr="0077021B" w14:paraId="5D58592F" w14:textId="77777777" w:rsidTr="0077021B">
        <w:trPr>
          <w:trHeight w:val="531"/>
        </w:trPr>
        <w:tc>
          <w:tcPr>
            <w:tcW w:w="1012" w:type="pct"/>
            <w:hideMark/>
          </w:tcPr>
          <w:p w14:paraId="4766E9F0"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Monthly</w:t>
            </w:r>
            <w:r w:rsidRPr="0077021B">
              <w:rPr>
                <w:bCs/>
                <w:spacing w:val="-6"/>
                <w:sz w:val="24"/>
                <w:szCs w:val="24"/>
              </w:rPr>
              <w:t xml:space="preserve"> </w:t>
            </w:r>
            <w:r w:rsidRPr="0077021B">
              <w:rPr>
                <w:bCs/>
                <w:spacing w:val="-2"/>
                <w:sz w:val="24"/>
                <w:szCs w:val="24"/>
              </w:rPr>
              <w:t>income</w:t>
            </w:r>
          </w:p>
        </w:tc>
        <w:tc>
          <w:tcPr>
            <w:tcW w:w="1484" w:type="pct"/>
            <w:hideMark/>
          </w:tcPr>
          <w:p w14:paraId="5229670A" w14:textId="77777777" w:rsidR="005B54BF" w:rsidRPr="0077021B" w:rsidRDefault="005B54BF" w:rsidP="0077021B">
            <w:pPr>
              <w:pStyle w:val="TableParagraph"/>
              <w:tabs>
                <w:tab w:val="left" w:pos="1365"/>
              </w:tabs>
              <w:spacing w:before="120" w:after="120" w:line="360" w:lineRule="auto"/>
              <w:jc w:val="both"/>
              <w:rPr>
                <w:bCs/>
                <w:sz w:val="24"/>
                <w:szCs w:val="24"/>
              </w:rPr>
            </w:pPr>
            <w:r w:rsidRPr="0077021B">
              <w:rPr>
                <w:bCs/>
                <w:spacing w:val="-5"/>
                <w:sz w:val="24"/>
                <w:szCs w:val="24"/>
              </w:rPr>
              <w:t>45%</w:t>
            </w:r>
            <w:r w:rsidR="0077021B">
              <w:rPr>
                <w:bCs/>
                <w:spacing w:val="-5"/>
                <w:sz w:val="24"/>
                <w:szCs w:val="24"/>
              </w:rPr>
              <w:t xml:space="preserve"> </w:t>
            </w:r>
            <w:r w:rsidRPr="0077021B">
              <w:rPr>
                <w:bCs/>
                <w:spacing w:val="-2"/>
                <w:sz w:val="24"/>
                <w:szCs w:val="24"/>
              </w:rPr>
              <w:t>(20,001-</w:t>
            </w:r>
            <w:r w:rsidR="0077021B">
              <w:rPr>
                <w:bCs/>
                <w:spacing w:val="-2"/>
                <w:sz w:val="24"/>
                <w:szCs w:val="24"/>
              </w:rPr>
              <w:t xml:space="preserve"> </w:t>
            </w:r>
            <w:r w:rsidRPr="0077021B">
              <w:rPr>
                <w:bCs/>
                <w:spacing w:val="-2"/>
                <w:sz w:val="24"/>
                <w:szCs w:val="24"/>
              </w:rPr>
              <w:t>30,000)</w:t>
            </w:r>
          </w:p>
        </w:tc>
        <w:tc>
          <w:tcPr>
            <w:tcW w:w="1251" w:type="pct"/>
            <w:hideMark/>
          </w:tcPr>
          <w:p w14:paraId="1962D615" w14:textId="77777777" w:rsidR="005B54BF" w:rsidRPr="0077021B" w:rsidRDefault="005B54BF" w:rsidP="0077021B">
            <w:pPr>
              <w:pStyle w:val="TableParagraph"/>
              <w:tabs>
                <w:tab w:val="left" w:pos="1236"/>
              </w:tabs>
              <w:spacing w:before="120" w:after="120" w:line="360" w:lineRule="auto"/>
              <w:jc w:val="both"/>
              <w:rPr>
                <w:bCs/>
                <w:sz w:val="24"/>
                <w:szCs w:val="24"/>
              </w:rPr>
            </w:pPr>
            <w:r w:rsidRPr="0077021B">
              <w:rPr>
                <w:bCs/>
                <w:spacing w:val="-5"/>
                <w:sz w:val="24"/>
                <w:szCs w:val="24"/>
              </w:rPr>
              <w:t>30%</w:t>
            </w:r>
            <w:r w:rsidR="0077021B">
              <w:rPr>
                <w:bCs/>
                <w:spacing w:val="-5"/>
                <w:sz w:val="24"/>
                <w:szCs w:val="24"/>
              </w:rPr>
              <w:t xml:space="preserve"> </w:t>
            </w:r>
            <w:r w:rsidRPr="0077021B">
              <w:rPr>
                <w:bCs/>
                <w:spacing w:val="-2"/>
                <w:sz w:val="24"/>
                <w:szCs w:val="24"/>
              </w:rPr>
              <w:t>(30,000-</w:t>
            </w:r>
            <w:r w:rsidR="0077021B">
              <w:rPr>
                <w:bCs/>
                <w:spacing w:val="-2"/>
                <w:sz w:val="24"/>
                <w:szCs w:val="24"/>
              </w:rPr>
              <w:t xml:space="preserve"> </w:t>
            </w:r>
            <w:r w:rsidRPr="0077021B">
              <w:rPr>
                <w:bCs/>
                <w:spacing w:val="-2"/>
                <w:sz w:val="24"/>
                <w:szCs w:val="24"/>
              </w:rPr>
              <w:t>40,000)</w:t>
            </w:r>
          </w:p>
        </w:tc>
        <w:tc>
          <w:tcPr>
            <w:tcW w:w="1253" w:type="pct"/>
            <w:hideMark/>
          </w:tcPr>
          <w:p w14:paraId="7FBBA93C"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25%</w:t>
            </w:r>
            <w:r w:rsidRPr="0077021B">
              <w:rPr>
                <w:bCs/>
                <w:spacing w:val="60"/>
                <w:sz w:val="24"/>
                <w:szCs w:val="24"/>
              </w:rPr>
              <w:t xml:space="preserve"> </w:t>
            </w:r>
            <w:r w:rsidRPr="0077021B">
              <w:rPr>
                <w:bCs/>
                <w:spacing w:val="-2"/>
                <w:sz w:val="24"/>
                <w:szCs w:val="24"/>
              </w:rPr>
              <w:t>(Others)</w:t>
            </w:r>
          </w:p>
        </w:tc>
      </w:tr>
    </w:tbl>
    <w:p w14:paraId="2162399E" w14:textId="77777777" w:rsidR="005B54BF" w:rsidRPr="0077021B" w:rsidRDefault="005B54BF" w:rsidP="0077021B">
      <w:pPr>
        <w:pStyle w:val="Heading4"/>
        <w:spacing w:before="120" w:after="120" w:line="360" w:lineRule="auto"/>
        <w:jc w:val="both"/>
        <w:rPr>
          <w:rFonts w:ascii="Times New Roman" w:hAnsi="Times New Roman" w:cs="Times New Roman"/>
          <w:bCs w:val="0"/>
          <w:i w:val="0"/>
          <w:iCs w:val="0"/>
          <w:color w:val="000000" w:themeColor="text1"/>
          <w:sz w:val="24"/>
          <w:szCs w:val="24"/>
        </w:rPr>
      </w:pPr>
      <w:bookmarkStart w:id="4" w:name="4.2_Awareness_of_Green_Products:"/>
      <w:bookmarkEnd w:id="4"/>
      <w:r w:rsidRPr="0077021B">
        <w:rPr>
          <w:rFonts w:ascii="Times New Roman" w:hAnsi="Times New Roman" w:cs="Times New Roman"/>
          <w:bCs w:val="0"/>
          <w:i w:val="0"/>
          <w:iCs w:val="0"/>
          <w:color w:val="000000" w:themeColor="text1"/>
          <w:sz w:val="24"/>
          <w:szCs w:val="24"/>
        </w:rPr>
        <w:t>Awareness</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Green</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pacing w:val="-2"/>
          <w:sz w:val="24"/>
          <w:szCs w:val="24"/>
        </w:rPr>
        <w:t>Products:</w:t>
      </w:r>
    </w:p>
    <w:p w14:paraId="50491832" w14:textId="77777777" w:rsidR="005B54BF" w:rsidRPr="0077021B" w:rsidRDefault="005B54BF" w:rsidP="0077021B">
      <w:pPr>
        <w:pStyle w:val="BodyText"/>
        <w:spacing w:before="120" w:after="120" w:line="360" w:lineRule="auto"/>
        <w:jc w:val="both"/>
        <w:rPr>
          <w:b w:val="0"/>
          <w:bCs/>
          <w:szCs w:val="24"/>
        </w:rPr>
      </w:pPr>
      <w:r w:rsidRPr="0077021B">
        <w:rPr>
          <w:b w:val="0"/>
          <w:bCs/>
          <w:szCs w:val="24"/>
        </w:rPr>
        <w:t>Awareness is the first step in the consumer decision-making process. The data reveal that a significant 89% of respondents are aware of green products. This high level of awareness is an encouraging sign for marketers and environmental stakeholders.</w:t>
      </w:r>
    </w:p>
    <w:p w14:paraId="1F32200A" w14:textId="77777777" w:rsidR="005B54BF" w:rsidRPr="0077021B" w:rsidRDefault="005B54BF" w:rsidP="0077021B">
      <w:pPr>
        <w:pStyle w:val="Heading4"/>
        <w:keepNext w:val="0"/>
        <w:keepLines w:val="0"/>
        <w:widowControl w:val="0"/>
        <w:tabs>
          <w:tab w:val="left" w:pos="72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r w:rsidRPr="0077021B">
        <w:rPr>
          <w:rFonts w:ascii="Times New Roman" w:hAnsi="Times New Roman" w:cs="Times New Roman"/>
          <w:bCs w:val="0"/>
          <w:i w:val="0"/>
          <w:iCs w:val="0"/>
          <w:color w:val="000000" w:themeColor="text1"/>
          <w:sz w:val="24"/>
          <w:szCs w:val="24"/>
        </w:rPr>
        <w:t>Source</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pacing w:val="-2"/>
          <w:sz w:val="24"/>
          <w:szCs w:val="24"/>
        </w:rPr>
        <w:t>Awareness:</w:t>
      </w:r>
    </w:p>
    <w:p w14:paraId="6103EC5C" w14:textId="77777777" w:rsidR="005B54BF" w:rsidRPr="0077021B" w:rsidRDefault="005B54BF" w:rsidP="0077021B">
      <w:pPr>
        <w:pStyle w:val="ListParagraph"/>
        <w:numPr>
          <w:ilvl w:val="1"/>
          <w:numId w:val="3"/>
        </w:numPr>
        <w:tabs>
          <w:tab w:val="left" w:pos="1080"/>
        </w:tabs>
        <w:spacing w:before="120" w:after="120" w:line="360" w:lineRule="auto"/>
        <w:ind w:left="540" w:hanging="540"/>
        <w:jc w:val="both"/>
        <w:rPr>
          <w:bCs/>
          <w:sz w:val="24"/>
          <w:szCs w:val="24"/>
        </w:rPr>
      </w:pPr>
      <w:r w:rsidRPr="0077021B">
        <w:rPr>
          <w:bCs/>
          <w:sz w:val="24"/>
          <w:szCs w:val="24"/>
        </w:rPr>
        <w:t>Social</w:t>
      </w:r>
      <w:r w:rsidRPr="0077021B">
        <w:rPr>
          <w:bCs/>
          <w:spacing w:val="-3"/>
          <w:sz w:val="24"/>
          <w:szCs w:val="24"/>
        </w:rPr>
        <w:t xml:space="preserve"> </w:t>
      </w:r>
      <w:r w:rsidRPr="0077021B">
        <w:rPr>
          <w:bCs/>
          <w:sz w:val="24"/>
          <w:szCs w:val="24"/>
        </w:rPr>
        <w:t>media</w:t>
      </w:r>
      <w:r w:rsidRPr="0077021B">
        <w:rPr>
          <w:bCs/>
          <w:spacing w:val="-3"/>
          <w:sz w:val="24"/>
          <w:szCs w:val="24"/>
        </w:rPr>
        <w:t xml:space="preserve"> </w:t>
      </w:r>
      <w:r w:rsidRPr="0077021B">
        <w:rPr>
          <w:bCs/>
          <w:sz w:val="24"/>
          <w:szCs w:val="24"/>
        </w:rPr>
        <w:t>was the</w:t>
      </w:r>
      <w:r w:rsidRPr="0077021B">
        <w:rPr>
          <w:bCs/>
          <w:spacing w:val="-3"/>
          <w:sz w:val="24"/>
          <w:szCs w:val="24"/>
        </w:rPr>
        <w:t xml:space="preserve"> </w:t>
      </w:r>
      <w:r w:rsidRPr="0077021B">
        <w:rPr>
          <w:bCs/>
          <w:sz w:val="24"/>
          <w:szCs w:val="24"/>
        </w:rPr>
        <w:t>most</w:t>
      </w:r>
      <w:r w:rsidRPr="0077021B">
        <w:rPr>
          <w:bCs/>
          <w:spacing w:val="-3"/>
          <w:sz w:val="24"/>
          <w:szCs w:val="24"/>
        </w:rPr>
        <w:t xml:space="preserve"> </w:t>
      </w:r>
      <w:r w:rsidRPr="0077021B">
        <w:rPr>
          <w:bCs/>
          <w:sz w:val="24"/>
          <w:szCs w:val="24"/>
        </w:rPr>
        <w:t>cited</w:t>
      </w:r>
      <w:r w:rsidRPr="0077021B">
        <w:rPr>
          <w:bCs/>
          <w:spacing w:val="-2"/>
          <w:sz w:val="24"/>
          <w:szCs w:val="24"/>
        </w:rPr>
        <w:t xml:space="preserve"> </w:t>
      </w:r>
      <w:r w:rsidRPr="0077021B">
        <w:rPr>
          <w:bCs/>
          <w:sz w:val="24"/>
          <w:szCs w:val="24"/>
        </w:rPr>
        <w:t>source</w:t>
      </w:r>
      <w:r w:rsidRPr="0077021B">
        <w:rPr>
          <w:bCs/>
          <w:spacing w:val="-3"/>
          <w:sz w:val="24"/>
          <w:szCs w:val="24"/>
        </w:rPr>
        <w:t xml:space="preserve"> </w:t>
      </w:r>
      <w:r w:rsidRPr="0077021B">
        <w:rPr>
          <w:bCs/>
          <w:sz w:val="24"/>
          <w:szCs w:val="24"/>
        </w:rPr>
        <w:t>(45%),</w:t>
      </w:r>
      <w:r w:rsidRPr="0077021B">
        <w:rPr>
          <w:bCs/>
          <w:spacing w:val="-1"/>
          <w:sz w:val="24"/>
          <w:szCs w:val="24"/>
        </w:rPr>
        <w:t xml:space="preserve"> </w:t>
      </w:r>
      <w:r w:rsidRPr="0077021B">
        <w:rPr>
          <w:bCs/>
          <w:sz w:val="24"/>
          <w:szCs w:val="24"/>
        </w:rPr>
        <w:t>followed</w:t>
      </w:r>
      <w:r w:rsidRPr="0077021B">
        <w:rPr>
          <w:bCs/>
          <w:spacing w:val="-2"/>
          <w:sz w:val="24"/>
          <w:szCs w:val="24"/>
        </w:rPr>
        <w:t xml:space="preserve"> </w:t>
      </w:r>
      <w:r w:rsidRPr="0077021B">
        <w:rPr>
          <w:bCs/>
          <w:sz w:val="24"/>
          <w:szCs w:val="24"/>
        </w:rPr>
        <w:t>by</w:t>
      </w:r>
      <w:r w:rsidRPr="0077021B">
        <w:rPr>
          <w:bCs/>
          <w:spacing w:val="-2"/>
          <w:sz w:val="24"/>
          <w:szCs w:val="24"/>
        </w:rPr>
        <w:t xml:space="preserve"> </w:t>
      </w:r>
      <w:r w:rsidRPr="0077021B">
        <w:rPr>
          <w:bCs/>
          <w:sz w:val="24"/>
          <w:szCs w:val="24"/>
        </w:rPr>
        <w:t>traditional</w:t>
      </w:r>
      <w:r w:rsidRPr="0077021B">
        <w:rPr>
          <w:bCs/>
          <w:spacing w:val="-3"/>
          <w:sz w:val="24"/>
          <w:szCs w:val="24"/>
        </w:rPr>
        <w:t xml:space="preserve"> </w:t>
      </w:r>
      <w:r w:rsidRPr="0077021B">
        <w:rPr>
          <w:bCs/>
          <w:sz w:val="24"/>
          <w:szCs w:val="24"/>
        </w:rPr>
        <w:t xml:space="preserve">advertisements </w:t>
      </w:r>
      <w:r w:rsidRPr="0077021B">
        <w:rPr>
          <w:bCs/>
          <w:spacing w:val="-2"/>
          <w:sz w:val="24"/>
          <w:szCs w:val="24"/>
        </w:rPr>
        <w:t>(30%).</w:t>
      </w:r>
    </w:p>
    <w:p w14:paraId="6E8F5F42" w14:textId="77777777" w:rsidR="005B54BF" w:rsidRPr="0077021B" w:rsidRDefault="005B54BF" w:rsidP="0077021B">
      <w:pPr>
        <w:pStyle w:val="ListParagraph"/>
        <w:numPr>
          <w:ilvl w:val="1"/>
          <w:numId w:val="3"/>
        </w:numPr>
        <w:tabs>
          <w:tab w:val="left" w:pos="1080"/>
        </w:tabs>
        <w:spacing w:before="120" w:after="120" w:line="360" w:lineRule="auto"/>
        <w:ind w:left="540" w:hanging="540"/>
        <w:jc w:val="both"/>
        <w:rPr>
          <w:bCs/>
          <w:sz w:val="24"/>
          <w:szCs w:val="24"/>
        </w:rPr>
      </w:pPr>
      <w:r w:rsidRPr="0077021B">
        <w:rPr>
          <w:bCs/>
          <w:sz w:val="24"/>
          <w:szCs w:val="24"/>
        </w:rPr>
        <w:t>Friends and</w:t>
      </w:r>
      <w:r w:rsidRPr="0077021B">
        <w:rPr>
          <w:bCs/>
          <w:spacing w:val="-1"/>
          <w:sz w:val="24"/>
          <w:szCs w:val="24"/>
        </w:rPr>
        <w:t xml:space="preserve"> </w:t>
      </w:r>
      <w:r w:rsidRPr="0077021B">
        <w:rPr>
          <w:bCs/>
          <w:sz w:val="24"/>
          <w:szCs w:val="24"/>
        </w:rPr>
        <w:t>family</w:t>
      </w:r>
      <w:r w:rsidRPr="0077021B">
        <w:rPr>
          <w:bCs/>
          <w:spacing w:val="-1"/>
          <w:sz w:val="24"/>
          <w:szCs w:val="24"/>
        </w:rPr>
        <w:t xml:space="preserve"> </w:t>
      </w:r>
      <w:r w:rsidRPr="0077021B">
        <w:rPr>
          <w:bCs/>
          <w:sz w:val="24"/>
          <w:szCs w:val="24"/>
        </w:rPr>
        <w:t>influenced</w:t>
      </w:r>
      <w:r w:rsidRPr="0077021B">
        <w:rPr>
          <w:bCs/>
          <w:spacing w:val="-1"/>
          <w:sz w:val="24"/>
          <w:szCs w:val="24"/>
        </w:rPr>
        <w:t xml:space="preserve"> </w:t>
      </w:r>
      <w:r w:rsidRPr="0077021B">
        <w:rPr>
          <w:bCs/>
          <w:sz w:val="24"/>
          <w:szCs w:val="24"/>
        </w:rPr>
        <w:t>15%,</w:t>
      </w:r>
      <w:r w:rsidRPr="0077021B">
        <w:rPr>
          <w:bCs/>
          <w:spacing w:val="-1"/>
          <w:sz w:val="24"/>
          <w:szCs w:val="24"/>
        </w:rPr>
        <w:t xml:space="preserve"> </w:t>
      </w:r>
      <w:r w:rsidRPr="0077021B">
        <w:rPr>
          <w:bCs/>
          <w:sz w:val="24"/>
          <w:szCs w:val="24"/>
        </w:rPr>
        <w:t>while</w:t>
      </w:r>
      <w:r w:rsidRPr="0077021B">
        <w:rPr>
          <w:bCs/>
          <w:spacing w:val="-2"/>
          <w:sz w:val="24"/>
          <w:szCs w:val="24"/>
        </w:rPr>
        <w:t xml:space="preserve"> </w:t>
      </w:r>
      <w:r w:rsidRPr="0077021B">
        <w:rPr>
          <w:bCs/>
          <w:sz w:val="24"/>
          <w:szCs w:val="24"/>
        </w:rPr>
        <w:t>other</w:t>
      </w:r>
      <w:r w:rsidRPr="0077021B">
        <w:rPr>
          <w:bCs/>
          <w:spacing w:val="-1"/>
          <w:sz w:val="24"/>
          <w:szCs w:val="24"/>
        </w:rPr>
        <w:t xml:space="preserve"> </w:t>
      </w:r>
      <w:r w:rsidRPr="0077021B">
        <w:rPr>
          <w:bCs/>
          <w:sz w:val="24"/>
          <w:szCs w:val="24"/>
        </w:rPr>
        <w:t>sources such</w:t>
      </w:r>
      <w:r w:rsidRPr="0077021B">
        <w:rPr>
          <w:bCs/>
          <w:spacing w:val="-1"/>
          <w:sz w:val="24"/>
          <w:szCs w:val="24"/>
        </w:rPr>
        <w:t xml:space="preserve"> </w:t>
      </w:r>
      <w:r w:rsidRPr="0077021B">
        <w:rPr>
          <w:bCs/>
          <w:sz w:val="24"/>
          <w:szCs w:val="24"/>
        </w:rPr>
        <w:t>as seminars,</w:t>
      </w:r>
      <w:r w:rsidRPr="0077021B">
        <w:rPr>
          <w:bCs/>
          <w:spacing w:val="-1"/>
          <w:sz w:val="24"/>
          <w:szCs w:val="24"/>
        </w:rPr>
        <w:t xml:space="preserve"> </w:t>
      </w:r>
      <w:r w:rsidRPr="0077021B">
        <w:rPr>
          <w:bCs/>
          <w:sz w:val="24"/>
          <w:szCs w:val="24"/>
        </w:rPr>
        <w:t>NGOs,</w:t>
      </w:r>
      <w:r w:rsidRPr="0077021B">
        <w:rPr>
          <w:bCs/>
          <w:spacing w:val="-1"/>
          <w:sz w:val="24"/>
          <w:szCs w:val="24"/>
        </w:rPr>
        <w:t xml:space="preserve"> </w:t>
      </w:r>
      <w:r w:rsidRPr="0077021B">
        <w:rPr>
          <w:bCs/>
          <w:sz w:val="24"/>
          <w:szCs w:val="24"/>
        </w:rPr>
        <w:t>and educational institutions contributed 10%.</w:t>
      </w:r>
    </w:p>
    <w:p w14:paraId="0D465F04" w14:textId="2319A12E" w:rsidR="005B54BF" w:rsidRPr="0077021B" w:rsidRDefault="005B54BF" w:rsidP="0077021B">
      <w:pPr>
        <w:pStyle w:val="BodyText"/>
        <w:spacing w:before="120" w:after="120" w:line="360" w:lineRule="auto"/>
        <w:ind w:firstLine="540"/>
        <w:jc w:val="both"/>
        <w:rPr>
          <w:b w:val="0"/>
          <w:bCs/>
          <w:szCs w:val="24"/>
        </w:rPr>
      </w:pPr>
      <w:r w:rsidRPr="0077021B">
        <w:rPr>
          <w:b w:val="0"/>
          <w:bCs/>
          <w:szCs w:val="24"/>
        </w:rPr>
        <w:t xml:space="preserve">This data underscores the growing influence of digital platforms in shaping </w:t>
      </w:r>
      <w:r w:rsidR="00D62949" w:rsidRPr="009D50C9">
        <w:rPr>
          <w:b w:val="0"/>
          <w:bCs/>
          <w:szCs w:val="24"/>
          <w:highlight w:val="yellow"/>
        </w:rPr>
        <w:t>eco-consciousness</w:t>
      </w:r>
      <w:r w:rsidRPr="009D50C9">
        <w:rPr>
          <w:b w:val="0"/>
          <w:bCs/>
          <w:szCs w:val="24"/>
          <w:highlight w:val="yellow"/>
        </w:rPr>
        <w:t>, especially</w:t>
      </w:r>
      <w:r w:rsidRPr="0077021B">
        <w:rPr>
          <w:b w:val="0"/>
          <w:bCs/>
          <w:szCs w:val="24"/>
        </w:rPr>
        <w:t xml:space="preserve"> among the younger population. It also hints at the virality potential of green product marketing when coupled with social endorsements.</w:t>
      </w:r>
    </w:p>
    <w:p w14:paraId="5FB7CF7A" w14:textId="77777777" w:rsidR="005B54BF" w:rsidRPr="0077021B" w:rsidRDefault="005B54BF" w:rsidP="0077021B">
      <w:pPr>
        <w:pStyle w:val="Heading4"/>
        <w:keepNext w:val="0"/>
        <w:keepLines w:val="0"/>
        <w:widowControl w:val="0"/>
        <w:numPr>
          <w:ilvl w:val="0"/>
          <w:numId w:val="3"/>
        </w:numPr>
        <w:tabs>
          <w:tab w:val="left" w:pos="720"/>
        </w:tabs>
        <w:autoSpaceDE w:val="0"/>
        <w:autoSpaceDN w:val="0"/>
        <w:spacing w:before="120" w:after="120" w:line="360" w:lineRule="auto"/>
        <w:ind w:left="0" w:firstLine="0"/>
        <w:jc w:val="both"/>
        <w:rPr>
          <w:rFonts w:ascii="Times New Roman" w:hAnsi="Times New Roman" w:cs="Times New Roman"/>
          <w:bCs w:val="0"/>
          <w:i w:val="0"/>
          <w:iCs w:val="0"/>
          <w:color w:val="000000" w:themeColor="text1"/>
          <w:sz w:val="24"/>
          <w:szCs w:val="24"/>
        </w:rPr>
      </w:pPr>
      <w:r w:rsidRPr="0077021B">
        <w:rPr>
          <w:rFonts w:ascii="Times New Roman" w:hAnsi="Times New Roman" w:cs="Times New Roman"/>
          <w:bCs w:val="0"/>
          <w:i w:val="0"/>
          <w:iCs w:val="0"/>
          <w:color w:val="000000" w:themeColor="text1"/>
          <w:sz w:val="24"/>
          <w:szCs w:val="24"/>
        </w:rPr>
        <w:t>Most</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Commonly</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Used</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pacing w:val="-2"/>
          <w:sz w:val="24"/>
          <w:szCs w:val="24"/>
        </w:rPr>
        <w:t>Products:</w:t>
      </w:r>
    </w:p>
    <w:p w14:paraId="299F6FE9" w14:textId="77777777" w:rsidR="005B54BF" w:rsidRPr="0077021B" w:rsidRDefault="005B54BF" w:rsidP="0077021B">
      <w:pPr>
        <w:pStyle w:val="ListParagraph"/>
        <w:numPr>
          <w:ilvl w:val="1"/>
          <w:numId w:val="3"/>
        </w:numPr>
        <w:tabs>
          <w:tab w:val="left" w:pos="720"/>
        </w:tabs>
        <w:spacing w:before="120" w:after="120" w:line="360" w:lineRule="auto"/>
        <w:ind w:left="720" w:hanging="720"/>
        <w:jc w:val="both"/>
        <w:rPr>
          <w:bCs/>
          <w:sz w:val="24"/>
          <w:szCs w:val="24"/>
        </w:rPr>
      </w:pPr>
      <w:r w:rsidRPr="0077021B">
        <w:rPr>
          <w:bCs/>
          <w:sz w:val="24"/>
          <w:szCs w:val="24"/>
        </w:rPr>
        <w:t>Biodegradable</w:t>
      </w:r>
      <w:r w:rsidRPr="0077021B">
        <w:rPr>
          <w:bCs/>
          <w:spacing w:val="-4"/>
          <w:sz w:val="24"/>
          <w:szCs w:val="24"/>
        </w:rPr>
        <w:t xml:space="preserve"> </w:t>
      </w:r>
      <w:r w:rsidRPr="0077021B">
        <w:rPr>
          <w:bCs/>
          <w:sz w:val="24"/>
          <w:szCs w:val="24"/>
        </w:rPr>
        <w:t>products were</w:t>
      </w:r>
      <w:r w:rsidRPr="0077021B">
        <w:rPr>
          <w:bCs/>
          <w:spacing w:val="-3"/>
          <w:sz w:val="24"/>
          <w:szCs w:val="24"/>
        </w:rPr>
        <w:t xml:space="preserve"> </w:t>
      </w:r>
      <w:r w:rsidRPr="0077021B">
        <w:rPr>
          <w:bCs/>
          <w:sz w:val="24"/>
          <w:szCs w:val="24"/>
        </w:rPr>
        <w:t>used</w:t>
      </w:r>
      <w:r w:rsidRPr="0077021B">
        <w:rPr>
          <w:bCs/>
          <w:spacing w:val="-1"/>
          <w:sz w:val="24"/>
          <w:szCs w:val="24"/>
        </w:rPr>
        <w:t xml:space="preserve"> </w:t>
      </w:r>
      <w:r w:rsidRPr="0077021B">
        <w:rPr>
          <w:bCs/>
          <w:sz w:val="24"/>
          <w:szCs w:val="24"/>
        </w:rPr>
        <w:t>by</w:t>
      </w:r>
      <w:r w:rsidRPr="0077021B">
        <w:rPr>
          <w:bCs/>
          <w:spacing w:val="-2"/>
          <w:sz w:val="24"/>
          <w:szCs w:val="24"/>
        </w:rPr>
        <w:t xml:space="preserve"> </w:t>
      </w:r>
      <w:r w:rsidRPr="0077021B">
        <w:rPr>
          <w:bCs/>
          <w:sz w:val="24"/>
          <w:szCs w:val="24"/>
        </w:rPr>
        <w:t>62%</w:t>
      </w:r>
      <w:r w:rsidRPr="0077021B">
        <w:rPr>
          <w:bCs/>
          <w:spacing w:val="-1"/>
          <w:sz w:val="24"/>
          <w:szCs w:val="24"/>
        </w:rPr>
        <w:t xml:space="preserve"> </w:t>
      </w:r>
      <w:r w:rsidRPr="0077021B">
        <w:rPr>
          <w:bCs/>
          <w:sz w:val="24"/>
          <w:szCs w:val="24"/>
        </w:rPr>
        <w:t>of</w:t>
      </w:r>
      <w:r w:rsidRPr="0077021B">
        <w:rPr>
          <w:bCs/>
          <w:spacing w:val="-1"/>
          <w:sz w:val="24"/>
          <w:szCs w:val="24"/>
        </w:rPr>
        <w:t xml:space="preserve"> </w:t>
      </w:r>
      <w:r w:rsidRPr="0077021B">
        <w:rPr>
          <w:bCs/>
          <w:sz w:val="24"/>
          <w:szCs w:val="24"/>
        </w:rPr>
        <w:t>the</w:t>
      </w:r>
      <w:r w:rsidRPr="0077021B">
        <w:rPr>
          <w:bCs/>
          <w:spacing w:val="-3"/>
          <w:sz w:val="24"/>
          <w:szCs w:val="24"/>
        </w:rPr>
        <w:t xml:space="preserve"> </w:t>
      </w:r>
      <w:r w:rsidRPr="0077021B">
        <w:rPr>
          <w:bCs/>
          <w:spacing w:val="-2"/>
          <w:sz w:val="24"/>
          <w:szCs w:val="24"/>
        </w:rPr>
        <w:t>sample.</w:t>
      </w:r>
    </w:p>
    <w:p w14:paraId="64950965" w14:textId="77777777" w:rsidR="005B54BF" w:rsidRPr="0077021B" w:rsidRDefault="005B54BF" w:rsidP="0077021B">
      <w:pPr>
        <w:pStyle w:val="ListParagraph"/>
        <w:numPr>
          <w:ilvl w:val="1"/>
          <w:numId w:val="3"/>
        </w:numPr>
        <w:tabs>
          <w:tab w:val="left" w:pos="720"/>
        </w:tabs>
        <w:spacing w:before="120" w:after="120" w:line="360" w:lineRule="auto"/>
        <w:ind w:left="720" w:hanging="720"/>
        <w:jc w:val="both"/>
        <w:rPr>
          <w:bCs/>
          <w:sz w:val="24"/>
          <w:szCs w:val="24"/>
        </w:rPr>
      </w:pPr>
      <w:r w:rsidRPr="0077021B">
        <w:rPr>
          <w:bCs/>
          <w:sz w:val="24"/>
          <w:szCs w:val="24"/>
        </w:rPr>
        <w:t>Eco-friendly</w:t>
      </w:r>
      <w:r w:rsidRPr="0077021B">
        <w:rPr>
          <w:bCs/>
          <w:spacing w:val="40"/>
          <w:sz w:val="24"/>
          <w:szCs w:val="24"/>
        </w:rPr>
        <w:t xml:space="preserve"> </w:t>
      </w:r>
      <w:r w:rsidRPr="0077021B">
        <w:rPr>
          <w:bCs/>
          <w:sz w:val="24"/>
          <w:szCs w:val="24"/>
        </w:rPr>
        <w:t>cleaning</w:t>
      </w:r>
      <w:r w:rsidRPr="0077021B">
        <w:rPr>
          <w:bCs/>
          <w:spacing w:val="40"/>
          <w:sz w:val="24"/>
          <w:szCs w:val="24"/>
        </w:rPr>
        <w:t xml:space="preserve"> </w:t>
      </w:r>
      <w:r w:rsidRPr="0077021B">
        <w:rPr>
          <w:bCs/>
          <w:sz w:val="24"/>
          <w:szCs w:val="24"/>
        </w:rPr>
        <w:t>items</w:t>
      </w:r>
      <w:r w:rsidRPr="0077021B">
        <w:rPr>
          <w:bCs/>
          <w:spacing w:val="40"/>
          <w:sz w:val="24"/>
          <w:szCs w:val="24"/>
        </w:rPr>
        <w:t xml:space="preserve"> </w:t>
      </w:r>
      <w:r w:rsidRPr="0077021B">
        <w:rPr>
          <w:bCs/>
          <w:sz w:val="24"/>
          <w:szCs w:val="24"/>
        </w:rPr>
        <w:t>(48%)</w:t>
      </w:r>
      <w:r w:rsidRPr="0077021B">
        <w:rPr>
          <w:bCs/>
          <w:spacing w:val="40"/>
          <w:sz w:val="24"/>
          <w:szCs w:val="24"/>
        </w:rPr>
        <w:t xml:space="preserve"> </w:t>
      </w:r>
      <w:r w:rsidRPr="0077021B">
        <w:rPr>
          <w:bCs/>
          <w:sz w:val="24"/>
          <w:szCs w:val="24"/>
        </w:rPr>
        <w:t>and</w:t>
      </w:r>
      <w:r w:rsidRPr="0077021B">
        <w:rPr>
          <w:bCs/>
          <w:spacing w:val="40"/>
          <w:sz w:val="24"/>
          <w:szCs w:val="24"/>
        </w:rPr>
        <w:t xml:space="preserve"> </w:t>
      </w:r>
      <w:r w:rsidRPr="0077021B">
        <w:rPr>
          <w:bCs/>
          <w:sz w:val="24"/>
          <w:szCs w:val="24"/>
        </w:rPr>
        <w:t>organic</w:t>
      </w:r>
      <w:r w:rsidRPr="0077021B">
        <w:rPr>
          <w:bCs/>
          <w:spacing w:val="40"/>
          <w:sz w:val="24"/>
          <w:szCs w:val="24"/>
        </w:rPr>
        <w:t xml:space="preserve"> </w:t>
      </w:r>
      <w:r w:rsidRPr="0077021B">
        <w:rPr>
          <w:bCs/>
          <w:sz w:val="24"/>
          <w:szCs w:val="24"/>
        </w:rPr>
        <w:t>food</w:t>
      </w:r>
      <w:r w:rsidRPr="0077021B">
        <w:rPr>
          <w:bCs/>
          <w:spacing w:val="40"/>
          <w:sz w:val="24"/>
          <w:szCs w:val="24"/>
        </w:rPr>
        <w:t xml:space="preserve"> </w:t>
      </w:r>
      <w:r w:rsidRPr="0077021B">
        <w:rPr>
          <w:bCs/>
          <w:sz w:val="24"/>
          <w:szCs w:val="24"/>
        </w:rPr>
        <w:t>products</w:t>
      </w:r>
      <w:r w:rsidRPr="0077021B">
        <w:rPr>
          <w:bCs/>
          <w:spacing w:val="40"/>
          <w:sz w:val="24"/>
          <w:szCs w:val="24"/>
        </w:rPr>
        <w:t xml:space="preserve"> </w:t>
      </w:r>
      <w:r w:rsidRPr="0077021B">
        <w:rPr>
          <w:bCs/>
          <w:sz w:val="24"/>
          <w:szCs w:val="24"/>
        </w:rPr>
        <w:t>(40%)</w:t>
      </w:r>
      <w:r w:rsidRPr="0077021B">
        <w:rPr>
          <w:bCs/>
          <w:spacing w:val="40"/>
          <w:sz w:val="24"/>
          <w:szCs w:val="24"/>
        </w:rPr>
        <w:t xml:space="preserve"> </w:t>
      </w:r>
      <w:r w:rsidRPr="0077021B">
        <w:rPr>
          <w:bCs/>
          <w:sz w:val="24"/>
          <w:szCs w:val="24"/>
        </w:rPr>
        <w:t>also</w:t>
      </w:r>
      <w:r w:rsidRPr="0077021B">
        <w:rPr>
          <w:bCs/>
          <w:spacing w:val="40"/>
          <w:sz w:val="24"/>
          <w:szCs w:val="24"/>
        </w:rPr>
        <w:t xml:space="preserve"> </w:t>
      </w:r>
      <w:r w:rsidRPr="0077021B">
        <w:rPr>
          <w:bCs/>
          <w:sz w:val="24"/>
          <w:szCs w:val="24"/>
        </w:rPr>
        <w:t>found</w:t>
      </w:r>
      <w:r w:rsidRPr="0077021B">
        <w:rPr>
          <w:bCs/>
          <w:spacing w:val="40"/>
          <w:sz w:val="24"/>
          <w:szCs w:val="24"/>
        </w:rPr>
        <w:t xml:space="preserve"> </w:t>
      </w:r>
      <w:r w:rsidRPr="0077021B">
        <w:rPr>
          <w:bCs/>
          <w:sz w:val="24"/>
          <w:szCs w:val="24"/>
        </w:rPr>
        <w:t>considerable acceptance.</w:t>
      </w:r>
    </w:p>
    <w:p w14:paraId="44965A08"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pacing w:val="-2"/>
          <w:szCs w:val="24"/>
        </w:rPr>
        <w:t>The</w:t>
      </w:r>
      <w:r w:rsidRPr="0077021B">
        <w:rPr>
          <w:b w:val="0"/>
          <w:bCs/>
          <w:spacing w:val="-9"/>
          <w:szCs w:val="24"/>
        </w:rPr>
        <w:t xml:space="preserve"> </w:t>
      </w:r>
      <w:r w:rsidRPr="0077021B">
        <w:rPr>
          <w:b w:val="0"/>
          <w:bCs/>
          <w:spacing w:val="-2"/>
          <w:szCs w:val="24"/>
        </w:rPr>
        <w:t>adoption</w:t>
      </w:r>
      <w:r w:rsidRPr="0077021B">
        <w:rPr>
          <w:b w:val="0"/>
          <w:bCs/>
          <w:spacing w:val="-8"/>
          <w:szCs w:val="24"/>
        </w:rPr>
        <w:t xml:space="preserve"> </w:t>
      </w:r>
      <w:r w:rsidRPr="0077021B">
        <w:rPr>
          <w:b w:val="0"/>
          <w:bCs/>
          <w:spacing w:val="-2"/>
          <w:szCs w:val="24"/>
        </w:rPr>
        <w:t>pattern suggests</w:t>
      </w:r>
      <w:r w:rsidRPr="0077021B">
        <w:rPr>
          <w:b w:val="0"/>
          <w:bCs/>
          <w:spacing w:val="-5"/>
          <w:szCs w:val="24"/>
        </w:rPr>
        <w:t xml:space="preserve"> </w:t>
      </w:r>
      <w:r w:rsidRPr="0077021B">
        <w:rPr>
          <w:b w:val="0"/>
          <w:bCs/>
          <w:spacing w:val="-2"/>
          <w:szCs w:val="24"/>
        </w:rPr>
        <w:t>that</w:t>
      </w:r>
      <w:r w:rsidRPr="0077021B">
        <w:rPr>
          <w:b w:val="0"/>
          <w:bCs/>
          <w:spacing w:val="-3"/>
          <w:szCs w:val="24"/>
        </w:rPr>
        <w:t xml:space="preserve"> </w:t>
      </w:r>
      <w:r w:rsidRPr="0077021B">
        <w:rPr>
          <w:b w:val="0"/>
          <w:bCs/>
          <w:spacing w:val="-2"/>
          <w:szCs w:val="24"/>
        </w:rPr>
        <w:t>consumers</w:t>
      </w:r>
      <w:r w:rsidRPr="0077021B">
        <w:rPr>
          <w:b w:val="0"/>
          <w:bCs/>
          <w:spacing w:val="-5"/>
          <w:szCs w:val="24"/>
        </w:rPr>
        <w:t xml:space="preserve"> </w:t>
      </w:r>
      <w:r w:rsidRPr="0077021B">
        <w:rPr>
          <w:b w:val="0"/>
          <w:bCs/>
          <w:spacing w:val="-2"/>
          <w:szCs w:val="24"/>
        </w:rPr>
        <w:t>are</w:t>
      </w:r>
      <w:r w:rsidRPr="0077021B">
        <w:rPr>
          <w:b w:val="0"/>
          <w:bCs/>
          <w:spacing w:val="-9"/>
          <w:szCs w:val="24"/>
        </w:rPr>
        <w:t xml:space="preserve"> </w:t>
      </w:r>
      <w:r w:rsidRPr="0077021B">
        <w:rPr>
          <w:b w:val="0"/>
          <w:bCs/>
          <w:spacing w:val="-2"/>
          <w:szCs w:val="24"/>
        </w:rPr>
        <w:t>more</w:t>
      </w:r>
      <w:r w:rsidRPr="0077021B">
        <w:rPr>
          <w:b w:val="0"/>
          <w:bCs/>
          <w:spacing w:val="-9"/>
          <w:szCs w:val="24"/>
        </w:rPr>
        <w:t xml:space="preserve"> </w:t>
      </w:r>
      <w:r w:rsidRPr="0077021B">
        <w:rPr>
          <w:b w:val="0"/>
          <w:bCs/>
          <w:spacing w:val="-2"/>
          <w:szCs w:val="24"/>
        </w:rPr>
        <w:t>inclined toward</w:t>
      </w:r>
      <w:r w:rsidRPr="0077021B">
        <w:rPr>
          <w:b w:val="0"/>
          <w:bCs/>
          <w:spacing w:val="-6"/>
          <w:szCs w:val="24"/>
        </w:rPr>
        <w:t xml:space="preserve"> </w:t>
      </w:r>
      <w:r w:rsidRPr="0077021B">
        <w:rPr>
          <w:b w:val="0"/>
          <w:bCs/>
          <w:spacing w:val="-2"/>
          <w:szCs w:val="24"/>
        </w:rPr>
        <w:t>green products</w:t>
      </w:r>
      <w:r w:rsidRPr="0077021B">
        <w:rPr>
          <w:b w:val="0"/>
          <w:bCs/>
          <w:spacing w:val="-5"/>
          <w:szCs w:val="24"/>
        </w:rPr>
        <w:t xml:space="preserve"> </w:t>
      </w:r>
      <w:r w:rsidRPr="0077021B">
        <w:rPr>
          <w:b w:val="0"/>
          <w:bCs/>
          <w:spacing w:val="-2"/>
          <w:szCs w:val="24"/>
        </w:rPr>
        <w:t xml:space="preserve">with </w:t>
      </w:r>
      <w:r w:rsidRPr="0077021B">
        <w:rPr>
          <w:b w:val="0"/>
          <w:bCs/>
          <w:szCs w:val="24"/>
        </w:rPr>
        <w:t>everyday utility and visible environmental impact. Still, products like organic food may face hesitancy due to cost or availability concerns.</w:t>
      </w:r>
    </w:p>
    <w:p w14:paraId="5708C5CA" w14:textId="294929CB" w:rsidR="0007406A" w:rsidRPr="0077021B" w:rsidRDefault="0007406A" w:rsidP="0077021B">
      <w:pPr>
        <w:pStyle w:val="BodyText"/>
        <w:spacing w:before="120" w:after="120" w:line="360" w:lineRule="auto"/>
        <w:jc w:val="left"/>
        <w:rPr>
          <w:bCs/>
          <w:szCs w:val="24"/>
        </w:rPr>
      </w:pPr>
      <w:r w:rsidRPr="0077021B">
        <w:rPr>
          <w:bCs/>
          <w:szCs w:val="24"/>
        </w:rPr>
        <w:t>Table</w:t>
      </w:r>
      <w:r w:rsidRPr="0077021B">
        <w:rPr>
          <w:bCs/>
          <w:spacing w:val="-5"/>
          <w:szCs w:val="24"/>
        </w:rPr>
        <w:t xml:space="preserve"> </w:t>
      </w:r>
      <w:r w:rsidRPr="0077021B">
        <w:rPr>
          <w:bCs/>
          <w:szCs w:val="24"/>
        </w:rPr>
        <w:t>2</w:t>
      </w:r>
      <w:r w:rsidR="00D62949">
        <w:rPr>
          <w:bCs/>
          <w:szCs w:val="24"/>
        </w:rPr>
        <w:t>:</w:t>
      </w:r>
      <w:r w:rsidRPr="0077021B">
        <w:rPr>
          <w:bCs/>
          <w:spacing w:val="-3"/>
          <w:szCs w:val="24"/>
        </w:rPr>
        <w:t xml:space="preserve"> </w:t>
      </w:r>
      <w:r w:rsidRPr="0077021B">
        <w:rPr>
          <w:bCs/>
          <w:szCs w:val="24"/>
        </w:rPr>
        <w:t>Awareness</w:t>
      </w:r>
      <w:r w:rsidRPr="0077021B">
        <w:rPr>
          <w:bCs/>
          <w:spacing w:val="-1"/>
          <w:szCs w:val="24"/>
        </w:rPr>
        <w:t xml:space="preserve"> </w:t>
      </w:r>
      <w:r w:rsidRPr="0077021B">
        <w:rPr>
          <w:bCs/>
          <w:szCs w:val="24"/>
        </w:rPr>
        <w:t>of</w:t>
      </w:r>
      <w:r w:rsidRPr="0077021B">
        <w:rPr>
          <w:bCs/>
          <w:spacing w:val="-3"/>
          <w:szCs w:val="24"/>
        </w:rPr>
        <w:t xml:space="preserve"> </w:t>
      </w:r>
      <w:r w:rsidRPr="0077021B">
        <w:rPr>
          <w:bCs/>
          <w:szCs w:val="24"/>
        </w:rPr>
        <w:t>Green</w:t>
      </w:r>
      <w:r w:rsidRPr="0077021B">
        <w:rPr>
          <w:bCs/>
          <w:spacing w:val="-3"/>
          <w:szCs w:val="24"/>
        </w:rPr>
        <w:t xml:space="preserve"> </w:t>
      </w:r>
      <w:r w:rsidRPr="0077021B">
        <w:rPr>
          <w:bCs/>
          <w:szCs w:val="24"/>
        </w:rPr>
        <w:t>Products</w:t>
      </w:r>
      <w:r w:rsidRPr="0077021B">
        <w:rPr>
          <w:bCs/>
          <w:spacing w:val="-1"/>
          <w:szCs w:val="24"/>
        </w:rPr>
        <w:t xml:space="preserve"> </w:t>
      </w:r>
      <w:r w:rsidRPr="0077021B">
        <w:rPr>
          <w:bCs/>
          <w:szCs w:val="24"/>
        </w:rPr>
        <w:t>in</w:t>
      </w:r>
      <w:r w:rsidRPr="0077021B">
        <w:rPr>
          <w:bCs/>
          <w:spacing w:val="-3"/>
          <w:szCs w:val="24"/>
        </w:rPr>
        <w:t xml:space="preserve"> </w:t>
      </w:r>
      <w:r w:rsidRPr="0077021B">
        <w:rPr>
          <w:bCs/>
          <w:szCs w:val="24"/>
        </w:rPr>
        <w:t>Hanumangarh</w:t>
      </w:r>
      <w:r w:rsidRPr="0077021B">
        <w:rPr>
          <w:bCs/>
          <w:spacing w:val="-2"/>
          <w:szCs w:val="24"/>
        </w:rPr>
        <w:t xml:space="preserve"> </w:t>
      </w:r>
      <w:r w:rsidRPr="0077021B">
        <w:rPr>
          <w:bCs/>
          <w:szCs w:val="24"/>
        </w:rPr>
        <w:t>district</w:t>
      </w:r>
      <w:r w:rsidRPr="0077021B">
        <w:rPr>
          <w:bCs/>
          <w:spacing w:val="-4"/>
          <w:szCs w:val="24"/>
        </w:rPr>
        <w:t xml:space="preserve"> </w:t>
      </w:r>
      <w:r w:rsidRPr="0077021B">
        <w:rPr>
          <w:bCs/>
          <w:szCs w:val="24"/>
        </w:rPr>
        <w:t>of</w:t>
      </w:r>
      <w:r w:rsidRPr="0077021B">
        <w:rPr>
          <w:bCs/>
          <w:spacing w:val="-3"/>
          <w:szCs w:val="24"/>
        </w:rPr>
        <w:t xml:space="preserve"> </w:t>
      </w:r>
      <w:r w:rsidRPr="0077021B">
        <w:rPr>
          <w:bCs/>
          <w:spacing w:val="-2"/>
          <w:szCs w:val="24"/>
        </w:rPr>
        <w:t>Rajasthan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5"/>
        <w:gridCol w:w="4869"/>
      </w:tblGrid>
      <w:tr w:rsidR="005B54BF" w:rsidRPr="0077021B" w14:paraId="3FD0A064" w14:textId="77777777" w:rsidTr="0077021B">
        <w:trPr>
          <w:trHeight w:val="275"/>
        </w:trPr>
        <w:tc>
          <w:tcPr>
            <w:tcW w:w="2400" w:type="pct"/>
            <w:hideMark/>
          </w:tcPr>
          <w:p w14:paraId="0698AAE8" w14:textId="694E5F7E" w:rsidR="005B54BF" w:rsidRPr="0077021B" w:rsidRDefault="005B54BF" w:rsidP="0077021B">
            <w:pPr>
              <w:pStyle w:val="TableParagraph"/>
              <w:spacing w:before="120" w:after="120"/>
              <w:jc w:val="both"/>
              <w:rPr>
                <w:bCs/>
                <w:sz w:val="24"/>
                <w:szCs w:val="24"/>
              </w:rPr>
            </w:pPr>
            <w:r w:rsidRPr="009D50C9">
              <w:rPr>
                <w:bCs/>
                <w:sz w:val="24"/>
                <w:szCs w:val="24"/>
                <w:highlight w:val="yellow"/>
              </w:rPr>
              <w:lastRenderedPageBreak/>
              <w:t>Awareness</w:t>
            </w:r>
            <w:r w:rsidRPr="009D50C9">
              <w:rPr>
                <w:bCs/>
                <w:spacing w:val="-4"/>
                <w:sz w:val="24"/>
                <w:szCs w:val="24"/>
                <w:highlight w:val="yellow"/>
              </w:rPr>
              <w:t xml:space="preserve"> </w:t>
            </w:r>
            <w:r w:rsidR="00D62949" w:rsidRPr="009D50C9">
              <w:rPr>
                <w:bCs/>
                <w:sz w:val="24"/>
                <w:szCs w:val="24"/>
                <w:highlight w:val="yellow"/>
              </w:rPr>
              <w:t>of</w:t>
            </w:r>
            <w:r w:rsidR="00D62949" w:rsidRPr="009D50C9">
              <w:rPr>
                <w:bCs/>
                <w:spacing w:val="-4"/>
                <w:sz w:val="24"/>
                <w:szCs w:val="24"/>
                <w:highlight w:val="yellow"/>
              </w:rPr>
              <w:t xml:space="preserve"> </w:t>
            </w:r>
            <w:r w:rsidRPr="009D50C9">
              <w:rPr>
                <w:bCs/>
                <w:sz w:val="24"/>
                <w:szCs w:val="24"/>
                <w:highlight w:val="yellow"/>
              </w:rPr>
              <w:t>eco-friendly</w:t>
            </w:r>
            <w:r w:rsidRPr="0077021B">
              <w:rPr>
                <w:bCs/>
                <w:spacing w:val="-5"/>
                <w:sz w:val="24"/>
                <w:szCs w:val="24"/>
              </w:rPr>
              <w:t xml:space="preserve"> </w:t>
            </w:r>
            <w:r w:rsidRPr="0077021B">
              <w:rPr>
                <w:bCs/>
                <w:spacing w:val="-2"/>
                <w:sz w:val="24"/>
                <w:szCs w:val="24"/>
              </w:rPr>
              <w:t>products</w:t>
            </w:r>
          </w:p>
        </w:tc>
        <w:tc>
          <w:tcPr>
            <w:tcW w:w="2600" w:type="pct"/>
            <w:hideMark/>
          </w:tcPr>
          <w:p w14:paraId="29E13590"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89%</w:t>
            </w:r>
          </w:p>
        </w:tc>
      </w:tr>
      <w:tr w:rsidR="005B54BF" w:rsidRPr="0077021B" w14:paraId="4582676B" w14:textId="77777777" w:rsidTr="0077021B">
        <w:trPr>
          <w:trHeight w:val="274"/>
        </w:trPr>
        <w:tc>
          <w:tcPr>
            <w:tcW w:w="2400" w:type="pct"/>
            <w:hideMark/>
          </w:tcPr>
          <w:p w14:paraId="41A5F651" w14:textId="77777777" w:rsidR="005B54BF" w:rsidRPr="0077021B" w:rsidRDefault="005B54BF" w:rsidP="0077021B">
            <w:pPr>
              <w:pStyle w:val="TableParagraph"/>
              <w:spacing w:before="120" w:after="120"/>
              <w:jc w:val="both"/>
              <w:rPr>
                <w:bCs/>
                <w:sz w:val="24"/>
                <w:szCs w:val="24"/>
              </w:rPr>
            </w:pPr>
            <w:r w:rsidRPr="0077021B">
              <w:rPr>
                <w:bCs/>
                <w:sz w:val="24"/>
                <w:szCs w:val="24"/>
              </w:rPr>
              <w:t>Source</w:t>
            </w:r>
            <w:r w:rsidRPr="0077021B">
              <w:rPr>
                <w:bCs/>
                <w:spacing w:val="-3"/>
                <w:sz w:val="24"/>
                <w:szCs w:val="24"/>
              </w:rPr>
              <w:t xml:space="preserve"> </w:t>
            </w:r>
            <w:r w:rsidRPr="0077021B">
              <w:rPr>
                <w:bCs/>
                <w:sz w:val="24"/>
                <w:szCs w:val="24"/>
              </w:rPr>
              <w:t>of</w:t>
            </w:r>
            <w:r w:rsidRPr="0077021B">
              <w:rPr>
                <w:bCs/>
                <w:spacing w:val="-1"/>
                <w:sz w:val="24"/>
                <w:szCs w:val="24"/>
              </w:rPr>
              <w:t xml:space="preserve"> </w:t>
            </w:r>
            <w:r w:rsidRPr="0077021B">
              <w:rPr>
                <w:bCs/>
                <w:spacing w:val="-2"/>
                <w:sz w:val="24"/>
                <w:szCs w:val="24"/>
              </w:rPr>
              <w:t>awareness</w:t>
            </w:r>
          </w:p>
        </w:tc>
        <w:tc>
          <w:tcPr>
            <w:tcW w:w="2600" w:type="pct"/>
            <w:hideMark/>
          </w:tcPr>
          <w:p w14:paraId="16E7610A" w14:textId="77777777" w:rsidR="005B54BF" w:rsidRPr="0077021B" w:rsidRDefault="005B54BF" w:rsidP="0077021B">
            <w:pPr>
              <w:pStyle w:val="TableParagraph"/>
              <w:spacing w:before="120" w:after="120"/>
              <w:jc w:val="both"/>
              <w:rPr>
                <w:bCs/>
                <w:sz w:val="24"/>
                <w:szCs w:val="24"/>
              </w:rPr>
            </w:pPr>
            <w:r w:rsidRPr="0077021B">
              <w:rPr>
                <w:bCs/>
                <w:sz w:val="24"/>
                <w:szCs w:val="24"/>
              </w:rPr>
              <w:t>45%</w:t>
            </w:r>
            <w:r w:rsidRPr="0077021B">
              <w:rPr>
                <w:bCs/>
                <w:spacing w:val="-3"/>
                <w:sz w:val="24"/>
                <w:szCs w:val="24"/>
              </w:rPr>
              <w:t xml:space="preserve"> </w:t>
            </w:r>
            <w:r w:rsidRPr="0077021B">
              <w:rPr>
                <w:bCs/>
                <w:sz w:val="24"/>
                <w:szCs w:val="24"/>
              </w:rPr>
              <w:t>through</w:t>
            </w:r>
            <w:r w:rsidRPr="0077021B">
              <w:rPr>
                <w:bCs/>
                <w:spacing w:val="-2"/>
                <w:sz w:val="24"/>
                <w:szCs w:val="24"/>
              </w:rPr>
              <w:t xml:space="preserve"> </w:t>
            </w:r>
            <w:r w:rsidRPr="0077021B">
              <w:rPr>
                <w:bCs/>
                <w:sz w:val="24"/>
                <w:szCs w:val="24"/>
              </w:rPr>
              <w:t>social</w:t>
            </w:r>
            <w:r w:rsidRPr="0077021B">
              <w:rPr>
                <w:bCs/>
                <w:spacing w:val="-3"/>
                <w:sz w:val="24"/>
                <w:szCs w:val="24"/>
              </w:rPr>
              <w:t xml:space="preserve"> </w:t>
            </w:r>
            <w:r w:rsidRPr="0077021B">
              <w:rPr>
                <w:bCs/>
                <w:spacing w:val="-4"/>
                <w:sz w:val="24"/>
                <w:szCs w:val="24"/>
              </w:rPr>
              <w:t>media</w:t>
            </w:r>
          </w:p>
        </w:tc>
      </w:tr>
      <w:tr w:rsidR="005B54BF" w:rsidRPr="0077021B" w14:paraId="51CEF4A0" w14:textId="77777777" w:rsidTr="0077021B">
        <w:trPr>
          <w:trHeight w:val="275"/>
        </w:trPr>
        <w:tc>
          <w:tcPr>
            <w:tcW w:w="2400" w:type="pct"/>
          </w:tcPr>
          <w:p w14:paraId="36C642D9" w14:textId="77777777" w:rsidR="005B54BF" w:rsidRPr="0077021B" w:rsidRDefault="005B54BF" w:rsidP="0077021B">
            <w:pPr>
              <w:pStyle w:val="TableParagraph"/>
              <w:spacing w:before="120" w:after="120"/>
              <w:jc w:val="both"/>
              <w:rPr>
                <w:bCs/>
                <w:sz w:val="24"/>
                <w:szCs w:val="24"/>
              </w:rPr>
            </w:pPr>
          </w:p>
        </w:tc>
        <w:tc>
          <w:tcPr>
            <w:tcW w:w="2600" w:type="pct"/>
            <w:hideMark/>
          </w:tcPr>
          <w:p w14:paraId="6EFF438A" w14:textId="77777777" w:rsidR="005B54BF" w:rsidRPr="0077021B" w:rsidRDefault="005B54BF" w:rsidP="0077021B">
            <w:pPr>
              <w:pStyle w:val="TableParagraph"/>
              <w:spacing w:before="120" w:after="120"/>
              <w:jc w:val="both"/>
              <w:rPr>
                <w:bCs/>
                <w:sz w:val="24"/>
                <w:szCs w:val="24"/>
              </w:rPr>
            </w:pPr>
            <w:r w:rsidRPr="0077021B">
              <w:rPr>
                <w:bCs/>
                <w:sz w:val="24"/>
                <w:szCs w:val="24"/>
              </w:rPr>
              <w:t>30%</w:t>
            </w:r>
            <w:r w:rsidRPr="0077021B">
              <w:rPr>
                <w:bCs/>
                <w:spacing w:val="-1"/>
                <w:sz w:val="24"/>
                <w:szCs w:val="24"/>
              </w:rPr>
              <w:t xml:space="preserve"> </w:t>
            </w:r>
            <w:r w:rsidRPr="0077021B">
              <w:rPr>
                <w:bCs/>
                <w:sz w:val="24"/>
                <w:szCs w:val="24"/>
              </w:rPr>
              <w:t>through</w:t>
            </w:r>
            <w:r w:rsidRPr="0077021B">
              <w:rPr>
                <w:bCs/>
                <w:spacing w:val="-1"/>
                <w:sz w:val="24"/>
                <w:szCs w:val="24"/>
              </w:rPr>
              <w:t xml:space="preserve"> </w:t>
            </w:r>
            <w:r w:rsidRPr="0077021B">
              <w:rPr>
                <w:bCs/>
                <w:spacing w:val="-2"/>
                <w:sz w:val="24"/>
                <w:szCs w:val="24"/>
              </w:rPr>
              <w:t>advertisements</w:t>
            </w:r>
          </w:p>
        </w:tc>
      </w:tr>
      <w:tr w:rsidR="005B54BF" w:rsidRPr="0077021B" w14:paraId="39CBA910" w14:textId="77777777" w:rsidTr="0077021B">
        <w:trPr>
          <w:trHeight w:val="275"/>
        </w:trPr>
        <w:tc>
          <w:tcPr>
            <w:tcW w:w="2400" w:type="pct"/>
          </w:tcPr>
          <w:p w14:paraId="0B8B82C2" w14:textId="77777777" w:rsidR="005B54BF" w:rsidRPr="0077021B" w:rsidRDefault="005B54BF" w:rsidP="0077021B">
            <w:pPr>
              <w:pStyle w:val="TableParagraph"/>
              <w:spacing w:before="120" w:after="120"/>
              <w:jc w:val="both"/>
              <w:rPr>
                <w:bCs/>
                <w:sz w:val="24"/>
                <w:szCs w:val="24"/>
              </w:rPr>
            </w:pPr>
          </w:p>
        </w:tc>
        <w:tc>
          <w:tcPr>
            <w:tcW w:w="2600" w:type="pct"/>
            <w:hideMark/>
          </w:tcPr>
          <w:p w14:paraId="0223FDC9" w14:textId="77777777" w:rsidR="005B54BF" w:rsidRPr="0077021B" w:rsidRDefault="005B54BF" w:rsidP="0077021B">
            <w:pPr>
              <w:pStyle w:val="TableParagraph"/>
              <w:spacing w:before="120" w:after="120"/>
              <w:jc w:val="both"/>
              <w:rPr>
                <w:bCs/>
                <w:sz w:val="24"/>
                <w:szCs w:val="24"/>
              </w:rPr>
            </w:pPr>
            <w:r w:rsidRPr="0077021B">
              <w:rPr>
                <w:bCs/>
                <w:sz w:val="24"/>
                <w:szCs w:val="24"/>
              </w:rPr>
              <w:t>15%</w:t>
            </w:r>
            <w:r w:rsidRPr="0077021B">
              <w:rPr>
                <w:bCs/>
                <w:spacing w:val="-1"/>
                <w:sz w:val="24"/>
                <w:szCs w:val="24"/>
              </w:rPr>
              <w:t xml:space="preserve"> </w:t>
            </w:r>
            <w:r w:rsidRPr="0077021B">
              <w:rPr>
                <w:bCs/>
                <w:sz w:val="24"/>
                <w:szCs w:val="24"/>
              </w:rPr>
              <w:t>through</w:t>
            </w:r>
            <w:r w:rsidRPr="0077021B">
              <w:rPr>
                <w:bCs/>
                <w:spacing w:val="-1"/>
                <w:sz w:val="24"/>
                <w:szCs w:val="24"/>
              </w:rPr>
              <w:t xml:space="preserve"> </w:t>
            </w:r>
            <w:r w:rsidRPr="0077021B">
              <w:rPr>
                <w:bCs/>
                <w:spacing w:val="-2"/>
                <w:sz w:val="24"/>
                <w:szCs w:val="24"/>
              </w:rPr>
              <w:t>friends/family</w:t>
            </w:r>
          </w:p>
        </w:tc>
      </w:tr>
      <w:tr w:rsidR="005B54BF" w:rsidRPr="0077021B" w14:paraId="776D837E" w14:textId="77777777" w:rsidTr="0077021B">
        <w:trPr>
          <w:trHeight w:val="275"/>
        </w:trPr>
        <w:tc>
          <w:tcPr>
            <w:tcW w:w="2400" w:type="pct"/>
          </w:tcPr>
          <w:p w14:paraId="5521A8A0" w14:textId="77777777" w:rsidR="005B54BF" w:rsidRPr="0077021B" w:rsidRDefault="005B54BF" w:rsidP="0077021B">
            <w:pPr>
              <w:pStyle w:val="TableParagraph"/>
              <w:spacing w:before="120" w:after="120"/>
              <w:jc w:val="both"/>
              <w:rPr>
                <w:bCs/>
                <w:sz w:val="24"/>
                <w:szCs w:val="24"/>
              </w:rPr>
            </w:pPr>
          </w:p>
        </w:tc>
        <w:tc>
          <w:tcPr>
            <w:tcW w:w="2600" w:type="pct"/>
            <w:hideMark/>
          </w:tcPr>
          <w:p w14:paraId="074EDC7E" w14:textId="77777777" w:rsidR="005B54BF" w:rsidRPr="0077021B" w:rsidRDefault="005B54BF" w:rsidP="0077021B">
            <w:pPr>
              <w:pStyle w:val="TableParagraph"/>
              <w:spacing w:before="120" w:after="120"/>
              <w:jc w:val="both"/>
              <w:rPr>
                <w:bCs/>
                <w:sz w:val="24"/>
                <w:szCs w:val="24"/>
              </w:rPr>
            </w:pPr>
            <w:r w:rsidRPr="0077021B">
              <w:rPr>
                <w:bCs/>
                <w:sz w:val="24"/>
                <w:szCs w:val="24"/>
              </w:rPr>
              <w:t>10%</w:t>
            </w:r>
            <w:r w:rsidRPr="0077021B">
              <w:rPr>
                <w:bCs/>
                <w:spacing w:val="-2"/>
                <w:sz w:val="24"/>
                <w:szCs w:val="24"/>
              </w:rPr>
              <w:t xml:space="preserve"> </w:t>
            </w:r>
            <w:r w:rsidRPr="0077021B">
              <w:rPr>
                <w:bCs/>
                <w:sz w:val="24"/>
                <w:szCs w:val="24"/>
              </w:rPr>
              <w:t>through</w:t>
            </w:r>
            <w:r w:rsidRPr="0077021B">
              <w:rPr>
                <w:bCs/>
                <w:spacing w:val="-2"/>
                <w:sz w:val="24"/>
                <w:szCs w:val="24"/>
              </w:rPr>
              <w:t xml:space="preserve"> </w:t>
            </w:r>
            <w:r w:rsidRPr="0077021B">
              <w:rPr>
                <w:bCs/>
                <w:sz w:val="24"/>
                <w:szCs w:val="24"/>
              </w:rPr>
              <w:t>other</w:t>
            </w:r>
            <w:r w:rsidRPr="0077021B">
              <w:rPr>
                <w:bCs/>
                <w:spacing w:val="-2"/>
                <w:sz w:val="24"/>
                <w:szCs w:val="24"/>
              </w:rPr>
              <w:t xml:space="preserve"> sources</w:t>
            </w:r>
          </w:p>
        </w:tc>
      </w:tr>
      <w:tr w:rsidR="005B54BF" w:rsidRPr="0077021B" w14:paraId="22FC27EF" w14:textId="77777777" w:rsidTr="0077021B">
        <w:trPr>
          <w:trHeight w:val="280"/>
        </w:trPr>
        <w:tc>
          <w:tcPr>
            <w:tcW w:w="2400" w:type="pct"/>
            <w:hideMark/>
          </w:tcPr>
          <w:p w14:paraId="3F5A820B" w14:textId="77777777" w:rsidR="005B54BF" w:rsidRPr="0077021B" w:rsidRDefault="005B54BF" w:rsidP="0077021B">
            <w:pPr>
              <w:pStyle w:val="TableParagraph"/>
              <w:spacing w:before="120" w:after="120"/>
              <w:jc w:val="both"/>
              <w:rPr>
                <w:bCs/>
                <w:sz w:val="24"/>
                <w:szCs w:val="24"/>
              </w:rPr>
            </w:pPr>
            <w:r w:rsidRPr="0077021B">
              <w:rPr>
                <w:bCs/>
                <w:sz w:val="24"/>
                <w:szCs w:val="24"/>
              </w:rPr>
              <w:t>Most</w:t>
            </w:r>
            <w:r w:rsidRPr="0077021B">
              <w:rPr>
                <w:bCs/>
                <w:spacing w:val="-4"/>
                <w:sz w:val="24"/>
                <w:szCs w:val="24"/>
              </w:rPr>
              <w:t xml:space="preserve"> </w:t>
            </w:r>
            <w:r w:rsidRPr="0077021B">
              <w:rPr>
                <w:bCs/>
                <w:sz w:val="24"/>
                <w:szCs w:val="24"/>
              </w:rPr>
              <w:t>commonly</w:t>
            </w:r>
            <w:r w:rsidRPr="0077021B">
              <w:rPr>
                <w:bCs/>
                <w:spacing w:val="-3"/>
                <w:sz w:val="24"/>
                <w:szCs w:val="24"/>
              </w:rPr>
              <w:t xml:space="preserve"> </w:t>
            </w:r>
            <w:r w:rsidRPr="0077021B">
              <w:rPr>
                <w:bCs/>
                <w:sz w:val="24"/>
                <w:szCs w:val="24"/>
              </w:rPr>
              <w:t>used</w:t>
            </w:r>
            <w:r w:rsidRPr="0077021B">
              <w:rPr>
                <w:bCs/>
                <w:spacing w:val="-8"/>
                <w:sz w:val="24"/>
                <w:szCs w:val="24"/>
              </w:rPr>
              <w:t xml:space="preserve"> </w:t>
            </w:r>
            <w:r w:rsidRPr="0077021B">
              <w:rPr>
                <w:bCs/>
                <w:sz w:val="24"/>
                <w:szCs w:val="24"/>
              </w:rPr>
              <w:t>green</w:t>
            </w:r>
            <w:r w:rsidRPr="0077021B">
              <w:rPr>
                <w:bCs/>
                <w:spacing w:val="-1"/>
                <w:sz w:val="24"/>
                <w:szCs w:val="24"/>
              </w:rPr>
              <w:t xml:space="preserve"> </w:t>
            </w:r>
            <w:r w:rsidRPr="0077021B">
              <w:rPr>
                <w:bCs/>
                <w:spacing w:val="-2"/>
                <w:sz w:val="24"/>
                <w:szCs w:val="24"/>
              </w:rPr>
              <w:t>products</w:t>
            </w:r>
          </w:p>
        </w:tc>
        <w:tc>
          <w:tcPr>
            <w:tcW w:w="2600" w:type="pct"/>
            <w:hideMark/>
          </w:tcPr>
          <w:p w14:paraId="0E3BB0D9" w14:textId="77777777" w:rsidR="005B54BF" w:rsidRPr="0077021B" w:rsidRDefault="005B54BF" w:rsidP="0077021B">
            <w:pPr>
              <w:pStyle w:val="TableParagraph"/>
              <w:spacing w:before="120" w:after="120"/>
              <w:jc w:val="both"/>
              <w:rPr>
                <w:bCs/>
                <w:sz w:val="24"/>
                <w:szCs w:val="24"/>
              </w:rPr>
            </w:pPr>
            <w:r w:rsidRPr="0077021B">
              <w:rPr>
                <w:bCs/>
                <w:sz w:val="24"/>
                <w:szCs w:val="24"/>
              </w:rPr>
              <w:t>62%</w:t>
            </w:r>
            <w:r w:rsidRPr="0077021B">
              <w:rPr>
                <w:bCs/>
                <w:spacing w:val="-5"/>
                <w:sz w:val="24"/>
                <w:szCs w:val="24"/>
              </w:rPr>
              <w:t xml:space="preserve"> </w:t>
            </w:r>
            <w:r w:rsidRPr="0077021B">
              <w:rPr>
                <w:bCs/>
                <w:sz w:val="24"/>
                <w:szCs w:val="24"/>
              </w:rPr>
              <w:t>used</w:t>
            </w:r>
            <w:r w:rsidRPr="0077021B">
              <w:rPr>
                <w:bCs/>
                <w:spacing w:val="-4"/>
                <w:sz w:val="24"/>
                <w:szCs w:val="24"/>
              </w:rPr>
              <w:t xml:space="preserve"> </w:t>
            </w:r>
            <w:r w:rsidRPr="0077021B">
              <w:rPr>
                <w:bCs/>
                <w:sz w:val="24"/>
                <w:szCs w:val="24"/>
              </w:rPr>
              <w:t>biodegradable</w:t>
            </w:r>
            <w:r w:rsidRPr="0077021B">
              <w:rPr>
                <w:bCs/>
                <w:spacing w:val="-5"/>
                <w:sz w:val="24"/>
                <w:szCs w:val="24"/>
              </w:rPr>
              <w:t xml:space="preserve"> </w:t>
            </w:r>
            <w:r w:rsidRPr="0077021B">
              <w:rPr>
                <w:bCs/>
                <w:spacing w:val="-2"/>
                <w:sz w:val="24"/>
                <w:szCs w:val="24"/>
              </w:rPr>
              <w:t>products</w:t>
            </w:r>
          </w:p>
        </w:tc>
      </w:tr>
      <w:tr w:rsidR="005B54BF" w:rsidRPr="0077021B" w14:paraId="61372C21" w14:textId="77777777" w:rsidTr="0077021B">
        <w:trPr>
          <w:trHeight w:val="275"/>
        </w:trPr>
        <w:tc>
          <w:tcPr>
            <w:tcW w:w="2400" w:type="pct"/>
          </w:tcPr>
          <w:p w14:paraId="3E94D105" w14:textId="77777777" w:rsidR="005B54BF" w:rsidRPr="0077021B" w:rsidRDefault="005B54BF" w:rsidP="0077021B">
            <w:pPr>
              <w:pStyle w:val="TableParagraph"/>
              <w:spacing w:before="120" w:after="120"/>
              <w:jc w:val="both"/>
              <w:rPr>
                <w:bCs/>
                <w:sz w:val="24"/>
                <w:szCs w:val="24"/>
              </w:rPr>
            </w:pPr>
          </w:p>
        </w:tc>
        <w:tc>
          <w:tcPr>
            <w:tcW w:w="2600" w:type="pct"/>
            <w:hideMark/>
          </w:tcPr>
          <w:p w14:paraId="6E237472" w14:textId="77777777" w:rsidR="005B54BF" w:rsidRPr="0077021B" w:rsidRDefault="005B54BF" w:rsidP="0077021B">
            <w:pPr>
              <w:pStyle w:val="TableParagraph"/>
              <w:spacing w:before="120" w:after="120"/>
              <w:jc w:val="both"/>
              <w:rPr>
                <w:bCs/>
                <w:sz w:val="24"/>
                <w:szCs w:val="24"/>
              </w:rPr>
            </w:pPr>
            <w:r w:rsidRPr="0077021B">
              <w:rPr>
                <w:bCs/>
                <w:sz w:val="24"/>
                <w:szCs w:val="24"/>
              </w:rPr>
              <w:t>48%</w:t>
            </w:r>
            <w:r w:rsidRPr="0077021B">
              <w:rPr>
                <w:bCs/>
                <w:spacing w:val="-9"/>
                <w:sz w:val="24"/>
                <w:szCs w:val="24"/>
              </w:rPr>
              <w:t xml:space="preserve"> </w:t>
            </w:r>
            <w:r w:rsidRPr="0077021B">
              <w:rPr>
                <w:bCs/>
                <w:sz w:val="24"/>
                <w:szCs w:val="24"/>
              </w:rPr>
              <w:t>used</w:t>
            </w:r>
            <w:r w:rsidRPr="0077021B">
              <w:rPr>
                <w:bCs/>
                <w:spacing w:val="-3"/>
                <w:sz w:val="24"/>
                <w:szCs w:val="24"/>
              </w:rPr>
              <w:t xml:space="preserve"> </w:t>
            </w:r>
            <w:r w:rsidRPr="0077021B">
              <w:rPr>
                <w:bCs/>
                <w:sz w:val="24"/>
                <w:szCs w:val="24"/>
              </w:rPr>
              <w:t>eco-friendly</w:t>
            </w:r>
            <w:r w:rsidRPr="0077021B">
              <w:rPr>
                <w:bCs/>
                <w:spacing w:val="-3"/>
                <w:sz w:val="24"/>
                <w:szCs w:val="24"/>
              </w:rPr>
              <w:t xml:space="preserve"> </w:t>
            </w:r>
            <w:r w:rsidRPr="0077021B">
              <w:rPr>
                <w:bCs/>
                <w:sz w:val="24"/>
                <w:szCs w:val="24"/>
              </w:rPr>
              <w:t>cleaning</w:t>
            </w:r>
            <w:r w:rsidRPr="0077021B">
              <w:rPr>
                <w:bCs/>
                <w:spacing w:val="-3"/>
                <w:sz w:val="24"/>
                <w:szCs w:val="24"/>
              </w:rPr>
              <w:t xml:space="preserve"> </w:t>
            </w:r>
            <w:r w:rsidRPr="0077021B">
              <w:rPr>
                <w:bCs/>
                <w:spacing w:val="-2"/>
                <w:sz w:val="24"/>
                <w:szCs w:val="24"/>
              </w:rPr>
              <w:t>items</w:t>
            </w:r>
          </w:p>
        </w:tc>
      </w:tr>
      <w:tr w:rsidR="005B54BF" w:rsidRPr="0077021B" w14:paraId="631CD114" w14:textId="77777777" w:rsidTr="0077021B">
        <w:trPr>
          <w:trHeight w:val="283"/>
        </w:trPr>
        <w:tc>
          <w:tcPr>
            <w:tcW w:w="2400" w:type="pct"/>
          </w:tcPr>
          <w:p w14:paraId="1CA4CB6D" w14:textId="77777777" w:rsidR="005B54BF" w:rsidRPr="0077021B" w:rsidRDefault="005B54BF" w:rsidP="0077021B">
            <w:pPr>
              <w:pStyle w:val="TableParagraph"/>
              <w:spacing w:before="120" w:after="120"/>
              <w:jc w:val="both"/>
              <w:rPr>
                <w:bCs/>
                <w:sz w:val="24"/>
                <w:szCs w:val="24"/>
              </w:rPr>
            </w:pPr>
          </w:p>
        </w:tc>
        <w:tc>
          <w:tcPr>
            <w:tcW w:w="2600" w:type="pct"/>
            <w:hideMark/>
          </w:tcPr>
          <w:p w14:paraId="791CDB7A" w14:textId="77777777" w:rsidR="005B54BF" w:rsidRPr="0077021B" w:rsidRDefault="005B54BF" w:rsidP="0077021B">
            <w:pPr>
              <w:pStyle w:val="TableParagraph"/>
              <w:spacing w:before="120" w:after="120"/>
              <w:jc w:val="both"/>
              <w:rPr>
                <w:bCs/>
                <w:sz w:val="24"/>
                <w:szCs w:val="24"/>
              </w:rPr>
            </w:pPr>
            <w:r w:rsidRPr="0077021B">
              <w:rPr>
                <w:bCs/>
                <w:sz w:val="24"/>
                <w:szCs w:val="24"/>
              </w:rPr>
              <w:t>40%</w:t>
            </w:r>
            <w:r w:rsidRPr="0077021B">
              <w:rPr>
                <w:bCs/>
                <w:spacing w:val="-2"/>
                <w:sz w:val="24"/>
                <w:szCs w:val="24"/>
              </w:rPr>
              <w:t xml:space="preserve"> </w:t>
            </w:r>
            <w:r w:rsidRPr="0077021B">
              <w:rPr>
                <w:bCs/>
                <w:sz w:val="24"/>
                <w:szCs w:val="24"/>
              </w:rPr>
              <w:t>used</w:t>
            </w:r>
            <w:r w:rsidRPr="0077021B">
              <w:rPr>
                <w:bCs/>
                <w:spacing w:val="-2"/>
                <w:sz w:val="24"/>
                <w:szCs w:val="24"/>
              </w:rPr>
              <w:t xml:space="preserve"> </w:t>
            </w:r>
            <w:r w:rsidRPr="0077021B">
              <w:rPr>
                <w:bCs/>
                <w:sz w:val="24"/>
                <w:szCs w:val="24"/>
              </w:rPr>
              <w:t>organic</w:t>
            </w:r>
            <w:r w:rsidRPr="0077021B">
              <w:rPr>
                <w:bCs/>
                <w:spacing w:val="-2"/>
                <w:sz w:val="24"/>
                <w:szCs w:val="24"/>
              </w:rPr>
              <w:t xml:space="preserve"> </w:t>
            </w:r>
            <w:r w:rsidRPr="0077021B">
              <w:rPr>
                <w:bCs/>
                <w:sz w:val="24"/>
                <w:szCs w:val="24"/>
              </w:rPr>
              <w:t>food</w:t>
            </w:r>
            <w:r w:rsidRPr="0077021B">
              <w:rPr>
                <w:bCs/>
                <w:spacing w:val="-1"/>
                <w:sz w:val="24"/>
                <w:szCs w:val="24"/>
              </w:rPr>
              <w:t xml:space="preserve"> </w:t>
            </w:r>
            <w:r w:rsidRPr="0077021B">
              <w:rPr>
                <w:bCs/>
                <w:spacing w:val="-2"/>
                <w:sz w:val="24"/>
                <w:szCs w:val="24"/>
              </w:rPr>
              <w:t>products</w:t>
            </w:r>
          </w:p>
        </w:tc>
      </w:tr>
    </w:tbl>
    <w:p w14:paraId="638DCC8C" w14:textId="77777777" w:rsidR="005B54BF" w:rsidRPr="0077021B"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5" w:name="4.2._Satisfaction_level_with_Green_produ"/>
      <w:bookmarkEnd w:id="5"/>
      <w:r w:rsidRPr="0077021B">
        <w:rPr>
          <w:rFonts w:ascii="Times New Roman" w:hAnsi="Times New Roman" w:cs="Times New Roman"/>
          <w:bCs w:val="0"/>
          <w:i w:val="0"/>
          <w:iCs w:val="0"/>
          <w:color w:val="000000" w:themeColor="text1"/>
          <w:sz w:val="24"/>
          <w:szCs w:val="24"/>
        </w:rPr>
        <w:t>Satisfaction</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level</w:t>
      </w:r>
      <w:r w:rsidRPr="0077021B">
        <w:rPr>
          <w:rFonts w:ascii="Times New Roman" w:hAnsi="Times New Roman" w:cs="Times New Roman"/>
          <w:bCs w:val="0"/>
          <w:i w:val="0"/>
          <w:iCs w:val="0"/>
          <w:color w:val="000000" w:themeColor="text1"/>
          <w:spacing w:val="-7"/>
          <w:sz w:val="24"/>
          <w:szCs w:val="24"/>
        </w:rPr>
        <w:t xml:space="preserve"> </w:t>
      </w:r>
      <w:r w:rsidRPr="0077021B">
        <w:rPr>
          <w:rFonts w:ascii="Times New Roman" w:hAnsi="Times New Roman" w:cs="Times New Roman"/>
          <w:bCs w:val="0"/>
          <w:i w:val="0"/>
          <w:iCs w:val="0"/>
          <w:color w:val="000000" w:themeColor="text1"/>
          <w:sz w:val="24"/>
          <w:szCs w:val="24"/>
        </w:rPr>
        <w:t>with</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Green</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pacing w:val="-2"/>
          <w:sz w:val="24"/>
          <w:szCs w:val="24"/>
        </w:rPr>
        <w:t>products:</w:t>
      </w:r>
    </w:p>
    <w:p w14:paraId="51ED005C" w14:textId="7EB24D4B"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Here,</w:t>
      </w:r>
      <w:r w:rsidRPr="0077021B">
        <w:rPr>
          <w:b w:val="0"/>
          <w:bCs/>
          <w:spacing w:val="-4"/>
          <w:szCs w:val="24"/>
        </w:rPr>
        <w:t xml:space="preserve"> </w:t>
      </w:r>
      <w:r w:rsidRPr="0077021B">
        <w:rPr>
          <w:b w:val="0"/>
          <w:bCs/>
          <w:szCs w:val="24"/>
        </w:rPr>
        <w:t>the</w:t>
      </w:r>
      <w:r w:rsidRPr="0077021B">
        <w:rPr>
          <w:b w:val="0"/>
          <w:bCs/>
          <w:spacing w:val="-5"/>
          <w:szCs w:val="24"/>
        </w:rPr>
        <w:t xml:space="preserve"> </w:t>
      </w:r>
      <w:r w:rsidRPr="0077021B">
        <w:rPr>
          <w:b w:val="0"/>
          <w:bCs/>
          <w:szCs w:val="24"/>
        </w:rPr>
        <w:t>Likert</w:t>
      </w:r>
      <w:r w:rsidRPr="0077021B">
        <w:rPr>
          <w:b w:val="0"/>
          <w:bCs/>
          <w:spacing w:val="-6"/>
          <w:szCs w:val="24"/>
        </w:rPr>
        <w:t xml:space="preserve"> </w:t>
      </w:r>
      <w:r w:rsidRPr="0077021B">
        <w:rPr>
          <w:b w:val="0"/>
          <w:bCs/>
          <w:szCs w:val="24"/>
        </w:rPr>
        <w:t>scale</w:t>
      </w:r>
      <w:r w:rsidRPr="0077021B">
        <w:rPr>
          <w:b w:val="0"/>
          <w:bCs/>
          <w:spacing w:val="-5"/>
          <w:szCs w:val="24"/>
        </w:rPr>
        <w:t xml:space="preserve"> </w:t>
      </w:r>
      <w:r w:rsidRPr="0077021B">
        <w:rPr>
          <w:b w:val="0"/>
          <w:bCs/>
          <w:szCs w:val="24"/>
        </w:rPr>
        <w:t>responses</w:t>
      </w:r>
      <w:r w:rsidRPr="0077021B">
        <w:rPr>
          <w:b w:val="0"/>
          <w:bCs/>
          <w:spacing w:val="-2"/>
          <w:szCs w:val="24"/>
        </w:rPr>
        <w:t xml:space="preserve"> </w:t>
      </w:r>
      <w:r w:rsidRPr="0077021B">
        <w:rPr>
          <w:b w:val="0"/>
          <w:bCs/>
          <w:szCs w:val="24"/>
        </w:rPr>
        <w:t>were</w:t>
      </w:r>
      <w:r w:rsidRPr="0077021B">
        <w:rPr>
          <w:b w:val="0"/>
          <w:bCs/>
          <w:spacing w:val="-5"/>
          <w:szCs w:val="24"/>
        </w:rPr>
        <w:t xml:space="preserve"> </w:t>
      </w:r>
      <w:r w:rsidRPr="0077021B">
        <w:rPr>
          <w:b w:val="0"/>
          <w:bCs/>
          <w:szCs w:val="24"/>
        </w:rPr>
        <w:t>converted</w:t>
      </w:r>
      <w:r w:rsidRPr="0077021B">
        <w:rPr>
          <w:b w:val="0"/>
          <w:bCs/>
          <w:spacing w:val="-4"/>
          <w:szCs w:val="24"/>
        </w:rPr>
        <w:t xml:space="preserve"> </w:t>
      </w:r>
      <w:r w:rsidRPr="0077021B">
        <w:rPr>
          <w:b w:val="0"/>
          <w:bCs/>
          <w:szCs w:val="24"/>
        </w:rPr>
        <w:t>to percentages.</w:t>
      </w:r>
      <w:r w:rsidRPr="0077021B">
        <w:rPr>
          <w:b w:val="0"/>
          <w:bCs/>
          <w:spacing w:val="-3"/>
          <w:szCs w:val="24"/>
        </w:rPr>
        <w:t xml:space="preserve"> </w:t>
      </w:r>
      <w:r w:rsidRPr="0077021B">
        <w:rPr>
          <w:b w:val="0"/>
          <w:bCs/>
          <w:szCs w:val="24"/>
        </w:rPr>
        <w:t>Most</w:t>
      </w:r>
      <w:r w:rsidRPr="0077021B">
        <w:rPr>
          <w:b w:val="0"/>
          <w:bCs/>
          <w:spacing w:val="-6"/>
          <w:szCs w:val="24"/>
        </w:rPr>
        <w:t xml:space="preserve"> </w:t>
      </w:r>
      <w:r w:rsidRPr="0077021B">
        <w:rPr>
          <w:b w:val="0"/>
          <w:bCs/>
          <w:szCs w:val="24"/>
        </w:rPr>
        <w:t>consumers</w:t>
      </w:r>
      <w:r w:rsidRPr="0077021B">
        <w:rPr>
          <w:b w:val="0"/>
          <w:bCs/>
          <w:spacing w:val="-2"/>
          <w:szCs w:val="24"/>
        </w:rPr>
        <w:t xml:space="preserve"> </w:t>
      </w:r>
      <w:r w:rsidRPr="0077021B">
        <w:rPr>
          <w:b w:val="0"/>
          <w:bCs/>
          <w:szCs w:val="24"/>
        </w:rPr>
        <w:t>are satisfied with product</w:t>
      </w:r>
      <w:r w:rsidRPr="0077021B">
        <w:rPr>
          <w:b w:val="0"/>
          <w:bCs/>
          <w:spacing w:val="-2"/>
          <w:szCs w:val="24"/>
        </w:rPr>
        <w:t xml:space="preserve"> </w:t>
      </w:r>
      <w:r w:rsidRPr="0077021B">
        <w:rPr>
          <w:b w:val="0"/>
          <w:bCs/>
          <w:szCs w:val="24"/>
        </w:rPr>
        <w:t>quality and are</w:t>
      </w:r>
      <w:r w:rsidRPr="0077021B">
        <w:rPr>
          <w:b w:val="0"/>
          <w:bCs/>
          <w:spacing w:val="-6"/>
          <w:szCs w:val="24"/>
        </w:rPr>
        <w:t xml:space="preserve"> </w:t>
      </w:r>
      <w:r w:rsidRPr="0077021B">
        <w:rPr>
          <w:b w:val="0"/>
          <w:bCs/>
          <w:szCs w:val="24"/>
        </w:rPr>
        <w:t xml:space="preserve">willing to </w:t>
      </w:r>
      <w:r w:rsidRPr="009D50C9">
        <w:rPr>
          <w:b w:val="0"/>
          <w:bCs/>
          <w:szCs w:val="24"/>
          <w:highlight w:val="yellow"/>
        </w:rPr>
        <w:t xml:space="preserve">recommend </w:t>
      </w:r>
      <w:r w:rsidR="00C56352" w:rsidRPr="009D50C9">
        <w:rPr>
          <w:b w:val="0"/>
          <w:bCs/>
          <w:szCs w:val="24"/>
          <w:highlight w:val="yellow"/>
        </w:rPr>
        <w:t>it</w:t>
      </w:r>
      <w:r w:rsidRPr="009D50C9">
        <w:rPr>
          <w:b w:val="0"/>
          <w:bCs/>
          <w:szCs w:val="24"/>
          <w:highlight w:val="yellow"/>
        </w:rPr>
        <w:t>, although</w:t>
      </w:r>
      <w:r w:rsidRPr="0077021B">
        <w:rPr>
          <w:b w:val="0"/>
          <w:bCs/>
          <w:szCs w:val="24"/>
        </w:rPr>
        <w:t xml:space="preserve"> price</w:t>
      </w:r>
      <w:r w:rsidRPr="0077021B">
        <w:rPr>
          <w:b w:val="0"/>
          <w:bCs/>
          <w:spacing w:val="-5"/>
          <w:szCs w:val="24"/>
        </w:rPr>
        <w:t xml:space="preserve"> </w:t>
      </w:r>
      <w:r w:rsidRPr="0077021B">
        <w:rPr>
          <w:b w:val="0"/>
          <w:bCs/>
          <w:szCs w:val="24"/>
        </w:rPr>
        <w:t>remains a moderate concern.</w:t>
      </w:r>
    </w:p>
    <w:p w14:paraId="5EA0DE2A" w14:textId="194C455D" w:rsidR="0007406A" w:rsidRPr="0077021B" w:rsidRDefault="00C56352" w:rsidP="0077021B">
      <w:pPr>
        <w:pStyle w:val="BodyText"/>
        <w:spacing w:before="120" w:after="120" w:line="360" w:lineRule="auto"/>
        <w:jc w:val="left"/>
        <w:rPr>
          <w:bCs/>
          <w:szCs w:val="24"/>
        </w:rPr>
      </w:pPr>
      <w:r w:rsidRPr="009D50C9">
        <w:rPr>
          <w:bCs/>
          <w:szCs w:val="24"/>
          <w:highlight w:val="yellow"/>
        </w:rPr>
        <w:t>Table 3:</w:t>
      </w:r>
      <w:r w:rsidR="0007406A" w:rsidRPr="009D50C9">
        <w:rPr>
          <w:bCs/>
          <w:spacing w:val="-5"/>
          <w:szCs w:val="24"/>
          <w:highlight w:val="yellow"/>
        </w:rPr>
        <w:t xml:space="preserve"> </w:t>
      </w:r>
      <w:r w:rsidR="0007406A" w:rsidRPr="009D50C9">
        <w:rPr>
          <w:bCs/>
          <w:szCs w:val="24"/>
          <w:highlight w:val="yellow"/>
        </w:rPr>
        <w:t>Percentages</w:t>
      </w:r>
      <w:r w:rsidR="0007406A" w:rsidRPr="0077021B">
        <w:rPr>
          <w:bCs/>
          <w:spacing w:val="-2"/>
          <w:szCs w:val="24"/>
        </w:rPr>
        <w:t xml:space="preserve"> </w:t>
      </w:r>
      <w:r w:rsidR="0007406A" w:rsidRPr="0077021B">
        <w:rPr>
          <w:bCs/>
          <w:szCs w:val="24"/>
        </w:rPr>
        <w:t>of</w:t>
      </w:r>
      <w:r w:rsidR="0007406A" w:rsidRPr="0077021B">
        <w:rPr>
          <w:bCs/>
          <w:spacing w:val="-5"/>
          <w:szCs w:val="24"/>
        </w:rPr>
        <w:t xml:space="preserve"> </w:t>
      </w:r>
      <w:r w:rsidR="0007406A" w:rsidRPr="0077021B">
        <w:rPr>
          <w:bCs/>
          <w:szCs w:val="24"/>
        </w:rPr>
        <w:t>satisfaction</w:t>
      </w:r>
      <w:r w:rsidR="0007406A" w:rsidRPr="0077021B">
        <w:rPr>
          <w:bCs/>
          <w:spacing w:val="-3"/>
          <w:szCs w:val="24"/>
        </w:rPr>
        <w:t xml:space="preserve"> </w:t>
      </w:r>
      <w:r w:rsidR="0007406A" w:rsidRPr="0077021B">
        <w:rPr>
          <w:bCs/>
          <w:szCs w:val="24"/>
        </w:rPr>
        <w:t>level</w:t>
      </w:r>
      <w:r w:rsidR="0007406A" w:rsidRPr="0077021B">
        <w:rPr>
          <w:bCs/>
          <w:spacing w:val="-5"/>
          <w:szCs w:val="24"/>
        </w:rPr>
        <w:t xml:space="preserve"> </w:t>
      </w:r>
      <w:r w:rsidR="0007406A" w:rsidRPr="0077021B">
        <w:rPr>
          <w:bCs/>
          <w:szCs w:val="24"/>
        </w:rPr>
        <w:t>with</w:t>
      </w:r>
      <w:r w:rsidR="0007406A" w:rsidRPr="0077021B">
        <w:rPr>
          <w:bCs/>
          <w:spacing w:val="-5"/>
          <w:szCs w:val="24"/>
        </w:rPr>
        <w:t xml:space="preserve"> </w:t>
      </w:r>
      <w:r w:rsidR="0007406A" w:rsidRPr="0077021B">
        <w:rPr>
          <w:bCs/>
          <w:szCs w:val="24"/>
        </w:rPr>
        <w:t>green</w:t>
      </w:r>
      <w:r w:rsidR="0007406A" w:rsidRPr="0077021B">
        <w:rPr>
          <w:bCs/>
          <w:spacing w:val="1"/>
          <w:szCs w:val="24"/>
        </w:rPr>
        <w:t xml:space="preserve"> </w:t>
      </w:r>
      <w:r w:rsidR="0007406A" w:rsidRPr="0077021B">
        <w:rPr>
          <w:bCs/>
          <w:spacing w:val="-2"/>
          <w:szCs w:val="24"/>
        </w:rPr>
        <w:t>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52"/>
        <w:gridCol w:w="4412"/>
      </w:tblGrid>
      <w:tr w:rsidR="005B54BF" w:rsidRPr="0077021B" w14:paraId="0C7E32A4" w14:textId="77777777" w:rsidTr="0077021B">
        <w:trPr>
          <w:trHeight w:val="275"/>
        </w:trPr>
        <w:tc>
          <w:tcPr>
            <w:tcW w:w="2644" w:type="pct"/>
            <w:hideMark/>
          </w:tcPr>
          <w:p w14:paraId="5C77DA15" w14:textId="77777777" w:rsidR="005B54BF" w:rsidRPr="0077021B" w:rsidRDefault="005B54BF" w:rsidP="0077021B">
            <w:pPr>
              <w:pStyle w:val="TableParagraph"/>
              <w:spacing w:before="120" w:after="120"/>
              <w:jc w:val="both"/>
              <w:rPr>
                <w:bCs/>
                <w:sz w:val="24"/>
                <w:szCs w:val="24"/>
              </w:rPr>
            </w:pPr>
            <w:r w:rsidRPr="0077021B">
              <w:rPr>
                <w:bCs/>
                <w:spacing w:val="-2"/>
                <w:sz w:val="24"/>
                <w:szCs w:val="24"/>
              </w:rPr>
              <w:t>Statement</w:t>
            </w:r>
          </w:p>
        </w:tc>
        <w:tc>
          <w:tcPr>
            <w:tcW w:w="2356" w:type="pct"/>
            <w:hideMark/>
          </w:tcPr>
          <w:p w14:paraId="7CF635E3" w14:textId="77777777" w:rsidR="005B54BF" w:rsidRPr="0077021B" w:rsidRDefault="005B54BF" w:rsidP="0077021B">
            <w:pPr>
              <w:pStyle w:val="TableParagraph"/>
              <w:spacing w:before="120" w:after="120"/>
              <w:jc w:val="both"/>
              <w:rPr>
                <w:bCs/>
                <w:sz w:val="24"/>
                <w:szCs w:val="24"/>
              </w:rPr>
            </w:pPr>
            <w:r w:rsidRPr="0077021B">
              <w:rPr>
                <w:bCs/>
                <w:sz w:val="24"/>
                <w:szCs w:val="24"/>
              </w:rPr>
              <w:t>Agree/Strongly</w:t>
            </w:r>
            <w:r w:rsidRPr="0077021B">
              <w:rPr>
                <w:bCs/>
                <w:spacing w:val="-8"/>
                <w:sz w:val="24"/>
                <w:szCs w:val="24"/>
              </w:rPr>
              <w:t xml:space="preserve"> </w:t>
            </w:r>
            <w:r w:rsidRPr="0077021B">
              <w:rPr>
                <w:bCs/>
                <w:sz w:val="24"/>
                <w:szCs w:val="24"/>
              </w:rPr>
              <w:t>Agree</w:t>
            </w:r>
            <w:r w:rsidRPr="0077021B">
              <w:rPr>
                <w:bCs/>
                <w:spacing w:val="-5"/>
                <w:sz w:val="24"/>
                <w:szCs w:val="24"/>
              </w:rPr>
              <w:t xml:space="preserve"> (%)</w:t>
            </w:r>
          </w:p>
        </w:tc>
      </w:tr>
      <w:tr w:rsidR="005B54BF" w:rsidRPr="0077021B" w14:paraId="53920654" w14:textId="77777777" w:rsidTr="0077021B">
        <w:trPr>
          <w:trHeight w:val="275"/>
        </w:trPr>
        <w:tc>
          <w:tcPr>
            <w:tcW w:w="2644" w:type="pct"/>
            <w:hideMark/>
          </w:tcPr>
          <w:p w14:paraId="606963B7" w14:textId="77777777" w:rsidR="005B54BF" w:rsidRPr="0077021B" w:rsidRDefault="005B54BF" w:rsidP="0077021B">
            <w:pPr>
              <w:pStyle w:val="TableParagraph"/>
              <w:spacing w:before="120" w:after="120"/>
              <w:jc w:val="both"/>
              <w:rPr>
                <w:bCs/>
                <w:sz w:val="24"/>
                <w:szCs w:val="24"/>
              </w:rPr>
            </w:pPr>
            <w:r w:rsidRPr="0077021B">
              <w:rPr>
                <w:bCs/>
                <w:sz w:val="24"/>
                <w:szCs w:val="24"/>
              </w:rPr>
              <w:t>Performance</w:t>
            </w:r>
            <w:r w:rsidRPr="0077021B">
              <w:rPr>
                <w:bCs/>
                <w:spacing w:val="-13"/>
                <w:sz w:val="24"/>
                <w:szCs w:val="24"/>
              </w:rPr>
              <w:t xml:space="preserve"> </w:t>
            </w:r>
            <w:r w:rsidRPr="0077021B">
              <w:rPr>
                <w:bCs/>
                <w:spacing w:val="-2"/>
                <w:sz w:val="24"/>
                <w:szCs w:val="24"/>
              </w:rPr>
              <w:t>satisfaction</w:t>
            </w:r>
          </w:p>
        </w:tc>
        <w:tc>
          <w:tcPr>
            <w:tcW w:w="2356" w:type="pct"/>
            <w:hideMark/>
          </w:tcPr>
          <w:p w14:paraId="46234EC7"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76%</w:t>
            </w:r>
          </w:p>
        </w:tc>
      </w:tr>
      <w:tr w:rsidR="005B54BF" w:rsidRPr="0077021B" w14:paraId="1C69619F" w14:textId="77777777" w:rsidTr="0077021B">
        <w:trPr>
          <w:trHeight w:val="275"/>
        </w:trPr>
        <w:tc>
          <w:tcPr>
            <w:tcW w:w="2644" w:type="pct"/>
            <w:hideMark/>
          </w:tcPr>
          <w:p w14:paraId="24099CC8" w14:textId="77777777" w:rsidR="005B54BF" w:rsidRPr="0077021B" w:rsidRDefault="005B54BF" w:rsidP="0077021B">
            <w:pPr>
              <w:pStyle w:val="TableParagraph"/>
              <w:spacing w:before="120" w:after="120"/>
              <w:jc w:val="both"/>
              <w:rPr>
                <w:bCs/>
                <w:sz w:val="24"/>
                <w:szCs w:val="24"/>
              </w:rPr>
            </w:pPr>
            <w:r w:rsidRPr="0077021B">
              <w:rPr>
                <w:bCs/>
                <w:sz w:val="24"/>
                <w:szCs w:val="24"/>
              </w:rPr>
              <w:t>Expectations</w:t>
            </w:r>
            <w:r w:rsidRPr="0077021B">
              <w:rPr>
                <w:bCs/>
                <w:spacing w:val="-9"/>
                <w:sz w:val="24"/>
                <w:szCs w:val="24"/>
              </w:rPr>
              <w:t xml:space="preserve"> </w:t>
            </w:r>
            <w:r w:rsidRPr="0077021B">
              <w:rPr>
                <w:bCs/>
                <w:spacing w:val="-5"/>
                <w:sz w:val="24"/>
                <w:szCs w:val="24"/>
              </w:rPr>
              <w:t>met</w:t>
            </w:r>
          </w:p>
        </w:tc>
        <w:tc>
          <w:tcPr>
            <w:tcW w:w="2356" w:type="pct"/>
            <w:hideMark/>
          </w:tcPr>
          <w:p w14:paraId="1FD07D73"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72%</w:t>
            </w:r>
          </w:p>
        </w:tc>
      </w:tr>
      <w:tr w:rsidR="005B54BF" w:rsidRPr="0077021B" w14:paraId="1704E638" w14:textId="77777777" w:rsidTr="0077021B">
        <w:trPr>
          <w:trHeight w:val="275"/>
        </w:trPr>
        <w:tc>
          <w:tcPr>
            <w:tcW w:w="2644" w:type="pct"/>
            <w:hideMark/>
          </w:tcPr>
          <w:p w14:paraId="11D2D71F" w14:textId="77777777" w:rsidR="005B54BF" w:rsidRPr="0077021B" w:rsidRDefault="005B54BF" w:rsidP="0077021B">
            <w:pPr>
              <w:pStyle w:val="TableParagraph"/>
              <w:spacing w:before="120" w:after="120"/>
              <w:jc w:val="both"/>
              <w:rPr>
                <w:bCs/>
                <w:sz w:val="24"/>
                <w:szCs w:val="24"/>
              </w:rPr>
            </w:pPr>
            <w:r w:rsidRPr="0077021B">
              <w:rPr>
                <w:bCs/>
                <w:sz w:val="24"/>
                <w:szCs w:val="24"/>
              </w:rPr>
              <w:t>Price</w:t>
            </w:r>
            <w:r w:rsidRPr="0077021B">
              <w:rPr>
                <w:bCs/>
                <w:spacing w:val="-9"/>
                <w:sz w:val="24"/>
                <w:szCs w:val="24"/>
              </w:rPr>
              <w:t xml:space="preserve"> </w:t>
            </w:r>
            <w:r w:rsidRPr="0077021B">
              <w:rPr>
                <w:bCs/>
                <w:spacing w:val="-2"/>
                <w:sz w:val="24"/>
                <w:szCs w:val="24"/>
              </w:rPr>
              <w:t>satisfaction</w:t>
            </w:r>
          </w:p>
        </w:tc>
        <w:tc>
          <w:tcPr>
            <w:tcW w:w="2356" w:type="pct"/>
            <w:hideMark/>
          </w:tcPr>
          <w:p w14:paraId="6093893D"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58%</w:t>
            </w:r>
          </w:p>
        </w:tc>
      </w:tr>
      <w:tr w:rsidR="005B54BF" w:rsidRPr="0077021B" w14:paraId="48B849E6" w14:textId="77777777" w:rsidTr="0077021B">
        <w:trPr>
          <w:trHeight w:val="275"/>
        </w:trPr>
        <w:tc>
          <w:tcPr>
            <w:tcW w:w="2644" w:type="pct"/>
            <w:hideMark/>
          </w:tcPr>
          <w:p w14:paraId="3200ABE4" w14:textId="77777777" w:rsidR="005B54BF" w:rsidRPr="0077021B" w:rsidRDefault="005B54BF" w:rsidP="0077021B">
            <w:pPr>
              <w:pStyle w:val="TableParagraph"/>
              <w:spacing w:before="120" w:after="120"/>
              <w:jc w:val="both"/>
              <w:rPr>
                <w:bCs/>
                <w:sz w:val="24"/>
                <w:szCs w:val="24"/>
              </w:rPr>
            </w:pPr>
            <w:r w:rsidRPr="0077021B">
              <w:rPr>
                <w:bCs/>
                <w:sz w:val="24"/>
                <w:szCs w:val="24"/>
              </w:rPr>
              <w:t>Preference</w:t>
            </w:r>
            <w:r w:rsidRPr="0077021B">
              <w:rPr>
                <w:bCs/>
                <w:spacing w:val="-6"/>
                <w:sz w:val="24"/>
                <w:szCs w:val="24"/>
              </w:rPr>
              <w:t xml:space="preserve"> </w:t>
            </w:r>
            <w:r w:rsidRPr="0077021B">
              <w:rPr>
                <w:bCs/>
                <w:sz w:val="24"/>
                <w:szCs w:val="24"/>
              </w:rPr>
              <w:t>over</w:t>
            </w:r>
            <w:r w:rsidRPr="0077021B">
              <w:rPr>
                <w:bCs/>
                <w:spacing w:val="-3"/>
                <w:sz w:val="24"/>
                <w:szCs w:val="24"/>
              </w:rPr>
              <w:t xml:space="preserve"> </w:t>
            </w:r>
            <w:r w:rsidRPr="0077021B">
              <w:rPr>
                <w:bCs/>
                <w:sz w:val="24"/>
                <w:szCs w:val="24"/>
              </w:rPr>
              <w:t>conventional</w:t>
            </w:r>
            <w:r w:rsidRPr="0077021B">
              <w:rPr>
                <w:bCs/>
                <w:spacing w:val="-4"/>
                <w:sz w:val="24"/>
                <w:szCs w:val="24"/>
              </w:rPr>
              <w:t xml:space="preserve"> </w:t>
            </w:r>
            <w:r w:rsidRPr="0077021B">
              <w:rPr>
                <w:bCs/>
                <w:spacing w:val="-2"/>
                <w:sz w:val="24"/>
                <w:szCs w:val="24"/>
              </w:rPr>
              <w:t>products</w:t>
            </w:r>
          </w:p>
        </w:tc>
        <w:tc>
          <w:tcPr>
            <w:tcW w:w="2356" w:type="pct"/>
            <w:hideMark/>
          </w:tcPr>
          <w:p w14:paraId="5ECF107C"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66%</w:t>
            </w:r>
          </w:p>
        </w:tc>
      </w:tr>
      <w:tr w:rsidR="005B54BF" w:rsidRPr="0077021B" w14:paraId="10D2DBD8" w14:textId="77777777" w:rsidTr="0077021B">
        <w:trPr>
          <w:trHeight w:val="283"/>
        </w:trPr>
        <w:tc>
          <w:tcPr>
            <w:tcW w:w="2644" w:type="pct"/>
            <w:hideMark/>
          </w:tcPr>
          <w:p w14:paraId="60F7E920" w14:textId="77777777" w:rsidR="005B54BF" w:rsidRPr="0077021B" w:rsidRDefault="005B54BF" w:rsidP="0077021B">
            <w:pPr>
              <w:pStyle w:val="TableParagraph"/>
              <w:spacing w:before="120" w:after="120"/>
              <w:jc w:val="both"/>
              <w:rPr>
                <w:bCs/>
                <w:sz w:val="24"/>
                <w:szCs w:val="24"/>
              </w:rPr>
            </w:pPr>
            <w:r w:rsidRPr="0077021B">
              <w:rPr>
                <w:bCs/>
                <w:sz w:val="24"/>
                <w:szCs w:val="24"/>
              </w:rPr>
              <w:t>Likely</w:t>
            </w:r>
            <w:r w:rsidRPr="0077021B">
              <w:rPr>
                <w:bCs/>
                <w:spacing w:val="-6"/>
                <w:sz w:val="24"/>
                <w:szCs w:val="24"/>
              </w:rPr>
              <w:t xml:space="preserve"> </w:t>
            </w:r>
            <w:r w:rsidRPr="0077021B">
              <w:rPr>
                <w:bCs/>
                <w:sz w:val="24"/>
                <w:szCs w:val="24"/>
              </w:rPr>
              <w:t>to</w:t>
            </w:r>
            <w:r w:rsidRPr="0077021B">
              <w:rPr>
                <w:bCs/>
                <w:spacing w:val="-5"/>
                <w:sz w:val="24"/>
                <w:szCs w:val="24"/>
              </w:rPr>
              <w:t xml:space="preserve"> </w:t>
            </w:r>
            <w:r w:rsidRPr="0077021B">
              <w:rPr>
                <w:bCs/>
                <w:spacing w:val="-2"/>
                <w:sz w:val="24"/>
                <w:szCs w:val="24"/>
              </w:rPr>
              <w:t>recommend</w:t>
            </w:r>
          </w:p>
        </w:tc>
        <w:tc>
          <w:tcPr>
            <w:tcW w:w="2356" w:type="pct"/>
            <w:hideMark/>
          </w:tcPr>
          <w:p w14:paraId="21B75209"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81%</w:t>
            </w:r>
          </w:p>
        </w:tc>
      </w:tr>
    </w:tbl>
    <w:p w14:paraId="0448A645" w14:textId="1E0DB1DE"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The</w:t>
      </w:r>
      <w:r w:rsidRPr="0077021B">
        <w:rPr>
          <w:b w:val="0"/>
          <w:bCs/>
          <w:spacing w:val="-6"/>
          <w:szCs w:val="24"/>
        </w:rPr>
        <w:t xml:space="preserve"> </w:t>
      </w:r>
      <w:r w:rsidRPr="0077021B">
        <w:rPr>
          <w:b w:val="0"/>
          <w:bCs/>
          <w:szCs w:val="24"/>
        </w:rPr>
        <w:t>highest</w:t>
      </w:r>
      <w:r w:rsidRPr="0077021B">
        <w:rPr>
          <w:b w:val="0"/>
          <w:bCs/>
          <w:spacing w:val="-6"/>
          <w:szCs w:val="24"/>
        </w:rPr>
        <w:t xml:space="preserve"> </w:t>
      </w:r>
      <w:r w:rsidRPr="0077021B">
        <w:rPr>
          <w:b w:val="0"/>
          <w:bCs/>
          <w:szCs w:val="24"/>
        </w:rPr>
        <w:t>satisfaction</w:t>
      </w:r>
      <w:r w:rsidRPr="0077021B">
        <w:rPr>
          <w:b w:val="0"/>
          <w:bCs/>
          <w:spacing w:val="-4"/>
          <w:szCs w:val="24"/>
        </w:rPr>
        <w:t xml:space="preserve"> </w:t>
      </w:r>
      <w:r w:rsidRPr="0077021B">
        <w:rPr>
          <w:b w:val="0"/>
          <w:bCs/>
          <w:szCs w:val="24"/>
        </w:rPr>
        <w:t>was</w:t>
      </w:r>
      <w:r w:rsidRPr="0077021B">
        <w:rPr>
          <w:b w:val="0"/>
          <w:bCs/>
          <w:spacing w:val="-3"/>
          <w:szCs w:val="24"/>
        </w:rPr>
        <w:t xml:space="preserve"> </w:t>
      </w:r>
      <w:r w:rsidRPr="0077021B">
        <w:rPr>
          <w:b w:val="0"/>
          <w:bCs/>
          <w:szCs w:val="24"/>
        </w:rPr>
        <w:t>recorded in</w:t>
      </w:r>
      <w:r w:rsidRPr="0077021B">
        <w:rPr>
          <w:b w:val="0"/>
          <w:bCs/>
          <w:spacing w:val="-4"/>
          <w:szCs w:val="24"/>
        </w:rPr>
        <w:t xml:space="preserve"> </w:t>
      </w:r>
      <w:r w:rsidRPr="0077021B">
        <w:rPr>
          <w:b w:val="0"/>
          <w:bCs/>
          <w:szCs w:val="24"/>
        </w:rPr>
        <w:t>product</w:t>
      </w:r>
      <w:r w:rsidRPr="0077021B">
        <w:rPr>
          <w:b w:val="0"/>
          <w:bCs/>
          <w:spacing w:val="-6"/>
          <w:szCs w:val="24"/>
        </w:rPr>
        <w:t xml:space="preserve"> </w:t>
      </w:r>
      <w:r w:rsidRPr="0077021B">
        <w:rPr>
          <w:b w:val="0"/>
          <w:bCs/>
          <w:szCs w:val="24"/>
        </w:rPr>
        <w:t>recommendation</w:t>
      </w:r>
      <w:r w:rsidRPr="0077021B">
        <w:rPr>
          <w:b w:val="0"/>
          <w:bCs/>
          <w:spacing w:val="-4"/>
          <w:szCs w:val="24"/>
        </w:rPr>
        <w:t xml:space="preserve"> </w:t>
      </w:r>
      <w:r w:rsidRPr="0077021B">
        <w:rPr>
          <w:b w:val="0"/>
          <w:bCs/>
          <w:szCs w:val="24"/>
        </w:rPr>
        <w:t>(81%),</w:t>
      </w:r>
      <w:r w:rsidRPr="0077021B">
        <w:rPr>
          <w:b w:val="0"/>
          <w:bCs/>
          <w:spacing w:val="-4"/>
          <w:szCs w:val="24"/>
        </w:rPr>
        <w:t xml:space="preserve"> </w:t>
      </w:r>
      <w:r w:rsidRPr="0077021B">
        <w:rPr>
          <w:b w:val="0"/>
          <w:bCs/>
          <w:szCs w:val="24"/>
        </w:rPr>
        <w:t>reflecting</w:t>
      </w:r>
      <w:r w:rsidRPr="0077021B">
        <w:rPr>
          <w:b w:val="0"/>
          <w:bCs/>
          <w:spacing w:val="-4"/>
          <w:szCs w:val="24"/>
        </w:rPr>
        <w:t xml:space="preserve"> </w:t>
      </w:r>
      <w:r w:rsidRPr="0077021B">
        <w:rPr>
          <w:b w:val="0"/>
          <w:bCs/>
          <w:szCs w:val="24"/>
        </w:rPr>
        <w:t>strong</w:t>
      </w:r>
      <w:r w:rsidRPr="0077021B">
        <w:rPr>
          <w:b w:val="0"/>
          <w:bCs/>
          <w:spacing w:val="-4"/>
          <w:szCs w:val="24"/>
        </w:rPr>
        <w:t xml:space="preserve"> </w:t>
      </w:r>
      <w:r w:rsidR="00B047D9" w:rsidRPr="009D50C9">
        <w:rPr>
          <w:b w:val="0"/>
          <w:bCs/>
          <w:szCs w:val="24"/>
          <w:highlight w:val="yellow"/>
        </w:rPr>
        <w:t>word-of-mouth</w:t>
      </w:r>
      <w:r w:rsidRPr="009D50C9">
        <w:rPr>
          <w:b w:val="0"/>
          <w:bCs/>
          <w:szCs w:val="24"/>
          <w:highlight w:val="yellow"/>
        </w:rPr>
        <w:t xml:space="preserve"> potential</w:t>
      </w:r>
      <w:r w:rsidRPr="0077021B">
        <w:rPr>
          <w:b w:val="0"/>
          <w:bCs/>
          <w:szCs w:val="24"/>
        </w:rPr>
        <w:t>. While satisfaction with quality and performance was high, only 58% were content with pricing, suggesting a perceived premium associated with green products.</w:t>
      </w:r>
    </w:p>
    <w:p w14:paraId="721F4C67"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This</w:t>
      </w:r>
      <w:r w:rsidRPr="0077021B">
        <w:rPr>
          <w:b w:val="0"/>
          <w:bCs/>
          <w:spacing w:val="-3"/>
          <w:szCs w:val="24"/>
        </w:rPr>
        <w:t xml:space="preserve"> </w:t>
      </w:r>
      <w:r w:rsidRPr="0077021B">
        <w:rPr>
          <w:b w:val="0"/>
          <w:bCs/>
          <w:szCs w:val="24"/>
        </w:rPr>
        <w:t>indicates</w:t>
      </w:r>
      <w:r w:rsidRPr="0077021B">
        <w:rPr>
          <w:b w:val="0"/>
          <w:bCs/>
          <w:spacing w:val="-3"/>
          <w:szCs w:val="24"/>
        </w:rPr>
        <w:t xml:space="preserve"> </w:t>
      </w:r>
      <w:r w:rsidRPr="0077021B">
        <w:rPr>
          <w:b w:val="0"/>
          <w:bCs/>
          <w:szCs w:val="24"/>
        </w:rPr>
        <w:t>a</w:t>
      </w:r>
      <w:r w:rsidRPr="0077021B">
        <w:rPr>
          <w:b w:val="0"/>
          <w:bCs/>
          <w:spacing w:val="-6"/>
          <w:szCs w:val="24"/>
        </w:rPr>
        <w:t xml:space="preserve"> </w:t>
      </w:r>
      <w:r w:rsidRPr="0077021B">
        <w:rPr>
          <w:b w:val="0"/>
          <w:bCs/>
          <w:szCs w:val="24"/>
        </w:rPr>
        <w:t>scope</w:t>
      </w:r>
      <w:r w:rsidRPr="0077021B">
        <w:rPr>
          <w:b w:val="0"/>
          <w:bCs/>
          <w:spacing w:val="-6"/>
          <w:szCs w:val="24"/>
        </w:rPr>
        <w:t xml:space="preserve"> </w:t>
      </w:r>
      <w:r w:rsidRPr="0077021B">
        <w:rPr>
          <w:b w:val="0"/>
          <w:bCs/>
          <w:szCs w:val="24"/>
        </w:rPr>
        <w:t>for</w:t>
      </w:r>
      <w:r w:rsidRPr="0077021B">
        <w:rPr>
          <w:b w:val="0"/>
          <w:bCs/>
          <w:spacing w:val="-4"/>
          <w:szCs w:val="24"/>
        </w:rPr>
        <w:t xml:space="preserve"> </w:t>
      </w:r>
      <w:r w:rsidRPr="0077021B">
        <w:rPr>
          <w:b w:val="0"/>
          <w:bCs/>
          <w:szCs w:val="24"/>
        </w:rPr>
        <w:t>policy</w:t>
      </w:r>
      <w:r w:rsidRPr="0077021B">
        <w:rPr>
          <w:b w:val="0"/>
          <w:bCs/>
          <w:spacing w:val="-4"/>
          <w:szCs w:val="24"/>
        </w:rPr>
        <w:t xml:space="preserve"> </w:t>
      </w:r>
      <w:r w:rsidRPr="0077021B">
        <w:rPr>
          <w:b w:val="0"/>
          <w:bCs/>
          <w:szCs w:val="24"/>
        </w:rPr>
        <w:t>or marketing</w:t>
      </w:r>
      <w:r w:rsidRPr="0077021B">
        <w:rPr>
          <w:b w:val="0"/>
          <w:bCs/>
          <w:spacing w:val="-4"/>
          <w:szCs w:val="24"/>
        </w:rPr>
        <w:t xml:space="preserve"> </w:t>
      </w:r>
      <w:r w:rsidRPr="0077021B">
        <w:rPr>
          <w:b w:val="0"/>
          <w:bCs/>
          <w:szCs w:val="24"/>
        </w:rPr>
        <w:t>interventions</w:t>
      </w:r>
      <w:r w:rsidRPr="0077021B">
        <w:rPr>
          <w:b w:val="0"/>
          <w:bCs/>
          <w:spacing w:val="-3"/>
          <w:szCs w:val="24"/>
        </w:rPr>
        <w:t xml:space="preserve"> </w:t>
      </w:r>
      <w:r w:rsidRPr="0077021B">
        <w:rPr>
          <w:b w:val="0"/>
          <w:bCs/>
          <w:szCs w:val="24"/>
        </w:rPr>
        <w:t>to</w:t>
      </w:r>
      <w:r w:rsidRPr="0077021B">
        <w:rPr>
          <w:b w:val="0"/>
          <w:bCs/>
          <w:spacing w:val="-4"/>
          <w:szCs w:val="24"/>
        </w:rPr>
        <w:t xml:space="preserve"> </w:t>
      </w:r>
      <w:r w:rsidRPr="0077021B">
        <w:rPr>
          <w:b w:val="0"/>
          <w:bCs/>
          <w:szCs w:val="24"/>
        </w:rPr>
        <w:t>make</w:t>
      </w:r>
      <w:r w:rsidRPr="0077021B">
        <w:rPr>
          <w:b w:val="0"/>
          <w:bCs/>
          <w:spacing w:val="-6"/>
          <w:szCs w:val="24"/>
        </w:rPr>
        <w:t xml:space="preserve"> </w:t>
      </w:r>
      <w:r w:rsidRPr="0077021B">
        <w:rPr>
          <w:b w:val="0"/>
          <w:bCs/>
          <w:szCs w:val="24"/>
        </w:rPr>
        <w:t>green</w:t>
      </w:r>
      <w:r w:rsidRPr="0077021B">
        <w:rPr>
          <w:b w:val="0"/>
          <w:bCs/>
          <w:spacing w:val="-4"/>
          <w:szCs w:val="24"/>
        </w:rPr>
        <w:t xml:space="preserve"> </w:t>
      </w:r>
      <w:r w:rsidRPr="0077021B">
        <w:rPr>
          <w:b w:val="0"/>
          <w:bCs/>
          <w:szCs w:val="24"/>
        </w:rPr>
        <w:t>products</w:t>
      </w:r>
      <w:r w:rsidRPr="0077021B">
        <w:rPr>
          <w:b w:val="0"/>
          <w:bCs/>
          <w:spacing w:val="-3"/>
          <w:szCs w:val="24"/>
        </w:rPr>
        <w:t xml:space="preserve"> </w:t>
      </w:r>
      <w:r w:rsidRPr="0077021B">
        <w:rPr>
          <w:b w:val="0"/>
          <w:bCs/>
          <w:szCs w:val="24"/>
        </w:rPr>
        <w:t>more</w:t>
      </w:r>
      <w:r w:rsidRPr="0077021B">
        <w:rPr>
          <w:b w:val="0"/>
          <w:bCs/>
          <w:spacing w:val="-1"/>
          <w:szCs w:val="24"/>
        </w:rPr>
        <w:t xml:space="preserve"> </w:t>
      </w:r>
      <w:r w:rsidRPr="0077021B">
        <w:rPr>
          <w:b w:val="0"/>
          <w:bCs/>
          <w:szCs w:val="24"/>
        </w:rPr>
        <w:t>accessible, especially in terms of cost-effectiveness.</w:t>
      </w:r>
    </w:p>
    <w:p w14:paraId="35C2F31F" w14:textId="77777777" w:rsidR="005B54BF" w:rsidRPr="0077021B"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6" w:name="4.3._Perception_of_Green_Product’s_Role_"/>
      <w:bookmarkEnd w:id="6"/>
      <w:r w:rsidRPr="0077021B">
        <w:rPr>
          <w:rFonts w:ascii="Times New Roman" w:hAnsi="Times New Roman" w:cs="Times New Roman"/>
          <w:bCs w:val="0"/>
          <w:i w:val="0"/>
          <w:iCs w:val="0"/>
          <w:color w:val="000000" w:themeColor="text1"/>
          <w:sz w:val="24"/>
          <w:szCs w:val="24"/>
        </w:rPr>
        <w:t>Perception</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Green</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Product’s</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z w:val="24"/>
          <w:szCs w:val="24"/>
        </w:rPr>
        <w:t>Role</w:t>
      </w:r>
      <w:r w:rsidRPr="0077021B">
        <w:rPr>
          <w:rFonts w:ascii="Times New Roman" w:hAnsi="Times New Roman" w:cs="Times New Roman"/>
          <w:bCs w:val="0"/>
          <w:i w:val="0"/>
          <w:iCs w:val="0"/>
          <w:color w:val="000000" w:themeColor="text1"/>
          <w:spacing w:val="-8"/>
          <w:sz w:val="24"/>
          <w:szCs w:val="24"/>
        </w:rPr>
        <w:t xml:space="preserve"> </w:t>
      </w:r>
      <w:r w:rsidRPr="0077021B">
        <w:rPr>
          <w:rFonts w:ascii="Times New Roman" w:hAnsi="Times New Roman" w:cs="Times New Roman"/>
          <w:bCs w:val="0"/>
          <w:i w:val="0"/>
          <w:iCs w:val="0"/>
          <w:color w:val="000000" w:themeColor="text1"/>
          <w:sz w:val="24"/>
          <w:szCs w:val="24"/>
        </w:rPr>
        <w:t>in</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z w:val="24"/>
          <w:szCs w:val="24"/>
        </w:rPr>
        <w:t>Quality</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pacing w:val="-2"/>
          <w:sz w:val="24"/>
          <w:szCs w:val="24"/>
        </w:rPr>
        <w:t>Life:</w:t>
      </w:r>
    </w:p>
    <w:p w14:paraId="12F5AEBA" w14:textId="6EF5126B"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The </w:t>
      </w:r>
      <w:r w:rsidR="00B047D9" w:rsidRPr="009D50C9">
        <w:rPr>
          <w:b w:val="0"/>
          <w:bCs/>
          <w:szCs w:val="24"/>
          <w:highlight w:val="yellow"/>
        </w:rPr>
        <w:t>data below</w:t>
      </w:r>
      <w:r w:rsidRPr="009D50C9">
        <w:rPr>
          <w:b w:val="0"/>
          <w:bCs/>
          <w:szCs w:val="24"/>
          <w:highlight w:val="yellow"/>
        </w:rPr>
        <w:t xml:space="preserve"> interprets</w:t>
      </w:r>
      <w:r w:rsidRPr="0077021B">
        <w:rPr>
          <w:b w:val="0"/>
          <w:bCs/>
          <w:szCs w:val="24"/>
        </w:rPr>
        <w:t xml:space="preserve"> that the consumers see a direct link between the environmentally</w:t>
      </w:r>
      <w:r w:rsidRPr="0077021B">
        <w:rPr>
          <w:b w:val="0"/>
          <w:bCs/>
          <w:spacing w:val="-8"/>
          <w:szCs w:val="24"/>
        </w:rPr>
        <w:t xml:space="preserve"> </w:t>
      </w:r>
      <w:r w:rsidRPr="0077021B">
        <w:rPr>
          <w:b w:val="0"/>
          <w:bCs/>
          <w:szCs w:val="24"/>
        </w:rPr>
        <w:t>friendly</w:t>
      </w:r>
      <w:r w:rsidRPr="0077021B">
        <w:rPr>
          <w:b w:val="0"/>
          <w:bCs/>
          <w:spacing w:val="-4"/>
          <w:szCs w:val="24"/>
        </w:rPr>
        <w:t xml:space="preserve"> </w:t>
      </w:r>
      <w:r w:rsidRPr="0077021B">
        <w:rPr>
          <w:b w:val="0"/>
          <w:bCs/>
          <w:szCs w:val="24"/>
        </w:rPr>
        <w:t>products</w:t>
      </w:r>
      <w:r w:rsidRPr="0077021B">
        <w:rPr>
          <w:b w:val="0"/>
          <w:bCs/>
          <w:spacing w:val="-8"/>
          <w:szCs w:val="24"/>
        </w:rPr>
        <w:t xml:space="preserve"> </w:t>
      </w:r>
      <w:r w:rsidRPr="0077021B">
        <w:rPr>
          <w:b w:val="0"/>
          <w:bCs/>
          <w:szCs w:val="24"/>
        </w:rPr>
        <w:t>and</w:t>
      </w:r>
      <w:r w:rsidRPr="0077021B">
        <w:rPr>
          <w:b w:val="0"/>
          <w:bCs/>
          <w:spacing w:val="-9"/>
          <w:szCs w:val="24"/>
        </w:rPr>
        <w:t xml:space="preserve"> </w:t>
      </w:r>
      <w:r w:rsidRPr="0077021B">
        <w:rPr>
          <w:b w:val="0"/>
          <w:bCs/>
          <w:szCs w:val="24"/>
        </w:rPr>
        <w:t>personal</w:t>
      </w:r>
      <w:r w:rsidRPr="0077021B">
        <w:rPr>
          <w:b w:val="0"/>
          <w:bCs/>
          <w:spacing w:val="-10"/>
          <w:szCs w:val="24"/>
        </w:rPr>
        <w:t xml:space="preserve"> </w:t>
      </w:r>
      <w:r w:rsidRPr="0077021B">
        <w:rPr>
          <w:b w:val="0"/>
          <w:bCs/>
          <w:szCs w:val="24"/>
        </w:rPr>
        <w:t>as</w:t>
      </w:r>
      <w:r w:rsidRPr="0077021B">
        <w:rPr>
          <w:b w:val="0"/>
          <w:bCs/>
          <w:spacing w:val="-3"/>
          <w:szCs w:val="24"/>
        </w:rPr>
        <w:t xml:space="preserve"> </w:t>
      </w:r>
      <w:r w:rsidRPr="0077021B">
        <w:rPr>
          <w:b w:val="0"/>
          <w:bCs/>
          <w:szCs w:val="24"/>
        </w:rPr>
        <w:t>well</w:t>
      </w:r>
      <w:r w:rsidRPr="0077021B">
        <w:rPr>
          <w:b w:val="0"/>
          <w:bCs/>
          <w:spacing w:val="-10"/>
          <w:szCs w:val="24"/>
        </w:rPr>
        <w:t xml:space="preserve"> </w:t>
      </w:r>
      <w:r w:rsidRPr="0077021B">
        <w:rPr>
          <w:b w:val="0"/>
          <w:bCs/>
          <w:szCs w:val="24"/>
        </w:rPr>
        <w:t>as</w:t>
      </w:r>
      <w:r w:rsidRPr="0077021B">
        <w:rPr>
          <w:b w:val="0"/>
          <w:bCs/>
          <w:spacing w:val="-8"/>
          <w:szCs w:val="24"/>
        </w:rPr>
        <w:t xml:space="preserve"> </w:t>
      </w:r>
      <w:r w:rsidRPr="009D50C9">
        <w:rPr>
          <w:b w:val="0"/>
          <w:bCs/>
          <w:szCs w:val="24"/>
          <w:highlight w:val="yellow"/>
        </w:rPr>
        <w:t>social</w:t>
      </w:r>
      <w:r w:rsidRPr="009D50C9">
        <w:rPr>
          <w:b w:val="0"/>
          <w:bCs/>
          <w:spacing w:val="-10"/>
          <w:szCs w:val="24"/>
          <w:highlight w:val="yellow"/>
        </w:rPr>
        <w:t xml:space="preserve"> </w:t>
      </w:r>
      <w:r w:rsidRPr="009D50C9">
        <w:rPr>
          <w:b w:val="0"/>
          <w:bCs/>
          <w:szCs w:val="24"/>
          <w:highlight w:val="yellow"/>
        </w:rPr>
        <w:t>well</w:t>
      </w:r>
      <w:r w:rsidRPr="0077021B">
        <w:rPr>
          <w:b w:val="0"/>
          <w:bCs/>
          <w:szCs w:val="24"/>
        </w:rPr>
        <w:t>-being</w:t>
      </w:r>
      <w:r w:rsidR="00B047D9">
        <w:rPr>
          <w:b w:val="0"/>
          <w:bCs/>
          <w:szCs w:val="24"/>
        </w:rPr>
        <w:t>,</w:t>
      </w:r>
      <w:r w:rsidRPr="0077021B">
        <w:rPr>
          <w:b w:val="0"/>
          <w:bCs/>
          <w:spacing w:val="-9"/>
          <w:szCs w:val="24"/>
        </w:rPr>
        <w:t xml:space="preserve"> </w:t>
      </w:r>
      <w:r w:rsidRPr="0077021B">
        <w:rPr>
          <w:b w:val="0"/>
          <w:bCs/>
          <w:szCs w:val="24"/>
        </w:rPr>
        <w:t>with</w:t>
      </w:r>
      <w:r w:rsidRPr="0077021B">
        <w:rPr>
          <w:b w:val="0"/>
          <w:bCs/>
          <w:spacing w:val="-4"/>
          <w:szCs w:val="24"/>
        </w:rPr>
        <w:t xml:space="preserve"> </w:t>
      </w:r>
      <w:r w:rsidRPr="0077021B">
        <w:rPr>
          <w:b w:val="0"/>
          <w:bCs/>
          <w:szCs w:val="24"/>
        </w:rPr>
        <w:t>increasing readiness to invest more in sustainability.</w:t>
      </w:r>
    </w:p>
    <w:p w14:paraId="763CCD77" w14:textId="74817040" w:rsidR="0007406A" w:rsidRPr="0077021B" w:rsidRDefault="00B047D9" w:rsidP="0077021B">
      <w:pPr>
        <w:pStyle w:val="BodyText"/>
        <w:spacing w:before="120" w:after="120" w:line="360" w:lineRule="auto"/>
        <w:jc w:val="left"/>
        <w:rPr>
          <w:bCs/>
          <w:szCs w:val="24"/>
        </w:rPr>
      </w:pPr>
      <w:r w:rsidRPr="009D50C9">
        <w:rPr>
          <w:bCs/>
          <w:szCs w:val="24"/>
          <w:highlight w:val="yellow"/>
        </w:rPr>
        <w:t>Table 4</w:t>
      </w:r>
      <w:r w:rsidR="008A540C" w:rsidRPr="009D50C9">
        <w:rPr>
          <w:bCs/>
          <w:szCs w:val="24"/>
          <w:highlight w:val="yellow"/>
        </w:rPr>
        <w:t>:</w:t>
      </w:r>
      <w:r w:rsidR="0007406A" w:rsidRPr="009D50C9">
        <w:rPr>
          <w:bCs/>
          <w:spacing w:val="-3"/>
          <w:szCs w:val="24"/>
          <w:highlight w:val="yellow"/>
        </w:rPr>
        <w:t xml:space="preserve"> </w:t>
      </w:r>
      <w:r w:rsidR="0007406A" w:rsidRPr="009D50C9">
        <w:rPr>
          <w:bCs/>
          <w:szCs w:val="24"/>
          <w:highlight w:val="yellow"/>
        </w:rPr>
        <w:t>Perception</w:t>
      </w:r>
      <w:r w:rsidR="0007406A" w:rsidRPr="009D50C9">
        <w:rPr>
          <w:bCs/>
          <w:spacing w:val="-2"/>
          <w:szCs w:val="24"/>
          <w:highlight w:val="yellow"/>
        </w:rPr>
        <w:t xml:space="preserve"> </w:t>
      </w:r>
      <w:r w:rsidR="0007406A" w:rsidRPr="009D50C9">
        <w:rPr>
          <w:bCs/>
          <w:szCs w:val="24"/>
          <w:highlight w:val="yellow"/>
        </w:rPr>
        <w:t>of</w:t>
      </w:r>
      <w:r w:rsidR="0007406A" w:rsidRPr="009D50C9">
        <w:rPr>
          <w:bCs/>
          <w:spacing w:val="-3"/>
          <w:szCs w:val="24"/>
          <w:highlight w:val="yellow"/>
        </w:rPr>
        <w:t xml:space="preserve"> </w:t>
      </w:r>
      <w:r w:rsidR="0007406A" w:rsidRPr="009D50C9">
        <w:rPr>
          <w:bCs/>
          <w:szCs w:val="24"/>
          <w:highlight w:val="yellow"/>
        </w:rPr>
        <w:t>Green</w:t>
      </w:r>
      <w:r w:rsidR="0007406A" w:rsidRPr="009D50C9">
        <w:rPr>
          <w:bCs/>
          <w:spacing w:val="-2"/>
          <w:szCs w:val="24"/>
          <w:highlight w:val="yellow"/>
        </w:rPr>
        <w:t xml:space="preserve"> </w:t>
      </w:r>
      <w:r w:rsidRPr="009D50C9">
        <w:rPr>
          <w:bCs/>
          <w:szCs w:val="24"/>
          <w:highlight w:val="yellow"/>
        </w:rPr>
        <w:t>Products'</w:t>
      </w:r>
      <w:r w:rsidRPr="009D50C9">
        <w:rPr>
          <w:bCs/>
          <w:spacing w:val="-2"/>
          <w:szCs w:val="24"/>
          <w:highlight w:val="yellow"/>
        </w:rPr>
        <w:t xml:space="preserve"> </w:t>
      </w:r>
      <w:r w:rsidR="0007406A" w:rsidRPr="009D50C9">
        <w:rPr>
          <w:bCs/>
          <w:szCs w:val="24"/>
          <w:highlight w:val="yellow"/>
        </w:rPr>
        <w:t>role</w:t>
      </w:r>
      <w:r w:rsidR="0007406A" w:rsidRPr="0077021B">
        <w:rPr>
          <w:bCs/>
          <w:spacing w:val="-2"/>
          <w:szCs w:val="24"/>
        </w:rPr>
        <w:t xml:space="preserve"> </w:t>
      </w:r>
      <w:r w:rsidR="0007406A" w:rsidRPr="0077021B">
        <w:rPr>
          <w:bCs/>
          <w:szCs w:val="24"/>
        </w:rPr>
        <w:t>in</w:t>
      </w:r>
      <w:r w:rsidR="0007406A" w:rsidRPr="0077021B">
        <w:rPr>
          <w:bCs/>
          <w:spacing w:val="-2"/>
          <w:szCs w:val="24"/>
        </w:rPr>
        <w:t xml:space="preserve"> </w:t>
      </w:r>
      <w:r w:rsidR="0007406A" w:rsidRPr="0077021B">
        <w:rPr>
          <w:bCs/>
          <w:szCs w:val="24"/>
        </w:rPr>
        <w:t>quality</w:t>
      </w:r>
      <w:r w:rsidR="0007406A" w:rsidRPr="0077021B">
        <w:rPr>
          <w:bCs/>
          <w:spacing w:val="2"/>
          <w:szCs w:val="24"/>
        </w:rPr>
        <w:t xml:space="preserve"> </w:t>
      </w:r>
      <w:r w:rsidR="0007406A" w:rsidRPr="0077021B">
        <w:rPr>
          <w:bCs/>
          <w:szCs w:val="24"/>
        </w:rPr>
        <w:t>of</w:t>
      </w:r>
      <w:r w:rsidR="0007406A" w:rsidRPr="0077021B">
        <w:rPr>
          <w:bCs/>
          <w:spacing w:val="-2"/>
          <w:szCs w:val="24"/>
        </w:rPr>
        <w:t xml:space="preserve"> </w:t>
      </w:r>
      <w:r w:rsidR="0007406A" w:rsidRPr="0077021B">
        <w:rPr>
          <w:bCs/>
          <w:spacing w:val="-4"/>
          <w:szCs w:val="24"/>
        </w:rPr>
        <w:t>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7"/>
        <w:gridCol w:w="4397"/>
      </w:tblGrid>
      <w:tr w:rsidR="005B54BF" w:rsidRPr="0077021B" w14:paraId="29EBE4AC" w14:textId="77777777" w:rsidTr="0077021B">
        <w:trPr>
          <w:trHeight w:val="275"/>
        </w:trPr>
        <w:tc>
          <w:tcPr>
            <w:tcW w:w="2652" w:type="pct"/>
            <w:hideMark/>
          </w:tcPr>
          <w:p w14:paraId="15A33B67" w14:textId="77777777" w:rsidR="005B54BF" w:rsidRPr="0077021B" w:rsidRDefault="005B54BF" w:rsidP="0077021B">
            <w:pPr>
              <w:pStyle w:val="TableParagraph"/>
              <w:spacing w:before="120" w:after="120" w:line="360" w:lineRule="auto"/>
              <w:jc w:val="both"/>
              <w:rPr>
                <w:b/>
                <w:sz w:val="24"/>
                <w:szCs w:val="24"/>
              </w:rPr>
            </w:pPr>
            <w:r w:rsidRPr="0077021B">
              <w:rPr>
                <w:b/>
                <w:spacing w:val="-2"/>
                <w:sz w:val="24"/>
                <w:szCs w:val="24"/>
              </w:rPr>
              <w:lastRenderedPageBreak/>
              <w:t>Statement</w:t>
            </w:r>
          </w:p>
        </w:tc>
        <w:tc>
          <w:tcPr>
            <w:tcW w:w="2348" w:type="pct"/>
            <w:hideMark/>
          </w:tcPr>
          <w:p w14:paraId="322AAAEC" w14:textId="77777777" w:rsidR="005B54BF" w:rsidRPr="0077021B" w:rsidRDefault="005B54BF" w:rsidP="0077021B">
            <w:pPr>
              <w:pStyle w:val="TableParagraph"/>
              <w:spacing w:before="120" w:after="120" w:line="360" w:lineRule="auto"/>
              <w:jc w:val="center"/>
              <w:rPr>
                <w:b/>
                <w:sz w:val="24"/>
                <w:szCs w:val="24"/>
              </w:rPr>
            </w:pPr>
            <w:r w:rsidRPr="0077021B">
              <w:rPr>
                <w:b/>
                <w:sz w:val="24"/>
                <w:szCs w:val="24"/>
              </w:rPr>
              <w:t>Agree/Strongly</w:t>
            </w:r>
            <w:r w:rsidRPr="0077021B">
              <w:rPr>
                <w:b/>
                <w:spacing w:val="-8"/>
                <w:sz w:val="24"/>
                <w:szCs w:val="24"/>
              </w:rPr>
              <w:t xml:space="preserve"> </w:t>
            </w:r>
            <w:r w:rsidRPr="0077021B">
              <w:rPr>
                <w:b/>
                <w:sz w:val="24"/>
                <w:szCs w:val="24"/>
              </w:rPr>
              <w:t>Agree</w:t>
            </w:r>
            <w:r w:rsidRPr="0077021B">
              <w:rPr>
                <w:b/>
                <w:spacing w:val="-5"/>
                <w:sz w:val="24"/>
                <w:szCs w:val="24"/>
              </w:rPr>
              <w:t xml:space="preserve"> (%)</w:t>
            </w:r>
          </w:p>
        </w:tc>
      </w:tr>
      <w:tr w:rsidR="005B54BF" w:rsidRPr="0077021B" w14:paraId="02C18AE7" w14:textId="77777777" w:rsidTr="0077021B">
        <w:trPr>
          <w:trHeight w:val="275"/>
        </w:trPr>
        <w:tc>
          <w:tcPr>
            <w:tcW w:w="2652" w:type="pct"/>
            <w:hideMark/>
          </w:tcPr>
          <w:p w14:paraId="59B05228"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Improved</w:t>
            </w:r>
            <w:r w:rsidRPr="0077021B">
              <w:rPr>
                <w:bCs/>
                <w:spacing w:val="-5"/>
                <w:sz w:val="24"/>
                <w:szCs w:val="24"/>
              </w:rPr>
              <w:t xml:space="preserve"> </w:t>
            </w:r>
            <w:r w:rsidRPr="0077021B">
              <w:rPr>
                <w:bCs/>
                <w:sz w:val="24"/>
                <w:szCs w:val="24"/>
              </w:rPr>
              <w:t>health/</w:t>
            </w:r>
            <w:r w:rsidRPr="0077021B">
              <w:rPr>
                <w:bCs/>
                <w:spacing w:val="-5"/>
                <w:sz w:val="24"/>
                <w:szCs w:val="24"/>
              </w:rPr>
              <w:t xml:space="preserve"> </w:t>
            </w:r>
            <w:r w:rsidRPr="0077021B">
              <w:rPr>
                <w:bCs/>
                <w:spacing w:val="-2"/>
                <w:sz w:val="24"/>
                <w:szCs w:val="24"/>
              </w:rPr>
              <w:t>lifestyle</w:t>
            </w:r>
          </w:p>
        </w:tc>
        <w:tc>
          <w:tcPr>
            <w:tcW w:w="2348" w:type="pct"/>
            <w:hideMark/>
          </w:tcPr>
          <w:p w14:paraId="5C4CA0CC"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69%</w:t>
            </w:r>
          </w:p>
        </w:tc>
      </w:tr>
      <w:tr w:rsidR="005B54BF" w:rsidRPr="0077021B" w14:paraId="28678383" w14:textId="77777777" w:rsidTr="0077021B">
        <w:trPr>
          <w:trHeight w:val="274"/>
        </w:trPr>
        <w:tc>
          <w:tcPr>
            <w:tcW w:w="2652" w:type="pct"/>
            <w:hideMark/>
          </w:tcPr>
          <w:p w14:paraId="55FA7CC2"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Environmental</w:t>
            </w:r>
            <w:r w:rsidRPr="0077021B">
              <w:rPr>
                <w:bCs/>
                <w:spacing w:val="-7"/>
                <w:sz w:val="24"/>
                <w:szCs w:val="24"/>
              </w:rPr>
              <w:t xml:space="preserve"> </w:t>
            </w:r>
            <w:r w:rsidRPr="0077021B">
              <w:rPr>
                <w:bCs/>
                <w:sz w:val="24"/>
                <w:szCs w:val="24"/>
              </w:rPr>
              <w:t>impact</w:t>
            </w:r>
            <w:r w:rsidRPr="0077021B">
              <w:rPr>
                <w:bCs/>
                <w:spacing w:val="-6"/>
                <w:sz w:val="24"/>
                <w:szCs w:val="24"/>
              </w:rPr>
              <w:t xml:space="preserve"> </w:t>
            </w:r>
            <w:r w:rsidRPr="0077021B">
              <w:rPr>
                <w:bCs/>
                <w:spacing w:val="-2"/>
                <w:sz w:val="24"/>
                <w:szCs w:val="24"/>
              </w:rPr>
              <w:t>awareness</w:t>
            </w:r>
          </w:p>
        </w:tc>
        <w:tc>
          <w:tcPr>
            <w:tcW w:w="2348" w:type="pct"/>
            <w:hideMark/>
          </w:tcPr>
          <w:p w14:paraId="05910B34"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84%</w:t>
            </w:r>
          </w:p>
        </w:tc>
      </w:tr>
      <w:tr w:rsidR="005B54BF" w:rsidRPr="0077021B" w14:paraId="450FCF10" w14:textId="77777777" w:rsidTr="0077021B">
        <w:trPr>
          <w:trHeight w:val="275"/>
        </w:trPr>
        <w:tc>
          <w:tcPr>
            <w:tcW w:w="2652" w:type="pct"/>
            <w:hideMark/>
          </w:tcPr>
          <w:p w14:paraId="262D0638"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Sense</w:t>
            </w:r>
            <w:r w:rsidRPr="0077021B">
              <w:rPr>
                <w:bCs/>
                <w:spacing w:val="-4"/>
                <w:sz w:val="24"/>
                <w:szCs w:val="24"/>
              </w:rPr>
              <w:t xml:space="preserve"> </w:t>
            </w:r>
            <w:r w:rsidRPr="0077021B">
              <w:rPr>
                <w:bCs/>
                <w:sz w:val="24"/>
                <w:szCs w:val="24"/>
              </w:rPr>
              <w:t>of</w:t>
            </w:r>
            <w:r w:rsidRPr="0077021B">
              <w:rPr>
                <w:bCs/>
                <w:spacing w:val="-3"/>
                <w:sz w:val="24"/>
                <w:szCs w:val="24"/>
              </w:rPr>
              <w:t xml:space="preserve"> </w:t>
            </w:r>
            <w:r w:rsidRPr="0077021B">
              <w:rPr>
                <w:bCs/>
                <w:sz w:val="24"/>
                <w:szCs w:val="24"/>
              </w:rPr>
              <w:t>social</w:t>
            </w:r>
            <w:r w:rsidRPr="0077021B">
              <w:rPr>
                <w:bCs/>
                <w:spacing w:val="-3"/>
                <w:sz w:val="24"/>
                <w:szCs w:val="24"/>
              </w:rPr>
              <w:t xml:space="preserve"> </w:t>
            </w:r>
            <w:r w:rsidRPr="0077021B">
              <w:rPr>
                <w:bCs/>
                <w:spacing w:val="-2"/>
                <w:sz w:val="24"/>
                <w:szCs w:val="24"/>
              </w:rPr>
              <w:t>responsibility</w:t>
            </w:r>
          </w:p>
        </w:tc>
        <w:tc>
          <w:tcPr>
            <w:tcW w:w="2348" w:type="pct"/>
            <w:hideMark/>
          </w:tcPr>
          <w:p w14:paraId="28544CB7"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78%</w:t>
            </w:r>
          </w:p>
        </w:tc>
      </w:tr>
      <w:tr w:rsidR="005B54BF" w:rsidRPr="0077021B" w14:paraId="2A463318" w14:textId="77777777" w:rsidTr="0077021B">
        <w:trPr>
          <w:trHeight w:val="265"/>
        </w:trPr>
        <w:tc>
          <w:tcPr>
            <w:tcW w:w="2652" w:type="pct"/>
            <w:hideMark/>
          </w:tcPr>
          <w:p w14:paraId="0A8776B4"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Willing</w:t>
            </w:r>
            <w:r w:rsidRPr="0077021B">
              <w:rPr>
                <w:bCs/>
                <w:spacing w:val="-3"/>
                <w:sz w:val="24"/>
                <w:szCs w:val="24"/>
              </w:rPr>
              <w:t xml:space="preserve"> </w:t>
            </w:r>
            <w:r w:rsidRPr="0077021B">
              <w:rPr>
                <w:bCs/>
                <w:sz w:val="24"/>
                <w:szCs w:val="24"/>
              </w:rPr>
              <w:t>to</w:t>
            </w:r>
            <w:r w:rsidRPr="0077021B">
              <w:rPr>
                <w:bCs/>
                <w:spacing w:val="-3"/>
                <w:sz w:val="24"/>
                <w:szCs w:val="24"/>
              </w:rPr>
              <w:t xml:space="preserve"> </w:t>
            </w:r>
            <w:r w:rsidRPr="0077021B">
              <w:rPr>
                <w:bCs/>
                <w:sz w:val="24"/>
                <w:szCs w:val="24"/>
              </w:rPr>
              <w:t>pay</w:t>
            </w:r>
            <w:r w:rsidRPr="0077021B">
              <w:rPr>
                <w:bCs/>
                <w:spacing w:val="-2"/>
                <w:sz w:val="24"/>
                <w:szCs w:val="24"/>
              </w:rPr>
              <w:t xml:space="preserve"> </w:t>
            </w:r>
            <w:r w:rsidRPr="0077021B">
              <w:rPr>
                <w:bCs/>
                <w:sz w:val="24"/>
                <w:szCs w:val="24"/>
              </w:rPr>
              <w:t>more</w:t>
            </w:r>
            <w:r w:rsidRPr="0077021B">
              <w:rPr>
                <w:bCs/>
                <w:spacing w:val="-4"/>
                <w:sz w:val="24"/>
                <w:szCs w:val="24"/>
              </w:rPr>
              <w:t xml:space="preserve"> </w:t>
            </w:r>
            <w:r w:rsidRPr="0077021B">
              <w:rPr>
                <w:bCs/>
                <w:sz w:val="24"/>
                <w:szCs w:val="24"/>
              </w:rPr>
              <w:t>for</w:t>
            </w:r>
            <w:r w:rsidRPr="0077021B">
              <w:rPr>
                <w:bCs/>
                <w:spacing w:val="-3"/>
                <w:sz w:val="24"/>
                <w:szCs w:val="24"/>
              </w:rPr>
              <w:t xml:space="preserve"> </w:t>
            </w:r>
            <w:r w:rsidRPr="0077021B">
              <w:rPr>
                <w:bCs/>
                <w:sz w:val="24"/>
                <w:szCs w:val="24"/>
              </w:rPr>
              <w:t>green</w:t>
            </w:r>
            <w:r w:rsidRPr="0077021B">
              <w:rPr>
                <w:bCs/>
                <w:spacing w:val="-2"/>
                <w:sz w:val="24"/>
                <w:szCs w:val="24"/>
              </w:rPr>
              <w:t xml:space="preserve"> products</w:t>
            </w:r>
          </w:p>
        </w:tc>
        <w:tc>
          <w:tcPr>
            <w:tcW w:w="2348" w:type="pct"/>
            <w:hideMark/>
          </w:tcPr>
          <w:p w14:paraId="09E17B5C"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63%</w:t>
            </w:r>
          </w:p>
        </w:tc>
      </w:tr>
    </w:tbl>
    <w:p w14:paraId="6222DBCF"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The</w:t>
      </w:r>
      <w:r w:rsidRPr="0077021B">
        <w:rPr>
          <w:b w:val="0"/>
          <w:bCs/>
          <w:spacing w:val="-5"/>
          <w:szCs w:val="24"/>
        </w:rPr>
        <w:t xml:space="preserve"> </w:t>
      </w:r>
      <w:r w:rsidRPr="0077021B">
        <w:rPr>
          <w:b w:val="0"/>
          <w:bCs/>
          <w:szCs w:val="24"/>
        </w:rPr>
        <w:t>data</w:t>
      </w:r>
      <w:r w:rsidRPr="0077021B">
        <w:rPr>
          <w:b w:val="0"/>
          <w:bCs/>
          <w:spacing w:val="-5"/>
          <w:szCs w:val="24"/>
        </w:rPr>
        <w:t xml:space="preserve"> </w:t>
      </w:r>
      <w:r w:rsidRPr="0077021B">
        <w:rPr>
          <w:b w:val="0"/>
          <w:bCs/>
          <w:szCs w:val="24"/>
        </w:rPr>
        <w:t>reveals</w:t>
      </w:r>
      <w:r w:rsidRPr="0077021B">
        <w:rPr>
          <w:b w:val="0"/>
          <w:bCs/>
          <w:spacing w:val="-2"/>
          <w:szCs w:val="24"/>
        </w:rPr>
        <w:t xml:space="preserve"> </w:t>
      </w:r>
      <w:r w:rsidRPr="0077021B">
        <w:rPr>
          <w:b w:val="0"/>
          <w:bCs/>
          <w:szCs w:val="24"/>
        </w:rPr>
        <w:t>that</w:t>
      </w:r>
      <w:r w:rsidRPr="0077021B">
        <w:rPr>
          <w:b w:val="0"/>
          <w:bCs/>
          <w:spacing w:val="-5"/>
          <w:szCs w:val="24"/>
        </w:rPr>
        <w:t xml:space="preserve"> </w:t>
      </w:r>
      <w:r w:rsidRPr="0077021B">
        <w:rPr>
          <w:b w:val="0"/>
          <w:bCs/>
          <w:szCs w:val="24"/>
        </w:rPr>
        <w:t>84%</w:t>
      </w:r>
      <w:r w:rsidRPr="0077021B">
        <w:rPr>
          <w:b w:val="0"/>
          <w:bCs/>
          <w:spacing w:val="-1"/>
          <w:szCs w:val="24"/>
        </w:rPr>
        <w:t xml:space="preserve"> </w:t>
      </w:r>
      <w:r w:rsidRPr="0077021B">
        <w:rPr>
          <w:b w:val="0"/>
          <w:bCs/>
          <w:szCs w:val="24"/>
        </w:rPr>
        <w:t>of</w:t>
      </w:r>
      <w:r w:rsidRPr="0077021B">
        <w:rPr>
          <w:b w:val="0"/>
          <w:bCs/>
          <w:spacing w:val="-3"/>
          <w:szCs w:val="24"/>
        </w:rPr>
        <w:t xml:space="preserve"> </w:t>
      </w:r>
      <w:r w:rsidRPr="0077021B">
        <w:rPr>
          <w:b w:val="0"/>
          <w:bCs/>
          <w:szCs w:val="24"/>
        </w:rPr>
        <w:t>respondents</w:t>
      </w:r>
      <w:r w:rsidRPr="0077021B">
        <w:rPr>
          <w:b w:val="0"/>
          <w:bCs/>
          <w:spacing w:val="-2"/>
          <w:szCs w:val="24"/>
        </w:rPr>
        <w:t xml:space="preserve"> </w:t>
      </w:r>
      <w:r w:rsidRPr="0077021B">
        <w:rPr>
          <w:b w:val="0"/>
          <w:bCs/>
          <w:szCs w:val="24"/>
        </w:rPr>
        <w:t>see</w:t>
      </w:r>
      <w:r w:rsidRPr="0077021B">
        <w:rPr>
          <w:b w:val="0"/>
          <w:bCs/>
          <w:spacing w:val="-5"/>
          <w:szCs w:val="24"/>
        </w:rPr>
        <w:t xml:space="preserve"> </w:t>
      </w:r>
      <w:r w:rsidRPr="0077021B">
        <w:rPr>
          <w:b w:val="0"/>
          <w:bCs/>
          <w:szCs w:val="24"/>
        </w:rPr>
        <w:t>a</w:t>
      </w:r>
      <w:r w:rsidRPr="0077021B">
        <w:rPr>
          <w:b w:val="0"/>
          <w:bCs/>
          <w:spacing w:val="-5"/>
          <w:szCs w:val="24"/>
        </w:rPr>
        <w:t xml:space="preserve"> </w:t>
      </w:r>
      <w:r w:rsidRPr="0077021B">
        <w:rPr>
          <w:b w:val="0"/>
          <w:bCs/>
          <w:szCs w:val="24"/>
        </w:rPr>
        <w:t>direct connection</w:t>
      </w:r>
      <w:r w:rsidRPr="0077021B">
        <w:rPr>
          <w:b w:val="0"/>
          <w:bCs/>
          <w:spacing w:val="-3"/>
          <w:szCs w:val="24"/>
        </w:rPr>
        <w:t xml:space="preserve"> </w:t>
      </w:r>
      <w:r w:rsidRPr="0077021B">
        <w:rPr>
          <w:b w:val="0"/>
          <w:bCs/>
          <w:szCs w:val="24"/>
        </w:rPr>
        <w:t>between</w:t>
      </w:r>
      <w:r w:rsidRPr="0077021B">
        <w:rPr>
          <w:b w:val="0"/>
          <w:bCs/>
          <w:spacing w:val="-3"/>
          <w:szCs w:val="24"/>
        </w:rPr>
        <w:t xml:space="preserve"> </w:t>
      </w:r>
      <w:r w:rsidRPr="0077021B">
        <w:rPr>
          <w:b w:val="0"/>
          <w:bCs/>
          <w:szCs w:val="24"/>
        </w:rPr>
        <w:t>eco-friendly</w:t>
      </w:r>
      <w:r w:rsidRPr="0077021B">
        <w:rPr>
          <w:b w:val="0"/>
          <w:bCs/>
          <w:spacing w:val="-3"/>
          <w:szCs w:val="24"/>
        </w:rPr>
        <w:t xml:space="preserve"> </w:t>
      </w:r>
      <w:r w:rsidRPr="0077021B">
        <w:rPr>
          <w:b w:val="0"/>
          <w:bCs/>
          <w:szCs w:val="24"/>
        </w:rPr>
        <w:t>products</w:t>
      </w:r>
      <w:r w:rsidRPr="0077021B">
        <w:rPr>
          <w:b w:val="0"/>
          <w:bCs/>
          <w:spacing w:val="-2"/>
          <w:szCs w:val="24"/>
        </w:rPr>
        <w:t xml:space="preserve"> </w:t>
      </w:r>
      <w:r w:rsidRPr="0077021B">
        <w:rPr>
          <w:b w:val="0"/>
          <w:bCs/>
          <w:szCs w:val="24"/>
        </w:rPr>
        <w:t>and environmental well-being, while 78% associate their purchases with social responsibility.</w:t>
      </w:r>
    </w:p>
    <w:p w14:paraId="6E5787F6"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Interestingly,</w:t>
      </w:r>
      <w:r w:rsidRPr="0077021B">
        <w:rPr>
          <w:b w:val="0"/>
          <w:bCs/>
          <w:spacing w:val="-4"/>
          <w:szCs w:val="24"/>
        </w:rPr>
        <w:t xml:space="preserve"> </w:t>
      </w:r>
      <w:r w:rsidRPr="0077021B">
        <w:rPr>
          <w:b w:val="0"/>
          <w:bCs/>
          <w:szCs w:val="24"/>
        </w:rPr>
        <w:t>63%</w:t>
      </w:r>
      <w:r w:rsidRPr="0077021B">
        <w:rPr>
          <w:b w:val="0"/>
          <w:bCs/>
          <w:spacing w:val="-4"/>
          <w:szCs w:val="24"/>
        </w:rPr>
        <w:t xml:space="preserve"> </w:t>
      </w:r>
      <w:r w:rsidRPr="0077021B">
        <w:rPr>
          <w:b w:val="0"/>
          <w:bCs/>
          <w:szCs w:val="24"/>
        </w:rPr>
        <w:t>are</w:t>
      </w:r>
      <w:r w:rsidRPr="0077021B">
        <w:rPr>
          <w:b w:val="0"/>
          <w:bCs/>
          <w:spacing w:val="-6"/>
          <w:szCs w:val="24"/>
        </w:rPr>
        <w:t xml:space="preserve"> </w:t>
      </w:r>
      <w:r w:rsidRPr="0077021B">
        <w:rPr>
          <w:b w:val="0"/>
          <w:bCs/>
          <w:szCs w:val="24"/>
        </w:rPr>
        <w:t>willing to</w:t>
      </w:r>
      <w:r w:rsidRPr="0077021B">
        <w:rPr>
          <w:b w:val="0"/>
          <w:bCs/>
          <w:spacing w:val="-4"/>
          <w:szCs w:val="24"/>
        </w:rPr>
        <w:t xml:space="preserve"> </w:t>
      </w:r>
      <w:r w:rsidRPr="0077021B">
        <w:rPr>
          <w:b w:val="0"/>
          <w:bCs/>
          <w:szCs w:val="24"/>
        </w:rPr>
        <w:t>pay</w:t>
      </w:r>
      <w:r w:rsidRPr="0077021B">
        <w:rPr>
          <w:b w:val="0"/>
          <w:bCs/>
          <w:spacing w:val="-4"/>
          <w:szCs w:val="24"/>
        </w:rPr>
        <w:t xml:space="preserve"> </w:t>
      </w:r>
      <w:r w:rsidRPr="0077021B">
        <w:rPr>
          <w:b w:val="0"/>
          <w:bCs/>
          <w:szCs w:val="24"/>
        </w:rPr>
        <w:t>a</w:t>
      </w:r>
      <w:r w:rsidRPr="0077021B">
        <w:rPr>
          <w:b w:val="0"/>
          <w:bCs/>
          <w:spacing w:val="-6"/>
          <w:szCs w:val="24"/>
        </w:rPr>
        <w:t xml:space="preserve"> </w:t>
      </w:r>
      <w:r w:rsidRPr="0077021B">
        <w:rPr>
          <w:b w:val="0"/>
          <w:bCs/>
          <w:szCs w:val="24"/>
        </w:rPr>
        <w:t>premium</w:t>
      </w:r>
      <w:r w:rsidRPr="0077021B">
        <w:rPr>
          <w:b w:val="0"/>
          <w:bCs/>
          <w:spacing w:val="-6"/>
          <w:szCs w:val="24"/>
        </w:rPr>
        <w:t xml:space="preserve"> </w:t>
      </w:r>
      <w:r w:rsidRPr="0077021B">
        <w:rPr>
          <w:b w:val="0"/>
          <w:bCs/>
          <w:szCs w:val="24"/>
        </w:rPr>
        <w:t>for green</w:t>
      </w:r>
      <w:r w:rsidRPr="0077021B">
        <w:rPr>
          <w:b w:val="0"/>
          <w:bCs/>
          <w:spacing w:val="-4"/>
          <w:szCs w:val="24"/>
        </w:rPr>
        <w:t xml:space="preserve"> </w:t>
      </w:r>
      <w:r w:rsidRPr="0077021B">
        <w:rPr>
          <w:b w:val="0"/>
          <w:bCs/>
          <w:szCs w:val="24"/>
        </w:rPr>
        <w:t>products,</w:t>
      </w:r>
      <w:r w:rsidRPr="0077021B">
        <w:rPr>
          <w:b w:val="0"/>
          <w:bCs/>
          <w:spacing w:val="-4"/>
          <w:szCs w:val="24"/>
        </w:rPr>
        <w:t xml:space="preserve"> </w:t>
      </w:r>
      <w:r w:rsidRPr="0077021B">
        <w:rPr>
          <w:b w:val="0"/>
          <w:bCs/>
          <w:szCs w:val="24"/>
        </w:rPr>
        <w:t>implying a</w:t>
      </w:r>
      <w:r w:rsidRPr="0077021B">
        <w:rPr>
          <w:b w:val="0"/>
          <w:bCs/>
          <w:spacing w:val="-6"/>
          <w:szCs w:val="24"/>
        </w:rPr>
        <w:t xml:space="preserve"> </w:t>
      </w:r>
      <w:r w:rsidRPr="0077021B">
        <w:rPr>
          <w:b w:val="0"/>
          <w:bCs/>
          <w:szCs w:val="24"/>
        </w:rPr>
        <w:t>shift</w:t>
      </w:r>
      <w:r w:rsidRPr="0077021B">
        <w:rPr>
          <w:b w:val="0"/>
          <w:bCs/>
          <w:spacing w:val="-6"/>
          <w:szCs w:val="24"/>
        </w:rPr>
        <w:t xml:space="preserve"> </w:t>
      </w:r>
      <w:r w:rsidRPr="0077021B">
        <w:rPr>
          <w:b w:val="0"/>
          <w:bCs/>
          <w:szCs w:val="24"/>
        </w:rPr>
        <w:t>in</w:t>
      </w:r>
      <w:r w:rsidRPr="0077021B">
        <w:rPr>
          <w:b w:val="0"/>
          <w:bCs/>
          <w:spacing w:val="-4"/>
          <w:szCs w:val="24"/>
        </w:rPr>
        <w:t xml:space="preserve"> </w:t>
      </w:r>
      <w:r w:rsidRPr="0077021B">
        <w:rPr>
          <w:b w:val="0"/>
          <w:bCs/>
          <w:szCs w:val="24"/>
        </w:rPr>
        <w:t>value perception—where benefits beyond cost drive purchase decisions.</w:t>
      </w:r>
    </w:p>
    <w:p w14:paraId="2F07DA8F" w14:textId="77777777" w:rsidR="005B54BF" w:rsidRPr="0077021B"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7" w:name="4.4._Ranking_of_purchase_influencing_fac"/>
      <w:bookmarkEnd w:id="7"/>
      <w:r w:rsidRPr="0077021B">
        <w:rPr>
          <w:rFonts w:ascii="Times New Roman" w:hAnsi="Times New Roman" w:cs="Times New Roman"/>
          <w:bCs w:val="0"/>
          <w:i w:val="0"/>
          <w:iCs w:val="0"/>
          <w:color w:val="000000" w:themeColor="text1"/>
          <w:sz w:val="24"/>
          <w:szCs w:val="24"/>
        </w:rPr>
        <w:t>Ranking</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6"/>
          <w:sz w:val="24"/>
          <w:szCs w:val="24"/>
        </w:rPr>
        <w:t xml:space="preserve"> </w:t>
      </w:r>
      <w:r w:rsidRPr="0077021B">
        <w:rPr>
          <w:rFonts w:ascii="Times New Roman" w:hAnsi="Times New Roman" w:cs="Times New Roman"/>
          <w:bCs w:val="0"/>
          <w:i w:val="0"/>
          <w:iCs w:val="0"/>
          <w:color w:val="000000" w:themeColor="text1"/>
          <w:sz w:val="24"/>
          <w:szCs w:val="24"/>
        </w:rPr>
        <w:t>purchase</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z w:val="24"/>
          <w:szCs w:val="24"/>
        </w:rPr>
        <w:t xml:space="preserve">influencing </w:t>
      </w:r>
      <w:r w:rsidRPr="0077021B">
        <w:rPr>
          <w:rFonts w:ascii="Times New Roman" w:hAnsi="Times New Roman" w:cs="Times New Roman"/>
          <w:bCs w:val="0"/>
          <w:i w:val="0"/>
          <w:iCs w:val="0"/>
          <w:color w:val="000000" w:themeColor="text1"/>
          <w:spacing w:val="-2"/>
          <w:sz w:val="24"/>
          <w:szCs w:val="24"/>
        </w:rPr>
        <w:t>factors:</w:t>
      </w:r>
    </w:p>
    <w:p w14:paraId="5B5872E5" w14:textId="651F698B"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Average</w:t>
      </w:r>
      <w:r w:rsidRPr="0077021B">
        <w:rPr>
          <w:b w:val="0"/>
          <w:bCs/>
          <w:spacing w:val="-9"/>
          <w:szCs w:val="24"/>
        </w:rPr>
        <w:t xml:space="preserve"> </w:t>
      </w:r>
      <w:r w:rsidRPr="0077021B">
        <w:rPr>
          <w:b w:val="0"/>
          <w:bCs/>
          <w:szCs w:val="24"/>
        </w:rPr>
        <w:t>rank</w:t>
      </w:r>
      <w:r w:rsidRPr="0077021B">
        <w:rPr>
          <w:b w:val="0"/>
          <w:bCs/>
          <w:spacing w:val="-9"/>
          <w:szCs w:val="24"/>
        </w:rPr>
        <w:t xml:space="preserve"> </w:t>
      </w:r>
      <w:r w:rsidRPr="0077021B">
        <w:rPr>
          <w:b w:val="0"/>
          <w:bCs/>
          <w:szCs w:val="24"/>
        </w:rPr>
        <w:t>score</w:t>
      </w:r>
      <w:r w:rsidRPr="0077021B">
        <w:rPr>
          <w:b w:val="0"/>
          <w:bCs/>
          <w:spacing w:val="-9"/>
          <w:szCs w:val="24"/>
        </w:rPr>
        <w:t xml:space="preserve"> </w:t>
      </w:r>
      <w:r w:rsidRPr="0077021B">
        <w:rPr>
          <w:b w:val="0"/>
          <w:bCs/>
          <w:szCs w:val="24"/>
        </w:rPr>
        <w:t>indicates</w:t>
      </w:r>
      <w:r w:rsidRPr="0077021B">
        <w:rPr>
          <w:b w:val="0"/>
          <w:bCs/>
          <w:spacing w:val="-6"/>
          <w:szCs w:val="24"/>
        </w:rPr>
        <w:t xml:space="preserve"> </w:t>
      </w:r>
      <w:r w:rsidR="00B047D9" w:rsidRPr="009D50C9">
        <w:rPr>
          <w:b w:val="0"/>
          <w:bCs/>
          <w:spacing w:val="-6"/>
          <w:szCs w:val="24"/>
          <w:highlight w:val="yellow"/>
        </w:rPr>
        <w:t xml:space="preserve">that </w:t>
      </w:r>
      <w:r w:rsidRPr="009D50C9">
        <w:rPr>
          <w:b w:val="0"/>
          <w:bCs/>
          <w:szCs w:val="24"/>
          <w:highlight w:val="yellow"/>
        </w:rPr>
        <w:t>the</w:t>
      </w:r>
      <w:r w:rsidRPr="009D50C9">
        <w:rPr>
          <w:b w:val="0"/>
          <w:bCs/>
          <w:spacing w:val="-10"/>
          <w:szCs w:val="24"/>
          <w:highlight w:val="yellow"/>
        </w:rPr>
        <w:t xml:space="preserve"> </w:t>
      </w:r>
      <w:r w:rsidRPr="009D50C9">
        <w:rPr>
          <w:b w:val="0"/>
          <w:bCs/>
          <w:szCs w:val="24"/>
          <w:highlight w:val="yellow"/>
        </w:rPr>
        <w:t>lower</w:t>
      </w:r>
      <w:r w:rsidRPr="0077021B">
        <w:rPr>
          <w:b w:val="0"/>
          <w:bCs/>
          <w:spacing w:val="-2"/>
          <w:szCs w:val="24"/>
        </w:rPr>
        <w:t xml:space="preserve"> </w:t>
      </w:r>
      <w:r w:rsidRPr="0077021B">
        <w:rPr>
          <w:b w:val="0"/>
          <w:bCs/>
          <w:szCs w:val="24"/>
        </w:rPr>
        <w:t>the</w:t>
      </w:r>
      <w:r w:rsidRPr="0077021B">
        <w:rPr>
          <w:b w:val="0"/>
          <w:bCs/>
          <w:spacing w:val="-10"/>
          <w:szCs w:val="24"/>
        </w:rPr>
        <w:t xml:space="preserve"> </w:t>
      </w:r>
      <w:r w:rsidRPr="0077021B">
        <w:rPr>
          <w:b w:val="0"/>
          <w:bCs/>
          <w:szCs w:val="24"/>
        </w:rPr>
        <w:t>score</w:t>
      </w:r>
      <w:r w:rsidR="00B047D9">
        <w:rPr>
          <w:b w:val="0"/>
          <w:bCs/>
          <w:szCs w:val="24"/>
        </w:rPr>
        <w:t>,</w:t>
      </w:r>
      <w:r w:rsidRPr="0077021B">
        <w:rPr>
          <w:b w:val="0"/>
          <w:bCs/>
          <w:spacing w:val="-9"/>
          <w:szCs w:val="24"/>
        </w:rPr>
        <w:t xml:space="preserve"> </w:t>
      </w:r>
      <w:r w:rsidRPr="0077021B">
        <w:rPr>
          <w:b w:val="0"/>
          <w:bCs/>
          <w:szCs w:val="24"/>
        </w:rPr>
        <w:t>the</w:t>
      </w:r>
      <w:r w:rsidRPr="0077021B">
        <w:rPr>
          <w:b w:val="0"/>
          <w:bCs/>
          <w:spacing w:val="-1"/>
          <w:szCs w:val="24"/>
        </w:rPr>
        <w:t xml:space="preserve"> </w:t>
      </w:r>
      <w:r w:rsidRPr="0077021B">
        <w:rPr>
          <w:b w:val="0"/>
          <w:bCs/>
          <w:szCs w:val="24"/>
        </w:rPr>
        <w:t>more</w:t>
      </w:r>
      <w:r w:rsidRPr="0077021B">
        <w:rPr>
          <w:b w:val="0"/>
          <w:bCs/>
          <w:spacing w:val="-10"/>
          <w:szCs w:val="24"/>
        </w:rPr>
        <w:t xml:space="preserve"> </w:t>
      </w:r>
      <w:r w:rsidRPr="0077021B">
        <w:rPr>
          <w:b w:val="0"/>
          <w:bCs/>
          <w:szCs w:val="24"/>
        </w:rPr>
        <w:t>important</w:t>
      </w:r>
      <w:r w:rsidRPr="0077021B">
        <w:rPr>
          <w:b w:val="0"/>
          <w:bCs/>
          <w:spacing w:val="-5"/>
          <w:szCs w:val="24"/>
        </w:rPr>
        <w:t xml:space="preserve"> </w:t>
      </w:r>
      <w:r w:rsidRPr="0077021B">
        <w:rPr>
          <w:b w:val="0"/>
          <w:bCs/>
          <w:szCs w:val="24"/>
        </w:rPr>
        <w:t>the</w:t>
      </w:r>
      <w:r w:rsidRPr="0077021B">
        <w:rPr>
          <w:b w:val="0"/>
          <w:bCs/>
          <w:spacing w:val="-4"/>
          <w:szCs w:val="24"/>
        </w:rPr>
        <w:t xml:space="preserve"> </w:t>
      </w:r>
      <w:r w:rsidRPr="0077021B">
        <w:rPr>
          <w:b w:val="0"/>
          <w:bCs/>
          <w:szCs w:val="24"/>
        </w:rPr>
        <w:t>factor.</w:t>
      </w:r>
      <w:r w:rsidRPr="0077021B">
        <w:rPr>
          <w:b w:val="0"/>
          <w:bCs/>
          <w:spacing w:val="-3"/>
          <w:szCs w:val="24"/>
        </w:rPr>
        <w:t xml:space="preserve"> </w:t>
      </w:r>
      <w:r w:rsidRPr="0077021B">
        <w:rPr>
          <w:b w:val="0"/>
          <w:bCs/>
          <w:szCs w:val="24"/>
        </w:rPr>
        <w:t xml:space="preserve">Quality and certification are more influential than price, indicating a shift from cost to eco-conscious </w:t>
      </w:r>
      <w:r w:rsidRPr="0077021B">
        <w:rPr>
          <w:b w:val="0"/>
          <w:bCs/>
          <w:spacing w:val="-2"/>
          <w:szCs w:val="24"/>
        </w:rPr>
        <w:t>purchasing.</w:t>
      </w:r>
    </w:p>
    <w:p w14:paraId="6B3C97F3" w14:textId="0120F608" w:rsidR="0007406A" w:rsidRPr="0077021B" w:rsidRDefault="0007406A" w:rsidP="0077021B">
      <w:pPr>
        <w:pStyle w:val="BodyText"/>
        <w:spacing w:before="120" w:after="120" w:line="360" w:lineRule="auto"/>
        <w:jc w:val="left"/>
        <w:rPr>
          <w:szCs w:val="24"/>
        </w:rPr>
      </w:pPr>
      <w:r w:rsidRPr="0077021B">
        <w:rPr>
          <w:bCs/>
          <w:szCs w:val="24"/>
        </w:rPr>
        <w:t>Table</w:t>
      </w:r>
      <w:r w:rsidR="00B047D9">
        <w:rPr>
          <w:bCs/>
          <w:szCs w:val="24"/>
        </w:rPr>
        <w:t xml:space="preserve"> </w:t>
      </w:r>
      <w:r w:rsidRPr="0077021B">
        <w:rPr>
          <w:bCs/>
          <w:szCs w:val="24"/>
        </w:rPr>
        <w:t>5</w:t>
      </w:r>
      <w:r w:rsidR="00B047D9">
        <w:rPr>
          <w:bCs/>
          <w:szCs w:val="24"/>
        </w:rPr>
        <w:t>:</w:t>
      </w:r>
      <w:r w:rsidRPr="0077021B">
        <w:rPr>
          <w:b w:val="0"/>
          <w:spacing w:val="-9"/>
          <w:szCs w:val="24"/>
        </w:rPr>
        <w:t xml:space="preserve"> </w:t>
      </w:r>
      <w:r w:rsidRPr="0077021B">
        <w:rPr>
          <w:szCs w:val="24"/>
        </w:rPr>
        <w:t>Average</w:t>
      </w:r>
      <w:r w:rsidRPr="0077021B">
        <w:rPr>
          <w:spacing w:val="-4"/>
          <w:szCs w:val="24"/>
        </w:rPr>
        <w:t xml:space="preserve"> </w:t>
      </w:r>
      <w:r w:rsidRPr="0077021B">
        <w:rPr>
          <w:szCs w:val="24"/>
        </w:rPr>
        <w:t>Rank</w:t>
      </w:r>
      <w:r w:rsidRPr="0077021B">
        <w:rPr>
          <w:spacing w:val="-2"/>
          <w:szCs w:val="24"/>
        </w:rPr>
        <w:t xml:space="preserve"> </w:t>
      </w:r>
      <w:r w:rsidRPr="0077021B">
        <w:rPr>
          <w:szCs w:val="24"/>
        </w:rPr>
        <w:t>Score</w:t>
      </w:r>
      <w:r w:rsidRPr="0077021B">
        <w:rPr>
          <w:spacing w:val="-3"/>
          <w:szCs w:val="24"/>
        </w:rPr>
        <w:t xml:space="preserve"> </w:t>
      </w:r>
      <w:r w:rsidRPr="0077021B">
        <w:rPr>
          <w:szCs w:val="24"/>
        </w:rPr>
        <w:t>of</w:t>
      </w:r>
      <w:r w:rsidRPr="0077021B">
        <w:rPr>
          <w:spacing w:val="-2"/>
          <w:szCs w:val="24"/>
        </w:rPr>
        <w:t xml:space="preserve"> </w:t>
      </w:r>
      <w:r w:rsidRPr="0077021B">
        <w:rPr>
          <w:szCs w:val="24"/>
        </w:rPr>
        <w:t>purchase</w:t>
      </w:r>
      <w:r w:rsidRPr="0077021B">
        <w:rPr>
          <w:spacing w:val="-3"/>
          <w:szCs w:val="24"/>
        </w:rPr>
        <w:t xml:space="preserve"> </w:t>
      </w:r>
      <w:r w:rsidRPr="0077021B">
        <w:rPr>
          <w:szCs w:val="24"/>
        </w:rPr>
        <w:t>influencing</w:t>
      </w:r>
      <w:r w:rsidRPr="0077021B">
        <w:rPr>
          <w:spacing w:val="-2"/>
          <w:szCs w:val="24"/>
        </w:rPr>
        <w:t xml:space="preserve"> factors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55"/>
        <w:gridCol w:w="4809"/>
      </w:tblGrid>
      <w:tr w:rsidR="005B54BF" w:rsidRPr="0077021B" w14:paraId="79057C88" w14:textId="77777777" w:rsidTr="0077021B">
        <w:trPr>
          <w:trHeight w:val="280"/>
        </w:trPr>
        <w:tc>
          <w:tcPr>
            <w:tcW w:w="2432" w:type="pct"/>
            <w:hideMark/>
          </w:tcPr>
          <w:p w14:paraId="0E9E408A" w14:textId="77777777" w:rsidR="005B54BF" w:rsidRPr="0077021B" w:rsidRDefault="005B54BF" w:rsidP="0077021B">
            <w:pPr>
              <w:pStyle w:val="TableParagraph"/>
              <w:spacing w:before="120" w:after="120" w:line="360" w:lineRule="auto"/>
              <w:jc w:val="both"/>
              <w:rPr>
                <w:b/>
                <w:sz w:val="24"/>
                <w:szCs w:val="24"/>
              </w:rPr>
            </w:pPr>
            <w:r w:rsidRPr="0077021B">
              <w:rPr>
                <w:b/>
                <w:spacing w:val="-2"/>
                <w:sz w:val="24"/>
                <w:szCs w:val="24"/>
              </w:rPr>
              <w:t>Factor</w:t>
            </w:r>
          </w:p>
        </w:tc>
        <w:tc>
          <w:tcPr>
            <w:tcW w:w="2568" w:type="pct"/>
            <w:hideMark/>
          </w:tcPr>
          <w:p w14:paraId="681E99F7" w14:textId="77777777" w:rsidR="005B54BF" w:rsidRPr="0077021B" w:rsidRDefault="005B54BF" w:rsidP="0077021B">
            <w:pPr>
              <w:pStyle w:val="TableParagraph"/>
              <w:spacing w:before="120" w:after="120" w:line="360" w:lineRule="auto"/>
              <w:jc w:val="center"/>
              <w:rPr>
                <w:b/>
                <w:sz w:val="24"/>
                <w:szCs w:val="24"/>
              </w:rPr>
            </w:pPr>
            <w:r w:rsidRPr="0077021B">
              <w:rPr>
                <w:b/>
                <w:sz w:val="24"/>
                <w:szCs w:val="24"/>
              </w:rPr>
              <w:t>Average</w:t>
            </w:r>
            <w:r w:rsidRPr="0077021B">
              <w:rPr>
                <w:b/>
                <w:spacing w:val="-9"/>
                <w:sz w:val="24"/>
                <w:szCs w:val="24"/>
              </w:rPr>
              <w:t xml:space="preserve"> </w:t>
            </w:r>
            <w:r w:rsidRPr="0077021B">
              <w:rPr>
                <w:b/>
                <w:sz w:val="24"/>
                <w:szCs w:val="24"/>
              </w:rPr>
              <w:t>Rank</w:t>
            </w:r>
            <w:r w:rsidRPr="0077021B">
              <w:rPr>
                <w:b/>
                <w:spacing w:val="1"/>
                <w:sz w:val="24"/>
                <w:szCs w:val="24"/>
              </w:rPr>
              <w:t xml:space="preserve"> </w:t>
            </w:r>
            <w:r w:rsidRPr="0077021B">
              <w:rPr>
                <w:b/>
                <w:spacing w:val="-4"/>
                <w:sz w:val="24"/>
                <w:szCs w:val="24"/>
              </w:rPr>
              <w:t>Score</w:t>
            </w:r>
          </w:p>
        </w:tc>
      </w:tr>
      <w:tr w:rsidR="005B54BF" w:rsidRPr="0077021B" w14:paraId="71C9134A" w14:textId="77777777" w:rsidTr="0077021B">
        <w:trPr>
          <w:trHeight w:val="275"/>
        </w:trPr>
        <w:tc>
          <w:tcPr>
            <w:tcW w:w="2432" w:type="pct"/>
            <w:hideMark/>
          </w:tcPr>
          <w:p w14:paraId="62876B82"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Quality</w:t>
            </w:r>
          </w:p>
        </w:tc>
        <w:tc>
          <w:tcPr>
            <w:tcW w:w="2568" w:type="pct"/>
            <w:hideMark/>
          </w:tcPr>
          <w:p w14:paraId="00344F0B"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1.8</w:t>
            </w:r>
          </w:p>
        </w:tc>
      </w:tr>
      <w:tr w:rsidR="005B54BF" w:rsidRPr="0077021B" w14:paraId="42D98BB7" w14:textId="77777777" w:rsidTr="0077021B">
        <w:trPr>
          <w:trHeight w:val="275"/>
        </w:trPr>
        <w:tc>
          <w:tcPr>
            <w:tcW w:w="2432" w:type="pct"/>
            <w:hideMark/>
          </w:tcPr>
          <w:p w14:paraId="49F5E3DD"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Eco</w:t>
            </w:r>
            <w:r w:rsidRPr="0077021B">
              <w:rPr>
                <w:bCs/>
                <w:spacing w:val="-6"/>
                <w:sz w:val="24"/>
                <w:szCs w:val="24"/>
              </w:rPr>
              <w:t xml:space="preserve"> </w:t>
            </w:r>
            <w:r w:rsidRPr="0077021B">
              <w:rPr>
                <w:bCs/>
                <w:spacing w:val="-2"/>
                <w:sz w:val="24"/>
                <w:szCs w:val="24"/>
              </w:rPr>
              <w:t>Certification</w:t>
            </w:r>
          </w:p>
        </w:tc>
        <w:tc>
          <w:tcPr>
            <w:tcW w:w="2568" w:type="pct"/>
            <w:hideMark/>
          </w:tcPr>
          <w:p w14:paraId="79335F3C"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2.3</w:t>
            </w:r>
          </w:p>
        </w:tc>
      </w:tr>
      <w:tr w:rsidR="005B54BF" w:rsidRPr="0077021B" w14:paraId="3BD58D99" w14:textId="77777777" w:rsidTr="0077021B">
        <w:trPr>
          <w:trHeight w:val="275"/>
        </w:trPr>
        <w:tc>
          <w:tcPr>
            <w:tcW w:w="2432" w:type="pct"/>
            <w:hideMark/>
          </w:tcPr>
          <w:p w14:paraId="2ED1BC2E"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Brand</w:t>
            </w:r>
            <w:r w:rsidRPr="0077021B">
              <w:rPr>
                <w:bCs/>
                <w:spacing w:val="-4"/>
                <w:sz w:val="24"/>
                <w:szCs w:val="24"/>
              </w:rPr>
              <w:t xml:space="preserve"> </w:t>
            </w:r>
            <w:r w:rsidRPr="0077021B">
              <w:rPr>
                <w:bCs/>
                <w:spacing w:val="-2"/>
                <w:sz w:val="24"/>
                <w:szCs w:val="24"/>
              </w:rPr>
              <w:t>Trust</w:t>
            </w:r>
          </w:p>
        </w:tc>
        <w:tc>
          <w:tcPr>
            <w:tcW w:w="2568" w:type="pct"/>
            <w:hideMark/>
          </w:tcPr>
          <w:p w14:paraId="3F2CFC3D"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2.7</w:t>
            </w:r>
          </w:p>
        </w:tc>
      </w:tr>
      <w:tr w:rsidR="005B54BF" w:rsidRPr="0077021B" w14:paraId="3177F756" w14:textId="77777777" w:rsidTr="0077021B">
        <w:trPr>
          <w:trHeight w:val="275"/>
        </w:trPr>
        <w:tc>
          <w:tcPr>
            <w:tcW w:w="2432" w:type="pct"/>
            <w:hideMark/>
          </w:tcPr>
          <w:p w14:paraId="0AA5ED78"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Price</w:t>
            </w:r>
          </w:p>
        </w:tc>
        <w:tc>
          <w:tcPr>
            <w:tcW w:w="2568" w:type="pct"/>
            <w:hideMark/>
          </w:tcPr>
          <w:p w14:paraId="1A93C1A1"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3.2</w:t>
            </w:r>
          </w:p>
        </w:tc>
      </w:tr>
      <w:tr w:rsidR="005B54BF" w:rsidRPr="0077021B" w14:paraId="49B189A9" w14:textId="77777777" w:rsidTr="0077021B">
        <w:trPr>
          <w:trHeight w:val="283"/>
        </w:trPr>
        <w:tc>
          <w:tcPr>
            <w:tcW w:w="2432" w:type="pct"/>
            <w:hideMark/>
          </w:tcPr>
          <w:p w14:paraId="62585A68"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Availability</w:t>
            </w:r>
          </w:p>
        </w:tc>
        <w:tc>
          <w:tcPr>
            <w:tcW w:w="2568" w:type="pct"/>
            <w:hideMark/>
          </w:tcPr>
          <w:p w14:paraId="72914283"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3.5</w:t>
            </w:r>
          </w:p>
        </w:tc>
      </w:tr>
    </w:tbl>
    <w:p w14:paraId="3AFAEBCA" w14:textId="688B4009"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The analysis shows that quality and eco-certification are the most influential factors, which is a positive sign.</w:t>
      </w:r>
      <w:r w:rsidRPr="0077021B">
        <w:rPr>
          <w:b w:val="0"/>
          <w:bCs/>
          <w:spacing w:val="-4"/>
          <w:szCs w:val="24"/>
        </w:rPr>
        <w:t xml:space="preserve"> </w:t>
      </w:r>
      <w:r w:rsidRPr="0077021B">
        <w:rPr>
          <w:b w:val="0"/>
          <w:bCs/>
          <w:szCs w:val="24"/>
        </w:rPr>
        <w:t>It</w:t>
      </w:r>
      <w:r w:rsidRPr="0077021B">
        <w:rPr>
          <w:b w:val="0"/>
          <w:bCs/>
          <w:spacing w:val="-6"/>
          <w:szCs w:val="24"/>
        </w:rPr>
        <w:t xml:space="preserve"> </w:t>
      </w:r>
      <w:r w:rsidRPr="0077021B">
        <w:rPr>
          <w:b w:val="0"/>
          <w:bCs/>
          <w:szCs w:val="24"/>
        </w:rPr>
        <w:t>implies</w:t>
      </w:r>
      <w:r w:rsidRPr="0077021B">
        <w:rPr>
          <w:b w:val="0"/>
          <w:bCs/>
          <w:spacing w:val="-3"/>
          <w:szCs w:val="24"/>
        </w:rPr>
        <w:t xml:space="preserve"> </w:t>
      </w:r>
      <w:r w:rsidRPr="0077021B">
        <w:rPr>
          <w:b w:val="0"/>
          <w:bCs/>
          <w:szCs w:val="24"/>
        </w:rPr>
        <w:t>that</w:t>
      </w:r>
      <w:r w:rsidRPr="0077021B">
        <w:rPr>
          <w:b w:val="0"/>
          <w:bCs/>
          <w:spacing w:val="-6"/>
          <w:szCs w:val="24"/>
        </w:rPr>
        <w:t xml:space="preserve"> </w:t>
      </w:r>
      <w:r w:rsidRPr="0077021B">
        <w:rPr>
          <w:b w:val="0"/>
          <w:bCs/>
          <w:szCs w:val="24"/>
        </w:rPr>
        <w:t>consumers</w:t>
      </w:r>
      <w:r w:rsidRPr="0077021B">
        <w:rPr>
          <w:b w:val="0"/>
          <w:bCs/>
          <w:spacing w:val="-3"/>
          <w:szCs w:val="24"/>
        </w:rPr>
        <w:t xml:space="preserve"> </w:t>
      </w:r>
      <w:r w:rsidRPr="0077021B">
        <w:rPr>
          <w:b w:val="0"/>
          <w:bCs/>
          <w:szCs w:val="24"/>
        </w:rPr>
        <w:t>are</w:t>
      </w:r>
      <w:r w:rsidRPr="0077021B">
        <w:rPr>
          <w:b w:val="0"/>
          <w:bCs/>
          <w:spacing w:val="-6"/>
          <w:szCs w:val="24"/>
        </w:rPr>
        <w:t xml:space="preserve"> </w:t>
      </w:r>
      <w:r w:rsidR="00F91341" w:rsidRPr="009D50C9">
        <w:rPr>
          <w:b w:val="0"/>
          <w:bCs/>
          <w:szCs w:val="24"/>
          <w:highlight w:val="yellow"/>
        </w:rPr>
        <w:t>prioritising</w:t>
      </w:r>
      <w:r w:rsidR="00F91341" w:rsidRPr="009D50C9">
        <w:rPr>
          <w:b w:val="0"/>
          <w:bCs/>
          <w:szCs w:val="24"/>
          <w:highlight w:val="yellow"/>
        </w:rPr>
        <w:t xml:space="preserve"> </w:t>
      </w:r>
      <w:r w:rsidRPr="009D50C9">
        <w:rPr>
          <w:b w:val="0"/>
          <w:bCs/>
          <w:szCs w:val="24"/>
          <w:highlight w:val="yellow"/>
        </w:rPr>
        <w:t>authenticity</w:t>
      </w:r>
      <w:r w:rsidRPr="0077021B">
        <w:rPr>
          <w:b w:val="0"/>
          <w:bCs/>
          <w:spacing w:val="-4"/>
          <w:szCs w:val="24"/>
        </w:rPr>
        <w:t xml:space="preserve"> </w:t>
      </w:r>
      <w:r w:rsidRPr="0077021B">
        <w:rPr>
          <w:b w:val="0"/>
          <w:bCs/>
          <w:szCs w:val="24"/>
        </w:rPr>
        <w:t>and</w:t>
      </w:r>
      <w:r w:rsidRPr="0077021B">
        <w:rPr>
          <w:b w:val="0"/>
          <w:bCs/>
          <w:spacing w:val="-4"/>
          <w:szCs w:val="24"/>
        </w:rPr>
        <w:t xml:space="preserve"> </w:t>
      </w:r>
      <w:r w:rsidRPr="0077021B">
        <w:rPr>
          <w:b w:val="0"/>
          <w:bCs/>
          <w:szCs w:val="24"/>
        </w:rPr>
        <w:t>environmental</w:t>
      </w:r>
      <w:r w:rsidRPr="0077021B">
        <w:rPr>
          <w:b w:val="0"/>
          <w:bCs/>
          <w:spacing w:val="-1"/>
          <w:szCs w:val="24"/>
        </w:rPr>
        <w:t xml:space="preserve"> </w:t>
      </w:r>
      <w:r w:rsidRPr="0077021B">
        <w:rPr>
          <w:b w:val="0"/>
          <w:bCs/>
          <w:szCs w:val="24"/>
        </w:rPr>
        <w:t>compliance</w:t>
      </w:r>
      <w:r w:rsidRPr="0077021B">
        <w:rPr>
          <w:b w:val="0"/>
          <w:bCs/>
          <w:spacing w:val="-6"/>
          <w:szCs w:val="24"/>
        </w:rPr>
        <w:t xml:space="preserve"> </w:t>
      </w:r>
      <w:r w:rsidRPr="0077021B">
        <w:rPr>
          <w:b w:val="0"/>
          <w:bCs/>
          <w:szCs w:val="24"/>
        </w:rPr>
        <w:t>over</w:t>
      </w:r>
      <w:r w:rsidRPr="0077021B">
        <w:rPr>
          <w:b w:val="0"/>
          <w:bCs/>
          <w:spacing w:val="-4"/>
          <w:szCs w:val="24"/>
        </w:rPr>
        <w:t xml:space="preserve"> </w:t>
      </w:r>
      <w:r w:rsidRPr="0077021B">
        <w:rPr>
          <w:b w:val="0"/>
          <w:bCs/>
          <w:szCs w:val="24"/>
        </w:rPr>
        <w:t>just</w:t>
      </w:r>
      <w:r w:rsidRPr="0077021B">
        <w:rPr>
          <w:b w:val="0"/>
          <w:bCs/>
          <w:spacing w:val="-6"/>
          <w:szCs w:val="24"/>
        </w:rPr>
        <w:t xml:space="preserve"> </w:t>
      </w:r>
      <w:r w:rsidRPr="0077021B">
        <w:rPr>
          <w:b w:val="0"/>
          <w:bCs/>
          <w:szCs w:val="24"/>
        </w:rPr>
        <w:t>cost</w:t>
      </w:r>
      <w:r w:rsidRPr="0077021B">
        <w:rPr>
          <w:b w:val="0"/>
          <w:bCs/>
          <w:spacing w:val="-1"/>
          <w:szCs w:val="24"/>
        </w:rPr>
        <w:t xml:space="preserve"> </w:t>
      </w:r>
      <w:r w:rsidRPr="0077021B">
        <w:rPr>
          <w:b w:val="0"/>
          <w:bCs/>
          <w:szCs w:val="24"/>
        </w:rPr>
        <w:t xml:space="preserve">or </w:t>
      </w:r>
      <w:r w:rsidRPr="0077021B">
        <w:rPr>
          <w:b w:val="0"/>
          <w:bCs/>
          <w:spacing w:val="-2"/>
          <w:szCs w:val="24"/>
        </w:rPr>
        <w:t>convenience.</w:t>
      </w:r>
    </w:p>
    <w:p w14:paraId="47348497" w14:textId="2FD3A5A0"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lastRenderedPageBreak/>
        <w:t xml:space="preserve">The Demographic profile of respondents </w:t>
      </w:r>
      <w:r w:rsidRPr="009D50C9">
        <w:rPr>
          <w:b w:val="0"/>
          <w:bCs/>
          <w:szCs w:val="24"/>
          <w:highlight w:val="yellow"/>
        </w:rPr>
        <w:t xml:space="preserve">in </w:t>
      </w:r>
      <w:r w:rsidR="00F91341" w:rsidRPr="009D50C9">
        <w:rPr>
          <w:b w:val="0"/>
          <w:bCs/>
          <w:szCs w:val="24"/>
          <w:highlight w:val="yellow"/>
        </w:rPr>
        <w:t xml:space="preserve">the </w:t>
      </w:r>
      <w:r w:rsidRPr="009D50C9">
        <w:rPr>
          <w:b w:val="0"/>
          <w:bCs/>
          <w:szCs w:val="24"/>
          <w:highlight w:val="yellow"/>
        </w:rPr>
        <w:t>Hanumangarh</w:t>
      </w:r>
      <w:r w:rsidRPr="0077021B">
        <w:rPr>
          <w:b w:val="0"/>
          <w:bCs/>
          <w:szCs w:val="24"/>
        </w:rPr>
        <w:t xml:space="preserve"> district of Rajasthan indicates that the </w:t>
      </w:r>
      <w:r w:rsidR="0077021B" w:rsidRPr="0077021B">
        <w:rPr>
          <w:b w:val="0"/>
          <w:bCs/>
          <w:szCs w:val="24"/>
        </w:rPr>
        <w:t>district</w:t>
      </w:r>
      <w:r w:rsidRPr="0077021B">
        <w:rPr>
          <w:b w:val="0"/>
          <w:bCs/>
          <w:szCs w:val="24"/>
        </w:rPr>
        <w:t xml:space="preserve"> mainly consists of </w:t>
      </w:r>
      <w:r w:rsidR="00F91341" w:rsidRPr="009D50C9">
        <w:rPr>
          <w:b w:val="0"/>
          <w:bCs/>
          <w:szCs w:val="24"/>
          <w:highlight w:val="yellow"/>
        </w:rPr>
        <w:t>well-educated</w:t>
      </w:r>
      <w:r w:rsidRPr="009D50C9">
        <w:rPr>
          <w:b w:val="0"/>
          <w:bCs/>
          <w:szCs w:val="24"/>
          <w:highlight w:val="yellow"/>
        </w:rPr>
        <w:t xml:space="preserve"> and middle</w:t>
      </w:r>
      <w:r w:rsidRPr="0077021B">
        <w:rPr>
          <w:b w:val="0"/>
          <w:bCs/>
          <w:szCs w:val="24"/>
        </w:rPr>
        <w:t>-income consumers</w:t>
      </w:r>
      <w:r w:rsidR="00F91341">
        <w:rPr>
          <w:b w:val="0"/>
          <w:bCs/>
          <w:szCs w:val="24"/>
        </w:rPr>
        <w:t>,</w:t>
      </w:r>
      <w:r w:rsidRPr="0077021B">
        <w:rPr>
          <w:b w:val="0"/>
          <w:bCs/>
          <w:szCs w:val="24"/>
        </w:rPr>
        <w:t xml:space="preserve"> </w:t>
      </w:r>
      <w:r w:rsidR="00F91341" w:rsidRPr="009D50C9">
        <w:rPr>
          <w:b w:val="0"/>
          <w:bCs/>
          <w:szCs w:val="24"/>
          <w:highlight w:val="yellow"/>
        </w:rPr>
        <w:t>who</w:t>
      </w:r>
      <w:r w:rsidR="00F91341" w:rsidRPr="009D50C9">
        <w:rPr>
          <w:b w:val="0"/>
          <w:bCs/>
          <w:szCs w:val="24"/>
          <w:highlight w:val="yellow"/>
        </w:rPr>
        <w:t xml:space="preserve"> </w:t>
      </w:r>
      <w:r w:rsidRPr="009D50C9">
        <w:rPr>
          <w:b w:val="0"/>
          <w:bCs/>
          <w:szCs w:val="24"/>
          <w:highlight w:val="yellow"/>
        </w:rPr>
        <w:t>are ide</w:t>
      </w:r>
      <w:r w:rsidRPr="0077021B">
        <w:rPr>
          <w:b w:val="0"/>
          <w:bCs/>
          <w:szCs w:val="24"/>
        </w:rPr>
        <w:t>al for studying environmentally conscious consumerism.</w:t>
      </w:r>
    </w:p>
    <w:p w14:paraId="44CF7763" w14:textId="5DC03D6A"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High </w:t>
      </w:r>
      <w:r w:rsidR="00F91341" w:rsidRPr="009D50C9">
        <w:rPr>
          <w:b w:val="0"/>
          <w:bCs/>
          <w:szCs w:val="24"/>
          <w:highlight w:val="yellow"/>
        </w:rPr>
        <w:t>awareness</w:t>
      </w:r>
      <w:r w:rsidR="00F91341" w:rsidRPr="009D50C9">
        <w:rPr>
          <w:b w:val="0"/>
          <w:bCs/>
          <w:szCs w:val="24"/>
          <w:highlight w:val="yellow"/>
        </w:rPr>
        <w:t xml:space="preserve"> </w:t>
      </w:r>
      <w:r w:rsidRPr="009D50C9">
        <w:rPr>
          <w:b w:val="0"/>
          <w:bCs/>
          <w:szCs w:val="24"/>
          <w:highlight w:val="yellow"/>
        </w:rPr>
        <w:t xml:space="preserve">that </w:t>
      </w:r>
      <w:r w:rsidR="00F91341" w:rsidRPr="009D50C9">
        <w:rPr>
          <w:b w:val="0"/>
          <w:bCs/>
          <w:szCs w:val="24"/>
          <w:highlight w:val="yellow"/>
        </w:rPr>
        <w:t>as</w:t>
      </w:r>
      <w:r w:rsidR="00F91341" w:rsidRPr="009D50C9">
        <w:rPr>
          <w:b w:val="0"/>
          <w:bCs/>
          <w:szCs w:val="24"/>
          <w:highlight w:val="yellow"/>
        </w:rPr>
        <w:t xml:space="preserve"> </w:t>
      </w:r>
      <w:r w:rsidR="00F91341" w:rsidRPr="009D50C9">
        <w:rPr>
          <w:b w:val="0"/>
          <w:bCs/>
          <w:szCs w:val="24"/>
          <w:highlight w:val="yellow"/>
        </w:rPr>
        <w:t>indicated</w:t>
      </w:r>
      <w:r w:rsidR="00F91341" w:rsidRPr="009D50C9">
        <w:rPr>
          <w:b w:val="0"/>
          <w:bCs/>
          <w:szCs w:val="24"/>
          <w:highlight w:val="yellow"/>
        </w:rPr>
        <w:t xml:space="preserve"> </w:t>
      </w:r>
      <w:r w:rsidRPr="009D50C9">
        <w:rPr>
          <w:b w:val="0"/>
          <w:bCs/>
          <w:szCs w:val="24"/>
          <w:highlight w:val="yellow"/>
        </w:rPr>
        <w:t xml:space="preserve">by </w:t>
      </w:r>
      <w:r w:rsidR="00F91341" w:rsidRPr="009D50C9">
        <w:rPr>
          <w:b w:val="0"/>
          <w:bCs/>
          <w:szCs w:val="24"/>
          <w:highlight w:val="yellow"/>
        </w:rPr>
        <w:t xml:space="preserve">the </w:t>
      </w:r>
      <w:r w:rsidRPr="009D50C9">
        <w:rPr>
          <w:b w:val="0"/>
          <w:bCs/>
          <w:szCs w:val="24"/>
          <w:highlight w:val="yellow"/>
        </w:rPr>
        <w:t>tables</w:t>
      </w:r>
      <w:r w:rsidR="00F91341" w:rsidRPr="009D50C9">
        <w:rPr>
          <w:b w:val="0"/>
          <w:bCs/>
          <w:szCs w:val="24"/>
          <w:highlight w:val="yellow"/>
        </w:rPr>
        <w:t>,</w:t>
      </w:r>
      <w:r w:rsidRPr="009D50C9">
        <w:rPr>
          <w:b w:val="0"/>
          <w:bCs/>
          <w:szCs w:val="24"/>
          <w:highlight w:val="yellow"/>
        </w:rPr>
        <w:t xml:space="preserve"> </w:t>
      </w:r>
      <w:r w:rsidR="00F91341" w:rsidRPr="009D50C9">
        <w:rPr>
          <w:b w:val="0"/>
          <w:bCs/>
          <w:szCs w:val="24"/>
          <w:highlight w:val="yellow"/>
        </w:rPr>
        <w:t>indicates</w:t>
      </w:r>
      <w:r w:rsidR="00F91341" w:rsidRPr="009D50C9">
        <w:rPr>
          <w:b w:val="0"/>
          <w:bCs/>
          <w:szCs w:val="24"/>
          <w:highlight w:val="yellow"/>
        </w:rPr>
        <w:t xml:space="preserve"> </w:t>
      </w:r>
      <w:r w:rsidRPr="009D50C9">
        <w:rPr>
          <w:b w:val="0"/>
          <w:bCs/>
          <w:szCs w:val="24"/>
          <w:highlight w:val="yellow"/>
        </w:rPr>
        <w:t>that the</w:t>
      </w:r>
      <w:r w:rsidRPr="0077021B">
        <w:rPr>
          <w:b w:val="0"/>
          <w:bCs/>
          <w:szCs w:val="24"/>
        </w:rPr>
        <w:t xml:space="preserve"> effectiveness of digital media was more in promoting </w:t>
      </w:r>
      <w:r w:rsidRPr="009D50C9">
        <w:rPr>
          <w:b w:val="0"/>
          <w:bCs/>
          <w:szCs w:val="24"/>
          <w:highlight w:val="yellow"/>
        </w:rPr>
        <w:t>sustainability</w:t>
      </w:r>
      <w:r w:rsidRPr="0077021B">
        <w:rPr>
          <w:b w:val="0"/>
          <w:bCs/>
          <w:szCs w:val="24"/>
        </w:rPr>
        <w:t>. However, the adoption of maintaining sustainability still varies with the product category.</w:t>
      </w:r>
    </w:p>
    <w:p w14:paraId="6623E555" w14:textId="300F502A" w:rsidR="0007406A" w:rsidRPr="0077021B" w:rsidRDefault="00F91341" w:rsidP="0077021B">
      <w:pPr>
        <w:pStyle w:val="BodyText"/>
        <w:spacing w:before="120" w:after="120" w:line="360" w:lineRule="auto"/>
        <w:ind w:firstLine="708"/>
        <w:jc w:val="both"/>
        <w:rPr>
          <w:b w:val="0"/>
          <w:bCs/>
          <w:szCs w:val="24"/>
        </w:rPr>
      </w:pPr>
      <w:r w:rsidRPr="009D50C9">
        <w:rPr>
          <w:b w:val="0"/>
          <w:bCs/>
          <w:szCs w:val="24"/>
          <w:highlight w:val="yellow"/>
        </w:rPr>
        <w:t>The majority of</w:t>
      </w:r>
      <w:r w:rsidR="005B54BF" w:rsidRPr="009D50C9">
        <w:rPr>
          <w:b w:val="0"/>
          <w:bCs/>
          <w:szCs w:val="24"/>
          <w:highlight w:val="yellow"/>
        </w:rPr>
        <w:t xml:space="preserve"> consumers</w:t>
      </w:r>
      <w:r w:rsidR="005B54BF" w:rsidRPr="0077021B">
        <w:rPr>
          <w:b w:val="0"/>
          <w:bCs/>
          <w:szCs w:val="24"/>
        </w:rPr>
        <w:t xml:space="preserve"> are satisfied with the product quality and are willing to recommend</w:t>
      </w:r>
      <w:r w:rsidR="005B54BF" w:rsidRPr="0077021B">
        <w:rPr>
          <w:b w:val="0"/>
          <w:bCs/>
          <w:spacing w:val="-9"/>
          <w:szCs w:val="24"/>
        </w:rPr>
        <w:t xml:space="preserve"> </w:t>
      </w:r>
      <w:r w:rsidRPr="009D50C9">
        <w:rPr>
          <w:b w:val="0"/>
          <w:bCs/>
          <w:szCs w:val="24"/>
          <w:highlight w:val="yellow"/>
        </w:rPr>
        <w:t>it</w:t>
      </w:r>
      <w:r w:rsidRPr="009D50C9">
        <w:rPr>
          <w:b w:val="0"/>
          <w:bCs/>
          <w:spacing w:val="-10"/>
          <w:szCs w:val="24"/>
          <w:highlight w:val="yellow"/>
        </w:rPr>
        <w:t xml:space="preserve"> </w:t>
      </w:r>
      <w:r w:rsidR="005B54BF" w:rsidRPr="009D50C9">
        <w:rPr>
          <w:b w:val="0"/>
          <w:bCs/>
          <w:szCs w:val="24"/>
          <w:highlight w:val="yellow"/>
        </w:rPr>
        <w:t>to</w:t>
      </w:r>
      <w:r w:rsidR="005B54BF" w:rsidRPr="009D50C9">
        <w:rPr>
          <w:b w:val="0"/>
          <w:bCs/>
          <w:spacing w:val="-4"/>
          <w:szCs w:val="24"/>
          <w:highlight w:val="yellow"/>
        </w:rPr>
        <w:t xml:space="preserve"> </w:t>
      </w:r>
      <w:r w:rsidRPr="009D50C9">
        <w:rPr>
          <w:b w:val="0"/>
          <w:bCs/>
          <w:szCs w:val="24"/>
          <w:highlight w:val="yellow"/>
        </w:rPr>
        <w:t>neighbours</w:t>
      </w:r>
      <w:r w:rsidRPr="009D50C9">
        <w:rPr>
          <w:b w:val="0"/>
          <w:bCs/>
          <w:spacing w:val="-7"/>
          <w:szCs w:val="24"/>
          <w:highlight w:val="yellow"/>
        </w:rPr>
        <w:t xml:space="preserve"> </w:t>
      </w:r>
      <w:r w:rsidR="005B54BF" w:rsidRPr="009D50C9">
        <w:rPr>
          <w:b w:val="0"/>
          <w:bCs/>
          <w:szCs w:val="24"/>
          <w:highlight w:val="yellow"/>
        </w:rPr>
        <w:t>and</w:t>
      </w:r>
      <w:r w:rsidR="005B54BF" w:rsidRPr="009D50C9">
        <w:rPr>
          <w:b w:val="0"/>
          <w:bCs/>
          <w:spacing w:val="-9"/>
          <w:szCs w:val="24"/>
          <w:highlight w:val="yellow"/>
        </w:rPr>
        <w:t xml:space="preserve"> </w:t>
      </w:r>
      <w:r w:rsidRPr="009D50C9">
        <w:rPr>
          <w:b w:val="0"/>
          <w:bCs/>
          <w:spacing w:val="-9"/>
          <w:szCs w:val="24"/>
          <w:highlight w:val="yellow"/>
        </w:rPr>
        <w:t xml:space="preserve">the </w:t>
      </w:r>
      <w:r w:rsidR="005B54BF" w:rsidRPr="009D50C9">
        <w:rPr>
          <w:b w:val="0"/>
          <w:bCs/>
          <w:szCs w:val="24"/>
          <w:highlight w:val="yellow"/>
        </w:rPr>
        <w:t>surrounding</w:t>
      </w:r>
      <w:r w:rsidR="005B54BF" w:rsidRPr="0077021B">
        <w:rPr>
          <w:b w:val="0"/>
          <w:bCs/>
          <w:spacing w:val="-9"/>
          <w:szCs w:val="24"/>
        </w:rPr>
        <w:t xml:space="preserve"> </w:t>
      </w:r>
      <w:r w:rsidR="005B54BF" w:rsidRPr="0077021B">
        <w:rPr>
          <w:b w:val="0"/>
          <w:bCs/>
          <w:szCs w:val="24"/>
        </w:rPr>
        <w:t>even</w:t>
      </w:r>
      <w:r w:rsidR="005B54BF" w:rsidRPr="0077021B">
        <w:rPr>
          <w:b w:val="0"/>
          <w:bCs/>
          <w:spacing w:val="-4"/>
          <w:szCs w:val="24"/>
        </w:rPr>
        <w:t xml:space="preserve"> </w:t>
      </w:r>
      <w:r w:rsidR="005B54BF" w:rsidRPr="0077021B">
        <w:rPr>
          <w:b w:val="0"/>
          <w:bCs/>
          <w:szCs w:val="24"/>
        </w:rPr>
        <w:t>though</w:t>
      </w:r>
      <w:r w:rsidR="005B54BF" w:rsidRPr="0077021B">
        <w:rPr>
          <w:b w:val="0"/>
          <w:bCs/>
          <w:spacing w:val="-9"/>
          <w:szCs w:val="24"/>
        </w:rPr>
        <w:t xml:space="preserve"> </w:t>
      </w:r>
      <w:r w:rsidR="005B54BF" w:rsidRPr="0077021B">
        <w:rPr>
          <w:b w:val="0"/>
          <w:bCs/>
          <w:szCs w:val="24"/>
        </w:rPr>
        <w:t>the</w:t>
      </w:r>
      <w:r w:rsidR="005B54BF" w:rsidRPr="0077021B">
        <w:rPr>
          <w:b w:val="0"/>
          <w:bCs/>
          <w:spacing w:val="-11"/>
          <w:szCs w:val="24"/>
        </w:rPr>
        <w:t xml:space="preserve"> </w:t>
      </w:r>
      <w:r w:rsidR="005B54BF" w:rsidRPr="0077021B">
        <w:rPr>
          <w:b w:val="0"/>
          <w:bCs/>
          <w:szCs w:val="24"/>
        </w:rPr>
        <w:t>price</w:t>
      </w:r>
      <w:r w:rsidR="005B54BF" w:rsidRPr="0077021B">
        <w:rPr>
          <w:b w:val="0"/>
          <w:bCs/>
          <w:spacing w:val="-10"/>
          <w:szCs w:val="24"/>
        </w:rPr>
        <w:t xml:space="preserve"> </w:t>
      </w:r>
      <w:r w:rsidR="005B54BF" w:rsidRPr="0077021B">
        <w:rPr>
          <w:b w:val="0"/>
          <w:bCs/>
          <w:szCs w:val="24"/>
        </w:rPr>
        <w:t>remains</w:t>
      </w:r>
      <w:r w:rsidR="005B54BF" w:rsidRPr="0077021B">
        <w:rPr>
          <w:b w:val="0"/>
          <w:bCs/>
          <w:spacing w:val="-8"/>
          <w:szCs w:val="24"/>
        </w:rPr>
        <w:t xml:space="preserve"> </w:t>
      </w:r>
      <w:r w:rsidR="005B54BF" w:rsidRPr="0077021B">
        <w:rPr>
          <w:b w:val="0"/>
          <w:bCs/>
          <w:szCs w:val="24"/>
        </w:rPr>
        <w:t>a</w:t>
      </w:r>
      <w:r w:rsidR="005B54BF" w:rsidRPr="0077021B">
        <w:rPr>
          <w:b w:val="0"/>
          <w:bCs/>
          <w:spacing w:val="-10"/>
          <w:szCs w:val="24"/>
        </w:rPr>
        <w:t xml:space="preserve"> </w:t>
      </w:r>
      <w:r w:rsidRPr="009D50C9">
        <w:rPr>
          <w:b w:val="0"/>
          <w:bCs/>
          <w:szCs w:val="24"/>
          <w:highlight w:val="yellow"/>
        </w:rPr>
        <w:t>moderate</w:t>
      </w:r>
      <w:r w:rsidRPr="009D50C9">
        <w:rPr>
          <w:b w:val="0"/>
          <w:bCs/>
          <w:spacing w:val="-6"/>
          <w:szCs w:val="24"/>
          <w:highlight w:val="yellow"/>
        </w:rPr>
        <w:t xml:space="preserve"> </w:t>
      </w:r>
      <w:r w:rsidR="005B54BF" w:rsidRPr="009D50C9">
        <w:rPr>
          <w:b w:val="0"/>
          <w:bCs/>
          <w:szCs w:val="24"/>
          <w:highlight w:val="yellow"/>
        </w:rPr>
        <w:t>concern</w:t>
      </w:r>
      <w:r w:rsidR="005B54BF" w:rsidRPr="0077021B">
        <w:rPr>
          <w:b w:val="0"/>
          <w:bCs/>
          <w:szCs w:val="24"/>
        </w:rPr>
        <w:t>. To</w:t>
      </w:r>
      <w:r w:rsidR="005B54BF" w:rsidRPr="0077021B">
        <w:rPr>
          <w:b w:val="0"/>
          <w:bCs/>
          <w:spacing w:val="-5"/>
          <w:szCs w:val="24"/>
        </w:rPr>
        <w:t xml:space="preserve"> </w:t>
      </w:r>
      <w:r w:rsidR="005B54BF" w:rsidRPr="0077021B">
        <w:rPr>
          <w:b w:val="0"/>
          <w:bCs/>
          <w:szCs w:val="24"/>
        </w:rPr>
        <w:t>invest</w:t>
      </w:r>
      <w:r w:rsidR="005B54BF" w:rsidRPr="0077021B">
        <w:rPr>
          <w:b w:val="0"/>
          <w:bCs/>
          <w:spacing w:val="-6"/>
          <w:szCs w:val="24"/>
        </w:rPr>
        <w:t xml:space="preserve"> </w:t>
      </w:r>
      <w:r w:rsidR="005B54BF" w:rsidRPr="0077021B">
        <w:rPr>
          <w:b w:val="0"/>
          <w:bCs/>
          <w:szCs w:val="24"/>
        </w:rPr>
        <w:t>in</w:t>
      </w:r>
      <w:r w:rsidR="005B54BF" w:rsidRPr="0077021B">
        <w:rPr>
          <w:b w:val="0"/>
          <w:bCs/>
          <w:spacing w:val="-10"/>
          <w:szCs w:val="24"/>
        </w:rPr>
        <w:t xml:space="preserve"> </w:t>
      </w:r>
      <w:r w:rsidR="005B54BF" w:rsidRPr="0077021B">
        <w:rPr>
          <w:b w:val="0"/>
          <w:bCs/>
          <w:szCs w:val="24"/>
        </w:rPr>
        <w:t>maintaining</w:t>
      </w:r>
      <w:r w:rsidR="005B54BF" w:rsidRPr="0077021B">
        <w:rPr>
          <w:b w:val="0"/>
          <w:bCs/>
          <w:spacing w:val="-9"/>
          <w:szCs w:val="24"/>
        </w:rPr>
        <w:t xml:space="preserve"> </w:t>
      </w:r>
      <w:r w:rsidR="005B54BF" w:rsidRPr="0077021B">
        <w:rPr>
          <w:b w:val="0"/>
          <w:bCs/>
          <w:szCs w:val="24"/>
        </w:rPr>
        <w:t>sustainability</w:t>
      </w:r>
      <w:r>
        <w:rPr>
          <w:b w:val="0"/>
          <w:bCs/>
          <w:szCs w:val="24"/>
        </w:rPr>
        <w:t>,</w:t>
      </w:r>
      <w:r w:rsidR="005B54BF" w:rsidRPr="0077021B">
        <w:rPr>
          <w:b w:val="0"/>
          <w:bCs/>
          <w:spacing w:val="-4"/>
          <w:szCs w:val="24"/>
        </w:rPr>
        <w:t xml:space="preserve"> </w:t>
      </w:r>
      <w:r w:rsidR="005B54BF" w:rsidRPr="0077021B">
        <w:rPr>
          <w:b w:val="0"/>
          <w:bCs/>
          <w:szCs w:val="24"/>
        </w:rPr>
        <w:t>consumers</w:t>
      </w:r>
      <w:r w:rsidR="005B54BF" w:rsidRPr="0077021B">
        <w:rPr>
          <w:b w:val="0"/>
          <w:bCs/>
          <w:spacing w:val="-8"/>
          <w:szCs w:val="24"/>
        </w:rPr>
        <w:t xml:space="preserve"> </w:t>
      </w:r>
      <w:r w:rsidR="005B54BF" w:rsidRPr="0077021B">
        <w:rPr>
          <w:b w:val="0"/>
          <w:bCs/>
          <w:szCs w:val="24"/>
        </w:rPr>
        <w:t>mostly</w:t>
      </w:r>
      <w:r w:rsidR="005B54BF" w:rsidRPr="0077021B">
        <w:rPr>
          <w:b w:val="0"/>
          <w:bCs/>
          <w:spacing w:val="-5"/>
          <w:szCs w:val="24"/>
        </w:rPr>
        <w:t xml:space="preserve"> </w:t>
      </w:r>
      <w:r w:rsidR="005B54BF" w:rsidRPr="0077021B">
        <w:rPr>
          <w:b w:val="0"/>
          <w:bCs/>
          <w:szCs w:val="24"/>
        </w:rPr>
        <w:t>see</w:t>
      </w:r>
      <w:r w:rsidR="005B54BF" w:rsidRPr="0077021B">
        <w:rPr>
          <w:b w:val="0"/>
          <w:bCs/>
          <w:spacing w:val="-7"/>
          <w:szCs w:val="24"/>
        </w:rPr>
        <w:t xml:space="preserve"> </w:t>
      </w:r>
      <w:r w:rsidR="005B54BF" w:rsidRPr="0077021B">
        <w:rPr>
          <w:b w:val="0"/>
          <w:bCs/>
          <w:szCs w:val="24"/>
        </w:rPr>
        <w:t>a</w:t>
      </w:r>
      <w:r w:rsidR="005B54BF" w:rsidRPr="0077021B">
        <w:rPr>
          <w:b w:val="0"/>
          <w:bCs/>
          <w:spacing w:val="-7"/>
          <w:szCs w:val="24"/>
        </w:rPr>
        <w:t xml:space="preserve"> </w:t>
      </w:r>
      <w:r w:rsidR="005B54BF" w:rsidRPr="0077021B">
        <w:rPr>
          <w:b w:val="0"/>
          <w:bCs/>
          <w:szCs w:val="24"/>
        </w:rPr>
        <w:t>direct</w:t>
      </w:r>
      <w:r w:rsidR="005B54BF" w:rsidRPr="0077021B">
        <w:rPr>
          <w:b w:val="0"/>
          <w:bCs/>
          <w:spacing w:val="-7"/>
          <w:szCs w:val="24"/>
        </w:rPr>
        <w:t xml:space="preserve"> </w:t>
      </w:r>
      <w:r w:rsidR="005B54BF" w:rsidRPr="0077021B">
        <w:rPr>
          <w:b w:val="0"/>
          <w:bCs/>
          <w:szCs w:val="24"/>
        </w:rPr>
        <w:t>link</w:t>
      </w:r>
      <w:r w:rsidR="005B54BF" w:rsidRPr="0077021B">
        <w:rPr>
          <w:b w:val="0"/>
          <w:bCs/>
          <w:spacing w:val="-11"/>
          <w:szCs w:val="24"/>
        </w:rPr>
        <w:t xml:space="preserve"> </w:t>
      </w:r>
      <w:r w:rsidR="005B54BF" w:rsidRPr="0077021B">
        <w:rPr>
          <w:b w:val="0"/>
          <w:bCs/>
          <w:szCs w:val="24"/>
        </w:rPr>
        <w:t>between</w:t>
      </w:r>
      <w:r w:rsidR="005B54BF" w:rsidRPr="0077021B">
        <w:rPr>
          <w:b w:val="0"/>
          <w:bCs/>
          <w:spacing w:val="-4"/>
          <w:szCs w:val="24"/>
        </w:rPr>
        <w:t xml:space="preserve"> </w:t>
      </w:r>
      <w:r w:rsidR="005B54BF" w:rsidRPr="0077021B">
        <w:rPr>
          <w:b w:val="0"/>
          <w:bCs/>
          <w:szCs w:val="24"/>
        </w:rPr>
        <w:t>green</w:t>
      </w:r>
      <w:r w:rsidR="005B54BF" w:rsidRPr="0077021B">
        <w:rPr>
          <w:b w:val="0"/>
          <w:bCs/>
          <w:spacing w:val="-5"/>
          <w:szCs w:val="24"/>
        </w:rPr>
        <w:t xml:space="preserve"> </w:t>
      </w:r>
      <w:r w:rsidR="005B54BF" w:rsidRPr="0077021B">
        <w:rPr>
          <w:b w:val="0"/>
          <w:bCs/>
          <w:szCs w:val="24"/>
        </w:rPr>
        <w:t>products and social well-being, with increasing readiness to invest more in sustainability.</w:t>
      </w:r>
    </w:p>
    <w:p w14:paraId="0A21DBF4" w14:textId="7F37DE10"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Ranking</w:t>
      </w:r>
      <w:r w:rsidRPr="0077021B">
        <w:rPr>
          <w:b w:val="0"/>
          <w:bCs/>
          <w:spacing w:val="-15"/>
          <w:szCs w:val="24"/>
        </w:rPr>
        <w:t xml:space="preserve"> </w:t>
      </w:r>
      <w:r w:rsidRPr="0077021B">
        <w:rPr>
          <w:b w:val="0"/>
          <w:bCs/>
          <w:szCs w:val="24"/>
        </w:rPr>
        <w:t>of</w:t>
      </w:r>
      <w:r w:rsidRPr="0077021B">
        <w:rPr>
          <w:b w:val="0"/>
          <w:bCs/>
          <w:spacing w:val="-15"/>
          <w:szCs w:val="24"/>
        </w:rPr>
        <w:t xml:space="preserve"> </w:t>
      </w:r>
      <w:r w:rsidRPr="0077021B">
        <w:rPr>
          <w:b w:val="0"/>
          <w:bCs/>
          <w:szCs w:val="24"/>
        </w:rPr>
        <w:t>purchase</w:t>
      </w:r>
      <w:r w:rsidRPr="0077021B">
        <w:rPr>
          <w:b w:val="0"/>
          <w:bCs/>
          <w:spacing w:val="-15"/>
          <w:szCs w:val="24"/>
        </w:rPr>
        <w:t xml:space="preserve"> </w:t>
      </w:r>
      <w:r w:rsidRPr="0077021B">
        <w:rPr>
          <w:b w:val="0"/>
          <w:bCs/>
          <w:szCs w:val="24"/>
        </w:rPr>
        <w:t>influencing</w:t>
      </w:r>
      <w:r w:rsidRPr="0077021B">
        <w:rPr>
          <w:b w:val="0"/>
          <w:bCs/>
          <w:spacing w:val="-15"/>
          <w:szCs w:val="24"/>
        </w:rPr>
        <w:t xml:space="preserve"> </w:t>
      </w:r>
      <w:r w:rsidRPr="0077021B">
        <w:rPr>
          <w:b w:val="0"/>
          <w:bCs/>
          <w:szCs w:val="24"/>
        </w:rPr>
        <w:t>factors</w:t>
      </w:r>
      <w:r w:rsidRPr="0077021B">
        <w:rPr>
          <w:b w:val="0"/>
          <w:bCs/>
          <w:spacing w:val="-15"/>
          <w:szCs w:val="24"/>
        </w:rPr>
        <w:t xml:space="preserve"> </w:t>
      </w:r>
      <w:r w:rsidRPr="0077021B">
        <w:rPr>
          <w:b w:val="0"/>
          <w:bCs/>
          <w:szCs w:val="24"/>
        </w:rPr>
        <w:t>indicates</w:t>
      </w:r>
      <w:r w:rsidRPr="0077021B">
        <w:rPr>
          <w:b w:val="0"/>
          <w:bCs/>
          <w:spacing w:val="-15"/>
          <w:szCs w:val="24"/>
        </w:rPr>
        <w:t xml:space="preserve"> </w:t>
      </w:r>
      <w:r w:rsidRPr="0077021B">
        <w:rPr>
          <w:b w:val="0"/>
          <w:bCs/>
          <w:szCs w:val="24"/>
        </w:rPr>
        <w:t>that</w:t>
      </w:r>
      <w:r w:rsidRPr="0077021B">
        <w:rPr>
          <w:b w:val="0"/>
          <w:bCs/>
          <w:spacing w:val="-15"/>
          <w:szCs w:val="24"/>
        </w:rPr>
        <w:t xml:space="preserve"> </w:t>
      </w:r>
      <w:r w:rsidRPr="0077021B">
        <w:rPr>
          <w:b w:val="0"/>
          <w:bCs/>
          <w:szCs w:val="24"/>
        </w:rPr>
        <w:t>the</w:t>
      </w:r>
      <w:r w:rsidRPr="0077021B">
        <w:rPr>
          <w:b w:val="0"/>
          <w:bCs/>
          <w:spacing w:val="-15"/>
          <w:szCs w:val="24"/>
        </w:rPr>
        <w:t xml:space="preserve"> </w:t>
      </w:r>
      <w:r w:rsidRPr="0077021B">
        <w:rPr>
          <w:b w:val="0"/>
          <w:bCs/>
          <w:szCs w:val="24"/>
        </w:rPr>
        <w:t>quality</w:t>
      </w:r>
      <w:r w:rsidRPr="0077021B">
        <w:rPr>
          <w:b w:val="0"/>
          <w:bCs/>
          <w:spacing w:val="-15"/>
          <w:szCs w:val="24"/>
        </w:rPr>
        <w:t xml:space="preserve"> </w:t>
      </w:r>
      <w:r w:rsidRPr="0077021B">
        <w:rPr>
          <w:b w:val="0"/>
          <w:bCs/>
          <w:szCs w:val="24"/>
        </w:rPr>
        <w:t>and</w:t>
      </w:r>
      <w:r w:rsidRPr="0077021B">
        <w:rPr>
          <w:b w:val="0"/>
          <w:bCs/>
          <w:spacing w:val="-15"/>
          <w:szCs w:val="24"/>
        </w:rPr>
        <w:t xml:space="preserve"> </w:t>
      </w:r>
      <w:r w:rsidRPr="0077021B">
        <w:rPr>
          <w:b w:val="0"/>
          <w:bCs/>
          <w:szCs w:val="24"/>
        </w:rPr>
        <w:t>certification</w:t>
      </w:r>
      <w:r w:rsidRPr="0077021B">
        <w:rPr>
          <w:b w:val="0"/>
          <w:bCs/>
          <w:spacing w:val="-15"/>
          <w:szCs w:val="24"/>
        </w:rPr>
        <w:t xml:space="preserve"> </w:t>
      </w:r>
      <w:r w:rsidRPr="0077021B">
        <w:rPr>
          <w:b w:val="0"/>
          <w:bCs/>
          <w:szCs w:val="24"/>
        </w:rPr>
        <w:t>are</w:t>
      </w:r>
      <w:r w:rsidRPr="0077021B">
        <w:rPr>
          <w:b w:val="0"/>
          <w:bCs/>
          <w:spacing w:val="-15"/>
          <w:szCs w:val="24"/>
        </w:rPr>
        <w:t xml:space="preserve"> </w:t>
      </w:r>
      <w:r w:rsidRPr="0077021B">
        <w:rPr>
          <w:b w:val="0"/>
          <w:bCs/>
          <w:szCs w:val="24"/>
        </w:rPr>
        <w:t>more influential than price, which shows a shift from cost to conscious purchasing. Through anova analysis</w:t>
      </w:r>
      <w:r w:rsidR="00F91341">
        <w:rPr>
          <w:b w:val="0"/>
          <w:bCs/>
          <w:szCs w:val="24"/>
        </w:rPr>
        <w:t>,</w:t>
      </w:r>
      <w:r w:rsidRPr="0077021B">
        <w:rPr>
          <w:b w:val="0"/>
          <w:bCs/>
          <w:szCs w:val="24"/>
        </w:rPr>
        <w:t xml:space="preserve"> it was </w:t>
      </w:r>
      <w:r w:rsidR="00B866C6" w:rsidRPr="009D50C9">
        <w:rPr>
          <w:b w:val="0"/>
          <w:bCs/>
          <w:szCs w:val="24"/>
          <w:highlight w:val="yellow"/>
        </w:rPr>
        <w:t>found</w:t>
      </w:r>
      <w:r w:rsidR="00B866C6" w:rsidRPr="009D50C9">
        <w:rPr>
          <w:b w:val="0"/>
          <w:bCs/>
          <w:szCs w:val="24"/>
          <w:highlight w:val="yellow"/>
        </w:rPr>
        <w:t xml:space="preserve"> </w:t>
      </w:r>
      <w:r w:rsidRPr="009D50C9">
        <w:rPr>
          <w:b w:val="0"/>
          <w:bCs/>
          <w:szCs w:val="24"/>
          <w:highlight w:val="yellow"/>
        </w:rPr>
        <w:t>that the</w:t>
      </w:r>
      <w:r w:rsidRPr="0077021B">
        <w:rPr>
          <w:b w:val="0"/>
          <w:bCs/>
          <w:szCs w:val="24"/>
        </w:rPr>
        <w:t xml:space="preserve"> income levels significantly affect satisfaction with </w:t>
      </w:r>
      <w:r w:rsidR="00F91341" w:rsidRPr="009D50C9">
        <w:rPr>
          <w:b w:val="0"/>
          <w:bCs/>
          <w:szCs w:val="24"/>
          <w:highlight w:val="yellow"/>
        </w:rPr>
        <w:t>eco-friendly</w:t>
      </w:r>
      <w:r w:rsidRPr="009D50C9">
        <w:rPr>
          <w:b w:val="0"/>
          <w:bCs/>
          <w:szCs w:val="24"/>
          <w:highlight w:val="yellow"/>
        </w:rPr>
        <w:t>/green</w:t>
      </w:r>
      <w:r w:rsidRPr="009D50C9">
        <w:rPr>
          <w:b w:val="0"/>
          <w:bCs/>
          <w:spacing w:val="-15"/>
          <w:szCs w:val="24"/>
          <w:highlight w:val="yellow"/>
        </w:rPr>
        <w:t xml:space="preserve"> </w:t>
      </w:r>
      <w:r w:rsidRPr="009D50C9">
        <w:rPr>
          <w:b w:val="0"/>
          <w:bCs/>
          <w:szCs w:val="24"/>
          <w:highlight w:val="yellow"/>
        </w:rPr>
        <w:t>products</w:t>
      </w:r>
      <w:r w:rsidRPr="0077021B">
        <w:rPr>
          <w:b w:val="0"/>
          <w:bCs/>
          <w:szCs w:val="24"/>
        </w:rPr>
        <w:t>.</w:t>
      </w:r>
      <w:r w:rsidRPr="0077021B">
        <w:rPr>
          <w:b w:val="0"/>
          <w:bCs/>
          <w:spacing w:val="-15"/>
          <w:szCs w:val="24"/>
        </w:rPr>
        <w:t xml:space="preserve"> </w:t>
      </w:r>
      <w:r w:rsidR="00F91341" w:rsidRPr="009D50C9">
        <w:rPr>
          <w:b w:val="0"/>
          <w:bCs/>
          <w:szCs w:val="24"/>
          <w:highlight w:val="yellow"/>
        </w:rPr>
        <w:t>The higher</w:t>
      </w:r>
      <w:r w:rsidR="00F91341" w:rsidRPr="009D50C9">
        <w:rPr>
          <w:b w:val="0"/>
          <w:bCs/>
          <w:spacing w:val="-15"/>
          <w:szCs w:val="24"/>
          <w:highlight w:val="yellow"/>
        </w:rPr>
        <w:t xml:space="preserve"> </w:t>
      </w:r>
      <w:r w:rsidRPr="009D50C9">
        <w:rPr>
          <w:b w:val="0"/>
          <w:bCs/>
          <w:szCs w:val="24"/>
          <w:highlight w:val="yellow"/>
        </w:rPr>
        <w:t>the</w:t>
      </w:r>
      <w:r w:rsidRPr="009D50C9">
        <w:rPr>
          <w:b w:val="0"/>
          <w:bCs/>
          <w:spacing w:val="-15"/>
          <w:szCs w:val="24"/>
          <w:highlight w:val="yellow"/>
        </w:rPr>
        <w:t xml:space="preserve"> </w:t>
      </w:r>
      <w:r w:rsidRPr="009D50C9">
        <w:rPr>
          <w:b w:val="0"/>
          <w:bCs/>
          <w:szCs w:val="24"/>
          <w:highlight w:val="yellow"/>
        </w:rPr>
        <w:t>inc</w:t>
      </w:r>
      <w:r w:rsidRPr="0077021B">
        <w:rPr>
          <w:b w:val="0"/>
          <w:bCs/>
          <w:szCs w:val="24"/>
        </w:rPr>
        <w:t>ome</w:t>
      </w:r>
      <w:r w:rsidRPr="0077021B">
        <w:rPr>
          <w:b w:val="0"/>
          <w:bCs/>
          <w:spacing w:val="-15"/>
          <w:szCs w:val="24"/>
        </w:rPr>
        <w:t xml:space="preserve"> </w:t>
      </w:r>
      <w:r w:rsidRPr="0077021B">
        <w:rPr>
          <w:b w:val="0"/>
          <w:bCs/>
          <w:szCs w:val="24"/>
        </w:rPr>
        <w:t>groups</w:t>
      </w:r>
      <w:r w:rsidRPr="0077021B">
        <w:rPr>
          <w:b w:val="0"/>
          <w:bCs/>
          <w:spacing w:val="-15"/>
          <w:szCs w:val="24"/>
        </w:rPr>
        <w:t xml:space="preserve"> </w:t>
      </w:r>
      <w:r w:rsidRPr="0077021B">
        <w:rPr>
          <w:b w:val="0"/>
          <w:bCs/>
          <w:szCs w:val="24"/>
        </w:rPr>
        <w:t>tend</w:t>
      </w:r>
      <w:r w:rsidRPr="0077021B">
        <w:rPr>
          <w:b w:val="0"/>
          <w:bCs/>
          <w:spacing w:val="-15"/>
          <w:szCs w:val="24"/>
        </w:rPr>
        <w:t xml:space="preserve"> </w:t>
      </w:r>
      <w:r w:rsidRPr="0077021B">
        <w:rPr>
          <w:b w:val="0"/>
          <w:bCs/>
          <w:szCs w:val="24"/>
        </w:rPr>
        <w:t>to</w:t>
      </w:r>
      <w:r w:rsidRPr="0077021B">
        <w:rPr>
          <w:b w:val="0"/>
          <w:bCs/>
          <w:spacing w:val="-15"/>
          <w:szCs w:val="24"/>
        </w:rPr>
        <w:t xml:space="preserve"> </w:t>
      </w:r>
      <w:r w:rsidRPr="0077021B">
        <w:rPr>
          <w:b w:val="0"/>
          <w:bCs/>
          <w:szCs w:val="24"/>
        </w:rPr>
        <w:t>express</w:t>
      </w:r>
      <w:r w:rsidRPr="0077021B">
        <w:rPr>
          <w:b w:val="0"/>
          <w:bCs/>
          <w:spacing w:val="-15"/>
          <w:szCs w:val="24"/>
        </w:rPr>
        <w:t xml:space="preserve"> </w:t>
      </w:r>
      <w:r w:rsidRPr="0077021B">
        <w:rPr>
          <w:b w:val="0"/>
          <w:bCs/>
          <w:szCs w:val="24"/>
        </w:rPr>
        <w:t>greater</w:t>
      </w:r>
      <w:r w:rsidRPr="0077021B">
        <w:rPr>
          <w:b w:val="0"/>
          <w:bCs/>
          <w:spacing w:val="-15"/>
          <w:szCs w:val="24"/>
        </w:rPr>
        <w:t xml:space="preserve"> </w:t>
      </w:r>
      <w:r w:rsidRPr="0077021B">
        <w:rPr>
          <w:b w:val="0"/>
          <w:bCs/>
          <w:szCs w:val="24"/>
        </w:rPr>
        <w:t>satisfaction,</w:t>
      </w:r>
      <w:r w:rsidRPr="0077021B">
        <w:rPr>
          <w:b w:val="0"/>
          <w:bCs/>
          <w:spacing w:val="-15"/>
          <w:szCs w:val="24"/>
        </w:rPr>
        <w:t xml:space="preserve"> </w:t>
      </w:r>
      <w:r w:rsidRPr="0077021B">
        <w:rPr>
          <w:b w:val="0"/>
          <w:bCs/>
          <w:szCs w:val="24"/>
        </w:rPr>
        <w:t>possibly due to better access and affordability.</w:t>
      </w:r>
    </w:p>
    <w:p w14:paraId="4FFFCC99" w14:textId="1475D933" w:rsidR="0007406A" w:rsidRPr="0077021B" w:rsidRDefault="0012623A" w:rsidP="0077021B">
      <w:pPr>
        <w:pStyle w:val="Heading1"/>
        <w:keepNext w:val="0"/>
        <w:keepLines w:val="0"/>
        <w:widowControl w:val="0"/>
        <w:tabs>
          <w:tab w:val="left" w:pos="1362"/>
        </w:tabs>
        <w:autoSpaceDE w:val="0"/>
        <w:autoSpaceDN w:val="0"/>
        <w:spacing w:before="120" w:after="120" w:line="360" w:lineRule="auto"/>
        <w:rPr>
          <w:rFonts w:ascii="Times New Roman" w:hAnsi="Times New Roman"/>
          <w:color w:val="000000"/>
          <w:spacing w:val="-3"/>
          <w:sz w:val="24"/>
          <w:szCs w:val="24"/>
        </w:rPr>
      </w:pPr>
      <w:r w:rsidRPr="009D50C9">
        <w:rPr>
          <w:rFonts w:ascii="Times New Roman" w:hAnsi="Times New Roman"/>
          <w:color w:val="000000"/>
          <w:spacing w:val="-3"/>
          <w:sz w:val="24"/>
          <w:szCs w:val="24"/>
          <w:highlight w:val="yellow"/>
        </w:rPr>
        <w:t>Conclusion</w:t>
      </w:r>
    </w:p>
    <w:p w14:paraId="2358E2D3" w14:textId="081A3F4A" w:rsidR="005B54BF" w:rsidRPr="0077021B" w:rsidRDefault="0077021B" w:rsidP="0077021B">
      <w:pPr>
        <w:pStyle w:val="Heading1"/>
        <w:keepNext w:val="0"/>
        <w:keepLines w:val="0"/>
        <w:widowControl w:val="0"/>
        <w:tabs>
          <w:tab w:val="left" w:pos="720"/>
        </w:tabs>
        <w:autoSpaceDE w:val="0"/>
        <w:autoSpaceDN w:val="0"/>
        <w:spacing w:before="120" w:after="120" w:line="360" w:lineRule="auto"/>
        <w:jc w:val="both"/>
        <w:rPr>
          <w:rFonts w:ascii="Times New Roman" w:hAnsi="Times New Roman"/>
          <w:b w:val="0"/>
          <w:bCs w:val="0"/>
          <w:color w:val="000000" w:themeColor="text1"/>
          <w:sz w:val="24"/>
          <w:szCs w:val="24"/>
        </w:rPr>
      </w:pPr>
      <w:r>
        <w:rPr>
          <w:rFonts w:ascii="Times New Roman" w:hAnsi="Times New Roman"/>
          <w:color w:val="000000"/>
          <w:spacing w:val="-3"/>
          <w:sz w:val="24"/>
          <w:szCs w:val="24"/>
        </w:rPr>
        <w:tab/>
      </w:r>
      <w:r w:rsidR="005B54BF" w:rsidRPr="0077021B">
        <w:rPr>
          <w:rFonts w:ascii="Times New Roman" w:hAnsi="Times New Roman"/>
          <w:b w:val="0"/>
          <w:bCs w:val="0"/>
          <w:color w:val="000000" w:themeColor="text1"/>
          <w:sz w:val="24"/>
          <w:szCs w:val="24"/>
        </w:rPr>
        <w:t>The present study aimed to explore consumer awareness, satisfaction, and the perceived impact</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of</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eco-friendly</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green</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products</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on</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quality</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of</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life</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among</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consumers</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in</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Hanumangarh</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district, Rajasthan. Through the analysis of responses from</w:t>
      </w:r>
      <w:r w:rsidR="005B54BF" w:rsidRPr="0077021B">
        <w:rPr>
          <w:rFonts w:ascii="Times New Roman" w:hAnsi="Times New Roman"/>
          <w:b w:val="0"/>
          <w:bCs w:val="0"/>
          <w:color w:val="000000" w:themeColor="text1"/>
          <w:spacing w:val="-1"/>
          <w:sz w:val="24"/>
          <w:szCs w:val="24"/>
        </w:rPr>
        <w:t xml:space="preserve"> </w:t>
      </w:r>
      <w:r w:rsidR="005B54BF" w:rsidRPr="0077021B">
        <w:rPr>
          <w:rFonts w:ascii="Times New Roman" w:hAnsi="Times New Roman"/>
          <w:b w:val="0"/>
          <w:bCs w:val="0"/>
          <w:color w:val="000000" w:themeColor="text1"/>
          <w:sz w:val="24"/>
          <w:szCs w:val="24"/>
        </w:rPr>
        <w:t xml:space="preserve">100 participants, the study provides valuable insights into the evolving </w:t>
      </w:r>
      <w:r w:rsidR="00F91341" w:rsidRPr="009D50C9">
        <w:rPr>
          <w:rFonts w:ascii="Times New Roman" w:hAnsi="Times New Roman"/>
          <w:b w:val="0"/>
          <w:bCs w:val="0"/>
          <w:color w:val="000000" w:themeColor="text1"/>
          <w:sz w:val="24"/>
          <w:szCs w:val="24"/>
          <w:highlight w:val="yellow"/>
        </w:rPr>
        <w:t>behaviour</w:t>
      </w:r>
      <w:r w:rsidR="00F91341" w:rsidRPr="009D50C9">
        <w:rPr>
          <w:rFonts w:ascii="Times New Roman" w:hAnsi="Times New Roman"/>
          <w:b w:val="0"/>
          <w:bCs w:val="0"/>
          <w:color w:val="000000" w:themeColor="text1"/>
          <w:sz w:val="24"/>
          <w:szCs w:val="24"/>
          <w:highlight w:val="yellow"/>
        </w:rPr>
        <w:t xml:space="preserve"> </w:t>
      </w:r>
      <w:r w:rsidR="005B54BF" w:rsidRPr="009D50C9">
        <w:rPr>
          <w:rFonts w:ascii="Times New Roman" w:hAnsi="Times New Roman"/>
          <w:b w:val="0"/>
          <w:bCs w:val="0"/>
          <w:color w:val="000000" w:themeColor="text1"/>
          <w:sz w:val="24"/>
          <w:szCs w:val="24"/>
          <w:highlight w:val="yellow"/>
        </w:rPr>
        <w:t>of modern</w:t>
      </w:r>
      <w:r w:rsidR="005B54BF" w:rsidRPr="0077021B">
        <w:rPr>
          <w:rFonts w:ascii="Times New Roman" w:hAnsi="Times New Roman"/>
          <w:b w:val="0"/>
          <w:bCs w:val="0"/>
          <w:color w:val="000000" w:themeColor="text1"/>
          <w:sz w:val="24"/>
          <w:szCs w:val="24"/>
        </w:rPr>
        <w:t xml:space="preserve"> consumers who are becoming increasingly conscious of environmental sustainability.</w:t>
      </w:r>
    </w:p>
    <w:p w14:paraId="240278F1" w14:textId="77777777" w:rsidR="005B54BF" w:rsidRDefault="005B54BF" w:rsidP="0077021B">
      <w:pPr>
        <w:pStyle w:val="BodyText"/>
        <w:spacing w:before="120" w:after="120" w:line="360" w:lineRule="auto"/>
        <w:ind w:firstLine="708"/>
        <w:jc w:val="both"/>
        <w:rPr>
          <w:b w:val="0"/>
          <w:bCs/>
          <w:szCs w:val="24"/>
        </w:rPr>
      </w:pPr>
      <w:r w:rsidRPr="0077021B">
        <w:rPr>
          <w:b w:val="0"/>
          <w:bCs/>
          <w:szCs w:val="24"/>
        </w:rPr>
        <w:t>The findings reveal that a significant majority of respondents are aware of green products, largely due to the influence</w:t>
      </w:r>
      <w:r w:rsidRPr="0077021B">
        <w:rPr>
          <w:b w:val="0"/>
          <w:bCs/>
          <w:spacing w:val="-1"/>
          <w:szCs w:val="24"/>
        </w:rPr>
        <w:t xml:space="preserve"> </w:t>
      </w:r>
      <w:r w:rsidRPr="0077021B">
        <w:rPr>
          <w:b w:val="0"/>
          <w:bCs/>
          <w:szCs w:val="24"/>
        </w:rPr>
        <w:t>of social</w:t>
      </w:r>
      <w:r w:rsidRPr="0077021B">
        <w:rPr>
          <w:b w:val="0"/>
          <w:bCs/>
          <w:spacing w:val="-2"/>
          <w:szCs w:val="24"/>
        </w:rPr>
        <w:t xml:space="preserve"> </w:t>
      </w:r>
      <w:r w:rsidRPr="0077021B">
        <w:rPr>
          <w:b w:val="0"/>
          <w:bCs/>
          <w:szCs w:val="24"/>
        </w:rPr>
        <w:t>media, advertisements and</w:t>
      </w:r>
      <w:r w:rsidRPr="0077021B">
        <w:rPr>
          <w:b w:val="0"/>
          <w:bCs/>
          <w:spacing w:val="-1"/>
          <w:szCs w:val="24"/>
        </w:rPr>
        <w:t xml:space="preserve"> </w:t>
      </w:r>
      <w:r w:rsidRPr="0077021B">
        <w:rPr>
          <w:b w:val="0"/>
          <w:bCs/>
          <w:szCs w:val="24"/>
        </w:rPr>
        <w:t>peer</w:t>
      </w:r>
      <w:r w:rsidRPr="0077021B">
        <w:rPr>
          <w:b w:val="0"/>
          <w:bCs/>
          <w:spacing w:val="-1"/>
          <w:szCs w:val="24"/>
        </w:rPr>
        <w:t xml:space="preserve"> </w:t>
      </w:r>
      <w:r w:rsidRPr="0077021B">
        <w:rPr>
          <w:b w:val="0"/>
          <w:bCs/>
          <w:szCs w:val="24"/>
        </w:rPr>
        <w:t>networks.</w:t>
      </w:r>
      <w:r w:rsidRPr="0077021B">
        <w:rPr>
          <w:b w:val="0"/>
          <w:bCs/>
          <w:spacing w:val="-1"/>
          <w:szCs w:val="24"/>
        </w:rPr>
        <w:t xml:space="preserve"> </w:t>
      </w:r>
      <w:r w:rsidRPr="0077021B">
        <w:rPr>
          <w:b w:val="0"/>
          <w:bCs/>
          <w:szCs w:val="24"/>
        </w:rPr>
        <w:t>Consumers are particularly</w:t>
      </w:r>
      <w:r w:rsidRPr="0077021B">
        <w:rPr>
          <w:b w:val="0"/>
          <w:bCs/>
          <w:spacing w:val="-1"/>
          <w:szCs w:val="24"/>
        </w:rPr>
        <w:t xml:space="preserve"> </w:t>
      </w:r>
      <w:r w:rsidRPr="0077021B">
        <w:rPr>
          <w:b w:val="0"/>
          <w:bCs/>
          <w:szCs w:val="24"/>
        </w:rPr>
        <w:t>familiar with biodegradable products, organic foods, and eco-friendly cleaning items. The high level of awareness demonstrates the effectiveness of digital platforms and modern communication in spreading information about environmental sustainability.</w:t>
      </w:r>
    </w:p>
    <w:p w14:paraId="6AACC462" w14:textId="77777777" w:rsidR="0012623A" w:rsidRDefault="0012623A" w:rsidP="0077021B">
      <w:pPr>
        <w:pStyle w:val="BodyText"/>
        <w:spacing w:before="120" w:after="120" w:line="360" w:lineRule="auto"/>
        <w:ind w:firstLine="708"/>
        <w:jc w:val="both"/>
        <w:rPr>
          <w:b w:val="0"/>
          <w:bCs/>
          <w:szCs w:val="24"/>
        </w:rPr>
      </w:pPr>
    </w:p>
    <w:p w14:paraId="2E21E2DB" w14:textId="77777777" w:rsidR="0045285C" w:rsidRPr="0045285C" w:rsidRDefault="0045285C" w:rsidP="0045285C">
      <w:pPr>
        <w:jc w:val="both"/>
        <w:outlineLvl w:val="0"/>
        <w:rPr>
          <w:rFonts w:ascii="Arial" w:hAnsi="Arial" w:cs="Arial"/>
          <w:lang w:val="en-GB" w:eastAsia="en-GB"/>
        </w:rPr>
      </w:pPr>
      <w:r w:rsidRPr="0045285C">
        <w:rPr>
          <w:rFonts w:ascii="Arial" w:hAnsi="Arial" w:cs="Arial"/>
          <w:b/>
          <w:bCs/>
          <w:lang w:val="en-GB" w:eastAsia="en-GB"/>
        </w:rPr>
        <w:t>COMPETING INTERESTS DISCLAIMER:</w:t>
      </w:r>
    </w:p>
    <w:p w14:paraId="6508B31D" w14:textId="77777777" w:rsidR="0045285C" w:rsidRPr="0045285C" w:rsidRDefault="0045285C" w:rsidP="0045285C">
      <w:pPr>
        <w:rPr>
          <w:rFonts w:cs="Times New Roman"/>
          <w:lang w:val="en-GB" w:eastAsia="en-GB"/>
        </w:rPr>
      </w:pPr>
      <w:r w:rsidRPr="0045285C">
        <w:rPr>
          <w:rFonts w:cs="Times New Roman"/>
          <w:lang w:val="en-GB" w:eastAsia="en-GB"/>
        </w:rPr>
        <w:t>Authors have declared that they have no known competing financial interests OR non-financial interests OR personal relationships that could have appeared to influence the work reported in this paper.</w:t>
      </w:r>
    </w:p>
    <w:p w14:paraId="7A993334" w14:textId="77777777" w:rsidR="00561EE9" w:rsidRPr="00D245E4" w:rsidRDefault="00561EE9" w:rsidP="00561EE9">
      <w:pPr>
        <w:rPr>
          <w:b/>
          <w:color w:val="000000" w:themeColor="text1"/>
        </w:rPr>
      </w:pPr>
      <w:r w:rsidRPr="00D245E4">
        <w:rPr>
          <w:b/>
          <w:color w:val="000000" w:themeColor="text1"/>
        </w:rPr>
        <w:t>Disclaimer (Artificial intelligence)</w:t>
      </w:r>
    </w:p>
    <w:p w14:paraId="71264636" w14:textId="77777777" w:rsidR="00561EE9" w:rsidRPr="00D245E4" w:rsidRDefault="00561EE9" w:rsidP="00561EE9">
      <w:r w:rsidRPr="00D245E4">
        <w:lastRenderedPageBreak/>
        <w:t xml:space="preserve">Author(s) hereby declare that NO generative AI technologies such as Large Language Models (ChatGPT, COPILOT, etc.) and text-to-image generators have been used during the writing or editing of this manuscript. </w:t>
      </w:r>
    </w:p>
    <w:p w14:paraId="1840E206" w14:textId="77777777" w:rsidR="0012623A" w:rsidRPr="0077021B" w:rsidRDefault="0012623A" w:rsidP="0077021B">
      <w:pPr>
        <w:pStyle w:val="BodyText"/>
        <w:spacing w:before="120" w:after="120" w:line="360" w:lineRule="auto"/>
        <w:ind w:firstLine="708"/>
        <w:jc w:val="both"/>
        <w:rPr>
          <w:b w:val="0"/>
          <w:bCs/>
          <w:szCs w:val="24"/>
        </w:rPr>
      </w:pPr>
    </w:p>
    <w:p w14:paraId="0DE6898C" w14:textId="77777777" w:rsidR="00F12C76" w:rsidRPr="0077021B" w:rsidRDefault="005206D7" w:rsidP="0077021B">
      <w:pPr>
        <w:spacing w:before="120" w:after="120" w:line="360" w:lineRule="auto"/>
        <w:jc w:val="both"/>
        <w:rPr>
          <w:rFonts w:ascii="Times New Roman" w:hAnsi="Times New Roman" w:cs="Times New Roman"/>
          <w:b/>
          <w:bCs/>
          <w:sz w:val="24"/>
          <w:szCs w:val="24"/>
        </w:rPr>
      </w:pPr>
      <w:r w:rsidRPr="0077021B">
        <w:rPr>
          <w:rFonts w:ascii="Times New Roman" w:hAnsi="Times New Roman" w:cs="Times New Roman"/>
          <w:b/>
          <w:bCs/>
          <w:sz w:val="24"/>
          <w:szCs w:val="24"/>
        </w:rPr>
        <w:t xml:space="preserve">REFERENCE </w:t>
      </w:r>
    </w:p>
    <w:p w14:paraId="60378B16"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Alamsyah, D. P., Othman, N. A., &amp;Indriana. (2021). Consumer awareness towards eco-friendly product through green advertising: Environmentally friendly strategy. IOP Conference Series: Earth and Environmental Science, 824(1). </w:t>
      </w:r>
    </w:p>
    <w:p w14:paraId="4DDFB2EB"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Ansu-Mensah, P. (2021). Green product awareness effect on green purchase intentions of university students’: an emerging market’s perspective. Future Business Journal, 7(1). </w:t>
      </w:r>
      <w:hyperlink r:id="rId7" w:history="1">
        <w:r w:rsidRPr="0077021B">
          <w:rPr>
            <w:rStyle w:val="Hyperlink"/>
            <w:rFonts w:ascii="Times New Roman" w:hAnsi="Times New Roman" w:cs="Times New Roman"/>
            <w:color w:val="000000" w:themeColor="text1"/>
            <w:sz w:val="24"/>
            <w:szCs w:val="24"/>
            <w:u w:val="none"/>
          </w:rPr>
          <w:t>https://doi.org/10.1186/s43093-021- 00094-5</w:t>
        </w:r>
      </w:hyperlink>
      <w:r w:rsidRPr="0077021B">
        <w:rPr>
          <w:rFonts w:ascii="Times New Roman" w:hAnsi="Times New Roman" w:cs="Times New Roman"/>
          <w:color w:val="000000" w:themeColor="text1"/>
          <w:sz w:val="24"/>
          <w:szCs w:val="24"/>
        </w:rPr>
        <w:t xml:space="preserve"> </w:t>
      </w:r>
    </w:p>
    <w:p w14:paraId="19DFB8BD" w14:textId="77777777" w:rsidR="000C7EDC"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Bhardwaj, A. K., Garg, A., Ram, S., Gajpal, Y., &amp; Zheng, C. (2020). Research trends in green product for environment: A bibliometric perspective. International Journal of Environmental</w:t>
      </w:r>
      <w:r>
        <w:rPr>
          <w:rFonts w:ascii="Times New Roman" w:hAnsi="Times New Roman" w:cs="Times New Roman"/>
          <w:color w:val="000000" w:themeColor="text1"/>
          <w:sz w:val="24"/>
          <w:szCs w:val="24"/>
        </w:rPr>
        <w:t xml:space="preserve"> </w:t>
      </w:r>
      <w:r w:rsidRPr="0077021B">
        <w:rPr>
          <w:rFonts w:ascii="Times New Roman" w:hAnsi="Times New Roman" w:cs="Times New Roman"/>
          <w:color w:val="000000" w:themeColor="text1"/>
          <w:sz w:val="24"/>
          <w:szCs w:val="24"/>
        </w:rPr>
        <w:t xml:space="preserve">Research and Public Health, 17(22), 1–21. </w:t>
      </w:r>
    </w:p>
    <w:p w14:paraId="36BEFC8F" w14:textId="77777777" w:rsidR="000C7EDC"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Consumption Behaviour towards eco-friendly products: the influencing factors. (2018). </w:t>
      </w:r>
    </w:p>
    <w:p w14:paraId="57EBC1E1" w14:textId="77777777" w:rsidR="000C7EDC" w:rsidRPr="0077021B" w:rsidRDefault="000C7EDC" w:rsidP="000C7EDC">
      <w:pPr>
        <w:pStyle w:val="BodyText"/>
        <w:spacing w:before="120" w:after="120"/>
        <w:ind w:left="1081" w:right="-6" w:hanging="1081"/>
        <w:jc w:val="both"/>
        <w:rPr>
          <w:b w:val="0"/>
          <w:bCs/>
          <w:szCs w:val="24"/>
        </w:rPr>
      </w:pPr>
      <w:r w:rsidRPr="0077021B">
        <w:rPr>
          <w:b w:val="0"/>
          <w:bCs/>
          <w:szCs w:val="24"/>
        </w:rPr>
        <w:t xml:space="preserve">Hapsari, G., Narni, N., Pramudya, D., Saputra, S. T. and Mikkael, R. H. (2023). Marketing Communication Strategy of Promise Soul Coffee Through Social Media Post Pandemi COVID-19. </w:t>
      </w:r>
      <w:r w:rsidRPr="0077021B">
        <w:rPr>
          <w:b w:val="0"/>
          <w:bCs/>
          <w:i/>
          <w:szCs w:val="24"/>
        </w:rPr>
        <w:t>Journal Ekonomi</w:t>
      </w:r>
      <w:r w:rsidRPr="0077021B">
        <w:rPr>
          <w:b w:val="0"/>
          <w:bCs/>
          <w:szCs w:val="24"/>
        </w:rPr>
        <w:t>, 12(3): 1415-1421.</w:t>
      </w:r>
    </w:p>
    <w:p w14:paraId="0A79BCF8" w14:textId="77777777" w:rsidR="000C7EDC"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Haque, A., Nayeem, A. R., Hossain, M. N., Abdullah, F., &amp; Fatema Akter, M. (2020). Factors affecting on consumer’s purchase intention towards eco-friendly products in Malaysia. Issues in Business Management and Economics, 8(4), 72–83. </w:t>
      </w:r>
    </w:p>
    <w:p w14:paraId="7B531C9B"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Kim,</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N.</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and</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Lee,</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K.</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(2023).</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Environmental</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consciousness,</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purchase</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intention,</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and</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actual</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 xml:space="preserve">purchase </w:t>
      </w:r>
      <w:r w:rsidRPr="0077021B">
        <w:rPr>
          <w:rFonts w:ascii="Times New Roman" w:hAnsi="Times New Roman" w:cs="Times New Roman"/>
          <w:color w:val="000000" w:themeColor="text1"/>
          <w:spacing w:val="-2"/>
          <w:sz w:val="24"/>
          <w:szCs w:val="24"/>
        </w:rPr>
        <w:t>behavior</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6"/>
          <w:sz w:val="24"/>
          <w:szCs w:val="24"/>
        </w:rPr>
        <w:t>of</w:t>
      </w:r>
      <w:r>
        <w:rPr>
          <w:rFonts w:ascii="Times New Roman" w:hAnsi="Times New Roman" w:cs="Times New Roman"/>
          <w:color w:val="000000" w:themeColor="text1"/>
          <w:spacing w:val="-6"/>
          <w:sz w:val="24"/>
          <w:szCs w:val="24"/>
        </w:rPr>
        <w:t xml:space="preserve"> </w:t>
      </w:r>
      <w:r w:rsidRPr="0077021B">
        <w:rPr>
          <w:rFonts w:ascii="Times New Roman" w:hAnsi="Times New Roman" w:cs="Times New Roman"/>
          <w:color w:val="000000" w:themeColor="text1"/>
          <w:spacing w:val="-2"/>
          <w:sz w:val="24"/>
          <w:szCs w:val="24"/>
        </w:rPr>
        <w:t>eco-friendly</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2"/>
          <w:sz w:val="24"/>
          <w:szCs w:val="24"/>
        </w:rPr>
        <w:t>products:</w:t>
      </w:r>
      <w:r>
        <w:rPr>
          <w:rFonts w:ascii="Times New Roman" w:hAnsi="Times New Roman" w:cs="Times New Roman"/>
          <w:color w:val="000000" w:themeColor="text1"/>
          <w:spacing w:val="-2"/>
          <w:sz w:val="24"/>
          <w:szCs w:val="24"/>
        </w:rPr>
        <w:t xml:space="preserve"> </w:t>
      </w:r>
      <w:r w:rsidRPr="0077021B">
        <w:rPr>
          <w:rFonts w:ascii="Times New Roman" w:hAnsi="Times New Roman" w:cs="Times New Roman"/>
          <w:color w:val="000000" w:themeColor="text1"/>
          <w:spacing w:val="-4"/>
          <w:sz w:val="24"/>
          <w:szCs w:val="24"/>
        </w:rPr>
        <w:t>The</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2"/>
          <w:sz w:val="24"/>
          <w:szCs w:val="24"/>
        </w:rPr>
        <w:t>moderating</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2"/>
          <w:sz w:val="24"/>
          <w:szCs w:val="24"/>
        </w:rPr>
        <w:t>impact</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6"/>
          <w:sz w:val="24"/>
          <w:szCs w:val="24"/>
        </w:rPr>
        <w:t>of</w:t>
      </w:r>
      <w:r>
        <w:rPr>
          <w:rFonts w:ascii="Times New Roman" w:hAnsi="Times New Roman" w:cs="Times New Roman"/>
          <w:color w:val="000000" w:themeColor="text1"/>
          <w:spacing w:val="-6"/>
          <w:sz w:val="24"/>
          <w:szCs w:val="24"/>
        </w:rPr>
        <w:t xml:space="preserve"> </w:t>
      </w:r>
      <w:r w:rsidRPr="0077021B">
        <w:rPr>
          <w:rFonts w:ascii="Times New Roman" w:hAnsi="Times New Roman" w:cs="Times New Roman"/>
          <w:color w:val="000000" w:themeColor="text1"/>
          <w:spacing w:val="-2"/>
          <w:sz w:val="24"/>
          <w:szCs w:val="24"/>
        </w:rPr>
        <w:t xml:space="preserve">situational </w:t>
      </w:r>
      <w:r w:rsidRPr="0077021B">
        <w:rPr>
          <w:rFonts w:ascii="Times New Roman" w:hAnsi="Times New Roman" w:cs="Times New Roman"/>
          <w:color w:val="000000" w:themeColor="text1"/>
          <w:sz w:val="24"/>
          <w:szCs w:val="24"/>
        </w:rPr>
        <w:t xml:space="preserve">context. </w:t>
      </w:r>
      <w:r w:rsidRPr="0077021B">
        <w:rPr>
          <w:rFonts w:ascii="Times New Roman" w:hAnsi="Times New Roman" w:cs="Times New Roman"/>
          <w:i/>
          <w:color w:val="000000" w:themeColor="text1"/>
          <w:sz w:val="24"/>
          <w:szCs w:val="24"/>
        </w:rPr>
        <w:t>International Journal of Environmental Research and Public Health</w:t>
      </w:r>
      <w:r w:rsidRPr="0077021B">
        <w:rPr>
          <w:rFonts w:ascii="Times New Roman" w:hAnsi="Times New Roman" w:cs="Times New Roman"/>
          <w:color w:val="000000" w:themeColor="text1"/>
          <w:sz w:val="24"/>
          <w:szCs w:val="24"/>
        </w:rPr>
        <w:t>, 20(7): 5312.</w:t>
      </w:r>
    </w:p>
    <w:p w14:paraId="3E7D4E16"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Kishore Kumar, P., &amp; Anand, B. (2013). A Study on Consumer Behavior towards Eco-Friendly Paper. Type: Double Blind Peer Reviewed International Research Journal Publisher: Global Journals Inc, 13. </w:t>
      </w:r>
    </w:p>
    <w:p w14:paraId="68296B7F"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9D50C9">
        <w:rPr>
          <w:rFonts w:ascii="Times New Roman" w:hAnsi="Times New Roman" w:cs="Times New Roman"/>
          <w:color w:val="000000" w:themeColor="text1"/>
          <w:sz w:val="24"/>
          <w:szCs w:val="24"/>
          <w:lang w:val="es-US"/>
        </w:rPr>
        <w:t xml:space="preserve">Monir, M., Zaman, U., Uz, M., Major, Z., &amp; Cantonment, D. (2021). </w:t>
      </w:r>
      <w:r w:rsidRPr="0077021B">
        <w:rPr>
          <w:rFonts w:ascii="Times New Roman" w:hAnsi="Times New Roman" w:cs="Times New Roman"/>
          <w:color w:val="000000" w:themeColor="text1"/>
          <w:sz w:val="24"/>
          <w:szCs w:val="24"/>
        </w:rPr>
        <w:t>A Critical Review and Directions for the Use of Eco-Friendly Products in Bangladesh. International Journal of Progressive Sciences and Technologies (IJPSAT, 27(1), 67–75. http://ijpsat.ijsht-journals.org</w:t>
      </w:r>
    </w:p>
    <w:p w14:paraId="180DC83F" w14:textId="77777777" w:rsidR="000C7EDC" w:rsidRDefault="000C7EDC" w:rsidP="000C7EDC">
      <w:pPr>
        <w:pStyle w:val="BodyText"/>
        <w:spacing w:before="120" w:after="120"/>
        <w:ind w:left="1081" w:right="-6" w:hanging="1081"/>
        <w:jc w:val="both"/>
        <w:rPr>
          <w:b w:val="0"/>
          <w:bCs/>
          <w:spacing w:val="-2"/>
          <w:szCs w:val="24"/>
        </w:rPr>
      </w:pPr>
      <w:r w:rsidRPr="0077021B">
        <w:rPr>
          <w:b w:val="0"/>
          <w:bCs/>
          <w:szCs w:val="24"/>
        </w:rPr>
        <w:t>Sintowoko,</w:t>
      </w:r>
      <w:r w:rsidRPr="0077021B">
        <w:rPr>
          <w:b w:val="0"/>
          <w:bCs/>
          <w:spacing w:val="-14"/>
          <w:szCs w:val="24"/>
        </w:rPr>
        <w:t xml:space="preserve"> </w:t>
      </w:r>
      <w:r w:rsidRPr="0077021B">
        <w:rPr>
          <w:b w:val="0"/>
          <w:bCs/>
          <w:szCs w:val="24"/>
        </w:rPr>
        <w:t>D.</w:t>
      </w:r>
      <w:r w:rsidRPr="0077021B">
        <w:rPr>
          <w:b w:val="0"/>
          <w:bCs/>
          <w:spacing w:val="-8"/>
          <w:szCs w:val="24"/>
        </w:rPr>
        <w:t xml:space="preserve"> </w:t>
      </w:r>
      <w:r w:rsidRPr="0077021B">
        <w:rPr>
          <w:b w:val="0"/>
          <w:bCs/>
          <w:szCs w:val="24"/>
        </w:rPr>
        <w:t>A.</w:t>
      </w:r>
      <w:r w:rsidRPr="0077021B">
        <w:rPr>
          <w:b w:val="0"/>
          <w:bCs/>
          <w:spacing w:val="-7"/>
          <w:szCs w:val="24"/>
        </w:rPr>
        <w:t xml:space="preserve"> </w:t>
      </w:r>
      <w:r w:rsidRPr="0077021B">
        <w:rPr>
          <w:b w:val="0"/>
          <w:bCs/>
          <w:szCs w:val="24"/>
        </w:rPr>
        <w:t>W.</w:t>
      </w:r>
      <w:r w:rsidRPr="0077021B">
        <w:rPr>
          <w:b w:val="0"/>
          <w:bCs/>
          <w:spacing w:val="-7"/>
          <w:szCs w:val="24"/>
        </w:rPr>
        <w:t xml:space="preserve"> </w:t>
      </w:r>
      <w:r w:rsidRPr="0077021B">
        <w:rPr>
          <w:b w:val="0"/>
          <w:bCs/>
          <w:szCs w:val="24"/>
        </w:rPr>
        <w:t>and</w:t>
      </w:r>
      <w:r w:rsidRPr="0077021B">
        <w:rPr>
          <w:b w:val="0"/>
          <w:bCs/>
          <w:spacing w:val="-6"/>
          <w:szCs w:val="24"/>
        </w:rPr>
        <w:t xml:space="preserve"> </w:t>
      </w:r>
      <w:r w:rsidRPr="0077021B">
        <w:rPr>
          <w:b w:val="0"/>
          <w:bCs/>
          <w:szCs w:val="24"/>
        </w:rPr>
        <w:t>Hidayat,</w:t>
      </w:r>
      <w:r w:rsidRPr="0077021B">
        <w:rPr>
          <w:b w:val="0"/>
          <w:bCs/>
          <w:spacing w:val="-7"/>
          <w:szCs w:val="24"/>
        </w:rPr>
        <w:t xml:space="preserve"> </w:t>
      </w:r>
      <w:r w:rsidRPr="0077021B">
        <w:rPr>
          <w:b w:val="0"/>
          <w:bCs/>
          <w:szCs w:val="24"/>
        </w:rPr>
        <w:t>S.</w:t>
      </w:r>
      <w:r w:rsidRPr="0077021B">
        <w:rPr>
          <w:b w:val="0"/>
          <w:bCs/>
          <w:spacing w:val="-8"/>
          <w:szCs w:val="24"/>
        </w:rPr>
        <w:t xml:space="preserve"> </w:t>
      </w:r>
      <w:r w:rsidRPr="0077021B">
        <w:rPr>
          <w:b w:val="0"/>
          <w:bCs/>
          <w:szCs w:val="24"/>
        </w:rPr>
        <w:t>(2021).</w:t>
      </w:r>
      <w:r w:rsidRPr="0077021B">
        <w:rPr>
          <w:b w:val="0"/>
          <w:bCs/>
          <w:spacing w:val="-7"/>
          <w:szCs w:val="24"/>
        </w:rPr>
        <w:t xml:space="preserve"> </w:t>
      </w:r>
      <w:r w:rsidRPr="0077021B">
        <w:rPr>
          <w:b w:val="0"/>
          <w:bCs/>
          <w:szCs w:val="24"/>
        </w:rPr>
        <w:t>Eco-friendly</w:t>
      </w:r>
      <w:r w:rsidRPr="0077021B">
        <w:rPr>
          <w:b w:val="0"/>
          <w:bCs/>
          <w:spacing w:val="-7"/>
          <w:szCs w:val="24"/>
        </w:rPr>
        <w:t xml:space="preserve"> </w:t>
      </w:r>
      <w:r w:rsidRPr="0077021B">
        <w:rPr>
          <w:b w:val="0"/>
          <w:bCs/>
          <w:szCs w:val="24"/>
        </w:rPr>
        <w:t>for</w:t>
      </w:r>
      <w:r w:rsidRPr="0077021B">
        <w:rPr>
          <w:b w:val="0"/>
          <w:bCs/>
          <w:spacing w:val="-11"/>
          <w:szCs w:val="24"/>
        </w:rPr>
        <w:t xml:space="preserve"> </w:t>
      </w:r>
      <w:r w:rsidRPr="0077021B">
        <w:rPr>
          <w:b w:val="0"/>
          <w:bCs/>
          <w:szCs w:val="24"/>
        </w:rPr>
        <w:t>product</w:t>
      </w:r>
      <w:r w:rsidRPr="0077021B">
        <w:rPr>
          <w:b w:val="0"/>
          <w:bCs/>
          <w:spacing w:val="-9"/>
          <w:szCs w:val="24"/>
        </w:rPr>
        <w:t xml:space="preserve"> </w:t>
      </w:r>
      <w:r w:rsidRPr="0077021B">
        <w:rPr>
          <w:b w:val="0"/>
          <w:bCs/>
          <w:szCs w:val="24"/>
        </w:rPr>
        <w:t>design:</w:t>
      </w:r>
      <w:r w:rsidRPr="0077021B">
        <w:rPr>
          <w:b w:val="0"/>
          <w:bCs/>
          <w:spacing w:val="-9"/>
          <w:szCs w:val="24"/>
        </w:rPr>
        <w:t xml:space="preserve"> </w:t>
      </w:r>
      <w:r w:rsidRPr="0077021B">
        <w:rPr>
          <w:b w:val="0"/>
          <w:bCs/>
          <w:szCs w:val="24"/>
        </w:rPr>
        <w:t>A</w:t>
      </w:r>
      <w:r w:rsidRPr="0077021B">
        <w:rPr>
          <w:b w:val="0"/>
          <w:bCs/>
          <w:spacing w:val="-5"/>
          <w:szCs w:val="24"/>
        </w:rPr>
        <w:t xml:space="preserve"> </w:t>
      </w:r>
      <w:r w:rsidRPr="0077021B">
        <w:rPr>
          <w:b w:val="0"/>
          <w:bCs/>
          <w:szCs w:val="24"/>
        </w:rPr>
        <w:t>literature</w:t>
      </w:r>
      <w:r w:rsidRPr="0077021B">
        <w:rPr>
          <w:b w:val="0"/>
          <w:bCs/>
          <w:spacing w:val="-8"/>
          <w:szCs w:val="24"/>
        </w:rPr>
        <w:t xml:space="preserve"> </w:t>
      </w:r>
      <w:r w:rsidRPr="0077021B">
        <w:rPr>
          <w:b w:val="0"/>
          <w:bCs/>
          <w:spacing w:val="-2"/>
          <w:szCs w:val="24"/>
        </w:rPr>
        <w:t>review.</w:t>
      </w:r>
      <w:r w:rsidRPr="0077021B">
        <w:rPr>
          <w:b w:val="0"/>
          <w:bCs/>
          <w:szCs w:val="24"/>
        </w:rPr>
        <w:t xml:space="preserve"> In</w:t>
      </w:r>
      <w:r w:rsidRPr="0077021B">
        <w:rPr>
          <w:b w:val="0"/>
          <w:bCs/>
          <w:spacing w:val="-4"/>
          <w:szCs w:val="24"/>
        </w:rPr>
        <w:t xml:space="preserve"> </w:t>
      </w:r>
      <w:r w:rsidRPr="0077021B">
        <w:rPr>
          <w:b w:val="0"/>
          <w:bCs/>
          <w:i/>
          <w:szCs w:val="24"/>
        </w:rPr>
        <w:t>IOP</w:t>
      </w:r>
      <w:r w:rsidRPr="0077021B">
        <w:rPr>
          <w:b w:val="0"/>
          <w:bCs/>
          <w:i/>
          <w:spacing w:val="-5"/>
          <w:szCs w:val="24"/>
        </w:rPr>
        <w:t xml:space="preserve"> </w:t>
      </w:r>
      <w:r w:rsidRPr="0077021B">
        <w:rPr>
          <w:b w:val="0"/>
          <w:bCs/>
          <w:i/>
          <w:szCs w:val="24"/>
        </w:rPr>
        <w:t>Conference</w:t>
      </w:r>
      <w:r w:rsidRPr="0077021B">
        <w:rPr>
          <w:b w:val="0"/>
          <w:bCs/>
          <w:i/>
          <w:spacing w:val="-4"/>
          <w:szCs w:val="24"/>
        </w:rPr>
        <w:t xml:space="preserve"> </w:t>
      </w:r>
      <w:r w:rsidRPr="0077021B">
        <w:rPr>
          <w:b w:val="0"/>
          <w:bCs/>
          <w:i/>
          <w:szCs w:val="24"/>
        </w:rPr>
        <w:t>Series:</w:t>
      </w:r>
      <w:r w:rsidRPr="0077021B">
        <w:rPr>
          <w:b w:val="0"/>
          <w:bCs/>
          <w:i/>
          <w:spacing w:val="-3"/>
          <w:szCs w:val="24"/>
        </w:rPr>
        <w:t xml:space="preserve"> </w:t>
      </w:r>
      <w:r w:rsidRPr="0077021B">
        <w:rPr>
          <w:b w:val="0"/>
          <w:bCs/>
          <w:i/>
          <w:szCs w:val="24"/>
        </w:rPr>
        <w:t>Earth</w:t>
      </w:r>
      <w:r w:rsidRPr="0077021B">
        <w:rPr>
          <w:b w:val="0"/>
          <w:bCs/>
          <w:i/>
          <w:spacing w:val="-3"/>
          <w:szCs w:val="24"/>
        </w:rPr>
        <w:t xml:space="preserve"> </w:t>
      </w:r>
      <w:r w:rsidRPr="0077021B">
        <w:rPr>
          <w:b w:val="0"/>
          <w:bCs/>
          <w:i/>
          <w:szCs w:val="24"/>
        </w:rPr>
        <w:t>and</w:t>
      </w:r>
      <w:r w:rsidRPr="0077021B">
        <w:rPr>
          <w:b w:val="0"/>
          <w:bCs/>
          <w:i/>
          <w:spacing w:val="-3"/>
          <w:szCs w:val="24"/>
        </w:rPr>
        <w:t xml:space="preserve"> </w:t>
      </w:r>
      <w:r w:rsidRPr="0077021B">
        <w:rPr>
          <w:b w:val="0"/>
          <w:bCs/>
          <w:i/>
          <w:szCs w:val="24"/>
        </w:rPr>
        <w:t>Environmental Science,</w:t>
      </w:r>
      <w:r w:rsidRPr="0077021B">
        <w:rPr>
          <w:b w:val="0"/>
          <w:bCs/>
          <w:i/>
          <w:spacing w:val="-3"/>
          <w:szCs w:val="24"/>
        </w:rPr>
        <w:t xml:space="preserve"> </w:t>
      </w:r>
      <w:r w:rsidRPr="0077021B">
        <w:rPr>
          <w:b w:val="0"/>
          <w:bCs/>
          <w:szCs w:val="24"/>
        </w:rPr>
        <w:t>905(1):</w:t>
      </w:r>
      <w:r w:rsidRPr="0077021B">
        <w:rPr>
          <w:b w:val="0"/>
          <w:bCs/>
          <w:spacing w:val="-5"/>
          <w:szCs w:val="24"/>
        </w:rPr>
        <w:t xml:space="preserve"> </w:t>
      </w:r>
      <w:r w:rsidRPr="0077021B">
        <w:rPr>
          <w:b w:val="0"/>
          <w:bCs/>
          <w:spacing w:val="-2"/>
          <w:szCs w:val="24"/>
        </w:rPr>
        <w:t>012023.</w:t>
      </w:r>
    </w:p>
    <w:p w14:paraId="592FD06C" w14:textId="2B08FE1C" w:rsidR="00BE499F" w:rsidRDefault="00BE499F" w:rsidP="000C7EDC">
      <w:pPr>
        <w:pStyle w:val="BodyText"/>
        <w:spacing w:before="120" w:after="120"/>
        <w:ind w:left="1081" w:right="-6" w:hanging="1081"/>
        <w:jc w:val="both"/>
        <w:rPr>
          <w:b w:val="0"/>
          <w:bCs/>
          <w:szCs w:val="24"/>
        </w:rPr>
      </w:pPr>
      <w:r w:rsidRPr="009D50C9">
        <w:rPr>
          <w:b w:val="0"/>
          <w:bCs/>
          <w:szCs w:val="24"/>
          <w:highlight w:val="yellow"/>
        </w:rPr>
        <w:t>Khan, R. U., Qureshi, J. A., &amp; Rooh, S. (2025). From Values to Action: Unpacking the Serial Mediation of Environmental Concern and Perceived Consumer Effectiveness in Eco-Consumerism. </w:t>
      </w:r>
      <w:r w:rsidRPr="009D50C9">
        <w:rPr>
          <w:b w:val="0"/>
          <w:bCs/>
          <w:i/>
          <w:iCs/>
          <w:szCs w:val="24"/>
          <w:highlight w:val="yellow"/>
        </w:rPr>
        <w:t>International Journal of Business and Management Sciences</w:t>
      </w:r>
      <w:r w:rsidRPr="009D50C9">
        <w:rPr>
          <w:b w:val="0"/>
          <w:bCs/>
          <w:szCs w:val="24"/>
          <w:highlight w:val="yellow"/>
        </w:rPr>
        <w:t>, </w:t>
      </w:r>
      <w:r w:rsidRPr="009D50C9">
        <w:rPr>
          <w:b w:val="0"/>
          <w:bCs/>
          <w:i/>
          <w:iCs/>
          <w:szCs w:val="24"/>
          <w:highlight w:val="yellow"/>
        </w:rPr>
        <w:t>6</w:t>
      </w:r>
      <w:r w:rsidRPr="009D50C9">
        <w:rPr>
          <w:b w:val="0"/>
          <w:bCs/>
          <w:szCs w:val="24"/>
          <w:highlight w:val="yellow"/>
        </w:rPr>
        <w:t>(3), 17-37.</w:t>
      </w:r>
    </w:p>
    <w:p w14:paraId="522EE12B" w14:textId="2425B57B" w:rsidR="001D7AFE" w:rsidRDefault="001D7AFE" w:rsidP="000C7EDC">
      <w:pPr>
        <w:pStyle w:val="BodyText"/>
        <w:spacing w:before="120" w:after="120"/>
        <w:ind w:left="1081" w:right="-6" w:hanging="1081"/>
        <w:jc w:val="both"/>
        <w:rPr>
          <w:b w:val="0"/>
          <w:bCs/>
          <w:szCs w:val="24"/>
        </w:rPr>
      </w:pPr>
      <w:r w:rsidRPr="009D50C9">
        <w:rPr>
          <w:b w:val="0"/>
          <w:bCs/>
          <w:szCs w:val="24"/>
          <w:highlight w:val="yellow"/>
        </w:rPr>
        <w:t>Kaur, B., Gangwar, V. P., &amp; Dash, G. (2022). Green marketing strategies, environmental attitude, and green buying intention: A multi-group analysis in an emerging economy context. </w:t>
      </w:r>
      <w:r w:rsidRPr="009D50C9">
        <w:rPr>
          <w:b w:val="0"/>
          <w:bCs/>
          <w:i/>
          <w:iCs/>
          <w:szCs w:val="24"/>
          <w:highlight w:val="yellow"/>
        </w:rPr>
        <w:t>Sustainability</w:t>
      </w:r>
      <w:r w:rsidRPr="009D50C9">
        <w:rPr>
          <w:b w:val="0"/>
          <w:bCs/>
          <w:szCs w:val="24"/>
          <w:highlight w:val="yellow"/>
        </w:rPr>
        <w:t>, </w:t>
      </w:r>
      <w:r w:rsidRPr="009D50C9">
        <w:rPr>
          <w:b w:val="0"/>
          <w:bCs/>
          <w:i/>
          <w:iCs/>
          <w:szCs w:val="24"/>
          <w:highlight w:val="yellow"/>
        </w:rPr>
        <w:t>14</w:t>
      </w:r>
      <w:r w:rsidRPr="009D50C9">
        <w:rPr>
          <w:b w:val="0"/>
          <w:bCs/>
          <w:szCs w:val="24"/>
          <w:highlight w:val="yellow"/>
        </w:rPr>
        <w:t>(10), 6107.</w:t>
      </w:r>
    </w:p>
    <w:p w14:paraId="7C113696" w14:textId="5C3D0CC5" w:rsidR="00CE1B4A" w:rsidRDefault="00CE1B4A" w:rsidP="000C7EDC">
      <w:pPr>
        <w:pStyle w:val="BodyText"/>
        <w:spacing w:before="120" w:after="120"/>
        <w:ind w:left="1081" w:right="-6" w:hanging="1081"/>
        <w:jc w:val="both"/>
        <w:rPr>
          <w:b w:val="0"/>
          <w:bCs/>
          <w:szCs w:val="24"/>
        </w:rPr>
      </w:pPr>
      <w:r w:rsidRPr="009D50C9">
        <w:rPr>
          <w:b w:val="0"/>
          <w:bCs/>
          <w:szCs w:val="24"/>
          <w:highlight w:val="yellow"/>
        </w:rPr>
        <w:t xml:space="preserve">Sirohi, A. (2023). Green business/marketing: A journey towards ecofriendly and sustainable approaches? </w:t>
      </w:r>
      <w:r w:rsidRPr="009D50C9">
        <w:rPr>
          <w:b w:val="0"/>
          <w:bCs/>
          <w:i/>
          <w:iCs/>
          <w:szCs w:val="24"/>
          <w:highlight w:val="yellow"/>
        </w:rPr>
        <w:t>Asian Journal of Economics, Business and Accounting, 23</w:t>
      </w:r>
      <w:r w:rsidRPr="009D50C9">
        <w:rPr>
          <w:b w:val="0"/>
          <w:bCs/>
          <w:szCs w:val="24"/>
          <w:highlight w:val="yellow"/>
        </w:rPr>
        <w:t>(12), 70–84.</w:t>
      </w:r>
    </w:p>
    <w:p w14:paraId="5BCA88D5" w14:textId="7775E6D7" w:rsidR="005C2FA7" w:rsidRDefault="005C2FA7" w:rsidP="000C7EDC">
      <w:pPr>
        <w:pStyle w:val="BodyText"/>
        <w:spacing w:before="120" w:after="120"/>
        <w:ind w:left="1081" w:right="-6" w:hanging="1081"/>
        <w:jc w:val="both"/>
        <w:rPr>
          <w:b w:val="0"/>
          <w:bCs/>
          <w:szCs w:val="24"/>
        </w:rPr>
      </w:pPr>
      <w:r w:rsidRPr="009D50C9">
        <w:rPr>
          <w:b w:val="0"/>
          <w:bCs/>
          <w:szCs w:val="24"/>
          <w:highlight w:val="yellow"/>
        </w:rPr>
        <w:lastRenderedPageBreak/>
        <w:t xml:space="preserve">Sivaselvan, D., Samsai, T., &amp; Mahendran, K. (2021). Impact of green products on consumer purchase decision in Coimbatore city of Tamil Nadu. </w:t>
      </w:r>
      <w:r w:rsidRPr="009D50C9">
        <w:rPr>
          <w:b w:val="0"/>
          <w:bCs/>
          <w:i/>
          <w:iCs/>
          <w:szCs w:val="24"/>
          <w:highlight w:val="yellow"/>
        </w:rPr>
        <w:t>Asian Journal of Agricultural Extension, Economics &amp; Sociology, 39</w:t>
      </w:r>
      <w:r w:rsidRPr="009D50C9">
        <w:rPr>
          <w:b w:val="0"/>
          <w:bCs/>
          <w:szCs w:val="24"/>
          <w:highlight w:val="yellow"/>
        </w:rPr>
        <w:t>(7), 64–70.</w:t>
      </w:r>
    </w:p>
    <w:p w14:paraId="4F16AFB6" w14:textId="77777777" w:rsidR="00CE1B4A" w:rsidRDefault="00CE1B4A" w:rsidP="000C7EDC">
      <w:pPr>
        <w:pStyle w:val="BodyText"/>
        <w:spacing w:before="120" w:after="120"/>
        <w:ind w:left="1081" w:right="-6" w:hanging="1081"/>
        <w:jc w:val="both"/>
        <w:rPr>
          <w:b w:val="0"/>
          <w:bCs/>
          <w:szCs w:val="24"/>
        </w:rPr>
      </w:pPr>
    </w:p>
    <w:p w14:paraId="4EF431B0" w14:textId="77777777" w:rsidR="001D7AFE" w:rsidRPr="0077021B" w:rsidRDefault="001D7AFE" w:rsidP="000C7EDC">
      <w:pPr>
        <w:pStyle w:val="BodyText"/>
        <w:spacing w:before="120" w:after="120"/>
        <w:ind w:left="1081" w:right="-6" w:hanging="1081"/>
        <w:jc w:val="both"/>
        <w:rPr>
          <w:b w:val="0"/>
          <w:bCs/>
          <w:szCs w:val="24"/>
        </w:rPr>
      </w:pPr>
    </w:p>
    <w:sectPr w:rsidR="001D7AFE" w:rsidRPr="0077021B" w:rsidSect="006C0B7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CB2E" w14:textId="77777777" w:rsidR="0037040D" w:rsidRDefault="0037040D" w:rsidP="00D54170">
      <w:pPr>
        <w:spacing w:after="0" w:line="240" w:lineRule="auto"/>
      </w:pPr>
      <w:r>
        <w:separator/>
      </w:r>
    </w:p>
  </w:endnote>
  <w:endnote w:type="continuationSeparator" w:id="0">
    <w:p w14:paraId="4CEAB1D3" w14:textId="77777777" w:rsidR="0037040D" w:rsidRDefault="0037040D" w:rsidP="00D5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860A" w14:textId="77777777" w:rsidR="00D54170" w:rsidRDefault="00D5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3D39" w14:textId="77777777" w:rsidR="00D54170" w:rsidRDefault="00D54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3D4F" w14:textId="77777777" w:rsidR="00D54170" w:rsidRDefault="00D54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FBFC" w14:textId="77777777" w:rsidR="0037040D" w:rsidRDefault="0037040D" w:rsidP="00D54170">
      <w:pPr>
        <w:spacing w:after="0" w:line="240" w:lineRule="auto"/>
      </w:pPr>
      <w:r>
        <w:separator/>
      </w:r>
    </w:p>
  </w:footnote>
  <w:footnote w:type="continuationSeparator" w:id="0">
    <w:p w14:paraId="7E57B1FD" w14:textId="77777777" w:rsidR="0037040D" w:rsidRDefault="0037040D" w:rsidP="00D54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907F" w14:textId="180AC988" w:rsidR="00D54170" w:rsidRDefault="00000000">
    <w:pPr>
      <w:pStyle w:val="Header"/>
    </w:pPr>
    <w:r>
      <w:rPr>
        <w:noProof/>
      </w:rPr>
      <w:pict w14:anchorId="4722A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5" o:spid="_x0000_s1026"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94FA" w14:textId="7A4A8255" w:rsidR="00D54170" w:rsidRDefault="00000000">
    <w:pPr>
      <w:pStyle w:val="Header"/>
    </w:pPr>
    <w:r>
      <w:rPr>
        <w:noProof/>
      </w:rPr>
      <w:pict w14:anchorId="4AF6D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6" o:spid="_x0000_s1027"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46D4" w14:textId="7AF29955" w:rsidR="00D54170" w:rsidRDefault="00000000">
    <w:pPr>
      <w:pStyle w:val="Header"/>
    </w:pPr>
    <w:r>
      <w:rPr>
        <w:noProof/>
      </w:rPr>
      <w:pict w14:anchorId="4068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4" o:spid="_x0000_s1025"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C36B9"/>
    <w:multiLevelType w:val="multilevel"/>
    <w:tmpl w:val="EE606AA2"/>
    <w:lvl w:ilvl="0">
      <w:start w:val="4"/>
      <w:numFmt w:val="decimal"/>
      <w:lvlText w:val="%1"/>
      <w:lvlJc w:val="left"/>
      <w:pPr>
        <w:ind w:left="721" w:hanging="361"/>
      </w:pPr>
      <w:rPr>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664" w:hanging="361"/>
      </w:pPr>
      <w:rPr>
        <w:lang w:val="en-US" w:eastAsia="en-US" w:bidi="ar-SA"/>
      </w:rPr>
    </w:lvl>
    <w:lvl w:ilvl="3">
      <w:numFmt w:val="bullet"/>
      <w:lvlText w:val="•"/>
      <w:lvlJc w:val="left"/>
      <w:pPr>
        <w:ind w:left="3636" w:hanging="361"/>
      </w:pPr>
      <w:rPr>
        <w:lang w:val="en-US" w:eastAsia="en-US" w:bidi="ar-SA"/>
      </w:rPr>
    </w:lvl>
    <w:lvl w:ilvl="4">
      <w:numFmt w:val="bullet"/>
      <w:lvlText w:val="•"/>
      <w:lvlJc w:val="left"/>
      <w:pPr>
        <w:ind w:left="4608" w:hanging="361"/>
      </w:pPr>
      <w:rPr>
        <w:lang w:val="en-US" w:eastAsia="en-US" w:bidi="ar-SA"/>
      </w:rPr>
    </w:lvl>
    <w:lvl w:ilvl="5">
      <w:numFmt w:val="bullet"/>
      <w:lvlText w:val="•"/>
      <w:lvlJc w:val="left"/>
      <w:pPr>
        <w:ind w:left="5580" w:hanging="361"/>
      </w:pPr>
      <w:rPr>
        <w:lang w:val="en-US" w:eastAsia="en-US" w:bidi="ar-SA"/>
      </w:rPr>
    </w:lvl>
    <w:lvl w:ilvl="6">
      <w:numFmt w:val="bullet"/>
      <w:lvlText w:val="•"/>
      <w:lvlJc w:val="left"/>
      <w:pPr>
        <w:ind w:left="6552" w:hanging="361"/>
      </w:pPr>
      <w:rPr>
        <w:lang w:val="en-US" w:eastAsia="en-US" w:bidi="ar-SA"/>
      </w:rPr>
    </w:lvl>
    <w:lvl w:ilvl="7">
      <w:numFmt w:val="bullet"/>
      <w:lvlText w:val="•"/>
      <w:lvlJc w:val="left"/>
      <w:pPr>
        <w:ind w:left="7524" w:hanging="361"/>
      </w:pPr>
      <w:rPr>
        <w:lang w:val="en-US" w:eastAsia="en-US" w:bidi="ar-SA"/>
      </w:rPr>
    </w:lvl>
    <w:lvl w:ilvl="8">
      <w:numFmt w:val="bullet"/>
      <w:lvlText w:val="•"/>
      <w:lvlJc w:val="left"/>
      <w:pPr>
        <w:ind w:left="8496" w:hanging="361"/>
      </w:pPr>
      <w:rPr>
        <w:lang w:val="en-US" w:eastAsia="en-US" w:bidi="ar-SA"/>
      </w:rPr>
    </w:lvl>
  </w:abstractNum>
  <w:abstractNum w:abstractNumId="1" w15:restartNumberingAfterBreak="0">
    <w:nsid w:val="6D215E76"/>
    <w:multiLevelType w:val="hybridMultilevel"/>
    <w:tmpl w:val="394217F2"/>
    <w:lvl w:ilvl="0" w:tplc="204A34CE">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21C61820">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2" w:tplc="F72AB1E2">
      <w:numFmt w:val="bullet"/>
      <w:lvlText w:val="•"/>
      <w:lvlJc w:val="left"/>
      <w:pPr>
        <w:ind w:left="2440" w:hanging="360"/>
      </w:pPr>
      <w:rPr>
        <w:lang w:val="en-US" w:eastAsia="en-US" w:bidi="ar-SA"/>
      </w:rPr>
    </w:lvl>
    <w:lvl w:ilvl="3" w:tplc="9A1EE522">
      <w:numFmt w:val="bullet"/>
      <w:lvlText w:val="•"/>
      <w:lvlJc w:val="left"/>
      <w:pPr>
        <w:ind w:left="3440" w:hanging="360"/>
      </w:pPr>
      <w:rPr>
        <w:lang w:val="en-US" w:eastAsia="en-US" w:bidi="ar-SA"/>
      </w:rPr>
    </w:lvl>
    <w:lvl w:ilvl="4" w:tplc="D3028B0E">
      <w:numFmt w:val="bullet"/>
      <w:lvlText w:val="•"/>
      <w:lvlJc w:val="left"/>
      <w:pPr>
        <w:ind w:left="4440" w:hanging="360"/>
      </w:pPr>
      <w:rPr>
        <w:lang w:val="en-US" w:eastAsia="en-US" w:bidi="ar-SA"/>
      </w:rPr>
    </w:lvl>
    <w:lvl w:ilvl="5" w:tplc="3A0C6E94">
      <w:numFmt w:val="bullet"/>
      <w:lvlText w:val="•"/>
      <w:lvlJc w:val="left"/>
      <w:pPr>
        <w:ind w:left="5440" w:hanging="360"/>
      </w:pPr>
      <w:rPr>
        <w:lang w:val="en-US" w:eastAsia="en-US" w:bidi="ar-SA"/>
      </w:rPr>
    </w:lvl>
    <w:lvl w:ilvl="6" w:tplc="AFBAFB2A">
      <w:numFmt w:val="bullet"/>
      <w:lvlText w:val="•"/>
      <w:lvlJc w:val="left"/>
      <w:pPr>
        <w:ind w:left="6440" w:hanging="360"/>
      </w:pPr>
      <w:rPr>
        <w:lang w:val="en-US" w:eastAsia="en-US" w:bidi="ar-SA"/>
      </w:rPr>
    </w:lvl>
    <w:lvl w:ilvl="7" w:tplc="1F1A9EC2">
      <w:numFmt w:val="bullet"/>
      <w:lvlText w:val="•"/>
      <w:lvlJc w:val="left"/>
      <w:pPr>
        <w:ind w:left="7440" w:hanging="360"/>
      </w:pPr>
      <w:rPr>
        <w:lang w:val="en-US" w:eastAsia="en-US" w:bidi="ar-SA"/>
      </w:rPr>
    </w:lvl>
    <w:lvl w:ilvl="8" w:tplc="130E67D2">
      <w:numFmt w:val="bullet"/>
      <w:lvlText w:val="•"/>
      <w:lvlJc w:val="left"/>
      <w:pPr>
        <w:ind w:left="8440" w:hanging="360"/>
      </w:pPr>
      <w:rPr>
        <w:lang w:val="en-US" w:eastAsia="en-US" w:bidi="ar-SA"/>
      </w:rPr>
    </w:lvl>
  </w:abstractNum>
  <w:abstractNum w:abstractNumId="2" w15:restartNumberingAfterBreak="0">
    <w:nsid w:val="781B7602"/>
    <w:multiLevelType w:val="multilevel"/>
    <w:tmpl w:val="5268CE24"/>
    <w:lvl w:ilvl="0">
      <w:start w:val="3"/>
      <w:numFmt w:val="decimal"/>
      <w:lvlText w:val="%1"/>
      <w:lvlJc w:val="left"/>
      <w:pPr>
        <w:ind w:left="781" w:hanging="421"/>
      </w:pPr>
      <w:rPr>
        <w:lang w:val="en-US" w:eastAsia="en-US" w:bidi="ar-SA"/>
      </w:rPr>
    </w:lvl>
    <w:lvl w:ilvl="1">
      <w:start w:val="1"/>
      <w:numFmt w:val="decimal"/>
      <w:lvlText w:val="%1.%2."/>
      <w:lvlJc w:val="left"/>
      <w:pPr>
        <w:ind w:left="781" w:hanging="4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1" w:hanging="60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601"/>
      </w:pPr>
      <w:rPr>
        <w:lang w:val="en-US" w:eastAsia="en-US" w:bidi="ar-SA"/>
      </w:rPr>
    </w:lvl>
    <w:lvl w:ilvl="4">
      <w:numFmt w:val="bullet"/>
      <w:lvlText w:val="•"/>
      <w:lvlJc w:val="left"/>
      <w:pPr>
        <w:ind w:left="4120" w:hanging="601"/>
      </w:pPr>
      <w:rPr>
        <w:lang w:val="en-US" w:eastAsia="en-US" w:bidi="ar-SA"/>
      </w:rPr>
    </w:lvl>
    <w:lvl w:ilvl="5">
      <w:numFmt w:val="bullet"/>
      <w:lvlText w:val="•"/>
      <w:lvlJc w:val="left"/>
      <w:pPr>
        <w:ind w:left="5173" w:hanging="601"/>
      </w:pPr>
      <w:rPr>
        <w:lang w:val="en-US" w:eastAsia="en-US" w:bidi="ar-SA"/>
      </w:rPr>
    </w:lvl>
    <w:lvl w:ilvl="6">
      <w:numFmt w:val="bullet"/>
      <w:lvlText w:val="•"/>
      <w:lvlJc w:val="left"/>
      <w:pPr>
        <w:ind w:left="6226" w:hanging="601"/>
      </w:pPr>
      <w:rPr>
        <w:lang w:val="en-US" w:eastAsia="en-US" w:bidi="ar-SA"/>
      </w:rPr>
    </w:lvl>
    <w:lvl w:ilvl="7">
      <w:numFmt w:val="bullet"/>
      <w:lvlText w:val="•"/>
      <w:lvlJc w:val="left"/>
      <w:pPr>
        <w:ind w:left="7280" w:hanging="601"/>
      </w:pPr>
      <w:rPr>
        <w:lang w:val="en-US" w:eastAsia="en-US" w:bidi="ar-SA"/>
      </w:rPr>
    </w:lvl>
    <w:lvl w:ilvl="8">
      <w:numFmt w:val="bullet"/>
      <w:lvlText w:val="•"/>
      <w:lvlJc w:val="left"/>
      <w:pPr>
        <w:ind w:left="8333" w:hanging="601"/>
      </w:pPr>
      <w:rPr>
        <w:lang w:val="en-US" w:eastAsia="en-US" w:bidi="ar-SA"/>
      </w:rPr>
    </w:lvl>
  </w:abstractNum>
  <w:num w:numId="1" w16cid:durableId="231738432">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16cid:durableId="261451456">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41015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Mjc2M7cwtjAyMTZW0lEKTi0uzszPAykwrAUA3Q2u0CwAAAA="/>
  </w:docVars>
  <w:rsids>
    <w:rsidRoot w:val="009263AA"/>
    <w:rsid w:val="000028FD"/>
    <w:rsid w:val="00041D28"/>
    <w:rsid w:val="00061511"/>
    <w:rsid w:val="0007406A"/>
    <w:rsid w:val="000C580C"/>
    <w:rsid w:val="000C7EDC"/>
    <w:rsid w:val="000E5D56"/>
    <w:rsid w:val="000F1F0F"/>
    <w:rsid w:val="000F56EB"/>
    <w:rsid w:val="0012623A"/>
    <w:rsid w:val="00176913"/>
    <w:rsid w:val="00192D55"/>
    <w:rsid w:val="00193902"/>
    <w:rsid w:val="001D7482"/>
    <w:rsid w:val="001D7AFE"/>
    <w:rsid w:val="001E5622"/>
    <w:rsid w:val="00213EC4"/>
    <w:rsid w:val="00291AEC"/>
    <w:rsid w:val="002A08FD"/>
    <w:rsid w:val="002B185A"/>
    <w:rsid w:val="002C350B"/>
    <w:rsid w:val="00315681"/>
    <w:rsid w:val="00351CF9"/>
    <w:rsid w:val="0037040D"/>
    <w:rsid w:val="00380434"/>
    <w:rsid w:val="00381721"/>
    <w:rsid w:val="00446A10"/>
    <w:rsid w:val="004517D0"/>
    <w:rsid w:val="0045285C"/>
    <w:rsid w:val="004D51B1"/>
    <w:rsid w:val="005206D7"/>
    <w:rsid w:val="00524148"/>
    <w:rsid w:val="00540155"/>
    <w:rsid w:val="00542DBA"/>
    <w:rsid w:val="00561EE9"/>
    <w:rsid w:val="0057539D"/>
    <w:rsid w:val="0058782E"/>
    <w:rsid w:val="005A0260"/>
    <w:rsid w:val="005B0B2C"/>
    <w:rsid w:val="005B311D"/>
    <w:rsid w:val="005B54BF"/>
    <w:rsid w:val="005C2FA7"/>
    <w:rsid w:val="005E398A"/>
    <w:rsid w:val="00637247"/>
    <w:rsid w:val="00675B17"/>
    <w:rsid w:val="006B4334"/>
    <w:rsid w:val="006C0B77"/>
    <w:rsid w:val="006E1900"/>
    <w:rsid w:val="006F3519"/>
    <w:rsid w:val="00734F30"/>
    <w:rsid w:val="0077021B"/>
    <w:rsid w:val="007A0F4A"/>
    <w:rsid w:val="008242FF"/>
    <w:rsid w:val="008536CA"/>
    <w:rsid w:val="00862DE2"/>
    <w:rsid w:val="00870751"/>
    <w:rsid w:val="008A540C"/>
    <w:rsid w:val="008B1142"/>
    <w:rsid w:val="008B5BE0"/>
    <w:rsid w:val="008D34AE"/>
    <w:rsid w:val="008F4638"/>
    <w:rsid w:val="00900597"/>
    <w:rsid w:val="00914D47"/>
    <w:rsid w:val="00922C48"/>
    <w:rsid w:val="009263AA"/>
    <w:rsid w:val="00943FCA"/>
    <w:rsid w:val="009D50C9"/>
    <w:rsid w:val="009F5FA3"/>
    <w:rsid w:val="00A248B7"/>
    <w:rsid w:val="00A31E48"/>
    <w:rsid w:val="00B047D9"/>
    <w:rsid w:val="00B22C94"/>
    <w:rsid w:val="00B866C6"/>
    <w:rsid w:val="00B915B7"/>
    <w:rsid w:val="00BC574E"/>
    <w:rsid w:val="00BE499F"/>
    <w:rsid w:val="00C521A9"/>
    <w:rsid w:val="00C5522D"/>
    <w:rsid w:val="00C56352"/>
    <w:rsid w:val="00CA47A6"/>
    <w:rsid w:val="00CE1B4A"/>
    <w:rsid w:val="00CE3FE6"/>
    <w:rsid w:val="00D245E4"/>
    <w:rsid w:val="00D31310"/>
    <w:rsid w:val="00D337F4"/>
    <w:rsid w:val="00D54170"/>
    <w:rsid w:val="00D62949"/>
    <w:rsid w:val="00DB6F53"/>
    <w:rsid w:val="00DF1BEF"/>
    <w:rsid w:val="00EA59DF"/>
    <w:rsid w:val="00EE4070"/>
    <w:rsid w:val="00F029AC"/>
    <w:rsid w:val="00F12C76"/>
    <w:rsid w:val="00F23CA2"/>
    <w:rsid w:val="00F43C56"/>
    <w:rsid w:val="00F55408"/>
    <w:rsid w:val="00F91341"/>
    <w:rsid w:val="00FF3769"/>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50B97"/>
  <w15:docId w15:val="{2573710E-4F24-45CC-B875-00ABB64C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AA"/>
    <w:pPr>
      <w:spacing w:after="200" w:line="276" w:lineRule="auto"/>
    </w:pPr>
    <w:rPr>
      <w:rFonts w:ascii="Calibri" w:eastAsia="Times New Roman" w:hAnsi="Calibri" w:cs="Mangal"/>
      <w:lang w:val="en-US"/>
    </w:rPr>
  </w:style>
  <w:style w:type="paragraph" w:styleId="Heading1">
    <w:name w:val="heading 1"/>
    <w:basedOn w:val="Normal"/>
    <w:next w:val="Normal"/>
    <w:link w:val="Heading1Char"/>
    <w:uiPriority w:val="9"/>
    <w:qFormat/>
    <w:rsid w:val="009263AA"/>
    <w:pPr>
      <w:keepNext/>
      <w:keepLines/>
      <w:spacing w:before="480" w:after="0"/>
      <w:outlineLvl w:val="0"/>
    </w:pPr>
    <w:rPr>
      <w:rFonts w:ascii="Cambria" w:hAnsi="Cambria" w:cs="Times New Roman"/>
      <w:b/>
      <w:bCs/>
      <w:color w:val="365F91"/>
      <w:sz w:val="28"/>
      <w:szCs w:val="28"/>
      <w:lang w:eastAsia="ja-JP"/>
    </w:rPr>
  </w:style>
  <w:style w:type="paragraph" w:styleId="Heading4">
    <w:name w:val="heading 4"/>
    <w:basedOn w:val="Normal"/>
    <w:next w:val="Normal"/>
    <w:link w:val="Heading4Char"/>
    <w:uiPriority w:val="9"/>
    <w:semiHidden/>
    <w:unhideWhenUsed/>
    <w:qFormat/>
    <w:rsid w:val="005B54B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63AA"/>
    <w:rPr>
      <w:color w:val="0000FF"/>
      <w:u w:val="single"/>
    </w:rPr>
  </w:style>
  <w:style w:type="paragraph" w:styleId="BodyText">
    <w:name w:val="Body Text"/>
    <w:basedOn w:val="Normal"/>
    <w:link w:val="BodyTextChar"/>
    <w:uiPriority w:val="1"/>
    <w:unhideWhenUsed/>
    <w:qFormat/>
    <w:rsid w:val="009263AA"/>
    <w:pPr>
      <w:suppressAutoHyphens/>
      <w:spacing w:after="0" w:line="240" w:lineRule="auto"/>
      <w:jc w:val="center"/>
    </w:pPr>
    <w:rPr>
      <w:rFonts w:ascii="Times New Roman" w:eastAsia="Calibri" w:hAnsi="Times New Roman" w:cs="Times New Roman"/>
      <w:b/>
      <w:sz w:val="24"/>
      <w:szCs w:val="20"/>
      <w:lang w:eastAsia="ar-SA"/>
    </w:rPr>
  </w:style>
  <w:style w:type="character" w:customStyle="1" w:styleId="BodyTextChar">
    <w:name w:val="Body Text Char"/>
    <w:basedOn w:val="DefaultParagraphFont"/>
    <w:link w:val="BodyText"/>
    <w:uiPriority w:val="1"/>
    <w:rsid w:val="009263AA"/>
    <w:rPr>
      <w:rFonts w:ascii="Times New Roman" w:eastAsia="Calibri" w:hAnsi="Times New Roman" w:cs="Times New Roman"/>
      <w:b/>
      <w:sz w:val="24"/>
      <w:szCs w:val="20"/>
      <w:lang w:val="en-US" w:eastAsia="ar-SA"/>
    </w:rPr>
  </w:style>
  <w:style w:type="character" w:customStyle="1" w:styleId="Heading1Char">
    <w:name w:val="Heading 1 Char"/>
    <w:basedOn w:val="DefaultParagraphFont"/>
    <w:link w:val="Heading1"/>
    <w:uiPriority w:val="9"/>
    <w:rsid w:val="009263AA"/>
    <w:rPr>
      <w:rFonts w:ascii="Cambria" w:eastAsia="Times New Roman" w:hAnsi="Cambria" w:cs="Times New Roman"/>
      <w:b/>
      <w:bCs/>
      <w:color w:val="365F91"/>
      <w:sz w:val="28"/>
      <w:szCs w:val="28"/>
      <w:lang w:val="en-US" w:eastAsia="ja-JP"/>
    </w:rPr>
  </w:style>
  <w:style w:type="paragraph" w:customStyle="1" w:styleId="TableParagraph">
    <w:name w:val="Table Paragraph"/>
    <w:basedOn w:val="Normal"/>
    <w:uiPriority w:val="1"/>
    <w:qFormat/>
    <w:rsid w:val="009263AA"/>
    <w:pPr>
      <w:widowControl w:val="0"/>
      <w:autoSpaceDE w:val="0"/>
      <w:autoSpaceDN w:val="0"/>
      <w:spacing w:after="0" w:line="240" w:lineRule="auto"/>
      <w:jc w:val="right"/>
    </w:pPr>
    <w:rPr>
      <w:rFonts w:ascii="Times New Roman" w:hAnsi="Times New Roman" w:cs="Times New Roman"/>
    </w:rPr>
  </w:style>
  <w:style w:type="paragraph" w:styleId="Title">
    <w:name w:val="Title"/>
    <w:basedOn w:val="Normal"/>
    <w:next w:val="Normal"/>
    <w:link w:val="TitleChar"/>
    <w:uiPriority w:val="10"/>
    <w:qFormat/>
    <w:rsid w:val="00213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C4"/>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C521A9"/>
    <w:pPr>
      <w:spacing w:after="0" w:line="240" w:lineRule="auto"/>
    </w:pPr>
    <w:rPr>
      <w:rFonts w:ascii="Calibri" w:eastAsia="Times New Roman" w:hAnsi="Calibri" w:cs="Mangal"/>
      <w:lang w:val="en-US"/>
    </w:rPr>
  </w:style>
  <w:style w:type="character" w:customStyle="1" w:styleId="Heading4Char">
    <w:name w:val="Heading 4 Char"/>
    <w:basedOn w:val="DefaultParagraphFont"/>
    <w:link w:val="Heading4"/>
    <w:uiPriority w:val="9"/>
    <w:semiHidden/>
    <w:rsid w:val="005B54BF"/>
    <w:rPr>
      <w:rFonts w:asciiTheme="majorHAnsi" w:eastAsiaTheme="majorEastAsia" w:hAnsiTheme="majorHAnsi" w:cstheme="majorBidi"/>
      <w:b/>
      <w:bCs/>
      <w:i/>
      <w:iCs/>
      <w:color w:val="5B9BD5" w:themeColor="accent1"/>
      <w:lang w:val="en-US"/>
    </w:rPr>
  </w:style>
  <w:style w:type="paragraph" w:styleId="ListParagraph">
    <w:name w:val="List Paragraph"/>
    <w:basedOn w:val="Normal"/>
    <w:uiPriority w:val="1"/>
    <w:qFormat/>
    <w:rsid w:val="005B54BF"/>
    <w:pPr>
      <w:widowControl w:val="0"/>
      <w:autoSpaceDE w:val="0"/>
      <w:autoSpaceDN w:val="0"/>
      <w:spacing w:after="0" w:line="240" w:lineRule="auto"/>
      <w:ind w:left="780" w:hanging="359"/>
    </w:pPr>
    <w:rPr>
      <w:rFonts w:ascii="Times New Roman" w:hAnsi="Times New Roman" w:cs="Times New Roman"/>
    </w:rPr>
  </w:style>
  <w:style w:type="paragraph" w:styleId="BalloonText">
    <w:name w:val="Balloon Text"/>
    <w:basedOn w:val="Normal"/>
    <w:link w:val="BalloonTextChar"/>
    <w:uiPriority w:val="99"/>
    <w:semiHidden/>
    <w:unhideWhenUsed/>
    <w:rsid w:val="005B5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BF"/>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0C7EDC"/>
    <w:rPr>
      <w:color w:val="605E5C"/>
      <w:shd w:val="clear" w:color="auto" w:fill="E1DFDD"/>
    </w:rPr>
  </w:style>
  <w:style w:type="character" w:customStyle="1" w:styleId="UnresolvedMention2">
    <w:name w:val="Unresolved Mention2"/>
    <w:basedOn w:val="DefaultParagraphFont"/>
    <w:uiPriority w:val="99"/>
    <w:semiHidden/>
    <w:unhideWhenUsed/>
    <w:rsid w:val="006E1900"/>
    <w:rPr>
      <w:color w:val="605E5C"/>
      <w:shd w:val="clear" w:color="auto" w:fill="E1DFDD"/>
    </w:rPr>
  </w:style>
  <w:style w:type="paragraph" w:styleId="Header">
    <w:name w:val="header"/>
    <w:basedOn w:val="Normal"/>
    <w:link w:val="HeaderChar"/>
    <w:uiPriority w:val="99"/>
    <w:unhideWhenUsed/>
    <w:rsid w:val="00D54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70"/>
    <w:rPr>
      <w:rFonts w:ascii="Calibri" w:eastAsia="Times New Roman" w:hAnsi="Calibri" w:cs="Mangal"/>
      <w:lang w:val="en-US"/>
    </w:rPr>
  </w:style>
  <w:style w:type="paragraph" w:styleId="Footer">
    <w:name w:val="footer"/>
    <w:basedOn w:val="Normal"/>
    <w:link w:val="FooterChar"/>
    <w:uiPriority w:val="99"/>
    <w:unhideWhenUsed/>
    <w:rsid w:val="00D54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70"/>
    <w:rPr>
      <w:rFonts w:ascii="Calibri" w:eastAsia="Times New Roman" w:hAnsi="Calibri" w:cs="Mangal"/>
      <w:lang w:val="en-US"/>
    </w:rPr>
  </w:style>
  <w:style w:type="paragraph" w:styleId="Revision">
    <w:name w:val="Revision"/>
    <w:hidden/>
    <w:uiPriority w:val="99"/>
    <w:semiHidden/>
    <w:rsid w:val="002A08FD"/>
    <w:pPr>
      <w:spacing w:after="0" w:line="240" w:lineRule="auto"/>
    </w:pPr>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644">
      <w:bodyDiv w:val="1"/>
      <w:marLeft w:val="0"/>
      <w:marRight w:val="0"/>
      <w:marTop w:val="0"/>
      <w:marBottom w:val="0"/>
      <w:divBdr>
        <w:top w:val="none" w:sz="0" w:space="0" w:color="auto"/>
        <w:left w:val="none" w:sz="0" w:space="0" w:color="auto"/>
        <w:bottom w:val="none" w:sz="0" w:space="0" w:color="auto"/>
        <w:right w:val="none" w:sz="0" w:space="0" w:color="auto"/>
      </w:divBdr>
    </w:div>
    <w:div w:id="70125565">
      <w:bodyDiv w:val="1"/>
      <w:marLeft w:val="0"/>
      <w:marRight w:val="0"/>
      <w:marTop w:val="0"/>
      <w:marBottom w:val="0"/>
      <w:divBdr>
        <w:top w:val="none" w:sz="0" w:space="0" w:color="auto"/>
        <w:left w:val="none" w:sz="0" w:space="0" w:color="auto"/>
        <w:bottom w:val="none" w:sz="0" w:space="0" w:color="auto"/>
        <w:right w:val="none" w:sz="0" w:space="0" w:color="auto"/>
      </w:divBdr>
    </w:div>
    <w:div w:id="193462518">
      <w:bodyDiv w:val="1"/>
      <w:marLeft w:val="0"/>
      <w:marRight w:val="0"/>
      <w:marTop w:val="0"/>
      <w:marBottom w:val="0"/>
      <w:divBdr>
        <w:top w:val="none" w:sz="0" w:space="0" w:color="auto"/>
        <w:left w:val="none" w:sz="0" w:space="0" w:color="auto"/>
        <w:bottom w:val="none" w:sz="0" w:space="0" w:color="auto"/>
        <w:right w:val="none" w:sz="0" w:space="0" w:color="auto"/>
      </w:divBdr>
    </w:div>
    <w:div w:id="224267405">
      <w:bodyDiv w:val="1"/>
      <w:marLeft w:val="0"/>
      <w:marRight w:val="0"/>
      <w:marTop w:val="0"/>
      <w:marBottom w:val="0"/>
      <w:divBdr>
        <w:top w:val="none" w:sz="0" w:space="0" w:color="auto"/>
        <w:left w:val="none" w:sz="0" w:space="0" w:color="auto"/>
        <w:bottom w:val="none" w:sz="0" w:space="0" w:color="auto"/>
        <w:right w:val="none" w:sz="0" w:space="0" w:color="auto"/>
      </w:divBdr>
    </w:div>
    <w:div w:id="275793909">
      <w:bodyDiv w:val="1"/>
      <w:marLeft w:val="0"/>
      <w:marRight w:val="0"/>
      <w:marTop w:val="0"/>
      <w:marBottom w:val="0"/>
      <w:divBdr>
        <w:top w:val="none" w:sz="0" w:space="0" w:color="auto"/>
        <w:left w:val="none" w:sz="0" w:space="0" w:color="auto"/>
        <w:bottom w:val="none" w:sz="0" w:space="0" w:color="auto"/>
        <w:right w:val="none" w:sz="0" w:space="0" w:color="auto"/>
      </w:divBdr>
    </w:div>
    <w:div w:id="312753806">
      <w:bodyDiv w:val="1"/>
      <w:marLeft w:val="0"/>
      <w:marRight w:val="0"/>
      <w:marTop w:val="0"/>
      <w:marBottom w:val="0"/>
      <w:divBdr>
        <w:top w:val="none" w:sz="0" w:space="0" w:color="auto"/>
        <w:left w:val="none" w:sz="0" w:space="0" w:color="auto"/>
        <w:bottom w:val="none" w:sz="0" w:space="0" w:color="auto"/>
        <w:right w:val="none" w:sz="0" w:space="0" w:color="auto"/>
      </w:divBdr>
    </w:div>
    <w:div w:id="336883628">
      <w:bodyDiv w:val="1"/>
      <w:marLeft w:val="0"/>
      <w:marRight w:val="0"/>
      <w:marTop w:val="0"/>
      <w:marBottom w:val="0"/>
      <w:divBdr>
        <w:top w:val="none" w:sz="0" w:space="0" w:color="auto"/>
        <w:left w:val="none" w:sz="0" w:space="0" w:color="auto"/>
        <w:bottom w:val="none" w:sz="0" w:space="0" w:color="auto"/>
        <w:right w:val="none" w:sz="0" w:space="0" w:color="auto"/>
      </w:divBdr>
      <w:divsChild>
        <w:div w:id="661813966">
          <w:marLeft w:val="0"/>
          <w:marRight w:val="0"/>
          <w:marTop w:val="0"/>
          <w:marBottom w:val="0"/>
          <w:divBdr>
            <w:top w:val="none" w:sz="0" w:space="0" w:color="auto"/>
            <w:left w:val="none" w:sz="0" w:space="0" w:color="auto"/>
            <w:bottom w:val="none" w:sz="0" w:space="0" w:color="auto"/>
            <w:right w:val="none" w:sz="0" w:space="0" w:color="auto"/>
          </w:divBdr>
        </w:div>
        <w:div w:id="1636713762">
          <w:marLeft w:val="0"/>
          <w:marRight w:val="0"/>
          <w:marTop w:val="0"/>
          <w:marBottom w:val="0"/>
          <w:divBdr>
            <w:top w:val="none" w:sz="0" w:space="0" w:color="auto"/>
            <w:left w:val="none" w:sz="0" w:space="0" w:color="auto"/>
            <w:bottom w:val="none" w:sz="0" w:space="0" w:color="auto"/>
            <w:right w:val="none" w:sz="0" w:space="0" w:color="auto"/>
          </w:divBdr>
        </w:div>
        <w:div w:id="1440292253">
          <w:marLeft w:val="0"/>
          <w:marRight w:val="0"/>
          <w:marTop w:val="0"/>
          <w:marBottom w:val="0"/>
          <w:divBdr>
            <w:top w:val="none" w:sz="0" w:space="0" w:color="auto"/>
            <w:left w:val="none" w:sz="0" w:space="0" w:color="auto"/>
            <w:bottom w:val="none" w:sz="0" w:space="0" w:color="auto"/>
            <w:right w:val="none" w:sz="0" w:space="0" w:color="auto"/>
          </w:divBdr>
        </w:div>
      </w:divsChild>
    </w:div>
    <w:div w:id="347365824">
      <w:bodyDiv w:val="1"/>
      <w:marLeft w:val="0"/>
      <w:marRight w:val="0"/>
      <w:marTop w:val="0"/>
      <w:marBottom w:val="0"/>
      <w:divBdr>
        <w:top w:val="none" w:sz="0" w:space="0" w:color="auto"/>
        <w:left w:val="none" w:sz="0" w:space="0" w:color="auto"/>
        <w:bottom w:val="none" w:sz="0" w:space="0" w:color="auto"/>
        <w:right w:val="none" w:sz="0" w:space="0" w:color="auto"/>
      </w:divBdr>
    </w:div>
    <w:div w:id="381751278">
      <w:bodyDiv w:val="1"/>
      <w:marLeft w:val="0"/>
      <w:marRight w:val="0"/>
      <w:marTop w:val="0"/>
      <w:marBottom w:val="0"/>
      <w:divBdr>
        <w:top w:val="none" w:sz="0" w:space="0" w:color="auto"/>
        <w:left w:val="none" w:sz="0" w:space="0" w:color="auto"/>
        <w:bottom w:val="none" w:sz="0" w:space="0" w:color="auto"/>
        <w:right w:val="none" w:sz="0" w:space="0" w:color="auto"/>
      </w:divBdr>
    </w:div>
    <w:div w:id="694769521">
      <w:bodyDiv w:val="1"/>
      <w:marLeft w:val="0"/>
      <w:marRight w:val="0"/>
      <w:marTop w:val="0"/>
      <w:marBottom w:val="0"/>
      <w:divBdr>
        <w:top w:val="none" w:sz="0" w:space="0" w:color="auto"/>
        <w:left w:val="none" w:sz="0" w:space="0" w:color="auto"/>
        <w:bottom w:val="none" w:sz="0" w:space="0" w:color="auto"/>
        <w:right w:val="none" w:sz="0" w:space="0" w:color="auto"/>
      </w:divBdr>
    </w:div>
    <w:div w:id="728193228">
      <w:bodyDiv w:val="1"/>
      <w:marLeft w:val="0"/>
      <w:marRight w:val="0"/>
      <w:marTop w:val="0"/>
      <w:marBottom w:val="0"/>
      <w:divBdr>
        <w:top w:val="none" w:sz="0" w:space="0" w:color="auto"/>
        <w:left w:val="none" w:sz="0" w:space="0" w:color="auto"/>
        <w:bottom w:val="none" w:sz="0" w:space="0" w:color="auto"/>
        <w:right w:val="none" w:sz="0" w:space="0" w:color="auto"/>
      </w:divBdr>
    </w:div>
    <w:div w:id="745879043">
      <w:bodyDiv w:val="1"/>
      <w:marLeft w:val="0"/>
      <w:marRight w:val="0"/>
      <w:marTop w:val="0"/>
      <w:marBottom w:val="0"/>
      <w:divBdr>
        <w:top w:val="none" w:sz="0" w:space="0" w:color="auto"/>
        <w:left w:val="none" w:sz="0" w:space="0" w:color="auto"/>
        <w:bottom w:val="none" w:sz="0" w:space="0" w:color="auto"/>
        <w:right w:val="none" w:sz="0" w:space="0" w:color="auto"/>
      </w:divBdr>
    </w:div>
    <w:div w:id="755828851">
      <w:bodyDiv w:val="1"/>
      <w:marLeft w:val="0"/>
      <w:marRight w:val="0"/>
      <w:marTop w:val="0"/>
      <w:marBottom w:val="0"/>
      <w:divBdr>
        <w:top w:val="none" w:sz="0" w:space="0" w:color="auto"/>
        <w:left w:val="none" w:sz="0" w:space="0" w:color="auto"/>
        <w:bottom w:val="none" w:sz="0" w:space="0" w:color="auto"/>
        <w:right w:val="none" w:sz="0" w:space="0" w:color="auto"/>
      </w:divBdr>
    </w:div>
    <w:div w:id="817770271">
      <w:bodyDiv w:val="1"/>
      <w:marLeft w:val="0"/>
      <w:marRight w:val="0"/>
      <w:marTop w:val="0"/>
      <w:marBottom w:val="0"/>
      <w:divBdr>
        <w:top w:val="none" w:sz="0" w:space="0" w:color="auto"/>
        <w:left w:val="none" w:sz="0" w:space="0" w:color="auto"/>
        <w:bottom w:val="none" w:sz="0" w:space="0" w:color="auto"/>
        <w:right w:val="none" w:sz="0" w:space="0" w:color="auto"/>
      </w:divBdr>
    </w:div>
    <w:div w:id="864755159">
      <w:bodyDiv w:val="1"/>
      <w:marLeft w:val="0"/>
      <w:marRight w:val="0"/>
      <w:marTop w:val="0"/>
      <w:marBottom w:val="0"/>
      <w:divBdr>
        <w:top w:val="none" w:sz="0" w:space="0" w:color="auto"/>
        <w:left w:val="none" w:sz="0" w:space="0" w:color="auto"/>
        <w:bottom w:val="none" w:sz="0" w:space="0" w:color="auto"/>
        <w:right w:val="none" w:sz="0" w:space="0" w:color="auto"/>
      </w:divBdr>
    </w:div>
    <w:div w:id="927235329">
      <w:bodyDiv w:val="1"/>
      <w:marLeft w:val="0"/>
      <w:marRight w:val="0"/>
      <w:marTop w:val="0"/>
      <w:marBottom w:val="0"/>
      <w:divBdr>
        <w:top w:val="none" w:sz="0" w:space="0" w:color="auto"/>
        <w:left w:val="none" w:sz="0" w:space="0" w:color="auto"/>
        <w:bottom w:val="none" w:sz="0" w:space="0" w:color="auto"/>
        <w:right w:val="none" w:sz="0" w:space="0" w:color="auto"/>
      </w:divBdr>
    </w:div>
    <w:div w:id="965357332">
      <w:bodyDiv w:val="1"/>
      <w:marLeft w:val="0"/>
      <w:marRight w:val="0"/>
      <w:marTop w:val="0"/>
      <w:marBottom w:val="0"/>
      <w:divBdr>
        <w:top w:val="none" w:sz="0" w:space="0" w:color="auto"/>
        <w:left w:val="none" w:sz="0" w:space="0" w:color="auto"/>
        <w:bottom w:val="none" w:sz="0" w:space="0" w:color="auto"/>
        <w:right w:val="none" w:sz="0" w:space="0" w:color="auto"/>
      </w:divBdr>
    </w:div>
    <w:div w:id="1016737724">
      <w:bodyDiv w:val="1"/>
      <w:marLeft w:val="0"/>
      <w:marRight w:val="0"/>
      <w:marTop w:val="0"/>
      <w:marBottom w:val="0"/>
      <w:divBdr>
        <w:top w:val="none" w:sz="0" w:space="0" w:color="auto"/>
        <w:left w:val="none" w:sz="0" w:space="0" w:color="auto"/>
        <w:bottom w:val="none" w:sz="0" w:space="0" w:color="auto"/>
        <w:right w:val="none" w:sz="0" w:space="0" w:color="auto"/>
      </w:divBdr>
    </w:div>
    <w:div w:id="1043285443">
      <w:bodyDiv w:val="1"/>
      <w:marLeft w:val="0"/>
      <w:marRight w:val="0"/>
      <w:marTop w:val="0"/>
      <w:marBottom w:val="0"/>
      <w:divBdr>
        <w:top w:val="none" w:sz="0" w:space="0" w:color="auto"/>
        <w:left w:val="none" w:sz="0" w:space="0" w:color="auto"/>
        <w:bottom w:val="none" w:sz="0" w:space="0" w:color="auto"/>
        <w:right w:val="none" w:sz="0" w:space="0" w:color="auto"/>
      </w:divBdr>
    </w:div>
    <w:div w:id="1054624828">
      <w:bodyDiv w:val="1"/>
      <w:marLeft w:val="0"/>
      <w:marRight w:val="0"/>
      <w:marTop w:val="0"/>
      <w:marBottom w:val="0"/>
      <w:divBdr>
        <w:top w:val="none" w:sz="0" w:space="0" w:color="auto"/>
        <w:left w:val="none" w:sz="0" w:space="0" w:color="auto"/>
        <w:bottom w:val="none" w:sz="0" w:space="0" w:color="auto"/>
        <w:right w:val="none" w:sz="0" w:space="0" w:color="auto"/>
      </w:divBdr>
    </w:div>
    <w:div w:id="1096293325">
      <w:bodyDiv w:val="1"/>
      <w:marLeft w:val="0"/>
      <w:marRight w:val="0"/>
      <w:marTop w:val="0"/>
      <w:marBottom w:val="0"/>
      <w:divBdr>
        <w:top w:val="none" w:sz="0" w:space="0" w:color="auto"/>
        <w:left w:val="none" w:sz="0" w:space="0" w:color="auto"/>
        <w:bottom w:val="none" w:sz="0" w:space="0" w:color="auto"/>
        <w:right w:val="none" w:sz="0" w:space="0" w:color="auto"/>
      </w:divBdr>
    </w:div>
    <w:div w:id="1224217062">
      <w:bodyDiv w:val="1"/>
      <w:marLeft w:val="0"/>
      <w:marRight w:val="0"/>
      <w:marTop w:val="0"/>
      <w:marBottom w:val="0"/>
      <w:divBdr>
        <w:top w:val="none" w:sz="0" w:space="0" w:color="auto"/>
        <w:left w:val="none" w:sz="0" w:space="0" w:color="auto"/>
        <w:bottom w:val="none" w:sz="0" w:space="0" w:color="auto"/>
        <w:right w:val="none" w:sz="0" w:space="0" w:color="auto"/>
      </w:divBdr>
    </w:div>
    <w:div w:id="1381788188">
      <w:bodyDiv w:val="1"/>
      <w:marLeft w:val="0"/>
      <w:marRight w:val="0"/>
      <w:marTop w:val="0"/>
      <w:marBottom w:val="0"/>
      <w:divBdr>
        <w:top w:val="none" w:sz="0" w:space="0" w:color="auto"/>
        <w:left w:val="none" w:sz="0" w:space="0" w:color="auto"/>
        <w:bottom w:val="none" w:sz="0" w:space="0" w:color="auto"/>
        <w:right w:val="none" w:sz="0" w:space="0" w:color="auto"/>
      </w:divBdr>
    </w:div>
    <w:div w:id="1392384187">
      <w:bodyDiv w:val="1"/>
      <w:marLeft w:val="0"/>
      <w:marRight w:val="0"/>
      <w:marTop w:val="0"/>
      <w:marBottom w:val="0"/>
      <w:divBdr>
        <w:top w:val="none" w:sz="0" w:space="0" w:color="auto"/>
        <w:left w:val="none" w:sz="0" w:space="0" w:color="auto"/>
        <w:bottom w:val="none" w:sz="0" w:space="0" w:color="auto"/>
        <w:right w:val="none" w:sz="0" w:space="0" w:color="auto"/>
      </w:divBdr>
    </w:div>
    <w:div w:id="1451709076">
      <w:bodyDiv w:val="1"/>
      <w:marLeft w:val="0"/>
      <w:marRight w:val="0"/>
      <w:marTop w:val="0"/>
      <w:marBottom w:val="0"/>
      <w:divBdr>
        <w:top w:val="none" w:sz="0" w:space="0" w:color="auto"/>
        <w:left w:val="none" w:sz="0" w:space="0" w:color="auto"/>
        <w:bottom w:val="none" w:sz="0" w:space="0" w:color="auto"/>
        <w:right w:val="none" w:sz="0" w:space="0" w:color="auto"/>
      </w:divBdr>
    </w:div>
    <w:div w:id="1456483687">
      <w:bodyDiv w:val="1"/>
      <w:marLeft w:val="0"/>
      <w:marRight w:val="0"/>
      <w:marTop w:val="0"/>
      <w:marBottom w:val="0"/>
      <w:divBdr>
        <w:top w:val="none" w:sz="0" w:space="0" w:color="auto"/>
        <w:left w:val="none" w:sz="0" w:space="0" w:color="auto"/>
        <w:bottom w:val="none" w:sz="0" w:space="0" w:color="auto"/>
        <w:right w:val="none" w:sz="0" w:space="0" w:color="auto"/>
      </w:divBdr>
    </w:div>
    <w:div w:id="1458060934">
      <w:bodyDiv w:val="1"/>
      <w:marLeft w:val="0"/>
      <w:marRight w:val="0"/>
      <w:marTop w:val="0"/>
      <w:marBottom w:val="0"/>
      <w:divBdr>
        <w:top w:val="none" w:sz="0" w:space="0" w:color="auto"/>
        <w:left w:val="none" w:sz="0" w:space="0" w:color="auto"/>
        <w:bottom w:val="none" w:sz="0" w:space="0" w:color="auto"/>
        <w:right w:val="none" w:sz="0" w:space="0" w:color="auto"/>
      </w:divBdr>
    </w:div>
    <w:div w:id="1488399387">
      <w:bodyDiv w:val="1"/>
      <w:marLeft w:val="0"/>
      <w:marRight w:val="0"/>
      <w:marTop w:val="0"/>
      <w:marBottom w:val="0"/>
      <w:divBdr>
        <w:top w:val="none" w:sz="0" w:space="0" w:color="auto"/>
        <w:left w:val="none" w:sz="0" w:space="0" w:color="auto"/>
        <w:bottom w:val="none" w:sz="0" w:space="0" w:color="auto"/>
        <w:right w:val="none" w:sz="0" w:space="0" w:color="auto"/>
      </w:divBdr>
    </w:div>
    <w:div w:id="1512183288">
      <w:bodyDiv w:val="1"/>
      <w:marLeft w:val="0"/>
      <w:marRight w:val="0"/>
      <w:marTop w:val="0"/>
      <w:marBottom w:val="0"/>
      <w:divBdr>
        <w:top w:val="none" w:sz="0" w:space="0" w:color="auto"/>
        <w:left w:val="none" w:sz="0" w:space="0" w:color="auto"/>
        <w:bottom w:val="none" w:sz="0" w:space="0" w:color="auto"/>
        <w:right w:val="none" w:sz="0" w:space="0" w:color="auto"/>
      </w:divBdr>
    </w:div>
    <w:div w:id="1521091570">
      <w:bodyDiv w:val="1"/>
      <w:marLeft w:val="0"/>
      <w:marRight w:val="0"/>
      <w:marTop w:val="0"/>
      <w:marBottom w:val="0"/>
      <w:divBdr>
        <w:top w:val="none" w:sz="0" w:space="0" w:color="auto"/>
        <w:left w:val="none" w:sz="0" w:space="0" w:color="auto"/>
        <w:bottom w:val="none" w:sz="0" w:space="0" w:color="auto"/>
        <w:right w:val="none" w:sz="0" w:space="0" w:color="auto"/>
      </w:divBdr>
    </w:div>
    <w:div w:id="1725644543">
      <w:bodyDiv w:val="1"/>
      <w:marLeft w:val="0"/>
      <w:marRight w:val="0"/>
      <w:marTop w:val="0"/>
      <w:marBottom w:val="0"/>
      <w:divBdr>
        <w:top w:val="none" w:sz="0" w:space="0" w:color="auto"/>
        <w:left w:val="none" w:sz="0" w:space="0" w:color="auto"/>
        <w:bottom w:val="none" w:sz="0" w:space="0" w:color="auto"/>
        <w:right w:val="none" w:sz="0" w:space="0" w:color="auto"/>
      </w:divBdr>
    </w:div>
    <w:div w:id="1739209999">
      <w:bodyDiv w:val="1"/>
      <w:marLeft w:val="0"/>
      <w:marRight w:val="0"/>
      <w:marTop w:val="0"/>
      <w:marBottom w:val="0"/>
      <w:divBdr>
        <w:top w:val="none" w:sz="0" w:space="0" w:color="auto"/>
        <w:left w:val="none" w:sz="0" w:space="0" w:color="auto"/>
        <w:bottom w:val="none" w:sz="0" w:space="0" w:color="auto"/>
        <w:right w:val="none" w:sz="0" w:space="0" w:color="auto"/>
      </w:divBdr>
    </w:div>
    <w:div w:id="1798987891">
      <w:bodyDiv w:val="1"/>
      <w:marLeft w:val="0"/>
      <w:marRight w:val="0"/>
      <w:marTop w:val="0"/>
      <w:marBottom w:val="0"/>
      <w:divBdr>
        <w:top w:val="none" w:sz="0" w:space="0" w:color="auto"/>
        <w:left w:val="none" w:sz="0" w:space="0" w:color="auto"/>
        <w:bottom w:val="none" w:sz="0" w:space="0" w:color="auto"/>
        <w:right w:val="none" w:sz="0" w:space="0" w:color="auto"/>
      </w:divBdr>
    </w:div>
    <w:div w:id="1988119362">
      <w:bodyDiv w:val="1"/>
      <w:marLeft w:val="0"/>
      <w:marRight w:val="0"/>
      <w:marTop w:val="0"/>
      <w:marBottom w:val="0"/>
      <w:divBdr>
        <w:top w:val="none" w:sz="0" w:space="0" w:color="auto"/>
        <w:left w:val="none" w:sz="0" w:space="0" w:color="auto"/>
        <w:bottom w:val="none" w:sz="0" w:space="0" w:color="auto"/>
        <w:right w:val="none" w:sz="0" w:space="0" w:color="auto"/>
      </w:divBdr>
    </w:div>
    <w:div w:id="20908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86/s43093-021-%200009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2502</Words>
  <Characters>15363</Characters>
  <Application>Microsoft Office Word</Application>
  <DocSecurity>0</DocSecurity>
  <Lines>301</Lines>
  <Paragraphs>158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79</cp:revision>
  <dcterms:created xsi:type="dcterms:W3CDTF">2025-08-10T07:34:00Z</dcterms:created>
  <dcterms:modified xsi:type="dcterms:W3CDTF">2025-09-06T10:58:00Z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aa70b6d2-16a2-4fce-93b0-c8a6a3a24bd5</vt:lpwstr>
  </property>
</Properties>
</file>