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D7AFF" w14:paraId="396DAA60" w14:textId="77777777" w:rsidTr="002643B3">
        <w:trPr>
          <w:trHeight w:val="290"/>
        </w:trPr>
        <w:tc>
          <w:tcPr>
            <w:tcW w:w="5000" w:type="pct"/>
            <w:gridSpan w:val="2"/>
            <w:tcBorders>
              <w:top w:val="nil"/>
              <w:left w:val="nil"/>
              <w:right w:val="nil"/>
            </w:tcBorders>
          </w:tcPr>
          <w:p w14:paraId="10AF8AD4" w14:textId="77777777" w:rsidR="00602F7D" w:rsidRPr="00BD7AFF" w:rsidRDefault="00602F7D" w:rsidP="00F2643C">
            <w:pPr>
              <w:pStyle w:val="Heading2"/>
              <w:jc w:val="left"/>
              <w:rPr>
                <w:rFonts w:ascii="Arial" w:hAnsi="Arial" w:cs="Arial"/>
                <w:b w:val="0"/>
                <w:bCs w:val="0"/>
                <w:lang w:val="en-GB"/>
              </w:rPr>
            </w:pPr>
          </w:p>
        </w:tc>
      </w:tr>
      <w:tr w:rsidR="0000007A" w:rsidRPr="00BD7AFF" w14:paraId="0F101B0D" w14:textId="77777777" w:rsidTr="002643B3">
        <w:trPr>
          <w:trHeight w:val="290"/>
        </w:trPr>
        <w:tc>
          <w:tcPr>
            <w:tcW w:w="1234" w:type="pct"/>
          </w:tcPr>
          <w:p w14:paraId="3F2E0A07" w14:textId="77777777" w:rsidR="0000007A" w:rsidRPr="00BD7AFF" w:rsidRDefault="0000007A" w:rsidP="00696CAD">
            <w:pPr>
              <w:pStyle w:val="BodyText"/>
              <w:ind w:left="90"/>
              <w:jc w:val="left"/>
              <w:rPr>
                <w:rFonts w:ascii="Arial" w:hAnsi="Arial" w:cs="Arial"/>
                <w:bCs/>
                <w:sz w:val="20"/>
                <w:szCs w:val="20"/>
                <w:lang w:val="en-GB"/>
              </w:rPr>
            </w:pPr>
            <w:r w:rsidRPr="00BD7AF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443909F" w14:textId="77777777" w:rsidR="0000007A" w:rsidRPr="00BD7AFF" w:rsidRDefault="00A75F8B" w:rsidP="00E65EB7">
            <w:pPr>
              <w:rPr>
                <w:rFonts w:ascii="Arial" w:hAnsi="Arial" w:cs="Arial"/>
                <w:b/>
                <w:bCs/>
                <w:color w:val="0000FF"/>
                <w:sz w:val="20"/>
                <w:szCs w:val="20"/>
              </w:rPr>
            </w:pPr>
            <w:hyperlink r:id="rId8" w:history="1">
              <w:r w:rsidR="001A6EBD" w:rsidRPr="00BD7AFF">
                <w:rPr>
                  <w:rStyle w:val="Hyperlink"/>
                  <w:rFonts w:ascii="Arial" w:hAnsi="Arial" w:cs="Arial"/>
                  <w:b/>
                  <w:bCs/>
                  <w:sz w:val="20"/>
                  <w:szCs w:val="20"/>
                </w:rPr>
                <w:t>South Asian Journal of Parasitology</w:t>
              </w:r>
            </w:hyperlink>
            <w:r w:rsidR="001A6EBD" w:rsidRPr="00BD7AFF">
              <w:rPr>
                <w:rFonts w:ascii="Arial" w:hAnsi="Arial" w:cs="Arial"/>
                <w:b/>
                <w:bCs/>
                <w:color w:val="0000FF"/>
                <w:sz w:val="20"/>
                <w:szCs w:val="20"/>
              </w:rPr>
              <w:t xml:space="preserve"> </w:t>
            </w:r>
          </w:p>
        </w:tc>
      </w:tr>
      <w:tr w:rsidR="0000007A" w:rsidRPr="00BD7AFF" w14:paraId="6DB29F71" w14:textId="77777777" w:rsidTr="002643B3">
        <w:trPr>
          <w:trHeight w:val="290"/>
        </w:trPr>
        <w:tc>
          <w:tcPr>
            <w:tcW w:w="1234" w:type="pct"/>
          </w:tcPr>
          <w:p w14:paraId="77EA7BCA" w14:textId="77777777" w:rsidR="0000007A" w:rsidRPr="00BD7AFF" w:rsidRDefault="0000007A" w:rsidP="00696CAD">
            <w:pPr>
              <w:pStyle w:val="BodyText"/>
              <w:ind w:left="90"/>
              <w:jc w:val="left"/>
              <w:rPr>
                <w:rFonts w:ascii="Arial" w:hAnsi="Arial" w:cs="Arial"/>
                <w:bCs/>
                <w:sz w:val="20"/>
                <w:szCs w:val="20"/>
                <w:lang w:val="en-GB"/>
              </w:rPr>
            </w:pPr>
            <w:r w:rsidRPr="00BD7AF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99BEBD1" w14:textId="77777777" w:rsidR="0000007A" w:rsidRPr="00BD7AFF" w:rsidRDefault="009E70F1" w:rsidP="00F3669D">
            <w:pPr>
              <w:pStyle w:val="NormalWeb"/>
              <w:spacing w:before="0" w:beforeAutospacing="0" w:after="0" w:afterAutospacing="0"/>
              <w:rPr>
                <w:rFonts w:ascii="Arial" w:hAnsi="Arial" w:cs="Arial"/>
                <w:b/>
                <w:bCs/>
                <w:sz w:val="20"/>
                <w:szCs w:val="20"/>
                <w:lang w:val="en-GB"/>
              </w:rPr>
            </w:pPr>
            <w:r w:rsidRPr="00BD7AFF">
              <w:rPr>
                <w:rFonts w:ascii="Arial" w:hAnsi="Arial" w:cs="Arial"/>
                <w:b/>
                <w:bCs/>
                <w:sz w:val="20"/>
                <w:szCs w:val="20"/>
                <w:lang w:val="en-GB"/>
              </w:rPr>
              <w:t>Ms_SAJP_143901</w:t>
            </w:r>
          </w:p>
        </w:tc>
      </w:tr>
      <w:tr w:rsidR="0000007A" w:rsidRPr="00BD7AFF" w14:paraId="032ED33B" w14:textId="77777777" w:rsidTr="002643B3">
        <w:trPr>
          <w:trHeight w:val="650"/>
        </w:trPr>
        <w:tc>
          <w:tcPr>
            <w:tcW w:w="1234" w:type="pct"/>
          </w:tcPr>
          <w:p w14:paraId="789BAF41" w14:textId="77777777" w:rsidR="0000007A" w:rsidRPr="00BD7AFF" w:rsidRDefault="0000007A" w:rsidP="00696CAD">
            <w:pPr>
              <w:pStyle w:val="BodyText"/>
              <w:ind w:left="90"/>
              <w:jc w:val="left"/>
              <w:rPr>
                <w:rFonts w:ascii="Arial" w:hAnsi="Arial" w:cs="Arial"/>
                <w:bCs/>
                <w:sz w:val="20"/>
                <w:szCs w:val="20"/>
                <w:lang w:val="en-GB"/>
              </w:rPr>
            </w:pPr>
            <w:r w:rsidRPr="00BD7AF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79F3E89" w14:textId="77777777" w:rsidR="0000007A" w:rsidRPr="00BD7AFF" w:rsidRDefault="009E70F1" w:rsidP="000450FC">
            <w:pPr>
              <w:pStyle w:val="NormalWeb"/>
              <w:spacing w:before="0" w:beforeAutospacing="0" w:after="0" w:afterAutospacing="0"/>
              <w:rPr>
                <w:rFonts w:ascii="Arial" w:hAnsi="Arial" w:cs="Arial"/>
                <w:b/>
                <w:sz w:val="20"/>
                <w:szCs w:val="20"/>
                <w:lang w:val="en-GB"/>
              </w:rPr>
            </w:pPr>
            <w:r w:rsidRPr="00BD7AFF">
              <w:rPr>
                <w:rFonts w:ascii="Arial" w:hAnsi="Arial" w:cs="Arial"/>
                <w:b/>
                <w:sz w:val="20"/>
                <w:szCs w:val="20"/>
                <w:lang w:val="en-GB"/>
              </w:rPr>
              <w:t xml:space="preserve">Genetic Variability of </w:t>
            </w:r>
            <w:proofErr w:type="spellStart"/>
            <w:r w:rsidRPr="00BD7AFF">
              <w:rPr>
                <w:rFonts w:ascii="Arial" w:hAnsi="Arial" w:cs="Arial"/>
                <w:b/>
                <w:sz w:val="20"/>
                <w:szCs w:val="20"/>
                <w:lang w:val="en-GB"/>
              </w:rPr>
              <w:t>Sulfadoxine-Pyrimethamin</w:t>
            </w:r>
            <w:proofErr w:type="spellEnd"/>
            <w:r w:rsidRPr="00BD7AFF">
              <w:rPr>
                <w:rFonts w:ascii="Arial" w:hAnsi="Arial" w:cs="Arial"/>
                <w:b/>
                <w:sz w:val="20"/>
                <w:szCs w:val="20"/>
                <w:lang w:val="en-GB"/>
              </w:rPr>
              <w:t xml:space="preserve"> Resistant Plasmodium Species among Pregnant Women Attending Antenatal Health Facilities in Nasarawa-South Senatorial Zone, Nigeria</w:t>
            </w:r>
          </w:p>
        </w:tc>
      </w:tr>
      <w:tr w:rsidR="00CF0BBB" w:rsidRPr="00BD7AFF" w14:paraId="3F88817F" w14:textId="77777777" w:rsidTr="002643B3">
        <w:trPr>
          <w:trHeight w:val="332"/>
        </w:trPr>
        <w:tc>
          <w:tcPr>
            <w:tcW w:w="1234" w:type="pct"/>
          </w:tcPr>
          <w:p w14:paraId="366A4085" w14:textId="77777777" w:rsidR="00CF0BBB" w:rsidRPr="00BD7AFF" w:rsidRDefault="00CF0BBB" w:rsidP="00696CAD">
            <w:pPr>
              <w:pStyle w:val="BodyText"/>
              <w:ind w:left="90"/>
              <w:jc w:val="left"/>
              <w:rPr>
                <w:rFonts w:ascii="Arial" w:hAnsi="Arial" w:cs="Arial"/>
                <w:bCs/>
                <w:sz w:val="20"/>
                <w:szCs w:val="20"/>
                <w:lang w:val="en-GB"/>
              </w:rPr>
            </w:pPr>
            <w:r w:rsidRPr="00BD7AF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53A101A" w14:textId="77777777" w:rsidR="00CF0BBB" w:rsidRPr="00BD7AFF" w:rsidRDefault="009E70F1" w:rsidP="000450FC">
            <w:pPr>
              <w:pStyle w:val="NormalWeb"/>
              <w:spacing w:before="0" w:beforeAutospacing="0" w:after="0" w:afterAutospacing="0"/>
              <w:rPr>
                <w:rFonts w:ascii="Arial" w:hAnsi="Arial" w:cs="Arial"/>
                <w:b/>
                <w:sz w:val="20"/>
                <w:szCs w:val="20"/>
                <w:lang w:val="en-GB"/>
              </w:rPr>
            </w:pPr>
            <w:r w:rsidRPr="00BD7AFF">
              <w:rPr>
                <w:rFonts w:ascii="Arial" w:hAnsi="Arial" w:cs="Arial"/>
                <w:b/>
                <w:sz w:val="20"/>
                <w:szCs w:val="20"/>
                <w:lang w:val="en-GB"/>
              </w:rPr>
              <w:t>Original Research Article</w:t>
            </w:r>
          </w:p>
        </w:tc>
      </w:tr>
    </w:tbl>
    <w:tbl>
      <w:tblPr>
        <w:tblpPr w:leftFromText="180" w:rightFromText="180" w:vertAnchor="text" w:horzAnchor="margin" w:tblpY="10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D7AFF" w:rsidRPr="00BD7AFF" w14:paraId="3B4EEACF" w14:textId="77777777" w:rsidTr="00BD7AFF">
        <w:tc>
          <w:tcPr>
            <w:tcW w:w="5000" w:type="pct"/>
            <w:gridSpan w:val="3"/>
            <w:tcBorders>
              <w:top w:val="nil"/>
              <w:left w:val="nil"/>
              <w:right w:val="nil"/>
            </w:tcBorders>
            <w:noWrap/>
          </w:tcPr>
          <w:p w14:paraId="007BC735" w14:textId="77777777" w:rsidR="00BD7AFF" w:rsidRPr="00BD7AFF" w:rsidRDefault="00BD7AFF" w:rsidP="00BD7AFF">
            <w:pPr>
              <w:pStyle w:val="Heading2"/>
              <w:jc w:val="left"/>
              <w:rPr>
                <w:rFonts w:ascii="Arial" w:hAnsi="Arial" w:cs="Arial"/>
                <w:lang w:val="en-GB"/>
              </w:rPr>
            </w:pPr>
            <w:r w:rsidRPr="00BD7AFF">
              <w:rPr>
                <w:rFonts w:ascii="Arial" w:hAnsi="Arial" w:cs="Arial"/>
                <w:highlight w:val="yellow"/>
                <w:lang w:val="en-GB"/>
              </w:rPr>
              <w:t>PART  1:</w:t>
            </w:r>
            <w:r w:rsidRPr="00BD7AFF">
              <w:rPr>
                <w:rFonts w:ascii="Arial" w:hAnsi="Arial" w:cs="Arial"/>
                <w:lang w:val="en-GB"/>
              </w:rPr>
              <w:t xml:space="preserve"> Comments</w:t>
            </w:r>
          </w:p>
          <w:p w14:paraId="2795DD13" w14:textId="77777777" w:rsidR="00BD7AFF" w:rsidRPr="00BD7AFF" w:rsidRDefault="00BD7AFF" w:rsidP="00BD7AFF">
            <w:pPr>
              <w:rPr>
                <w:rFonts w:ascii="Arial" w:hAnsi="Arial" w:cs="Arial"/>
                <w:sz w:val="20"/>
                <w:szCs w:val="20"/>
                <w:lang w:val="en-GB"/>
              </w:rPr>
            </w:pPr>
          </w:p>
        </w:tc>
      </w:tr>
      <w:tr w:rsidR="00BD7AFF" w:rsidRPr="00BD7AFF" w14:paraId="4901E3C7" w14:textId="77777777" w:rsidTr="00BD7AFF">
        <w:tc>
          <w:tcPr>
            <w:tcW w:w="1265" w:type="pct"/>
            <w:noWrap/>
          </w:tcPr>
          <w:p w14:paraId="5D92E26C" w14:textId="77777777" w:rsidR="00BD7AFF" w:rsidRPr="00BD7AFF" w:rsidRDefault="00BD7AFF" w:rsidP="00BD7AFF">
            <w:pPr>
              <w:pStyle w:val="Heading2"/>
              <w:jc w:val="left"/>
              <w:rPr>
                <w:rFonts w:ascii="Arial" w:hAnsi="Arial" w:cs="Arial"/>
                <w:lang w:val="en-GB"/>
              </w:rPr>
            </w:pPr>
          </w:p>
        </w:tc>
        <w:tc>
          <w:tcPr>
            <w:tcW w:w="2212" w:type="pct"/>
          </w:tcPr>
          <w:p w14:paraId="67053BDF" w14:textId="77777777" w:rsidR="00BD7AFF" w:rsidRPr="00BD7AFF" w:rsidRDefault="00BD7AFF" w:rsidP="00BD7AFF">
            <w:pPr>
              <w:pStyle w:val="Heading2"/>
              <w:jc w:val="left"/>
              <w:rPr>
                <w:rFonts w:ascii="Arial" w:hAnsi="Arial" w:cs="Arial"/>
                <w:lang w:val="en-GB"/>
              </w:rPr>
            </w:pPr>
            <w:r w:rsidRPr="00BD7AFF">
              <w:rPr>
                <w:rFonts w:ascii="Arial" w:hAnsi="Arial" w:cs="Arial"/>
                <w:lang w:val="en-GB"/>
              </w:rPr>
              <w:t>Reviewer’s comment</w:t>
            </w:r>
          </w:p>
          <w:p w14:paraId="4ED6D6C4" w14:textId="77777777" w:rsidR="00BD7AFF" w:rsidRPr="00BD7AFF" w:rsidRDefault="00BD7AFF" w:rsidP="00BD7AFF">
            <w:pPr>
              <w:rPr>
                <w:rFonts w:ascii="Arial" w:eastAsia="Calibri" w:hAnsi="Arial" w:cs="Arial"/>
                <w:b/>
                <w:bCs/>
                <w:kern w:val="2"/>
                <w:sz w:val="20"/>
                <w:szCs w:val="20"/>
                <w:lang w:val="en-IN"/>
              </w:rPr>
            </w:pPr>
            <w:r w:rsidRPr="00BD7AFF">
              <w:rPr>
                <w:rFonts w:ascii="Arial" w:eastAsia="Calibri" w:hAnsi="Arial" w:cs="Arial"/>
                <w:b/>
                <w:bCs/>
                <w:kern w:val="2"/>
                <w:sz w:val="20"/>
                <w:szCs w:val="20"/>
                <w:highlight w:val="yellow"/>
                <w:lang w:val="en-IN"/>
              </w:rPr>
              <w:t>Artificial Intelligence (AI) generated or assisted review comments are strictly prohibited during peer review.</w:t>
            </w:r>
          </w:p>
          <w:p w14:paraId="22FA079A" w14:textId="77777777" w:rsidR="00BD7AFF" w:rsidRPr="00BD7AFF" w:rsidRDefault="00BD7AFF" w:rsidP="00BD7AFF">
            <w:pPr>
              <w:rPr>
                <w:rFonts w:ascii="Arial" w:hAnsi="Arial" w:cs="Arial"/>
                <w:sz w:val="20"/>
                <w:szCs w:val="20"/>
                <w:lang w:val="en-GB"/>
              </w:rPr>
            </w:pPr>
          </w:p>
        </w:tc>
        <w:tc>
          <w:tcPr>
            <w:tcW w:w="1523" w:type="pct"/>
          </w:tcPr>
          <w:p w14:paraId="6D027616" w14:textId="77777777" w:rsidR="00BD7AFF" w:rsidRPr="00BD7AFF" w:rsidRDefault="00BD7AFF" w:rsidP="00BD7AFF">
            <w:pPr>
              <w:spacing w:after="160" w:line="254" w:lineRule="auto"/>
              <w:rPr>
                <w:rFonts w:ascii="Arial" w:eastAsia="Calibri" w:hAnsi="Arial" w:cs="Arial"/>
                <w:kern w:val="2"/>
                <w:sz w:val="20"/>
                <w:szCs w:val="20"/>
                <w:lang w:val="en-IN"/>
              </w:rPr>
            </w:pPr>
            <w:r w:rsidRPr="00BD7AFF">
              <w:rPr>
                <w:rFonts w:ascii="Arial" w:eastAsia="Calibri" w:hAnsi="Arial" w:cs="Arial"/>
                <w:b/>
                <w:kern w:val="2"/>
                <w:sz w:val="20"/>
                <w:szCs w:val="20"/>
                <w:lang w:val="en-IN"/>
              </w:rPr>
              <w:t>Author’s Feedback</w:t>
            </w:r>
            <w:r w:rsidRPr="00BD7AFF">
              <w:rPr>
                <w:rFonts w:ascii="Arial" w:eastAsia="Calibri" w:hAnsi="Arial" w:cs="Arial"/>
                <w:kern w:val="2"/>
                <w:sz w:val="20"/>
                <w:szCs w:val="20"/>
                <w:lang w:val="en-IN"/>
              </w:rPr>
              <w:t xml:space="preserve"> (It is mandatory that authors should write his/her feedback here)</w:t>
            </w:r>
          </w:p>
          <w:p w14:paraId="12790D5A" w14:textId="77777777" w:rsidR="00BD7AFF" w:rsidRPr="00BD7AFF" w:rsidRDefault="00BD7AFF" w:rsidP="00BD7AFF">
            <w:pPr>
              <w:pStyle w:val="Heading2"/>
              <w:jc w:val="left"/>
              <w:rPr>
                <w:rFonts w:ascii="Arial" w:hAnsi="Arial" w:cs="Arial"/>
                <w:b w:val="0"/>
                <w:lang w:val="en-GB"/>
              </w:rPr>
            </w:pPr>
          </w:p>
        </w:tc>
      </w:tr>
      <w:tr w:rsidR="00BD7AFF" w:rsidRPr="00BD7AFF" w14:paraId="2682517A" w14:textId="77777777" w:rsidTr="00BD7AFF">
        <w:trPr>
          <w:trHeight w:val="1264"/>
        </w:trPr>
        <w:tc>
          <w:tcPr>
            <w:tcW w:w="1265" w:type="pct"/>
            <w:noWrap/>
          </w:tcPr>
          <w:p w14:paraId="688C17F7" w14:textId="77777777" w:rsidR="00BD7AFF" w:rsidRPr="00BD7AFF" w:rsidRDefault="00BD7AFF" w:rsidP="00BD7AFF">
            <w:pPr>
              <w:ind w:left="360"/>
              <w:rPr>
                <w:rFonts w:ascii="Arial" w:hAnsi="Arial" w:cs="Arial"/>
                <w:b/>
                <w:bCs/>
                <w:sz w:val="20"/>
                <w:szCs w:val="20"/>
                <w:lang w:val="en-GB"/>
              </w:rPr>
            </w:pPr>
            <w:r w:rsidRPr="00BD7AF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180544B" w14:textId="77777777" w:rsidR="00BD7AFF" w:rsidRPr="00BD7AFF" w:rsidRDefault="00BD7AFF" w:rsidP="00BD7AFF">
            <w:pPr>
              <w:ind w:left="360"/>
              <w:rPr>
                <w:rFonts w:ascii="Arial" w:eastAsia="MS Mincho" w:hAnsi="Arial" w:cs="Arial"/>
                <w:b/>
                <w:bCs/>
                <w:sz w:val="20"/>
                <w:szCs w:val="20"/>
                <w:lang w:val="en-GB"/>
              </w:rPr>
            </w:pPr>
          </w:p>
        </w:tc>
        <w:tc>
          <w:tcPr>
            <w:tcW w:w="2212" w:type="pct"/>
          </w:tcPr>
          <w:p w14:paraId="132E9ADD" w14:textId="77777777" w:rsidR="00BD7AFF" w:rsidRPr="00BD7AFF" w:rsidRDefault="00BD7AFF" w:rsidP="00BD7AFF">
            <w:pPr>
              <w:pStyle w:val="ListParagraph"/>
              <w:ind w:left="0"/>
              <w:rPr>
                <w:rFonts w:ascii="Arial" w:hAnsi="Arial" w:cs="Arial"/>
                <w:sz w:val="20"/>
                <w:szCs w:val="20"/>
                <w:lang w:val="en-GB"/>
              </w:rPr>
            </w:pPr>
            <w:r w:rsidRPr="00BD7AFF">
              <w:rPr>
                <w:rFonts w:ascii="Arial" w:hAnsi="Arial" w:cs="Arial"/>
                <w:sz w:val="20"/>
                <w:szCs w:val="20"/>
                <w:lang w:val="en-GB"/>
              </w:rPr>
              <w:t xml:space="preserve">The manuscript provides a gap bridging understanding to SP resistance in </w:t>
            </w:r>
            <w:r w:rsidRPr="00BD7AFF">
              <w:rPr>
                <w:rFonts w:ascii="Arial" w:hAnsi="Arial" w:cs="Arial"/>
                <w:i/>
                <w:iCs/>
                <w:sz w:val="20"/>
                <w:szCs w:val="20"/>
                <w:lang w:val="en-GB"/>
              </w:rPr>
              <w:t xml:space="preserve">Plasmodium spp. </w:t>
            </w:r>
            <w:r w:rsidRPr="00BD7AFF">
              <w:rPr>
                <w:rFonts w:ascii="Arial" w:hAnsi="Arial" w:cs="Arial"/>
                <w:sz w:val="20"/>
                <w:szCs w:val="20"/>
                <w:lang w:val="en-GB"/>
              </w:rPr>
              <w:t xml:space="preserve">among pregnant women in Nasarawa, Nigeria. The data provided is valuable on genetic mutations that could inform public health policies on intermittent preventive treatment in pregnancy (IPTp). The highlighted prevalence of the triple </w:t>
            </w:r>
            <w:proofErr w:type="spellStart"/>
            <w:r w:rsidRPr="00BD7AFF">
              <w:rPr>
                <w:rFonts w:ascii="Arial" w:hAnsi="Arial" w:cs="Arial"/>
                <w:i/>
                <w:iCs/>
                <w:sz w:val="20"/>
                <w:szCs w:val="20"/>
                <w:lang w:val="en-GB"/>
              </w:rPr>
              <w:t>dhfr</w:t>
            </w:r>
            <w:proofErr w:type="spellEnd"/>
            <w:r w:rsidRPr="00BD7AFF">
              <w:rPr>
                <w:rFonts w:ascii="Arial" w:hAnsi="Arial" w:cs="Arial"/>
                <w:i/>
                <w:iCs/>
                <w:sz w:val="20"/>
                <w:szCs w:val="20"/>
                <w:lang w:val="en-GB"/>
              </w:rPr>
              <w:t xml:space="preserve"> </w:t>
            </w:r>
            <w:r w:rsidRPr="00BD7AFF">
              <w:rPr>
                <w:rFonts w:ascii="Arial" w:hAnsi="Arial" w:cs="Arial"/>
                <w:sz w:val="20"/>
                <w:szCs w:val="20"/>
                <w:lang w:val="en-GB"/>
              </w:rPr>
              <w:t xml:space="preserve">mutations in </w:t>
            </w:r>
            <w:r w:rsidRPr="00BD7AFF">
              <w:rPr>
                <w:rFonts w:ascii="Arial" w:hAnsi="Arial" w:cs="Arial"/>
                <w:i/>
                <w:iCs/>
                <w:sz w:val="20"/>
                <w:szCs w:val="20"/>
                <w:lang w:val="en-GB"/>
              </w:rPr>
              <w:t>P. falciparum</w:t>
            </w:r>
            <w:r w:rsidRPr="00BD7AFF">
              <w:rPr>
                <w:rFonts w:ascii="Arial" w:hAnsi="Arial" w:cs="Arial"/>
                <w:sz w:val="20"/>
                <w:szCs w:val="20"/>
                <w:lang w:val="en-GB"/>
              </w:rPr>
              <w:t xml:space="preserve"> contributes to the global surveillance effort on antimalarial resistance, which is common in sub-Saharan Africa, hence an essential work. This work in totality supports evidence-based revisions for malaria control programs, most especially in arears with limited prior genetic data on resistance like Nasarawa.</w:t>
            </w:r>
          </w:p>
        </w:tc>
        <w:tc>
          <w:tcPr>
            <w:tcW w:w="1523" w:type="pct"/>
          </w:tcPr>
          <w:p w14:paraId="7DF7CD0C" w14:textId="77777777" w:rsidR="00BD7AFF" w:rsidRPr="00BD7AFF" w:rsidRDefault="00BD7AFF" w:rsidP="00BD7AFF">
            <w:pPr>
              <w:pStyle w:val="Heading2"/>
              <w:jc w:val="left"/>
              <w:rPr>
                <w:rFonts w:ascii="Arial" w:hAnsi="Arial" w:cs="Arial"/>
                <w:b w:val="0"/>
                <w:lang w:val="en-GB"/>
              </w:rPr>
            </w:pPr>
          </w:p>
        </w:tc>
      </w:tr>
      <w:tr w:rsidR="00BD7AFF" w:rsidRPr="00BD7AFF" w14:paraId="7EF974DE" w14:textId="77777777" w:rsidTr="00BD7AFF">
        <w:trPr>
          <w:trHeight w:val="1262"/>
        </w:trPr>
        <w:tc>
          <w:tcPr>
            <w:tcW w:w="1265" w:type="pct"/>
            <w:noWrap/>
          </w:tcPr>
          <w:p w14:paraId="707C8292" w14:textId="77777777" w:rsidR="00BD7AFF" w:rsidRPr="00BD7AFF" w:rsidRDefault="00BD7AFF" w:rsidP="00BD7AFF">
            <w:pPr>
              <w:ind w:left="360"/>
              <w:rPr>
                <w:rFonts w:ascii="Arial" w:hAnsi="Arial" w:cs="Arial"/>
                <w:b/>
                <w:bCs/>
                <w:sz w:val="20"/>
                <w:szCs w:val="20"/>
                <w:lang w:val="en-GB"/>
              </w:rPr>
            </w:pPr>
            <w:r w:rsidRPr="00BD7AFF">
              <w:rPr>
                <w:rFonts w:ascii="Arial" w:hAnsi="Arial" w:cs="Arial"/>
                <w:b/>
                <w:bCs/>
                <w:sz w:val="20"/>
                <w:szCs w:val="20"/>
                <w:lang w:val="en-GB"/>
              </w:rPr>
              <w:t>Is the title of the article suitable?</w:t>
            </w:r>
          </w:p>
          <w:p w14:paraId="73A9FF4A" w14:textId="77777777" w:rsidR="00BD7AFF" w:rsidRPr="00BD7AFF" w:rsidRDefault="00BD7AFF" w:rsidP="00BD7AFF">
            <w:pPr>
              <w:ind w:left="360"/>
              <w:rPr>
                <w:rFonts w:ascii="Arial" w:hAnsi="Arial" w:cs="Arial"/>
                <w:b/>
                <w:bCs/>
                <w:sz w:val="20"/>
                <w:szCs w:val="20"/>
                <w:lang w:val="en-GB"/>
              </w:rPr>
            </w:pPr>
            <w:r w:rsidRPr="00BD7AFF">
              <w:rPr>
                <w:rFonts w:ascii="Arial" w:hAnsi="Arial" w:cs="Arial"/>
                <w:b/>
                <w:bCs/>
                <w:sz w:val="20"/>
                <w:szCs w:val="20"/>
                <w:lang w:val="en-GB"/>
              </w:rPr>
              <w:t>(If not please suggest an alternative title)</w:t>
            </w:r>
          </w:p>
          <w:p w14:paraId="5BB3BB95" w14:textId="77777777" w:rsidR="00BD7AFF" w:rsidRPr="00BD7AFF" w:rsidRDefault="00BD7AFF" w:rsidP="00BD7AFF">
            <w:pPr>
              <w:pStyle w:val="Heading2"/>
              <w:jc w:val="left"/>
              <w:rPr>
                <w:rFonts w:ascii="Arial" w:hAnsi="Arial" w:cs="Arial"/>
                <w:u w:val="single"/>
                <w:lang w:val="en-GB"/>
              </w:rPr>
            </w:pPr>
          </w:p>
        </w:tc>
        <w:tc>
          <w:tcPr>
            <w:tcW w:w="2212" w:type="pct"/>
          </w:tcPr>
          <w:p w14:paraId="19302D28" w14:textId="77777777" w:rsidR="00BD7AFF" w:rsidRPr="00BD7AFF" w:rsidRDefault="00BD7AFF" w:rsidP="00BD7AFF">
            <w:pPr>
              <w:rPr>
                <w:rFonts w:ascii="Arial" w:hAnsi="Arial" w:cs="Arial"/>
                <w:sz w:val="20"/>
                <w:szCs w:val="20"/>
                <w:lang w:val="en-GB"/>
              </w:rPr>
            </w:pPr>
            <w:r w:rsidRPr="00BD7AFF">
              <w:rPr>
                <w:rFonts w:ascii="Arial" w:hAnsi="Arial" w:cs="Arial"/>
                <w:sz w:val="20"/>
                <w:szCs w:val="20"/>
                <w:lang w:val="en-GB"/>
              </w:rPr>
              <w:t>The title is suitable, saving the spelling error in "</w:t>
            </w:r>
            <w:proofErr w:type="spellStart"/>
            <w:r w:rsidRPr="00BD7AFF">
              <w:rPr>
                <w:rFonts w:ascii="Arial" w:hAnsi="Arial" w:cs="Arial"/>
                <w:sz w:val="20"/>
                <w:szCs w:val="20"/>
                <w:lang w:val="en-GB"/>
              </w:rPr>
              <w:t>Pyrimethamin</w:t>
            </w:r>
            <w:proofErr w:type="spellEnd"/>
            <w:r w:rsidRPr="00BD7AFF">
              <w:rPr>
                <w:rFonts w:ascii="Arial" w:hAnsi="Arial" w:cs="Arial"/>
                <w:sz w:val="20"/>
                <w:szCs w:val="20"/>
                <w:lang w:val="en-GB"/>
              </w:rPr>
              <w:t>" (should be "Pyrimethamin</w:t>
            </w:r>
            <w:r w:rsidRPr="00BD7AFF">
              <w:rPr>
                <w:rFonts w:ascii="Arial" w:hAnsi="Arial" w:cs="Arial"/>
                <w:b/>
                <w:bCs/>
                <w:sz w:val="20"/>
                <w:szCs w:val="20"/>
                <w:lang w:val="en-GB"/>
              </w:rPr>
              <w:t>e</w:t>
            </w:r>
            <w:r w:rsidRPr="00BD7AFF">
              <w:rPr>
                <w:rFonts w:ascii="Arial" w:hAnsi="Arial" w:cs="Arial"/>
                <w:sz w:val="20"/>
                <w:szCs w:val="20"/>
                <w:lang w:val="en-GB"/>
              </w:rPr>
              <w:t xml:space="preserve">"). </w:t>
            </w:r>
          </w:p>
          <w:p w14:paraId="68410BD4" w14:textId="77777777" w:rsidR="00BD7AFF" w:rsidRPr="00BD7AFF" w:rsidRDefault="00BD7AFF" w:rsidP="00BD7AFF">
            <w:pPr>
              <w:rPr>
                <w:rFonts w:ascii="Arial" w:hAnsi="Arial" w:cs="Arial"/>
                <w:sz w:val="20"/>
                <w:szCs w:val="20"/>
                <w:lang w:val="en-GB"/>
              </w:rPr>
            </w:pPr>
          </w:p>
          <w:p w14:paraId="226FBBFA" w14:textId="77777777" w:rsidR="00BD7AFF" w:rsidRPr="00BD7AFF" w:rsidRDefault="00BD7AFF" w:rsidP="00BD7AFF">
            <w:pPr>
              <w:rPr>
                <w:rFonts w:ascii="Arial" w:hAnsi="Arial" w:cs="Arial"/>
                <w:sz w:val="20"/>
                <w:szCs w:val="20"/>
                <w:lang w:val="en-GB"/>
              </w:rPr>
            </w:pPr>
            <w:r w:rsidRPr="00BD7AFF">
              <w:rPr>
                <w:rFonts w:ascii="Arial" w:hAnsi="Arial" w:cs="Arial"/>
                <w:b/>
                <w:bCs/>
                <w:sz w:val="20"/>
                <w:szCs w:val="20"/>
                <w:lang w:val="en-GB"/>
              </w:rPr>
              <w:t>Suggested alternative:</w:t>
            </w:r>
            <w:r w:rsidRPr="00BD7AFF">
              <w:rPr>
                <w:rFonts w:ascii="Arial" w:hAnsi="Arial" w:cs="Arial"/>
                <w:sz w:val="20"/>
                <w:szCs w:val="20"/>
                <w:lang w:val="en-GB"/>
              </w:rPr>
              <w:t xml:space="preserve"> "Genetic Variability of </w:t>
            </w:r>
            <w:proofErr w:type="spellStart"/>
            <w:r w:rsidRPr="00BD7AFF">
              <w:rPr>
                <w:rFonts w:ascii="Arial" w:hAnsi="Arial" w:cs="Arial"/>
                <w:sz w:val="20"/>
                <w:szCs w:val="20"/>
                <w:lang w:val="en-GB"/>
              </w:rPr>
              <w:t>Sulfadoxine</w:t>
            </w:r>
            <w:proofErr w:type="spellEnd"/>
            <w:r w:rsidRPr="00BD7AFF">
              <w:rPr>
                <w:rFonts w:ascii="Arial" w:hAnsi="Arial" w:cs="Arial"/>
                <w:sz w:val="20"/>
                <w:szCs w:val="20"/>
                <w:lang w:val="en-GB"/>
              </w:rPr>
              <w:t>-Pyrimethamine-Resistant Plasmodium Species among Pregnant Women Attending Antenatal Health Facilities in Nasarawa-South Senatorial Zone, Nigeria".</w:t>
            </w:r>
          </w:p>
        </w:tc>
        <w:tc>
          <w:tcPr>
            <w:tcW w:w="1523" w:type="pct"/>
          </w:tcPr>
          <w:p w14:paraId="338B383E" w14:textId="77777777" w:rsidR="00BD7AFF" w:rsidRPr="00BD7AFF" w:rsidRDefault="00BD7AFF" w:rsidP="00BD7AFF">
            <w:pPr>
              <w:pStyle w:val="Heading2"/>
              <w:jc w:val="left"/>
              <w:rPr>
                <w:rFonts w:ascii="Arial" w:hAnsi="Arial" w:cs="Arial"/>
                <w:b w:val="0"/>
                <w:lang w:val="en-GB"/>
              </w:rPr>
            </w:pPr>
          </w:p>
        </w:tc>
      </w:tr>
      <w:tr w:rsidR="00BD7AFF" w:rsidRPr="00BD7AFF" w14:paraId="3B152F97" w14:textId="77777777" w:rsidTr="00BD7AFF">
        <w:trPr>
          <w:trHeight w:val="1262"/>
        </w:trPr>
        <w:tc>
          <w:tcPr>
            <w:tcW w:w="1265" w:type="pct"/>
            <w:noWrap/>
          </w:tcPr>
          <w:p w14:paraId="43055A64" w14:textId="77777777" w:rsidR="00BD7AFF" w:rsidRPr="00BD7AFF" w:rsidRDefault="00BD7AFF" w:rsidP="00BD7AFF">
            <w:pPr>
              <w:pStyle w:val="Heading2"/>
              <w:ind w:left="360"/>
              <w:jc w:val="left"/>
              <w:rPr>
                <w:rFonts w:ascii="Arial" w:hAnsi="Arial" w:cs="Arial"/>
                <w:lang w:val="en-GB"/>
              </w:rPr>
            </w:pPr>
            <w:r w:rsidRPr="00BD7AFF">
              <w:rPr>
                <w:rFonts w:ascii="Arial" w:hAnsi="Arial" w:cs="Arial"/>
                <w:lang w:val="en-GB"/>
              </w:rPr>
              <w:t>Is the abstract of the article comprehensive? Do you suggest the addition (or deletion) of some points in this section? Please write your suggestions here.</w:t>
            </w:r>
          </w:p>
          <w:p w14:paraId="3F697DFA" w14:textId="77777777" w:rsidR="00BD7AFF" w:rsidRPr="00BD7AFF" w:rsidRDefault="00BD7AFF" w:rsidP="00BD7AFF">
            <w:pPr>
              <w:pStyle w:val="Heading2"/>
              <w:jc w:val="left"/>
              <w:rPr>
                <w:rFonts w:ascii="Arial" w:hAnsi="Arial" w:cs="Arial"/>
                <w:u w:val="single"/>
                <w:lang w:val="en-GB"/>
              </w:rPr>
            </w:pPr>
          </w:p>
        </w:tc>
        <w:tc>
          <w:tcPr>
            <w:tcW w:w="2212" w:type="pct"/>
          </w:tcPr>
          <w:p w14:paraId="4D12BCE1" w14:textId="77777777" w:rsidR="00BD7AFF" w:rsidRPr="00BD7AFF" w:rsidRDefault="00BD7AFF" w:rsidP="00BD7AFF">
            <w:pPr>
              <w:rPr>
                <w:rFonts w:ascii="Arial" w:hAnsi="Arial" w:cs="Arial"/>
                <w:sz w:val="20"/>
                <w:szCs w:val="20"/>
                <w:lang w:val="en-GB"/>
              </w:rPr>
            </w:pPr>
            <w:r w:rsidRPr="00BD7AFF">
              <w:rPr>
                <w:rFonts w:ascii="Arial" w:hAnsi="Arial" w:cs="Arial"/>
                <w:sz w:val="20"/>
                <w:szCs w:val="20"/>
                <w:lang w:val="en-GB"/>
              </w:rPr>
              <w:t xml:space="preserve">The abstract follows a structured informative standard style, and it is generally comprehensive, covering aims, methods, results, and conclusions effectively. </w:t>
            </w:r>
          </w:p>
          <w:p w14:paraId="62E4F481" w14:textId="77777777" w:rsidR="00BD7AFF" w:rsidRPr="00BD7AFF" w:rsidRDefault="00BD7AFF" w:rsidP="00BD7AFF">
            <w:pPr>
              <w:rPr>
                <w:rFonts w:ascii="Arial" w:hAnsi="Arial" w:cs="Arial"/>
                <w:sz w:val="20"/>
                <w:szCs w:val="20"/>
                <w:lang w:val="en-GB"/>
              </w:rPr>
            </w:pPr>
          </w:p>
          <w:p w14:paraId="0484E0DE" w14:textId="77777777" w:rsidR="00BD7AFF" w:rsidRPr="00BD7AFF" w:rsidRDefault="00BD7AFF" w:rsidP="00BD7AFF">
            <w:pPr>
              <w:rPr>
                <w:rFonts w:ascii="Arial" w:hAnsi="Arial" w:cs="Arial"/>
                <w:sz w:val="20"/>
                <w:szCs w:val="20"/>
                <w:lang w:val="en-GB"/>
              </w:rPr>
            </w:pPr>
            <w:r w:rsidRPr="00BD7AFF">
              <w:rPr>
                <w:rFonts w:ascii="Arial" w:hAnsi="Arial" w:cs="Arial"/>
                <w:sz w:val="20"/>
                <w:szCs w:val="20"/>
                <w:lang w:val="en-GB"/>
              </w:rPr>
              <w:t xml:space="preserve">I am thinking this is just a typographical error in the results section where </w:t>
            </w:r>
            <w:r w:rsidRPr="00BD7AFF">
              <w:rPr>
                <w:rFonts w:ascii="Arial" w:hAnsi="Arial" w:cs="Arial"/>
                <w:i/>
                <w:iCs/>
                <w:sz w:val="20"/>
                <w:szCs w:val="20"/>
                <w:lang w:val="en-GB"/>
              </w:rPr>
              <w:t>P. falciparum</w:t>
            </w:r>
            <w:r w:rsidRPr="00BD7AFF">
              <w:rPr>
                <w:rFonts w:ascii="Arial" w:hAnsi="Arial" w:cs="Arial"/>
                <w:sz w:val="20"/>
                <w:szCs w:val="20"/>
                <w:lang w:val="en-GB"/>
              </w:rPr>
              <w:t xml:space="preserve"> prevalence is stated as 15.8% instead of the correct 73.3% (33/45), that of </w:t>
            </w:r>
            <w:r w:rsidRPr="00BD7AFF">
              <w:rPr>
                <w:rFonts w:ascii="Arial" w:hAnsi="Arial" w:cs="Arial"/>
                <w:i/>
                <w:iCs/>
                <w:sz w:val="20"/>
                <w:szCs w:val="20"/>
                <w:lang w:val="en-GB"/>
              </w:rPr>
              <w:t xml:space="preserve">P. </w:t>
            </w:r>
            <w:proofErr w:type="spellStart"/>
            <w:r w:rsidRPr="00BD7AFF">
              <w:rPr>
                <w:rFonts w:ascii="Arial" w:hAnsi="Arial" w:cs="Arial"/>
                <w:i/>
                <w:iCs/>
                <w:sz w:val="20"/>
                <w:szCs w:val="20"/>
                <w:lang w:val="en-GB"/>
              </w:rPr>
              <w:t>ovale</w:t>
            </w:r>
            <w:proofErr w:type="spellEnd"/>
            <w:r w:rsidRPr="00BD7AFF">
              <w:rPr>
                <w:rFonts w:ascii="Arial" w:hAnsi="Arial" w:cs="Arial"/>
                <w:sz w:val="20"/>
                <w:szCs w:val="20"/>
                <w:lang w:val="en-GB"/>
              </w:rPr>
              <w:t xml:space="preserve"> and the commination was rightly stated. </w:t>
            </w:r>
            <w:r w:rsidRPr="00BD7AFF">
              <w:rPr>
                <w:rFonts w:ascii="Arial" w:hAnsi="Arial" w:cs="Arial"/>
                <w:sz w:val="20"/>
                <w:szCs w:val="20"/>
                <w:lang w:val="en-GB"/>
              </w:rPr>
              <w:br/>
            </w:r>
            <w:r w:rsidRPr="00BD7AFF">
              <w:rPr>
                <w:rFonts w:ascii="Arial" w:hAnsi="Arial" w:cs="Arial"/>
                <w:sz w:val="20"/>
                <w:szCs w:val="20"/>
                <w:lang w:val="en-GB"/>
              </w:rPr>
              <w:br/>
              <w:t xml:space="preserve">I suggest adding a reference to how and why the sample size of 45 in the manuscript. </w:t>
            </w:r>
          </w:p>
          <w:p w14:paraId="78B35C9E" w14:textId="77777777" w:rsidR="00BD7AFF" w:rsidRPr="00BD7AFF" w:rsidRDefault="00BD7AFF" w:rsidP="00BD7AFF">
            <w:pPr>
              <w:pStyle w:val="Body"/>
              <w:spacing w:after="0"/>
              <w:rPr>
                <w:rFonts w:ascii="Arial" w:hAnsi="Arial" w:cs="Arial"/>
                <w:b/>
                <w:bCs/>
                <w:lang w:val="en-GB"/>
              </w:rPr>
            </w:pPr>
            <w:r w:rsidRPr="00BD7AFF">
              <w:rPr>
                <w:rFonts w:ascii="Arial" w:hAnsi="Arial" w:cs="Arial"/>
                <w:lang w:val="en-GB"/>
              </w:rPr>
              <w:br/>
              <w:t xml:space="preserve">There is also an inconsistency in mutation codon notation, for example “Recently, studies had identified mutation in </w:t>
            </w:r>
            <w:r w:rsidRPr="00BD7AFF">
              <w:rPr>
                <w:rFonts w:ascii="Arial" w:hAnsi="Arial" w:cs="Arial"/>
                <w:b/>
                <w:bCs/>
                <w:lang w:val="en-GB"/>
              </w:rPr>
              <w:t>A51I</w:t>
            </w:r>
            <w:r w:rsidRPr="00BD7AFF">
              <w:rPr>
                <w:rFonts w:ascii="Arial" w:hAnsi="Arial" w:cs="Arial"/>
                <w:lang w:val="en-GB"/>
              </w:rPr>
              <w:t xml:space="preserve">, </w:t>
            </w:r>
            <w:r w:rsidRPr="00BD7AFF">
              <w:rPr>
                <w:rFonts w:ascii="Arial" w:hAnsi="Arial" w:cs="Arial"/>
                <w:b/>
                <w:bCs/>
                <w:lang w:val="en-GB"/>
              </w:rPr>
              <w:t>Ca5R</w:t>
            </w:r>
            <w:r w:rsidRPr="00BD7AFF">
              <w:rPr>
                <w:rFonts w:ascii="Arial" w:hAnsi="Arial" w:cs="Arial"/>
                <w:lang w:val="en-GB"/>
              </w:rPr>
              <w:t xml:space="preserve">, </w:t>
            </w:r>
            <w:r w:rsidRPr="00BD7AFF">
              <w:rPr>
                <w:rFonts w:ascii="Arial" w:hAnsi="Arial" w:cs="Arial"/>
                <w:b/>
                <w:bCs/>
                <w:lang w:val="en-GB"/>
              </w:rPr>
              <w:t>S1i8N</w:t>
            </w:r>
            <w:r w:rsidRPr="00BD7AFF">
              <w:rPr>
                <w:rFonts w:ascii="Arial" w:hAnsi="Arial" w:cs="Arial"/>
                <w:lang w:val="en-GB"/>
              </w:rPr>
              <w:t xml:space="preserve"> and II64L coding region of DHFR and S4363/F, A437G, K540E, A581G and A613S/T coding region of DHPS to mediate resistance to </w:t>
            </w:r>
            <w:proofErr w:type="spellStart"/>
            <w:r w:rsidRPr="00BD7AFF">
              <w:rPr>
                <w:rFonts w:ascii="Arial" w:hAnsi="Arial" w:cs="Arial"/>
                <w:lang w:val="en-GB"/>
              </w:rPr>
              <w:t>Sulfadoxine</w:t>
            </w:r>
            <w:proofErr w:type="spellEnd"/>
            <w:r w:rsidRPr="00BD7AFF">
              <w:rPr>
                <w:rFonts w:ascii="Arial" w:hAnsi="Arial" w:cs="Arial"/>
                <w:lang w:val="en-GB"/>
              </w:rPr>
              <w:t>-Pyrimethamine [6]</w:t>
            </w:r>
            <w:r w:rsidRPr="00BD7AFF">
              <w:rPr>
                <w:rFonts w:ascii="Arial" w:hAnsi="Arial" w:cs="Arial"/>
                <w:b/>
                <w:bCs/>
                <w:lang w:val="en-GB"/>
              </w:rPr>
              <w:t>”,</w:t>
            </w:r>
            <w:r w:rsidRPr="00BD7AFF">
              <w:rPr>
                <w:rFonts w:ascii="Arial" w:hAnsi="Arial" w:cs="Arial"/>
                <w:lang w:val="en-GB"/>
              </w:rPr>
              <w:t xml:space="preserve"> whereas this “</w:t>
            </w:r>
            <w:r w:rsidRPr="00BD7AFF">
              <w:rPr>
                <w:rFonts w:ascii="Arial" w:eastAsia="Calibri" w:hAnsi="Arial" w:cs="Arial"/>
              </w:rPr>
              <w:t>The study highlights that a high prevalence of </w:t>
            </w:r>
            <w:r w:rsidRPr="00BD7AFF">
              <w:rPr>
                <w:rFonts w:ascii="Arial" w:eastAsia="Calibri" w:hAnsi="Arial" w:cs="Arial"/>
                <w:i/>
                <w:iCs/>
              </w:rPr>
              <w:t>Plasmodium falciparum</w:t>
            </w:r>
            <w:r w:rsidRPr="00BD7AFF">
              <w:rPr>
                <w:rFonts w:ascii="Arial" w:eastAsia="Calibri" w:hAnsi="Arial" w:cs="Arial"/>
              </w:rPr>
              <w:t> parasites with mutations in the </w:t>
            </w:r>
            <w:proofErr w:type="spellStart"/>
            <w:r w:rsidRPr="00BD7AFF">
              <w:rPr>
                <w:rFonts w:ascii="Arial" w:eastAsia="Calibri" w:hAnsi="Arial" w:cs="Arial"/>
                <w:i/>
                <w:iCs/>
              </w:rPr>
              <w:t>dhfr</w:t>
            </w:r>
            <w:proofErr w:type="spellEnd"/>
            <w:r w:rsidRPr="00BD7AFF">
              <w:rPr>
                <w:rFonts w:ascii="Arial" w:eastAsia="Calibri" w:hAnsi="Arial" w:cs="Arial"/>
              </w:rPr>
              <w:t xml:space="preserve"> gene (specifically </w:t>
            </w:r>
            <w:r w:rsidRPr="00BD7AFF">
              <w:rPr>
                <w:rFonts w:ascii="Arial" w:eastAsia="Calibri" w:hAnsi="Arial" w:cs="Arial"/>
                <w:b/>
                <w:bCs/>
              </w:rPr>
              <w:t>N51I, C59R, and S108N</w:t>
            </w:r>
            <w:r w:rsidRPr="00BD7AFF">
              <w:rPr>
                <w:rFonts w:ascii="Arial" w:eastAsia="Calibri" w:hAnsi="Arial" w:cs="Arial"/>
              </w:rPr>
              <w:t xml:space="preserve">) associated with </w:t>
            </w:r>
            <w:proofErr w:type="spellStart"/>
            <w:r w:rsidRPr="00BD7AFF">
              <w:rPr>
                <w:rFonts w:ascii="Arial" w:eastAsia="Calibri" w:hAnsi="Arial" w:cs="Arial"/>
              </w:rPr>
              <w:t>Sulfadoxine</w:t>
            </w:r>
            <w:proofErr w:type="spellEnd"/>
            <w:r w:rsidRPr="00BD7AFF">
              <w:rPr>
                <w:rFonts w:ascii="Arial" w:eastAsia="Calibri" w:hAnsi="Arial" w:cs="Arial"/>
              </w:rPr>
              <w:t>-Pyrimethamine (SP) resistance</w:t>
            </w:r>
            <w:r w:rsidRPr="00BD7AFF">
              <w:rPr>
                <w:rFonts w:ascii="Arial" w:hAnsi="Arial" w:cs="Arial"/>
                <w:lang w:val="en-GB"/>
              </w:rPr>
              <w:t>” was stated in the abstract.</w:t>
            </w:r>
          </w:p>
        </w:tc>
        <w:tc>
          <w:tcPr>
            <w:tcW w:w="1523" w:type="pct"/>
          </w:tcPr>
          <w:p w14:paraId="13F50D8A" w14:textId="77777777" w:rsidR="00BD7AFF" w:rsidRPr="00BD7AFF" w:rsidRDefault="00BD7AFF" w:rsidP="00BD7AFF">
            <w:pPr>
              <w:pStyle w:val="Heading2"/>
              <w:jc w:val="left"/>
              <w:rPr>
                <w:rFonts w:ascii="Arial" w:hAnsi="Arial" w:cs="Arial"/>
                <w:b w:val="0"/>
                <w:lang w:val="en-GB"/>
              </w:rPr>
            </w:pPr>
          </w:p>
        </w:tc>
      </w:tr>
      <w:tr w:rsidR="00BD7AFF" w:rsidRPr="00BD7AFF" w14:paraId="583F8CBA" w14:textId="77777777" w:rsidTr="00BD7AFF">
        <w:trPr>
          <w:trHeight w:val="704"/>
        </w:trPr>
        <w:tc>
          <w:tcPr>
            <w:tcW w:w="1265" w:type="pct"/>
            <w:noWrap/>
          </w:tcPr>
          <w:p w14:paraId="36CF8022" w14:textId="77777777" w:rsidR="00BD7AFF" w:rsidRPr="00BD7AFF" w:rsidRDefault="00BD7AFF" w:rsidP="00BD7AFF">
            <w:pPr>
              <w:pStyle w:val="Heading2"/>
              <w:ind w:left="360"/>
              <w:jc w:val="left"/>
              <w:rPr>
                <w:rFonts w:ascii="Arial" w:hAnsi="Arial" w:cs="Arial"/>
                <w:b w:val="0"/>
                <w:bCs w:val="0"/>
                <w:u w:val="single"/>
                <w:lang w:val="en-GB"/>
              </w:rPr>
            </w:pPr>
            <w:r w:rsidRPr="00BD7AFF">
              <w:rPr>
                <w:rFonts w:ascii="Arial" w:hAnsi="Arial" w:cs="Arial"/>
                <w:lang w:val="en-GB"/>
              </w:rPr>
              <w:t>Is the manuscript scientifically, correct? Please write here.</w:t>
            </w:r>
          </w:p>
        </w:tc>
        <w:tc>
          <w:tcPr>
            <w:tcW w:w="2212" w:type="pct"/>
          </w:tcPr>
          <w:p w14:paraId="51736EBE" w14:textId="77777777" w:rsidR="00BD7AFF" w:rsidRPr="00BD7AFF" w:rsidRDefault="00BD7AFF" w:rsidP="00BD7AFF">
            <w:pPr>
              <w:rPr>
                <w:rFonts w:ascii="Arial" w:hAnsi="Arial" w:cs="Arial"/>
                <w:sz w:val="20"/>
                <w:szCs w:val="20"/>
                <w:lang w:val="en-GB"/>
              </w:rPr>
            </w:pPr>
            <w:r w:rsidRPr="00BD7AFF">
              <w:rPr>
                <w:rFonts w:ascii="Arial" w:hAnsi="Arial" w:cs="Arial"/>
                <w:sz w:val="20"/>
                <w:szCs w:val="20"/>
                <w:lang w:val="en-GB"/>
              </w:rPr>
              <w:t xml:space="preserve">The manuscript is scientifically sound in its design, methods, and interpretation, with appropriate use of PCR and Sanger sequencing for detecting resistance mutations. </w:t>
            </w:r>
          </w:p>
          <w:p w14:paraId="546C596C" w14:textId="77777777" w:rsidR="00BD7AFF" w:rsidRPr="00BD7AFF" w:rsidRDefault="00BD7AFF" w:rsidP="00BD7AFF">
            <w:pPr>
              <w:rPr>
                <w:rFonts w:ascii="Arial" w:hAnsi="Arial" w:cs="Arial"/>
                <w:sz w:val="20"/>
                <w:szCs w:val="20"/>
                <w:lang w:val="en-GB"/>
              </w:rPr>
            </w:pPr>
          </w:p>
          <w:p w14:paraId="5BAF5B60" w14:textId="77777777" w:rsidR="00BD7AFF" w:rsidRPr="00BD7AFF" w:rsidRDefault="00BD7AFF" w:rsidP="00BD7AFF">
            <w:pPr>
              <w:rPr>
                <w:rFonts w:ascii="Arial" w:hAnsi="Arial" w:cs="Arial"/>
                <w:sz w:val="20"/>
                <w:szCs w:val="20"/>
                <w:lang w:val="en-GB"/>
              </w:rPr>
            </w:pPr>
            <w:r w:rsidRPr="00BD7AFF">
              <w:rPr>
                <w:rFonts w:ascii="Arial" w:hAnsi="Arial" w:cs="Arial"/>
                <w:sz w:val="20"/>
                <w:szCs w:val="20"/>
                <w:lang w:val="en-GB"/>
              </w:rPr>
              <w:t xml:space="preserve">There should however be a discussion on potential technical limitations on </w:t>
            </w:r>
            <w:proofErr w:type="spellStart"/>
            <w:r w:rsidRPr="00BD7AFF">
              <w:rPr>
                <w:rFonts w:ascii="Arial" w:hAnsi="Arial" w:cs="Arial"/>
                <w:sz w:val="20"/>
                <w:szCs w:val="20"/>
                <w:lang w:val="en-GB"/>
              </w:rPr>
              <w:t>dhps</w:t>
            </w:r>
            <w:proofErr w:type="spellEnd"/>
            <w:r w:rsidRPr="00BD7AFF">
              <w:rPr>
                <w:rFonts w:ascii="Arial" w:hAnsi="Arial" w:cs="Arial"/>
                <w:sz w:val="20"/>
                <w:szCs w:val="20"/>
                <w:lang w:val="en-GB"/>
              </w:rPr>
              <w:t xml:space="preserve"> detection.</w:t>
            </w:r>
            <w:r w:rsidRPr="00BD7AFF">
              <w:rPr>
                <w:rFonts w:ascii="Arial" w:hAnsi="Arial" w:cs="Arial"/>
                <w:sz w:val="20"/>
                <w:szCs w:val="20"/>
                <w:lang w:val="en-GB"/>
              </w:rPr>
              <w:br/>
            </w:r>
            <w:r w:rsidRPr="00BD7AFF">
              <w:rPr>
                <w:rFonts w:ascii="Arial" w:hAnsi="Arial" w:cs="Arial"/>
                <w:sz w:val="20"/>
                <w:szCs w:val="20"/>
                <w:lang w:val="en-GB"/>
              </w:rPr>
              <w:br/>
              <w:t>All the points noted by me are correctable and do not undermine the core scientific validity of this manuscript.</w:t>
            </w:r>
          </w:p>
        </w:tc>
        <w:tc>
          <w:tcPr>
            <w:tcW w:w="1523" w:type="pct"/>
          </w:tcPr>
          <w:p w14:paraId="7151553A" w14:textId="77777777" w:rsidR="00BD7AFF" w:rsidRPr="00BD7AFF" w:rsidRDefault="00BD7AFF" w:rsidP="00BD7AFF">
            <w:pPr>
              <w:pStyle w:val="Heading2"/>
              <w:jc w:val="left"/>
              <w:rPr>
                <w:rFonts w:ascii="Arial" w:hAnsi="Arial" w:cs="Arial"/>
                <w:b w:val="0"/>
                <w:lang w:val="en-GB"/>
              </w:rPr>
            </w:pPr>
          </w:p>
        </w:tc>
      </w:tr>
      <w:tr w:rsidR="00BD7AFF" w:rsidRPr="00BD7AFF" w14:paraId="54A2F2BE" w14:textId="77777777" w:rsidTr="00BD7AFF">
        <w:trPr>
          <w:trHeight w:val="703"/>
        </w:trPr>
        <w:tc>
          <w:tcPr>
            <w:tcW w:w="1265" w:type="pct"/>
            <w:noWrap/>
          </w:tcPr>
          <w:p w14:paraId="1906A2C0" w14:textId="77777777" w:rsidR="00BD7AFF" w:rsidRPr="00BD7AFF" w:rsidRDefault="00BD7AFF" w:rsidP="00BD7AFF">
            <w:pPr>
              <w:ind w:left="360"/>
              <w:rPr>
                <w:rFonts w:ascii="Arial" w:hAnsi="Arial" w:cs="Arial"/>
                <w:b/>
                <w:bCs/>
                <w:sz w:val="20"/>
                <w:szCs w:val="20"/>
                <w:lang w:val="en-GB"/>
              </w:rPr>
            </w:pPr>
            <w:r w:rsidRPr="00BD7AF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E9E57CC" w14:textId="77777777" w:rsidR="00BD7AFF" w:rsidRPr="00BD7AFF" w:rsidRDefault="00BD7AFF" w:rsidP="00BD7AFF">
            <w:pPr>
              <w:pStyle w:val="ListParagraph"/>
              <w:ind w:left="0"/>
              <w:rPr>
                <w:rFonts w:ascii="Arial" w:hAnsi="Arial" w:cs="Arial"/>
                <w:bCs/>
                <w:sz w:val="20"/>
                <w:szCs w:val="20"/>
                <w:lang w:val="en-GB"/>
              </w:rPr>
            </w:pPr>
            <w:r w:rsidRPr="00BD7AFF">
              <w:rPr>
                <w:rFonts w:ascii="Arial" w:hAnsi="Arial" w:cs="Arial"/>
                <w:bCs/>
                <w:sz w:val="20"/>
                <w:szCs w:val="20"/>
                <w:lang w:val="en-GB"/>
              </w:rPr>
              <w:t>The references are recent and sufficient.</w:t>
            </w:r>
          </w:p>
        </w:tc>
        <w:tc>
          <w:tcPr>
            <w:tcW w:w="1523" w:type="pct"/>
          </w:tcPr>
          <w:p w14:paraId="0B9B01DB" w14:textId="77777777" w:rsidR="00BD7AFF" w:rsidRPr="00BD7AFF" w:rsidRDefault="00BD7AFF" w:rsidP="00BD7AFF">
            <w:pPr>
              <w:pStyle w:val="Heading2"/>
              <w:jc w:val="left"/>
              <w:rPr>
                <w:rFonts w:ascii="Arial" w:hAnsi="Arial" w:cs="Arial"/>
                <w:b w:val="0"/>
                <w:lang w:val="en-GB"/>
              </w:rPr>
            </w:pPr>
          </w:p>
        </w:tc>
      </w:tr>
      <w:tr w:rsidR="00BD7AFF" w:rsidRPr="00BD7AFF" w14:paraId="525AFB58" w14:textId="77777777" w:rsidTr="00BD7AFF">
        <w:trPr>
          <w:trHeight w:val="386"/>
        </w:trPr>
        <w:tc>
          <w:tcPr>
            <w:tcW w:w="1265" w:type="pct"/>
            <w:noWrap/>
          </w:tcPr>
          <w:p w14:paraId="0A47481B" w14:textId="77777777" w:rsidR="00BD7AFF" w:rsidRPr="00BD7AFF" w:rsidRDefault="00BD7AFF" w:rsidP="00BD7AFF">
            <w:pPr>
              <w:pStyle w:val="Heading2"/>
              <w:ind w:left="360"/>
              <w:jc w:val="left"/>
              <w:rPr>
                <w:rFonts w:ascii="Arial" w:hAnsi="Arial" w:cs="Arial"/>
                <w:bCs w:val="0"/>
                <w:lang w:val="en-GB"/>
              </w:rPr>
            </w:pPr>
            <w:r w:rsidRPr="00BD7AFF">
              <w:rPr>
                <w:rFonts w:ascii="Arial" w:hAnsi="Arial" w:cs="Arial"/>
                <w:bCs w:val="0"/>
                <w:lang w:val="en-GB"/>
              </w:rPr>
              <w:t>Is the language/English quality of the article suitable for scholarly communications?</w:t>
            </w:r>
          </w:p>
          <w:p w14:paraId="6BA5E88E" w14:textId="77777777" w:rsidR="00BD7AFF" w:rsidRPr="00BD7AFF" w:rsidRDefault="00BD7AFF" w:rsidP="00BD7AFF">
            <w:pPr>
              <w:rPr>
                <w:rFonts w:ascii="Arial" w:hAnsi="Arial" w:cs="Arial"/>
                <w:sz w:val="20"/>
                <w:szCs w:val="20"/>
                <w:lang w:val="en-GB"/>
              </w:rPr>
            </w:pPr>
          </w:p>
        </w:tc>
        <w:tc>
          <w:tcPr>
            <w:tcW w:w="2212" w:type="pct"/>
          </w:tcPr>
          <w:p w14:paraId="56D78AFE" w14:textId="77777777" w:rsidR="00BD7AFF" w:rsidRPr="00BD7AFF" w:rsidRDefault="00BD7AFF" w:rsidP="00BD7AFF">
            <w:pPr>
              <w:rPr>
                <w:rFonts w:ascii="Arial" w:hAnsi="Arial" w:cs="Arial"/>
                <w:sz w:val="20"/>
                <w:szCs w:val="20"/>
                <w:lang w:val="en-GB"/>
              </w:rPr>
            </w:pPr>
            <w:r w:rsidRPr="00BD7AFF">
              <w:rPr>
                <w:rFonts w:ascii="Arial" w:hAnsi="Arial" w:cs="Arial"/>
                <w:sz w:val="20"/>
                <w:szCs w:val="20"/>
                <w:lang w:val="en-GB"/>
              </w:rPr>
              <w:lastRenderedPageBreak/>
              <w:t xml:space="preserve">The language is of good quality; I have stated the typos I noted. Additionally, DHFR is capitalized, and it is written a lowercase in some place, which is inconsistent. I know of the general rule of thumb of </w:t>
            </w:r>
            <w:r w:rsidRPr="00BD7AFF">
              <w:rPr>
                <w:rFonts w:ascii="Arial" w:hAnsi="Arial" w:cs="Arial"/>
                <w:sz w:val="20"/>
                <w:szCs w:val="20"/>
                <w:lang w:val="en-GB"/>
              </w:rPr>
              <w:lastRenderedPageBreak/>
              <w:t>capitalizing for gene and lower case for protein for non-mammalians, but this case is a mammal, which requires capitalization either for protein or gene (gene should be italicized though).</w:t>
            </w:r>
          </w:p>
        </w:tc>
        <w:tc>
          <w:tcPr>
            <w:tcW w:w="1523" w:type="pct"/>
          </w:tcPr>
          <w:p w14:paraId="25FC1269" w14:textId="77777777" w:rsidR="00BD7AFF" w:rsidRPr="00BD7AFF" w:rsidRDefault="00BD7AFF" w:rsidP="00BD7AFF">
            <w:pPr>
              <w:rPr>
                <w:rFonts w:ascii="Arial" w:hAnsi="Arial" w:cs="Arial"/>
                <w:sz w:val="20"/>
                <w:szCs w:val="20"/>
                <w:lang w:val="en-GB"/>
              </w:rPr>
            </w:pPr>
          </w:p>
        </w:tc>
      </w:tr>
      <w:tr w:rsidR="00BD7AFF" w:rsidRPr="00BD7AFF" w14:paraId="13FEF355" w14:textId="77777777" w:rsidTr="00BD7AFF">
        <w:trPr>
          <w:trHeight w:val="1178"/>
        </w:trPr>
        <w:tc>
          <w:tcPr>
            <w:tcW w:w="1265" w:type="pct"/>
            <w:noWrap/>
          </w:tcPr>
          <w:p w14:paraId="07693776" w14:textId="77777777" w:rsidR="00BD7AFF" w:rsidRPr="00BD7AFF" w:rsidRDefault="00BD7AFF" w:rsidP="00BD7AFF">
            <w:pPr>
              <w:pStyle w:val="Heading2"/>
              <w:jc w:val="left"/>
              <w:rPr>
                <w:rFonts w:ascii="Arial" w:hAnsi="Arial" w:cs="Arial"/>
                <w:b w:val="0"/>
                <w:bCs w:val="0"/>
                <w:lang w:val="en-GB"/>
              </w:rPr>
            </w:pPr>
            <w:r w:rsidRPr="00BD7AFF">
              <w:rPr>
                <w:rFonts w:ascii="Arial" w:hAnsi="Arial" w:cs="Arial"/>
                <w:bCs w:val="0"/>
                <w:u w:val="single"/>
                <w:lang w:val="en-GB"/>
              </w:rPr>
              <w:t>Optional/General</w:t>
            </w:r>
            <w:r w:rsidRPr="00BD7AFF">
              <w:rPr>
                <w:rFonts w:ascii="Arial" w:hAnsi="Arial" w:cs="Arial"/>
                <w:bCs w:val="0"/>
                <w:lang w:val="en-GB"/>
              </w:rPr>
              <w:t xml:space="preserve"> </w:t>
            </w:r>
            <w:r w:rsidRPr="00BD7AFF">
              <w:rPr>
                <w:rFonts w:ascii="Arial" w:hAnsi="Arial" w:cs="Arial"/>
                <w:b w:val="0"/>
                <w:bCs w:val="0"/>
                <w:lang w:val="en-GB"/>
              </w:rPr>
              <w:t>comments</w:t>
            </w:r>
          </w:p>
          <w:p w14:paraId="6A817132" w14:textId="77777777" w:rsidR="00BD7AFF" w:rsidRPr="00BD7AFF" w:rsidRDefault="00BD7AFF" w:rsidP="00BD7AFF">
            <w:pPr>
              <w:pStyle w:val="Heading2"/>
              <w:jc w:val="left"/>
              <w:rPr>
                <w:rFonts w:ascii="Arial" w:hAnsi="Arial" w:cs="Arial"/>
                <w:b w:val="0"/>
                <w:lang w:val="en-GB"/>
              </w:rPr>
            </w:pPr>
          </w:p>
        </w:tc>
        <w:tc>
          <w:tcPr>
            <w:tcW w:w="2212" w:type="pct"/>
          </w:tcPr>
          <w:p w14:paraId="02E08860" w14:textId="77777777" w:rsidR="00BD7AFF" w:rsidRPr="00BD7AFF" w:rsidRDefault="00BD7AFF" w:rsidP="00BD7AFF">
            <w:pPr>
              <w:pStyle w:val="NormalWeb"/>
              <w:spacing w:before="0" w:beforeAutospacing="0" w:after="0" w:afterAutospacing="0"/>
              <w:rPr>
                <w:rFonts w:ascii="Arial" w:hAnsi="Arial" w:cs="Arial"/>
                <w:bCs/>
                <w:sz w:val="20"/>
                <w:szCs w:val="20"/>
                <w:lang w:val="en-GB"/>
              </w:rPr>
            </w:pPr>
            <w:r w:rsidRPr="00BD7AFF">
              <w:rPr>
                <w:rFonts w:ascii="Arial" w:hAnsi="Arial" w:cs="Arial"/>
                <w:bCs/>
                <w:sz w:val="20"/>
                <w:szCs w:val="20"/>
                <w:lang w:val="en-GB"/>
              </w:rPr>
              <w:t>No major flaws, addressing the noted errors will improve overall quality.</w:t>
            </w:r>
          </w:p>
          <w:p w14:paraId="7ADC6BFD" w14:textId="77777777" w:rsidR="00BD7AFF" w:rsidRPr="00BD7AFF" w:rsidRDefault="00BD7AFF" w:rsidP="00BD7AFF">
            <w:pPr>
              <w:jc w:val="center"/>
              <w:rPr>
                <w:rFonts w:ascii="Arial" w:hAnsi="Arial" w:cs="Arial"/>
                <w:bCs/>
                <w:sz w:val="20"/>
                <w:szCs w:val="20"/>
                <w:lang w:val="en-GB"/>
              </w:rPr>
            </w:pPr>
          </w:p>
        </w:tc>
        <w:tc>
          <w:tcPr>
            <w:tcW w:w="1523" w:type="pct"/>
          </w:tcPr>
          <w:p w14:paraId="7527D40D" w14:textId="77777777" w:rsidR="00BD7AFF" w:rsidRPr="00BD7AFF" w:rsidRDefault="00BD7AFF" w:rsidP="00BD7AFF">
            <w:pPr>
              <w:rPr>
                <w:rFonts w:ascii="Arial" w:hAnsi="Arial" w:cs="Arial"/>
                <w:sz w:val="20"/>
                <w:szCs w:val="20"/>
                <w:lang w:val="en-GB"/>
              </w:rPr>
            </w:pPr>
          </w:p>
        </w:tc>
      </w:tr>
    </w:tbl>
    <w:p w14:paraId="72DCCCFC" w14:textId="77777777" w:rsidR="00037D52" w:rsidRPr="00BD7AFF" w:rsidRDefault="00037D52" w:rsidP="0000007A">
      <w:pPr>
        <w:pStyle w:val="BodyText"/>
        <w:rPr>
          <w:rFonts w:ascii="Arial"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C6778" w:rsidRPr="00BD7AFF" w14:paraId="349F6DF2" w14:textId="77777777" w:rsidTr="00FC677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4DF3B3E" w14:textId="5A192FC0" w:rsidR="00FC6778" w:rsidRPr="00BD7AFF" w:rsidRDefault="00374462">
            <w:pPr>
              <w:spacing w:line="276" w:lineRule="auto"/>
              <w:rPr>
                <w:rFonts w:ascii="Arial" w:eastAsia="Arial Unicode MS" w:hAnsi="Arial" w:cs="Arial"/>
                <w:b/>
                <w:sz w:val="20"/>
                <w:szCs w:val="20"/>
                <w:u w:val="single"/>
                <w:lang w:val="en-GB"/>
              </w:rPr>
            </w:pPr>
            <w:bookmarkStart w:id="1" w:name="_Hlk171324449"/>
            <w:bookmarkStart w:id="2" w:name="_Hlk170903434"/>
            <w:r w:rsidRPr="00BD7AFF">
              <w:rPr>
                <w:rFonts w:ascii="Arial" w:hAnsi="Arial" w:cs="Arial"/>
                <w:b/>
                <w:bCs/>
                <w:sz w:val="20"/>
                <w:szCs w:val="20"/>
              </w:rPr>
              <w:br w:type="page"/>
            </w:r>
            <w:bookmarkStart w:id="3" w:name="_Hlk156057883"/>
            <w:bookmarkStart w:id="4" w:name="_Hlk156057704"/>
            <w:r w:rsidR="00FC6778" w:rsidRPr="00BD7AFF">
              <w:rPr>
                <w:rFonts w:ascii="Arial" w:eastAsia="Arial Unicode MS" w:hAnsi="Arial" w:cs="Arial"/>
                <w:b/>
                <w:sz w:val="20"/>
                <w:szCs w:val="20"/>
                <w:highlight w:val="yellow"/>
                <w:u w:val="single"/>
                <w:lang w:val="en-GB"/>
              </w:rPr>
              <w:t>PART  2:</w:t>
            </w:r>
            <w:r w:rsidR="00FC6778" w:rsidRPr="00BD7AFF">
              <w:rPr>
                <w:rFonts w:ascii="Arial" w:eastAsia="Arial Unicode MS" w:hAnsi="Arial" w:cs="Arial"/>
                <w:b/>
                <w:sz w:val="20"/>
                <w:szCs w:val="20"/>
                <w:u w:val="single"/>
                <w:lang w:val="en-GB"/>
              </w:rPr>
              <w:t xml:space="preserve"> </w:t>
            </w:r>
          </w:p>
          <w:p w14:paraId="12F0A2BA" w14:textId="77777777" w:rsidR="00FC6778" w:rsidRPr="00BD7AFF" w:rsidRDefault="00FC6778">
            <w:pPr>
              <w:spacing w:line="276" w:lineRule="auto"/>
              <w:rPr>
                <w:rFonts w:ascii="Arial" w:eastAsia="Arial Unicode MS" w:hAnsi="Arial" w:cs="Arial"/>
                <w:b/>
                <w:sz w:val="20"/>
                <w:szCs w:val="20"/>
                <w:u w:val="single"/>
                <w:lang w:val="en-GB"/>
              </w:rPr>
            </w:pPr>
          </w:p>
        </w:tc>
      </w:tr>
      <w:tr w:rsidR="00FC6778" w:rsidRPr="00BD7AFF" w14:paraId="37FBDBFF" w14:textId="77777777" w:rsidTr="00FC677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349B57A" w14:textId="77777777" w:rsidR="00FC6778" w:rsidRPr="00BD7AFF" w:rsidRDefault="00FC67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C3FDFC" w14:textId="77777777" w:rsidR="00FC6778" w:rsidRPr="00BD7AFF" w:rsidRDefault="00FC6778">
            <w:pPr>
              <w:keepNext/>
              <w:spacing w:line="276" w:lineRule="auto"/>
              <w:outlineLvl w:val="1"/>
              <w:rPr>
                <w:rFonts w:ascii="Arial" w:eastAsia="MS Mincho" w:hAnsi="Arial" w:cs="Arial"/>
                <w:b/>
                <w:bCs/>
                <w:sz w:val="20"/>
                <w:szCs w:val="20"/>
                <w:lang w:val="en-GB"/>
              </w:rPr>
            </w:pPr>
            <w:r w:rsidRPr="00BD7AF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2F37F46" w14:textId="77777777" w:rsidR="00FC6778" w:rsidRPr="00BD7AFF" w:rsidRDefault="00FC6778">
            <w:pPr>
              <w:spacing w:after="160" w:line="252" w:lineRule="auto"/>
              <w:rPr>
                <w:rFonts w:ascii="Arial" w:eastAsia="Calibri" w:hAnsi="Arial" w:cs="Arial"/>
                <w:kern w:val="2"/>
                <w:sz w:val="20"/>
                <w:szCs w:val="20"/>
                <w:lang w:val="en-IN"/>
              </w:rPr>
            </w:pPr>
            <w:r w:rsidRPr="00BD7AFF">
              <w:rPr>
                <w:rFonts w:ascii="Arial" w:eastAsia="Calibri" w:hAnsi="Arial" w:cs="Arial"/>
                <w:b/>
                <w:kern w:val="2"/>
                <w:sz w:val="20"/>
                <w:szCs w:val="20"/>
                <w:lang w:val="en-IN"/>
              </w:rPr>
              <w:t>Author’s Feedback</w:t>
            </w:r>
            <w:r w:rsidRPr="00BD7AFF">
              <w:rPr>
                <w:rFonts w:ascii="Arial" w:eastAsia="Calibri" w:hAnsi="Arial" w:cs="Arial"/>
                <w:kern w:val="2"/>
                <w:sz w:val="20"/>
                <w:szCs w:val="20"/>
                <w:lang w:val="en-IN"/>
              </w:rPr>
              <w:t xml:space="preserve"> (It is mandatory that authors should write his/her feedback here)</w:t>
            </w:r>
          </w:p>
          <w:p w14:paraId="526641EC" w14:textId="77777777" w:rsidR="00FC6778" w:rsidRPr="00BD7AFF" w:rsidRDefault="00FC6778">
            <w:pPr>
              <w:keepNext/>
              <w:spacing w:line="276" w:lineRule="auto"/>
              <w:outlineLvl w:val="1"/>
              <w:rPr>
                <w:rFonts w:ascii="Arial" w:eastAsia="MS Mincho" w:hAnsi="Arial" w:cs="Arial"/>
                <w:bCs/>
                <w:sz w:val="20"/>
                <w:szCs w:val="20"/>
                <w:lang w:val="en-GB"/>
              </w:rPr>
            </w:pPr>
          </w:p>
        </w:tc>
      </w:tr>
      <w:tr w:rsidR="00FC6778" w:rsidRPr="00BD7AFF" w14:paraId="429BBA40" w14:textId="77777777" w:rsidTr="00FC677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338746" w14:textId="77777777" w:rsidR="00FC6778" w:rsidRPr="00BD7AFF" w:rsidRDefault="00FC6778">
            <w:pPr>
              <w:spacing w:line="276" w:lineRule="auto"/>
              <w:rPr>
                <w:rFonts w:ascii="Arial" w:eastAsia="Arial Unicode MS" w:hAnsi="Arial" w:cs="Arial"/>
                <w:b/>
                <w:sz w:val="20"/>
                <w:szCs w:val="20"/>
                <w:lang w:val="en-GB"/>
              </w:rPr>
            </w:pPr>
            <w:r w:rsidRPr="00BD7AFF">
              <w:rPr>
                <w:rFonts w:ascii="Arial" w:eastAsia="Arial Unicode MS" w:hAnsi="Arial" w:cs="Arial"/>
                <w:b/>
                <w:sz w:val="20"/>
                <w:szCs w:val="20"/>
                <w:lang w:val="en-GB"/>
              </w:rPr>
              <w:t xml:space="preserve">Are there ethical issues in this manuscript? </w:t>
            </w:r>
          </w:p>
          <w:p w14:paraId="57D966C3" w14:textId="77777777" w:rsidR="00FC6778" w:rsidRPr="00BD7AFF" w:rsidRDefault="00FC67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483AFA" w14:textId="77777777" w:rsidR="00FC6778" w:rsidRPr="00BD7AFF" w:rsidRDefault="00FC6778">
            <w:pPr>
              <w:spacing w:line="276" w:lineRule="auto"/>
              <w:rPr>
                <w:rFonts w:ascii="Arial" w:eastAsia="Arial Unicode MS" w:hAnsi="Arial" w:cs="Arial"/>
                <w:i/>
                <w:iCs/>
                <w:sz w:val="20"/>
                <w:szCs w:val="20"/>
                <w:u w:val="single"/>
                <w:lang w:val="en-GB"/>
              </w:rPr>
            </w:pPr>
            <w:r w:rsidRPr="00BD7AFF">
              <w:rPr>
                <w:rFonts w:ascii="Arial" w:eastAsia="Arial Unicode MS" w:hAnsi="Arial" w:cs="Arial"/>
                <w:i/>
                <w:iCs/>
                <w:sz w:val="20"/>
                <w:szCs w:val="20"/>
                <w:u w:val="single"/>
                <w:lang w:val="en-GB"/>
              </w:rPr>
              <w:t>(If yes, Kindly please write down the ethical issues here in details)</w:t>
            </w:r>
          </w:p>
          <w:p w14:paraId="500B777D" w14:textId="77777777" w:rsidR="00FC6778" w:rsidRPr="00BD7AFF" w:rsidRDefault="00FC677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2F3DB1D" w14:textId="77777777" w:rsidR="00FC6778" w:rsidRPr="00BD7AFF" w:rsidRDefault="00FC6778">
            <w:pPr>
              <w:spacing w:line="276" w:lineRule="auto"/>
              <w:rPr>
                <w:rFonts w:ascii="Arial" w:eastAsia="Arial Unicode MS" w:hAnsi="Arial" w:cs="Arial"/>
                <w:sz w:val="20"/>
                <w:szCs w:val="20"/>
                <w:lang w:val="en-GB"/>
              </w:rPr>
            </w:pPr>
          </w:p>
          <w:p w14:paraId="4029C62B" w14:textId="77777777" w:rsidR="00FC6778" w:rsidRPr="00BD7AFF" w:rsidRDefault="00FC6778">
            <w:pPr>
              <w:spacing w:line="276" w:lineRule="auto"/>
              <w:rPr>
                <w:rFonts w:ascii="Arial" w:eastAsia="Arial Unicode MS" w:hAnsi="Arial" w:cs="Arial"/>
                <w:sz w:val="20"/>
                <w:szCs w:val="20"/>
                <w:lang w:val="en-GB"/>
              </w:rPr>
            </w:pPr>
          </w:p>
          <w:p w14:paraId="1DA44946" w14:textId="77777777" w:rsidR="00FC6778" w:rsidRPr="00BD7AFF" w:rsidRDefault="00FC6778">
            <w:pPr>
              <w:spacing w:line="276" w:lineRule="auto"/>
              <w:rPr>
                <w:rFonts w:ascii="Arial" w:eastAsia="Arial Unicode MS" w:hAnsi="Arial" w:cs="Arial"/>
                <w:sz w:val="20"/>
                <w:szCs w:val="20"/>
                <w:lang w:val="en-GB"/>
              </w:rPr>
            </w:pPr>
          </w:p>
        </w:tc>
      </w:tr>
      <w:bookmarkEnd w:id="3"/>
    </w:tbl>
    <w:p w14:paraId="6B450F73" w14:textId="77777777" w:rsidR="00FC6778" w:rsidRPr="00BD7AFF" w:rsidRDefault="00FC6778" w:rsidP="00FC6778">
      <w:pPr>
        <w:rPr>
          <w:rFonts w:ascii="Arial" w:hAnsi="Arial" w:cs="Arial"/>
          <w:sz w:val="20"/>
          <w:szCs w:val="20"/>
        </w:rPr>
      </w:pPr>
    </w:p>
    <w:p w14:paraId="1349C626" w14:textId="77777777" w:rsidR="00BD7AFF" w:rsidRPr="00BD7AFF" w:rsidRDefault="00BD7AFF" w:rsidP="00BD7AFF">
      <w:pPr>
        <w:pStyle w:val="Affiliation"/>
        <w:spacing w:after="0" w:line="240" w:lineRule="auto"/>
        <w:jc w:val="left"/>
        <w:rPr>
          <w:rFonts w:ascii="Arial" w:hAnsi="Arial" w:cs="Arial"/>
          <w:b/>
          <w:u w:val="single"/>
        </w:rPr>
      </w:pPr>
      <w:r w:rsidRPr="00BD7AFF">
        <w:rPr>
          <w:rFonts w:ascii="Arial" w:hAnsi="Arial" w:cs="Arial"/>
          <w:b/>
          <w:u w:val="single"/>
        </w:rPr>
        <w:t>Reviewer details:</w:t>
      </w:r>
    </w:p>
    <w:p w14:paraId="10435AC7" w14:textId="77777777" w:rsidR="00BD7AFF" w:rsidRPr="00BD7AFF" w:rsidRDefault="00BD7AFF" w:rsidP="00BD7AFF">
      <w:pPr>
        <w:pStyle w:val="Affiliation"/>
        <w:spacing w:after="0" w:line="240" w:lineRule="auto"/>
        <w:jc w:val="left"/>
        <w:rPr>
          <w:rFonts w:ascii="Arial" w:hAnsi="Arial" w:cs="Arial"/>
        </w:rPr>
      </w:pPr>
    </w:p>
    <w:p w14:paraId="02FE35E6" w14:textId="77777777" w:rsidR="00BD7AFF" w:rsidRPr="00BD7AFF" w:rsidRDefault="00BD7AFF" w:rsidP="00BD7AFF">
      <w:pPr>
        <w:rPr>
          <w:rFonts w:ascii="Arial" w:hAnsi="Arial" w:cs="Arial"/>
          <w:sz w:val="20"/>
          <w:szCs w:val="20"/>
        </w:rPr>
      </w:pPr>
      <w:proofErr w:type="spellStart"/>
      <w:r w:rsidRPr="00BD7AFF">
        <w:rPr>
          <w:rFonts w:ascii="Arial" w:hAnsi="Arial" w:cs="Arial"/>
          <w:color w:val="000000"/>
          <w:sz w:val="20"/>
          <w:szCs w:val="20"/>
        </w:rPr>
        <w:t>Ifeoluwa</w:t>
      </w:r>
      <w:proofErr w:type="spellEnd"/>
      <w:r w:rsidRPr="00BD7AFF">
        <w:rPr>
          <w:rFonts w:ascii="Arial" w:hAnsi="Arial" w:cs="Arial"/>
          <w:color w:val="000000"/>
          <w:sz w:val="20"/>
          <w:szCs w:val="20"/>
        </w:rPr>
        <w:t xml:space="preserve"> </w:t>
      </w:r>
      <w:proofErr w:type="spellStart"/>
      <w:r w:rsidRPr="00BD7AFF">
        <w:rPr>
          <w:rFonts w:ascii="Arial" w:hAnsi="Arial" w:cs="Arial"/>
          <w:color w:val="000000"/>
          <w:sz w:val="20"/>
          <w:szCs w:val="20"/>
        </w:rPr>
        <w:t>Adeagbo</w:t>
      </w:r>
      <w:proofErr w:type="spellEnd"/>
      <w:r w:rsidRPr="00BD7AFF">
        <w:rPr>
          <w:rFonts w:ascii="Arial" w:hAnsi="Arial" w:cs="Arial"/>
          <w:color w:val="000000"/>
          <w:sz w:val="20"/>
          <w:szCs w:val="20"/>
        </w:rPr>
        <w:t>, University of Nebraska Medical Center</w:t>
      </w:r>
      <w:r w:rsidRPr="00BD7AFF">
        <w:rPr>
          <w:rFonts w:ascii="Arial" w:hAnsi="Arial" w:cs="Arial"/>
          <w:sz w:val="20"/>
          <w:szCs w:val="20"/>
        </w:rPr>
        <w:t xml:space="preserve">, </w:t>
      </w:r>
      <w:r w:rsidRPr="00BD7AFF">
        <w:rPr>
          <w:rFonts w:ascii="Arial" w:hAnsi="Arial" w:cs="Arial"/>
          <w:color w:val="000000"/>
          <w:sz w:val="20"/>
          <w:szCs w:val="20"/>
        </w:rPr>
        <w:t>Nigeria.</w:t>
      </w:r>
      <w:r w:rsidRPr="00BD7AFF">
        <w:rPr>
          <w:rFonts w:ascii="Arial" w:hAnsi="Arial" w:cs="Arial"/>
          <w:color w:val="000000"/>
          <w:sz w:val="20"/>
          <w:szCs w:val="20"/>
        </w:rPr>
        <w:br/>
      </w:r>
    </w:p>
    <w:p w14:paraId="536EA5B0" w14:textId="77777777" w:rsidR="00FC6778" w:rsidRPr="00BD7AFF" w:rsidRDefault="00FC6778" w:rsidP="00FC6778">
      <w:pPr>
        <w:rPr>
          <w:rFonts w:ascii="Arial" w:hAnsi="Arial" w:cs="Arial"/>
          <w:sz w:val="20"/>
          <w:szCs w:val="20"/>
        </w:rPr>
      </w:pPr>
    </w:p>
    <w:p w14:paraId="56D734F7" w14:textId="77777777" w:rsidR="00FC6778" w:rsidRPr="00BD7AFF" w:rsidRDefault="00FC6778" w:rsidP="00FC6778">
      <w:pPr>
        <w:rPr>
          <w:rFonts w:ascii="Arial" w:hAnsi="Arial" w:cs="Arial"/>
          <w:bCs/>
          <w:sz w:val="20"/>
          <w:szCs w:val="20"/>
          <w:u w:val="single"/>
          <w:lang w:val="en-GB"/>
        </w:rPr>
      </w:pPr>
    </w:p>
    <w:bookmarkEnd w:id="4"/>
    <w:p w14:paraId="1917D461" w14:textId="77777777" w:rsidR="00FC6778" w:rsidRPr="00BD7AFF" w:rsidRDefault="00FC6778" w:rsidP="00FC6778">
      <w:pPr>
        <w:rPr>
          <w:rFonts w:ascii="Arial" w:hAnsi="Arial" w:cs="Arial"/>
          <w:sz w:val="20"/>
          <w:szCs w:val="20"/>
        </w:rPr>
      </w:pPr>
    </w:p>
    <w:bookmarkEnd w:id="1"/>
    <w:bookmarkEnd w:id="2"/>
    <w:p w14:paraId="65D867F5" w14:textId="77777777" w:rsidR="00374462" w:rsidRPr="00BD7AFF" w:rsidRDefault="00374462" w:rsidP="00374462">
      <w:pPr>
        <w:pStyle w:val="BodyText"/>
        <w:rPr>
          <w:rFonts w:ascii="Arial" w:hAnsi="Arial" w:cs="Arial"/>
          <w:b/>
          <w:bCs/>
          <w:sz w:val="20"/>
          <w:szCs w:val="20"/>
          <w:u w:val="single"/>
          <w:lang w:val="en-GB"/>
        </w:rPr>
      </w:pPr>
    </w:p>
    <w:sectPr w:rsidR="00374462" w:rsidRPr="00BD7AFF" w:rsidSect="00436686">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05BF" w14:textId="77777777" w:rsidR="00A75F8B" w:rsidRPr="0000007A" w:rsidRDefault="00A75F8B" w:rsidP="0099583E">
      <w:r>
        <w:separator/>
      </w:r>
    </w:p>
  </w:endnote>
  <w:endnote w:type="continuationSeparator" w:id="0">
    <w:p w14:paraId="0BD4916C" w14:textId="77777777" w:rsidR="00A75F8B" w:rsidRPr="0000007A" w:rsidRDefault="00A75F8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847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54D6A" w:rsidRPr="00C54D6A">
      <w:rPr>
        <w:sz w:val="16"/>
      </w:rPr>
      <w:t xml:space="preserve">Version: </w:t>
    </w:r>
    <w:r w:rsidR="00ED414F">
      <w:rPr>
        <w:sz w:val="16"/>
      </w:rPr>
      <w:t xml:space="preserve">3 </w:t>
    </w:r>
    <w:r w:rsidR="00C54D6A" w:rsidRPr="00C54D6A">
      <w:rPr>
        <w:sz w:val="16"/>
      </w:rPr>
      <w:t>(0</w:t>
    </w:r>
    <w:r w:rsidR="00ED414F">
      <w:rPr>
        <w:sz w:val="16"/>
      </w:rPr>
      <w:t>7</w:t>
    </w:r>
    <w:r w:rsidR="00C54D6A" w:rsidRPr="00C54D6A">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9FF43" w14:textId="77777777" w:rsidR="00A75F8B" w:rsidRPr="0000007A" w:rsidRDefault="00A75F8B" w:rsidP="0099583E">
      <w:r>
        <w:separator/>
      </w:r>
    </w:p>
  </w:footnote>
  <w:footnote w:type="continuationSeparator" w:id="0">
    <w:p w14:paraId="45EBB1CF" w14:textId="77777777" w:rsidR="00A75F8B" w:rsidRPr="0000007A" w:rsidRDefault="00A75F8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32E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023774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Review Form</w:t>
    </w:r>
    <w:r w:rsidR="00ED414F">
      <w:rPr>
        <w:rFonts w:ascii="Arial" w:hAnsi="Arial" w:cs="Arial"/>
        <w:b/>
        <w:bCs/>
        <w:color w:val="003399"/>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40CB"/>
    <w:rsid w:val="00006187"/>
    <w:rsid w:val="00010403"/>
    <w:rsid w:val="00012C8B"/>
    <w:rsid w:val="00021981"/>
    <w:rsid w:val="000234E1"/>
    <w:rsid w:val="0002598E"/>
    <w:rsid w:val="00037D52"/>
    <w:rsid w:val="000450FC"/>
    <w:rsid w:val="00056CB0"/>
    <w:rsid w:val="000577C2"/>
    <w:rsid w:val="0006257C"/>
    <w:rsid w:val="00084D7C"/>
    <w:rsid w:val="00091112"/>
    <w:rsid w:val="00092E12"/>
    <w:rsid w:val="000936AC"/>
    <w:rsid w:val="00095A59"/>
    <w:rsid w:val="000A2134"/>
    <w:rsid w:val="000A6F41"/>
    <w:rsid w:val="000B4EE5"/>
    <w:rsid w:val="000B74A1"/>
    <w:rsid w:val="000B757E"/>
    <w:rsid w:val="000C0837"/>
    <w:rsid w:val="000C2A3D"/>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6EBD"/>
    <w:rsid w:val="001B0C63"/>
    <w:rsid w:val="001B32D2"/>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74462"/>
    <w:rsid w:val="003A04E7"/>
    <w:rsid w:val="003A08D1"/>
    <w:rsid w:val="003A4991"/>
    <w:rsid w:val="003A6E1A"/>
    <w:rsid w:val="003B2172"/>
    <w:rsid w:val="003E14AE"/>
    <w:rsid w:val="003E746A"/>
    <w:rsid w:val="003F2A93"/>
    <w:rsid w:val="0042465A"/>
    <w:rsid w:val="004356CC"/>
    <w:rsid w:val="00435B36"/>
    <w:rsid w:val="00436686"/>
    <w:rsid w:val="00442B24"/>
    <w:rsid w:val="0044444D"/>
    <w:rsid w:val="0044519B"/>
    <w:rsid w:val="00445571"/>
    <w:rsid w:val="00445B35"/>
    <w:rsid w:val="00446659"/>
    <w:rsid w:val="00457AB1"/>
    <w:rsid w:val="00457BC0"/>
    <w:rsid w:val="00462996"/>
    <w:rsid w:val="004674B4"/>
    <w:rsid w:val="004A4611"/>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0D9"/>
    <w:rsid w:val="005A5BE0"/>
    <w:rsid w:val="005B12E0"/>
    <w:rsid w:val="005B1C07"/>
    <w:rsid w:val="005C25A0"/>
    <w:rsid w:val="005D230D"/>
    <w:rsid w:val="005F6B0E"/>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26D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16ABC"/>
    <w:rsid w:val="0082130C"/>
    <w:rsid w:val="008224E2"/>
    <w:rsid w:val="00825DC9"/>
    <w:rsid w:val="0082676D"/>
    <w:rsid w:val="00831055"/>
    <w:rsid w:val="00837FDE"/>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0F1"/>
    <w:rsid w:val="009E79E5"/>
    <w:rsid w:val="009F07D4"/>
    <w:rsid w:val="009F29EB"/>
    <w:rsid w:val="00A001A0"/>
    <w:rsid w:val="00A12C83"/>
    <w:rsid w:val="00A31AAC"/>
    <w:rsid w:val="00A32905"/>
    <w:rsid w:val="00A36C95"/>
    <w:rsid w:val="00A37DE3"/>
    <w:rsid w:val="00A519D1"/>
    <w:rsid w:val="00A57BC4"/>
    <w:rsid w:val="00A6343B"/>
    <w:rsid w:val="00A65C50"/>
    <w:rsid w:val="00A66DD2"/>
    <w:rsid w:val="00A75F8B"/>
    <w:rsid w:val="00A866F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57658"/>
    <w:rsid w:val="00B62087"/>
    <w:rsid w:val="00B62F41"/>
    <w:rsid w:val="00B73785"/>
    <w:rsid w:val="00B760E1"/>
    <w:rsid w:val="00B807F8"/>
    <w:rsid w:val="00B858FF"/>
    <w:rsid w:val="00BA1AB3"/>
    <w:rsid w:val="00BA6421"/>
    <w:rsid w:val="00BB34E6"/>
    <w:rsid w:val="00BB4FEC"/>
    <w:rsid w:val="00BC402F"/>
    <w:rsid w:val="00BD27BA"/>
    <w:rsid w:val="00BD7AFF"/>
    <w:rsid w:val="00BE13EF"/>
    <w:rsid w:val="00BE40A5"/>
    <w:rsid w:val="00BE6454"/>
    <w:rsid w:val="00BF39A4"/>
    <w:rsid w:val="00C02797"/>
    <w:rsid w:val="00C10283"/>
    <w:rsid w:val="00C110CC"/>
    <w:rsid w:val="00C21D48"/>
    <w:rsid w:val="00C22886"/>
    <w:rsid w:val="00C25C8F"/>
    <w:rsid w:val="00C263C6"/>
    <w:rsid w:val="00C54D6A"/>
    <w:rsid w:val="00C57E8B"/>
    <w:rsid w:val="00C624C0"/>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4672"/>
    <w:rsid w:val="00D26EC9"/>
    <w:rsid w:val="00D3257B"/>
    <w:rsid w:val="00D40416"/>
    <w:rsid w:val="00D45CF7"/>
    <w:rsid w:val="00D4782A"/>
    <w:rsid w:val="00D7603E"/>
    <w:rsid w:val="00D81152"/>
    <w:rsid w:val="00D8579C"/>
    <w:rsid w:val="00D90124"/>
    <w:rsid w:val="00D9392F"/>
    <w:rsid w:val="00D96F71"/>
    <w:rsid w:val="00DA41F5"/>
    <w:rsid w:val="00DB5B54"/>
    <w:rsid w:val="00DB7E1B"/>
    <w:rsid w:val="00DC1D81"/>
    <w:rsid w:val="00DD1036"/>
    <w:rsid w:val="00DD2320"/>
    <w:rsid w:val="00DE2740"/>
    <w:rsid w:val="00E35653"/>
    <w:rsid w:val="00E451EA"/>
    <w:rsid w:val="00E53E52"/>
    <w:rsid w:val="00E55F8E"/>
    <w:rsid w:val="00E57F4B"/>
    <w:rsid w:val="00E6161D"/>
    <w:rsid w:val="00E63889"/>
    <w:rsid w:val="00E65EB7"/>
    <w:rsid w:val="00E71C8D"/>
    <w:rsid w:val="00E72360"/>
    <w:rsid w:val="00E733AC"/>
    <w:rsid w:val="00E972A7"/>
    <w:rsid w:val="00EA2839"/>
    <w:rsid w:val="00EB3E91"/>
    <w:rsid w:val="00EC6894"/>
    <w:rsid w:val="00ED414F"/>
    <w:rsid w:val="00ED45D5"/>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778"/>
    <w:rsid w:val="00FC6802"/>
    <w:rsid w:val="00FD70A7"/>
    <w:rsid w:val="00FF09A0"/>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7D5F8"/>
  <w15:chartTrackingRefBased/>
  <w15:docId w15:val="{CAA726E5-F703-4452-9778-52A9271A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B32D2"/>
    <w:rPr>
      <w:color w:val="605E5C"/>
      <w:shd w:val="clear" w:color="auto" w:fill="E1DFDD"/>
    </w:rPr>
  </w:style>
  <w:style w:type="paragraph" w:customStyle="1" w:styleId="Body">
    <w:name w:val="Body"/>
    <w:basedOn w:val="Normal"/>
    <w:rsid w:val="000C2A3D"/>
    <w:pPr>
      <w:spacing w:after="240"/>
      <w:jc w:val="both"/>
    </w:pPr>
    <w:rPr>
      <w:rFonts w:ascii="Helvetica" w:hAnsi="Helvetica"/>
      <w:sz w:val="20"/>
      <w:szCs w:val="20"/>
    </w:rPr>
  </w:style>
  <w:style w:type="paragraph" w:customStyle="1" w:styleId="Affiliation">
    <w:name w:val="Affiliation"/>
    <w:basedOn w:val="Normal"/>
    <w:rsid w:val="00BD7A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3461911">
      <w:bodyDiv w:val="1"/>
      <w:marLeft w:val="0"/>
      <w:marRight w:val="0"/>
      <w:marTop w:val="0"/>
      <w:marBottom w:val="0"/>
      <w:divBdr>
        <w:top w:val="none" w:sz="0" w:space="0" w:color="auto"/>
        <w:left w:val="none" w:sz="0" w:space="0" w:color="auto"/>
        <w:bottom w:val="none" w:sz="0" w:space="0" w:color="auto"/>
        <w:right w:val="none" w:sz="0" w:space="0" w:color="auto"/>
      </w:divBdr>
    </w:div>
    <w:div w:id="7096938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2541762">
      <w:bodyDiv w:val="1"/>
      <w:marLeft w:val="0"/>
      <w:marRight w:val="0"/>
      <w:marTop w:val="0"/>
      <w:marBottom w:val="0"/>
      <w:divBdr>
        <w:top w:val="none" w:sz="0" w:space="0" w:color="auto"/>
        <w:left w:val="none" w:sz="0" w:space="0" w:color="auto"/>
        <w:bottom w:val="none" w:sz="0" w:space="0" w:color="auto"/>
        <w:right w:val="none" w:sz="0" w:space="0" w:color="auto"/>
      </w:divBdr>
    </w:div>
    <w:div w:id="110218733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37892789">
      <w:bodyDiv w:val="1"/>
      <w:marLeft w:val="0"/>
      <w:marRight w:val="0"/>
      <w:marTop w:val="0"/>
      <w:marBottom w:val="0"/>
      <w:divBdr>
        <w:top w:val="none" w:sz="0" w:space="0" w:color="auto"/>
        <w:left w:val="none" w:sz="0" w:space="0" w:color="auto"/>
        <w:bottom w:val="none" w:sz="0" w:space="0" w:color="auto"/>
        <w:right w:val="none" w:sz="0" w:space="0" w:color="auto"/>
      </w:divBdr>
    </w:div>
    <w:div w:id="19356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jp.com/index.php/S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EF10-AF22-4079-B269-94E1EF54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6881326</vt:i4>
      </vt:variant>
      <vt:variant>
        <vt:i4>0</vt:i4>
      </vt:variant>
      <vt:variant>
        <vt:i4>0</vt:i4>
      </vt:variant>
      <vt:variant>
        <vt:i4>5</vt:i4>
      </vt:variant>
      <vt:variant>
        <vt:lpwstr>https://journalsajp.com/index.php/SAJP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2025-09-04T17:42:00Z</dcterms:created>
  <dcterms:modified xsi:type="dcterms:W3CDTF">2025-09-08T06:41:00Z</dcterms:modified>
</cp:coreProperties>
</file>