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2B907" w14:textId="77777777" w:rsidR="003C22BD" w:rsidRPr="003C22BD" w:rsidRDefault="003C22BD" w:rsidP="003C22BD">
      <w:pPr>
        <w:spacing w:after="0" w:line="480" w:lineRule="auto"/>
        <w:jc w:val="both"/>
        <w:rPr>
          <w:rFonts w:ascii="Times New Roman" w:hAnsi="Times New Roman" w:cs="Times New Roman"/>
          <w:b/>
          <w:bCs/>
          <w:i/>
          <w:iCs/>
          <w:color w:val="210803"/>
          <w:sz w:val="24"/>
          <w:szCs w:val="24"/>
          <w:u w:val="single"/>
          <w:shd w:val="clear" w:color="auto" w:fill="FBFAF6"/>
        </w:rPr>
      </w:pPr>
      <w:bookmarkStart w:id="0" w:name="_Hlk199591610"/>
      <w:bookmarkStart w:id="1" w:name="_Hlk199588527"/>
      <w:r w:rsidRPr="003C22BD">
        <w:rPr>
          <w:rFonts w:ascii="Times New Roman" w:hAnsi="Times New Roman" w:cs="Times New Roman"/>
          <w:b/>
          <w:bCs/>
          <w:i/>
          <w:iCs/>
          <w:color w:val="210803"/>
          <w:sz w:val="24"/>
          <w:szCs w:val="24"/>
          <w:u w:val="single"/>
          <w:shd w:val="clear" w:color="auto" w:fill="FBFAF6"/>
        </w:rPr>
        <w:t>Short Research Article</w:t>
      </w:r>
    </w:p>
    <w:p w14:paraId="4F74112F" w14:textId="77777777" w:rsidR="003C22BD" w:rsidRDefault="003C22BD" w:rsidP="006368B2">
      <w:pPr>
        <w:spacing w:after="0" w:line="480" w:lineRule="auto"/>
        <w:jc w:val="both"/>
        <w:rPr>
          <w:rFonts w:ascii="Times New Roman" w:hAnsi="Times New Roman" w:cs="Times New Roman"/>
          <w:b/>
          <w:color w:val="210803"/>
          <w:sz w:val="24"/>
          <w:szCs w:val="24"/>
          <w:shd w:val="clear" w:color="auto" w:fill="FBFAF6"/>
        </w:rPr>
      </w:pPr>
    </w:p>
    <w:p w14:paraId="4BA68F4A" w14:textId="7763EC7B" w:rsidR="00E66307" w:rsidRPr="006368B2" w:rsidRDefault="005574F8" w:rsidP="006368B2">
      <w:pPr>
        <w:spacing w:after="0" w:line="480" w:lineRule="auto"/>
        <w:jc w:val="both"/>
        <w:rPr>
          <w:rFonts w:ascii="Times New Roman" w:hAnsi="Times New Roman" w:cs="Times New Roman"/>
          <w:b/>
          <w:color w:val="210803"/>
          <w:sz w:val="24"/>
          <w:szCs w:val="24"/>
          <w:shd w:val="clear" w:color="auto" w:fill="FBFAF6"/>
        </w:rPr>
      </w:pPr>
      <w:r w:rsidRPr="006368B2">
        <w:rPr>
          <w:rFonts w:ascii="Times New Roman" w:hAnsi="Times New Roman" w:cs="Times New Roman"/>
          <w:b/>
          <w:color w:val="210803"/>
          <w:sz w:val="24"/>
          <w:szCs w:val="24"/>
          <w:shd w:val="clear" w:color="auto" w:fill="FBFAF6"/>
        </w:rPr>
        <w:t xml:space="preserve">Host </w:t>
      </w:r>
      <w:r w:rsidR="00DD64D5" w:rsidRPr="006368B2">
        <w:rPr>
          <w:rFonts w:ascii="Times New Roman" w:hAnsi="Times New Roman" w:cs="Times New Roman"/>
          <w:b/>
          <w:color w:val="210803"/>
          <w:sz w:val="24"/>
          <w:szCs w:val="24"/>
          <w:shd w:val="clear" w:color="auto" w:fill="FBFAF6"/>
        </w:rPr>
        <w:t xml:space="preserve">range of </w:t>
      </w:r>
      <w:r w:rsidR="00E66307" w:rsidRPr="006368B2">
        <w:rPr>
          <w:rFonts w:ascii="Times New Roman" w:hAnsi="Times New Roman" w:cs="Times New Roman"/>
          <w:b/>
          <w:color w:val="210803"/>
          <w:sz w:val="24"/>
          <w:szCs w:val="24"/>
          <w:shd w:val="clear" w:color="auto" w:fill="FBFAF6"/>
        </w:rPr>
        <w:t>Bacteriophage Filtrates</w:t>
      </w:r>
      <w:r w:rsidR="008B6127" w:rsidRPr="006368B2">
        <w:rPr>
          <w:rFonts w:ascii="Times New Roman" w:hAnsi="Times New Roman" w:cs="Times New Roman"/>
          <w:b/>
          <w:color w:val="210803"/>
          <w:sz w:val="24"/>
          <w:szCs w:val="24"/>
          <w:shd w:val="clear" w:color="auto" w:fill="FBFAF6"/>
        </w:rPr>
        <w:t xml:space="preserve"> from Soil</w:t>
      </w:r>
      <w:r w:rsidR="00E66307" w:rsidRPr="006368B2">
        <w:rPr>
          <w:rFonts w:ascii="Times New Roman" w:hAnsi="Times New Roman" w:cs="Times New Roman"/>
          <w:b/>
          <w:color w:val="210803"/>
          <w:sz w:val="24"/>
          <w:szCs w:val="24"/>
          <w:shd w:val="clear" w:color="auto" w:fill="FBFAF6"/>
        </w:rPr>
        <w:t xml:space="preserve"> Targeting </w:t>
      </w:r>
      <w:r w:rsidR="00E66307" w:rsidRPr="006368B2">
        <w:rPr>
          <w:rFonts w:ascii="Times New Roman" w:hAnsi="Times New Roman" w:cs="Times New Roman"/>
          <w:b/>
          <w:i/>
          <w:color w:val="210803"/>
          <w:sz w:val="24"/>
          <w:szCs w:val="24"/>
          <w:shd w:val="clear" w:color="auto" w:fill="FBFAF6"/>
        </w:rPr>
        <w:t xml:space="preserve">Xanthomonas </w:t>
      </w:r>
      <w:proofErr w:type="spellStart"/>
      <w:r w:rsidR="00E66307" w:rsidRPr="006368B2">
        <w:rPr>
          <w:rFonts w:ascii="Times New Roman" w:hAnsi="Times New Roman" w:cs="Times New Roman"/>
          <w:b/>
          <w:i/>
          <w:color w:val="210803"/>
          <w:sz w:val="24"/>
          <w:szCs w:val="24"/>
          <w:shd w:val="clear" w:color="auto" w:fill="FBFAF6"/>
        </w:rPr>
        <w:t>vasicola</w:t>
      </w:r>
      <w:proofErr w:type="spellEnd"/>
      <w:r w:rsidR="00E66307" w:rsidRPr="006368B2">
        <w:rPr>
          <w:rFonts w:ascii="Times New Roman" w:hAnsi="Times New Roman" w:cs="Times New Roman"/>
          <w:b/>
          <w:color w:val="210803"/>
          <w:sz w:val="24"/>
          <w:szCs w:val="24"/>
          <w:shd w:val="clear" w:color="auto" w:fill="FBFAF6"/>
        </w:rPr>
        <w:t xml:space="preserve"> </w:t>
      </w:r>
      <w:proofErr w:type="spellStart"/>
      <w:r w:rsidR="00E66307" w:rsidRPr="006368B2">
        <w:rPr>
          <w:rFonts w:ascii="Times New Roman" w:hAnsi="Times New Roman" w:cs="Times New Roman"/>
          <w:b/>
          <w:color w:val="210803"/>
          <w:sz w:val="24"/>
          <w:szCs w:val="24"/>
          <w:shd w:val="clear" w:color="auto" w:fill="FBFAF6"/>
        </w:rPr>
        <w:t>pv</w:t>
      </w:r>
      <w:proofErr w:type="spellEnd"/>
      <w:r w:rsidR="00E66307" w:rsidRPr="006368B2">
        <w:rPr>
          <w:rFonts w:ascii="Times New Roman" w:hAnsi="Times New Roman" w:cs="Times New Roman"/>
          <w:b/>
          <w:color w:val="210803"/>
          <w:sz w:val="24"/>
          <w:szCs w:val="24"/>
          <w:shd w:val="clear" w:color="auto" w:fill="FBFAF6"/>
        </w:rPr>
        <w:t xml:space="preserve">. </w:t>
      </w:r>
      <w:proofErr w:type="spellStart"/>
      <w:r w:rsidR="00E66307" w:rsidRPr="006368B2">
        <w:rPr>
          <w:rFonts w:ascii="Times New Roman" w:hAnsi="Times New Roman" w:cs="Times New Roman"/>
          <w:b/>
          <w:i/>
          <w:color w:val="210803"/>
          <w:sz w:val="24"/>
          <w:szCs w:val="24"/>
          <w:shd w:val="clear" w:color="auto" w:fill="FBFAF6"/>
        </w:rPr>
        <w:t>musacearum</w:t>
      </w:r>
      <w:proofErr w:type="spellEnd"/>
    </w:p>
    <w:bookmarkEnd w:id="0"/>
    <w:p w14:paraId="4FD3F88D" w14:textId="77777777" w:rsidR="00E66307" w:rsidRPr="006368B2" w:rsidRDefault="00E66307" w:rsidP="006368B2">
      <w:pPr>
        <w:spacing w:after="0" w:line="480" w:lineRule="auto"/>
        <w:jc w:val="both"/>
        <w:rPr>
          <w:rFonts w:ascii="Times New Roman" w:hAnsi="Times New Roman" w:cs="Times New Roman"/>
          <w:b/>
          <w:color w:val="210803"/>
          <w:sz w:val="24"/>
          <w:szCs w:val="24"/>
          <w:shd w:val="clear" w:color="auto" w:fill="FBFAF6"/>
        </w:rPr>
      </w:pPr>
    </w:p>
    <w:bookmarkEnd w:id="1"/>
    <w:p w14:paraId="4A1DBB34" w14:textId="77777777" w:rsidR="0033434C" w:rsidRDefault="0033434C" w:rsidP="006368B2">
      <w:pPr>
        <w:spacing w:after="0" w:line="480" w:lineRule="auto"/>
        <w:rPr>
          <w:rFonts w:ascii="Times New Roman" w:hAnsi="Times New Roman" w:cs="Times New Roman"/>
          <w:b/>
          <w:sz w:val="24"/>
          <w:szCs w:val="24"/>
        </w:rPr>
      </w:pPr>
    </w:p>
    <w:p w14:paraId="71A39F91" w14:textId="77777777" w:rsidR="00F84BD3" w:rsidRPr="006368B2" w:rsidRDefault="00F84BD3" w:rsidP="006368B2">
      <w:pPr>
        <w:spacing w:after="0" w:line="480" w:lineRule="auto"/>
        <w:rPr>
          <w:rFonts w:ascii="Times New Roman" w:hAnsi="Times New Roman" w:cs="Times New Roman"/>
          <w:b/>
          <w:sz w:val="24"/>
          <w:szCs w:val="24"/>
        </w:rPr>
      </w:pPr>
      <w:r w:rsidRPr="006368B2">
        <w:rPr>
          <w:rFonts w:ascii="Times New Roman" w:hAnsi="Times New Roman" w:cs="Times New Roman"/>
          <w:b/>
          <w:sz w:val="24"/>
          <w:szCs w:val="24"/>
        </w:rPr>
        <w:t>A</w:t>
      </w:r>
      <w:r w:rsidR="00C467B4" w:rsidRPr="006368B2">
        <w:rPr>
          <w:rFonts w:ascii="Times New Roman" w:hAnsi="Times New Roman" w:cs="Times New Roman"/>
          <w:b/>
          <w:sz w:val="24"/>
          <w:szCs w:val="24"/>
        </w:rPr>
        <w:t>BSTRACT</w:t>
      </w:r>
    </w:p>
    <w:p w14:paraId="2D2D6A2C" w14:textId="77777777" w:rsidR="006F7A19" w:rsidRPr="006368B2" w:rsidRDefault="006F7A19" w:rsidP="006368B2">
      <w:pPr>
        <w:spacing w:after="0" w:line="480" w:lineRule="auto"/>
        <w:jc w:val="both"/>
        <w:rPr>
          <w:rFonts w:ascii="Times New Roman" w:hAnsi="Times New Roman" w:cs="Times New Roman"/>
          <w:b/>
          <w:bCs/>
          <w:sz w:val="24"/>
          <w:szCs w:val="24"/>
        </w:rPr>
      </w:pPr>
    </w:p>
    <w:p w14:paraId="424EF46C" w14:textId="77777777" w:rsidR="00370645" w:rsidRPr="006368B2" w:rsidRDefault="006479DC" w:rsidP="00720926">
      <w:pPr>
        <w:spacing w:after="0" w:line="480" w:lineRule="auto"/>
        <w:jc w:val="both"/>
        <w:rPr>
          <w:rFonts w:ascii="Times New Roman" w:hAnsi="Times New Roman" w:cs="Times New Roman"/>
          <w:bCs/>
          <w:sz w:val="24"/>
          <w:szCs w:val="24"/>
        </w:rPr>
      </w:pPr>
      <w:r w:rsidRPr="006368B2">
        <w:rPr>
          <w:rFonts w:ascii="Times New Roman" w:hAnsi="Times New Roman" w:cs="Times New Roman"/>
          <w:b/>
          <w:bCs/>
          <w:sz w:val="24"/>
          <w:szCs w:val="24"/>
        </w:rPr>
        <w:t>Background</w:t>
      </w:r>
      <w:r w:rsidRPr="006368B2">
        <w:rPr>
          <w:rFonts w:ascii="Times New Roman" w:hAnsi="Times New Roman" w:cs="Times New Roman"/>
          <w:bCs/>
          <w:sz w:val="24"/>
          <w:szCs w:val="24"/>
        </w:rPr>
        <w:t xml:space="preserve">: </w:t>
      </w:r>
      <w:r w:rsidR="00FA201E" w:rsidRPr="006368B2">
        <w:rPr>
          <w:rFonts w:ascii="Times New Roman" w:hAnsi="Times New Roman" w:cs="Times New Roman"/>
          <w:i/>
          <w:color w:val="210803"/>
          <w:sz w:val="24"/>
          <w:szCs w:val="24"/>
          <w:shd w:val="clear" w:color="auto" w:fill="FBFAF6"/>
        </w:rPr>
        <w:t xml:space="preserve">Xanthomonas </w:t>
      </w:r>
      <w:proofErr w:type="spellStart"/>
      <w:r w:rsidR="00FA201E" w:rsidRPr="006368B2">
        <w:rPr>
          <w:rFonts w:ascii="Times New Roman" w:hAnsi="Times New Roman" w:cs="Times New Roman"/>
          <w:i/>
          <w:color w:val="210803"/>
          <w:sz w:val="24"/>
          <w:szCs w:val="24"/>
          <w:shd w:val="clear" w:color="auto" w:fill="FBFAF6"/>
        </w:rPr>
        <w:t>vasicola</w:t>
      </w:r>
      <w:proofErr w:type="spellEnd"/>
      <w:r w:rsidR="00FA201E" w:rsidRPr="006368B2">
        <w:rPr>
          <w:rFonts w:ascii="Times New Roman" w:hAnsi="Times New Roman" w:cs="Times New Roman"/>
          <w:color w:val="210803"/>
          <w:sz w:val="24"/>
          <w:szCs w:val="24"/>
          <w:shd w:val="clear" w:color="auto" w:fill="FBFAF6"/>
        </w:rPr>
        <w:t xml:space="preserve"> </w:t>
      </w:r>
      <w:proofErr w:type="spellStart"/>
      <w:r w:rsidR="00FA201E" w:rsidRPr="006368B2">
        <w:rPr>
          <w:rFonts w:ascii="Times New Roman" w:hAnsi="Times New Roman" w:cs="Times New Roman"/>
          <w:color w:val="210803"/>
          <w:sz w:val="24"/>
          <w:szCs w:val="24"/>
          <w:shd w:val="clear" w:color="auto" w:fill="FBFAF6"/>
        </w:rPr>
        <w:t>pv</w:t>
      </w:r>
      <w:proofErr w:type="spellEnd"/>
      <w:r w:rsidR="00FA201E" w:rsidRPr="006368B2">
        <w:rPr>
          <w:rFonts w:ascii="Times New Roman" w:hAnsi="Times New Roman" w:cs="Times New Roman"/>
          <w:color w:val="210803"/>
          <w:sz w:val="24"/>
          <w:szCs w:val="24"/>
          <w:shd w:val="clear" w:color="auto" w:fill="FBFAF6"/>
        </w:rPr>
        <w:t xml:space="preserve">. </w:t>
      </w:r>
      <w:proofErr w:type="spellStart"/>
      <w:r w:rsidR="00FA201E" w:rsidRPr="006368B2">
        <w:rPr>
          <w:rFonts w:ascii="Times New Roman" w:hAnsi="Times New Roman" w:cs="Times New Roman"/>
          <w:i/>
          <w:color w:val="210803"/>
          <w:sz w:val="24"/>
          <w:szCs w:val="24"/>
          <w:shd w:val="clear" w:color="auto" w:fill="FBFAF6"/>
        </w:rPr>
        <w:t>musacearum</w:t>
      </w:r>
      <w:proofErr w:type="spellEnd"/>
      <w:r w:rsidR="00FA201E" w:rsidRPr="006368B2">
        <w:rPr>
          <w:rFonts w:ascii="Times New Roman" w:hAnsi="Times New Roman" w:cs="Times New Roman"/>
          <w:color w:val="210803"/>
          <w:sz w:val="24"/>
          <w:szCs w:val="24"/>
          <w:shd w:val="clear" w:color="auto" w:fill="FBFAF6"/>
        </w:rPr>
        <w:t xml:space="preserve"> is a</w:t>
      </w:r>
      <w:r w:rsidR="00AD45DA" w:rsidRPr="006368B2">
        <w:rPr>
          <w:rFonts w:ascii="Times New Roman" w:hAnsi="Times New Roman" w:cs="Times New Roman"/>
          <w:color w:val="210803"/>
          <w:sz w:val="24"/>
          <w:szCs w:val="24"/>
          <w:shd w:val="clear" w:color="auto" w:fill="FBFAF6"/>
        </w:rPr>
        <w:t xml:space="preserve"> gram-negative bacterium that causes </w:t>
      </w:r>
      <w:bookmarkStart w:id="2" w:name="_Hlk204776068"/>
      <w:r w:rsidR="00AD45DA" w:rsidRPr="006368B2">
        <w:rPr>
          <w:rFonts w:ascii="Times New Roman" w:hAnsi="Times New Roman" w:cs="Times New Roman"/>
          <w:color w:val="210803"/>
          <w:sz w:val="24"/>
          <w:szCs w:val="24"/>
          <w:shd w:val="clear" w:color="auto" w:fill="FBFAF6"/>
        </w:rPr>
        <w:t>Banana Xanthomonas Wilt</w:t>
      </w:r>
      <w:bookmarkEnd w:id="2"/>
      <w:r w:rsidR="00370645" w:rsidRPr="006368B2">
        <w:rPr>
          <w:rFonts w:ascii="Times New Roman" w:hAnsi="Times New Roman" w:cs="Times New Roman"/>
          <w:color w:val="210803"/>
          <w:sz w:val="24"/>
          <w:szCs w:val="24"/>
          <w:shd w:val="clear" w:color="auto" w:fill="FBFAF6"/>
        </w:rPr>
        <w:t xml:space="preserve"> (BXW)</w:t>
      </w:r>
      <w:r w:rsidR="00AD45DA" w:rsidRPr="006368B2">
        <w:rPr>
          <w:rFonts w:ascii="Times New Roman" w:hAnsi="Times New Roman" w:cs="Times New Roman"/>
          <w:color w:val="210803"/>
          <w:sz w:val="24"/>
          <w:szCs w:val="24"/>
          <w:shd w:val="clear" w:color="auto" w:fill="FBFAF6"/>
        </w:rPr>
        <w:t>, a disease that severely affects b</w:t>
      </w:r>
      <w:r w:rsidR="00FA201E" w:rsidRPr="006368B2">
        <w:rPr>
          <w:rFonts w:ascii="Times New Roman" w:hAnsi="Times New Roman" w:cs="Times New Roman"/>
          <w:color w:val="210803"/>
          <w:sz w:val="24"/>
          <w:szCs w:val="24"/>
          <w:shd w:val="clear" w:color="auto" w:fill="FBFAF6"/>
        </w:rPr>
        <w:t>anana</w:t>
      </w:r>
      <w:r w:rsidR="00AD45DA" w:rsidRPr="006368B2">
        <w:rPr>
          <w:rFonts w:ascii="Times New Roman" w:hAnsi="Times New Roman" w:cs="Times New Roman"/>
          <w:color w:val="210803"/>
          <w:sz w:val="24"/>
          <w:szCs w:val="24"/>
          <w:shd w:val="clear" w:color="auto" w:fill="FBFAF6"/>
        </w:rPr>
        <w:t xml:space="preserve"> crops</w:t>
      </w:r>
      <w:r w:rsidR="00FA201E" w:rsidRPr="006368B2">
        <w:rPr>
          <w:rFonts w:ascii="Times New Roman" w:hAnsi="Times New Roman" w:cs="Times New Roman"/>
          <w:color w:val="210803"/>
          <w:sz w:val="24"/>
          <w:szCs w:val="24"/>
          <w:shd w:val="clear" w:color="auto" w:fill="FBFAF6"/>
        </w:rPr>
        <w:t xml:space="preserve">. </w:t>
      </w:r>
      <w:r w:rsidR="00AD45DA" w:rsidRPr="006368B2">
        <w:rPr>
          <w:rFonts w:ascii="Times New Roman" w:hAnsi="Times New Roman" w:cs="Times New Roman"/>
          <w:color w:val="210803"/>
          <w:sz w:val="24"/>
          <w:szCs w:val="24"/>
          <w:shd w:val="clear" w:color="auto" w:fill="FBFAF6"/>
        </w:rPr>
        <w:t>Th</w:t>
      </w:r>
      <w:r w:rsidR="00426BAD" w:rsidRPr="006368B2">
        <w:rPr>
          <w:rFonts w:ascii="Times New Roman" w:hAnsi="Times New Roman" w:cs="Times New Roman"/>
          <w:color w:val="210803"/>
          <w:sz w:val="24"/>
          <w:szCs w:val="24"/>
          <w:shd w:val="clear" w:color="auto" w:fill="FBFAF6"/>
        </w:rPr>
        <w:t xml:space="preserve">is results in reduced banana production, affects food security and the livelihoods of smallholder farmers. Despite the use of </w:t>
      </w:r>
      <w:r w:rsidR="005B6289" w:rsidRPr="006368B2">
        <w:rPr>
          <w:rFonts w:ascii="Times New Roman" w:hAnsi="Times New Roman" w:cs="Times New Roman"/>
          <w:color w:val="210803"/>
          <w:sz w:val="24"/>
          <w:szCs w:val="24"/>
          <w:shd w:val="clear" w:color="auto" w:fill="FBFAF6"/>
        </w:rPr>
        <w:t xml:space="preserve">conventional </w:t>
      </w:r>
      <w:r w:rsidR="00426BAD" w:rsidRPr="006368B2">
        <w:rPr>
          <w:rFonts w:ascii="Times New Roman" w:hAnsi="Times New Roman" w:cs="Times New Roman"/>
          <w:color w:val="210803"/>
          <w:sz w:val="24"/>
          <w:szCs w:val="24"/>
          <w:shd w:val="clear" w:color="auto" w:fill="FBFAF6"/>
        </w:rPr>
        <w:t>management practices, the disease</w:t>
      </w:r>
      <w:r w:rsidR="00426BAD" w:rsidRPr="006368B2">
        <w:rPr>
          <w:rFonts w:ascii="Times New Roman" w:hAnsi="Times New Roman" w:cs="Times New Roman"/>
          <w:sz w:val="24"/>
          <w:szCs w:val="24"/>
        </w:rPr>
        <w:t xml:space="preserve"> remains widespread and continues to </w:t>
      </w:r>
      <w:r w:rsidR="0051478A">
        <w:rPr>
          <w:rFonts w:ascii="Times New Roman" w:hAnsi="Times New Roman" w:cs="Times New Roman"/>
          <w:sz w:val="24"/>
          <w:szCs w:val="24"/>
        </w:rPr>
        <w:t xml:space="preserve">affect </w:t>
      </w:r>
      <w:r w:rsidR="00426BAD" w:rsidRPr="006368B2">
        <w:rPr>
          <w:rFonts w:ascii="Times New Roman" w:hAnsi="Times New Roman" w:cs="Times New Roman"/>
          <w:sz w:val="24"/>
          <w:szCs w:val="24"/>
        </w:rPr>
        <w:t xml:space="preserve">banana plantations. </w:t>
      </w:r>
      <w:r w:rsidR="00E379D2">
        <w:rPr>
          <w:rFonts w:ascii="Times New Roman" w:hAnsi="Times New Roman" w:cs="Times New Roman"/>
          <w:color w:val="210803"/>
          <w:sz w:val="24"/>
          <w:szCs w:val="24"/>
          <w:shd w:val="clear" w:color="auto" w:fill="FBFAF6"/>
        </w:rPr>
        <w:t xml:space="preserve"> </w:t>
      </w:r>
      <w:r w:rsidR="00EA22F7" w:rsidRPr="006368B2">
        <w:rPr>
          <w:rFonts w:ascii="Times New Roman" w:hAnsi="Times New Roman" w:cs="Times New Roman"/>
          <w:bCs/>
          <w:sz w:val="24"/>
          <w:szCs w:val="24"/>
        </w:rPr>
        <w:t>Th</w:t>
      </w:r>
      <w:r w:rsidR="00FA201E" w:rsidRPr="006368B2">
        <w:rPr>
          <w:rFonts w:ascii="Times New Roman" w:hAnsi="Times New Roman" w:cs="Times New Roman"/>
          <w:bCs/>
          <w:sz w:val="24"/>
          <w:szCs w:val="24"/>
        </w:rPr>
        <w:t xml:space="preserve">e study </w:t>
      </w:r>
      <w:r w:rsidR="007C44D9" w:rsidRPr="006368B2">
        <w:rPr>
          <w:rFonts w:ascii="Times New Roman" w:hAnsi="Times New Roman" w:cs="Times New Roman"/>
          <w:bCs/>
          <w:sz w:val="24"/>
          <w:szCs w:val="24"/>
        </w:rPr>
        <w:t xml:space="preserve">aims to </w:t>
      </w:r>
      <w:r w:rsidR="00EC13BE" w:rsidRPr="006368B2">
        <w:rPr>
          <w:rFonts w:ascii="Times New Roman" w:hAnsi="Times New Roman" w:cs="Times New Roman"/>
          <w:bCs/>
          <w:sz w:val="24"/>
          <w:szCs w:val="24"/>
        </w:rPr>
        <w:t xml:space="preserve">determine </w:t>
      </w:r>
      <w:r w:rsidR="00DD64D5" w:rsidRPr="006368B2">
        <w:rPr>
          <w:rFonts w:ascii="Times New Roman" w:hAnsi="Times New Roman" w:cs="Times New Roman"/>
          <w:bCs/>
          <w:sz w:val="24"/>
          <w:szCs w:val="24"/>
        </w:rPr>
        <w:t xml:space="preserve">the </w:t>
      </w:r>
      <w:r w:rsidR="00370645" w:rsidRPr="006368B2">
        <w:rPr>
          <w:rFonts w:ascii="Times New Roman" w:hAnsi="Times New Roman" w:cs="Times New Roman"/>
          <w:bCs/>
          <w:sz w:val="24"/>
          <w:szCs w:val="24"/>
        </w:rPr>
        <w:t xml:space="preserve">host </w:t>
      </w:r>
      <w:r w:rsidR="00DD64D5" w:rsidRPr="006368B2">
        <w:rPr>
          <w:rFonts w:ascii="Times New Roman" w:hAnsi="Times New Roman" w:cs="Times New Roman"/>
          <w:bCs/>
          <w:sz w:val="24"/>
          <w:szCs w:val="24"/>
        </w:rPr>
        <w:t xml:space="preserve">range </w:t>
      </w:r>
      <w:r w:rsidR="00370645" w:rsidRPr="006368B2">
        <w:rPr>
          <w:rFonts w:ascii="Times New Roman" w:hAnsi="Times New Roman" w:cs="Times New Roman"/>
          <w:bCs/>
          <w:sz w:val="24"/>
          <w:szCs w:val="24"/>
        </w:rPr>
        <w:t xml:space="preserve">of bacteriophage filtrates </w:t>
      </w:r>
      <w:r w:rsidR="00A57717" w:rsidRPr="006368B2">
        <w:rPr>
          <w:rFonts w:ascii="Times New Roman" w:hAnsi="Times New Roman" w:cs="Times New Roman"/>
          <w:bCs/>
          <w:sz w:val="24"/>
          <w:szCs w:val="24"/>
        </w:rPr>
        <w:t xml:space="preserve">isolated from </w:t>
      </w:r>
      <w:r w:rsidR="00370645" w:rsidRPr="006368B2">
        <w:rPr>
          <w:rFonts w:ascii="Times New Roman" w:hAnsi="Times New Roman" w:cs="Times New Roman"/>
          <w:bCs/>
          <w:sz w:val="24"/>
          <w:szCs w:val="24"/>
        </w:rPr>
        <w:t xml:space="preserve">soils </w:t>
      </w:r>
      <w:r w:rsidR="00A57717" w:rsidRPr="006368B2">
        <w:rPr>
          <w:rFonts w:ascii="Times New Roman" w:hAnsi="Times New Roman" w:cs="Times New Roman"/>
          <w:bCs/>
          <w:sz w:val="24"/>
          <w:szCs w:val="24"/>
        </w:rPr>
        <w:t xml:space="preserve">surrounding </w:t>
      </w:r>
      <w:r w:rsidR="00370645" w:rsidRPr="006368B2">
        <w:rPr>
          <w:rFonts w:ascii="Times New Roman" w:hAnsi="Times New Roman" w:cs="Times New Roman"/>
          <w:bCs/>
          <w:sz w:val="24"/>
          <w:szCs w:val="24"/>
        </w:rPr>
        <w:t>BXW-infected plants.</w:t>
      </w:r>
    </w:p>
    <w:p w14:paraId="6A03B64A" w14:textId="77777777" w:rsidR="00630CAB" w:rsidRPr="006368B2" w:rsidRDefault="00630CAB" w:rsidP="00720926">
      <w:pPr>
        <w:spacing w:after="0" w:line="480" w:lineRule="auto"/>
        <w:jc w:val="both"/>
        <w:rPr>
          <w:rFonts w:ascii="Times New Roman" w:hAnsi="Times New Roman" w:cs="Times New Roman"/>
          <w:bCs/>
          <w:sz w:val="24"/>
          <w:szCs w:val="24"/>
        </w:rPr>
      </w:pPr>
    </w:p>
    <w:p w14:paraId="2B7513AB" w14:textId="77777777" w:rsidR="001B0B84" w:rsidRPr="006368B2" w:rsidRDefault="006479DC" w:rsidP="00720926">
      <w:pPr>
        <w:spacing w:after="0" w:line="480" w:lineRule="auto"/>
        <w:jc w:val="both"/>
        <w:rPr>
          <w:rFonts w:ascii="Times New Roman" w:hAnsi="Times New Roman" w:cs="Times New Roman"/>
          <w:bCs/>
          <w:sz w:val="24"/>
          <w:szCs w:val="24"/>
        </w:rPr>
      </w:pPr>
      <w:bookmarkStart w:id="3" w:name="_Hlk198312106"/>
      <w:r w:rsidRPr="006368B2">
        <w:rPr>
          <w:rFonts w:ascii="Times New Roman" w:hAnsi="Times New Roman" w:cs="Times New Roman"/>
          <w:b/>
          <w:bCs/>
          <w:sz w:val="24"/>
          <w:szCs w:val="24"/>
        </w:rPr>
        <w:t>Methods</w:t>
      </w:r>
      <w:r w:rsidRPr="006368B2">
        <w:rPr>
          <w:rFonts w:ascii="Times New Roman" w:hAnsi="Times New Roman" w:cs="Times New Roman"/>
          <w:bCs/>
          <w:sz w:val="24"/>
          <w:szCs w:val="24"/>
        </w:rPr>
        <w:t xml:space="preserve">: </w:t>
      </w:r>
      <w:bookmarkStart w:id="4" w:name="_Hlk197350494"/>
      <w:commentRangeStart w:id="5"/>
      <w:r w:rsidR="00E35709" w:rsidRPr="006368B2">
        <w:rPr>
          <w:rFonts w:ascii="Times New Roman" w:hAnsi="Times New Roman" w:cs="Times New Roman"/>
          <w:bCs/>
          <w:i/>
          <w:sz w:val="24"/>
          <w:szCs w:val="24"/>
        </w:rPr>
        <w:t xml:space="preserve">Xanthomonas </w:t>
      </w:r>
      <w:proofErr w:type="spellStart"/>
      <w:r w:rsidR="00E35709" w:rsidRPr="006368B2">
        <w:rPr>
          <w:rFonts w:ascii="Times New Roman" w:hAnsi="Times New Roman" w:cs="Times New Roman"/>
          <w:bCs/>
          <w:i/>
          <w:sz w:val="24"/>
          <w:szCs w:val="24"/>
        </w:rPr>
        <w:t>vasicola</w:t>
      </w:r>
      <w:proofErr w:type="spellEnd"/>
      <w:r w:rsidR="00E35709" w:rsidRPr="006368B2">
        <w:rPr>
          <w:rFonts w:ascii="Times New Roman" w:hAnsi="Times New Roman" w:cs="Times New Roman"/>
          <w:bCs/>
          <w:sz w:val="24"/>
          <w:szCs w:val="24"/>
        </w:rPr>
        <w:t xml:space="preserve"> </w:t>
      </w:r>
      <w:proofErr w:type="spellStart"/>
      <w:r w:rsidR="00E35709" w:rsidRPr="006368B2">
        <w:rPr>
          <w:rFonts w:ascii="Times New Roman" w:hAnsi="Times New Roman" w:cs="Times New Roman"/>
          <w:bCs/>
          <w:sz w:val="24"/>
          <w:szCs w:val="24"/>
        </w:rPr>
        <w:t>pv</w:t>
      </w:r>
      <w:proofErr w:type="spellEnd"/>
      <w:r w:rsidR="00E35709" w:rsidRPr="006368B2">
        <w:rPr>
          <w:rFonts w:ascii="Times New Roman" w:hAnsi="Times New Roman" w:cs="Times New Roman"/>
          <w:bCs/>
          <w:sz w:val="24"/>
          <w:szCs w:val="24"/>
        </w:rPr>
        <w:t xml:space="preserve">. </w:t>
      </w:r>
      <w:proofErr w:type="spellStart"/>
      <w:r w:rsidR="00E35709" w:rsidRPr="006368B2">
        <w:rPr>
          <w:rFonts w:ascii="Times New Roman" w:hAnsi="Times New Roman" w:cs="Times New Roman"/>
          <w:bCs/>
          <w:i/>
          <w:sz w:val="24"/>
          <w:szCs w:val="24"/>
        </w:rPr>
        <w:t>musacearum</w:t>
      </w:r>
      <w:commentRangeEnd w:id="5"/>
      <w:proofErr w:type="spellEnd"/>
      <w:r w:rsidR="00D67FC7">
        <w:rPr>
          <w:rStyle w:val="CommentReference"/>
        </w:rPr>
        <w:commentReference w:id="5"/>
      </w:r>
      <w:r w:rsidR="00E35709" w:rsidRPr="006368B2">
        <w:rPr>
          <w:rFonts w:ascii="Times New Roman" w:hAnsi="Times New Roman" w:cs="Times New Roman"/>
          <w:bCs/>
          <w:sz w:val="24"/>
          <w:szCs w:val="24"/>
        </w:rPr>
        <w:t xml:space="preserve"> </w:t>
      </w:r>
      <w:bookmarkEnd w:id="4"/>
      <w:r w:rsidR="00E35709" w:rsidRPr="006368B2">
        <w:rPr>
          <w:rFonts w:ascii="Times New Roman" w:hAnsi="Times New Roman" w:cs="Times New Roman"/>
          <w:bCs/>
          <w:sz w:val="24"/>
          <w:szCs w:val="24"/>
        </w:rPr>
        <w:t xml:space="preserve">was isolated from exudates of infected </w:t>
      </w:r>
      <w:r w:rsidR="001B0B84" w:rsidRPr="006368B2">
        <w:rPr>
          <w:rFonts w:ascii="Times New Roman" w:hAnsi="Times New Roman" w:cs="Times New Roman"/>
          <w:bCs/>
          <w:sz w:val="24"/>
          <w:szCs w:val="24"/>
        </w:rPr>
        <w:t>BXW-</w:t>
      </w:r>
      <w:r w:rsidR="00E35709" w:rsidRPr="006368B2">
        <w:rPr>
          <w:rFonts w:ascii="Times New Roman" w:hAnsi="Times New Roman" w:cs="Times New Roman"/>
          <w:bCs/>
          <w:sz w:val="24"/>
          <w:szCs w:val="24"/>
        </w:rPr>
        <w:t xml:space="preserve">banana plant </w:t>
      </w:r>
      <w:proofErr w:type="spellStart"/>
      <w:r w:rsidR="00E35709" w:rsidRPr="006368B2">
        <w:rPr>
          <w:rFonts w:ascii="Times New Roman" w:hAnsi="Times New Roman" w:cs="Times New Roman"/>
          <w:bCs/>
          <w:sz w:val="24"/>
          <w:szCs w:val="24"/>
        </w:rPr>
        <w:t>pseudostems</w:t>
      </w:r>
      <w:proofErr w:type="spellEnd"/>
      <w:r w:rsidR="00E35709" w:rsidRPr="006368B2">
        <w:rPr>
          <w:rFonts w:ascii="Times New Roman" w:hAnsi="Times New Roman" w:cs="Times New Roman"/>
          <w:bCs/>
          <w:sz w:val="24"/>
          <w:szCs w:val="24"/>
        </w:rPr>
        <w:t xml:space="preserve"> and cultured on agar containing y</w:t>
      </w:r>
      <w:r w:rsidR="00E35709" w:rsidRPr="006368B2">
        <w:rPr>
          <w:rFonts w:ascii="Times New Roman" w:hAnsi="Times New Roman" w:cs="Times New Roman"/>
          <w:sz w:val="24"/>
          <w:szCs w:val="24"/>
        </w:rPr>
        <w:t>east extract, peptone, glucose, cephalexin and cycloheximide</w:t>
      </w:r>
      <w:r w:rsidR="00184B66" w:rsidRPr="006368B2">
        <w:rPr>
          <w:rFonts w:ascii="Times New Roman" w:hAnsi="Times New Roman" w:cs="Times New Roman"/>
          <w:sz w:val="24"/>
          <w:szCs w:val="24"/>
        </w:rPr>
        <w:t xml:space="preserve"> (YP</w:t>
      </w:r>
      <w:r w:rsidR="009E1F1D" w:rsidRPr="006368B2">
        <w:rPr>
          <w:rFonts w:ascii="Times New Roman" w:hAnsi="Times New Roman" w:cs="Times New Roman"/>
          <w:sz w:val="24"/>
          <w:szCs w:val="24"/>
        </w:rPr>
        <w:t>G</w:t>
      </w:r>
      <w:r w:rsidR="00184B66" w:rsidRPr="006368B2">
        <w:rPr>
          <w:rFonts w:ascii="Times New Roman" w:hAnsi="Times New Roman" w:cs="Times New Roman"/>
          <w:sz w:val="24"/>
          <w:szCs w:val="24"/>
        </w:rPr>
        <w:t>A-CC)</w:t>
      </w:r>
      <w:r w:rsidR="00E35709" w:rsidRPr="006368B2">
        <w:rPr>
          <w:rFonts w:ascii="Times New Roman" w:hAnsi="Times New Roman" w:cs="Times New Roman"/>
          <w:sz w:val="24"/>
          <w:szCs w:val="24"/>
        </w:rPr>
        <w:t xml:space="preserve">. The </w:t>
      </w:r>
      <w:commentRangeStart w:id="6"/>
      <w:r w:rsidR="00E35709" w:rsidRPr="006368B2">
        <w:rPr>
          <w:rFonts w:ascii="Times New Roman" w:hAnsi="Times New Roman" w:cs="Times New Roman"/>
          <w:sz w:val="24"/>
          <w:szCs w:val="24"/>
        </w:rPr>
        <w:t>bacteria strains</w:t>
      </w:r>
      <w:commentRangeEnd w:id="6"/>
      <w:r w:rsidR="00D67FC7">
        <w:rPr>
          <w:rStyle w:val="CommentReference"/>
        </w:rPr>
        <w:commentReference w:id="6"/>
      </w:r>
      <w:r w:rsidR="00E35709" w:rsidRPr="006368B2">
        <w:rPr>
          <w:rFonts w:ascii="Times New Roman" w:hAnsi="Times New Roman" w:cs="Times New Roman"/>
          <w:sz w:val="24"/>
          <w:szCs w:val="24"/>
        </w:rPr>
        <w:t xml:space="preserve"> were confirmed using </w:t>
      </w:r>
      <w:r w:rsidR="00E35709" w:rsidRPr="006368B2">
        <w:rPr>
          <w:rFonts w:ascii="Times New Roman" w:hAnsi="Times New Roman" w:cs="Times New Roman"/>
          <w:bCs/>
          <w:sz w:val="24"/>
          <w:szCs w:val="24"/>
        </w:rPr>
        <w:t xml:space="preserve">polymerase chain reaction. </w:t>
      </w:r>
    </w:p>
    <w:p w14:paraId="45805858" w14:textId="77777777" w:rsidR="00FA201E" w:rsidRPr="006368B2" w:rsidRDefault="00E35709" w:rsidP="00720926">
      <w:pPr>
        <w:spacing w:after="0" w:line="480" w:lineRule="auto"/>
        <w:jc w:val="both"/>
        <w:rPr>
          <w:rFonts w:ascii="Times New Roman" w:hAnsi="Times New Roman" w:cs="Times New Roman"/>
          <w:bCs/>
          <w:sz w:val="24"/>
          <w:szCs w:val="24"/>
        </w:rPr>
      </w:pPr>
      <w:r w:rsidRPr="006368B2">
        <w:rPr>
          <w:rFonts w:ascii="Times New Roman" w:hAnsi="Times New Roman" w:cs="Times New Roman"/>
          <w:bCs/>
          <w:sz w:val="24"/>
          <w:szCs w:val="24"/>
        </w:rPr>
        <w:t>S</w:t>
      </w:r>
      <w:r w:rsidR="00760EB0" w:rsidRPr="006368B2">
        <w:rPr>
          <w:rFonts w:ascii="Times New Roman" w:hAnsi="Times New Roman" w:cs="Times New Roman"/>
          <w:bCs/>
          <w:sz w:val="24"/>
          <w:szCs w:val="24"/>
        </w:rPr>
        <w:t xml:space="preserve">oil samples were collected from </w:t>
      </w:r>
      <w:r w:rsidR="00A877CE" w:rsidRPr="006368B2">
        <w:rPr>
          <w:rFonts w:ascii="Times New Roman" w:hAnsi="Times New Roman" w:cs="Times New Roman"/>
          <w:bCs/>
          <w:sz w:val="24"/>
          <w:szCs w:val="24"/>
        </w:rPr>
        <w:t xml:space="preserve">three </w:t>
      </w:r>
      <w:r w:rsidRPr="006368B2">
        <w:rPr>
          <w:rFonts w:ascii="Times New Roman" w:hAnsi="Times New Roman" w:cs="Times New Roman"/>
          <w:bCs/>
          <w:sz w:val="24"/>
          <w:szCs w:val="24"/>
        </w:rPr>
        <w:t xml:space="preserve">banana </w:t>
      </w:r>
      <w:r w:rsidR="00760EB0" w:rsidRPr="006368B2">
        <w:rPr>
          <w:rFonts w:ascii="Times New Roman" w:hAnsi="Times New Roman" w:cs="Times New Roman"/>
          <w:bCs/>
          <w:sz w:val="24"/>
          <w:szCs w:val="24"/>
        </w:rPr>
        <w:t xml:space="preserve">gardens affected by </w:t>
      </w:r>
      <w:commentRangeStart w:id="7"/>
      <w:r w:rsidR="00760EB0" w:rsidRPr="006368B2">
        <w:rPr>
          <w:rFonts w:ascii="Times New Roman" w:hAnsi="Times New Roman" w:cs="Times New Roman"/>
          <w:bCs/>
          <w:sz w:val="24"/>
          <w:szCs w:val="24"/>
        </w:rPr>
        <w:t>Banana Xanthomonas Wilt</w:t>
      </w:r>
      <w:commentRangeEnd w:id="7"/>
      <w:r w:rsidR="00D67FC7">
        <w:rPr>
          <w:rStyle w:val="CommentReference"/>
        </w:rPr>
        <w:commentReference w:id="7"/>
      </w:r>
      <w:r w:rsidR="00760EB0" w:rsidRPr="006368B2">
        <w:rPr>
          <w:rFonts w:ascii="Times New Roman" w:hAnsi="Times New Roman" w:cs="Times New Roman"/>
          <w:bCs/>
          <w:sz w:val="24"/>
          <w:szCs w:val="24"/>
        </w:rPr>
        <w:t xml:space="preserve">. </w:t>
      </w:r>
      <w:r w:rsidR="009E1F1D" w:rsidRPr="006368B2">
        <w:rPr>
          <w:rFonts w:ascii="Times New Roman" w:hAnsi="Times New Roman" w:cs="Times New Roman"/>
          <w:bCs/>
          <w:sz w:val="24"/>
          <w:szCs w:val="24"/>
        </w:rPr>
        <w:t>The soil-derived b</w:t>
      </w:r>
      <w:r w:rsidRPr="006368B2">
        <w:rPr>
          <w:rFonts w:ascii="Times New Roman" w:hAnsi="Times New Roman" w:cs="Times New Roman"/>
          <w:bCs/>
          <w:sz w:val="24"/>
          <w:szCs w:val="24"/>
        </w:rPr>
        <w:t>acteriophage</w:t>
      </w:r>
      <w:r w:rsidR="001B0B84" w:rsidRPr="006368B2">
        <w:rPr>
          <w:rFonts w:ascii="Times New Roman" w:hAnsi="Times New Roman" w:cs="Times New Roman"/>
          <w:bCs/>
          <w:sz w:val="24"/>
          <w:szCs w:val="24"/>
        </w:rPr>
        <w:t xml:space="preserve"> filtrates were enriched using double strength </w:t>
      </w:r>
      <w:r w:rsidR="009E1F1D" w:rsidRPr="006368B2">
        <w:rPr>
          <w:rFonts w:ascii="Times New Roman" w:hAnsi="Times New Roman" w:cs="Times New Roman"/>
          <w:bCs/>
          <w:sz w:val="24"/>
          <w:szCs w:val="24"/>
        </w:rPr>
        <w:t xml:space="preserve">YPG </w:t>
      </w:r>
      <w:r w:rsidR="001B0B84" w:rsidRPr="006368B2">
        <w:rPr>
          <w:rFonts w:ascii="Times New Roman" w:hAnsi="Times New Roman" w:cs="Times New Roman"/>
          <w:bCs/>
          <w:sz w:val="24"/>
          <w:szCs w:val="24"/>
        </w:rPr>
        <w:t xml:space="preserve">broth while </w:t>
      </w:r>
      <w:r w:rsidR="00AC5BE3" w:rsidRPr="006368B2">
        <w:rPr>
          <w:rFonts w:ascii="Times New Roman" w:hAnsi="Times New Roman" w:cs="Times New Roman"/>
          <w:bCs/>
          <w:sz w:val="24"/>
          <w:szCs w:val="24"/>
        </w:rPr>
        <w:t xml:space="preserve">the </w:t>
      </w:r>
      <w:r w:rsidR="001B0B84" w:rsidRPr="006368B2">
        <w:rPr>
          <w:rFonts w:ascii="Times New Roman" w:hAnsi="Times New Roman" w:cs="Times New Roman"/>
          <w:bCs/>
          <w:sz w:val="24"/>
          <w:szCs w:val="24"/>
        </w:rPr>
        <w:t xml:space="preserve">host range </w:t>
      </w:r>
      <w:r w:rsidR="00CA155D" w:rsidRPr="006368B2">
        <w:rPr>
          <w:rFonts w:ascii="Times New Roman" w:hAnsi="Times New Roman" w:cs="Times New Roman"/>
          <w:bCs/>
          <w:sz w:val="24"/>
          <w:szCs w:val="24"/>
        </w:rPr>
        <w:t>w</w:t>
      </w:r>
      <w:r w:rsidR="00AC5BE3" w:rsidRPr="006368B2">
        <w:rPr>
          <w:rFonts w:ascii="Times New Roman" w:hAnsi="Times New Roman" w:cs="Times New Roman"/>
          <w:bCs/>
          <w:sz w:val="24"/>
          <w:szCs w:val="24"/>
        </w:rPr>
        <w:t xml:space="preserve">as </w:t>
      </w:r>
      <w:r w:rsidR="00CA155D" w:rsidRPr="006368B2">
        <w:rPr>
          <w:rFonts w:ascii="Times New Roman" w:hAnsi="Times New Roman" w:cs="Times New Roman"/>
          <w:bCs/>
          <w:sz w:val="24"/>
          <w:szCs w:val="24"/>
        </w:rPr>
        <w:t>determined using the spot assay</w:t>
      </w:r>
      <w:r w:rsidR="000E1D2D" w:rsidRPr="006368B2">
        <w:rPr>
          <w:rFonts w:ascii="Times New Roman" w:hAnsi="Times New Roman" w:cs="Times New Roman"/>
          <w:bCs/>
          <w:sz w:val="24"/>
          <w:szCs w:val="24"/>
        </w:rPr>
        <w:t xml:space="preserve"> technique</w:t>
      </w:r>
      <w:r w:rsidR="00CA155D" w:rsidRPr="006368B2">
        <w:rPr>
          <w:rFonts w:ascii="Times New Roman" w:hAnsi="Times New Roman" w:cs="Times New Roman"/>
          <w:bCs/>
          <w:sz w:val="24"/>
          <w:szCs w:val="24"/>
        </w:rPr>
        <w:t>.</w:t>
      </w:r>
      <w:bookmarkEnd w:id="3"/>
    </w:p>
    <w:p w14:paraId="67C9FDE9" w14:textId="77777777" w:rsidR="00197E0E" w:rsidRPr="006368B2" w:rsidRDefault="00197E0E" w:rsidP="00720926">
      <w:pPr>
        <w:spacing w:after="0" w:line="480" w:lineRule="auto"/>
        <w:jc w:val="both"/>
        <w:rPr>
          <w:rFonts w:ascii="Times New Roman" w:hAnsi="Times New Roman" w:cs="Times New Roman"/>
          <w:bCs/>
          <w:sz w:val="24"/>
          <w:szCs w:val="24"/>
        </w:rPr>
      </w:pPr>
    </w:p>
    <w:p w14:paraId="4B1EBA98" w14:textId="77777777" w:rsidR="000E1D2D" w:rsidRPr="006368B2" w:rsidRDefault="006479DC" w:rsidP="00720926">
      <w:pPr>
        <w:spacing w:after="0" w:line="480" w:lineRule="auto"/>
        <w:jc w:val="both"/>
        <w:rPr>
          <w:rFonts w:ascii="Times New Roman" w:hAnsi="Times New Roman" w:cs="Times New Roman"/>
          <w:sz w:val="24"/>
          <w:szCs w:val="24"/>
        </w:rPr>
      </w:pPr>
      <w:r w:rsidRPr="006368B2">
        <w:rPr>
          <w:rFonts w:ascii="Times New Roman" w:hAnsi="Times New Roman" w:cs="Times New Roman"/>
          <w:b/>
          <w:bCs/>
          <w:sz w:val="24"/>
          <w:szCs w:val="24"/>
        </w:rPr>
        <w:t>Results</w:t>
      </w:r>
      <w:r w:rsidRPr="006368B2">
        <w:rPr>
          <w:rFonts w:ascii="Times New Roman" w:hAnsi="Times New Roman" w:cs="Times New Roman"/>
          <w:bCs/>
          <w:sz w:val="24"/>
          <w:szCs w:val="24"/>
        </w:rPr>
        <w:t>:</w:t>
      </w:r>
      <w:r w:rsidR="00EA22F7" w:rsidRPr="006368B2">
        <w:rPr>
          <w:rFonts w:ascii="Times New Roman" w:hAnsi="Times New Roman" w:cs="Times New Roman"/>
          <w:bCs/>
          <w:sz w:val="24"/>
          <w:szCs w:val="24"/>
        </w:rPr>
        <w:t xml:space="preserve"> </w:t>
      </w:r>
      <w:r w:rsidR="000E1D2D" w:rsidRPr="006368B2">
        <w:rPr>
          <w:rFonts w:ascii="Times New Roman" w:hAnsi="Times New Roman" w:cs="Times New Roman"/>
          <w:sz w:val="24"/>
          <w:szCs w:val="24"/>
        </w:rPr>
        <w:t xml:space="preserve">Bacterial isolates obtained from </w:t>
      </w:r>
      <w:r w:rsidR="008A0DA8" w:rsidRPr="006368B2">
        <w:rPr>
          <w:rFonts w:ascii="Times New Roman" w:hAnsi="Times New Roman" w:cs="Times New Roman"/>
          <w:sz w:val="24"/>
          <w:szCs w:val="24"/>
        </w:rPr>
        <w:t xml:space="preserve">the </w:t>
      </w:r>
      <w:r w:rsidR="000E1D2D" w:rsidRPr="006368B2">
        <w:rPr>
          <w:rFonts w:ascii="Times New Roman" w:hAnsi="Times New Roman" w:cs="Times New Roman"/>
          <w:sz w:val="24"/>
          <w:szCs w:val="24"/>
        </w:rPr>
        <w:t xml:space="preserve">exudates </w:t>
      </w:r>
      <w:r w:rsidR="008A0DA8" w:rsidRPr="006368B2">
        <w:rPr>
          <w:rFonts w:ascii="Times New Roman" w:hAnsi="Times New Roman" w:cs="Times New Roman"/>
          <w:sz w:val="24"/>
          <w:szCs w:val="24"/>
        </w:rPr>
        <w:t xml:space="preserve">of the </w:t>
      </w:r>
      <w:r w:rsidR="000E1D2D" w:rsidRPr="006368B2">
        <w:rPr>
          <w:rFonts w:ascii="Times New Roman" w:hAnsi="Times New Roman" w:cs="Times New Roman"/>
          <w:sz w:val="24"/>
          <w:szCs w:val="24"/>
        </w:rPr>
        <w:t xml:space="preserve">infected banana plants </w:t>
      </w:r>
      <w:r w:rsidR="008A0DA8" w:rsidRPr="006368B2">
        <w:rPr>
          <w:rFonts w:ascii="Times New Roman" w:hAnsi="Times New Roman" w:cs="Times New Roman"/>
          <w:sz w:val="24"/>
          <w:szCs w:val="24"/>
        </w:rPr>
        <w:t xml:space="preserve">formed </w:t>
      </w:r>
      <w:r w:rsidR="000E1D2D" w:rsidRPr="006368B2">
        <w:rPr>
          <w:rFonts w:ascii="Times New Roman" w:hAnsi="Times New Roman" w:cs="Times New Roman"/>
          <w:sz w:val="24"/>
          <w:szCs w:val="24"/>
        </w:rPr>
        <w:t xml:space="preserve">yellowish mucoid colonies on YGPA-CC plates. </w:t>
      </w:r>
      <w:r w:rsidR="000E1D2D" w:rsidRPr="006368B2">
        <w:rPr>
          <w:rFonts w:ascii="Times New Roman" w:hAnsi="Times New Roman" w:cs="Times New Roman"/>
          <w:bCs/>
          <w:i/>
          <w:sz w:val="24"/>
          <w:szCs w:val="24"/>
        </w:rPr>
        <w:t xml:space="preserve">Xanthomonas </w:t>
      </w:r>
      <w:proofErr w:type="spellStart"/>
      <w:r w:rsidR="000E1D2D" w:rsidRPr="006368B2">
        <w:rPr>
          <w:rFonts w:ascii="Times New Roman" w:hAnsi="Times New Roman" w:cs="Times New Roman"/>
          <w:bCs/>
          <w:i/>
          <w:sz w:val="24"/>
          <w:szCs w:val="24"/>
        </w:rPr>
        <w:t>vasicola</w:t>
      </w:r>
      <w:proofErr w:type="spellEnd"/>
      <w:r w:rsidR="000E1D2D" w:rsidRPr="006368B2">
        <w:rPr>
          <w:rFonts w:ascii="Times New Roman" w:hAnsi="Times New Roman" w:cs="Times New Roman"/>
          <w:bCs/>
          <w:sz w:val="24"/>
          <w:szCs w:val="24"/>
        </w:rPr>
        <w:t xml:space="preserve"> </w:t>
      </w:r>
      <w:proofErr w:type="spellStart"/>
      <w:r w:rsidR="000E1D2D" w:rsidRPr="006368B2">
        <w:rPr>
          <w:rFonts w:ascii="Times New Roman" w:hAnsi="Times New Roman" w:cs="Times New Roman"/>
          <w:bCs/>
          <w:sz w:val="24"/>
          <w:szCs w:val="24"/>
        </w:rPr>
        <w:t>pv</w:t>
      </w:r>
      <w:proofErr w:type="spellEnd"/>
      <w:r w:rsidR="000E1D2D" w:rsidRPr="006368B2">
        <w:rPr>
          <w:rFonts w:ascii="Times New Roman" w:hAnsi="Times New Roman" w:cs="Times New Roman"/>
          <w:bCs/>
          <w:sz w:val="24"/>
          <w:szCs w:val="24"/>
        </w:rPr>
        <w:t xml:space="preserve">. </w:t>
      </w:r>
      <w:proofErr w:type="spellStart"/>
      <w:r w:rsidR="000E1D2D" w:rsidRPr="006368B2">
        <w:rPr>
          <w:rFonts w:ascii="Times New Roman" w:hAnsi="Times New Roman" w:cs="Times New Roman"/>
          <w:bCs/>
          <w:i/>
          <w:sz w:val="24"/>
          <w:szCs w:val="24"/>
        </w:rPr>
        <w:t>musacearum</w:t>
      </w:r>
      <w:proofErr w:type="spellEnd"/>
      <w:r w:rsidR="000E1D2D" w:rsidRPr="006368B2">
        <w:rPr>
          <w:rFonts w:ascii="Times New Roman" w:hAnsi="Times New Roman" w:cs="Times New Roman"/>
          <w:bCs/>
          <w:sz w:val="24"/>
          <w:szCs w:val="24"/>
        </w:rPr>
        <w:t xml:space="preserve"> </w:t>
      </w:r>
      <w:r w:rsidR="00184B66" w:rsidRPr="006368B2">
        <w:rPr>
          <w:rFonts w:ascii="Times New Roman" w:hAnsi="Times New Roman" w:cs="Times New Roman"/>
          <w:bCs/>
          <w:sz w:val="24"/>
          <w:szCs w:val="24"/>
        </w:rPr>
        <w:t>s</w:t>
      </w:r>
      <w:r w:rsidR="000E1D2D" w:rsidRPr="006368B2">
        <w:rPr>
          <w:rFonts w:ascii="Times New Roman" w:hAnsi="Times New Roman" w:cs="Times New Roman"/>
          <w:bCs/>
          <w:sz w:val="24"/>
          <w:szCs w:val="24"/>
        </w:rPr>
        <w:t xml:space="preserve">trains were </w:t>
      </w:r>
      <w:r w:rsidR="000E1D2D" w:rsidRPr="006368B2">
        <w:rPr>
          <w:rFonts w:ascii="Times New Roman" w:hAnsi="Times New Roman" w:cs="Times New Roman"/>
          <w:sz w:val="24"/>
          <w:szCs w:val="24"/>
        </w:rPr>
        <w:t xml:space="preserve">confirmed </w:t>
      </w:r>
      <w:r w:rsidR="008A0DA8" w:rsidRPr="006368B2">
        <w:rPr>
          <w:rFonts w:ascii="Times New Roman" w:hAnsi="Times New Roman" w:cs="Times New Roman"/>
          <w:sz w:val="24"/>
          <w:szCs w:val="24"/>
        </w:rPr>
        <w:t xml:space="preserve">by </w:t>
      </w:r>
      <w:r w:rsidR="000E1D2D" w:rsidRPr="006368B2">
        <w:rPr>
          <w:rFonts w:ascii="Times New Roman" w:hAnsi="Times New Roman" w:cs="Times New Roman"/>
          <w:sz w:val="24"/>
          <w:szCs w:val="24"/>
        </w:rPr>
        <w:lastRenderedPageBreak/>
        <w:t>PCR</w:t>
      </w:r>
      <w:r w:rsidR="008A0DA8" w:rsidRPr="006368B2">
        <w:rPr>
          <w:rFonts w:ascii="Times New Roman" w:hAnsi="Times New Roman" w:cs="Times New Roman"/>
          <w:sz w:val="24"/>
          <w:szCs w:val="24"/>
        </w:rPr>
        <w:t xml:space="preserve">, which yielded a </w:t>
      </w:r>
      <w:r w:rsidR="000E1D2D" w:rsidRPr="006368B2">
        <w:rPr>
          <w:rFonts w:ascii="Times New Roman" w:hAnsi="Times New Roman" w:cs="Times New Roman"/>
          <w:sz w:val="24"/>
          <w:szCs w:val="24"/>
        </w:rPr>
        <w:t>band of approximately 398 base pairs on agarose gel.</w:t>
      </w:r>
      <w:r w:rsidR="008A0DA8" w:rsidRPr="006368B2">
        <w:rPr>
          <w:rFonts w:ascii="Times New Roman" w:hAnsi="Times New Roman" w:cs="Times New Roman"/>
          <w:sz w:val="24"/>
          <w:szCs w:val="24"/>
        </w:rPr>
        <w:t xml:space="preserve"> </w:t>
      </w:r>
      <w:r w:rsidR="004D332F" w:rsidRPr="006368B2">
        <w:rPr>
          <w:rFonts w:ascii="Times New Roman" w:hAnsi="Times New Roman" w:cs="Times New Roman"/>
          <w:sz w:val="24"/>
          <w:szCs w:val="24"/>
        </w:rPr>
        <w:t xml:space="preserve">The host range was between </w:t>
      </w:r>
      <w:r w:rsidR="008A0DA8" w:rsidRPr="006368B2">
        <w:rPr>
          <w:rFonts w:ascii="Times New Roman" w:hAnsi="Times New Roman" w:cs="Times New Roman"/>
          <w:sz w:val="24"/>
          <w:szCs w:val="24"/>
        </w:rPr>
        <w:t xml:space="preserve">81% </w:t>
      </w:r>
      <w:r w:rsidR="004D332F" w:rsidRPr="006368B2">
        <w:rPr>
          <w:rFonts w:ascii="Times New Roman" w:hAnsi="Times New Roman" w:cs="Times New Roman"/>
          <w:sz w:val="24"/>
          <w:szCs w:val="24"/>
        </w:rPr>
        <w:t xml:space="preserve">and </w:t>
      </w:r>
      <w:r w:rsidR="008A0DA8" w:rsidRPr="006368B2">
        <w:rPr>
          <w:rFonts w:ascii="Times New Roman" w:hAnsi="Times New Roman" w:cs="Times New Roman"/>
          <w:sz w:val="24"/>
          <w:szCs w:val="24"/>
        </w:rPr>
        <w:t xml:space="preserve">86% </w:t>
      </w:r>
      <w:r w:rsidR="004D332F" w:rsidRPr="006368B2">
        <w:rPr>
          <w:rFonts w:ascii="Times New Roman" w:hAnsi="Times New Roman" w:cs="Times New Roman"/>
          <w:sz w:val="24"/>
          <w:szCs w:val="24"/>
        </w:rPr>
        <w:t xml:space="preserve">when tested on </w:t>
      </w:r>
      <w:r w:rsidR="008A0DA8" w:rsidRPr="006368B2">
        <w:rPr>
          <w:rFonts w:ascii="Times New Roman" w:hAnsi="Times New Roman" w:cs="Times New Roman"/>
          <w:sz w:val="24"/>
          <w:szCs w:val="24"/>
        </w:rPr>
        <w:t xml:space="preserve">21 </w:t>
      </w:r>
      <w:r w:rsidR="008A0DA8" w:rsidRPr="006368B2">
        <w:rPr>
          <w:rFonts w:ascii="Times New Roman" w:hAnsi="Times New Roman" w:cs="Times New Roman"/>
          <w:i/>
          <w:sz w:val="24"/>
          <w:szCs w:val="24"/>
        </w:rPr>
        <w:t xml:space="preserve">Xanthomonas </w:t>
      </w:r>
      <w:proofErr w:type="spellStart"/>
      <w:r w:rsidR="008A0DA8" w:rsidRPr="006368B2">
        <w:rPr>
          <w:rFonts w:ascii="Times New Roman" w:hAnsi="Times New Roman" w:cs="Times New Roman"/>
          <w:i/>
          <w:sz w:val="24"/>
          <w:szCs w:val="24"/>
        </w:rPr>
        <w:t>vasicola</w:t>
      </w:r>
      <w:proofErr w:type="spellEnd"/>
      <w:r w:rsidR="008A0DA8" w:rsidRPr="006368B2">
        <w:rPr>
          <w:rFonts w:ascii="Times New Roman" w:hAnsi="Times New Roman" w:cs="Times New Roman"/>
          <w:sz w:val="24"/>
          <w:szCs w:val="24"/>
        </w:rPr>
        <w:t xml:space="preserve"> </w:t>
      </w:r>
      <w:proofErr w:type="spellStart"/>
      <w:r w:rsidR="008A0DA8" w:rsidRPr="006368B2">
        <w:rPr>
          <w:rFonts w:ascii="Times New Roman" w:hAnsi="Times New Roman" w:cs="Times New Roman"/>
          <w:sz w:val="24"/>
          <w:szCs w:val="24"/>
        </w:rPr>
        <w:t>pv</w:t>
      </w:r>
      <w:proofErr w:type="spellEnd"/>
      <w:r w:rsidR="008A0DA8" w:rsidRPr="006368B2">
        <w:rPr>
          <w:rFonts w:ascii="Times New Roman" w:hAnsi="Times New Roman" w:cs="Times New Roman"/>
          <w:sz w:val="24"/>
          <w:szCs w:val="24"/>
        </w:rPr>
        <w:t xml:space="preserve">. </w:t>
      </w:r>
      <w:proofErr w:type="spellStart"/>
      <w:r w:rsidR="008A0DA8" w:rsidRPr="006368B2">
        <w:rPr>
          <w:rFonts w:ascii="Times New Roman" w:hAnsi="Times New Roman" w:cs="Times New Roman"/>
          <w:i/>
          <w:sz w:val="24"/>
          <w:szCs w:val="24"/>
        </w:rPr>
        <w:t>musacearum</w:t>
      </w:r>
      <w:proofErr w:type="spellEnd"/>
      <w:r w:rsidR="008A0DA8" w:rsidRPr="006368B2">
        <w:rPr>
          <w:rFonts w:ascii="Times New Roman" w:hAnsi="Times New Roman" w:cs="Times New Roman"/>
          <w:sz w:val="24"/>
          <w:szCs w:val="24"/>
        </w:rPr>
        <w:t xml:space="preserve"> strains. No plaque formation</w:t>
      </w:r>
      <w:r w:rsidR="009E1F1D" w:rsidRPr="006368B2">
        <w:rPr>
          <w:rFonts w:ascii="Times New Roman" w:hAnsi="Times New Roman" w:cs="Times New Roman"/>
          <w:sz w:val="24"/>
          <w:szCs w:val="24"/>
        </w:rPr>
        <w:t xml:space="preserve"> </w:t>
      </w:r>
      <w:r w:rsidR="008A0DA8" w:rsidRPr="006368B2">
        <w:rPr>
          <w:rFonts w:ascii="Times New Roman" w:hAnsi="Times New Roman" w:cs="Times New Roman"/>
          <w:sz w:val="24"/>
          <w:szCs w:val="24"/>
        </w:rPr>
        <w:t xml:space="preserve">was </w:t>
      </w:r>
      <w:r w:rsidR="009E1F1D" w:rsidRPr="006368B2">
        <w:rPr>
          <w:rFonts w:ascii="Times New Roman" w:hAnsi="Times New Roman" w:cs="Times New Roman"/>
          <w:sz w:val="24"/>
          <w:szCs w:val="24"/>
        </w:rPr>
        <w:t xml:space="preserve">detected </w:t>
      </w:r>
      <w:r w:rsidR="008A0DA8" w:rsidRPr="006368B2">
        <w:rPr>
          <w:rFonts w:ascii="Times New Roman" w:hAnsi="Times New Roman" w:cs="Times New Roman"/>
          <w:sz w:val="24"/>
          <w:szCs w:val="24"/>
        </w:rPr>
        <w:t>on non-</w:t>
      </w:r>
      <w:r w:rsidR="008A0DA8" w:rsidRPr="006368B2">
        <w:rPr>
          <w:rFonts w:ascii="Times New Roman" w:hAnsi="Times New Roman" w:cs="Times New Roman"/>
          <w:i/>
          <w:sz w:val="24"/>
          <w:szCs w:val="24"/>
        </w:rPr>
        <w:t>Xanthomonas</w:t>
      </w:r>
      <w:r w:rsidR="008A0DA8" w:rsidRPr="006368B2">
        <w:rPr>
          <w:rFonts w:ascii="Times New Roman" w:hAnsi="Times New Roman" w:cs="Times New Roman"/>
          <w:sz w:val="24"/>
          <w:szCs w:val="24"/>
        </w:rPr>
        <w:t xml:space="preserve"> bacteria strains</w:t>
      </w:r>
      <w:r w:rsidR="00585E15">
        <w:rPr>
          <w:rFonts w:ascii="Times New Roman" w:hAnsi="Times New Roman" w:cs="Times New Roman"/>
          <w:sz w:val="24"/>
          <w:szCs w:val="24"/>
        </w:rPr>
        <w:t xml:space="preserve">. </w:t>
      </w:r>
      <w:r w:rsidR="00184B6E" w:rsidRPr="006368B2">
        <w:rPr>
          <w:rFonts w:ascii="Times New Roman" w:hAnsi="Times New Roman" w:cs="Times New Roman"/>
          <w:sz w:val="24"/>
          <w:szCs w:val="24"/>
        </w:rPr>
        <w:t xml:space="preserve">The clear plaques observed on </w:t>
      </w:r>
      <w:r w:rsidR="00184B6E" w:rsidRPr="006368B2">
        <w:rPr>
          <w:rFonts w:ascii="Times New Roman" w:hAnsi="Times New Roman" w:cs="Times New Roman"/>
          <w:i/>
          <w:sz w:val="24"/>
          <w:szCs w:val="24"/>
        </w:rPr>
        <w:t xml:space="preserve">Xanthomonas </w:t>
      </w:r>
      <w:proofErr w:type="spellStart"/>
      <w:r w:rsidR="00184B6E" w:rsidRPr="006368B2">
        <w:rPr>
          <w:rFonts w:ascii="Times New Roman" w:hAnsi="Times New Roman" w:cs="Times New Roman"/>
          <w:i/>
          <w:sz w:val="24"/>
          <w:szCs w:val="24"/>
        </w:rPr>
        <w:t>vasicola</w:t>
      </w:r>
      <w:proofErr w:type="spellEnd"/>
      <w:r w:rsidR="00184B6E" w:rsidRPr="006368B2">
        <w:rPr>
          <w:rFonts w:ascii="Times New Roman" w:hAnsi="Times New Roman" w:cs="Times New Roman"/>
          <w:sz w:val="24"/>
          <w:szCs w:val="24"/>
        </w:rPr>
        <w:t xml:space="preserve"> </w:t>
      </w:r>
      <w:proofErr w:type="spellStart"/>
      <w:r w:rsidR="00184B6E" w:rsidRPr="006368B2">
        <w:rPr>
          <w:rFonts w:ascii="Times New Roman" w:hAnsi="Times New Roman" w:cs="Times New Roman"/>
          <w:sz w:val="24"/>
          <w:szCs w:val="24"/>
        </w:rPr>
        <w:t>pv</w:t>
      </w:r>
      <w:proofErr w:type="spellEnd"/>
      <w:r w:rsidR="00184B6E" w:rsidRPr="006368B2">
        <w:rPr>
          <w:rFonts w:ascii="Times New Roman" w:hAnsi="Times New Roman" w:cs="Times New Roman"/>
          <w:sz w:val="24"/>
          <w:szCs w:val="24"/>
        </w:rPr>
        <w:t xml:space="preserve">. </w:t>
      </w:r>
      <w:proofErr w:type="spellStart"/>
      <w:r w:rsidR="00184B6E" w:rsidRPr="006368B2">
        <w:rPr>
          <w:rFonts w:ascii="Times New Roman" w:hAnsi="Times New Roman" w:cs="Times New Roman"/>
          <w:i/>
          <w:sz w:val="24"/>
          <w:szCs w:val="24"/>
        </w:rPr>
        <w:t>musacearum</w:t>
      </w:r>
      <w:proofErr w:type="spellEnd"/>
      <w:r w:rsidR="00184B6E" w:rsidRPr="006368B2">
        <w:rPr>
          <w:rFonts w:ascii="Times New Roman" w:hAnsi="Times New Roman" w:cs="Times New Roman"/>
          <w:sz w:val="24"/>
          <w:szCs w:val="24"/>
        </w:rPr>
        <w:t xml:space="preserve"> lawns indicate successful lytic infection of the bacteriophage</w:t>
      </w:r>
      <w:r w:rsidR="00FE10EB">
        <w:rPr>
          <w:rFonts w:ascii="Times New Roman" w:hAnsi="Times New Roman" w:cs="Times New Roman"/>
          <w:sz w:val="24"/>
          <w:szCs w:val="24"/>
        </w:rPr>
        <w:t xml:space="preserve"> filtrate</w:t>
      </w:r>
      <w:r w:rsidR="00184B6E" w:rsidRPr="006368B2">
        <w:rPr>
          <w:rFonts w:ascii="Times New Roman" w:hAnsi="Times New Roman" w:cs="Times New Roman"/>
          <w:sz w:val="24"/>
          <w:szCs w:val="24"/>
        </w:rPr>
        <w:t xml:space="preserve">s against the bacteria. </w:t>
      </w:r>
    </w:p>
    <w:p w14:paraId="74E94915" w14:textId="77777777" w:rsidR="00184B6E" w:rsidRPr="006368B2" w:rsidRDefault="00184B6E" w:rsidP="00720926">
      <w:pPr>
        <w:spacing w:after="0" w:line="480" w:lineRule="auto"/>
        <w:jc w:val="both"/>
        <w:rPr>
          <w:rFonts w:ascii="Times New Roman" w:hAnsi="Times New Roman" w:cs="Times New Roman"/>
          <w:sz w:val="24"/>
          <w:szCs w:val="24"/>
        </w:rPr>
      </w:pPr>
    </w:p>
    <w:p w14:paraId="34A5B21A" w14:textId="77777777" w:rsidR="00A722DF" w:rsidRPr="006368B2" w:rsidRDefault="00EA22F7" w:rsidP="00720926">
      <w:pPr>
        <w:spacing w:after="0" w:line="480" w:lineRule="auto"/>
        <w:jc w:val="both"/>
        <w:rPr>
          <w:rFonts w:ascii="Times New Roman" w:hAnsi="Times New Roman" w:cs="Times New Roman"/>
          <w:bCs/>
          <w:sz w:val="24"/>
          <w:szCs w:val="24"/>
        </w:rPr>
      </w:pPr>
      <w:r w:rsidRPr="006368B2">
        <w:rPr>
          <w:rFonts w:ascii="Times New Roman" w:hAnsi="Times New Roman" w:cs="Times New Roman"/>
          <w:b/>
          <w:bCs/>
          <w:sz w:val="24"/>
          <w:szCs w:val="24"/>
        </w:rPr>
        <w:t>Conclusions</w:t>
      </w:r>
      <w:r w:rsidRPr="006368B2">
        <w:rPr>
          <w:rFonts w:ascii="Times New Roman" w:hAnsi="Times New Roman" w:cs="Times New Roman"/>
          <w:bCs/>
          <w:sz w:val="24"/>
          <w:szCs w:val="24"/>
        </w:rPr>
        <w:t xml:space="preserve">: </w:t>
      </w:r>
      <w:r w:rsidR="00625CF1" w:rsidRPr="006368B2">
        <w:rPr>
          <w:rFonts w:ascii="Times New Roman" w:hAnsi="Times New Roman" w:cs="Times New Roman"/>
          <w:bCs/>
          <w:sz w:val="24"/>
          <w:szCs w:val="24"/>
        </w:rPr>
        <w:t xml:space="preserve">The bacteriophage filtrates </w:t>
      </w:r>
      <w:r w:rsidR="00A722DF" w:rsidRPr="006368B2">
        <w:rPr>
          <w:rFonts w:ascii="Times New Roman" w:hAnsi="Times New Roman" w:cs="Times New Roman"/>
          <w:bCs/>
          <w:sz w:val="24"/>
          <w:szCs w:val="24"/>
        </w:rPr>
        <w:t xml:space="preserve">isolated </w:t>
      </w:r>
      <w:r w:rsidR="0088604D" w:rsidRPr="006368B2">
        <w:rPr>
          <w:rFonts w:ascii="Times New Roman" w:hAnsi="Times New Roman" w:cs="Times New Roman"/>
          <w:bCs/>
          <w:sz w:val="24"/>
          <w:szCs w:val="24"/>
        </w:rPr>
        <w:t xml:space="preserve">from soil surrounding BXW-infected banana plants exhibited a broad host range against </w:t>
      </w:r>
      <w:r w:rsidR="0088604D" w:rsidRPr="006368B2">
        <w:rPr>
          <w:rFonts w:ascii="Times New Roman" w:hAnsi="Times New Roman" w:cs="Times New Roman"/>
          <w:bCs/>
          <w:i/>
          <w:sz w:val="24"/>
          <w:szCs w:val="24"/>
        </w:rPr>
        <w:t xml:space="preserve">Xanthomonas </w:t>
      </w:r>
      <w:proofErr w:type="spellStart"/>
      <w:r w:rsidR="0088604D" w:rsidRPr="006368B2">
        <w:rPr>
          <w:rFonts w:ascii="Times New Roman" w:hAnsi="Times New Roman" w:cs="Times New Roman"/>
          <w:bCs/>
          <w:i/>
          <w:sz w:val="24"/>
          <w:szCs w:val="24"/>
        </w:rPr>
        <w:t>vasicola</w:t>
      </w:r>
      <w:proofErr w:type="spellEnd"/>
      <w:r w:rsidR="0088604D" w:rsidRPr="006368B2">
        <w:rPr>
          <w:rFonts w:ascii="Times New Roman" w:hAnsi="Times New Roman" w:cs="Times New Roman"/>
          <w:bCs/>
          <w:sz w:val="24"/>
          <w:szCs w:val="24"/>
        </w:rPr>
        <w:t xml:space="preserve"> </w:t>
      </w:r>
      <w:proofErr w:type="spellStart"/>
      <w:r w:rsidR="0088604D" w:rsidRPr="006368B2">
        <w:rPr>
          <w:rFonts w:ascii="Times New Roman" w:hAnsi="Times New Roman" w:cs="Times New Roman"/>
          <w:bCs/>
          <w:sz w:val="24"/>
          <w:szCs w:val="24"/>
        </w:rPr>
        <w:t>pv</w:t>
      </w:r>
      <w:proofErr w:type="spellEnd"/>
      <w:r w:rsidR="0088604D" w:rsidRPr="006368B2">
        <w:rPr>
          <w:rFonts w:ascii="Times New Roman" w:hAnsi="Times New Roman" w:cs="Times New Roman"/>
          <w:bCs/>
          <w:sz w:val="24"/>
          <w:szCs w:val="24"/>
        </w:rPr>
        <w:t xml:space="preserve">. </w:t>
      </w:r>
      <w:proofErr w:type="spellStart"/>
      <w:r w:rsidR="0088604D" w:rsidRPr="006368B2">
        <w:rPr>
          <w:rFonts w:ascii="Times New Roman" w:hAnsi="Times New Roman" w:cs="Times New Roman"/>
          <w:bCs/>
          <w:i/>
          <w:sz w:val="24"/>
          <w:szCs w:val="24"/>
        </w:rPr>
        <w:t>musacearum</w:t>
      </w:r>
      <w:proofErr w:type="spellEnd"/>
      <w:r w:rsidR="0088604D" w:rsidRPr="006368B2">
        <w:rPr>
          <w:rFonts w:ascii="Times New Roman" w:hAnsi="Times New Roman" w:cs="Times New Roman"/>
          <w:bCs/>
          <w:sz w:val="24"/>
          <w:szCs w:val="24"/>
        </w:rPr>
        <w:t xml:space="preserve"> strains.</w:t>
      </w:r>
      <w:r w:rsidR="00A722DF" w:rsidRPr="006368B2">
        <w:rPr>
          <w:rFonts w:ascii="Times New Roman" w:hAnsi="Times New Roman" w:cs="Times New Roman"/>
          <w:bCs/>
          <w:sz w:val="24"/>
          <w:szCs w:val="24"/>
        </w:rPr>
        <w:t xml:space="preserve"> </w:t>
      </w:r>
      <w:r w:rsidR="00625CF1" w:rsidRPr="006368B2">
        <w:rPr>
          <w:rFonts w:ascii="Times New Roman" w:hAnsi="Times New Roman" w:cs="Times New Roman"/>
          <w:bCs/>
          <w:sz w:val="24"/>
          <w:szCs w:val="24"/>
        </w:rPr>
        <w:t xml:space="preserve">These findings highlight their potential as biocontrol agents for managing </w:t>
      </w:r>
      <w:r w:rsidR="00A722DF" w:rsidRPr="006368B2">
        <w:rPr>
          <w:rFonts w:ascii="Times New Roman" w:hAnsi="Times New Roman" w:cs="Times New Roman"/>
          <w:color w:val="210803"/>
          <w:sz w:val="24"/>
          <w:szCs w:val="24"/>
          <w:shd w:val="clear" w:color="auto" w:fill="FBFAF6"/>
        </w:rPr>
        <w:t xml:space="preserve">Banana Xanthomonas Wilt. To advance their application, further studies are </w:t>
      </w:r>
      <w:r w:rsidR="009E0636">
        <w:rPr>
          <w:rFonts w:ascii="Times New Roman" w:hAnsi="Times New Roman" w:cs="Times New Roman"/>
          <w:color w:val="210803"/>
          <w:sz w:val="24"/>
          <w:szCs w:val="24"/>
          <w:shd w:val="clear" w:color="auto" w:fill="FBFAF6"/>
        </w:rPr>
        <w:t xml:space="preserve">required to isolate individual </w:t>
      </w:r>
      <w:r w:rsidR="00625CF1" w:rsidRPr="006368B2">
        <w:rPr>
          <w:rFonts w:ascii="Times New Roman" w:hAnsi="Times New Roman" w:cs="Times New Roman"/>
          <w:bCs/>
          <w:sz w:val="24"/>
          <w:szCs w:val="24"/>
        </w:rPr>
        <w:t>phage</w:t>
      </w:r>
      <w:r w:rsidR="00812934">
        <w:rPr>
          <w:rFonts w:ascii="Times New Roman" w:hAnsi="Times New Roman" w:cs="Times New Roman"/>
          <w:bCs/>
          <w:sz w:val="24"/>
          <w:szCs w:val="24"/>
        </w:rPr>
        <w:t xml:space="preserve"> types </w:t>
      </w:r>
      <w:r w:rsidR="00CA294B">
        <w:rPr>
          <w:rFonts w:ascii="Times New Roman" w:hAnsi="Times New Roman" w:cs="Times New Roman"/>
          <w:bCs/>
          <w:sz w:val="24"/>
          <w:szCs w:val="24"/>
        </w:rPr>
        <w:t xml:space="preserve">from the filtrates and characterize them for potential use as </w:t>
      </w:r>
      <w:r w:rsidR="00661F69">
        <w:rPr>
          <w:rFonts w:ascii="Times New Roman" w:hAnsi="Times New Roman" w:cs="Times New Roman"/>
          <w:bCs/>
          <w:sz w:val="24"/>
          <w:szCs w:val="24"/>
        </w:rPr>
        <w:t>biocontrol agents</w:t>
      </w:r>
      <w:r w:rsidR="001D7A93">
        <w:rPr>
          <w:rFonts w:ascii="Times New Roman" w:hAnsi="Times New Roman" w:cs="Times New Roman"/>
          <w:bCs/>
          <w:sz w:val="24"/>
          <w:szCs w:val="24"/>
        </w:rPr>
        <w:t>.</w:t>
      </w:r>
    </w:p>
    <w:p w14:paraId="53AE5281" w14:textId="77777777" w:rsidR="009E0636" w:rsidRDefault="009E0636" w:rsidP="00720926">
      <w:pPr>
        <w:spacing w:after="0" w:line="480" w:lineRule="auto"/>
        <w:jc w:val="both"/>
        <w:rPr>
          <w:rFonts w:ascii="Times New Roman" w:hAnsi="Times New Roman" w:cs="Times New Roman"/>
          <w:sz w:val="24"/>
          <w:szCs w:val="24"/>
        </w:rPr>
      </w:pPr>
    </w:p>
    <w:p w14:paraId="61A00E81" w14:textId="77777777" w:rsidR="001A0E8D" w:rsidRPr="006368B2" w:rsidRDefault="00395741" w:rsidP="00720926">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Keywords: Bacteriophages</w:t>
      </w:r>
      <w:r w:rsidR="00A722DF" w:rsidRPr="006368B2">
        <w:rPr>
          <w:rFonts w:ascii="Times New Roman" w:hAnsi="Times New Roman" w:cs="Times New Roman"/>
          <w:sz w:val="24"/>
          <w:szCs w:val="24"/>
        </w:rPr>
        <w:t xml:space="preserve">, </w:t>
      </w:r>
      <w:r w:rsidR="00D90D50" w:rsidRPr="006368B2">
        <w:rPr>
          <w:rFonts w:ascii="Times New Roman" w:hAnsi="Times New Roman" w:cs="Times New Roman"/>
          <w:sz w:val="24"/>
          <w:szCs w:val="24"/>
        </w:rPr>
        <w:t>Bacteriophages</w:t>
      </w:r>
      <w:r w:rsidR="00A722DF" w:rsidRPr="006368B2">
        <w:rPr>
          <w:rFonts w:ascii="Times New Roman" w:hAnsi="Times New Roman" w:cs="Times New Roman"/>
          <w:sz w:val="24"/>
          <w:szCs w:val="24"/>
        </w:rPr>
        <w:t xml:space="preserve"> filtrates</w:t>
      </w:r>
      <w:r w:rsidR="00D90D50" w:rsidRPr="006368B2">
        <w:rPr>
          <w:rFonts w:ascii="Times New Roman" w:hAnsi="Times New Roman" w:cs="Times New Roman"/>
          <w:sz w:val="24"/>
          <w:szCs w:val="24"/>
        </w:rPr>
        <w:t xml:space="preserve">, </w:t>
      </w:r>
      <w:r w:rsidR="009F5DE6" w:rsidRPr="006368B2">
        <w:rPr>
          <w:rFonts w:ascii="Times New Roman" w:hAnsi="Times New Roman" w:cs="Times New Roman"/>
          <w:sz w:val="24"/>
          <w:szCs w:val="24"/>
        </w:rPr>
        <w:t xml:space="preserve">Host range, </w:t>
      </w:r>
      <w:r w:rsidRPr="006368B2">
        <w:rPr>
          <w:rFonts w:ascii="Times New Roman" w:hAnsi="Times New Roman" w:cs="Times New Roman"/>
          <w:sz w:val="24"/>
          <w:szCs w:val="24"/>
        </w:rPr>
        <w:t xml:space="preserve">Soil, </w:t>
      </w:r>
      <w:r w:rsidRPr="006368B2">
        <w:rPr>
          <w:rFonts w:ascii="Times New Roman" w:hAnsi="Times New Roman" w:cs="Times New Roman"/>
          <w:bCs/>
          <w:i/>
          <w:sz w:val="24"/>
          <w:szCs w:val="24"/>
        </w:rPr>
        <w:t xml:space="preserve">Xanthomonas </w:t>
      </w:r>
      <w:proofErr w:type="spellStart"/>
      <w:r w:rsidRPr="006368B2">
        <w:rPr>
          <w:rFonts w:ascii="Times New Roman" w:hAnsi="Times New Roman" w:cs="Times New Roman"/>
          <w:bCs/>
          <w:i/>
          <w:sz w:val="24"/>
          <w:szCs w:val="24"/>
        </w:rPr>
        <w:t>vasicola</w:t>
      </w:r>
      <w:proofErr w:type="spellEnd"/>
      <w:r w:rsidRPr="006368B2">
        <w:rPr>
          <w:rFonts w:ascii="Times New Roman" w:hAnsi="Times New Roman" w:cs="Times New Roman"/>
          <w:bCs/>
          <w:sz w:val="24"/>
          <w:szCs w:val="24"/>
        </w:rPr>
        <w:t xml:space="preserve"> </w:t>
      </w:r>
      <w:proofErr w:type="spellStart"/>
      <w:r w:rsidRPr="006368B2">
        <w:rPr>
          <w:rFonts w:ascii="Times New Roman" w:hAnsi="Times New Roman" w:cs="Times New Roman"/>
          <w:bCs/>
          <w:sz w:val="24"/>
          <w:szCs w:val="24"/>
        </w:rPr>
        <w:t>pv</w:t>
      </w:r>
      <w:proofErr w:type="spellEnd"/>
      <w:r w:rsidRPr="006368B2">
        <w:rPr>
          <w:rFonts w:ascii="Times New Roman" w:hAnsi="Times New Roman" w:cs="Times New Roman"/>
          <w:bCs/>
          <w:sz w:val="24"/>
          <w:szCs w:val="24"/>
        </w:rPr>
        <w:t xml:space="preserve">. </w:t>
      </w:r>
      <w:proofErr w:type="spellStart"/>
      <w:r w:rsidRPr="006368B2">
        <w:rPr>
          <w:rFonts w:ascii="Times New Roman" w:hAnsi="Times New Roman" w:cs="Times New Roman"/>
          <w:bCs/>
          <w:i/>
          <w:sz w:val="24"/>
          <w:szCs w:val="24"/>
        </w:rPr>
        <w:t>musacearum</w:t>
      </w:r>
      <w:proofErr w:type="spellEnd"/>
      <w:r w:rsidRPr="006368B2">
        <w:rPr>
          <w:rFonts w:ascii="Times New Roman" w:hAnsi="Times New Roman" w:cs="Times New Roman"/>
          <w:bCs/>
          <w:sz w:val="24"/>
          <w:szCs w:val="24"/>
        </w:rPr>
        <w:t>, Banana Xanthomonas Wilt</w:t>
      </w:r>
    </w:p>
    <w:p w14:paraId="54595D6D" w14:textId="77777777" w:rsidR="0088604D" w:rsidRPr="006368B2" w:rsidRDefault="0088604D" w:rsidP="006368B2">
      <w:pPr>
        <w:spacing w:after="0" w:line="480" w:lineRule="auto"/>
        <w:jc w:val="both"/>
        <w:rPr>
          <w:rFonts w:ascii="Times New Roman" w:hAnsi="Times New Roman" w:cs="Times New Roman"/>
          <w:bCs/>
          <w:sz w:val="24"/>
          <w:szCs w:val="24"/>
        </w:rPr>
      </w:pPr>
    </w:p>
    <w:p w14:paraId="43AF716B" w14:textId="77777777" w:rsidR="004F5074" w:rsidRPr="006368B2" w:rsidRDefault="004F5074" w:rsidP="006368B2">
      <w:pPr>
        <w:spacing w:after="0" w:line="480" w:lineRule="auto"/>
        <w:jc w:val="both"/>
        <w:rPr>
          <w:rFonts w:ascii="Times New Roman" w:hAnsi="Times New Roman" w:cs="Times New Roman"/>
          <w:b/>
          <w:color w:val="210803"/>
          <w:sz w:val="24"/>
          <w:szCs w:val="24"/>
          <w:shd w:val="clear" w:color="auto" w:fill="FBFAF6"/>
        </w:rPr>
      </w:pPr>
    </w:p>
    <w:p w14:paraId="3C9EFEC5" w14:textId="77777777" w:rsidR="004B3DE1" w:rsidRPr="006368B2" w:rsidRDefault="004B3DE1" w:rsidP="00160108">
      <w:pPr>
        <w:spacing w:after="0" w:line="480" w:lineRule="auto"/>
        <w:jc w:val="both"/>
        <w:rPr>
          <w:rFonts w:ascii="Times New Roman" w:hAnsi="Times New Roman" w:cs="Times New Roman"/>
          <w:b/>
          <w:color w:val="210803"/>
          <w:sz w:val="24"/>
          <w:szCs w:val="24"/>
          <w:shd w:val="clear" w:color="auto" w:fill="FBFAF6"/>
        </w:rPr>
      </w:pPr>
      <w:r w:rsidRPr="006368B2">
        <w:rPr>
          <w:rFonts w:ascii="Times New Roman" w:hAnsi="Times New Roman" w:cs="Times New Roman"/>
          <w:b/>
          <w:color w:val="210803"/>
          <w:sz w:val="24"/>
          <w:szCs w:val="24"/>
          <w:shd w:val="clear" w:color="auto" w:fill="FBFAF6"/>
        </w:rPr>
        <w:t>I</w:t>
      </w:r>
      <w:r w:rsidR="00C467B4" w:rsidRPr="006368B2">
        <w:rPr>
          <w:rFonts w:ascii="Times New Roman" w:hAnsi="Times New Roman" w:cs="Times New Roman"/>
          <w:b/>
          <w:color w:val="210803"/>
          <w:sz w:val="24"/>
          <w:szCs w:val="24"/>
          <w:shd w:val="clear" w:color="auto" w:fill="FBFAF6"/>
        </w:rPr>
        <w:t>NTRODUCTION</w:t>
      </w:r>
    </w:p>
    <w:p w14:paraId="3AA0B0CC" w14:textId="77777777" w:rsidR="00694A20" w:rsidRPr="006368B2" w:rsidRDefault="00D150B4" w:rsidP="00160108">
      <w:pPr>
        <w:spacing w:after="0" w:line="480" w:lineRule="auto"/>
        <w:jc w:val="both"/>
        <w:rPr>
          <w:rFonts w:ascii="Times New Roman" w:hAnsi="Times New Roman" w:cs="Times New Roman"/>
          <w:sz w:val="24"/>
          <w:szCs w:val="24"/>
        </w:rPr>
      </w:pPr>
      <w:r w:rsidRPr="006368B2">
        <w:rPr>
          <w:rFonts w:ascii="Times New Roman" w:hAnsi="Times New Roman" w:cs="Times New Roman"/>
          <w:i/>
          <w:color w:val="210803"/>
          <w:sz w:val="24"/>
          <w:szCs w:val="24"/>
          <w:shd w:val="clear" w:color="auto" w:fill="FBFAF6"/>
        </w:rPr>
        <w:t xml:space="preserve">Xanthomonas </w:t>
      </w:r>
      <w:proofErr w:type="spellStart"/>
      <w:r w:rsidRPr="006368B2">
        <w:rPr>
          <w:rFonts w:ascii="Times New Roman" w:hAnsi="Times New Roman" w:cs="Times New Roman"/>
          <w:i/>
          <w:color w:val="210803"/>
          <w:sz w:val="24"/>
          <w:szCs w:val="24"/>
          <w:shd w:val="clear" w:color="auto" w:fill="FBFAF6"/>
        </w:rPr>
        <w:t>vasicola</w:t>
      </w:r>
      <w:proofErr w:type="spellEnd"/>
      <w:r w:rsidRPr="006368B2">
        <w:rPr>
          <w:rFonts w:ascii="Times New Roman" w:hAnsi="Times New Roman" w:cs="Times New Roman"/>
          <w:color w:val="210803"/>
          <w:sz w:val="24"/>
          <w:szCs w:val="24"/>
          <w:shd w:val="clear" w:color="auto" w:fill="FBFAF6"/>
        </w:rPr>
        <w:t xml:space="preserve"> </w:t>
      </w:r>
      <w:proofErr w:type="spellStart"/>
      <w:r w:rsidRPr="006368B2">
        <w:rPr>
          <w:rFonts w:ascii="Times New Roman" w:hAnsi="Times New Roman" w:cs="Times New Roman"/>
          <w:color w:val="210803"/>
          <w:sz w:val="24"/>
          <w:szCs w:val="24"/>
          <w:shd w:val="clear" w:color="auto" w:fill="FBFAF6"/>
        </w:rPr>
        <w:t>pv</w:t>
      </w:r>
      <w:proofErr w:type="spellEnd"/>
      <w:r w:rsidRPr="006368B2">
        <w:rPr>
          <w:rFonts w:ascii="Times New Roman" w:hAnsi="Times New Roman" w:cs="Times New Roman"/>
          <w:color w:val="210803"/>
          <w:sz w:val="24"/>
          <w:szCs w:val="24"/>
          <w:shd w:val="clear" w:color="auto" w:fill="FBFAF6"/>
        </w:rPr>
        <w:t xml:space="preserve">. </w:t>
      </w:r>
      <w:proofErr w:type="spellStart"/>
      <w:r w:rsidRPr="006368B2">
        <w:rPr>
          <w:rFonts w:ascii="Times New Roman" w:hAnsi="Times New Roman" w:cs="Times New Roman"/>
          <w:i/>
          <w:color w:val="210803"/>
          <w:sz w:val="24"/>
          <w:szCs w:val="24"/>
          <w:shd w:val="clear" w:color="auto" w:fill="FBFAF6"/>
        </w:rPr>
        <w:t>musacearum</w:t>
      </w:r>
      <w:proofErr w:type="spellEnd"/>
      <w:r w:rsidRPr="006368B2">
        <w:rPr>
          <w:rFonts w:ascii="Times New Roman" w:hAnsi="Times New Roman" w:cs="Times New Roman"/>
          <w:color w:val="210803"/>
          <w:sz w:val="24"/>
          <w:szCs w:val="24"/>
          <w:shd w:val="clear" w:color="auto" w:fill="FBFAF6"/>
        </w:rPr>
        <w:t xml:space="preserve"> (</w:t>
      </w:r>
      <w:proofErr w:type="spellStart"/>
      <w:r w:rsidRPr="006368B2">
        <w:rPr>
          <w:rFonts w:ascii="Times New Roman" w:hAnsi="Times New Roman" w:cs="Times New Roman"/>
          <w:i/>
          <w:color w:val="210803"/>
          <w:sz w:val="24"/>
          <w:szCs w:val="24"/>
          <w:shd w:val="clear" w:color="auto" w:fill="FBFAF6"/>
        </w:rPr>
        <w:t>Xvm</w:t>
      </w:r>
      <w:proofErr w:type="spellEnd"/>
      <w:r w:rsidR="002579F1" w:rsidRPr="006368B2">
        <w:rPr>
          <w:rFonts w:ascii="Times New Roman" w:hAnsi="Times New Roman" w:cs="Times New Roman"/>
          <w:color w:val="210803"/>
          <w:sz w:val="24"/>
          <w:szCs w:val="24"/>
          <w:shd w:val="clear" w:color="auto" w:fill="FBFAF6"/>
        </w:rPr>
        <w:t>)</w:t>
      </w:r>
      <w:r w:rsidR="005B77B9" w:rsidRPr="006368B2">
        <w:rPr>
          <w:rFonts w:ascii="Times New Roman" w:hAnsi="Times New Roman" w:cs="Times New Roman"/>
          <w:color w:val="210803"/>
          <w:sz w:val="24"/>
          <w:szCs w:val="24"/>
          <w:shd w:val="clear" w:color="auto" w:fill="FBFAF6"/>
        </w:rPr>
        <w:t xml:space="preserve"> is </w:t>
      </w:r>
      <w:r w:rsidR="00863A93" w:rsidRPr="006368B2">
        <w:rPr>
          <w:rFonts w:ascii="Times New Roman" w:hAnsi="Times New Roman" w:cs="Times New Roman"/>
          <w:color w:val="210803"/>
          <w:sz w:val="24"/>
          <w:szCs w:val="24"/>
          <w:shd w:val="clear" w:color="auto" w:fill="FBFAF6"/>
        </w:rPr>
        <w:t>the</w:t>
      </w:r>
      <w:r w:rsidR="0079666D" w:rsidRPr="006368B2">
        <w:rPr>
          <w:rFonts w:ascii="Times New Roman" w:hAnsi="Times New Roman" w:cs="Times New Roman"/>
          <w:color w:val="210803"/>
          <w:sz w:val="24"/>
          <w:szCs w:val="24"/>
          <w:shd w:val="clear" w:color="auto" w:fill="FBFAF6"/>
        </w:rPr>
        <w:t xml:space="preserve"> bacteri</w:t>
      </w:r>
      <w:r w:rsidR="00160108">
        <w:rPr>
          <w:rFonts w:ascii="Times New Roman" w:hAnsi="Times New Roman" w:cs="Times New Roman"/>
          <w:color w:val="210803"/>
          <w:sz w:val="24"/>
          <w:szCs w:val="24"/>
          <w:shd w:val="clear" w:color="auto" w:fill="FBFAF6"/>
        </w:rPr>
        <w:t xml:space="preserve">um </w:t>
      </w:r>
      <w:r w:rsidR="002579F1" w:rsidRPr="006368B2">
        <w:rPr>
          <w:rFonts w:ascii="Times New Roman" w:hAnsi="Times New Roman" w:cs="Times New Roman"/>
          <w:color w:val="210803"/>
          <w:sz w:val="24"/>
          <w:szCs w:val="24"/>
          <w:shd w:val="clear" w:color="auto" w:fill="FBFAF6"/>
        </w:rPr>
        <w:t xml:space="preserve">responsible for </w:t>
      </w:r>
      <w:r w:rsidRPr="006368B2">
        <w:rPr>
          <w:rFonts w:ascii="Times New Roman" w:hAnsi="Times New Roman" w:cs="Times New Roman"/>
          <w:color w:val="210803"/>
          <w:sz w:val="24"/>
          <w:szCs w:val="24"/>
          <w:shd w:val="clear" w:color="auto" w:fill="FBFAF6"/>
        </w:rPr>
        <w:t>Banana Xanthomonas Wilt (BXW)</w:t>
      </w:r>
      <w:r w:rsidR="005B6289" w:rsidRPr="006368B2">
        <w:rPr>
          <w:rFonts w:ascii="Times New Roman" w:hAnsi="Times New Roman" w:cs="Times New Roman"/>
          <w:color w:val="210803"/>
          <w:sz w:val="24"/>
          <w:szCs w:val="24"/>
          <w:shd w:val="clear" w:color="auto" w:fill="FBFAF6"/>
        </w:rPr>
        <w:t>, a disease that causes s</w:t>
      </w:r>
      <w:r w:rsidR="00160108">
        <w:rPr>
          <w:rFonts w:ascii="Times New Roman" w:hAnsi="Times New Roman" w:cs="Times New Roman"/>
          <w:color w:val="210803"/>
          <w:sz w:val="24"/>
          <w:szCs w:val="24"/>
          <w:shd w:val="clear" w:color="auto" w:fill="FBFAF6"/>
        </w:rPr>
        <w:t xml:space="preserve">ubstantial yield losses in bananas and </w:t>
      </w:r>
      <w:r w:rsidR="005B6289" w:rsidRPr="006368B2">
        <w:rPr>
          <w:rFonts w:ascii="Times New Roman" w:hAnsi="Times New Roman" w:cs="Times New Roman"/>
          <w:color w:val="210803"/>
          <w:sz w:val="24"/>
          <w:szCs w:val="24"/>
          <w:shd w:val="clear" w:color="auto" w:fill="FBFAF6"/>
        </w:rPr>
        <w:t xml:space="preserve">poses a </w:t>
      </w:r>
      <w:r w:rsidR="00160108">
        <w:rPr>
          <w:rFonts w:ascii="Times New Roman" w:hAnsi="Times New Roman" w:cs="Times New Roman"/>
          <w:color w:val="210803"/>
          <w:sz w:val="24"/>
          <w:szCs w:val="24"/>
          <w:shd w:val="clear" w:color="auto" w:fill="FBFAF6"/>
        </w:rPr>
        <w:t xml:space="preserve">major </w:t>
      </w:r>
      <w:r w:rsidR="005B6289" w:rsidRPr="006368B2">
        <w:rPr>
          <w:rFonts w:ascii="Times New Roman" w:hAnsi="Times New Roman" w:cs="Times New Roman"/>
          <w:color w:val="210803"/>
          <w:sz w:val="24"/>
          <w:szCs w:val="24"/>
          <w:shd w:val="clear" w:color="auto" w:fill="FBFAF6"/>
        </w:rPr>
        <w:t xml:space="preserve">threat to </w:t>
      </w:r>
      <w:r w:rsidR="00863A93" w:rsidRPr="006368B2">
        <w:rPr>
          <w:rFonts w:ascii="Times New Roman" w:hAnsi="Times New Roman" w:cs="Times New Roman"/>
          <w:color w:val="210803"/>
          <w:sz w:val="24"/>
          <w:szCs w:val="24"/>
          <w:shd w:val="clear" w:color="auto" w:fill="FBFAF6"/>
        </w:rPr>
        <w:t xml:space="preserve">food security in </w:t>
      </w:r>
      <w:r w:rsidRPr="006368B2">
        <w:rPr>
          <w:rFonts w:ascii="Times New Roman" w:hAnsi="Times New Roman" w:cs="Times New Roman"/>
          <w:color w:val="210803"/>
          <w:sz w:val="24"/>
          <w:szCs w:val="24"/>
          <w:shd w:val="clear" w:color="auto" w:fill="FBFAF6"/>
        </w:rPr>
        <w:t>East</w:t>
      </w:r>
      <w:r w:rsidR="000C7D11" w:rsidRPr="006368B2">
        <w:rPr>
          <w:rFonts w:ascii="Times New Roman" w:hAnsi="Times New Roman" w:cs="Times New Roman"/>
          <w:color w:val="210803"/>
          <w:sz w:val="24"/>
          <w:szCs w:val="24"/>
          <w:shd w:val="clear" w:color="auto" w:fill="FBFAF6"/>
        </w:rPr>
        <w:t xml:space="preserve"> and </w:t>
      </w:r>
      <w:r w:rsidR="00863A93" w:rsidRPr="006368B2">
        <w:rPr>
          <w:rFonts w:ascii="Times New Roman" w:hAnsi="Times New Roman" w:cs="Times New Roman"/>
          <w:color w:val="210803"/>
          <w:sz w:val="24"/>
          <w:szCs w:val="24"/>
          <w:shd w:val="clear" w:color="auto" w:fill="FBFAF6"/>
        </w:rPr>
        <w:t>C</w:t>
      </w:r>
      <w:r w:rsidR="000C7D11" w:rsidRPr="006368B2">
        <w:rPr>
          <w:rFonts w:ascii="Times New Roman" w:hAnsi="Times New Roman" w:cs="Times New Roman"/>
          <w:color w:val="210803"/>
          <w:sz w:val="24"/>
          <w:szCs w:val="24"/>
          <w:shd w:val="clear" w:color="auto" w:fill="FBFAF6"/>
        </w:rPr>
        <w:t xml:space="preserve">entral </w:t>
      </w:r>
      <w:r w:rsidRPr="006368B2">
        <w:rPr>
          <w:rFonts w:ascii="Times New Roman" w:hAnsi="Times New Roman" w:cs="Times New Roman"/>
          <w:color w:val="210803"/>
          <w:sz w:val="24"/>
          <w:szCs w:val="24"/>
          <w:shd w:val="clear" w:color="auto" w:fill="FBFAF6"/>
        </w:rPr>
        <w:t>Africa</w:t>
      </w:r>
      <w:r w:rsidR="00652BA5" w:rsidRPr="006368B2">
        <w:rPr>
          <w:rFonts w:ascii="Times New Roman" w:hAnsi="Times New Roman" w:cs="Times New Roman"/>
          <w:color w:val="210803"/>
          <w:sz w:val="24"/>
          <w:szCs w:val="24"/>
          <w:shd w:val="clear" w:color="auto" w:fill="FBFAF6"/>
        </w:rPr>
        <w:t xml:space="preserve"> </w:t>
      </w:r>
      <w:r w:rsidR="003E52B3" w:rsidRPr="006368B2">
        <w:rPr>
          <w:rFonts w:ascii="Times New Roman" w:hAnsi="Times New Roman" w:cs="Times New Roman"/>
          <w:color w:val="210803"/>
          <w:sz w:val="24"/>
          <w:szCs w:val="24"/>
          <w:shd w:val="clear" w:color="auto" w:fill="FBFAF6"/>
        </w:rPr>
        <w:t>(</w:t>
      </w:r>
      <w:r w:rsidR="00CA0FC2">
        <w:rPr>
          <w:rFonts w:ascii="Times New Roman" w:hAnsi="Times New Roman" w:cs="Times New Roman"/>
          <w:sz w:val="24"/>
          <w:szCs w:val="24"/>
        </w:rPr>
        <w:t>1,</w:t>
      </w:r>
      <w:r w:rsidR="00160108">
        <w:rPr>
          <w:rFonts w:ascii="Times New Roman" w:hAnsi="Times New Roman" w:cs="Times New Roman"/>
          <w:sz w:val="24"/>
          <w:szCs w:val="24"/>
        </w:rPr>
        <w:t xml:space="preserve"> </w:t>
      </w:r>
      <w:r w:rsidR="00CA0FC2">
        <w:rPr>
          <w:rFonts w:ascii="Times New Roman" w:hAnsi="Times New Roman" w:cs="Times New Roman"/>
          <w:sz w:val="24"/>
          <w:szCs w:val="24"/>
        </w:rPr>
        <w:t>2</w:t>
      </w:r>
      <w:r w:rsidR="00585E5E" w:rsidRPr="006368B2">
        <w:rPr>
          <w:rFonts w:ascii="Times New Roman" w:hAnsi="Times New Roman" w:cs="Times New Roman"/>
          <w:sz w:val="24"/>
          <w:szCs w:val="24"/>
        </w:rPr>
        <w:t>).</w:t>
      </w:r>
      <w:r w:rsidR="0033434C">
        <w:rPr>
          <w:rFonts w:ascii="Times New Roman" w:hAnsi="Times New Roman" w:cs="Times New Roman"/>
          <w:sz w:val="24"/>
          <w:szCs w:val="24"/>
        </w:rPr>
        <w:t xml:space="preserve"> </w:t>
      </w:r>
      <w:r w:rsidR="005B6289" w:rsidRPr="006368B2">
        <w:rPr>
          <w:rFonts w:ascii="Times New Roman" w:hAnsi="Times New Roman" w:cs="Times New Roman"/>
          <w:sz w:val="24"/>
          <w:szCs w:val="24"/>
        </w:rPr>
        <w:t xml:space="preserve">Conventional </w:t>
      </w:r>
      <w:r w:rsidR="00FE06B7" w:rsidRPr="006368B2">
        <w:rPr>
          <w:rFonts w:ascii="Times New Roman" w:hAnsi="Times New Roman" w:cs="Times New Roman"/>
          <w:sz w:val="24"/>
          <w:szCs w:val="24"/>
        </w:rPr>
        <w:t xml:space="preserve">control </w:t>
      </w:r>
      <w:r w:rsidR="00A8331B" w:rsidRPr="006368B2">
        <w:rPr>
          <w:rFonts w:ascii="Times New Roman" w:hAnsi="Times New Roman" w:cs="Times New Roman"/>
          <w:sz w:val="24"/>
          <w:szCs w:val="24"/>
        </w:rPr>
        <w:t>measures including burying, burning infected banana plants, farm tool sterilization or use of clean planting material have shown limited success due to poor adoption and resource limitations (</w:t>
      </w:r>
      <w:r w:rsidR="00CA0FC2">
        <w:rPr>
          <w:rFonts w:ascii="Times New Roman" w:hAnsi="Times New Roman" w:cs="Times New Roman"/>
          <w:sz w:val="24"/>
          <w:szCs w:val="24"/>
        </w:rPr>
        <w:t>3,</w:t>
      </w:r>
      <w:r w:rsidR="003202EE">
        <w:rPr>
          <w:rFonts w:ascii="Times New Roman" w:hAnsi="Times New Roman" w:cs="Times New Roman"/>
          <w:sz w:val="24"/>
          <w:szCs w:val="24"/>
        </w:rPr>
        <w:t xml:space="preserve"> </w:t>
      </w:r>
      <w:r w:rsidR="00CA0FC2">
        <w:rPr>
          <w:rFonts w:ascii="Times New Roman" w:hAnsi="Times New Roman" w:cs="Times New Roman"/>
          <w:sz w:val="24"/>
          <w:szCs w:val="24"/>
        </w:rPr>
        <w:t>4</w:t>
      </w:r>
      <w:r w:rsidR="00A8331B" w:rsidRPr="006368B2">
        <w:rPr>
          <w:rFonts w:ascii="Times New Roman" w:hAnsi="Times New Roman" w:cs="Times New Roman"/>
          <w:sz w:val="24"/>
          <w:szCs w:val="24"/>
        </w:rPr>
        <w:t xml:space="preserve">). </w:t>
      </w:r>
      <w:r w:rsidR="00330611" w:rsidRPr="006368B2">
        <w:rPr>
          <w:rFonts w:ascii="Times New Roman" w:hAnsi="Times New Roman" w:cs="Times New Roman"/>
          <w:sz w:val="24"/>
          <w:szCs w:val="24"/>
        </w:rPr>
        <w:t xml:space="preserve">Without effective control measures, BXW risks driving </w:t>
      </w:r>
      <w:r w:rsidR="00597F45" w:rsidRPr="006368B2">
        <w:rPr>
          <w:rFonts w:ascii="Times New Roman" w:hAnsi="Times New Roman" w:cs="Times New Roman"/>
          <w:sz w:val="24"/>
          <w:szCs w:val="24"/>
        </w:rPr>
        <w:t>the banana crop</w:t>
      </w:r>
      <w:r w:rsidR="00330611" w:rsidRPr="006368B2">
        <w:rPr>
          <w:rFonts w:ascii="Times New Roman" w:hAnsi="Times New Roman" w:cs="Times New Roman"/>
          <w:sz w:val="24"/>
          <w:szCs w:val="24"/>
        </w:rPr>
        <w:t xml:space="preserve"> toward extinction</w:t>
      </w:r>
      <w:r w:rsidR="005B77B9" w:rsidRPr="006368B2">
        <w:rPr>
          <w:rFonts w:ascii="Times New Roman" w:hAnsi="Times New Roman" w:cs="Times New Roman"/>
          <w:sz w:val="24"/>
          <w:szCs w:val="24"/>
        </w:rPr>
        <w:t>.</w:t>
      </w:r>
      <w:r w:rsidR="00BA2010" w:rsidRPr="006368B2">
        <w:rPr>
          <w:rFonts w:ascii="Times New Roman" w:hAnsi="Times New Roman" w:cs="Times New Roman"/>
          <w:sz w:val="24"/>
          <w:szCs w:val="24"/>
        </w:rPr>
        <w:t xml:space="preserve"> T</w:t>
      </w:r>
      <w:r w:rsidR="005B77B9" w:rsidRPr="006368B2">
        <w:rPr>
          <w:rFonts w:ascii="Times New Roman" w:hAnsi="Times New Roman" w:cs="Times New Roman"/>
          <w:sz w:val="24"/>
          <w:szCs w:val="24"/>
        </w:rPr>
        <w:t xml:space="preserve">herefore, there is need for </w:t>
      </w:r>
      <w:r w:rsidR="00330611" w:rsidRPr="006368B2">
        <w:rPr>
          <w:rFonts w:ascii="Times New Roman" w:hAnsi="Times New Roman" w:cs="Times New Roman"/>
          <w:sz w:val="24"/>
          <w:szCs w:val="24"/>
        </w:rPr>
        <w:t>alternative management strategies</w:t>
      </w:r>
      <w:r w:rsidR="005B77B9" w:rsidRPr="006368B2">
        <w:rPr>
          <w:rFonts w:ascii="Times New Roman" w:hAnsi="Times New Roman" w:cs="Times New Roman"/>
          <w:sz w:val="24"/>
          <w:szCs w:val="24"/>
        </w:rPr>
        <w:t xml:space="preserve"> to combat the disease</w:t>
      </w:r>
      <w:r w:rsidR="00330611" w:rsidRPr="006368B2">
        <w:rPr>
          <w:rFonts w:ascii="Times New Roman" w:hAnsi="Times New Roman" w:cs="Times New Roman"/>
          <w:sz w:val="24"/>
          <w:szCs w:val="24"/>
        </w:rPr>
        <w:t>.</w:t>
      </w:r>
      <w:r w:rsidR="00C2597F" w:rsidRPr="006368B2">
        <w:rPr>
          <w:rFonts w:ascii="Times New Roman" w:hAnsi="Times New Roman" w:cs="Times New Roman"/>
          <w:sz w:val="24"/>
          <w:szCs w:val="24"/>
        </w:rPr>
        <w:t xml:space="preserve"> </w:t>
      </w:r>
    </w:p>
    <w:p w14:paraId="41AB44CC" w14:textId="77777777" w:rsidR="00E2413D" w:rsidRDefault="00E2413D" w:rsidP="00160108">
      <w:pPr>
        <w:spacing w:after="0" w:line="480" w:lineRule="auto"/>
        <w:jc w:val="both"/>
        <w:rPr>
          <w:rFonts w:ascii="Times New Roman" w:hAnsi="Times New Roman" w:cs="Times New Roman"/>
          <w:sz w:val="24"/>
          <w:szCs w:val="24"/>
        </w:rPr>
      </w:pPr>
    </w:p>
    <w:p w14:paraId="627B12E9" w14:textId="77777777" w:rsidR="00EC368A" w:rsidRPr="006368B2" w:rsidRDefault="007959E8" w:rsidP="00160108">
      <w:pPr>
        <w:spacing w:after="0" w:line="480" w:lineRule="auto"/>
        <w:jc w:val="both"/>
        <w:rPr>
          <w:rFonts w:ascii="Times New Roman" w:hAnsi="Times New Roman" w:cs="Times New Roman"/>
          <w:color w:val="210803"/>
          <w:sz w:val="24"/>
          <w:szCs w:val="24"/>
        </w:rPr>
      </w:pPr>
      <w:r w:rsidRPr="006368B2">
        <w:rPr>
          <w:rFonts w:ascii="Times New Roman" w:hAnsi="Times New Roman" w:cs="Times New Roman"/>
          <w:sz w:val="24"/>
          <w:szCs w:val="24"/>
        </w:rPr>
        <w:t xml:space="preserve">Bacteriophages (Phages) are viruses that </w:t>
      </w:r>
      <w:r w:rsidRPr="006368B2">
        <w:rPr>
          <w:rFonts w:ascii="Times New Roman" w:hAnsi="Times New Roman" w:cs="Times New Roman"/>
          <w:color w:val="210803"/>
          <w:sz w:val="24"/>
          <w:szCs w:val="24"/>
        </w:rPr>
        <w:t xml:space="preserve">infect and kill bacteria </w:t>
      </w:r>
      <w:r w:rsidR="00A21719" w:rsidRPr="006368B2">
        <w:rPr>
          <w:rFonts w:ascii="Times New Roman" w:hAnsi="Times New Roman" w:cs="Times New Roman"/>
          <w:color w:val="210803"/>
          <w:sz w:val="24"/>
          <w:szCs w:val="24"/>
        </w:rPr>
        <w:t>via</w:t>
      </w:r>
      <w:r w:rsidRPr="006368B2">
        <w:rPr>
          <w:rFonts w:ascii="Times New Roman" w:hAnsi="Times New Roman" w:cs="Times New Roman"/>
          <w:color w:val="210803"/>
          <w:sz w:val="24"/>
          <w:szCs w:val="24"/>
        </w:rPr>
        <w:t xml:space="preserve"> lytic or lysogenic pathways (</w:t>
      </w:r>
      <w:r w:rsidR="00CA0FC2">
        <w:rPr>
          <w:rFonts w:ascii="Times New Roman" w:hAnsi="Times New Roman" w:cs="Times New Roman"/>
          <w:color w:val="210803"/>
          <w:sz w:val="24"/>
          <w:szCs w:val="24"/>
        </w:rPr>
        <w:t>5</w:t>
      </w:r>
      <w:r w:rsidRPr="006368B2">
        <w:rPr>
          <w:rFonts w:ascii="Times New Roman" w:hAnsi="Times New Roman" w:cs="Times New Roman"/>
          <w:color w:val="210803"/>
          <w:sz w:val="24"/>
          <w:szCs w:val="24"/>
        </w:rPr>
        <w:t>)</w:t>
      </w:r>
      <w:r w:rsidR="00A21719" w:rsidRPr="006368B2">
        <w:rPr>
          <w:rFonts w:ascii="Times New Roman" w:hAnsi="Times New Roman" w:cs="Times New Roman"/>
          <w:color w:val="210803"/>
          <w:sz w:val="24"/>
          <w:szCs w:val="24"/>
        </w:rPr>
        <w:t xml:space="preserve"> and </w:t>
      </w:r>
      <w:r w:rsidR="00A21719" w:rsidRPr="006368B2">
        <w:rPr>
          <w:rFonts w:ascii="Times New Roman" w:hAnsi="Times New Roman" w:cs="Times New Roman"/>
          <w:sz w:val="24"/>
          <w:szCs w:val="24"/>
        </w:rPr>
        <w:t xml:space="preserve">have emerged as promising biocontrol agents due to their </w:t>
      </w:r>
      <w:r w:rsidR="005B6289" w:rsidRPr="006368B2">
        <w:rPr>
          <w:rFonts w:ascii="Times New Roman" w:hAnsi="Times New Roman" w:cs="Times New Roman"/>
          <w:sz w:val="24"/>
          <w:szCs w:val="24"/>
        </w:rPr>
        <w:t xml:space="preserve">selectivity and </w:t>
      </w:r>
      <w:r w:rsidR="00A21719" w:rsidRPr="006368B2">
        <w:rPr>
          <w:rFonts w:ascii="Times New Roman" w:hAnsi="Times New Roman" w:cs="Times New Roman"/>
          <w:sz w:val="24"/>
          <w:szCs w:val="24"/>
        </w:rPr>
        <w:t>specificity</w:t>
      </w:r>
      <w:r w:rsidR="005B6289" w:rsidRPr="006368B2">
        <w:rPr>
          <w:rFonts w:ascii="Times New Roman" w:hAnsi="Times New Roman" w:cs="Times New Roman"/>
          <w:sz w:val="24"/>
          <w:szCs w:val="24"/>
        </w:rPr>
        <w:t xml:space="preserve">. </w:t>
      </w:r>
      <w:commentRangeStart w:id="8"/>
      <w:r w:rsidR="00325D7D" w:rsidRPr="006368B2">
        <w:rPr>
          <w:rFonts w:ascii="Times New Roman" w:hAnsi="Times New Roman" w:cs="Times New Roman"/>
          <w:sz w:val="24"/>
          <w:szCs w:val="24"/>
        </w:rPr>
        <w:t xml:space="preserve">Given their potential as alternatives to </w:t>
      </w:r>
      <w:r w:rsidR="005B6289" w:rsidRPr="006368B2">
        <w:rPr>
          <w:rFonts w:ascii="Times New Roman" w:hAnsi="Times New Roman" w:cs="Times New Roman"/>
          <w:sz w:val="24"/>
          <w:szCs w:val="24"/>
        </w:rPr>
        <w:t>conventional management st</w:t>
      </w:r>
      <w:r w:rsidR="00325D7D" w:rsidRPr="006368B2">
        <w:rPr>
          <w:rFonts w:ascii="Times New Roman" w:hAnsi="Times New Roman" w:cs="Times New Roman"/>
          <w:sz w:val="24"/>
          <w:szCs w:val="24"/>
        </w:rPr>
        <w:t xml:space="preserve">rategies, this study </w:t>
      </w:r>
      <w:r w:rsidR="00EC368A" w:rsidRPr="006368B2">
        <w:rPr>
          <w:rFonts w:ascii="Times New Roman" w:hAnsi="Times New Roman" w:cs="Times New Roman"/>
          <w:sz w:val="24"/>
          <w:szCs w:val="24"/>
        </w:rPr>
        <w:t xml:space="preserve">investigates the </w:t>
      </w:r>
      <w:r w:rsidR="00FE06B7" w:rsidRPr="006368B2">
        <w:rPr>
          <w:rFonts w:ascii="Times New Roman" w:hAnsi="Times New Roman" w:cs="Times New Roman"/>
          <w:sz w:val="24"/>
          <w:szCs w:val="24"/>
        </w:rPr>
        <w:t xml:space="preserve">host range of </w:t>
      </w:r>
      <w:r w:rsidR="00E2413D">
        <w:rPr>
          <w:rFonts w:ascii="Times New Roman" w:hAnsi="Times New Roman" w:cs="Times New Roman"/>
          <w:sz w:val="24"/>
          <w:szCs w:val="24"/>
        </w:rPr>
        <w:t xml:space="preserve">soil-derived </w:t>
      </w:r>
      <w:r w:rsidR="00EC368A" w:rsidRPr="006368B2">
        <w:rPr>
          <w:rFonts w:ascii="Times New Roman" w:hAnsi="Times New Roman" w:cs="Times New Roman"/>
          <w:sz w:val="24"/>
          <w:szCs w:val="24"/>
        </w:rPr>
        <w:t xml:space="preserve">bacteriophage </w:t>
      </w:r>
      <w:r w:rsidR="00325D7D" w:rsidRPr="006368B2">
        <w:rPr>
          <w:rFonts w:ascii="Times New Roman" w:hAnsi="Times New Roman" w:cs="Times New Roman"/>
          <w:sz w:val="24"/>
          <w:szCs w:val="24"/>
        </w:rPr>
        <w:t>filtrates</w:t>
      </w:r>
      <w:r w:rsidR="00EC368A" w:rsidRPr="006368B2">
        <w:rPr>
          <w:rFonts w:ascii="Times New Roman" w:hAnsi="Times New Roman" w:cs="Times New Roman"/>
          <w:sz w:val="24"/>
          <w:szCs w:val="24"/>
        </w:rPr>
        <w:t xml:space="preserve"> </w:t>
      </w:r>
      <w:r w:rsidR="00325D7D" w:rsidRPr="006368B2">
        <w:rPr>
          <w:rFonts w:ascii="Times New Roman" w:hAnsi="Times New Roman" w:cs="Times New Roman"/>
          <w:sz w:val="24"/>
          <w:szCs w:val="24"/>
        </w:rPr>
        <w:t xml:space="preserve">against </w:t>
      </w:r>
      <w:r w:rsidR="00325D7D" w:rsidRPr="006368B2">
        <w:rPr>
          <w:rFonts w:ascii="Times New Roman" w:hAnsi="Times New Roman" w:cs="Times New Roman"/>
          <w:i/>
          <w:sz w:val="24"/>
          <w:szCs w:val="24"/>
        </w:rPr>
        <w:t xml:space="preserve">Xanthomonas </w:t>
      </w:r>
      <w:proofErr w:type="spellStart"/>
      <w:r w:rsidR="00325D7D" w:rsidRPr="006368B2">
        <w:rPr>
          <w:rFonts w:ascii="Times New Roman" w:hAnsi="Times New Roman" w:cs="Times New Roman"/>
          <w:i/>
          <w:sz w:val="24"/>
          <w:szCs w:val="24"/>
        </w:rPr>
        <w:t>vasicola</w:t>
      </w:r>
      <w:proofErr w:type="spellEnd"/>
      <w:r w:rsidR="00325D7D" w:rsidRPr="006368B2">
        <w:rPr>
          <w:rFonts w:ascii="Times New Roman" w:hAnsi="Times New Roman" w:cs="Times New Roman"/>
          <w:sz w:val="24"/>
          <w:szCs w:val="24"/>
        </w:rPr>
        <w:t xml:space="preserve"> </w:t>
      </w:r>
      <w:proofErr w:type="spellStart"/>
      <w:r w:rsidR="00325D7D" w:rsidRPr="006368B2">
        <w:rPr>
          <w:rFonts w:ascii="Times New Roman" w:hAnsi="Times New Roman" w:cs="Times New Roman"/>
          <w:sz w:val="24"/>
          <w:szCs w:val="24"/>
        </w:rPr>
        <w:t>pv</w:t>
      </w:r>
      <w:proofErr w:type="spellEnd"/>
      <w:r w:rsidR="00325D7D" w:rsidRPr="006368B2">
        <w:rPr>
          <w:rFonts w:ascii="Times New Roman" w:hAnsi="Times New Roman" w:cs="Times New Roman"/>
          <w:sz w:val="24"/>
          <w:szCs w:val="24"/>
        </w:rPr>
        <w:t xml:space="preserve">. </w:t>
      </w:r>
      <w:proofErr w:type="spellStart"/>
      <w:r w:rsidR="00325D7D" w:rsidRPr="006368B2">
        <w:rPr>
          <w:rFonts w:ascii="Times New Roman" w:hAnsi="Times New Roman" w:cs="Times New Roman"/>
          <w:i/>
          <w:sz w:val="24"/>
          <w:szCs w:val="24"/>
        </w:rPr>
        <w:t>musacearum</w:t>
      </w:r>
      <w:proofErr w:type="spellEnd"/>
      <w:r w:rsidR="00325D7D" w:rsidRPr="006368B2">
        <w:rPr>
          <w:rFonts w:ascii="Times New Roman" w:hAnsi="Times New Roman" w:cs="Times New Roman"/>
          <w:sz w:val="24"/>
          <w:szCs w:val="24"/>
        </w:rPr>
        <w:t xml:space="preserve"> (</w:t>
      </w:r>
      <w:proofErr w:type="spellStart"/>
      <w:r w:rsidR="00325D7D" w:rsidRPr="006368B2">
        <w:rPr>
          <w:rFonts w:ascii="Times New Roman" w:hAnsi="Times New Roman" w:cs="Times New Roman"/>
          <w:i/>
          <w:sz w:val="24"/>
          <w:szCs w:val="24"/>
        </w:rPr>
        <w:t>Xvm</w:t>
      </w:r>
      <w:proofErr w:type="spellEnd"/>
      <w:r w:rsidR="00325D7D" w:rsidRPr="006368B2">
        <w:rPr>
          <w:rFonts w:ascii="Times New Roman" w:hAnsi="Times New Roman" w:cs="Times New Roman"/>
          <w:sz w:val="24"/>
          <w:szCs w:val="24"/>
        </w:rPr>
        <w:t xml:space="preserve">). </w:t>
      </w:r>
      <w:r w:rsidR="00694A20" w:rsidRPr="006368B2">
        <w:rPr>
          <w:rFonts w:ascii="Times New Roman" w:hAnsi="Times New Roman" w:cs="Times New Roman"/>
          <w:color w:val="210803"/>
          <w:sz w:val="24"/>
          <w:szCs w:val="24"/>
        </w:rPr>
        <w:t xml:space="preserve">The findings </w:t>
      </w:r>
      <w:r w:rsidR="00EC368A" w:rsidRPr="006368B2">
        <w:rPr>
          <w:rFonts w:ascii="Times New Roman" w:hAnsi="Times New Roman" w:cs="Times New Roman"/>
          <w:color w:val="210803"/>
          <w:sz w:val="24"/>
          <w:szCs w:val="24"/>
        </w:rPr>
        <w:t xml:space="preserve">will </w:t>
      </w:r>
      <w:r w:rsidR="003202EE">
        <w:rPr>
          <w:rFonts w:ascii="Times New Roman" w:hAnsi="Times New Roman" w:cs="Times New Roman"/>
          <w:color w:val="210803"/>
          <w:sz w:val="24"/>
          <w:szCs w:val="24"/>
        </w:rPr>
        <w:t>guide f</w:t>
      </w:r>
      <w:r w:rsidR="00FE06B7" w:rsidRPr="006368B2">
        <w:rPr>
          <w:rFonts w:ascii="Times New Roman" w:hAnsi="Times New Roman" w:cs="Times New Roman"/>
          <w:color w:val="210803"/>
          <w:sz w:val="24"/>
          <w:szCs w:val="24"/>
        </w:rPr>
        <w:t xml:space="preserve">uture studies on </w:t>
      </w:r>
      <w:r w:rsidR="003202EE">
        <w:rPr>
          <w:rFonts w:ascii="Times New Roman" w:hAnsi="Times New Roman" w:cs="Times New Roman"/>
          <w:color w:val="210803"/>
          <w:sz w:val="24"/>
          <w:szCs w:val="24"/>
        </w:rPr>
        <w:t xml:space="preserve">the </w:t>
      </w:r>
      <w:r w:rsidR="00FE06B7" w:rsidRPr="006368B2">
        <w:rPr>
          <w:rFonts w:ascii="Times New Roman" w:hAnsi="Times New Roman" w:cs="Times New Roman"/>
          <w:color w:val="210803"/>
          <w:sz w:val="24"/>
          <w:szCs w:val="24"/>
        </w:rPr>
        <w:t xml:space="preserve">identification of phage types for </w:t>
      </w:r>
      <w:r w:rsidR="003202EE">
        <w:rPr>
          <w:rFonts w:ascii="Times New Roman" w:hAnsi="Times New Roman" w:cs="Times New Roman"/>
          <w:color w:val="210803"/>
          <w:sz w:val="24"/>
          <w:szCs w:val="24"/>
        </w:rPr>
        <w:t xml:space="preserve">the </w:t>
      </w:r>
      <w:r w:rsidR="00FE06B7" w:rsidRPr="006368B2">
        <w:rPr>
          <w:rFonts w:ascii="Times New Roman" w:hAnsi="Times New Roman" w:cs="Times New Roman"/>
          <w:color w:val="210803"/>
          <w:sz w:val="24"/>
          <w:szCs w:val="24"/>
        </w:rPr>
        <w:t>de</w:t>
      </w:r>
      <w:r w:rsidR="00937C1C" w:rsidRPr="006368B2">
        <w:rPr>
          <w:rFonts w:ascii="Times New Roman" w:hAnsi="Times New Roman" w:cs="Times New Roman"/>
          <w:color w:val="210803"/>
          <w:sz w:val="24"/>
          <w:szCs w:val="24"/>
        </w:rPr>
        <w:t xml:space="preserve">velopment of </w:t>
      </w:r>
      <w:r w:rsidR="00325A2F">
        <w:rPr>
          <w:rFonts w:ascii="Times New Roman" w:hAnsi="Times New Roman" w:cs="Times New Roman"/>
          <w:color w:val="210803"/>
          <w:sz w:val="24"/>
          <w:szCs w:val="24"/>
        </w:rPr>
        <w:t xml:space="preserve">biocontrol agents </w:t>
      </w:r>
      <w:r w:rsidR="00937C1C" w:rsidRPr="006368B2">
        <w:rPr>
          <w:rFonts w:ascii="Times New Roman" w:hAnsi="Times New Roman" w:cs="Times New Roman"/>
          <w:color w:val="210803"/>
          <w:sz w:val="24"/>
          <w:szCs w:val="24"/>
        </w:rPr>
        <w:t xml:space="preserve">targeting </w:t>
      </w:r>
      <w:proofErr w:type="spellStart"/>
      <w:r w:rsidR="00937C1C" w:rsidRPr="006368B2">
        <w:rPr>
          <w:rFonts w:ascii="Times New Roman" w:hAnsi="Times New Roman" w:cs="Times New Roman"/>
          <w:i/>
          <w:color w:val="210803"/>
          <w:sz w:val="24"/>
          <w:szCs w:val="24"/>
        </w:rPr>
        <w:t>Xvm</w:t>
      </w:r>
      <w:proofErr w:type="spellEnd"/>
      <w:r w:rsidR="00EC368A" w:rsidRPr="006368B2">
        <w:rPr>
          <w:rFonts w:ascii="Times New Roman" w:hAnsi="Times New Roman" w:cs="Times New Roman"/>
          <w:color w:val="210803"/>
          <w:sz w:val="24"/>
          <w:szCs w:val="24"/>
        </w:rPr>
        <w:t>.</w:t>
      </w:r>
      <w:commentRangeEnd w:id="8"/>
      <w:r w:rsidR="008E3E1D">
        <w:rPr>
          <w:rStyle w:val="CommentReference"/>
        </w:rPr>
        <w:commentReference w:id="8"/>
      </w:r>
    </w:p>
    <w:p w14:paraId="26915574" w14:textId="77777777" w:rsidR="00E2413D" w:rsidRDefault="00E2413D" w:rsidP="00160108">
      <w:pPr>
        <w:spacing w:after="0" w:line="480" w:lineRule="auto"/>
        <w:jc w:val="both"/>
        <w:rPr>
          <w:rFonts w:ascii="Times New Roman" w:hAnsi="Times New Roman" w:cs="Times New Roman"/>
          <w:color w:val="210803"/>
          <w:sz w:val="24"/>
          <w:szCs w:val="24"/>
        </w:rPr>
      </w:pPr>
    </w:p>
    <w:p w14:paraId="308810B1" w14:textId="77777777" w:rsidR="00464E13" w:rsidRDefault="006C66C2" w:rsidP="001601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Host range s</w:t>
      </w:r>
      <w:r w:rsidR="00A81D07">
        <w:rPr>
          <w:rFonts w:ascii="Times New Roman" w:hAnsi="Times New Roman" w:cs="Times New Roman"/>
          <w:sz w:val="24"/>
          <w:szCs w:val="24"/>
        </w:rPr>
        <w:t xml:space="preserve">tudies </w:t>
      </w:r>
      <w:r w:rsidR="00562720">
        <w:rPr>
          <w:rFonts w:ascii="Times New Roman" w:hAnsi="Times New Roman" w:cs="Times New Roman"/>
          <w:sz w:val="24"/>
          <w:szCs w:val="24"/>
        </w:rPr>
        <w:t xml:space="preserve">using </w:t>
      </w:r>
      <w:r w:rsidR="00A81D07">
        <w:rPr>
          <w:rFonts w:ascii="Times New Roman" w:hAnsi="Times New Roman" w:cs="Times New Roman"/>
          <w:sz w:val="24"/>
          <w:szCs w:val="24"/>
        </w:rPr>
        <w:t xml:space="preserve">phage </w:t>
      </w:r>
      <w:r w:rsidR="00937C1C" w:rsidRPr="006368B2">
        <w:rPr>
          <w:rFonts w:ascii="Times New Roman" w:hAnsi="Times New Roman" w:cs="Times New Roman"/>
          <w:sz w:val="24"/>
          <w:szCs w:val="24"/>
        </w:rPr>
        <w:t>filtrates</w:t>
      </w:r>
      <w:r w:rsidR="00A81D07">
        <w:rPr>
          <w:rFonts w:ascii="Times New Roman" w:hAnsi="Times New Roman" w:cs="Times New Roman"/>
          <w:sz w:val="24"/>
          <w:szCs w:val="24"/>
        </w:rPr>
        <w:t xml:space="preserve"> </w:t>
      </w:r>
      <w:r w:rsidR="00562720">
        <w:rPr>
          <w:rFonts w:ascii="Times New Roman" w:hAnsi="Times New Roman" w:cs="Times New Roman"/>
          <w:sz w:val="24"/>
          <w:szCs w:val="24"/>
        </w:rPr>
        <w:t xml:space="preserve">against </w:t>
      </w:r>
      <w:r w:rsidR="00383EA8">
        <w:rPr>
          <w:rFonts w:ascii="Times New Roman" w:hAnsi="Times New Roman" w:cs="Times New Roman"/>
          <w:sz w:val="24"/>
          <w:szCs w:val="24"/>
        </w:rPr>
        <w:t>phytopathogens w</w:t>
      </w:r>
      <w:r>
        <w:rPr>
          <w:rFonts w:ascii="Times New Roman" w:hAnsi="Times New Roman" w:cs="Times New Roman"/>
          <w:sz w:val="24"/>
          <w:szCs w:val="24"/>
        </w:rPr>
        <w:t xml:space="preserve">ere </w:t>
      </w:r>
      <w:r w:rsidR="00383EA8">
        <w:rPr>
          <w:rFonts w:ascii="Times New Roman" w:hAnsi="Times New Roman" w:cs="Times New Roman"/>
          <w:sz w:val="24"/>
          <w:szCs w:val="24"/>
        </w:rPr>
        <w:t xml:space="preserve">first reported by </w:t>
      </w:r>
      <w:commentRangeStart w:id="9"/>
      <w:r w:rsidR="00BD26E3">
        <w:rPr>
          <w:rFonts w:ascii="Times New Roman" w:hAnsi="Times New Roman" w:cs="Times New Roman"/>
          <w:sz w:val="24"/>
          <w:szCs w:val="24"/>
        </w:rPr>
        <w:t>(6</w:t>
      </w:r>
      <w:r w:rsidR="00383EA8" w:rsidRPr="006368B2">
        <w:rPr>
          <w:rStyle w:val="relative"/>
          <w:rFonts w:ascii="Times New Roman" w:hAnsi="Times New Roman" w:cs="Times New Roman"/>
          <w:sz w:val="24"/>
          <w:szCs w:val="24"/>
        </w:rPr>
        <w:t>)</w:t>
      </w:r>
      <w:commentRangeEnd w:id="9"/>
      <w:r w:rsidR="008E3E1D">
        <w:rPr>
          <w:rStyle w:val="CommentReference"/>
        </w:rPr>
        <w:commentReference w:id="9"/>
      </w:r>
      <w:r w:rsidR="00562720">
        <w:rPr>
          <w:rStyle w:val="relative"/>
          <w:rFonts w:ascii="Times New Roman" w:hAnsi="Times New Roman" w:cs="Times New Roman"/>
          <w:sz w:val="24"/>
          <w:szCs w:val="24"/>
        </w:rPr>
        <w:t>, w</w:t>
      </w:r>
      <w:r w:rsidR="00383EA8">
        <w:rPr>
          <w:rStyle w:val="relative"/>
          <w:rFonts w:ascii="Times New Roman" w:hAnsi="Times New Roman" w:cs="Times New Roman"/>
          <w:sz w:val="24"/>
          <w:szCs w:val="24"/>
        </w:rPr>
        <w:t xml:space="preserve">ho </w:t>
      </w:r>
      <w:r w:rsidR="00811BA7" w:rsidRPr="00811BA7">
        <w:rPr>
          <w:rStyle w:val="relative"/>
          <w:rFonts w:ascii="Times New Roman" w:hAnsi="Times New Roman" w:cs="Times New Roman"/>
          <w:sz w:val="24"/>
          <w:szCs w:val="24"/>
        </w:rPr>
        <w:t>evaluated</w:t>
      </w:r>
      <w:r w:rsidR="00562720">
        <w:rPr>
          <w:rStyle w:val="relative"/>
          <w:rFonts w:ascii="Times New Roman" w:hAnsi="Times New Roman" w:cs="Times New Roman"/>
          <w:sz w:val="24"/>
          <w:szCs w:val="24"/>
        </w:rPr>
        <w:t xml:space="preserve"> the lytic activity of </w:t>
      </w:r>
      <w:r w:rsidR="00811BA7">
        <w:rPr>
          <w:rStyle w:val="relative"/>
          <w:rFonts w:ascii="Times New Roman" w:hAnsi="Times New Roman" w:cs="Times New Roman"/>
          <w:sz w:val="24"/>
          <w:szCs w:val="24"/>
        </w:rPr>
        <w:t xml:space="preserve">phage </w:t>
      </w:r>
      <w:r w:rsidR="00811BA7" w:rsidRPr="00811BA7">
        <w:rPr>
          <w:rStyle w:val="relative"/>
          <w:rFonts w:ascii="Times New Roman" w:hAnsi="Times New Roman" w:cs="Times New Roman"/>
          <w:sz w:val="24"/>
          <w:szCs w:val="24"/>
        </w:rPr>
        <w:t>filtrates</w:t>
      </w:r>
      <w:r w:rsidR="00562720">
        <w:rPr>
          <w:rStyle w:val="relative"/>
          <w:rFonts w:ascii="Times New Roman" w:hAnsi="Times New Roman" w:cs="Times New Roman"/>
          <w:sz w:val="24"/>
          <w:szCs w:val="24"/>
        </w:rPr>
        <w:t xml:space="preserve"> (</w:t>
      </w:r>
      <w:r w:rsidR="00811BA7" w:rsidRPr="00811BA7">
        <w:rPr>
          <w:rStyle w:val="relative"/>
          <w:rFonts w:ascii="Times New Roman" w:hAnsi="Times New Roman" w:cs="Times New Roman"/>
          <w:sz w:val="24"/>
          <w:szCs w:val="24"/>
        </w:rPr>
        <w:t>I</w:t>
      </w:r>
      <w:r w:rsidR="00811BA7">
        <w:rPr>
          <w:rStyle w:val="relative"/>
          <w:rFonts w:ascii="Times New Roman" w:hAnsi="Times New Roman" w:cs="Times New Roman"/>
          <w:sz w:val="24"/>
          <w:szCs w:val="24"/>
        </w:rPr>
        <w:t>-</w:t>
      </w:r>
      <w:r w:rsidR="00811BA7" w:rsidRPr="00811BA7">
        <w:rPr>
          <w:rStyle w:val="relative"/>
          <w:rFonts w:ascii="Times New Roman" w:hAnsi="Times New Roman" w:cs="Times New Roman"/>
          <w:sz w:val="24"/>
          <w:szCs w:val="24"/>
        </w:rPr>
        <w:t>XX</w:t>
      </w:r>
      <w:r w:rsidR="00562720">
        <w:rPr>
          <w:rStyle w:val="relative"/>
          <w:rFonts w:ascii="Times New Roman" w:hAnsi="Times New Roman" w:cs="Times New Roman"/>
          <w:sz w:val="24"/>
          <w:szCs w:val="24"/>
        </w:rPr>
        <w:t xml:space="preserve">) against </w:t>
      </w:r>
      <w:bookmarkStart w:id="10" w:name="_Hlk207536052"/>
      <w:r w:rsidR="0043085A">
        <w:rPr>
          <w:rStyle w:val="relative"/>
          <w:rFonts w:ascii="Times New Roman" w:hAnsi="Times New Roman" w:cs="Times New Roman"/>
          <w:sz w:val="24"/>
          <w:szCs w:val="24"/>
        </w:rPr>
        <w:t>twenty-nine</w:t>
      </w:r>
      <w:bookmarkEnd w:id="10"/>
      <w:r w:rsidR="0043085A">
        <w:rPr>
          <w:rStyle w:val="relative"/>
          <w:rFonts w:ascii="Times New Roman" w:hAnsi="Times New Roman" w:cs="Times New Roman"/>
          <w:sz w:val="24"/>
          <w:szCs w:val="24"/>
        </w:rPr>
        <w:t xml:space="preserve">, </w:t>
      </w:r>
      <w:r w:rsidR="00811BA7" w:rsidRPr="00811BA7">
        <w:rPr>
          <w:rStyle w:val="relative"/>
          <w:rFonts w:ascii="Times New Roman" w:hAnsi="Times New Roman" w:cs="Times New Roman"/>
          <w:i/>
          <w:sz w:val="24"/>
          <w:szCs w:val="24"/>
        </w:rPr>
        <w:t xml:space="preserve">Xanthomonas </w:t>
      </w:r>
      <w:proofErr w:type="spellStart"/>
      <w:r w:rsidR="00811BA7" w:rsidRPr="00811BA7">
        <w:rPr>
          <w:rStyle w:val="relative"/>
          <w:rFonts w:ascii="Times New Roman" w:hAnsi="Times New Roman" w:cs="Times New Roman"/>
          <w:i/>
          <w:sz w:val="24"/>
          <w:szCs w:val="24"/>
        </w:rPr>
        <w:t>trifolii</w:t>
      </w:r>
      <w:proofErr w:type="spellEnd"/>
      <w:r>
        <w:rPr>
          <w:rStyle w:val="relative"/>
          <w:rFonts w:ascii="Times New Roman" w:hAnsi="Times New Roman" w:cs="Times New Roman"/>
          <w:sz w:val="24"/>
          <w:szCs w:val="24"/>
        </w:rPr>
        <w:t xml:space="preserve"> cultures. They</w:t>
      </w:r>
      <w:r w:rsidR="00562720">
        <w:rPr>
          <w:rStyle w:val="relative"/>
          <w:rFonts w:ascii="Times New Roman" w:hAnsi="Times New Roman" w:cs="Times New Roman"/>
          <w:sz w:val="24"/>
          <w:szCs w:val="24"/>
        </w:rPr>
        <w:t xml:space="preserve"> observed</w:t>
      </w:r>
      <w:r w:rsidR="00746117">
        <w:rPr>
          <w:rStyle w:val="relative"/>
          <w:rFonts w:ascii="Times New Roman" w:hAnsi="Times New Roman" w:cs="Times New Roman"/>
          <w:sz w:val="24"/>
          <w:szCs w:val="24"/>
        </w:rPr>
        <w:t xml:space="preserve"> variable</w:t>
      </w:r>
      <w:r w:rsidR="00562720">
        <w:rPr>
          <w:rStyle w:val="relative"/>
          <w:rFonts w:ascii="Times New Roman" w:hAnsi="Times New Roman" w:cs="Times New Roman"/>
          <w:sz w:val="24"/>
          <w:szCs w:val="24"/>
        </w:rPr>
        <w:t xml:space="preserve"> host range</w:t>
      </w:r>
      <w:r w:rsidR="00746117">
        <w:rPr>
          <w:rStyle w:val="relative"/>
          <w:rFonts w:ascii="Times New Roman" w:hAnsi="Times New Roman" w:cs="Times New Roman"/>
          <w:sz w:val="24"/>
          <w:szCs w:val="24"/>
        </w:rPr>
        <w:t xml:space="preserve">, with lysis rates ranging from </w:t>
      </w:r>
      <w:r w:rsidR="00811BA7" w:rsidRPr="00811BA7">
        <w:rPr>
          <w:rStyle w:val="relative"/>
          <w:rFonts w:ascii="Times New Roman" w:hAnsi="Times New Roman" w:cs="Times New Roman"/>
          <w:sz w:val="24"/>
          <w:szCs w:val="24"/>
        </w:rPr>
        <w:t>3</w:t>
      </w:r>
      <w:r w:rsidR="00971F09">
        <w:rPr>
          <w:rStyle w:val="relative"/>
          <w:rFonts w:ascii="Times New Roman" w:hAnsi="Times New Roman" w:cs="Times New Roman"/>
          <w:sz w:val="24"/>
          <w:szCs w:val="24"/>
        </w:rPr>
        <w:t xml:space="preserve"> </w:t>
      </w:r>
      <w:r w:rsidR="00811BA7" w:rsidRPr="00811BA7">
        <w:rPr>
          <w:rStyle w:val="relative"/>
          <w:rFonts w:ascii="Times New Roman" w:hAnsi="Times New Roman" w:cs="Times New Roman"/>
          <w:sz w:val="24"/>
          <w:szCs w:val="24"/>
        </w:rPr>
        <w:t>% to 69</w:t>
      </w:r>
      <w:r w:rsidR="00971F09">
        <w:rPr>
          <w:rStyle w:val="relative"/>
          <w:rFonts w:ascii="Times New Roman" w:hAnsi="Times New Roman" w:cs="Times New Roman"/>
          <w:sz w:val="24"/>
          <w:szCs w:val="24"/>
        </w:rPr>
        <w:t xml:space="preserve"> </w:t>
      </w:r>
      <w:r w:rsidR="00811BA7" w:rsidRPr="00811BA7">
        <w:rPr>
          <w:rStyle w:val="relative"/>
          <w:rFonts w:ascii="Times New Roman" w:hAnsi="Times New Roman" w:cs="Times New Roman"/>
          <w:sz w:val="24"/>
          <w:szCs w:val="24"/>
        </w:rPr>
        <w:t>% across</w:t>
      </w:r>
      <w:r w:rsidR="00D84DC5">
        <w:rPr>
          <w:rStyle w:val="relative"/>
          <w:rFonts w:ascii="Times New Roman" w:hAnsi="Times New Roman" w:cs="Times New Roman"/>
          <w:sz w:val="24"/>
          <w:szCs w:val="24"/>
        </w:rPr>
        <w:t xml:space="preserve"> the </w:t>
      </w:r>
      <w:r w:rsidR="00562720">
        <w:rPr>
          <w:rStyle w:val="relative"/>
          <w:rFonts w:ascii="Times New Roman" w:hAnsi="Times New Roman" w:cs="Times New Roman"/>
          <w:sz w:val="24"/>
          <w:szCs w:val="24"/>
        </w:rPr>
        <w:t xml:space="preserve">tested </w:t>
      </w:r>
      <w:r w:rsidR="00811BA7" w:rsidRPr="00811BA7">
        <w:rPr>
          <w:rStyle w:val="relative"/>
          <w:rFonts w:ascii="Times New Roman" w:hAnsi="Times New Roman" w:cs="Times New Roman"/>
          <w:sz w:val="24"/>
          <w:szCs w:val="24"/>
        </w:rPr>
        <w:t>cultures.</w:t>
      </w:r>
      <w:r w:rsidR="00562720">
        <w:rPr>
          <w:rStyle w:val="relative"/>
          <w:rFonts w:ascii="Times New Roman" w:hAnsi="Times New Roman" w:cs="Times New Roman"/>
          <w:sz w:val="24"/>
          <w:szCs w:val="24"/>
        </w:rPr>
        <w:t xml:space="preserve"> A cocktail comp</w:t>
      </w:r>
      <w:r w:rsidR="00746117">
        <w:rPr>
          <w:rStyle w:val="relative"/>
          <w:rFonts w:ascii="Times New Roman" w:hAnsi="Times New Roman" w:cs="Times New Roman"/>
          <w:sz w:val="24"/>
          <w:szCs w:val="24"/>
        </w:rPr>
        <w:t xml:space="preserve">rising </w:t>
      </w:r>
      <w:r w:rsidR="00562720">
        <w:rPr>
          <w:rStyle w:val="relative"/>
          <w:rFonts w:ascii="Times New Roman" w:hAnsi="Times New Roman" w:cs="Times New Roman"/>
          <w:sz w:val="24"/>
          <w:szCs w:val="24"/>
        </w:rPr>
        <w:t xml:space="preserve">filtrates </w:t>
      </w:r>
      <w:r w:rsidR="00811BA7" w:rsidRPr="00811BA7">
        <w:rPr>
          <w:rStyle w:val="relative"/>
          <w:rFonts w:ascii="Times New Roman" w:hAnsi="Times New Roman" w:cs="Times New Roman"/>
          <w:sz w:val="24"/>
          <w:szCs w:val="24"/>
        </w:rPr>
        <w:t xml:space="preserve">IV, VIII, XVII, and XIX lysed all </w:t>
      </w:r>
      <w:r w:rsidR="00D84DC5">
        <w:rPr>
          <w:rStyle w:val="relative"/>
          <w:rFonts w:ascii="Times New Roman" w:hAnsi="Times New Roman" w:cs="Times New Roman"/>
          <w:sz w:val="24"/>
          <w:szCs w:val="24"/>
        </w:rPr>
        <w:t xml:space="preserve">the </w:t>
      </w:r>
      <w:r w:rsidR="0043085A">
        <w:rPr>
          <w:rStyle w:val="relative"/>
          <w:rFonts w:ascii="Times New Roman" w:hAnsi="Times New Roman" w:cs="Times New Roman"/>
          <w:sz w:val="24"/>
          <w:szCs w:val="24"/>
        </w:rPr>
        <w:t>twenty-nine</w:t>
      </w:r>
      <w:r w:rsidR="00811BA7" w:rsidRPr="00811BA7">
        <w:rPr>
          <w:rStyle w:val="relative"/>
          <w:rFonts w:ascii="Times New Roman" w:hAnsi="Times New Roman" w:cs="Times New Roman"/>
          <w:sz w:val="24"/>
          <w:szCs w:val="24"/>
        </w:rPr>
        <w:t xml:space="preserve"> cultures. </w:t>
      </w:r>
      <w:r w:rsidR="00562720" w:rsidRPr="0048018A">
        <w:rPr>
          <w:rStyle w:val="relative"/>
          <w:rFonts w:ascii="Times New Roman" w:hAnsi="Times New Roman" w:cs="Times New Roman"/>
          <w:sz w:val="24"/>
          <w:szCs w:val="24"/>
        </w:rPr>
        <w:t xml:space="preserve">Both single and </w:t>
      </w:r>
      <w:r w:rsidR="00811BA7" w:rsidRPr="0048018A">
        <w:rPr>
          <w:rStyle w:val="relative"/>
          <w:rFonts w:ascii="Times New Roman" w:hAnsi="Times New Roman" w:cs="Times New Roman"/>
          <w:sz w:val="24"/>
          <w:szCs w:val="24"/>
        </w:rPr>
        <w:t>cocktail filtrate</w:t>
      </w:r>
      <w:r w:rsidR="00562720" w:rsidRPr="0048018A">
        <w:rPr>
          <w:rStyle w:val="relative"/>
          <w:rFonts w:ascii="Times New Roman" w:hAnsi="Times New Roman" w:cs="Times New Roman"/>
          <w:sz w:val="24"/>
          <w:szCs w:val="24"/>
        </w:rPr>
        <w:t>s</w:t>
      </w:r>
      <w:r w:rsidR="00811BA7" w:rsidRPr="0048018A">
        <w:rPr>
          <w:rStyle w:val="relative"/>
          <w:rFonts w:ascii="Times New Roman" w:hAnsi="Times New Roman" w:cs="Times New Roman"/>
          <w:sz w:val="24"/>
          <w:szCs w:val="24"/>
        </w:rPr>
        <w:t xml:space="preserve"> exhibited specificity, showing no lytic activity against other</w:t>
      </w:r>
      <w:r w:rsidR="00811BA7" w:rsidRPr="00811BA7">
        <w:rPr>
          <w:rStyle w:val="relative"/>
          <w:rFonts w:ascii="Times New Roman" w:hAnsi="Times New Roman" w:cs="Times New Roman"/>
          <w:sz w:val="24"/>
          <w:szCs w:val="24"/>
        </w:rPr>
        <w:t xml:space="preserve"> </w:t>
      </w:r>
      <w:r w:rsidR="00811BA7" w:rsidRPr="00811BA7">
        <w:rPr>
          <w:rStyle w:val="relative"/>
          <w:rFonts w:ascii="Times New Roman" w:hAnsi="Times New Roman" w:cs="Times New Roman"/>
          <w:i/>
          <w:sz w:val="24"/>
          <w:szCs w:val="24"/>
        </w:rPr>
        <w:t xml:space="preserve">Xanthomonas </w:t>
      </w:r>
      <w:r w:rsidR="00811BA7" w:rsidRPr="00811BA7">
        <w:rPr>
          <w:rStyle w:val="relative"/>
          <w:rFonts w:ascii="Times New Roman" w:hAnsi="Times New Roman" w:cs="Times New Roman"/>
          <w:sz w:val="24"/>
          <w:szCs w:val="24"/>
        </w:rPr>
        <w:t>species or unrelated bacterial genera</w:t>
      </w:r>
      <w:r w:rsidR="00811BA7" w:rsidRPr="006368B2">
        <w:rPr>
          <w:rFonts w:ascii="Times New Roman" w:hAnsi="Times New Roman" w:cs="Times New Roman"/>
          <w:sz w:val="24"/>
          <w:szCs w:val="24"/>
        </w:rPr>
        <w:t>.</w:t>
      </w:r>
      <w:r w:rsidR="00746117">
        <w:rPr>
          <w:rFonts w:ascii="Times New Roman" w:hAnsi="Times New Roman" w:cs="Times New Roman"/>
          <w:sz w:val="24"/>
          <w:szCs w:val="24"/>
        </w:rPr>
        <w:t xml:space="preserve"> </w:t>
      </w:r>
    </w:p>
    <w:p w14:paraId="6EF53010" w14:textId="77777777" w:rsidR="00464E13" w:rsidRDefault="00464E13" w:rsidP="00160108">
      <w:pPr>
        <w:spacing w:after="0" w:line="480" w:lineRule="auto"/>
        <w:jc w:val="both"/>
        <w:rPr>
          <w:rFonts w:ascii="Times New Roman" w:hAnsi="Times New Roman" w:cs="Times New Roman"/>
          <w:sz w:val="24"/>
          <w:szCs w:val="24"/>
        </w:rPr>
      </w:pPr>
    </w:p>
    <w:p w14:paraId="4F41C6E1" w14:textId="77777777" w:rsidR="00084074" w:rsidRDefault="00464E13" w:rsidP="00160108">
      <w:pPr>
        <w:spacing w:after="0" w:line="480" w:lineRule="auto"/>
        <w:jc w:val="both"/>
        <w:rPr>
          <w:rFonts w:ascii="Times New Roman" w:hAnsi="Times New Roman" w:cs="Times New Roman"/>
          <w:sz w:val="24"/>
          <w:szCs w:val="24"/>
        </w:rPr>
      </w:pPr>
      <w:r w:rsidRPr="00464E13">
        <w:rPr>
          <w:rFonts w:ascii="Times New Roman" w:hAnsi="Times New Roman" w:cs="Times New Roman"/>
          <w:sz w:val="24"/>
          <w:szCs w:val="24"/>
        </w:rPr>
        <w:t xml:space="preserve">Subsequent studies </w:t>
      </w:r>
      <w:r w:rsidR="003B4048">
        <w:rPr>
          <w:rFonts w:ascii="Times New Roman" w:hAnsi="Times New Roman" w:cs="Times New Roman"/>
          <w:sz w:val="24"/>
          <w:szCs w:val="24"/>
        </w:rPr>
        <w:t xml:space="preserve">investigated the host range of phage isolates and </w:t>
      </w:r>
      <w:r>
        <w:rPr>
          <w:rFonts w:ascii="Times New Roman" w:hAnsi="Times New Roman" w:cs="Times New Roman"/>
          <w:sz w:val="24"/>
          <w:szCs w:val="24"/>
        </w:rPr>
        <w:t xml:space="preserve">reported </w:t>
      </w:r>
      <w:r w:rsidR="005E157A">
        <w:rPr>
          <w:rFonts w:ascii="Times New Roman" w:hAnsi="Times New Roman" w:cs="Times New Roman"/>
          <w:sz w:val="24"/>
          <w:szCs w:val="24"/>
        </w:rPr>
        <w:t>considerable variability</w:t>
      </w:r>
      <w:r w:rsidRPr="00464E13">
        <w:rPr>
          <w:rFonts w:ascii="Times New Roman" w:hAnsi="Times New Roman" w:cs="Times New Roman"/>
          <w:sz w:val="24"/>
          <w:szCs w:val="24"/>
        </w:rPr>
        <w:t xml:space="preserve">. </w:t>
      </w:r>
      <w:r w:rsidR="00EB2AF1">
        <w:rPr>
          <w:rFonts w:ascii="Times New Roman" w:hAnsi="Times New Roman" w:cs="Times New Roman"/>
          <w:sz w:val="24"/>
          <w:szCs w:val="24"/>
        </w:rPr>
        <w:t xml:space="preserve">The author (7) </w:t>
      </w:r>
      <w:r w:rsidRPr="00464E13">
        <w:rPr>
          <w:rFonts w:ascii="Times New Roman" w:hAnsi="Times New Roman" w:cs="Times New Roman"/>
          <w:sz w:val="24"/>
          <w:szCs w:val="24"/>
        </w:rPr>
        <w:t xml:space="preserve">isolated phages from paddy soil infected with </w:t>
      </w:r>
      <w:r w:rsidRPr="002F70D6">
        <w:rPr>
          <w:rFonts w:ascii="Times New Roman" w:hAnsi="Times New Roman" w:cs="Times New Roman"/>
          <w:i/>
          <w:sz w:val="24"/>
          <w:szCs w:val="24"/>
        </w:rPr>
        <w:t>Xanthomonas oryzae</w:t>
      </w:r>
      <w:r w:rsidRPr="00464E13">
        <w:rPr>
          <w:rFonts w:ascii="Times New Roman" w:hAnsi="Times New Roman" w:cs="Times New Roman"/>
          <w:sz w:val="24"/>
          <w:szCs w:val="24"/>
        </w:rPr>
        <w:t xml:space="preserve"> </w:t>
      </w:r>
      <w:proofErr w:type="spellStart"/>
      <w:r w:rsidRPr="00464E13">
        <w:rPr>
          <w:rFonts w:ascii="Times New Roman" w:hAnsi="Times New Roman" w:cs="Times New Roman"/>
          <w:sz w:val="24"/>
          <w:szCs w:val="24"/>
        </w:rPr>
        <w:t>pv</w:t>
      </w:r>
      <w:proofErr w:type="spellEnd"/>
      <w:r w:rsidRPr="00464E13">
        <w:rPr>
          <w:rFonts w:ascii="Times New Roman" w:hAnsi="Times New Roman" w:cs="Times New Roman"/>
          <w:sz w:val="24"/>
          <w:szCs w:val="24"/>
        </w:rPr>
        <w:t xml:space="preserve">. </w:t>
      </w:r>
      <w:r w:rsidRPr="002F70D6">
        <w:rPr>
          <w:rFonts w:ascii="Times New Roman" w:hAnsi="Times New Roman" w:cs="Times New Roman"/>
          <w:i/>
          <w:sz w:val="24"/>
          <w:szCs w:val="24"/>
        </w:rPr>
        <w:t>oryzae</w:t>
      </w:r>
      <w:r w:rsidRPr="00464E13">
        <w:rPr>
          <w:rFonts w:ascii="Times New Roman" w:hAnsi="Times New Roman" w:cs="Times New Roman"/>
          <w:sz w:val="24"/>
          <w:szCs w:val="24"/>
        </w:rPr>
        <w:t xml:space="preserve"> (</w:t>
      </w:r>
      <w:proofErr w:type="spellStart"/>
      <w:r w:rsidRPr="002F70D6">
        <w:rPr>
          <w:rFonts w:ascii="Times New Roman" w:hAnsi="Times New Roman" w:cs="Times New Roman"/>
          <w:i/>
          <w:sz w:val="24"/>
          <w:szCs w:val="24"/>
        </w:rPr>
        <w:t>Xoo</w:t>
      </w:r>
      <w:proofErr w:type="spellEnd"/>
      <w:r w:rsidRPr="00464E13">
        <w:rPr>
          <w:rFonts w:ascii="Times New Roman" w:hAnsi="Times New Roman" w:cs="Times New Roman"/>
          <w:sz w:val="24"/>
          <w:szCs w:val="24"/>
        </w:rPr>
        <w:t>), the causative agent of bacterial leaf blight in rice. Fifteen phages (Xoo-sp1 to Xoo-sp15) showed a</w:t>
      </w:r>
      <w:r w:rsidR="000926C7">
        <w:rPr>
          <w:rFonts w:ascii="Times New Roman" w:hAnsi="Times New Roman" w:cs="Times New Roman"/>
          <w:sz w:val="24"/>
          <w:szCs w:val="24"/>
        </w:rPr>
        <w:t xml:space="preserve"> </w:t>
      </w:r>
      <w:r w:rsidRPr="00464E13">
        <w:rPr>
          <w:rFonts w:ascii="Times New Roman" w:hAnsi="Times New Roman" w:cs="Times New Roman"/>
          <w:sz w:val="24"/>
          <w:szCs w:val="24"/>
        </w:rPr>
        <w:t>host range of 90</w:t>
      </w:r>
      <w:r w:rsidR="00E9516D">
        <w:rPr>
          <w:rFonts w:ascii="Times New Roman" w:hAnsi="Times New Roman" w:cs="Times New Roman"/>
          <w:sz w:val="24"/>
          <w:szCs w:val="24"/>
        </w:rPr>
        <w:t xml:space="preserve"> </w:t>
      </w:r>
      <w:r w:rsidRPr="00464E13">
        <w:rPr>
          <w:rFonts w:ascii="Times New Roman" w:hAnsi="Times New Roman" w:cs="Times New Roman"/>
          <w:sz w:val="24"/>
          <w:szCs w:val="24"/>
        </w:rPr>
        <w:t>%</w:t>
      </w:r>
      <w:r w:rsidR="000926C7">
        <w:rPr>
          <w:rFonts w:ascii="Times New Roman" w:hAnsi="Times New Roman" w:cs="Times New Roman"/>
          <w:sz w:val="24"/>
          <w:szCs w:val="24"/>
        </w:rPr>
        <w:t xml:space="preserve"> (9/10 </w:t>
      </w:r>
      <w:proofErr w:type="spellStart"/>
      <w:r w:rsidR="000926C7" w:rsidRPr="002F70D6">
        <w:rPr>
          <w:rFonts w:ascii="Times New Roman" w:hAnsi="Times New Roman" w:cs="Times New Roman"/>
          <w:i/>
          <w:sz w:val="24"/>
          <w:szCs w:val="24"/>
        </w:rPr>
        <w:t>Xoo</w:t>
      </w:r>
      <w:proofErr w:type="spellEnd"/>
      <w:r w:rsidR="000926C7">
        <w:rPr>
          <w:rFonts w:ascii="Times New Roman" w:hAnsi="Times New Roman" w:cs="Times New Roman"/>
          <w:sz w:val="24"/>
          <w:szCs w:val="24"/>
        </w:rPr>
        <w:t xml:space="preserve"> strains)</w:t>
      </w:r>
      <w:r w:rsidRPr="00464E13">
        <w:rPr>
          <w:rFonts w:ascii="Times New Roman" w:hAnsi="Times New Roman" w:cs="Times New Roman"/>
          <w:sz w:val="24"/>
          <w:szCs w:val="24"/>
        </w:rPr>
        <w:t>. In another study, phages Pg176, Pg177, and Pg181, isolated from Xanthomonas phaseoli-infected soil, which causes common blight in beans, exhibited host ranges of 88</w:t>
      </w:r>
      <w:r w:rsidR="00E9516D">
        <w:rPr>
          <w:rFonts w:ascii="Times New Roman" w:hAnsi="Times New Roman" w:cs="Times New Roman"/>
          <w:sz w:val="24"/>
          <w:szCs w:val="24"/>
        </w:rPr>
        <w:t xml:space="preserve"> </w:t>
      </w:r>
      <w:r w:rsidRPr="00464E13">
        <w:rPr>
          <w:rFonts w:ascii="Times New Roman" w:hAnsi="Times New Roman" w:cs="Times New Roman"/>
          <w:sz w:val="24"/>
          <w:szCs w:val="24"/>
        </w:rPr>
        <w:t>% (14/16), 44</w:t>
      </w:r>
      <w:r w:rsidR="00E9516D">
        <w:rPr>
          <w:rFonts w:ascii="Times New Roman" w:hAnsi="Times New Roman" w:cs="Times New Roman"/>
          <w:sz w:val="24"/>
          <w:szCs w:val="24"/>
        </w:rPr>
        <w:t xml:space="preserve"> </w:t>
      </w:r>
      <w:r w:rsidRPr="00464E13">
        <w:rPr>
          <w:rFonts w:ascii="Times New Roman" w:hAnsi="Times New Roman" w:cs="Times New Roman"/>
          <w:sz w:val="24"/>
          <w:szCs w:val="24"/>
        </w:rPr>
        <w:t>% (7/16), and 56</w:t>
      </w:r>
      <w:r w:rsidR="00E9516D">
        <w:rPr>
          <w:rFonts w:ascii="Times New Roman" w:hAnsi="Times New Roman" w:cs="Times New Roman"/>
          <w:sz w:val="24"/>
          <w:szCs w:val="24"/>
        </w:rPr>
        <w:t xml:space="preserve"> </w:t>
      </w:r>
      <w:r w:rsidRPr="00464E13">
        <w:rPr>
          <w:rFonts w:ascii="Times New Roman" w:hAnsi="Times New Roman" w:cs="Times New Roman"/>
          <w:sz w:val="24"/>
          <w:szCs w:val="24"/>
        </w:rPr>
        <w:t>% (9/16), respectively (</w:t>
      </w:r>
      <w:r w:rsidR="009A69A3">
        <w:rPr>
          <w:rFonts w:ascii="Times New Roman" w:hAnsi="Times New Roman" w:cs="Times New Roman"/>
          <w:sz w:val="24"/>
          <w:szCs w:val="24"/>
        </w:rPr>
        <w:t>8</w:t>
      </w:r>
      <w:r w:rsidRPr="00464E13">
        <w:rPr>
          <w:rFonts w:ascii="Times New Roman" w:hAnsi="Times New Roman" w:cs="Times New Roman"/>
          <w:sz w:val="24"/>
          <w:szCs w:val="24"/>
        </w:rPr>
        <w:t xml:space="preserve">). </w:t>
      </w:r>
      <w:r w:rsidR="00084074">
        <w:rPr>
          <w:rFonts w:ascii="Times New Roman" w:hAnsi="Times New Roman" w:cs="Times New Roman"/>
          <w:sz w:val="24"/>
          <w:szCs w:val="24"/>
        </w:rPr>
        <w:t xml:space="preserve">Host range determination is a </w:t>
      </w:r>
      <w:r w:rsidR="00084074" w:rsidRPr="00084074">
        <w:rPr>
          <w:rFonts w:ascii="Times New Roman" w:hAnsi="Times New Roman" w:cs="Times New Roman"/>
          <w:sz w:val="24"/>
          <w:szCs w:val="24"/>
        </w:rPr>
        <w:t xml:space="preserve">key step in selecting phage candidates for biocontrol </w:t>
      </w:r>
      <w:r w:rsidR="00084074">
        <w:rPr>
          <w:rFonts w:ascii="Times New Roman" w:hAnsi="Times New Roman" w:cs="Times New Roman"/>
          <w:sz w:val="24"/>
          <w:szCs w:val="24"/>
        </w:rPr>
        <w:t>application</w:t>
      </w:r>
      <w:r w:rsidR="00084074" w:rsidRPr="00084074">
        <w:rPr>
          <w:rFonts w:ascii="Times New Roman" w:hAnsi="Times New Roman" w:cs="Times New Roman"/>
          <w:sz w:val="24"/>
          <w:szCs w:val="24"/>
        </w:rPr>
        <w:t xml:space="preserve">. </w:t>
      </w:r>
      <w:r w:rsidR="00084074" w:rsidRPr="006368B2">
        <w:rPr>
          <w:rFonts w:ascii="Times New Roman" w:hAnsi="Times New Roman" w:cs="Times New Roman"/>
          <w:sz w:val="24"/>
          <w:szCs w:val="24"/>
        </w:rPr>
        <w:t xml:space="preserve">Phages with broad host ranges </w:t>
      </w:r>
      <w:r w:rsidR="00084074">
        <w:rPr>
          <w:rFonts w:ascii="Times New Roman" w:hAnsi="Times New Roman" w:cs="Times New Roman"/>
          <w:sz w:val="24"/>
          <w:szCs w:val="24"/>
        </w:rPr>
        <w:t xml:space="preserve">are generally </w:t>
      </w:r>
      <w:r w:rsidR="00084074" w:rsidRPr="006368B2">
        <w:rPr>
          <w:rFonts w:ascii="Times New Roman" w:hAnsi="Times New Roman" w:cs="Times New Roman"/>
          <w:sz w:val="24"/>
          <w:szCs w:val="24"/>
        </w:rPr>
        <w:lastRenderedPageBreak/>
        <w:t>preferred</w:t>
      </w:r>
      <w:r w:rsidR="00084074">
        <w:rPr>
          <w:rFonts w:ascii="Times New Roman" w:hAnsi="Times New Roman" w:cs="Times New Roman"/>
          <w:sz w:val="24"/>
          <w:szCs w:val="24"/>
        </w:rPr>
        <w:t xml:space="preserve"> </w:t>
      </w:r>
      <w:r w:rsidR="00084074" w:rsidRPr="006368B2">
        <w:rPr>
          <w:rFonts w:ascii="Times New Roman" w:hAnsi="Times New Roman" w:cs="Times New Roman"/>
          <w:sz w:val="24"/>
          <w:szCs w:val="24"/>
        </w:rPr>
        <w:t>for biocontrol</w:t>
      </w:r>
      <w:r w:rsidR="00084074">
        <w:rPr>
          <w:rFonts w:ascii="Times New Roman" w:hAnsi="Times New Roman" w:cs="Times New Roman"/>
          <w:sz w:val="24"/>
          <w:szCs w:val="24"/>
        </w:rPr>
        <w:t xml:space="preserve"> applications, as they offer the advantage of targeting </w:t>
      </w:r>
      <w:r w:rsidR="00084074" w:rsidRPr="006368B2">
        <w:rPr>
          <w:rFonts w:ascii="Times New Roman" w:hAnsi="Times New Roman" w:cs="Times New Roman"/>
          <w:sz w:val="24"/>
          <w:szCs w:val="24"/>
        </w:rPr>
        <w:t>bacterial strains</w:t>
      </w:r>
      <w:r w:rsidR="00084074">
        <w:rPr>
          <w:rFonts w:ascii="Times New Roman" w:hAnsi="Times New Roman" w:cs="Times New Roman"/>
          <w:sz w:val="24"/>
          <w:szCs w:val="24"/>
        </w:rPr>
        <w:t xml:space="preserve"> of the same species </w:t>
      </w:r>
      <w:r w:rsidR="00084074" w:rsidRPr="006368B2">
        <w:rPr>
          <w:rFonts w:ascii="Times New Roman" w:hAnsi="Times New Roman" w:cs="Times New Roman"/>
          <w:sz w:val="24"/>
          <w:szCs w:val="24"/>
        </w:rPr>
        <w:t>(</w:t>
      </w:r>
      <w:r w:rsidR="00AD5E53">
        <w:rPr>
          <w:rFonts w:ascii="Times New Roman" w:hAnsi="Times New Roman" w:cs="Times New Roman"/>
          <w:sz w:val="24"/>
          <w:szCs w:val="24"/>
        </w:rPr>
        <w:t>9,</w:t>
      </w:r>
      <w:r w:rsidR="00E9516D">
        <w:rPr>
          <w:rFonts w:ascii="Times New Roman" w:hAnsi="Times New Roman" w:cs="Times New Roman"/>
          <w:sz w:val="24"/>
          <w:szCs w:val="24"/>
        </w:rPr>
        <w:t xml:space="preserve"> </w:t>
      </w:r>
      <w:r w:rsidR="00AD5E53">
        <w:rPr>
          <w:rFonts w:ascii="Times New Roman" w:hAnsi="Times New Roman" w:cs="Times New Roman"/>
          <w:sz w:val="24"/>
          <w:szCs w:val="24"/>
        </w:rPr>
        <w:t>10,</w:t>
      </w:r>
      <w:r w:rsidR="00E9516D">
        <w:rPr>
          <w:rFonts w:ascii="Times New Roman" w:hAnsi="Times New Roman" w:cs="Times New Roman"/>
          <w:sz w:val="24"/>
          <w:szCs w:val="24"/>
        </w:rPr>
        <w:t xml:space="preserve"> </w:t>
      </w:r>
      <w:r w:rsidR="00AD5E53">
        <w:rPr>
          <w:rFonts w:ascii="Times New Roman" w:hAnsi="Times New Roman" w:cs="Times New Roman"/>
          <w:sz w:val="24"/>
          <w:szCs w:val="24"/>
        </w:rPr>
        <w:t>11</w:t>
      </w:r>
      <w:r w:rsidR="00084074" w:rsidRPr="006368B2">
        <w:rPr>
          <w:rFonts w:ascii="Times New Roman" w:hAnsi="Times New Roman" w:cs="Times New Roman"/>
          <w:sz w:val="24"/>
          <w:szCs w:val="24"/>
        </w:rPr>
        <w:t xml:space="preserve">). </w:t>
      </w:r>
    </w:p>
    <w:p w14:paraId="29778353" w14:textId="77777777" w:rsidR="00B8507A" w:rsidRDefault="00B8507A" w:rsidP="006368B2">
      <w:pPr>
        <w:spacing w:after="0" w:line="480" w:lineRule="auto"/>
        <w:rPr>
          <w:rFonts w:ascii="Times New Roman" w:hAnsi="Times New Roman" w:cs="Times New Roman"/>
          <w:b/>
          <w:color w:val="210803"/>
          <w:sz w:val="24"/>
          <w:szCs w:val="24"/>
          <w:shd w:val="clear" w:color="auto" w:fill="FBFAF6"/>
        </w:rPr>
      </w:pPr>
    </w:p>
    <w:p w14:paraId="68F5DBF8" w14:textId="77777777" w:rsidR="00996DF2" w:rsidRPr="006368B2" w:rsidRDefault="00BB03B3" w:rsidP="006368B2">
      <w:pPr>
        <w:spacing w:after="0" w:line="480" w:lineRule="auto"/>
        <w:rPr>
          <w:rFonts w:ascii="Times New Roman" w:hAnsi="Times New Roman" w:cs="Times New Roman"/>
          <w:sz w:val="24"/>
          <w:szCs w:val="24"/>
        </w:rPr>
      </w:pPr>
      <w:r w:rsidRPr="00E9516D">
        <w:rPr>
          <w:rFonts w:ascii="Times New Roman" w:hAnsi="Times New Roman" w:cs="Times New Roman"/>
          <w:b/>
          <w:color w:val="210803"/>
          <w:sz w:val="24"/>
          <w:szCs w:val="24"/>
          <w:shd w:val="clear" w:color="auto" w:fill="FBFAF6"/>
        </w:rPr>
        <w:t>M</w:t>
      </w:r>
      <w:r w:rsidR="00C467B4" w:rsidRPr="00E9516D">
        <w:rPr>
          <w:rFonts w:ascii="Times New Roman" w:hAnsi="Times New Roman" w:cs="Times New Roman"/>
          <w:b/>
          <w:color w:val="210803"/>
          <w:sz w:val="24"/>
          <w:szCs w:val="24"/>
          <w:shd w:val="clear" w:color="auto" w:fill="FBFAF6"/>
        </w:rPr>
        <w:t>ATERIAL AND METHODS</w:t>
      </w:r>
      <w:r w:rsidR="00FB5994" w:rsidRPr="00E9516D">
        <w:rPr>
          <w:rFonts w:ascii="Times New Roman" w:hAnsi="Times New Roman" w:cs="Times New Roman"/>
          <w:b/>
          <w:color w:val="210803"/>
          <w:sz w:val="24"/>
          <w:szCs w:val="24"/>
          <w:shd w:val="clear" w:color="auto" w:fill="FBFAF6"/>
        </w:rPr>
        <w:t xml:space="preserve"> </w:t>
      </w:r>
      <w:r w:rsidR="0065613A" w:rsidRPr="006368B2">
        <w:rPr>
          <w:rFonts w:ascii="Times New Roman" w:hAnsi="Times New Roman" w:cs="Times New Roman"/>
          <w:b/>
          <w:color w:val="210803"/>
          <w:sz w:val="24"/>
          <w:szCs w:val="24"/>
          <w:shd w:val="clear" w:color="auto" w:fill="FBFAF6"/>
        </w:rPr>
        <w:t xml:space="preserve"> </w:t>
      </w:r>
    </w:p>
    <w:p w14:paraId="3B04AA9C" w14:textId="77777777" w:rsidR="00E23DCB" w:rsidRPr="006368B2" w:rsidRDefault="00E23DCB" w:rsidP="006368B2">
      <w:pPr>
        <w:spacing w:after="0" w:line="480" w:lineRule="auto"/>
        <w:jc w:val="both"/>
        <w:rPr>
          <w:rFonts w:ascii="Times New Roman" w:hAnsi="Times New Roman" w:cs="Times New Roman"/>
          <w:b/>
          <w:sz w:val="24"/>
          <w:szCs w:val="24"/>
        </w:rPr>
      </w:pPr>
      <w:r w:rsidRPr="006368B2">
        <w:rPr>
          <w:rFonts w:ascii="Times New Roman" w:hAnsi="Times New Roman" w:cs="Times New Roman"/>
          <w:b/>
          <w:sz w:val="24"/>
          <w:szCs w:val="24"/>
        </w:rPr>
        <w:t>Sample collection</w:t>
      </w:r>
    </w:p>
    <w:p w14:paraId="3D1203A1" w14:textId="77777777" w:rsidR="003D0F95" w:rsidRDefault="007F3B34"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Soil samples (500 g each) were collected from a depth of 10 cm</w:t>
      </w:r>
      <w:r w:rsidR="0084505D" w:rsidRPr="006368B2">
        <w:rPr>
          <w:rFonts w:ascii="Times New Roman" w:hAnsi="Times New Roman" w:cs="Times New Roman"/>
          <w:sz w:val="24"/>
          <w:szCs w:val="24"/>
        </w:rPr>
        <w:t xml:space="preserve"> around the roots</w:t>
      </w:r>
      <w:r w:rsidR="00302332" w:rsidRPr="006368B2">
        <w:rPr>
          <w:rFonts w:ascii="Times New Roman" w:hAnsi="Times New Roman" w:cs="Times New Roman"/>
          <w:sz w:val="24"/>
          <w:szCs w:val="24"/>
        </w:rPr>
        <w:t xml:space="preserve"> </w:t>
      </w:r>
      <w:r w:rsidR="00371A9C" w:rsidRPr="006368B2">
        <w:rPr>
          <w:rFonts w:ascii="Times New Roman" w:hAnsi="Times New Roman" w:cs="Times New Roman"/>
          <w:sz w:val="24"/>
          <w:szCs w:val="24"/>
        </w:rPr>
        <w:t>zones of</w:t>
      </w:r>
      <w:r w:rsidR="0084505D" w:rsidRPr="006368B2">
        <w:rPr>
          <w:rFonts w:ascii="Times New Roman" w:hAnsi="Times New Roman" w:cs="Times New Roman"/>
          <w:sz w:val="24"/>
          <w:szCs w:val="24"/>
        </w:rPr>
        <w:t xml:space="preserve"> banana plants </w:t>
      </w:r>
      <w:r w:rsidR="00371A9C" w:rsidRPr="006368B2">
        <w:rPr>
          <w:rFonts w:ascii="Times New Roman" w:hAnsi="Times New Roman" w:cs="Times New Roman"/>
          <w:sz w:val="24"/>
          <w:szCs w:val="24"/>
        </w:rPr>
        <w:t>exhibiting symptoms of Banana Xanthomonas Wilt (</w:t>
      </w:r>
      <w:r w:rsidR="0084505D" w:rsidRPr="006368B2">
        <w:rPr>
          <w:rFonts w:ascii="Times New Roman" w:hAnsi="Times New Roman" w:cs="Times New Roman"/>
          <w:sz w:val="24"/>
          <w:szCs w:val="24"/>
        </w:rPr>
        <w:t>BXW</w:t>
      </w:r>
      <w:r w:rsidR="00371A9C" w:rsidRPr="006368B2">
        <w:rPr>
          <w:rFonts w:ascii="Times New Roman" w:hAnsi="Times New Roman" w:cs="Times New Roman"/>
          <w:sz w:val="24"/>
          <w:szCs w:val="24"/>
        </w:rPr>
        <w:t>)</w:t>
      </w:r>
      <w:r w:rsidR="0084505D" w:rsidRPr="006368B2">
        <w:rPr>
          <w:rFonts w:ascii="Times New Roman" w:hAnsi="Times New Roman" w:cs="Times New Roman"/>
          <w:sz w:val="24"/>
          <w:szCs w:val="24"/>
        </w:rPr>
        <w:t xml:space="preserve"> </w:t>
      </w:r>
      <w:r w:rsidR="00371A9C" w:rsidRPr="006368B2">
        <w:rPr>
          <w:rFonts w:ascii="Times New Roman" w:hAnsi="Times New Roman" w:cs="Times New Roman"/>
          <w:sz w:val="24"/>
          <w:szCs w:val="24"/>
        </w:rPr>
        <w:t xml:space="preserve">in three infected gardens located in Nama Sub-county, Mukono District. Each </w:t>
      </w:r>
      <w:r w:rsidR="003877BA">
        <w:rPr>
          <w:rFonts w:ascii="Times New Roman" w:hAnsi="Times New Roman" w:cs="Times New Roman"/>
          <w:sz w:val="24"/>
          <w:szCs w:val="24"/>
        </w:rPr>
        <w:t xml:space="preserve">soil </w:t>
      </w:r>
      <w:r w:rsidR="00371A9C" w:rsidRPr="006368B2">
        <w:rPr>
          <w:rFonts w:ascii="Times New Roman" w:hAnsi="Times New Roman" w:cs="Times New Roman"/>
          <w:sz w:val="24"/>
          <w:szCs w:val="24"/>
        </w:rPr>
        <w:t xml:space="preserve">sample was placed in a clean, labelled </w:t>
      </w:r>
      <w:proofErr w:type="spellStart"/>
      <w:r w:rsidR="00E54336">
        <w:rPr>
          <w:rFonts w:ascii="Times New Roman" w:hAnsi="Times New Roman" w:cs="Times New Roman"/>
          <w:sz w:val="24"/>
          <w:szCs w:val="24"/>
        </w:rPr>
        <w:t>z</w:t>
      </w:r>
      <w:r w:rsidR="00371A9C" w:rsidRPr="006368B2">
        <w:rPr>
          <w:rFonts w:ascii="Times New Roman" w:hAnsi="Times New Roman" w:cs="Times New Roman"/>
          <w:sz w:val="24"/>
          <w:szCs w:val="24"/>
        </w:rPr>
        <w:t>iploc</w:t>
      </w:r>
      <w:proofErr w:type="spellEnd"/>
      <w:r w:rsidR="00371A9C" w:rsidRPr="006368B2">
        <w:rPr>
          <w:rFonts w:ascii="Times New Roman" w:hAnsi="Times New Roman" w:cs="Times New Roman"/>
          <w:sz w:val="24"/>
          <w:szCs w:val="24"/>
        </w:rPr>
        <w:t xml:space="preserve"> bag</w:t>
      </w:r>
      <w:r w:rsidR="00530857" w:rsidRPr="006368B2">
        <w:rPr>
          <w:rFonts w:ascii="Times New Roman" w:hAnsi="Times New Roman" w:cs="Times New Roman"/>
          <w:sz w:val="24"/>
          <w:szCs w:val="24"/>
        </w:rPr>
        <w:t xml:space="preserve"> and transported to the laboratory for phage detection and host range evaluation</w:t>
      </w:r>
      <w:r w:rsidR="00371A9C" w:rsidRPr="006368B2">
        <w:rPr>
          <w:rFonts w:ascii="Times New Roman" w:hAnsi="Times New Roman" w:cs="Times New Roman"/>
          <w:sz w:val="24"/>
          <w:szCs w:val="24"/>
        </w:rPr>
        <w:t xml:space="preserve">. </w:t>
      </w:r>
      <w:r w:rsidRPr="006368B2">
        <w:rPr>
          <w:rFonts w:ascii="Times New Roman" w:hAnsi="Times New Roman" w:cs="Times New Roman"/>
          <w:sz w:val="24"/>
          <w:szCs w:val="24"/>
        </w:rPr>
        <w:t>The GPS coordinates of the sampling sites were: 0.416543° N, 32.757152° E; 0.415974° N, 32.757130° E and 0.416788° N, 32.757837° E.</w:t>
      </w:r>
      <w:r w:rsidR="00530857" w:rsidRPr="006368B2">
        <w:rPr>
          <w:rFonts w:ascii="Times New Roman" w:hAnsi="Times New Roman" w:cs="Times New Roman"/>
          <w:sz w:val="24"/>
          <w:szCs w:val="24"/>
        </w:rPr>
        <w:t xml:space="preserve"> Purposive sampling was employed for soil sample collection and this activity took place in February 2023. Three soil samples were collected from each of the three BXW-infected gardens, totaling nine samples. The samples were then subjected to an enrichment process and </w:t>
      </w:r>
      <w:r w:rsidR="003877BA">
        <w:rPr>
          <w:rFonts w:ascii="Times New Roman" w:hAnsi="Times New Roman" w:cs="Times New Roman"/>
          <w:sz w:val="24"/>
          <w:szCs w:val="24"/>
        </w:rPr>
        <w:t xml:space="preserve">while lytic activity was </w:t>
      </w:r>
      <w:r w:rsidR="00530857" w:rsidRPr="006368B2">
        <w:rPr>
          <w:rFonts w:ascii="Times New Roman" w:hAnsi="Times New Roman" w:cs="Times New Roman"/>
          <w:sz w:val="24"/>
          <w:szCs w:val="24"/>
        </w:rPr>
        <w:t>determined using the spot assay technique.</w:t>
      </w:r>
    </w:p>
    <w:p w14:paraId="772212F9" w14:textId="77777777" w:rsidR="00517663" w:rsidRPr="006368B2" w:rsidRDefault="00517663" w:rsidP="006368B2">
      <w:pPr>
        <w:spacing w:after="0" w:line="480" w:lineRule="auto"/>
        <w:jc w:val="both"/>
        <w:rPr>
          <w:rFonts w:ascii="Times New Roman" w:hAnsi="Times New Roman" w:cs="Times New Roman"/>
          <w:sz w:val="24"/>
          <w:szCs w:val="24"/>
        </w:rPr>
      </w:pPr>
    </w:p>
    <w:p w14:paraId="713ED257" w14:textId="77777777" w:rsidR="00814857" w:rsidRPr="006368B2" w:rsidRDefault="00814857"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 xml:space="preserve"> </w:t>
      </w:r>
      <w:r w:rsidR="002E0FD4" w:rsidRPr="006368B2">
        <w:rPr>
          <w:rFonts w:ascii="Times New Roman" w:hAnsi="Times New Roman" w:cs="Times New Roman"/>
          <w:sz w:val="24"/>
          <w:szCs w:val="24"/>
        </w:rPr>
        <w:t xml:space="preserve">Bacterial strains used in host range assays were either freshly isolated from BXW-infected </w:t>
      </w:r>
      <w:proofErr w:type="spellStart"/>
      <w:r w:rsidR="002E0FD4" w:rsidRPr="006368B2">
        <w:rPr>
          <w:rFonts w:ascii="Times New Roman" w:hAnsi="Times New Roman" w:cs="Times New Roman"/>
          <w:sz w:val="24"/>
          <w:szCs w:val="24"/>
        </w:rPr>
        <w:t>pseudostem</w:t>
      </w:r>
      <w:r w:rsidRPr="006368B2">
        <w:rPr>
          <w:rFonts w:ascii="Times New Roman" w:hAnsi="Times New Roman" w:cs="Times New Roman"/>
          <w:sz w:val="24"/>
          <w:szCs w:val="24"/>
        </w:rPr>
        <w:t>s</w:t>
      </w:r>
      <w:proofErr w:type="spellEnd"/>
      <w:r w:rsidR="002E0FD4" w:rsidRPr="006368B2">
        <w:rPr>
          <w:rFonts w:ascii="Times New Roman" w:hAnsi="Times New Roman" w:cs="Times New Roman"/>
          <w:sz w:val="24"/>
          <w:szCs w:val="24"/>
        </w:rPr>
        <w:t xml:space="preserve"> or </w:t>
      </w:r>
      <w:r w:rsidRPr="006368B2">
        <w:rPr>
          <w:rFonts w:ascii="Times New Roman" w:hAnsi="Times New Roman" w:cs="Times New Roman"/>
          <w:sz w:val="24"/>
          <w:szCs w:val="24"/>
        </w:rPr>
        <w:t xml:space="preserve">retrieved from </w:t>
      </w:r>
      <w:r w:rsidR="002E0FD4" w:rsidRPr="006368B2">
        <w:rPr>
          <w:rFonts w:ascii="Times New Roman" w:hAnsi="Times New Roman" w:cs="Times New Roman"/>
          <w:sz w:val="24"/>
          <w:szCs w:val="24"/>
        </w:rPr>
        <w:t>existing laboratory archives.</w:t>
      </w:r>
      <w:r w:rsidR="00A2206C" w:rsidRPr="006368B2">
        <w:rPr>
          <w:rFonts w:ascii="Times New Roman" w:hAnsi="Times New Roman" w:cs="Times New Roman"/>
          <w:sz w:val="24"/>
          <w:szCs w:val="24"/>
        </w:rPr>
        <w:t xml:space="preserve"> </w:t>
      </w:r>
      <w:r w:rsidRPr="006368B2">
        <w:rPr>
          <w:rFonts w:ascii="Times New Roman" w:hAnsi="Times New Roman" w:cs="Times New Roman"/>
          <w:sz w:val="24"/>
          <w:szCs w:val="24"/>
        </w:rPr>
        <w:t xml:space="preserve">Isolation of bacteria from the </w:t>
      </w:r>
      <w:proofErr w:type="spellStart"/>
      <w:r w:rsidRPr="006368B2">
        <w:rPr>
          <w:rFonts w:ascii="Times New Roman" w:hAnsi="Times New Roman" w:cs="Times New Roman"/>
          <w:sz w:val="24"/>
          <w:szCs w:val="24"/>
        </w:rPr>
        <w:t>pseudostems</w:t>
      </w:r>
      <w:proofErr w:type="spellEnd"/>
      <w:r w:rsidRPr="006368B2">
        <w:rPr>
          <w:rFonts w:ascii="Times New Roman" w:hAnsi="Times New Roman" w:cs="Times New Roman"/>
          <w:sz w:val="24"/>
          <w:szCs w:val="24"/>
        </w:rPr>
        <w:t xml:space="preserve"> was performed following the protocol described by </w:t>
      </w:r>
      <w:r w:rsidR="00DF2105">
        <w:rPr>
          <w:rFonts w:ascii="Times New Roman" w:hAnsi="Times New Roman" w:cs="Times New Roman"/>
          <w:sz w:val="24"/>
          <w:szCs w:val="24"/>
        </w:rPr>
        <w:t>(12)</w:t>
      </w:r>
      <w:r w:rsidRPr="006368B2">
        <w:rPr>
          <w:rFonts w:ascii="Times New Roman" w:hAnsi="Times New Roman" w:cs="Times New Roman"/>
          <w:sz w:val="24"/>
          <w:szCs w:val="24"/>
        </w:rPr>
        <w:t>.</w:t>
      </w:r>
    </w:p>
    <w:p w14:paraId="1218456D" w14:textId="77777777" w:rsidR="00B8507A" w:rsidRDefault="00B8507A" w:rsidP="006368B2">
      <w:pPr>
        <w:spacing w:after="0" w:line="480" w:lineRule="auto"/>
        <w:jc w:val="both"/>
        <w:rPr>
          <w:rFonts w:ascii="Times New Roman" w:hAnsi="Times New Roman" w:cs="Times New Roman"/>
          <w:b/>
          <w:color w:val="210803"/>
          <w:sz w:val="24"/>
          <w:szCs w:val="24"/>
          <w:shd w:val="clear" w:color="auto" w:fill="FBFAF6"/>
        </w:rPr>
      </w:pPr>
      <w:bookmarkStart w:id="11" w:name="_Hlk198918683"/>
    </w:p>
    <w:p w14:paraId="482C16C7" w14:textId="77777777" w:rsidR="003D0F95" w:rsidRPr="006368B2" w:rsidRDefault="003D0F95" w:rsidP="006368B2">
      <w:pPr>
        <w:spacing w:after="0" w:line="480" w:lineRule="auto"/>
        <w:jc w:val="both"/>
        <w:rPr>
          <w:rFonts w:ascii="Times New Roman" w:hAnsi="Times New Roman" w:cs="Times New Roman"/>
          <w:b/>
          <w:i/>
          <w:color w:val="210803"/>
          <w:sz w:val="24"/>
          <w:szCs w:val="24"/>
          <w:shd w:val="clear" w:color="auto" w:fill="FBFAF6"/>
        </w:rPr>
      </w:pPr>
      <w:r w:rsidRPr="006368B2">
        <w:rPr>
          <w:rFonts w:ascii="Times New Roman" w:hAnsi="Times New Roman" w:cs="Times New Roman"/>
          <w:b/>
          <w:color w:val="210803"/>
          <w:sz w:val="24"/>
          <w:szCs w:val="24"/>
          <w:shd w:val="clear" w:color="auto" w:fill="FBFAF6"/>
        </w:rPr>
        <w:t xml:space="preserve">Isolation and verification of </w:t>
      </w:r>
      <w:r w:rsidRPr="006368B2">
        <w:rPr>
          <w:rFonts w:ascii="Times New Roman" w:hAnsi="Times New Roman" w:cs="Times New Roman"/>
          <w:b/>
          <w:i/>
          <w:color w:val="210803"/>
          <w:sz w:val="24"/>
          <w:szCs w:val="24"/>
          <w:shd w:val="clear" w:color="auto" w:fill="FBFAF6"/>
        </w:rPr>
        <w:t xml:space="preserve">Xanthomonas </w:t>
      </w:r>
      <w:proofErr w:type="spellStart"/>
      <w:r w:rsidRPr="006368B2">
        <w:rPr>
          <w:rFonts w:ascii="Times New Roman" w:hAnsi="Times New Roman" w:cs="Times New Roman"/>
          <w:b/>
          <w:i/>
          <w:color w:val="210803"/>
          <w:sz w:val="24"/>
          <w:szCs w:val="24"/>
          <w:shd w:val="clear" w:color="auto" w:fill="FBFAF6"/>
        </w:rPr>
        <w:t>vasicola</w:t>
      </w:r>
      <w:proofErr w:type="spellEnd"/>
      <w:r w:rsidRPr="006368B2">
        <w:rPr>
          <w:rFonts w:ascii="Times New Roman" w:hAnsi="Times New Roman" w:cs="Times New Roman"/>
          <w:b/>
          <w:color w:val="210803"/>
          <w:sz w:val="24"/>
          <w:szCs w:val="24"/>
          <w:shd w:val="clear" w:color="auto" w:fill="FBFAF6"/>
        </w:rPr>
        <w:t xml:space="preserve"> </w:t>
      </w:r>
      <w:proofErr w:type="spellStart"/>
      <w:r w:rsidRPr="006368B2">
        <w:rPr>
          <w:rFonts w:ascii="Times New Roman" w:hAnsi="Times New Roman" w:cs="Times New Roman"/>
          <w:b/>
          <w:color w:val="210803"/>
          <w:sz w:val="24"/>
          <w:szCs w:val="24"/>
          <w:shd w:val="clear" w:color="auto" w:fill="FBFAF6"/>
        </w:rPr>
        <w:t>pv</w:t>
      </w:r>
      <w:proofErr w:type="spellEnd"/>
      <w:r w:rsidRPr="006368B2">
        <w:rPr>
          <w:rFonts w:ascii="Times New Roman" w:hAnsi="Times New Roman" w:cs="Times New Roman"/>
          <w:b/>
          <w:color w:val="210803"/>
          <w:sz w:val="24"/>
          <w:szCs w:val="24"/>
          <w:shd w:val="clear" w:color="auto" w:fill="FBFAF6"/>
        </w:rPr>
        <w:t xml:space="preserve">. </w:t>
      </w:r>
      <w:proofErr w:type="spellStart"/>
      <w:r w:rsidRPr="006368B2">
        <w:rPr>
          <w:rFonts w:ascii="Times New Roman" w:hAnsi="Times New Roman" w:cs="Times New Roman"/>
          <w:b/>
          <w:i/>
          <w:color w:val="210803"/>
          <w:sz w:val="24"/>
          <w:szCs w:val="24"/>
          <w:shd w:val="clear" w:color="auto" w:fill="FBFAF6"/>
        </w:rPr>
        <w:t>musacearum</w:t>
      </w:r>
      <w:proofErr w:type="spellEnd"/>
    </w:p>
    <w:bookmarkEnd w:id="11"/>
    <w:p w14:paraId="5E72A243" w14:textId="77777777" w:rsidR="003D0F95" w:rsidRPr="006368B2" w:rsidRDefault="003D0F95"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sz w:val="24"/>
          <w:szCs w:val="24"/>
        </w:rPr>
        <w:t xml:space="preserve">Bacteria isolation followed a modified version of the </w:t>
      </w:r>
      <w:commentRangeStart w:id="12"/>
      <w:r w:rsidRPr="006368B2">
        <w:rPr>
          <w:rFonts w:ascii="Times New Roman" w:hAnsi="Times New Roman" w:cs="Times New Roman"/>
          <w:sz w:val="24"/>
          <w:szCs w:val="24"/>
        </w:rPr>
        <w:t xml:space="preserve">method in </w:t>
      </w:r>
      <w:r w:rsidR="000A4877">
        <w:rPr>
          <w:rFonts w:ascii="Times New Roman" w:hAnsi="Times New Roman" w:cs="Times New Roman"/>
          <w:sz w:val="24"/>
          <w:szCs w:val="24"/>
        </w:rPr>
        <w:t>(12)</w:t>
      </w:r>
      <w:commentRangeEnd w:id="12"/>
      <w:r w:rsidR="00BB5EAC">
        <w:rPr>
          <w:rStyle w:val="CommentReference"/>
        </w:rPr>
        <w:commentReference w:id="12"/>
      </w:r>
      <w:r w:rsidRPr="006368B2">
        <w:rPr>
          <w:rFonts w:ascii="Times New Roman" w:hAnsi="Times New Roman" w:cs="Times New Roman"/>
          <w:sz w:val="24"/>
          <w:szCs w:val="24"/>
        </w:rPr>
        <w:t xml:space="preserve">. Briefly, banana </w:t>
      </w:r>
      <w:proofErr w:type="spellStart"/>
      <w:r w:rsidRPr="006368B2">
        <w:rPr>
          <w:rFonts w:ascii="Times New Roman" w:hAnsi="Times New Roman" w:cs="Times New Roman"/>
          <w:sz w:val="24"/>
          <w:szCs w:val="24"/>
        </w:rPr>
        <w:t>pseudostems</w:t>
      </w:r>
      <w:proofErr w:type="spellEnd"/>
      <w:r w:rsidRPr="006368B2">
        <w:rPr>
          <w:rFonts w:ascii="Times New Roman" w:hAnsi="Times New Roman" w:cs="Times New Roman"/>
          <w:sz w:val="24"/>
          <w:szCs w:val="24"/>
        </w:rPr>
        <w:t xml:space="preserve"> showing BXW symptoms were cut with a sterile machete, placed in labeled rubber bags, and transported to the laboratory. A 100 µL of exudate from the </w:t>
      </w:r>
      <w:proofErr w:type="spellStart"/>
      <w:r w:rsidRPr="006368B2">
        <w:rPr>
          <w:rFonts w:ascii="Times New Roman" w:hAnsi="Times New Roman" w:cs="Times New Roman"/>
          <w:sz w:val="24"/>
          <w:szCs w:val="24"/>
        </w:rPr>
        <w:t>pseudostem</w:t>
      </w:r>
      <w:proofErr w:type="spellEnd"/>
      <w:r w:rsidRPr="006368B2">
        <w:rPr>
          <w:rFonts w:ascii="Times New Roman" w:hAnsi="Times New Roman" w:cs="Times New Roman"/>
          <w:sz w:val="24"/>
          <w:szCs w:val="24"/>
        </w:rPr>
        <w:t xml:space="preserve"> was mixed with 400 µL of sterile double-</w:t>
      </w:r>
      <w:r w:rsidRPr="006368B2">
        <w:rPr>
          <w:rFonts w:ascii="Times New Roman" w:hAnsi="Times New Roman" w:cs="Times New Roman"/>
          <w:sz w:val="24"/>
          <w:szCs w:val="24"/>
        </w:rPr>
        <w:lastRenderedPageBreak/>
        <w:t xml:space="preserve">distilled water, diluted 10-fold, and spread onto YPGA-CC plates (1% Yeast extract, 1% Peptone, 1% Glucose, 1.5% Agar, 100 mg/L </w:t>
      </w:r>
      <w:bookmarkStart w:id="13" w:name="_Hlk199599552"/>
      <w:r w:rsidRPr="006368B2">
        <w:rPr>
          <w:rFonts w:ascii="Times New Roman" w:hAnsi="Times New Roman" w:cs="Times New Roman"/>
          <w:sz w:val="24"/>
          <w:szCs w:val="24"/>
        </w:rPr>
        <w:t>Cephalexin, 150 mg/L Cycloheximide</w:t>
      </w:r>
      <w:bookmarkEnd w:id="13"/>
      <w:r w:rsidRPr="006368B2">
        <w:rPr>
          <w:rFonts w:ascii="Times New Roman" w:hAnsi="Times New Roman" w:cs="Times New Roman"/>
          <w:sz w:val="24"/>
          <w:szCs w:val="24"/>
        </w:rPr>
        <w:t xml:space="preserve">). </w:t>
      </w:r>
      <w:r w:rsidR="008B42DA">
        <w:rPr>
          <w:rFonts w:ascii="Times New Roman" w:hAnsi="Times New Roman" w:cs="Times New Roman"/>
          <w:sz w:val="24"/>
          <w:szCs w:val="24"/>
        </w:rPr>
        <w:t>The agar p</w:t>
      </w:r>
      <w:r w:rsidRPr="006368B2">
        <w:rPr>
          <w:rFonts w:ascii="Times New Roman" w:hAnsi="Times New Roman" w:cs="Times New Roman"/>
          <w:sz w:val="24"/>
          <w:szCs w:val="24"/>
        </w:rPr>
        <w:t>lates were incubated at 28</w:t>
      </w:r>
      <w:r w:rsidR="008B42DA">
        <w:rPr>
          <w:rFonts w:ascii="Times New Roman" w:hAnsi="Times New Roman" w:cs="Times New Roman"/>
          <w:sz w:val="24"/>
          <w:szCs w:val="24"/>
        </w:rPr>
        <w:t xml:space="preserve"> </w:t>
      </w:r>
      <w:r w:rsidRPr="006368B2">
        <w:rPr>
          <w:rFonts w:ascii="Times New Roman" w:hAnsi="Times New Roman" w:cs="Times New Roman"/>
          <w:sz w:val="24"/>
          <w:szCs w:val="24"/>
        </w:rPr>
        <w:t xml:space="preserve">°C for 96 hours with shaking at </w:t>
      </w:r>
      <w:r w:rsidRPr="006368B2">
        <w:rPr>
          <w:rFonts w:ascii="Times New Roman" w:hAnsi="Times New Roman" w:cs="Times New Roman"/>
          <w:color w:val="210803"/>
          <w:sz w:val="24"/>
          <w:szCs w:val="24"/>
          <w:shd w:val="clear" w:color="auto" w:fill="FBFAF6"/>
        </w:rPr>
        <w:t>100 rpm.</w:t>
      </w:r>
    </w:p>
    <w:p w14:paraId="6EC7D99A" w14:textId="77777777" w:rsidR="003D0F95" w:rsidRPr="006368B2" w:rsidRDefault="003D0F95" w:rsidP="006368B2">
      <w:pPr>
        <w:spacing w:after="0" w:line="480" w:lineRule="auto"/>
        <w:jc w:val="both"/>
        <w:rPr>
          <w:rFonts w:ascii="Times New Roman" w:hAnsi="Times New Roman" w:cs="Times New Roman"/>
          <w:color w:val="210803"/>
          <w:sz w:val="24"/>
          <w:szCs w:val="24"/>
          <w:shd w:val="clear" w:color="auto" w:fill="FBFAF6"/>
        </w:rPr>
      </w:pPr>
    </w:p>
    <w:p w14:paraId="03F3CD0E" w14:textId="77777777" w:rsidR="003D0F95" w:rsidRPr="006368B2" w:rsidRDefault="003D0F95"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 xml:space="preserve">Molecular analysis was done using PCR using </w:t>
      </w:r>
      <w:proofErr w:type="spellStart"/>
      <w:r w:rsidRPr="006368B2">
        <w:rPr>
          <w:rFonts w:ascii="Times New Roman" w:hAnsi="Times New Roman" w:cs="Times New Roman"/>
          <w:color w:val="210803"/>
          <w:sz w:val="24"/>
          <w:szCs w:val="24"/>
          <w:shd w:val="clear" w:color="auto" w:fill="FBFAF6"/>
        </w:rPr>
        <w:t>Xvm</w:t>
      </w:r>
      <w:proofErr w:type="spellEnd"/>
      <w:r w:rsidRPr="006368B2">
        <w:rPr>
          <w:rFonts w:ascii="Times New Roman" w:hAnsi="Times New Roman" w:cs="Times New Roman"/>
          <w:color w:val="210803"/>
          <w:sz w:val="24"/>
          <w:szCs w:val="24"/>
          <w:shd w:val="clear" w:color="auto" w:fill="FBFAF6"/>
        </w:rPr>
        <w:t xml:space="preserve">-specific primers F1 (5′-TTACAACACCGTTCAATGCCGATGG-3′) and R2 (5′-TGTACTGACTTCCTGCACGATATCCAG-3′) that target the </w:t>
      </w:r>
      <w:proofErr w:type="spellStart"/>
      <w:r w:rsidRPr="006368B2">
        <w:rPr>
          <w:rFonts w:ascii="Times New Roman" w:hAnsi="Times New Roman" w:cs="Times New Roman"/>
          <w:color w:val="210803"/>
          <w:sz w:val="24"/>
          <w:szCs w:val="24"/>
          <w:shd w:val="clear" w:color="auto" w:fill="FBFAF6"/>
        </w:rPr>
        <w:t>GspD</w:t>
      </w:r>
      <w:proofErr w:type="spellEnd"/>
      <w:r w:rsidRPr="006368B2">
        <w:rPr>
          <w:rFonts w:ascii="Times New Roman" w:hAnsi="Times New Roman" w:cs="Times New Roman"/>
          <w:color w:val="210803"/>
          <w:sz w:val="24"/>
          <w:szCs w:val="24"/>
          <w:shd w:val="clear" w:color="auto" w:fill="FBFAF6"/>
        </w:rPr>
        <w:t xml:space="preserve"> gene (</w:t>
      </w:r>
      <w:r w:rsidR="001505C1">
        <w:rPr>
          <w:rFonts w:ascii="Times New Roman" w:hAnsi="Times New Roman" w:cs="Times New Roman"/>
          <w:color w:val="210803"/>
          <w:sz w:val="24"/>
          <w:szCs w:val="24"/>
          <w:shd w:val="clear" w:color="auto" w:fill="FBFAF6"/>
        </w:rPr>
        <w:t>13</w:t>
      </w:r>
      <w:r w:rsidRPr="006368B2">
        <w:rPr>
          <w:rFonts w:ascii="Times New Roman" w:hAnsi="Times New Roman" w:cs="Times New Roman"/>
          <w:color w:val="210803"/>
          <w:sz w:val="24"/>
          <w:szCs w:val="24"/>
          <w:shd w:val="clear" w:color="auto" w:fill="FBFAF6"/>
        </w:rPr>
        <w:t xml:space="preserve">). Amplification of this region yields to a product size of approximately 398 base pairs (bp). The PCR reaction mixture at a total volume of 20 µL comprised 10 µL of 1 x One Taq master mix (New England Bio Labs, UK), 1 µL each of 10 </w:t>
      </w:r>
      <w:proofErr w:type="spellStart"/>
      <w:proofErr w:type="gramStart"/>
      <w:r w:rsidRPr="006368B2">
        <w:rPr>
          <w:rFonts w:ascii="Times New Roman" w:hAnsi="Times New Roman" w:cs="Times New Roman"/>
          <w:color w:val="210803"/>
          <w:sz w:val="24"/>
          <w:szCs w:val="24"/>
          <w:shd w:val="clear" w:color="auto" w:fill="FBFAF6"/>
        </w:rPr>
        <w:t>uM</w:t>
      </w:r>
      <w:proofErr w:type="spellEnd"/>
      <w:proofErr w:type="gramEnd"/>
      <w:r w:rsidRPr="006368B2">
        <w:rPr>
          <w:rFonts w:ascii="Times New Roman" w:hAnsi="Times New Roman" w:cs="Times New Roman"/>
          <w:color w:val="210803"/>
          <w:sz w:val="24"/>
          <w:szCs w:val="24"/>
          <w:shd w:val="clear" w:color="auto" w:fill="FBFAF6"/>
        </w:rPr>
        <w:t xml:space="preserve"> forward (FI) and reverse (R2) primers, 2 µL of 200 ng template DNA, and 6 µL nuclease-free sterile water. The reaction mixture was subjected to 35 amplification cycles with the following steps: initial denaturation at 95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2 min, denaturation at 95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30 s, annealing at 58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30 s, extension at 72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30 s and final extension at 72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5 min. The amplified PCR products were separated into distinct bands using gel electrophoresis at 100 V for 60 min, and the resulting bands were visualized under a UV transilluminator. </w:t>
      </w:r>
    </w:p>
    <w:p w14:paraId="3B0E38F9" w14:textId="77777777" w:rsidR="00B8507A" w:rsidRDefault="00B8507A" w:rsidP="006368B2">
      <w:pPr>
        <w:spacing w:after="0" w:line="480" w:lineRule="auto"/>
        <w:jc w:val="both"/>
        <w:rPr>
          <w:rFonts w:ascii="Times New Roman" w:hAnsi="Times New Roman" w:cs="Times New Roman"/>
          <w:b/>
          <w:color w:val="210803"/>
          <w:sz w:val="24"/>
          <w:szCs w:val="24"/>
          <w:shd w:val="clear" w:color="auto" w:fill="FBFAF6"/>
        </w:rPr>
      </w:pPr>
      <w:bookmarkStart w:id="14" w:name="_Hlk198918769"/>
    </w:p>
    <w:p w14:paraId="2BAC8CB6" w14:textId="77777777" w:rsidR="004620D3" w:rsidRPr="006368B2" w:rsidRDefault="005B63D7" w:rsidP="006368B2">
      <w:pPr>
        <w:spacing w:after="0" w:line="480" w:lineRule="auto"/>
        <w:jc w:val="both"/>
        <w:rPr>
          <w:rFonts w:ascii="Times New Roman" w:hAnsi="Times New Roman" w:cs="Times New Roman"/>
          <w:b/>
          <w:color w:val="210803"/>
          <w:sz w:val="24"/>
          <w:szCs w:val="24"/>
          <w:shd w:val="clear" w:color="auto" w:fill="FBFAF6"/>
        </w:rPr>
      </w:pPr>
      <w:r>
        <w:rPr>
          <w:rFonts w:ascii="Times New Roman" w:hAnsi="Times New Roman" w:cs="Times New Roman"/>
          <w:b/>
          <w:color w:val="210803"/>
          <w:sz w:val="24"/>
          <w:szCs w:val="24"/>
          <w:shd w:val="clear" w:color="auto" w:fill="FBFAF6"/>
        </w:rPr>
        <w:t>Soil sample e</w:t>
      </w:r>
      <w:r w:rsidR="00B90FE4" w:rsidRPr="006368B2">
        <w:rPr>
          <w:rFonts w:ascii="Times New Roman" w:hAnsi="Times New Roman" w:cs="Times New Roman"/>
          <w:b/>
          <w:color w:val="210803"/>
          <w:sz w:val="24"/>
          <w:szCs w:val="24"/>
          <w:shd w:val="clear" w:color="auto" w:fill="FBFAF6"/>
        </w:rPr>
        <w:t>nrichment</w:t>
      </w:r>
      <w:r w:rsidR="00A96AFE">
        <w:rPr>
          <w:rFonts w:ascii="Times New Roman" w:hAnsi="Times New Roman" w:cs="Times New Roman"/>
          <w:b/>
          <w:color w:val="210803"/>
          <w:sz w:val="24"/>
          <w:szCs w:val="24"/>
          <w:shd w:val="clear" w:color="auto" w:fill="FBFAF6"/>
        </w:rPr>
        <w:t xml:space="preserve"> </w:t>
      </w:r>
      <w:r w:rsidR="00B90FE4" w:rsidRPr="006368B2">
        <w:rPr>
          <w:rFonts w:ascii="Times New Roman" w:hAnsi="Times New Roman" w:cs="Times New Roman"/>
          <w:b/>
          <w:color w:val="210803"/>
          <w:sz w:val="24"/>
          <w:szCs w:val="24"/>
          <w:shd w:val="clear" w:color="auto" w:fill="FBFAF6"/>
        </w:rPr>
        <w:t xml:space="preserve"> </w:t>
      </w:r>
    </w:p>
    <w:bookmarkEnd w:id="14"/>
    <w:p w14:paraId="159EFD4F" w14:textId="77777777" w:rsidR="00B90FE4" w:rsidRPr="006368B2" w:rsidRDefault="00B90FE4"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 xml:space="preserve">Phages targeting </w:t>
      </w:r>
      <w:proofErr w:type="spellStart"/>
      <w:r w:rsidRPr="006368B2">
        <w:rPr>
          <w:rFonts w:ascii="Times New Roman" w:hAnsi="Times New Roman" w:cs="Times New Roman"/>
          <w:i/>
          <w:color w:val="210803"/>
          <w:sz w:val="24"/>
          <w:szCs w:val="24"/>
          <w:shd w:val="clear" w:color="auto" w:fill="FBFAF6"/>
        </w:rPr>
        <w:t>Xvm</w:t>
      </w:r>
      <w:proofErr w:type="spellEnd"/>
      <w:r w:rsidRPr="006368B2">
        <w:rPr>
          <w:rFonts w:ascii="Times New Roman" w:hAnsi="Times New Roman" w:cs="Times New Roman"/>
          <w:i/>
          <w:color w:val="210803"/>
          <w:sz w:val="24"/>
          <w:szCs w:val="24"/>
          <w:shd w:val="clear" w:color="auto" w:fill="FBFAF6"/>
        </w:rPr>
        <w:t xml:space="preserve"> </w:t>
      </w:r>
      <w:r w:rsidRPr="006368B2">
        <w:rPr>
          <w:rFonts w:ascii="Times New Roman" w:hAnsi="Times New Roman" w:cs="Times New Roman"/>
          <w:color w:val="210803"/>
          <w:sz w:val="24"/>
          <w:szCs w:val="24"/>
          <w:shd w:val="clear" w:color="auto" w:fill="FBFAF6"/>
        </w:rPr>
        <w:t xml:space="preserve">were isolated using an enrichment </w:t>
      </w:r>
      <w:commentRangeStart w:id="15"/>
      <w:r w:rsidRPr="006368B2">
        <w:rPr>
          <w:rFonts w:ascii="Times New Roman" w:hAnsi="Times New Roman" w:cs="Times New Roman"/>
          <w:color w:val="210803"/>
          <w:sz w:val="24"/>
          <w:szCs w:val="24"/>
          <w:shd w:val="clear" w:color="auto" w:fill="FBFAF6"/>
        </w:rPr>
        <w:t>method described (</w:t>
      </w:r>
      <w:r w:rsidR="003016CB">
        <w:rPr>
          <w:rFonts w:ascii="Times New Roman" w:hAnsi="Times New Roman" w:cs="Times New Roman"/>
          <w:color w:val="210803"/>
          <w:sz w:val="24"/>
          <w:szCs w:val="24"/>
          <w:shd w:val="clear" w:color="auto" w:fill="FBFAF6"/>
        </w:rPr>
        <w:t>14</w:t>
      </w:r>
      <w:r w:rsidRPr="006368B2">
        <w:rPr>
          <w:rFonts w:ascii="Times New Roman" w:hAnsi="Times New Roman" w:cs="Times New Roman"/>
          <w:color w:val="210803"/>
          <w:sz w:val="24"/>
          <w:szCs w:val="24"/>
          <w:shd w:val="clear" w:color="auto" w:fill="FBFAF6"/>
        </w:rPr>
        <w:t>)</w:t>
      </w:r>
      <w:commentRangeEnd w:id="15"/>
      <w:r w:rsidR="00BB5EAC">
        <w:rPr>
          <w:rStyle w:val="CommentReference"/>
        </w:rPr>
        <w:commentReference w:id="15"/>
      </w:r>
      <w:r w:rsidRPr="006368B2">
        <w:rPr>
          <w:rFonts w:ascii="Times New Roman" w:hAnsi="Times New Roman" w:cs="Times New Roman"/>
          <w:color w:val="210803"/>
          <w:sz w:val="24"/>
          <w:szCs w:val="24"/>
          <w:shd w:val="clear" w:color="auto" w:fill="FBFAF6"/>
        </w:rPr>
        <w:t xml:space="preserve">, with minor </w:t>
      </w:r>
      <w:commentRangeStart w:id="16"/>
      <w:r w:rsidRPr="006368B2">
        <w:rPr>
          <w:rFonts w:ascii="Times New Roman" w:hAnsi="Times New Roman" w:cs="Times New Roman"/>
          <w:color w:val="210803"/>
          <w:sz w:val="24"/>
          <w:szCs w:val="24"/>
          <w:shd w:val="clear" w:color="auto" w:fill="FBFAF6"/>
        </w:rPr>
        <w:t>adjustments</w:t>
      </w:r>
      <w:commentRangeEnd w:id="16"/>
      <w:r w:rsidR="00BB5EAC">
        <w:rPr>
          <w:rStyle w:val="CommentReference"/>
        </w:rPr>
        <w:commentReference w:id="16"/>
      </w:r>
      <w:r w:rsidRPr="006368B2">
        <w:rPr>
          <w:rFonts w:ascii="Times New Roman" w:hAnsi="Times New Roman" w:cs="Times New Roman"/>
          <w:color w:val="210803"/>
          <w:sz w:val="24"/>
          <w:szCs w:val="24"/>
          <w:shd w:val="clear" w:color="auto" w:fill="FBFAF6"/>
        </w:rPr>
        <w:t>. Briefly, 500 g of pooled soil samples collected from three BXW infected gardens were mixed with 200 mL of single-strength YPG broth containing 5 mM CaCl</w:t>
      </w:r>
      <w:r w:rsidRPr="006368B2">
        <w:rPr>
          <w:rFonts w:ascii="Times New Roman" w:hAnsi="Times New Roman" w:cs="Times New Roman"/>
          <w:color w:val="210803"/>
          <w:sz w:val="24"/>
          <w:szCs w:val="24"/>
          <w:shd w:val="clear" w:color="auto" w:fill="FBFAF6"/>
          <w:vertAlign w:val="subscript"/>
        </w:rPr>
        <w:t>2</w:t>
      </w:r>
      <w:r w:rsidRPr="006368B2">
        <w:rPr>
          <w:rFonts w:ascii="Times New Roman" w:hAnsi="Times New Roman" w:cs="Times New Roman"/>
          <w:color w:val="210803"/>
          <w:sz w:val="24"/>
          <w:szCs w:val="24"/>
          <w:shd w:val="clear" w:color="auto" w:fill="FBFAF6"/>
        </w:rPr>
        <w:t xml:space="preserve">. The mixture was incubated at 28 °C for an hour with shaking at 100 rpm. Next, 200 mL of double-strength YPG broth was added to the mixture and incubated for an additional hour at 28 °C with shaking at 100 rpm. Thereafter, 1 mL of early log phase </w:t>
      </w:r>
      <w:proofErr w:type="spellStart"/>
      <w:r w:rsidRPr="006368B2">
        <w:rPr>
          <w:rFonts w:ascii="Times New Roman" w:hAnsi="Times New Roman" w:cs="Times New Roman"/>
          <w:i/>
          <w:color w:val="210803"/>
          <w:sz w:val="24"/>
          <w:szCs w:val="24"/>
          <w:shd w:val="clear" w:color="auto" w:fill="FBFAF6"/>
        </w:rPr>
        <w:t>Xvm</w:t>
      </w:r>
      <w:proofErr w:type="spellEnd"/>
      <w:r w:rsidRPr="006368B2">
        <w:rPr>
          <w:rFonts w:ascii="Times New Roman" w:hAnsi="Times New Roman" w:cs="Times New Roman"/>
          <w:color w:val="210803"/>
          <w:sz w:val="24"/>
          <w:szCs w:val="24"/>
          <w:shd w:val="clear" w:color="auto" w:fill="FBFAF6"/>
        </w:rPr>
        <w:t xml:space="preserve"> cultures (OD</w:t>
      </w:r>
      <w:r w:rsidRPr="006368B2">
        <w:rPr>
          <w:rFonts w:ascii="Times New Roman" w:hAnsi="Times New Roman" w:cs="Times New Roman"/>
          <w:color w:val="210803"/>
          <w:sz w:val="24"/>
          <w:szCs w:val="24"/>
          <w:shd w:val="clear" w:color="auto" w:fill="FBFAF6"/>
          <w:vertAlign w:val="subscript"/>
        </w:rPr>
        <w:t>600</w:t>
      </w:r>
      <w:r w:rsidRPr="006368B2">
        <w:rPr>
          <w:rFonts w:ascii="Times New Roman" w:hAnsi="Times New Roman" w:cs="Times New Roman"/>
          <w:color w:val="210803"/>
          <w:sz w:val="24"/>
          <w:szCs w:val="24"/>
          <w:shd w:val="clear" w:color="auto" w:fill="FBFAF6"/>
        </w:rPr>
        <w:t xml:space="preserve"> of 0.3) was added to the mixture and incubated for three weeks at 28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with shaking at 100 rpm. After this, the </w:t>
      </w:r>
      <w:r w:rsidR="00791749">
        <w:rPr>
          <w:rFonts w:ascii="Times New Roman" w:hAnsi="Times New Roman" w:cs="Times New Roman"/>
          <w:color w:val="210803"/>
          <w:sz w:val="24"/>
          <w:szCs w:val="24"/>
          <w:shd w:val="clear" w:color="auto" w:fill="FBFAF6"/>
        </w:rPr>
        <w:t xml:space="preserve">mixture </w:t>
      </w:r>
      <w:r w:rsidRPr="006368B2">
        <w:rPr>
          <w:rFonts w:ascii="Times New Roman" w:hAnsi="Times New Roman" w:cs="Times New Roman"/>
          <w:color w:val="210803"/>
          <w:sz w:val="24"/>
          <w:szCs w:val="24"/>
          <w:shd w:val="clear" w:color="auto" w:fill="FBFAF6"/>
        </w:rPr>
        <w:t xml:space="preserve">was centrifuged at 10,000 x g for 10 min, and the supernatant was </w:t>
      </w:r>
      <w:r w:rsidRPr="006368B2">
        <w:rPr>
          <w:rFonts w:ascii="Times New Roman" w:hAnsi="Times New Roman" w:cs="Times New Roman"/>
          <w:color w:val="210803"/>
          <w:sz w:val="24"/>
          <w:szCs w:val="24"/>
          <w:shd w:val="clear" w:color="auto" w:fill="FBFAF6"/>
        </w:rPr>
        <w:lastRenderedPageBreak/>
        <w:t>filtered sterilized using a 0.</w:t>
      </w:r>
      <w:r w:rsidR="00791749">
        <w:rPr>
          <w:rFonts w:ascii="Times New Roman" w:hAnsi="Times New Roman" w:cs="Times New Roman"/>
          <w:color w:val="210803"/>
          <w:sz w:val="24"/>
          <w:szCs w:val="24"/>
          <w:shd w:val="clear" w:color="auto" w:fill="FBFAF6"/>
        </w:rPr>
        <w:t xml:space="preserve">45 </w:t>
      </w:r>
      <w:r w:rsidRPr="006368B2">
        <w:rPr>
          <w:rFonts w:ascii="Times New Roman" w:hAnsi="Times New Roman" w:cs="Times New Roman"/>
          <w:color w:val="210803"/>
          <w:sz w:val="24"/>
          <w:szCs w:val="24"/>
          <w:shd w:val="clear" w:color="auto" w:fill="FBFAF6"/>
        </w:rPr>
        <w:t xml:space="preserve">µM membrane filter. The </w:t>
      </w:r>
      <w:r w:rsidR="00FD3B81" w:rsidRPr="006368B2">
        <w:rPr>
          <w:rFonts w:ascii="Times New Roman" w:hAnsi="Times New Roman" w:cs="Times New Roman"/>
          <w:color w:val="210803"/>
          <w:sz w:val="24"/>
          <w:szCs w:val="24"/>
          <w:shd w:val="clear" w:color="auto" w:fill="FBFAF6"/>
        </w:rPr>
        <w:t xml:space="preserve">filtrate </w:t>
      </w:r>
      <w:r w:rsidRPr="006368B2">
        <w:rPr>
          <w:rFonts w:ascii="Times New Roman" w:hAnsi="Times New Roman" w:cs="Times New Roman"/>
          <w:color w:val="210803"/>
          <w:sz w:val="24"/>
          <w:szCs w:val="24"/>
          <w:shd w:val="clear" w:color="auto" w:fill="FBFAF6"/>
        </w:rPr>
        <w:t xml:space="preserve">was stored at 4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w:t>
      </w:r>
      <w:r w:rsidR="00FD3B81" w:rsidRPr="006368B2">
        <w:rPr>
          <w:rFonts w:ascii="Times New Roman" w:hAnsi="Times New Roman" w:cs="Times New Roman"/>
          <w:color w:val="210803"/>
          <w:sz w:val="24"/>
          <w:szCs w:val="24"/>
          <w:shd w:val="clear" w:color="auto" w:fill="FBFAF6"/>
        </w:rPr>
        <w:t xml:space="preserve">spot and host range </w:t>
      </w:r>
      <w:r w:rsidRPr="006368B2">
        <w:rPr>
          <w:rFonts w:ascii="Times New Roman" w:hAnsi="Times New Roman" w:cs="Times New Roman"/>
          <w:color w:val="210803"/>
          <w:sz w:val="24"/>
          <w:szCs w:val="24"/>
          <w:shd w:val="clear" w:color="auto" w:fill="FBFAF6"/>
        </w:rPr>
        <w:t xml:space="preserve">analysis. </w:t>
      </w:r>
    </w:p>
    <w:p w14:paraId="0F68755A" w14:textId="77777777" w:rsidR="00B8507A" w:rsidRDefault="00B8507A" w:rsidP="006368B2">
      <w:pPr>
        <w:spacing w:after="0" w:line="480" w:lineRule="auto"/>
        <w:jc w:val="both"/>
        <w:rPr>
          <w:rFonts w:ascii="Times New Roman" w:hAnsi="Times New Roman" w:cs="Times New Roman"/>
          <w:b/>
          <w:color w:val="210803"/>
          <w:sz w:val="24"/>
          <w:szCs w:val="24"/>
          <w:shd w:val="clear" w:color="auto" w:fill="FBFAF6"/>
        </w:rPr>
      </w:pPr>
      <w:bookmarkStart w:id="17" w:name="_Hlk198918801"/>
    </w:p>
    <w:p w14:paraId="356AB345" w14:textId="77777777" w:rsidR="00BB03B3" w:rsidRPr="006368B2" w:rsidRDefault="0079247C" w:rsidP="006368B2">
      <w:pPr>
        <w:spacing w:after="0" w:line="480" w:lineRule="auto"/>
        <w:jc w:val="both"/>
        <w:rPr>
          <w:rFonts w:ascii="Times New Roman" w:hAnsi="Times New Roman" w:cs="Times New Roman"/>
          <w:b/>
          <w:color w:val="210803"/>
          <w:sz w:val="24"/>
          <w:szCs w:val="24"/>
          <w:shd w:val="clear" w:color="auto" w:fill="FBFAF6"/>
        </w:rPr>
      </w:pPr>
      <w:r w:rsidRPr="006368B2">
        <w:rPr>
          <w:rFonts w:ascii="Times New Roman" w:hAnsi="Times New Roman" w:cs="Times New Roman"/>
          <w:b/>
          <w:color w:val="210803"/>
          <w:sz w:val="24"/>
          <w:szCs w:val="24"/>
          <w:shd w:val="clear" w:color="auto" w:fill="FBFAF6"/>
        </w:rPr>
        <w:t>D</w:t>
      </w:r>
      <w:r w:rsidR="00BB03B3" w:rsidRPr="006368B2">
        <w:rPr>
          <w:rFonts w:ascii="Times New Roman" w:hAnsi="Times New Roman" w:cs="Times New Roman"/>
          <w:b/>
          <w:color w:val="210803"/>
          <w:sz w:val="24"/>
          <w:szCs w:val="24"/>
          <w:shd w:val="clear" w:color="auto" w:fill="FBFAF6"/>
        </w:rPr>
        <w:t xml:space="preserve">etection of </w:t>
      </w:r>
      <w:r w:rsidR="00B355E1">
        <w:rPr>
          <w:rFonts w:ascii="Times New Roman" w:hAnsi="Times New Roman" w:cs="Times New Roman"/>
          <w:b/>
          <w:color w:val="210803"/>
          <w:sz w:val="24"/>
          <w:szCs w:val="24"/>
          <w:shd w:val="clear" w:color="auto" w:fill="FBFAF6"/>
        </w:rPr>
        <w:t>ly</w:t>
      </w:r>
      <w:r w:rsidR="0086142D">
        <w:rPr>
          <w:rFonts w:ascii="Times New Roman" w:hAnsi="Times New Roman" w:cs="Times New Roman"/>
          <w:b/>
          <w:color w:val="210803"/>
          <w:sz w:val="24"/>
          <w:szCs w:val="24"/>
          <w:shd w:val="clear" w:color="auto" w:fill="FBFAF6"/>
        </w:rPr>
        <w:t xml:space="preserve">sis </w:t>
      </w:r>
    </w:p>
    <w:bookmarkEnd w:id="17"/>
    <w:p w14:paraId="596C3309" w14:textId="77777777" w:rsidR="00FD3B81" w:rsidRPr="006368B2" w:rsidRDefault="00BB03B3"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 xml:space="preserve">The spot assay </w:t>
      </w:r>
      <w:r w:rsidR="00FD3B81" w:rsidRPr="006368B2">
        <w:rPr>
          <w:rFonts w:ascii="Times New Roman" w:hAnsi="Times New Roman" w:cs="Times New Roman"/>
          <w:color w:val="210803"/>
          <w:sz w:val="24"/>
          <w:szCs w:val="24"/>
          <w:shd w:val="clear" w:color="auto" w:fill="FBFAF6"/>
        </w:rPr>
        <w:t xml:space="preserve">method </w:t>
      </w:r>
      <w:commentRangeStart w:id="18"/>
      <w:r w:rsidR="00FD3B81" w:rsidRPr="006368B2">
        <w:rPr>
          <w:rFonts w:ascii="Times New Roman" w:hAnsi="Times New Roman" w:cs="Times New Roman"/>
          <w:color w:val="210803"/>
          <w:sz w:val="24"/>
          <w:szCs w:val="24"/>
          <w:shd w:val="clear" w:color="auto" w:fill="FBFAF6"/>
        </w:rPr>
        <w:t>described by</w:t>
      </w:r>
      <w:r w:rsidR="00870536">
        <w:rPr>
          <w:rFonts w:ascii="Times New Roman" w:hAnsi="Times New Roman" w:cs="Times New Roman"/>
          <w:color w:val="210803"/>
          <w:sz w:val="24"/>
          <w:szCs w:val="24"/>
          <w:shd w:val="clear" w:color="auto" w:fill="FBFAF6"/>
        </w:rPr>
        <w:t xml:space="preserve"> </w:t>
      </w:r>
      <w:r w:rsidR="00FD3B81" w:rsidRPr="006368B2">
        <w:rPr>
          <w:rFonts w:ascii="Times New Roman" w:eastAsia="Times New Roman" w:hAnsi="Times New Roman" w:cs="Times New Roman"/>
          <w:sz w:val="24"/>
          <w:szCs w:val="24"/>
        </w:rPr>
        <w:t>(</w:t>
      </w:r>
      <w:r w:rsidR="0087660F">
        <w:rPr>
          <w:rFonts w:ascii="Times New Roman" w:eastAsia="Times New Roman" w:hAnsi="Times New Roman" w:cs="Times New Roman"/>
          <w:sz w:val="24"/>
          <w:szCs w:val="24"/>
        </w:rPr>
        <w:t>15</w:t>
      </w:r>
      <w:r w:rsidR="00696C2C" w:rsidRPr="006368B2">
        <w:rPr>
          <w:rFonts w:ascii="Times New Roman" w:eastAsia="Times New Roman" w:hAnsi="Times New Roman" w:cs="Times New Roman"/>
          <w:sz w:val="24"/>
          <w:szCs w:val="24"/>
        </w:rPr>
        <w:t xml:space="preserve">) </w:t>
      </w:r>
      <w:commentRangeEnd w:id="18"/>
      <w:r w:rsidR="00BB5EAC">
        <w:rPr>
          <w:rStyle w:val="CommentReference"/>
        </w:rPr>
        <w:commentReference w:id="18"/>
      </w:r>
      <w:r w:rsidRPr="006368B2">
        <w:rPr>
          <w:rFonts w:ascii="Times New Roman" w:hAnsi="Times New Roman" w:cs="Times New Roman"/>
          <w:color w:val="210803"/>
          <w:sz w:val="24"/>
          <w:szCs w:val="24"/>
          <w:shd w:val="clear" w:color="auto" w:fill="FBFAF6"/>
        </w:rPr>
        <w:t xml:space="preserve">was </w:t>
      </w:r>
      <w:r w:rsidR="00FD3B81" w:rsidRPr="006368B2">
        <w:rPr>
          <w:rFonts w:ascii="Times New Roman" w:hAnsi="Times New Roman" w:cs="Times New Roman"/>
          <w:color w:val="210803"/>
          <w:sz w:val="24"/>
          <w:szCs w:val="24"/>
          <w:shd w:val="clear" w:color="auto" w:fill="FBFAF6"/>
        </w:rPr>
        <w:t xml:space="preserve">employed to </w:t>
      </w:r>
      <w:r w:rsidRPr="006368B2">
        <w:rPr>
          <w:rFonts w:ascii="Times New Roman" w:hAnsi="Times New Roman" w:cs="Times New Roman"/>
          <w:color w:val="210803"/>
          <w:sz w:val="24"/>
          <w:szCs w:val="24"/>
          <w:shd w:val="clear" w:color="auto" w:fill="FBFAF6"/>
        </w:rPr>
        <w:t xml:space="preserve">detect </w:t>
      </w:r>
      <w:r w:rsidR="009C5452">
        <w:rPr>
          <w:rFonts w:ascii="Times New Roman" w:hAnsi="Times New Roman" w:cs="Times New Roman"/>
          <w:color w:val="210803"/>
          <w:sz w:val="24"/>
          <w:szCs w:val="24"/>
          <w:shd w:val="clear" w:color="auto" w:fill="FBFAF6"/>
        </w:rPr>
        <w:t xml:space="preserve">lysis </w:t>
      </w:r>
      <w:r w:rsidRPr="006368B2">
        <w:rPr>
          <w:rFonts w:ascii="Times New Roman" w:hAnsi="Times New Roman" w:cs="Times New Roman"/>
          <w:color w:val="210803"/>
          <w:sz w:val="24"/>
          <w:szCs w:val="24"/>
          <w:shd w:val="clear" w:color="auto" w:fill="FBFAF6"/>
        </w:rPr>
        <w:t xml:space="preserve">in the </w:t>
      </w:r>
      <w:r w:rsidR="005A3109" w:rsidRPr="006368B2">
        <w:rPr>
          <w:rFonts w:ascii="Times New Roman" w:hAnsi="Times New Roman" w:cs="Times New Roman"/>
          <w:color w:val="210803"/>
          <w:sz w:val="24"/>
          <w:szCs w:val="24"/>
          <w:shd w:val="clear" w:color="auto" w:fill="FBFAF6"/>
        </w:rPr>
        <w:t>filtrate</w:t>
      </w:r>
      <w:r w:rsidRPr="006368B2">
        <w:rPr>
          <w:rFonts w:ascii="Times New Roman" w:hAnsi="Times New Roman" w:cs="Times New Roman"/>
          <w:color w:val="210803"/>
          <w:sz w:val="24"/>
          <w:szCs w:val="24"/>
          <w:shd w:val="clear" w:color="auto" w:fill="FBFAF6"/>
        </w:rPr>
        <w:t xml:space="preserve">. </w:t>
      </w:r>
    </w:p>
    <w:p w14:paraId="26EEB95C" w14:textId="77777777" w:rsidR="00290823" w:rsidRPr="006368B2" w:rsidRDefault="00BB03B3"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 xml:space="preserve">During this procedure, 100 µL of </w:t>
      </w:r>
      <w:proofErr w:type="spellStart"/>
      <w:r w:rsidRPr="006368B2">
        <w:rPr>
          <w:rFonts w:ascii="Times New Roman" w:hAnsi="Times New Roman" w:cs="Times New Roman"/>
          <w:i/>
          <w:color w:val="210803"/>
          <w:sz w:val="24"/>
          <w:szCs w:val="24"/>
          <w:shd w:val="clear" w:color="auto" w:fill="FBFAF6"/>
        </w:rPr>
        <w:t>Xvm</w:t>
      </w:r>
      <w:proofErr w:type="spellEnd"/>
      <w:r w:rsidRPr="006368B2">
        <w:rPr>
          <w:rFonts w:ascii="Times New Roman" w:hAnsi="Times New Roman" w:cs="Times New Roman"/>
          <w:color w:val="210803"/>
          <w:sz w:val="24"/>
          <w:szCs w:val="24"/>
          <w:shd w:val="clear" w:color="auto" w:fill="FBFAF6"/>
        </w:rPr>
        <w:t xml:space="preserve"> culture</w:t>
      </w:r>
      <w:r w:rsidR="0066211D" w:rsidRPr="006368B2">
        <w:rPr>
          <w:rFonts w:ascii="Times New Roman" w:hAnsi="Times New Roman" w:cs="Times New Roman"/>
          <w:color w:val="210803"/>
          <w:sz w:val="24"/>
          <w:szCs w:val="24"/>
          <w:shd w:val="clear" w:color="auto" w:fill="FBFAF6"/>
        </w:rPr>
        <w:t>s</w:t>
      </w:r>
      <w:r w:rsidRPr="006368B2">
        <w:rPr>
          <w:rFonts w:ascii="Times New Roman" w:hAnsi="Times New Roman" w:cs="Times New Roman"/>
          <w:color w:val="210803"/>
          <w:sz w:val="24"/>
          <w:szCs w:val="24"/>
          <w:shd w:val="clear" w:color="auto" w:fill="FBFAF6"/>
        </w:rPr>
        <w:t xml:space="preserve"> grown to an OD</w:t>
      </w:r>
      <w:r w:rsidRPr="006368B2">
        <w:rPr>
          <w:rFonts w:ascii="Times New Roman" w:hAnsi="Times New Roman" w:cs="Times New Roman"/>
          <w:color w:val="210803"/>
          <w:sz w:val="24"/>
          <w:szCs w:val="24"/>
          <w:shd w:val="clear" w:color="auto" w:fill="FBFAF6"/>
          <w:vertAlign w:val="subscript"/>
        </w:rPr>
        <w:t>600</w:t>
      </w:r>
      <w:r w:rsidRPr="006368B2">
        <w:rPr>
          <w:rFonts w:ascii="Times New Roman" w:hAnsi="Times New Roman" w:cs="Times New Roman"/>
          <w:color w:val="210803"/>
          <w:sz w:val="24"/>
          <w:szCs w:val="24"/>
          <w:shd w:val="clear" w:color="auto" w:fill="FBFAF6"/>
        </w:rPr>
        <w:t xml:space="preserve"> value of 0.3 w</w:t>
      </w:r>
      <w:r w:rsidR="0066211D" w:rsidRPr="006368B2">
        <w:rPr>
          <w:rFonts w:ascii="Times New Roman" w:hAnsi="Times New Roman" w:cs="Times New Roman"/>
          <w:color w:val="210803"/>
          <w:sz w:val="24"/>
          <w:szCs w:val="24"/>
          <w:shd w:val="clear" w:color="auto" w:fill="FBFAF6"/>
        </w:rPr>
        <w:t xml:space="preserve">ere </w:t>
      </w:r>
      <w:r w:rsidRPr="006368B2">
        <w:rPr>
          <w:rFonts w:ascii="Times New Roman" w:hAnsi="Times New Roman" w:cs="Times New Roman"/>
          <w:color w:val="210803"/>
          <w:sz w:val="24"/>
          <w:szCs w:val="24"/>
          <w:shd w:val="clear" w:color="auto" w:fill="FBFAF6"/>
        </w:rPr>
        <w:t>mixed with 5 mL of 0.7 % YPG molten soft agar, supplemented with 5 mM CaCl</w:t>
      </w:r>
      <w:r w:rsidRPr="006368B2">
        <w:rPr>
          <w:rFonts w:ascii="Times New Roman" w:hAnsi="Times New Roman" w:cs="Times New Roman"/>
          <w:color w:val="210803"/>
          <w:sz w:val="24"/>
          <w:szCs w:val="24"/>
          <w:shd w:val="clear" w:color="auto" w:fill="FBFAF6"/>
          <w:vertAlign w:val="subscript"/>
        </w:rPr>
        <w:t>2</w:t>
      </w:r>
      <w:r w:rsidRPr="006368B2">
        <w:rPr>
          <w:rFonts w:ascii="Times New Roman" w:hAnsi="Times New Roman" w:cs="Times New Roman"/>
          <w:color w:val="210803"/>
          <w:sz w:val="24"/>
          <w:szCs w:val="24"/>
          <w:shd w:val="clear" w:color="auto" w:fill="FBFAF6"/>
        </w:rPr>
        <w:t xml:space="preserve"> and poured onto agar media with the same concentration of calcium chloride. The plate was gently swirled to evenly distribute the soft agar and left to solidify. A volume of </w:t>
      </w:r>
      <w:r w:rsidR="0079247C" w:rsidRPr="006368B2">
        <w:rPr>
          <w:rFonts w:ascii="Times New Roman" w:hAnsi="Times New Roman" w:cs="Times New Roman"/>
          <w:color w:val="210803"/>
          <w:sz w:val="24"/>
          <w:szCs w:val="24"/>
          <w:shd w:val="clear" w:color="auto" w:fill="FBFAF6"/>
        </w:rPr>
        <w:t>1</w:t>
      </w:r>
      <w:r w:rsidRPr="006368B2">
        <w:rPr>
          <w:rFonts w:ascii="Times New Roman" w:hAnsi="Times New Roman" w:cs="Times New Roman"/>
          <w:color w:val="210803"/>
          <w:sz w:val="24"/>
          <w:szCs w:val="24"/>
          <w:shd w:val="clear" w:color="auto" w:fill="FBFAF6"/>
        </w:rPr>
        <w:t xml:space="preserve">0 µL of the </w:t>
      </w:r>
      <w:r w:rsidR="00FD3B81" w:rsidRPr="006368B2">
        <w:rPr>
          <w:rFonts w:ascii="Times New Roman" w:hAnsi="Times New Roman" w:cs="Times New Roman"/>
          <w:color w:val="210803"/>
          <w:sz w:val="24"/>
          <w:szCs w:val="24"/>
          <w:shd w:val="clear" w:color="auto" w:fill="FBFAF6"/>
        </w:rPr>
        <w:t xml:space="preserve">phage filtrate </w:t>
      </w:r>
      <w:r w:rsidRPr="006368B2">
        <w:rPr>
          <w:rFonts w:ascii="Times New Roman" w:hAnsi="Times New Roman" w:cs="Times New Roman"/>
          <w:color w:val="210803"/>
          <w:sz w:val="24"/>
          <w:szCs w:val="24"/>
          <w:shd w:val="clear" w:color="auto" w:fill="FBFAF6"/>
        </w:rPr>
        <w:t xml:space="preserve">was spotted onto the solidified soft agar, left to dry and the plates were incubated at 28 °C overnight with shaking at 100 rpm. After incubation, the agar plates were examined for presence of plaques in the spotted areas. </w:t>
      </w:r>
    </w:p>
    <w:p w14:paraId="2F49D723" w14:textId="77777777" w:rsidR="00696C2C" w:rsidRPr="006368B2" w:rsidRDefault="00696C2C" w:rsidP="006368B2">
      <w:pPr>
        <w:spacing w:after="0" w:line="480" w:lineRule="auto"/>
        <w:jc w:val="both"/>
        <w:rPr>
          <w:rFonts w:ascii="Times New Roman" w:hAnsi="Times New Roman" w:cs="Times New Roman"/>
          <w:color w:val="210803"/>
          <w:sz w:val="24"/>
          <w:szCs w:val="24"/>
          <w:shd w:val="clear" w:color="auto" w:fill="FBFAF6"/>
        </w:rPr>
      </w:pPr>
    </w:p>
    <w:p w14:paraId="3ECF35F4" w14:textId="77777777" w:rsidR="00290823" w:rsidRPr="006368B2" w:rsidRDefault="00BB03B3" w:rsidP="006368B2">
      <w:pPr>
        <w:spacing w:after="0" w:line="480" w:lineRule="auto"/>
        <w:jc w:val="both"/>
        <w:rPr>
          <w:rFonts w:ascii="Times New Roman" w:hAnsi="Times New Roman" w:cs="Times New Roman"/>
          <w:b/>
          <w:color w:val="210803"/>
          <w:sz w:val="24"/>
          <w:szCs w:val="24"/>
          <w:shd w:val="clear" w:color="auto" w:fill="FBFAF6"/>
        </w:rPr>
      </w:pPr>
      <w:r w:rsidRPr="006368B2">
        <w:rPr>
          <w:rFonts w:ascii="Times New Roman" w:hAnsi="Times New Roman" w:cs="Times New Roman"/>
          <w:b/>
          <w:color w:val="210803"/>
          <w:sz w:val="24"/>
          <w:szCs w:val="24"/>
          <w:shd w:val="clear" w:color="auto" w:fill="FBFAF6"/>
        </w:rPr>
        <w:t xml:space="preserve">Host range of </w:t>
      </w:r>
      <w:r w:rsidR="00A96AFE">
        <w:rPr>
          <w:rFonts w:ascii="Times New Roman" w:hAnsi="Times New Roman" w:cs="Times New Roman"/>
          <w:b/>
          <w:color w:val="210803"/>
          <w:sz w:val="24"/>
          <w:szCs w:val="24"/>
          <w:shd w:val="clear" w:color="auto" w:fill="FBFAF6"/>
        </w:rPr>
        <w:t xml:space="preserve">the </w:t>
      </w:r>
      <w:r w:rsidR="002314FD">
        <w:rPr>
          <w:rFonts w:ascii="Times New Roman" w:hAnsi="Times New Roman" w:cs="Times New Roman"/>
          <w:b/>
          <w:color w:val="210803"/>
          <w:sz w:val="24"/>
          <w:szCs w:val="24"/>
          <w:shd w:val="clear" w:color="auto" w:fill="FBFAF6"/>
        </w:rPr>
        <w:t>filtrate</w:t>
      </w:r>
      <w:r w:rsidR="0086142D">
        <w:rPr>
          <w:rFonts w:ascii="Times New Roman" w:hAnsi="Times New Roman" w:cs="Times New Roman"/>
          <w:b/>
          <w:color w:val="210803"/>
          <w:sz w:val="24"/>
          <w:szCs w:val="24"/>
          <w:shd w:val="clear" w:color="auto" w:fill="FBFAF6"/>
        </w:rPr>
        <w:t>s</w:t>
      </w:r>
      <w:r w:rsidRPr="006368B2">
        <w:rPr>
          <w:rFonts w:ascii="Times New Roman" w:hAnsi="Times New Roman" w:cs="Times New Roman"/>
          <w:b/>
          <w:color w:val="210803"/>
          <w:sz w:val="24"/>
          <w:szCs w:val="24"/>
          <w:shd w:val="clear" w:color="auto" w:fill="FBFAF6"/>
        </w:rPr>
        <w:t xml:space="preserve"> </w:t>
      </w:r>
    </w:p>
    <w:p w14:paraId="2E559C1F" w14:textId="77777777" w:rsidR="00494F55" w:rsidRPr="006368B2" w:rsidRDefault="00BB03B3"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 xml:space="preserve">To determine the host range of the </w:t>
      </w:r>
      <w:r w:rsidR="00290823" w:rsidRPr="006368B2">
        <w:rPr>
          <w:rFonts w:ascii="Times New Roman" w:hAnsi="Times New Roman" w:cs="Times New Roman"/>
          <w:color w:val="210803"/>
          <w:sz w:val="24"/>
          <w:szCs w:val="24"/>
          <w:shd w:val="clear" w:color="auto" w:fill="FBFAF6"/>
        </w:rPr>
        <w:t>phages</w:t>
      </w:r>
      <w:r w:rsidRPr="006368B2">
        <w:rPr>
          <w:rFonts w:ascii="Times New Roman" w:hAnsi="Times New Roman" w:cs="Times New Roman"/>
          <w:color w:val="210803"/>
          <w:sz w:val="24"/>
          <w:szCs w:val="24"/>
          <w:shd w:val="clear" w:color="auto" w:fill="FBFAF6"/>
        </w:rPr>
        <w:t xml:space="preserve">, the spot </w:t>
      </w:r>
      <w:r w:rsidR="002C1D0E" w:rsidRPr="006368B2">
        <w:rPr>
          <w:rFonts w:ascii="Times New Roman" w:hAnsi="Times New Roman" w:cs="Times New Roman"/>
          <w:color w:val="210803"/>
          <w:sz w:val="24"/>
          <w:szCs w:val="24"/>
          <w:shd w:val="clear" w:color="auto" w:fill="FBFAF6"/>
        </w:rPr>
        <w:t xml:space="preserve">assay </w:t>
      </w:r>
      <w:r w:rsidRPr="006368B2">
        <w:rPr>
          <w:rFonts w:ascii="Times New Roman" w:hAnsi="Times New Roman" w:cs="Times New Roman"/>
          <w:color w:val="210803"/>
          <w:sz w:val="24"/>
          <w:szCs w:val="24"/>
          <w:shd w:val="clear" w:color="auto" w:fill="FBFAF6"/>
        </w:rPr>
        <w:t xml:space="preserve">method was employed and conducted as described earlier. A total of 21 </w:t>
      </w:r>
      <w:r w:rsidR="003E37FA" w:rsidRPr="006368B2">
        <w:rPr>
          <w:rFonts w:ascii="Times New Roman" w:hAnsi="Times New Roman" w:cs="Times New Roman"/>
          <w:color w:val="210803"/>
          <w:sz w:val="24"/>
          <w:szCs w:val="24"/>
          <w:shd w:val="clear" w:color="auto" w:fill="FBFAF6"/>
        </w:rPr>
        <w:t xml:space="preserve">Ugandan </w:t>
      </w:r>
      <w:bookmarkStart w:id="19" w:name="_Hlk198734639"/>
      <w:proofErr w:type="spellStart"/>
      <w:r w:rsidRPr="006368B2">
        <w:rPr>
          <w:rFonts w:ascii="Times New Roman" w:hAnsi="Times New Roman" w:cs="Times New Roman"/>
          <w:i/>
          <w:color w:val="210803"/>
          <w:sz w:val="24"/>
          <w:szCs w:val="24"/>
          <w:shd w:val="clear" w:color="auto" w:fill="FBFAF6"/>
        </w:rPr>
        <w:t>Xvm</w:t>
      </w:r>
      <w:bookmarkEnd w:id="19"/>
      <w:proofErr w:type="spellEnd"/>
      <w:r w:rsidRPr="006368B2">
        <w:rPr>
          <w:rFonts w:ascii="Times New Roman" w:hAnsi="Times New Roman" w:cs="Times New Roman"/>
          <w:color w:val="210803"/>
          <w:sz w:val="24"/>
          <w:szCs w:val="24"/>
          <w:shd w:val="clear" w:color="auto" w:fill="FBFAF6"/>
        </w:rPr>
        <w:t xml:space="preserve"> strains</w:t>
      </w:r>
      <w:r w:rsidR="00D608C7" w:rsidRPr="006368B2">
        <w:rPr>
          <w:rFonts w:ascii="Times New Roman" w:hAnsi="Times New Roman" w:cs="Times New Roman"/>
          <w:color w:val="210803"/>
          <w:sz w:val="24"/>
          <w:szCs w:val="24"/>
          <w:shd w:val="clear" w:color="auto" w:fill="FBFAF6"/>
        </w:rPr>
        <w:t xml:space="preserve"> and 5 non-</w:t>
      </w:r>
      <w:r w:rsidR="00D608C7" w:rsidRPr="006368B2">
        <w:rPr>
          <w:rFonts w:ascii="Times New Roman" w:hAnsi="Times New Roman" w:cs="Times New Roman"/>
          <w:i/>
          <w:color w:val="210803"/>
          <w:sz w:val="24"/>
          <w:szCs w:val="24"/>
          <w:shd w:val="clear" w:color="auto" w:fill="FBFAF6"/>
        </w:rPr>
        <w:t xml:space="preserve"> </w:t>
      </w:r>
      <w:proofErr w:type="spellStart"/>
      <w:r w:rsidR="00D608C7" w:rsidRPr="006368B2">
        <w:rPr>
          <w:rFonts w:ascii="Times New Roman" w:hAnsi="Times New Roman" w:cs="Times New Roman"/>
          <w:i/>
          <w:color w:val="210803"/>
          <w:sz w:val="24"/>
          <w:szCs w:val="24"/>
          <w:shd w:val="clear" w:color="auto" w:fill="FBFAF6"/>
        </w:rPr>
        <w:t>Xvm</w:t>
      </w:r>
      <w:proofErr w:type="spellEnd"/>
      <w:r w:rsidR="00D608C7" w:rsidRPr="006368B2">
        <w:rPr>
          <w:rFonts w:ascii="Times New Roman" w:hAnsi="Times New Roman" w:cs="Times New Roman"/>
          <w:color w:val="210803"/>
          <w:sz w:val="24"/>
          <w:szCs w:val="24"/>
          <w:shd w:val="clear" w:color="auto" w:fill="FBFAF6"/>
        </w:rPr>
        <w:t xml:space="preserve"> </w:t>
      </w:r>
      <w:r w:rsidRPr="006368B2">
        <w:rPr>
          <w:rFonts w:ascii="Times New Roman" w:hAnsi="Times New Roman" w:cs="Times New Roman"/>
          <w:color w:val="210803"/>
          <w:sz w:val="24"/>
          <w:szCs w:val="24"/>
          <w:shd w:val="clear" w:color="auto" w:fill="FBFAF6"/>
        </w:rPr>
        <w:t xml:space="preserve">were tested against </w:t>
      </w:r>
      <w:r w:rsidR="008C7E46" w:rsidRPr="006368B2">
        <w:rPr>
          <w:rFonts w:ascii="Times New Roman" w:hAnsi="Times New Roman" w:cs="Times New Roman"/>
          <w:color w:val="210803"/>
          <w:sz w:val="24"/>
          <w:szCs w:val="24"/>
          <w:shd w:val="clear" w:color="auto" w:fill="FBFAF6"/>
        </w:rPr>
        <w:t xml:space="preserve">phages in </w:t>
      </w:r>
      <w:r w:rsidR="003E37FA" w:rsidRPr="006368B2">
        <w:rPr>
          <w:rFonts w:ascii="Times New Roman" w:hAnsi="Times New Roman" w:cs="Times New Roman"/>
          <w:color w:val="210803"/>
          <w:sz w:val="24"/>
          <w:szCs w:val="24"/>
          <w:shd w:val="clear" w:color="auto" w:fill="FBFAF6"/>
        </w:rPr>
        <w:t xml:space="preserve">the </w:t>
      </w:r>
      <w:r w:rsidR="008C7E46" w:rsidRPr="006368B2">
        <w:rPr>
          <w:rFonts w:ascii="Times New Roman" w:hAnsi="Times New Roman" w:cs="Times New Roman"/>
          <w:color w:val="210803"/>
          <w:sz w:val="24"/>
          <w:szCs w:val="24"/>
          <w:shd w:val="clear" w:color="auto" w:fill="FBFAF6"/>
        </w:rPr>
        <w:t xml:space="preserve">soil sample, and the host range percentages were calculated. </w:t>
      </w:r>
      <w:r w:rsidRPr="006368B2">
        <w:rPr>
          <w:rFonts w:ascii="Times New Roman" w:hAnsi="Times New Roman" w:cs="Times New Roman"/>
          <w:color w:val="210803"/>
          <w:sz w:val="24"/>
          <w:szCs w:val="24"/>
          <w:shd w:val="clear" w:color="auto" w:fill="FBFAF6"/>
        </w:rPr>
        <w:t xml:space="preserve">As a negative control, 10 µL of sterile SM buffer was added to each </w:t>
      </w:r>
      <w:proofErr w:type="spellStart"/>
      <w:r w:rsidRPr="006368B2">
        <w:rPr>
          <w:rFonts w:ascii="Times New Roman" w:hAnsi="Times New Roman" w:cs="Times New Roman"/>
          <w:i/>
          <w:color w:val="210803"/>
          <w:sz w:val="24"/>
          <w:szCs w:val="24"/>
          <w:shd w:val="clear" w:color="auto" w:fill="FBFAF6"/>
        </w:rPr>
        <w:t>Xvm</w:t>
      </w:r>
      <w:proofErr w:type="spellEnd"/>
      <w:r w:rsidR="008C7E46" w:rsidRPr="006368B2">
        <w:rPr>
          <w:rFonts w:ascii="Times New Roman" w:hAnsi="Times New Roman" w:cs="Times New Roman"/>
          <w:color w:val="210803"/>
          <w:sz w:val="24"/>
          <w:szCs w:val="24"/>
          <w:shd w:val="clear" w:color="auto" w:fill="FBFAF6"/>
        </w:rPr>
        <w:t xml:space="preserve"> overlay. </w:t>
      </w:r>
      <w:r w:rsidRPr="006368B2">
        <w:rPr>
          <w:rFonts w:ascii="Times New Roman" w:hAnsi="Times New Roman" w:cs="Times New Roman"/>
          <w:color w:val="210803"/>
          <w:sz w:val="24"/>
          <w:szCs w:val="24"/>
          <w:shd w:val="clear" w:color="auto" w:fill="FBFAF6"/>
        </w:rPr>
        <w:t xml:space="preserve">Agar plates were visually examined for the presence of plaques where the soil </w:t>
      </w:r>
      <w:r w:rsidR="008C7E46" w:rsidRPr="006368B2">
        <w:rPr>
          <w:rFonts w:ascii="Times New Roman" w:hAnsi="Times New Roman" w:cs="Times New Roman"/>
          <w:color w:val="210803"/>
          <w:sz w:val="24"/>
          <w:szCs w:val="24"/>
          <w:shd w:val="clear" w:color="auto" w:fill="FBFAF6"/>
        </w:rPr>
        <w:t xml:space="preserve">sample </w:t>
      </w:r>
      <w:r w:rsidRPr="006368B2">
        <w:rPr>
          <w:rFonts w:ascii="Times New Roman" w:hAnsi="Times New Roman" w:cs="Times New Roman"/>
          <w:color w:val="210803"/>
          <w:sz w:val="24"/>
          <w:szCs w:val="24"/>
          <w:shd w:val="clear" w:color="auto" w:fill="FBFAF6"/>
        </w:rPr>
        <w:t xml:space="preserve">was added. Positive results showed clearance while negative results showed no clearance. </w:t>
      </w:r>
    </w:p>
    <w:p w14:paraId="255319DF" w14:textId="77777777" w:rsidR="00710B9B" w:rsidRPr="006368B2" w:rsidRDefault="00710B9B" w:rsidP="006368B2">
      <w:pPr>
        <w:spacing w:after="0" w:line="480" w:lineRule="auto"/>
        <w:jc w:val="both"/>
        <w:rPr>
          <w:rFonts w:ascii="Times New Roman" w:hAnsi="Times New Roman" w:cs="Times New Roman"/>
          <w:b/>
          <w:color w:val="210803"/>
          <w:sz w:val="24"/>
          <w:szCs w:val="24"/>
          <w:shd w:val="clear" w:color="auto" w:fill="FBFAF6"/>
        </w:rPr>
      </w:pPr>
    </w:p>
    <w:p w14:paraId="001433DE" w14:textId="77777777" w:rsidR="0026485E" w:rsidRPr="006368B2" w:rsidRDefault="0074475B" w:rsidP="006368B2">
      <w:pPr>
        <w:spacing w:after="0" w:line="480" w:lineRule="auto"/>
        <w:rPr>
          <w:rFonts w:ascii="Times New Roman" w:hAnsi="Times New Roman" w:cs="Times New Roman"/>
          <w:b/>
          <w:color w:val="210803"/>
          <w:sz w:val="24"/>
          <w:szCs w:val="24"/>
          <w:shd w:val="clear" w:color="auto" w:fill="FBFAF6"/>
        </w:rPr>
      </w:pPr>
      <w:r w:rsidRPr="00B87F86">
        <w:rPr>
          <w:rFonts w:ascii="Times New Roman" w:hAnsi="Times New Roman" w:cs="Times New Roman"/>
          <w:b/>
          <w:color w:val="210803"/>
          <w:sz w:val="24"/>
          <w:szCs w:val="24"/>
          <w:shd w:val="clear" w:color="auto" w:fill="FBFAF6"/>
        </w:rPr>
        <w:t>R</w:t>
      </w:r>
      <w:r w:rsidR="003A1207" w:rsidRPr="00B87F86">
        <w:rPr>
          <w:rFonts w:ascii="Times New Roman" w:hAnsi="Times New Roman" w:cs="Times New Roman"/>
          <w:b/>
          <w:color w:val="210803"/>
          <w:sz w:val="24"/>
          <w:szCs w:val="24"/>
          <w:shd w:val="clear" w:color="auto" w:fill="FBFAF6"/>
        </w:rPr>
        <w:t>ESULTS AND DISCUSSION</w:t>
      </w:r>
      <w:r w:rsidR="006B3668" w:rsidRPr="006368B2">
        <w:rPr>
          <w:rFonts w:ascii="Times New Roman" w:hAnsi="Times New Roman" w:cs="Times New Roman"/>
          <w:b/>
          <w:color w:val="210803"/>
          <w:sz w:val="24"/>
          <w:szCs w:val="24"/>
          <w:shd w:val="clear" w:color="auto" w:fill="FBFAF6"/>
        </w:rPr>
        <w:t xml:space="preserve"> </w:t>
      </w:r>
    </w:p>
    <w:p w14:paraId="22167370" w14:textId="77777777" w:rsidR="006666D1" w:rsidRDefault="006666D1" w:rsidP="006368B2">
      <w:pPr>
        <w:spacing w:after="0" w:line="480" w:lineRule="auto"/>
        <w:jc w:val="both"/>
        <w:rPr>
          <w:rFonts w:ascii="Times New Roman" w:hAnsi="Times New Roman" w:cs="Times New Roman"/>
          <w:b/>
          <w:color w:val="210803"/>
          <w:sz w:val="24"/>
          <w:szCs w:val="24"/>
          <w:shd w:val="clear" w:color="auto" w:fill="FBFAF6"/>
        </w:rPr>
      </w:pPr>
    </w:p>
    <w:p w14:paraId="52575479" w14:textId="77777777" w:rsidR="0074475B" w:rsidRPr="006368B2" w:rsidRDefault="0074475B" w:rsidP="006368B2">
      <w:pPr>
        <w:spacing w:after="0" w:line="480" w:lineRule="auto"/>
        <w:jc w:val="both"/>
        <w:rPr>
          <w:rFonts w:ascii="Times New Roman" w:hAnsi="Times New Roman" w:cs="Times New Roman"/>
          <w:b/>
          <w:i/>
          <w:color w:val="210803"/>
          <w:sz w:val="24"/>
          <w:szCs w:val="24"/>
          <w:shd w:val="clear" w:color="auto" w:fill="FBFAF6"/>
        </w:rPr>
      </w:pPr>
      <w:r w:rsidRPr="006368B2">
        <w:rPr>
          <w:rFonts w:ascii="Times New Roman" w:hAnsi="Times New Roman" w:cs="Times New Roman"/>
          <w:b/>
          <w:color w:val="210803"/>
          <w:sz w:val="24"/>
          <w:szCs w:val="24"/>
          <w:shd w:val="clear" w:color="auto" w:fill="FBFAF6"/>
        </w:rPr>
        <w:t xml:space="preserve">Phenotypic and molecular verification of </w:t>
      </w:r>
      <w:r w:rsidRPr="006368B2">
        <w:rPr>
          <w:rFonts w:ascii="Times New Roman" w:hAnsi="Times New Roman" w:cs="Times New Roman"/>
          <w:b/>
          <w:i/>
          <w:color w:val="210803"/>
          <w:sz w:val="24"/>
          <w:szCs w:val="24"/>
          <w:shd w:val="clear" w:color="auto" w:fill="FBFAF6"/>
        </w:rPr>
        <w:t xml:space="preserve">Xanthomonas </w:t>
      </w:r>
      <w:proofErr w:type="spellStart"/>
      <w:r w:rsidRPr="006368B2">
        <w:rPr>
          <w:rFonts w:ascii="Times New Roman" w:hAnsi="Times New Roman" w:cs="Times New Roman"/>
          <w:b/>
          <w:i/>
          <w:color w:val="210803"/>
          <w:sz w:val="24"/>
          <w:szCs w:val="24"/>
          <w:shd w:val="clear" w:color="auto" w:fill="FBFAF6"/>
        </w:rPr>
        <w:t>vasicola</w:t>
      </w:r>
      <w:proofErr w:type="spellEnd"/>
      <w:r w:rsidRPr="006368B2">
        <w:rPr>
          <w:rFonts w:ascii="Times New Roman" w:hAnsi="Times New Roman" w:cs="Times New Roman"/>
          <w:b/>
          <w:color w:val="210803"/>
          <w:sz w:val="24"/>
          <w:szCs w:val="24"/>
          <w:shd w:val="clear" w:color="auto" w:fill="FBFAF6"/>
        </w:rPr>
        <w:t xml:space="preserve"> </w:t>
      </w:r>
      <w:proofErr w:type="spellStart"/>
      <w:r w:rsidRPr="006368B2">
        <w:rPr>
          <w:rFonts w:ascii="Times New Roman" w:hAnsi="Times New Roman" w:cs="Times New Roman"/>
          <w:b/>
          <w:color w:val="210803"/>
          <w:sz w:val="24"/>
          <w:szCs w:val="24"/>
          <w:shd w:val="clear" w:color="auto" w:fill="FBFAF6"/>
        </w:rPr>
        <w:t>pv</w:t>
      </w:r>
      <w:proofErr w:type="spellEnd"/>
      <w:r w:rsidRPr="006368B2">
        <w:rPr>
          <w:rFonts w:ascii="Times New Roman" w:hAnsi="Times New Roman" w:cs="Times New Roman"/>
          <w:b/>
          <w:color w:val="210803"/>
          <w:sz w:val="24"/>
          <w:szCs w:val="24"/>
          <w:shd w:val="clear" w:color="auto" w:fill="FBFAF6"/>
        </w:rPr>
        <w:t xml:space="preserve">. </w:t>
      </w:r>
      <w:proofErr w:type="spellStart"/>
      <w:r w:rsidRPr="006368B2">
        <w:rPr>
          <w:rFonts w:ascii="Times New Roman" w:hAnsi="Times New Roman" w:cs="Times New Roman"/>
          <w:b/>
          <w:i/>
          <w:color w:val="210803"/>
          <w:sz w:val="24"/>
          <w:szCs w:val="24"/>
          <w:shd w:val="clear" w:color="auto" w:fill="FBFAF6"/>
        </w:rPr>
        <w:t>musacearum</w:t>
      </w:r>
      <w:proofErr w:type="spellEnd"/>
    </w:p>
    <w:p w14:paraId="7B5083B0" w14:textId="77777777" w:rsidR="001311A7" w:rsidRDefault="0074442A" w:rsidP="006368B2">
      <w:pPr>
        <w:spacing w:after="0" w:line="480" w:lineRule="auto"/>
        <w:jc w:val="both"/>
        <w:rPr>
          <w:rFonts w:ascii="Times New Roman" w:eastAsia="Calibri" w:hAnsi="Times New Roman" w:cs="Times New Roman"/>
          <w:sz w:val="24"/>
          <w:szCs w:val="24"/>
        </w:rPr>
      </w:pPr>
      <w:r w:rsidRPr="006368B2">
        <w:rPr>
          <w:rFonts w:ascii="Times New Roman" w:hAnsi="Times New Roman" w:cs="Times New Roman"/>
          <w:color w:val="210803"/>
          <w:sz w:val="24"/>
          <w:szCs w:val="24"/>
          <w:shd w:val="clear" w:color="auto" w:fill="FBFAF6"/>
        </w:rPr>
        <w:lastRenderedPageBreak/>
        <w:t>Banana plants infected with BXW showed typical symptoms</w:t>
      </w:r>
      <w:r w:rsidR="00DA383C" w:rsidRPr="006368B2">
        <w:rPr>
          <w:rFonts w:ascii="Times New Roman" w:hAnsi="Times New Roman" w:cs="Times New Roman"/>
          <w:color w:val="210803"/>
          <w:sz w:val="24"/>
          <w:szCs w:val="24"/>
          <w:shd w:val="clear" w:color="auto" w:fill="FBFAF6"/>
        </w:rPr>
        <w:t xml:space="preserve"> including </w:t>
      </w:r>
      <w:r w:rsidRPr="006368B2">
        <w:rPr>
          <w:rFonts w:ascii="Times New Roman" w:hAnsi="Times New Roman" w:cs="Times New Roman"/>
          <w:color w:val="210803"/>
          <w:sz w:val="24"/>
          <w:szCs w:val="24"/>
          <w:shd w:val="clear" w:color="auto" w:fill="FBFAF6"/>
        </w:rPr>
        <w:t>yellowing and wilting of young leaves (Figure 1A)</w:t>
      </w:r>
      <w:r w:rsidR="00613E9D" w:rsidRPr="006368B2">
        <w:rPr>
          <w:rFonts w:ascii="Times New Roman" w:hAnsi="Times New Roman" w:cs="Times New Roman"/>
          <w:color w:val="210803"/>
          <w:sz w:val="24"/>
          <w:szCs w:val="24"/>
          <w:shd w:val="clear" w:color="auto" w:fill="FBFAF6"/>
        </w:rPr>
        <w:t>.</w:t>
      </w:r>
      <w:r w:rsidR="00C464CB" w:rsidRPr="006368B2">
        <w:rPr>
          <w:rFonts w:ascii="Times New Roman" w:hAnsi="Times New Roman" w:cs="Times New Roman"/>
          <w:color w:val="210803"/>
          <w:sz w:val="24"/>
          <w:szCs w:val="24"/>
          <w:shd w:val="clear" w:color="auto" w:fill="FBFAF6"/>
        </w:rPr>
        <w:t xml:space="preserve"> These symptoms are consistent with those initially </w:t>
      </w:r>
      <w:commentRangeStart w:id="20"/>
      <w:r w:rsidR="00C464CB" w:rsidRPr="006368B2">
        <w:rPr>
          <w:rFonts w:ascii="Times New Roman" w:hAnsi="Times New Roman" w:cs="Times New Roman"/>
          <w:color w:val="210803"/>
          <w:sz w:val="24"/>
          <w:szCs w:val="24"/>
          <w:shd w:val="clear" w:color="auto" w:fill="FBFAF6"/>
        </w:rPr>
        <w:t xml:space="preserve">described by </w:t>
      </w:r>
      <w:r w:rsidR="00C464CB" w:rsidRPr="006368B2">
        <w:rPr>
          <w:rFonts w:ascii="Times New Roman" w:hAnsi="Times New Roman" w:cs="Times New Roman"/>
          <w:sz w:val="24"/>
          <w:szCs w:val="24"/>
          <w:shd w:val="clear" w:color="auto" w:fill="FFFFFF"/>
        </w:rPr>
        <w:t>(</w:t>
      </w:r>
      <w:r w:rsidR="00000F33" w:rsidRPr="006368B2">
        <w:rPr>
          <w:rFonts w:ascii="Times New Roman" w:hAnsi="Times New Roman" w:cs="Times New Roman"/>
          <w:sz w:val="24"/>
          <w:szCs w:val="24"/>
          <w:shd w:val="clear" w:color="auto" w:fill="FFFFFF"/>
        </w:rPr>
        <w:t>1</w:t>
      </w:r>
      <w:r w:rsidR="0087660F">
        <w:rPr>
          <w:rFonts w:ascii="Times New Roman" w:hAnsi="Times New Roman" w:cs="Times New Roman"/>
          <w:sz w:val="24"/>
          <w:szCs w:val="24"/>
          <w:shd w:val="clear" w:color="auto" w:fill="FFFFFF"/>
        </w:rPr>
        <w:t>6</w:t>
      </w:r>
      <w:r w:rsidR="00C464CB" w:rsidRPr="006368B2">
        <w:rPr>
          <w:rFonts w:ascii="Times New Roman" w:hAnsi="Times New Roman" w:cs="Times New Roman"/>
          <w:sz w:val="24"/>
          <w:szCs w:val="24"/>
          <w:shd w:val="clear" w:color="auto" w:fill="FFFFFF"/>
        </w:rPr>
        <w:t>)</w:t>
      </w:r>
      <w:commentRangeEnd w:id="20"/>
      <w:r w:rsidR="00BB5EAC">
        <w:rPr>
          <w:rStyle w:val="CommentReference"/>
        </w:rPr>
        <w:commentReference w:id="20"/>
      </w:r>
      <w:r w:rsidR="00C464CB" w:rsidRPr="006368B2">
        <w:rPr>
          <w:rFonts w:ascii="Times New Roman" w:hAnsi="Times New Roman" w:cs="Times New Roman"/>
          <w:sz w:val="24"/>
          <w:szCs w:val="24"/>
          <w:shd w:val="clear" w:color="auto" w:fill="FFFFFF"/>
        </w:rPr>
        <w:t xml:space="preserve"> in Ethiopia and later </w:t>
      </w:r>
      <w:r w:rsidR="00DA383C" w:rsidRPr="006368B2">
        <w:rPr>
          <w:rFonts w:ascii="Times New Roman" w:hAnsi="Times New Roman" w:cs="Times New Roman"/>
          <w:sz w:val="24"/>
          <w:szCs w:val="24"/>
          <w:shd w:val="clear" w:color="auto" w:fill="FFFFFF"/>
        </w:rPr>
        <w:t xml:space="preserve">reported </w:t>
      </w:r>
      <w:r w:rsidR="00C464CB" w:rsidRPr="006368B2">
        <w:rPr>
          <w:rFonts w:ascii="Times New Roman" w:hAnsi="Times New Roman" w:cs="Times New Roman"/>
          <w:sz w:val="24"/>
          <w:szCs w:val="24"/>
          <w:shd w:val="clear" w:color="auto" w:fill="FFFFFF"/>
        </w:rPr>
        <w:t xml:space="preserve">in </w:t>
      </w:r>
      <w:r w:rsidR="008917D5" w:rsidRPr="006368B2">
        <w:rPr>
          <w:rFonts w:ascii="Times New Roman" w:hAnsi="Times New Roman" w:cs="Times New Roman"/>
          <w:color w:val="210803"/>
          <w:sz w:val="24"/>
          <w:szCs w:val="24"/>
          <w:shd w:val="clear" w:color="auto" w:fill="FBFAF6"/>
        </w:rPr>
        <w:t>Uganda</w:t>
      </w:r>
      <w:r w:rsidR="00C464CB" w:rsidRPr="006368B2">
        <w:rPr>
          <w:rFonts w:ascii="Times New Roman" w:hAnsi="Times New Roman" w:cs="Times New Roman"/>
          <w:color w:val="210803"/>
          <w:sz w:val="24"/>
          <w:szCs w:val="24"/>
          <w:shd w:val="clear" w:color="auto" w:fill="FBFAF6"/>
        </w:rPr>
        <w:t xml:space="preserve"> </w:t>
      </w:r>
      <w:commentRangeStart w:id="21"/>
      <w:r w:rsidR="00C464CB" w:rsidRPr="006368B2">
        <w:rPr>
          <w:rFonts w:ascii="Times New Roman" w:hAnsi="Times New Roman" w:cs="Times New Roman"/>
          <w:color w:val="210803"/>
          <w:sz w:val="24"/>
          <w:szCs w:val="24"/>
          <w:shd w:val="clear" w:color="auto" w:fill="FBFAF6"/>
        </w:rPr>
        <w:t xml:space="preserve">by </w:t>
      </w:r>
      <w:r w:rsidR="00C464CB" w:rsidRPr="006368B2">
        <w:rPr>
          <w:rFonts w:ascii="Times New Roman" w:hAnsi="Times New Roman" w:cs="Times New Roman"/>
          <w:sz w:val="24"/>
          <w:szCs w:val="24"/>
        </w:rPr>
        <w:t>(</w:t>
      </w:r>
      <w:r w:rsidR="00AD4D92">
        <w:rPr>
          <w:rFonts w:ascii="Times New Roman" w:hAnsi="Times New Roman" w:cs="Times New Roman"/>
          <w:sz w:val="24"/>
          <w:szCs w:val="24"/>
        </w:rPr>
        <w:t>17</w:t>
      </w:r>
      <w:r w:rsidR="00C464CB" w:rsidRPr="006368B2">
        <w:rPr>
          <w:rFonts w:ascii="Times New Roman" w:hAnsi="Times New Roman" w:cs="Times New Roman"/>
          <w:sz w:val="24"/>
          <w:szCs w:val="24"/>
        </w:rPr>
        <w:t>)</w:t>
      </w:r>
      <w:commentRangeEnd w:id="21"/>
      <w:r w:rsidR="00BB5EAC">
        <w:rPr>
          <w:rStyle w:val="CommentReference"/>
        </w:rPr>
        <w:commentReference w:id="21"/>
      </w:r>
      <w:r w:rsidR="001311A7">
        <w:rPr>
          <w:rFonts w:ascii="Times New Roman" w:hAnsi="Times New Roman" w:cs="Times New Roman"/>
          <w:sz w:val="24"/>
          <w:szCs w:val="24"/>
        </w:rPr>
        <w:t xml:space="preserve">. </w:t>
      </w:r>
      <w:r w:rsidR="00A040DE">
        <w:rPr>
          <w:rFonts w:ascii="Times New Roman" w:hAnsi="Times New Roman" w:cs="Times New Roman"/>
          <w:sz w:val="24"/>
          <w:szCs w:val="24"/>
        </w:rPr>
        <w:t xml:space="preserve">The </w:t>
      </w:r>
      <w:r w:rsidR="00C7507C" w:rsidRPr="006368B2">
        <w:rPr>
          <w:rFonts w:ascii="Times New Roman" w:hAnsi="Times New Roman" w:cs="Times New Roman"/>
          <w:sz w:val="24"/>
          <w:szCs w:val="24"/>
        </w:rPr>
        <w:t>pathogen</w:t>
      </w:r>
      <w:r w:rsidR="00A040DE">
        <w:rPr>
          <w:rFonts w:ascii="Times New Roman" w:hAnsi="Times New Roman" w:cs="Times New Roman"/>
          <w:sz w:val="24"/>
          <w:szCs w:val="24"/>
        </w:rPr>
        <w:t xml:space="preserve"> </w:t>
      </w:r>
      <w:r w:rsidR="00542B07" w:rsidRPr="006368B2">
        <w:rPr>
          <w:rFonts w:ascii="Times New Roman" w:hAnsi="Times New Roman" w:cs="Times New Roman"/>
          <w:sz w:val="24"/>
          <w:szCs w:val="24"/>
        </w:rPr>
        <w:t>invades vascular tissues and disrupts water and nutrient transport</w:t>
      </w:r>
      <w:r w:rsidR="00A040DE">
        <w:rPr>
          <w:rFonts w:ascii="Times New Roman" w:hAnsi="Times New Roman" w:cs="Times New Roman"/>
          <w:sz w:val="24"/>
          <w:szCs w:val="24"/>
        </w:rPr>
        <w:t xml:space="preserve"> resulting in wilting</w:t>
      </w:r>
      <w:r w:rsidR="00C7507C" w:rsidRPr="006368B2">
        <w:rPr>
          <w:rFonts w:ascii="Times New Roman" w:hAnsi="Times New Roman" w:cs="Times New Roman"/>
          <w:sz w:val="24"/>
          <w:szCs w:val="24"/>
        </w:rPr>
        <w:t xml:space="preserve"> (</w:t>
      </w:r>
      <w:r w:rsidR="00AD4D92">
        <w:rPr>
          <w:rFonts w:ascii="Times New Roman" w:hAnsi="Times New Roman" w:cs="Times New Roman"/>
          <w:sz w:val="24"/>
          <w:szCs w:val="24"/>
        </w:rPr>
        <w:t>18,19</w:t>
      </w:r>
      <w:r w:rsidR="00C7507C" w:rsidRPr="006368B2">
        <w:rPr>
          <w:rFonts w:ascii="Times New Roman" w:eastAsia="Calibri" w:hAnsi="Times New Roman" w:cs="Times New Roman"/>
          <w:sz w:val="24"/>
          <w:szCs w:val="24"/>
        </w:rPr>
        <w:t>)</w:t>
      </w:r>
      <w:r w:rsidR="00783350" w:rsidRPr="006368B2">
        <w:rPr>
          <w:rFonts w:ascii="Times New Roman" w:eastAsia="Calibri" w:hAnsi="Times New Roman" w:cs="Times New Roman"/>
          <w:sz w:val="24"/>
          <w:szCs w:val="24"/>
        </w:rPr>
        <w:t xml:space="preserve">. </w:t>
      </w:r>
    </w:p>
    <w:p w14:paraId="5AD9000E" w14:textId="77777777" w:rsidR="001311A7" w:rsidRDefault="001311A7" w:rsidP="006368B2">
      <w:pPr>
        <w:spacing w:after="0" w:line="480" w:lineRule="auto"/>
        <w:jc w:val="both"/>
        <w:rPr>
          <w:rFonts w:ascii="Times New Roman" w:hAnsi="Times New Roman" w:cs="Times New Roman"/>
          <w:sz w:val="24"/>
          <w:szCs w:val="24"/>
        </w:rPr>
      </w:pPr>
    </w:p>
    <w:p w14:paraId="51E40282" w14:textId="77777777" w:rsidR="00C464CB" w:rsidRDefault="00157F3A"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On YPGA-CC medium, the bacterial isolates formed yellow, mucoid, and convex colonies with smooth edges</w:t>
      </w:r>
      <w:r w:rsidR="000E669F">
        <w:rPr>
          <w:rFonts w:ascii="Times New Roman" w:hAnsi="Times New Roman" w:cs="Times New Roman"/>
          <w:sz w:val="24"/>
          <w:szCs w:val="24"/>
        </w:rPr>
        <w:t xml:space="preserve"> (Figure 1B)</w:t>
      </w:r>
      <w:r w:rsidRPr="006368B2">
        <w:rPr>
          <w:rFonts w:ascii="Times New Roman" w:hAnsi="Times New Roman" w:cs="Times New Roman"/>
          <w:sz w:val="24"/>
          <w:szCs w:val="24"/>
        </w:rPr>
        <w:t xml:space="preserve">, consistent with descriptions </w:t>
      </w:r>
      <w:commentRangeStart w:id="22"/>
      <w:r w:rsidRPr="006368B2">
        <w:rPr>
          <w:rFonts w:ascii="Times New Roman" w:hAnsi="Times New Roman" w:cs="Times New Roman"/>
          <w:sz w:val="24"/>
          <w:szCs w:val="24"/>
        </w:rPr>
        <w:t xml:space="preserve">by </w:t>
      </w:r>
      <w:r w:rsidRPr="00A040DE">
        <w:rPr>
          <w:rFonts w:ascii="Times New Roman" w:hAnsi="Times New Roman" w:cs="Times New Roman"/>
          <w:sz w:val="24"/>
          <w:szCs w:val="24"/>
        </w:rPr>
        <w:t>(</w:t>
      </w:r>
      <w:r w:rsidR="00AD4D92">
        <w:rPr>
          <w:rFonts w:ascii="Times New Roman" w:hAnsi="Times New Roman" w:cs="Times New Roman"/>
          <w:sz w:val="24"/>
          <w:szCs w:val="24"/>
        </w:rPr>
        <w:t>20</w:t>
      </w:r>
      <w:r w:rsidRPr="00A040DE">
        <w:rPr>
          <w:rFonts w:ascii="Times New Roman" w:hAnsi="Times New Roman" w:cs="Times New Roman"/>
          <w:sz w:val="24"/>
          <w:szCs w:val="24"/>
        </w:rPr>
        <w:t>)</w:t>
      </w:r>
      <w:commentRangeEnd w:id="22"/>
      <w:r w:rsidR="00BB5EAC">
        <w:rPr>
          <w:rStyle w:val="CommentReference"/>
        </w:rPr>
        <w:commentReference w:id="22"/>
      </w:r>
      <w:r w:rsidRPr="00A040DE">
        <w:rPr>
          <w:rFonts w:ascii="Times New Roman" w:hAnsi="Times New Roman" w:cs="Times New Roman"/>
          <w:sz w:val="24"/>
          <w:szCs w:val="24"/>
        </w:rPr>
        <w:t>.</w:t>
      </w:r>
      <w:r w:rsidRPr="006368B2">
        <w:rPr>
          <w:rFonts w:ascii="Times New Roman" w:hAnsi="Times New Roman" w:cs="Times New Roman"/>
          <w:sz w:val="24"/>
          <w:szCs w:val="24"/>
        </w:rPr>
        <w:t xml:space="preserve"> These colony characteristics are typical of </w:t>
      </w:r>
      <w:r w:rsidRPr="006368B2">
        <w:rPr>
          <w:rStyle w:val="Emphasis"/>
          <w:rFonts w:ascii="Times New Roman" w:hAnsi="Times New Roman" w:cs="Times New Roman"/>
          <w:sz w:val="24"/>
          <w:szCs w:val="24"/>
        </w:rPr>
        <w:t>Xanthomonas</w:t>
      </w:r>
      <w:r w:rsidRPr="006368B2">
        <w:rPr>
          <w:rFonts w:ascii="Times New Roman" w:hAnsi="Times New Roman" w:cs="Times New Roman"/>
          <w:sz w:val="24"/>
          <w:szCs w:val="24"/>
        </w:rPr>
        <w:t xml:space="preserve"> species</w:t>
      </w:r>
      <w:r w:rsidR="005F3113" w:rsidRPr="006368B2">
        <w:rPr>
          <w:rFonts w:ascii="Times New Roman" w:hAnsi="Times New Roman" w:cs="Times New Roman"/>
          <w:sz w:val="24"/>
          <w:szCs w:val="24"/>
        </w:rPr>
        <w:t xml:space="preserve">. </w:t>
      </w:r>
      <w:r w:rsidRPr="006368B2">
        <w:rPr>
          <w:rFonts w:ascii="Times New Roman" w:hAnsi="Times New Roman" w:cs="Times New Roman"/>
          <w:sz w:val="24"/>
          <w:szCs w:val="24"/>
        </w:rPr>
        <w:t xml:space="preserve">The yellow pigmentation is attributed to the production of </w:t>
      </w:r>
      <w:proofErr w:type="spellStart"/>
      <w:r w:rsidRPr="006368B2">
        <w:rPr>
          <w:rFonts w:ascii="Times New Roman" w:hAnsi="Times New Roman" w:cs="Times New Roman"/>
          <w:sz w:val="24"/>
          <w:szCs w:val="24"/>
        </w:rPr>
        <w:t>xanthomonadin</w:t>
      </w:r>
      <w:proofErr w:type="spellEnd"/>
      <w:r w:rsidRPr="006368B2">
        <w:rPr>
          <w:rFonts w:ascii="Times New Roman" w:hAnsi="Times New Roman" w:cs="Times New Roman"/>
          <w:sz w:val="24"/>
          <w:szCs w:val="24"/>
        </w:rPr>
        <w:t>, a membrane-</w:t>
      </w:r>
      <w:r w:rsidR="005F3113" w:rsidRPr="006368B2">
        <w:rPr>
          <w:rFonts w:ascii="Times New Roman" w:hAnsi="Times New Roman" w:cs="Times New Roman"/>
          <w:sz w:val="24"/>
          <w:szCs w:val="24"/>
        </w:rPr>
        <w:t>bound</w:t>
      </w:r>
      <w:r w:rsidRPr="006368B2">
        <w:rPr>
          <w:rFonts w:ascii="Times New Roman" w:hAnsi="Times New Roman" w:cs="Times New Roman"/>
          <w:sz w:val="24"/>
          <w:szCs w:val="24"/>
        </w:rPr>
        <w:t xml:space="preserve"> pigment that provides protection against photodamage and reactive oxygen species</w:t>
      </w:r>
      <w:r w:rsidR="005F3113" w:rsidRPr="006368B2">
        <w:rPr>
          <w:rFonts w:ascii="Times New Roman" w:hAnsi="Times New Roman" w:cs="Times New Roman"/>
          <w:sz w:val="24"/>
          <w:szCs w:val="24"/>
        </w:rPr>
        <w:t xml:space="preserve"> </w:t>
      </w:r>
      <w:r w:rsidRPr="006368B2">
        <w:rPr>
          <w:rFonts w:ascii="Times New Roman" w:hAnsi="Times New Roman" w:cs="Times New Roman"/>
          <w:sz w:val="24"/>
          <w:szCs w:val="24"/>
        </w:rPr>
        <w:t>(</w:t>
      </w:r>
      <w:r w:rsidR="00AD4D92">
        <w:rPr>
          <w:rFonts w:ascii="Times New Roman" w:hAnsi="Times New Roman" w:cs="Times New Roman"/>
          <w:sz w:val="24"/>
          <w:szCs w:val="24"/>
        </w:rPr>
        <w:t>21,</w:t>
      </w:r>
      <w:r w:rsidR="00251B6F">
        <w:rPr>
          <w:rFonts w:ascii="Times New Roman" w:hAnsi="Times New Roman" w:cs="Times New Roman"/>
          <w:sz w:val="24"/>
          <w:szCs w:val="24"/>
        </w:rPr>
        <w:t xml:space="preserve"> </w:t>
      </w:r>
      <w:r w:rsidR="00AD4D92">
        <w:rPr>
          <w:rFonts w:ascii="Times New Roman" w:hAnsi="Times New Roman" w:cs="Times New Roman"/>
          <w:sz w:val="24"/>
          <w:szCs w:val="24"/>
        </w:rPr>
        <w:t>22</w:t>
      </w:r>
      <w:r w:rsidRPr="006368B2">
        <w:rPr>
          <w:rFonts w:ascii="Times New Roman" w:hAnsi="Times New Roman" w:cs="Times New Roman"/>
          <w:sz w:val="24"/>
          <w:szCs w:val="24"/>
        </w:rPr>
        <w:t>). The mucoid appearance is due to extracellular polysaccharide production, which contributes to virulence, adhesion, and biofilm formation (</w:t>
      </w:r>
      <w:r w:rsidR="006834D9">
        <w:rPr>
          <w:rFonts w:ascii="Times New Roman" w:hAnsi="Times New Roman" w:cs="Times New Roman"/>
          <w:sz w:val="24"/>
          <w:szCs w:val="24"/>
        </w:rPr>
        <w:t>23</w:t>
      </w:r>
      <w:r w:rsidRPr="006368B2">
        <w:rPr>
          <w:rFonts w:ascii="Times New Roman" w:hAnsi="Times New Roman" w:cs="Times New Roman"/>
          <w:sz w:val="24"/>
          <w:szCs w:val="24"/>
        </w:rPr>
        <w:t>).</w:t>
      </w:r>
      <w:r w:rsidR="00E4680D" w:rsidRPr="006368B2">
        <w:rPr>
          <w:rFonts w:ascii="Times New Roman" w:hAnsi="Times New Roman" w:cs="Times New Roman"/>
          <w:sz w:val="24"/>
          <w:szCs w:val="24"/>
        </w:rPr>
        <w:t xml:space="preserve"> </w:t>
      </w:r>
      <w:r w:rsidR="0032055D" w:rsidRPr="006368B2">
        <w:rPr>
          <w:rFonts w:ascii="Times New Roman" w:hAnsi="Times New Roman" w:cs="Times New Roman"/>
          <w:sz w:val="24"/>
          <w:szCs w:val="24"/>
        </w:rPr>
        <w:t xml:space="preserve">Of the bacterial isolates </w:t>
      </w:r>
      <w:r w:rsidR="007E68FD" w:rsidRPr="006368B2">
        <w:rPr>
          <w:rFonts w:ascii="Times New Roman" w:hAnsi="Times New Roman" w:cs="Times New Roman"/>
          <w:sz w:val="24"/>
          <w:szCs w:val="24"/>
        </w:rPr>
        <w:t xml:space="preserve">obtained, </w:t>
      </w:r>
      <w:r w:rsidR="0032055D" w:rsidRPr="006368B2">
        <w:rPr>
          <w:rFonts w:ascii="Times New Roman" w:hAnsi="Times New Roman" w:cs="Times New Roman"/>
          <w:sz w:val="24"/>
          <w:szCs w:val="24"/>
        </w:rPr>
        <w:t>t</w:t>
      </w:r>
      <w:r w:rsidR="0074442A" w:rsidRPr="006368B2">
        <w:rPr>
          <w:rFonts w:ascii="Times New Roman" w:hAnsi="Times New Roman" w:cs="Times New Roman"/>
          <w:color w:val="210803"/>
          <w:sz w:val="24"/>
          <w:szCs w:val="24"/>
          <w:shd w:val="clear" w:color="auto" w:fill="FBFAF6"/>
        </w:rPr>
        <w:t>wenty</w:t>
      </w:r>
      <w:r w:rsidR="007E68FD" w:rsidRPr="006368B2">
        <w:rPr>
          <w:rFonts w:ascii="Times New Roman" w:hAnsi="Times New Roman" w:cs="Times New Roman"/>
          <w:color w:val="210803"/>
          <w:sz w:val="24"/>
          <w:szCs w:val="24"/>
          <w:shd w:val="clear" w:color="auto" w:fill="FBFAF6"/>
        </w:rPr>
        <w:t>-</w:t>
      </w:r>
      <w:r w:rsidR="0074442A" w:rsidRPr="006368B2">
        <w:rPr>
          <w:rFonts w:ascii="Times New Roman" w:hAnsi="Times New Roman" w:cs="Times New Roman"/>
          <w:color w:val="210803"/>
          <w:sz w:val="24"/>
          <w:szCs w:val="24"/>
          <w:shd w:val="clear" w:color="auto" w:fill="FBFAF6"/>
        </w:rPr>
        <w:t>one</w:t>
      </w:r>
      <w:r w:rsidR="0032055D" w:rsidRPr="006368B2">
        <w:rPr>
          <w:rFonts w:ascii="Times New Roman" w:hAnsi="Times New Roman" w:cs="Times New Roman"/>
          <w:color w:val="210803"/>
          <w:sz w:val="24"/>
          <w:szCs w:val="24"/>
          <w:shd w:val="clear" w:color="auto" w:fill="FBFAF6"/>
        </w:rPr>
        <w:t xml:space="preserve"> </w:t>
      </w:r>
      <w:r w:rsidR="0074442A" w:rsidRPr="006368B2">
        <w:rPr>
          <w:rFonts w:ascii="Times New Roman" w:hAnsi="Times New Roman" w:cs="Times New Roman"/>
          <w:color w:val="210803"/>
          <w:sz w:val="24"/>
          <w:szCs w:val="24"/>
          <w:shd w:val="clear" w:color="auto" w:fill="FBFAF6"/>
        </w:rPr>
        <w:t xml:space="preserve">strains were confirmed as </w:t>
      </w:r>
      <w:proofErr w:type="spellStart"/>
      <w:r w:rsidR="0074475B" w:rsidRPr="006368B2">
        <w:rPr>
          <w:rFonts w:ascii="Times New Roman" w:hAnsi="Times New Roman" w:cs="Times New Roman"/>
          <w:i/>
          <w:color w:val="210803"/>
          <w:sz w:val="24"/>
          <w:szCs w:val="24"/>
          <w:shd w:val="clear" w:color="auto" w:fill="FBFAF6"/>
        </w:rPr>
        <w:t>Xvm</w:t>
      </w:r>
      <w:proofErr w:type="spellEnd"/>
      <w:r w:rsidR="0074475B" w:rsidRPr="006368B2">
        <w:rPr>
          <w:rFonts w:ascii="Times New Roman" w:hAnsi="Times New Roman" w:cs="Times New Roman"/>
          <w:color w:val="210803"/>
          <w:sz w:val="24"/>
          <w:szCs w:val="24"/>
          <w:shd w:val="clear" w:color="auto" w:fill="FBFAF6"/>
        </w:rPr>
        <w:t xml:space="preserve"> </w:t>
      </w:r>
      <w:r w:rsidR="007E68FD" w:rsidRPr="006368B2">
        <w:rPr>
          <w:rFonts w:ascii="Times New Roman" w:hAnsi="Times New Roman" w:cs="Times New Roman"/>
          <w:color w:val="210803"/>
          <w:sz w:val="24"/>
          <w:szCs w:val="24"/>
          <w:shd w:val="clear" w:color="auto" w:fill="FBFAF6"/>
        </w:rPr>
        <w:t>by P</w:t>
      </w:r>
      <w:r w:rsidR="0074475B" w:rsidRPr="006368B2">
        <w:rPr>
          <w:rFonts w:ascii="Times New Roman" w:hAnsi="Times New Roman" w:cs="Times New Roman"/>
          <w:color w:val="210803"/>
          <w:sz w:val="24"/>
          <w:szCs w:val="24"/>
          <w:shd w:val="clear" w:color="auto" w:fill="FBFAF6"/>
        </w:rPr>
        <w:t>CR</w:t>
      </w:r>
      <w:r w:rsidR="007E68FD" w:rsidRPr="006368B2">
        <w:rPr>
          <w:rFonts w:ascii="Times New Roman" w:hAnsi="Times New Roman" w:cs="Times New Roman"/>
          <w:color w:val="210803"/>
          <w:sz w:val="24"/>
          <w:szCs w:val="24"/>
          <w:shd w:val="clear" w:color="auto" w:fill="FBFAF6"/>
        </w:rPr>
        <w:t xml:space="preserve">, yielding an amplicon of </w:t>
      </w:r>
      <w:r w:rsidR="00EE4F1E" w:rsidRPr="006368B2">
        <w:rPr>
          <w:rFonts w:ascii="Times New Roman" w:hAnsi="Times New Roman" w:cs="Times New Roman"/>
          <w:color w:val="210803"/>
          <w:sz w:val="24"/>
          <w:szCs w:val="24"/>
          <w:shd w:val="clear" w:color="auto" w:fill="FBFAF6"/>
        </w:rPr>
        <w:t xml:space="preserve">approximately 398 base pairs (bp) on agarose gel (Figure 1C). The observed band size </w:t>
      </w:r>
      <w:r w:rsidR="0074442A" w:rsidRPr="006368B2">
        <w:rPr>
          <w:rFonts w:ascii="Times New Roman" w:hAnsi="Times New Roman" w:cs="Times New Roman"/>
          <w:color w:val="210803"/>
          <w:sz w:val="24"/>
          <w:szCs w:val="24"/>
          <w:shd w:val="clear" w:color="auto" w:fill="FBFAF6"/>
        </w:rPr>
        <w:t>correspond</w:t>
      </w:r>
      <w:r w:rsidR="00EE4F1E" w:rsidRPr="006368B2">
        <w:rPr>
          <w:rFonts w:ascii="Times New Roman" w:hAnsi="Times New Roman" w:cs="Times New Roman"/>
          <w:color w:val="210803"/>
          <w:sz w:val="24"/>
          <w:szCs w:val="24"/>
          <w:shd w:val="clear" w:color="auto" w:fill="FBFAF6"/>
        </w:rPr>
        <w:t>s</w:t>
      </w:r>
      <w:r w:rsidR="0074442A" w:rsidRPr="006368B2">
        <w:rPr>
          <w:rFonts w:ascii="Times New Roman" w:hAnsi="Times New Roman" w:cs="Times New Roman"/>
          <w:color w:val="210803"/>
          <w:sz w:val="24"/>
          <w:szCs w:val="24"/>
          <w:shd w:val="clear" w:color="auto" w:fill="FBFAF6"/>
        </w:rPr>
        <w:t xml:space="preserve"> to the </w:t>
      </w:r>
      <w:r w:rsidR="0074475B" w:rsidRPr="006368B2">
        <w:rPr>
          <w:rFonts w:ascii="Times New Roman" w:hAnsi="Times New Roman" w:cs="Times New Roman"/>
          <w:color w:val="210803"/>
          <w:sz w:val="24"/>
          <w:szCs w:val="24"/>
          <w:shd w:val="clear" w:color="auto" w:fill="FBFAF6"/>
        </w:rPr>
        <w:t xml:space="preserve">gene </w:t>
      </w:r>
      <w:r w:rsidR="0074442A" w:rsidRPr="006368B2">
        <w:rPr>
          <w:rFonts w:ascii="Times New Roman" w:hAnsi="Times New Roman" w:cs="Times New Roman"/>
          <w:color w:val="210803"/>
          <w:sz w:val="24"/>
          <w:szCs w:val="24"/>
          <w:shd w:val="clear" w:color="auto" w:fill="FBFAF6"/>
        </w:rPr>
        <w:t xml:space="preserve">encoding </w:t>
      </w:r>
      <w:r w:rsidR="0074475B" w:rsidRPr="006368B2">
        <w:rPr>
          <w:rFonts w:ascii="Times New Roman" w:hAnsi="Times New Roman" w:cs="Times New Roman"/>
          <w:color w:val="210803"/>
          <w:sz w:val="24"/>
          <w:szCs w:val="24"/>
          <w:shd w:val="clear" w:color="auto" w:fill="FBFAF6"/>
        </w:rPr>
        <w:t xml:space="preserve">the secretion pathway protein D </w:t>
      </w:r>
      <w:r w:rsidR="0074442A" w:rsidRPr="006368B2">
        <w:rPr>
          <w:rFonts w:ascii="Times New Roman" w:hAnsi="Times New Roman" w:cs="Times New Roman"/>
          <w:color w:val="210803"/>
          <w:sz w:val="24"/>
          <w:szCs w:val="24"/>
          <w:shd w:val="clear" w:color="auto" w:fill="FBFAF6"/>
        </w:rPr>
        <w:t>(</w:t>
      </w:r>
      <w:proofErr w:type="spellStart"/>
      <w:r w:rsidR="0074475B" w:rsidRPr="006368B2">
        <w:rPr>
          <w:rFonts w:ascii="Times New Roman" w:hAnsi="Times New Roman" w:cs="Times New Roman"/>
          <w:color w:val="210803"/>
          <w:sz w:val="24"/>
          <w:szCs w:val="24"/>
          <w:shd w:val="clear" w:color="auto" w:fill="FBFAF6"/>
        </w:rPr>
        <w:t>GspD</w:t>
      </w:r>
      <w:proofErr w:type="spellEnd"/>
      <w:r w:rsidR="0074442A" w:rsidRPr="006368B2">
        <w:rPr>
          <w:rFonts w:ascii="Times New Roman" w:hAnsi="Times New Roman" w:cs="Times New Roman"/>
          <w:color w:val="210803"/>
          <w:sz w:val="24"/>
          <w:szCs w:val="24"/>
          <w:shd w:val="clear" w:color="auto" w:fill="FBFAF6"/>
        </w:rPr>
        <w:t>)</w:t>
      </w:r>
      <w:r w:rsidR="00EE4F1E" w:rsidRPr="006368B2">
        <w:rPr>
          <w:rFonts w:ascii="Times New Roman" w:hAnsi="Times New Roman" w:cs="Times New Roman"/>
          <w:color w:val="210803"/>
          <w:sz w:val="24"/>
          <w:szCs w:val="24"/>
          <w:shd w:val="clear" w:color="auto" w:fill="FBFAF6"/>
        </w:rPr>
        <w:t xml:space="preserve">, as previously reported by </w:t>
      </w:r>
      <w:r w:rsidR="0074475B" w:rsidRPr="006368B2">
        <w:rPr>
          <w:rFonts w:ascii="Times New Roman" w:hAnsi="Times New Roman" w:cs="Times New Roman"/>
          <w:color w:val="210803"/>
          <w:sz w:val="24"/>
          <w:szCs w:val="24"/>
          <w:shd w:val="clear" w:color="auto" w:fill="FBFAF6"/>
        </w:rPr>
        <w:t>(</w:t>
      </w:r>
      <w:r w:rsidR="002D137E">
        <w:rPr>
          <w:rFonts w:ascii="Times New Roman" w:hAnsi="Times New Roman" w:cs="Times New Roman"/>
          <w:color w:val="210803"/>
          <w:sz w:val="24"/>
          <w:szCs w:val="24"/>
          <w:shd w:val="clear" w:color="auto" w:fill="FBFAF6"/>
        </w:rPr>
        <w:t>13</w:t>
      </w:r>
      <w:r w:rsidR="0074475B" w:rsidRPr="006368B2">
        <w:rPr>
          <w:rFonts w:ascii="Times New Roman" w:hAnsi="Times New Roman" w:cs="Times New Roman"/>
          <w:color w:val="210803"/>
          <w:sz w:val="24"/>
          <w:szCs w:val="24"/>
          <w:shd w:val="clear" w:color="auto" w:fill="FBFAF6"/>
        </w:rPr>
        <w:t>)</w:t>
      </w:r>
      <w:r w:rsidR="00E043C9" w:rsidRPr="006368B2">
        <w:rPr>
          <w:rFonts w:ascii="Times New Roman" w:hAnsi="Times New Roman" w:cs="Times New Roman"/>
          <w:color w:val="210803"/>
          <w:sz w:val="24"/>
          <w:szCs w:val="24"/>
          <w:shd w:val="clear" w:color="auto" w:fill="FBFAF6"/>
        </w:rPr>
        <w:t>.</w:t>
      </w:r>
      <w:r w:rsidR="00C464CB" w:rsidRPr="006368B2">
        <w:rPr>
          <w:rFonts w:ascii="Times New Roman" w:hAnsi="Times New Roman" w:cs="Times New Roman"/>
          <w:sz w:val="24"/>
          <w:szCs w:val="24"/>
        </w:rPr>
        <w:t xml:space="preserve"> </w:t>
      </w:r>
    </w:p>
    <w:p w14:paraId="55D2DDC7" w14:textId="77777777" w:rsidR="003B344E" w:rsidRPr="006368B2" w:rsidRDefault="003B344E" w:rsidP="006368B2">
      <w:pPr>
        <w:spacing w:after="0" w:line="480" w:lineRule="auto"/>
        <w:jc w:val="both"/>
        <w:rPr>
          <w:rFonts w:ascii="Times New Roman" w:hAnsi="Times New Roman" w:cs="Times New Roman"/>
          <w:sz w:val="24"/>
          <w:szCs w:val="24"/>
        </w:rPr>
      </w:pPr>
    </w:p>
    <w:p w14:paraId="334124DF" w14:textId="77777777" w:rsidR="00843524" w:rsidRPr="006368B2" w:rsidRDefault="00843524"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noProof/>
          <w:color w:val="210803"/>
          <w:sz w:val="24"/>
          <w:szCs w:val="24"/>
        </w:rPr>
        <mc:AlternateContent>
          <mc:Choice Requires="wps">
            <w:drawing>
              <wp:anchor distT="0" distB="0" distL="114300" distR="114300" simplePos="0" relativeHeight="251677696" behindDoc="0" locked="0" layoutInCell="1" allowOverlap="1" wp14:anchorId="69833EAB" wp14:editId="6B08044E">
                <wp:simplePos x="0" y="0"/>
                <wp:positionH relativeFrom="column">
                  <wp:posOffset>2664905</wp:posOffset>
                </wp:positionH>
                <wp:positionV relativeFrom="paragraph">
                  <wp:posOffset>131506</wp:posOffset>
                </wp:positionV>
                <wp:extent cx="533400"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3F9A3172" w14:textId="77777777" w:rsidR="00641FC3" w:rsidRPr="002E578C" w:rsidRDefault="00641FC3" w:rsidP="00843524">
                            <w:pPr>
                              <w:rPr>
                                <w:rFonts w:ascii="Times New Roman" w:hAnsi="Times New Roman" w:cs="Times New Roman"/>
                                <w:sz w:val="24"/>
                                <w:szCs w:val="24"/>
                              </w:rPr>
                            </w:pPr>
                            <w:r>
                              <w:rPr>
                                <w:rFonts w:ascii="Times New Roman" w:hAnsi="Times New Roman" w:cs="Times New Roman"/>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833EAB" id="_x0000_t202" coordsize="21600,21600" o:spt="202" path="m,l,21600r21600,l21600,xe">
                <v:stroke joinstyle="miter"/>
                <v:path gradientshapeok="t" o:connecttype="rect"/>
              </v:shapetype>
              <v:shape id="Text Box 18" o:spid="_x0000_s1026" type="#_x0000_t202" style="position:absolute;left:0;text-align:left;margin-left:209.85pt;margin-top:10.35pt;width:42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" filled="f" stroked="f" strokeweight=".5pt">
                <v:textbox>
                  <w:txbxContent>
                    <w:p w14:paraId="3F9A3172" w14:textId="77777777" w:rsidR="00641FC3" w:rsidRPr="002E578C" w:rsidRDefault="00641FC3" w:rsidP="00843524">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r w:rsidRPr="006368B2">
        <w:rPr>
          <w:rFonts w:ascii="Times New Roman" w:hAnsi="Times New Roman" w:cs="Times New Roman"/>
          <w:noProof/>
          <w:color w:val="210803"/>
          <w:sz w:val="24"/>
          <w:szCs w:val="24"/>
        </w:rPr>
        <mc:AlternateContent>
          <mc:Choice Requires="wps">
            <w:drawing>
              <wp:anchor distT="0" distB="0" distL="114300" distR="114300" simplePos="0" relativeHeight="251675648" behindDoc="0" locked="0" layoutInCell="1" allowOverlap="1" wp14:anchorId="2D9A0A8A" wp14:editId="099320AF">
                <wp:simplePos x="0" y="0"/>
                <wp:positionH relativeFrom="column">
                  <wp:posOffset>923925</wp:posOffset>
                </wp:positionH>
                <wp:positionV relativeFrom="paragraph">
                  <wp:posOffset>112456</wp:posOffset>
                </wp:positionV>
                <wp:extent cx="533400" cy="285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3B65FE85" w14:textId="77777777" w:rsidR="00641FC3" w:rsidRPr="002E578C" w:rsidRDefault="00641FC3" w:rsidP="00843524">
                            <w:pPr>
                              <w:rPr>
                                <w:rFonts w:ascii="Times New Roman" w:hAnsi="Times New Roman" w:cs="Times New Roman"/>
                                <w:sz w:val="24"/>
                                <w:szCs w:val="24"/>
                              </w:rPr>
                            </w:pPr>
                            <w:r w:rsidRPr="002E578C">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A0A8A" id="Text Box 1" o:spid="_x0000_s1027" type="#_x0000_t202" style="position:absolute;left:0;text-align:left;margin-left:72.75pt;margin-top:8.85pt;width:42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" filled="f" stroked="f" strokeweight=".5pt">
                <v:textbox>
                  <w:txbxContent>
                    <w:p w14:paraId="3B65FE85" w14:textId="77777777" w:rsidR="00641FC3" w:rsidRPr="002E578C" w:rsidRDefault="00641FC3" w:rsidP="00843524">
                      <w:pPr>
                        <w:rPr>
                          <w:rFonts w:ascii="Times New Roman" w:hAnsi="Times New Roman" w:cs="Times New Roman"/>
                          <w:sz w:val="24"/>
                          <w:szCs w:val="24"/>
                        </w:rPr>
                      </w:pPr>
                      <w:r w:rsidRPr="002E578C">
                        <w:rPr>
                          <w:rFonts w:ascii="Times New Roman" w:hAnsi="Times New Roman" w:cs="Times New Roman"/>
                          <w:sz w:val="24"/>
                          <w:szCs w:val="24"/>
                        </w:rPr>
                        <w:t>A</w:t>
                      </w:r>
                    </w:p>
                  </w:txbxContent>
                </v:textbox>
              </v:shape>
            </w:pict>
          </mc:Fallback>
        </mc:AlternateContent>
      </w:r>
    </w:p>
    <w:p w14:paraId="65304B36" w14:textId="77777777" w:rsidR="00843524" w:rsidRPr="006368B2" w:rsidRDefault="00E4680D" w:rsidP="006368B2">
      <w:pPr>
        <w:spacing w:line="480" w:lineRule="auto"/>
        <w:jc w:val="both"/>
        <w:rPr>
          <w:rFonts w:ascii="Times New Roman" w:hAnsi="Times New Roman" w:cs="Times New Roman"/>
          <w:noProof/>
          <w:sz w:val="24"/>
          <w:szCs w:val="24"/>
        </w:rPr>
      </w:pPr>
      <w:r w:rsidRPr="006368B2">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C59972A" wp14:editId="44090BF0">
                <wp:simplePos x="0" y="0"/>
                <wp:positionH relativeFrom="column">
                  <wp:posOffset>3853180</wp:posOffset>
                </wp:positionH>
                <wp:positionV relativeFrom="paragraph">
                  <wp:posOffset>2531343</wp:posOffset>
                </wp:positionV>
                <wp:extent cx="312949" cy="253936"/>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4365DBCD"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9972A" id="Text Box 35" o:spid="_x0000_s1028" type="#_x0000_t202" style="position:absolute;left:0;text-align:left;margin-left:303.4pt;margin-top:199.3pt;width:24.65pt;height:2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" filled="f" stroked="f" strokeweight=".5pt">
                <v:textbox>
                  <w:txbxContent>
                    <w:p w14:paraId="4365DBCD"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7</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2A1BBC66" wp14:editId="0517501A">
                <wp:simplePos x="0" y="0"/>
                <wp:positionH relativeFrom="column">
                  <wp:posOffset>3572341</wp:posOffset>
                </wp:positionH>
                <wp:positionV relativeFrom="paragraph">
                  <wp:posOffset>2527611</wp:posOffset>
                </wp:positionV>
                <wp:extent cx="312949" cy="253936"/>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73D67084"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BBC66" id="Text Box 34" o:spid="_x0000_s1029" type="#_x0000_t202" style="position:absolute;left:0;text-align:left;margin-left:281.3pt;margin-top:199pt;width:24.65pt;height:2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" filled="f" stroked="f" strokeweight=".5pt">
                <v:textbox>
                  <w:txbxContent>
                    <w:p w14:paraId="73D67084"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6</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6A68AE04" wp14:editId="4CE8AE9D">
                <wp:simplePos x="0" y="0"/>
                <wp:positionH relativeFrom="column">
                  <wp:posOffset>3340943</wp:posOffset>
                </wp:positionH>
                <wp:positionV relativeFrom="paragraph">
                  <wp:posOffset>2520146</wp:posOffset>
                </wp:positionV>
                <wp:extent cx="312949" cy="25393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2782CAA9"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AE04" id="Text Box 33" o:spid="_x0000_s1030" type="#_x0000_t202" style="position:absolute;left:0;text-align:left;margin-left:263.05pt;margin-top:198.45pt;width:24.65pt;height:2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" filled="f" stroked="f" strokeweight=".5pt">
                <v:textbox>
                  <w:txbxContent>
                    <w:p w14:paraId="2782CAA9"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5</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157F8ABD" wp14:editId="58FA35FF">
                <wp:simplePos x="0" y="0"/>
                <wp:positionH relativeFrom="column">
                  <wp:posOffset>3117008</wp:posOffset>
                </wp:positionH>
                <wp:positionV relativeFrom="paragraph">
                  <wp:posOffset>2527611</wp:posOffset>
                </wp:positionV>
                <wp:extent cx="312949" cy="253936"/>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6D9FE087"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F8ABD" id="Text Box 32" o:spid="_x0000_s1031" type="#_x0000_t202" style="position:absolute;left:0;text-align:left;margin-left:245.45pt;margin-top:199pt;width:24.65pt;height: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" filled="f" stroked="f" strokeweight=".5pt">
                <v:textbox>
                  <w:txbxContent>
                    <w:p w14:paraId="6D9FE087"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4</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11F66077" wp14:editId="33DF6D21">
                <wp:simplePos x="0" y="0"/>
                <wp:positionH relativeFrom="column">
                  <wp:posOffset>2893073</wp:posOffset>
                </wp:positionH>
                <wp:positionV relativeFrom="paragraph">
                  <wp:posOffset>2531343</wp:posOffset>
                </wp:positionV>
                <wp:extent cx="312949" cy="253936"/>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1C3C9AD1"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66077" id="Text Box 31" o:spid="_x0000_s1032" type="#_x0000_t202" style="position:absolute;left:0;text-align:left;margin-left:227.8pt;margin-top:199.3pt;width:24.65pt;height:2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" filled="f" stroked="f" strokeweight=".5pt">
                <v:textbox>
                  <w:txbxContent>
                    <w:p w14:paraId="1C3C9AD1"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3</w:t>
                      </w:r>
                    </w:p>
                  </w:txbxContent>
                </v:textbox>
              </v:shape>
            </w:pict>
          </mc:Fallback>
        </mc:AlternateContent>
      </w:r>
      <w:r w:rsidR="00565F76" w:rsidRPr="006368B2">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D6A51CC" wp14:editId="12D0CB8A">
                <wp:simplePos x="0" y="0"/>
                <wp:positionH relativeFrom="column">
                  <wp:posOffset>2653912</wp:posOffset>
                </wp:positionH>
                <wp:positionV relativeFrom="paragraph">
                  <wp:posOffset>2538886</wp:posOffset>
                </wp:positionV>
                <wp:extent cx="312949" cy="25393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53978B26" w14:textId="77777777" w:rsidR="00641FC3" w:rsidRPr="00A71A7A" w:rsidRDefault="00641FC3" w:rsidP="00565F76">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A51CC" id="Text Box 30" o:spid="_x0000_s1033" type="#_x0000_t202" style="position:absolute;left:0;text-align:left;margin-left:208.95pt;margin-top:199.9pt;width:24.65pt;height:2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" filled="f" stroked="f" strokeweight=".5pt">
                <v:textbox>
                  <w:txbxContent>
                    <w:p w14:paraId="53978B26" w14:textId="77777777" w:rsidR="00641FC3" w:rsidRPr="00A71A7A" w:rsidRDefault="00641FC3" w:rsidP="00565F76">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w:t>
                      </w:r>
                    </w:p>
                  </w:txbxContent>
                </v:textbox>
              </v:shape>
            </w:pict>
          </mc:Fallback>
        </mc:AlternateContent>
      </w:r>
      <w:r w:rsidR="00565F76" w:rsidRPr="006368B2">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F1D2B19" wp14:editId="4D0B403D">
                <wp:simplePos x="0" y="0"/>
                <wp:positionH relativeFrom="column">
                  <wp:posOffset>2400416</wp:posOffset>
                </wp:positionH>
                <wp:positionV relativeFrom="paragraph">
                  <wp:posOffset>2543175</wp:posOffset>
                </wp:positionV>
                <wp:extent cx="312949" cy="253936"/>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69A3932C" w14:textId="77777777" w:rsidR="00641FC3" w:rsidRPr="00A71A7A" w:rsidRDefault="00641FC3" w:rsidP="00565F76">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D2B19" id="Text Box 20" o:spid="_x0000_s1034" type="#_x0000_t202" style="position:absolute;left:0;text-align:left;margin-left:189pt;margin-top:200.25pt;width:24.65pt;height:2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" filled="f" stroked="f" strokeweight=".5pt">
                <v:textbox>
                  <w:txbxContent>
                    <w:p w14:paraId="69A3932C" w14:textId="77777777" w:rsidR="00641FC3" w:rsidRPr="00A71A7A" w:rsidRDefault="00641FC3" w:rsidP="00565F76">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w:t>
                      </w:r>
                    </w:p>
                  </w:txbxContent>
                </v:textbox>
              </v:shape>
            </w:pict>
          </mc:Fallback>
        </mc:AlternateContent>
      </w:r>
      <w:r w:rsidR="00460281" w:rsidRPr="006368B2">
        <w:rPr>
          <w:rFonts w:ascii="Times New Roman" w:hAnsi="Times New Roman" w:cs="Times New Roman"/>
          <w:noProof/>
          <w:color w:val="210803"/>
          <w:sz w:val="24"/>
          <w:szCs w:val="24"/>
        </w:rPr>
        <mc:AlternateContent>
          <mc:Choice Requires="wps">
            <w:drawing>
              <wp:anchor distT="0" distB="0" distL="114300" distR="114300" simplePos="0" relativeHeight="251679744" behindDoc="0" locked="0" layoutInCell="1" allowOverlap="1" wp14:anchorId="43AC3C33" wp14:editId="418E5AC7">
                <wp:simplePos x="0" y="0"/>
                <wp:positionH relativeFrom="column">
                  <wp:posOffset>2029283</wp:posOffset>
                </wp:positionH>
                <wp:positionV relativeFrom="paragraph">
                  <wp:posOffset>2298683</wp:posOffset>
                </wp:positionV>
                <wp:extent cx="533400" cy="285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3978BFFA" w14:textId="77777777" w:rsidR="00641FC3" w:rsidRPr="002E578C" w:rsidRDefault="00641FC3" w:rsidP="00460281">
                            <w:pPr>
                              <w:rPr>
                                <w:rFonts w:ascii="Times New Roman" w:hAnsi="Times New Roman" w:cs="Times New Roman"/>
                                <w:sz w:val="24"/>
                                <w:szCs w:val="24"/>
                              </w:rPr>
                            </w:pPr>
                            <w:bookmarkStart w:id="23" w:name="_Hlk200453999"/>
                            <w:bookmarkStart w:id="24" w:name="_Hlk200454000"/>
                            <w:r>
                              <w:rPr>
                                <w:rFonts w:ascii="Times New Roman" w:hAnsi="Times New Roman" w:cs="Times New Roman"/>
                                <w:sz w:val="24"/>
                                <w:szCs w:val="24"/>
                              </w:rPr>
                              <w:t>C</w:t>
                            </w:r>
                            <w:bookmarkEnd w:id="23"/>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C3C33" id="Text Box 19" o:spid="_x0000_s1035" type="#_x0000_t202" style="position:absolute;left:0;text-align:left;margin-left:159.8pt;margin-top:181pt;width:42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" filled="f" stroked="f" strokeweight=".5pt">
                <v:textbox>
                  <w:txbxContent>
                    <w:p w14:paraId="3978BFFA" w14:textId="77777777" w:rsidR="00641FC3" w:rsidRPr="002E578C" w:rsidRDefault="00641FC3" w:rsidP="00460281">
                      <w:pPr>
                        <w:rPr>
                          <w:rFonts w:ascii="Times New Roman" w:hAnsi="Times New Roman" w:cs="Times New Roman"/>
                          <w:sz w:val="24"/>
                          <w:szCs w:val="24"/>
                        </w:rPr>
                      </w:pPr>
                      <w:bookmarkStart w:id="25" w:name="_Hlk200453999"/>
                      <w:bookmarkStart w:id="26" w:name="_Hlk200454000"/>
                      <w:r>
                        <w:rPr>
                          <w:rFonts w:ascii="Times New Roman" w:hAnsi="Times New Roman" w:cs="Times New Roman"/>
                          <w:sz w:val="24"/>
                          <w:szCs w:val="24"/>
                        </w:rPr>
                        <w:t>C</w:t>
                      </w:r>
                      <w:bookmarkEnd w:id="25"/>
                      <w:bookmarkEnd w:id="26"/>
                    </w:p>
                  </w:txbxContent>
                </v:textbox>
              </v:shape>
            </w:pict>
          </mc:Fallback>
        </mc:AlternateContent>
      </w:r>
      <w:r w:rsidR="00843524" w:rsidRPr="006368B2">
        <w:rPr>
          <w:rFonts w:ascii="Times New Roman" w:hAnsi="Times New Roman" w:cs="Times New Roman"/>
          <w:noProof/>
          <w:sz w:val="24"/>
          <w:szCs w:val="24"/>
        </w:rPr>
        <w:t xml:space="preserve">                           </w:t>
      </w:r>
      <w:r w:rsidR="00843524" w:rsidRPr="006368B2">
        <w:rPr>
          <w:rFonts w:ascii="Times New Roman" w:hAnsi="Times New Roman" w:cs="Times New Roman"/>
          <w:noProof/>
          <w:sz w:val="24"/>
          <w:szCs w:val="24"/>
        </w:rPr>
        <w:drawing>
          <wp:inline distT="0" distB="0" distL="0" distR="0" wp14:anchorId="0D3D4D80" wp14:editId="03D2ECBD">
            <wp:extent cx="1681215" cy="226399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8639" cy="2287460"/>
                    </a:xfrm>
                    <a:prstGeom prst="rect">
                      <a:avLst/>
                    </a:prstGeom>
                    <a:noFill/>
                    <a:ln>
                      <a:noFill/>
                    </a:ln>
                  </pic:spPr>
                </pic:pic>
              </a:graphicData>
            </a:graphic>
          </wp:inline>
        </w:drawing>
      </w:r>
      <w:r w:rsidR="00843524" w:rsidRPr="006368B2">
        <w:rPr>
          <w:rFonts w:ascii="Times New Roman" w:hAnsi="Times New Roman" w:cs="Times New Roman"/>
          <w:noProof/>
          <w:sz w:val="24"/>
          <w:szCs w:val="24"/>
        </w:rPr>
        <w:t xml:space="preserve"> </w:t>
      </w:r>
      <w:r w:rsidR="00843524" w:rsidRPr="006368B2">
        <w:rPr>
          <w:rFonts w:ascii="Times New Roman" w:hAnsi="Times New Roman" w:cs="Times New Roman"/>
          <w:noProof/>
          <w:sz w:val="24"/>
          <w:szCs w:val="24"/>
        </w:rPr>
        <w:drawing>
          <wp:inline distT="0" distB="0" distL="0" distR="0" wp14:anchorId="4DD0BBD7" wp14:editId="5BC31540">
            <wp:extent cx="2308005" cy="2267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0943" cy="2289980"/>
                    </a:xfrm>
                    <a:prstGeom prst="rect">
                      <a:avLst/>
                    </a:prstGeom>
                    <a:noFill/>
                    <a:ln>
                      <a:noFill/>
                    </a:ln>
                  </pic:spPr>
                </pic:pic>
              </a:graphicData>
            </a:graphic>
          </wp:inline>
        </w:drawing>
      </w:r>
    </w:p>
    <w:p w14:paraId="08C24C68" w14:textId="77777777" w:rsidR="009B3BFF" w:rsidRPr="006368B2" w:rsidRDefault="00A71A7A" w:rsidP="006368B2">
      <w:pPr>
        <w:spacing w:line="480" w:lineRule="auto"/>
        <w:jc w:val="both"/>
        <w:rPr>
          <w:rFonts w:ascii="Times New Roman" w:hAnsi="Times New Roman" w:cs="Times New Roman"/>
          <w:sz w:val="24"/>
          <w:szCs w:val="24"/>
        </w:rPr>
      </w:pPr>
      <w:r w:rsidRPr="006368B2">
        <w:rPr>
          <w:rFonts w:ascii="Times New Roman" w:hAnsi="Times New Roman" w:cs="Times New Roman"/>
          <w:noProof/>
          <w:sz w:val="24"/>
          <w:szCs w:val="24"/>
        </w:rPr>
        <w:lastRenderedPageBreak/>
        <mc:AlternateContent>
          <mc:Choice Requires="wps">
            <w:drawing>
              <wp:anchor distT="0" distB="0" distL="114300" distR="114300" simplePos="0" relativeHeight="251696128" behindDoc="0" locked="0" layoutInCell="1" allowOverlap="1" wp14:anchorId="66131289" wp14:editId="04BB0D41">
                <wp:simplePos x="0" y="0"/>
                <wp:positionH relativeFrom="column">
                  <wp:posOffset>2169792</wp:posOffset>
                </wp:positionH>
                <wp:positionV relativeFrom="paragraph">
                  <wp:posOffset>5080</wp:posOffset>
                </wp:positionV>
                <wp:extent cx="312949" cy="253936"/>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37160EFC" w14:textId="77777777" w:rsidR="00641FC3" w:rsidRPr="00A71A7A" w:rsidRDefault="00641FC3">
                            <w:pPr>
                              <w:rPr>
                                <w:rFonts w:ascii="Times New Roman" w:hAnsi="Times New Roman" w:cs="Times New Roman"/>
                                <w:color w:val="FFFFFF" w:themeColor="background1"/>
                                <w:sz w:val="24"/>
                                <w:szCs w:val="24"/>
                              </w:rPr>
                            </w:pPr>
                            <w:r w:rsidRPr="00A71A7A">
                              <w:rPr>
                                <w:rFonts w:ascii="Times New Roman" w:hAnsi="Times New Roman" w:cs="Times New Roman"/>
                                <w:color w:val="FFFFFF" w:themeColor="background1"/>
                                <w:sz w:val="24"/>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31289" id="Text Box 29" o:spid="_x0000_s1036" type="#_x0000_t202" style="position:absolute;left:0;text-align:left;margin-left:170.85pt;margin-top:.4pt;width:24.65pt;height:2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" filled="f" stroked="f" strokeweight=".5pt">
                <v:textbox>
                  <w:txbxContent>
                    <w:p w14:paraId="37160EFC" w14:textId="77777777" w:rsidR="00641FC3" w:rsidRPr="00A71A7A" w:rsidRDefault="00641FC3">
                      <w:pPr>
                        <w:rPr>
                          <w:rFonts w:ascii="Times New Roman" w:hAnsi="Times New Roman" w:cs="Times New Roman"/>
                          <w:color w:val="FFFFFF" w:themeColor="background1"/>
                          <w:sz w:val="24"/>
                          <w:szCs w:val="24"/>
                        </w:rPr>
                      </w:pPr>
                      <w:r w:rsidRPr="00A71A7A">
                        <w:rPr>
                          <w:rFonts w:ascii="Times New Roman" w:hAnsi="Times New Roman" w:cs="Times New Roman"/>
                          <w:color w:val="FFFFFF" w:themeColor="background1"/>
                          <w:sz w:val="24"/>
                          <w:szCs w:val="24"/>
                        </w:rPr>
                        <w:t>L</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16F83747" wp14:editId="4B6D6F44">
                <wp:simplePos x="0" y="0"/>
                <wp:positionH relativeFrom="column">
                  <wp:posOffset>4395966</wp:posOffset>
                </wp:positionH>
                <wp:positionV relativeFrom="paragraph">
                  <wp:posOffset>894206</wp:posOffset>
                </wp:positionV>
                <wp:extent cx="728294" cy="3080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28294" cy="308060"/>
                        </a:xfrm>
                        <a:prstGeom prst="rect">
                          <a:avLst/>
                        </a:prstGeom>
                        <a:noFill/>
                        <a:ln w="6350">
                          <a:noFill/>
                        </a:ln>
                      </wps:spPr>
                      <wps:txbx>
                        <w:txbxContent>
                          <w:p w14:paraId="7A682F27" w14:textId="77777777" w:rsidR="00641FC3" w:rsidRPr="00460281" w:rsidRDefault="00641FC3" w:rsidP="00A71A7A">
                            <w:pPr>
                              <w:rPr>
                                <w:rFonts w:ascii="Times New Roman" w:hAnsi="Times New Roman" w:cs="Times New Roman"/>
                                <w:sz w:val="24"/>
                                <w:szCs w:val="24"/>
                              </w:rPr>
                            </w:pPr>
                            <w:r>
                              <w:rPr>
                                <w:rFonts w:ascii="Times New Roman" w:hAnsi="Times New Roman" w:cs="Times New Roman"/>
                                <w:sz w:val="24"/>
                                <w:szCs w:val="24"/>
                              </w:rPr>
                              <w:t xml:space="preserve">398 </w:t>
                            </w:r>
                            <w:r w:rsidRPr="00460281">
                              <w:rPr>
                                <w:rFonts w:ascii="Times New Roman" w:hAnsi="Times New Roman" w:cs="Times New Roman"/>
                                <w:sz w:val="24"/>
                                <w:szCs w:val="24"/>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F83747" id="Text Box 28" o:spid="_x0000_s1037" type="#_x0000_t202" style="position:absolute;left:0;text-align:left;margin-left:346.15pt;margin-top:70.4pt;width:57.35pt;height:24.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" filled="f" stroked="f" strokeweight=".5pt">
                <v:textbox>
                  <w:txbxContent>
                    <w:p w14:paraId="7A682F27" w14:textId="77777777" w:rsidR="00641FC3" w:rsidRPr="00460281" w:rsidRDefault="00641FC3" w:rsidP="00A71A7A">
                      <w:pPr>
                        <w:rPr>
                          <w:rFonts w:ascii="Times New Roman" w:hAnsi="Times New Roman" w:cs="Times New Roman"/>
                          <w:sz w:val="24"/>
                          <w:szCs w:val="24"/>
                        </w:rPr>
                      </w:pPr>
                      <w:r>
                        <w:rPr>
                          <w:rFonts w:ascii="Times New Roman" w:hAnsi="Times New Roman" w:cs="Times New Roman"/>
                          <w:sz w:val="24"/>
                          <w:szCs w:val="24"/>
                        </w:rPr>
                        <w:t xml:space="preserve">398 </w:t>
                      </w:r>
                      <w:r w:rsidRPr="00460281">
                        <w:rPr>
                          <w:rFonts w:ascii="Times New Roman" w:hAnsi="Times New Roman" w:cs="Times New Roman"/>
                          <w:sz w:val="24"/>
                          <w:szCs w:val="24"/>
                        </w:rPr>
                        <w:t>bp</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05260B0" wp14:editId="335429BD">
                <wp:simplePos x="0" y="0"/>
                <wp:positionH relativeFrom="column">
                  <wp:posOffset>4195483</wp:posOffset>
                </wp:positionH>
                <wp:positionV relativeFrom="paragraph">
                  <wp:posOffset>1048644</wp:posOffset>
                </wp:positionV>
                <wp:extent cx="293391" cy="4890"/>
                <wp:effectExtent l="0" t="76200" r="30480" b="90805"/>
                <wp:wrapNone/>
                <wp:docPr id="27" name="Straight Arrow Connector 27"/>
                <wp:cNvGraphicFramePr/>
                <a:graphic xmlns:a="http://schemas.openxmlformats.org/drawingml/2006/main">
                  <a:graphicData uri="http://schemas.microsoft.com/office/word/2010/wordprocessingShape">
                    <wps:wsp>
                      <wps:cNvCnPr/>
                      <wps:spPr>
                        <a:xfrm>
                          <a:off x="0" y="0"/>
                          <a:ext cx="293391" cy="48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21D67325" id="_x0000_t32" coordsize="21600,21600" o:spt="32" o:oned="t" path="m,l21600,21600e" filled="f">
                <v:path arrowok="t" fillok="f" o:connecttype="none"/>
                <o:lock v:ext="edit" shapetype="t"/>
              </v:shapetype>
              <v:shape id="Straight Arrow Connector 27" o:spid="_x0000_s1026" type="#_x0000_t32" style="position:absolute;margin-left:330.35pt;margin-top:82.55pt;width:23.1pt;height:.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" strokecolor="windowText" strokeweight=".5pt">
                <v:stroke endarrow="block" joinstyle="miter"/>
              </v:shape>
            </w:pict>
          </mc:Fallback>
        </mc:AlternateContent>
      </w:r>
      <w:r w:rsidR="00506D47" w:rsidRPr="006368B2">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ED1FD6B" wp14:editId="18F3CFD5">
                <wp:simplePos x="0" y="0"/>
                <wp:positionH relativeFrom="column">
                  <wp:posOffset>1286028</wp:posOffset>
                </wp:positionH>
                <wp:positionV relativeFrom="paragraph">
                  <wp:posOffset>1133808</wp:posOffset>
                </wp:positionV>
                <wp:extent cx="728294" cy="3080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28294" cy="308060"/>
                        </a:xfrm>
                        <a:prstGeom prst="rect">
                          <a:avLst/>
                        </a:prstGeom>
                        <a:noFill/>
                        <a:ln w="6350">
                          <a:noFill/>
                        </a:ln>
                      </wps:spPr>
                      <wps:txbx>
                        <w:txbxContent>
                          <w:p w14:paraId="512AD3CC" w14:textId="77777777" w:rsidR="00641FC3" w:rsidRPr="00460281" w:rsidRDefault="00641FC3" w:rsidP="00506D47">
                            <w:pPr>
                              <w:rPr>
                                <w:rFonts w:ascii="Times New Roman" w:hAnsi="Times New Roman" w:cs="Times New Roman"/>
                                <w:sz w:val="24"/>
                                <w:szCs w:val="24"/>
                              </w:rPr>
                            </w:pPr>
                            <w:r>
                              <w:rPr>
                                <w:rFonts w:ascii="Times New Roman" w:hAnsi="Times New Roman" w:cs="Times New Roman"/>
                                <w:sz w:val="24"/>
                                <w:szCs w:val="24"/>
                              </w:rPr>
                              <w:t>1</w:t>
                            </w:r>
                            <w:r w:rsidRPr="00460281">
                              <w:rPr>
                                <w:rFonts w:ascii="Times New Roman" w:hAnsi="Times New Roman" w:cs="Times New Roman"/>
                                <w:sz w:val="24"/>
                                <w:szCs w:val="24"/>
                              </w:rPr>
                              <w:t>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D1FD6B" id="Text Box 26" o:spid="_x0000_s1038" type="#_x0000_t202" style="position:absolute;left:0;text-align:left;margin-left:101.25pt;margin-top:89.3pt;width:57.35pt;height:24.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" filled="f" stroked="f" strokeweight=".5pt">
                <v:textbox>
                  <w:txbxContent>
                    <w:p w14:paraId="512AD3CC" w14:textId="77777777" w:rsidR="00641FC3" w:rsidRPr="00460281" w:rsidRDefault="00641FC3" w:rsidP="00506D47">
                      <w:pPr>
                        <w:rPr>
                          <w:rFonts w:ascii="Times New Roman" w:hAnsi="Times New Roman" w:cs="Times New Roman"/>
                          <w:sz w:val="24"/>
                          <w:szCs w:val="24"/>
                        </w:rPr>
                      </w:pPr>
                      <w:r>
                        <w:rPr>
                          <w:rFonts w:ascii="Times New Roman" w:hAnsi="Times New Roman" w:cs="Times New Roman"/>
                          <w:sz w:val="24"/>
                          <w:szCs w:val="24"/>
                        </w:rPr>
                        <w:t>1</w:t>
                      </w:r>
                      <w:r w:rsidRPr="00460281">
                        <w:rPr>
                          <w:rFonts w:ascii="Times New Roman" w:hAnsi="Times New Roman" w:cs="Times New Roman"/>
                          <w:sz w:val="24"/>
                          <w:szCs w:val="24"/>
                        </w:rPr>
                        <w:t>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v:textbox>
              </v:shape>
            </w:pict>
          </mc:Fallback>
        </mc:AlternateContent>
      </w:r>
      <w:r w:rsidR="00506D47" w:rsidRPr="006368B2">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C78EFAD" wp14:editId="268F9CC3">
                <wp:simplePos x="0" y="0"/>
                <wp:positionH relativeFrom="column">
                  <wp:posOffset>1314766</wp:posOffset>
                </wp:positionH>
                <wp:positionV relativeFrom="paragraph">
                  <wp:posOffset>854075</wp:posOffset>
                </wp:positionV>
                <wp:extent cx="728294" cy="3080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28294" cy="308060"/>
                        </a:xfrm>
                        <a:prstGeom prst="rect">
                          <a:avLst/>
                        </a:prstGeom>
                        <a:noFill/>
                        <a:ln w="6350">
                          <a:noFill/>
                        </a:ln>
                      </wps:spPr>
                      <wps:txbx>
                        <w:txbxContent>
                          <w:p w14:paraId="324B19EC" w14:textId="77777777" w:rsidR="00641FC3" w:rsidRPr="00460281" w:rsidRDefault="00641FC3" w:rsidP="00460281">
                            <w:pPr>
                              <w:rPr>
                                <w:rFonts w:ascii="Times New Roman" w:hAnsi="Times New Roman" w:cs="Times New Roman"/>
                                <w:sz w:val="24"/>
                                <w:szCs w:val="24"/>
                              </w:rPr>
                            </w:pPr>
                            <w:r>
                              <w:rPr>
                                <w:rFonts w:ascii="Times New Roman" w:hAnsi="Times New Roman" w:cs="Times New Roman"/>
                                <w:sz w:val="24"/>
                                <w:szCs w:val="24"/>
                              </w:rPr>
                              <w:t>4</w:t>
                            </w:r>
                            <w:r w:rsidRPr="00460281">
                              <w:rPr>
                                <w:rFonts w:ascii="Times New Roman" w:hAnsi="Times New Roman" w:cs="Times New Roman"/>
                                <w:sz w:val="24"/>
                                <w:szCs w:val="24"/>
                              </w:rPr>
                              <w:t>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78EFAD" id="Text Box 24" o:spid="_x0000_s1039" type="#_x0000_t202" style="position:absolute;left:0;text-align:left;margin-left:103.5pt;margin-top:67.25pt;width:57.35pt;height:24.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" filled="f" stroked="f" strokeweight=".5pt">
                <v:textbox>
                  <w:txbxContent>
                    <w:p w14:paraId="324B19EC" w14:textId="77777777" w:rsidR="00641FC3" w:rsidRPr="00460281" w:rsidRDefault="00641FC3" w:rsidP="00460281">
                      <w:pPr>
                        <w:rPr>
                          <w:rFonts w:ascii="Times New Roman" w:hAnsi="Times New Roman" w:cs="Times New Roman"/>
                          <w:sz w:val="24"/>
                          <w:szCs w:val="24"/>
                        </w:rPr>
                      </w:pPr>
                      <w:r>
                        <w:rPr>
                          <w:rFonts w:ascii="Times New Roman" w:hAnsi="Times New Roman" w:cs="Times New Roman"/>
                          <w:sz w:val="24"/>
                          <w:szCs w:val="24"/>
                        </w:rPr>
                        <w:t>4</w:t>
                      </w:r>
                      <w:r w:rsidRPr="00460281">
                        <w:rPr>
                          <w:rFonts w:ascii="Times New Roman" w:hAnsi="Times New Roman" w:cs="Times New Roman"/>
                          <w:sz w:val="24"/>
                          <w:szCs w:val="24"/>
                        </w:rPr>
                        <w:t>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v:textbox>
              </v:shape>
            </w:pict>
          </mc:Fallback>
        </mc:AlternateContent>
      </w:r>
      <w:r w:rsidR="00506D47" w:rsidRPr="006368B2">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E7DA14E" wp14:editId="64A21D94">
                <wp:simplePos x="0" y="0"/>
                <wp:positionH relativeFrom="column">
                  <wp:posOffset>1229422</wp:posOffset>
                </wp:positionH>
                <wp:positionV relativeFrom="paragraph">
                  <wp:posOffset>566610</wp:posOffset>
                </wp:positionV>
                <wp:extent cx="728294" cy="30806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28294" cy="308060"/>
                        </a:xfrm>
                        <a:prstGeom prst="rect">
                          <a:avLst/>
                        </a:prstGeom>
                        <a:noFill/>
                        <a:ln w="6350">
                          <a:noFill/>
                        </a:ln>
                      </wps:spPr>
                      <wps:txbx>
                        <w:txbxContent>
                          <w:p w14:paraId="393C7513" w14:textId="77777777" w:rsidR="00641FC3" w:rsidRPr="00460281" w:rsidRDefault="00641FC3">
                            <w:pPr>
                              <w:rPr>
                                <w:rFonts w:ascii="Times New Roman" w:hAnsi="Times New Roman" w:cs="Times New Roman"/>
                                <w:sz w:val="24"/>
                                <w:szCs w:val="24"/>
                              </w:rPr>
                            </w:pPr>
                            <w:r w:rsidRPr="00460281">
                              <w:rPr>
                                <w:rFonts w:ascii="Times New Roman" w:hAnsi="Times New Roman" w:cs="Times New Roman"/>
                                <w:sz w:val="24"/>
                                <w:szCs w:val="24"/>
                              </w:rPr>
                              <w:t>1000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DA14E" id="Text Box 21" o:spid="_x0000_s1040" type="#_x0000_t202" style="position:absolute;left:0;text-align:left;margin-left:96.8pt;margin-top:44.6pt;width:57.35pt;height:24.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" filled="f" stroked="f" strokeweight=".5pt">
                <v:textbox>
                  <w:txbxContent>
                    <w:p w14:paraId="393C7513" w14:textId="77777777" w:rsidR="00641FC3" w:rsidRPr="00460281" w:rsidRDefault="00641FC3">
                      <w:pPr>
                        <w:rPr>
                          <w:rFonts w:ascii="Times New Roman" w:hAnsi="Times New Roman" w:cs="Times New Roman"/>
                          <w:sz w:val="24"/>
                          <w:szCs w:val="24"/>
                        </w:rPr>
                      </w:pPr>
                      <w:r w:rsidRPr="00460281">
                        <w:rPr>
                          <w:rFonts w:ascii="Times New Roman" w:hAnsi="Times New Roman" w:cs="Times New Roman"/>
                          <w:sz w:val="24"/>
                          <w:szCs w:val="24"/>
                        </w:rPr>
                        <w:t>1000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v:textbox>
              </v:shape>
            </w:pict>
          </mc:Fallback>
        </mc:AlternateContent>
      </w:r>
      <w:r w:rsidR="00460281" w:rsidRPr="006368B2">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A559480" wp14:editId="002ED542">
                <wp:simplePos x="0" y="0"/>
                <wp:positionH relativeFrom="column">
                  <wp:posOffset>1809240</wp:posOffset>
                </wp:positionH>
                <wp:positionV relativeFrom="paragraph">
                  <wp:posOffset>1273576</wp:posOffset>
                </wp:positionV>
                <wp:extent cx="293391" cy="4890"/>
                <wp:effectExtent l="0" t="76200" r="30480" b="90805"/>
                <wp:wrapNone/>
                <wp:docPr id="25" name="Straight Arrow Connector 25"/>
                <wp:cNvGraphicFramePr/>
                <a:graphic xmlns:a="http://schemas.openxmlformats.org/drawingml/2006/main">
                  <a:graphicData uri="http://schemas.microsoft.com/office/word/2010/wordprocessingShape">
                    <wps:wsp>
                      <wps:cNvCnPr/>
                      <wps:spPr>
                        <a:xfrm>
                          <a:off x="0" y="0"/>
                          <a:ext cx="293391" cy="48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B74831A" id="Straight Arrow Connector 25" o:spid="_x0000_s1026" type="#_x0000_t32" style="position:absolute;margin-left:142.45pt;margin-top:100.3pt;width:23.1pt;height:.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" strokecolor="windowText" strokeweight=".5pt">
                <v:stroke endarrow="block" joinstyle="miter"/>
              </v:shape>
            </w:pict>
          </mc:Fallback>
        </mc:AlternateContent>
      </w:r>
      <w:r w:rsidR="00460281" w:rsidRPr="006368B2">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FB807E4" wp14:editId="7213712C">
                <wp:simplePos x="0" y="0"/>
                <wp:positionH relativeFrom="column">
                  <wp:posOffset>1833689</wp:posOffset>
                </wp:positionH>
                <wp:positionV relativeFrom="paragraph">
                  <wp:posOffset>1004635</wp:posOffset>
                </wp:positionV>
                <wp:extent cx="293391" cy="4890"/>
                <wp:effectExtent l="0" t="76200" r="30480" b="90805"/>
                <wp:wrapNone/>
                <wp:docPr id="23" name="Straight Arrow Connector 23"/>
                <wp:cNvGraphicFramePr/>
                <a:graphic xmlns:a="http://schemas.openxmlformats.org/drawingml/2006/main">
                  <a:graphicData uri="http://schemas.microsoft.com/office/word/2010/wordprocessingShape">
                    <wps:wsp>
                      <wps:cNvCnPr/>
                      <wps:spPr>
                        <a:xfrm>
                          <a:off x="0" y="0"/>
                          <a:ext cx="293391" cy="48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281956B" id="Straight Arrow Connector 23" o:spid="_x0000_s1026" type="#_x0000_t32" style="position:absolute;margin-left:144.4pt;margin-top:79.1pt;width:23.1pt;height:.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" strokecolor="windowText" strokeweight=".5pt">
                <v:stroke endarrow="block" joinstyle="miter"/>
              </v:shape>
            </w:pict>
          </mc:Fallback>
        </mc:AlternateContent>
      </w:r>
      <w:r w:rsidR="00460281" w:rsidRPr="006368B2">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EE987D0" wp14:editId="100C26E2">
                <wp:simplePos x="0" y="0"/>
                <wp:positionH relativeFrom="column">
                  <wp:posOffset>1832467</wp:posOffset>
                </wp:positionH>
                <wp:positionV relativeFrom="paragraph">
                  <wp:posOffset>724151</wp:posOffset>
                </wp:positionV>
                <wp:extent cx="293391" cy="4890"/>
                <wp:effectExtent l="0" t="76200" r="30480" b="90805"/>
                <wp:wrapNone/>
                <wp:docPr id="22" name="Straight Arrow Connector 22"/>
                <wp:cNvGraphicFramePr/>
                <a:graphic xmlns:a="http://schemas.openxmlformats.org/drawingml/2006/main">
                  <a:graphicData uri="http://schemas.microsoft.com/office/word/2010/wordprocessingShape">
                    <wps:wsp>
                      <wps:cNvCnPr/>
                      <wps:spPr>
                        <a:xfrm>
                          <a:off x="0" y="0"/>
                          <a:ext cx="293391" cy="48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F375F" id="Straight Arrow Connector 22" o:spid="_x0000_s1026" type="#_x0000_t32" style="position:absolute;margin-left:144.3pt;margin-top:57pt;width:23.1pt;height:.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" strokecolor="black [3213]" strokeweight=".5pt">
                <v:stroke endarrow="block" joinstyle="miter"/>
              </v:shape>
            </w:pict>
          </mc:Fallback>
        </mc:AlternateContent>
      </w:r>
      <w:r w:rsidR="00460281" w:rsidRPr="006368B2">
        <w:rPr>
          <w:rFonts w:ascii="Times New Roman" w:hAnsi="Times New Roman" w:cs="Times New Roman"/>
          <w:noProof/>
          <w:sz w:val="24"/>
          <w:szCs w:val="24"/>
        </w:rPr>
        <w:t xml:space="preserve">                                                        </w:t>
      </w:r>
      <w:r w:rsidR="00843524" w:rsidRPr="006368B2">
        <w:rPr>
          <w:rFonts w:ascii="Times New Roman" w:hAnsi="Times New Roman" w:cs="Times New Roman"/>
          <w:noProof/>
          <w:sz w:val="24"/>
          <w:szCs w:val="24"/>
        </w:rPr>
        <w:drawing>
          <wp:inline distT="0" distB="0" distL="0" distR="0" wp14:anchorId="3D3C6A5E" wp14:editId="51C96FD0">
            <wp:extent cx="2034174" cy="1928431"/>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37" r="2668"/>
                    <a:stretch/>
                  </pic:blipFill>
                  <pic:spPr bwMode="auto">
                    <a:xfrm>
                      <a:off x="0" y="0"/>
                      <a:ext cx="2049139" cy="1942618"/>
                    </a:xfrm>
                    <a:prstGeom prst="rect">
                      <a:avLst/>
                    </a:prstGeom>
                    <a:noFill/>
                    <a:ln>
                      <a:noFill/>
                    </a:ln>
                    <a:extLst>
                      <a:ext uri="{53640926-AAD7-44D8-BBD7-CCE9431645EC}">
                        <a14:shadowObscured xmlns:a14="http://schemas.microsoft.com/office/drawing/2010/main"/>
                      </a:ext>
                    </a:extLst>
                  </pic:spPr>
                </pic:pic>
              </a:graphicData>
            </a:graphic>
          </wp:inline>
        </w:drawing>
      </w:r>
    </w:p>
    <w:p w14:paraId="20F9F9F0" w14:textId="77777777" w:rsidR="00864DDC" w:rsidRPr="006368B2" w:rsidRDefault="00864DDC"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hAnsi="Times New Roman" w:cs="Times New Roman"/>
          <w:sz w:val="24"/>
          <w:szCs w:val="24"/>
        </w:rPr>
        <w:t xml:space="preserve">Figure 1. A banana plant infected with BXW, phenotypic and molecular verification of </w:t>
      </w:r>
      <w:proofErr w:type="spellStart"/>
      <w:r w:rsidRPr="006368B2">
        <w:rPr>
          <w:rFonts w:ascii="Times New Roman" w:hAnsi="Times New Roman" w:cs="Times New Roman"/>
          <w:i/>
          <w:sz w:val="24"/>
          <w:szCs w:val="24"/>
        </w:rPr>
        <w:t>Xvm</w:t>
      </w:r>
      <w:proofErr w:type="spellEnd"/>
      <w:r w:rsidRPr="006368B2">
        <w:rPr>
          <w:rFonts w:ascii="Times New Roman" w:hAnsi="Times New Roman" w:cs="Times New Roman"/>
          <w:sz w:val="24"/>
          <w:szCs w:val="24"/>
        </w:rPr>
        <w:t xml:space="preserve">. (A) The leaves of the banana plant are yellow and wilted, typical symptoms for BXW. (B) </w:t>
      </w:r>
      <w:commentRangeStart w:id="27"/>
      <w:r w:rsidRPr="006368B2">
        <w:rPr>
          <w:rFonts w:ascii="Times New Roman" w:hAnsi="Times New Roman" w:cs="Times New Roman"/>
          <w:sz w:val="24"/>
          <w:szCs w:val="24"/>
        </w:rPr>
        <w:t xml:space="preserve">Bacteria </w:t>
      </w:r>
      <w:proofErr w:type="gramStart"/>
      <w:r w:rsidRPr="006368B2">
        <w:rPr>
          <w:rFonts w:ascii="Times New Roman" w:hAnsi="Times New Roman" w:cs="Times New Roman"/>
          <w:sz w:val="24"/>
          <w:szCs w:val="24"/>
        </w:rPr>
        <w:t>isolates</w:t>
      </w:r>
      <w:proofErr w:type="gramEnd"/>
      <w:r w:rsidRPr="006368B2">
        <w:rPr>
          <w:rFonts w:ascii="Times New Roman" w:hAnsi="Times New Roman" w:cs="Times New Roman"/>
          <w:sz w:val="24"/>
          <w:szCs w:val="24"/>
        </w:rPr>
        <w:t xml:space="preserve"> with yellowish, mucoid and convex colonies that are characteristics of </w:t>
      </w:r>
      <w:proofErr w:type="spellStart"/>
      <w:r w:rsidRPr="006368B2">
        <w:rPr>
          <w:rFonts w:ascii="Times New Roman" w:hAnsi="Times New Roman" w:cs="Times New Roman"/>
          <w:i/>
          <w:sz w:val="24"/>
          <w:szCs w:val="24"/>
        </w:rPr>
        <w:t>Xvm</w:t>
      </w:r>
      <w:proofErr w:type="spellEnd"/>
      <w:r w:rsidRPr="006368B2">
        <w:rPr>
          <w:rFonts w:ascii="Times New Roman" w:hAnsi="Times New Roman" w:cs="Times New Roman"/>
          <w:sz w:val="24"/>
          <w:szCs w:val="24"/>
        </w:rPr>
        <w:t xml:space="preserve"> on YPGA-CC agar plate</w:t>
      </w:r>
      <w:commentRangeEnd w:id="27"/>
      <w:r w:rsidR="00BB5EAC">
        <w:rPr>
          <w:rStyle w:val="CommentReference"/>
        </w:rPr>
        <w:commentReference w:id="27"/>
      </w:r>
      <w:r w:rsidRPr="006368B2">
        <w:rPr>
          <w:rFonts w:ascii="Times New Roman" w:hAnsi="Times New Roman" w:cs="Times New Roman"/>
          <w:sz w:val="24"/>
          <w:szCs w:val="24"/>
        </w:rPr>
        <w:t xml:space="preserve">. (C) Agarose gel showing bands corresponding to 398 base pair (bp) of the </w:t>
      </w:r>
      <w:proofErr w:type="spellStart"/>
      <w:r w:rsidRPr="006368B2">
        <w:rPr>
          <w:rFonts w:ascii="Times New Roman" w:hAnsi="Times New Roman" w:cs="Times New Roman"/>
          <w:i/>
          <w:sz w:val="24"/>
          <w:szCs w:val="24"/>
        </w:rPr>
        <w:t>Xvm</w:t>
      </w:r>
      <w:proofErr w:type="spellEnd"/>
      <w:r w:rsidRPr="006368B2">
        <w:rPr>
          <w:rFonts w:ascii="Times New Roman" w:hAnsi="Times New Roman" w:cs="Times New Roman"/>
          <w:i/>
          <w:sz w:val="24"/>
          <w:szCs w:val="24"/>
        </w:rPr>
        <w:t xml:space="preserve"> </w:t>
      </w:r>
      <w:r w:rsidRPr="006368B2">
        <w:rPr>
          <w:rFonts w:ascii="Times New Roman" w:hAnsi="Times New Roman" w:cs="Times New Roman"/>
          <w:sz w:val="24"/>
          <w:szCs w:val="24"/>
        </w:rPr>
        <w:t>secretion</w:t>
      </w:r>
      <w:r w:rsidRPr="006368B2">
        <w:rPr>
          <w:rFonts w:ascii="Times New Roman" w:hAnsi="Times New Roman" w:cs="Times New Roman"/>
          <w:color w:val="210803"/>
          <w:sz w:val="24"/>
          <w:szCs w:val="24"/>
          <w:shd w:val="clear" w:color="auto" w:fill="FBFAF6"/>
        </w:rPr>
        <w:t xml:space="preserve"> pathway protein D. </w:t>
      </w:r>
      <w:r w:rsidRPr="006368B2">
        <w:rPr>
          <w:rFonts w:ascii="Times New Roman" w:hAnsi="Times New Roman" w:cs="Times New Roman"/>
          <w:i/>
          <w:sz w:val="24"/>
          <w:szCs w:val="24"/>
        </w:rPr>
        <w:t xml:space="preserve"> </w:t>
      </w:r>
      <w:commentRangeStart w:id="28"/>
      <w:r w:rsidRPr="006368B2">
        <w:rPr>
          <w:rFonts w:ascii="Times New Roman" w:hAnsi="Times New Roman" w:cs="Times New Roman"/>
          <w:sz w:val="24"/>
          <w:szCs w:val="24"/>
        </w:rPr>
        <w:t xml:space="preserve">Lane L: 1000 bp ladder, Lane 1-7: </w:t>
      </w:r>
      <w:r w:rsidRPr="006368B2">
        <w:rPr>
          <w:rFonts w:ascii="Times New Roman" w:eastAsia="Times New Roman" w:hAnsi="Times New Roman" w:cs="Times New Roman"/>
          <w:color w:val="000000"/>
          <w:sz w:val="24"/>
          <w:szCs w:val="24"/>
        </w:rPr>
        <w:t>U40L2, P1, L, P0, P2, P4, BS17-6. bp strands for base pair.</w:t>
      </w:r>
      <w:commentRangeEnd w:id="28"/>
      <w:r w:rsidR="00BB5EAC">
        <w:rPr>
          <w:rStyle w:val="CommentReference"/>
        </w:rPr>
        <w:commentReference w:id="28"/>
      </w:r>
    </w:p>
    <w:p w14:paraId="30F642F5" w14:textId="77777777" w:rsidR="00347B07" w:rsidRDefault="00347B07" w:rsidP="006368B2">
      <w:pPr>
        <w:spacing w:line="480" w:lineRule="auto"/>
        <w:rPr>
          <w:rFonts w:ascii="Times New Roman" w:hAnsi="Times New Roman" w:cs="Times New Roman"/>
          <w:b/>
          <w:sz w:val="24"/>
          <w:szCs w:val="24"/>
        </w:rPr>
      </w:pPr>
    </w:p>
    <w:p w14:paraId="72737184" w14:textId="77777777" w:rsidR="0074475B" w:rsidRDefault="00F22357" w:rsidP="006368B2">
      <w:pPr>
        <w:spacing w:line="480" w:lineRule="auto"/>
        <w:rPr>
          <w:rFonts w:ascii="Times New Roman" w:hAnsi="Times New Roman" w:cs="Times New Roman"/>
          <w:b/>
          <w:sz w:val="24"/>
          <w:szCs w:val="24"/>
        </w:rPr>
      </w:pPr>
      <w:r w:rsidRPr="00407974">
        <w:rPr>
          <w:rFonts w:ascii="Times New Roman" w:hAnsi="Times New Roman" w:cs="Times New Roman"/>
          <w:b/>
          <w:sz w:val="24"/>
          <w:szCs w:val="24"/>
        </w:rPr>
        <w:t xml:space="preserve">Detection of </w:t>
      </w:r>
      <w:r w:rsidR="009B2110" w:rsidRPr="00407974">
        <w:rPr>
          <w:rFonts w:ascii="Times New Roman" w:hAnsi="Times New Roman" w:cs="Times New Roman"/>
          <w:b/>
          <w:sz w:val="24"/>
          <w:szCs w:val="24"/>
        </w:rPr>
        <w:t>ly</w:t>
      </w:r>
      <w:r w:rsidR="00F347B3">
        <w:rPr>
          <w:rFonts w:ascii="Times New Roman" w:hAnsi="Times New Roman" w:cs="Times New Roman"/>
          <w:b/>
          <w:sz w:val="24"/>
          <w:szCs w:val="24"/>
        </w:rPr>
        <w:t xml:space="preserve">sis </w:t>
      </w:r>
    </w:p>
    <w:p w14:paraId="51D6BDDA" w14:textId="77777777" w:rsidR="006112CA" w:rsidRPr="006368B2" w:rsidRDefault="004F4EC9" w:rsidP="006368B2">
      <w:pPr>
        <w:spacing w:line="480" w:lineRule="auto"/>
        <w:jc w:val="both"/>
        <w:rPr>
          <w:rFonts w:ascii="Times New Roman" w:hAnsi="Times New Roman" w:cs="Times New Roman"/>
          <w:sz w:val="24"/>
          <w:szCs w:val="24"/>
        </w:rPr>
      </w:pPr>
      <w:r w:rsidRPr="006368B2">
        <w:rPr>
          <w:rFonts w:ascii="Times New Roman" w:hAnsi="Times New Roman" w:cs="Times New Roman"/>
          <w:sz w:val="24"/>
          <w:szCs w:val="24"/>
        </w:rPr>
        <w:t xml:space="preserve">The </w:t>
      </w:r>
      <w:r w:rsidR="00D7708C" w:rsidRPr="006368B2">
        <w:rPr>
          <w:rFonts w:ascii="Times New Roman" w:hAnsi="Times New Roman" w:cs="Times New Roman"/>
          <w:sz w:val="24"/>
          <w:szCs w:val="24"/>
        </w:rPr>
        <w:t>filtrates produced clear</w:t>
      </w:r>
      <w:r w:rsidR="00A04728" w:rsidRPr="006368B2">
        <w:rPr>
          <w:rFonts w:ascii="Times New Roman" w:hAnsi="Times New Roman" w:cs="Times New Roman"/>
          <w:sz w:val="24"/>
          <w:szCs w:val="24"/>
        </w:rPr>
        <w:t>, well</w:t>
      </w:r>
      <w:r w:rsidR="001C7E93">
        <w:rPr>
          <w:rFonts w:ascii="Times New Roman" w:hAnsi="Times New Roman" w:cs="Times New Roman"/>
          <w:sz w:val="24"/>
          <w:szCs w:val="24"/>
        </w:rPr>
        <w:t>-</w:t>
      </w:r>
      <w:r w:rsidR="00A04728" w:rsidRPr="006368B2">
        <w:rPr>
          <w:rFonts w:ascii="Times New Roman" w:hAnsi="Times New Roman" w:cs="Times New Roman"/>
          <w:sz w:val="24"/>
          <w:szCs w:val="24"/>
        </w:rPr>
        <w:t xml:space="preserve">defined </w:t>
      </w:r>
      <w:r w:rsidR="00D7708C" w:rsidRPr="006368B2">
        <w:rPr>
          <w:rFonts w:ascii="Times New Roman" w:hAnsi="Times New Roman" w:cs="Times New Roman"/>
          <w:sz w:val="24"/>
          <w:szCs w:val="24"/>
        </w:rPr>
        <w:t xml:space="preserve">plaques on </w:t>
      </w:r>
      <w:proofErr w:type="spellStart"/>
      <w:r w:rsidR="00D7708C" w:rsidRPr="006368B2">
        <w:rPr>
          <w:rFonts w:ascii="Times New Roman" w:hAnsi="Times New Roman" w:cs="Times New Roman"/>
          <w:i/>
          <w:sz w:val="24"/>
          <w:szCs w:val="24"/>
        </w:rPr>
        <w:t>Xvm</w:t>
      </w:r>
      <w:proofErr w:type="spellEnd"/>
      <w:r w:rsidR="00D7708C" w:rsidRPr="006368B2">
        <w:rPr>
          <w:rFonts w:ascii="Times New Roman" w:hAnsi="Times New Roman" w:cs="Times New Roman"/>
          <w:sz w:val="24"/>
          <w:szCs w:val="24"/>
        </w:rPr>
        <w:t xml:space="preserve"> lawns</w:t>
      </w:r>
      <w:r w:rsidR="00A04728" w:rsidRPr="006368B2">
        <w:rPr>
          <w:rFonts w:ascii="Times New Roman" w:hAnsi="Times New Roman" w:cs="Times New Roman"/>
          <w:sz w:val="24"/>
          <w:szCs w:val="24"/>
        </w:rPr>
        <w:t xml:space="preserve"> of strains</w:t>
      </w:r>
      <w:r w:rsidR="00D7708C" w:rsidRPr="006368B2">
        <w:rPr>
          <w:rFonts w:ascii="Times New Roman" w:hAnsi="Times New Roman" w:cs="Times New Roman"/>
          <w:sz w:val="24"/>
          <w:szCs w:val="24"/>
        </w:rPr>
        <w:t xml:space="preserve"> BS17-5, BS17-6, </w:t>
      </w:r>
      <w:r w:rsidR="00D7708C" w:rsidRPr="006368B2">
        <w:rPr>
          <w:rFonts w:ascii="Times New Roman" w:hAnsi="Times New Roman" w:cs="Times New Roman"/>
          <w:iCs/>
          <w:sz w:val="24"/>
          <w:szCs w:val="24"/>
        </w:rPr>
        <w:t>Xvm</w:t>
      </w:r>
      <w:r w:rsidR="00D7708C" w:rsidRPr="006368B2">
        <w:rPr>
          <w:rFonts w:ascii="Times New Roman" w:hAnsi="Times New Roman" w:cs="Times New Roman"/>
          <w:sz w:val="24"/>
          <w:szCs w:val="24"/>
        </w:rPr>
        <w:t>1-4, and BS8b2</w:t>
      </w:r>
      <w:r w:rsidR="003E3A4E">
        <w:rPr>
          <w:rFonts w:ascii="Times New Roman" w:hAnsi="Times New Roman" w:cs="Times New Roman"/>
          <w:sz w:val="24"/>
          <w:szCs w:val="24"/>
        </w:rPr>
        <w:t xml:space="preserve"> (Figure 2)</w:t>
      </w:r>
      <w:r w:rsidR="00A04728" w:rsidRPr="006368B2">
        <w:rPr>
          <w:rFonts w:ascii="Times New Roman" w:hAnsi="Times New Roman" w:cs="Times New Roman"/>
          <w:sz w:val="24"/>
          <w:szCs w:val="24"/>
        </w:rPr>
        <w:t xml:space="preserve">. </w:t>
      </w:r>
      <w:r w:rsidR="00347B07">
        <w:rPr>
          <w:rFonts w:ascii="Times New Roman" w:hAnsi="Times New Roman" w:cs="Times New Roman"/>
          <w:sz w:val="24"/>
          <w:szCs w:val="24"/>
        </w:rPr>
        <w:t xml:space="preserve">The </w:t>
      </w:r>
      <w:r w:rsidR="00A04728" w:rsidRPr="006368B2">
        <w:rPr>
          <w:rFonts w:ascii="Times New Roman" w:hAnsi="Times New Roman" w:cs="Times New Roman"/>
          <w:sz w:val="24"/>
          <w:szCs w:val="24"/>
        </w:rPr>
        <w:t>plaques were designated as pBS17-5, pBS17-6, p</w:t>
      </w:r>
      <w:r w:rsidR="00A04728" w:rsidRPr="006368B2">
        <w:rPr>
          <w:rFonts w:ascii="Times New Roman" w:hAnsi="Times New Roman" w:cs="Times New Roman"/>
          <w:iCs/>
          <w:sz w:val="24"/>
          <w:szCs w:val="24"/>
        </w:rPr>
        <w:t>Xvm</w:t>
      </w:r>
      <w:r w:rsidR="00A04728" w:rsidRPr="006368B2">
        <w:rPr>
          <w:rFonts w:ascii="Times New Roman" w:hAnsi="Times New Roman" w:cs="Times New Roman"/>
          <w:sz w:val="24"/>
          <w:szCs w:val="24"/>
        </w:rPr>
        <w:t xml:space="preserve">1-4 and pBS8b2 (Table 1). The formation of clear </w:t>
      </w:r>
      <w:proofErr w:type="gramStart"/>
      <w:r w:rsidR="00A04728" w:rsidRPr="006368B2">
        <w:rPr>
          <w:rFonts w:ascii="Times New Roman" w:hAnsi="Times New Roman" w:cs="Times New Roman"/>
          <w:sz w:val="24"/>
          <w:szCs w:val="24"/>
        </w:rPr>
        <w:t>plaques</w:t>
      </w:r>
      <w:proofErr w:type="gramEnd"/>
      <w:r w:rsidR="00A04728" w:rsidRPr="006368B2">
        <w:rPr>
          <w:rFonts w:ascii="Times New Roman" w:hAnsi="Times New Roman" w:cs="Times New Roman"/>
          <w:sz w:val="24"/>
          <w:szCs w:val="24"/>
        </w:rPr>
        <w:t xml:space="preserve"> </w:t>
      </w:r>
      <w:proofErr w:type="gramStart"/>
      <w:r w:rsidR="00FC7906">
        <w:rPr>
          <w:rFonts w:ascii="Times New Roman" w:hAnsi="Times New Roman" w:cs="Times New Roman"/>
          <w:sz w:val="24"/>
          <w:szCs w:val="24"/>
        </w:rPr>
        <w:t>indicate</w:t>
      </w:r>
      <w:proofErr w:type="gramEnd"/>
      <w:r w:rsidR="00A2165B">
        <w:rPr>
          <w:rFonts w:ascii="Times New Roman" w:hAnsi="Times New Roman" w:cs="Times New Roman"/>
          <w:sz w:val="24"/>
          <w:szCs w:val="24"/>
        </w:rPr>
        <w:t xml:space="preserve"> </w:t>
      </w:r>
      <w:r w:rsidR="00A04728" w:rsidRPr="006368B2">
        <w:rPr>
          <w:rFonts w:ascii="Times New Roman" w:hAnsi="Times New Roman" w:cs="Times New Roman"/>
          <w:sz w:val="24"/>
          <w:szCs w:val="24"/>
        </w:rPr>
        <w:t>lytic infection</w:t>
      </w:r>
      <w:r w:rsidR="00FC7906">
        <w:rPr>
          <w:rFonts w:ascii="Times New Roman" w:hAnsi="Times New Roman" w:cs="Times New Roman"/>
          <w:sz w:val="24"/>
          <w:szCs w:val="24"/>
        </w:rPr>
        <w:t xml:space="preserve">, </w:t>
      </w:r>
      <w:r w:rsidR="00A2165B">
        <w:rPr>
          <w:rFonts w:ascii="Times New Roman" w:hAnsi="Times New Roman" w:cs="Times New Roman"/>
          <w:sz w:val="24"/>
          <w:szCs w:val="24"/>
        </w:rPr>
        <w:t xml:space="preserve">which begins </w:t>
      </w:r>
      <w:r w:rsidR="006112CA" w:rsidRPr="006368B2">
        <w:rPr>
          <w:rFonts w:ascii="Times New Roman" w:hAnsi="Times New Roman" w:cs="Times New Roman"/>
          <w:sz w:val="24"/>
          <w:szCs w:val="24"/>
        </w:rPr>
        <w:t>w</w:t>
      </w:r>
      <w:r w:rsidR="00EA2C50">
        <w:rPr>
          <w:rFonts w:ascii="Times New Roman" w:hAnsi="Times New Roman" w:cs="Times New Roman"/>
          <w:sz w:val="24"/>
          <w:szCs w:val="24"/>
        </w:rPr>
        <w:t xml:space="preserve">hen </w:t>
      </w:r>
      <w:r w:rsidR="00C228C3">
        <w:rPr>
          <w:rFonts w:ascii="Times New Roman" w:hAnsi="Times New Roman" w:cs="Times New Roman"/>
          <w:sz w:val="24"/>
          <w:szCs w:val="24"/>
        </w:rPr>
        <w:t>p</w:t>
      </w:r>
      <w:r w:rsidR="006112CA" w:rsidRPr="006368B2">
        <w:rPr>
          <w:rFonts w:ascii="Times New Roman" w:hAnsi="Times New Roman" w:cs="Times New Roman"/>
          <w:sz w:val="24"/>
          <w:szCs w:val="24"/>
        </w:rPr>
        <w:t>hage</w:t>
      </w:r>
      <w:r w:rsidR="001C7E93">
        <w:rPr>
          <w:rFonts w:ascii="Times New Roman" w:hAnsi="Times New Roman" w:cs="Times New Roman"/>
          <w:sz w:val="24"/>
          <w:szCs w:val="24"/>
        </w:rPr>
        <w:t>s</w:t>
      </w:r>
      <w:r w:rsidR="006112CA" w:rsidRPr="006368B2">
        <w:rPr>
          <w:rFonts w:ascii="Times New Roman" w:hAnsi="Times New Roman" w:cs="Times New Roman"/>
          <w:sz w:val="24"/>
          <w:szCs w:val="24"/>
        </w:rPr>
        <w:t xml:space="preserve"> </w:t>
      </w:r>
      <w:r w:rsidR="00A04728" w:rsidRPr="006368B2">
        <w:rPr>
          <w:rFonts w:ascii="Times New Roman" w:hAnsi="Times New Roman" w:cs="Times New Roman"/>
          <w:sz w:val="24"/>
          <w:szCs w:val="24"/>
        </w:rPr>
        <w:t>attach</w:t>
      </w:r>
      <w:r w:rsidR="001C7E93">
        <w:rPr>
          <w:rFonts w:ascii="Times New Roman" w:hAnsi="Times New Roman" w:cs="Times New Roman"/>
          <w:sz w:val="24"/>
          <w:szCs w:val="24"/>
        </w:rPr>
        <w:t xml:space="preserve"> </w:t>
      </w:r>
      <w:r w:rsidR="006112CA" w:rsidRPr="006368B2">
        <w:rPr>
          <w:rFonts w:ascii="Times New Roman" w:hAnsi="Times New Roman" w:cs="Times New Roman"/>
          <w:sz w:val="24"/>
          <w:szCs w:val="24"/>
        </w:rPr>
        <w:t>to bacteria receptor</w:t>
      </w:r>
      <w:r w:rsidR="001C7E93">
        <w:rPr>
          <w:rFonts w:ascii="Times New Roman" w:hAnsi="Times New Roman" w:cs="Times New Roman"/>
          <w:sz w:val="24"/>
          <w:szCs w:val="24"/>
        </w:rPr>
        <w:t>s</w:t>
      </w:r>
      <w:r w:rsidR="00A04728" w:rsidRPr="006368B2">
        <w:rPr>
          <w:rFonts w:ascii="Times New Roman" w:hAnsi="Times New Roman" w:cs="Times New Roman"/>
          <w:sz w:val="24"/>
          <w:szCs w:val="24"/>
        </w:rPr>
        <w:t xml:space="preserve">, </w:t>
      </w:r>
      <w:r w:rsidR="00FC7906">
        <w:rPr>
          <w:rFonts w:ascii="Times New Roman" w:hAnsi="Times New Roman" w:cs="Times New Roman"/>
          <w:sz w:val="24"/>
          <w:szCs w:val="24"/>
        </w:rPr>
        <w:t>inject</w:t>
      </w:r>
      <w:r w:rsidR="001C7E93">
        <w:rPr>
          <w:rFonts w:ascii="Times New Roman" w:hAnsi="Times New Roman" w:cs="Times New Roman"/>
          <w:sz w:val="24"/>
          <w:szCs w:val="24"/>
        </w:rPr>
        <w:t xml:space="preserve"> their </w:t>
      </w:r>
      <w:r w:rsidR="00FC7906">
        <w:rPr>
          <w:rFonts w:ascii="Times New Roman" w:hAnsi="Times New Roman" w:cs="Times New Roman"/>
          <w:sz w:val="24"/>
          <w:szCs w:val="24"/>
        </w:rPr>
        <w:t xml:space="preserve">genome, </w:t>
      </w:r>
      <w:r w:rsidR="006112CA" w:rsidRPr="006368B2">
        <w:rPr>
          <w:rFonts w:ascii="Times New Roman" w:hAnsi="Times New Roman" w:cs="Times New Roman"/>
          <w:sz w:val="24"/>
          <w:szCs w:val="24"/>
        </w:rPr>
        <w:t>replicat</w:t>
      </w:r>
      <w:r w:rsidR="00FC7906">
        <w:rPr>
          <w:rFonts w:ascii="Times New Roman" w:hAnsi="Times New Roman" w:cs="Times New Roman"/>
          <w:sz w:val="24"/>
          <w:szCs w:val="24"/>
        </w:rPr>
        <w:t>e</w:t>
      </w:r>
      <w:r w:rsidR="00A2165B">
        <w:rPr>
          <w:rFonts w:ascii="Times New Roman" w:hAnsi="Times New Roman" w:cs="Times New Roman"/>
          <w:sz w:val="24"/>
          <w:szCs w:val="24"/>
        </w:rPr>
        <w:t xml:space="preserve"> </w:t>
      </w:r>
      <w:r w:rsidR="00FC7906">
        <w:rPr>
          <w:rFonts w:ascii="Times New Roman" w:hAnsi="Times New Roman" w:cs="Times New Roman"/>
          <w:sz w:val="24"/>
          <w:szCs w:val="24"/>
        </w:rPr>
        <w:t xml:space="preserve">within the host </w:t>
      </w:r>
      <w:r w:rsidR="006112CA" w:rsidRPr="006368B2">
        <w:rPr>
          <w:rFonts w:ascii="Times New Roman" w:hAnsi="Times New Roman" w:cs="Times New Roman"/>
          <w:sz w:val="24"/>
          <w:szCs w:val="24"/>
        </w:rPr>
        <w:t xml:space="preserve">and </w:t>
      </w:r>
      <w:r w:rsidR="00A2165B">
        <w:rPr>
          <w:rFonts w:ascii="Times New Roman" w:hAnsi="Times New Roman" w:cs="Times New Roman"/>
          <w:sz w:val="24"/>
          <w:szCs w:val="24"/>
        </w:rPr>
        <w:t xml:space="preserve">ultimately cause </w:t>
      </w:r>
      <w:r w:rsidR="00A04728" w:rsidRPr="006368B2">
        <w:rPr>
          <w:rFonts w:ascii="Times New Roman" w:hAnsi="Times New Roman" w:cs="Times New Roman"/>
          <w:sz w:val="24"/>
          <w:szCs w:val="24"/>
        </w:rPr>
        <w:t>cell lysis to release progeny phages (</w:t>
      </w:r>
      <w:r w:rsidR="008272B7">
        <w:rPr>
          <w:rFonts w:ascii="Times New Roman" w:hAnsi="Times New Roman" w:cs="Times New Roman"/>
          <w:sz w:val="24"/>
          <w:szCs w:val="24"/>
        </w:rPr>
        <w:t>24</w:t>
      </w:r>
      <w:r w:rsidR="00A04728" w:rsidRPr="006368B2">
        <w:rPr>
          <w:rFonts w:ascii="Times New Roman" w:hAnsi="Times New Roman" w:cs="Times New Roman"/>
          <w:sz w:val="24"/>
          <w:szCs w:val="24"/>
        </w:rPr>
        <w:t xml:space="preserve">). </w:t>
      </w:r>
      <w:r w:rsidR="006112CA" w:rsidRPr="006368B2">
        <w:rPr>
          <w:rFonts w:ascii="Times New Roman" w:hAnsi="Times New Roman" w:cs="Times New Roman"/>
          <w:sz w:val="24"/>
          <w:szCs w:val="24"/>
        </w:rPr>
        <w:t xml:space="preserve">Similar observations were </w:t>
      </w:r>
      <w:commentRangeStart w:id="29"/>
      <w:r w:rsidR="006112CA" w:rsidRPr="006368B2">
        <w:rPr>
          <w:rFonts w:ascii="Times New Roman" w:hAnsi="Times New Roman" w:cs="Times New Roman"/>
          <w:sz w:val="24"/>
          <w:szCs w:val="24"/>
        </w:rPr>
        <w:t xml:space="preserve">reported by </w:t>
      </w:r>
      <w:r w:rsidR="00A04728" w:rsidRPr="006368B2">
        <w:rPr>
          <w:rFonts w:ascii="Times New Roman" w:hAnsi="Times New Roman" w:cs="Times New Roman"/>
          <w:sz w:val="24"/>
          <w:szCs w:val="24"/>
        </w:rPr>
        <w:t>(2</w:t>
      </w:r>
      <w:r w:rsidR="00E67F13">
        <w:rPr>
          <w:rFonts w:ascii="Times New Roman" w:hAnsi="Times New Roman" w:cs="Times New Roman"/>
          <w:sz w:val="24"/>
          <w:szCs w:val="24"/>
        </w:rPr>
        <w:t>5</w:t>
      </w:r>
      <w:r w:rsidR="00A04728" w:rsidRPr="006368B2">
        <w:rPr>
          <w:rFonts w:ascii="Times New Roman" w:hAnsi="Times New Roman" w:cs="Times New Roman"/>
          <w:sz w:val="24"/>
          <w:szCs w:val="24"/>
        </w:rPr>
        <w:t>)</w:t>
      </w:r>
      <w:commentRangeEnd w:id="29"/>
      <w:r w:rsidR="00E41423">
        <w:rPr>
          <w:rStyle w:val="CommentReference"/>
        </w:rPr>
        <w:commentReference w:id="29"/>
      </w:r>
      <w:r w:rsidR="00A04728" w:rsidRPr="006368B2">
        <w:rPr>
          <w:rFonts w:ascii="Times New Roman" w:hAnsi="Times New Roman" w:cs="Times New Roman"/>
          <w:sz w:val="24"/>
          <w:szCs w:val="24"/>
        </w:rPr>
        <w:t xml:space="preserve">, who </w:t>
      </w:r>
      <w:r w:rsidR="006112CA" w:rsidRPr="006368B2">
        <w:rPr>
          <w:rFonts w:ascii="Times New Roman" w:hAnsi="Times New Roman" w:cs="Times New Roman"/>
          <w:sz w:val="24"/>
          <w:szCs w:val="24"/>
        </w:rPr>
        <w:t xml:space="preserve">described the formation of clear plaques on </w:t>
      </w:r>
      <w:proofErr w:type="spellStart"/>
      <w:r w:rsidR="00A04728" w:rsidRPr="006368B2">
        <w:rPr>
          <w:rFonts w:ascii="Times New Roman" w:hAnsi="Times New Roman" w:cs="Times New Roman"/>
          <w:i/>
          <w:sz w:val="24"/>
          <w:szCs w:val="24"/>
        </w:rPr>
        <w:t>Xvm</w:t>
      </w:r>
      <w:proofErr w:type="spellEnd"/>
      <w:r w:rsidR="00A04728" w:rsidRPr="006368B2">
        <w:rPr>
          <w:rFonts w:ascii="Times New Roman" w:hAnsi="Times New Roman" w:cs="Times New Roman"/>
          <w:sz w:val="24"/>
          <w:szCs w:val="24"/>
        </w:rPr>
        <w:t xml:space="preserve"> lawns </w:t>
      </w:r>
      <w:r w:rsidR="006112CA" w:rsidRPr="006368B2">
        <w:rPr>
          <w:rFonts w:ascii="Times New Roman" w:hAnsi="Times New Roman" w:cs="Times New Roman"/>
          <w:sz w:val="24"/>
          <w:szCs w:val="24"/>
        </w:rPr>
        <w:t>following infection with p</w:t>
      </w:r>
      <w:r w:rsidR="00A04728" w:rsidRPr="006368B2">
        <w:rPr>
          <w:rFonts w:ascii="Times New Roman" w:hAnsi="Times New Roman" w:cs="Times New Roman"/>
          <w:sz w:val="24"/>
          <w:szCs w:val="24"/>
        </w:rPr>
        <w:t>hage Kintu</w:t>
      </w:r>
      <w:r w:rsidR="006112CA" w:rsidRPr="006368B2">
        <w:rPr>
          <w:rFonts w:ascii="Times New Roman" w:hAnsi="Times New Roman" w:cs="Times New Roman"/>
          <w:sz w:val="24"/>
          <w:szCs w:val="24"/>
        </w:rPr>
        <w:t xml:space="preserve">. </w:t>
      </w:r>
    </w:p>
    <w:p w14:paraId="363E396D" w14:textId="77777777" w:rsidR="004F4EC9" w:rsidRPr="006368B2" w:rsidRDefault="00EA2C50" w:rsidP="006368B2">
      <w:pPr>
        <w:spacing w:line="480" w:lineRule="auto"/>
        <w:jc w:val="both"/>
        <w:rPr>
          <w:rFonts w:ascii="Times New Roman" w:hAnsi="Times New Roman" w:cs="Times New Roman"/>
          <w:noProof/>
          <w:color w:val="210803"/>
          <w:sz w:val="24"/>
          <w:szCs w:val="24"/>
        </w:rPr>
      </w:pPr>
      <w:bookmarkStart w:id="30" w:name="_Hlk197345566"/>
      <w:r>
        <w:t xml:space="preserve"> </w:t>
      </w:r>
      <w:r w:rsidR="004F4EC9" w:rsidRPr="006368B2">
        <w:rPr>
          <w:rFonts w:ascii="Times New Roman" w:hAnsi="Times New Roman" w:cs="Times New Roman"/>
          <w:noProof/>
          <w:color w:val="FF0000"/>
          <w:sz w:val="24"/>
          <w:szCs w:val="24"/>
        </w:rPr>
        <mc:AlternateContent>
          <mc:Choice Requires="wps">
            <w:drawing>
              <wp:anchor distT="0" distB="0" distL="114300" distR="114300" simplePos="0" relativeHeight="251673600" behindDoc="0" locked="0" layoutInCell="1" allowOverlap="1" wp14:anchorId="37D36C55" wp14:editId="44EFD6B0">
                <wp:simplePos x="0" y="0"/>
                <wp:positionH relativeFrom="column">
                  <wp:posOffset>3704949</wp:posOffset>
                </wp:positionH>
                <wp:positionV relativeFrom="paragraph">
                  <wp:posOffset>221449</wp:posOffset>
                </wp:positionV>
                <wp:extent cx="533400"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22109279"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D36C55" id="Text Box 15" o:spid="_x0000_s1041" type="#_x0000_t202" style="position:absolute;left:0;text-align:left;margin-left:291.75pt;margin-top:17.45pt;width:42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" filled="f" stroked="f" strokeweight=".5pt">
                <v:textbox>
                  <w:txbxContent>
                    <w:p w14:paraId="22109279"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D</w:t>
                      </w:r>
                    </w:p>
                  </w:txbxContent>
                </v:textbox>
              </v:shape>
            </w:pict>
          </mc:Fallback>
        </mc:AlternateContent>
      </w:r>
      <w:r w:rsidR="004F4EC9" w:rsidRPr="006368B2">
        <w:rPr>
          <w:rFonts w:ascii="Times New Roman" w:hAnsi="Times New Roman" w:cs="Times New Roman"/>
          <w:noProof/>
          <w:color w:val="FF0000"/>
          <w:sz w:val="24"/>
          <w:szCs w:val="24"/>
        </w:rPr>
        <mc:AlternateContent>
          <mc:Choice Requires="wps">
            <w:drawing>
              <wp:anchor distT="0" distB="0" distL="114300" distR="114300" simplePos="0" relativeHeight="251671552" behindDoc="0" locked="0" layoutInCell="1" allowOverlap="1" wp14:anchorId="400C07A9" wp14:editId="288EC38D">
                <wp:simplePos x="0" y="0"/>
                <wp:positionH relativeFrom="column">
                  <wp:posOffset>2500685</wp:posOffset>
                </wp:positionH>
                <wp:positionV relativeFrom="paragraph">
                  <wp:posOffset>210074</wp:posOffset>
                </wp:positionV>
                <wp:extent cx="533400"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755ECD17"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C07A9" id="Text Box 14" o:spid="_x0000_s1042" type="#_x0000_t202" style="position:absolute;left:0;text-align:left;margin-left:196.9pt;margin-top:16.55pt;width:42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" filled="f" stroked="f" strokeweight=".5pt">
                <v:textbox>
                  <w:txbxContent>
                    <w:p w14:paraId="755ECD17"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C</w:t>
                      </w:r>
                    </w:p>
                  </w:txbxContent>
                </v:textbox>
              </v:shape>
            </w:pict>
          </mc:Fallback>
        </mc:AlternateContent>
      </w:r>
      <w:r w:rsidR="004F4EC9" w:rsidRPr="006368B2">
        <w:rPr>
          <w:rFonts w:ascii="Times New Roman" w:hAnsi="Times New Roman" w:cs="Times New Roman"/>
          <w:noProof/>
          <w:color w:val="FF0000"/>
          <w:sz w:val="24"/>
          <w:szCs w:val="24"/>
        </w:rPr>
        <mc:AlternateContent>
          <mc:Choice Requires="wps">
            <w:drawing>
              <wp:anchor distT="0" distB="0" distL="114300" distR="114300" simplePos="0" relativeHeight="251669504" behindDoc="0" locked="0" layoutInCell="1" allowOverlap="1" wp14:anchorId="07F0B3F2" wp14:editId="3833F579">
                <wp:simplePos x="0" y="0"/>
                <wp:positionH relativeFrom="column">
                  <wp:posOffset>1256306</wp:posOffset>
                </wp:positionH>
                <wp:positionV relativeFrom="paragraph">
                  <wp:posOffset>214050</wp:posOffset>
                </wp:positionV>
                <wp:extent cx="533400" cy="285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79E39247"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F0B3F2" id="Text Box 13" o:spid="_x0000_s1043" type="#_x0000_t202" style="position:absolute;left:0;text-align:left;margin-left:98.9pt;margin-top:16.85pt;width:42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" filled="f" stroked="f" strokeweight=".5pt">
                <v:textbox>
                  <w:txbxContent>
                    <w:p w14:paraId="79E39247"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r w:rsidR="004F4EC9" w:rsidRPr="006368B2">
        <w:rPr>
          <w:rFonts w:ascii="Times New Roman" w:hAnsi="Times New Roman" w:cs="Times New Roman"/>
          <w:noProof/>
          <w:color w:val="FF0000"/>
          <w:sz w:val="24"/>
          <w:szCs w:val="24"/>
        </w:rPr>
        <mc:AlternateContent>
          <mc:Choice Requires="wps">
            <w:drawing>
              <wp:anchor distT="0" distB="0" distL="114300" distR="114300" simplePos="0" relativeHeight="251667456" behindDoc="0" locked="0" layoutInCell="1" allowOverlap="1" wp14:anchorId="3C5D0364" wp14:editId="5757E466">
                <wp:simplePos x="0" y="0"/>
                <wp:positionH relativeFrom="column">
                  <wp:posOffset>-83489</wp:posOffset>
                </wp:positionH>
                <wp:positionV relativeFrom="paragraph">
                  <wp:posOffset>210074</wp:posOffset>
                </wp:positionV>
                <wp:extent cx="533400" cy="285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18A10AE7" w14:textId="77777777" w:rsidR="00641FC3" w:rsidRPr="002E578C" w:rsidRDefault="00641FC3" w:rsidP="004F4EC9">
                            <w:pPr>
                              <w:rPr>
                                <w:rFonts w:ascii="Times New Roman" w:hAnsi="Times New Roman" w:cs="Times New Roman"/>
                                <w:sz w:val="24"/>
                                <w:szCs w:val="24"/>
                              </w:rPr>
                            </w:pPr>
                            <w:r w:rsidRPr="002E578C">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5D0364" id="Text Box 12" o:spid="_x0000_s1044" type="#_x0000_t202" style="position:absolute;left:0;text-align:left;margin-left:-6.55pt;margin-top:16.55pt;width:42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" filled="f" stroked="f" strokeweight=".5pt">
                <v:textbox>
                  <w:txbxContent>
                    <w:p w14:paraId="18A10AE7" w14:textId="77777777" w:rsidR="00641FC3" w:rsidRPr="002E578C" w:rsidRDefault="00641FC3" w:rsidP="004F4EC9">
                      <w:pPr>
                        <w:rPr>
                          <w:rFonts w:ascii="Times New Roman" w:hAnsi="Times New Roman" w:cs="Times New Roman"/>
                          <w:sz w:val="24"/>
                          <w:szCs w:val="24"/>
                        </w:rPr>
                      </w:pPr>
                      <w:r w:rsidRPr="002E578C">
                        <w:rPr>
                          <w:rFonts w:ascii="Times New Roman" w:hAnsi="Times New Roman" w:cs="Times New Roman"/>
                          <w:sz w:val="24"/>
                          <w:szCs w:val="24"/>
                        </w:rPr>
                        <w:t>A</w:t>
                      </w:r>
                    </w:p>
                  </w:txbxContent>
                </v:textbox>
              </v:shape>
            </w:pict>
          </mc:Fallback>
        </mc:AlternateContent>
      </w:r>
    </w:p>
    <w:bookmarkEnd w:id="30"/>
    <w:p w14:paraId="0C2DCD4A" w14:textId="77777777" w:rsidR="00B345D9" w:rsidRPr="006368B2" w:rsidRDefault="00B345D9" w:rsidP="006368B2">
      <w:pPr>
        <w:spacing w:line="480" w:lineRule="auto"/>
        <w:jc w:val="both"/>
        <w:rPr>
          <w:rFonts w:ascii="Times New Roman" w:hAnsi="Times New Roman" w:cs="Times New Roman"/>
          <w:sz w:val="24"/>
          <w:szCs w:val="24"/>
        </w:rPr>
      </w:pPr>
      <w:r w:rsidRPr="006368B2">
        <w:rPr>
          <w:rFonts w:ascii="Times New Roman" w:hAnsi="Times New Roman" w:cs="Times New Roman"/>
          <w:noProof/>
          <w:sz w:val="24"/>
          <w:szCs w:val="24"/>
        </w:rPr>
        <w:lastRenderedPageBreak/>
        <w:drawing>
          <wp:inline distT="0" distB="0" distL="0" distR="0" wp14:anchorId="61E20B6C" wp14:editId="37DD1D6E">
            <wp:extent cx="1267874" cy="122127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8664" cy="1231671"/>
                    </a:xfrm>
                    <a:prstGeom prst="rect">
                      <a:avLst/>
                    </a:prstGeom>
                    <a:noFill/>
                    <a:ln>
                      <a:noFill/>
                    </a:ln>
                  </pic:spPr>
                </pic:pic>
              </a:graphicData>
            </a:graphic>
          </wp:inline>
        </w:drawing>
      </w:r>
      <w:r w:rsidRPr="006368B2">
        <w:rPr>
          <w:rFonts w:ascii="Times New Roman" w:hAnsi="Times New Roman" w:cs="Times New Roman"/>
          <w:noProof/>
          <w:sz w:val="24"/>
          <w:szCs w:val="24"/>
        </w:rPr>
        <w:t xml:space="preserve"> </w:t>
      </w:r>
      <w:r w:rsidRPr="006368B2">
        <w:rPr>
          <w:rFonts w:ascii="Times New Roman" w:hAnsi="Times New Roman" w:cs="Times New Roman"/>
          <w:noProof/>
          <w:sz w:val="24"/>
          <w:szCs w:val="24"/>
        </w:rPr>
        <w:drawing>
          <wp:inline distT="0" distB="0" distL="0" distR="0" wp14:anchorId="38BECDB8" wp14:editId="0AE6CDA2">
            <wp:extent cx="1227727" cy="1222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7821" cy="1232128"/>
                    </a:xfrm>
                    <a:prstGeom prst="rect">
                      <a:avLst/>
                    </a:prstGeom>
                    <a:noFill/>
                    <a:ln>
                      <a:noFill/>
                    </a:ln>
                  </pic:spPr>
                </pic:pic>
              </a:graphicData>
            </a:graphic>
          </wp:inline>
        </w:drawing>
      </w:r>
      <w:r w:rsidRPr="006368B2">
        <w:rPr>
          <w:rFonts w:ascii="Times New Roman" w:hAnsi="Times New Roman" w:cs="Times New Roman"/>
          <w:noProof/>
          <w:sz w:val="24"/>
          <w:szCs w:val="24"/>
        </w:rPr>
        <w:t xml:space="preserve"> </w:t>
      </w:r>
      <w:r w:rsidRPr="006368B2">
        <w:rPr>
          <w:rFonts w:ascii="Times New Roman" w:hAnsi="Times New Roman" w:cs="Times New Roman"/>
          <w:noProof/>
          <w:sz w:val="24"/>
          <w:szCs w:val="24"/>
        </w:rPr>
        <w:drawing>
          <wp:inline distT="0" distB="0" distL="0" distR="0" wp14:anchorId="536B85C2" wp14:editId="5EF74F5F">
            <wp:extent cx="1162972" cy="1207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4324" cy="1239677"/>
                    </a:xfrm>
                    <a:prstGeom prst="rect">
                      <a:avLst/>
                    </a:prstGeom>
                    <a:noFill/>
                    <a:ln>
                      <a:noFill/>
                    </a:ln>
                  </pic:spPr>
                </pic:pic>
              </a:graphicData>
            </a:graphic>
          </wp:inline>
        </w:drawing>
      </w:r>
      <w:r w:rsidRPr="006368B2">
        <w:rPr>
          <w:rFonts w:ascii="Times New Roman" w:hAnsi="Times New Roman" w:cs="Times New Roman"/>
          <w:noProof/>
          <w:sz w:val="24"/>
          <w:szCs w:val="24"/>
        </w:rPr>
        <w:t xml:space="preserve"> </w:t>
      </w:r>
      <w:r w:rsidRPr="006368B2">
        <w:rPr>
          <w:rFonts w:ascii="Times New Roman" w:hAnsi="Times New Roman" w:cs="Times New Roman"/>
          <w:noProof/>
          <w:sz w:val="24"/>
          <w:szCs w:val="24"/>
        </w:rPr>
        <w:drawing>
          <wp:inline distT="0" distB="0" distL="0" distR="0" wp14:anchorId="50ACDEEE" wp14:editId="12F12E20">
            <wp:extent cx="1181100" cy="121912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9325" cy="1227616"/>
                    </a:xfrm>
                    <a:prstGeom prst="rect">
                      <a:avLst/>
                    </a:prstGeom>
                    <a:noFill/>
                    <a:ln>
                      <a:noFill/>
                    </a:ln>
                  </pic:spPr>
                </pic:pic>
              </a:graphicData>
            </a:graphic>
          </wp:inline>
        </w:drawing>
      </w:r>
    </w:p>
    <w:p w14:paraId="54293652" w14:textId="77777777" w:rsidR="00B345D9" w:rsidRPr="006368B2" w:rsidRDefault="00B345D9" w:rsidP="006368B2">
      <w:pPr>
        <w:pStyle w:val="NormalWeb"/>
        <w:spacing w:before="0" w:beforeAutospacing="0" w:after="0" w:afterAutospacing="0" w:line="480" w:lineRule="auto"/>
      </w:pPr>
      <w:r w:rsidRPr="006368B2">
        <w:t xml:space="preserve">Figure 2. YPG Agar plate showing plaques by the spot assay. A-D: </w:t>
      </w:r>
      <w:bookmarkStart w:id="31" w:name="_Hlk197345675"/>
      <w:r w:rsidRPr="006368B2">
        <w:t xml:space="preserve">Formation of plaques on </w:t>
      </w:r>
      <w:r w:rsidR="009B0CB8">
        <w:t xml:space="preserve">lawns of </w:t>
      </w:r>
      <w:r w:rsidRPr="006368B2">
        <w:t xml:space="preserve">BS8b2, BS17-5, BS17-6 and </w:t>
      </w:r>
      <w:r w:rsidRPr="006368B2">
        <w:rPr>
          <w:iCs/>
        </w:rPr>
        <w:t>Xvm</w:t>
      </w:r>
      <w:r w:rsidRPr="006368B2">
        <w:t>1-4</w:t>
      </w:r>
      <w:r w:rsidR="009B0CB8">
        <w:t>.</w:t>
      </w:r>
    </w:p>
    <w:bookmarkEnd w:id="31"/>
    <w:p w14:paraId="4C15C899" w14:textId="77777777" w:rsidR="00B330CD" w:rsidRDefault="00B330CD" w:rsidP="00A74DE8">
      <w:pPr>
        <w:pStyle w:val="NormalWeb"/>
        <w:spacing w:before="0" w:beforeAutospacing="0" w:after="0" w:afterAutospacing="0" w:line="480" w:lineRule="auto"/>
      </w:pPr>
      <w:r w:rsidRPr="006368B2">
        <w:t xml:space="preserve">Table 1 </w:t>
      </w:r>
      <w:commentRangeStart w:id="32"/>
      <w:r w:rsidRPr="006368B2">
        <w:t xml:space="preserve">showing the </w:t>
      </w:r>
      <w:commentRangeEnd w:id="32"/>
      <w:r w:rsidR="00E41423">
        <w:rPr>
          <w:rStyle w:val="CommentReference"/>
          <w:rFonts w:asciiTheme="minorHAnsi" w:eastAsiaTheme="minorHAnsi" w:hAnsiTheme="minorHAnsi" w:cstheme="minorBidi"/>
        </w:rPr>
        <w:commentReference w:id="32"/>
      </w:r>
      <w:r w:rsidRPr="006368B2">
        <w:t>lytic activity of soil-derived phage</w:t>
      </w:r>
      <w:r w:rsidR="00975A5B" w:rsidRPr="006368B2">
        <w:t xml:space="preserve"> filtrate</w:t>
      </w:r>
    </w:p>
    <w:tbl>
      <w:tblPr>
        <w:tblW w:w="7860" w:type="dxa"/>
        <w:tblLook w:val="04A0" w:firstRow="1" w:lastRow="0" w:firstColumn="1" w:lastColumn="0" w:noHBand="0" w:noVBand="1"/>
      </w:tblPr>
      <w:tblGrid>
        <w:gridCol w:w="1200"/>
        <w:gridCol w:w="2320"/>
        <w:gridCol w:w="1800"/>
        <w:gridCol w:w="2540"/>
      </w:tblGrid>
      <w:tr w:rsidR="004247A4" w:rsidRPr="004247A4" w14:paraId="6DD39522" w14:textId="77777777" w:rsidTr="004247A4">
        <w:trPr>
          <w:trHeight w:val="620"/>
        </w:trPr>
        <w:tc>
          <w:tcPr>
            <w:tcW w:w="1200" w:type="dxa"/>
            <w:tcBorders>
              <w:top w:val="single" w:sz="4" w:space="0" w:color="auto"/>
              <w:left w:val="nil"/>
              <w:bottom w:val="single" w:sz="4" w:space="0" w:color="auto"/>
              <w:right w:val="nil"/>
            </w:tcBorders>
            <w:noWrap/>
            <w:hideMark/>
          </w:tcPr>
          <w:p w14:paraId="7ABD6321"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proofErr w:type="spellStart"/>
            <w:r w:rsidRPr="004247A4">
              <w:rPr>
                <w:rFonts w:ascii="Times New Roman" w:eastAsia="Times New Roman" w:hAnsi="Times New Roman" w:cs="Times New Roman"/>
                <w:i/>
                <w:iCs/>
                <w:color w:val="000000"/>
                <w:sz w:val="24"/>
                <w:szCs w:val="24"/>
              </w:rPr>
              <w:t>Xvm</w:t>
            </w:r>
            <w:proofErr w:type="spellEnd"/>
            <w:r w:rsidRPr="004247A4">
              <w:rPr>
                <w:rFonts w:ascii="Times New Roman" w:eastAsia="Times New Roman" w:hAnsi="Times New Roman" w:cs="Times New Roman"/>
                <w:color w:val="000000"/>
                <w:sz w:val="24"/>
                <w:szCs w:val="24"/>
              </w:rPr>
              <w:t xml:space="preserve"> strain</w:t>
            </w:r>
          </w:p>
        </w:tc>
        <w:tc>
          <w:tcPr>
            <w:tcW w:w="2320" w:type="dxa"/>
            <w:tcBorders>
              <w:top w:val="single" w:sz="4" w:space="0" w:color="auto"/>
              <w:left w:val="nil"/>
              <w:bottom w:val="single" w:sz="4" w:space="0" w:color="auto"/>
              <w:right w:val="nil"/>
            </w:tcBorders>
            <w:vAlign w:val="bottom"/>
            <w:hideMark/>
          </w:tcPr>
          <w:p w14:paraId="4E90E91D"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 xml:space="preserve">Lytic activity of soil-derived phage filtrate </w:t>
            </w:r>
          </w:p>
        </w:tc>
        <w:tc>
          <w:tcPr>
            <w:tcW w:w="1800" w:type="dxa"/>
            <w:tcBorders>
              <w:top w:val="single" w:sz="4" w:space="0" w:color="auto"/>
              <w:left w:val="nil"/>
              <w:bottom w:val="single" w:sz="4" w:space="0" w:color="auto"/>
              <w:right w:val="nil"/>
            </w:tcBorders>
            <w:noWrap/>
            <w:hideMark/>
          </w:tcPr>
          <w:p w14:paraId="284BEEC1"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Phage suspected</w:t>
            </w:r>
          </w:p>
        </w:tc>
        <w:tc>
          <w:tcPr>
            <w:tcW w:w="2540" w:type="dxa"/>
            <w:tcBorders>
              <w:top w:val="single" w:sz="4" w:space="0" w:color="auto"/>
              <w:left w:val="nil"/>
              <w:bottom w:val="single" w:sz="4" w:space="0" w:color="auto"/>
              <w:right w:val="nil"/>
            </w:tcBorders>
            <w:noWrap/>
            <w:hideMark/>
          </w:tcPr>
          <w:p w14:paraId="04132733"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Lab name given to phage</w:t>
            </w:r>
          </w:p>
        </w:tc>
      </w:tr>
      <w:tr w:rsidR="004247A4" w:rsidRPr="004247A4" w14:paraId="1ABA384B" w14:textId="77777777" w:rsidTr="004247A4">
        <w:trPr>
          <w:trHeight w:val="310"/>
        </w:trPr>
        <w:tc>
          <w:tcPr>
            <w:tcW w:w="1200" w:type="dxa"/>
            <w:tcBorders>
              <w:top w:val="nil"/>
              <w:left w:val="nil"/>
              <w:bottom w:val="nil"/>
              <w:right w:val="nil"/>
            </w:tcBorders>
            <w:noWrap/>
            <w:vAlign w:val="bottom"/>
            <w:hideMark/>
          </w:tcPr>
          <w:p w14:paraId="690D2FBC"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BS17-5</w:t>
            </w:r>
          </w:p>
        </w:tc>
        <w:tc>
          <w:tcPr>
            <w:tcW w:w="2320" w:type="dxa"/>
            <w:tcBorders>
              <w:top w:val="nil"/>
              <w:left w:val="nil"/>
              <w:bottom w:val="nil"/>
              <w:right w:val="nil"/>
            </w:tcBorders>
            <w:noWrap/>
            <w:vAlign w:val="bottom"/>
            <w:hideMark/>
          </w:tcPr>
          <w:p w14:paraId="39ED3F33"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w:t>
            </w:r>
          </w:p>
        </w:tc>
        <w:tc>
          <w:tcPr>
            <w:tcW w:w="1800" w:type="dxa"/>
            <w:tcBorders>
              <w:top w:val="nil"/>
              <w:left w:val="nil"/>
              <w:bottom w:val="nil"/>
              <w:right w:val="nil"/>
            </w:tcBorders>
            <w:noWrap/>
            <w:vAlign w:val="bottom"/>
            <w:hideMark/>
          </w:tcPr>
          <w:p w14:paraId="5D9E63B0"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Yes</w:t>
            </w:r>
          </w:p>
        </w:tc>
        <w:tc>
          <w:tcPr>
            <w:tcW w:w="2540" w:type="dxa"/>
            <w:tcBorders>
              <w:top w:val="nil"/>
              <w:left w:val="nil"/>
              <w:bottom w:val="nil"/>
              <w:right w:val="nil"/>
            </w:tcBorders>
            <w:noWrap/>
            <w:vAlign w:val="bottom"/>
            <w:hideMark/>
          </w:tcPr>
          <w:p w14:paraId="206340D0"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pBS17-5</w:t>
            </w:r>
          </w:p>
        </w:tc>
      </w:tr>
      <w:tr w:rsidR="004247A4" w:rsidRPr="004247A4" w14:paraId="186CF084" w14:textId="77777777" w:rsidTr="004247A4">
        <w:trPr>
          <w:trHeight w:val="310"/>
        </w:trPr>
        <w:tc>
          <w:tcPr>
            <w:tcW w:w="1200" w:type="dxa"/>
            <w:tcBorders>
              <w:top w:val="nil"/>
              <w:left w:val="nil"/>
              <w:bottom w:val="nil"/>
              <w:right w:val="nil"/>
            </w:tcBorders>
            <w:noWrap/>
            <w:vAlign w:val="center"/>
            <w:hideMark/>
          </w:tcPr>
          <w:p w14:paraId="750E48B8" w14:textId="77777777" w:rsidR="004247A4" w:rsidRPr="004247A4" w:rsidRDefault="004247A4" w:rsidP="004247A4">
            <w:pPr>
              <w:spacing w:after="0" w:line="240" w:lineRule="auto"/>
              <w:jc w:val="both"/>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BS17-6</w:t>
            </w:r>
          </w:p>
        </w:tc>
        <w:tc>
          <w:tcPr>
            <w:tcW w:w="2320" w:type="dxa"/>
            <w:tcBorders>
              <w:top w:val="nil"/>
              <w:left w:val="nil"/>
              <w:bottom w:val="nil"/>
              <w:right w:val="nil"/>
            </w:tcBorders>
            <w:noWrap/>
            <w:vAlign w:val="bottom"/>
            <w:hideMark/>
          </w:tcPr>
          <w:p w14:paraId="4008B2E1"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w:t>
            </w:r>
          </w:p>
        </w:tc>
        <w:tc>
          <w:tcPr>
            <w:tcW w:w="1800" w:type="dxa"/>
            <w:tcBorders>
              <w:top w:val="nil"/>
              <w:left w:val="nil"/>
              <w:bottom w:val="nil"/>
              <w:right w:val="nil"/>
            </w:tcBorders>
            <w:noWrap/>
            <w:vAlign w:val="bottom"/>
            <w:hideMark/>
          </w:tcPr>
          <w:p w14:paraId="28C33B48"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Yes</w:t>
            </w:r>
          </w:p>
        </w:tc>
        <w:tc>
          <w:tcPr>
            <w:tcW w:w="2540" w:type="dxa"/>
            <w:tcBorders>
              <w:top w:val="nil"/>
              <w:left w:val="nil"/>
              <w:bottom w:val="nil"/>
              <w:right w:val="nil"/>
            </w:tcBorders>
            <w:noWrap/>
            <w:vAlign w:val="center"/>
            <w:hideMark/>
          </w:tcPr>
          <w:p w14:paraId="64C5EEF4" w14:textId="77777777" w:rsidR="004247A4" w:rsidRPr="004247A4" w:rsidRDefault="004247A4" w:rsidP="004247A4">
            <w:pPr>
              <w:spacing w:after="0" w:line="240" w:lineRule="auto"/>
              <w:jc w:val="both"/>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pBS17-6</w:t>
            </w:r>
          </w:p>
        </w:tc>
      </w:tr>
      <w:tr w:rsidR="004247A4" w:rsidRPr="004247A4" w14:paraId="431DC8AC" w14:textId="77777777" w:rsidTr="004247A4">
        <w:trPr>
          <w:trHeight w:val="310"/>
        </w:trPr>
        <w:tc>
          <w:tcPr>
            <w:tcW w:w="1200" w:type="dxa"/>
            <w:tcBorders>
              <w:top w:val="nil"/>
              <w:left w:val="nil"/>
              <w:bottom w:val="nil"/>
              <w:right w:val="nil"/>
            </w:tcBorders>
            <w:noWrap/>
            <w:vAlign w:val="bottom"/>
            <w:hideMark/>
          </w:tcPr>
          <w:p w14:paraId="2653C4AE"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Xvm1-4</w:t>
            </w:r>
          </w:p>
        </w:tc>
        <w:tc>
          <w:tcPr>
            <w:tcW w:w="2320" w:type="dxa"/>
            <w:tcBorders>
              <w:top w:val="nil"/>
              <w:left w:val="nil"/>
              <w:bottom w:val="nil"/>
              <w:right w:val="nil"/>
            </w:tcBorders>
            <w:noWrap/>
            <w:vAlign w:val="bottom"/>
            <w:hideMark/>
          </w:tcPr>
          <w:p w14:paraId="76AD210C"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w:t>
            </w:r>
          </w:p>
        </w:tc>
        <w:tc>
          <w:tcPr>
            <w:tcW w:w="1800" w:type="dxa"/>
            <w:tcBorders>
              <w:top w:val="nil"/>
              <w:left w:val="nil"/>
              <w:bottom w:val="nil"/>
              <w:right w:val="nil"/>
            </w:tcBorders>
            <w:noWrap/>
            <w:vAlign w:val="bottom"/>
            <w:hideMark/>
          </w:tcPr>
          <w:p w14:paraId="6AD9C164"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Yes</w:t>
            </w:r>
          </w:p>
        </w:tc>
        <w:tc>
          <w:tcPr>
            <w:tcW w:w="2540" w:type="dxa"/>
            <w:tcBorders>
              <w:top w:val="nil"/>
              <w:left w:val="nil"/>
              <w:bottom w:val="nil"/>
              <w:right w:val="nil"/>
            </w:tcBorders>
            <w:noWrap/>
            <w:vAlign w:val="bottom"/>
            <w:hideMark/>
          </w:tcPr>
          <w:p w14:paraId="3EDD193B"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pXvm1-4</w:t>
            </w:r>
          </w:p>
        </w:tc>
      </w:tr>
      <w:tr w:rsidR="004247A4" w:rsidRPr="004247A4" w14:paraId="73E448D0" w14:textId="77777777" w:rsidTr="004247A4">
        <w:trPr>
          <w:trHeight w:val="310"/>
        </w:trPr>
        <w:tc>
          <w:tcPr>
            <w:tcW w:w="1200" w:type="dxa"/>
            <w:tcBorders>
              <w:top w:val="nil"/>
              <w:left w:val="nil"/>
              <w:bottom w:val="single" w:sz="4" w:space="0" w:color="auto"/>
              <w:right w:val="nil"/>
            </w:tcBorders>
            <w:noWrap/>
            <w:vAlign w:val="bottom"/>
            <w:hideMark/>
          </w:tcPr>
          <w:p w14:paraId="68A838F6"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BS8b2</w:t>
            </w:r>
          </w:p>
        </w:tc>
        <w:tc>
          <w:tcPr>
            <w:tcW w:w="2320" w:type="dxa"/>
            <w:tcBorders>
              <w:top w:val="nil"/>
              <w:left w:val="nil"/>
              <w:bottom w:val="single" w:sz="4" w:space="0" w:color="auto"/>
              <w:right w:val="nil"/>
            </w:tcBorders>
            <w:noWrap/>
            <w:vAlign w:val="bottom"/>
            <w:hideMark/>
          </w:tcPr>
          <w:p w14:paraId="189E2457"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w:t>
            </w:r>
          </w:p>
        </w:tc>
        <w:tc>
          <w:tcPr>
            <w:tcW w:w="1800" w:type="dxa"/>
            <w:tcBorders>
              <w:top w:val="nil"/>
              <w:left w:val="nil"/>
              <w:bottom w:val="single" w:sz="4" w:space="0" w:color="auto"/>
              <w:right w:val="nil"/>
            </w:tcBorders>
            <w:noWrap/>
            <w:vAlign w:val="bottom"/>
            <w:hideMark/>
          </w:tcPr>
          <w:p w14:paraId="05E4D176"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Yes</w:t>
            </w:r>
          </w:p>
        </w:tc>
        <w:tc>
          <w:tcPr>
            <w:tcW w:w="2540" w:type="dxa"/>
            <w:tcBorders>
              <w:top w:val="nil"/>
              <w:left w:val="nil"/>
              <w:bottom w:val="single" w:sz="4" w:space="0" w:color="auto"/>
              <w:right w:val="nil"/>
            </w:tcBorders>
            <w:noWrap/>
            <w:vAlign w:val="bottom"/>
            <w:hideMark/>
          </w:tcPr>
          <w:p w14:paraId="364443A8"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pBS8b2</w:t>
            </w:r>
          </w:p>
        </w:tc>
      </w:tr>
    </w:tbl>
    <w:p w14:paraId="17CA4A07" w14:textId="77777777" w:rsidR="00A74DE8" w:rsidRDefault="00B330CD" w:rsidP="006368B2">
      <w:pPr>
        <w:pStyle w:val="NormalWeb"/>
        <w:spacing w:line="480" w:lineRule="auto"/>
      </w:pPr>
      <w:r w:rsidRPr="006368B2">
        <w:t xml:space="preserve">+ indicates </w:t>
      </w:r>
      <w:r w:rsidR="00FF49C7" w:rsidRPr="006368B2">
        <w:t xml:space="preserve">lysis of filtrate derived from the soil </w:t>
      </w:r>
      <w:r w:rsidRPr="006368B2">
        <w:t xml:space="preserve"> </w:t>
      </w:r>
    </w:p>
    <w:p w14:paraId="4686A8C3" w14:textId="77777777" w:rsidR="00C22F22" w:rsidRDefault="004E7A8E" w:rsidP="00237B57">
      <w:pPr>
        <w:keepNext/>
        <w:keepLines/>
        <w:spacing w:before="40" w:after="0" w:line="480" w:lineRule="auto"/>
        <w:jc w:val="both"/>
        <w:outlineLvl w:val="1"/>
        <w:rPr>
          <w:rFonts w:ascii="Times New Roman" w:eastAsiaTheme="majorEastAsia" w:hAnsi="Times New Roman" w:cs="Times New Roman"/>
          <w:b/>
          <w:kern w:val="2"/>
          <w:sz w:val="24"/>
          <w:szCs w:val="24"/>
          <w14:ligatures w14:val="standardContextual"/>
        </w:rPr>
      </w:pPr>
      <w:r w:rsidRPr="006368B2">
        <w:rPr>
          <w:rFonts w:ascii="Times New Roman" w:eastAsiaTheme="majorEastAsia" w:hAnsi="Times New Roman" w:cs="Times New Roman"/>
          <w:b/>
          <w:kern w:val="2"/>
          <w:sz w:val="24"/>
          <w:szCs w:val="24"/>
          <w14:ligatures w14:val="standardContextual"/>
        </w:rPr>
        <w:t xml:space="preserve">Host range of </w:t>
      </w:r>
      <w:r w:rsidR="004575A1" w:rsidRPr="006368B2">
        <w:rPr>
          <w:rFonts w:ascii="Times New Roman" w:eastAsiaTheme="majorEastAsia" w:hAnsi="Times New Roman" w:cs="Times New Roman"/>
          <w:b/>
          <w:kern w:val="2"/>
          <w:sz w:val="24"/>
          <w:szCs w:val="24"/>
          <w14:ligatures w14:val="standardContextual"/>
        </w:rPr>
        <w:t>filtrates</w:t>
      </w:r>
      <w:r w:rsidR="00734828">
        <w:rPr>
          <w:rFonts w:ascii="Times New Roman" w:eastAsiaTheme="majorEastAsia" w:hAnsi="Times New Roman" w:cs="Times New Roman"/>
          <w:b/>
          <w:kern w:val="2"/>
          <w:sz w:val="24"/>
          <w:szCs w:val="24"/>
          <w14:ligatures w14:val="standardContextual"/>
        </w:rPr>
        <w:t xml:space="preserve"> against </w:t>
      </w:r>
      <w:proofErr w:type="spellStart"/>
      <w:r w:rsidRPr="006368B2">
        <w:rPr>
          <w:rFonts w:ascii="Times New Roman" w:eastAsiaTheme="majorEastAsia" w:hAnsi="Times New Roman" w:cs="Times New Roman"/>
          <w:b/>
          <w:i/>
          <w:kern w:val="2"/>
          <w:sz w:val="24"/>
          <w:szCs w:val="24"/>
          <w14:ligatures w14:val="standardContextual"/>
        </w:rPr>
        <w:t>Xvm</w:t>
      </w:r>
      <w:proofErr w:type="spellEnd"/>
      <w:r w:rsidRPr="006368B2">
        <w:rPr>
          <w:rFonts w:ascii="Times New Roman" w:eastAsiaTheme="majorEastAsia" w:hAnsi="Times New Roman" w:cs="Times New Roman"/>
          <w:b/>
          <w:kern w:val="2"/>
          <w:sz w:val="24"/>
          <w:szCs w:val="24"/>
          <w14:ligatures w14:val="standardContextual"/>
        </w:rPr>
        <w:t xml:space="preserve"> strains</w:t>
      </w:r>
    </w:p>
    <w:p w14:paraId="37051FDA" w14:textId="77777777" w:rsidR="00573140" w:rsidRPr="00C22F22" w:rsidRDefault="004E7A8E" w:rsidP="00237B57">
      <w:pPr>
        <w:keepNext/>
        <w:keepLines/>
        <w:spacing w:before="40" w:after="0" w:line="480" w:lineRule="auto"/>
        <w:jc w:val="both"/>
        <w:outlineLvl w:val="1"/>
        <w:rPr>
          <w:rFonts w:ascii="Times New Roman" w:eastAsiaTheme="majorEastAsia" w:hAnsi="Times New Roman" w:cs="Times New Roman"/>
          <w:b/>
          <w:kern w:val="2"/>
          <w:sz w:val="24"/>
          <w:szCs w:val="24"/>
          <w14:ligatures w14:val="standardContextual"/>
        </w:rPr>
      </w:pPr>
      <w:r w:rsidRPr="006368B2">
        <w:rPr>
          <w:rFonts w:ascii="Times New Roman" w:hAnsi="Times New Roman" w:cs="Times New Roman"/>
          <w:sz w:val="24"/>
          <w:szCs w:val="24"/>
        </w:rPr>
        <w:t>The host range of the</w:t>
      </w:r>
      <w:r w:rsidRPr="006368B2">
        <w:rPr>
          <w:rFonts w:ascii="Times New Roman" w:hAnsi="Times New Roman" w:cs="Times New Roman"/>
          <w:i/>
          <w:sz w:val="24"/>
          <w:szCs w:val="24"/>
        </w:rPr>
        <w:t xml:space="preserve"> </w:t>
      </w:r>
      <w:r w:rsidR="004575A1" w:rsidRPr="006368B2">
        <w:rPr>
          <w:rFonts w:ascii="Times New Roman" w:hAnsi="Times New Roman" w:cs="Times New Roman"/>
          <w:sz w:val="24"/>
          <w:szCs w:val="24"/>
        </w:rPr>
        <w:t>filtrate</w:t>
      </w:r>
      <w:r w:rsidRPr="006368B2">
        <w:rPr>
          <w:rFonts w:ascii="Times New Roman" w:hAnsi="Times New Roman" w:cs="Times New Roman"/>
          <w:sz w:val="24"/>
          <w:szCs w:val="24"/>
        </w:rPr>
        <w:t>s</w:t>
      </w:r>
      <w:r w:rsidR="004575A1" w:rsidRPr="006368B2">
        <w:rPr>
          <w:rFonts w:ascii="Times New Roman" w:hAnsi="Times New Roman" w:cs="Times New Roman"/>
          <w:sz w:val="24"/>
          <w:szCs w:val="24"/>
        </w:rPr>
        <w:t xml:space="preserve"> w</w:t>
      </w:r>
      <w:r w:rsidR="00F02922" w:rsidRPr="006368B2">
        <w:rPr>
          <w:rFonts w:ascii="Times New Roman" w:hAnsi="Times New Roman" w:cs="Times New Roman"/>
          <w:sz w:val="24"/>
          <w:szCs w:val="24"/>
        </w:rPr>
        <w:t xml:space="preserve">as assessed using the </w:t>
      </w:r>
      <w:r w:rsidRPr="006368B2">
        <w:rPr>
          <w:rFonts w:ascii="Times New Roman" w:hAnsi="Times New Roman" w:cs="Times New Roman"/>
          <w:sz w:val="24"/>
          <w:szCs w:val="24"/>
        </w:rPr>
        <w:t>spot test</w:t>
      </w:r>
      <w:r w:rsidR="004575A1" w:rsidRPr="006368B2">
        <w:rPr>
          <w:rFonts w:ascii="Times New Roman" w:hAnsi="Times New Roman" w:cs="Times New Roman"/>
          <w:sz w:val="24"/>
          <w:szCs w:val="24"/>
        </w:rPr>
        <w:t xml:space="preserve"> assay</w:t>
      </w:r>
      <w:r w:rsidR="00F02922" w:rsidRPr="006368B2">
        <w:rPr>
          <w:rFonts w:ascii="Times New Roman" w:hAnsi="Times New Roman" w:cs="Times New Roman"/>
          <w:sz w:val="24"/>
          <w:szCs w:val="24"/>
        </w:rPr>
        <w:t xml:space="preserve"> on </w:t>
      </w:r>
      <w:r w:rsidRPr="006368B2">
        <w:rPr>
          <w:rFonts w:ascii="Times New Roman" w:hAnsi="Times New Roman" w:cs="Times New Roman"/>
          <w:sz w:val="24"/>
          <w:szCs w:val="24"/>
        </w:rPr>
        <w:t xml:space="preserve">21 </w:t>
      </w:r>
      <w:bookmarkStart w:id="33" w:name="_Hlk207539471"/>
      <w:proofErr w:type="spellStart"/>
      <w:r w:rsidR="00624424" w:rsidRPr="00624424">
        <w:rPr>
          <w:rFonts w:ascii="Times New Roman" w:hAnsi="Times New Roman" w:cs="Times New Roman"/>
          <w:i/>
          <w:sz w:val="24"/>
          <w:szCs w:val="24"/>
        </w:rPr>
        <w:t>Xvm</w:t>
      </w:r>
      <w:bookmarkEnd w:id="33"/>
      <w:proofErr w:type="spellEnd"/>
      <w:r w:rsidR="00624424">
        <w:rPr>
          <w:rFonts w:ascii="Times New Roman" w:hAnsi="Times New Roman" w:cs="Times New Roman"/>
          <w:sz w:val="24"/>
          <w:szCs w:val="24"/>
        </w:rPr>
        <w:t xml:space="preserve"> </w:t>
      </w:r>
      <w:r w:rsidR="007461BA" w:rsidRPr="006368B2">
        <w:rPr>
          <w:rFonts w:ascii="Times New Roman" w:hAnsi="Times New Roman" w:cs="Times New Roman"/>
          <w:sz w:val="24"/>
          <w:szCs w:val="24"/>
        </w:rPr>
        <w:t>and 5 non-</w:t>
      </w:r>
      <w:proofErr w:type="spellStart"/>
      <w:r w:rsidR="007461BA" w:rsidRPr="006368B2">
        <w:rPr>
          <w:rFonts w:ascii="Times New Roman" w:hAnsi="Times New Roman" w:cs="Times New Roman"/>
          <w:i/>
          <w:sz w:val="24"/>
          <w:szCs w:val="24"/>
          <w:u w:val="single"/>
        </w:rPr>
        <w:t>Xvm</w:t>
      </w:r>
      <w:proofErr w:type="spellEnd"/>
      <w:r w:rsidR="007461BA" w:rsidRPr="006368B2">
        <w:rPr>
          <w:rFonts w:ascii="Times New Roman" w:hAnsi="Times New Roman" w:cs="Times New Roman"/>
          <w:sz w:val="24"/>
          <w:szCs w:val="24"/>
        </w:rPr>
        <w:t xml:space="preserve"> </w:t>
      </w:r>
      <w:r w:rsidRPr="006368B2">
        <w:rPr>
          <w:rFonts w:ascii="Times New Roman" w:hAnsi="Times New Roman" w:cs="Times New Roman"/>
          <w:sz w:val="24"/>
          <w:szCs w:val="24"/>
        </w:rPr>
        <w:t>strains</w:t>
      </w:r>
      <w:r w:rsidR="00F02922" w:rsidRPr="006368B2">
        <w:rPr>
          <w:rFonts w:ascii="Times New Roman" w:hAnsi="Times New Roman" w:cs="Times New Roman"/>
          <w:sz w:val="24"/>
          <w:szCs w:val="24"/>
        </w:rPr>
        <w:t xml:space="preserve"> revealing lytic activity ranging </w:t>
      </w:r>
      <w:r w:rsidR="004575A1" w:rsidRPr="006368B2">
        <w:rPr>
          <w:rFonts w:ascii="Times New Roman" w:hAnsi="Times New Roman" w:cs="Times New Roman"/>
          <w:sz w:val="24"/>
          <w:szCs w:val="24"/>
        </w:rPr>
        <w:t xml:space="preserve">from 81 % to 86 %. Specifically, </w:t>
      </w:r>
      <w:r w:rsidR="00F02922" w:rsidRPr="006368B2">
        <w:rPr>
          <w:rFonts w:ascii="Times New Roman" w:hAnsi="Times New Roman" w:cs="Times New Roman"/>
          <w:sz w:val="24"/>
          <w:szCs w:val="24"/>
        </w:rPr>
        <w:t>f</w:t>
      </w:r>
      <w:r w:rsidR="001A5EEB" w:rsidRPr="006368B2">
        <w:rPr>
          <w:rFonts w:ascii="Times New Roman" w:hAnsi="Times New Roman" w:cs="Times New Roman"/>
          <w:sz w:val="24"/>
          <w:szCs w:val="24"/>
        </w:rPr>
        <w:t xml:space="preserve">iltrates </w:t>
      </w:r>
      <w:r w:rsidR="004575A1" w:rsidRPr="006368B2">
        <w:rPr>
          <w:rFonts w:ascii="Times New Roman" w:hAnsi="Times New Roman" w:cs="Times New Roman"/>
          <w:sz w:val="24"/>
          <w:szCs w:val="24"/>
        </w:rPr>
        <w:t>pBS17-5, pBS17-6, and pXvm1-4 lysed 86</w:t>
      </w:r>
      <w:r w:rsidR="0000540F">
        <w:rPr>
          <w:rFonts w:ascii="Times New Roman" w:hAnsi="Times New Roman" w:cs="Times New Roman"/>
          <w:sz w:val="24"/>
          <w:szCs w:val="24"/>
        </w:rPr>
        <w:t xml:space="preserve"> </w:t>
      </w:r>
      <w:r w:rsidR="004575A1" w:rsidRPr="006368B2">
        <w:rPr>
          <w:rFonts w:ascii="Times New Roman" w:hAnsi="Times New Roman" w:cs="Times New Roman"/>
          <w:sz w:val="24"/>
          <w:szCs w:val="24"/>
        </w:rPr>
        <w:t xml:space="preserve">% (18 out of 21) </w:t>
      </w:r>
      <w:r w:rsidR="00F02922" w:rsidRPr="006368B2">
        <w:rPr>
          <w:rFonts w:ascii="Times New Roman" w:hAnsi="Times New Roman" w:cs="Times New Roman"/>
          <w:sz w:val="24"/>
          <w:szCs w:val="24"/>
        </w:rPr>
        <w:t>of</w:t>
      </w:r>
      <w:r w:rsidR="00403462">
        <w:rPr>
          <w:rFonts w:ascii="Times New Roman" w:hAnsi="Times New Roman" w:cs="Times New Roman"/>
          <w:sz w:val="24"/>
          <w:szCs w:val="24"/>
        </w:rPr>
        <w:t xml:space="preserve"> </w:t>
      </w:r>
      <w:proofErr w:type="spellStart"/>
      <w:r w:rsidR="00403462" w:rsidRPr="00624424">
        <w:rPr>
          <w:rFonts w:ascii="Times New Roman" w:hAnsi="Times New Roman" w:cs="Times New Roman"/>
          <w:i/>
          <w:sz w:val="24"/>
          <w:szCs w:val="24"/>
        </w:rPr>
        <w:t>Xvm</w:t>
      </w:r>
      <w:proofErr w:type="spellEnd"/>
      <w:r w:rsidR="00403462" w:rsidRPr="006368B2">
        <w:rPr>
          <w:rFonts w:ascii="Times New Roman" w:hAnsi="Times New Roman" w:cs="Times New Roman"/>
          <w:sz w:val="24"/>
          <w:szCs w:val="24"/>
        </w:rPr>
        <w:t xml:space="preserve"> </w:t>
      </w:r>
      <w:r w:rsidR="00F02922" w:rsidRPr="006368B2">
        <w:rPr>
          <w:rFonts w:ascii="Times New Roman" w:hAnsi="Times New Roman" w:cs="Times New Roman"/>
          <w:sz w:val="24"/>
          <w:szCs w:val="24"/>
        </w:rPr>
        <w:t xml:space="preserve">strains, </w:t>
      </w:r>
      <w:r w:rsidR="004575A1" w:rsidRPr="006368B2">
        <w:rPr>
          <w:rFonts w:ascii="Times New Roman" w:hAnsi="Times New Roman" w:cs="Times New Roman"/>
          <w:sz w:val="24"/>
          <w:szCs w:val="24"/>
        </w:rPr>
        <w:t>while pBS8b2 infected 81</w:t>
      </w:r>
      <w:r w:rsidR="0000540F">
        <w:rPr>
          <w:rFonts w:ascii="Times New Roman" w:hAnsi="Times New Roman" w:cs="Times New Roman"/>
          <w:sz w:val="24"/>
          <w:szCs w:val="24"/>
        </w:rPr>
        <w:t xml:space="preserve"> </w:t>
      </w:r>
      <w:r w:rsidR="004575A1" w:rsidRPr="006368B2">
        <w:rPr>
          <w:rFonts w:ascii="Times New Roman" w:hAnsi="Times New Roman" w:cs="Times New Roman"/>
          <w:sz w:val="24"/>
          <w:szCs w:val="24"/>
        </w:rPr>
        <w:t xml:space="preserve">% (17 out of 21) of the tested </w:t>
      </w:r>
      <w:proofErr w:type="spellStart"/>
      <w:r w:rsidR="004575A1" w:rsidRPr="006368B2">
        <w:rPr>
          <w:rFonts w:ascii="Times New Roman" w:hAnsi="Times New Roman" w:cs="Times New Roman"/>
          <w:i/>
          <w:sz w:val="24"/>
          <w:szCs w:val="24"/>
        </w:rPr>
        <w:t>Xvm</w:t>
      </w:r>
      <w:proofErr w:type="spellEnd"/>
      <w:r w:rsidR="004575A1" w:rsidRPr="006368B2">
        <w:rPr>
          <w:rFonts w:ascii="Times New Roman" w:hAnsi="Times New Roman" w:cs="Times New Roman"/>
          <w:sz w:val="24"/>
          <w:szCs w:val="24"/>
        </w:rPr>
        <w:t xml:space="preserve"> strains</w:t>
      </w:r>
      <w:r w:rsidR="00114E7D" w:rsidRPr="006368B2">
        <w:rPr>
          <w:rFonts w:ascii="Times New Roman" w:hAnsi="Times New Roman" w:cs="Times New Roman"/>
          <w:sz w:val="24"/>
          <w:szCs w:val="24"/>
        </w:rPr>
        <w:t xml:space="preserve"> (Table 2). </w:t>
      </w:r>
      <w:r w:rsidR="004575A1" w:rsidRPr="006368B2">
        <w:rPr>
          <w:rFonts w:ascii="Times New Roman" w:hAnsi="Times New Roman" w:cs="Times New Roman"/>
          <w:sz w:val="24"/>
          <w:szCs w:val="24"/>
        </w:rPr>
        <w:t>Th</w:t>
      </w:r>
      <w:r w:rsidR="00F02922" w:rsidRPr="006368B2">
        <w:rPr>
          <w:rFonts w:ascii="Times New Roman" w:hAnsi="Times New Roman" w:cs="Times New Roman"/>
          <w:sz w:val="24"/>
          <w:szCs w:val="24"/>
        </w:rPr>
        <w:t xml:space="preserve">ese findings indicate that the </w:t>
      </w:r>
      <w:r w:rsidR="00114E7D" w:rsidRPr="006368B2">
        <w:rPr>
          <w:rFonts w:ascii="Times New Roman" w:hAnsi="Times New Roman" w:cs="Times New Roman"/>
          <w:sz w:val="24"/>
          <w:szCs w:val="24"/>
        </w:rPr>
        <w:t xml:space="preserve">soil-derived </w:t>
      </w:r>
      <w:r w:rsidR="004575A1" w:rsidRPr="006368B2">
        <w:rPr>
          <w:rFonts w:ascii="Times New Roman" w:hAnsi="Times New Roman" w:cs="Times New Roman"/>
          <w:sz w:val="24"/>
          <w:szCs w:val="24"/>
        </w:rPr>
        <w:t xml:space="preserve">filtrates contain phages </w:t>
      </w:r>
      <w:r w:rsidR="00F02922" w:rsidRPr="006368B2">
        <w:rPr>
          <w:rFonts w:ascii="Times New Roman" w:hAnsi="Times New Roman" w:cs="Times New Roman"/>
          <w:sz w:val="24"/>
          <w:szCs w:val="24"/>
        </w:rPr>
        <w:t xml:space="preserve">capable of infecting and lysing a broad spectrum of </w:t>
      </w:r>
      <w:proofErr w:type="spellStart"/>
      <w:r w:rsidR="004575A1" w:rsidRPr="006368B2">
        <w:rPr>
          <w:rFonts w:ascii="Times New Roman" w:hAnsi="Times New Roman" w:cs="Times New Roman"/>
          <w:i/>
          <w:sz w:val="24"/>
          <w:szCs w:val="24"/>
        </w:rPr>
        <w:t>Xvm</w:t>
      </w:r>
      <w:proofErr w:type="spellEnd"/>
      <w:r w:rsidR="004575A1" w:rsidRPr="006368B2">
        <w:rPr>
          <w:rFonts w:ascii="Times New Roman" w:hAnsi="Times New Roman" w:cs="Times New Roman"/>
          <w:sz w:val="24"/>
          <w:szCs w:val="24"/>
        </w:rPr>
        <w:t xml:space="preserve"> strains. </w:t>
      </w:r>
      <w:r w:rsidR="007461BA" w:rsidRPr="006368B2">
        <w:rPr>
          <w:rFonts w:ascii="Times New Roman" w:hAnsi="Times New Roman" w:cs="Times New Roman"/>
          <w:sz w:val="24"/>
          <w:szCs w:val="24"/>
        </w:rPr>
        <w:t xml:space="preserve">However, none of the </w:t>
      </w:r>
      <w:r w:rsidR="00613CF8">
        <w:rPr>
          <w:rFonts w:ascii="Times New Roman" w:hAnsi="Times New Roman" w:cs="Times New Roman"/>
          <w:sz w:val="24"/>
          <w:szCs w:val="24"/>
        </w:rPr>
        <w:t xml:space="preserve">filtrates </w:t>
      </w:r>
      <w:r w:rsidR="007461BA" w:rsidRPr="006368B2">
        <w:rPr>
          <w:rFonts w:ascii="Times New Roman" w:hAnsi="Times New Roman" w:cs="Times New Roman"/>
          <w:sz w:val="24"/>
          <w:szCs w:val="24"/>
        </w:rPr>
        <w:t>lysed strains U09L3b or Ooze 3b suggesting possible absence of suitable phage receptors in these isolates</w:t>
      </w:r>
      <w:r w:rsidR="00CD08DF" w:rsidRPr="006368B2">
        <w:rPr>
          <w:rFonts w:ascii="Times New Roman" w:hAnsi="Times New Roman" w:cs="Times New Roman"/>
          <w:sz w:val="24"/>
          <w:szCs w:val="24"/>
        </w:rPr>
        <w:t xml:space="preserve"> (</w:t>
      </w:r>
      <w:r w:rsidR="006122A8">
        <w:rPr>
          <w:rFonts w:ascii="Times New Roman" w:hAnsi="Times New Roman" w:cs="Times New Roman"/>
          <w:sz w:val="24"/>
          <w:szCs w:val="24"/>
        </w:rPr>
        <w:t>26,</w:t>
      </w:r>
      <w:r w:rsidR="00613CF8">
        <w:rPr>
          <w:rFonts w:ascii="Times New Roman" w:hAnsi="Times New Roman" w:cs="Times New Roman"/>
          <w:sz w:val="24"/>
          <w:szCs w:val="24"/>
        </w:rPr>
        <w:t xml:space="preserve"> </w:t>
      </w:r>
      <w:r w:rsidR="006122A8">
        <w:rPr>
          <w:rFonts w:ascii="Times New Roman" w:hAnsi="Times New Roman" w:cs="Times New Roman"/>
          <w:sz w:val="24"/>
          <w:szCs w:val="24"/>
        </w:rPr>
        <w:t>27,</w:t>
      </w:r>
      <w:r w:rsidR="00613CF8">
        <w:rPr>
          <w:rFonts w:ascii="Times New Roman" w:hAnsi="Times New Roman" w:cs="Times New Roman"/>
          <w:sz w:val="24"/>
          <w:szCs w:val="24"/>
        </w:rPr>
        <w:t xml:space="preserve"> </w:t>
      </w:r>
      <w:r w:rsidR="000D1073">
        <w:rPr>
          <w:rFonts w:ascii="Times New Roman" w:hAnsi="Times New Roman" w:cs="Times New Roman"/>
          <w:sz w:val="24"/>
          <w:szCs w:val="24"/>
        </w:rPr>
        <w:t>28</w:t>
      </w:r>
      <w:r w:rsidR="00CD08DF" w:rsidRPr="006368B2">
        <w:rPr>
          <w:rFonts w:ascii="Times New Roman" w:hAnsi="Times New Roman" w:cs="Times New Roman"/>
          <w:sz w:val="24"/>
          <w:szCs w:val="24"/>
        </w:rPr>
        <w:t>)</w:t>
      </w:r>
      <w:r w:rsidR="007461BA" w:rsidRPr="006368B2">
        <w:rPr>
          <w:rFonts w:ascii="Times New Roman" w:hAnsi="Times New Roman" w:cs="Times New Roman"/>
          <w:sz w:val="24"/>
          <w:szCs w:val="24"/>
        </w:rPr>
        <w:t xml:space="preserve">. </w:t>
      </w:r>
    </w:p>
    <w:p w14:paraId="5AA3ADF5" w14:textId="77777777" w:rsidR="0000540F" w:rsidRPr="006368B2" w:rsidRDefault="0000540F" w:rsidP="00237B57">
      <w:pPr>
        <w:keepNext/>
        <w:keepLines/>
        <w:spacing w:before="40" w:after="0" w:line="480" w:lineRule="auto"/>
        <w:jc w:val="both"/>
        <w:outlineLvl w:val="1"/>
        <w:rPr>
          <w:rFonts w:ascii="Times New Roman" w:hAnsi="Times New Roman" w:cs="Times New Roman"/>
          <w:sz w:val="24"/>
          <w:szCs w:val="24"/>
        </w:rPr>
      </w:pPr>
    </w:p>
    <w:p w14:paraId="54557FF2" w14:textId="77777777" w:rsidR="007461BA" w:rsidRDefault="007461BA"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 xml:space="preserve">Importantly, none of the filtrates exhibited lytic activity against </w:t>
      </w:r>
      <w:r w:rsidR="0000540F">
        <w:rPr>
          <w:rFonts w:ascii="Times New Roman" w:hAnsi="Times New Roman" w:cs="Times New Roman"/>
          <w:sz w:val="24"/>
          <w:szCs w:val="24"/>
        </w:rPr>
        <w:t xml:space="preserve">the </w:t>
      </w:r>
      <w:r w:rsidR="0000540F" w:rsidRPr="006368B2">
        <w:rPr>
          <w:rFonts w:ascii="Times New Roman" w:hAnsi="Times New Roman" w:cs="Times New Roman"/>
          <w:sz w:val="24"/>
          <w:szCs w:val="24"/>
        </w:rPr>
        <w:t>non-</w:t>
      </w:r>
      <w:proofErr w:type="spellStart"/>
      <w:r w:rsidR="0000540F" w:rsidRPr="006368B2">
        <w:rPr>
          <w:rFonts w:ascii="Times New Roman" w:hAnsi="Times New Roman" w:cs="Times New Roman"/>
          <w:i/>
          <w:sz w:val="24"/>
          <w:szCs w:val="24"/>
          <w:u w:val="single"/>
        </w:rPr>
        <w:t>Xvm</w:t>
      </w:r>
      <w:proofErr w:type="spellEnd"/>
      <w:r w:rsidR="0000540F">
        <w:rPr>
          <w:rFonts w:ascii="Times New Roman" w:hAnsi="Times New Roman" w:cs="Times New Roman"/>
          <w:sz w:val="24"/>
          <w:szCs w:val="24"/>
        </w:rPr>
        <w:t xml:space="preserve"> strains</w:t>
      </w:r>
      <w:r w:rsidRPr="006368B2">
        <w:rPr>
          <w:rFonts w:ascii="Times New Roman" w:hAnsi="Times New Roman" w:cs="Times New Roman"/>
          <w:sz w:val="24"/>
          <w:szCs w:val="24"/>
        </w:rPr>
        <w:t xml:space="preserve">, including </w:t>
      </w:r>
      <w:r w:rsidRPr="006368B2">
        <w:rPr>
          <w:rFonts w:ascii="Times New Roman" w:hAnsi="Times New Roman" w:cs="Times New Roman"/>
          <w:i/>
          <w:sz w:val="24"/>
          <w:szCs w:val="24"/>
        </w:rPr>
        <w:t>Klebsiella pneumoniae</w:t>
      </w:r>
      <w:r w:rsidRPr="006368B2">
        <w:rPr>
          <w:rFonts w:ascii="Times New Roman" w:hAnsi="Times New Roman" w:cs="Times New Roman"/>
          <w:sz w:val="24"/>
          <w:szCs w:val="24"/>
        </w:rPr>
        <w:t>,</w:t>
      </w:r>
      <w:r w:rsidRPr="006368B2">
        <w:rPr>
          <w:rFonts w:ascii="Times New Roman" w:hAnsi="Times New Roman" w:cs="Times New Roman"/>
          <w:i/>
          <w:sz w:val="24"/>
          <w:szCs w:val="24"/>
        </w:rPr>
        <w:t xml:space="preserve"> Enterococcus faecalis</w:t>
      </w:r>
      <w:r w:rsidRPr="006368B2">
        <w:rPr>
          <w:rFonts w:ascii="Times New Roman" w:hAnsi="Times New Roman" w:cs="Times New Roman"/>
          <w:sz w:val="24"/>
          <w:szCs w:val="24"/>
        </w:rPr>
        <w:t>,</w:t>
      </w:r>
      <w:r w:rsidRPr="006368B2">
        <w:rPr>
          <w:rFonts w:ascii="Times New Roman" w:hAnsi="Times New Roman" w:cs="Times New Roman"/>
          <w:i/>
          <w:sz w:val="24"/>
          <w:szCs w:val="24"/>
        </w:rPr>
        <w:t xml:space="preserve"> Escherichia coli</w:t>
      </w:r>
      <w:r w:rsidRPr="006368B2">
        <w:rPr>
          <w:rFonts w:ascii="Times New Roman" w:hAnsi="Times New Roman" w:cs="Times New Roman"/>
          <w:sz w:val="24"/>
          <w:szCs w:val="24"/>
        </w:rPr>
        <w:t>,</w:t>
      </w:r>
      <w:r w:rsidRPr="006368B2">
        <w:rPr>
          <w:rFonts w:ascii="Times New Roman" w:hAnsi="Times New Roman" w:cs="Times New Roman"/>
          <w:i/>
          <w:sz w:val="24"/>
          <w:szCs w:val="24"/>
        </w:rPr>
        <w:t xml:space="preserve"> Staphylococcus aureus</w:t>
      </w:r>
      <w:r w:rsidRPr="006368B2">
        <w:rPr>
          <w:rFonts w:ascii="Times New Roman" w:hAnsi="Times New Roman" w:cs="Times New Roman"/>
          <w:sz w:val="24"/>
          <w:szCs w:val="24"/>
        </w:rPr>
        <w:t>,</w:t>
      </w:r>
      <w:r w:rsidRPr="006368B2">
        <w:rPr>
          <w:rFonts w:ascii="Times New Roman" w:hAnsi="Times New Roman" w:cs="Times New Roman"/>
          <w:i/>
          <w:sz w:val="24"/>
          <w:szCs w:val="24"/>
        </w:rPr>
        <w:t xml:space="preserve"> </w:t>
      </w:r>
      <w:r w:rsidRPr="006368B2">
        <w:rPr>
          <w:rFonts w:ascii="Times New Roman" w:hAnsi="Times New Roman" w:cs="Times New Roman"/>
          <w:sz w:val="24"/>
          <w:szCs w:val="24"/>
        </w:rPr>
        <w:t>and</w:t>
      </w:r>
      <w:r w:rsidRPr="006368B2">
        <w:rPr>
          <w:rFonts w:ascii="Times New Roman" w:hAnsi="Times New Roman" w:cs="Times New Roman"/>
          <w:i/>
          <w:sz w:val="24"/>
          <w:szCs w:val="24"/>
        </w:rPr>
        <w:t xml:space="preserve"> Bacillus</w:t>
      </w:r>
      <w:r w:rsidRPr="006368B2">
        <w:rPr>
          <w:rFonts w:ascii="Times New Roman" w:hAnsi="Times New Roman" w:cs="Times New Roman"/>
          <w:sz w:val="24"/>
          <w:szCs w:val="24"/>
        </w:rPr>
        <w:t xml:space="preserve"> species, </w:t>
      </w:r>
      <w:r w:rsidRPr="006368B2">
        <w:rPr>
          <w:rFonts w:ascii="Times New Roman" w:hAnsi="Times New Roman" w:cs="Times New Roman"/>
          <w:sz w:val="24"/>
          <w:szCs w:val="24"/>
        </w:rPr>
        <w:lastRenderedPageBreak/>
        <w:t xml:space="preserve">confirming the specificity of the phages to </w:t>
      </w:r>
      <w:proofErr w:type="spellStart"/>
      <w:r w:rsidRPr="006368B2">
        <w:rPr>
          <w:rFonts w:ascii="Times New Roman" w:hAnsi="Times New Roman" w:cs="Times New Roman"/>
          <w:i/>
          <w:sz w:val="24"/>
          <w:szCs w:val="24"/>
        </w:rPr>
        <w:t>Xvm</w:t>
      </w:r>
      <w:proofErr w:type="spellEnd"/>
      <w:r w:rsidRPr="006368B2">
        <w:rPr>
          <w:rFonts w:ascii="Times New Roman" w:hAnsi="Times New Roman" w:cs="Times New Roman"/>
          <w:sz w:val="24"/>
          <w:szCs w:val="24"/>
        </w:rPr>
        <w:t xml:space="preserve">. This host specificity is desirable for phage-based biocontrol, as it minimizes </w:t>
      </w:r>
      <w:r w:rsidR="001719C4" w:rsidRPr="006368B2">
        <w:rPr>
          <w:rFonts w:ascii="Times New Roman" w:hAnsi="Times New Roman" w:cs="Times New Roman"/>
          <w:sz w:val="24"/>
          <w:szCs w:val="24"/>
        </w:rPr>
        <w:t>mistargeting of beneficial plant microbiota</w:t>
      </w:r>
      <w:r w:rsidR="00445AC1">
        <w:rPr>
          <w:rFonts w:ascii="Times New Roman" w:hAnsi="Times New Roman" w:cs="Times New Roman"/>
          <w:sz w:val="24"/>
          <w:szCs w:val="24"/>
        </w:rPr>
        <w:t xml:space="preserve"> and humans </w:t>
      </w:r>
      <w:r w:rsidR="00CD08DF" w:rsidRPr="006368B2">
        <w:rPr>
          <w:rFonts w:ascii="Times New Roman" w:hAnsi="Times New Roman" w:cs="Times New Roman"/>
          <w:sz w:val="24"/>
          <w:szCs w:val="24"/>
        </w:rPr>
        <w:t>(</w:t>
      </w:r>
      <w:r w:rsidR="000D1073">
        <w:rPr>
          <w:rFonts w:ascii="Times New Roman" w:hAnsi="Times New Roman" w:cs="Times New Roman"/>
          <w:sz w:val="24"/>
          <w:szCs w:val="24"/>
        </w:rPr>
        <w:t>29</w:t>
      </w:r>
      <w:r w:rsidR="000504A6" w:rsidRPr="006368B2">
        <w:rPr>
          <w:rFonts w:ascii="Times New Roman" w:hAnsi="Times New Roman" w:cs="Times New Roman"/>
          <w:sz w:val="24"/>
          <w:szCs w:val="24"/>
        </w:rPr>
        <w:t>)</w:t>
      </w:r>
      <w:r w:rsidRPr="006368B2">
        <w:rPr>
          <w:rFonts w:ascii="Times New Roman" w:hAnsi="Times New Roman" w:cs="Times New Roman"/>
          <w:sz w:val="24"/>
          <w:szCs w:val="24"/>
        </w:rPr>
        <w:t>.</w:t>
      </w:r>
    </w:p>
    <w:p w14:paraId="6F1A4EFD" w14:textId="77777777" w:rsidR="0000540F" w:rsidRPr="006368B2" w:rsidRDefault="0000540F" w:rsidP="006368B2">
      <w:pPr>
        <w:spacing w:after="0" w:line="480" w:lineRule="auto"/>
        <w:jc w:val="both"/>
        <w:rPr>
          <w:rFonts w:ascii="Times New Roman" w:hAnsi="Times New Roman" w:cs="Times New Roman"/>
          <w:sz w:val="24"/>
          <w:szCs w:val="24"/>
        </w:rPr>
      </w:pPr>
    </w:p>
    <w:p w14:paraId="5F552536" w14:textId="77777777" w:rsidR="009A2057" w:rsidRPr="006368B2" w:rsidRDefault="00F02922"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 xml:space="preserve">The host range percentages </w:t>
      </w:r>
      <w:r w:rsidR="009A2057" w:rsidRPr="006368B2">
        <w:rPr>
          <w:rFonts w:ascii="Times New Roman" w:hAnsi="Times New Roman" w:cs="Times New Roman"/>
          <w:sz w:val="24"/>
          <w:szCs w:val="24"/>
        </w:rPr>
        <w:t xml:space="preserve">observed in this </w:t>
      </w:r>
      <w:r w:rsidRPr="006368B2">
        <w:rPr>
          <w:rFonts w:ascii="Times New Roman" w:hAnsi="Times New Roman" w:cs="Times New Roman"/>
          <w:sz w:val="24"/>
          <w:szCs w:val="24"/>
        </w:rPr>
        <w:t xml:space="preserve">study are </w:t>
      </w:r>
      <w:r w:rsidR="00114E7D" w:rsidRPr="006368B2">
        <w:rPr>
          <w:rFonts w:ascii="Times New Roman" w:hAnsi="Times New Roman" w:cs="Times New Roman"/>
          <w:sz w:val="24"/>
          <w:szCs w:val="24"/>
        </w:rPr>
        <w:t>comparable to those reported for phages P1</w:t>
      </w:r>
      <w:r w:rsidR="0000540F">
        <w:rPr>
          <w:rFonts w:ascii="Times New Roman" w:hAnsi="Times New Roman" w:cs="Times New Roman"/>
          <w:sz w:val="24"/>
          <w:szCs w:val="24"/>
        </w:rPr>
        <w:t xml:space="preserve">- </w:t>
      </w:r>
      <w:r w:rsidR="00114E7D" w:rsidRPr="006368B2">
        <w:rPr>
          <w:rFonts w:ascii="Times New Roman" w:hAnsi="Times New Roman" w:cs="Times New Roman"/>
          <w:sz w:val="24"/>
          <w:szCs w:val="24"/>
        </w:rPr>
        <w:t>P26, which lysed up to 88</w:t>
      </w:r>
      <w:r w:rsidR="0000540F">
        <w:rPr>
          <w:rFonts w:ascii="Times New Roman" w:hAnsi="Times New Roman" w:cs="Times New Roman"/>
          <w:sz w:val="24"/>
          <w:szCs w:val="24"/>
        </w:rPr>
        <w:t xml:space="preserve"> </w:t>
      </w:r>
      <w:r w:rsidR="00114E7D" w:rsidRPr="006368B2">
        <w:rPr>
          <w:rFonts w:ascii="Times New Roman" w:hAnsi="Times New Roman" w:cs="Times New Roman"/>
          <w:sz w:val="24"/>
          <w:szCs w:val="24"/>
        </w:rPr>
        <w:t xml:space="preserve">% of </w:t>
      </w:r>
      <w:r w:rsidR="00114E7D" w:rsidRPr="006368B2">
        <w:rPr>
          <w:rFonts w:ascii="Times New Roman" w:hAnsi="Times New Roman" w:cs="Times New Roman"/>
          <w:i/>
          <w:sz w:val="24"/>
          <w:szCs w:val="24"/>
        </w:rPr>
        <w:t xml:space="preserve">Xanthomonas </w:t>
      </w:r>
      <w:proofErr w:type="spellStart"/>
      <w:r w:rsidR="00114E7D" w:rsidRPr="006368B2">
        <w:rPr>
          <w:rFonts w:ascii="Times New Roman" w:hAnsi="Times New Roman" w:cs="Times New Roman"/>
          <w:i/>
          <w:sz w:val="24"/>
          <w:szCs w:val="24"/>
        </w:rPr>
        <w:t>arboricola</w:t>
      </w:r>
      <w:proofErr w:type="spellEnd"/>
      <w:r w:rsidR="00114E7D" w:rsidRPr="006368B2">
        <w:rPr>
          <w:rFonts w:ascii="Times New Roman" w:hAnsi="Times New Roman" w:cs="Times New Roman"/>
          <w:sz w:val="24"/>
          <w:szCs w:val="24"/>
        </w:rPr>
        <w:t xml:space="preserve"> </w:t>
      </w:r>
      <w:proofErr w:type="spellStart"/>
      <w:r w:rsidR="00114E7D" w:rsidRPr="006368B2">
        <w:rPr>
          <w:rFonts w:ascii="Times New Roman" w:hAnsi="Times New Roman" w:cs="Times New Roman"/>
          <w:sz w:val="24"/>
          <w:szCs w:val="24"/>
        </w:rPr>
        <w:t>pv</w:t>
      </w:r>
      <w:proofErr w:type="spellEnd"/>
      <w:r w:rsidR="00114E7D" w:rsidRPr="006368B2">
        <w:rPr>
          <w:rFonts w:ascii="Times New Roman" w:hAnsi="Times New Roman" w:cs="Times New Roman"/>
          <w:sz w:val="24"/>
          <w:szCs w:val="24"/>
        </w:rPr>
        <w:t xml:space="preserve">. </w:t>
      </w:r>
      <w:proofErr w:type="spellStart"/>
      <w:r w:rsidR="00114E7D" w:rsidRPr="006368B2">
        <w:rPr>
          <w:rFonts w:ascii="Times New Roman" w:hAnsi="Times New Roman" w:cs="Times New Roman"/>
          <w:i/>
          <w:sz w:val="24"/>
          <w:szCs w:val="24"/>
        </w:rPr>
        <w:t>juglandis</w:t>
      </w:r>
      <w:proofErr w:type="spellEnd"/>
      <w:r w:rsidR="00114E7D" w:rsidRPr="006368B2">
        <w:rPr>
          <w:rFonts w:ascii="Times New Roman" w:hAnsi="Times New Roman" w:cs="Times New Roman"/>
          <w:i/>
          <w:sz w:val="24"/>
          <w:szCs w:val="24"/>
        </w:rPr>
        <w:t xml:space="preserve"> </w:t>
      </w:r>
      <w:r w:rsidR="00114E7D" w:rsidRPr="006368B2">
        <w:rPr>
          <w:rFonts w:ascii="Times New Roman" w:hAnsi="Times New Roman" w:cs="Times New Roman"/>
          <w:sz w:val="24"/>
          <w:szCs w:val="24"/>
        </w:rPr>
        <w:t>strains (</w:t>
      </w:r>
      <w:r w:rsidR="000D1073">
        <w:rPr>
          <w:rFonts w:ascii="Times New Roman" w:hAnsi="Times New Roman" w:cs="Times New Roman"/>
          <w:sz w:val="24"/>
          <w:szCs w:val="24"/>
        </w:rPr>
        <w:t>30,</w:t>
      </w:r>
      <w:r w:rsidR="00182B7B">
        <w:rPr>
          <w:rFonts w:ascii="Times New Roman" w:hAnsi="Times New Roman" w:cs="Times New Roman"/>
          <w:sz w:val="24"/>
          <w:szCs w:val="24"/>
        </w:rPr>
        <w:t xml:space="preserve"> </w:t>
      </w:r>
      <w:r w:rsidR="000D1073">
        <w:rPr>
          <w:rFonts w:ascii="Times New Roman" w:hAnsi="Times New Roman" w:cs="Times New Roman"/>
          <w:sz w:val="24"/>
          <w:szCs w:val="24"/>
        </w:rPr>
        <w:t>31</w:t>
      </w:r>
      <w:r w:rsidR="00114E7D" w:rsidRPr="006368B2">
        <w:rPr>
          <w:rFonts w:ascii="Times New Roman" w:hAnsi="Times New Roman" w:cs="Times New Roman"/>
          <w:sz w:val="24"/>
          <w:szCs w:val="24"/>
        </w:rPr>
        <w:t xml:space="preserve">). These findings </w:t>
      </w:r>
      <w:r w:rsidR="009A2057" w:rsidRPr="006368B2">
        <w:rPr>
          <w:rFonts w:ascii="Times New Roman" w:hAnsi="Times New Roman" w:cs="Times New Roman"/>
          <w:sz w:val="24"/>
          <w:szCs w:val="24"/>
        </w:rPr>
        <w:t xml:space="preserve">contribute the </w:t>
      </w:r>
      <w:r w:rsidR="00114E7D" w:rsidRPr="006368B2">
        <w:rPr>
          <w:rFonts w:ascii="Times New Roman" w:hAnsi="Times New Roman" w:cs="Times New Roman"/>
          <w:sz w:val="24"/>
          <w:szCs w:val="24"/>
        </w:rPr>
        <w:t xml:space="preserve">growing </w:t>
      </w:r>
      <w:r w:rsidR="009A2057" w:rsidRPr="006368B2">
        <w:rPr>
          <w:rFonts w:ascii="Times New Roman" w:hAnsi="Times New Roman" w:cs="Times New Roman"/>
          <w:sz w:val="24"/>
          <w:szCs w:val="24"/>
        </w:rPr>
        <w:t xml:space="preserve">body of </w:t>
      </w:r>
      <w:r w:rsidR="00114E7D" w:rsidRPr="006368B2">
        <w:rPr>
          <w:rFonts w:ascii="Times New Roman" w:hAnsi="Times New Roman" w:cs="Times New Roman"/>
          <w:sz w:val="24"/>
          <w:szCs w:val="24"/>
        </w:rPr>
        <w:t xml:space="preserve">evidence </w:t>
      </w:r>
      <w:r w:rsidR="009A2057" w:rsidRPr="006368B2">
        <w:rPr>
          <w:rFonts w:ascii="Times New Roman" w:hAnsi="Times New Roman" w:cs="Times New Roman"/>
          <w:sz w:val="24"/>
          <w:szCs w:val="24"/>
        </w:rPr>
        <w:t xml:space="preserve">supporting the </w:t>
      </w:r>
      <w:r w:rsidR="00114E7D" w:rsidRPr="006368B2">
        <w:rPr>
          <w:rFonts w:ascii="Times New Roman" w:hAnsi="Times New Roman" w:cs="Times New Roman"/>
          <w:sz w:val="24"/>
          <w:szCs w:val="24"/>
        </w:rPr>
        <w:t xml:space="preserve">presence of </w:t>
      </w:r>
      <w:r w:rsidR="00114E7D" w:rsidRPr="006368B2">
        <w:rPr>
          <w:rFonts w:ascii="Times New Roman" w:hAnsi="Times New Roman" w:cs="Times New Roman"/>
          <w:i/>
          <w:sz w:val="24"/>
          <w:szCs w:val="24"/>
        </w:rPr>
        <w:t>Xanthomonas</w:t>
      </w:r>
      <w:r w:rsidR="009A2057" w:rsidRPr="006368B2">
        <w:rPr>
          <w:rFonts w:ascii="Times New Roman" w:hAnsi="Times New Roman" w:cs="Times New Roman"/>
          <w:sz w:val="24"/>
          <w:szCs w:val="24"/>
        </w:rPr>
        <w:t>-</w:t>
      </w:r>
      <w:r w:rsidR="00114E7D" w:rsidRPr="006368B2">
        <w:rPr>
          <w:rFonts w:ascii="Times New Roman" w:hAnsi="Times New Roman" w:cs="Times New Roman"/>
          <w:sz w:val="24"/>
          <w:szCs w:val="24"/>
        </w:rPr>
        <w:t xml:space="preserve">specific phages and </w:t>
      </w:r>
      <w:r w:rsidR="0039139D" w:rsidRPr="006368B2">
        <w:rPr>
          <w:rFonts w:ascii="Times New Roman" w:hAnsi="Times New Roman" w:cs="Times New Roman"/>
          <w:sz w:val="24"/>
          <w:szCs w:val="24"/>
        </w:rPr>
        <w:t>confirm</w:t>
      </w:r>
      <w:r w:rsidR="009A2057" w:rsidRPr="006368B2">
        <w:rPr>
          <w:rFonts w:ascii="Times New Roman" w:hAnsi="Times New Roman" w:cs="Times New Roman"/>
          <w:sz w:val="24"/>
          <w:szCs w:val="24"/>
        </w:rPr>
        <w:t xml:space="preserve"> </w:t>
      </w:r>
      <w:r w:rsidR="0039139D" w:rsidRPr="006368B2">
        <w:rPr>
          <w:rFonts w:ascii="Times New Roman" w:hAnsi="Times New Roman" w:cs="Times New Roman"/>
          <w:sz w:val="24"/>
          <w:szCs w:val="24"/>
        </w:rPr>
        <w:t xml:space="preserve">their </w:t>
      </w:r>
      <w:r w:rsidR="009A2057" w:rsidRPr="006368B2">
        <w:rPr>
          <w:rFonts w:ascii="Times New Roman" w:hAnsi="Times New Roman" w:cs="Times New Roman"/>
          <w:sz w:val="24"/>
          <w:szCs w:val="24"/>
        </w:rPr>
        <w:t xml:space="preserve">potential use in disease management. </w:t>
      </w:r>
    </w:p>
    <w:p w14:paraId="608178A2" w14:textId="77777777" w:rsidR="0000540F" w:rsidRDefault="0000540F" w:rsidP="006368B2">
      <w:pPr>
        <w:spacing w:after="0" w:line="480" w:lineRule="auto"/>
        <w:jc w:val="both"/>
        <w:rPr>
          <w:rFonts w:ascii="Times New Roman" w:hAnsi="Times New Roman" w:cs="Times New Roman"/>
          <w:sz w:val="24"/>
          <w:szCs w:val="24"/>
        </w:rPr>
      </w:pPr>
    </w:p>
    <w:p w14:paraId="61FDCDE5" w14:textId="77777777" w:rsidR="00E41BCD" w:rsidRPr="006368B2" w:rsidRDefault="00E41BCD"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 xml:space="preserve">Table 2 </w:t>
      </w:r>
      <w:commentRangeStart w:id="34"/>
      <w:r w:rsidRPr="006368B2">
        <w:rPr>
          <w:rFonts w:ascii="Times New Roman" w:hAnsi="Times New Roman" w:cs="Times New Roman"/>
          <w:sz w:val="24"/>
          <w:szCs w:val="24"/>
        </w:rPr>
        <w:t xml:space="preserve">shows the </w:t>
      </w:r>
      <w:commentRangeEnd w:id="34"/>
      <w:r w:rsidR="00E41423">
        <w:rPr>
          <w:rStyle w:val="CommentReference"/>
        </w:rPr>
        <w:commentReference w:id="34"/>
      </w:r>
      <w:r w:rsidRPr="006368B2">
        <w:rPr>
          <w:rFonts w:ascii="Times New Roman" w:hAnsi="Times New Roman" w:cs="Times New Roman"/>
          <w:sz w:val="24"/>
          <w:szCs w:val="24"/>
        </w:rPr>
        <w:t xml:space="preserve">host range of phages lytic against </w:t>
      </w:r>
      <w:proofErr w:type="spellStart"/>
      <w:r w:rsidRPr="006368B2">
        <w:rPr>
          <w:rFonts w:ascii="Times New Roman" w:hAnsi="Times New Roman" w:cs="Times New Roman"/>
          <w:i/>
          <w:sz w:val="24"/>
          <w:szCs w:val="24"/>
        </w:rPr>
        <w:t>Xvm</w:t>
      </w:r>
      <w:proofErr w:type="spellEnd"/>
      <w:r w:rsidRPr="006368B2">
        <w:rPr>
          <w:rFonts w:ascii="Times New Roman" w:hAnsi="Times New Roman" w:cs="Times New Roman"/>
          <w:sz w:val="24"/>
          <w:szCs w:val="24"/>
        </w:rPr>
        <w:t xml:space="preserve"> strains</w:t>
      </w:r>
      <w:r w:rsidR="007461BA" w:rsidRPr="006368B2">
        <w:rPr>
          <w:rFonts w:ascii="Times New Roman" w:hAnsi="Times New Roman" w:cs="Times New Roman"/>
          <w:sz w:val="24"/>
          <w:szCs w:val="24"/>
        </w:rPr>
        <w:t>.</w:t>
      </w:r>
    </w:p>
    <w:p w14:paraId="60D0AB5F" w14:textId="77777777" w:rsidR="002526B3" w:rsidRPr="006368B2" w:rsidRDefault="002526B3"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fldChar w:fldCharType="begin"/>
      </w:r>
      <w:r w:rsidRPr="006368B2">
        <w:rPr>
          <w:rFonts w:ascii="Times New Roman" w:hAnsi="Times New Roman" w:cs="Times New Roman"/>
          <w:sz w:val="24"/>
          <w:szCs w:val="24"/>
        </w:rPr>
        <w:instrText xml:space="preserve"> LINK </w:instrText>
      </w:r>
      <w:r w:rsidR="0076718B" w:rsidRPr="006368B2">
        <w:rPr>
          <w:rFonts w:ascii="Times New Roman" w:hAnsi="Times New Roman" w:cs="Times New Roman"/>
          <w:sz w:val="24"/>
          <w:szCs w:val="24"/>
        </w:rPr>
        <w:instrText xml:space="preserve">Excel.Sheet.12 "D:\\YEAR 2025 1 MAY 2025\\6 YEAR  2024\\52 2024 Publications\\Rita Phillip Isac paper\\3 RESULTS\\Host range\\Host range.xlsx" Sheet1!R2C1:R30C6 </w:instrText>
      </w:r>
      <w:r w:rsidRPr="006368B2">
        <w:rPr>
          <w:rFonts w:ascii="Times New Roman" w:hAnsi="Times New Roman" w:cs="Times New Roman"/>
          <w:sz w:val="24"/>
          <w:szCs w:val="24"/>
        </w:rPr>
        <w:instrText xml:space="preserve">\a \f 4 \h </w:instrText>
      </w:r>
      <w:r w:rsidR="006368B2" w:rsidRPr="006368B2">
        <w:rPr>
          <w:rFonts w:ascii="Times New Roman" w:hAnsi="Times New Roman" w:cs="Times New Roman"/>
          <w:sz w:val="24"/>
          <w:szCs w:val="24"/>
        </w:rPr>
        <w:instrText xml:space="preserve"> \* MERGEFORMAT </w:instrText>
      </w:r>
      <w:r w:rsidRPr="006368B2">
        <w:rPr>
          <w:rFonts w:ascii="Times New Roman" w:hAnsi="Times New Roman" w:cs="Times New Roman"/>
          <w:sz w:val="24"/>
          <w:szCs w:val="24"/>
        </w:rPr>
        <w:fldChar w:fldCharType="separate"/>
      </w:r>
    </w:p>
    <w:tbl>
      <w:tblPr>
        <w:tblW w:w="7100" w:type="dxa"/>
        <w:tblLook w:val="04A0" w:firstRow="1" w:lastRow="0" w:firstColumn="1" w:lastColumn="0" w:noHBand="0" w:noVBand="1"/>
      </w:tblPr>
      <w:tblGrid>
        <w:gridCol w:w="1940"/>
        <w:gridCol w:w="1242"/>
        <w:gridCol w:w="1313"/>
        <w:gridCol w:w="1411"/>
        <w:gridCol w:w="1194"/>
      </w:tblGrid>
      <w:tr w:rsidR="002526B3" w:rsidRPr="006368B2" w14:paraId="103563A1" w14:textId="77777777" w:rsidTr="002526B3">
        <w:trPr>
          <w:trHeight w:val="310"/>
        </w:trPr>
        <w:tc>
          <w:tcPr>
            <w:tcW w:w="1940" w:type="dxa"/>
            <w:tcBorders>
              <w:top w:val="single" w:sz="4" w:space="0" w:color="auto"/>
              <w:left w:val="nil"/>
              <w:bottom w:val="nil"/>
              <w:right w:val="nil"/>
            </w:tcBorders>
            <w:noWrap/>
            <w:vAlign w:val="bottom"/>
            <w:hideMark/>
          </w:tcPr>
          <w:p w14:paraId="404B4BE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 </w:t>
            </w:r>
          </w:p>
        </w:tc>
        <w:tc>
          <w:tcPr>
            <w:tcW w:w="5160" w:type="dxa"/>
            <w:gridSpan w:val="4"/>
            <w:tcBorders>
              <w:top w:val="single" w:sz="4" w:space="0" w:color="auto"/>
              <w:left w:val="nil"/>
              <w:bottom w:val="nil"/>
              <w:right w:val="nil"/>
            </w:tcBorders>
            <w:noWrap/>
            <w:vAlign w:val="bottom"/>
            <w:hideMark/>
          </w:tcPr>
          <w:p w14:paraId="23ABC871" w14:textId="77777777" w:rsidR="002526B3" w:rsidRPr="006368B2" w:rsidRDefault="002526B3" w:rsidP="006368B2">
            <w:pPr>
              <w:spacing w:after="0" w:line="480" w:lineRule="auto"/>
              <w:jc w:val="center"/>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Phage sample</w:t>
            </w:r>
          </w:p>
        </w:tc>
      </w:tr>
      <w:tr w:rsidR="002526B3" w:rsidRPr="006368B2" w14:paraId="5825DD10" w14:textId="77777777" w:rsidTr="002526B3">
        <w:trPr>
          <w:trHeight w:val="310"/>
        </w:trPr>
        <w:tc>
          <w:tcPr>
            <w:tcW w:w="1940" w:type="dxa"/>
            <w:tcBorders>
              <w:top w:val="nil"/>
              <w:left w:val="nil"/>
              <w:bottom w:val="single" w:sz="4" w:space="0" w:color="auto"/>
              <w:right w:val="nil"/>
            </w:tcBorders>
            <w:noWrap/>
            <w:hideMark/>
          </w:tcPr>
          <w:p w14:paraId="6B3BE363"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proofErr w:type="spellStart"/>
            <w:r w:rsidRPr="006368B2">
              <w:rPr>
                <w:rFonts w:ascii="Times New Roman" w:eastAsia="Times New Roman" w:hAnsi="Times New Roman" w:cs="Times New Roman"/>
                <w:i/>
                <w:iCs/>
                <w:color w:val="000000"/>
                <w:sz w:val="24"/>
                <w:szCs w:val="24"/>
              </w:rPr>
              <w:t>Xvm</w:t>
            </w:r>
            <w:proofErr w:type="spellEnd"/>
            <w:r w:rsidRPr="006368B2">
              <w:rPr>
                <w:rFonts w:ascii="Times New Roman" w:eastAsia="Times New Roman" w:hAnsi="Times New Roman" w:cs="Times New Roman"/>
                <w:color w:val="000000"/>
                <w:sz w:val="24"/>
                <w:szCs w:val="24"/>
              </w:rPr>
              <w:t xml:space="preserve"> strains</w:t>
            </w:r>
          </w:p>
        </w:tc>
        <w:tc>
          <w:tcPr>
            <w:tcW w:w="1242" w:type="dxa"/>
            <w:tcBorders>
              <w:top w:val="nil"/>
              <w:left w:val="nil"/>
              <w:bottom w:val="single" w:sz="4" w:space="0" w:color="auto"/>
              <w:right w:val="nil"/>
            </w:tcBorders>
            <w:noWrap/>
            <w:hideMark/>
          </w:tcPr>
          <w:p w14:paraId="738F4D3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pBS17-5</w:t>
            </w:r>
          </w:p>
        </w:tc>
        <w:tc>
          <w:tcPr>
            <w:tcW w:w="1313" w:type="dxa"/>
            <w:tcBorders>
              <w:top w:val="nil"/>
              <w:left w:val="nil"/>
              <w:bottom w:val="single" w:sz="4" w:space="0" w:color="auto"/>
              <w:right w:val="nil"/>
            </w:tcBorders>
            <w:noWrap/>
            <w:hideMark/>
          </w:tcPr>
          <w:p w14:paraId="5B931C2A"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pBS17-6</w:t>
            </w:r>
          </w:p>
        </w:tc>
        <w:tc>
          <w:tcPr>
            <w:tcW w:w="1411" w:type="dxa"/>
            <w:tcBorders>
              <w:top w:val="nil"/>
              <w:left w:val="nil"/>
              <w:bottom w:val="single" w:sz="4" w:space="0" w:color="auto"/>
              <w:right w:val="nil"/>
            </w:tcBorders>
            <w:noWrap/>
            <w:hideMark/>
          </w:tcPr>
          <w:p w14:paraId="35AC4C9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pXvm1-4</w:t>
            </w:r>
          </w:p>
        </w:tc>
        <w:tc>
          <w:tcPr>
            <w:tcW w:w="1194" w:type="dxa"/>
            <w:tcBorders>
              <w:top w:val="nil"/>
              <w:left w:val="nil"/>
              <w:bottom w:val="single" w:sz="4" w:space="0" w:color="auto"/>
              <w:right w:val="nil"/>
            </w:tcBorders>
            <w:noWrap/>
            <w:hideMark/>
          </w:tcPr>
          <w:p w14:paraId="2E03858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pBS8b2</w:t>
            </w:r>
          </w:p>
        </w:tc>
      </w:tr>
      <w:tr w:rsidR="002526B3" w:rsidRPr="006368B2" w14:paraId="16C20148" w14:textId="77777777" w:rsidTr="002526B3">
        <w:trPr>
          <w:trHeight w:val="310"/>
        </w:trPr>
        <w:tc>
          <w:tcPr>
            <w:tcW w:w="1940" w:type="dxa"/>
            <w:tcBorders>
              <w:top w:val="nil"/>
              <w:left w:val="nil"/>
              <w:bottom w:val="nil"/>
              <w:right w:val="nil"/>
            </w:tcBorders>
            <w:noWrap/>
            <w:vAlign w:val="bottom"/>
            <w:hideMark/>
          </w:tcPr>
          <w:p w14:paraId="3F9E8CE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BS17-5</w:t>
            </w:r>
          </w:p>
        </w:tc>
        <w:tc>
          <w:tcPr>
            <w:tcW w:w="1242" w:type="dxa"/>
            <w:tcBorders>
              <w:top w:val="nil"/>
              <w:left w:val="nil"/>
              <w:bottom w:val="nil"/>
              <w:right w:val="nil"/>
            </w:tcBorders>
            <w:noWrap/>
            <w:vAlign w:val="bottom"/>
            <w:hideMark/>
          </w:tcPr>
          <w:p w14:paraId="409118F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977B6C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20AB3A6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63ED0412"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4871E392" w14:textId="77777777" w:rsidTr="002526B3">
        <w:trPr>
          <w:trHeight w:val="310"/>
        </w:trPr>
        <w:tc>
          <w:tcPr>
            <w:tcW w:w="1940" w:type="dxa"/>
            <w:tcBorders>
              <w:top w:val="nil"/>
              <w:left w:val="nil"/>
              <w:bottom w:val="nil"/>
              <w:right w:val="nil"/>
            </w:tcBorders>
            <w:noWrap/>
            <w:vAlign w:val="center"/>
            <w:hideMark/>
          </w:tcPr>
          <w:p w14:paraId="2BB7D95C"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BS17-6</w:t>
            </w:r>
          </w:p>
        </w:tc>
        <w:tc>
          <w:tcPr>
            <w:tcW w:w="1242" w:type="dxa"/>
            <w:tcBorders>
              <w:top w:val="nil"/>
              <w:left w:val="nil"/>
              <w:bottom w:val="nil"/>
              <w:right w:val="nil"/>
            </w:tcBorders>
            <w:noWrap/>
            <w:vAlign w:val="bottom"/>
            <w:hideMark/>
          </w:tcPr>
          <w:p w14:paraId="471A6CB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5BC9C7E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6707BD5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2EF6ADA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3B178027" w14:textId="77777777" w:rsidTr="002526B3">
        <w:trPr>
          <w:trHeight w:val="310"/>
        </w:trPr>
        <w:tc>
          <w:tcPr>
            <w:tcW w:w="1940" w:type="dxa"/>
            <w:tcBorders>
              <w:top w:val="nil"/>
              <w:left w:val="nil"/>
              <w:bottom w:val="nil"/>
              <w:right w:val="nil"/>
            </w:tcBorders>
            <w:noWrap/>
            <w:vAlign w:val="bottom"/>
            <w:hideMark/>
          </w:tcPr>
          <w:p w14:paraId="54343F7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Xvm1-4</w:t>
            </w:r>
          </w:p>
        </w:tc>
        <w:tc>
          <w:tcPr>
            <w:tcW w:w="1242" w:type="dxa"/>
            <w:tcBorders>
              <w:top w:val="nil"/>
              <w:left w:val="nil"/>
              <w:bottom w:val="nil"/>
              <w:right w:val="nil"/>
            </w:tcBorders>
            <w:noWrap/>
            <w:vAlign w:val="bottom"/>
            <w:hideMark/>
          </w:tcPr>
          <w:p w14:paraId="73729F0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0F4AB1B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3F91B1D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536093E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51FC09AC" w14:textId="77777777" w:rsidTr="002526B3">
        <w:trPr>
          <w:trHeight w:val="310"/>
        </w:trPr>
        <w:tc>
          <w:tcPr>
            <w:tcW w:w="1940" w:type="dxa"/>
            <w:tcBorders>
              <w:top w:val="nil"/>
              <w:left w:val="nil"/>
              <w:bottom w:val="nil"/>
              <w:right w:val="nil"/>
            </w:tcBorders>
            <w:noWrap/>
            <w:vAlign w:val="bottom"/>
            <w:hideMark/>
          </w:tcPr>
          <w:p w14:paraId="0F9C339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BS8b2</w:t>
            </w:r>
          </w:p>
        </w:tc>
        <w:tc>
          <w:tcPr>
            <w:tcW w:w="1242" w:type="dxa"/>
            <w:tcBorders>
              <w:top w:val="nil"/>
              <w:left w:val="nil"/>
              <w:bottom w:val="nil"/>
              <w:right w:val="nil"/>
            </w:tcBorders>
            <w:noWrap/>
            <w:vAlign w:val="bottom"/>
            <w:hideMark/>
          </w:tcPr>
          <w:p w14:paraId="7673A5A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4DA7FA2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40345A0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336F5AD2"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75EECAE5" w14:textId="77777777" w:rsidTr="002526B3">
        <w:trPr>
          <w:trHeight w:val="310"/>
        </w:trPr>
        <w:tc>
          <w:tcPr>
            <w:tcW w:w="1940" w:type="dxa"/>
            <w:tcBorders>
              <w:top w:val="nil"/>
              <w:left w:val="nil"/>
              <w:bottom w:val="nil"/>
              <w:right w:val="nil"/>
            </w:tcBorders>
            <w:noWrap/>
            <w:vAlign w:val="bottom"/>
            <w:hideMark/>
          </w:tcPr>
          <w:p w14:paraId="4D0BEE17"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Xvm9-7</w:t>
            </w:r>
          </w:p>
        </w:tc>
        <w:tc>
          <w:tcPr>
            <w:tcW w:w="1242" w:type="dxa"/>
            <w:tcBorders>
              <w:top w:val="nil"/>
              <w:left w:val="nil"/>
              <w:bottom w:val="nil"/>
              <w:right w:val="nil"/>
            </w:tcBorders>
            <w:noWrap/>
            <w:vAlign w:val="bottom"/>
            <w:hideMark/>
          </w:tcPr>
          <w:p w14:paraId="5DB9C3B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3A95474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0BDB35F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73B15AA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0BE375BF" w14:textId="77777777" w:rsidTr="002526B3">
        <w:trPr>
          <w:trHeight w:val="310"/>
        </w:trPr>
        <w:tc>
          <w:tcPr>
            <w:tcW w:w="1940" w:type="dxa"/>
            <w:tcBorders>
              <w:top w:val="nil"/>
              <w:left w:val="nil"/>
              <w:bottom w:val="nil"/>
              <w:right w:val="nil"/>
            </w:tcBorders>
            <w:noWrap/>
            <w:vAlign w:val="bottom"/>
            <w:hideMark/>
          </w:tcPr>
          <w:p w14:paraId="64EAAF7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S33A</w:t>
            </w:r>
          </w:p>
        </w:tc>
        <w:tc>
          <w:tcPr>
            <w:tcW w:w="1242" w:type="dxa"/>
            <w:tcBorders>
              <w:top w:val="nil"/>
              <w:left w:val="nil"/>
              <w:bottom w:val="nil"/>
              <w:right w:val="nil"/>
            </w:tcBorders>
            <w:noWrap/>
            <w:vAlign w:val="bottom"/>
            <w:hideMark/>
          </w:tcPr>
          <w:p w14:paraId="1A5B822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439D55B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05EEC3E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33DEF82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19ECC476" w14:textId="77777777" w:rsidTr="002526B3">
        <w:trPr>
          <w:trHeight w:val="310"/>
        </w:trPr>
        <w:tc>
          <w:tcPr>
            <w:tcW w:w="1940" w:type="dxa"/>
            <w:tcBorders>
              <w:top w:val="nil"/>
              <w:left w:val="nil"/>
              <w:bottom w:val="nil"/>
              <w:right w:val="nil"/>
            </w:tcBorders>
            <w:noWrap/>
            <w:vAlign w:val="bottom"/>
            <w:hideMark/>
          </w:tcPr>
          <w:p w14:paraId="3028D7F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U09L3b</w:t>
            </w:r>
          </w:p>
        </w:tc>
        <w:tc>
          <w:tcPr>
            <w:tcW w:w="1242" w:type="dxa"/>
            <w:tcBorders>
              <w:top w:val="nil"/>
              <w:left w:val="nil"/>
              <w:bottom w:val="nil"/>
              <w:right w:val="nil"/>
            </w:tcBorders>
            <w:noWrap/>
            <w:vAlign w:val="bottom"/>
            <w:hideMark/>
          </w:tcPr>
          <w:p w14:paraId="29F2AFD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5E50CE6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5D0A421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6D95766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098784A7" w14:textId="77777777" w:rsidTr="002526B3">
        <w:trPr>
          <w:trHeight w:val="310"/>
        </w:trPr>
        <w:tc>
          <w:tcPr>
            <w:tcW w:w="1940" w:type="dxa"/>
            <w:tcBorders>
              <w:top w:val="nil"/>
              <w:left w:val="nil"/>
              <w:bottom w:val="nil"/>
              <w:right w:val="nil"/>
            </w:tcBorders>
            <w:noWrap/>
            <w:vAlign w:val="bottom"/>
            <w:hideMark/>
          </w:tcPr>
          <w:p w14:paraId="2B39916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BCC278</w:t>
            </w:r>
          </w:p>
        </w:tc>
        <w:tc>
          <w:tcPr>
            <w:tcW w:w="1242" w:type="dxa"/>
            <w:tcBorders>
              <w:top w:val="nil"/>
              <w:left w:val="nil"/>
              <w:bottom w:val="nil"/>
              <w:right w:val="nil"/>
            </w:tcBorders>
            <w:noWrap/>
            <w:vAlign w:val="bottom"/>
            <w:hideMark/>
          </w:tcPr>
          <w:p w14:paraId="5A8BC82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3F8B432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5C9D3DE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175DEE3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13A11F22" w14:textId="77777777" w:rsidTr="002526B3">
        <w:trPr>
          <w:trHeight w:val="310"/>
        </w:trPr>
        <w:tc>
          <w:tcPr>
            <w:tcW w:w="1940" w:type="dxa"/>
            <w:tcBorders>
              <w:top w:val="nil"/>
              <w:left w:val="nil"/>
              <w:bottom w:val="nil"/>
              <w:right w:val="nil"/>
            </w:tcBorders>
            <w:noWrap/>
            <w:vAlign w:val="bottom"/>
            <w:hideMark/>
          </w:tcPr>
          <w:p w14:paraId="2EF8ACA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U40L2</w:t>
            </w:r>
          </w:p>
        </w:tc>
        <w:tc>
          <w:tcPr>
            <w:tcW w:w="1242" w:type="dxa"/>
            <w:tcBorders>
              <w:top w:val="nil"/>
              <w:left w:val="nil"/>
              <w:bottom w:val="nil"/>
              <w:right w:val="nil"/>
            </w:tcBorders>
            <w:noWrap/>
            <w:vAlign w:val="bottom"/>
            <w:hideMark/>
          </w:tcPr>
          <w:p w14:paraId="150415B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58C1531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0B9E464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51FA8A8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45E1135A" w14:textId="77777777" w:rsidTr="002526B3">
        <w:trPr>
          <w:trHeight w:val="310"/>
        </w:trPr>
        <w:tc>
          <w:tcPr>
            <w:tcW w:w="1940" w:type="dxa"/>
            <w:tcBorders>
              <w:top w:val="nil"/>
              <w:left w:val="nil"/>
              <w:bottom w:val="nil"/>
              <w:right w:val="nil"/>
            </w:tcBorders>
            <w:noWrap/>
            <w:vAlign w:val="bottom"/>
            <w:hideMark/>
          </w:tcPr>
          <w:p w14:paraId="273416C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Ooze 3b</w:t>
            </w:r>
          </w:p>
        </w:tc>
        <w:tc>
          <w:tcPr>
            <w:tcW w:w="1242" w:type="dxa"/>
            <w:tcBorders>
              <w:top w:val="nil"/>
              <w:left w:val="nil"/>
              <w:bottom w:val="nil"/>
              <w:right w:val="nil"/>
            </w:tcBorders>
            <w:noWrap/>
            <w:vAlign w:val="bottom"/>
            <w:hideMark/>
          </w:tcPr>
          <w:p w14:paraId="145A5EF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69FA8DB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4C1C5B3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76E4E2E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01539FA0" w14:textId="77777777" w:rsidTr="002526B3">
        <w:trPr>
          <w:trHeight w:val="350"/>
        </w:trPr>
        <w:tc>
          <w:tcPr>
            <w:tcW w:w="1940" w:type="dxa"/>
            <w:tcBorders>
              <w:top w:val="nil"/>
              <w:left w:val="nil"/>
              <w:bottom w:val="nil"/>
              <w:right w:val="nil"/>
            </w:tcBorders>
            <w:noWrap/>
            <w:vAlign w:val="bottom"/>
            <w:hideMark/>
          </w:tcPr>
          <w:p w14:paraId="66B04B52"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XK</w:t>
            </w:r>
            <w:r w:rsidRPr="006368B2">
              <w:rPr>
                <w:rFonts w:ascii="Times New Roman" w:eastAsia="Times New Roman" w:hAnsi="Times New Roman" w:cs="Times New Roman"/>
                <w:color w:val="000000"/>
                <w:sz w:val="24"/>
                <w:szCs w:val="24"/>
                <w:vertAlign w:val="subscript"/>
              </w:rPr>
              <w:t>1</w:t>
            </w:r>
          </w:p>
        </w:tc>
        <w:tc>
          <w:tcPr>
            <w:tcW w:w="1242" w:type="dxa"/>
            <w:tcBorders>
              <w:top w:val="nil"/>
              <w:left w:val="nil"/>
              <w:bottom w:val="nil"/>
              <w:right w:val="nil"/>
            </w:tcBorders>
            <w:noWrap/>
            <w:vAlign w:val="bottom"/>
            <w:hideMark/>
          </w:tcPr>
          <w:p w14:paraId="14466AA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6C761E52"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0A761C97"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7033767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286352D3" w14:textId="77777777" w:rsidTr="002526B3">
        <w:trPr>
          <w:trHeight w:val="310"/>
        </w:trPr>
        <w:tc>
          <w:tcPr>
            <w:tcW w:w="1940" w:type="dxa"/>
            <w:tcBorders>
              <w:top w:val="nil"/>
              <w:left w:val="nil"/>
              <w:bottom w:val="nil"/>
              <w:right w:val="nil"/>
            </w:tcBorders>
            <w:noWrap/>
            <w:vAlign w:val="center"/>
            <w:hideMark/>
          </w:tcPr>
          <w:p w14:paraId="001F7733"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lastRenderedPageBreak/>
              <w:t>P0</w:t>
            </w:r>
          </w:p>
        </w:tc>
        <w:tc>
          <w:tcPr>
            <w:tcW w:w="1242" w:type="dxa"/>
            <w:tcBorders>
              <w:top w:val="nil"/>
              <w:left w:val="nil"/>
              <w:bottom w:val="nil"/>
              <w:right w:val="nil"/>
            </w:tcBorders>
            <w:noWrap/>
            <w:vAlign w:val="bottom"/>
            <w:hideMark/>
          </w:tcPr>
          <w:p w14:paraId="522C8A3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1C019A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11A5787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140BEBD7"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2871F1CA" w14:textId="77777777" w:rsidTr="002526B3">
        <w:trPr>
          <w:trHeight w:val="310"/>
        </w:trPr>
        <w:tc>
          <w:tcPr>
            <w:tcW w:w="1940" w:type="dxa"/>
            <w:tcBorders>
              <w:top w:val="nil"/>
              <w:left w:val="nil"/>
              <w:bottom w:val="nil"/>
              <w:right w:val="nil"/>
            </w:tcBorders>
            <w:noWrap/>
            <w:vAlign w:val="bottom"/>
            <w:hideMark/>
          </w:tcPr>
          <w:p w14:paraId="056D399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P1</w:t>
            </w:r>
          </w:p>
        </w:tc>
        <w:tc>
          <w:tcPr>
            <w:tcW w:w="1242" w:type="dxa"/>
            <w:tcBorders>
              <w:top w:val="nil"/>
              <w:left w:val="nil"/>
              <w:bottom w:val="nil"/>
              <w:right w:val="nil"/>
            </w:tcBorders>
            <w:noWrap/>
            <w:vAlign w:val="bottom"/>
            <w:hideMark/>
          </w:tcPr>
          <w:p w14:paraId="4A469CD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1FB8ED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7AA2AFE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4E442CA7"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54AA5CCE" w14:textId="77777777" w:rsidTr="002526B3">
        <w:trPr>
          <w:trHeight w:val="310"/>
        </w:trPr>
        <w:tc>
          <w:tcPr>
            <w:tcW w:w="1940" w:type="dxa"/>
            <w:tcBorders>
              <w:top w:val="nil"/>
              <w:left w:val="nil"/>
              <w:bottom w:val="nil"/>
              <w:right w:val="nil"/>
            </w:tcBorders>
            <w:noWrap/>
            <w:vAlign w:val="bottom"/>
            <w:hideMark/>
          </w:tcPr>
          <w:p w14:paraId="3655942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P3</w:t>
            </w:r>
          </w:p>
        </w:tc>
        <w:tc>
          <w:tcPr>
            <w:tcW w:w="1242" w:type="dxa"/>
            <w:tcBorders>
              <w:top w:val="nil"/>
              <w:left w:val="nil"/>
              <w:bottom w:val="nil"/>
              <w:right w:val="nil"/>
            </w:tcBorders>
            <w:noWrap/>
            <w:vAlign w:val="bottom"/>
            <w:hideMark/>
          </w:tcPr>
          <w:p w14:paraId="0C2221E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47B13B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50B08FA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2082CAC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5EB02BBF" w14:textId="77777777" w:rsidTr="002526B3">
        <w:trPr>
          <w:trHeight w:val="310"/>
        </w:trPr>
        <w:tc>
          <w:tcPr>
            <w:tcW w:w="1940" w:type="dxa"/>
            <w:tcBorders>
              <w:top w:val="nil"/>
              <w:left w:val="nil"/>
              <w:bottom w:val="nil"/>
              <w:right w:val="nil"/>
            </w:tcBorders>
            <w:noWrap/>
            <w:vAlign w:val="bottom"/>
            <w:hideMark/>
          </w:tcPr>
          <w:p w14:paraId="26B7383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P5</w:t>
            </w:r>
          </w:p>
        </w:tc>
        <w:tc>
          <w:tcPr>
            <w:tcW w:w="1242" w:type="dxa"/>
            <w:tcBorders>
              <w:top w:val="nil"/>
              <w:left w:val="nil"/>
              <w:bottom w:val="nil"/>
              <w:right w:val="nil"/>
            </w:tcBorders>
            <w:noWrap/>
            <w:vAlign w:val="bottom"/>
            <w:hideMark/>
          </w:tcPr>
          <w:p w14:paraId="5DF510C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D91072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5FCCDFE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51B66E3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59904F4F" w14:textId="77777777" w:rsidTr="002526B3">
        <w:trPr>
          <w:trHeight w:val="310"/>
        </w:trPr>
        <w:tc>
          <w:tcPr>
            <w:tcW w:w="1940" w:type="dxa"/>
            <w:tcBorders>
              <w:top w:val="nil"/>
              <w:left w:val="nil"/>
              <w:bottom w:val="nil"/>
              <w:right w:val="nil"/>
            </w:tcBorders>
            <w:noWrap/>
            <w:vAlign w:val="bottom"/>
            <w:hideMark/>
          </w:tcPr>
          <w:p w14:paraId="278B157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L1</w:t>
            </w:r>
          </w:p>
        </w:tc>
        <w:tc>
          <w:tcPr>
            <w:tcW w:w="1242" w:type="dxa"/>
            <w:tcBorders>
              <w:top w:val="nil"/>
              <w:left w:val="nil"/>
              <w:bottom w:val="nil"/>
              <w:right w:val="nil"/>
            </w:tcBorders>
            <w:noWrap/>
            <w:vAlign w:val="bottom"/>
            <w:hideMark/>
          </w:tcPr>
          <w:p w14:paraId="1DC2DF8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5806167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7C986D3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7EA34B6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0D022E1B" w14:textId="77777777" w:rsidTr="002526B3">
        <w:trPr>
          <w:trHeight w:val="310"/>
        </w:trPr>
        <w:tc>
          <w:tcPr>
            <w:tcW w:w="1940" w:type="dxa"/>
            <w:tcBorders>
              <w:top w:val="nil"/>
              <w:left w:val="nil"/>
              <w:bottom w:val="nil"/>
              <w:right w:val="nil"/>
            </w:tcBorders>
            <w:noWrap/>
            <w:vAlign w:val="bottom"/>
            <w:hideMark/>
          </w:tcPr>
          <w:p w14:paraId="103F800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E3</w:t>
            </w:r>
          </w:p>
        </w:tc>
        <w:tc>
          <w:tcPr>
            <w:tcW w:w="1242" w:type="dxa"/>
            <w:tcBorders>
              <w:top w:val="nil"/>
              <w:left w:val="nil"/>
              <w:bottom w:val="nil"/>
              <w:right w:val="nil"/>
            </w:tcBorders>
            <w:noWrap/>
            <w:vAlign w:val="bottom"/>
            <w:hideMark/>
          </w:tcPr>
          <w:p w14:paraId="6F1EC5A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0A91C4A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15330A6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6223A87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3A036EA8" w14:textId="77777777" w:rsidTr="002526B3">
        <w:trPr>
          <w:trHeight w:val="310"/>
        </w:trPr>
        <w:tc>
          <w:tcPr>
            <w:tcW w:w="1940" w:type="dxa"/>
            <w:tcBorders>
              <w:top w:val="nil"/>
              <w:left w:val="nil"/>
              <w:bottom w:val="nil"/>
              <w:right w:val="nil"/>
            </w:tcBorders>
            <w:noWrap/>
            <w:vAlign w:val="bottom"/>
            <w:hideMark/>
          </w:tcPr>
          <w:p w14:paraId="27AF6B9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E3-1</w:t>
            </w:r>
          </w:p>
        </w:tc>
        <w:tc>
          <w:tcPr>
            <w:tcW w:w="1242" w:type="dxa"/>
            <w:tcBorders>
              <w:top w:val="nil"/>
              <w:left w:val="nil"/>
              <w:bottom w:val="nil"/>
              <w:right w:val="nil"/>
            </w:tcBorders>
            <w:noWrap/>
            <w:vAlign w:val="bottom"/>
            <w:hideMark/>
          </w:tcPr>
          <w:p w14:paraId="0FC073E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652A2C4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1DF223D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6D56E7B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69B8AAF4" w14:textId="77777777" w:rsidTr="002526B3">
        <w:trPr>
          <w:trHeight w:val="310"/>
        </w:trPr>
        <w:tc>
          <w:tcPr>
            <w:tcW w:w="1940" w:type="dxa"/>
            <w:tcBorders>
              <w:top w:val="nil"/>
              <w:left w:val="nil"/>
              <w:bottom w:val="nil"/>
              <w:right w:val="nil"/>
            </w:tcBorders>
            <w:noWrap/>
            <w:vAlign w:val="center"/>
            <w:hideMark/>
          </w:tcPr>
          <w:p w14:paraId="30B8F887"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6</w:t>
            </w:r>
          </w:p>
        </w:tc>
        <w:tc>
          <w:tcPr>
            <w:tcW w:w="1242" w:type="dxa"/>
            <w:tcBorders>
              <w:top w:val="nil"/>
              <w:left w:val="nil"/>
              <w:bottom w:val="nil"/>
              <w:right w:val="nil"/>
            </w:tcBorders>
            <w:noWrap/>
            <w:vAlign w:val="bottom"/>
            <w:hideMark/>
          </w:tcPr>
          <w:p w14:paraId="4323102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3330BD4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6FDB383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4807AE5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59DC98D5" w14:textId="77777777" w:rsidTr="002526B3">
        <w:trPr>
          <w:trHeight w:val="350"/>
        </w:trPr>
        <w:tc>
          <w:tcPr>
            <w:tcW w:w="1940" w:type="dxa"/>
            <w:tcBorders>
              <w:top w:val="nil"/>
              <w:left w:val="nil"/>
              <w:bottom w:val="nil"/>
              <w:right w:val="nil"/>
            </w:tcBorders>
            <w:noWrap/>
            <w:vAlign w:val="bottom"/>
            <w:hideMark/>
          </w:tcPr>
          <w:p w14:paraId="6C8340E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B</w:t>
            </w:r>
            <w:r w:rsidRPr="006368B2">
              <w:rPr>
                <w:rFonts w:ascii="Times New Roman" w:eastAsia="Times New Roman" w:hAnsi="Times New Roman" w:cs="Times New Roman"/>
                <w:color w:val="000000"/>
                <w:sz w:val="24"/>
                <w:szCs w:val="24"/>
                <w:vertAlign w:val="subscript"/>
              </w:rPr>
              <w:t>1</w:t>
            </w:r>
            <w:r w:rsidRPr="006368B2">
              <w:rPr>
                <w:rFonts w:ascii="Times New Roman" w:eastAsia="Times New Roman" w:hAnsi="Times New Roman" w:cs="Times New Roman"/>
                <w:color w:val="000000"/>
                <w:sz w:val="24"/>
                <w:szCs w:val="24"/>
              </w:rPr>
              <w:t>T</w:t>
            </w:r>
            <w:r w:rsidRPr="006368B2">
              <w:rPr>
                <w:rFonts w:ascii="Times New Roman" w:eastAsia="Times New Roman" w:hAnsi="Times New Roman" w:cs="Times New Roman"/>
                <w:color w:val="000000"/>
                <w:sz w:val="24"/>
                <w:szCs w:val="24"/>
                <w:vertAlign w:val="subscript"/>
              </w:rPr>
              <w:t>1</w:t>
            </w:r>
            <w:r w:rsidRPr="006368B2">
              <w:rPr>
                <w:rFonts w:ascii="Times New Roman" w:eastAsia="Times New Roman" w:hAnsi="Times New Roman" w:cs="Times New Roman"/>
                <w:color w:val="000000"/>
                <w:sz w:val="24"/>
                <w:szCs w:val="24"/>
              </w:rPr>
              <w:t>KX</w:t>
            </w:r>
            <w:r w:rsidRPr="006368B2">
              <w:rPr>
                <w:rFonts w:ascii="Times New Roman" w:eastAsia="Times New Roman" w:hAnsi="Times New Roman" w:cs="Times New Roman"/>
                <w:color w:val="000000"/>
                <w:sz w:val="24"/>
                <w:szCs w:val="24"/>
                <w:vertAlign w:val="subscript"/>
              </w:rPr>
              <w:t>1</w:t>
            </w:r>
          </w:p>
        </w:tc>
        <w:tc>
          <w:tcPr>
            <w:tcW w:w="1242" w:type="dxa"/>
            <w:tcBorders>
              <w:top w:val="nil"/>
              <w:left w:val="nil"/>
              <w:bottom w:val="nil"/>
              <w:right w:val="nil"/>
            </w:tcBorders>
            <w:noWrap/>
            <w:vAlign w:val="bottom"/>
            <w:hideMark/>
          </w:tcPr>
          <w:p w14:paraId="025EF90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08534A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6142993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52FD48B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48FE8FB4" w14:textId="77777777" w:rsidTr="002526B3">
        <w:trPr>
          <w:trHeight w:val="350"/>
        </w:trPr>
        <w:tc>
          <w:tcPr>
            <w:tcW w:w="1940" w:type="dxa"/>
            <w:tcBorders>
              <w:top w:val="nil"/>
              <w:left w:val="nil"/>
              <w:bottom w:val="nil"/>
              <w:right w:val="nil"/>
            </w:tcBorders>
            <w:noWrap/>
            <w:vAlign w:val="center"/>
            <w:hideMark/>
          </w:tcPr>
          <w:p w14:paraId="7EE00E39"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KB</w:t>
            </w:r>
            <w:r w:rsidRPr="006368B2">
              <w:rPr>
                <w:rFonts w:ascii="Times New Roman" w:eastAsia="Times New Roman" w:hAnsi="Times New Roman" w:cs="Times New Roman"/>
                <w:color w:val="000000"/>
                <w:sz w:val="24"/>
                <w:szCs w:val="24"/>
                <w:vertAlign w:val="subscript"/>
              </w:rPr>
              <w:t>1</w:t>
            </w:r>
          </w:p>
        </w:tc>
        <w:tc>
          <w:tcPr>
            <w:tcW w:w="1242" w:type="dxa"/>
            <w:tcBorders>
              <w:top w:val="nil"/>
              <w:left w:val="nil"/>
              <w:bottom w:val="nil"/>
              <w:right w:val="nil"/>
            </w:tcBorders>
            <w:noWrap/>
            <w:vAlign w:val="bottom"/>
            <w:hideMark/>
          </w:tcPr>
          <w:p w14:paraId="748EA1A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EDC9B1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1036EBA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25FBD3F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6B72A1E3" w14:textId="77777777" w:rsidTr="002526B3">
        <w:trPr>
          <w:trHeight w:val="560"/>
        </w:trPr>
        <w:tc>
          <w:tcPr>
            <w:tcW w:w="1940" w:type="dxa"/>
            <w:tcBorders>
              <w:top w:val="nil"/>
              <w:left w:val="nil"/>
              <w:bottom w:val="nil"/>
              <w:right w:val="nil"/>
            </w:tcBorders>
            <w:vAlign w:val="center"/>
            <w:hideMark/>
          </w:tcPr>
          <w:p w14:paraId="68DBCD58" w14:textId="77777777" w:rsidR="002526B3" w:rsidRPr="006368B2" w:rsidRDefault="002526B3" w:rsidP="006368B2">
            <w:pPr>
              <w:spacing w:after="0" w:line="480" w:lineRule="auto"/>
              <w:jc w:val="both"/>
              <w:rPr>
                <w:rFonts w:ascii="Times New Roman" w:eastAsia="Times New Roman" w:hAnsi="Times New Roman" w:cs="Times New Roman"/>
                <w:i/>
                <w:iCs/>
                <w:color w:val="000000"/>
                <w:sz w:val="24"/>
                <w:szCs w:val="24"/>
              </w:rPr>
            </w:pPr>
            <w:r w:rsidRPr="006368B2">
              <w:rPr>
                <w:rFonts w:ascii="Times New Roman" w:eastAsia="Times New Roman" w:hAnsi="Times New Roman" w:cs="Times New Roman"/>
                <w:i/>
                <w:iCs/>
                <w:color w:val="000000"/>
                <w:sz w:val="24"/>
                <w:szCs w:val="24"/>
              </w:rPr>
              <w:t>Klebsiella pneumonia</w:t>
            </w:r>
          </w:p>
        </w:tc>
        <w:tc>
          <w:tcPr>
            <w:tcW w:w="1242" w:type="dxa"/>
            <w:tcBorders>
              <w:top w:val="nil"/>
              <w:left w:val="nil"/>
              <w:bottom w:val="nil"/>
              <w:right w:val="nil"/>
            </w:tcBorders>
            <w:noWrap/>
            <w:vAlign w:val="bottom"/>
            <w:hideMark/>
          </w:tcPr>
          <w:p w14:paraId="5361AAD2"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64E30BC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7548F60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0B12CDE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0B3E2704" w14:textId="77777777" w:rsidTr="002526B3">
        <w:trPr>
          <w:trHeight w:val="560"/>
        </w:trPr>
        <w:tc>
          <w:tcPr>
            <w:tcW w:w="1940" w:type="dxa"/>
            <w:tcBorders>
              <w:top w:val="nil"/>
              <w:left w:val="nil"/>
              <w:bottom w:val="nil"/>
              <w:right w:val="nil"/>
            </w:tcBorders>
            <w:vAlign w:val="center"/>
            <w:hideMark/>
          </w:tcPr>
          <w:p w14:paraId="27B9626D" w14:textId="77777777" w:rsidR="002526B3" w:rsidRPr="006368B2" w:rsidRDefault="002526B3" w:rsidP="006368B2">
            <w:pPr>
              <w:spacing w:after="0" w:line="480" w:lineRule="auto"/>
              <w:jc w:val="both"/>
              <w:rPr>
                <w:rFonts w:ascii="Times New Roman" w:eastAsia="Times New Roman" w:hAnsi="Times New Roman" w:cs="Times New Roman"/>
                <w:i/>
                <w:iCs/>
                <w:color w:val="000000"/>
                <w:sz w:val="24"/>
                <w:szCs w:val="24"/>
              </w:rPr>
            </w:pPr>
            <w:r w:rsidRPr="006368B2">
              <w:rPr>
                <w:rFonts w:ascii="Times New Roman" w:eastAsia="Times New Roman" w:hAnsi="Times New Roman" w:cs="Times New Roman"/>
                <w:i/>
                <w:iCs/>
                <w:color w:val="000000"/>
                <w:sz w:val="24"/>
                <w:szCs w:val="24"/>
              </w:rPr>
              <w:t>Enterococcus faecalis</w:t>
            </w:r>
          </w:p>
        </w:tc>
        <w:tc>
          <w:tcPr>
            <w:tcW w:w="1242" w:type="dxa"/>
            <w:tcBorders>
              <w:top w:val="nil"/>
              <w:left w:val="nil"/>
              <w:bottom w:val="nil"/>
              <w:right w:val="nil"/>
            </w:tcBorders>
            <w:noWrap/>
            <w:vAlign w:val="bottom"/>
            <w:hideMark/>
          </w:tcPr>
          <w:p w14:paraId="0E01A4E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701EDE7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6B498B2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7F6CC7E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4CBD3EC3" w14:textId="77777777" w:rsidTr="002526B3">
        <w:trPr>
          <w:trHeight w:val="310"/>
        </w:trPr>
        <w:tc>
          <w:tcPr>
            <w:tcW w:w="1940" w:type="dxa"/>
            <w:tcBorders>
              <w:top w:val="nil"/>
              <w:left w:val="nil"/>
              <w:bottom w:val="nil"/>
              <w:right w:val="nil"/>
            </w:tcBorders>
            <w:vAlign w:val="center"/>
            <w:hideMark/>
          </w:tcPr>
          <w:p w14:paraId="6A6B712F" w14:textId="77777777" w:rsidR="002526B3" w:rsidRPr="006368B2" w:rsidRDefault="002526B3" w:rsidP="006368B2">
            <w:pPr>
              <w:spacing w:after="0" w:line="480" w:lineRule="auto"/>
              <w:jc w:val="both"/>
              <w:rPr>
                <w:rFonts w:ascii="Times New Roman" w:eastAsia="Times New Roman" w:hAnsi="Times New Roman" w:cs="Times New Roman"/>
                <w:i/>
                <w:iCs/>
                <w:color w:val="000000"/>
                <w:sz w:val="24"/>
                <w:szCs w:val="24"/>
              </w:rPr>
            </w:pPr>
            <w:r w:rsidRPr="006368B2">
              <w:rPr>
                <w:rFonts w:ascii="Times New Roman" w:eastAsia="Times New Roman" w:hAnsi="Times New Roman" w:cs="Times New Roman"/>
                <w:i/>
                <w:iCs/>
                <w:color w:val="000000"/>
                <w:sz w:val="24"/>
                <w:szCs w:val="24"/>
              </w:rPr>
              <w:t>Escherichia coli</w:t>
            </w:r>
          </w:p>
        </w:tc>
        <w:tc>
          <w:tcPr>
            <w:tcW w:w="1242" w:type="dxa"/>
            <w:tcBorders>
              <w:top w:val="nil"/>
              <w:left w:val="nil"/>
              <w:bottom w:val="nil"/>
              <w:right w:val="nil"/>
            </w:tcBorders>
            <w:noWrap/>
            <w:vAlign w:val="bottom"/>
            <w:hideMark/>
          </w:tcPr>
          <w:p w14:paraId="36E202C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791329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384E510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2F8642C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234B2609" w14:textId="77777777" w:rsidTr="002526B3">
        <w:trPr>
          <w:trHeight w:val="560"/>
        </w:trPr>
        <w:tc>
          <w:tcPr>
            <w:tcW w:w="1940" w:type="dxa"/>
            <w:tcBorders>
              <w:top w:val="nil"/>
              <w:left w:val="nil"/>
              <w:bottom w:val="nil"/>
              <w:right w:val="nil"/>
            </w:tcBorders>
            <w:vAlign w:val="center"/>
            <w:hideMark/>
          </w:tcPr>
          <w:p w14:paraId="131D9097" w14:textId="77777777" w:rsidR="002526B3" w:rsidRPr="006368B2" w:rsidRDefault="002526B3" w:rsidP="006368B2">
            <w:pPr>
              <w:spacing w:after="0" w:line="480" w:lineRule="auto"/>
              <w:jc w:val="both"/>
              <w:rPr>
                <w:rFonts w:ascii="Times New Roman" w:eastAsia="Times New Roman" w:hAnsi="Times New Roman" w:cs="Times New Roman"/>
                <w:i/>
                <w:iCs/>
                <w:color w:val="000000"/>
                <w:sz w:val="24"/>
                <w:szCs w:val="24"/>
              </w:rPr>
            </w:pPr>
            <w:r w:rsidRPr="006368B2">
              <w:rPr>
                <w:rFonts w:ascii="Times New Roman" w:eastAsia="Times New Roman" w:hAnsi="Times New Roman" w:cs="Times New Roman"/>
                <w:i/>
                <w:iCs/>
                <w:color w:val="000000"/>
                <w:sz w:val="24"/>
                <w:szCs w:val="24"/>
              </w:rPr>
              <w:t>Staphylococcus aureus</w:t>
            </w:r>
          </w:p>
        </w:tc>
        <w:tc>
          <w:tcPr>
            <w:tcW w:w="1242" w:type="dxa"/>
            <w:tcBorders>
              <w:top w:val="nil"/>
              <w:left w:val="nil"/>
              <w:bottom w:val="nil"/>
              <w:right w:val="nil"/>
            </w:tcBorders>
            <w:noWrap/>
            <w:vAlign w:val="bottom"/>
            <w:hideMark/>
          </w:tcPr>
          <w:p w14:paraId="7040AAD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7BE7374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7041512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14D3FAD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498FF31C" w14:textId="77777777" w:rsidTr="002526B3">
        <w:trPr>
          <w:trHeight w:val="310"/>
        </w:trPr>
        <w:tc>
          <w:tcPr>
            <w:tcW w:w="1940" w:type="dxa"/>
            <w:tcBorders>
              <w:top w:val="nil"/>
              <w:left w:val="nil"/>
              <w:bottom w:val="nil"/>
              <w:right w:val="nil"/>
            </w:tcBorders>
            <w:noWrap/>
            <w:vAlign w:val="center"/>
            <w:hideMark/>
          </w:tcPr>
          <w:p w14:paraId="14FEDA86" w14:textId="77777777" w:rsidR="002526B3" w:rsidRPr="006368B2" w:rsidRDefault="002526B3" w:rsidP="006368B2">
            <w:pPr>
              <w:spacing w:after="0" w:line="480" w:lineRule="auto"/>
              <w:jc w:val="both"/>
              <w:rPr>
                <w:rFonts w:ascii="Times New Roman" w:eastAsia="Times New Roman" w:hAnsi="Times New Roman" w:cs="Times New Roman"/>
                <w:i/>
                <w:iCs/>
                <w:color w:val="000000"/>
                <w:sz w:val="24"/>
                <w:szCs w:val="24"/>
              </w:rPr>
            </w:pPr>
            <w:r w:rsidRPr="006368B2">
              <w:rPr>
                <w:rFonts w:ascii="Times New Roman" w:eastAsia="Times New Roman" w:hAnsi="Times New Roman" w:cs="Times New Roman"/>
                <w:i/>
                <w:iCs/>
                <w:color w:val="000000"/>
                <w:sz w:val="24"/>
                <w:szCs w:val="24"/>
              </w:rPr>
              <w:t xml:space="preserve">Bacillus </w:t>
            </w:r>
            <w:proofErr w:type="spellStart"/>
            <w:r w:rsidRPr="006368B2">
              <w:rPr>
                <w:rFonts w:ascii="Times New Roman" w:eastAsia="Times New Roman" w:hAnsi="Times New Roman" w:cs="Times New Roman"/>
                <w:i/>
                <w:iCs/>
                <w:color w:val="000000"/>
                <w:sz w:val="24"/>
                <w:szCs w:val="24"/>
              </w:rPr>
              <w:t>spp</w:t>
            </w:r>
            <w:proofErr w:type="spellEnd"/>
          </w:p>
        </w:tc>
        <w:tc>
          <w:tcPr>
            <w:tcW w:w="1242" w:type="dxa"/>
            <w:tcBorders>
              <w:top w:val="nil"/>
              <w:left w:val="nil"/>
              <w:bottom w:val="nil"/>
              <w:right w:val="nil"/>
            </w:tcBorders>
            <w:noWrap/>
            <w:vAlign w:val="bottom"/>
            <w:hideMark/>
          </w:tcPr>
          <w:p w14:paraId="1012037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E1B122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0F94C8B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59E5378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2115FA02" w14:textId="77777777" w:rsidTr="002526B3">
        <w:trPr>
          <w:trHeight w:val="310"/>
        </w:trPr>
        <w:tc>
          <w:tcPr>
            <w:tcW w:w="1940" w:type="dxa"/>
            <w:tcBorders>
              <w:top w:val="single" w:sz="4" w:space="0" w:color="auto"/>
              <w:left w:val="nil"/>
              <w:bottom w:val="single" w:sz="4" w:space="0" w:color="auto"/>
              <w:right w:val="nil"/>
            </w:tcBorders>
            <w:noWrap/>
            <w:vAlign w:val="bottom"/>
            <w:hideMark/>
          </w:tcPr>
          <w:p w14:paraId="326E547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Percentage lysis</w:t>
            </w:r>
          </w:p>
        </w:tc>
        <w:tc>
          <w:tcPr>
            <w:tcW w:w="1242" w:type="dxa"/>
            <w:tcBorders>
              <w:top w:val="single" w:sz="4" w:space="0" w:color="auto"/>
              <w:left w:val="nil"/>
              <w:bottom w:val="single" w:sz="4" w:space="0" w:color="auto"/>
              <w:right w:val="nil"/>
            </w:tcBorders>
            <w:noWrap/>
            <w:vAlign w:val="bottom"/>
            <w:hideMark/>
          </w:tcPr>
          <w:p w14:paraId="4DAA094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86%</w:t>
            </w:r>
          </w:p>
        </w:tc>
        <w:tc>
          <w:tcPr>
            <w:tcW w:w="1313" w:type="dxa"/>
            <w:tcBorders>
              <w:top w:val="single" w:sz="4" w:space="0" w:color="auto"/>
              <w:left w:val="nil"/>
              <w:bottom w:val="single" w:sz="4" w:space="0" w:color="auto"/>
              <w:right w:val="nil"/>
            </w:tcBorders>
            <w:noWrap/>
            <w:vAlign w:val="bottom"/>
            <w:hideMark/>
          </w:tcPr>
          <w:p w14:paraId="0F33CD2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86%</w:t>
            </w:r>
          </w:p>
        </w:tc>
        <w:tc>
          <w:tcPr>
            <w:tcW w:w="1411" w:type="dxa"/>
            <w:tcBorders>
              <w:top w:val="single" w:sz="4" w:space="0" w:color="auto"/>
              <w:left w:val="nil"/>
              <w:bottom w:val="single" w:sz="4" w:space="0" w:color="auto"/>
              <w:right w:val="nil"/>
            </w:tcBorders>
            <w:noWrap/>
            <w:vAlign w:val="bottom"/>
            <w:hideMark/>
          </w:tcPr>
          <w:p w14:paraId="5152268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86%</w:t>
            </w:r>
          </w:p>
        </w:tc>
        <w:tc>
          <w:tcPr>
            <w:tcW w:w="1194" w:type="dxa"/>
            <w:tcBorders>
              <w:top w:val="single" w:sz="4" w:space="0" w:color="auto"/>
              <w:left w:val="nil"/>
              <w:bottom w:val="single" w:sz="4" w:space="0" w:color="auto"/>
              <w:right w:val="nil"/>
            </w:tcBorders>
            <w:noWrap/>
            <w:vAlign w:val="bottom"/>
            <w:hideMark/>
          </w:tcPr>
          <w:p w14:paraId="579C452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81%</w:t>
            </w:r>
          </w:p>
        </w:tc>
      </w:tr>
    </w:tbl>
    <w:p w14:paraId="6324D679" w14:textId="77777777" w:rsidR="002526B3" w:rsidRPr="006368B2" w:rsidRDefault="002526B3"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fldChar w:fldCharType="end"/>
      </w:r>
    </w:p>
    <w:p w14:paraId="1744BF32" w14:textId="77777777" w:rsidR="00E41BCD" w:rsidRPr="006368B2" w:rsidRDefault="008F13FF" w:rsidP="006368B2">
      <w:pPr>
        <w:pStyle w:val="NormalWeb"/>
        <w:spacing w:before="0" w:beforeAutospacing="0" w:after="0" w:afterAutospacing="0" w:line="480" w:lineRule="auto"/>
      </w:pPr>
      <w:r>
        <w:t xml:space="preserve">(+) </w:t>
      </w:r>
      <w:r w:rsidR="00E41BCD" w:rsidRPr="006368B2">
        <w:t xml:space="preserve">indicates the presence of </w:t>
      </w:r>
      <w:r>
        <w:t xml:space="preserve">lysis </w:t>
      </w:r>
      <w:r w:rsidR="00E41BCD" w:rsidRPr="006368B2">
        <w:t>while</w:t>
      </w:r>
      <w:r>
        <w:t xml:space="preserve"> (-)</w:t>
      </w:r>
      <w:r w:rsidR="00E41BCD" w:rsidRPr="006368B2">
        <w:t xml:space="preserve"> indicates absence of lysis </w:t>
      </w:r>
    </w:p>
    <w:p w14:paraId="43678F78" w14:textId="77777777" w:rsidR="001D44DB" w:rsidRPr="006368B2" w:rsidRDefault="001D44DB" w:rsidP="006368B2">
      <w:pPr>
        <w:autoSpaceDE w:val="0"/>
        <w:autoSpaceDN w:val="0"/>
        <w:adjustRightInd w:val="0"/>
        <w:spacing w:after="0" w:line="480" w:lineRule="auto"/>
        <w:jc w:val="both"/>
        <w:rPr>
          <w:rFonts w:ascii="Times New Roman" w:hAnsi="Times New Roman" w:cs="Times New Roman"/>
          <w:b/>
          <w:caps/>
          <w:sz w:val="24"/>
          <w:szCs w:val="24"/>
        </w:rPr>
      </w:pPr>
    </w:p>
    <w:p w14:paraId="76F7D22C" w14:textId="77777777" w:rsidR="00FD068C" w:rsidRPr="006368B2" w:rsidRDefault="00FD068C" w:rsidP="006368B2">
      <w:pPr>
        <w:autoSpaceDE w:val="0"/>
        <w:autoSpaceDN w:val="0"/>
        <w:adjustRightInd w:val="0"/>
        <w:spacing w:after="0" w:line="480" w:lineRule="auto"/>
        <w:jc w:val="both"/>
        <w:rPr>
          <w:rFonts w:ascii="Times New Roman" w:hAnsi="Times New Roman" w:cs="Times New Roman"/>
          <w:b/>
          <w:caps/>
          <w:sz w:val="24"/>
          <w:szCs w:val="24"/>
        </w:rPr>
      </w:pPr>
      <w:r w:rsidRPr="006368B2">
        <w:rPr>
          <w:rFonts w:ascii="Times New Roman" w:hAnsi="Times New Roman" w:cs="Times New Roman"/>
          <w:b/>
          <w:caps/>
          <w:sz w:val="24"/>
          <w:szCs w:val="24"/>
        </w:rPr>
        <w:t>CONCLUSION</w:t>
      </w:r>
    </w:p>
    <w:p w14:paraId="1C46CB30" w14:textId="77777777" w:rsidR="004A2828" w:rsidRDefault="00B75D0A" w:rsidP="006368B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w:t>
      </w:r>
      <w:r w:rsidR="004A2828">
        <w:rPr>
          <w:rFonts w:ascii="Times New Roman" w:hAnsi="Times New Roman" w:cs="Times New Roman"/>
          <w:sz w:val="24"/>
          <w:szCs w:val="24"/>
        </w:rPr>
        <w:t xml:space="preserve">iltrates </w:t>
      </w:r>
      <w:r w:rsidR="00324AF8">
        <w:rPr>
          <w:rFonts w:ascii="Times New Roman" w:hAnsi="Times New Roman" w:cs="Times New Roman"/>
          <w:sz w:val="24"/>
          <w:szCs w:val="24"/>
        </w:rPr>
        <w:t xml:space="preserve">obtained </w:t>
      </w:r>
      <w:r w:rsidR="004A2828">
        <w:rPr>
          <w:rFonts w:ascii="Times New Roman" w:hAnsi="Times New Roman" w:cs="Times New Roman"/>
          <w:sz w:val="24"/>
          <w:szCs w:val="24"/>
        </w:rPr>
        <w:t xml:space="preserve">from </w:t>
      </w:r>
      <w:r w:rsidR="004A2828" w:rsidRPr="006368B2">
        <w:rPr>
          <w:rFonts w:ascii="Times New Roman" w:hAnsi="Times New Roman" w:cs="Times New Roman"/>
          <w:sz w:val="24"/>
          <w:szCs w:val="24"/>
        </w:rPr>
        <w:t>soil</w:t>
      </w:r>
      <w:r>
        <w:rPr>
          <w:rFonts w:ascii="Times New Roman" w:hAnsi="Times New Roman" w:cs="Times New Roman"/>
          <w:sz w:val="24"/>
          <w:szCs w:val="24"/>
        </w:rPr>
        <w:t xml:space="preserve"> samples </w:t>
      </w:r>
      <w:r w:rsidR="00B14AD7">
        <w:rPr>
          <w:rFonts w:ascii="Times New Roman" w:hAnsi="Times New Roman" w:cs="Times New Roman"/>
          <w:sz w:val="24"/>
          <w:szCs w:val="24"/>
        </w:rPr>
        <w:t xml:space="preserve">collected </w:t>
      </w:r>
      <w:r>
        <w:rPr>
          <w:rFonts w:ascii="Times New Roman" w:hAnsi="Times New Roman" w:cs="Times New Roman"/>
          <w:sz w:val="24"/>
          <w:szCs w:val="24"/>
        </w:rPr>
        <w:t xml:space="preserve">around </w:t>
      </w:r>
      <w:r w:rsidR="004A2828" w:rsidRPr="006368B2">
        <w:rPr>
          <w:rFonts w:ascii="Times New Roman" w:hAnsi="Times New Roman" w:cs="Times New Roman"/>
          <w:sz w:val="24"/>
          <w:szCs w:val="24"/>
        </w:rPr>
        <w:t>BXW-infected plants</w:t>
      </w:r>
      <w:r w:rsidR="00324AF8">
        <w:rPr>
          <w:rFonts w:ascii="Times New Roman" w:hAnsi="Times New Roman" w:cs="Times New Roman"/>
          <w:sz w:val="24"/>
          <w:szCs w:val="24"/>
        </w:rPr>
        <w:t xml:space="preserve"> lysed </w:t>
      </w:r>
      <w:r w:rsidR="004A2828">
        <w:rPr>
          <w:rFonts w:ascii="Times New Roman" w:hAnsi="Times New Roman" w:cs="Times New Roman"/>
          <w:sz w:val="24"/>
          <w:szCs w:val="24"/>
        </w:rPr>
        <w:t xml:space="preserve">81 % to 86 % </w:t>
      </w:r>
      <w:r w:rsidR="00324AF8">
        <w:rPr>
          <w:rFonts w:ascii="Times New Roman" w:hAnsi="Times New Roman" w:cs="Times New Roman"/>
          <w:sz w:val="24"/>
          <w:szCs w:val="24"/>
        </w:rPr>
        <w:t>of twenty-one</w:t>
      </w:r>
      <w:r w:rsidR="004A2828">
        <w:rPr>
          <w:rFonts w:ascii="Times New Roman" w:hAnsi="Times New Roman" w:cs="Times New Roman"/>
          <w:sz w:val="24"/>
          <w:szCs w:val="24"/>
        </w:rPr>
        <w:t xml:space="preserve"> </w:t>
      </w:r>
      <w:r w:rsidR="004A2828" w:rsidRPr="006368B2">
        <w:rPr>
          <w:rFonts w:ascii="Times New Roman" w:hAnsi="Times New Roman" w:cs="Times New Roman"/>
          <w:i/>
          <w:sz w:val="24"/>
          <w:szCs w:val="24"/>
        </w:rPr>
        <w:t xml:space="preserve">Xanthomonas </w:t>
      </w:r>
      <w:proofErr w:type="spellStart"/>
      <w:r w:rsidR="004A2828" w:rsidRPr="006368B2">
        <w:rPr>
          <w:rFonts w:ascii="Times New Roman" w:hAnsi="Times New Roman" w:cs="Times New Roman"/>
          <w:i/>
          <w:sz w:val="24"/>
          <w:szCs w:val="24"/>
        </w:rPr>
        <w:t>vasicola</w:t>
      </w:r>
      <w:proofErr w:type="spellEnd"/>
      <w:r w:rsidR="004A2828" w:rsidRPr="006368B2">
        <w:rPr>
          <w:rFonts w:ascii="Times New Roman" w:hAnsi="Times New Roman" w:cs="Times New Roman"/>
          <w:sz w:val="24"/>
          <w:szCs w:val="24"/>
        </w:rPr>
        <w:t xml:space="preserve"> </w:t>
      </w:r>
      <w:proofErr w:type="spellStart"/>
      <w:r w:rsidR="004A2828" w:rsidRPr="006368B2">
        <w:rPr>
          <w:rFonts w:ascii="Times New Roman" w:hAnsi="Times New Roman" w:cs="Times New Roman"/>
          <w:sz w:val="24"/>
          <w:szCs w:val="24"/>
        </w:rPr>
        <w:t>pv</w:t>
      </w:r>
      <w:proofErr w:type="spellEnd"/>
      <w:r w:rsidR="004A2828" w:rsidRPr="006368B2">
        <w:rPr>
          <w:rFonts w:ascii="Times New Roman" w:hAnsi="Times New Roman" w:cs="Times New Roman"/>
          <w:sz w:val="24"/>
          <w:szCs w:val="24"/>
        </w:rPr>
        <w:t xml:space="preserve">. </w:t>
      </w:r>
      <w:proofErr w:type="spellStart"/>
      <w:r w:rsidR="004A2828" w:rsidRPr="006368B2">
        <w:rPr>
          <w:rFonts w:ascii="Times New Roman" w:hAnsi="Times New Roman" w:cs="Times New Roman"/>
          <w:i/>
          <w:sz w:val="24"/>
          <w:szCs w:val="24"/>
        </w:rPr>
        <w:t>musacearum</w:t>
      </w:r>
      <w:proofErr w:type="spellEnd"/>
      <w:r w:rsidR="004A2828" w:rsidRPr="006368B2">
        <w:rPr>
          <w:rFonts w:ascii="Times New Roman" w:hAnsi="Times New Roman" w:cs="Times New Roman"/>
          <w:sz w:val="24"/>
          <w:szCs w:val="24"/>
        </w:rPr>
        <w:t xml:space="preserve"> strains</w:t>
      </w:r>
      <w:r w:rsidR="00324AF8">
        <w:rPr>
          <w:rFonts w:ascii="Times New Roman" w:hAnsi="Times New Roman" w:cs="Times New Roman"/>
          <w:sz w:val="24"/>
          <w:szCs w:val="24"/>
        </w:rPr>
        <w:t xml:space="preserve">, as evidenced by the formation of </w:t>
      </w:r>
      <w:r w:rsidR="004A2828" w:rsidRPr="006368B2">
        <w:rPr>
          <w:rFonts w:ascii="Times New Roman" w:hAnsi="Times New Roman" w:cs="Times New Roman"/>
          <w:sz w:val="24"/>
          <w:szCs w:val="24"/>
        </w:rPr>
        <w:t xml:space="preserve">clear plaques </w:t>
      </w:r>
      <w:r w:rsidR="00324AF8">
        <w:rPr>
          <w:rFonts w:ascii="Times New Roman" w:hAnsi="Times New Roman" w:cs="Times New Roman"/>
          <w:sz w:val="24"/>
          <w:szCs w:val="24"/>
        </w:rPr>
        <w:t xml:space="preserve">on </w:t>
      </w:r>
      <w:bookmarkStart w:id="35" w:name="_Hlk207540168"/>
      <w:proofErr w:type="spellStart"/>
      <w:r w:rsidR="004A2828" w:rsidRPr="006368B2">
        <w:rPr>
          <w:rFonts w:ascii="Times New Roman" w:hAnsi="Times New Roman" w:cs="Times New Roman"/>
          <w:i/>
          <w:sz w:val="24"/>
          <w:szCs w:val="24"/>
        </w:rPr>
        <w:t>Xvm</w:t>
      </w:r>
      <w:proofErr w:type="spellEnd"/>
      <w:r w:rsidR="004A2828" w:rsidRPr="006368B2">
        <w:rPr>
          <w:rFonts w:ascii="Times New Roman" w:hAnsi="Times New Roman" w:cs="Times New Roman"/>
          <w:sz w:val="24"/>
          <w:szCs w:val="24"/>
        </w:rPr>
        <w:t xml:space="preserve"> </w:t>
      </w:r>
      <w:bookmarkEnd w:id="35"/>
      <w:r w:rsidR="004A2828" w:rsidRPr="006368B2">
        <w:rPr>
          <w:rFonts w:ascii="Times New Roman" w:hAnsi="Times New Roman" w:cs="Times New Roman"/>
          <w:sz w:val="24"/>
          <w:szCs w:val="24"/>
        </w:rPr>
        <w:t>lawns</w:t>
      </w:r>
      <w:r w:rsidR="004A2828">
        <w:rPr>
          <w:rFonts w:ascii="Times New Roman" w:hAnsi="Times New Roman" w:cs="Times New Roman"/>
          <w:sz w:val="24"/>
          <w:szCs w:val="24"/>
        </w:rPr>
        <w:t xml:space="preserve">. </w:t>
      </w:r>
      <w:r w:rsidR="00324AF8">
        <w:rPr>
          <w:rFonts w:ascii="Times New Roman" w:hAnsi="Times New Roman" w:cs="Times New Roman"/>
          <w:sz w:val="24"/>
          <w:szCs w:val="24"/>
        </w:rPr>
        <w:t xml:space="preserve">No lysis was observed against </w:t>
      </w:r>
      <w:r w:rsidR="004A2828" w:rsidRPr="006368B2">
        <w:rPr>
          <w:rFonts w:ascii="Times New Roman" w:hAnsi="Times New Roman" w:cs="Times New Roman"/>
          <w:sz w:val="24"/>
          <w:szCs w:val="24"/>
        </w:rPr>
        <w:t>non-</w:t>
      </w:r>
      <w:r w:rsidR="004A2828" w:rsidRPr="006368B2">
        <w:rPr>
          <w:rFonts w:ascii="Times New Roman" w:hAnsi="Times New Roman" w:cs="Times New Roman"/>
          <w:i/>
          <w:sz w:val="24"/>
          <w:szCs w:val="24"/>
        </w:rPr>
        <w:t>Xanthomonas</w:t>
      </w:r>
      <w:r w:rsidR="004A2828" w:rsidRPr="006368B2">
        <w:rPr>
          <w:rFonts w:ascii="Times New Roman" w:hAnsi="Times New Roman" w:cs="Times New Roman"/>
          <w:sz w:val="24"/>
          <w:szCs w:val="24"/>
        </w:rPr>
        <w:t xml:space="preserve"> strains</w:t>
      </w:r>
      <w:r w:rsidR="00324AF8">
        <w:rPr>
          <w:rFonts w:ascii="Times New Roman" w:hAnsi="Times New Roman" w:cs="Times New Roman"/>
          <w:sz w:val="24"/>
          <w:szCs w:val="24"/>
        </w:rPr>
        <w:t>, indicating that the filtrates are specific</w:t>
      </w:r>
      <w:r w:rsidR="00B14AD7">
        <w:rPr>
          <w:rFonts w:ascii="Times New Roman" w:hAnsi="Times New Roman" w:cs="Times New Roman"/>
          <w:sz w:val="24"/>
          <w:szCs w:val="24"/>
        </w:rPr>
        <w:t xml:space="preserve"> to </w:t>
      </w:r>
      <w:proofErr w:type="spellStart"/>
      <w:r w:rsidR="00B14AD7" w:rsidRPr="006368B2">
        <w:rPr>
          <w:rFonts w:ascii="Times New Roman" w:hAnsi="Times New Roman" w:cs="Times New Roman"/>
          <w:i/>
          <w:sz w:val="24"/>
          <w:szCs w:val="24"/>
        </w:rPr>
        <w:t>Xvm</w:t>
      </w:r>
      <w:proofErr w:type="spellEnd"/>
      <w:r w:rsidR="00324AF8">
        <w:rPr>
          <w:rFonts w:ascii="Times New Roman" w:hAnsi="Times New Roman" w:cs="Times New Roman"/>
          <w:sz w:val="24"/>
          <w:szCs w:val="24"/>
        </w:rPr>
        <w:t xml:space="preserve">. </w:t>
      </w:r>
      <w:r w:rsidR="004A2828">
        <w:rPr>
          <w:rFonts w:ascii="Times New Roman" w:hAnsi="Times New Roman" w:cs="Times New Roman"/>
          <w:sz w:val="24"/>
          <w:szCs w:val="24"/>
        </w:rPr>
        <w:t xml:space="preserve">This study </w:t>
      </w:r>
      <w:r w:rsidR="00324AF8">
        <w:rPr>
          <w:rFonts w:ascii="Times New Roman" w:hAnsi="Times New Roman" w:cs="Times New Roman"/>
          <w:sz w:val="24"/>
          <w:szCs w:val="24"/>
        </w:rPr>
        <w:t xml:space="preserve">therefore </w:t>
      </w:r>
      <w:r w:rsidR="004A2828">
        <w:rPr>
          <w:rFonts w:ascii="Times New Roman" w:hAnsi="Times New Roman" w:cs="Times New Roman"/>
          <w:sz w:val="24"/>
          <w:szCs w:val="24"/>
        </w:rPr>
        <w:t xml:space="preserve">recommends </w:t>
      </w:r>
      <w:r w:rsidR="00324AF8">
        <w:rPr>
          <w:rFonts w:ascii="Times New Roman" w:hAnsi="Times New Roman" w:cs="Times New Roman"/>
          <w:sz w:val="24"/>
          <w:szCs w:val="24"/>
        </w:rPr>
        <w:t>further</w:t>
      </w:r>
      <w:r w:rsidR="004A2828">
        <w:rPr>
          <w:rFonts w:ascii="Times New Roman" w:hAnsi="Times New Roman" w:cs="Times New Roman"/>
          <w:sz w:val="24"/>
          <w:szCs w:val="24"/>
        </w:rPr>
        <w:t xml:space="preserve"> </w:t>
      </w:r>
      <w:r w:rsidR="00324AF8">
        <w:rPr>
          <w:rFonts w:ascii="Times New Roman" w:hAnsi="Times New Roman" w:cs="Times New Roman"/>
          <w:sz w:val="24"/>
          <w:szCs w:val="24"/>
        </w:rPr>
        <w:t xml:space="preserve">identification, characterization of </w:t>
      </w:r>
      <w:r w:rsidR="004A2828">
        <w:rPr>
          <w:rFonts w:ascii="Times New Roman" w:hAnsi="Times New Roman" w:cs="Times New Roman"/>
          <w:sz w:val="24"/>
          <w:szCs w:val="24"/>
        </w:rPr>
        <w:t>phage types</w:t>
      </w:r>
      <w:r w:rsidR="008F0FCB">
        <w:rPr>
          <w:rFonts w:ascii="Times New Roman" w:hAnsi="Times New Roman" w:cs="Times New Roman"/>
          <w:sz w:val="24"/>
          <w:szCs w:val="24"/>
        </w:rPr>
        <w:t xml:space="preserve"> </w:t>
      </w:r>
      <w:r w:rsidR="00324AF8">
        <w:rPr>
          <w:rFonts w:ascii="Times New Roman" w:hAnsi="Times New Roman" w:cs="Times New Roman"/>
          <w:sz w:val="24"/>
          <w:szCs w:val="24"/>
        </w:rPr>
        <w:t xml:space="preserve">and </w:t>
      </w:r>
      <w:r w:rsidR="004A2828">
        <w:rPr>
          <w:rFonts w:ascii="Times New Roman" w:hAnsi="Times New Roman" w:cs="Times New Roman"/>
          <w:sz w:val="24"/>
          <w:szCs w:val="24"/>
        </w:rPr>
        <w:t>evaluation of</w:t>
      </w:r>
      <w:r w:rsidR="00324AF8">
        <w:rPr>
          <w:rFonts w:ascii="Times New Roman" w:hAnsi="Times New Roman" w:cs="Times New Roman"/>
          <w:sz w:val="24"/>
          <w:szCs w:val="24"/>
        </w:rPr>
        <w:t xml:space="preserve"> their</w:t>
      </w:r>
      <w:r w:rsidR="004A2828">
        <w:rPr>
          <w:rFonts w:ascii="Times New Roman" w:hAnsi="Times New Roman" w:cs="Times New Roman"/>
          <w:sz w:val="24"/>
          <w:szCs w:val="24"/>
        </w:rPr>
        <w:t xml:space="preserve"> </w:t>
      </w:r>
      <w:r w:rsidR="00DF25A0">
        <w:rPr>
          <w:rFonts w:ascii="Times New Roman" w:hAnsi="Times New Roman" w:cs="Times New Roman"/>
          <w:sz w:val="24"/>
          <w:szCs w:val="24"/>
        </w:rPr>
        <w:t xml:space="preserve">potential for </w:t>
      </w:r>
      <w:r w:rsidR="004A2828">
        <w:rPr>
          <w:rFonts w:ascii="Times New Roman" w:hAnsi="Times New Roman" w:cs="Times New Roman"/>
          <w:sz w:val="24"/>
          <w:szCs w:val="24"/>
        </w:rPr>
        <w:t>BXW</w:t>
      </w:r>
      <w:r w:rsidR="00DF25A0">
        <w:rPr>
          <w:rFonts w:ascii="Times New Roman" w:hAnsi="Times New Roman" w:cs="Times New Roman"/>
          <w:sz w:val="24"/>
          <w:szCs w:val="24"/>
        </w:rPr>
        <w:t xml:space="preserve"> biocontrol</w:t>
      </w:r>
      <w:r w:rsidR="004A2828">
        <w:rPr>
          <w:rFonts w:ascii="Times New Roman" w:hAnsi="Times New Roman" w:cs="Times New Roman"/>
          <w:sz w:val="24"/>
          <w:szCs w:val="24"/>
        </w:rPr>
        <w:t>.</w:t>
      </w:r>
    </w:p>
    <w:p w14:paraId="5855E3A3" w14:textId="77777777" w:rsidR="00BB54E0" w:rsidRPr="006368B2" w:rsidRDefault="00BB54E0" w:rsidP="006368B2">
      <w:pPr>
        <w:pStyle w:val="NormalWeb"/>
        <w:shd w:val="clear" w:color="auto" w:fill="FFFFFF"/>
        <w:spacing w:before="0" w:beforeAutospacing="0" w:after="0" w:afterAutospacing="0" w:line="480" w:lineRule="auto"/>
        <w:jc w:val="both"/>
        <w:textAlignment w:val="top"/>
        <w:rPr>
          <w:rStyle w:val="Strong"/>
          <w:color w:val="2F302B"/>
        </w:rPr>
      </w:pPr>
    </w:p>
    <w:p w14:paraId="720ACFE2" w14:textId="661B6DEE" w:rsidR="00191F02" w:rsidRPr="006368B2" w:rsidRDefault="00BB54E0" w:rsidP="006368B2">
      <w:pPr>
        <w:spacing w:after="0" w:line="480" w:lineRule="auto"/>
        <w:jc w:val="both"/>
        <w:rPr>
          <w:rStyle w:val="Strong"/>
          <w:rFonts w:ascii="Times New Roman" w:hAnsi="Times New Roman" w:cs="Times New Roman"/>
          <w:color w:val="2F302B"/>
          <w:sz w:val="24"/>
          <w:szCs w:val="24"/>
          <w:shd w:val="clear" w:color="auto" w:fill="FFFFFF"/>
        </w:rPr>
      </w:pPr>
      <w:commentRangeStart w:id="36"/>
      <w:r w:rsidRPr="006368B2">
        <w:rPr>
          <w:rStyle w:val="Strong"/>
          <w:rFonts w:ascii="Times New Roman" w:hAnsi="Times New Roman" w:cs="Times New Roman"/>
          <w:color w:val="2F302B"/>
          <w:sz w:val="24"/>
          <w:szCs w:val="24"/>
          <w:shd w:val="clear" w:color="auto" w:fill="FFFFFF"/>
        </w:rPr>
        <w:t xml:space="preserve">CONSENT </w:t>
      </w:r>
    </w:p>
    <w:p w14:paraId="23D611FB" w14:textId="77777777" w:rsidR="00BB54E0" w:rsidRPr="006368B2" w:rsidRDefault="00BB54E0"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This is not applicable</w:t>
      </w:r>
    </w:p>
    <w:p w14:paraId="667C8DD8" w14:textId="77777777" w:rsidR="001D44DB" w:rsidRPr="006368B2" w:rsidRDefault="001D44DB" w:rsidP="006368B2">
      <w:pPr>
        <w:spacing w:after="0" w:line="480" w:lineRule="auto"/>
        <w:jc w:val="both"/>
        <w:rPr>
          <w:rFonts w:ascii="Times New Roman" w:hAnsi="Times New Roman" w:cs="Times New Roman"/>
          <w:b/>
          <w:color w:val="210803"/>
          <w:sz w:val="24"/>
          <w:szCs w:val="24"/>
          <w:shd w:val="clear" w:color="auto" w:fill="FBFAF6"/>
        </w:rPr>
      </w:pPr>
    </w:p>
    <w:p w14:paraId="535A7222" w14:textId="751C9F62" w:rsidR="00BB54E0" w:rsidRPr="006368B2" w:rsidRDefault="00BB54E0" w:rsidP="006368B2">
      <w:pPr>
        <w:spacing w:after="0" w:line="480" w:lineRule="auto"/>
        <w:jc w:val="both"/>
        <w:rPr>
          <w:rStyle w:val="Strong"/>
          <w:rFonts w:ascii="Times New Roman" w:hAnsi="Times New Roman" w:cs="Times New Roman"/>
          <w:color w:val="2F302B"/>
          <w:sz w:val="24"/>
          <w:szCs w:val="24"/>
          <w:shd w:val="clear" w:color="auto" w:fill="FFFFFF"/>
        </w:rPr>
      </w:pPr>
      <w:r w:rsidRPr="006368B2">
        <w:rPr>
          <w:rStyle w:val="Strong"/>
          <w:rFonts w:ascii="Times New Roman" w:hAnsi="Times New Roman" w:cs="Times New Roman"/>
          <w:color w:val="2F302B"/>
          <w:sz w:val="24"/>
          <w:szCs w:val="24"/>
          <w:shd w:val="clear" w:color="auto" w:fill="FFFFFF"/>
        </w:rPr>
        <w:t xml:space="preserve">ETHICAL APPROVAL </w:t>
      </w:r>
    </w:p>
    <w:p w14:paraId="4FD953F3" w14:textId="77777777" w:rsidR="00BB54E0" w:rsidRPr="006368B2" w:rsidRDefault="00BB54E0"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This is not applicable since animals and humans are not involved.</w:t>
      </w:r>
    </w:p>
    <w:p w14:paraId="272CFB01" w14:textId="77777777" w:rsidR="0096510E" w:rsidRPr="006368B2" w:rsidRDefault="0096510E" w:rsidP="0096510E">
      <w:pPr>
        <w:spacing w:after="0" w:line="480" w:lineRule="auto"/>
        <w:jc w:val="both"/>
        <w:rPr>
          <w:rFonts w:ascii="Times New Roman" w:hAnsi="Times New Roman" w:cs="Times New Roman"/>
          <w:bCs/>
          <w:sz w:val="24"/>
          <w:szCs w:val="24"/>
        </w:rPr>
      </w:pPr>
      <w:r w:rsidRPr="006368B2">
        <w:rPr>
          <w:rFonts w:ascii="Times New Roman" w:hAnsi="Times New Roman" w:cs="Times New Roman"/>
          <w:bCs/>
          <w:sz w:val="24"/>
          <w:szCs w:val="24"/>
        </w:rPr>
        <w:t>Abbreviations:</w:t>
      </w:r>
    </w:p>
    <w:p w14:paraId="03A60A57" w14:textId="77777777" w:rsidR="0096510E" w:rsidRPr="006368B2" w:rsidRDefault="0096510E" w:rsidP="0096510E">
      <w:pPr>
        <w:spacing w:after="0" w:line="480" w:lineRule="auto"/>
        <w:jc w:val="both"/>
        <w:rPr>
          <w:rFonts w:ascii="Times New Roman" w:hAnsi="Times New Roman" w:cs="Times New Roman"/>
          <w:bCs/>
          <w:sz w:val="24"/>
          <w:szCs w:val="24"/>
        </w:rPr>
      </w:pPr>
      <w:r w:rsidRPr="006368B2">
        <w:rPr>
          <w:rFonts w:ascii="Times New Roman" w:hAnsi="Times New Roman" w:cs="Times New Roman"/>
          <w:bCs/>
          <w:sz w:val="24"/>
          <w:szCs w:val="24"/>
        </w:rPr>
        <w:t xml:space="preserve"> </w:t>
      </w:r>
      <w:proofErr w:type="spellStart"/>
      <w:r w:rsidRPr="006368B2">
        <w:rPr>
          <w:rFonts w:ascii="Times New Roman" w:hAnsi="Times New Roman" w:cs="Times New Roman"/>
          <w:bCs/>
          <w:sz w:val="24"/>
          <w:szCs w:val="24"/>
        </w:rPr>
        <w:t>Xvm</w:t>
      </w:r>
      <w:proofErr w:type="spellEnd"/>
      <w:r w:rsidRPr="006368B2">
        <w:rPr>
          <w:rFonts w:ascii="Times New Roman" w:hAnsi="Times New Roman" w:cs="Times New Roman"/>
          <w:bCs/>
          <w:sz w:val="24"/>
          <w:szCs w:val="24"/>
        </w:rPr>
        <w:t xml:space="preserve">: </w:t>
      </w:r>
      <w:r w:rsidRPr="006368B2">
        <w:rPr>
          <w:rFonts w:ascii="Times New Roman" w:hAnsi="Times New Roman" w:cs="Times New Roman"/>
          <w:bCs/>
          <w:i/>
          <w:sz w:val="24"/>
          <w:szCs w:val="24"/>
        </w:rPr>
        <w:t xml:space="preserve">Xanthomonas </w:t>
      </w:r>
      <w:proofErr w:type="spellStart"/>
      <w:r w:rsidRPr="006368B2">
        <w:rPr>
          <w:rFonts w:ascii="Times New Roman" w:hAnsi="Times New Roman" w:cs="Times New Roman"/>
          <w:bCs/>
          <w:i/>
          <w:sz w:val="24"/>
          <w:szCs w:val="24"/>
        </w:rPr>
        <w:t>vasicola</w:t>
      </w:r>
      <w:proofErr w:type="spellEnd"/>
      <w:r w:rsidRPr="006368B2">
        <w:rPr>
          <w:rFonts w:ascii="Times New Roman" w:hAnsi="Times New Roman" w:cs="Times New Roman"/>
          <w:bCs/>
          <w:sz w:val="24"/>
          <w:szCs w:val="24"/>
        </w:rPr>
        <w:t xml:space="preserve"> </w:t>
      </w:r>
      <w:proofErr w:type="spellStart"/>
      <w:r w:rsidRPr="006368B2">
        <w:rPr>
          <w:rFonts w:ascii="Times New Roman" w:hAnsi="Times New Roman" w:cs="Times New Roman"/>
          <w:bCs/>
          <w:sz w:val="24"/>
          <w:szCs w:val="24"/>
        </w:rPr>
        <w:t>pv</w:t>
      </w:r>
      <w:proofErr w:type="spellEnd"/>
      <w:r w:rsidRPr="006368B2">
        <w:rPr>
          <w:rFonts w:ascii="Times New Roman" w:hAnsi="Times New Roman" w:cs="Times New Roman"/>
          <w:bCs/>
          <w:sz w:val="24"/>
          <w:szCs w:val="24"/>
        </w:rPr>
        <w:t xml:space="preserve">. </w:t>
      </w:r>
      <w:proofErr w:type="spellStart"/>
      <w:r w:rsidRPr="006368B2">
        <w:rPr>
          <w:rFonts w:ascii="Times New Roman" w:hAnsi="Times New Roman" w:cs="Times New Roman"/>
          <w:bCs/>
          <w:i/>
          <w:sz w:val="24"/>
          <w:szCs w:val="24"/>
        </w:rPr>
        <w:t>musacearum</w:t>
      </w:r>
      <w:proofErr w:type="spellEnd"/>
      <w:r w:rsidRPr="006368B2">
        <w:rPr>
          <w:rFonts w:ascii="Times New Roman" w:hAnsi="Times New Roman" w:cs="Times New Roman"/>
          <w:bCs/>
          <w:sz w:val="24"/>
          <w:szCs w:val="24"/>
        </w:rPr>
        <w:t xml:space="preserve">, Banana </w:t>
      </w:r>
      <w:proofErr w:type="spellStart"/>
      <w:r w:rsidRPr="006368B2">
        <w:rPr>
          <w:rFonts w:ascii="Times New Roman" w:hAnsi="Times New Roman" w:cs="Times New Roman"/>
          <w:bCs/>
          <w:sz w:val="24"/>
          <w:szCs w:val="24"/>
        </w:rPr>
        <w:t>Xathomonas</w:t>
      </w:r>
      <w:proofErr w:type="spellEnd"/>
      <w:r w:rsidRPr="006368B2">
        <w:rPr>
          <w:rFonts w:ascii="Times New Roman" w:hAnsi="Times New Roman" w:cs="Times New Roman"/>
          <w:bCs/>
          <w:sz w:val="24"/>
          <w:szCs w:val="24"/>
        </w:rPr>
        <w:t xml:space="preserve"> Wilt, </w:t>
      </w:r>
      <w:proofErr w:type="spellStart"/>
      <w:r w:rsidRPr="006368B2">
        <w:rPr>
          <w:rFonts w:ascii="Times New Roman" w:hAnsi="Times New Roman" w:cs="Times New Roman"/>
          <w:bCs/>
          <w:sz w:val="24"/>
          <w:szCs w:val="24"/>
        </w:rPr>
        <w:t>pv</w:t>
      </w:r>
      <w:proofErr w:type="spellEnd"/>
      <w:r w:rsidRPr="006368B2">
        <w:rPr>
          <w:rFonts w:ascii="Times New Roman" w:hAnsi="Times New Roman" w:cs="Times New Roman"/>
          <w:bCs/>
          <w:sz w:val="24"/>
          <w:szCs w:val="24"/>
        </w:rPr>
        <w:t xml:space="preserve">: pathovar, g: grams, GPS: Global Positioning System, N: North, E: East, µL: microliters, YPGA-CC: Yeast, Peptone, Glucose, Agar, </w:t>
      </w:r>
    </w:p>
    <w:p w14:paraId="13E76F32" w14:textId="77777777" w:rsidR="0096510E" w:rsidRPr="006368B2" w:rsidRDefault="0096510E" w:rsidP="0096510E">
      <w:pPr>
        <w:spacing w:after="0" w:line="480" w:lineRule="auto"/>
        <w:jc w:val="both"/>
        <w:rPr>
          <w:rFonts w:ascii="Times New Roman" w:hAnsi="Times New Roman" w:cs="Times New Roman"/>
          <w:bCs/>
          <w:sz w:val="24"/>
          <w:szCs w:val="24"/>
        </w:rPr>
      </w:pPr>
      <w:r w:rsidRPr="006368B2">
        <w:rPr>
          <w:rFonts w:ascii="Times New Roman" w:hAnsi="Times New Roman" w:cs="Times New Roman"/>
          <w:bCs/>
          <w:sz w:val="24"/>
          <w:szCs w:val="24"/>
        </w:rPr>
        <w:t xml:space="preserve">Cephalexin, Cycloheximide, %: Percentage, mg/L: Milligrams per Liter, </w:t>
      </w:r>
      <w:proofErr w:type="spellStart"/>
      <w:r w:rsidRPr="006368B2">
        <w:rPr>
          <w:rFonts w:ascii="Times New Roman" w:hAnsi="Times New Roman" w:cs="Times New Roman"/>
          <w:bCs/>
          <w:sz w:val="24"/>
          <w:szCs w:val="24"/>
          <w:vertAlign w:val="superscript"/>
        </w:rPr>
        <w:t>o</w:t>
      </w:r>
      <w:r w:rsidRPr="006368B2">
        <w:rPr>
          <w:rFonts w:ascii="Times New Roman" w:hAnsi="Times New Roman" w:cs="Times New Roman"/>
          <w:bCs/>
          <w:sz w:val="24"/>
          <w:szCs w:val="24"/>
        </w:rPr>
        <w:t>C</w:t>
      </w:r>
      <w:proofErr w:type="spellEnd"/>
      <w:r w:rsidRPr="006368B2">
        <w:rPr>
          <w:rFonts w:ascii="Times New Roman" w:hAnsi="Times New Roman" w:cs="Times New Roman"/>
          <w:bCs/>
          <w:sz w:val="24"/>
          <w:szCs w:val="24"/>
        </w:rPr>
        <w:t xml:space="preserve">: degrees centigrade, rpm: rotations per minute, F: Forward, R: Reward, bp: base pairs, µM: Micromolar, min: Minutes, </w:t>
      </w:r>
      <w:r w:rsidRPr="006368B2">
        <w:rPr>
          <w:rFonts w:ascii="Times New Roman" w:eastAsia="Calibri" w:hAnsi="Times New Roman" w:cs="Times New Roman"/>
          <w:sz w:val="24"/>
          <w:szCs w:val="24"/>
        </w:rPr>
        <w:t xml:space="preserve">s: Seconds, V: Voltage, </w:t>
      </w:r>
      <w:r w:rsidRPr="006368B2">
        <w:rPr>
          <w:rFonts w:ascii="Times New Roman" w:hAnsi="Times New Roman" w:cs="Times New Roman"/>
          <w:sz w:val="24"/>
          <w:szCs w:val="24"/>
        </w:rPr>
        <w:t>mL: milliliters,</w:t>
      </w:r>
      <w:r w:rsidRPr="006368B2">
        <w:rPr>
          <w:rFonts w:ascii="Times New Roman" w:hAnsi="Times New Roman" w:cs="Times New Roman"/>
          <w:bCs/>
          <w:sz w:val="24"/>
          <w:szCs w:val="24"/>
        </w:rPr>
        <w:t xml:space="preserve"> CaCl</w:t>
      </w:r>
      <w:r w:rsidRPr="006368B2">
        <w:rPr>
          <w:rFonts w:ascii="Times New Roman" w:hAnsi="Times New Roman" w:cs="Times New Roman"/>
          <w:bCs/>
          <w:sz w:val="24"/>
          <w:szCs w:val="24"/>
          <w:vertAlign w:val="subscript"/>
        </w:rPr>
        <w:t>2</w:t>
      </w:r>
      <w:r w:rsidRPr="006368B2">
        <w:rPr>
          <w:rFonts w:ascii="Times New Roman" w:hAnsi="Times New Roman" w:cs="Times New Roman"/>
          <w:bCs/>
          <w:sz w:val="24"/>
          <w:szCs w:val="24"/>
        </w:rPr>
        <w:t>: Calcium chloride, OD: Optical density, mm: millimeter.</w:t>
      </w:r>
      <w:commentRangeEnd w:id="36"/>
      <w:r w:rsidR="001908D1">
        <w:rPr>
          <w:rStyle w:val="CommentReference"/>
        </w:rPr>
        <w:commentReference w:id="36"/>
      </w:r>
    </w:p>
    <w:p w14:paraId="5F7663B2" w14:textId="77777777" w:rsidR="00BB54E0" w:rsidRPr="006368B2" w:rsidRDefault="00BB54E0" w:rsidP="006368B2">
      <w:pPr>
        <w:spacing w:after="0" w:line="480" w:lineRule="auto"/>
        <w:jc w:val="both"/>
        <w:rPr>
          <w:rFonts w:ascii="Times New Roman" w:hAnsi="Times New Roman" w:cs="Times New Roman"/>
          <w:b/>
          <w:color w:val="210803"/>
          <w:sz w:val="24"/>
          <w:szCs w:val="24"/>
          <w:shd w:val="clear" w:color="auto" w:fill="FBFAF6"/>
        </w:rPr>
      </w:pPr>
    </w:p>
    <w:p w14:paraId="5BDB9C5F" w14:textId="77777777" w:rsidR="00C05553" w:rsidRPr="006368B2" w:rsidRDefault="0090656D" w:rsidP="006368B2">
      <w:pPr>
        <w:spacing w:after="0" w:line="480" w:lineRule="auto"/>
        <w:jc w:val="both"/>
        <w:rPr>
          <w:rFonts w:ascii="Times New Roman" w:hAnsi="Times New Roman" w:cs="Times New Roman"/>
          <w:b/>
          <w:color w:val="210803"/>
          <w:sz w:val="24"/>
          <w:szCs w:val="24"/>
          <w:shd w:val="clear" w:color="auto" w:fill="FBFAF6"/>
        </w:rPr>
      </w:pPr>
      <w:r w:rsidRPr="006368B2">
        <w:rPr>
          <w:rFonts w:ascii="Times New Roman" w:hAnsi="Times New Roman" w:cs="Times New Roman"/>
          <w:b/>
          <w:color w:val="210803"/>
          <w:sz w:val="24"/>
          <w:szCs w:val="24"/>
          <w:shd w:val="clear" w:color="auto" w:fill="FBFAF6"/>
        </w:rPr>
        <w:t>R</w:t>
      </w:r>
      <w:r w:rsidR="0038703F" w:rsidRPr="006368B2">
        <w:rPr>
          <w:rFonts w:ascii="Times New Roman" w:hAnsi="Times New Roman" w:cs="Times New Roman"/>
          <w:b/>
          <w:color w:val="210803"/>
          <w:sz w:val="24"/>
          <w:szCs w:val="24"/>
          <w:shd w:val="clear" w:color="auto" w:fill="FBFAF6"/>
        </w:rPr>
        <w:t>EFERENCES</w:t>
      </w:r>
      <w:r w:rsidR="003577AD" w:rsidRPr="006368B2">
        <w:rPr>
          <w:rFonts w:ascii="Times New Roman" w:hAnsi="Times New Roman" w:cs="Times New Roman"/>
          <w:b/>
          <w:color w:val="210803"/>
          <w:sz w:val="24"/>
          <w:szCs w:val="24"/>
          <w:shd w:val="clear" w:color="auto" w:fill="FBFAF6"/>
        </w:rPr>
        <w:t xml:space="preserve"> </w:t>
      </w:r>
    </w:p>
    <w:p w14:paraId="130ADA42" w14:textId="77777777" w:rsidR="00B757AE" w:rsidRPr="0025174D" w:rsidRDefault="00B757AE" w:rsidP="006368B2">
      <w:pPr>
        <w:pStyle w:val="ListParagraph"/>
        <w:numPr>
          <w:ilvl w:val="0"/>
          <w:numId w:val="4"/>
        </w:numPr>
        <w:spacing w:after="0" w:line="480" w:lineRule="auto"/>
        <w:jc w:val="both"/>
        <w:rPr>
          <w:rStyle w:val="Hyperlink"/>
          <w:rFonts w:ascii="Times New Roman" w:eastAsia="Times New Roman" w:hAnsi="Times New Roman" w:cs="Times New Roman"/>
          <w:color w:val="auto"/>
          <w:sz w:val="24"/>
          <w:szCs w:val="24"/>
          <w:u w:val="none"/>
        </w:rPr>
      </w:pPr>
      <w:commentRangeStart w:id="37"/>
      <w:proofErr w:type="spellStart"/>
      <w:r w:rsidRPr="00F50EA5">
        <w:rPr>
          <w:rFonts w:ascii="Times New Roman" w:eastAsia="Times New Roman" w:hAnsi="Times New Roman" w:cs="Times New Roman"/>
          <w:sz w:val="24"/>
          <w:szCs w:val="24"/>
        </w:rPr>
        <w:t>Kubiriba</w:t>
      </w:r>
      <w:proofErr w:type="spellEnd"/>
      <w:r w:rsidRPr="00F50EA5">
        <w:rPr>
          <w:rFonts w:ascii="Times New Roman" w:eastAsia="Times New Roman" w:hAnsi="Times New Roman" w:cs="Times New Roman"/>
          <w:sz w:val="24"/>
          <w:szCs w:val="24"/>
        </w:rPr>
        <w:t xml:space="preserve"> J, </w:t>
      </w:r>
      <w:proofErr w:type="spellStart"/>
      <w:r w:rsidRPr="00F50EA5">
        <w:rPr>
          <w:rFonts w:ascii="Times New Roman" w:eastAsia="Times New Roman" w:hAnsi="Times New Roman" w:cs="Times New Roman"/>
          <w:sz w:val="24"/>
          <w:szCs w:val="24"/>
        </w:rPr>
        <w:t>Erima</w:t>
      </w:r>
      <w:proofErr w:type="spellEnd"/>
      <w:r w:rsidRPr="00F50EA5">
        <w:rPr>
          <w:rFonts w:ascii="Times New Roman" w:eastAsia="Times New Roman" w:hAnsi="Times New Roman" w:cs="Times New Roman"/>
          <w:sz w:val="24"/>
          <w:szCs w:val="24"/>
        </w:rPr>
        <w:t xml:space="preserve"> R, Tugume A, </w:t>
      </w:r>
      <w:proofErr w:type="spellStart"/>
      <w:r w:rsidRPr="00F50EA5">
        <w:rPr>
          <w:rFonts w:ascii="Times New Roman" w:eastAsia="Times New Roman" w:hAnsi="Times New Roman" w:cs="Times New Roman"/>
          <w:sz w:val="24"/>
          <w:szCs w:val="24"/>
        </w:rPr>
        <w:t>Tinzaara</w:t>
      </w:r>
      <w:proofErr w:type="spellEnd"/>
      <w:r w:rsidRPr="00F50EA5">
        <w:rPr>
          <w:rFonts w:ascii="Times New Roman" w:eastAsia="Times New Roman" w:hAnsi="Times New Roman" w:cs="Times New Roman"/>
          <w:sz w:val="24"/>
          <w:szCs w:val="24"/>
        </w:rPr>
        <w:t xml:space="preserve"> W, &amp; Tushemereirwe</w:t>
      </w:r>
      <w:r w:rsidR="00350F60" w:rsidRPr="00F50EA5">
        <w:rPr>
          <w:rFonts w:ascii="Times New Roman" w:eastAsia="Times New Roman" w:hAnsi="Times New Roman" w:cs="Times New Roman"/>
          <w:sz w:val="24"/>
          <w:szCs w:val="24"/>
        </w:rPr>
        <w:t xml:space="preserve"> </w:t>
      </w:r>
      <w:r w:rsidRPr="00F50EA5">
        <w:rPr>
          <w:rFonts w:ascii="Times New Roman" w:eastAsia="Times New Roman" w:hAnsi="Times New Roman" w:cs="Times New Roman"/>
          <w:sz w:val="24"/>
          <w:szCs w:val="24"/>
        </w:rPr>
        <w:t xml:space="preserve">W. Changing dynamics in the spread and management of banana </w:t>
      </w:r>
      <w:r w:rsidRPr="00F50EA5">
        <w:rPr>
          <w:rFonts w:ascii="Times New Roman" w:eastAsia="Times New Roman" w:hAnsi="Times New Roman" w:cs="Times New Roman"/>
          <w:i/>
          <w:iCs/>
          <w:sz w:val="24"/>
          <w:szCs w:val="24"/>
        </w:rPr>
        <w:t>Xanthomonas</w:t>
      </w:r>
      <w:r w:rsidRPr="00F50EA5">
        <w:rPr>
          <w:rFonts w:ascii="Times New Roman" w:eastAsia="Times New Roman" w:hAnsi="Times New Roman" w:cs="Times New Roman"/>
          <w:sz w:val="24"/>
          <w:szCs w:val="24"/>
        </w:rPr>
        <w:t xml:space="preserve"> wilt disease in Uganda over two decades. </w:t>
      </w:r>
      <w:proofErr w:type="spellStart"/>
      <w:r w:rsidRPr="00F50EA5">
        <w:rPr>
          <w:rFonts w:ascii="Times New Roman" w:eastAsia="Times New Roman" w:hAnsi="Times New Roman" w:cs="Times New Roman"/>
          <w:iCs/>
          <w:sz w:val="24"/>
          <w:szCs w:val="24"/>
        </w:rPr>
        <w:t>Phytobiomes</w:t>
      </w:r>
      <w:proofErr w:type="spellEnd"/>
      <w:r w:rsidRPr="00F50EA5">
        <w:rPr>
          <w:rFonts w:ascii="Times New Roman" w:eastAsia="Times New Roman" w:hAnsi="Times New Roman" w:cs="Times New Roman"/>
          <w:iCs/>
          <w:sz w:val="24"/>
          <w:szCs w:val="24"/>
        </w:rPr>
        <w:t xml:space="preserve"> Journal</w:t>
      </w:r>
      <w:r w:rsidR="00350F60" w:rsidRPr="00F50EA5">
        <w:rPr>
          <w:rFonts w:ascii="Times New Roman" w:eastAsia="Times New Roman" w:hAnsi="Times New Roman" w:cs="Times New Roman"/>
          <w:iCs/>
          <w:sz w:val="24"/>
          <w:szCs w:val="24"/>
        </w:rPr>
        <w:t>. 2023;</w:t>
      </w:r>
      <w:r w:rsidRPr="00F50EA5">
        <w:rPr>
          <w:rFonts w:ascii="Times New Roman" w:eastAsia="Times New Roman" w:hAnsi="Times New Roman" w:cs="Times New Roman"/>
          <w:iCs/>
          <w:sz w:val="24"/>
          <w:szCs w:val="24"/>
        </w:rPr>
        <w:t>7</w:t>
      </w:r>
      <w:r w:rsidRPr="00F50EA5">
        <w:rPr>
          <w:rFonts w:ascii="Times New Roman" w:eastAsia="Times New Roman" w:hAnsi="Times New Roman" w:cs="Times New Roman"/>
          <w:sz w:val="24"/>
          <w:szCs w:val="24"/>
        </w:rPr>
        <w:t>(1), 29</w:t>
      </w:r>
      <w:r w:rsidR="00350F60" w:rsidRPr="00F50EA5">
        <w:rPr>
          <w:rFonts w:ascii="Times New Roman" w:eastAsia="Times New Roman" w:hAnsi="Times New Roman" w:cs="Times New Roman"/>
          <w:sz w:val="24"/>
          <w:szCs w:val="24"/>
        </w:rPr>
        <w:t>-</w:t>
      </w:r>
      <w:r w:rsidRPr="00F50EA5">
        <w:rPr>
          <w:rFonts w:ascii="Times New Roman" w:eastAsia="Times New Roman" w:hAnsi="Times New Roman" w:cs="Times New Roman"/>
          <w:sz w:val="24"/>
          <w:szCs w:val="24"/>
        </w:rPr>
        <w:t xml:space="preserve">41. </w:t>
      </w:r>
      <w:hyperlink r:id="rId19" w:history="1">
        <w:r w:rsidRPr="0025174D">
          <w:rPr>
            <w:rStyle w:val="Hyperlink"/>
            <w:rFonts w:ascii="Times New Roman" w:eastAsia="Times New Roman" w:hAnsi="Times New Roman" w:cs="Times New Roman"/>
            <w:sz w:val="24"/>
            <w:szCs w:val="24"/>
          </w:rPr>
          <w:t>https://doi.org/10.1094/PBIOMES-06-22-0038-RVW</w:t>
        </w:r>
      </w:hyperlink>
    </w:p>
    <w:p w14:paraId="2263BF1D" w14:textId="77777777" w:rsidR="003C62F7" w:rsidRPr="0025174D" w:rsidRDefault="003C62F7" w:rsidP="006368B2">
      <w:pPr>
        <w:pStyle w:val="ListParagraph"/>
        <w:numPr>
          <w:ilvl w:val="0"/>
          <w:numId w:val="4"/>
        </w:numPr>
        <w:spacing w:after="0" w:line="480" w:lineRule="auto"/>
        <w:jc w:val="both"/>
        <w:rPr>
          <w:rStyle w:val="Hyperlink"/>
          <w:rFonts w:ascii="Times New Roman" w:eastAsia="Times New Roman" w:hAnsi="Times New Roman" w:cs="Times New Roman"/>
          <w:color w:val="auto"/>
          <w:sz w:val="24"/>
          <w:szCs w:val="24"/>
          <w:u w:val="none"/>
        </w:rPr>
      </w:pPr>
      <w:proofErr w:type="spellStart"/>
      <w:r w:rsidRPr="00F50EA5">
        <w:rPr>
          <w:rFonts w:ascii="Times New Roman" w:eastAsia="Times New Roman" w:hAnsi="Times New Roman" w:cs="Times New Roman"/>
          <w:sz w:val="24"/>
          <w:szCs w:val="24"/>
        </w:rPr>
        <w:lastRenderedPageBreak/>
        <w:t>Geberewold</w:t>
      </w:r>
      <w:proofErr w:type="spellEnd"/>
      <w:r w:rsidRPr="00F50EA5">
        <w:rPr>
          <w:rFonts w:ascii="Times New Roman" w:eastAsia="Times New Roman" w:hAnsi="Times New Roman" w:cs="Times New Roman"/>
          <w:sz w:val="24"/>
          <w:szCs w:val="24"/>
        </w:rPr>
        <w:t xml:space="preserve"> AZ. (2019). Review on impact of banana bacterial wilt (</w:t>
      </w:r>
      <w:r w:rsidRPr="00F50EA5">
        <w:rPr>
          <w:rFonts w:ascii="Times New Roman" w:eastAsia="Times New Roman" w:hAnsi="Times New Roman" w:cs="Times New Roman"/>
          <w:i/>
          <w:iCs/>
          <w:sz w:val="24"/>
          <w:szCs w:val="24"/>
        </w:rPr>
        <w:t>Xanthomonas campestris</w:t>
      </w:r>
      <w:r w:rsidRPr="00F50EA5">
        <w:rPr>
          <w:rFonts w:ascii="Times New Roman" w:eastAsia="Times New Roman" w:hAnsi="Times New Roman" w:cs="Times New Roman"/>
          <w:sz w:val="24"/>
          <w:szCs w:val="24"/>
        </w:rPr>
        <w:t xml:space="preserve"> </w:t>
      </w:r>
      <w:proofErr w:type="spellStart"/>
      <w:r w:rsidRPr="00F50EA5">
        <w:rPr>
          <w:rFonts w:ascii="Times New Roman" w:eastAsia="Times New Roman" w:hAnsi="Times New Roman" w:cs="Times New Roman"/>
          <w:sz w:val="24"/>
          <w:szCs w:val="24"/>
        </w:rPr>
        <w:t>pv</w:t>
      </w:r>
      <w:proofErr w:type="spellEnd"/>
      <w:r w:rsidRPr="00F50EA5">
        <w:rPr>
          <w:rFonts w:ascii="Times New Roman" w:eastAsia="Times New Roman" w:hAnsi="Times New Roman" w:cs="Times New Roman"/>
          <w:sz w:val="24"/>
          <w:szCs w:val="24"/>
        </w:rPr>
        <w:t xml:space="preserve">. </w:t>
      </w:r>
      <w:proofErr w:type="spellStart"/>
      <w:r w:rsidRPr="00F50EA5">
        <w:rPr>
          <w:rFonts w:ascii="Times New Roman" w:eastAsia="Times New Roman" w:hAnsi="Times New Roman" w:cs="Times New Roman"/>
          <w:i/>
          <w:iCs/>
          <w:sz w:val="24"/>
          <w:szCs w:val="24"/>
        </w:rPr>
        <w:t>musacerum</w:t>
      </w:r>
      <w:proofErr w:type="spellEnd"/>
      <w:r w:rsidRPr="00F50EA5">
        <w:rPr>
          <w:rFonts w:ascii="Times New Roman" w:eastAsia="Times New Roman" w:hAnsi="Times New Roman" w:cs="Times New Roman"/>
          <w:sz w:val="24"/>
          <w:szCs w:val="24"/>
        </w:rPr>
        <w:t xml:space="preserve">) in East and Central Africa. </w:t>
      </w:r>
      <w:r w:rsidRPr="00F50EA5">
        <w:rPr>
          <w:rFonts w:ascii="Times New Roman" w:eastAsia="Times New Roman" w:hAnsi="Times New Roman" w:cs="Times New Roman"/>
          <w:iCs/>
          <w:sz w:val="24"/>
          <w:szCs w:val="24"/>
        </w:rPr>
        <w:t>Cogent Food &amp; Agriculture.</w:t>
      </w:r>
      <w:r w:rsidR="00DE0084" w:rsidRPr="00F50EA5">
        <w:rPr>
          <w:rFonts w:ascii="Times New Roman" w:eastAsia="Times New Roman" w:hAnsi="Times New Roman" w:cs="Times New Roman"/>
          <w:iCs/>
          <w:sz w:val="24"/>
          <w:szCs w:val="24"/>
        </w:rPr>
        <w:t xml:space="preserve"> </w:t>
      </w:r>
      <w:r w:rsidRPr="00F50EA5">
        <w:rPr>
          <w:rFonts w:ascii="Times New Roman" w:eastAsia="Times New Roman" w:hAnsi="Times New Roman" w:cs="Times New Roman"/>
          <w:iCs/>
          <w:sz w:val="24"/>
          <w:szCs w:val="24"/>
        </w:rPr>
        <w:t>2019;5</w:t>
      </w:r>
      <w:r w:rsidRPr="00F50EA5">
        <w:rPr>
          <w:rFonts w:ascii="Times New Roman" w:eastAsia="Times New Roman" w:hAnsi="Times New Roman" w:cs="Times New Roman"/>
          <w:sz w:val="24"/>
          <w:szCs w:val="24"/>
        </w:rPr>
        <w:t xml:space="preserve">(1);1586075. </w:t>
      </w:r>
      <w:hyperlink r:id="rId20" w:history="1">
        <w:r w:rsidRPr="0025174D">
          <w:rPr>
            <w:rStyle w:val="Hyperlink"/>
            <w:rFonts w:ascii="Times New Roman" w:eastAsia="Times New Roman" w:hAnsi="Times New Roman" w:cs="Times New Roman"/>
            <w:sz w:val="24"/>
            <w:szCs w:val="24"/>
          </w:rPr>
          <w:t>https://doi.org/10.1080/23311932.2019.1586075</w:t>
        </w:r>
      </w:hyperlink>
    </w:p>
    <w:p w14:paraId="67A78AA8" w14:textId="77777777" w:rsidR="003C62F7" w:rsidRPr="00F50EA5" w:rsidRDefault="003C62F7" w:rsidP="006368B2">
      <w:pPr>
        <w:pStyle w:val="ListParagraph"/>
        <w:numPr>
          <w:ilvl w:val="0"/>
          <w:numId w:val="4"/>
        </w:numPr>
        <w:spacing w:after="0" w:line="480" w:lineRule="auto"/>
        <w:jc w:val="both"/>
        <w:rPr>
          <w:rFonts w:ascii="Times New Roman" w:hAnsi="Times New Roman" w:cs="Times New Roman"/>
          <w:sz w:val="24"/>
          <w:szCs w:val="24"/>
        </w:rPr>
      </w:pPr>
      <w:r w:rsidRPr="00F50EA5">
        <w:rPr>
          <w:rFonts w:ascii="Times New Roman" w:hAnsi="Times New Roman" w:cs="Times New Roman"/>
          <w:sz w:val="24"/>
          <w:szCs w:val="24"/>
        </w:rPr>
        <w:t xml:space="preserve">Blomme G, </w:t>
      </w:r>
      <w:proofErr w:type="spellStart"/>
      <w:r w:rsidRPr="00F50EA5">
        <w:rPr>
          <w:rFonts w:ascii="Times New Roman" w:hAnsi="Times New Roman" w:cs="Times New Roman"/>
          <w:sz w:val="24"/>
          <w:szCs w:val="24"/>
        </w:rPr>
        <w:t>Mpiira</w:t>
      </w:r>
      <w:proofErr w:type="spellEnd"/>
      <w:r w:rsidRPr="00F50EA5">
        <w:rPr>
          <w:rFonts w:ascii="Times New Roman" w:hAnsi="Times New Roman" w:cs="Times New Roman"/>
          <w:sz w:val="24"/>
          <w:szCs w:val="24"/>
        </w:rPr>
        <w:t xml:space="preserve"> S, </w:t>
      </w:r>
      <w:proofErr w:type="spellStart"/>
      <w:r w:rsidRPr="00F50EA5">
        <w:rPr>
          <w:rFonts w:ascii="Times New Roman" w:hAnsi="Times New Roman" w:cs="Times New Roman"/>
          <w:sz w:val="24"/>
          <w:szCs w:val="24"/>
        </w:rPr>
        <w:t>Ssemakadde</w:t>
      </w:r>
      <w:proofErr w:type="spellEnd"/>
      <w:r w:rsidRPr="00F50EA5">
        <w:rPr>
          <w:rFonts w:ascii="Times New Roman" w:hAnsi="Times New Roman" w:cs="Times New Roman"/>
          <w:sz w:val="24"/>
          <w:szCs w:val="24"/>
        </w:rPr>
        <w:t xml:space="preserve"> R, &amp; Mukasa, H. (2005). Controlling banana </w:t>
      </w:r>
      <w:r w:rsidRPr="00F50EA5">
        <w:rPr>
          <w:rStyle w:val="Emphasis"/>
          <w:rFonts w:ascii="Times New Roman" w:hAnsi="Times New Roman" w:cs="Times New Roman"/>
          <w:sz w:val="24"/>
          <w:szCs w:val="24"/>
        </w:rPr>
        <w:t>Xanthomonas</w:t>
      </w:r>
      <w:r w:rsidRPr="00F50EA5">
        <w:rPr>
          <w:rFonts w:ascii="Times New Roman" w:hAnsi="Times New Roman" w:cs="Times New Roman"/>
          <w:sz w:val="24"/>
          <w:szCs w:val="24"/>
        </w:rPr>
        <w:t xml:space="preserve"> wilt through de-budding. </w:t>
      </w:r>
      <w:r w:rsidRPr="00F50EA5">
        <w:rPr>
          <w:rStyle w:val="Emphasis"/>
          <w:rFonts w:ascii="Times New Roman" w:hAnsi="Times New Roman" w:cs="Times New Roman"/>
          <w:i w:val="0"/>
          <w:sz w:val="24"/>
          <w:szCs w:val="24"/>
        </w:rPr>
        <w:t>Info Musa</w:t>
      </w:r>
      <w:r w:rsidR="00DE0084" w:rsidRPr="00F50EA5">
        <w:rPr>
          <w:rStyle w:val="Emphasis"/>
          <w:rFonts w:ascii="Times New Roman" w:hAnsi="Times New Roman" w:cs="Times New Roman"/>
          <w:i w:val="0"/>
          <w:sz w:val="24"/>
          <w:szCs w:val="24"/>
        </w:rPr>
        <w:t>. 2005;</w:t>
      </w:r>
      <w:r w:rsidRPr="00F50EA5">
        <w:rPr>
          <w:rStyle w:val="Emphasis"/>
          <w:rFonts w:ascii="Times New Roman" w:hAnsi="Times New Roman" w:cs="Times New Roman"/>
          <w:i w:val="0"/>
          <w:sz w:val="24"/>
          <w:szCs w:val="24"/>
        </w:rPr>
        <w:t>14</w:t>
      </w:r>
      <w:r w:rsidRPr="00F50EA5">
        <w:rPr>
          <w:rFonts w:ascii="Times New Roman" w:hAnsi="Times New Roman" w:cs="Times New Roman"/>
          <w:sz w:val="24"/>
          <w:szCs w:val="24"/>
        </w:rPr>
        <w:t>(1)</w:t>
      </w:r>
      <w:r w:rsidR="00DE0084" w:rsidRPr="00F50EA5">
        <w:rPr>
          <w:rFonts w:ascii="Times New Roman" w:hAnsi="Times New Roman" w:cs="Times New Roman"/>
          <w:sz w:val="24"/>
          <w:szCs w:val="24"/>
        </w:rPr>
        <w:t>;</w:t>
      </w:r>
      <w:r w:rsidRPr="00F50EA5">
        <w:rPr>
          <w:rFonts w:ascii="Times New Roman" w:hAnsi="Times New Roman" w:cs="Times New Roman"/>
          <w:sz w:val="24"/>
          <w:szCs w:val="24"/>
        </w:rPr>
        <w:t>46.</w:t>
      </w:r>
    </w:p>
    <w:p w14:paraId="217F480B" w14:textId="77777777" w:rsidR="00B672F3" w:rsidRPr="0025174D" w:rsidRDefault="00B672F3" w:rsidP="00A60E3F">
      <w:pPr>
        <w:pStyle w:val="ListParagraph"/>
        <w:numPr>
          <w:ilvl w:val="0"/>
          <w:numId w:val="4"/>
        </w:numPr>
        <w:spacing w:after="0" w:line="480" w:lineRule="auto"/>
        <w:jc w:val="both"/>
        <w:rPr>
          <w:rStyle w:val="Hyperlink"/>
          <w:rFonts w:ascii="Times New Roman" w:eastAsia="Times New Roman" w:hAnsi="Times New Roman" w:cs="Times New Roman"/>
          <w:color w:val="auto"/>
          <w:sz w:val="24"/>
          <w:szCs w:val="24"/>
          <w:u w:val="none"/>
        </w:rPr>
      </w:pPr>
      <w:proofErr w:type="spellStart"/>
      <w:r w:rsidRPr="00F50EA5">
        <w:rPr>
          <w:rFonts w:ascii="Times New Roman" w:eastAsia="Times New Roman" w:hAnsi="Times New Roman" w:cs="Times New Roman"/>
          <w:sz w:val="24"/>
          <w:szCs w:val="24"/>
        </w:rPr>
        <w:t>Kubiriba</w:t>
      </w:r>
      <w:proofErr w:type="spellEnd"/>
      <w:r w:rsidRPr="00F50EA5">
        <w:rPr>
          <w:rFonts w:ascii="Times New Roman" w:eastAsia="Times New Roman" w:hAnsi="Times New Roman" w:cs="Times New Roman"/>
          <w:sz w:val="24"/>
          <w:szCs w:val="24"/>
        </w:rPr>
        <w:t xml:space="preserve"> J, &amp; Tushemereirwe W. Approaches for the control of banana </w:t>
      </w:r>
      <w:r w:rsidRPr="00F50EA5">
        <w:rPr>
          <w:rFonts w:ascii="Times New Roman" w:eastAsia="Times New Roman" w:hAnsi="Times New Roman" w:cs="Times New Roman"/>
          <w:i/>
          <w:iCs/>
          <w:sz w:val="24"/>
          <w:szCs w:val="24"/>
        </w:rPr>
        <w:t>Xanthomonas</w:t>
      </w:r>
      <w:r w:rsidRPr="00F50EA5">
        <w:rPr>
          <w:rFonts w:ascii="Times New Roman" w:eastAsia="Times New Roman" w:hAnsi="Times New Roman" w:cs="Times New Roman"/>
          <w:sz w:val="24"/>
          <w:szCs w:val="24"/>
        </w:rPr>
        <w:t xml:space="preserve"> wilt in East and Central Africa. </w:t>
      </w:r>
      <w:r w:rsidRPr="00F50EA5">
        <w:rPr>
          <w:rFonts w:ascii="Times New Roman" w:eastAsia="Times New Roman" w:hAnsi="Times New Roman" w:cs="Times New Roman"/>
          <w:iCs/>
          <w:sz w:val="24"/>
          <w:szCs w:val="24"/>
        </w:rPr>
        <w:t xml:space="preserve">African Journal of Plant Science. </w:t>
      </w:r>
      <w:r w:rsidRPr="00F50EA5">
        <w:rPr>
          <w:rFonts w:ascii="Times New Roman" w:eastAsia="Times New Roman" w:hAnsi="Times New Roman" w:cs="Times New Roman"/>
          <w:sz w:val="24"/>
          <w:szCs w:val="24"/>
        </w:rPr>
        <w:t xml:space="preserve">2014; </w:t>
      </w:r>
      <w:r w:rsidRPr="00F50EA5">
        <w:rPr>
          <w:rFonts w:ascii="Times New Roman" w:eastAsia="Times New Roman" w:hAnsi="Times New Roman" w:cs="Times New Roman"/>
          <w:iCs/>
          <w:sz w:val="24"/>
          <w:szCs w:val="24"/>
        </w:rPr>
        <w:t>8</w:t>
      </w:r>
      <w:r w:rsidRPr="00F50EA5">
        <w:rPr>
          <w:rFonts w:ascii="Times New Roman" w:eastAsia="Times New Roman" w:hAnsi="Times New Roman" w:cs="Times New Roman"/>
          <w:sz w:val="24"/>
          <w:szCs w:val="24"/>
        </w:rPr>
        <w:t>(8): 398–404.</w:t>
      </w:r>
      <w:r w:rsidR="0080253D" w:rsidRPr="00F50EA5">
        <w:rPr>
          <w:rFonts w:ascii="Times New Roman" w:eastAsia="Times New Roman" w:hAnsi="Times New Roman" w:cs="Times New Roman"/>
          <w:sz w:val="24"/>
          <w:szCs w:val="24"/>
        </w:rPr>
        <w:t xml:space="preserve"> </w:t>
      </w:r>
      <w:hyperlink r:id="rId21" w:history="1">
        <w:r w:rsidRPr="0025174D">
          <w:rPr>
            <w:rStyle w:val="Hyperlink"/>
            <w:rFonts w:ascii="Times New Roman" w:eastAsia="Times New Roman" w:hAnsi="Times New Roman" w:cs="Times New Roman"/>
            <w:sz w:val="24"/>
            <w:szCs w:val="24"/>
          </w:rPr>
          <w:t>https://doi.org/10.5897/AJPS2013.1106</w:t>
        </w:r>
      </w:hyperlink>
    </w:p>
    <w:p w14:paraId="2AFB8EE3" w14:textId="77777777" w:rsidR="00B672F3" w:rsidRPr="0025174D" w:rsidRDefault="00B672F3" w:rsidP="00CC1BC9">
      <w:pPr>
        <w:pStyle w:val="ListParagraph"/>
        <w:numPr>
          <w:ilvl w:val="0"/>
          <w:numId w:val="4"/>
        </w:numPr>
        <w:spacing w:after="0" w:line="480" w:lineRule="auto"/>
        <w:jc w:val="both"/>
        <w:rPr>
          <w:rStyle w:val="Hyperlink"/>
          <w:rFonts w:ascii="Times New Roman" w:hAnsi="Times New Roman" w:cs="Times New Roman"/>
          <w:color w:val="auto"/>
          <w:sz w:val="24"/>
          <w:szCs w:val="24"/>
          <w:u w:val="none"/>
        </w:rPr>
      </w:pPr>
      <w:proofErr w:type="spellStart"/>
      <w:r w:rsidRPr="00F50EA5">
        <w:rPr>
          <w:rFonts w:ascii="Times New Roman" w:hAnsi="Times New Roman" w:cs="Times New Roman"/>
          <w:sz w:val="24"/>
          <w:szCs w:val="24"/>
        </w:rPr>
        <w:t>d’Hérelle</w:t>
      </w:r>
      <w:proofErr w:type="spellEnd"/>
      <w:r w:rsidRPr="00F50EA5">
        <w:rPr>
          <w:rFonts w:ascii="Times New Roman" w:hAnsi="Times New Roman" w:cs="Times New Roman"/>
          <w:sz w:val="24"/>
          <w:szCs w:val="24"/>
        </w:rPr>
        <w:t xml:space="preserve"> F. Sur un microbe invisible </w:t>
      </w:r>
      <w:proofErr w:type="spellStart"/>
      <w:r w:rsidRPr="00F50EA5">
        <w:rPr>
          <w:rFonts w:ascii="Times New Roman" w:hAnsi="Times New Roman" w:cs="Times New Roman"/>
          <w:sz w:val="24"/>
          <w:szCs w:val="24"/>
        </w:rPr>
        <w:t>antagoniste</w:t>
      </w:r>
      <w:proofErr w:type="spellEnd"/>
      <w:r w:rsidRPr="00F50EA5">
        <w:rPr>
          <w:rFonts w:ascii="Times New Roman" w:hAnsi="Times New Roman" w:cs="Times New Roman"/>
          <w:sz w:val="24"/>
          <w:szCs w:val="24"/>
        </w:rPr>
        <w:t xml:space="preserve"> des </w:t>
      </w:r>
      <w:proofErr w:type="spellStart"/>
      <w:r w:rsidRPr="00F50EA5">
        <w:rPr>
          <w:rFonts w:ascii="Times New Roman" w:hAnsi="Times New Roman" w:cs="Times New Roman"/>
          <w:sz w:val="24"/>
          <w:szCs w:val="24"/>
        </w:rPr>
        <w:t>bacilles</w:t>
      </w:r>
      <w:proofErr w:type="spellEnd"/>
      <w:r w:rsidRPr="00F50EA5">
        <w:rPr>
          <w:rFonts w:ascii="Times New Roman" w:hAnsi="Times New Roman" w:cs="Times New Roman"/>
          <w:sz w:val="24"/>
          <w:szCs w:val="24"/>
        </w:rPr>
        <w:t xml:space="preserve"> </w:t>
      </w:r>
      <w:proofErr w:type="spellStart"/>
      <w:r w:rsidRPr="00F50EA5">
        <w:rPr>
          <w:rFonts w:ascii="Times New Roman" w:hAnsi="Times New Roman" w:cs="Times New Roman"/>
          <w:sz w:val="24"/>
          <w:szCs w:val="24"/>
        </w:rPr>
        <w:t>dysentérique</w:t>
      </w:r>
      <w:proofErr w:type="spellEnd"/>
      <w:r w:rsidRPr="00F50EA5">
        <w:rPr>
          <w:rFonts w:ascii="Times New Roman" w:hAnsi="Times New Roman" w:cs="Times New Roman"/>
          <w:sz w:val="24"/>
          <w:szCs w:val="24"/>
        </w:rPr>
        <w:t xml:space="preserve">. </w:t>
      </w:r>
      <w:r w:rsidRPr="00F50EA5">
        <w:rPr>
          <w:rStyle w:val="Emphasis"/>
          <w:rFonts w:ascii="Times New Roman" w:hAnsi="Times New Roman" w:cs="Times New Roman"/>
          <w:i w:val="0"/>
          <w:sz w:val="24"/>
          <w:szCs w:val="24"/>
        </w:rPr>
        <w:t xml:space="preserve">Académie des Sciences Paris. </w:t>
      </w:r>
      <w:proofErr w:type="gramStart"/>
      <w:r w:rsidRPr="00F50EA5">
        <w:rPr>
          <w:rFonts w:ascii="Times New Roman" w:hAnsi="Times New Roman" w:cs="Times New Roman"/>
          <w:sz w:val="24"/>
          <w:szCs w:val="24"/>
        </w:rPr>
        <w:t>1917;</w:t>
      </w:r>
      <w:r w:rsidRPr="00F50EA5">
        <w:rPr>
          <w:rStyle w:val="Emphasis"/>
          <w:rFonts w:ascii="Times New Roman" w:hAnsi="Times New Roman" w:cs="Times New Roman"/>
          <w:i w:val="0"/>
          <w:sz w:val="24"/>
          <w:szCs w:val="24"/>
        </w:rPr>
        <w:t>165:</w:t>
      </w:r>
      <w:r w:rsidRPr="00F50EA5">
        <w:rPr>
          <w:rFonts w:ascii="Times New Roman" w:hAnsi="Times New Roman" w:cs="Times New Roman"/>
          <w:sz w:val="24"/>
          <w:szCs w:val="24"/>
        </w:rPr>
        <w:t>373</w:t>
      </w:r>
      <w:proofErr w:type="gramEnd"/>
      <w:r w:rsidRPr="00F50EA5">
        <w:rPr>
          <w:rFonts w:ascii="Times New Roman" w:hAnsi="Times New Roman" w:cs="Times New Roman"/>
          <w:sz w:val="24"/>
          <w:szCs w:val="24"/>
        </w:rPr>
        <w:t xml:space="preserve">-375. </w:t>
      </w:r>
      <w:hyperlink r:id="rId22" w:history="1">
        <w:r w:rsidRPr="0025174D">
          <w:rPr>
            <w:rStyle w:val="Hyperlink"/>
            <w:rFonts w:ascii="Times New Roman" w:hAnsi="Times New Roman" w:cs="Times New Roman"/>
            <w:sz w:val="24"/>
            <w:szCs w:val="24"/>
          </w:rPr>
          <w:t>https://doi.org/10.1016/j.resmic.2007.07.005</w:t>
        </w:r>
      </w:hyperlink>
    </w:p>
    <w:p w14:paraId="0FA5597C" w14:textId="77777777" w:rsidR="000B1F21" w:rsidRPr="001176E0" w:rsidRDefault="0093186F" w:rsidP="005A6527">
      <w:pPr>
        <w:pStyle w:val="ListParagraph"/>
        <w:numPr>
          <w:ilvl w:val="0"/>
          <w:numId w:val="4"/>
        </w:numPr>
        <w:shd w:val="clear" w:color="auto" w:fill="FFFFFF"/>
        <w:spacing w:after="0" w:line="480" w:lineRule="auto"/>
        <w:jc w:val="both"/>
        <w:textAlignment w:val="top"/>
        <w:rPr>
          <w:rStyle w:val="Hyperlink"/>
          <w:rFonts w:ascii="Times New Roman" w:hAnsi="Times New Roman" w:cs="Times New Roman"/>
          <w:color w:val="1B1B1B"/>
          <w:sz w:val="24"/>
          <w:szCs w:val="24"/>
          <w:u w:val="none"/>
          <w:shd w:val="clear" w:color="auto" w:fill="FFFFFF"/>
        </w:rPr>
      </w:pPr>
      <w:r w:rsidRPr="00F50EA5">
        <w:rPr>
          <w:rStyle w:val="HTMLCite"/>
          <w:rFonts w:ascii="Times New Roman" w:hAnsi="Times New Roman" w:cs="Times New Roman"/>
          <w:i w:val="0"/>
          <w:iCs w:val="0"/>
          <w:color w:val="1B1B1B"/>
          <w:sz w:val="24"/>
          <w:szCs w:val="24"/>
          <w:shd w:val="clear" w:color="auto" w:fill="FFFFFF"/>
        </w:rPr>
        <w:t xml:space="preserve">James N, </w:t>
      </w:r>
      <w:proofErr w:type="spellStart"/>
      <w:r w:rsidRPr="00F50EA5">
        <w:rPr>
          <w:rStyle w:val="HTMLCite"/>
          <w:rFonts w:ascii="Times New Roman" w:hAnsi="Times New Roman" w:cs="Times New Roman"/>
          <w:i w:val="0"/>
          <w:iCs w:val="0"/>
          <w:color w:val="1B1B1B"/>
          <w:sz w:val="24"/>
          <w:szCs w:val="24"/>
          <w:shd w:val="clear" w:color="auto" w:fill="FFFFFF"/>
        </w:rPr>
        <w:t>Roslycky</w:t>
      </w:r>
      <w:proofErr w:type="spellEnd"/>
      <w:r w:rsidRPr="00F50EA5">
        <w:rPr>
          <w:rStyle w:val="HTMLCite"/>
          <w:rFonts w:ascii="Times New Roman" w:hAnsi="Times New Roman" w:cs="Times New Roman"/>
          <w:i w:val="0"/>
          <w:iCs w:val="0"/>
          <w:color w:val="1B1B1B"/>
          <w:sz w:val="24"/>
          <w:szCs w:val="24"/>
          <w:shd w:val="clear" w:color="auto" w:fill="FFFFFF"/>
        </w:rPr>
        <w:t xml:space="preserve"> EB. Specificity of bacterial virus for </w:t>
      </w:r>
      <w:r w:rsidRPr="001176E0">
        <w:rPr>
          <w:rStyle w:val="HTMLCite"/>
          <w:rFonts w:ascii="Times New Roman" w:hAnsi="Times New Roman" w:cs="Times New Roman"/>
          <w:iCs w:val="0"/>
          <w:color w:val="1B1B1B"/>
          <w:sz w:val="24"/>
          <w:szCs w:val="24"/>
          <w:shd w:val="clear" w:color="auto" w:fill="FFFFFF"/>
        </w:rPr>
        <w:t xml:space="preserve">Xanthomonas </w:t>
      </w:r>
      <w:proofErr w:type="spellStart"/>
      <w:r w:rsidRPr="001176E0">
        <w:rPr>
          <w:rStyle w:val="HTMLCite"/>
          <w:rFonts w:ascii="Times New Roman" w:hAnsi="Times New Roman" w:cs="Times New Roman"/>
          <w:iCs w:val="0"/>
          <w:color w:val="1B1B1B"/>
          <w:sz w:val="24"/>
          <w:szCs w:val="24"/>
          <w:shd w:val="clear" w:color="auto" w:fill="FFFFFF"/>
        </w:rPr>
        <w:t>trifolii</w:t>
      </w:r>
      <w:proofErr w:type="spellEnd"/>
      <w:r w:rsidRPr="00F50EA5">
        <w:rPr>
          <w:rStyle w:val="HTMLCite"/>
          <w:rFonts w:ascii="Times New Roman" w:hAnsi="Times New Roman" w:cs="Times New Roman"/>
          <w:i w:val="0"/>
          <w:iCs w:val="0"/>
          <w:color w:val="1B1B1B"/>
          <w:sz w:val="24"/>
          <w:szCs w:val="24"/>
          <w:shd w:val="clear" w:color="auto" w:fill="FFFFFF"/>
        </w:rPr>
        <w:t>. Can</w:t>
      </w:r>
      <w:r w:rsidR="00F50EA5" w:rsidRPr="00F50EA5">
        <w:rPr>
          <w:rStyle w:val="HTMLCite"/>
          <w:rFonts w:ascii="Times New Roman" w:hAnsi="Times New Roman" w:cs="Times New Roman"/>
          <w:i w:val="0"/>
          <w:iCs w:val="0"/>
          <w:color w:val="1B1B1B"/>
          <w:sz w:val="24"/>
          <w:szCs w:val="24"/>
          <w:shd w:val="clear" w:color="auto" w:fill="FFFFFF"/>
        </w:rPr>
        <w:t>adian Journal of Microbiolo</w:t>
      </w:r>
      <w:r w:rsidR="001176E0">
        <w:rPr>
          <w:rStyle w:val="HTMLCite"/>
          <w:rFonts w:ascii="Times New Roman" w:hAnsi="Times New Roman" w:cs="Times New Roman"/>
          <w:i w:val="0"/>
          <w:iCs w:val="0"/>
          <w:color w:val="1B1B1B"/>
          <w:sz w:val="24"/>
          <w:szCs w:val="24"/>
          <w:shd w:val="clear" w:color="auto" w:fill="FFFFFF"/>
        </w:rPr>
        <w:t>g</w:t>
      </w:r>
      <w:r w:rsidR="00F50EA5" w:rsidRPr="00F50EA5">
        <w:rPr>
          <w:rStyle w:val="HTMLCite"/>
          <w:rFonts w:ascii="Times New Roman" w:hAnsi="Times New Roman" w:cs="Times New Roman"/>
          <w:i w:val="0"/>
          <w:iCs w:val="0"/>
          <w:color w:val="1B1B1B"/>
          <w:sz w:val="24"/>
          <w:szCs w:val="24"/>
          <w:shd w:val="clear" w:color="auto" w:fill="FFFFFF"/>
        </w:rPr>
        <w:t>y</w:t>
      </w:r>
      <w:r w:rsidRPr="00F50EA5">
        <w:rPr>
          <w:rStyle w:val="HTMLCite"/>
          <w:rFonts w:ascii="Times New Roman" w:hAnsi="Times New Roman" w:cs="Times New Roman"/>
          <w:i w:val="0"/>
          <w:iCs w:val="0"/>
          <w:color w:val="1B1B1B"/>
          <w:sz w:val="24"/>
          <w:szCs w:val="24"/>
          <w:shd w:val="clear" w:color="auto" w:fill="FFFFFF"/>
        </w:rPr>
        <w:t>. 1956;2(1):6</w:t>
      </w:r>
      <w:r w:rsidR="000B1F21" w:rsidRPr="00F50EA5">
        <w:rPr>
          <w:rStyle w:val="HTMLCite"/>
          <w:rFonts w:ascii="Times New Roman" w:hAnsi="Times New Roman" w:cs="Times New Roman"/>
          <w:i w:val="0"/>
          <w:iCs w:val="0"/>
          <w:color w:val="1B1B1B"/>
          <w:sz w:val="24"/>
          <w:szCs w:val="24"/>
          <w:shd w:val="clear" w:color="auto" w:fill="FFFFFF"/>
        </w:rPr>
        <w:t>-</w:t>
      </w:r>
      <w:r w:rsidRPr="00F50EA5">
        <w:rPr>
          <w:rStyle w:val="HTMLCite"/>
          <w:rFonts w:ascii="Times New Roman" w:hAnsi="Times New Roman" w:cs="Times New Roman"/>
          <w:i w:val="0"/>
          <w:iCs w:val="0"/>
          <w:color w:val="1B1B1B"/>
          <w:sz w:val="24"/>
          <w:szCs w:val="24"/>
          <w:shd w:val="clear" w:color="auto" w:fill="FFFFFF"/>
        </w:rPr>
        <w:t xml:space="preserve">11. </w:t>
      </w:r>
      <w:hyperlink r:id="rId23" w:history="1">
        <w:bookmarkStart w:id="38" w:name="_Hlk205990877"/>
        <w:r w:rsidR="000B1F21" w:rsidRPr="00F50EA5">
          <w:rPr>
            <w:rStyle w:val="Hyperlink"/>
            <w:rFonts w:ascii="Times New Roman" w:hAnsi="Times New Roman" w:cs="Times New Roman"/>
            <w:sz w:val="24"/>
            <w:szCs w:val="24"/>
            <w:shd w:val="clear" w:color="auto" w:fill="FFFFFF"/>
          </w:rPr>
          <w:t>https://doi.org/</w:t>
        </w:r>
        <w:bookmarkEnd w:id="38"/>
        <w:r w:rsidR="000B1F21" w:rsidRPr="00F50EA5">
          <w:rPr>
            <w:rStyle w:val="Hyperlink"/>
            <w:rFonts w:ascii="Times New Roman" w:hAnsi="Times New Roman" w:cs="Times New Roman"/>
            <w:sz w:val="24"/>
            <w:szCs w:val="24"/>
            <w:shd w:val="clear" w:color="auto" w:fill="FFFFFF"/>
          </w:rPr>
          <w:t>10.1139/m56-002</w:t>
        </w:r>
      </w:hyperlink>
    </w:p>
    <w:p w14:paraId="5566944E" w14:textId="77777777" w:rsidR="001176E0" w:rsidRPr="001176E0" w:rsidRDefault="00ED6D5A" w:rsidP="002D0AB9">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eastAsia="Times New Roman" w:hAnsi="Times New Roman" w:cs="Times New Roman"/>
          <w:sz w:val="24"/>
          <w:szCs w:val="24"/>
        </w:rPr>
      </w:pPr>
      <w:r w:rsidRPr="001176E0">
        <w:rPr>
          <w:rFonts w:ascii="Times New Roman" w:hAnsi="Times New Roman" w:cs="Times New Roman"/>
          <w:sz w:val="24"/>
          <w:szCs w:val="24"/>
        </w:rPr>
        <w:t xml:space="preserve">Dong Z, Xing S, Liu J, Tang X, Ruan L, Sun M, Tong Y, Peng D. Isolation and characterization of a novel phage Xoo-sp2 that infects </w:t>
      </w:r>
      <w:r w:rsidRPr="001176E0">
        <w:rPr>
          <w:rFonts w:ascii="Times New Roman" w:hAnsi="Times New Roman" w:cs="Times New Roman"/>
          <w:i/>
          <w:sz w:val="24"/>
          <w:szCs w:val="24"/>
        </w:rPr>
        <w:t>Xanthomonas oryzae</w:t>
      </w:r>
      <w:r w:rsidRPr="001176E0">
        <w:rPr>
          <w:rFonts w:ascii="Times New Roman" w:hAnsi="Times New Roman" w:cs="Times New Roman"/>
          <w:sz w:val="24"/>
          <w:szCs w:val="24"/>
        </w:rPr>
        <w:t xml:space="preserve"> </w:t>
      </w:r>
      <w:proofErr w:type="spellStart"/>
      <w:r w:rsidRPr="001176E0">
        <w:rPr>
          <w:rFonts w:ascii="Times New Roman" w:hAnsi="Times New Roman" w:cs="Times New Roman"/>
          <w:sz w:val="24"/>
          <w:szCs w:val="24"/>
        </w:rPr>
        <w:t>pv</w:t>
      </w:r>
      <w:proofErr w:type="spellEnd"/>
      <w:r w:rsidRPr="001176E0">
        <w:rPr>
          <w:rFonts w:ascii="Times New Roman" w:hAnsi="Times New Roman" w:cs="Times New Roman"/>
          <w:sz w:val="24"/>
          <w:szCs w:val="24"/>
        </w:rPr>
        <w:t xml:space="preserve">. </w:t>
      </w:r>
      <w:r w:rsidRPr="001176E0">
        <w:rPr>
          <w:rFonts w:ascii="Times New Roman" w:hAnsi="Times New Roman" w:cs="Times New Roman"/>
          <w:i/>
          <w:sz w:val="24"/>
          <w:szCs w:val="24"/>
        </w:rPr>
        <w:t>oryzae</w:t>
      </w:r>
      <w:r w:rsidRPr="001176E0">
        <w:rPr>
          <w:rFonts w:ascii="Times New Roman" w:hAnsi="Times New Roman" w:cs="Times New Roman"/>
          <w:sz w:val="24"/>
          <w:szCs w:val="24"/>
        </w:rPr>
        <w:t xml:space="preserve">. Journal General Virology. 2018;99(10):1453-62. </w:t>
      </w:r>
      <w:hyperlink r:id="rId24" w:history="1">
        <w:r w:rsidR="001176E0" w:rsidRPr="00065DEA">
          <w:rPr>
            <w:rStyle w:val="Hyperlink"/>
            <w:rFonts w:ascii="Times New Roman" w:eastAsia="Times New Roman" w:hAnsi="Times New Roman" w:cs="Times New Roman"/>
            <w:sz w:val="24"/>
            <w:szCs w:val="24"/>
          </w:rPr>
          <w:t>https://doi.org/10.10.1099/jgv.0.001133</w:t>
        </w:r>
      </w:hyperlink>
    </w:p>
    <w:p w14:paraId="5B545F42" w14:textId="77777777" w:rsidR="00ED6D5A" w:rsidRDefault="00ED6D5A" w:rsidP="00126793">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sz w:val="24"/>
          <w:szCs w:val="24"/>
        </w:rPr>
      </w:pPr>
      <w:r w:rsidRPr="001176E0">
        <w:rPr>
          <w:rFonts w:ascii="Times New Roman" w:hAnsi="Times New Roman" w:cs="Times New Roman"/>
          <w:sz w:val="24"/>
          <w:szCs w:val="24"/>
        </w:rPr>
        <w:t xml:space="preserve">Sutton MD, Wallen VR. Phage types of </w:t>
      </w:r>
      <w:r w:rsidRPr="001176E0">
        <w:rPr>
          <w:rFonts w:ascii="Times New Roman" w:hAnsi="Times New Roman" w:cs="Times New Roman"/>
          <w:i/>
          <w:iCs/>
          <w:sz w:val="24"/>
          <w:szCs w:val="24"/>
        </w:rPr>
        <w:t>Xanthomonas phaseoli</w:t>
      </w:r>
      <w:r w:rsidRPr="001176E0">
        <w:rPr>
          <w:rFonts w:ascii="Times New Roman" w:hAnsi="Times New Roman" w:cs="Times New Roman"/>
          <w:sz w:val="24"/>
          <w:szCs w:val="24"/>
        </w:rPr>
        <w:t xml:space="preserve"> isolated from beans. </w:t>
      </w:r>
      <w:r w:rsidRPr="001176E0">
        <w:rPr>
          <w:rFonts w:ascii="Times New Roman" w:eastAsia="Times New Roman" w:hAnsi="Times New Roman" w:cs="Times New Roman"/>
          <w:sz w:val="24"/>
          <w:szCs w:val="24"/>
        </w:rPr>
        <w:t xml:space="preserve">Canadian Journal of Botany. </w:t>
      </w:r>
      <w:r w:rsidRPr="001176E0">
        <w:rPr>
          <w:rFonts w:ascii="Times New Roman" w:hAnsi="Times New Roman" w:cs="Times New Roman"/>
          <w:sz w:val="24"/>
          <w:szCs w:val="24"/>
        </w:rPr>
        <w:t>1967;45(2):267-80.</w:t>
      </w:r>
    </w:p>
    <w:p w14:paraId="4ED74888" w14:textId="77777777" w:rsidR="001176E0" w:rsidRPr="001176E0" w:rsidRDefault="001176E0" w:rsidP="0088789C">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sz w:val="24"/>
          <w:szCs w:val="24"/>
        </w:rPr>
      </w:pPr>
      <w:proofErr w:type="spellStart"/>
      <w:r w:rsidRPr="001176E0">
        <w:rPr>
          <w:rFonts w:ascii="Times New Roman" w:hAnsi="Times New Roman" w:cs="Times New Roman"/>
          <w:sz w:val="24"/>
          <w:szCs w:val="24"/>
        </w:rPr>
        <w:t>Gayder</w:t>
      </w:r>
      <w:proofErr w:type="spellEnd"/>
      <w:r w:rsidRPr="001176E0">
        <w:rPr>
          <w:rFonts w:ascii="Times New Roman" w:hAnsi="Times New Roman" w:cs="Times New Roman"/>
          <w:sz w:val="24"/>
          <w:szCs w:val="24"/>
        </w:rPr>
        <w:t xml:space="preserve"> S, </w:t>
      </w:r>
      <w:proofErr w:type="spellStart"/>
      <w:r w:rsidRPr="001176E0">
        <w:rPr>
          <w:rFonts w:ascii="Times New Roman" w:hAnsi="Times New Roman" w:cs="Times New Roman"/>
          <w:sz w:val="24"/>
          <w:szCs w:val="24"/>
        </w:rPr>
        <w:t>Parcey</w:t>
      </w:r>
      <w:proofErr w:type="spellEnd"/>
      <w:r w:rsidRPr="001176E0">
        <w:rPr>
          <w:rFonts w:ascii="Times New Roman" w:hAnsi="Times New Roman" w:cs="Times New Roman"/>
          <w:sz w:val="24"/>
          <w:szCs w:val="24"/>
        </w:rPr>
        <w:t xml:space="preserve"> M, Castle AJ, </w:t>
      </w:r>
      <w:proofErr w:type="spellStart"/>
      <w:r w:rsidRPr="001176E0">
        <w:rPr>
          <w:rFonts w:ascii="Times New Roman" w:hAnsi="Times New Roman" w:cs="Times New Roman"/>
          <w:sz w:val="24"/>
          <w:szCs w:val="24"/>
        </w:rPr>
        <w:t>Svircev</w:t>
      </w:r>
      <w:proofErr w:type="spellEnd"/>
      <w:r w:rsidRPr="001176E0">
        <w:rPr>
          <w:rFonts w:ascii="Times New Roman" w:hAnsi="Times New Roman" w:cs="Times New Roman"/>
          <w:sz w:val="24"/>
          <w:szCs w:val="24"/>
        </w:rPr>
        <w:t xml:space="preserve"> AM. Host range of bacteriophages against a world-wide collection of </w:t>
      </w:r>
      <w:r w:rsidRPr="001176E0">
        <w:rPr>
          <w:rStyle w:val="Emphasis"/>
          <w:rFonts w:ascii="Times New Roman" w:hAnsi="Times New Roman" w:cs="Times New Roman"/>
          <w:sz w:val="24"/>
          <w:szCs w:val="24"/>
        </w:rPr>
        <w:t xml:space="preserve">Erwinia </w:t>
      </w:r>
      <w:proofErr w:type="spellStart"/>
      <w:r w:rsidRPr="001176E0">
        <w:rPr>
          <w:rStyle w:val="Emphasis"/>
          <w:rFonts w:ascii="Times New Roman" w:hAnsi="Times New Roman" w:cs="Times New Roman"/>
          <w:sz w:val="24"/>
          <w:szCs w:val="24"/>
        </w:rPr>
        <w:t>amylovora</w:t>
      </w:r>
      <w:proofErr w:type="spellEnd"/>
      <w:r w:rsidRPr="001176E0">
        <w:rPr>
          <w:rFonts w:ascii="Times New Roman" w:hAnsi="Times New Roman" w:cs="Times New Roman"/>
          <w:sz w:val="24"/>
          <w:szCs w:val="24"/>
        </w:rPr>
        <w:t xml:space="preserve"> determined using a quantitative PCR assay. </w:t>
      </w:r>
      <w:r w:rsidRPr="001176E0">
        <w:rPr>
          <w:rStyle w:val="Emphasis"/>
          <w:rFonts w:ascii="Times New Roman" w:hAnsi="Times New Roman" w:cs="Times New Roman"/>
          <w:i w:val="0"/>
          <w:sz w:val="24"/>
          <w:szCs w:val="24"/>
        </w:rPr>
        <w:t>Viruses</w:t>
      </w:r>
      <w:r w:rsidRPr="001176E0">
        <w:rPr>
          <w:rFonts w:ascii="Times New Roman" w:hAnsi="Times New Roman" w:cs="Times New Roman"/>
          <w:sz w:val="24"/>
          <w:szCs w:val="24"/>
        </w:rPr>
        <w:t xml:space="preserve">. 2019;11(10):910. </w:t>
      </w:r>
      <w:hyperlink r:id="rId25" w:history="1">
        <w:r w:rsidRPr="001176E0">
          <w:rPr>
            <w:rStyle w:val="Hyperlink"/>
            <w:rFonts w:ascii="Times New Roman" w:hAnsi="Times New Roman" w:cs="Times New Roman"/>
            <w:sz w:val="24"/>
            <w:szCs w:val="24"/>
          </w:rPr>
          <w:t>https://doi:10.3390/v11100910</w:t>
        </w:r>
      </w:hyperlink>
      <w:r w:rsidRPr="001176E0">
        <w:rPr>
          <w:rFonts w:ascii="Times New Roman" w:hAnsi="Times New Roman" w:cs="Times New Roman"/>
          <w:sz w:val="24"/>
          <w:szCs w:val="24"/>
        </w:rPr>
        <w:t>.</w:t>
      </w:r>
    </w:p>
    <w:p w14:paraId="34067647" w14:textId="77777777" w:rsidR="000B1F21" w:rsidRPr="00F50EA5" w:rsidRDefault="0093186F" w:rsidP="00EB6735">
      <w:pPr>
        <w:pStyle w:val="ListParagraph"/>
        <w:numPr>
          <w:ilvl w:val="0"/>
          <w:numId w:val="4"/>
        </w:numPr>
        <w:shd w:val="clear" w:color="auto" w:fill="FFFFFF"/>
        <w:spacing w:after="0" w:line="480" w:lineRule="auto"/>
        <w:jc w:val="both"/>
        <w:textAlignment w:val="top"/>
        <w:rPr>
          <w:rFonts w:ascii="Times New Roman" w:hAnsi="Times New Roman" w:cs="Times New Roman"/>
          <w:sz w:val="24"/>
          <w:szCs w:val="24"/>
        </w:rPr>
      </w:pPr>
      <w:bookmarkStart w:id="39" w:name="_Hlk199691598"/>
      <w:r w:rsidRPr="00F50EA5">
        <w:rPr>
          <w:rFonts w:ascii="Times New Roman" w:hAnsi="Times New Roman" w:cs="Times New Roman"/>
          <w:sz w:val="24"/>
          <w:szCs w:val="24"/>
        </w:rPr>
        <w:t xml:space="preserve">Liu </w:t>
      </w:r>
      <w:bookmarkEnd w:id="39"/>
      <w:r w:rsidRPr="00F50EA5">
        <w:rPr>
          <w:rFonts w:ascii="Times New Roman" w:hAnsi="Times New Roman" w:cs="Times New Roman"/>
          <w:sz w:val="24"/>
          <w:szCs w:val="24"/>
        </w:rPr>
        <w:t xml:space="preserve">M, Hu R, Xia M, He X, Jin Y. Novel broad-spectrum bacteriophages against </w:t>
      </w:r>
      <w:r w:rsidRPr="001176E0">
        <w:rPr>
          <w:rFonts w:ascii="Times New Roman" w:hAnsi="Times New Roman" w:cs="Times New Roman"/>
          <w:i/>
          <w:sz w:val="24"/>
          <w:szCs w:val="24"/>
        </w:rPr>
        <w:t>Xanthomonas oryzae</w:t>
      </w:r>
      <w:r w:rsidRPr="00F50EA5">
        <w:rPr>
          <w:rFonts w:ascii="Times New Roman" w:hAnsi="Times New Roman" w:cs="Times New Roman"/>
          <w:sz w:val="24"/>
          <w:szCs w:val="24"/>
        </w:rPr>
        <w:t xml:space="preserve"> and their biocontrol potential in rice bacterial diseases. </w:t>
      </w:r>
      <w:r w:rsidR="00B64762" w:rsidRPr="00F50EA5">
        <w:rPr>
          <w:rFonts w:ascii="Times New Roman" w:hAnsi="Times New Roman" w:cs="Times New Roman"/>
          <w:sz w:val="24"/>
          <w:szCs w:val="24"/>
        </w:rPr>
        <w:t>Environmental</w:t>
      </w:r>
      <w:r w:rsidRPr="00F50EA5">
        <w:rPr>
          <w:rFonts w:ascii="Times New Roman" w:hAnsi="Times New Roman" w:cs="Times New Roman"/>
          <w:sz w:val="24"/>
          <w:szCs w:val="24"/>
        </w:rPr>
        <w:t xml:space="preserve"> Microbiol. 2023</w:t>
      </w:r>
      <w:r w:rsidR="000B1F21" w:rsidRPr="00F50EA5">
        <w:rPr>
          <w:rFonts w:ascii="Times New Roman" w:hAnsi="Times New Roman" w:cs="Times New Roman"/>
          <w:sz w:val="24"/>
          <w:szCs w:val="24"/>
        </w:rPr>
        <w:t>;</w:t>
      </w:r>
      <w:r w:rsidRPr="00F50EA5">
        <w:rPr>
          <w:rFonts w:ascii="Times New Roman" w:hAnsi="Times New Roman" w:cs="Times New Roman"/>
          <w:sz w:val="24"/>
          <w:szCs w:val="24"/>
        </w:rPr>
        <w:t>25(11):2075-2087.</w:t>
      </w:r>
      <w:r w:rsidR="000B1F21" w:rsidRPr="00F50EA5">
        <w:rPr>
          <w:rFonts w:ascii="Times New Roman" w:hAnsi="Times New Roman" w:cs="Times New Roman"/>
          <w:sz w:val="24"/>
          <w:szCs w:val="24"/>
        </w:rPr>
        <w:t xml:space="preserve"> </w:t>
      </w:r>
      <w:hyperlink r:id="rId26" w:history="1">
        <w:r w:rsidR="000B1F21" w:rsidRPr="00F50EA5">
          <w:rPr>
            <w:rStyle w:val="Hyperlink"/>
            <w:rFonts w:ascii="Times New Roman" w:hAnsi="Times New Roman" w:cs="Times New Roman"/>
            <w:sz w:val="24"/>
            <w:szCs w:val="24"/>
          </w:rPr>
          <w:t>https://doi.org/10.1111/1462-2920.16447</w:t>
        </w:r>
      </w:hyperlink>
    </w:p>
    <w:p w14:paraId="76F458B5" w14:textId="77777777" w:rsidR="0093186F" w:rsidRDefault="0093186F" w:rsidP="0016339C">
      <w:pPr>
        <w:pStyle w:val="ListParagraph"/>
        <w:numPr>
          <w:ilvl w:val="0"/>
          <w:numId w:val="4"/>
        </w:numPr>
        <w:shd w:val="clear" w:color="auto" w:fill="FFFFFF"/>
        <w:spacing w:after="0" w:line="480" w:lineRule="auto"/>
        <w:jc w:val="both"/>
        <w:textAlignment w:val="top"/>
        <w:rPr>
          <w:rStyle w:val="Hyperlink"/>
          <w:rFonts w:ascii="Times New Roman" w:eastAsia="Times New Roman" w:hAnsi="Times New Roman" w:cs="Times New Roman"/>
          <w:sz w:val="24"/>
          <w:szCs w:val="24"/>
        </w:rPr>
      </w:pPr>
      <w:r w:rsidRPr="00F50EA5">
        <w:rPr>
          <w:rFonts w:ascii="Times New Roman" w:eastAsia="Times New Roman" w:hAnsi="Times New Roman" w:cs="Times New Roman"/>
          <w:sz w:val="24"/>
          <w:szCs w:val="24"/>
        </w:rPr>
        <w:lastRenderedPageBreak/>
        <w:t>Nawaz</w:t>
      </w:r>
      <w:r w:rsidR="000B1F21" w:rsidRPr="00F50EA5">
        <w:rPr>
          <w:rFonts w:ascii="Times New Roman" w:eastAsia="Times New Roman" w:hAnsi="Times New Roman" w:cs="Times New Roman"/>
          <w:sz w:val="24"/>
          <w:szCs w:val="24"/>
        </w:rPr>
        <w:t xml:space="preserve"> </w:t>
      </w:r>
      <w:r w:rsidRPr="00F50EA5">
        <w:rPr>
          <w:rFonts w:ascii="Times New Roman" w:eastAsia="Times New Roman" w:hAnsi="Times New Roman" w:cs="Times New Roman"/>
          <w:sz w:val="24"/>
          <w:szCs w:val="24"/>
        </w:rPr>
        <w:t>A, Zafar</w:t>
      </w:r>
      <w:r w:rsidR="000B1F21" w:rsidRPr="00F50EA5">
        <w:rPr>
          <w:rFonts w:ascii="Times New Roman" w:eastAsia="Times New Roman" w:hAnsi="Times New Roman" w:cs="Times New Roman"/>
          <w:sz w:val="24"/>
          <w:szCs w:val="24"/>
        </w:rPr>
        <w:t xml:space="preserve"> </w:t>
      </w:r>
      <w:r w:rsidRPr="00F50EA5">
        <w:rPr>
          <w:rFonts w:ascii="Times New Roman" w:eastAsia="Times New Roman" w:hAnsi="Times New Roman" w:cs="Times New Roman"/>
          <w:sz w:val="24"/>
          <w:szCs w:val="24"/>
        </w:rPr>
        <w:t>S, Shahzadi</w:t>
      </w:r>
      <w:r w:rsidR="000B1F21" w:rsidRPr="00F50EA5">
        <w:rPr>
          <w:rFonts w:ascii="Times New Roman" w:eastAsia="Times New Roman" w:hAnsi="Times New Roman" w:cs="Times New Roman"/>
          <w:sz w:val="24"/>
          <w:szCs w:val="24"/>
        </w:rPr>
        <w:t xml:space="preserve"> </w:t>
      </w:r>
      <w:r w:rsidRPr="00F50EA5">
        <w:rPr>
          <w:rFonts w:ascii="Times New Roman" w:eastAsia="Times New Roman" w:hAnsi="Times New Roman" w:cs="Times New Roman"/>
          <w:sz w:val="24"/>
          <w:szCs w:val="24"/>
        </w:rPr>
        <w:t xml:space="preserve">M, </w:t>
      </w:r>
      <w:r w:rsidR="000B1F21" w:rsidRPr="00F50EA5">
        <w:rPr>
          <w:rFonts w:ascii="Times New Roman" w:eastAsia="Times New Roman" w:hAnsi="Times New Roman" w:cs="Times New Roman"/>
          <w:sz w:val="24"/>
          <w:szCs w:val="24"/>
        </w:rPr>
        <w:t xml:space="preserve">Bukhari SMAUS, Khan N, Shah AA </w:t>
      </w:r>
      <w:r w:rsidRPr="00F50EA5">
        <w:rPr>
          <w:rFonts w:ascii="Times New Roman" w:eastAsia="Times New Roman" w:hAnsi="Times New Roman" w:cs="Times New Roman"/>
          <w:sz w:val="24"/>
          <w:szCs w:val="24"/>
        </w:rPr>
        <w:t>et al. Bacteriophages: An overview of the control strategies against phytopathogens.</w:t>
      </w:r>
      <w:r w:rsidR="000B1F21" w:rsidRPr="00F50EA5">
        <w:rPr>
          <w:rFonts w:ascii="Times New Roman" w:eastAsia="Times New Roman" w:hAnsi="Times New Roman" w:cs="Times New Roman"/>
          <w:sz w:val="24"/>
          <w:szCs w:val="24"/>
        </w:rPr>
        <w:t xml:space="preserve"> </w:t>
      </w:r>
      <w:r w:rsidRPr="00F50EA5">
        <w:rPr>
          <w:rFonts w:ascii="Times New Roman" w:eastAsia="Times New Roman" w:hAnsi="Times New Roman" w:cs="Times New Roman"/>
          <w:iCs/>
          <w:sz w:val="24"/>
          <w:szCs w:val="24"/>
        </w:rPr>
        <w:t>Egyptian Journal of Biological Pest Control</w:t>
      </w:r>
      <w:r w:rsidR="000B1F21" w:rsidRPr="00F50EA5">
        <w:rPr>
          <w:rFonts w:ascii="Times New Roman" w:eastAsia="Times New Roman" w:hAnsi="Times New Roman" w:cs="Times New Roman"/>
          <w:iCs/>
          <w:sz w:val="24"/>
          <w:szCs w:val="24"/>
        </w:rPr>
        <w:t xml:space="preserve">. </w:t>
      </w:r>
      <w:r w:rsidR="000B1F21" w:rsidRPr="00F50EA5">
        <w:rPr>
          <w:rFonts w:ascii="Times New Roman" w:eastAsia="Times New Roman" w:hAnsi="Times New Roman" w:cs="Times New Roman"/>
          <w:sz w:val="24"/>
          <w:szCs w:val="24"/>
        </w:rPr>
        <w:t>2023;</w:t>
      </w:r>
      <w:r w:rsidRPr="00F50EA5">
        <w:rPr>
          <w:rFonts w:ascii="Times New Roman" w:eastAsia="Times New Roman" w:hAnsi="Times New Roman" w:cs="Times New Roman"/>
          <w:iCs/>
          <w:sz w:val="24"/>
          <w:szCs w:val="24"/>
        </w:rPr>
        <w:t>33</w:t>
      </w:r>
      <w:r w:rsidR="000B1F21" w:rsidRPr="00F50EA5">
        <w:rPr>
          <w:rFonts w:ascii="Times New Roman" w:eastAsia="Times New Roman" w:hAnsi="Times New Roman" w:cs="Times New Roman"/>
          <w:iCs/>
          <w:sz w:val="24"/>
          <w:szCs w:val="24"/>
        </w:rPr>
        <w:t xml:space="preserve"> (108)</w:t>
      </w:r>
      <w:r w:rsidRPr="00F50EA5">
        <w:rPr>
          <w:rFonts w:ascii="Times New Roman" w:eastAsia="Times New Roman" w:hAnsi="Times New Roman" w:cs="Times New Roman"/>
          <w:sz w:val="24"/>
          <w:szCs w:val="24"/>
        </w:rPr>
        <w:t xml:space="preserve">. </w:t>
      </w:r>
      <w:hyperlink r:id="rId27" w:history="1">
        <w:r w:rsidRPr="00F50EA5">
          <w:rPr>
            <w:rStyle w:val="Hyperlink"/>
            <w:rFonts w:ascii="Times New Roman" w:eastAsia="Times New Roman" w:hAnsi="Times New Roman" w:cs="Times New Roman"/>
            <w:sz w:val="24"/>
            <w:szCs w:val="24"/>
          </w:rPr>
          <w:t>https://doi.org/10.1186/s41938-023-00751-7</w:t>
        </w:r>
      </w:hyperlink>
    </w:p>
    <w:p w14:paraId="16FC0C92" w14:textId="77777777" w:rsidR="004F2BDE" w:rsidRPr="000C0463" w:rsidRDefault="004F2BDE" w:rsidP="00BC4B57">
      <w:pPr>
        <w:pStyle w:val="ListParagraph"/>
        <w:numPr>
          <w:ilvl w:val="0"/>
          <w:numId w:val="4"/>
        </w:numPr>
        <w:shd w:val="clear" w:color="auto" w:fill="FFFFFF"/>
        <w:spacing w:after="0" w:line="480" w:lineRule="auto"/>
        <w:jc w:val="both"/>
        <w:textAlignment w:val="top"/>
        <w:rPr>
          <w:rStyle w:val="Hyperlink"/>
          <w:rFonts w:ascii="Times New Roman" w:eastAsia="Times New Roman" w:hAnsi="Times New Roman" w:cs="Times New Roman"/>
          <w:color w:val="auto"/>
          <w:sz w:val="24"/>
          <w:szCs w:val="24"/>
          <w:u w:val="none"/>
        </w:rPr>
      </w:pPr>
      <w:r w:rsidRPr="000C0463">
        <w:rPr>
          <w:rFonts w:ascii="Times New Roman" w:eastAsia="Times New Roman" w:hAnsi="Times New Roman" w:cs="Times New Roman"/>
          <w:sz w:val="24"/>
          <w:szCs w:val="24"/>
        </w:rPr>
        <w:t xml:space="preserve">Tripathi L, Tripathi JN, Tushemereirwe WK, &amp; Bandyopadhyay R. Development of a semi-selective medium for isolation of </w:t>
      </w:r>
      <w:r w:rsidRPr="000C0463">
        <w:rPr>
          <w:rFonts w:ascii="Times New Roman" w:eastAsia="Times New Roman" w:hAnsi="Times New Roman" w:cs="Times New Roman"/>
          <w:i/>
          <w:iCs/>
          <w:sz w:val="24"/>
          <w:szCs w:val="24"/>
        </w:rPr>
        <w:t>Xanthomonas campestris</w:t>
      </w:r>
      <w:r w:rsidRPr="000C0463">
        <w:rPr>
          <w:rFonts w:ascii="Times New Roman" w:eastAsia="Times New Roman" w:hAnsi="Times New Roman" w:cs="Times New Roman"/>
          <w:sz w:val="24"/>
          <w:szCs w:val="24"/>
        </w:rPr>
        <w:t xml:space="preserve"> </w:t>
      </w:r>
      <w:proofErr w:type="spellStart"/>
      <w:r w:rsidRPr="000C0463">
        <w:rPr>
          <w:rFonts w:ascii="Times New Roman" w:eastAsia="Times New Roman" w:hAnsi="Times New Roman" w:cs="Times New Roman"/>
          <w:sz w:val="24"/>
          <w:szCs w:val="24"/>
        </w:rPr>
        <w:t>pv</w:t>
      </w:r>
      <w:proofErr w:type="spellEnd"/>
      <w:r w:rsidRPr="000C0463">
        <w:rPr>
          <w:rFonts w:ascii="Times New Roman" w:eastAsia="Times New Roman" w:hAnsi="Times New Roman" w:cs="Times New Roman"/>
          <w:sz w:val="24"/>
          <w:szCs w:val="24"/>
        </w:rPr>
        <w:t xml:space="preserve">. </w:t>
      </w:r>
      <w:proofErr w:type="spellStart"/>
      <w:r w:rsidRPr="000C0463">
        <w:rPr>
          <w:rFonts w:ascii="Times New Roman" w:eastAsia="Times New Roman" w:hAnsi="Times New Roman" w:cs="Times New Roman"/>
          <w:i/>
          <w:iCs/>
          <w:sz w:val="24"/>
          <w:szCs w:val="24"/>
        </w:rPr>
        <w:t>musacearum</w:t>
      </w:r>
      <w:proofErr w:type="spellEnd"/>
      <w:r w:rsidRPr="000C0463">
        <w:rPr>
          <w:rFonts w:ascii="Times New Roman" w:eastAsia="Times New Roman" w:hAnsi="Times New Roman" w:cs="Times New Roman"/>
          <w:sz w:val="24"/>
          <w:szCs w:val="24"/>
        </w:rPr>
        <w:t xml:space="preserve"> from banana plants. </w:t>
      </w:r>
      <w:r w:rsidRPr="000C0463">
        <w:rPr>
          <w:rFonts w:ascii="Times New Roman" w:eastAsia="Times New Roman" w:hAnsi="Times New Roman" w:cs="Times New Roman"/>
          <w:iCs/>
          <w:sz w:val="24"/>
          <w:szCs w:val="24"/>
        </w:rPr>
        <w:t xml:space="preserve">European Journal of Plant Pathology. </w:t>
      </w:r>
      <w:r w:rsidRPr="000C0463">
        <w:rPr>
          <w:rFonts w:ascii="Times New Roman" w:eastAsia="Times New Roman" w:hAnsi="Times New Roman" w:cs="Times New Roman"/>
          <w:sz w:val="24"/>
          <w:szCs w:val="24"/>
        </w:rPr>
        <w:t>2007;</w:t>
      </w:r>
      <w:r w:rsidRPr="000C0463">
        <w:rPr>
          <w:rFonts w:ascii="Times New Roman" w:eastAsia="Times New Roman" w:hAnsi="Times New Roman" w:cs="Times New Roman"/>
          <w:iCs/>
          <w:sz w:val="24"/>
          <w:szCs w:val="24"/>
        </w:rPr>
        <w:t>117</w:t>
      </w:r>
      <w:r w:rsidRPr="000C0463">
        <w:rPr>
          <w:rFonts w:ascii="Times New Roman" w:eastAsia="Times New Roman" w:hAnsi="Times New Roman" w:cs="Times New Roman"/>
          <w:sz w:val="24"/>
          <w:szCs w:val="24"/>
        </w:rPr>
        <w:t xml:space="preserve">(2):177-186. </w:t>
      </w:r>
      <w:hyperlink r:id="rId28" w:history="1">
        <w:r w:rsidRPr="000C0463">
          <w:rPr>
            <w:rStyle w:val="Hyperlink"/>
            <w:rFonts w:ascii="Times New Roman" w:eastAsia="Times New Roman" w:hAnsi="Times New Roman" w:cs="Times New Roman"/>
            <w:sz w:val="24"/>
            <w:szCs w:val="24"/>
          </w:rPr>
          <w:t>https://doi.org/10.1007/s10658-006-9083-7</w:t>
        </w:r>
      </w:hyperlink>
    </w:p>
    <w:p w14:paraId="5E7AF768" w14:textId="77777777" w:rsidR="004F2BDE" w:rsidRPr="000C0463" w:rsidRDefault="004F2BDE" w:rsidP="00E102F3">
      <w:pPr>
        <w:pStyle w:val="ListParagraph"/>
        <w:numPr>
          <w:ilvl w:val="0"/>
          <w:numId w:val="4"/>
        </w:numPr>
        <w:shd w:val="clear" w:color="auto" w:fill="FFFFFF"/>
        <w:spacing w:after="0" w:line="480" w:lineRule="auto"/>
        <w:jc w:val="both"/>
        <w:textAlignment w:val="top"/>
        <w:rPr>
          <w:rStyle w:val="Hyperlink"/>
          <w:rFonts w:ascii="Times New Roman" w:hAnsi="Times New Roman" w:cs="Times New Roman"/>
          <w:color w:val="auto"/>
          <w:sz w:val="24"/>
          <w:szCs w:val="24"/>
          <w:u w:val="none"/>
        </w:rPr>
      </w:pPr>
      <w:r w:rsidRPr="000C0463">
        <w:rPr>
          <w:rFonts w:ascii="Times New Roman" w:hAnsi="Times New Roman" w:cs="Times New Roman"/>
          <w:sz w:val="24"/>
          <w:szCs w:val="24"/>
        </w:rPr>
        <w:t xml:space="preserve">Adriko J, </w:t>
      </w:r>
      <w:proofErr w:type="spellStart"/>
      <w:r w:rsidRPr="000C0463">
        <w:rPr>
          <w:rFonts w:ascii="Times New Roman" w:hAnsi="Times New Roman" w:cs="Times New Roman"/>
          <w:sz w:val="24"/>
          <w:szCs w:val="24"/>
        </w:rPr>
        <w:t>Aritua</w:t>
      </w:r>
      <w:proofErr w:type="spellEnd"/>
      <w:r w:rsidRPr="000C0463">
        <w:rPr>
          <w:rFonts w:ascii="Times New Roman" w:hAnsi="Times New Roman" w:cs="Times New Roman"/>
          <w:sz w:val="24"/>
          <w:szCs w:val="24"/>
        </w:rPr>
        <w:t xml:space="preserve"> V, Mortensen CN, Tushemereirwe WK, </w:t>
      </w:r>
      <w:proofErr w:type="spellStart"/>
      <w:r w:rsidRPr="000C0463">
        <w:rPr>
          <w:rFonts w:ascii="Times New Roman" w:hAnsi="Times New Roman" w:cs="Times New Roman"/>
          <w:sz w:val="24"/>
          <w:szCs w:val="24"/>
        </w:rPr>
        <w:t>Kubiriba</w:t>
      </w:r>
      <w:proofErr w:type="spellEnd"/>
      <w:r w:rsidRPr="000C0463">
        <w:rPr>
          <w:rFonts w:ascii="Times New Roman" w:hAnsi="Times New Roman" w:cs="Times New Roman"/>
          <w:sz w:val="24"/>
          <w:szCs w:val="24"/>
        </w:rPr>
        <w:t xml:space="preserve"> J, &amp; Lund OS. Multiplex PCR for specific and robust detection of </w:t>
      </w:r>
      <w:r w:rsidRPr="000C0463">
        <w:rPr>
          <w:rStyle w:val="Emphasis"/>
          <w:rFonts w:ascii="Times New Roman" w:hAnsi="Times New Roman" w:cs="Times New Roman"/>
          <w:sz w:val="24"/>
          <w:szCs w:val="24"/>
        </w:rPr>
        <w:t>Xanthomonas campestris</w:t>
      </w:r>
      <w:r w:rsidRPr="000C0463">
        <w:rPr>
          <w:rFonts w:ascii="Times New Roman" w:hAnsi="Times New Roman" w:cs="Times New Roman"/>
          <w:sz w:val="24"/>
          <w:szCs w:val="24"/>
        </w:rPr>
        <w:t xml:space="preserve"> </w:t>
      </w:r>
      <w:proofErr w:type="spellStart"/>
      <w:r w:rsidRPr="000C0463">
        <w:rPr>
          <w:rFonts w:ascii="Times New Roman" w:hAnsi="Times New Roman" w:cs="Times New Roman"/>
          <w:sz w:val="24"/>
          <w:szCs w:val="24"/>
        </w:rPr>
        <w:t>pv</w:t>
      </w:r>
      <w:proofErr w:type="spellEnd"/>
      <w:r w:rsidRPr="000C0463">
        <w:rPr>
          <w:rFonts w:ascii="Times New Roman" w:hAnsi="Times New Roman" w:cs="Times New Roman"/>
          <w:sz w:val="24"/>
          <w:szCs w:val="24"/>
        </w:rPr>
        <w:t xml:space="preserve">. </w:t>
      </w:r>
      <w:proofErr w:type="spellStart"/>
      <w:r w:rsidRPr="000C0463">
        <w:rPr>
          <w:rStyle w:val="Emphasis"/>
          <w:rFonts w:ascii="Times New Roman" w:hAnsi="Times New Roman" w:cs="Times New Roman"/>
          <w:sz w:val="24"/>
          <w:szCs w:val="24"/>
        </w:rPr>
        <w:t>musacearum</w:t>
      </w:r>
      <w:proofErr w:type="spellEnd"/>
      <w:r w:rsidRPr="000C0463">
        <w:rPr>
          <w:rFonts w:ascii="Times New Roman" w:hAnsi="Times New Roman" w:cs="Times New Roman"/>
          <w:sz w:val="24"/>
          <w:szCs w:val="24"/>
        </w:rPr>
        <w:t xml:space="preserve"> in pure culture and infected plant material. </w:t>
      </w:r>
      <w:r w:rsidRPr="000C0463">
        <w:rPr>
          <w:rStyle w:val="Emphasis"/>
          <w:rFonts w:ascii="Times New Roman" w:hAnsi="Times New Roman" w:cs="Times New Roman"/>
          <w:i w:val="0"/>
          <w:sz w:val="24"/>
          <w:szCs w:val="24"/>
        </w:rPr>
        <w:t xml:space="preserve">Plant Pathology. </w:t>
      </w:r>
      <w:r w:rsidRPr="000C0463">
        <w:rPr>
          <w:rFonts w:ascii="Times New Roman" w:hAnsi="Times New Roman" w:cs="Times New Roman"/>
          <w:sz w:val="24"/>
          <w:szCs w:val="24"/>
        </w:rPr>
        <w:t>2012</w:t>
      </w:r>
      <w:r w:rsidR="00086E51" w:rsidRPr="000C0463">
        <w:rPr>
          <w:rFonts w:ascii="Times New Roman" w:hAnsi="Times New Roman" w:cs="Times New Roman"/>
          <w:sz w:val="24"/>
          <w:szCs w:val="24"/>
        </w:rPr>
        <w:t>;</w:t>
      </w:r>
      <w:r w:rsidRPr="000C0463">
        <w:rPr>
          <w:rStyle w:val="Emphasis"/>
          <w:rFonts w:ascii="Times New Roman" w:hAnsi="Times New Roman" w:cs="Times New Roman"/>
          <w:i w:val="0"/>
          <w:sz w:val="24"/>
          <w:szCs w:val="24"/>
        </w:rPr>
        <w:t>61</w:t>
      </w:r>
      <w:r w:rsidRPr="000C0463">
        <w:rPr>
          <w:rFonts w:ascii="Times New Roman" w:hAnsi="Times New Roman" w:cs="Times New Roman"/>
          <w:sz w:val="24"/>
          <w:szCs w:val="24"/>
        </w:rPr>
        <w:t>(3)</w:t>
      </w:r>
      <w:r w:rsidR="00086E51" w:rsidRPr="000C0463">
        <w:rPr>
          <w:rFonts w:ascii="Times New Roman" w:hAnsi="Times New Roman" w:cs="Times New Roman"/>
          <w:sz w:val="24"/>
          <w:szCs w:val="24"/>
        </w:rPr>
        <w:t>:</w:t>
      </w:r>
      <w:r w:rsidRPr="000C0463">
        <w:rPr>
          <w:rFonts w:ascii="Times New Roman" w:hAnsi="Times New Roman" w:cs="Times New Roman"/>
          <w:sz w:val="24"/>
          <w:szCs w:val="24"/>
        </w:rPr>
        <w:t>489</w:t>
      </w:r>
      <w:r w:rsidR="00086E51" w:rsidRPr="000C0463">
        <w:rPr>
          <w:rFonts w:ascii="Times New Roman" w:hAnsi="Times New Roman" w:cs="Times New Roman"/>
          <w:sz w:val="24"/>
          <w:szCs w:val="24"/>
        </w:rPr>
        <w:t>-</w:t>
      </w:r>
      <w:r w:rsidRPr="000C0463">
        <w:rPr>
          <w:rFonts w:ascii="Times New Roman" w:hAnsi="Times New Roman" w:cs="Times New Roman"/>
          <w:sz w:val="24"/>
          <w:szCs w:val="24"/>
        </w:rPr>
        <w:t xml:space="preserve">497. </w:t>
      </w:r>
      <w:hyperlink r:id="rId29" w:history="1">
        <w:r w:rsidRPr="000C0463">
          <w:rPr>
            <w:rStyle w:val="Hyperlink"/>
            <w:rFonts w:ascii="Times New Roman" w:hAnsi="Times New Roman" w:cs="Times New Roman"/>
            <w:sz w:val="24"/>
            <w:szCs w:val="24"/>
          </w:rPr>
          <w:t>https://doi.org/10.1111/j.1365-3059.2011.02534.x</w:t>
        </w:r>
      </w:hyperlink>
    </w:p>
    <w:p w14:paraId="2E723DBA" w14:textId="77777777" w:rsidR="00086E51" w:rsidRPr="000C0463" w:rsidRDefault="00086E51" w:rsidP="00F5335E">
      <w:pPr>
        <w:pStyle w:val="ListParagraph"/>
        <w:numPr>
          <w:ilvl w:val="0"/>
          <w:numId w:val="4"/>
        </w:numPr>
        <w:shd w:val="clear" w:color="auto" w:fill="FFFFFF"/>
        <w:spacing w:after="0" w:line="480" w:lineRule="auto"/>
        <w:jc w:val="both"/>
        <w:textAlignment w:val="top"/>
        <w:rPr>
          <w:rStyle w:val="Hyperlink"/>
          <w:rFonts w:ascii="Times New Roman" w:eastAsia="Times New Roman" w:hAnsi="Times New Roman" w:cs="Times New Roman"/>
          <w:color w:val="auto"/>
          <w:sz w:val="24"/>
          <w:szCs w:val="24"/>
          <w:u w:val="none"/>
        </w:rPr>
      </w:pPr>
      <w:r w:rsidRPr="000C0463">
        <w:rPr>
          <w:rFonts w:ascii="Times New Roman" w:eastAsia="Times New Roman" w:hAnsi="Times New Roman" w:cs="Times New Roman"/>
          <w:sz w:val="24"/>
          <w:szCs w:val="24"/>
        </w:rPr>
        <w:t xml:space="preserve">van </w:t>
      </w:r>
      <w:proofErr w:type="spellStart"/>
      <w:r w:rsidRPr="000C0463">
        <w:rPr>
          <w:rFonts w:ascii="Times New Roman" w:eastAsia="Times New Roman" w:hAnsi="Times New Roman" w:cs="Times New Roman"/>
          <w:sz w:val="24"/>
          <w:szCs w:val="24"/>
        </w:rPr>
        <w:t>Twest</w:t>
      </w:r>
      <w:proofErr w:type="spellEnd"/>
      <w:r w:rsidRPr="000C0463">
        <w:rPr>
          <w:rFonts w:ascii="Times New Roman" w:eastAsia="Times New Roman" w:hAnsi="Times New Roman" w:cs="Times New Roman"/>
          <w:sz w:val="24"/>
          <w:szCs w:val="24"/>
        </w:rPr>
        <w:t xml:space="preserve"> R, </w:t>
      </w:r>
      <w:proofErr w:type="spellStart"/>
      <w:r w:rsidRPr="000C0463">
        <w:rPr>
          <w:rFonts w:ascii="Times New Roman" w:eastAsia="Times New Roman" w:hAnsi="Times New Roman" w:cs="Times New Roman"/>
          <w:sz w:val="24"/>
          <w:szCs w:val="24"/>
        </w:rPr>
        <w:t>Kropinski</w:t>
      </w:r>
      <w:proofErr w:type="spellEnd"/>
      <w:r w:rsidRPr="000C0463">
        <w:rPr>
          <w:rFonts w:ascii="Times New Roman" w:eastAsia="Times New Roman" w:hAnsi="Times New Roman" w:cs="Times New Roman"/>
          <w:sz w:val="24"/>
          <w:szCs w:val="24"/>
        </w:rPr>
        <w:t xml:space="preserve"> AM. Bacteriophage enrichment from water and soil. In: </w:t>
      </w:r>
      <w:proofErr w:type="spellStart"/>
      <w:r w:rsidRPr="000C0463">
        <w:rPr>
          <w:rFonts w:ascii="Times New Roman" w:eastAsia="Times New Roman" w:hAnsi="Times New Roman" w:cs="Times New Roman"/>
          <w:sz w:val="24"/>
          <w:szCs w:val="24"/>
        </w:rPr>
        <w:t>Clokie</w:t>
      </w:r>
      <w:proofErr w:type="spellEnd"/>
      <w:r w:rsidRPr="000C0463">
        <w:rPr>
          <w:rFonts w:ascii="Times New Roman" w:eastAsia="Times New Roman" w:hAnsi="Times New Roman" w:cs="Times New Roman"/>
          <w:sz w:val="24"/>
          <w:szCs w:val="24"/>
        </w:rPr>
        <w:t xml:space="preserve"> MRJ, </w:t>
      </w:r>
      <w:proofErr w:type="spellStart"/>
      <w:r w:rsidRPr="000C0463">
        <w:rPr>
          <w:rFonts w:ascii="Times New Roman" w:eastAsia="Times New Roman" w:hAnsi="Times New Roman" w:cs="Times New Roman"/>
          <w:sz w:val="24"/>
          <w:szCs w:val="24"/>
        </w:rPr>
        <w:t>Kropinski</w:t>
      </w:r>
      <w:proofErr w:type="spellEnd"/>
      <w:r w:rsidRPr="000C0463">
        <w:rPr>
          <w:rFonts w:ascii="Times New Roman" w:eastAsia="Times New Roman" w:hAnsi="Times New Roman" w:cs="Times New Roman"/>
          <w:sz w:val="24"/>
          <w:szCs w:val="24"/>
        </w:rPr>
        <w:t xml:space="preserve"> AM, editors. Methods in Molecular Biology. </w:t>
      </w:r>
      <w:proofErr w:type="gramStart"/>
      <w:r w:rsidRPr="000C0463">
        <w:rPr>
          <w:rFonts w:ascii="Times New Roman" w:eastAsia="Times New Roman" w:hAnsi="Times New Roman" w:cs="Times New Roman"/>
          <w:sz w:val="24"/>
          <w:szCs w:val="24"/>
        </w:rPr>
        <w:t>2009;501:15</w:t>
      </w:r>
      <w:proofErr w:type="gramEnd"/>
      <w:r w:rsidRPr="000C0463">
        <w:rPr>
          <w:rFonts w:ascii="Times New Roman" w:eastAsia="Times New Roman" w:hAnsi="Times New Roman" w:cs="Times New Roman"/>
          <w:sz w:val="24"/>
          <w:szCs w:val="24"/>
        </w:rPr>
        <w:t>-21.</w:t>
      </w:r>
      <w:r w:rsidRPr="000C0463">
        <w:rPr>
          <w:rFonts w:ascii="Times New Roman" w:hAnsi="Times New Roman" w:cs="Times New Roman"/>
          <w:sz w:val="24"/>
          <w:szCs w:val="24"/>
        </w:rPr>
        <w:t xml:space="preserve"> </w:t>
      </w:r>
      <w:hyperlink r:id="rId30" w:history="1">
        <w:r w:rsidRPr="000C0463">
          <w:rPr>
            <w:rStyle w:val="Hyperlink"/>
            <w:rFonts w:ascii="Times New Roman" w:eastAsia="Times New Roman" w:hAnsi="Times New Roman" w:cs="Times New Roman"/>
            <w:sz w:val="24"/>
            <w:szCs w:val="24"/>
          </w:rPr>
          <w:t>https://doi.org/10.1007/978-1-60327-164-6_2</w:t>
        </w:r>
      </w:hyperlink>
    </w:p>
    <w:p w14:paraId="6FB6E674" w14:textId="77777777" w:rsidR="004F2BDE" w:rsidRPr="00A86E5E" w:rsidRDefault="00086E51" w:rsidP="00E63B48">
      <w:pPr>
        <w:pStyle w:val="ListParagraph"/>
        <w:numPr>
          <w:ilvl w:val="0"/>
          <w:numId w:val="4"/>
        </w:numPr>
        <w:shd w:val="clear" w:color="auto" w:fill="FFFFFF"/>
        <w:spacing w:after="0" w:line="480" w:lineRule="auto"/>
        <w:jc w:val="both"/>
        <w:textAlignment w:val="top"/>
        <w:rPr>
          <w:rFonts w:ascii="Times New Roman" w:hAnsi="Times New Roman" w:cs="Times New Roman"/>
          <w:b/>
          <w:color w:val="210803"/>
          <w:sz w:val="24"/>
          <w:szCs w:val="24"/>
          <w:shd w:val="clear" w:color="auto" w:fill="FBFAF6"/>
        </w:rPr>
      </w:pPr>
      <w:r w:rsidRPr="000C0463">
        <w:rPr>
          <w:rFonts w:ascii="Times New Roman" w:hAnsi="Times New Roman" w:cs="Times New Roman"/>
          <w:sz w:val="24"/>
          <w:szCs w:val="24"/>
        </w:rPr>
        <w:t xml:space="preserve">Wommack KE, Williamson KE, Helton RR, Bench SR, Winget DM. Methods for the isolation of viruses from environmental samples. In: </w:t>
      </w:r>
      <w:proofErr w:type="spellStart"/>
      <w:r w:rsidRPr="000C0463">
        <w:rPr>
          <w:rFonts w:ascii="Times New Roman" w:hAnsi="Times New Roman" w:cs="Times New Roman"/>
          <w:sz w:val="24"/>
          <w:szCs w:val="24"/>
        </w:rPr>
        <w:t>Clokie</w:t>
      </w:r>
      <w:proofErr w:type="spellEnd"/>
      <w:r w:rsidRPr="000C0463">
        <w:rPr>
          <w:rFonts w:ascii="Times New Roman" w:hAnsi="Times New Roman" w:cs="Times New Roman"/>
          <w:sz w:val="24"/>
          <w:szCs w:val="24"/>
        </w:rPr>
        <w:t xml:space="preserve"> MRJ, </w:t>
      </w:r>
      <w:proofErr w:type="spellStart"/>
      <w:r w:rsidRPr="000C0463">
        <w:rPr>
          <w:rFonts w:ascii="Times New Roman" w:hAnsi="Times New Roman" w:cs="Times New Roman"/>
          <w:sz w:val="24"/>
          <w:szCs w:val="24"/>
        </w:rPr>
        <w:t>Kropinski</w:t>
      </w:r>
      <w:proofErr w:type="spellEnd"/>
      <w:r w:rsidRPr="000C0463">
        <w:rPr>
          <w:rFonts w:ascii="Times New Roman" w:hAnsi="Times New Roman" w:cs="Times New Roman"/>
          <w:sz w:val="24"/>
          <w:szCs w:val="24"/>
        </w:rPr>
        <w:t xml:space="preserve"> AM, editors. </w:t>
      </w:r>
      <w:r w:rsidRPr="000C0463">
        <w:rPr>
          <w:rStyle w:val="Emphasis"/>
          <w:rFonts w:ascii="Times New Roman" w:hAnsi="Times New Roman" w:cs="Times New Roman"/>
          <w:sz w:val="24"/>
          <w:szCs w:val="24"/>
        </w:rPr>
        <w:t>Bacteriophages: Methods and Protocols. Volume 1: Isolation, Characterization, and Interactions</w:t>
      </w:r>
      <w:r w:rsidRPr="000C0463">
        <w:rPr>
          <w:rFonts w:ascii="Times New Roman" w:hAnsi="Times New Roman" w:cs="Times New Roman"/>
          <w:sz w:val="24"/>
          <w:szCs w:val="24"/>
        </w:rPr>
        <w:t>. Totowa (NJ): Humana Press; 2009. p. 3-14.</w:t>
      </w:r>
    </w:p>
    <w:p w14:paraId="56B3E0D5" w14:textId="77777777" w:rsidR="008A58D4" w:rsidRPr="00785384" w:rsidRDefault="008A58D4" w:rsidP="00775C51">
      <w:pPr>
        <w:pStyle w:val="ListParagraph"/>
        <w:numPr>
          <w:ilvl w:val="0"/>
          <w:numId w:val="4"/>
        </w:numPr>
        <w:shd w:val="clear" w:color="auto" w:fill="FFFFFF"/>
        <w:spacing w:after="0" w:line="480" w:lineRule="auto"/>
        <w:jc w:val="both"/>
        <w:textAlignment w:val="top"/>
        <w:rPr>
          <w:rFonts w:ascii="Times New Roman" w:hAnsi="Times New Roman" w:cs="Times New Roman"/>
          <w:b/>
          <w:color w:val="210803"/>
          <w:sz w:val="24"/>
          <w:szCs w:val="24"/>
          <w:shd w:val="clear" w:color="auto" w:fill="FBFAF6"/>
        </w:rPr>
      </w:pPr>
      <w:proofErr w:type="spellStart"/>
      <w:r w:rsidRPr="00A86E5E">
        <w:rPr>
          <w:rFonts w:ascii="Times New Roman" w:hAnsi="Times New Roman" w:cs="Times New Roman"/>
          <w:color w:val="000000"/>
          <w:sz w:val="24"/>
          <w:szCs w:val="24"/>
        </w:rPr>
        <w:t>Yirgou</w:t>
      </w:r>
      <w:proofErr w:type="spellEnd"/>
      <w:r w:rsidRPr="00A86E5E">
        <w:rPr>
          <w:rFonts w:ascii="Times New Roman" w:hAnsi="Times New Roman" w:cs="Times New Roman"/>
          <w:color w:val="000000"/>
          <w:sz w:val="24"/>
          <w:szCs w:val="24"/>
        </w:rPr>
        <w:t xml:space="preserve"> D, Bradbury JF. Bacterial wilt of </w:t>
      </w:r>
      <w:proofErr w:type="spellStart"/>
      <w:r w:rsidRPr="00A86E5E">
        <w:rPr>
          <w:rFonts w:ascii="Times New Roman" w:hAnsi="Times New Roman" w:cs="Times New Roman"/>
          <w:color w:val="000000"/>
          <w:sz w:val="24"/>
          <w:szCs w:val="24"/>
        </w:rPr>
        <w:t>enset</w:t>
      </w:r>
      <w:proofErr w:type="spellEnd"/>
      <w:r w:rsidRPr="00A86E5E">
        <w:rPr>
          <w:rFonts w:ascii="Times New Roman" w:hAnsi="Times New Roman" w:cs="Times New Roman"/>
          <w:color w:val="000000"/>
          <w:sz w:val="24"/>
          <w:szCs w:val="24"/>
        </w:rPr>
        <w:t xml:space="preserve"> (</w:t>
      </w:r>
      <w:proofErr w:type="spellStart"/>
      <w:r w:rsidRPr="00A86E5E">
        <w:rPr>
          <w:rFonts w:ascii="Times New Roman" w:hAnsi="Times New Roman" w:cs="Times New Roman"/>
          <w:i/>
          <w:iCs/>
          <w:color w:val="000000"/>
          <w:sz w:val="24"/>
          <w:szCs w:val="24"/>
        </w:rPr>
        <w:t>Ensete</w:t>
      </w:r>
      <w:proofErr w:type="spellEnd"/>
      <w:r w:rsidRPr="00A86E5E">
        <w:rPr>
          <w:rFonts w:ascii="Times New Roman" w:hAnsi="Times New Roman" w:cs="Times New Roman"/>
          <w:i/>
          <w:iCs/>
          <w:color w:val="000000"/>
          <w:sz w:val="24"/>
          <w:szCs w:val="24"/>
        </w:rPr>
        <w:t xml:space="preserve"> </w:t>
      </w:r>
      <w:proofErr w:type="spellStart"/>
      <w:r w:rsidRPr="00A86E5E">
        <w:rPr>
          <w:rFonts w:ascii="Times New Roman" w:hAnsi="Times New Roman" w:cs="Times New Roman"/>
          <w:i/>
          <w:iCs/>
          <w:color w:val="000000"/>
          <w:sz w:val="24"/>
          <w:szCs w:val="24"/>
        </w:rPr>
        <w:t>ventricosum</w:t>
      </w:r>
      <w:proofErr w:type="spellEnd"/>
      <w:r w:rsidRPr="00A86E5E">
        <w:rPr>
          <w:rFonts w:ascii="Times New Roman" w:hAnsi="Times New Roman" w:cs="Times New Roman"/>
          <w:color w:val="000000"/>
          <w:sz w:val="24"/>
          <w:szCs w:val="24"/>
        </w:rPr>
        <w:t xml:space="preserve">) incited by </w:t>
      </w:r>
      <w:r w:rsidRPr="00A86E5E">
        <w:rPr>
          <w:rFonts w:ascii="Times New Roman" w:hAnsi="Times New Roman" w:cs="Times New Roman"/>
          <w:i/>
          <w:iCs/>
          <w:color w:val="000000"/>
          <w:sz w:val="24"/>
          <w:szCs w:val="24"/>
        </w:rPr>
        <w:t xml:space="preserve">Xanthomonas </w:t>
      </w:r>
      <w:proofErr w:type="spellStart"/>
      <w:r w:rsidRPr="00A86E5E">
        <w:rPr>
          <w:rFonts w:ascii="Times New Roman" w:hAnsi="Times New Roman" w:cs="Times New Roman"/>
          <w:i/>
          <w:iCs/>
          <w:color w:val="000000"/>
          <w:sz w:val="24"/>
          <w:szCs w:val="24"/>
        </w:rPr>
        <w:t>musacearum</w:t>
      </w:r>
      <w:proofErr w:type="spellEnd"/>
      <w:r w:rsidRPr="00A86E5E">
        <w:rPr>
          <w:rFonts w:ascii="Times New Roman" w:hAnsi="Times New Roman" w:cs="Times New Roman"/>
          <w:i/>
          <w:iCs/>
          <w:color w:val="000000"/>
          <w:sz w:val="24"/>
          <w:szCs w:val="24"/>
        </w:rPr>
        <w:t xml:space="preserve"> </w:t>
      </w:r>
      <w:r w:rsidRPr="00A86E5E">
        <w:rPr>
          <w:rFonts w:ascii="Times New Roman" w:hAnsi="Times New Roman" w:cs="Times New Roman"/>
          <w:color w:val="000000"/>
          <w:sz w:val="24"/>
          <w:szCs w:val="24"/>
        </w:rPr>
        <w:t xml:space="preserve">sp. n. Phytopathology. </w:t>
      </w:r>
      <w:proofErr w:type="gramStart"/>
      <w:r w:rsidRPr="00A86E5E">
        <w:rPr>
          <w:rFonts w:ascii="Times New Roman" w:hAnsi="Times New Roman" w:cs="Times New Roman"/>
          <w:color w:val="000000"/>
          <w:sz w:val="24"/>
          <w:szCs w:val="24"/>
        </w:rPr>
        <w:t>1968;58:111</w:t>
      </w:r>
      <w:proofErr w:type="gramEnd"/>
      <w:r w:rsidRPr="00A86E5E">
        <w:rPr>
          <w:rFonts w:ascii="Times New Roman" w:hAnsi="Times New Roman" w:cs="Times New Roman"/>
          <w:color w:val="000000"/>
          <w:sz w:val="24"/>
          <w:szCs w:val="24"/>
        </w:rPr>
        <w:t>-2.</w:t>
      </w:r>
    </w:p>
    <w:p w14:paraId="4DC52C69" w14:textId="77777777" w:rsidR="004F2BDE" w:rsidRPr="00785384" w:rsidRDefault="003B0694" w:rsidP="00DA5B56">
      <w:pPr>
        <w:pStyle w:val="ListParagraph"/>
        <w:numPr>
          <w:ilvl w:val="0"/>
          <w:numId w:val="4"/>
        </w:numPr>
        <w:shd w:val="clear" w:color="auto" w:fill="FFFFFF"/>
        <w:spacing w:after="0" w:line="480" w:lineRule="auto"/>
        <w:jc w:val="both"/>
        <w:textAlignment w:val="top"/>
        <w:rPr>
          <w:rFonts w:ascii="Times New Roman" w:hAnsi="Times New Roman" w:cs="Times New Roman"/>
          <w:color w:val="210803"/>
          <w:sz w:val="24"/>
          <w:szCs w:val="24"/>
          <w:shd w:val="clear" w:color="auto" w:fill="FBFAF6"/>
        </w:rPr>
      </w:pPr>
      <w:r w:rsidRPr="00785384">
        <w:rPr>
          <w:rFonts w:ascii="Times New Roman" w:hAnsi="Times New Roman" w:cs="Times New Roman"/>
          <w:sz w:val="24"/>
          <w:szCs w:val="24"/>
        </w:rPr>
        <w:t xml:space="preserve">Tushemereirwe W, </w:t>
      </w:r>
      <w:proofErr w:type="spellStart"/>
      <w:r w:rsidRPr="00785384">
        <w:rPr>
          <w:rFonts w:ascii="Times New Roman" w:hAnsi="Times New Roman" w:cs="Times New Roman"/>
          <w:sz w:val="24"/>
          <w:szCs w:val="24"/>
        </w:rPr>
        <w:t>Kangire</w:t>
      </w:r>
      <w:proofErr w:type="spellEnd"/>
      <w:r w:rsidRPr="00785384">
        <w:rPr>
          <w:rFonts w:ascii="Times New Roman" w:hAnsi="Times New Roman" w:cs="Times New Roman"/>
          <w:sz w:val="24"/>
          <w:szCs w:val="24"/>
        </w:rPr>
        <w:t xml:space="preserve"> A, </w:t>
      </w:r>
      <w:proofErr w:type="spellStart"/>
      <w:r w:rsidRPr="00785384">
        <w:rPr>
          <w:rFonts w:ascii="Times New Roman" w:hAnsi="Times New Roman" w:cs="Times New Roman"/>
          <w:sz w:val="24"/>
          <w:szCs w:val="24"/>
        </w:rPr>
        <w:t>Ssekiwoko</w:t>
      </w:r>
      <w:proofErr w:type="spellEnd"/>
      <w:r w:rsidRPr="00785384">
        <w:rPr>
          <w:rFonts w:ascii="Times New Roman" w:hAnsi="Times New Roman" w:cs="Times New Roman"/>
          <w:sz w:val="24"/>
          <w:szCs w:val="24"/>
        </w:rPr>
        <w:t xml:space="preserve"> F, Offord LC, Crozier J, Boa E, et al. First report of </w:t>
      </w:r>
      <w:r w:rsidRPr="00785384">
        <w:rPr>
          <w:rStyle w:val="Emphasis"/>
          <w:rFonts w:ascii="Times New Roman" w:hAnsi="Times New Roman" w:cs="Times New Roman"/>
          <w:sz w:val="24"/>
          <w:szCs w:val="24"/>
        </w:rPr>
        <w:t>Xanthomonas campestris</w:t>
      </w:r>
      <w:r w:rsidRPr="00785384">
        <w:rPr>
          <w:rFonts w:ascii="Times New Roman" w:hAnsi="Times New Roman" w:cs="Times New Roman"/>
          <w:sz w:val="24"/>
          <w:szCs w:val="24"/>
        </w:rPr>
        <w:t xml:space="preserve"> </w:t>
      </w:r>
      <w:proofErr w:type="spellStart"/>
      <w:r w:rsidRPr="00785384">
        <w:rPr>
          <w:rFonts w:ascii="Times New Roman" w:hAnsi="Times New Roman" w:cs="Times New Roman"/>
          <w:sz w:val="24"/>
          <w:szCs w:val="24"/>
        </w:rPr>
        <w:t>pv</w:t>
      </w:r>
      <w:proofErr w:type="spellEnd"/>
      <w:r w:rsidRPr="00785384">
        <w:rPr>
          <w:rFonts w:ascii="Times New Roman" w:hAnsi="Times New Roman" w:cs="Times New Roman"/>
          <w:sz w:val="24"/>
          <w:szCs w:val="24"/>
        </w:rPr>
        <w:t xml:space="preserve">. </w:t>
      </w:r>
      <w:proofErr w:type="spellStart"/>
      <w:r w:rsidRPr="00785384">
        <w:rPr>
          <w:rStyle w:val="Emphasis"/>
          <w:rFonts w:ascii="Times New Roman" w:hAnsi="Times New Roman" w:cs="Times New Roman"/>
          <w:sz w:val="24"/>
          <w:szCs w:val="24"/>
        </w:rPr>
        <w:t>musacearum</w:t>
      </w:r>
      <w:proofErr w:type="spellEnd"/>
      <w:r w:rsidRPr="00785384">
        <w:rPr>
          <w:rFonts w:ascii="Times New Roman" w:hAnsi="Times New Roman" w:cs="Times New Roman"/>
          <w:sz w:val="24"/>
          <w:szCs w:val="24"/>
        </w:rPr>
        <w:t xml:space="preserve"> on banana in Uganda. Plant Pathology. 2004;53(6):802.</w:t>
      </w:r>
      <w:r w:rsidR="00785384" w:rsidRPr="00785384">
        <w:t xml:space="preserve"> </w:t>
      </w:r>
      <w:hyperlink r:id="rId31" w:history="1">
        <w:r w:rsidR="00785384" w:rsidRPr="00785384">
          <w:rPr>
            <w:rFonts w:ascii="Times New Roman" w:hAnsi="Times New Roman" w:cs="Times New Roman"/>
            <w:bCs/>
            <w:color w:val="123D80"/>
            <w:sz w:val="24"/>
            <w:szCs w:val="24"/>
            <w:u w:val="single"/>
            <w:shd w:val="clear" w:color="auto" w:fill="FFFFFF"/>
          </w:rPr>
          <w:t>https://doi.org/10.1111/j.1365-3059.2004.01090.x</w:t>
        </w:r>
      </w:hyperlink>
    </w:p>
    <w:p w14:paraId="20459A9A" w14:textId="77777777" w:rsidR="00785384" w:rsidRPr="00DE2476" w:rsidRDefault="00F6740E" w:rsidP="00B05BC2">
      <w:pPr>
        <w:pStyle w:val="ListParagraph"/>
        <w:numPr>
          <w:ilvl w:val="0"/>
          <w:numId w:val="4"/>
        </w:numPr>
        <w:shd w:val="clear" w:color="auto" w:fill="FFFFFF"/>
        <w:spacing w:after="0" w:line="480" w:lineRule="auto"/>
        <w:jc w:val="both"/>
        <w:textAlignment w:val="top"/>
        <w:rPr>
          <w:rStyle w:val="Hyperlink"/>
          <w:rFonts w:ascii="Times New Roman" w:hAnsi="Times New Roman" w:cs="Times New Roman"/>
          <w:color w:val="auto"/>
          <w:sz w:val="24"/>
          <w:szCs w:val="24"/>
          <w:u w:val="none"/>
        </w:rPr>
      </w:pPr>
      <w:r w:rsidRPr="00785384">
        <w:rPr>
          <w:rFonts w:ascii="Times New Roman" w:hAnsi="Times New Roman" w:cs="Times New Roman"/>
          <w:sz w:val="24"/>
          <w:szCs w:val="24"/>
        </w:rPr>
        <w:lastRenderedPageBreak/>
        <w:t xml:space="preserve">Nakato V, Mahuku G, Coutinho T. </w:t>
      </w:r>
      <w:r w:rsidRPr="00785384">
        <w:rPr>
          <w:rFonts w:ascii="Times New Roman" w:hAnsi="Times New Roman" w:cs="Times New Roman"/>
          <w:i/>
          <w:sz w:val="24"/>
          <w:szCs w:val="24"/>
        </w:rPr>
        <w:t>Xanthomonas campestris</w:t>
      </w:r>
      <w:r w:rsidRPr="00785384">
        <w:rPr>
          <w:rFonts w:ascii="Times New Roman" w:hAnsi="Times New Roman" w:cs="Times New Roman"/>
          <w:sz w:val="24"/>
          <w:szCs w:val="24"/>
        </w:rPr>
        <w:t xml:space="preserve"> </w:t>
      </w:r>
      <w:proofErr w:type="spellStart"/>
      <w:r w:rsidRPr="00785384">
        <w:rPr>
          <w:rFonts w:ascii="Times New Roman" w:hAnsi="Times New Roman" w:cs="Times New Roman"/>
          <w:sz w:val="24"/>
          <w:szCs w:val="24"/>
        </w:rPr>
        <w:t>pv</w:t>
      </w:r>
      <w:proofErr w:type="spellEnd"/>
      <w:r w:rsidRPr="00785384">
        <w:rPr>
          <w:rFonts w:ascii="Times New Roman" w:hAnsi="Times New Roman" w:cs="Times New Roman"/>
          <w:sz w:val="24"/>
          <w:szCs w:val="24"/>
        </w:rPr>
        <w:t xml:space="preserve">. </w:t>
      </w:r>
      <w:proofErr w:type="spellStart"/>
      <w:r w:rsidRPr="00785384">
        <w:rPr>
          <w:rFonts w:ascii="Times New Roman" w:hAnsi="Times New Roman" w:cs="Times New Roman"/>
          <w:i/>
          <w:sz w:val="24"/>
          <w:szCs w:val="24"/>
        </w:rPr>
        <w:t>musacearum</w:t>
      </w:r>
      <w:proofErr w:type="spellEnd"/>
      <w:r w:rsidRPr="00785384">
        <w:rPr>
          <w:rFonts w:ascii="Times New Roman" w:hAnsi="Times New Roman" w:cs="Times New Roman"/>
          <w:sz w:val="24"/>
          <w:szCs w:val="24"/>
        </w:rPr>
        <w:t xml:space="preserve">: A major constraint to banana, plantain and </w:t>
      </w:r>
      <w:proofErr w:type="spellStart"/>
      <w:r w:rsidRPr="00785384">
        <w:rPr>
          <w:rFonts w:ascii="Times New Roman" w:hAnsi="Times New Roman" w:cs="Times New Roman"/>
          <w:sz w:val="24"/>
          <w:szCs w:val="24"/>
        </w:rPr>
        <w:t>enset</w:t>
      </w:r>
      <w:proofErr w:type="spellEnd"/>
      <w:r w:rsidRPr="00785384">
        <w:rPr>
          <w:rFonts w:ascii="Times New Roman" w:hAnsi="Times New Roman" w:cs="Times New Roman"/>
          <w:sz w:val="24"/>
          <w:szCs w:val="24"/>
        </w:rPr>
        <w:t xml:space="preserve"> production in Central and East Africa over the past decade. Mol</w:t>
      </w:r>
      <w:r w:rsidR="002D6C3D" w:rsidRPr="00785384">
        <w:rPr>
          <w:rFonts w:ascii="Times New Roman" w:hAnsi="Times New Roman" w:cs="Times New Roman"/>
          <w:sz w:val="24"/>
          <w:szCs w:val="24"/>
        </w:rPr>
        <w:t xml:space="preserve">ecular </w:t>
      </w:r>
      <w:r w:rsidRPr="00785384">
        <w:rPr>
          <w:rFonts w:ascii="Times New Roman" w:hAnsi="Times New Roman" w:cs="Times New Roman"/>
          <w:sz w:val="24"/>
          <w:szCs w:val="24"/>
        </w:rPr>
        <w:t>Plant Pathol</w:t>
      </w:r>
      <w:r w:rsidR="002D6C3D" w:rsidRPr="00785384">
        <w:rPr>
          <w:rFonts w:ascii="Times New Roman" w:hAnsi="Times New Roman" w:cs="Times New Roman"/>
          <w:sz w:val="24"/>
          <w:szCs w:val="24"/>
        </w:rPr>
        <w:t>ogy</w:t>
      </w:r>
      <w:r w:rsidRPr="00785384">
        <w:rPr>
          <w:rFonts w:ascii="Times New Roman" w:hAnsi="Times New Roman" w:cs="Times New Roman"/>
          <w:sz w:val="24"/>
          <w:szCs w:val="24"/>
        </w:rPr>
        <w:t xml:space="preserve">. 2018;19(3):525-536. </w:t>
      </w:r>
      <w:hyperlink r:id="rId32" w:history="1">
        <w:r w:rsidR="00785384" w:rsidRPr="00785384">
          <w:rPr>
            <w:rStyle w:val="Hyperlink"/>
            <w:rFonts w:ascii="Times New Roman" w:hAnsi="Times New Roman" w:cs="Times New Roman"/>
            <w:sz w:val="24"/>
            <w:szCs w:val="24"/>
          </w:rPr>
          <w:t>https://doi.org/10.1111/mpp.12578</w:t>
        </w:r>
      </w:hyperlink>
    </w:p>
    <w:p w14:paraId="2948D359" w14:textId="77777777" w:rsidR="00DE2476" w:rsidRDefault="00DE2476" w:rsidP="00EC06B3">
      <w:pPr>
        <w:pStyle w:val="ListParagraph"/>
        <w:numPr>
          <w:ilvl w:val="0"/>
          <w:numId w:val="4"/>
        </w:numPr>
        <w:shd w:val="clear" w:color="auto" w:fill="FFFFFF"/>
        <w:spacing w:after="0" w:line="480" w:lineRule="auto"/>
        <w:jc w:val="both"/>
        <w:textAlignment w:val="top"/>
        <w:rPr>
          <w:rFonts w:ascii="Times New Roman" w:hAnsi="Times New Roman" w:cs="Times New Roman"/>
          <w:noProof/>
          <w:sz w:val="24"/>
          <w:szCs w:val="24"/>
        </w:rPr>
      </w:pPr>
      <w:r w:rsidRPr="00DE2476">
        <w:rPr>
          <w:rFonts w:ascii="Times New Roman" w:eastAsia="Calibri" w:hAnsi="Times New Roman" w:cs="Times New Roman"/>
          <w:sz w:val="24"/>
          <w:szCs w:val="24"/>
        </w:rPr>
        <w:t xml:space="preserve">An SQ, </w:t>
      </w:r>
      <w:r w:rsidRPr="00DE2476">
        <w:rPr>
          <w:rFonts w:ascii="Times New Roman" w:hAnsi="Times New Roman" w:cs="Times New Roman"/>
          <w:noProof/>
          <w:sz w:val="24"/>
          <w:szCs w:val="24"/>
        </w:rPr>
        <w:t xml:space="preserve">Potnis N, Dow M, Vorhölter FJ, He YQ, Becker A, Teper D, Li Y, Wang N, Bleris L, Tang JL. Mechanistic insights into host adaptation, virulence and epidemiology of the phytopathogen </w:t>
      </w:r>
      <w:r w:rsidRPr="00DE2476">
        <w:rPr>
          <w:rFonts w:ascii="Times New Roman" w:hAnsi="Times New Roman" w:cs="Times New Roman"/>
          <w:i/>
          <w:iCs/>
          <w:noProof/>
          <w:sz w:val="24"/>
          <w:szCs w:val="24"/>
        </w:rPr>
        <w:t>Xanthomonas</w:t>
      </w:r>
      <w:r w:rsidRPr="00DE2476">
        <w:rPr>
          <w:rFonts w:ascii="Times New Roman" w:hAnsi="Times New Roman" w:cs="Times New Roman"/>
          <w:noProof/>
          <w:sz w:val="24"/>
          <w:szCs w:val="24"/>
        </w:rPr>
        <w:t>. FEMS Microbiology. Rev. 2019;44(1):1-32.</w:t>
      </w:r>
      <w:r w:rsidRPr="00DE2476">
        <w:t xml:space="preserve"> </w:t>
      </w:r>
      <w:bookmarkStart w:id="40" w:name="_Hlk206965125"/>
      <w:r w:rsidR="004B69FD">
        <w:fldChar w:fldCharType="begin"/>
      </w:r>
      <w:r w:rsidR="004B69FD">
        <w:instrText xml:space="preserve"> HYPERLINK "https://doi.org/10.1093/femsre/fuz024" </w:instrText>
      </w:r>
      <w:r w:rsidR="004B69FD">
        <w:fldChar w:fldCharType="separate"/>
      </w:r>
      <w:r w:rsidRPr="007C7D4A">
        <w:rPr>
          <w:rStyle w:val="Hyperlink"/>
          <w:rFonts w:ascii="Times New Roman" w:hAnsi="Times New Roman" w:cs="Times New Roman"/>
          <w:sz w:val="24"/>
          <w:szCs w:val="24"/>
        </w:rPr>
        <w:t>https://</w:t>
      </w:r>
      <w:r w:rsidRPr="007C7D4A">
        <w:rPr>
          <w:rStyle w:val="Hyperlink"/>
          <w:rFonts w:ascii="Times New Roman" w:hAnsi="Times New Roman" w:cs="Times New Roman"/>
          <w:noProof/>
          <w:sz w:val="24"/>
          <w:szCs w:val="24"/>
        </w:rPr>
        <w:t>doi.org/10.1093/femsre/fuz024</w:t>
      </w:r>
      <w:r w:rsidR="004B69FD">
        <w:rPr>
          <w:rStyle w:val="Hyperlink"/>
          <w:rFonts w:ascii="Times New Roman" w:hAnsi="Times New Roman" w:cs="Times New Roman"/>
          <w:noProof/>
          <w:sz w:val="24"/>
          <w:szCs w:val="24"/>
        </w:rPr>
        <w:fldChar w:fldCharType="end"/>
      </w:r>
    </w:p>
    <w:p w14:paraId="69E0C928" w14:textId="77777777" w:rsidR="002D6C3D" w:rsidRDefault="00686496" w:rsidP="008E30AA">
      <w:pPr>
        <w:pStyle w:val="ListParagraph"/>
        <w:numPr>
          <w:ilvl w:val="0"/>
          <w:numId w:val="4"/>
        </w:numPr>
        <w:shd w:val="clear" w:color="auto" w:fill="FFFFFF"/>
        <w:spacing w:after="0" w:line="480" w:lineRule="auto"/>
        <w:jc w:val="both"/>
        <w:textAlignment w:val="top"/>
        <w:rPr>
          <w:rFonts w:ascii="Times New Roman" w:hAnsi="Times New Roman" w:cs="Times New Roman"/>
          <w:color w:val="2F302B"/>
          <w:sz w:val="24"/>
          <w:szCs w:val="24"/>
        </w:rPr>
      </w:pPr>
      <w:bookmarkStart w:id="41" w:name="_Hlk200455288"/>
      <w:bookmarkEnd w:id="40"/>
      <w:proofErr w:type="spellStart"/>
      <w:r w:rsidRPr="00DE2476">
        <w:rPr>
          <w:rFonts w:ascii="Times New Roman" w:hAnsi="Times New Roman" w:cs="Times New Roman"/>
          <w:sz w:val="24"/>
          <w:szCs w:val="24"/>
        </w:rPr>
        <w:t>Ssekiwoko</w:t>
      </w:r>
      <w:proofErr w:type="spellEnd"/>
      <w:r w:rsidRPr="00DE2476">
        <w:rPr>
          <w:rFonts w:ascii="Times New Roman" w:hAnsi="Times New Roman" w:cs="Times New Roman"/>
          <w:sz w:val="24"/>
          <w:szCs w:val="24"/>
        </w:rPr>
        <w:t xml:space="preserve"> F, </w:t>
      </w:r>
      <w:proofErr w:type="spellStart"/>
      <w:r w:rsidRPr="00DE2476">
        <w:rPr>
          <w:rFonts w:ascii="Times New Roman" w:hAnsi="Times New Roman" w:cs="Times New Roman"/>
          <w:sz w:val="24"/>
          <w:szCs w:val="24"/>
        </w:rPr>
        <w:t>Taligoola</w:t>
      </w:r>
      <w:proofErr w:type="spellEnd"/>
      <w:r w:rsidRPr="00DE2476">
        <w:rPr>
          <w:rFonts w:ascii="Times New Roman" w:hAnsi="Times New Roman" w:cs="Times New Roman"/>
          <w:sz w:val="24"/>
          <w:szCs w:val="24"/>
        </w:rPr>
        <w:t xml:space="preserve"> HK, Tushemereirwe W. </w:t>
      </w:r>
      <w:r w:rsidRPr="00DE2476">
        <w:rPr>
          <w:rStyle w:val="Emphasis"/>
          <w:rFonts w:ascii="Times New Roman" w:hAnsi="Times New Roman" w:cs="Times New Roman"/>
          <w:sz w:val="24"/>
          <w:szCs w:val="24"/>
        </w:rPr>
        <w:t>Xanthomonas campestris</w:t>
      </w:r>
      <w:r w:rsidRPr="00DE2476">
        <w:rPr>
          <w:rFonts w:ascii="Times New Roman" w:hAnsi="Times New Roman" w:cs="Times New Roman"/>
          <w:sz w:val="24"/>
          <w:szCs w:val="24"/>
        </w:rPr>
        <w:t xml:space="preserve"> </w:t>
      </w:r>
      <w:proofErr w:type="spellStart"/>
      <w:r w:rsidRPr="00DE2476">
        <w:rPr>
          <w:rFonts w:ascii="Times New Roman" w:hAnsi="Times New Roman" w:cs="Times New Roman"/>
          <w:sz w:val="24"/>
          <w:szCs w:val="24"/>
        </w:rPr>
        <w:t>pv</w:t>
      </w:r>
      <w:proofErr w:type="spellEnd"/>
      <w:r w:rsidRPr="00DE2476">
        <w:rPr>
          <w:rFonts w:ascii="Times New Roman" w:hAnsi="Times New Roman" w:cs="Times New Roman"/>
          <w:sz w:val="24"/>
          <w:szCs w:val="24"/>
        </w:rPr>
        <w:t xml:space="preserve">. </w:t>
      </w:r>
      <w:proofErr w:type="spellStart"/>
      <w:r w:rsidRPr="00DE2476">
        <w:rPr>
          <w:rStyle w:val="Emphasis"/>
          <w:rFonts w:ascii="Times New Roman" w:hAnsi="Times New Roman" w:cs="Times New Roman"/>
          <w:sz w:val="24"/>
          <w:szCs w:val="24"/>
        </w:rPr>
        <w:t>musacearum</w:t>
      </w:r>
      <w:proofErr w:type="spellEnd"/>
      <w:r w:rsidRPr="00DE2476">
        <w:rPr>
          <w:rFonts w:ascii="Times New Roman" w:hAnsi="Times New Roman" w:cs="Times New Roman"/>
          <w:sz w:val="24"/>
          <w:szCs w:val="24"/>
        </w:rPr>
        <w:t xml:space="preserve"> host range in Uganda. </w:t>
      </w:r>
      <w:r w:rsidRPr="005373CD">
        <w:rPr>
          <w:rStyle w:val="Emphasis"/>
          <w:rFonts w:ascii="Times New Roman" w:hAnsi="Times New Roman" w:cs="Times New Roman"/>
          <w:i w:val="0"/>
          <w:sz w:val="24"/>
          <w:szCs w:val="24"/>
        </w:rPr>
        <w:t>African Crop Science Journal</w:t>
      </w:r>
      <w:r w:rsidRPr="00DE2476">
        <w:rPr>
          <w:rFonts w:ascii="Times New Roman" w:hAnsi="Times New Roman" w:cs="Times New Roman"/>
          <w:sz w:val="24"/>
          <w:szCs w:val="24"/>
        </w:rPr>
        <w:t>. 2006;14(2):111-120</w:t>
      </w:r>
      <w:r w:rsidR="005373CD">
        <w:rPr>
          <w:rFonts w:ascii="Times New Roman" w:hAnsi="Times New Roman" w:cs="Times New Roman"/>
          <w:sz w:val="24"/>
          <w:szCs w:val="24"/>
        </w:rPr>
        <w:t>.</w:t>
      </w:r>
      <w:bookmarkEnd w:id="41"/>
      <w:r w:rsidR="005373CD">
        <w:rPr>
          <w:rFonts w:ascii="Times New Roman" w:hAnsi="Times New Roman" w:cs="Times New Roman"/>
          <w:sz w:val="24"/>
          <w:szCs w:val="24"/>
        </w:rPr>
        <w:t xml:space="preserve"> </w:t>
      </w:r>
      <w:hyperlink r:id="rId33" w:history="1">
        <w:r w:rsidR="005373CD" w:rsidRPr="005373CD">
          <w:rPr>
            <w:rStyle w:val="Hyperlink"/>
            <w:rFonts w:ascii="Times New Roman" w:hAnsi="Times New Roman" w:cs="Times New Roman"/>
            <w:sz w:val="24"/>
            <w:szCs w:val="24"/>
          </w:rPr>
          <w:t>https://doi.org/10.4314/acsj.v14i2.27917</w:t>
        </w:r>
      </w:hyperlink>
    </w:p>
    <w:p w14:paraId="6F91FCD6" w14:textId="77777777" w:rsidR="005373CD" w:rsidRPr="008E30AA" w:rsidRDefault="006A2B62" w:rsidP="008E30AA">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bCs/>
          <w:sz w:val="24"/>
          <w:szCs w:val="24"/>
        </w:rPr>
      </w:pPr>
      <w:r w:rsidRPr="005373CD">
        <w:rPr>
          <w:rFonts w:ascii="Times New Roman" w:hAnsi="Times New Roman" w:cs="Times New Roman"/>
          <w:sz w:val="24"/>
          <w:szCs w:val="24"/>
        </w:rPr>
        <w:t xml:space="preserve">Rajagopal L, Sundari CS, Balasubramanian D, Sonti RV. The bacterial pigment </w:t>
      </w:r>
      <w:proofErr w:type="spellStart"/>
      <w:r w:rsidRPr="005373CD">
        <w:rPr>
          <w:rFonts w:ascii="Times New Roman" w:hAnsi="Times New Roman" w:cs="Times New Roman"/>
          <w:sz w:val="24"/>
          <w:szCs w:val="24"/>
        </w:rPr>
        <w:t>xanthomonadin</w:t>
      </w:r>
      <w:proofErr w:type="spellEnd"/>
      <w:r w:rsidRPr="005373CD">
        <w:rPr>
          <w:rFonts w:ascii="Times New Roman" w:hAnsi="Times New Roman" w:cs="Times New Roman"/>
          <w:sz w:val="24"/>
          <w:szCs w:val="24"/>
        </w:rPr>
        <w:t xml:space="preserve"> offers protection against photodamage. </w:t>
      </w:r>
      <w:r w:rsidR="005373CD" w:rsidRPr="005373CD">
        <w:rPr>
          <w:rFonts w:ascii="Times New Roman" w:hAnsi="Times New Roman" w:cs="Times New Roman"/>
          <w:sz w:val="24"/>
          <w:szCs w:val="24"/>
        </w:rPr>
        <w:t>Federation of European Biochemical Societies Letters</w:t>
      </w:r>
      <w:r w:rsidRPr="005373CD">
        <w:rPr>
          <w:rFonts w:ascii="Times New Roman" w:hAnsi="Times New Roman" w:cs="Times New Roman"/>
          <w:sz w:val="24"/>
          <w:szCs w:val="24"/>
        </w:rPr>
        <w:t xml:space="preserve">. </w:t>
      </w:r>
      <w:proofErr w:type="gramStart"/>
      <w:r w:rsidRPr="005373CD">
        <w:rPr>
          <w:rFonts w:ascii="Times New Roman" w:hAnsi="Times New Roman" w:cs="Times New Roman"/>
          <w:sz w:val="24"/>
          <w:szCs w:val="24"/>
        </w:rPr>
        <w:t>1997;415:125</w:t>
      </w:r>
      <w:proofErr w:type="gramEnd"/>
      <w:r w:rsidRPr="005373CD">
        <w:rPr>
          <w:rFonts w:ascii="Times New Roman" w:hAnsi="Times New Roman" w:cs="Times New Roman"/>
          <w:sz w:val="24"/>
          <w:szCs w:val="24"/>
        </w:rPr>
        <w:t>-128.</w:t>
      </w:r>
      <w:r w:rsidR="005373CD">
        <w:rPr>
          <w:rFonts w:ascii="Times New Roman" w:hAnsi="Times New Roman" w:cs="Times New Roman"/>
          <w:sz w:val="24"/>
          <w:szCs w:val="24"/>
        </w:rPr>
        <w:t xml:space="preserve"> </w:t>
      </w:r>
      <w:hyperlink r:id="rId34" w:history="1">
        <w:r w:rsidR="005373CD" w:rsidRPr="005373CD">
          <w:rPr>
            <w:rStyle w:val="Hyperlink"/>
            <w:rFonts w:ascii="Times New Roman" w:hAnsi="Times New Roman" w:cs="Times New Roman"/>
            <w:sz w:val="24"/>
            <w:szCs w:val="24"/>
          </w:rPr>
          <w:t>https://doi.org/</w:t>
        </w:r>
        <w:r w:rsidR="005373CD" w:rsidRPr="005373CD">
          <w:rPr>
            <w:rStyle w:val="Hyperlink"/>
            <w:rFonts w:ascii="Times New Roman" w:hAnsi="Times New Roman" w:cs="Times New Roman"/>
            <w:bCs/>
            <w:sz w:val="24"/>
            <w:szCs w:val="24"/>
          </w:rPr>
          <w:t>10.1016/s0014-5793(97)01109-5</w:t>
        </w:r>
      </w:hyperlink>
    </w:p>
    <w:p w14:paraId="4E9DA0DE" w14:textId="77777777" w:rsidR="00A656CF" w:rsidRDefault="00A656CF" w:rsidP="008E30AA">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color w:val="212121"/>
          <w:sz w:val="24"/>
          <w:szCs w:val="24"/>
          <w:shd w:val="clear" w:color="auto" w:fill="FFFFFF"/>
        </w:rPr>
      </w:pPr>
      <w:proofErr w:type="spellStart"/>
      <w:r w:rsidRPr="008E30AA">
        <w:rPr>
          <w:rFonts w:ascii="Times New Roman" w:hAnsi="Times New Roman" w:cs="Times New Roman"/>
          <w:color w:val="212121"/>
          <w:sz w:val="24"/>
          <w:szCs w:val="24"/>
          <w:shd w:val="clear" w:color="auto" w:fill="FFFFFF"/>
        </w:rPr>
        <w:t>Poplawsky</w:t>
      </w:r>
      <w:proofErr w:type="spellEnd"/>
      <w:r w:rsidRPr="008E30AA">
        <w:rPr>
          <w:rFonts w:ascii="Times New Roman" w:hAnsi="Times New Roman" w:cs="Times New Roman"/>
          <w:color w:val="212121"/>
          <w:sz w:val="24"/>
          <w:szCs w:val="24"/>
          <w:shd w:val="clear" w:color="auto" w:fill="FFFFFF"/>
        </w:rPr>
        <w:t xml:space="preserve"> AR, Urban SC, Chun W. Biological role of </w:t>
      </w:r>
      <w:proofErr w:type="spellStart"/>
      <w:r w:rsidRPr="008E30AA">
        <w:rPr>
          <w:rFonts w:ascii="Times New Roman" w:hAnsi="Times New Roman" w:cs="Times New Roman"/>
          <w:color w:val="212121"/>
          <w:sz w:val="24"/>
          <w:szCs w:val="24"/>
          <w:shd w:val="clear" w:color="auto" w:fill="FFFFFF"/>
        </w:rPr>
        <w:t>xanthomonadin</w:t>
      </w:r>
      <w:proofErr w:type="spellEnd"/>
      <w:r w:rsidRPr="008E30AA">
        <w:rPr>
          <w:rFonts w:ascii="Times New Roman" w:hAnsi="Times New Roman" w:cs="Times New Roman"/>
          <w:color w:val="212121"/>
          <w:sz w:val="24"/>
          <w:szCs w:val="24"/>
          <w:shd w:val="clear" w:color="auto" w:fill="FFFFFF"/>
        </w:rPr>
        <w:t xml:space="preserve"> pigments in Xanthomonas campestris </w:t>
      </w:r>
      <w:proofErr w:type="spellStart"/>
      <w:r w:rsidRPr="008E30AA">
        <w:rPr>
          <w:rFonts w:ascii="Times New Roman" w:hAnsi="Times New Roman" w:cs="Times New Roman"/>
          <w:color w:val="212121"/>
          <w:sz w:val="24"/>
          <w:szCs w:val="24"/>
          <w:shd w:val="clear" w:color="auto" w:fill="FFFFFF"/>
        </w:rPr>
        <w:t>pv</w:t>
      </w:r>
      <w:proofErr w:type="spellEnd"/>
      <w:r w:rsidRPr="008E30AA">
        <w:rPr>
          <w:rFonts w:ascii="Times New Roman" w:hAnsi="Times New Roman" w:cs="Times New Roman"/>
          <w:color w:val="212121"/>
          <w:sz w:val="24"/>
          <w:szCs w:val="24"/>
          <w:shd w:val="clear" w:color="auto" w:fill="FFFFFF"/>
        </w:rPr>
        <w:t>. campestris. Appl Environ Microbiol. 2000;66(12):5123-7.</w:t>
      </w:r>
      <w:r w:rsidR="008E30AA">
        <w:rPr>
          <w:rFonts w:ascii="Times New Roman" w:hAnsi="Times New Roman" w:cs="Times New Roman"/>
          <w:color w:val="212121"/>
          <w:sz w:val="24"/>
          <w:szCs w:val="24"/>
          <w:shd w:val="clear" w:color="auto" w:fill="FFFFFF"/>
        </w:rPr>
        <w:t xml:space="preserve"> </w:t>
      </w:r>
      <w:hyperlink r:id="rId35" w:history="1">
        <w:r w:rsidRPr="008E30AA">
          <w:rPr>
            <w:rStyle w:val="Hyperlink"/>
            <w:rFonts w:ascii="Times New Roman" w:hAnsi="Times New Roman" w:cs="Times New Roman"/>
            <w:sz w:val="24"/>
            <w:szCs w:val="24"/>
            <w:shd w:val="clear" w:color="auto" w:fill="FFFFFF"/>
          </w:rPr>
          <w:t>https://doi.org/10.1128/AEM.66.12.5123-5127.2000</w:t>
        </w:r>
      </w:hyperlink>
      <w:r w:rsidRPr="008E30AA">
        <w:rPr>
          <w:rFonts w:ascii="Times New Roman" w:hAnsi="Times New Roman" w:cs="Times New Roman"/>
          <w:color w:val="212121"/>
          <w:sz w:val="24"/>
          <w:szCs w:val="24"/>
          <w:shd w:val="clear" w:color="auto" w:fill="FFFFFF"/>
        </w:rPr>
        <w:t>.</w:t>
      </w:r>
    </w:p>
    <w:p w14:paraId="103139B2" w14:textId="77777777" w:rsidR="0076718B" w:rsidRPr="00793363" w:rsidRDefault="0076718B" w:rsidP="001F23FB">
      <w:pPr>
        <w:pStyle w:val="ListParagraph"/>
        <w:numPr>
          <w:ilvl w:val="0"/>
          <w:numId w:val="4"/>
        </w:numPr>
        <w:shd w:val="clear" w:color="auto" w:fill="FFFFFF"/>
        <w:autoSpaceDE w:val="0"/>
        <w:autoSpaceDN w:val="0"/>
        <w:adjustRightInd w:val="0"/>
        <w:spacing w:after="0" w:line="480" w:lineRule="auto"/>
        <w:jc w:val="both"/>
        <w:textAlignment w:val="top"/>
        <w:rPr>
          <w:rStyle w:val="Hyperlink"/>
          <w:rFonts w:ascii="Times New Roman" w:hAnsi="Times New Roman" w:cs="Times New Roman"/>
          <w:color w:val="auto"/>
          <w:sz w:val="24"/>
          <w:szCs w:val="24"/>
          <w:u w:val="none"/>
        </w:rPr>
      </w:pPr>
      <w:r w:rsidRPr="007A149B">
        <w:rPr>
          <w:rFonts w:ascii="Times New Roman" w:hAnsi="Times New Roman" w:cs="Times New Roman"/>
          <w:sz w:val="24"/>
          <w:szCs w:val="24"/>
        </w:rPr>
        <w:t xml:space="preserve">Dharmapuri S, Sonti RV. A transposon insertion in the </w:t>
      </w:r>
      <w:proofErr w:type="spellStart"/>
      <w:r w:rsidRPr="007A149B">
        <w:rPr>
          <w:rFonts w:ascii="Times New Roman" w:hAnsi="Times New Roman" w:cs="Times New Roman"/>
          <w:sz w:val="24"/>
          <w:szCs w:val="24"/>
        </w:rPr>
        <w:t>gumC</w:t>
      </w:r>
      <w:proofErr w:type="spellEnd"/>
      <w:r w:rsidRPr="007A149B">
        <w:rPr>
          <w:rFonts w:ascii="Times New Roman" w:hAnsi="Times New Roman" w:cs="Times New Roman"/>
          <w:sz w:val="24"/>
          <w:szCs w:val="24"/>
        </w:rPr>
        <w:t xml:space="preserve"> gene of </w:t>
      </w:r>
      <w:r w:rsidRPr="007A149B">
        <w:rPr>
          <w:rStyle w:val="Emphasis"/>
          <w:rFonts w:ascii="Times New Roman" w:hAnsi="Times New Roman" w:cs="Times New Roman"/>
          <w:sz w:val="24"/>
          <w:szCs w:val="24"/>
        </w:rPr>
        <w:t>Xanthomonas oryzae</w:t>
      </w:r>
      <w:r w:rsidRPr="007A149B">
        <w:rPr>
          <w:rFonts w:ascii="Times New Roman" w:hAnsi="Times New Roman" w:cs="Times New Roman"/>
          <w:sz w:val="24"/>
          <w:szCs w:val="24"/>
        </w:rPr>
        <w:t xml:space="preserve"> </w:t>
      </w:r>
      <w:proofErr w:type="spellStart"/>
      <w:r w:rsidRPr="007A149B">
        <w:rPr>
          <w:rFonts w:ascii="Times New Roman" w:hAnsi="Times New Roman" w:cs="Times New Roman"/>
          <w:sz w:val="24"/>
          <w:szCs w:val="24"/>
        </w:rPr>
        <w:t>pv</w:t>
      </w:r>
      <w:proofErr w:type="spellEnd"/>
      <w:r w:rsidRPr="007A149B">
        <w:rPr>
          <w:rFonts w:ascii="Times New Roman" w:hAnsi="Times New Roman" w:cs="Times New Roman"/>
          <w:sz w:val="24"/>
          <w:szCs w:val="24"/>
        </w:rPr>
        <w:t xml:space="preserve">. </w:t>
      </w:r>
      <w:r w:rsidRPr="007A149B">
        <w:rPr>
          <w:rStyle w:val="Emphasis"/>
          <w:rFonts w:ascii="Times New Roman" w:hAnsi="Times New Roman" w:cs="Times New Roman"/>
          <w:sz w:val="24"/>
          <w:szCs w:val="24"/>
        </w:rPr>
        <w:t>oryzae</w:t>
      </w:r>
      <w:r w:rsidRPr="007A149B">
        <w:rPr>
          <w:rFonts w:ascii="Times New Roman" w:hAnsi="Times New Roman" w:cs="Times New Roman"/>
          <w:sz w:val="24"/>
          <w:szCs w:val="24"/>
        </w:rPr>
        <w:t xml:space="preserve"> leads to loss of extracellular polysaccharide production and virulence. </w:t>
      </w:r>
      <w:r w:rsidRPr="007A149B">
        <w:rPr>
          <w:rStyle w:val="Emphasis"/>
          <w:rFonts w:ascii="Times New Roman" w:hAnsi="Times New Roman" w:cs="Times New Roman"/>
          <w:i w:val="0"/>
          <w:sz w:val="24"/>
          <w:szCs w:val="24"/>
        </w:rPr>
        <w:t>FEMS Microbiology Letter</w:t>
      </w:r>
      <w:r w:rsidRPr="007A149B">
        <w:rPr>
          <w:rFonts w:ascii="Times New Roman" w:hAnsi="Times New Roman" w:cs="Times New Roman"/>
          <w:sz w:val="24"/>
          <w:szCs w:val="24"/>
        </w:rPr>
        <w:t xml:space="preserve">. 1999;179(1):53-9. </w:t>
      </w:r>
      <w:hyperlink r:id="rId36" w:history="1">
        <w:bookmarkStart w:id="42" w:name="_Hlk204375923"/>
        <w:r w:rsidRPr="007A149B">
          <w:rPr>
            <w:rStyle w:val="Hyperlink"/>
            <w:rFonts w:ascii="Times New Roman" w:hAnsi="Times New Roman" w:cs="Times New Roman"/>
            <w:sz w:val="24"/>
            <w:szCs w:val="24"/>
          </w:rPr>
          <w:t>https://</w:t>
        </w:r>
        <w:bookmarkEnd w:id="42"/>
        <w:r w:rsidRPr="007A149B">
          <w:rPr>
            <w:rStyle w:val="Hyperlink"/>
            <w:rFonts w:ascii="Times New Roman" w:hAnsi="Times New Roman" w:cs="Times New Roman"/>
            <w:sz w:val="24"/>
            <w:szCs w:val="24"/>
          </w:rPr>
          <w:t>doi:10.1111/j.1574-6968.1999.tb08704.x</w:t>
        </w:r>
      </w:hyperlink>
    </w:p>
    <w:p w14:paraId="4B7F1B5C" w14:textId="77777777" w:rsidR="00B757AE" w:rsidRPr="00CA1501" w:rsidRDefault="00B41EEF" w:rsidP="00464BB1">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b/>
          <w:color w:val="210803"/>
          <w:sz w:val="24"/>
          <w:szCs w:val="24"/>
          <w:shd w:val="clear" w:color="auto" w:fill="FBFAF6"/>
        </w:rPr>
      </w:pPr>
      <w:proofErr w:type="spellStart"/>
      <w:r w:rsidRPr="00793363">
        <w:rPr>
          <w:rFonts w:ascii="Times New Roman" w:hAnsi="Times New Roman" w:cs="Times New Roman"/>
          <w:sz w:val="24"/>
          <w:szCs w:val="24"/>
        </w:rPr>
        <w:t>Clokie</w:t>
      </w:r>
      <w:proofErr w:type="spellEnd"/>
      <w:r w:rsidRPr="00793363">
        <w:rPr>
          <w:rFonts w:ascii="Times New Roman" w:hAnsi="Times New Roman" w:cs="Times New Roman"/>
          <w:sz w:val="24"/>
          <w:szCs w:val="24"/>
        </w:rPr>
        <w:t xml:space="preserve"> MRJ, </w:t>
      </w:r>
      <w:proofErr w:type="spellStart"/>
      <w:r w:rsidRPr="00793363">
        <w:rPr>
          <w:rFonts w:ascii="Times New Roman" w:hAnsi="Times New Roman" w:cs="Times New Roman"/>
          <w:sz w:val="24"/>
          <w:szCs w:val="24"/>
        </w:rPr>
        <w:t>Kropinski</w:t>
      </w:r>
      <w:proofErr w:type="spellEnd"/>
      <w:r w:rsidRPr="00793363">
        <w:rPr>
          <w:rFonts w:ascii="Times New Roman" w:hAnsi="Times New Roman" w:cs="Times New Roman"/>
          <w:sz w:val="24"/>
          <w:szCs w:val="24"/>
        </w:rPr>
        <w:t xml:space="preserve"> A, editors. </w:t>
      </w:r>
      <w:r w:rsidRPr="00793363">
        <w:rPr>
          <w:rStyle w:val="Emphasis"/>
          <w:rFonts w:ascii="Times New Roman" w:hAnsi="Times New Roman" w:cs="Times New Roman"/>
          <w:i w:val="0"/>
          <w:sz w:val="24"/>
          <w:szCs w:val="24"/>
        </w:rPr>
        <w:t>Bacteriophages: Methods and Protocols. Volume 1: Isolation, characterization, and interactions</w:t>
      </w:r>
      <w:r w:rsidRPr="00793363">
        <w:rPr>
          <w:rFonts w:ascii="Times New Roman" w:hAnsi="Times New Roman" w:cs="Times New Roman"/>
          <w:i/>
          <w:sz w:val="24"/>
          <w:szCs w:val="24"/>
        </w:rPr>
        <w:t>.</w:t>
      </w:r>
      <w:r w:rsidRPr="00793363">
        <w:rPr>
          <w:rFonts w:ascii="Times New Roman" w:hAnsi="Times New Roman" w:cs="Times New Roman"/>
          <w:sz w:val="24"/>
          <w:szCs w:val="24"/>
        </w:rPr>
        <w:t xml:space="preserve"> 1st ed. USA: Humana Press, Springer Protocols; 2009.</w:t>
      </w:r>
    </w:p>
    <w:p w14:paraId="66496D04" w14:textId="77777777" w:rsidR="00262152" w:rsidRPr="00262152" w:rsidRDefault="00262152" w:rsidP="00262152">
      <w:pPr>
        <w:pStyle w:val="ListParagraph"/>
        <w:numPr>
          <w:ilvl w:val="0"/>
          <w:numId w:val="4"/>
        </w:numPr>
        <w:spacing w:after="0" w:line="480" w:lineRule="auto"/>
        <w:jc w:val="both"/>
        <w:rPr>
          <w:rFonts w:ascii="Times New Roman" w:hAnsi="Times New Roman" w:cs="Times New Roman"/>
          <w:sz w:val="24"/>
          <w:szCs w:val="24"/>
        </w:rPr>
      </w:pPr>
      <w:proofErr w:type="spellStart"/>
      <w:r w:rsidRPr="00262152">
        <w:rPr>
          <w:rFonts w:ascii="Times New Roman" w:hAnsi="Times New Roman" w:cs="Times New Roman"/>
          <w:sz w:val="24"/>
          <w:szCs w:val="24"/>
        </w:rPr>
        <w:t>Nakayinga</w:t>
      </w:r>
      <w:proofErr w:type="spellEnd"/>
      <w:r w:rsidRPr="00262152">
        <w:rPr>
          <w:rFonts w:ascii="Times New Roman" w:hAnsi="Times New Roman" w:cs="Times New Roman"/>
          <w:sz w:val="24"/>
          <w:szCs w:val="24"/>
        </w:rPr>
        <w:t xml:space="preserve"> R, </w:t>
      </w:r>
      <w:proofErr w:type="spellStart"/>
      <w:r w:rsidRPr="00262152">
        <w:rPr>
          <w:rFonts w:ascii="Times New Roman" w:hAnsi="Times New Roman" w:cs="Times New Roman"/>
          <w:sz w:val="24"/>
          <w:szCs w:val="24"/>
        </w:rPr>
        <w:t>Ntulume</w:t>
      </w:r>
      <w:proofErr w:type="spellEnd"/>
      <w:r w:rsidRPr="00262152">
        <w:rPr>
          <w:rFonts w:ascii="Times New Roman" w:hAnsi="Times New Roman" w:cs="Times New Roman"/>
          <w:sz w:val="24"/>
          <w:szCs w:val="24"/>
        </w:rPr>
        <w:t xml:space="preserve"> I, </w:t>
      </w:r>
      <w:proofErr w:type="spellStart"/>
      <w:r w:rsidRPr="00262152">
        <w:rPr>
          <w:rFonts w:ascii="Times New Roman" w:hAnsi="Times New Roman" w:cs="Times New Roman"/>
          <w:sz w:val="24"/>
          <w:szCs w:val="24"/>
        </w:rPr>
        <w:t>Wagemans</w:t>
      </w:r>
      <w:proofErr w:type="spellEnd"/>
      <w:r w:rsidRPr="00262152">
        <w:rPr>
          <w:rFonts w:ascii="Times New Roman" w:hAnsi="Times New Roman" w:cs="Times New Roman"/>
          <w:sz w:val="24"/>
          <w:szCs w:val="24"/>
        </w:rPr>
        <w:t xml:space="preserve"> J, et al. Isolation, characterization and genome analysis of the orphan phage Kintu infecting </w:t>
      </w:r>
      <w:r w:rsidRPr="00262152">
        <w:rPr>
          <w:rStyle w:val="Emphasis"/>
          <w:rFonts w:ascii="Times New Roman" w:hAnsi="Times New Roman" w:cs="Times New Roman"/>
          <w:sz w:val="24"/>
          <w:szCs w:val="24"/>
        </w:rPr>
        <w:t xml:space="preserve">Xanthomonas </w:t>
      </w:r>
      <w:proofErr w:type="spellStart"/>
      <w:r w:rsidRPr="00262152">
        <w:rPr>
          <w:rStyle w:val="Emphasis"/>
          <w:rFonts w:ascii="Times New Roman" w:hAnsi="Times New Roman" w:cs="Times New Roman"/>
          <w:sz w:val="24"/>
          <w:szCs w:val="24"/>
        </w:rPr>
        <w:t>vasicola</w:t>
      </w:r>
      <w:proofErr w:type="spellEnd"/>
      <w:r w:rsidRPr="00262152">
        <w:rPr>
          <w:rFonts w:ascii="Times New Roman" w:hAnsi="Times New Roman" w:cs="Times New Roman"/>
          <w:sz w:val="24"/>
          <w:szCs w:val="24"/>
        </w:rPr>
        <w:t xml:space="preserve"> </w:t>
      </w:r>
      <w:proofErr w:type="spellStart"/>
      <w:r w:rsidRPr="00262152">
        <w:rPr>
          <w:rFonts w:ascii="Times New Roman" w:hAnsi="Times New Roman" w:cs="Times New Roman"/>
          <w:sz w:val="24"/>
          <w:szCs w:val="24"/>
        </w:rPr>
        <w:t>pv</w:t>
      </w:r>
      <w:proofErr w:type="spellEnd"/>
      <w:r w:rsidRPr="00262152">
        <w:rPr>
          <w:rFonts w:ascii="Times New Roman" w:hAnsi="Times New Roman" w:cs="Times New Roman"/>
          <w:sz w:val="24"/>
          <w:szCs w:val="24"/>
        </w:rPr>
        <w:t xml:space="preserve">. </w:t>
      </w:r>
      <w:proofErr w:type="spellStart"/>
      <w:r w:rsidRPr="00262152">
        <w:rPr>
          <w:rStyle w:val="Emphasis"/>
          <w:rFonts w:ascii="Times New Roman" w:hAnsi="Times New Roman" w:cs="Times New Roman"/>
          <w:sz w:val="24"/>
          <w:szCs w:val="24"/>
        </w:rPr>
        <w:t>musacearum</w:t>
      </w:r>
      <w:proofErr w:type="spellEnd"/>
      <w:r w:rsidRPr="00262152">
        <w:rPr>
          <w:rFonts w:ascii="Times New Roman" w:hAnsi="Times New Roman" w:cs="Times New Roman"/>
          <w:sz w:val="24"/>
          <w:szCs w:val="24"/>
        </w:rPr>
        <w:t xml:space="preserve">. </w:t>
      </w:r>
      <w:r w:rsidRPr="00262152">
        <w:rPr>
          <w:rStyle w:val="Emphasis"/>
          <w:rFonts w:ascii="Times New Roman" w:hAnsi="Times New Roman" w:cs="Times New Roman"/>
          <w:i w:val="0"/>
          <w:sz w:val="24"/>
          <w:szCs w:val="24"/>
        </w:rPr>
        <w:t>BMC Microbiol</w:t>
      </w:r>
      <w:r w:rsidRPr="00262152">
        <w:rPr>
          <w:rFonts w:ascii="Times New Roman" w:hAnsi="Times New Roman" w:cs="Times New Roman"/>
          <w:sz w:val="24"/>
          <w:szCs w:val="24"/>
        </w:rPr>
        <w:t xml:space="preserve">ogy. </w:t>
      </w:r>
      <w:proofErr w:type="gramStart"/>
      <w:r w:rsidRPr="00262152">
        <w:rPr>
          <w:rFonts w:ascii="Times New Roman" w:hAnsi="Times New Roman" w:cs="Times New Roman"/>
          <w:sz w:val="24"/>
          <w:szCs w:val="24"/>
        </w:rPr>
        <w:t>2024;24:482</w:t>
      </w:r>
      <w:proofErr w:type="gramEnd"/>
      <w:r w:rsidRPr="00262152">
        <w:rPr>
          <w:rFonts w:ascii="Times New Roman" w:hAnsi="Times New Roman" w:cs="Times New Roman"/>
          <w:sz w:val="24"/>
          <w:szCs w:val="24"/>
        </w:rPr>
        <w:t xml:space="preserve">. </w:t>
      </w:r>
      <w:hyperlink r:id="rId37" w:history="1">
        <w:bookmarkStart w:id="43" w:name="_Hlk204376031"/>
        <w:r w:rsidRPr="00262152">
          <w:rPr>
            <w:rStyle w:val="Hyperlink"/>
            <w:rFonts w:ascii="Times New Roman" w:hAnsi="Times New Roman" w:cs="Times New Roman"/>
            <w:sz w:val="24"/>
            <w:szCs w:val="24"/>
          </w:rPr>
          <w:t>https://</w:t>
        </w:r>
        <w:bookmarkEnd w:id="43"/>
        <w:r w:rsidRPr="00262152">
          <w:rPr>
            <w:rStyle w:val="Hyperlink"/>
            <w:rFonts w:ascii="Times New Roman" w:hAnsi="Times New Roman" w:cs="Times New Roman"/>
            <w:sz w:val="24"/>
            <w:szCs w:val="24"/>
          </w:rPr>
          <w:t>doi:10.1186/s12866-024-03629-2</w:t>
        </w:r>
      </w:hyperlink>
      <w:r w:rsidRPr="00262152">
        <w:rPr>
          <w:rFonts w:ascii="Times New Roman" w:hAnsi="Times New Roman" w:cs="Times New Roman"/>
          <w:sz w:val="24"/>
          <w:szCs w:val="24"/>
        </w:rPr>
        <w:t>.</w:t>
      </w:r>
    </w:p>
    <w:p w14:paraId="29E80F11" w14:textId="77777777" w:rsidR="00262152" w:rsidRPr="00262152" w:rsidRDefault="00262152" w:rsidP="00262152">
      <w:pPr>
        <w:spacing w:after="0" w:line="240" w:lineRule="auto"/>
        <w:jc w:val="both"/>
        <w:rPr>
          <w:rFonts w:ascii="Times New Roman" w:hAnsi="Times New Roman" w:cs="Times New Roman"/>
          <w:b/>
          <w:color w:val="210803"/>
          <w:sz w:val="24"/>
          <w:szCs w:val="24"/>
          <w:shd w:val="clear" w:color="auto" w:fill="FBFAF6"/>
        </w:rPr>
      </w:pPr>
    </w:p>
    <w:p w14:paraId="4696C622" w14:textId="77777777" w:rsidR="00793363" w:rsidRDefault="00793363" w:rsidP="00122560">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sz w:val="24"/>
          <w:szCs w:val="24"/>
        </w:rPr>
      </w:pPr>
      <w:r w:rsidRPr="00793363">
        <w:rPr>
          <w:rFonts w:ascii="Times New Roman" w:hAnsi="Times New Roman" w:cs="Times New Roman"/>
          <w:sz w:val="24"/>
          <w:szCs w:val="24"/>
        </w:rPr>
        <w:t xml:space="preserve">Lindberg AA. Bacteriophage receptors. </w:t>
      </w:r>
      <w:r w:rsidRPr="00793363">
        <w:rPr>
          <w:rStyle w:val="Emphasis"/>
          <w:rFonts w:ascii="Times New Roman" w:hAnsi="Times New Roman" w:cs="Times New Roman"/>
          <w:i w:val="0"/>
          <w:sz w:val="24"/>
          <w:szCs w:val="24"/>
        </w:rPr>
        <w:t>Annual Review of Microbiology</w:t>
      </w:r>
      <w:r w:rsidRPr="00793363">
        <w:rPr>
          <w:rFonts w:ascii="Times New Roman" w:hAnsi="Times New Roman" w:cs="Times New Roman"/>
          <w:sz w:val="24"/>
          <w:szCs w:val="24"/>
        </w:rPr>
        <w:t>.</w:t>
      </w:r>
      <w:r w:rsidR="00A421ED">
        <w:rPr>
          <w:rFonts w:ascii="Times New Roman" w:hAnsi="Times New Roman" w:cs="Times New Roman"/>
          <w:sz w:val="24"/>
          <w:szCs w:val="24"/>
        </w:rPr>
        <w:t xml:space="preserve"> </w:t>
      </w:r>
      <w:proofErr w:type="gramStart"/>
      <w:r w:rsidRPr="00793363">
        <w:rPr>
          <w:rFonts w:ascii="Times New Roman" w:hAnsi="Times New Roman" w:cs="Times New Roman"/>
          <w:sz w:val="24"/>
          <w:szCs w:val="24"/>
        </w:rPr>
        <w:t>1973;27:205</w:t>
      </w:r>
      <w:proofErr w:type="gramEnd"/>
      <w:r w:rsidRPr="00793363">
        <w:rPr>
          <w:rFonts w:ascii="Times New Roman" w:hAnsi="Times New Roman" w:cs="Times New Roman"/>
          <w:sz w:val="24"/>
          <w:szCs w:val="24"/>
        </w:rPr>
        <w:t xml:space="preserve">-41. </w:t>
      </w:r>
      <w:hyperlink r:id="rId38" w:history="1">
        <w:bookmarkStart w:id="44" w:name="_Hlk204771598"/>
        <w:r w:rsidRPr="00793363">
          <w:rPr>
            <w:rStyle w:val="Hyperlink"/>
            <w:rFonts w:ascii="Times New Roman" w:hAnsi="Times New Roman" w:cs="Times New Roman"/>
            <w:sz w:val="24"/>
            <w:szCs w:val="24"/>
          </w:rPr>
          <w:t>https://</w:t>
        </w:r>
        <w:bookmarkEnd w:id="44"/>
        <w:r w:rsidRPr="00793363">
          <w:rPr>
            <w:rStyle w:val="Hyperlink"/>
            <w:rFonts w:ascii="Times New Roman" w:hAnsi="Times New Roman" w:cs="Times New Roman"/>
            <w:sz w:val="24"/>
            <w:szCs w:val="24"/>
          </w:rPr>
          <w:t>doi:10.1146/annurev.mi.27.100173.001225</w:t>
        </w:r>
      </w:hyperlink>
      <w:r w:rsidRPr="00793363">
        <w:rPr>
          <w:rFonts w:ascii="Times New Roman" w:hAnsi="Times New Roman" w:cs="Times New Roman"/>
          <w:sz w:val="24"/>
          <w:szCs w:val="24"/>
        </w:rPr>
        <w:t>.</w:t>
      </w:r>
    </w:p>
    <w:p w14:paraId="213BE0B8" w14:textId="77777777" w:rsidR="00600333" w:rsidRDefault="00600333" w:rsidP="003C5949">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sz w:val="24"/>
          <w:szCs w:val="24"/>
        </w:rPr>
      </w:pPr>
      <w:r w:rsidRPr="00600333">
        <w:rPr>
          <w:rFonts w:ascii="Times New Roman" w:hAnsi="Times New Roman" w:cs="Times New Roman"/>
          <w:sz w:val="24"/>
          <w:szCs w:val="24"/>
        </w:rPr>
        <w:t xml:space="preserve">Zhao XN, Cui YJ, Yan YF, Du ZM, Tan YF, Yang HY, Bi YJ, Zhang PP, Zhou L, Zhou DS, et al. Outer membrane proteins Ail and </w:t>
      </w:r>
      <w:proofErr w:type="spellStart"/>
      <w:r w:rsidRPr="00600333">
        <w:rPr>
          <w:rFonts w:ascii="Times New Roman" w:hAnsi="Times New Roman" w:cs="Times New Roman"/>
          <w:sz w:val="24"/>
          <w:szCs w:val="24"/>
        </w:rPr>
        <w:t>OmpF</w:t>
      </w:r>
      <w:proofErr w:type="spellEnd"/>
      <w:r w:rsidRPr="00600333">
        <w:rPr>
          <w:rFonts w:ascii="Times New Roman" w:hAnsi="Times New Roman" w:cs="Times New Roman"/>
          <w:sz w:val="24"/>
          <w:szCs w:val="24"/>
        </w:rPr>
        <w:t xml:space="preserve"> of </w:t>
      </w:r>
      <w:r w:rsidRPr="00600333">
        <w:rPr>
          <w:rStyle w:val="Emphasis"/>
          <w:rFonts w:ascii="Times New Roman" w:hAnsi="Times New Roman" w:cs="Times New Roman"/>
          <w:sz w:val="24"/>
          <w:szCs w:val="24"/>
        </w:rPr>
        <w:t>Yersinia pestis</w:t>
      </w:r>
      <w:r w:rsidRPr="00600333">
        <w:rPr>
          <w:rFonts w:ascii="Times New Roman" w:hAnsi="Times New Roman" w:cs="Times New Roman"/>
          <w:sz w:val="24"/>
          <w:szCs w:val="24"/>
        </w:rPr>
        <w:t xml:space="preserve"> are involved in the adsorption of T7-related bacteriophage Yep-phi. </w:t>
      </w:r>
      <w:r w:rsidRPr="00600333">
        <w:rPr>
          <w:rStyle w:val="Emphasis"/>
          <w:rFonts w:ascii="Times New Roman" w:hAnsi="Times New Roman" w:cs="Times New Roman"/>
          <w:i w:val="0"/>
          <w:sz w:val="24"/>
          <w:szCs w:val="24"/>
        </w:rPr>
        <w:t>Journal Virology</w:t>
      </w:r>
      <w:r w:rsidRPr="00600333">
        <w:rPr>
          <w:rFonts w:ascii="Times New Roman" w:hAnsi="Times New Roman" w:cs="Times New Roman"/>
          <w:i/>
          <w:sz w:val="24"/>
          <w:szCs w:val="24"/>
        </w:rPr>
        <w:t>.</w:t>
      </w:r>
      <w:r w:rsidRPr="00600333">
        <w:rPr>
          <w:rFonts w:ascii="Times New Roman" w:hAnsi="Times New Roman" w:cs="Times New Roman"/>
          <w:sz w:val="24"/>
          <w:szCs w:val="24"/>
        </w:rPr>
        <w:t xml:space="preserve"> 2013;87(22):12260-9. </w:t>
      </w:r>
      <w:hyperlink r:id="rId39" w:history="1">
        <w:bookmarkStart w:id="45" w:name="_Hlk204774093"/>
        <w:r w:rsidRPr="00600333">
          <w:rPr>
            <w:rStyle w:val="Hyperlink"/>
            <w:rFonts w:ascii="Times New Roman" w:hAnsi="Times New Roman" w:cs="Times New Roman"/>
            <w:sz w:val="24"/>
            <w:szCs w:val="24"/>
          </w:rPr>
          <w:t>https://doi:</w:t>
        </w:r>
        <w:bookmarkEnd w:id="45"/>
        <w:r w:rsidRPr="00600333">
          <w:rPr>
            <w:rStyle w:val="Hyperlink"/>
            <w:rFonts w:ascii="Times New Roman" w:hAnsi="Times New Roman" w:cs="Times New Roman"/>
            <w:sz w:val="24"/>
            <w:szCs w:val="24"/>
          </w:rPr>
          <w:t>10.1128/JVI.01948-13</w:t>
        </w:r>
      </w:hyperlink>
      <w:r w:rsidRPr="00600333">
        <w:rPr>
          <w:rFonts w:ascii="Times New Roman" w:hAnsi="Times New Roman" w:cs="Times New Roman"/>
          <w:sz w:val="24"/>
          <w:szCs w:val="24"/>
        </w:rPr>
        <w:t>.</w:t>
      </w:r>
    </w:p>
    <w:p w14:paraId="1128A892" w14:textId="77777777" w:rsidR="00794A4F" w:rsidRDefault="00794A4F" w:rsidP="003C5949">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sz w:val="24"/>
          <w:szCs w:val="24"/>
        </w:rPr>
      </w:pPr>
      <w:r w:rsidRPr="00794A4F">
        <w:t xml:space="preserve"> </w:t>
      </w:r>
      <w:r w:rsidRPr="00794A4F">
        <w:rPr>
          <w:rFonts w:ascii="Times New Roman" w:hAnsi="Times New Roman" w:cs="Times New Roman"/>
          <w:sz w:val="24"/>
          <w:szCs w:val="24"/>
        </w:rPr>
        <w:t xml:space="preserve">Zhang M, Qian J, Xu X, Ahmed T, Yang Y, Yan C, Elsharkawy MM, Hassan MM, </w:t>
      </w:r>
      <w:proofErr w:type="spellStart"/>
      <w:r w:rsidRPr="00794A4F">
        <w:rPr>
          <w:rFonts w:ascii="Times New Roman" w:hAnsi="Times New Roman" w:cs="Times New Roman"/>
          <w:sz w:val="24"/>
          <w:szCs w:val="24"/>
        </w:rPr>
        <w:t>Alorabi</w:t>
      </w:r>
      <w:proofErr w:type="spellEnd"/>
      <w:r w:rsidRPr="00794A4F">
        <w:rPr>
          <w:rFonts w:ascii="Times New Roman" w:hAnsi="Times New Roman" w:cs="Times New Roman"/>
          <w:sz w:val="24"/>
          <w:szCs w:val="24"/>
        </w:rPr>
        <w:t xml:space="preserve"> JA, Chen J, Li B. Resistance of </w:t>
      </w:r>
      <w:r w:rsidRPr="00794A4F">
        <w:rPr>
          <w:rFonts w:ascii="Times New Roman" w:hAnsi="Times New Roman" w:cs="Times New Roman"/>
          <w:i/>
          <w:sz w:val="24"/>
          <w:szCs w:val="24"/>
        </w:rPr>
        <w:t>Xanthomonas oryzae</w:t>
      </w:r>
      <w:r w:rsidRPr="00794A4F">
        <w:rPr>
          <w:rFonts w:ascii="Times New Roman" w:hAnsi="Times New Roman" w:cs="Times New Roman"/>
          <w:sz w:val="24"/>
          <w:szCs w:val="24"/>
        </w:rPr>
        <w:t xml:space="preserve"> </w:t>
      </w:r>
      <w:proofErr w:type="spellStart"/>
      <w:r w:rsidRPr="00794A4F">
        <w:rPr>
          <w:rFonts w:ascii="Times New Roman" w:hAnsi="Times New Roman" w:cs="Times New Roman"/>
          <w:sz w:val="24"/>
          <w:szCs w:val="24"/>
        </w:rPr>
        <w:t>pv</w:t>
      </w:r>
      <w:proofErr w:type="spellEnd"/>
      <w:r w:rsidRPr="00794A4F">
        <w:rPr>
          <w:rFonts w:ascii="Times New Roman" w:hAnsi="Times New Roman" w:cs="Times New Roman"/>
          <w:sz w:val="24"/>
          <w:szCs w:val="24"/>
        </w:rPr>
        <w:t xml:space="preserve">. </w:t>
      </w:r>
      <w:r w:rsidRPr="00794A4F">
        <w:rPr>
          <w:rFonts w:ascii="Times New Roman" w:hAnsi="Times New Roman" w:cs="Times New Roman"/>
          <w:i/>
          <w:sz w:val="24"/>
          <w:szCs w:val="24"/>
        </w:rPr>
        <w:t>oryzae</w:t>
      </w:r>
      <w:r w:rsidRPr="00794A4F">
        <w:rPr>
          <w:rFonts w:ascii="Times New Roman" w:hAnsi="Times New Roman" w:cs="Times New Roman"/>
          <w:sz w:val="24"/>
          <w:szCs w:val="24"/>
        </w:rPr>
        <w:t xml:space="preserve"> to lytic phage X2 by spontaneous mutation of lipopolysaccharide synthesis-related glycosyltransferase. Viruses. 2022</w:t>
      </w:r>
      <w:r>
        <w:rPr>
          <w:rFonts w:ascii="Times New Roman" w:hAnsi="Times New Roman" w:cs="Times New Roman"/>
          <w:sz w:val="24"/>
          <w:szCs w:val="24"/>
        </w:rPr>
        <w:t>;</w:t>
      </w:r>
      <w:r w:rsidRPr="00794A4F">
        <w:rPr>
          <w:rFonts w:ascii="Times New Roman" w:hAnsi="Times New Roman" w:cs="Times New Roman"/>
          <w:sz w:val="24"/>
          <w:szCs w:val="24"/>
        </w:rPr>
        <w:t xml:space="preserve">14(5):1088. </w:t>
      </w:r>
      <w:hyperlink r:id="rId40" w:history="1">
        <w:r w:rsidRPr="00861873">
          <w:rPr>
            <w:rStyle w:val="Hyperlink"/>
            <w:rFonts w:ascii="Times New Roman" w:hAnsi="Times New Roman" w:cs="Times New Roman"/>
            <w:sz w:val="24"/>
            <w:szCs w:val="24"/>
          </w:rPr>
          <w:t>https://doi:10.3390/v14051088</w:t>
        </w:r>
      </w:hyperlink>
      <w:r w:rsidRPr="00794A4F">
        <w:rPr>
          <w:rFonts w:ascii="Times New Roman" w:hAnsi="Times New Roman" w:cs="Times New Roman"/>
          <w:sz w:val="24"/>
          <w:szCs w:val="24"/>
        </w:rPr>
        <w:t>.</w:t>
      </w:r>
    </w:p>
    <w:p w14:paraId="5FD7A594" w14:textId="77777777" w:rsidR="005764F2" w:rsidRPr="005764F2" w:rsidRDefault="005764F2" w:rsidP="004C6682">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color w:val="2F302B"/>
          <w:sz w:val="24"/>
          <w:szCs w:val="24"/>
        </w:rPr>
      </w:pPr>
      <w:r w:rsidRPr="005764F2">
        <w:rPr>
          <w:rFonts w:ascii="Times New Roman" w:hAnsi="Times New Roman" w:cs="Times New Roman"/>
          <w:color w:val="2F302B"/>
          <w:sz w:val="24"/>
          <w:szCs w:val="24"/>
        </w:rPr>
        <w:t xml:space="preserve">Debray R, Conover A, </w:t>
      </w:r>
      <w:proofErr w:type="spellStart"/>
      <w:r w:rsidRPr="005764F2">
        <w:rPr>
          <w:rFonts w:ascii="Times New Roman" w:hAnsi="Times New Roman" w:cs="Times New Roman"/>
          <w:color w:val="2F302B"/>
          <w:sz w:val="24"/>
          <w:szCs w:val="24"/>
        </w:rPr>
        <w:t>Koskella</w:t>
      </w:r>
      <w:proofErr w:type="spellEnd"/>
      <w:r w:rsidRPr="005764F2">
        <w:rPr>
          <w:rFonts w:ascii="Times New Roman" w:hAnsi="Times New Roman" w:cs="Times New Roman"/>
          <w:color w:val="2F302B"/>
          <w:sz w:val="24"/>
          <w:szCs w:val="24"/>
        </w:rPr>
        <w:t xml:space="preserve"> B. Phages indirectly maintain tomato plant pathogen defense through regulation of the commensal microbiome. ISME Communications. 2025;5(1). </w:t>
      </w:r>
      <w:hyperlink r:id="rId41" w:history="1">
        <w:r w:rsidRPr="005764F2">
          <w:rPr>
            <w:rStyle w:val="Hyperlink"/>
            <w:rFonts w:ascii="Times New Roman" w:hAnsi="Times New Roman" w:cs="Times New Roman"/>
            <w:sz w:val="24"/>
            <w:szCs w:val="24"/>
          </w:rPr>
          <w:t>https://doi.org/10.1093/ismeco/ycaf065</w:t>
        </w:r>
      </w:hyperlink>
    </w:p>
    <w:p w14:paraId="6EF815F9" w14:textId="77777777" w:rsidR="00B84B3E" w:rsidRDefault="00B84B3E" w:rsidP="00B84B3E">
      <w:pPr>
        <w:pStyle w:val="NormalWeb"/>
        <w:numPr>
          <w:ilvl w:val="0"/>
          <w:numId w:val="4"/>
        </w:numPr>
        <w:shd w:val="clear" w:color="auto" w:fill="FFFFFF"/>
        <w:spacing w:before="0" w:beforeAutospacing="0" w:after="0" w:afterAutospacing="0" w:line="480" w:lineRule="auto"/>
        <w:textAlignment w:val="top"/>
      </w:pPr>
      <w:r w:rsidRPr="006368B2">
        <w:t xml:space="preserve">Romero-Suarez S, Jordan B, Heinemann JA. Isolation and characterization of bacteriophages infecting </w:t>
      </w:r>
      <w:r w:rsidRPr="006368B2">
        <w:rPr>
          <w:rStyle w:val="Emphasis"/>
        </w:rPr>
        <w:t xml:space="preserve">Xanthomonas </w:t>
      </w:r>
      <w:proofErr w:type="spellStart"/>
      <w:r w:rsidRPr="006368B2">
        <w:rPr>
          <w:rStyle w:val="Emphasis"/>
        </w:rPr>
        <w:t>arboricola</w:t>
      </w:r>
      <w:proofErr w:type="spellEnd"/>
      <w:r w:rsidRPr="006368B2">
        <w:t xml:space="preserve"> </w:t>
      </w:r>
      <w:proofErr w:type="spellStart"/>
      <w:r w:rsidRPr="006368B2">
        <w:t>pv</w:t>
      </w:r>
      <w:proofErr w:type="spellEnd"/>
      <w:r w:rsidRPr="006368B2">
        <w:t xml:space="preserve">. </w:t>
      </w:r>
      <w:proofErr w:type="spellStart"/>
      <w:r w:rsidRPr="006368B2">
        <w:rPr>
          <w:rStyle w:val="Emphasis"/>
        </w:rPr>
        <w:t>juglandis</w:t>
      </w:r>
      <w:proofErr w:type="spellEnd"/>
      <w:r w:rsidRPr="006368B2">
        <w:t xml:space="preserve">, the causal agent of walnut blight disease. </w:t>
      </w:r>
      <w:r w:rsidRPr="006368B2">
        <w:rPr>
          <w:rStyle w:val="Emphasis"/>
          <w:i w:val="0"/>
        </w:rPr>
        <w:t>World Journal of Microbiology and Biotechnology</w:t>
      </w:r>
      <w:r w:rsidRPr="006368B2">
        <w:rPr>
          <w:i/>
        </w:rPr>
        <w:t>.</w:t>
      </w:r>
      <w:r w:rsidRPr="006368B2">
        <w:t xml:space="preserve"> 2012;28(5):1917</w:t>
      </w:r>
      <w:r>
        <w:t>-</w:t>
      </w:r>
      <w:r w:rsidRPr="006368B2">
        <w:t xml:space="preserve">27. </w:t>
      </w:r>
      <w:hyperlink r:id="rId42" w:history="1">
        <w:bookmarkStart w:id="46" w:name="_Hlk204774196"/>
        <w:r w:rsidRPr="006368B2">
          <w:rPr>
            <w:rStyle w:val="Hyperlink"/>
          </w:rPr>
          <w:t>https://</w:t>
        </w:r>
        <w:bookmarkEnd w:id="46"/>
        <w:r w:rsidRPr="006368B2">
          <w:rPr>
            <w:rStyle w:val="Hyperlink"/>
          </w:rPr>
          <w:t>doi:10.1007/s11274-011-0992-z</w:t>
        </w:r>
      </w:hyperlink>
      <w:r w:rsidRPr="006368B2">
        <w:t>.</w:t>
      </w:r>
    </w:p>
    <w:p w14:paraId="3E6FF149" w14:textId="77777777" w:rsidR="00CB459B" w:rsidRPr="0025174D" w:rsidRDefault="00655C26" w:rsidP="00943CE2">
      <w:pPr>
        <w:pStyle w:val="NormalWeb"/>
        <w:numPr>
          <w:ilvl w:val="0"/>
          <w:numId w:val="4"/>
        </w:numPr>
        <w:shd w:val="clear" w:color="auto" w:fill="FFFFFF"/>
        <w:spacing w:before="0" w:beforeAutospacing="0" w:after="0" w:afterAutospacing="0" w:line="480" w:lineRule="auto"/>
        <w:ind w:left="600"/>
        <w:jc w:val="both"/>
        <w:textAlignment w:val="top"/>
        <w:rPr>
          <w:color w:val="2F302B"/>
        </w:rPr>
      </w:pPr>
      <w:proofErr w:type="spellStart"/>
      <w:r w:rsidRPr="006368B2">
        <w:t>Nakayinga</w:t>
      </w:r>
      <w:proofErr w:type="spellEnd"/>
      <w:r w:rsidRPr="006368B2">
        <w:t xml:space="preserve"> R, </w:t>
      </w:r>
      <w:proofErr w:type="spellStart"/>
      <w:r w:rsidRPr="006368B2">
        <w:t>Makumi</w:t>
      </w:r>
      <w:proofErr w:type="spellEnd"/>
      <w:r w:rsidRPr="006368B2">
        <w:t xml:space="preserve"> A, Tumuhaise V, </w:t>
      </w:r>
      <w:proofErr w:type="spellStart"/>
      <w:r w:rsidRPr="006368B2">
        <w:t>Tinzaara</w:t>
      </w:r>
      <w:proofErr w:type="spellEnd"/>
      <w:r w:rsidRPr="006368B2">
        <w:t xml:space="preserve"> W. </w:t>
      </w:r>
      <w:r w:rsidRPr="006368B2">
        <w:rPr>
          <w:rStyle w:val="Emphasis"/>
        </w:rPr>
        <w:t>Xanthomonas</w:t>
      </w:r>
      <w:r w:rsidRPr="006368B2">
        <w:t xml:space="preserve"> bacteriophages: a review of their biology and biocontrol applications in agriculture. </w:t>
      </w:r>
      <w:r w:rsidRPr="0025174D">
        <w:rPr>
          <w:rStyle w:val="Emphasis"/>
          <w:i w:val="0"/>
        </w:rPr>
        <w:t>BMC Microbiology</w:t>
      </w:r>
      <w:r w:rsidRPr="006368B2">
        <w:t xml:space="preserve">. </w:t>
      </w:r>
      <w:proofErr w:type="gramStart"/>
      <w:r w:rsidRPr="006368B2">
        <w:t>2021;21:291</w:t>
      </w:r>
      <w:proofErr w:type="gramEnd"/>
      <w:r w:rsidRPr="006368B2">
        <w:t xml:space="preserve">. </w:t>
      </w:r>
      <w:hyperlink r:id="rId43" w:history="1">
        <w:r w:rsidRPr="006368B2">
          <w:rPr>
            <w:rStyle w:val="Hyperlink"/>
          </w:rPr>
          <w:t>https://doi:10.1186/s12866-021-02351-7</w:t>
        </w:r>
      </w:hyperlink>
      <w:r w:rsidRPr="006368B2">
        <w:t>.</w:t>
      </w:r>
      <w:commentRangeEnd w:id="37"/>
      <w:r w:rsidR="001908D1">
        <w:rPr>
          <w:rStyle w:val="CommentReference"/>
          <w:rFonts w:asciiTheme="minorHAnsi" w:eastAsiaTheme="minorHAnsi" w:hAnsiTheme="minorHAnsi" w:cstheme="minorBidi"/>
        </w:rPr>
        <w:commentReference w:id="37"/>
      </w:r>
    </w:p>
    <w:p w14:paraId="678852DC" w14:textId="77777777" w:rsidR="00CB459B" w:rsidRPr="006368B2" w:rsidRDefault="00CB459B" w:rsidP="006368B2">
      <w:pPr>
        <w:pStyle w:val="NormalWeb"/>
        <w:shd w:val="clear" w:color="auto" w:fill="FFFFFF"/>
        <w:spacing w:before="0" w:beforeAutospacing="0" w:after="0" w:afterAutospacing="0" w:line="480" w:lineRule="auto"/>
        <w:ind w:left="600"/>
        <w:textAlignment w:val="top"/>
        <w:rPr>
          <w:color w:val="2F302B"/>
        </w:rPr>
      </w:pPr>
    </w:p>
    <w:p w14:paraId="73DFBDDA" w14:textId="77777777" w:rsidR="00CB459B" w:rsidRPr="006368B2" w:rsidRDefault="00CB459B" w:rsidP="006368B2">
      <w:pPr>
        <w:pStyle w:val="NormalWeb"/>
        <w:shd w:val="clear" w:color="auto" w:fill="FFFFFF"/>
        <w:spacing w:before="0" w:beforeAutospacing="0" w:after="0" w:afterAutospacing="0" w:line="480" w:lineRule="auto"/>
        <w:ind w:left="600"/>
        <w:textAlignment w:val="top"/>
        <w:rPr>
          <w:color w:val="2F302B"/>
        </w:rPr>
      </w:pPr>
    </w:p>
    <w:sectPr w:rsidR="00CB459B" w:rsidRPr="006368B2" w:rsidSect="007A1D6F">
      <w:headerReference w:type="even" r:id="rId44"/>
      <w:headerReference w:type="default" r:id="rId45"/>
      <w:footerReference w:type="even" r:id="rId46"/>
      <w:footerReference w:type="default" r:id="rId47"/>
      <w:headerReference w:type="first" r:id="rId48"/>
      <w:footerReference w:type="first" r:id="rId49"/>
      <w:pgSz w:w="12240" w:h="15840"/>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Thiyagarajan Santhanamari" w:date="2025-09-03T18:53:00Z" w:initials="TS">
    <w:p w14:paraId="66C0F7FA" w14:textId="77777777" w:rsidR="00D67FC7" w:rsidRDefault="00D67FC7" w:rsidP="00D67FC7">
      <w:pPr>
        <w:pStyle w:val="CommentText"/>
      </w:pPr>
      <w:r>
        <w:rPr>
          <w:rStyle w:val="CommentReference"/>
        </w:rPr>
        <w:annotationRef/>
      </w:r>
      <w:r>
        <w:t>Correct as:</w:t>
      </w:r>
    </w:p>
    <w:p w14:paraId="13F61E65" w14:textId="77777777" w:rsidR="00D67FC7" w:rsidRDefault="00D67FC7" w:rsidP="00D67FC7">
      <w:pPr>
        <w:pStyle w:val="CommentText"/>
      </w:pPr>
      <w:r>
        <w:rPr>
          <w:i/>
          <w:iCs/>
        </w:rPr>
        <w:t>X. vasicola</w:t>
      </w:r>
      <w:r>
        <w:t xml:space="preserve"> pv. </w:t>
      </w:r>
      <w:r>
        <w:rPr>
          <w:i/>
          <w:iCs/>
        </w:rPr>
        <w:t>Musacearum</w:t>
      </w:r>
    </w:p>
    <w:p w14:paraId="63F8C3BC" w14:textId="77777777" w:rsidR="00D67FC7" w:rsidRDefault="00D67FC7" w:rsidP="00D67FC7">
      <w:pPr>
        <w:pStyle w:val="CommentText"/>
        <w:ind w:left="300"/>
      </w:pPr>
      <w:r>
        <w:rPr>
          <w:b/>
          <w:bCs/>
          <w:color w:val="EE0000"/>
        </w:rPr>
        <w:t>Once mentioned in full, the name of the organism should be printed in short form so as to reduce the space consumption in the text.</w:t>
      </w:r>
    </w:p>
    <w:p w14:paraId="4F33FB08" w14:textId="77777777" w:rsidR="00D67FC7" w:rsidRDefault="00D67FC7" w:rsidP="00D67FC7">
      <w:pPr>
        <w:pStyle w:val="CommentText"/>
        <w:ind w:left="300"/>
      </w:pPr>
      <w:r>
        <w:rPr>
          <w:b/>
          <w:bCs/>
          <w:color w:val="EE0000"/>
        </w:rPr>
        <w:t>Follow it in the rest of the manuscript.</w:t>
      </w:r>
    </w:p>
  </w:comment>
  <w:comment w:id="6" w:author="Thiyagarajan Santhanamari" w:date="2025-09-03T18:55:00Z" w:initials="TS">
    <w:p w14:paraId="5C8B4C1D" w14:textId="77777777" w:rsidR="00D67FC7" w:rsidRDefault="00D67FC7" w:rsidP="00D67FC7">
      <w:pPr>
        <w:pStyle w:val="CommentText"/>
      </w:pPr>
      <w:r>
        <w:rPr>
          <w:rStyle w:val="CommentReference"/>
        </w:rPr>
        <w:annotationRef/>
      </w:r>
      <w:r>
        <w:t>Correct as:</w:t>
      </w:r>
    </w:p>
    <w:p w14:paraId="059724EC" w14:textId="77777777" w:rsidR="00D67FC7" w:rsidRDefault="00D67FC7" w:rsidP="00D67FC7">
      <w:pPr>
        <w:pStyle w:val="CommentText"/>
      </w:pPr>
      <w:r>
        <w:t>bacterial strains</w:t>
      </w:r>
    </w:p>
  </w:comment>
  <w:comment w:id="7" w:author="Thiyagarajan Santhanamari" w:date="2025-09-03T18:55:00Z" w:initials="TS">
    <w:p w14:paraId="6E97FAE7" w14:textId="77777777" w:rsidR="00D67FC7" w:rsidRDefault="00D67FC7" w:rsidP="00D67FC7">
      <w:pPr>
        <w:pStyle w:val="CommentText"/>
      </w:pPr>
      <w:r>
        <w:rPr>
          <w:rStyle w:val="CommentReference"/>
        </w:rPr>
        <w:annotationRef/>
      </w:r>
      <w:r>
        <w:t>Use the abbreviation BXW</w:t>
      </w:r>
    </w:p>
  </w:comment>
  <w:comment w:id="8" w:author="Thiyagarajan Santhanamari" w:date="2025-09-04T01:51:00Z" w:initials="TS">
    <w:p w14:paraId="564DC0C1" w14:textId="77777777" w:rsidR="008E3E1D" w:rsidRDefault="008E3E1D" w:rsidP="008E3E1D">
      <w:pPr>
        <w:pStyle w:val="CommentText"/>
      </w:pPr>
      <w:r>
        <w:rPr>
          <w:rStyle w:val="CommentReference"/>
        </w:rPr>
        <w:annotationRef/>
      </w:r>
      <w:r>
        <w:rPr>
          <w:b/>
          <w:bCs/>
          <w:color w:val="EE0000"/>
        </w:rPr>
        <w:t>Objectives and scope of the study should be presented at the end of the Introduction</w:t>
      </w:r>
    </w:p>
  </w:comment>
  <w:comment w:id="9" w:author="Thiyagarajan Santhanamari" w:date="2025-09-04T01:48:00Z" w:initials="TS">
    <w:p w14:paraId="53284619" w14:textId="77777777" w:rsidR="00BB5EAC" w:rsidRDefault="008E3E1D" w:rsidP="00BB5EAC">
      <w:pPr>
        <w:pStyle w:val="CommentText"/>
      </w:pPr>
      <w:r>
        <w:rPr>
          <w:rStyle w:val="CommentReference"/>
        </w:rPr>
        <w:annotationRef/>
      </w:r>
      <w:r w:rsidR="00BB5EAC">
        <w:rPr>
          <w:b/>
          <w:bCs/>
          <w:color w:val="EE0000"/>
        </w:rPr>
        <w:t>Mention the names of the Researchers and year</w:t>
      </w:r>
    </w:p>
  </w:comment>
  <w:comment w:id="12" w:author="Thiyagarajan Santhanamari" w:date="2025-09-04T01:52:00Z" w:initials="TS">
    <w:p w14:paraId="0A24FCCB" w14:textId="10C1A7DA" w:rsidR="00BB5EAC" w:rsidRDefault="00BB5EAC" w:rsidP="00BB5EAC">
      <w:pPr>
        <w:pStyle w:val="CommentText"/>
      </w:pPr>
      <w:r>
        <w:rPr>
          <w:rStyle w:val="CommentReference"/>
        </w:rPr>
        <w:annotationRef/>
      </w:r>
      <w:r>
        <w:t>Correct as:</w:t>
      </w:r>
    </w:p>
    <w:p w14:paraId="670E750E" w14:textId="77777777" w:rsidR="00BB5EAC" w:rsidRDefault="00BB5EAC" w:rsidP="00BB5EAC">
      <w:pPr>
        <w:pStyle w:val="CommentText"/>
      </w:pPr>
      <w:r>
        <w:t>...method of….(</w:t>
      </w:r>
      <w:r>
        <w:rPr>
          <w:b/>
          <w:bCs/>
          <w:color w:val="EE0000"/>
        </w:rPr>
        <w:t>mention the name of the researcher and year</w:t>
      </w:r>
      <w:r>
        <w:t>)</w:t>
      </w:r>
    </w:p>
  </w:comment>
  <w:comment w:id="15" w:author="Thiyagarajan Santhanamari" w:date="2025-09-04T01:53:00Z" w:initials="TS">
    <w:p w14:paraId="54168609" w14:textId="77777777" w:rsidR="00BB5EAC" w:rsidRDefault="00BB5EAC" w:rsidP="00BB5EAC">
      <w:pPr>
        <w:pStyle w:val="CommentText"/>
      </w:pPr>
      <w:r>
        <w:rPr>
          <w:rStyle w:val="CommentReference"/>
        </w:rPr>
        <w:annotationRef/>
      </w:r>
      <w:r>
        <w:t>Correct as:</w:t>
      </w:r>
    </w:p>
    <w:p w14:paraId="5C4A8BBA" w14:textId="77777777" w:rsidR="00BB5EAC" w:rsidRDefault="00BB5EAC" w:rsidP="00BB5EAC">
      <w:pPr>
        <w:pStyle w:val="CommentText"/>
      </w:pPr>
      <w:r>
        <w:t>...method described by….(</w:t>
      </w:r>
      <w:r>
        <w:rPr>
          <w:b/>
          <w:bCs/>
          <w:color w:val="EE0000"/>
        </w:rPr>
        <w:t>mention the name of the researcher and year</w:t>
      </w:r>
      <w:r>
        <w:t>)</w:t>
      </w:r>
    </w:p>
  </w:comment>
  <w:comment w:id="16" w:author="Thiyagarajan Santhanamari" w:date="2025-09-04T01:54:00Z" w:initials="TS">
    <w:p w14:paraId="3523F96A" w14:textId="2EE6B8A0" w:rsidR="00BB5EAC" w:rsidRDefault="00BB5EAC" w:rsidP="00BB5EAC">
      <w:pPr>
        <w:pStyle w:val="CommentText"/>
      </w:pPr>
      <w:r>
        <w:rPr>
          <w:rStyle w:val="CommentReference"/>
        </w:rPr>
        <w:annotationRef/>
      </w:r>
      <w:r>
        <w:t>Correct as:</w:t>
      </w:r>
    </w:p>
    <w:p w14:paraId="4F49DDEC" w14:textId="77777777" w:rsidR="00BB5EAC" w:rsidRDefault="00BB5EAC" w:rsidP="00BB5EAC">
      <w:pPr>
        <w:pStyle w:val="CommentText"/>
      </w:pPr>
      <w:r>
        <w:t>...modifications.</w:t>
      </w:r>
    </w:p>
  </w:comment>
  <w:comment w:id="18" w:author="Thiyagarajan Santhanamari" w:date="2025-09-04T01:55:00Z" w:initials="TS">
    <w:p w14:paraId="7A9B0DDF" w14:textId="77777777" w:rsidR="00BB5EAC" w:rsidRDefault="00BB5EAC" w:rsidP="00BB5EAC">
      <w:pPr>
        <w:pStyle w:val="CommentText"/>
      </w:pPr>
      <w:r>
        <w:rPr>
          <w:rStyle w:val="CommentReference"/>
        </w:rPr>
        <w:annotationRef/>
      </w:r>
      <w:r>
        <w:t>Correct as:</w:t>
      </w:r>
    </w:p>
    <w:p w14:paraId="7B1B01EC" w14:textId="77777777" w:rsidR="00BB5EAC" w:rsidRDefault="00BB5EAC" w:rsidP="00BB5EAC">
      <w:pPr>
        <w:pStyle w:val="CommentText"/>
      </w:pPr>
      <w:r>
        <w:t>...described by….(</w:t>
      </w:r>
      <w:r>
        <w:rPr>
          <w:b/>
          <w:bCs/>
          <w:color w:val="EE0000"/>
        </w:rPr>
        <w:t>mention the name of the researcher and year</w:t>
      </w:r>
      <w:r>
        <w:t>)</w:t>
      </w:r>
    </w:p>
  </w:comment>
  <w:comment w:id="20" w:author="Thiyagarajan Santhanamari" w:date="2025-09-04T01:56:00Z" w:initials="TS">
    <w:p w14:paraId="244081DC" w14:textId="77777777" w:rsidR="00BB5EAC" w:rsidRDefault="00BB5EAC" w:rsidP="00BB5EAC">
      <w:pPr>
        <w:pStyle w:val="CommentText"/>
      </w:pPr>
      <w:r>
        <w:rPr>
          <w:rStyle w:val="CommentReference"/>
        </w:rPr>
        <w:annotationRef/>
      </w:r>
      <w:r>
        <w:t>Correct as:</w:t>
      </w:r>
    </w:p>
    <w:p w14:paraId="11BF6F65" w14:textId="77777777" w:rsidR="00BB5EAC" w:rsidRDefault="00BB5EAC" w:rsidP="00BB5EAC">
      <w:pPr>
        <w:pStyle w:val="CommentText"/>
      </w:pPr>
      <w:r>
        <w:t>...described by….(</w:t>
      </w:r>
      <w:r>
        <w:rPr>
          <w:b/>
          <w:bCs/>
          <w:color w:val="EE0000"/>
        </w:rPr>
        <w:t>mention the name of the researcher and year</w:t>
      </w:r>
      <w:r>
        <w:t>)</w:t>
      </w:r>
    </w:p>
  </w:comment>
  <w:comment w:id="21" w:author="Thiyagarajan Santhanamari" w:date="2025-09-04T01:56:00Z" w:initials="TS">
    <w:p w14:paraId="1CF810D1" w14:textId="1717214F" w:rsidR="00BB5EAC" w:rsidRDefault="00BB5EAC" w:rsidP="00BB5EAC">
      <w:pPr>
        <w:pStyle w:val="CommentText"/>
      </w:pPr>
      <w:r>
        <w:rPr>
          <w:rStyle w:val="CommentReference"/>
        </w:rPr>
        <w:annotationRef/>
      </w:r>
      <w:r>
        <w:t>Correct as:</w:t>
      </w:r>
    </w:p>
    <w:p w14:paraId="13A08EB1" w14:textId="77777777" w:rsidR="00BB5EAC" w:rsidRDefault="00BB5EAC" w:rsidP="00BB5EAC">
      <w:pPr>
        <w:pStyle w:val="CommentText"/>
      </w:pPr>
      <w:r>
        <w:t>...by….(</w:t>
      </w:r>
      <w:r>
        <w:rPr>
          <w:b/>
          <w:bCs/>
          <w:color w:val="EE0000"/>
        </w:rPr>
        <w:t>mention the name of the researcher and year</w:t>
      </w:r>
      <w:r>
        <w:t>)</w:t>
      </w:r>
    </w:p>
  </w:comment>
  <w:comment w:id="22" w:author="Thiyagarajan Santhanamari" w:date="2025-09-04T01:59:00Z" w:initials="TS">
    <w:p w14:paraId="15466257" w14:textId="77777777" w:rsidR="00BB5EAC" w:rsidRDefault="00BB5EAC" w:rsidP="00BB5EAC">
      <w:pPr>
        <w:pStyle w:val="CommentText"/>
      </w:pPr>
      <w:r>
        <w:rPr>
          <w:rStyle w:val="CommentReference"/>
        </w:rPr>
        <w:annotationRef/>
      </w:r>
      <w:r>
        <w:t>Correct as:</w:t>
      </w:r>
    </w:p>
    <w:p w14:paraId="6D657FC1" w14:textId="77777777" w:rsidR="00BB5EAC" w:rsidRDefault="00BB5EAC" w:rsidP="00BB5EAC">
      <w:pPr>
        <w:pStyle w:val="CommentText"/>
      </w:pPr>
      <w:r>
        <w:t>...of….(</w:t>
      </w:r>
      <w:r>
        <w:rPr>
          <w:b/>
          <w:bCs/>
          <w:color w:val="EE0000"/>
        </w:rPr>
        <w:t>mention the name of the researcher and year</w:t>
      </w:r>
      <w:r>
        <w:t>)</w:t>
      </w:r>
    </w:p>
  </w:comment>
  <w:comment w:id="27" w:author="Thiyagarajan Santhanamari" w:date="2025-09-04T02:01:00Z" w:initials="TS">
    <w:p w14:paraId="73B5602B" w14:textId="77777777" w:rsidR="00BB5EAC" w:rsidRDefault="00BB5EAC" w:rsidP="00BB5EAC">
      <w:pPr>
        <w:pStyle w:val="CommentText"/>
      </w:pPr>
      <w:r>
        <w:rPr>
          <w:rStyle w:val="CommentReference"/>
        </w:rPr>
        <w:annotationRef/>
      </w:r>
      <w:r>
        <w:t>Correct as:</w:t>
      </w:r>
    </w:p>
    <w:p w14:paraId="7BE94EEA" w14:textId="77777777" w:rsidR="00BB5EAC" w:rsidRDefault="00BB5EAC" w:rsidP="00BB5EAC">
      <w:pPr>
        <w:pStyle w:val="CommentText"/>
      </w:pPr>
      <w:r>
        <w:t xml:space="preserve">Colonies of </w:t>
      </w:r>
      <w:r>
        <w:rPr>
          <w:i/>
          <w:iCs/>
        </w:rPr>
        <w:t>Xvm</w:t>
      </w:r>
      <w:r>
        <w:t xml:space="preserve"> on YPGA-CC agar plate</w:t>
      </w:r>
    </w:p>
  </w:comment>
  <w:comment w:id="28" w:author="Thiyagarajan Santhanamari" w:date="2025-09-04T02:01:00Z" w:initials="TS">
    <w:p w14:paraId="77C1BBB4" w14:textId="77777777" w:rsidR="00BB5EAC" w:rsidRDefault="00BB5EAC" w:rsidP="00BB5EAC">
      <w:pPr>
        <w:pStyle w:val="CommentText"/>
      </w:pPr>
      <w:r>
        <w:rPr>
          <w:rStyle w:val="CommentReference"/>
        </w:rPr>
        <w:annotationRef/>
      </w:r>
      <w:r>
        <w:rPr>
          <w:b/>
          <w:bCs/>
          <w:color w:val="EE0000"/>
        </w:rPr>
        <w:t>Delete it</w:t>
      </w:r>
    </w:p>
  </w:comment>
  <w:comment w:id="29" w:author="Thiyagarajan Santhanamari" w:date="2025-09-04T02:03:00Z" w:initials="TS">
    <w:p w14:paraId="127C69BA" w14:textId="77777777" w:rsidR="00E41423" w:rsidRDefault="00E41423" w:rsidP="00E41423">
      <w:pPr>
        <w:pStyle w:val="CommentText"/>
      </w:pPr>
      <w:r>
        <w:rPr>
          <w:rStyle w:val="CommentReference"/>
        </w:rPr>
        <w:annotationRef/>
      </w:r>
      <w:r>
        <w:t>Correct as:</w:t>
      </w:r>
    </w:p>
    <w:p w14:paraId="34E65E4F" w14:textId="77777777" w:rsidR="00E41423" w:rsidRDefault="00E41423" w:rsidP="00E41423">
      <w:pPr>
        <w:pStyle w:val="CommentText"/>
      </w:pPr>
      <w:r>
        <w:t>...reported by…(</w:t>
      </w:r>
      <w:r>
        <w:rPr>
          <w:b/>
          <w:bCs/>
          <w:color w:val="EE0000"/>
        </w:rPr>
        <w:t>Mention the name of the researcher with year</w:t>
      </w:r>
      <w:r>
        <w:t>)</w:t>
      </w:r>
    </w:p>
  </w:comment>
  <w:comment w:id="32" w:author="Thiyagarajan Santhanamari" w:date="2025-09-04T02:04:00Z" w:initials="TS">
    <w:p w14:paraId="2B81DB18" w14:textId="77777777" w:rsidR="00E41423" w:rsidRDefault="00E41423" w:rsidP="00E41423">
      <w:pPr>
        <w:pStyle w:val="CommentText"/>
      </w:pPr>
      <w:r>
        <w:rPr>
          <w:rStyle w:val="CommentReference"/>
        </w:rPr>
        <w:annotationRef/>
      </w:r>
      <w:r>
        <w:rPr>
          <w:b/>
          <w:bCs/>
          <w:color w:val="EE0000"/>
        </w:rPr>
        <w:t>Delete it</w:t>
      </w:r>
    </w:p>
  </w:comment>
  <w:comment w:id="34" w:author="Thiyagarajan Santhanamari" w:date="2025-09-04T02:05:00Z" w:initials="TS">
    <w:p w14:paraId="2A0928E4" w14:textId="77777777" w:rsidR="00E41423" w:rsidRDefault="00E41423" w:rsidP="00E41423">
      <w:pPr>
        <w:pStyle w:val="CommentText"/>
      </w:pPr>
      <w:r>
        <w:rPr>
          <w:rStyle w:val="CommentReference"/>
        </w:rPr>
        <w:annotationRef/>
      </w:r>
      <w:r>
        <w:rPr>
          <w:b/>
          <w:bCs/>
          <w:color w:val="EE0000"/>
        </w:rPr>
        <w:t>Delete it</w:t>
      </w:r>
    </w:p>
  </w:comment>
  <w:comment w:id="36" w:author="Thiyagarajan Santhanamari" w:date="2025-09-04T02:07:00Z" w:initials="TS">
    <w:p w14:paraId="75738A85" w14:textId="77777777" w:rsidR="001908D1" w:rsidRDefault="001908D1" w:rsidP="001908D1">
      <w:pPr>
        <w:pStyle w:val="CommentText"/>
      </w:pPr>
      <w:r>
        <w:rPr>
          <w:rStyle w:val="CommentReference"/>
        </w:rPr>
        <w:annotationRef/>
      </w:r>
      <w:r>
        <w:rPr>
          <w:b/>
          <w:bCs/>
          <w:color w:val="EE0000"/>
        </w:rPr>
        <w:t xml:space="preserve">Delete this portion. </w:t>
      </w:r>
    </w:p>
  </w:comment>
  <w:comment w:id="37" w:author="Thiyagarajan Santhanamari" w:date="2025-09-04T02:08:00Z" w:initials="TS">
    <w:p w14:paraId="6381D42E" w14:textId="77777777" w:rsidR="001908D1" w:rsidRDefault="001908D1" w:rsidP="001908D1">
      <w:pPr>
        <w:pStyle w:val="CommentText"/>
      </w:pPr>
      <w:r>
        <w:rPr>
          <w:rStyle w:val="CommentReference"/>
        </w:rPr>
        <w:annotationRef/>
      </w:r>
      <w:r>
        <w:rPr>
          <w:b/>
          <w:bCs/>
          <w:color w:val="EE0000"/>
        </w:rPr>
        <w:t>Present the references according to the style prescribed under the Author guidelines of the Journal.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33FB08" w15:done="0"/>
  <w15:commentEx w15:paraId="059724EC" w15:done="0"/>
  <w15:commentEx w15:paraId="6E97FAE7" w15:done="0"/>
  <w15:commentEx w15:paraId="564DC0C1" w15:done="0"/>
  <w15:commentEx w15:paraId="53284619" w15:done="0"/>
  <w15:commentEx w15:paraId="670E750E" w15:done="0"/>
  <w15:commentEx w15:paraId="5C4A8BBA" w15:done="0"/>
  <w15:commentEx w15:paraId="4F49DDEC" w15:done="0"/>
  <w15:commentEx w15:paraId="7B1B01EC" w15:done="0"/>
  <w15:commentEx w15:paraId="11BF6F65" w15:done="0"/>
  <w15:commentEx w15:paraId="13A08EB1" w15:done="0"/>
  <w15:commentEx w15:paraId="6D657FC1" w15:done="0"/>
  <w15:commentEx w15:paraId="7BE94EEA" w15:done="0"/>
  <w15:commentEx w15:paraId="77C1BBB4" w15:done="0"/>
  <w15:commentEx w15:paraId="34E65E4F" w15:done="0"/>
  <w15:commentEx w15:paraId="2B81DB18" w15:done="0"/>
  <w15:commentEx w15:paraId="2A0928E4" w15:done="0"/>
  <w15:commentEx w15:paraId="75738A85" w15:done="0"/>
  <w15:commentEx w15:paraId="6381D4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E2C53F1" w16cex:dateUtc="2025-09-03T15:53:00Z"/>
  <w16cex:commentExtensible w16cex:durableId="66BC3F57" w16cex:dateUtc="2025-09-03T15:55:00Z"/>
  <w16cex:commentExtensible w16cex:durableId="7DD0FE2B" w16cex:dateUtc="2025-09-03T15:55:00Z"/>
  <w16cex:commentExtensible w16cex:durableId="629BB3AF" w16cex:dateUtc="2025-09-03T22:51:00Z"/>
  <w16cex:commentExtensible w16cex:durableId="5D1357EE" w16cex:dateUtc="2025-09-03T22:48:00Z"/>
  <w16cex:commentExtensible w16cex:durableId="47B58585" w16cex:dateUtc="2025-09-03T22:52:00Z"/>
  <w16cex:commentExtensible w16cex:durableId="072DEF92" w16cex:dateUtc="2025-09-03T22:53:00Z"/>
  <w16cex:commentExtensible w16cex:durableId="6CA4E8EE" w16cex:dateUtc="2025-09-03T22:54:00Z"/>
  <w16cex:commentExtensible w16cex:durableId="130B3E6F" w16cex:dateUtc="2025-09-03T22:55:00Z"/>
  <w16cex:commentExtensible w16cex:durableId="2C7FB7F0" w16cex:dateUtc="2025-09-03T22:56:00Z"/>
  <w16cex:commentExtensible w16cex:durableId="31A74C9F" w16cex:dateUtc="2025-09-03T22:56:00Z"/>
  <w16cex:commentExtensible w16cex:durableId="793455EC" w16cex:dateUtc="2025-09-03T22:59:00Z"/>
  <w16cex:commentExtensible w16cex:durableId="2F9CD4D4" w16cex:dateUtc="2025-09-03T23:01:00Z"/>
  <w16cex:commentExtensible w16cex:durableId="3A9759C7" w16cex:dateUtc="2025-09-03T23:01:00Z"/>
  <w16cex:commentExtensible w16cex:durableId="585100D2" w16cex:dateUtc="2025-09-03T23:03:00Z"/>
  <w16cex:commentExtensible w16cex:durableId="771868E2" w16cex:dateUtc="2025-09-03T23:04:00Z"/>
  <w16cex:commentExtensible w16cex:durableId="5E4CA078" w16cex:dateUtc="2025-09-03T23:05:00Z"/>
  <w16cex:commentExtensible w16cex:durableId="18E50AA8" w16cex:dateUtc="2025-09-03T23:07:00Z"/>
  <w16cex:commentExtensible w16cex:durableId="3F7CB7E7" w16cex:dateUtc="2025-09-03T2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33FB08" w16cid:durableId="1E2C53F1"/>
  <w16cid:commentId w16cid:paraId="059724EC" w16cid:durableId="66BC3F57"/>
  <w16cid:commentId w16cid:paraId="6E97FAE7" w16cid:durableId="7DD0FE2B"/>
  <w16cid:commentId w16cid:paraId="564DC0C1" w16cid:durableId="629BB3AF"/>
  <w16cid:commentId w16cid:paraId="53284619" w16cid:durableId="5D1357EE"/>
  <w16cid:commentId w16cid:paraId="670E750E" w16cid:durableId="47B58585"/>
  <w16cid:commentId w16cid:paraId="5C4A8BBA" w16cid:durableId="072DEF92"/>
  <w16cid:commentId w16cid:paraId="4F49DDEC" w16cid:durableId="6CA4E8EE"/>
  <w16cid:commentId w16cid:paraId="7B1B01EC" w16cid:durableId="130B3E6F"/>
  <w16cid:commentId w16cid:paraId="11BF6F65" w16cid:durableId="2C7FB7F0"/>
  <w16cid:commentId w16cid:paraId="13A08EB1" w16cid:durableId="31A74C9F"/>
  <w16cid:commentId w16cid:paraId="6D657FC1" w16cid:durableId="793455EC"/>
  <w16cid:commentId w16cid:paraId="7BE94EEA" w16cid:durableId="2F9CD4D4"/>
  <w16cid:commentId w16cid:paraId="77C1BBB4" w16cid:durableId="3A9759C7"/>
  <w16cid:commentId w16cid:paraId="34E65E4F" w16cid:durableId="585100D2"/>
  <w16cid:commentId w16cid:paraId="2B81DB18" w16cid:durableId="771868E2"/>
  <w16cid:commentId w16cid:paraId="2A0928E4" w16cid:durableId="5E4CA078"/>
  <w16cid:commentId w16cid:paraId="75738A85" w16cid:durableId="18E50AA8"/>
  <w16cid:commentId w16cid:paraId="6381D42E" w16cid:durableId="3F7CB7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4974C" w14:textId="77777777" w:rsidR="00026BFE" w:rsidRDefault="00026BFE" w:rsidP="007E04FD">
      <w:pPr>
        <w:spacing w:after="0" w:line="240" w:lineRule="auto"/>
      </w:pPr>
      <w:r>
        <w:separator/>
      </w:r>
    </w:p>
  </w:endnote>
  <w:endnote w:type="continuationSeparator" w:id="0">
    <w:p w14:paraId="1B6A26D1" w14:textId="77777777" w:rsidR="00026BFE" w:rsidRDefault="00026BFE" w:rsidP="007E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B59E9" w14:textId="77777777" w:rsidR="007E04FD" w:rsidRDefault="007E04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9F638" w14:textId="77777777" w:rsidR="007E04FD" w:rsidRDefault="007E04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D0FD6" w14:textId="77777777" w:rsidR="007E04FD" w:rsidRDefault="007E0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53A49" w14:textId="77777777" w:rsidR="00026BFE" w:rsidRDefault="00026BFE" w:rsidP="007E04FD">
      <w:pPr>
        <w:spacing w:after="0" w:line="240" w:lineRule="auto"/>
      </w:pPr>
      <w:r>
        <w:separator/>
      </w:r>
    </w:p>
  </w:footnote>
  <w:footnote w:type="continuationSeparator" w:id="0">
    <w:p w14:paraId="1B7A927A" w14:textId="77777777" w:rsidR="00026BFE" w:rsidRDefault="00026BFE" w:rsidP="007E0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56A7C" w14:textId="5304EBD1" w:rsidR="007E04FD" w:rsidRDefault="00000000">
    <w:pPr>
      <w:pStyle w:val="Header"/>
    </w:pPr>
    <w:r>
      <w:rPr>
        <w:noProof/>
      </w:rPr>
      <w:pict w14:anchorId="358BE6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237126" o:spid="_x0000_s1026" type="#_x0000_t136" style="position:absolute;margin-left:0;margin-top:0;width:598.3pt;height:11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32653" w14:textId="3B8A631C" w:rsidR="007E04FD" w:rsidRDefault="00000000">
    <w:pPr>
      <w:pStyle w:val="Header"/>
    </w:pPr>
    <w:r>
      <w:rPr>
        <w:noProof/>
      </w:rPr>
      <w:pict w14:anchorId="2F005A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237127" o:spid="_x0000_s1027" type="#_x0000_t136" style="position:absolute;margin-left:0;margin-top:0;width:598.3pt;height:11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A9200" w14:textId="7F3EDEEE" w:rsidR="007E04FD" w:rsidRDefault="00000000">
    <w:pPr>
      <w:pStyle w:val="Header"/>
    </w:pPr>
    <w:r>
      <w:rPr>
        <w:noProof/>
      </w:rPr>
      <w:pict w14:anchorId="432F0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237125" o:spid="_x0000_s1025" type="#_x0000_t136" style="position:absolute;margin-left:0;margin-top:0;width:598.3pt;height:11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84CB3"/>
    <w:multiLevelType w:val="hybridMultilevel"/>
    <w:tmpl w:val="7C9E1A72"/>
    <w:lvl w:ilvl="0" w:tplc="566834C6">
      <w:start w:val="1"/>
      <w:numFmt w:val="decimal"/>
      <w:lvlText w:val="%1."/>
      <w:lvlJc w:val="left"/>
      <w:pPr>
        <w:ind w:left="36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93E73"/>
    <w:multiLevelType w:val="hybridMultilevel"/>
    <w:tmpl w:val="6F601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455A6"/>
    <w:multiLevelType w:val="hybridMultilevel"/>
    <w:tmpl w:val="198698C6"/>
    <w:lvl w:ilvl="0" w:tplc="7AFE0560">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8A2C6E"/>
    <w:multiLevelType w:val="multilevel"/>
    <w:tmpl w:val="6236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71198B"/>
    <w:multiLevelType w:val="multilevel"/>
    <w:tmpl w:val="20DC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012778"/>
    <w:multiLevelType w:val="multilevel"/>
    <w:tmpl w:val="A940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724E8D"/>
    <w:multiLevelType w:val="multilevel"/>
    <w:tmpl w:val="99F6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BB6F6A"/>
    <w:multiLevelType w:val="hybridMultilevel"/>
    <w:tmpl w:val="F4EED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DA1402"/>
    <w:multiLevelType w:val="multilevel"/>
    <w:tmpl w:val="7952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9E490D"/>
    <w:multiLevelType w:val="multilevel"/>
    <w:tmpl w:val="7030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BC74DA"/>
    <w:multiLevelType w:val="multilevel"/>
    <w:tmpl w:val="271CA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AF306F"/>
    <w:multiLevelType w:val="hybridMultilevel"/>
    <w:tmpl w:val="1B828D1A"/>
    <w:lvl w:ilvl="0" w:tplc="D4FEB020">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5A872D4"/>
    <w:multiLevelType w:val="hybridMultilevel"/>
    <w:tmpl w:val="A8FC34D0"/>
    <w:lvl w:ilvl="0" w:tplc="58CE57CC">
      <w:start w:val="1"/>
      <w:numFmt w:val="decimal"/>
      <w:lvlText w:val="%1."/>
      <w:lvlJc w:val="right"/>
      <w:pPr>
        <w:ind w:left="720" w:hanging="360"/>
      </w:pPr>
      <w:rPr>
        <w:rFonts w:ascii="Times New Roman" w:hAnsi="Times New Roman" w:cs="Times New Roman" w:hint="default"/>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9839948">
    <w:abstractNumId w:val="11"/>
  </w:num>
  <w:num w:numId="2" w16cid:durableId="1669747520">
    <w:abstractNumId w:val="1"/>
  </w:num>
  <w:num w:numId="3" w16cid:durableId="878199319">
    <w:abstractNumId w:val="7"/>
  </w:num>
  <w:num w:numId="4" w16cid:durableId="1080560172">
    <w:abstractNumId w:val="0"/>
  </w:num>
  <w:num w:numId="5" w16cid:durableId="1902593008">
    <w:abstractNumId w:val="5"/>
  </w:num>
  <w:num w:numId="6" w16cid:durableId="471599278">
    <w:abstractNumId w:val="10"/>
  </w:num>
  <w:num w:numId="7" w16cid:durableId="1684237420">
    <w:abstractNumId w:val="4"/>
  </w:num>
  <w:num w:numId="8" w16cid:durableId="1028069854">
    <w:abstractNumId w:val="6"/>
  </w:num>
  <w:num w:numId="9" w16cid:durableId="1354499214">
    <w:abstractNumId w:val="2"/>
  </w:num>
  <w:num w:numId="10" w16cid:durableId="1908219658">
    <w:abstractNumId w:val="12"/>
  </w:num>
  <w:num w:numId="11" w16cid:durableId="1649937378">
    <w:abstractNumId w:val="3"/>
  </w:num>
  <w:num w:numId="12" w16cid:durableId="801266606">
    <w:abstractNumId w:val="9"/>
  </w:num>
  <w:num w:numId="13" w16cid:durableId="66559936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iyagarajan Santhanamari">
    <w15:presenceInfo w15:providerId="AD" w15:userId="S::2354566297@nbu.edu.sa::52525487-ff06-4799-a013-595a5af94b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11C"/>
    <w:rsid w:val="00000F33"/>
    <w:rsid w:val="000016CC"/>
    <w:rsid w:val="0000540F"/>
    <w:rsid w:val="00013673"/>
    <w:rsid w:val="0001405B"/>
    <w:rsid w:val="00026BFE"/>
    <w:rsid w:val="00030B27"/>
    <w:rsid w:val="000500D2"/>
    <w:rsid w:val="000504A6"/>
    <w:rsid w:val="00053C9F"/>
    <w:rsid w:val="00057F89"/>
    <w:rsid w:val="00060343"/>
    <w:rsid w:val="00070ECE"/>
    <w:rsid w:val="00070F82"/>
    <w:rsid w:val="00072CCC"/>
    <w:rsid w:val="00077FF3"/>
    <w:rsid w:val="00080CF7"/>
    <w:rsid w:val="00080E95"/>
    <w:rsid w:val="00084074"/>
    <w:rsid w:val="00086E51"/>
    <w:rsid w:val="000926C7"/>
    <w:rsid w:val="000927B7"/>
    <w:rsid w:val="00093C3C"/>
    <w:rsid w:val="00094050"/>
    <w:rsid w:val="000968E2"/>
    <w:rsid w:val="000A1BF7"/>
    <w:rsid w:val="000A2074"/>
    <w:rsid w:val="000A4877"/>
    <w:rsid w:val="000B1F21"/>
    <w:rsid w:val="000B57B0"/>
    <w:rsid w:val="000B670C"/>
    <w:rsid w:val="000C0463"/>
    <w:rsid w:val="000C232D"/>
    <w:rsid w:val="000C40EF"/>
    <w:rsid w:val="000C7D11"/>
    <w:rsid w:val="000D1073"/>
    <w:rsid w:val="000D11D0"/>
    <w:rsid w:val="000D5BFC"/>
    <w:rsid w:val="000D787B"/>
    <w:rsid w:val="000D7B3D"/>
    <w:rsid w:val="000E1D2D"/>
    <w:rsid w:val="000E669F"/>
    <w:rsid w:val="000F5123"/>
    <w:rsid w:val="000F7A88"/>
    <w:rsid w:val="00104422"/>
    <w:rsid w:val="00105ABF"/>
    <w:rsid w:val="00114E7D"/>
    <w:rsid w:val="001176E0"/>
    <w:rsid w:val="00126B2B"/>
    <w:rsid w:val="001306F7"/>
    <w:rsid w:val="001311A7"/>
    <w:rsid w:val="00132616"/>
    <w:rsid w:val="001339C1"/>
    <w:rsid w:val="00133D21"/>
    <w:rsid w:val="00141724"/>
    <w:rsid w:val="0014612C"/>
    <w:rsid w:val="00146E5A"/>
    <w:rsid w:val="001505C1"/>
    <w:rsid w:val="00153244"/>
    <w:rsid w:val="00153316"/>
    <w:rsid w:val="001536C1"/>
    <w:rsid w:val="001561BD"/>
    <w:rsid w:val="00157F3A"/>
    <w:rsid w:val="00160108"/>
    <w:rsid w:val="00167506"/>
    <w:rsid w:val="00170748"/>
    <w:rsid w:val="001719C4"/>
    <w:rsid w:val="00175F7F"/>
    <w:rsid w:val="001764D1"/>
    <w:rsid w:val="00176B71"/>
    <w:rsid w:val="00176BA5"/>
    <w:rsid w:val="00180EC3"/>
    <w:rsid w:val="00182B7B"/>
    <w:rsid w:val="00184B66"/>
    <w:rsid w:val="00184B6E"/>
    <w:rsid w:val="001908D1"/>
    <w:rsid w:val="00190CB0"/>
    <w:rsid w:val="00191F02"/>
    <w:rsid w:val="0019792F"/>
    <w:rsid w:val="00197E0E"/>
    <w:rsid w:val="001A0513"/>
    <w:rsid w:val="001A0E8D"/>
    <w:rsid w:val="001A35DF"/>
    <w:rsid w:val="001A4E48"/>
    <w:rsid w:val="001A502A"/>
    <w:rsid w:val="001A540F"/>
    <w:rsid w:val="001A5EEB"/>
    <w:rsid w:val="001A7029"/>
    <w:rsid w:val="001B0B84"/>
    <w:rsid w:val="001B0E53"/>
    <w:rsid w:val="001B1AB2"/>
    <w:rsid w:val="001B5709"/>
    <w:rsid w:val="001C47EB"/>
    <w:rsid w:val="001C51DC"/>
    <w:rsid w:val="001C6068"/>
    <w:rsid w:val="001C7E93"/>
    <w:rsid w:val="001D188D"/>
    <w:rsid w:val="001D1979"/>
    <w:rsid w:val="001D2E1E"/>
    <w:rsid w:val="001D44DB"/>
    <w:rsid w:val="001D5965"/>
    <w:rsid w:val="001D6820"/>
    <w:rsid w:val="001D711F"/>
    <w:rsid w:val="001D761D"/>
    <w:rsid w:val="001D7A93"/>
    <w:rsid w:val="001E0CA0"/>
    <w:rsid w:val="001E23B3"/>
    <w:rsid w:val="001E497E"/>
    <w:rsid w:val="001E4D67"/>
    <w:rsid w:val="001F2E09"/>
    <w:rsid w:val="001F5E9E"/>
    <w:rsid w:val="0020002C"/>
    <w:rsid w:val="002001C3"/>
    <w:rsid w:val="00202CEC"/>
    <w:rsid w:val="00204B17"/>
    <w:rsid w:val="00205E3E"/>
    <w:rsid w:val="0021293C"/>
    <w:rsid w:val="00216AC9"/>
    <w:rsid w:val="002220BC"/>
    <w:rsid w:val="00227AE3"/>
    <w:rsid w:val="002314FD"/>
    <w:rsid w:val="00235711"/>
    <w:rsid w:val="00237B57"/>
    <w:rsid w:val="00237CDF"/>
    <w:rsid w:val="0025174D"/>
    <w:rsid w:val="00251B6F"/>
    <w:rsid w:val="002526B3"/>
    <w:rsid w:val="002535D1"/>
    <w:rsid w:val="002579F1"/>
    <w:rsid w:val="00262152"/>
    <w:rsid w:val="002633FF"/>
    <w:rsid w:val="002645DD"/>
    <w:rsid w:val="0026485E"/>
    <w:rsid w:val="00266821"/>
    <w:rsid w:val="0027067A"/>
    <w:rsid w:val="00272606"/>
    <w:rsid w:val="00274885"/>
    <w:rsid w:val="002763AB"/>
    <w:rsid w:val="00282064"/>
    <w:rsid w:val="00283A55"/>
    <w:rsid w:val="00290823"/>
    <w:rsid w:val="00290C28"/>
    <w:rsid w:val="0029100D"/>
    <w:rsid w:val="0029268F"/>
    <w:rsid w:val="0029465D"/>
    <w:rsid w:val="002950F2"/>
    <w:rsid w:val="00297ECE"/>
    <w:rsid w:val="002A2AE9"/>
    <w:rsid w:val="002B2AF4"/>
    <w:rsid w:val="002C0119"/>
    <w:rsid w:val="002C0169"/>
    <w:rsid w:val="002C1D0E"/>
    <w:rsid w:val="002D054D"/>
    <w:rsid w:val="002D137E"/>
    <w:rsid w:val="002D1F03"/>
    <w:rsid w:val="002D2791"/>
    <w:rsid w:val="002D4B41"/>
    <w:rsid w:val="002D6C3D"/>
    <w:rsid w:val="002D7267"/>
    <w:rsid w:val="002D75BD"/>
    <w:rsid w:val="002E053B"/>
    <w:rsid w:val="002E07BF"/>
    <w:rsid w:val="002E0FD4"/>
    <w:rsid w:val="002E578C"/>
    <w:rsid w:val="002E5DF6"/>
    <w:rsid w:val="002F70D6"/>
    <w:rsid w:val="003016CB"/>
    <w:rsid w:val="00302332"/>
    <w:rsid w:val="00304027"/>
    <w:rsid w:val="00317AA7"/>
    <w:rsid w:val="003202EE"/>
    <w:rsid w:val="0032055D"/>
    <w:rsid w:val="00324AF8"/>
    <w:rsid w:val="00325A2F"/>
    <w:rsid w:val="00325D7D"/>
    <w:rsid w:val="003262E8"/>
    <w:rsid w:val="00330611"/>
    <w:rsid w:val="00330C83"/>
    <w:rsid w:val="003334AA"/>
    <w:rsid w:val="0033434C"/>
    <w:rsid w:val="00336518"/>
    <w:rsid w:val="003366DE"/>
    <w:rsid w:val="00346302"/>
    <w:rsid w:val="00347B07"/>
    <w:rsid w:val="00350F60"/>
    <w:rsid w:val="003577AD"/>
    <w:rsid w:val="0036104B"/>
    <w:rsid w:val="0036493F"/>
    <w:rsid w:val="003656B2"/>
    <w:rsid w:val="00370645"/>
    <w:rsid w:val="00371A9C"/>
    <w:rsid w:val="00377234"/>
    <w:rsid w:val="003807D4"/>
    <w:rsid w:val="00380E7C"/>
    <w:rsid w:val="00383EA8"/>
    <w:rsid w:val="003849DD"/>
    <w:rsid w:val="0038703F"/>
    <w:rsid w:val="003877BA"/>
    <w:rsid w:val="00387DFB"/>
    <w:rsid w:val="00391277"/>
    <w:rsid w:val="0039139D"/>
    <w:rsid w:val="00391BAF"/>
    <w:rsid w:val="00391CB9"/>
    <w:rsid w:val="00395741"/>
    <w:rsid w:val="003A1207"/>
    <w:rsid w:val="003A2383"/>
    <w:rsid w:val="003A4916"/>
    <w:rsid w:val="003A4BA9"/>
    <w:rsid w:val="003B0694"/>
    <w:rsid w:val="003B344E"/>
    <w:rsid w:val="003B4048"/>
    <w:rsid w:val="003B7B90"/>
    <w:rsid w:val="003C1C6C"/>
    <w:rsid w:val="003C22BD"/>
    <w:rsid w:val="003C5DE4"/>
    <w:rsid w:val="003C62F7"/>
    <w:rsid w:val="003D0F95"/>
    <w:rsid w:val="003E37FA"/>
    <w:rsid w:val="003E3A4E"/>
    <w:rsid w:val="003E4453"/>
    <w:rsid w:val="003E52B3"/>
    <w:rsid w:val="003E58AA"/>
    <w:rsid w:val="003F22C7"/>
    <w:rsid w:val="003F35F7"/>
    <w:rsid w:val="003F7ED6"/>
    <w:rsid w:val="00403462"/>
    <w:rsid w:val="00403DE7"/>
    <w:rsid w:val="00407974"/>
    <w:rsid w:val="0041487C"/>
    <w:rsid w:val="00420B2A"/>
    <w:rsid w:val="004230B3"/>
    <w:rsid w:val="0042443C"/>
    <w:rsid w:val="00424505"/>
    <w:rsid w:val="004247A4"/>
    <w:rsid w:val="00426BAD"/>
    <w:rsid w:val="004271D4"/>
    <w:rsid w:val="0043085A"/>
    <w:rsid w:val="004330B5"/>
    <w:rsid w:val="00435BCF"/>
    <w:rsid w:val="00443852"/>
    <w:rsid w:val="00444D0B"/>
    <w:rsid w:val="00445AC1"/>
    <w:rsid w:val="004464FB"/>
    <w:rsid w:val="0045079D"/>
    <w:rsid w:val="00451446"/>
    <w:rsid w:val="00455AC5"/>
    <w:rsid w:val="00455C24"/>
    <w:rsid w:val="00456EA0"/>
    <w:rsid w:val="004575A1"/>
    <w:rsid w:val="004575DD"/>
    <w:rsid w:val="00460281"/>
    <w:rsid w:val="004620D3"/>
    <w:rsid w:val="00464E13"/>
    <w:rsid w:val="00467FF9"/>
    <w:rsid w:val="004774CB"/>
    <w:rsid w:val="0048018A"/>
    <w:rsid w:val="004819F6"/>
    <w:rsid w:val="00482448"/>
    <w:rsid w:val="004837C0"/>
    <w:rsid w:val="00483FC0"/>
    <w:rsid w:val="00484EA9"/>
    <w:rsid w:val="00494F55"/>
    <w:rsid w:val="00495286"/>
    <w:rsid w:val="00495F8C"/>
    <w:rsid w:val="004A157B"/>
    <w:rsid w:val="004A2828"/>
    <w:rsid w:val="004A3707"/>
    <w:rsid w:val="004A617A"/>
    <w:rsid w:val="004B3DE1"/>
    <w:rsid w:val="004B69FD"/>
    <w:rsid w:val="004C35B0"/>
    <w:rsid w:val="004C59B6"/>
    <w:rsid w:val="004C7E01"/>
    <w:rsid w:val="004D18A3"/>
    <w:rsid w:val="004D332F"/>
    <w:rsid w:val="004E7A8E"/>
    <w:rsid w:val="004F12E6"/>
    <w:rsid w:val="004F1A4C"/>
    <w:rsid w:val="004F2BDE"/>
    <w:rsid w:val="004F4EC9"/>
    <w:rsid w:val="004F5074"/>
    <w:rsid w:val="00500A36"/>
    <w:rsid w:val="00506D47"/>
    <w:rsid w:val="0051478A"/>
    <w:rsid w:val="005170D2"/>
    <w:rsid w:val="00517663"/>
    <w:rsid w:val="005179ED"/>
    <w:rsid w:val="00523F77"/>
    <w:rsid w:val="005245F1"/>
    <w:rsid w:val="00530857"/>
    <w:rsid w:val="005355F9"/>
    <w:rsid w:val="005373CD"/>
    <w:rsid w:val="00542B07"/>
    <w:rsid w:val="005574F8"/>
    <w:rsid w:val="00562720"/>
    <w:rsid w:val="00565F76"/>
    <w:rsid w:val="005729E5"/>
    <w:rsid w:val="00573140"/>
    <w:rsid w:val="00573955"/>
    <w:rsid w:val="00573EE5"/>
    <w:rsid w:val="005764F2"/>
    <w:rsid w:val="00577759"/>
    <w:rsid w:val="00584B7C"/>
    <w:rsid w:val="00585E15"/>
    <w:rsid w:val="00585E5E"/>
    <w:rsid w:val="0059090A"/>
    <w:rsid w:val="00591693"/>
    <w:rsid w:val="005967DF"/>
    <w:rsid w:val="005969BC"/>
    <w:rsid w:val="00597F45"/>
    <w:rsid w:val="005A2E44"/>
    <w:rsid w:val="005A3109"/>
    <w:rsid w:val="005A37B2"/>
    <w:rsid w:val="005B02D1"/>
    <w:rsid w:val="005B18E4"/>
    <w:rsid w:val="005B3CE8"/>
    <w:rsid w:val="005B3D90"/>
    <w:rsid w:val="005B6289"/>
    <w:rsid w:val="005B63D7"/>
    <w:rsid w:val="005B77B9"/>
    <w:rsid w:val="005C6C7B"/>
    <w:rsid w:val="005D15ED"/>
    <w:rsid w:val="005D653F"/>
    <w:rsid w:val="005E0145"/>
    <w:rsid w:val="005E157A"/>
    <w:rsid w:val="005E3120"/>
    <w:rsid w:val="005E7B2C"/>
    <w:rsid w:val="005F00A5"/>
    <w:rsid w:val="005F267F"/>
    <w:rsid w:val="005F3113"/>
    <w:rsid w:val="005F3728"/>
    <w:rsid w:val="005F5F08"/>
    <w:rsid w:val="00600333"/>
    <w:rsid w:val="006007CF"/>
    <w:rsid w:val="0060248F"/>
    <w:rsid w:val="0060448B"/>
    <w:rsid w:val="006112CA"/>
    <w:rsid w:val="00611585"/>
    <w:rsid w:val="006122A8"/>
    <w:rsid w:val="00613CF8"/>
    <w:rsid w:val="00613E9D"/>
    <w:rsid w:val="00616414"/>
    <w:rsid w:val="006171A5"/>
    <w:rsid w:val="00624424"/>
    <w:rsid w:val="00625CF1"/>
    <w:rsid w:val="00630CAB"/>
    <w:rsid w:val="00631B5B"/>
    <w:rsid w:val="006332BF"/>
    <w:rsid w:val="006361D8"/>
    <w:rsid w:val="006368B2"/>
    <w:rsid w:val="006375AB"/>
    <w:rsid w:val="00641FC3"/>
    <w:rsid w:val="00642511"/>
    <w:rsid w:val="006479DC"/>
    <w:rsid w:val="00652BA5"/>
    <w:rsid w:val="00655C26"/>
    <w:rsid w:val="0065613A"/>
    <w:rsid w:val="006568D7"/>
    <w:rsid w:val="00661DA0"/>
    <w:rsid w:val="00661F69"/>
    <w:rsid w:val="0066211D"/>
    <w:rsid w:val="006666D1"/>
    <w:rsid w:val="00671EC8"/>
    <w:rsid w:val="00682952"/>
    <w:rsid w:val="006834D9"/>
    <w:rsid w:val="00683FD0"/>
    <w:rsid w:val="00686496"/>
    <w:rsid w:val="00686C42"/>
    <w:rsid w:val="00686D29"/>
    <w:rsid w:val="00690185"/>
    <w:rsid w:val="00692CE5"/>
    <w:rsid w:val="00694A20"/>
    <w:rsid w:val="0069537B"/>
    <w:rsid w:val="00696C2C"/>
    <w:rsid w:val="006A033B"/>
    <w:rsid w:val="006A2B62"/>
    <w:rsid w:val="006A6277"/>
    <w:rsid w:val="006B1344"/>
    <w:rsid w:val="006B3668"/>
    <w:rsid w:val="006B5B7E"/>
    <w:rsid w:val="006B75BA"/>
    <w:rsid w:val="006C5531"/>
    <w:rsid w:val="006C66C2"/>
    <w:rsid w:val="006D1FDA"/>
    <w:rsid w:val="006D568B"/>
    <w:rsid w:val="006D585A"/>
    <w:rsid w:val="006F5DE2"/>
    <w:rsid w:val="006F7A19"/>
    <w:rsid w:val="00703C8D"/>
    <w:rsid w:val="007052FE"/>
    <w:rsid w:val="00706BDA"/>
    <w:rsid w:val="00710B9B"/>
    <w:rsid w:val="00712EF7"/>
    <w:rsid w:val="007138BE"/>
    <w:rsid w:val="00714C60"/>
    <w:rsid w:val="0071588D"/>
    <w:rsid w:val="00720926"/>
    <w:rsid w:val="00722498"/>
    <w:rsid w:val="00723E82"/>
    <w:rsid w:val="007266AA"/>
    <w:rsid w:val="00726EE5"/>
    <w:rsid w:val="0073355D"/>
    <w:rsid w:val="00734828"/>
    <w:rsid w:val="007400C9"/>
    <w:rsid w:val="007425F4"/>
    <w:rsid w:val="00743586"/>
    <w:rsid w:val="00743599"/>
    <w:rsid w:val="0074442A"/>
    <w:rsid w:val="0074475B"/>
    <w:rsid w:val="00745DDE"/>
    <w:rsid w:val="00746117"/>
    <w:rsid w:val="007461BA"/>
    <w:rsid w:val="00752C0D"/>
    <w:rsid w:val="007545A0"/>
    <w:rsid w:val="00755CDD"/>
    <w:rsid w:val="00760EB0"/>
    <w:rsid w:val="0076304C"/>
    <w:rsid w:val="00766218"/>
    <w:rsid w:val="0076718B"/>
    <w:rsid w:val="00767AB7"/>
    <w:rsid w:val="0077541F"/>
    <w:rsid w:val="007754F6"/>
    <w:rsid w:val="00776C5C"/>
    <w:rsid w:val="00777F5B"/>
    <w:rsid w:val="00783350"/>
    <w:rsid w:val="00784097"/>
    <w:rsid w:val="007846BB"/>
    <w:rsid w:val="00785384"/>
    <w:rsid w:val="00785445"/>
    <w:rsid w:val="00785CBB"/>
    <w:rsid w:val="00786FB9"/>
    <w:rsid w:val="00787347"/>
    <w:rsid w:val="00791749"/>
    <w:rsid w:val="0079247C"/>
    <w:rsid w:val="00793363"/>
    <w:rsid w:val="007934D3"/>
    <w:rsid w:val="00794A4F"/>
    <w:rsid w:val="007959E8"/>
    <w:rsid w:val="00796595"/>
    <w:rsid w:val="0079666D"/>
    <w:rsid w:val="007A07C1"/>
    <w:rsid w:val="007A149B"/>
    <w:rsid w:val="007A1D6F"/>
    <w:rsid w:val="007A6B9F"/>
    <w:rsid w:val="007A6F39"/>
    <w:rsid w:val="007B5292"/>
    <w:rsid w:val="007B5C41"/>
    <w:rsid w:val="007C44D9"/>
    <w:rsid w:val="007C573A"/>
    <w:rsid w:val="007D3686"/>
    <w:rsid w:val="007D53F3"/>
    <w:rsid w:val="007D72D3"/>
    <w:rsid w:val="007E04FD"/>
    <w:rsid w:val="007E68FD"/>
    <w:rsid w:val="007F0440"/>
    <w:rsid w:val="007F33F9"/>
    <w:rsid w:val="007F3B34"/>
    <w:rsid w:val="0080253D"/>
    <w:rsid w:val="00806C45"/>
    <w:rsid w:val="0081098E"/>
    <w:rsid w:val="00811BA7"/>
    <w:rsid w:val="00812934"/>
    <w:rsid w:val="00814857"/>
    <w:rsid w:val="00816522"/>
    <w:rsid w:val="0082259A"/>
    <w:rsid w:val="008272B7"/>
    <w:rsid w:val="00834CBB"/>
    <w:rsid w:val="008425BE"/>
    <w:rsid w:val="008425F2"/>
    <w:rsid w:val="00842725"/>
    <w:rsid w:val="008431EC"/>
    <w:rsid w:val="00843524"/>
    <w:rsid w:val="0084505D"/>
    <w:rsid w:val="00846C1B"/>
    <w:rsid w:val="00851503"/>
    <w:rsid w:val="00857FB3"/>
    <w:rsid w:val="0086142D"/>
    <w:rsid w:val="0086156D"/>
    <w:rsid w:val="00863A93"/>
    <w:rsid w:val="00864DDC"/>
    <w:rsid w:val="00870536"/>
    <w:rsid w:val="008745FE"/>
    <w:rsid w:val="0087660F"/>
    <w:rsid w:val="008800E4"/>
    <w:rsid w:val="00883E50"/>
    <w:rsid w:val="00884A44"/>
    <w:rsid w:val="0088604D"/>
    <w:rsid w:val="008876DC"/>
    <w:rsid w:val="008917D5"/>
    <w:rsid w:val="008970A3"/>
    <w:rsid w:val="008A0DA8"/>
    <w:rsid w:val="008A58D4"/>
    <w:rsid w:val="008A6B3D"/>
    <w:rsid w:val="008B0940"/>
    <w:rsid w:val="008B2134"/>
    <w:rsid w:val="008B3F79"/>
    <w:rsid w:val="008B42DA"/>
    <w:rsid w:val="008B6127"/>
    <w:rsid w:val="008C08F8"/>
    <w:rsid w:val="008C7E46"/>
    <w:rsid w:val="008D1937"/>
    <w:rsid w:val="008D6663"/>
    <w:rsid w:val="008D76E9"/>
    <w:rsid w:val="008D7ABD"/>
    <w:rsid w:val="008E30AA"/>
    <w:rsid w:val="008E3E1D"/>
    <w:rsid w:val="008E3EFA"/>
    <w:rsid w:val="008F0FCB"/>
    <w:rsid w:val="008F13FF"/>
    <w:rsid w:val="008F64A6"/>
    <w:rsid w:val="008F6718"/>
    <w:rsid w:val="0090656D"/>
    <w:rsid w:val="0091391B"/>
    <w:rsid w:val="00922AB5"/>
    <w:rsid w:val="0092767D"/>
    <w:rsid w:val="0093186F"/>
    <w:rsid w:val="00937C1C"/>
    <w:rsid w:val="00940994"/>
    <w:rsid w:val="0095020D"/>
    <w:rsid w:val="00950A03"/>
    <w:rsid w:val="0096510E"/>
    <w:rsid w:val="009666E7"/>
    <w:rsid w:val="00970EE0"/>
    <w:rsid w:val="00971F09"/>
    <w:rsid w:val="00975A5B"/>
    <w:rsid w:val="00993744"/>
    <w:rsid w:val="00994C70"/>
    <w:rsid w:val="009952F1"/>
    <w:rsid w:val="009961CD"/>
    <w:rsid w:val="00996DF2"/>
    <w:rsid w:val="009A0F18"/>
    <w:rsid w:val="009A2057"/>
    <w:rsid w:val="009A2387"/>
    <w:rsid w:val="009A3287"/>
    <w:rsid w:val="009A4B11"/>
    <w:rsid w:val="009A69A3"/>
    <w:rsid w:val="009B0CB8"/>
    <w:rsid w:val="009B2110"/>
    <w:rsid w:val="009B33E9"/>
    <w:rsid w:val="009B3BFF"/>
    <w:rsid w:val="009C2A89"/>
    <w:rsid w:val="009C4E76"/>
    <w:rsid w:val="009C5452"/>
    <w:rsid w:val="009D3B81"/>
    <w:rsid w:val="009D580A"/>
    <w:rsid w:val="009D5C66"/>
    <w:rsid w:val="009D71ED"/>
    <w:rsid w:val="009D7E25"/>
    <w:rsid w:val="009E0636"/>
    <w:rsid w:val="009E1F1D"/>
    <w:rsid w:val="009E626B"/>
    <w:rsid w:val="009E6F07"/>
    <w:rsid w:val="009F5DE6"/>
    <w:rsid w:val="00A00322"/>
    <w:rsid w:val="00A03036"/>
    <w:rsid w:val="00A03A28"/>
    <w:rsid w:val="00A040DE"/>
    <w:rsid w:val="00A0452F"/>
    <w:rsid w:val="00A04728"/>
    <w:rsid w:val="00A1212D"/>
    <w:rsid w:val="00A20D8E"/>
    <w:rsid w:val="00A2165B"/>
    <w:rsid w:val="00A21719"/>
    <w:rsid w:val="00A219BE"/>
    <w:rsid w:val="00A2206C"/>
    <w:rsid w:val="00A37B12"/>
    <w:rsid w:val="00A421ED"/>
    <w:rsid w:val="00A50B47"/>
    <w:rsid w:val="00A524AB"/>
    <w:rsid w:val="00A54B55"/>
    <w:rsid w:val="00A57717"/>
    <w:rsid w:val="00A613B8"/>
    <w:rsid w:val="00A6165A"/>
    <w:rsid w:val="00A6560D"/>
    <w:rsid w:val="00A656CF"/>
    <w:rsid w:val="00A667AD"/>
    <w:rsid w:val="00A71A7A"/>
    <w:rsid w:val="00A722DF"/>
    <w:rsid w:val="00A74095"/>
    <w:rsid w:val="00A74DE8"/>
    <w:rsid w:val="00A75602"/>
    <w:rsid w:val="00A76218"/>
    <w:rsid w:val="00A8178F"/>
    <w:rsid w:val="00A81D07"/>
    <w:rsid w:val="00A822F6"/>
    <w:rsid w:val="00A8331B"/>
    <w:rsid w:val="00A84B95"/>
    <w:rsid w:val="00A86D2B"/>
    <w:rsid w:val="00A86E5E"/>
    <w:rsid w:val="00A877CE"/>
    <w:rsid w:val="00A91340"/>
    <w:rsid w:val="00A9392F"/>
    <w:rsid w:val="00A95095"/>
    <w:rsid w:val="00A965E5"/>
    <w:rsid w:val="00A96AFE"/>
    <w:rsid w:val="00AA0695"/>
    <w:rsid w:val="00AA0AF6"/>
    <w:rsid w:val="00AB36BC"/>
    <w:rsid w:val="00AB47A2"/>
    <w:rsid w:val="00AB4970"/>
    <w:rsid w:val="00AB54CE"/>
    <w:rsid w:val="00AC01A3"/>
    <w:rsid w:val="00AC5BE3"/>
    <w:rsid w:val="00AD0671"/>
    <w:rsid w:val="00AD07BB"/>
    <w:rsid w:val="00AD1127"/>
    <w:rsid w:val="00AD18FF"/>
    <w:rsid w:val="00AD45DA"/>
    <w:rsid w:val="00AD4D92"/>
    <w:rsid w:val="00AD5E53"/>
    <w:rsid w:val="00AE685C"/>
    <w:rsid w:val="00B012DC"/>
    <w:rsid w:val="00B03D92"/>
    <w:rsid w:val="00B043AA"/>
    <w:rsid w:val="00B0687A"/>
    <w:rsid w:val="00B14AD7"/>
    <w:rsid w:val="00B254A4"/>
    <w:rsid w:val="00B27480"/>
    <w:rsid w:val="00B306A0"/>
    <w:rsid w:val="00B330CD"/>
    <w:rsid w:val="00B33481"/>
    <w:rsid w:val="00B345D9"/>
    <w:rsid w:val="00B355E1"/>
    <w:rsid w:val="00B414C8"/>
    <w:rsid w:val="00B41EEF"/>
    <w:rsid w:val="00B6214F"/>
    <w:rsid w:val="00B63EB9"/>
    <w:rsid w:val="00B64762"/>
    <w:rsid w:val="00B656AE"/>
    <w:rsid w:val="00B66D54"/>
    <w:rsid w:val="00B672F3"/>
    <w:rsid w:val="00B67ABB"/>
    <w:rsid w:val="00B73CC6"/>
    <w:rsid w:val="00B741CE"/>
    <w:rsid w:val="00B750C7"/>
    <w:rsid w:val="00B757AE"/>
    <w:rsid w:val="00B75D0A"/>
    <w:rsid w:val="00B81D35"/>
    <w:rsid w:val="00B8457B"/>
    <w:rsid w:val="00B84B3E"/>
    <w:rsid w:val="00B8507A"/>
    <w:rsid w:val="00B87607"/>
    <w:rsid w:val="00B87AF3"/>
    <w:rsid w:val="00B87F86"/>
    <w:rsid w:val="00B90FE4"/>
    <w:rsid w:val="00B96804"/>
    <w:rsid w:val="00BA2010"/>
    <w:rsid w:val="00BA44FC"/>
    <w:rsid w:val="00BA7A11"/>
    <w:rsid w:val="00BB03B3"/>
    <w:rsid w:val="00BB49E2"/>
    <w:rsid w:val="00BB54E0"/>
    <w:rsid w:val="00BB5EAC"/>
    <w:rsid w:val="00BB7B40"/>
    <w:rsid w:val="00BD1377"/>
    <w:rsid w:val="00BD26E3"/>
    <w:rsid w:val="00BD74A5"/>
    <w:rsid w:val="00BD74CA"/>
    <w:rsid w:val="00BE538D"/>
    <w:rsid w:val="00BE6493"/>
    <w:rsid w:val="00BE73F6"/>
    <w:rsid w:val="00BE7989"/>
    <w:rsid w:val="00BF3CC8"/>
    <w:rsid w:val="00BF40C5"/>
    <w:rsid w:val="00BF42CD"/>
    <w:rsid w:val="00BF50E1"/>
    <w:rsid w:val="00BF7FDE"/>
    <w:rsid w:val="00C0443F"/>
    <w:rsid w:val="00C05553"/>
    <w:rsid w:val="00C1093C"/>
    <w:rsid w:val="00C11640"/>
    <w:rsid w:val="00C11CD1"/>
    <w:rsid w:val="00C1469D"/>
    <w:rsid w:val="00C147FB"/>
    <w:rsid w:val="00C228C3"/>
    <w:rsid w:val="00C22F22"/>
    <w:rsid w:val="00C2597F"/>
    <w:rsid w:val="00C34139"/>
    <w:rsid w:val="00C351F4"/>
    <w:rsid w:val="00C35B5B"/>
    <w:rsid w:val="00C464CB"/>
    <w:rsid w:val="00C467B4"/>
    <w:rsid w:val="00C518F3"/>
    <w:rsid w:val="00C51A28"/>
    <w:rsid w:val="00C576EA"/>
    <w:rsid w:val="00C61654"/>
    <w:rsid w:val="00C617AA"/>
    <w:rsid w:val="00C64979"/>
    <w:rsid w:val="00C656F9"/>
    <w:rsid w:val="00C7507C"/>
    <w:rsid w:val="00C77A6B"/>
    <w:rsid w:val="00C826FD"/>
    <w:rsid w:val="00C86B46"/>
    <w:rsid w:val="00C936D5"/>
    <w:rsid w:val="00C95850"/>
    <w:rsid w:val="00C97556"/>
    <w:rsid w:val="00CA01C0"/>
    <w:rsid w:val="00CA0FC2"/>
    <w:rsid w:val="00CA1501"/>
    <w:rsid w:val="00CA155D"/>
    <w:rsid w:val="00CA294B"/>
    <w:rsid w:val="00CA37BB"/>
    <w:rsid w:val="00CB459B"/>
    <w:rsid w:val="00CC1E24"/>
    <w:rsid w:val="00CC4CCE"/>
    <w:rsid w:val="00CD08DF"/>
    <w:rsid w:val="00CD0C76"/>
    <w:rsid w:val="00CD5752"/>
    <w:rsid w:val="00CE01AF"/>
    <w:rsid w:val="00CE046F"/>
    <w:rsid w:val="00CE248B"/>
    <w:rsid w:val="00CE5C13"/>
    <w:rsid w:val="00CE5FE7"/>
    <w:rsid w:val="00CF003B"/>
    <w:rsid w:val="00CF1158"/>
    <w:rsid w:val="00CF174B"/>
    <w:rsid w:val="00CF5CD1"/>
    <w:rsid w:val="00CF7656"/>
    <w:rsid w:val="00D01F76"/>
    <w:rsid w:val="00D06138"/>
    <w:rsid w:val="00D06A46"/>
    <w:rsid w:val="00D11595"/>
    <w:rsid w:val="00D13628"/>
    <w:rsid w:val="00D14C83"/>
    <w:rsid w:val="00D150B4"/>
    <w:rsid w:val="00D16302"/>
    <w:rsid w:val="00D2125A"/>
    <w:rsid w:val="00D22D94"/>
    <w:rsid w:val="00D250EC"/>
    <w:rsid w:val="00D2638E"/>
    <w:rsid w:val="00D26736"/>
    <w:rsid w:val="00D36E76"/>
    <w:rsid w:val="00D422AE"/>
    <w:rsid w:val="00D5104B"/>
    <w:rsid w:val="00D52016"/>
    <w:rsid w:val="00D524F3"/>
    <w:rsid w:val="00D530DB"/>
    <w:rsid w:val="00D569CF"/>
    <w:rsid w:val="00D60013"/>
    <w:rsid w:val="00D608C7"/>
    <w:rsid w:val="00D64091"/>
    <w:rsid w:val="00D66576"/>
    <w:rsid w:val="00D67FC7"/>
    <w:rsid w:val="00D7107C"/>
    <w:rsid w:val="00D7120B"/>
    <w:rsid w:val="00D7708C"/>
    <w:rsid w:val="00D80123"/>
    <w:rsid w:val="00D841B6"/>
    <w:rsid w:val="00D84DC5"/>
    <w:rsid w:val="00D872E8"/>
    <w:rsid w:val="00D87643"/>
    <w:rsid w:val="00D90D50"/>
    <w:rsid w:val="00D94D01"/>
    <w:rsid w:val="00D9514B"/>
    <w:rsid w:val="00D95678"/>
    <w:rsid w:val="00DA328A"/>
    <w:rsid w:val="00DA383C"/>
    <w:rsid w:val="00DB245B"/>
    <w:rsid w:val="00DB2D5A"/>
    <w:rsid w:val="00DB2FF5"/>
    <w:rsid w:val="00DB52FF"/>
    <w:rsid w:val="00DB7460"/>
    <w:rsid w:val="00DC2238"/>
    <w:rsid w:val="00DD64D5"/>
    <w:rsid w:val="00DE0084"/>
    <w:rsid w:val="00DE2476"/>
    <w:rsid w:val="00DE4504"/>
    <w:rsid w:val="00DE7BFF"/>
    <w:rsid w:val="00DF2105"/>
    <w:rsid w:val="00DF25A0"/>
    <w:rsid w:val="00DF3AF5"/>
    <w:rsid w:val="00DF4E90"/>
    <w:rsid w:val="00DF6F1E"/>
    <w:rsid w:val="00DF726D"/>
    <w:rsid w:val="00E03093"/>
    <w:rsid w:val="00E043C9"/>
    <w:rsid w:val="00E0441F"/>
    <w:rsid w:val="00E04DD4"/>
    <w:rsid w:val="00E0717F"/>
    <w:rsid w:val="00E11579"/>
    <w:rsid w:val="00E15BD0"/>
    <w:rsid w:val="00E22A34"/>
    <w:rsid w:val="00E23DCB"/>
    <w:rsid w:val="00E2413D"/>
    <w:rsid w:val="00E310E3"/>
    <w:rsid w:val="00E311AE"/>
    <w:rsid w:val="00E3253B"/>
    <w:rsid w:val="00E32C8F"/>
    <w:rsid w:val="00E35709"/>
    <w:rsid w:val="00E36B3E"/>
    <w:rsid w:val="00E379D2"/>
    <w:rsid w:val="00E37A0B"/>
    <w:rsid w:val="00E41423"/>
    <w:rsid w:val="00E41BCD"/>
    <w:rsid w:val="00E43CF7"/>
    <w:rsid w:val="00E4680D"/>
    <w:rsid w:val="00E5411C"/>
    <w:rsid w:val="00E54336"/>
    <w:rsid w:val="00E562B1"/>
    <w:rsid w:val="00E575D6"/>
    <w:rsid w:val="00E57709"/>
    <w:rsid w:val="00E57CC0"/>
    <w:rsid w:val="00E60F32"/>
    <w:rsid w:val="00E66307"/>
    <w:rsid w:val="00E67F13"/>
    <w:rsid w:val="00E83FE5"/>
    <w:rsid w:val="00E91C37"/>
    <w:rsid w:val="00E923C4"/>
    <w:rsid w:val="00E9430A"/>
    <w:rsid w:val="00E9516D"/>
    <w:rsid w:val="00E97F93"/>
    <w:rsid w:val="00EA22F7"/>
    <w:rsid w:val="00EA29C6"/>
    <w:rsid w:val="00EA2C50"/>
    <w:rsid w:val="00EA44C1"/>
    <w:rsid w:val="00EA6D05"/>
    <w:rsid w:val="00EB2AF1"/>
    <w:rsid w:val="00EC0AE5"/>
    <w:rsid w:val="00EC13BE"/>
    <w:rsid w:val="00EC368A"/>
    <w:rsid w:val="00EC4336"/>
    <w:rsid w:val="00EC4660"/>
    <w:rsid w:val="00EC63EC"/>
    <w:rsid w:val="00ED4A2D"/>
    <w:rsid w:val="00ED6211"/>
    <w:rsid w:val="00ED6D5A"/>
    <w:rsid w:val="00EE1FC8"/>
    <w:rsid w:val="00EE45F0"/>
    <w:rsid w:val="00EE4F1E"/>
    <w:rsid w:val="00EF3B9F"/>
    <w:rsid w:val="00EF47AA"/>
    <w:rsid w:val="00EF56C1"/>
    <w:rsid w:val="00EF795E"/>
    <w:rsid w:val="00F003B0"/>
    <w:rsid w:val="00F02922"/>
    <w:rsid w:val="00F05683"/>
    <w:rsid w:val="00F14F17"/>
    <w:rsid w:val="00F22357"/>
    <w:rsid w:val="00F25E5F"/>
    <w:rsid w:val="00F265E7"/>
    <w:rsid w:val="00F33C54"/>
    <w:rsid w:val="00F347B3"/>
    <w:rsid w:val="00F40B13"/>
    <w:rsid w:val="00F437E3"/>
    <w:rsid w:val="00F44A85"/>
    <w:rsid w:val="00F50EA5"/>
    <w:rsid w:val="00F57B81"/>
    <w:rsid w:val="00F61A97"/>
    <w:rsid w:val="00F64D81"/>
    <w:rsid w:val="00F6740E"/>
    <w:rsid w:val="00F70882"/>
    <w:rsid w:val="00F847BF"/>
    <w:rsid w:val="00F84BD3"/>
    <w:rsid w:val="00FA201E"/>
    <w:rsid w:val="00FB3461"/>
    <w:rsid w:val="00FB5994"/>
    <w:rsid w:val="00FC172E"/>
    <w:rsid w:val="00FC40A2"/>
    <w:rsid w:val="00FC7906"/>
    <w:rsid w:val="00FD068C"/>
    <w:rsid w:val="00FD1154"/>
    <w:rsid w:val="00FD3B81"/>
    <w:rsid w:val="00FE06B7"/>
    <w:rsid w:val="00FE10EB"/>
    <w:rsid w:val="00FF3CFA"/>
    <w:rsid w:val="00FF4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4C885"/>
  <w15:chartTrackingRefBased/>
  <w15:docId w15:val="{8DC842EA-32E3-453D-B1FF-EBDB9EB93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411C"/>
    <w:rPr>
      <w:color w:val="0000FF"/>
      <w:u w:val="single"/>
    </w:rPr>
  </w:style>
  <w:style w:type="character" w:styleId="Emphasis">
    <w:name w:val="Emphasis"/>
    <w:basedOn w:val="DefaultParagraphFont"/>
    <w:uiPriority w:val="20"/>
    <w:qFormat/>
    <w:rsid w:val="007138BE"/>
    <w:rPr>
      <w:i/>
      <w:iCs/>
    </w:rPr>
  </w:style>
  <w:style w:type="paragraph" w:styleId="NormalWeb">
    <w:name w:val="Normal (Web)"/>
    <w:basedOn w:val="Normal"/>
    <w:uiPriority w:val="99"/>
    <w:unhideWhenUsed/>
    <w:rsid w:val="00A7621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267F"/>
    <w:pPr>
      <w:ind w:left="720"/>
      <w:contextualSpacing/>
    </w:pPr>
  </w:style>
  <w:style w:type="character" w:styleId="FollowedHyperlink">
    <w:name w:val="FollowedHyperlink"/>
    <w:basedOn w:val="DefaultParagraphFont"/>
    <w:uiPriority w:val="99"/>
    <w:semiHidden/>
    <w:unhideWhenUsed/>
    <w:rsid w:val="001E4D67"/>
    <w:rPr>
      <w:color w:val="954F72" w:themeColor="followedHyperlink"/>
      <w:u w:val="single"/>
    </w:rPr>
  </w:style>
  <w:style w:type="character" w:styleId="Strong">
    <w:name w:val="Strong"/>
    <w:basedOn w:val="DefaultParagraphFont"/>
    <w:uiPriority w:val="22"/>
    <w:qFormat/>
    <w:rsid w:val="00AD1127"/>
    <w:rPr>
      <w:b/>
      <w:bCs/>
    </w:rPr>
  </w:style>
  <w:style w:type="character" w:customStyle="1" w:styleId="apple-converted-space">
    <w:name w:val="apple-converted-space"/>
    <w:basedOn w:val="DefaultParagraphFont"/>
    <w:rsid w:val="0036493F"/>
  </w:style>
  <w:style w:type="character" w:styleId="UnresolvedMention">
    <w:name w:val="Unresolved Mention"/>
    <w:basedOn w:val="DefaultParagraphFont"/>
    <w:uiPriority w:val="99"/>
    <w:semiHidden/>
    <w:unhideWhenUsed/>
    <w:rsid w:val="007A1D6F"/>
    <w:rPr>
      <w:color w:val="605E5C"/>
      <w:shd w:val="clear" w:color="auto" w:fill="E1DFDD"/>
    </w:rPr>
  </w:style>
  <w:style w:type="character" w:customStyle="1" w:styleId="relative">
    <w:name w:val="relative"/>
    <w:basedOn w:val="DefaultParagraphFont"/>
    <w:rsid w:val="000D787B"/>
  </w:style>
  <w:style w:type="character" w:styleId="HTMLCite">
    <w:name w:val="HTML Cite"/>
    <w:basedOn w:val="DefaultParagraphFont"/>
    <w:uiPriority w:val="99"/>
    <w:semiHidden/>
    <w:unhideWhenUsed/>
    <w:rsid w:val="00743599"/>
    <w:rPr>
      <w:i/>
      <w:iCs/>
    </w:rPr>
  </w:style>
  <w:style w:type="paragraph" w:styleId="Header">
    <w:name w:val="header"/>
    <w:basedOn w:val="Normal"/>
    <w:link w:val="HeaderChar"/>
    <w:uiPriority w:val="99"/>
    <w:unhideWhenUsed/>
    <w:rsid w:val="007E0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4FD"/>
  </w:style>
  <w:style w:type="paragraph" w:styleId="Footer">
    <w:name w:val="footer"/>
    <w:basedOn w:val="Normal"/>
    <w:link w:val="FooterChar"/>
    <w:uiPriority w:val="99"/>
    <w:unhideWhenUsed/>
    <w:rsid w:val="007E0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4FD"/>
  </w:style>
  <w:style w:type="character" w:styleId="CommentReference">
    <w:name w:val="annotation reference"/>
    <w:basedOn w:val="DefaultParagraphFont"/>
    <w:uiPriority w:val="99"/>
    <w:semiHidden/>
    <w:unhideWhenUsed/>
    <w:rsid w:val="00D67FC7"/>
    <w:rPr>
      <w:sz w:val="16"/>
      <w:szCs w:val="16"/>
    </w:rPr>
  </w:style>
  <w:style w:type="paragraph" w:styleId="CommentText">
    <w:name w:val="annotation text"/>
    <w:basedOn w:val="Normal"/>
    <w:link w:val="CommentTextChar"/>
    <w:uiPriority w:val="99"/>
    <w:unhideWhenUsed/>
    <w:rsid w:val="00D67FC7"/>
    <w:pPr>
      <w:spacing w:line="240" w:lineRule="auto"/>
    </w:pPr>
    <w:rPr>
      <w:sz w:val="20"/>
      <w:szCs w:val="20"/>
    </w:rPr>
  </w:style>
  <w:style w:type="character" w:customStyle="1" w:styleId="CommentTextChar">
    <w:name w:val="Comment Text Char"/>
    <w:basedOn w:val="DefaultParagraphFont"/>
    <w:link w:val="CommentText"/>
    <w:uiPriority w:val="99"/>
    <w:rsid w:val="00D67FC7"/>
    <w:rPr>
      <w:sz w:val="20"/>
      <w:szCs w:val="20"/>
    </w:rPr>
  </w:style>
  <w:style w:type="paragraph" w:styleId="CommentSubject">
    <w:name w:val="annotation subject"/>
    <w:basedOn w:val="CommentText"/>
    <w:next w:val="CommentText"/>
    <w:link w:val="CommentSubjectChar"/>
    <w:uiPriority w:val="99"/>
    <w:semiHidden/>
    <w:unhideWhenUsed/>
    <w:rsid w:val="00D67FC7"/>
    <w:rPr>
      <w:b/>
      <w:bCs/>
    </w:rPr>
  </w:style>
  <w:style w:type="character" w:customStyle="1" w:styleId="CommentSubjectChar">
    <w:name w:val="Comment Subject Char"/>
    <w:basedOn w:val="CommentTextChar"/>
    <w:link w:val="CommentSubject"/>
    <w:uiPriority w:val="99"/>
    <w:semiHidden/>
    <w:rsid w:val="00D67F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0010">
      <w:bodyDiv w:val="1"/>
      <w:marLeft w:val="0"/>
      <w:marRight w:val="0"/>
      <w:marTop w:val="0"/>
      <w:marBottom w:val="0"/>
      <w:divBdr>
        <w:top w:val="none" w:sz="0" w:space="0" w:color="auto"/>
        <w:left w:val="none" w:sz="0" w:space="0" w:color="auto"/>
        <w:bottom w:val="none" w:sz="0" w:space="0" w:color="auto"/>
        <w:right w:val="none" w:sz="0" w:space="0" w:color="auto"/>
      </w:divBdr>
    </w:div>
    <w:div w:id="82338705">
      <w:bodyDiv w:val="1"/>
      <w:marLeft w:val="0"/>
      <w:marRight w:val="0"/>
      <w:marTop w:val="0"/>
      <w:marBottom w:val="0"/>
      <w:divBdr>
        <w:top w:val="none" w:sz="0" w:space="0" w:color="auto"/>
        <w:left w:val="none" w:sz="0" w:space="0" w:color="auto"/>
        <w:bottom w:val="none" w:sz="0" w:space="0" w:color="auto"/>
        <w:right w:val="none" w:sz="0" w:space="0" w:color="auto"/>
      </w:divBdr>
    </w:div>
    <w:div w:id="111285443">
      <w:bodyDiv w:val="1"/>
      <w:marLeft w:val="0"/>
      <w:marRight w:val="0"/>
      <w:marTop w:val="0"/>
      <w:marBottom w:val="0"/>
      <w:divBdr>
        <w:top w:val="none" w:sz="0" w:space="0" w:color="auto"/>
        <w:left w:val="none" w:sz="0" w:space="0" w:color="auto"/>
        <w:bottom w:val="none" w:sz="0" w:space="0" w:color="auto"/>
        <w:right w:val="none" w:sz="0" w:space="0" w:color="auto"/>
      </w:divBdr>
      <w:divsChild>
        <w:div w:id="2059082555">
          <w:marLeft w:val="0"/>
          <w:marRight w:val="0"/>
          <w:marTop w:val="0"/>
          <w:marBottom w:val="0"/>
          <w:divBdr>
            <w:top w:val="none" w:sz="0" w:space="0" w:color="auto"/>
            <w:left w:val="none" w:sz="0" w:space="0" w:color="auto"/>
            <w:bottom w:val="none" w:sz="0" w:space="0" w:color="auto"/>
            <w:right w:val="none" w:sz="0" w:space="0" w:color="auto"/>
          </w:divBdr>
          <w:divsChild>
            <w:div w:id="1715931974">
              <w:marLeft w:val="0"/>
              <w:marRight w:val="0"/>
              <w:marTop w:val="0"/>
              <w:marBottom w:val="0"/>
              <w:divBdr>
                <w:top w:val="none" w:sz="0" w:space="0" w:color="auto"/>
                <w:left w:val="none" w:sz="0" w:space="0" w:color="auto"/>
                <w:bottom w:val="none" w:sz="0" w:space="0" w:color="auto"/>
                <w:right w:val="none" w:sz="0" w:space="0" w:color="auto"/>
              </w:divBdr>
              <w:divsChild>
                <w:div w:id="549417297">
                  <w:marLeft w:val="0"/>
                  <w:marRight w:val="0"/>
                  <w:marTop w:val="0"/>
                  <w:marBottom w:val="0"/>
                  <w:divBdr>
                    <w:top w:val="none" w:sz="0" w:space="0" w:color="auto"/>
                    <w:left w:val="none" w:sz="0" w:space="0" w:color="auto"/>
                    <w:bottom w:val="none" w:sz="0" w:space="0" w:color="auto"/>
                    <w:right w:val="none" w:sz="0" w:space="0" w:color="auto"/>
                  </w:divBdr>
                  <w:divsChild>
                    <w:div w:id="1563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574238">
          <w:marLeft w:val="0"/>
          <w:marRight w:val="0"/>
          <w:marTop w:val="0"/>
          <w:marBottom w:val="0"/>
          <w:divBdr>
            <w:top w:val="none" w:sz="0" w:space="0" w:color="auto"/>
            <w:left w:val="none" w:sz="0" w:space="0" w:color="auto"/>
            <w:bottom w:val="none" w:sz="0" w:space="0" w:color="auto"/>
            <w:right w:val="none" w:sz="0" w:space="0" w:color="auto"/>
          </w:divBdr>
          <w:divsChild>
            <w:div w:id="1896699273">
              <w:marLeft w:val="0"/>
              <w:marRight w:val="0"/>
              <w:marTop w:val="0"/>
              <w:marBottom w:val="0"/>
              <w:divBdr>
                <w:top w:val="none" w:sz="0" w:space="0" w:color="auto"/>
                <w:left w:val="none" w:sz="0" w:space="0" w:color="auto"/>
                <w:bottom w:val="none" w:sz="0" w:space="0" w:color="auto"/>
                <w:right w:val="none" w:sz="0" w:space="0" w:color="auto"/>
              </w:divBdr>
              <w:divsChild>
                <w:div w:id="220021547">
                  <w:marLeft w:val="0"/>
                  <w:marRight w:val="0"/>
                  <w:marTop w:val="0"/>
                  <w:marBottom w:val="0"/>
                  <w:divBdr>
                    <w:top w:val="none" w:sz="0" w:space="0" w:color="auto"/>
                    <w:left w:val="none" w:sz="0" w:space="0" w:color="auto"/>
                    <w:bottom w:val="none" w:sz="0" w:space="0" w:color="auto"/>
                    <w:right w:val="none" w:sz="0" w:space="0" w:color="auto"/>
                  </w:divBdr>
                  <w:divsChild>
                    <w:div w:id="9394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0311">
      <w:bodyDiv w:val="1"/>
      <w:marLeft w:val="0"/>
      <w:marRight w:val="0"/>
      <w:marTop w:val="0"/>
      <w:marBottom w:val="0"/>
      <w:divBdr>
        <w:top w:val="none" w:sz="0" w:space="0" w:color="auto"/>
        <w:left w:val="none" w:sz="0" w:space="0" w:color="auto"/>
        <w:bottom w:val="none" w:sz="0" w:space="0" w:color="auto"/>
        <w:right w:val="none" w:sz="0" w:space="0" w:color="auto"/>
      </w:divBdr>
    </w:div>
    <w:div w:id="168831322">
      <w:bodyDiv w:val="1"/>
      <w:marLeft w:val="0"/>
      <w:marRight w:val="0"/>
      <w:marTop w:val="0"/>
      <w:marBottom w:val="0"/>
      <w:divBdr>
        <w:top w:val="none" w:sz="0" w:space="0" w:color="auto"/>
        <w:left w:val="none" w:sz="0" w:space="0" w:color="auto"/>
        <w:bottom w:val="none" w:sz="0" w:space="0" w:color="auto"/>
        <w:right w:val="none" w:sz="0" w:space="0" w:color="auto"/>
      </w:divBdr>
      <w:divsChild>
        <w:div w:id="42604646">
          <w:marLeft w:val="0"/>
          <w:marRight w:val="0"/>
          <w:marTop w:val="0"/>
          <w:marBottom w:val="0"/>
          <w:divBdr>
            <w:top w:val="none" w:sz="0" w:space="0" w:color="auto"/>
            <w:left w:val="none" w:sz="0" w:space="0" w:color="auto"/>
            <w:bottom w:val="none" w:sz="0" w:space="0" w:color="auto"/>
            <w:right w:val="none" w:sz="0" w:space="0" w:color="auto"/>
          </w:divBdr>
          <w:divsChild>
            <w:div w:id="1964385519">
              <w:marLeft w:val="0"/>
              <w:marRight w:val="0"/>
              <w:marTop w:val="0"/>
              <w:marBottom w:val="0"/>
              <w:divBdr>
                <w:top w:val="none" w:sz="0" w:space="0" w:color="auto"/>
                <w:left w:val="none" w:sz="0" w:space="0" w:color="auto"/>
                <w:bottom w:val="none" w:sz="0" w:space="0" w:color="auto"/>
                <w:right w:val="none" w:sz="0" w:space="0" w:color="auto"/>
              </w:divBdr>
              <w:divsChild>
                <w:div w:id="157618997">
                  <w:marLeft w:val="0"/>
                  <w:marRight w:val="0"/>
                  <w:marTop w:val="0"/>
                  <w:marBottom w:val="0"/>
                  <w:divBdr>
                    <w:top w:val="none" w:sz="0" w:space="0" w:color="auto"/>
                    <w:left w:val="none" w:sz="0" w:space="0" w:color="auto"/>
                    <w:bottom w:val="none" w:sz="0" w:space="0" w:color="auto"/>
                    <w:right w:val="none" w:sz="0" w:space="0" w:color="auto"/>
                  </w:divBdr>
                  <w:divsChild>
                    <w:div w:id="1564096566">
                      <w:marLeft w:val="0"/>
                      <w:marRight w:val="0"/>
                      <w:marTop w:val="0"/>
                      <w:marBottom w:val="0"/>
                      <w:divBdr>
                        <w:top w:val="none" w:sz="0" w:space="0" w:color="auto"/>
                        <w:left w:val="none" w:sz="0" w:space="0" w:color="auto"/>
                        <w:bottom w:val="none" w:sz="0" w:space="0" w:color="auto"/>
                        <w:right w:val="none" w:sz="0" w:space="0" w:color="auto"/>
                      </w:divBdr>
                      <w:divsChild>
                        <w:div w:id="574364660">
                          <w:marLeft w:val="0"/>
                          <w:marRight w:val="0"/>
                          <w:marTop w:val="0"/>
                          <w:marBottom w:val="0"/>
                          <w:divBdr>
                            <w:top w:val="none" w:sz="0" w:space="0" w:color="auto"/>
                            <w:left w:val="none" w:sz="0" w:space="0" w:color="auto"/>
                            <w:bottom w:val="none" w:sz="0" w:space="0" w:color="auto"/>
                            <w:right w:val="none" w:sz="0" w:space="0" w:color="auto"/>
                          </w:divBdr>
                          <w:divsChild>
                            <w:div w:id="78573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41347">
      <w:bodyDiv w:val="1"/>
      <w:marLeft w:val="0"/>
      <w:marRight w:val="0"/>
      <w:marTop w:val="0"/>
      <w:marBottom w:val="0"/>
      <w:divBdr>
        <w:top w:val="none" w:sz="0" w:space="0" w:color="auto"/>
        <w:left w:val="none" w:sz="0" w:space="0" w:color="auto"/>
        <w:bottom w:val="none" w:sz="0" w:space="0" w:color="auto"/>
        <w:right w:val="none" w:sz="0" w:space="0" w:color="auto"/>
      </w:divBdr>
    </w:div>
    <w:div w:id="202443352">
      <w:bodyDiv w:val="1"/>
      <w:marLeft w:val="0"/>
      <w:marRight w:val="0"/>
      <w:marTop w:val="0"/>
      <w:marBottom w:val="0"/>
      <w:divBdr>
        <w:top w:val="none" w:sz="0" w:space="0" w:color="auto"/>
        <w:left w:val="none" w:sz="0" w:space="0" w:color="auto"/>
        <w:bottom w:val="none" w:sz="0" w:space="0" w:color="auto"/>
        <w:right w:val="none" w:sz="0" w:space="0" w:color="auto"/>
      </w:divBdr>
      <w:divsChild>
        <w:div w:id="947783545">
          <w:marLeft w:val="0"/>
          <w:marRight w:val="0"/>
          <w:marTop w:val="0"/>
          <w:marBottom w:val="0"/>
          <w:divBdr>
            <w:top w:val="none" w:sz="0" w:space="0" w:color="auto"/>
            <w:left w:val="none" w:sz="0" w:space="0" w:color="auto"/>
            <w:bottom w:val="none" w:sz="0" w:space="0" w:color="auto"/>
            <w:right w:val="none" w:sz="0" w:space="0" w:color="auto"/>
          </w:divBdr>
          <w:divsChild>
            <w:div w:id="529609846">
              <w:marLeft w:val="0"/>
              <w:marRight w:val="0"/>
              <w:marTop w:val="0"/>
              <w:marBottom w:val="0"/>
              <w:divBdr>
                <w:top w:val="none" w:sz="0" w:space="0" w:color="auto"/>
                <w:left w:val="none" w:sz="0" w:space="0" w:color="auto"/>
                <w:bottom w:val="none" w:sz="0" w:space="0" w:color="auto"/>
                <w:right w:val="none" w:sz="0" w:space="0" w:color="auto"/>
              </w:divBdr>
              <w:divsChild>
                <w:div w:id="42754709">
                  <w:marLeft w:val="0"/>
                  <w:marRight w:val="0"/>
                  <w:marTop w:val="0"/>
                  <w:marBottom w:val="0"/>
                  <w:divBdr>
                    <w:top w:val="none" w:sz="0" w:space="0" w:color="auto"/>
                    <w:left w:val="none" w:sz="0" w:space="0" w:color="auto"/>
                    <w:bottom w:val="none" w:sz="0" w:space="0" w:color="auto"/>
                    <w:right w:val="none" w:sz="0" w:space="0" w:color="auto"/>
                  </w:divBdr>
                  <w:divsChild>
                    <w:div w:id="11877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09303">
          <w:marLeft w:val="0"/>
          <w:marRight w:val="0"/>
          <w:marTop w:val="0"/>
          <w:marBottom w:val="0"/>
          <w:divBdr>
            <w:top w:val="none" w:sz="0" w:space="0" w:color="auto"/>
            <w:left w:val="none" w:sz="0" w:space="0" w:color="auto"/>
            <w:bottom w:val="none" w:sz="0" w:space="0" w:color="auto"/>
            <w:right w:val="none" w:sz="0" w:space="0" w:color="auto"/>
          </w:divBdr>
          <w:divsChild>
            <w:div w:id="178550320">
              <w:marLeft w:val="0"/>
              <w:marRight w:val="0"/>
              <w:marTop w:val="0"/>
              <w:marBottom w:val="0"/>
              <w:divBdr>
                <w:top w:val="none" w:sz="0" w:space="0" w:color="auto"/>
                <w:left w:val="none" w:sz="0" w:space="0" w:color="auto"/>
                <w:bottom w:val="none" w:sz="0" w:space="0" w:color="auto"/>
                <w:right w:val="none" w:sz="0" w:space="0" w:color="auto"/>
              </w:divBdr>
              <w:divsChild>
                <w:div w:id="1334645238">
                  <w:marLeft w:val="0"/>
                  <w:marRight w:val="0"/>
                  <w:marTop w:val="0"/>
                  <w:marBottom w:val="0"/>
                  <w:divBdr>
                    <w:top w:val="none" w:sz="0" w:space="0" w:color="auto"/>
                    <w:left w:val="none" w:sz="0" w:space="0" w:color="auto"/>
                    <w:bottom w:val="none" w:sz="0" w:space="0" w:color="auto"/>
                    <w:right w:val="none" w:sz="0" w:space="0" w:color="auto"/>
                  </w:divBdr>
                  <w:divsChild>
                    <w:div w:id="84759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70641">
      <w:bodyDiv w:val="1"/>
      <w:marLeft w:val="0"/>
      <w:marRight w:val="0"/>
      <w:marTop w:val="0"/>
      <w:marBottom w:val="0"/>
      <w:divBdr>
        <w:top w:val="none" w:sz="0" w:space="0" w:color="auto"/>
        <w:left w:val="none" w:sz="0" w:space="0" w:color="auto"/>
        <w:bottom w:val="none" w:sz="0" w:space="0" w:color="auto"/>
        <w:right w:val="none" w:sz="0" w:space="0" w:color="auto"/>
      </w:divBdr>
    </w:div>
    <w:div w:id="265578263">
      <w:bodyDiv w:val="1"/>
      <w:marLeft w:val="0"/>
      <w:marRight w:val="0"/>
      <w:marTop w:val="0"/>
      <w:marBottom w:val="0"/>
      <w:divBdr>
        <w:top w:val="none" w:sz="0" w:space="0" w:color="auto"/>
        <w:left w:val="none" w:sz="0" w:space="0" w:color="auto"/>
        <w:bottom w:val="none" w:sz="0" w:space="0" w:color="auto"/>
        <w:right w:val="none" w:sz="0" w:space="0" w:color="auto"/>
      </w:divBdr>
    </w:div>
    <w:div w:id="269318702">
      <w:bodyDiv w:val="1"/>
      <w:marLeft w:val="0"/>
      <w:marRight w:val="0"/>
      <w:marTop w:val="0"/>
      <w:marBottom w:val="0"/>
      <w:divBdr>
        <w:top w:val="none" w:sz="0" w:space="0" w:color="auto"/>
        <w:left w:val="none" w:sz="0" w:space="0" w:color="auto"/>
        <w:bottom w:val="none" w:sz="0" w:space="0" w:color="auto"/>
        <w:right w:val="none" w:sz="0" w:space="0" w:color="auto"/>
      </w:divBdr>
    </w:div>
    <w:div w:id="314341026">
      <w:bodyDiv w:val="1"/>
      <w:marLeft w:val="0"/>
      <w:marRight w:val="0"/>
      <w:marTop w:val="0"/>
      <w:marBottom w:val="0"/>
      <w:divBdr>
        <w:top w:val="none" w:sz="0" w:space="0" w:color="auto"/>
        <w:left w:val="none" w:sz="0" w:space="0" w:color="auto"/>
        <w:bottom w:val="none" w:sz="0" w:space="0" w:color="auto"/>
        <w:right w:val="none" w:sz="0" w:space="0" w:color="auto"/>
      </w:divBdr>
    </w:div>
    <w:div w:id="320087441">
      <w:bodyDiv w:val="1"/>
      <w:marLeft w:val="0"/>
      <w:marRight w:val="0"/>
      <w:marTop w:val="0"/>
      <w:marBottom w:val="0"/>
      <w:divBdr>
        <w:top w:val="none" w:sz="0" w:space="0" w:color="auto"/>
        <w:left w:val="none" w:sz="0" w:space="0" w:color="auto"/>
        <w:bottom w:val="none" w:sz="0" w:space="0" w:color="auto"/>
        <w:right w:val="none" w:sz="0" w:space="0" w:color="auto"/>
      </w:divBdr>
    </w:div>
    <w:div w:id="332535172">
      <w:bodyDiv w:val="1"/>
      <w:marLeft w:val="0"/>
      <w:marRight w:val="0"/>
      <w:marTop w:val="0"/>
      <w:marBottom w:val="0"/>
      <w:divBdr>
        <w:top w:val="none" w:sz="0" w:space="0" w:color="auto"/>
        <w:left w:val="none" w:sz="0" w:space="0" w:color="auto"/>
        <w:bottom w:val="none" w:sz="0" w:space="0" w:color="auto"/>
        <w:right w:val="none" w:sz="0" w:space="0" w:color="auto"/>
      </w:divBdr>
    </w:div>
    <w:div w:id="349378568">
      <w:bodyDiv w:val="1"/>
      <w:marLeft w:val="0"/>
      <w:marRight w:val="0"/>
      <w:marTop w:val="0"/>
      <w:marBottom w:val="0"/>
      <w:divBdr>
        <w:top w:val="none" w:sz="0" w:space="0" w:color="auto"/>
        <w:left w:val="none" w:sz="0" w:space="0" w:color="auto"/>
        <w:bottom w:val="none" w:sz="0" w:space="0" w:color="auto"/>
        <w:right w:val="none" w:sz="0" w:space="0" w:color="auto"/>
      </w:divBdr>
    </w:div>
    <w:div w:id="363484770">
      <w:bodyDiv w:val="1"/>
      <w:marLeft w:val="0"/>
      <w:marRight w:val="0"/>
      <w:marTop w:val="0"/>
      <w:marBottom w:val="0"/>
      <w:divBdr>
        <w:top w:val="none" w:sz="0" w:space="0" w:color="auto"/>
        <w:left w:val="none" w:sz="0" w:space="0" w:color="auto"/>
        <w:bottom w:val="none" w:sz="0" w:space="0" w:color="auto"/>
        <w:right w:val="none" w:sz="0" w:space="0" w:color="auto"/>
      </w:divBdr>
    </w:div>
    <w:div w:id="426313474">
      <w:bodyDiv w:val="1"/>
      <w:marLeft w:val="0"/>
      <w:marRight w:val="0"/>
      <w:marTop w:val="0"/>
      <w:marBottom w:val="0"/>
      <w:divBdr>
        <w:top w:val="none" w:sz="0" w:space="0" w:color="auto"/>
        <w:left w:val="none" w:sz="0" w:space="0" w:color="auto"/>
        <w:bottom w:val="none" w:sz="0" w:space="0" w:color="auto"/>
        <w:right w:val="none" w:sz="0" w:space="0" w:color="auto"/>
      </w:divBdr>
    </w:div>
    <w:div w:id="445084207">
      <w:bodyDiv w:val="1"/>
      <w:marLeft w:val="0"/>
      <w:marRight w:val="0"/>
      <w:marTop w:val="0"/>
      <w:marBottom w:val="0"/>
      <w:divBdr>
        <w:top w:val="none" w:sz="0" w:space="0" w:color="auto"/>
        <w:left w:val="none" w:sz="0" w:space="0" w:color="auto"/>
        <w:bottom w:val="none" w:sz="0" w:space="0" w:color="auto"/>
        <w:right w:val="none" w:sz="0" w:space="0" w:color="auto"/>
      </w:divBdr>
    </w:div>
    <w:div w:id="449933662">
      <w:bodyDiv w:val="1"/>
      <w:marLeft w:val="0"/>
      <w:marRight w:val="0"/>
      <w:marTop w:val="0"/>
      <w:marBottom w:val="0"/>
      <w:divBdr>
        <w:top w:val="none" w:sz="0" w:space="0" w:color="auto"/>
        <w:left w:val="none" w:sz="0" w:space="0" w:color="auto"/>
        <w:bottom w:val="none" w:sz="0" w:space="0" w:color="auto"/>
        <w:right w:val="none" w:sz="0" w:space="0" w:color="auto"/>
      </w:divBdr>
    </w:div>
    <w:div w:id="452022161">
      <w:bodyDiv w:val="1"/>
      <w:marLeft w:val="0"/>
      <w:marRight w:val="0"/>
      <w:marTop w:val="0"/>
      <w:marBottom w:val="0"/>
      <w:divBdr>
        <w:top w:val="none" w:sz="0" w:space="0" w:color="auto"/>
        <w:left w:val="none" w:sz="0" w:space="0" w:color="auto"/>
        <w:bottom w:val="none" w:sz="0" w:space="0" w:color="auto"/>
        <w:right w:val="none" w:sz="0" w:space="0" w:color="auto"/>
      </w:divBdr>
    </w:div>
    <w:div w:id="526524822">
      <w:bodyDiv w:val="1"/>
      <w:marLeft w:val="0"/>
      <w:marRight w:val="0"/>
      <w:marTop w:val="0"/>
      <w:marBottom w:val="0"/>
      <w:divBdr>
        <w:top w:val="none" w:sz="0" w:space="0" w:color="auto"/>
        <w:left w:val="none" w:sz="0" w:space="0" w:color="auto"/>
        <w:bottom w:val="none" w:sz="0" w:space="0" w:color="auto"/>
        <w:right w:val="none" w:sz="0" w:space="0" w:color="auto"/>
      </w:divBdr>
    </w:div>
    <w:div w:id="587884029">
      <w:bodyDiv w:val="1"/>
      <w:marLeft w:val="0"/>
      <w:marRight w:val="0"/>
      <w:marTop w:val="0"/>
      <w:marBottom w:val="0"/>
      <w:divBdr>
        <w:top w:val="none" w:sz="0" w:space="0" w:color="auto"/>
        <w:left w:val="none" w:sz="0" w:space="0" w:color="auto"/>
        <w:bottom w:val="none" w:sz="0" w:space="0" w:color="auto"/>
        <w:right w:val="none" w:sz="0" w:space="0" w:color="auto"/>
      </w:divBdr>
    </w:div>
    <w:div w:id="654720561">
      <w:bodyDiv w:val="1"/>
      <w:marLeft w:val="0"/>
      <w:marRight w:val="0"/>
      <w:marTop w:val="0"/>
      <w:marBottom w:val="0"/>
      <w:divBdr>
        <w:top w:val="none" w:sz="0" w:space="0" w:color="auto"/>
        <w:left w:val="none" w:sz="0" w:space="0" w:color="auto"/>
        <w:bottom w:val="none" w:sz="0" w:space="0" w:color="auto"/>
        <w:right w:val="none" w:sz="0" w:space="0" w:color="auto"/>
      </w:divBdr>
    </w:div>
    <w:div w:id="719596745">
      <w:bodyDiv w:val="1"/>
      <w:marLeft w:val="0"/>
      <w:marRight w:val="0"/>
      <w:marTop w:val="0"/>
      <w:marBottom w:val="0"/>
      <w:divBdr>
        <w:top w:val="none" w:sz="0" w:space="0" w:color="auto"/>
        <w:left w:val="none" w:sz="0" w:space="0" w:color="auto"/>
        <w:bottom w:val="none" w:sz="0" w:space="0" w:color="auto"/>
        <w:right w:val="none" w:sz="0" w:space="0" w:color="auto"/>
      </w:divBdr>
    </w:div>
    <w:div w:id="738792940">
      <w:bodyDiv w:val="1"/>
      <w:marLeft w:val="0"/>
      <w:marRight w:val="0"/>
      <w:marTop w:val="0"/>
      <w:marBottom w:val="0"/>
      <w:divBdr>
        <w:top w:val="none" w:sz="0" w:space="0" w:color="auto"/>
        <w:left w:val="none" w:sz="0" w:space="0" w:color="auto"/>
        <w:bottom w:val="none" w:sz="0" w:space="0" w:color="auto"/>
        <w:right w:val="none" w:sz="0" w:space="0" w:color="auto"/>
      </w:divBdr>
    </w:div>
    <w:div w:id="820199657">
      <w:bodyDiv w:val="1"/>
      <w:marLeft w:val="0"/>
      <w:marRight w:val="0"/>
      <w:marTop w:val="0"/>
      <w:marBottom w:val="0"/>
      <w:divBdr>
        <w:top w:val="none" w:sz="0" w:space="0" w:color="auto"/>
        <w:left w:val="none" w:sz="0" w:space="0" w:color="auto"/>
        <w:bottom w:val="none" w:sz="0" w:space="0" w:color="auto"/>
        <w:right w:val="none" w:sz="0" w:space="0" w:color="auto"/>
      </w:divBdr>
    </w:div>
    <w:div w:id="872424383">
      <w:bodyDiv w:val="1"/>
      <w:marLeft w:val="0"/>
      <w:marRight w:val="0"/>
      <w:marTop w:val="0"/>
      <w:marBottom w:val="0"/>
      <w:divBdr>
        <w:top w:val="none" w:sz="0" w:space="0" w:color="auto"/>
        <w:left w:val="none" w:sz="0" w:space="0" w:color="auto"/>
        <w:bottom w:val="none" w:sz="0" w:space="0" w:color="auto"/>
        <w:right w:val="none" w:sz="0" w:space="0" w:color="auto"/>
      </w:divBdr>
    </w:div>
    <w:div w:id="877280413">
      <w:bodyDiv w:val="1"/>
      <w:marLeft w:val="0"/>
      <w:marRight w:val="0"/>
      <w:marTop w:val="0"/>
      <w:marBottom w:val="0"/>
      <w:divBdr>
        <w:top w:val="none" w:sz="0" w:space="0" w:color="auto"/>
        <w:left w:val="none" w:sz="0" w:space="0" w:color="auto"/>
        <w:bottom w:val="none" w:sz="0" w:space="0" w:color="auto"/>
        <w:right w:val="none" w:sz="0" w:space="0" w:color="auto"/>
      </w:divBdr>
    </w:div>
    <w:div w:id="897741346">
      <w:bodyDiv w:val="1"/>
      <w:marLeft w:val="0"/>
      <w:marRight w:val="0"/>
      <w:marTop w:val="0"/>
      <w:marBottom w:val="0"/>
      <w:divBdr>
        <w:top w:val="none" w:sz="0" w:space="0" w:color="auto"/>
        <w:left w:val="none" w:sz="0" w:space="0" w:color="auto"/>
        <w:bottom w:val="none" w:sz="0" w:space="0" w:color="auto"/>
        <w:right w:val="none" w:sz="0" w:space="0" w:color="auto"/>
      </w:divBdr>
    </w:div>
    <w:div w:id="1008869789">
      <w:bodyDiv w:val="1"/>
      <w:marLeft w:val="0"/>
      <w:marRight w:val="0"/>
      <w:marTop w:val="0"/>
      <w:marBottom w:val="0"/>
      <w:divBdr>
        <w:top w:val="none" w:sz="0" w:space="0" w:color="auto"/>
        <w:left w:val="none" w:sz="0" w:space="0" w:color="auto"/>
        <w:bottom w:val="none" w:sz="0" w:space="0" w:color="auto"/>
        <w:right w:val="none" w:sz="0" w:space="0" w:color="auto"/>
      </w:divBdr>
    </w:div>
    <w:div w:id="1016999268">
      <w:bodyDiv w:val="1"/>
      <w:marLeft w:val="0"/>
      <w:marRight w:val="0"/>
      <w:marTop w:val="0"/>
      <w:marBottom w:val="0"/>
      <w:divBdr>
        <w:top w:val="none" w:sz="0" w:space="0" w:color="auto"/>
        <w:left w:val="none" w:sz="0" w:space="0" w:color="auto"/>
        <w:bottom w:val="none" w:sz="0" w:space="0" w:color="auto"/>
        <w:right w:val="none" w:sz="0" w:space="0" w:color="auto"/>
      </w:divBdr>
    </w:div>
    <w:div w:id="1105930013">
      <w:bodyDiv w:val="1"/>
      <w:marLeft w:val="0"/>
      <w:marRight w:val="0"/>
      <w:marTop w:val="0"/>
      <w:marBottom w:val="0"/>
      <w:divBdr>
        <w:top w:val="none" w:sz="0" w:space="0" w:color="auto"/>
        <w:left w:val="none" w:sz="0" w:space="0" w:color="auto"/>
        <w:bottom w:val="none" w:sz="0" w:space="0" w:color="auto"/>
        <w:right w:val="none" w:sz="0" w:space="0" w:color="auto"/>
      </w:divBdr>
    </w:div>
    <w:div w:id="1136525509">
      <w:bodyDiv w:val="1"/>
      <w:marLeft w:val="0"/>
      <w:marRight w:val="0"/>
      <w:marTop w:val="0"/>
      <w:marBottom w:val="0"/>
      <w:divBdr>
        <w:top w:val="none" w:sz="0" w:space="0" w:color="auto"/>
        <w:left w:val="none" w:sz="0" w:space="0" w:color="auto"/>
        <w:bottom w:val="none" w:sz="0" w:space="0" w:color="auto"/>
        <w:right w:val="none" w:sz="0" w:space="0" w:color="auto"/>
      </w:divBdr>
    </w:div>
    <w:div w:id="1152989899">
      <w:bodyDiv w:val="1"/>
      <w:marLeft w:val="0"/>
      <w:marRight w:val="0"/>
      <w:marTop w:val="0"/>
      <w:marBottom w:val="0"/>
      <w:divBdr>
        <w:top w:val="none" w:sz="0" w:space="0" w:color="auto"/>
        <w:left w:val="none" w:sz="0" w:space="0" w:color="auto"/>
        <w:bottom w:val="none" w:sz="0" w:space="0" w:color="auto"/>
        <w:right w:val="none" w:sz="0" w:space="0" w:color="auto"/>
      </w:divBdr>
    </w:div>
    <w:div w:id="1182667756">
      <w:bodyDiv w:val="1"/>
      <w:marLeft w:val="0"/>
      <w:marRight w:val="0"/>
      <w:marTop w:val="0"/>
      <w:marBottom w:val="0"/>
      <w:divBdr>
        <w:top w:val="none" w:sz="0" w:space="0" w:color="auto"/>
        <w:left w:val="none" w:sz="0" w:space="0" w:color="auto"/>
        <w:bottom w:val="none" w:sz="0" w:space="0" w:color="auto"/>
        <w:right w:val="none" w:sz="0" w:space="0" w:color="auto"/>
      </w:divBdr>
    </w:div>
    <w:div w:id="1189219854">
      <w:bodyDiv w:val="1"/>
      <w:marLeft w:val="0"/>
      <w:marRight w:val="0"/>
      <w:marTop w:val="0"/>
      <w:marBottom w:val="0"/>
      <w:divBdr>
        <w:top w:val="none" w:sz="0" w:space="0" w:color="auto"/>
        <w:left w:val="none" w:sz="0" w:space="0" w:color="auto"/>
        <w:bottom w:val="none" w:sz="0" w:space="0" w:color="auto"/>
        <w:right w:val="none" w:sz="0" w:space="0" w:color="auto"/>
      </w:divBdr>
    </w:div>
    <w:div w:id="1202398160">
      <w:bodyDiv w:val="1"/>
      <w:marLeft w:val="0"/>
      <w:marRight w:val="0"/>
      <w:marTop w:val="0"/>
      <w:marBottom w:val="0"/>
      <w:divBdr>
        <w:top w:val="none" w:sz="0" w:space="0" w:color="auto"/>
        <w:left w:val="none" w:sz="0" w:space="0" w:color="auto"/>
        <w:bottom w:val="none" w:sz="0" w:space="0" w:color="auto"/>
        <w:right w:val="none" w:sz="0" w:space="0" w:color="auto"/>
      </w:divBdr>
    </w:div>
    <w:div w:id="1203517485">
      <w:bodyDiv w:val="1"/>
      <w:marLeft w:val="0"/>
      <w:marRight w:val="0"/>
      <w:marTop w:val="0"/>
      <w:marBottom w:val="0"/>
      <w:divBdr>
        <w:top w:val="none" w:sz="0" w:space="0" w:color="auto"/>
        <w:left w:val="none" w:sz="0" w:space="0" w:color="auto"/>
        <w:bottom w:val="none" w:sz="0" w:space="0" w:color="auto"/>
        <w:right w:val="none" w:sz="0" w:space="0" w:color="auto"/>
      </w:divBdr>
      <w:divsChild>
        <w:div w:id="1911452891">
          <w:marLeft w:val="0"/>
          <w:marRight w:val="0"/>
          <w:marTop w:val="0"/>
          <w:marBottom w:val="0"/>
          <w:divBdr>
            <w:top w:val="none" w:sz="0" w:space="0" w:color="auto"/>
            <w:left w:val="none" w:sz="0" w:space="0" w:color="auto"/>
            <w:bottom w:val="none" w:sz="0" w:space="0" w:color="auto"/>
            <w:right w:val="none" w:sz="0" w:space="0" w:color="auto"/>
          </w:divBdr>
          <w:divsChild>
            <w:div w:id="1995529172">
              <w:marLeft w:val="0"/>
              <w:marRight w:val="0"/>
              <w:marTop w:val="0"/>
              <w:marBottom w:val="0"/>
              <w:divBdr>
                <w:top w:val="none" w:sz="0" w:space="0" w:color="auto"/>
                <w:left w:val="none" w:sz="0" w:space="0" w:color="auto"/>
                <w:bottom w:val="none" w:sz="0" w:space="0" w:color="auto"/>
                <w:right w:val="none" w:sz="0" w:space="0" w:color="auto"/>
              </w:divBdr>
              <w:divsChild>
                <w:div w:id="1579514374">
                  <w:marLeft w:val="0"/>
                  <w:marRight w:val="0"/>
                  <w:marTop w:val="0"/>
                  <w:marBottom w:val="0"/>
                  <w:divBdr>
                    <w:top w:val="none" w:sz="0" w:space="0" w:color="auto"/>
                    <w:left w:val="none" w:sz="0" w:space="0" w:color="auto"/>
                    <w:bottom w:val="none" w:sz="0" w:space="0" w:color="auto"/>
                    <w:right w:val="none" w:sz="0" w:space="0" w:color="auto"/>
                  </w:divBdr>
                  <w:divsChild>
                    <w:div w:id="4107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7250">
          <w:marLeft w:val="0"/>
          <w:marRight w:val="0"/>
          <w:marTop w:val="0"/>
          <w:marBottom w:val="0"/>
          <w:divBdr>
            <w:top w:val="none" w:sz="0" w:space="0" w:color="auto"/>
            <w:left w:val="none" w:sz="0" w:space="0" w:color="auto"/>
            <w:bottom w:val="none" w:sz="0" w:space="0" w:color="auto"/>
            <w:right w:val="none" w:sz="0" w:space="0" w:color="auto"/>
          </w:divBdr>
          <w:divsChild>
            <w:div w:id="1016617543">
              <w:marLeft w:val="0"/>
              <w:marRight w:val="0"/>
              <w:marTop w:val="0"/>
              <w:marBottom w:val="0"/>
              <w:divBdr>
                <w:top w:val="none" w:sz="0" w:space="0" w:color="auto"/>
                <w:left w:val="none" w:sz="0" w:space="0" w:color="auto"/>
                <w:bottom w:val="none" w:sz="0" w:space="0" w:color="auto"/>
                <w:right w:val="none" w:sz="0" w:space="0" w:color="auto"/>
              </w:divBdr>
              <w:divsChild>
                <w:div w:id="359400466">
                  <w:marLeft w:val="0"/>
                  <w:marRight w:val="0"/>
                  <w:marTop w:val="0"/>
                  <w:marBottom w:val="0"/>
                  <w:divBdr>
                    <w:top w:val="none" w:sz="0" w:space="0" w:color="auto"/>
                    <w:left w:val="none" w:sz="0" w:space="0" w:color="auto"/>
                    <w:bottom w:val="none" w:sz="0" w:space="0" w:color="auto"/>
                    <w:right w:val="none" w:sz="0" w:space="0" w:color="auto"/>
                  </w:divBdr>
                  <w:divsChild>
                    <w:div w:id="22275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483813">
      <w:bodyDiv w:val="1"/>
      <w:marLeft w:val="0"/>
      <w:marRight w:val="0"/>
      <w:marTop w:val="0"/>
      <w:marBottom w:val="0"/>
      <w:divBdr>
        <w:top w:val="none" w:sz="0" w:space="0" w:color="auto"/>
        <w:left w:val="none" w:sz="0" w:space="0" w:color="auto"/>
        <w:bottom w:val="none" w:sz="0" w:space="0" w:color="auto"/>
        <w:right w:val="none" w:sz="0" w:space="0" w:color="auto"/>
      </w:divBdr>
    </w:div>
    <w:div w:id="1238903919">
      <w:bodyDiv w:val="1"/>
      <w:marLeft w:val="0"/>
      <w:marRight w:val="0"/>
      <w:marTop w:val="0"/>
      <w:marBottom w:val="0"/>
      <w:divBdr>
        <w:top w:val="none" w:sz="0" w:space="0" w:color="auto"/>
        <w:left w:val="none" w:sz="0" w:space="0" w:color="auto"/>
        <w:bottom w:val="none" w:sz="0" w:space="0" w:color="auto"/>
        <w:right w:val="none" w:sz="0" w:space="0" w:color="auto"/>
      </w:divBdr>
    </w:div>
    <w:div w:id="1254128745">
      <w:bodyDiv w:val="1"/>
      <w:marLeft w:val="0"/>
      <w:marRight w:val="0"/>
      <w:marTop w:val="0"/>
      <w:marBottom w:val="0"/>
      <w:divBdr>
        <w:top w:val="none" w:sz="0" w:space="0" w:color="auto"/>
        <w:left w:val="none" w:sz="0" w:space="0" w:color="auto"/>
        <w:bottom w:val="none" w:sz="0" w:space="0" w:color="auto"/>
        <w:right w:val="none" w:sz="0" w:space="0" w:color="auto"/>
      </w:divBdr>
    </w:div>
    <w:div w:id="1263100245">
      <w:bodyDiv w:val="1"/>
      <w:marLeft w:val="0"/>
      <w:marRight w:val="0"/>
      <w:marTop w:val="0"/>
      <w:marBottom w:val="0"/>
      <w:divBdr>
        <w:top w:val="none" w:sz="0" w:space="0" w:color="auto"/>
        <w:left w:val="none" w:sz="0" w:space="0" w:color="auto"/>
        <w:bottom w:val="none" w:sz="0" w:space="0" w:color="auto"/>
        <w:right w:val="none" w:sz="0" w:space="0" w:color="auto"/>
      </w:divBdr>
      <w:divsChild>
        <w:div w:id="1145926307">
          <w:marLeft w:val="0"/>
          <w:marRight w:val="0"/>
          <w:marTop w:val="0"/>
          <w:marBottom w:val="0"/>
          <w:divBdr>
            <w:top w:val="none" w:sz="0" w:space="0" w:color="auto"/>
            <w:left w:val="none" w:sz="0" w:space="0" w:color="auto"/>
            <w:bottom w:val="none" w:sz="0" w:space="0" w:color="auto"/>
            <w:right w:val="none" w:sz="0" w:space="0" w:color="auto"/>
          </w:divBdr>
          <w:divsChild>
            <w:div w:id="195656731">
              <w:marLeft w:val="0"/>
              <w:marRight w:val="0"/>
              <w:marTop w:val="0"/>
              <w:marBottom w:val="0"/>
              <w:divBdr>
                <w:top w:val="none" w:sz="0" w:space="0" w:color="auto"/>
                <w:left w:val="none" w:sz="0" w:space="0" w:color="auto"/>
                <w:bottom w:val="none" w:sz="0" w:space="0" w:color="auto"/>
                <w:right w:val="none" w:sz="0" w:space="0" w:color="auto"/>
              </w:divBdr>
              <w:divsChild>
                <w:div w:id="1932161746">
                  <w:marLeft w:val="0"/>
                  <w:marRight w:val="0"/>
                  <w:marTop w:val="0"/>
                  <w:marBottom w:val="0"/>
                  <w:divBdr>
                    <w:top w:val="none" w:sz="0" w:space="0" w:color="auto"/>
                    <w:left w:val="none" w:sz="0" w:space="0" w:color="auto"/>
                    <w:bottom w:val="none" w:sz="0" w:space="0" w:color="auto"/>
                    <w:right w:val="none" w:sz="0" w:space="0" w:color="auto"/>
                  </w:divBdr>
                  <w:divsChild>
                    <w:div w:id="10264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1034">
          <w:marLeft w:val="0"/>
          <w:marRight w:val="0"/>
          <w:marTop w:val="0"/>
          <w:marBottom w:val="0"/>
          <w:divBdr>
            <w:top w:val="none" w:sz="0" w:space="0" w:color="auto"/>
            <w:left w:val="none" w:sz="0" w:space="0" w:color="auto"/>
            <w:bottom w:val="none" w:sz="0" w:space="0" w:color="auto"/>
            <w:right w:val="none" w:sz="0" w:space="0" w:color="auto"/>
          </w:divBdr>
          <w:divsChild>
            <w:div w:id="1356030494">
              <w:marLeft w:val="0"/>
              <w:marRight w:val="0"/>
              <w:marTop w:val="0"/>
              <w:marBottom w:val="0"/>
              <w:divBdr>
                <w:top w:val="none" w:sz="0" w:space="0" w:color="auto"/>
                <w:left w:val="none" w:sz="0" w:space="0" w:color="auto"/>
                <w:bottom w:val="none" w:sz="0" w:space="0" w:color="auto"/>
                <w:right w:val="none" w:sz="0" w:space="0" w:color="auto"/>
              </w:divBdr>
              <w:divsChild>
                <w:div w:id="1500652725">
                  <w:marLeft w:val="0"/>
                  <w:marRight w:val="0"/>
                  <w:marTop w:val="0"/>
                  <w:marBottom w:val="0"/>
                  <w:divBdr>
                    <w:top w:val="none" w:sz="0" w:space="0" w:color="auto"/>
                    <w:left w:val="none" w:sz="0" w:space="0" w:color="auto"/>
                    <w:bottom w:val="none" w:sz="0" w:space="0" w:color="auto"/>
                    <w:right w:val="none" w:sz="0" w:space="0" w:color="auto"/>
                  </w:divBdr>
                  <w:divsChild>
                    <w:div w:id="19279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067755">
      <w:bodyDiv w:val="1"/>
      <w:marLeft w:val="0"/>
      <w:marRight w:val="0"/>
      <w:marTop w:val="0"/>
      <w:marBottom w:val="0"/>
      <w:divBdr>
        <w:top w:val="none" w:sz="0" w:space="0" w:color="auto"/>
        <w:left w:val="none" w:sz="0" w:space="0" w:color="auto"/>
        <w:bottom w:val="none" w:sz="0" w:space="0" w:color="auto"/>
        <w:right w:val="none" w:sz="0" w:space="0" w:color="auto"/>
      </w:divBdr>
    </w:div>
    <w:div w:id="1280263181">
      <w:bodyDiv w:val="1"/>
      <w:marLeft w:val="0"/>
      <w:marRight w:val="0"/>
      <w:marTop w:val="0"/>
      <w:marBottom w:val="0"/>
      <w:divBdr>
        <w:top w:val="none" w:sz="0" w:space="0" w:color="auto"/>
        <w:left w:val="none" w:sz="0" w:space="0" w:color="auto"/>
        <w:bottom w:val="none" w:sz="0" w:space="0" w:color="auto"/>
        <w:right w:val="none" w:sz="0" w:space="0" w:color="auto"/>
      </w:divBdr>
      <w:divsChild>
        <w:div w:id="1264800061">
          <w:marLeft w:val="0"/>
          <w:marRight w:val="0"/>
          <w:marTop w:val="0"/>
          <w:marBottom w:val="0"/>
          <w:divBdr>
            <w:top w:val="none" w:sz="0" w:space="0" w:color="auto"/>
            <w:left w:val="none" w:sz="0" w:space="0" w:color="auto"/>
            <w:bottom w:val="none" w:sz="0" w:space="0" w:color="auto"/>
            <w:right w:val="none" w:sz="0" w:space="0" w:color="auto"/>
          </w:divBdr>
          <w:divsChild>
            <w:div w:id="266886319">
              <w:marLeft w:val="0"/>
              <w:marRight w:val="0"/>
              <w:marTop w:val="0"/>
              <w:marBottom w:val="0"/>
              <w:divBdr>
                <w:top w:val="none" w:sz="0" w:space="0" w:color="auto"/>
                <w:left w:val="none" w:sz="0" w:space="0" w:color="auto"/>
                <w:bottom w:val="none" w:sz="0" w:space="0" w:color="auto"/>
                <w:right w:val="none" w:sz="0" w:space="0" w:color="auto"/>
              </w:divBdr>
              <w:divsChild>
                <w:div w:id="892082175">
                  <w:marLeft w:val="0"/>
                  <w:marRight w:val="0"/>
                  <w:marTop w:val="0"/>
                  <w:marBottom w:val="0"/>
                  <w:divBdr>
                    <w:top w:val="none" w:sz="0" w:space="0" w:color="auto"/>
                    <w:left w:val="none" w:sz="0" w:space="0" w:color="auto"/>
                    <w:bottom w:val="none" w:sz="0" w:space="0" w:color="auto"/>
                    <w:right w:val="none" w:sz="0" w:space="0" w:color="auto"/>
                  </w:divBdr>
                  <w:divsChild>
                    <w:div w:id="28947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66131">
          <w:marLeft w:val="0"/>
          <w:marRight w:val="0"/>
          <w:marTop w:val="0"/>
          <w:marBottom w:val="0"/>
          <w:divBdr>
            <w:top w:val="none" w:sz="0" w:space="0" w:color="auto"/>
            <w:left w:val="none" w:sz="0" w:space="0" w:color="auto"/>
            <w:bottom w:val="none" w:sz="0" w:space="0" w:color="auto"/>
            <w:right w:val="none" w:sz="0" w:space="0" w:color="auto"/>
          </w:divBdr>
          <w:divsChild>
            <w:div w:id="480314349">
              <w:marLeft w:val="0"/>
              <w:marRight w:val="0"/>
              <w:marTop w:val="0"/>
              <w:marBottom w:val="0"/>
              <w:divBdr>
                <w:top w:val="none" w:sz="0" w:space="0" w:color="auto"/>
                <w:left w:val="none" w:sz="0" w:space="0" w:color="auto"/>
                <w:bottom w:val="none" w:sz="0" w:space="0" w:color="auto"/>
                <w:right w:val="none" w:sz="0" w:space="0" w:color="auto"/>
              </w:divBdr>
              <w:divsChild>
                <w:div w:id="1682469259">
                  <w:marLeft w:val="0"/>
                  <w:marRight w:val="0"/>
                  <w:marTop w:val="0"/>
                  <w:marBottom w:val="0"/>
                  <w:divBdr>
                    <w:top w:val="none" w:sz="0" w:space="0" w:color="auto"/>
                    <w:left w:val="none" w:sz="0" w:space="0" w:color="auto"/>
                    <w:bottom w:val="none" w:sz="0" w:space="0" w:color="auto"/>
                    <w:right w:val="none" w:sz="0" w:space="0" w:color="auto"/>
                  </w:divBdr>
                  <w:divsChild>
                    <w:div w:id="5815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95381">
      <w:bodyDiv w:val="1"/>
      <w:marLeft w:val="0"/>
      <w:marRight w:val="0"/>
      <w:marTop w:val="0"/>
      <w:marBottom w:val="0"/>
      <w:divBdr>
        <w:top w:val="none" w:sz="0" w:space="0" w:color="auto"/>
        <w:left w:val="none" w:sz="0" w:space="0" w:color="auto"/>
        <w:bottom w:val="none" w:sz="0" w:space="0" w:color="auto"/>
        <w:right w:val="none" w:sz="0" w:space="0" w:color="auto"/>
      </w:divBdr>
      <w:divsChild>
        <w:div w:id="90009674">
          <w:marLeft w:val="0"/>
          <w:marRight w:val="0"/>
          <w:marTop w:val="0"/>
          <w:marBottom w:val="0"/>
          <w:divBdr>
            <w:top w:val="none" w:sz="0" w:space="0" w:color="auto"/>
            <w:left w:val="none" w:sz="0" w:space="0" w:color="auto"/>
            <w:bottom w:val="none" w:sz="0" w:space="0" w:color="auto"/>
            <w:right w:val="none" w:sz="0" w:space="0" w:color="auto"/>
          </w:divBdr>
          <w:divsChild>
            <w:div w:id="1309748671">
              <w:marLeft w:val="0"/>
              <w:marRight w:val="0"/>
              <w:marTop w:val="0"/>
              <w:marBottom w:val="0"/>
              <w:divBdr>
                <w:top w:val="none" w:sz="0" w:space="0" w:color="auto"/>
                <w:left w:val="none" w:sz="0" w:space="0" w:color="auto"/>
                <w:bottom w:val="none" w:sz="0" w:space="0" w:color="auto"/>
                <w:right w:val="none" w:sz="0" w:space="0" w:color="auto"/>
              </w:divBdr>
              <w:divsChild>
                <w:div w:id="1122698309">
                  <w:marLeft w:val="0"/>
                  <w:marRight w:val="0"/>
                  <w:marTop w:val="0"/>
                  <w:marBottom w:val="0"/>
                  <w:divBdr>
                    <w:top w:val="none" w:sz="0" w:space="0" w:color="auto"/>
                    <w:left w:val="none" w:sz="0" w:space="0" w:color="auto"/>
                    <w:bottom w:val="none" w:sz="0" w:space="0" w:color="auto"/>
                    <w:right w:val="none" w:sz="0" w:space="0" w:color="auto"/>
                  </w:divBdr>
                  <w:divsChild>
                    <w:div w:id="150890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42482">
          <w:marLeft w:val="0"/>
          <w:marRight w:val="0"/>
          <w:marTop w:val="0"/>
          <w:marBottom w:val="0"/>
          <w:divBdr>
            <w:top w:val="none" w:sz="0" w:space="0" w:color="auto"/>
            <w:left w:val="none" w:sz="0" w:space="0" w:color="auto"/>
            <w:bottom w:val="none" w:sz="0" w:space="0" w:color="auto"/>
            <w:right w:val="none" w:sz="0" w:space="0" w:color="auto"/>
          </w:divBdr>
          <w:divsChild>
            <w:div w:id="1289506024">
              <w:marLeft w:val="0"/>
              <w:marRight w:val="0"/>
              <w:marTop w:val="0"/>
              <w:marBottom w:val="0"/>
              <w:divBdr>
                <w:top w:val="none" w:sz="0" w:space="0" w:color="auto"/>
                <w:left w:val="none" w:sz="0" w:space="0" w:color="auto"/>
                <w:bottom w:val="none" w:sz="0" w:space="0" w:color="auto"/>
                <w:right w:val="none" w:sz="0" w:space="0" w:color="auto"/>
              </w:divBdr>
              <w:divsChild>
                <w:div w:id="55664385">
                  <w:marLeft w:val="0"/>
                  <w:marRight w:val="0"/>
                  <w:marTop w:val="0"/>
                  <w:marBottom w:val="0"/>
                  <w:divBdr>
                    <w:top w:val="none" w:sz="0" w:space="0" w:color="auto"/>
                    <w:left w:val="none" w:sz="0" w:space="0" w:color="auto"/>
                    <w:bottom w:val="none" w:sz="0" w:space="0" w:color="auto"/>
                    <w:right w:val="none" w:sz="0" w:space="0" w:color="auto"/>
                  </w:divBdr>
                  <w:divsChild>
                    <w:div w:id="19350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759582">
      <w:bodyDiv w:val="1"/>
      <w:marLeft w:val="0"/>
      <w:marRight w:val="0"/>
      <w:marTop w:val="0"/>
      <w:marBottom w:val="0"/>
      <w:divBdr>
        <w:top w:val="none" w:sz="0" w:space="0" w:color="auto"/>
        <w:left w:val="none" w:sz="0" w:space="0" w:color="auto"/>
        <w:bottom w:val="none" w:sz="0" w:space="0" w:color="auto"/>
        <w:right w:val="none" w:sz="0" w:space="0" w:color="auto"/>
      </w:divBdr>
      <w:divsChild>
        <w:div w:id="28647482">
          <w:marLeft w:val="0"/>
          <w:marRight w:val="0"/>
          <w:marTop w:val="0"/>
          <w:marBottom w:val="0"/>
          <w:divBdr>
            <w:top w:val="none" w:sz="0" w:space="0" w:color="auto"/>
            <w:left w:val="none" w:sz="0" w:space="0" w:color="auto"/>
            <w:bottom w:val="none" w:sz="0" w:space="0" w:color="auto"/>
            <w:right w:val="none" w:sz="0" w:space="0" w:color="auto"/>
          </w:divBdr>
          <w:divsChild>
            <w:div w:id="321852637">
              <w:marLeft w:val="0"/>
              <w:marRight w:val="0"/>
              <w:marTop w:val="0"/>
              <w:marBottom w:val="0"/>
              <w:divBdr>
                <w:top w:val="none" w:sz="0" w:space="0" w:color="auto"/>
                <w:left w:val="none" w:sz="0" w:space="0" w:color="auto"/>
                <w:bottom w:val="none" w:sz="0" w:space="0" w:color="auto"/>
                <w:right w:val="none" w:sz="0" w:space="0" w:color="auto"/>
              </w:divBdr>
              <w:divsChild>
                <w:div w:id="1149857850">
                  <w:marLeft w:val="0"/>
                  <w:marRight w:val="0"/>
                  <w:marTop w:val="0"/>
                  <w:marBottom w:val="0"/>
                  <w:divBdr>
                    <w:top w:val="none" w:sz="0" w:space="0" w:color="auto"/>
                    <w:left w:val="none" w:sz="0" w:space="0" w:color="auto"/>
                    <w:bottom w:val="none" w:sz="0" w:space="0" w:color="auto"/>
                    <w:right w:val="none" w:sz="0" w:space="0" w:color="auto"/>
                  </w:divBdr>
                  <w:divsChild>
                    <w:div w:id="85402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52398">
          <w:marLeft w:val="0"/>
          <w:marRight w:val="0"/>
          <w:marTop w:val="0"/>
          <w:marBottom w:val="0"/>
          <w:divBdr>
            <w:top w:val="none" w:sz="0" w:space="0" w:color="auto"/>
            <w:left w:val="none" w:sz="0" w:space="0" w:color="auto"/>
            <w:bottom w:val="none" w:sz="0" w:space="0" w:color="auto"/>
            <w:right w:val="none" w:sz="0" w:space="0" w:color="auto"/>
          </w:divBdr>
          <w:divsChild>
            <w:div w:id="231935999">
              <w:marLeft w:val="0"/>
              <w:marRight w:val="0"/>
              <w:marTop w:val="0"/>
              <w:marBottom w:val="0"/>
              <w:divBdr>
                <w:top w:val="none" w:sz="0" w:space="0" w:color="auto"/>
                <w:left w:val="none" w:sz="0" w:space="0" w:color="auto"/>
                <w:bottom w:val="none" w:sz="0" w:space="0" w:color="auto"/>
                <w:right w:val="none" w:sz="0" w:space="0" w:color="auto"/>
              </w:divBdr>
              <w:divsChild>
                <w:div w:id="434325022">
                  <w:marLeft w:val="0"/>
                  <w:marRight w:val="0"/>
                  <w:marTop w:val="0"/>
                  <w:marBottom w:val="0"/>
                  <w:divBdr>
                    <w:top w:val="none" w:sz="0" w:space="0" w:color="auto"/>
                    <w:left w:val="none" w:sz="0" w:space="0" w:color="auto"/>
                    <w:bottom w:val="none" w:sz="0" w:space="0" w:color="auto"/>
                    <w:right w:val="none" w:sz="0" w:space="0" w:color="auto"/>
                  </w:divBdr>
                  <w:divsChild>
                    <w:div w:id="14730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122051">
      <w:bodyDiv w:val="1"/>
      <w:marLeft w:val="0"/>
      <w:marRight w:val="0"/>
      <w:marTop w:val="0"/>
      <w:marBottom w:val="0"/>
      <w:divBdr>
        <w:top w:val="none" w:sz="0" w:space="0" w:color="auto"/>
        <w:left w:val="none" w:sz="0" w:space="0" w:color="auto"/>
        <w:bottom w:val="none" w:sz="0" w:space="0" w:color="auto"/>
        <w:right w:val="none" w:sz="0" w:space="0" w:color="auto"/>
      </w:divBdr>
    </w:div>
    <w:div w:id="1435250867">
      <w:bodyDiv w:val="1"/>
      <w:marLeft w:val="0"/>
      <w:marRight w:val="0"/>
      <w:marTop w:val="0"/>
      <w:marBottom w:val="0"/>
      <w:divBdr>
        <w:top w:val="none" w:sz="0" w:space="0" w:color="auto"/>
        <w:left w:val="none" w:sz="0" w:space="0" w:color="auto"/>
        <w:bottom w:val="none" w:sz="0" w:space="0" w:color="auto"/>
        <w:right w:val="none" w:sz="0" w:space="0" w:color="auto"/>
      </w:divBdr>
    </w:div>
    <w:div w:id="1452355826">
      <w:bodyDiv w:val="1"/>
      <w:marLeft w:val="0"/>
      <w:marRight w:val="0"/>
      <w:marTop w:val="0"/>
      <w:marBottom w:val="0"/>
      <w:divBdr>
        <w:top w:val="none" w:sz="0" w:space="0" w:color="auto"/>
        <w:left w:val="none" w:sz="0" w:space="0" w:color="auto"/>
        <w:bottom w:val="none" w:sz="0" w:space="0" w:color="auto"/>
        <w:right w:val="none" w:sz="0" w:space="0" w:color="auto"/>
      </w:divBdr>
    </w:div>
    <w:div w:id="1467508645">
      <w:bodyDiv w:val="1"/>
      <w:marLeft w:val="0"/>
      <w:marRight w:val="0"/>
      <w:marTop w:val="0"/>
      <w:marBottom w:val="0"/>
      <w:divBdr>
        <w:top w:val="none" w:sz="0" w:space="0" w:color="auto"/>
        <w:left w:val="none" w:sz="0" w:space="0" w:color="auto"/>
        <w:bottom w:val="none" w:sz="0" w:space="0" w:color="auto"/>
        <w:right w:val="none" w:sz="0" w:space="0" w:color="auto"/>
      </w:divBdr>
    </w:div>
    <w:div w:id="1510487432">
      <w:bodyDiv w:val="1"/>
      <w:marLeft w:val="0"/>
      <w:marRight w:val="0"/>
      <w:marTop w:val="0"/>
      <w:marBottom w:val="0"/>
      <w:divBdr>
        <w:top w:val="none" w:sz="0" w:space="0" w:color="auto"/>
        <w:left w:val="none" w:sz="0" w:space="0" w:color="auto"/>
        <w:bottom w:val="none" w:sz="0" w:space="0" w:color="auto"/>
        <w:right w:val="none" w:sz="0" w:space="0" w:color="auto"/>
      </w:divBdr>
    </w:div>
    <w:div w:id="1528130825">
      <w:bodyDiv w:val="1"/>
      <w:marLeft w:val="0"/>
      <w:marRight w:val="0"/>
      <w:marTop w:val="0"/>
      <w:marBottom w:val="0"/>
      <w:divBdr>
        <w:top w:val="none" w:sz="0" w:space="0" w:color="auto"/>
        <w:left w:val="none" w:sz="0" w:space="0" w:color="auto"/>
        <w:bottom w:val="none" w:sz="0" w:space="0" w:color="auto"/>
        <w:right w:val="none" w:sz="0" w:space="0" w:color="auto"/>
      </w:divBdr>
    </w:div>
    <w:div w:id="1528252299">
      <w:bodyDiv w:val="1"/>
      <w:marLeft w:val="0"/>
      <w:marRight w:val="0"/>
      <w:marTop w:val="0"/>
      <w:marBottom w:val="0"/>
      <w:divBdr>
        <w:top w:val="none" w:sz="0" w:space="0" w:color="auto"/>
        <w:left w:val="none" w:sz="0" w:space="0" w:color="auto"/>
        <w:bottom w:val="none" w:sz="0" w:space="0" w:color="auto"/>
        <w:right w:val="none" w:sz="0" w:space="0" w:color="auto"/>
      </w:divBdr>
    </w:div>
    <w:div w:id="1547637855">
      <w:bodyDiv w:val="1"/>
      <w:marLeft w:val="0"/>
      <w:marRight w:val="0"/>
      <w:marTop w:val="0"/>
      <w:marBottom w:val="0"/>
      <w:divBdr>
        <w:top w:val="none" w:sz="0" w:space="0" w:color="auto"/>
        <w:left w:val="none" w:sz="0" w:space="0" w:color="auto"/>
        <w:bottom w:val="none" w:sz="0" w:space="0" w:color="auto"/>
        <w:right w:val="none" w:sz="0" w:space="0" w:color="auto"/>
      </w:divBdr>
    </w:div>
    <w:div w:id="1549872946">
      <w:bodyDiv w:val="1"/>
      <w:marLeft w:val="0"/>
      <w:marRight w:val="0"/>
      <w:marTop w:val="0"/>
      <w:marBottom w:val="0"/>
      <w:divBdr>
        <w:top w:val="none" w:sz="0" w:space="0" w:color="auto"/>
        <w:left w:val="none" w:sz="0" w:space="0" w:color="auto"/>
        <w:bottom w:val="none" w:sz="0" w:space="0" w:color="auto"/>
        <w:right w:val="none" w:sz="0" w:space="0" w:color="auto"/>
      </w:divBdr>
    </w:div>
    <w:div w:id="1578830384">
      <w:bodyDiv w:val="1"/>
      <w:marLeft w:val="0"/>
      <w:marRight w:val="0"/>
      <w:marTop w:val="0"/>
      <w:marBottom w:val="0"/>
      <w:divBdr>
        <w:top w:val="none" w:sz="0" w:space="0" w:color="auto"/>
        <w:left w:val="none" w:sz="0" w:space="0" w:color="auto"/>
        <w:bottom w:val="none" w:sz="0" w:space="0" w:color="auto"/>
        <w:right w:val="none" w:sz="0" w:space="0" w:color="auto"/>
      </w:divBdr>
    </w:div>
    <w:div w:id="1669364462">
      <w:bodyDiv w:val="1"/>
      <w:marLeft w:val="0"/>
      <w:marRight w:val="0"/>
      <w:marTop w:val="0"/>
      <w:marBottom w:val="0"/>
      <w:divBdr>
        <w:top w:val="none" w:sz="0" w:space="0" w:color="auto"/>
        <w:left w:val="none" w:sz="0" w:space="0" w:color="auto"/>
        <w:bottom w:val="none" w:sz="0" w:space="0" w:color="auto"/>
        <w:right w:val="none" w:sz="0" w:space="0" w:color="auto"/>
      </w:divBdr>
    </w:div>
    <w:div w:id="1670137624">
      <w:bodyDiv w:val="1"/>
      <w:marLeft w:val="0"/>
      <w:marRight w:val="0"/>
      <w:marTop w:val="0"/>
      <w:marBottom w:val="0"/>
      <w:divBdr>
        <w:top w:val="none" w:sz="0" w:space="0" w:color="auto"/>
        <w:left w:val="none" w:sz="0" w:space="0" w:color="auto"/>
        <w:bottom w:val="none" w:sz="0" w:space="0" w:color="auto"/>
        <w:right w:val="none" w:sz="0" w:space="0" w:color="auto"/>
      </w:divBdr>
    </w:div>
    <w:div w:id="1673727582">
      <w:bodyDiv w:val="1"/>
      <w:marLeft w:val="0"/>
      <w:marRight w:val="0"/>
      <w:marTop w:val="0"/>
      <w:marBottom w:val="0"/>
      <w:divBdr>
        <w:top w:val="none" w:sz="0" w:space="0" w:color="auto"/>
        <w:left w:val="none" w:sz="0" w:space="0" w:color="auto"/>
        <w:bottom w:val="none" w:sz="0" w:space="0" w:color="auto"/>
        <w:right w:val="none" w:sz="0" w:space="0" w:color="auto"/>
      </w:divBdr>
      <w:divsChild>
        <w:div w:id="928153404">
          <w:marLeft w:val="0"/>
          <w:marRight w:val="0"/>
          <w:marTop w:val="0"/>
          <w:marBottom w:val="0"/>
          <w:divBdr>
            <w:top w:val="none" w:sz="0" w:space="0" w:color="auto"/>
            <w:left w:val="none" w:sz="0" w:space="0" w:color="auto"/>
            <w:bottom w:val="none" w:sz="0" w:space="0" w:color="auto"/>
            <w:right w:val="none" w:sz="0" w:space="0" w:color="auto"/>
          </w:divBdr>
          <w:divsChild>
            <w:div w:id="190148510">
              <w:marLeft w:val="0"/>
              <w:marRight w:val="0"/>
              <w:marTop w:val="0"/>
              <w:marBottom w:val="0"/>
              <w:divBdr>
                <w:top w:val="none" w:sz="0" w:space="0" w:color="auto"/>
                <w:left w:val="none" w:sz="0" w:space="0" w:color="auto"/>
                <w:bottom w:val="none" w:sz="0" w:space="0" w:color="auto"/>
                <w:right w:val="none" w:sz="0" w:space="0" w:color="auto"/>
              </w:divBdr>
              <w:divsChild>
                <w:div w:id="112333669">
                  <w:marLeft w:val="0"/>
                  <w:marRight w:val="0"/>
                  <w:marTop w:val="0"/>
                  <w:marBottom w:val="0"/>
                  <w:divBdr>
                    <w:top w:val="none" w:sz="0" w:space="0" w:color="auto"/>
                    <w:left w:val="none" w:sz="0" w:space="0" w:color="auto"/>
                    <w:bottom w:val="none" w:sz="0" w:space="0" w:color="auto"/>
                    <w:right w:val="none" w:sz="0" w:space="0" w:color="auto"/>
                  </w:divBdr>
                  <w:divsChild>
                    <w:div w:id="10074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34758">
          <w:marLeft w:val="0"/>
          <w:marRight w:val="0"/>
          <w:marTop w:val="0"/>
          <w:marBottom w:val="0"/>
          <w:divBdr>
            <w:top w:val="none" w:sz="0" w:space="0" w:color="auto"/>
            <w:left w:val="none" w:sz="0" w:space="0" w:color="auto"/>
            <w:bottom w:val="none" w:sz="0" w:space="0" w:color="auto"/>
            <w:right w:val="none" w:sz="0" w:space="0" w:color="auto"/>
          </w:divBdr>
          <w:divsChild>
            <w:div w:id="1489444052">
              <w:marLeft w:val="0"/>
              <w:marRight w:val="0"/>
              <w:marTop w:val="0"/>
              <w:marBottom w:val="0"/>
              <w:divBdr>
                <w:top w:val="none" w:sz="0" w:space="0" w:color="auto"/>
                <w:left w:val="none" w:sz="0" w:space="0" w:color="auto"/>
                <w:bottom w:val="none" w:sz="0" w:space="0" w:color="auto"/>
                <w:right w:val="none" w:sz="0" w:space="0" w:color="auto"/>
              </w:divBdr>
              <w:divsChild>
                <w:div w:id="620503451">
                  <w:marLeft w:val="0"/>
                  <w:marRight w:val="0"/>
                  <w:marTop w:val="0"/>
                  <w:marBottom w:val="0"/>
                  <w:divBdr>
                    <w:top w:val="none" w:sz="0" w:space="0" w:color="auto"/>
                    <w:left w:val="none" w:sz="0" w:space="0" w:color="auto"/>
                    <w:bottom w:val="none" w:sz="0" w:space="0" w:color="auto"/>
                    <w:right w:val="none" w:sz="0" w:space="0" w:color="auto"/>
                  </w:divBdr>
                  <w:divsChild>
                    <w:div w:id="138937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303034">
      <w:bodyDiv w:val="1"/>
      <w:marLeft w:val="0"/>
      <w:marRight w:val="0"/>
      <w:marTop w:val="0"/>
      <w:marBottom w:val="0"/>
      <w:divBdr>
        <w:top w:val="none" w:sz="0" w:space="0" w:color="auto"/>
        <w:left w:val="none" w:sz="0" w:space="0" w:color="auto"/>
        <w:bottom w:val="none" w:sz="0" w:space="0" w:color="auto"/>
        <w:right w:val="none" w:sz="0" w:space="0" w:color="auto"/>
      </w:divBdr>
    </w:div>
    <w:div w:id="1782724844">
      <w:bodyDiv w:val="1"/>
      <w:marLeft w:val="0"/>
      <w:marRight w:val="0"/>
      <w:marTop w:val="0"/>
      <w:marBottom w:val="0"/>
      <w:divBdr>
        <w:top w:val="none" w:sz="0" w:space="0" w:color="auto"/>
        <w:left w:val="none" w:sz="0" w:space="0" w:color="auto"/>
        <w:bottom w:val="none" w:sz="0" w:space="0" w:color="auto"/>
        <w:right w:val="none" w:sz="0" w:space="0" w:color="auto"/>
      </w:divBdr>
      <w:divsChild>
        <w:div w:id="538665435">
          <w:marLeft w:val="0"/>
          <w:marRight w:val="0"/>
          <w:marTop w:val="0"/>
          <w:marBottom w:val="0"/>
          <w:divBdr>
            <w:top w:val="none" w:sz="0" w:space="0" w:color="auto"/>
            <w:left w:val="none" w:sz="0" w:space="0" w:color="auto"/>
            <w:bottom w:val="none" w:sz="0" w:space="0" w:color="auto"/>
            <w:right w:val="none" w:sz="0" w:space="0" w:color="auto"/>
          </w:divBdr>
          <w:divsChild>
            <w:div w:id="1312251778">
              <w:marLeft w:val="0"/>
              <w:marRight w:val="0"/>
              <w:marTop w:val="0"/>
              <w:marBottom w:val="0"/>
              <w:divBdr>
                <w:top w:val="none" w:sz="0" w:space="0" w:color="auto"/>
                <w:left w:val="none" w:sz="0" w:space="0" w:color="auto"/>
                <w:bottom w:val="none" w:sz="0" w:space="0" w:color="auto"/>
                <w:right w:val="none" w:sz="0" w:space="0" w:color="auto"/>
              </w:divBdr>
              <w:divsChild>
                <w:div w:id="40449043">
                  <w:marLeft w:val="0"/>
                  <w:marRight w:val="0"/>
                  <w:marTop w:val="0"/>
                  <w:marBottom w:val="0"/>
                  <w:divBdr>
                    <w:top w:val="none" w:sz="0" w:space="0" w:color="auto"/>
                    <w:left w:val="none" w:sz="0" w:space="0" w:color="auto"/>
                    <w:bottom w:val="none" w:sz="0" w:space="0" w:color="auto"/>
                    <w:right w:val="none" w:sz="0" w:space="0" w:color="auto"/>
                  </w:divBdr>
                  <w:divsChild>
                    <w:div w:id="191142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9717">
          <w:marLeft w:val="0"/>
          <w:marRight w:val="0"/>
          <w:marTop w:val="0"/>
          <w:marBottom w:val="0"/>
          <w:divBdr>
            <w:top w:val="none" w:sz="0" w:space="0" w:color="auto"/>
            <w:left w:val="none" w:sz="0" w:space="0" w:color="auto"/>
            <w:bottom w:val="none" w:sz="0" w:space="0" w:color="auto"/>
            <w:right w:val="none" w:sz="0" w:space="0" w:color="auto"/>
          </w:divBdr>
          <w:divsChild>
            <w:div w:id="1424260293">
              <w:marLeft w:val="0"/>
              <w:marRight w:val="0"/>
              <w:marTop w:val="0"/>
              <w:marBottom w:val="0"/>
              <w:divBdr>
                <w:top w:val="none" w:sz="0" w:space="0" w:color="auto"/>
                <w:left w:val="none" w:sz="0" w:space="0" w:color="auto"/>
                <w:bottom w:val="none" w:sz="0" w:space="0" w:color="auto"/>
                <w:right w:val="none" w:sz="0" w:space="0" w:color="auto"/>
              </w:divBdr>
              <w:divsChild>
                <w:div w:id="569772902">
                  <w:marLeft w:val="0"/>
                  <w:marRight w:val="0"/>
                  <w:marTop w:val="0"/>
                  <w:marBottom w:val="0"/>
                  <w:divBdr>
                    <w:top w:val="none" w:sz="0" w:space="0" w:color="auto"/>
                    <w:left w:val="none" w:sz="0" w:space="0" w:color="auto"/>
                    <w:bottom w:val="none" w:sz="0" w:space="0" w:color="auto"/>
                    <w:right w:val="none" w:sz="0" w:space="0" w:color="auto"/>
                  </w:divBdr>
                  <w:divsChild>
                    <w:div w:id="687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14555">
      <w:bodyDiv w:val="1"/>
      <w:marLeft w:val="0"/>
      <w:marRight w:val="0"/>
      <w:marTop w:val="0"/>
      <w:marBottom w:val="0"/>
      <w:divBdr>
        <w:top w:val="none" w:sz="0" w:space="0" w:color="auto"/>
        <w:left w:val="none" w:sz="0" w:space="0" w:color="auto"/>
        <w:bottom w:val="none" w:sz="0" w:space="0" w:color="auto"/>
        <w:right w:val="none" w:sz="0" w:space="0" w:color="auto"/>
      </w:divBdr>
      <w:divsChild>
        <w:div w:id="959992839">
          <w:marLeft w:val="0"/>
          <w:marRight w:val="0"/>
          <w:marTop w:val="0"/>
          <w:marBottom w:val="0"/>
          <w:divBdr>
            <w:top w:val="none" w:sz="0" w:space="0" w:color="auto"/>
            <w:left w:val="none" w:sz="0" w:space="0" w:color="auto"/>
            <w:bottom w:val="none" w:sz="0" w:space="0" w:color="auto"/>
            <w:right w:val="none" w:sz="0" w:space="0" w:color="auto"/>
          </w:divBdr>
          <w:divsChild>
            <w:div w:id="1772125741">
              <w:marLeft w:val="0"/>
              <w:marRight w:val="0"/>
              <w:marTop w:val="0"/>
              <w:marBottom w:val="0"/>
              <w:divBdr>
                <w:top w:val="none" w:sz="0" w:space="0" w:color="auto"/>
                <w:left w:val="none" w:sz="0" w:space="0" w:color="auto"/>
                <w:bottom w:val="none" w:sz="0" w:space="0" w:color="auto"/>
                <w:right w:val="none" w:sz="0" w:space="0" w:color="auto"/>
              </w:divBdr>
              <w:divsChild>
                <w:div w:id="1501658060">
                  <w:marLeft w:val="0"/>
                  <w:marRight w:val="0"/>
                  <w:marTop w:val="0"/>
                  <w:marBottom w:val="0"/>
                  <w:divBdr>
                    <w:top w:val="none" w:sz="0" w:space="0" w:color="auto"/>
                    <w:left w:val="none" w:sz="0" w:space="0" w:color="auto"/>
                    <w:bottom w:val="none" w:sz="0" w:space="0" w:color="auto"/>
                    <w:right w:val="none" w:sz="0" w:space="0" w:color="auto"/>
                  </w:divBdr>
                  <w:divsChild>
                    <w:div w:id="2103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95275">
          <w:marLeft w:val="0"/>
          <w:marRight w:val="0"/>
          <w:marTop w:val="0"/>
          <w:marBottom w:val="0"/>
          <w:divBdr>
            <w:top w:val="none" w:sz="0" w:space="0" w:color="auto"/>
            <w:left w:val="none" w:sz="0" w:space="0" w:color="auto"/>
            <w:bottom w:val="none" w:sz="0" w:space="0" w:color="auto"/>
            <w:right w:val="none" w:sz="0" w:space="0" w:color="auto"/>
          </w:divBdr>
          <w:divsChild>
            <w:div w:id="1546453907">
              <w:marLeft w:val="0"/>
              <w:marRight w:val="0"/>
              <w:marTop w:val="0"/>
              <w:marBottom w:val="0"/>
              <w:divBdr>
                <w:top w:val="none" w:sz="0" w:space="0" w:color="auto"/>
                <w:left w:val="none" w:sz="0" w:space="0" w:color="auto"/>
                <w:bottom w:val="none" w:sz="0" w:space="0" w:color="auto"/>
                <w:right w:val="none" w:sz="0" w:space="0" w:color="auto"/>
              </w:divBdr>
              <w:divsChild>
                <w:div w:id="1285694495">
                  <w:marLeft w:val="0"/>
                  <w:marRight w:val="0"/>
                  <w:marTop w:val="0"/>
                  <w:marBottom w:val="0"/>
                  <w:divBdr>
                    <w:top w:val="none" w:sz="0" w:space="0" w:color="auto"/>
                    <w:left w:val="none" w:sz="0" w:space="0" w:color="auto"/>
                    <w:bottom w:val="none" w:sz="0" w:space="0" w:color="auto"/>
                    <w:right w:val="none" w:sz="0" w:space="0" w:color="auto"/>
                  </w:divBdr>
                  <w:divsChild>
                    <w:div w:id="104425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580435">
      <w:bodyDiv w:val="1"/>
      <w:marLeft w:val="0"/>
      <w:marRight w:val="0"/>
      <w:marTop w:val="0"/>
      <w:marBottom w:val="0"/>
      <w:divBdr>
        <w:top w:val="none" w:sz="0" w:space="0" w:color="auto"/>
        <w:left w:val="none" w:sz="0" w:space="0" w:color="auto"/>
        <w:bottom w:val="none" w:sz="0" w:space="0" w:color="auto"/>
        <w:right w:val="none" w:sz="0" w:space="0" w:color="auto"/>
      </w:divBdr>
    </w:div>
    <w:div w:id="1949317019">
      <w:bodyDiv w:val="1"/>
      <w:marLeft w:val="0"/>
      <w:marRight w:val="0"/>
      <w:marTop w:val="0"/>
      <w:marBottom w:val="0"/>
      <w:divBdr>
        <w:top w:val="none" w:sz="0" w:space="0" w:color="auto"/>
        <w:left w:val="none" w:sz="0" w:space="0" w:color="auto"/>
        <w:bottom w:val="none" w:sz="0" w:space="0" w:color="auto"/>
        <w:right w:val="none" w:sz="0" w:space="0" w:color="auto"/>
      </w:divBdr>
      <w:divsChild>
        <w:div w:id="1430586103">
          <w:marLeft w:val="0"/>
          <w:marRight w:val="0"/>
          <w:marTop w:val="0"/>
          <w:marBottom w:val="0"/>
          <w:divBdr>
            <w:top w:val="none" w:sz="0" w:space="0" w:color="auto"/>
            <w:left w:val="none" w:sz="0" w:space="0" w:color="auto"/>
            <w:bottom w:val="none" w:sz="0" w:space="0" w:color="auto"/>
            <w:right w:val="none" w:sz="0" w:space="0" w:color="auto"/>
          </w:divBdr>
          <w:divsChild>
            <w:div w:id="1029991804">
              <w:marLeft w:val="0"/>
              <w:marRight w:val="0"/>
              <w:marTop w:val="0"/>
              <w:marBottom w:val="0"/>
              <w:divBdr>
                <w:top w:val="none" w:sz="0" w:space="0" w:color="auto"/>
                <w:left w:val="none" w:sz="0" w:space="0" w:color="auto"/>
                <w:bottom w:val="none" w:sz="0" w:space="0" w:color="auto"/>
                <w:right w:val="none" w:sz="0" w:space="0" w:color="auto"/>
              </w:divBdr>
              <w:divsChild>
                <w:div w:id="1549876667">
                  <w:marLeft w:val="0"/>
                  <w:marRight w:val="0"/>
                  <w:marTop w:val="0"/>
                  <w:marBottom w:val="0"/>
                  <w:divBdr>
                    <w:top w:val="none" w:sz="0" w:space="0" w:color="auto"/>
                    <w:left w:val="none" w:sz="0" w:space="0" w:color="auto"/>
                    <w:bottom w:val="none" w:sz="0" w:space="0" w:color="auto"/>
                    <w:right w:val="none" w:sz="0" w:space="0" w:color="auto"/>
                  </w:divBdr>
                  <w:divsChild>
                    <w:div w:id="181891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22001">
          <w:marLeft w:val="0"/>
          <w:marRight w:val="0"/>
          <w:marTop w:val="0"/>
          <w:marBottom w:val="0"/>
          <w:divBdr>
            <w:top w:val="none" w:sz="0" w:space="0" w:color="auto"/>
            <w:left w:val="none" w:sz="0" w:space="0" w:color="auto"/>
            <w:bottom w:val="none" w:sz="0" w:space="0" w:color="auto"/>
            <w:right w:val="none" w:sz="0" w:space="0" w:color="auto"/>
          </w:divBdr>
          <w:divsChild>
            <w:div w:id="1285574634">
              <w:marLeft w:val="0"/>
              <w:marRight w:val="0"/>
              <w:marTop w:val="0"/>
              <w:marBottom w:val="0"/>
              <w:divBdr>
                <w:top w:val="none" w:sz="0" w:space="0" w:color="auto"/>
                <w:left w:val="none" w:sz="0" w:space="0" w:color="auto"/>
                <w:bottom w:val="none" w:sz="0" w:space="0" w:color="auto"/>
                <w:right w:val="none" w:sz="0" w:space="0" w:color="auto"/>
              </w:divBdr>
              <w:divsChild>
                <w:div w:id="1711028817">
                  <w:marLeft w:val="0"/>
                  <w:marRight w:val="0"/>
                  <w:marTop w:val="0"/>
                  <w:marBottom w:val="0"/>
                  <w:divBdr>
                    <w:top w:val="none" w:sz="0" w:space="0" w:color="auto"/>
                    <w:left w:val="none" w:sz="0" w:space="0" w:color="auto"/>
                    <w:bottom w:val="none" w:sz="0" w:space="0" w:color="auto"/>
                    <w:right w:val="none" w:sz="0" w:space="0" w:color="auto"/>
                  </w:divBdr>
                  <w:divsChild>
                    <w:div w:id="9320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83283">
      <w:bodyDiv w:val="1"/>
      <w:marLeft w:val="0"/>
      <w:marRight w:val="0"/>
      <w:marTop w:val="0"/>
      <w:marBottom w:val="0"/>
      <w:divBdr>
        <w:top w:val="none" w:sz="0" w:space="0" w:color="auto"/>
        <w:left w:val="none" w:sz="0" w:space="0" w:color="auto"/>
        <w:bottom w:val="none" w:sz="0" w:space="0" w:color="auto"/>
        <w:right w:val="none" w:sz="0" w:space="0" w:color="auto"/>
      </w:divBdr>
      <w:divsChild>
        <w:div w:id="1982228600">
          <w:marLeft w:val="0"/>
          <w:marRight w:val="0"/>
          <w:marTop w:val="0"/>
          <w:marBottom w:val="0"/>
          <w:divBdr>
            <w:top w:val="none" w:sz="0" w:space="0" w:color="auto"/>
            <w:left w:val="none" w:sz="0" w:space="0" w:color="auto"/>
            <w:bottom w:val="none" w:sz="0" w:space="0" w:color="auto"/>
            <w:right w:val="none" w:sz="0" w:space="0" w:color="auto"/>
          </w:divBdr>
        </w:div>
      </w:divsChild>
    </w:div>
    <w:div w:id="2032681632">
      <w:bodyDiv w:val="1"/>
      <w:marLeft w:val="0"/>
      <w:marRight w:val="0"/>
      <w:marTop w:val="0"/>
      <w:marBottom w:val="0"/>
      <w:divBdr>
        <w:top w:val="none" w:sz="0" w:space="0" w:color="auto"/>
        <w:left w:val="none" w:sz="0" w:space="0" w:color="auto"/>
        <w:bottom w:val="none" w:sz="0" w:space="0" w:color="auto"/>
        <w:right w:val="none" w:sz="0" w:space="0" w:color="auto"/>
      </w:divBdr>
    </w:div>
    <w:div w:id="2047098698">
      <w:bodyDiv w:val="1"/>
      <w:marLeft w:val="0"/>
      <w:marRight w:val="0"/>
      <w:marTop w:val="0"/>
      <w:marBottom w:val="0"/>
      <w:divBdr>
        <w:top w:val="none" w:sz="0" w:space="0" w:color="auto"/>
        <w:left w:val="none" w:sz="0" w:space="0" w:color="auto"/>
        <w:bottom w:val="none" w:sz="0" w:space="0" w:color="auto"/>
        <w:right w:val="none" w:sz="0" w:space="0" w:color="auto"/>
      </w:divBdr>
    </w:div>
    <w:div w:id="2104912114">
      <w:bodyDiv w:val="1"/>
      <w:marLeft w:val="0"/>
      <w:marRight w:val="0"/>
      <w:marTop w:val="0"/>
      <w:marBottom w:val="0"/>
      <w:divBdr>
        <w:top w:val="none" w:sz="0" w:space="0" w:color="auto"/>
        <w:left w:val="none" w:sz="0" w:space="0" w:color="auto"/>
        <w:bottom w:val="none" w:sz="0" w:space="0" w:color="auto"/>
        <w:right w:val="none" w:sz="0" w:space="0" w:color="auto"/>
      </w:divBdr>
    </w:div>
    <w:div w:id="2105147835">
      <w:bodyDiv w:val="1"/>
      <w:marLeft w:val="0"/>
      <w:marRight w:val="0"/>
      <w:marTop w:val="0"/>
      <w:marBottom w:val="0"/>
      <w:divBdr>
        <w:top w:val="none" w:sz="0" w:space="0" w:color="auto"/>
        <w:left w:val="none" w:sz="0" w:space="0" w:color="auto"/>
        <w:bottom w:val="none" w:sz="0" w:space="0" w:color="auto"/>
        <w:right w:val="none" w:sz="0" w:space="0" w:color="auto"/>
      </w:divBdr>
    </w:div>
    <w:div w:id="2113628396">
      <w:bodyDiv w:val="1"/>
      <w:marLeft w:val="0"/>
      <w:marRight w:val="0"/>
      <w:marTop w:val="0"/>
      <w:marBottom w:val="0"/>
      <w:divBdr>
        <w:top w:val="none" w:sz="0" w:space="0" w:color="auto"/>
        <w:left w:val="none" w:sz="0" w:space="0" w:color="auto"/>
        <w:bottom w:val="none" w:sz="0" w:space="0" w:color="auto"/>
        <w:right w:val="none" w:sz="0" w:space="0" w:color="auto"/>
      </w:divBdr>
    </w:div>
    <w:div w:id="2122526286">
      <w:bodyDiv w:val="1"/>
      <w:marLeft w:val="0"/>
      <w:marRight w:val="0"/>
      <w:marTop w:val="0"/>
      <w:marBottom w:val="0"/>
      <w:divBdr>
        <w:top w:val="none" w:sz="0" w:space="0" w:color="auto"/>
        <w:left w:val="none" w:sz="0" w:space="0" w:color="auto"/>
        <w:bottom w:val="none" w:sz="0" w:space="0" w:color="auto"/>
        <w:right w:val="none" w:sz="0" w:space="0" w:color="auto"/>
      </w:divBdr>
    </w:div>
    <w:div w:id="2126077552">
      <w:bodyDiv w:val="1"/>
      <w:marLeft w:val="0"/>
      <w:marRight w:val="0"/>
      <w:marTop w:val="0"/>
      <w:marBottom w:val="0"/>
      <w:divBdr>
        <w:top w:val="none" w:sz="0" w:space="0" w:color="auto"/>
        <w:left w:val="none" w:sz="0" w:space="0" w:color="auto"/>
        <w:bottom w:val="none" w:sz="0" w:space="0" w:color="auto"/>
        <w:right w:val="none" w:sz="0" w:space="0" w:color="auto"/>
      </w:divBdr>
    </w:div>
    <w:div w:id="213787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doi.org/10.1111/1462-2920.16447" TargetMode="External"/><Relationship Id="rId39" Type="http://schemas.openxmlformats.org/officeDocument/2006/relationships/hyperlink" Target="https://doi:10.1128/JVI.01948-13" TargetMode="External"/><Relationship Id="rId21" Type="http://schemas.openxmlformats.org/officeDocument/2006/relationships/hyperlink" Target="https://doi.org/10.5897/AJPS2013.1106" TargetMode="External"/><Relationship Id="rId34" Type="http://schemas.openxmlformats.org/officeDocument/2006/relationships/hyperlink" Target="https://doi.org/10.1016/s0014-5793(97)01109-5" TargetMode="External"/><Relationship Id="rId42" Type="http://schemas.openxmlformats.org/officeDocument/2006/relationships/hyperlink" Target="https://doi:10.1007/s11274-011-0992-z"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1111/j.1365-3059.2011.02534.x" TargetMode="External"/><Relationship Id="rId11" Type="http://schemas.microsoft.com/office/2018/08/relationships/commentsExtensible" Target="commentsExtensible.xml"/><Relationship Id="rId24" Type="http://schemas.openxmlformats.org/officeDocument/2006/relationships/hyperlink" Target="https://doi.org/10.10.1099/jgv.0.001133" TargetMode="External"/><Relationship Id="rId32" Type="http://schemas.openxmlformats.org/officeDocument/2006/relationships/hyperlink" Target="https://doi.org/10.1111/mpp.12578" TargetMode="External"/><Relationship Id="rId37" Type="http://schemas.openxmlformats.org/officeDocument/2006/relationships/hyperlink" Target="https://doi:10.1186/s12866-024-03629-2" TargetMode="External"/><Relationship Id="rId40" Type="http://schemas.openxmlformats.org/officeDocument/2006/relationships/hyperlink" Target="https://doi:10.3390/v14051088"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139/m56-002" TargetMode="External"/><Relationship Id="rId28" Type="http://schemas.openxmlformats.org/officeDocument/2006/relationships/hyperlink" Target="https://doi.org/10.1007/s10658-006-9083-7" TargetMode="External"/><Relationship Id="rId36" Type="http://schemas.openxmlformats.org/officeDocument/2006/relationships/hyperlink" Target="https://doi:10.1111/j.1574-6968.1999.tb08704.x" TargetMode="External"/><Relationship Id="rId49" Type="http://schemas.openxmlformats.org/officeDocument/2006/relationships/footer" Target="footer3.xml"/><Relationship Id="rId10" Type="http://schemas.microsoft.com/office/2016/09/relationships/commentsIds" Target="commentsIds.xml"/><Relationship Id="rId19" Type="http://schemas.openxmlformats.org/officeDocument/2006/relationships/hyperlink" Target="https://doi.org/10.1094/PBIOMES-06-22-0038-RVW" TargetMode="External"/><Relationship Id="rId31" Type="http://schemas.openxmlformats.org/officeDocument/2006/relationships/hyperlink" Target="https://doi.org/10.1111/j.1365-3059.2004.01090.x"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hyperlink" Target="https://doi.org/10.1016/j.resmic.2007.07.005" TargetMode="External"/><Relationship Id="rId27" Type="http://schemas.openxmlformats.org/officeDocument/2006/relationships/hyperlink" Target="https://doi.org/10.1186/s41938-023-00751-7" TargetMode="External"/><Relationship Id="rId30" Type="http://schemas.openxmlformats.org/officeDocument/2006/relationships/hyperlink" Target="https://doi.org/10.1007/978-1-60327-164-6_2" TargetMode="External"/><Relationship Id="rId35" Type="http://schemas.openxmlformats.org/officeDocument/2006/relationships/hyperlink" Target="https://doi.org/10.1128/AEM.66.12.5123-5127.2000" TargetMode="External"/><Relationship Id="rId43" Type="http://schemas.openxmlformats.org/officeDocument/2006/relationships/hyperlink" Target="https://doi:10.1186/s12866-021-02351-7" TargetMode="External"/><Relationship Id="rId48" Type="http://schemas.openxmlformats.org/officeDocument/2006/relationships/header" Target="header3.xml"/><Relationship Id="rId8" Type="http://schemas.openxmlformats.org/officeDocument/2006/relationships/comments" Target="comments.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doi:10.3390/v11100910" TargetMode="External"/><Relationship Id="rId33" Type="http://schemas.openxmlformats.org/officeDocument/2006/relationships/hyperlink" Target="https://doi.org/10.4314/acsj.v14i2.27917" TargetMode="External"/><Relationship Id="rId38" Type="http://schemas.openxmlformats.org/officeDocument/2006/relationships/hyperlink" Target="https://doi:10.1146/annurev.mi.27.100173.001225" TargetMode="External"/><Relationship Id="rId46" Type="http://schemas.openxmlformats.org/officeDocument/2006/relationships/footer" Target="footer1.xml"/><Relationship Id="rId20" Type="http://schemas.openxmlformats.org/officeDocument/2006/relationships/hyperlink" Target="https://doi.org/10.1080/23311932.2019.1586075" TargetMode="External"/><Relationship Id="rId41" Type="http://schemas.openxmlformats.org/officeDocument/2006/relationships/hyperlink" Target="https://doi.org/10.1093/ismeco/ycaf065"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84192-47AA-4F29-9EE5-2D0FC5845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4552</TotalTime>
  <Pages>16</Pages>
  <Words>3670</Words>
  <Characters>20922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DR.RITAH</dc:creator>
  <cp:keywords/>
  <dc:description/>
  <cp:lastModifiedBy>Thiyagarajan Santhanamari</cp:lastModifiedBy>
  <cp:revision>643</cp:revision>
  <dcterms:created xsi:type="dcterms:W3CDTF">2024-06-14T04:50:00Z</dcterms:created>
  <dcterms:modified xsi:type="dcterms:W3CDTF">2025-09-03T23:08:00Z</dcterms:modified>
</cp:coreProperties>
</file>