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CA1" w:rsidRDefault="00370CA1">
      <w:pPr>
        <w:spacing w:before="4" w:after="1"/>
        <w:rPr>
          <w:sz w:val="12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70CA1" w:rsidTr="006F0F3E">
        <w:trPr>
          <w:trHeight w:val="290"/>
        </w:trPr>
        <w:tc>
          <w:tcPr>
            <w:tcW w:w="5168" w:type="dxa"/>
          </w:tcPr>
          <w:p w:rsidR="00370CA1" w:rsidRDefault="008164E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370CA1" w:rsidRDefault="00A1549C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7">
              <w:r w:rsidR="008164E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8164E2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8164E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8164E2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8164E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Engineering</w:t>
              </w:r>
              <w:r w:rsidR="008164E2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8164E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8164E2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8164E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8164E2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8164E2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Reports</w:t>
              </w:r>
            </w:hyperlink>
          </w:p>
        </w:tc>
      </w:tr>
      <w:tr w:rsidR="00370CA1" w:rsidTr="006F0F3E">
        <w:trPr>
          <w:trHeight w:val="290"/>
        </w:trPr>
        <w:tc>
          <w:tcPr>
            <w:tcW w:w="5168" w:type="dxa"/>
          </w:tcPr>
          <w:p w:rsidR="00370CA1" w:rsidRDefault="008164E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370CA1" w:rsidRDefault="008164E2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Ms_JERR_142070</w:t>
            </w:r>
          </w:p>
        </w:tc>
      </w:tr>
      <w:tr w:rsidR="00370CA1" w:rsidTr="006F0F3E">
        <w:trPr>
          <w:trHeight w:val="650"/>
        </w:trPr>
        <w:tc>
          <w:tcPr>
            <w:tcW w:w="5168" w:type="dxa"/>
          </w:tcPr>
          <w:p w:rsidR="00370CA1" w:rsidRDefault="008164E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370CA1" w:rsidRDefault="008164E2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Design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Simplification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through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AI-Enabled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Clustering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Consolidation</w:t>
            </w:r>
          </w:p>
        </w:tc>
      </w:tr>
      <w:tr w:rsidR="00370CA1" w:rsidTr="006F0F3E">
        <w:trPr>
          <w:trHeight w:val="333"/>
        </w:trPr>
        <w:tc>
          <w:tcPr>
            <w:tcW w:w="5168" w:type="dxa"/>
          </w:tcPr>
          <w:p w:rsidR="00370CA1" w:rsidRDefault="008164E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370CA1" w:rsidRDefault="00370CA1">
            <w:pPr>
              <w:pStyle w:val="TableParagraph"/>
              <w:rPr>
                <w:sz w:val="18"/>
              </w:rPr>
            </w:pPr>
          </w:p>
        </w:tc>
      </w:tr>
    </w:tbl>
    <w:tbl>
      <w:tblPr>
        <w:tblpPr w:leftFromText="180" w:rightFromText="180" w:vertAnchor="text" w:horzAnchor="margin" w:tblpY="6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F0F3E" w:rsidTr="006F0F3E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F0F3E" w:rsidRDefault="006F0F3E" w:rsidP="006F0F3E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6F0F3E" w:rsidTr="006F0F3E">
        <w:trPr>
          <w:trHeight w:val="964"/>
        </w:trPr>
        <w:tc>
          <w:tcPr>
            <w:tcW w:w="5352" w:type="dxa"/>
          </w:tcPr>
          <w:p w:rsidR="006F0F3E" w:rsidRDefault="006F0F3E" w:rsidP="006F0F3E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6F0F3E" w:rsidRDefault="006F0F3E" w:rsidP="006F0F3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6F0F3E" w:rsidRDefault="006F0F3E" w:rsidP="006F0F3E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6F0F3E" w:rsidRDefault="006F0F3E" w:rsidP="006F0F3E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F0F3E" w:rsidTr="006F0F3E">
        <w:trPr>
          <w:trHeight w:val="2301"/>
        </w:trPr>
        <w:tc>
          <w:tcPr>
            <w:tcW w:w="5352" w:type="dxa"/>
          </w:tcPr>
          <w:p w:rsidR="006F0F3E" w:rsidRDefault="006F0F3E" w:rsidP="006F0F3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6F0F3E" w:rsidRDefault="006F0F3E" w:rsidP="006F0F3E">
            <w:pPr>
              <w:pStyle w:val="TableParagraph"/>
              <w:ind w:left="64" w:right="131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introduces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data-driven framework that combines K-means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clustering and Convolutional Neural Networks (CNNs) for identifying part consolidation opportunities in mechanical assemblies. The work is demonstrated via a DFMA (Design for Manufacturing and Assembly) analysis of a table fan. The approach is timely and well-aligned with the growing interest in AI-assisted design optimization, light-weighting, and cost- reduction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manufacturing.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expert-based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scalable, automated clustering.</w:t>
            </w:r>
          </w:p>
          <w:p w:rsidR="006F0F3E" w:rsidRDefault="006F0F3E" w:rsidP="006F0F3E">
            <w:pPr>
              <w:pStyle w:val="TableParagraph"/>
              <w:spacing w:before="1"/>
              <w:rPr>
                <w:sz w:val="20"/>
              </w:rPr>
            </w:pPr>
          </w:p>
          <w:p w:rsidR="006F0F3E" w:rsidRDefault="006F0F3E" w:rsidP="006F0F3E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meaningfully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both academic research and practical design optimization.</w:t>
            </w:r>
          </w:p>
        </w:tc>
        <w:tc>
          <w:tcPr>
            <w:tcW w:w="6445" w:type="dxa"/>
          </w:tcPr>
          <w:p w:rsidR="006F0F3E" w:rsidRDefault="006F0F3E" w:rsidP="006F0F3E">
            <w:pPr>
              <w:pStyle w:val="TableParagraph"/>
              <w:rPr>
                <w:sz w:val="18"/>
              </w:rPr>
            </w:pPr>
          </w:p>
        </w:tc>
      </w:tr>
      <w:tr w:rsidR="006F0F3E" w:rsidTr="006F0F3E">
        <w:trPr>
          <w:trHeight w:val="1262"/>
        </w:trPr>
        <w:tc>
          <w:tcPr>
            <w:tcW w:w="5352" w:type="dxa"/>
          </w:tcPr>
          <w:p w:rsidR="006F0F3E" w:rsidRDefault="006F0F3E" w:rsidP="006F0F3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6F0F3E" w:rsidRDefault="006F0F3E" w:rsidP="006F0F3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6F0F3E" w:rsidRDefault="006F0F3E" w:rsidP="006F0F3E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relevant.</w:t>
            </w:r>
          </w:p>
          <w:p w:rsidR="006F0F3E" w:rsidRDefault="006F0F3E" w:rsidP="006F0F3E">
            <w:pPr>
              <w:pStyle w:val="TableParagraph"/>
              <w:ind w:left="64" w:right="131"/>
              <w:rPr>
                <w:sz w:val="20"/>
              </w:rPr>
            </w:pPr>
            <w:r>
              <w:rPr>
                <w:sz w:val="20"/>
              </w:rPr>
              <w:t>Optionally,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"AI-Enabled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Simplification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Clustering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Consolidation" for added clarity.</w:t>
            </w:r>
          </w:p>
        </w:tc>
        <w:tc>
          <w:tcPr>
            <w:tcW w:w="6445" w:type="dxa"/>
          </w:tcPr>
          <w:p w:rsidR="006F0F3E" w:rsidRDefault="006F0F3E" w:rsidP="006F0F3E">
            <w:pPr>
              <w:pStyle w:val="TableParagraph"/>
              <w:rPr>
                <w:sz w:val="18"/>
              </w:rPr>
            </w:pPr>
          </w:p>
        </w:tc>
      </w:tr>
      <w:tr w:rsidR="006F0F3E" w:rsidTr="006F0F3E">
        <w:trPr>
          <w:trHeight w:val="1262"/>
        </w:trPr>
        <w:tc>
          <w:tcPr>
            <w:tcW w:w="5352" w:type="dxa"/>
          </w:tcPr>
          <w:p w:rsidR="006F0F3E" w:rsidRDefault="006F0F3E" w:rsidP="006F0F3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F0F3E" w:rsidRDefault="006F0F3E" w:rsidP="006F0F3E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strengthened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by:</w:t>
            </w:r>
          </w:p>
          <w:p w:rsidR="006F0F3E" w:rsidRDefault="006F0F3E" w:rsidP="006F0F3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parts).</w:t>
            </w:r>
          </w:p>
          <w:p w:rsidR="006F0F3E" w:rsidRDefault="006F0F3E" w:rsidP="006F0F3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Briefly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study).</w:t>
            </w:r>
          </w:p>
          <w:p w:rsidR="006F0F3E" w:rsidRDefault="006F0F3E" w:rsidP="006F0F3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Avoiding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"significant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reduction"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numeric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support.</w:t>
            </w:r>
          </w:p>
        </w:tc>
        <w:tc>
          <w:tcPr>
            <w:tcW w:w="6445" w:type="dxa"/>
          </w:tcPr>
          <w:p w:rsidR="006F0F3E" w:rsidRDefault="006F0F3E" w:rsidP="006F0F3E">
            <w:pPr>
              <w:pStyle w:val="TableParagraph"/>
              <w:rPr>
                <w:sz w:val="18"/>
              </w:rPr>
            </w:pPr>
          </w:p>
        </w:tc>
      </w:tr>
      <w:tr w:rsidR="006F0F3E" w:rsidTr="006F0F3E">
        <w:trPr>
          <w:trHeight w:val="1192"/>
        </w:trPr>
        <w:tc>
          <w:tcPr>
            <w:tcW w:w="5352" w:type="dxa"/>
          </w:tcPr>
          <w:p w:rsidR="006F0F3E" w:rsidRDefault="006F0F3E" w:rsidP="006F0F3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6F0F3E" w:rsidRDefault="006F0F3E" w:rsidP="006F0F3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presented.</w:t>
            </w:r>
          </w:p>
          <w:p w:rsidR="006F0F3E" w:rsidRDefault="006F0F3E" w:rsidP="006F0F3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(K-means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CNNs).</w:t>
            </w:r>
          </w:p>
          <w:p w:rsidR="006F0F3E" w:rsidRDefault="006F0F3E" w:rsidP="006F0F3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illustrative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well-</w:t>
            </w:r>
            <w:r>
              <w:rPr>
                <w:spacing w:val="-2"/>
                <w:sz w:val="20"/>
              </w:rPr>
              <w:t>documented.</w:t>
            </w:r>
          </w:p>
          <w:p w:rsidR="006F0F3E" w:rsidRDefault="006F0F3E" w:rsidP="006F0F3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30" w:lineRule="exact"/>
              <w:ind w:right="658"/>
              <w:rPr>
                <w:sz w:val="20"/>
              </w:rPr>
            </w:pPr>
            <w:r>
              <w:rPr>
                <w:sz w:val="20"/>
              </w:rPr>
              <w:t>However,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CNN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training/data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 deeper elaboration to strengthen replicability.</w:t>
            </w:r>
          </w:p>
        </w:tc>
        <w:tc>
          <w:tcPr>
            <w:tcW w:w="6445" w:type="dxa"/>
          </w:tcPr>
          <w:p w:rsidR="006F0F3E" w:rsidRDefault="006F0F3E" w:rsidP="006F0F3E">
            <w:pPr>
              <w:pStyle w:val="TableParagraph"/>
              <w:rPr>
                <w:sz w:val="18"/>
              </w:rPr>
            </w:pPr>
          </w:p>
        </w:tc>
      </w:tr>
      <w:tr w:rsidR="006F0F3E" w:rsidTr="006F0F3E">
        <w:trPr>
          <w:trHeight w:val="1178"/>
        </w:trPr>
        <w:tc>
          <w:tcPr>
            <w:tcW w:w="5352" w:type="dxa"/>
          </w:tcPr>
          <w:p w:rsidR="006F0F3E" w:rsidRDefault="006F0F3E" w:rsidP="006F0F3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6F0F3E" w:rsidRDefault="006F0F3E" w:rsidP="006F0F3E">
            <w:pPr>
              <w:pStyle w:val="TableParagraph"/>
              <w:ind w:left="108" w:right="359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foundational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DFMA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literature. To improve:</w:t>
            </w:r>
          </w:p>
          <w:p w:rsidR="006F0F3E" w:rsidRDefault="006F0F3E" w:rsidP="006F0F3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3–5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clustering.</w:t>
            </w:r>
          </w:p>
          <w:p w:rsidR="006F0F3E" w:rsidRDefault="006F0F3E" w:rsidP="006F0F3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automation.</w:t>
            </w:r>
          </w:p>
        </w:tc>
        <w:tc>
          <w:tcPr>
            <w:tcW w:w="6445" w:type="dxa"/>
          </w:tcPr>
          <w:p w:rsidR="006F0F3E" w:rsidRDefault="006F0F3E" w:rsidP="006F0F3E">
            <w:pPr>
              <w:pStyle w:val="TableParagraph"/>
              <w:rPr>
                <w:sz w:val="18"/>
              </w:rPr>
            </w:pPr>
          </w:p>
        </w:tc>
      </w:tr>
      <w:tr w:rsidR="006F0F3E" w:rsidTr="006F0F3E">
        <w:trPr>
          <w:trHeight w:val="719"/>
        </w:trPr>
        <w:tc>
          <w:tcPr>
            <w:tcW w:w="5352" w:type="dxa"/>
          </w:tcPr>
          <w:p w:rsidR="006F0F3E" w:rsidRDefault="006F0F3E" w:rsidP="006F0F3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6F0F3E" w:rsidRDefault="006F0F3E" w:rsidP="006F0F3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Partially.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understandable,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several grammatical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stylistic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issues:</w:t>
            </w:r>
          </w:p>
          <w:p w:rsidR="006F0F3E" w:rsidRDefault="006F0F3E" w:rsidP="006F0F3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awkward.</w:t>
            </w:r>
          </w:p>
          <w:p w:rsidR="006F0F3E" w:rsidRDefault="006F0F3E" w:rsidP="006F0F3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polishing/editing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smoother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readability.</w:t>
            </w:r>
          </w:p>
        </w:tc>
        <w:tc>
          <w:tcPr>
            <w:tcW w:w="6445" w:type="dxa"/>
          </w:tcPr>
          <w:p w:rsidR="006F0F3E" w:rsidRDefault="006F0F3E" w:rsidP="006F0F3E">
            <w:pPr>
              <w:pStyle w:val="TableParagraph"/>
              <w:rPr>
                <w:sz w:val="18"/>
              </w:rPr>
            </w:pPr>
          </w:p>
        </w:tc>
      </w:tr>
      <w:tr w:rsidR="006F0F3E" w:rsidTr="006F0F3E">
        <w:trPr>
          <w:trHeight w:val="1178"/>
        </w:trPr>
        <w:tc>
          <w:tcPr>
            <w:tcW w:w="5352" w:type="dxa"/>
          </w:tcPr>
          <w:p w:rsidR="006F0F3E" w:rsidRDefault="006F0F3E" w:rsidP="006F0F3E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6F0F3E" w:rsidRDefault="006F0F3E" w:rsidP="006F0F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consolidation.</w:t>
            </w:r>
          </w:p>
          <w:p w:rsidR="006F0F3E" w:rsidRDefault="006F0F3E" w:rsidP="006F0F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Expand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CNNs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applied—currently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underexplained.</w:t>
            </w:r>
          </w:p>
          <w:p w:rsidR="006F0F3E" w:rsidRDefault="006F0F3E" w:rsidP="006F0F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limitations/future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contextualize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findings.</w:t>
            </w:r>
          </w:p>
        </w:tc>
        <w:tc>
          <w:tcPr>
            <w:tcW w:w="6445" w:type="dxa"/>
          </w:tcPr>
          <w:p w:rsidR="006F0F3E" w:rsidRDefault="006F0F3E" w:rsidP="006F0F3E">
            <w:pPr>
              <w:pStyle w:val="TableParagraph"/>
              <w:rPr>
                <w:sz w:val="18"/>
              </w:rPr>
            </w:pPr>
          </w:p>
        </w:tc>
      </w:tr>
    </w:tbl>
    <w:p w:rsidR="00370CA1" w:rsidRDefault="00370CA1">
      <w:pPr>
        <w:rPr>
          <w:sz w:val="20"/>
        </w:rPr>
        <w:sectPr w:rsidR="00370CA1">
          <w:headerReference w:type="default" r:id="rId8"/>
          <w:footerReference w:type="default" r:id="rId9"/>
          <w:type w:val="continuous"/>
          <w:pgSz w:w="23820" w:h="16840" w:orient="landscape"/>
          <w:pgMar w:top="2000" w:right="1275" w:bottom="880" w:left="1275" w:header="1285" w:footer="694" w:gutter="0"/>
          <w:pgNumType w:start="1"/>
          <w:cols w:space="720"/>
        </w:sectPr>
      </w:pPr>
    </w:p>
    <w:p w:rsidR="00370CA1" w:rsidRDefault="00370CA1">
      <w:pPr>
        <w:spacing w:before="10"/>
        <w:rPr>
          <w:sz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7958FD" w:rsidRPr="00340561" w:rsidTr="004A2A7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FD" w:rsidRPr="00340561" w:rsidRDefault="007958FD" w:rsidP="004A2A7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958FD" w:rsidRPr="00340561" w:rsidRDefault="007958FD" w:rsidP="004A2A7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958FD" w:rsidRPr="00340561" w:rsidTr="004A2A7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FD" w:rsidRPr="00340561" w:rsidRDefault="007958FD" w:rsidP="004A2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FD" w:rsidRPr="00340561" w:rsidRDefault="007958FD" w:rsidP="004A2A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958FD" w:rsidRPr="008608EB" w:rsidRDefault="007958FD" w:rsidP="004A2A7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958FD" w:rsidRPr="00340561" w:rsidRDefault="007958FD" w:rsidP="004A2A7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8FD" w:rsidRPr="00340561" w:rsidTr="004A2A7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FD" w:rsidRPr="00340561" w:rsidRDefault="007958FD" w:rsidP="004A2A7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958FD" w:rsidRPr="00340561" w:rsidRDefault="007958FD" w:rsidP="004A2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FD" w:rsidRPr="00340561" w:rsidRDefault="007958FD" w:rsidP="004A2A7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958FD" w:rsidRPr="00340561" w:rsidRDefault="007958FD" w:rsidP="004A2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58FD" w:rsidRPr="00340561" w:rsidRDefault="007958FD" w:rsidP="004A2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958FD" w:rsidRPr="00340561" w:rsidRDefault="007958FD" w:rsidP="004A2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58FD" w:rsidRPr="00340561" w:rsidRDefault="007958FD" w:rsidP="004A2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58FD" w:rsidRPr="00340561" w:rsidRDefault="007958FD" w:rsidP="004A2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958FD" w:rsidRDefault="007958FD" w:rsidP="007958FD"/>
    <w:bookmarkEnd w:id="1"/>
    <w:p w:rsidR="007958FD" w:rsidRPr="005B312C" w:rsidRDefault="007958FD" w:rsidP="007958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B312C">
        <w:rPr>
          <w:rFonts w:ascii="Arial" w:hAnsi="Arial" w:cs="Arial"/>
          <w:b/>
          <w:u w:val="single"/>
        </w:rPr>
        <w:t>Reviewer details:</w:t>
      </w:r>
    </w:p>
    <w:p w:rsidR="007958FD" w:rsidRPr="005B312C" w:rsidRDefault="007958FD" w:rsidP="007958F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958FD" w:rsidRDefault="007958FD" w:rsidP="007958FD">
      <w:proofErr w:type="spellStart"/>
      <w:r w:rsidRPr="005B312C">
        <w:rPr>
          <w:rFonts w:ascii="Arial" w:hAnsi="Arial" w:cs="Arial"/>
          <w:color w:val="000000"/>
          <w:sz w:val="20"/>
          <w:szCs w:val="20"/>
        </w:rPr>
        <w:t>Asish</w:t>
      </w:r>
      <w:proofErr w:type="spellEnd"/>
      <w:r w:rsidRPr="005B312C">
        <w:rPr>
          <w:rFonts w:ascii="Arial" w:hAnsi="Arial" w:cs="Arial"/>
          <w:color w:val="000000"/>
          <w:sz w:val="20"/>
          <w:szCs w:val="20"/>
        </w:rPr>
        <w:t xml:space="preserve"> Kumar Akash, </w:t>
      </w:r>
      <w:proofErr w:type="spellStart"/>
      <w:r w:rsidRPr="005B312C">
        <w:rPr>
          <w:rFonts w:ascii="Arial" w:hAnsi="Arial" w:cs="Arial"/>
          <w:color w:val="000000"/>
          <w:sz w:val="20"/>
          <w:szCs w:val="20"/>
        </w:rPr>
        <w:t>Rajshahi</w:t>
      </w:r>
      <w:proofErr w:type="spellEnd"/>
      <w:r w:rsidRPr="005B312C">
        <w:rPr>
          <w:rFonts w:ascii="Arial" w:hAnsi="Arial" w:cs="Arial"/>
          <w:color w:val="000000"/>
          <w:sz w:val="20"/>
          <w:szCs w:val="20"/>
        </w:rPr>
        <w:t xml:space="preserve"> University of Engineering &amp; Technology, Bangladesh</w:t>
      </w:r>
      <w:r w:rsidRPr="005B312C">
        <w:rPr>
          <w:rFonts w:ascii="Arial" w:hAnsi="Arial" w:cs="Arial"/>
          <w:color w:val="000000"/>
          <w:sz w:val="20"/>
          <w:szCs w:val="20"/>
        </w:rPr>
        <w:br/>
      </w:r>
    </w:p>
    <w:p w:rsidR="007958FD" w:rsidRDefault="007958FD" w:rsidP="007958FD">
      <w:bookmarkStart w:id="2" w:name="_GoBack"/>
      <w:bookmarkEnd w:id="2"/>
    </w:p>
    <w:sectPr w:rsidR="007958FD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49C" w:rsidRDefault="00A1549C">
      <w:r>
        <w:separator/>
      </w:r>
    </w:p>
  </w:endnote>
  <w:endnote w:type="continuationSeparator" w:id="0">
    <w:p w:rsidR="00A1549C" w:rsidRDefault="00A1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CA1" w:rsidRDefault="008164E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0CA1" w:rsidRDefault="008164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370CA1" w:rsidRDefault="008164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0CA1" w:rsidRDefault="008164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370CA1" w:rsidRDefault="008164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0CA1" w:rsidRDefault="008164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370CA1" w:rsidRDefault="008164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0CA1" w:rsidRDefault="008164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370CA1" w:rsidRDefault="008164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49C" w:rsidRDefault="00A1549C">
      <w:r>
        <w:separator/>
      </w:r>
    </w:p>
  </w:footnote>
  <w:footnote w:type="continuationSeparator" w:id="0">
    <w:p w:rsidR="00A1549C" w:rsidRDefault="00A1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CA1" w:rsidRDefault="008164E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0CA1" w:rsidRDefault="008164E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370CA1" w:rsidRDefault="008164E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32E8C"/>
    <w:multiLevelType w:val="hybridMultilevel"/>
    <w:tmpl w:val="D234C1DA"/>
    <w:lvl w:ilvl="0" w:tplc="6D9C6E6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0C056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358AFD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DAEF97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A768EB5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2B2AAE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0C6D68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A57AAB1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5EE561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7C3BF5"/>
    <w:multiLevelType w:val="hybridMultilevel"/>
    <w:tmpl w:val="E2766A1E"/>
    <w:lvl w:ilvl="0" w:tplc="7A4C17B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7EC6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17205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45AE37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4D169FA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E005E6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282D02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15AA9EB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58CB95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49E1506"/>
    <w:multiLevelType w:val="hybridMultilevel"/>
    <w:tmpl w:val="55527D6E"/>
    <w:lvl w:ilvl="0" w:tplc="565C57D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FC28E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A28821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A24058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8EB42D5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FCE660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8A2173C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C952CF4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C04018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73406E"/>
    <w:multiLevelType w:val="hybridMultilevel"/>
    <w:tmpl w:val="0E2ABD58"/>
    <w:lvl w:ilvl="0" w:tplc="5E7880EE">
      <w:numFmt w:val="bullet"/>
      <w:lvlText w:val=""/>
      <w:lvlJc w:val="left"/>
      <w:pPr>
        <w:ind w:left="468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70BFF8">
      <w:numFmt w:val="bullet"/>
      <w:lvlText w:val="•"/>
      <w:lvlJc w:val="left"/>
      <w:pPr>
        <w:ind w:left="1597" w:hanging="291"/>
      </w:pPr>
      <w:rPr>
        <w:rFonts w:hint="default"/>
        <w:lang w:val="en-US" w:eastAsia="en-US" w:bidi="ar-SA"/>
      </w:rPr>
    </w:lvl>
    <w:lvl w:ilvl="2" w:tplc="10086AB4">
      <w:numFmt w:val="bullet"/>
      <w:lvlText w:val="•"/>
      <w:lvlJc w:val="left"/>
      <w:pPr>
        <w:ind w:left="2734" w:hanging="291"/>
      </w:pPr>
      <w:rPr>
        <w:rFonts w:hint="default"/>
        <w:lang w:val="en-US" w:eastAsia="en-US" w:bidi="ar-SA"/>
      </w:rPr>
    </w:lvl>
    <w:lvl w:ilvl="3" w:tplc="FAD2FF80">
      <w:numFmt w:val="bullet"/>
      <w:lvlText w:val="•"/>
      <w:lvlJc w:val="left"/>
      <w:pPr>
        <w:ind w:left="3871" w:hanging="291"/>
      </w:pPr>
      <w:rPr>
        <w:rFonts w:hint="default"/>
        <w:lang w:val="en-US" w:eastAsia="en-US" w:bidi="ar-SA"/>
      </w:rPr>
    </w:lvl>
    <w:lvl w:ilvl="4" w:tplc="9C26D366">
      <w:numFmt w:val="bullet"/>
      <w:lvlText w:val="•"/>
      <w:lvlJc w:val="left"/>
      <w:pPr>
        <w:ind w:left="5008" w:hanging="291"/>
      </w:pPr>
      <w:rPr>
        <w:rFonts w:hint="default"/>
        <w:lang w:val="en-US" w:eastAsia="en-US" w:bidi="ar-SA"/>
      </w:rPr>
    </w:lvl>
    <w:lvl w:ilvl="5" w:tplc="7B4C9800">
      <w:numFmt w:val="bullet"/>
      <w:lvlText w:val="•"/>
      <w:lvlJc w:val="left"/>
      <w:pPr>
        <w:ind w:left="6145" w:hanging="291"/>
      </w:pPr>
      <w:rPr>
        <w:rFonts w:hint="default"/>
        <w:lang w:val="en-US" w:eastAsia="en-US" w:bidi="ar-SA"/>
      </w:rPr>
    </w:lvl>
    <w:lvl w:ilvl="6" w:tplc="BF34A9F2">
      <w:numFmt w:val="bullet"/>
      <w:lvlText w:val="•"/>
      <w:lvlJc w:val="left"/>
      <w:pPr>
        <w:ind w:left="7282" w:hanging="291"/>
      </w:pPr>
      <w:rPr>
        <w:rFonts w:hint="default"/>
        <w:lang w:val="en-US" w:eastAsia="en-US" w:bidi="ar-SA"/>
      </w:rPr>
    </w:lvl>
    <w:lvl w:ilvl="7" w:tplc="471A1CF6">
      <w:numFmt w:val="bullet"/>
      <w:lvlText w:val="•"/>
      <w:lvlJc w:val="left"/>
      <w:pPr>
        <w:ind w:left="8419" w:hanging="291"/>
      </w:pPr>
      <w:rPr>
        <w:rFonts w:hint="default"/>
        <w:lang w:val="en-US" w:eastAsia="en-US" w:bidi="ar-SA"/>
      </w:rPr>
    </w:lvl>
    <w:lvl w:ilvl="8" w:tplc="6BD2CB5A">
      <w:numFmt w:val="bullet"/>
      <w:lvlText w:val="•"/>
      <w:lvlJc w:val="left"/>
      <w:pPr>
        <w:ind w:left="9556" w:hanging="291"/>
      </w:pPr>
      <w:rPr>
        <w:rFonts w:hint="default"/>
        <w:lang w:val="en-US" w:eastAsia="en-US" w:bidi="ar-SA"/>
      </w:rPr>
    </w:lvl>
  </w:abstractNum>
  <w:abstractNum w:abstractNumId="4" w15:restartNumberingAfterBreak="0">
    <w:nsid w:val="4E113A19"/>
    <w:multiLevelType w:val="hybridMultilevel"/>
    <w:tmpl w:val="45183800"/>
    <w:lvl w:ilvl="0" w:tplc="BF26BA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E60C2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1FEC01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C06DED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776AB16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8B0745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ECE0AE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9FA2735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F6464E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3CD7CE9"/>
    <w:multiLevelType w:val="hybridMultilevel"/>
    <w:tmpl w:val="B268C50C"/>
    <w:lvl w:ilvl="0" w:tplc="11065E9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B26E1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D2A3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B7A552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16E4A92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74A4AF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260B16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442262D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4A0BF9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CA1"/>
    <w:rsid w:val="00370CA1"/>
    <w:rsid w:val="003A4033"/>
    <w:rsid w:val="006F0F3E"/>
    <w:rsid w:val="007958FD"/>
    <w:rsid w:val="008164E2"/>
    <w:rsid w:val="00A1549C"/>
    <w:rsid w:val="00D15805"/>
    <w:rsid w:val="00E5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9371"/>
  <w15:docId w15:val="{97C9068D-6FDE-433D-A0E5-A3E34A59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7958F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2025-08-05T11:49:00Z</dcterms:created>
  <dcterms:modified xsi:type="dcterms:W3CDTF">2025-08-13T13:26:00Z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LTSC</vt:lpwstr>
  </property>
</Properties>
</file>