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918" w:rsidRPr="00A2747A" w:rsidRDefault="00870918" w:rsidP="00A2747A">
      <w:pPr>
        <w:spacing w:before="240" w:line="240" w:lineRule="auto"/>
        <w:jc w:val="center"/>
        <w:rPr>
          <w:rFonts w:ascii="Arial" w:hAnsi="Arial" w:cs="Arial"/>
          <w:b/>
          <w:bCs/>
          <w:sz w:val="24"/>
          <w:szCs w:val="24"/>
        </w:rPr>
      </w:pPr>
      <w:r w:rsidRPr="00A2747A">
        <w:rPr>
          <w:rFonts w:ascii="Arial" w:hAnsi="Arial" w:cs="Arial"/>
          <w:b/>
          <w:bCs/>
          <w:sz w:val="24"/>
          <w:szCs w:val="24"/>
        </w:rPr>
        <w:t>Morphological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Pr="00A2747A">
        <w:rPr>
          <w:rFonts w:ascii="Arial" w:hAnsi="Arial" w:cs="Arial"/>
          <w:b/>
          <w:bCs/>
          <w:sz w:val="24"/>
          <w:szCs w:val="24"/>
        </w:rPr>
        <w:t>Characterization</w:t>
      </w:r>
      <w:r w:rsidR="00721600" w:rsidRPr="00A2747A">
        <w:rPr>
          <w:rFonts w:ascii="Arial" w:hAnsi="Arial" w:cs="Arial"/>
          <w:b/>
          <w:bCs/>
          <w:i/>
          <w:iCs/>
          <w:sz w:val="24"/>
          <w:szCs w:val="24"/>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Snake</w:t>
      </w:r>
      <w:r w:rsidR="00721600" w:rsidRPr="00A2747A">
        <w:rPr>
          <w:rFonts w:ascii="Arial" w:hAnsi="Arial" w:cs="Arial"/>
          <w:b/>
          <w:bCs/>
          <w:i/>
          <w:iCs/>
          <w:sz w:val="24"/>
          <w:szCs w:val="24"/>
        </w:rPr>
        <w:t xml:space="preserve"> </w:t>
      </w:r>
      <w:r w:rsidRPr="00A2747A">
        <w:rPr>
          <w:rFonts w:ascii="Arial" w:hAnsi="Arial" w:cs="Arial"/>
          <w:b/>
          <w:bCs/>
          <w:sz w:val="24"/>
          <w:szCs w:val="24"/>
        </w:rPr>
        <w:t>Gourd</w:t>
      </w:r>
      <w:r w:rsidR="00721600" w:rsidRPr="00A2747A">
        <w:rPr>
          <w:rFonts w:ascii="Arial" w:hAnsi="Arial" w:cs="Arial"/>
          <w:b/>
          <w:bCs/>
          <w:i/>
          <w:iCs/>
          <w:sz w:val="24"/>
          <w:szCs w:val="24"/>
        </w:rPr>
        <w:t xml:space="preserve"> </w:t>
      </w:r>
      <w:r w:rsidRPr="00A2747A">
        <w:rPr>
          <w:rFonts w:ascii="Arial" w:hAnsi="Arial" w:cs="Arial"/>
          <w:b/>
          <w:bCs/>
          <w:sz w:val="24"/>
          <w:szCs w:val="24"/>
        </w:rPr>
        <w:t>Genotypes</w:t>
      </w:r>
      <w:r w:rsidR="00721600" w:rsidRPr="00A2747A">
        <w:rPr>
          <w:rFonts w:ascii="Arial" w:hAnsi="Arial" w:cs="Arial"/>
          <w:b/>
          <w:bCs/>
          <w:i/>
          <w:iCs/>
          <w:sz w:val="24"/>
          <w:szCs w:val="24"/>
        </w:rPr>
        <w:t xml:space="preserve"> </w:t>
      </w:r>
      <w:r w:rsidRPr="00A2747A">
        <w:rPr>
          <w:rFonts w:ascii="Arial" w:hAnsi="Arial" w:cs="Arial"/>
          <w:b/>
          <w:bCs/>
          <w:sz w:val="24"/>
          <w:szCs w:val="24"/>
        </w:rPr>
        <w:t>under</w:t>
      </w:r>
      <w:r w:rsidR="00721600" w:rsidRPr="00A2747A">
        <w:rPr>
          <w:rFonts w:ascii="Arial" w:hAnsi="Arial" w:cs="Arial"/>
          <w:b/>
          <w:bCs/>
          <w:i/>
          <w:iCs/>
          <w:sz w:val="24"/>
          <w:szCs w:val="24"/>
        </w:rPr>
        <w:t xml:space="preserve"> </w:t>
      </w:r>
      <w:r w:rsidRPr="00A2747A">
        <w:rPr>
          <w:rFonts w:ascii="Arial" w:hAnsi="Arial" w:cs="Arial"/>
          <w:b/>
          <w:bCs/>
          <w:sz w:val="24"/>
          <w:szCs w:val="24"/>
        </w:rPr>
        <w:t>Foothill</w:t>
      </w:r>
      <w:r w:rsidR="00721600" w:rsidRPr="00A2747A">
        <w:rPr>
          <w:rFonts w:ascii="Arial" w:hAnsi="Arial" w:cs="Arial"/>
          <w:b/>
          <w:bCs/>
          <w:i/>
          <w:iCs/>
          <w:sz w:val="24"/>
          <w:szCs w:val="24"/>
        </w:rPr>
        <w:t xml:space="preserve"> </w:t>
      </w:r>
      <w:r w:rsidRPr="00A2747A">
        <w:rPr>
          <w:rFonts w:ascii="Arial" w:hAnsi="Arial" w:cs="Arial"/>
          <w:b/>
          <w:bCs/>
          <w:sz w:val="24"/>
          <w:szCs w:val="24"/>
        </w:rPr>
        <w:t>Condition</w:t>
      </w:r>
      <w:r w:rsidR="00721600" w:rsidRPr="00A2747A">
        <w:rPr>
          <w:rFonts w:ascii="Arial" w:hAnsi="Arial" w:cs="Arial"/>
          <w:b/>
          <w:bCs/>
          <w:i/>
          <w:iCs/>
          <w:sz w:val="24"/>
          <w:szCs w:val="24"/>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Nagaland</w:t>
      </w:r>
    </w:p>
    <w:p w:rsidR="00072D3B" w:rsidRDefault="00072D3B" w:rsidP="00A2747A">
      <w:pPr>
        <w:spacing w:before="240" w:line="240" w:lineRule="auto"/>
        <w:jc w:val="both"/>
        <w:rPr>
          <w:rFonts w:ascii="Arial" w:hAnsi="Arial" w:cs="Arial"/>
          <w:b/>
          <w:bCs/>
          <w:sz w:val="24"/>
          <w:szCs w:val="24"/>
        </w:rPr>
      </w:pPr>
    </w:p>
    <w:p w:rsidR="00721600" w:rsidRPr="00A2747A" w:rsidRDefault="00271DF5" w:rsidP="00A2747A">
      <w:pPr>
        <w:spacing w:before="240" w:line="240" w:lineRule="auto"/>
        <w:jc w:val="both"/>
        <w:rPr>
          <w:rFonts w:ascii="Arial" w:hAnsi="Arial" w:cs="Arial"/>
          <w:b/>
          <w:bCs/>
          <w:sz w:val="24"/>
          <w:szCs w:val="24"/>
        </w:rPr>
      </w:pPr>
      <w:bookmarkStart w:id="0" w:name="_GoBack"/>
      <w:bookmarkEnd w:id="0"/>
      <w:r w:rsidRPr="00A2747A">
        <w:rPr>
          <w:rFonts w:ascii="Arial" w:hAnsi="Arial" w:cs="Arial"/>
          <w:b/>
          <w:bCs/>
          <w:sz w:val="24"/>
          <w:szCs w:val="24"/>
        </w:rPr>
        <w:t>Abstract</w:t>
      </w:r>
    </w:p>
    <w:p w:rsidR="00505A0E" w:rsidRDefault="00870918" w:rsidP="00A2747A">
      <w:pPr>
        <w:spacing w:before="240" w:line="240" w:lineRule="auto"/>
        <w:jc w:val="both"/>
        <w:rPr>
          <w:rFonts w:ascii="Arial" w:hAnsi="Arial" w:cs="Arial"/>
          <w:sz w:val="24"/>
          <w:szCs w:val="24"/>
        </w:rPr>
      </w:pPr>
      <w:r w:rsidRPr="00A2747A">
        <w:rPr>
          <w:rFonts w:ascii="Arial" w:hAnsi="Arial" w:cs="Arial"/>
          <w:sz w:val="24"/>
          <w:szCs w:val="24"/>
        </w:rPr>
        <w:tab/>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present</w:t>
      </w:r>
      <w:r w:rsidR="00721600" w:rsidRPr="00505A0E">
        <w:rPr>
          <w:rFonts w:ascii="Arial" w:hAnsi="Arial" w:cs="Arial"/>
          <w:i/>
          <w:iCs/>
          <w:sz w:val="24"/>
          <w:szCs w:val="24"/>
        </w:rPr>
        <w:t xml:space="preserve"> </w:t>
      </w:r>
      <w:r w:rsidR="00B34836" w:rsidRPr="00505A0E">
        <w:rPr>
          <w:rFonts w:ascii="Arial" w:hAnsi="Arial" w:cs="Arial"/>
          <w:sz w:val="24"/>
          <w:szCs w:val="24"/>
        </w:rPr>
        <w:t>study</w:t>
      </w:r>
      <w:r w:rsidR="00721600" w:rsidRPr="00505A0E">
        <w:rPr>
          <w:rFonts w:ascii="Arial" w:hAnsi="Arial" w:cs="Arial"/>
          <w:i/>
          <w:iCs/>
          <w:sz w:val="24"/>
          <w:szCs w:val="24"/>
        </w:rPr>
        <w:t xml:space="preserve"> </w:t>
      </w:r>
      <w:r w:rsidR="00B34836" w:rsidRPr="00505A0E">
        <w:rPr>
          <w:rFonts w:ascii="Arial" w:hAnsi="Arial" w:cs="Arial"/>
          <w:sz w:val="24"/>
          <w:szCs w:val="24"/>
        </w:rPr>
        <w:t>was</w:t>
      </w:r>
      <w:r w:rsidR="00721600" w:rsidRPr="00505A0E">
        <w:rPr>
          <w:rFonts w:ascii="Arial" w:hAnsi="Arial" w:cs="Arial"/>
          <w:i/>
          <w:iCs/>
          <w:sz w:val="24"/>
          <w:szCs w:val="24"/>
        </w:rPr>
        <w:t xml:space="preserve"> </w:t>
      </w:r>
      <w:r w:rsidR="00B34836" w:rsidRPr="00505A0E">
        <w:rPr>
          <w:rFonts w:ascii="Arial" w:hAnsi="Arial" w:cs="Arial"/>
          <w:sz w:val="24"/>
          <w:szCs w:val="24"/>
        </w:rPr>
        <w:t>conducted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assess</w:t>
      </w:r>
      <w:r w:rsidR="00721600" w:rsidRPr="00505A0E">
        <w:rPr>
          <w:rFonts w:ascii="Arial" w:hAnsi="Arial" w:cs="Arial"/>
          <w:i/>
          <w:iCs/>
          <w:sz w:val="24"/>
          <w:szCs w:val="24"/>
        </w:rPr>
        <w:t xml:space="preserve"> </w:t>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morphological</w:t>
      </w:r>
      <w:r w:rsidR="00721600" w:rsidRPr="00505A0E">
        <w:rPr>
          <w:rFonts w:ascii="Arial" w:hAnsi="Arial" w:cs="Arial"/>
          <w:i/>
          <w:iCs/>
          <w:sz w:val="24"/>
          <w:szCs w:val="24"/>
        </w:rPr>
        <w:t xml:space="preserve"> </w:t>
      </w:r>
      <w:r w:rsidR="00B34836" w:rsidRPr="00505A0E">
        <w:rPr>
          <w:rFonts w:ascii="Arial" w:hAnsi="Arial" w:cs="Arial"/>
          <w:sz w:val="24"/>
          <w:szCs w:val="24"/>
        </w:rPr>
        <w:t>and</w:t>
      </w:r>
      <w:r w:rsidR="00721600" w:rsidRPr="00505A0E">
        <w:rPr>
          <w:rFonts w:ascii="Arial" w:hAnsi="Arial" w:cs="Arial"/>
          <w:i/>
          <w:iCs/>
          <w:sz w:val="24"/>
          <w:szCs w:val="24"/>
        </w:rPr>
        <w:t xml:space="preserve"> </w:t>
      </w:r>
      <w:r w:rsidR="00B34836" w:rsidRPr="00505A0E">
        <w:rPr>
          <w:rFonts w:ascii="Arial" w:hAnsi="Arial" w:cs="Arial"/>
          <w:sz w:val="24"/>
          <w:szCs w:val="24"/>
        </w:rPr>
        <w:t>biochemical</w:t>
      </w:r>
      <w:r w:rsidR="00721600" w:rsidRPr="00505A0E">
        <w:rPr>
          <w:rFonts w:ascii="Arial" w:hAnsi="Arial" w:cs="Arial"/>
          <w:i/>
          <w:iCs/>
          <w:sz w:val="24"/>
          <w:szCs w:val="24"/>
        </w:rPr>
        <w:t xml:space="preserve"> </w:t>
      </w:r>
      <w:r w:rsidR="00B34836" w:rsidRPr="00505A0E">
        <w:rPr>
          <w:rFonts w:ascii="Arial" w:hAnsi="Arial" w:cs="Arial"/>
          <w:sz w:val="24"/>
          <w:szCs w:val="24"/>
        </w:rPr>
        <w:t>diversity</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twenty-five</w:t>
      </w:r>
      <w:r w:rsidR="00721600" w:rsidRPr="00505A0E">
        <w:rPr>
          <w:rFonts w:ascii="Arial" w:hAnsi="Arial" w:cs="Arial"/>
          <w:i/>
          <w:iCs/>
          <w:sz w:val="24"/>
          <w:szCs w:val="24"/>
        </w:rPr>
        <w:t xml:space="preserve"> </w:t>
      </w:r>
      <w:r w:rsidR="00B34836" w:rsidRPr="00505A0E">
        <w:rPr>
          <w:rFonts w:ascii="Arial" w:hAnsi="Arial" w:cs="Arial"/>
          <w:sz w:val="24"/>
          <w:szCs w:val="24"/>
        </w:rPr>
        <w:t>snake</w:t>
      </w:r>
      <w:r w:rsidR="00721600" w:rsidRPr="00505A0E">
        <w:rPr>
          <w:rFonts w:ascii="Arial" w:hAnsi="Arial" w:cs="Arial"/>
          <w:i/>
          <w:iCs/>
          <w:sz w:val="24"/>
          <w:szCs w:val="24"/>
        </w:rPr>
        <w:t xml:space="preserve"> </w:t>
      </w:r>
      <w:r w:rsidR="00B34836" w:rsidRPr="00505A0E">
        <w:rPr>
          <w:rFonts w:ascii="Arial" w:hAnsi="Arial" w:cs="Arial"/>
          <w:sz w:val="24"/>
          <w:szCs w:val="24"/>
        </w:rPr>
        <w:t>gourd</w:t>
      </w:r>
      <w:r w:rsidR="00721600" w:rsidRPr="00505A0E">
        <w:rPr>
          <w:rFonts w:ascii="Arial" w:hAnsi="Arial" w:cs="Arial"/>
          <w:i/>
          <w:iCs/>
          <w:sz w:val="24"/>
          <w:szCs w:val="24"/>
        </w:rPr>
        <w:t xml:space="preserve"> </w:t>
      </w:r>
      <w:r w:rsidR="00B34836" w:rsidRPr="00505A0E">
        <w:rPr>
          <w:rFonts w:ascii="Arial" w:hAnsi="Arial" w:cs="Arial"/>
          <w:sz w:val="24"/>
          <w:szCs w:val="24"/>
        </w:rPr>
        <w:t>(</w:t>
      </w:r>
      <w:proofErr w:type="spellStart"/>
      <w:r w:rsidR="00B34836" w:rsidRPr="00505A0E">
        <w:rPr>
          <w:rFonts w:ascii="Arial" w:hAnsi="Arial" w:cs="Arial"/>
          <w:i/>
          <w:iCs/>
          <w:sz w:val="24"/>
          <w:szCs w:val="24"/>
        </w:rPr>
        <w:t>Trichosanthes</w:t>
      </w:r>
      <w:proofErr w:type="spellEnd"/>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cucumerina</w:t>
      </w:r>
      <w:proofErr w:type="spellEnd"/>
      <w:r w:rsidR="00721600" w:rsidRPr="00505A0E">
        <w:rPr>
          <w:rFonts w:ascii="Arial" w:hAnsi="Arial" w:cs="Arial"/>
          <w:i/>
          <w:iCs/>
          <w:sz w:val="24"/>
          <w:szCs w:val="24"/>
        </w:rPr>
        <w:t xml:space="preserve"> </w:t>
      </w:r>
      <w:r w:rsidR="00B34836" w:rsidRPr="00505A0E">
        <w:rPr>
          <w:rFonts w:ascii="Arial" w:hAnsi="Arial" w:cs="Arial"/>
          <w:sz w:val="24"/>
          <w:szCs w:val="24"/>
        </w:rPr>
        <w:t>var.</w:t>
      </w:r>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anguina</w:t>
      </w:r>
      <w:proofErr w:type="spellEnd"/>
      <w:r w:rsidR="00B34836" w:rsidRPr="00505A0E">
        <w:rPr>
          <w:rFonts w:ascii="Arial" w:hAnsi="Arial" w:cs="Arial"/>
          <w:sz w:val="24"/>
          <w:szCs w:val="24"/>
        </w:rPr>
        <w:t>)</w:t>
      </w:r>
      <w:r w:rsidR="00B13132" w:rsidRPr="00505A0E">
        <w:rPr>
          <w:rFonts w:ascii="Arial" w:hAnsi="Arial" w:cs="Arial"/>
          <w:i/>
          <w:iCs/>
          <w:sz w:val="24"/>
          <w:szCs w:val="24"/>
        </w:rPr>
        <w:t xml:space="preserve"> </w:t>
      </w:r>
      <w:r w:rsidR="00B34836" w:rsidRPr="00505A0E">
        <w:rPr>
          <w:rFonts w:ascii="Arial" w:hAnsi="Arial" w:cs="Arial"/>
          <w:sz w:val="24"/>
          <w:szCs w:val="24"/>
        </w:rPr>
        <w:t>genotypes</w:t>
      </w:r>
      <w:r w:rsidR="00721600" w:rsidRPr="00505A0E">
        <w:rPr>
          <w:rFonts w:ascii="Arial" w:hAnsi="Arial" w:cs="Arial"/>
          <w:i/>
          <w:iCs/>
          <w:sz w:val="24"/>
          <w:szCs w:val="24"/>
        </w:rPr>
        <w:t xml:space="preserve"> </w:t>
      </w:r>
      <w:r w:rsidR="00B34836" w:rsidRPr="00505A0E">
        <w:rPr>
          <w:rFonts w:ascii="Arial" w:hAnsi="Arial" w:cs="Arial"/>
          <w:sz w:val="24"/>
          <w:szCs w:val="24"/>
        </w:rPr>
        <w:t>under</w:t>
      </w:r>
      <w:r w:rsidR="00A97371" w:rsidRPr="00505A0E">
        <w:rPr>
          <w:rFonts w:ascii="Arial" w:hAnsi="Arial" w:cs="Arial"/>
          <w:sz w:val="24"/>
          <w:szCs w:val="24"/>
        </w:rPr>
        <w:t xml:space="preserve"> the</w:t>
      </w:r>
      <w:r w:rsidR="00721600" w:rsidRPr="00505A0E">
        <w:rPr>
          <w:rFonts w:ascii="Arial" w:hAnsi="Arial" w:cs="Arial"/>
          <w:i/>
          <w:iCs/>
          <w:sz w:val="24"/>
          <w:szCs w:val="24"/>
        </w:rPr>
        <w:t xml:space="preserve"> </w:t>
      </w:r>
      <w:r w:rsidR="00B34836" w:rsidRPr="00505A0E">
        <w:rPr>
          <w:rFonts w:ascii="Arial" w:hAnsi="Arial" w:cs="Arial"/>
          <w:sz w:val="24"/>
          <w:szCs w:val="24"/>
        </w:rPr>
        <w:t>foothill</w:t>
      </w:r>
      <w:r w:rsidR="00721600" w:rsidRPr="00505A0E">
        <w:rPr>
          <w:rFonts w:ascii="Arial" w:hAnsi="Arial" w:cs="Arial"/>
          <w:i/>
          <w:iCs/>
          <w:sz w:val="24"/>
          <w:szCs w:val="24"/>
        </w:rPr>
        <w:t xml:space="preserve"> </w:t>
      </w:r>
      <w:r w:rsidR="00B34836" w:rsidRPr="00505A0E">
        <w:rPr>
          <w:rFonts w:ascii="Arial" w:hAnsi="Arial" w:cs="Arial"/>
          <w:sz w:val="24"/>
          <w:szCs w:val="24"/>
        </w:rPr>
        <w:t>conditions</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Nagaland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identify</w:t>
      </w:r>
      <w:r w:rsidR="00721600" w:rsidRPr="00505A0E">
        <w:rPr>
          <w:rFonts w:ascii="Arial" w:hAnsi="Arial" w:cs="Arial"/>
          <w:i/>
          <w:iCs/>
          <w:sz w:val="24"/>
          <w:szCs w:val="24"/>
        </w:rPr>
        <w:t xml:space="preserve"> </w:t>
      </w:r>
      <w:r w:rsidR="00B34836" w:rsidRPr="00505A0E">
        <w:rPr>
          <w:rFonts w:ascii="Arial" w:hAnsi="Arial" w:cs="Arial"/>
          <w:sz w:val="24"/>
          <w:szCs w:val="24"/>
        </w:rPr>
        <w:t>superior</w:t>
      </w:r>
      <w:r w:rsidR="00721600" w:rsidRPr="00505A0E">
        <w:rPr>
          <w:rFonts w:ascii="Arial" w:hAnsi="Arial" w:cs="Arial"/>
          <w:i/>
          <w:iCs/>
          <w:sz w:val="24"/>
          <w:szCs w:val="24"/>
        </w:rPr>
        <w:t xml:space="preserve"> </w:t>
      </w:r>
      <w:r w:rsidR="00B34836" w:rsidRPr="00505A0E">
        <w:rPr>
          <w:rFonts w:ascii="Arial" w:hAnsi="Arial" w:cs="Arial"/>
          <w:sz w:val="24"/>
          <w:szCs w:val="24"/>
        </w:rPr>
        <w:t>types</w:t>
      </w:r>
      <w:r w:rsidR="00721600" w:rsidRPr="00505A0E">
        <w:rPr>
          <w:rFonts w:ascii="Arial" w:hAnsi="Arial" w:cs="Arial"/>
          <w:i/>
          <w:iCs/>
          <w:sz w:val="24"/>
          <w:szCs w:val="24"/>
        </w:rPr>
        <w:t xml:space="preserve"> </w:t>
      </w:r>
      <w:r w:rsidR="00B34836" w:rsidRPr="00505A0E">
        <w:rPr>
          <w:rFonts w:ascii="Arial" w:hAnsi="Arial" w:cs="Arial"/>
          <w:sz w:val="24"/>
          <w:szCs w:val="24"/>
        </w:rPr>
        <w:t>for</w:t>
      </w:r>
      <w:r w:rsidR="00721600" w:rsidRPr="00505A0E">
        <w:rPr>
          <w:rFonts w:ascii="Arial" w:hAnsi="Arial" w:cs="Arial"/>
          <w:i/>
          <w:iCs/>
          <w:sz w:val="24"/>
          <w:szCs w:val="24"/>
        </w:rPr>
        <w:t xml:space="preserve"> </w:t>
      </w:r>
      <w:r w:rsidR="00B34836" w:rsidRPr="00505A0E">
        <w:rPr>
          <w:rFonts w:ascii="Arial" w:hAnsi="Arial" w:cs="Arial"/>
          <w:sz w:val="24"/>
          <w:szCs w:val="24"/>
        </w:rPr>
        <w:t>varietal</w:t>
      </w:r>
      <w:r w:rsidR="00721600" w:rsidRPr="00505A0E">
        <w:rPr>
          <w:rFonts w:ascii="Arial" w:hAnsi="Arial" w:cs="Arial"/>
          <w:i/>
          <w:iCs/>
          <w:sz w:val="24"/>
          <w:szCs w:val="24"/>
        </w:rPr>
        <w:t xml:space="preserve"> </w:t>
      </w:r>
      <w:r w:rsidR="00B34836" w:rsidRPr="00505A0E">
        <w:rPr>
          <w:rFonts w:ascii="Arial" w:hAnsi="Arial" w:cs="Arial"/>
          <w:sz w:val="24"/>
          <w:szCs w:val="24"/>
        </w:rPr>
        <w:t>improvement.</w:t>
      </w:r>
      <w:r w:rsidR="00721600" w:rsidRPr="00505A0E">
        <w:rPr>
          <w:rFonts w:ascii="Arial" w:hAnsi="Arial" w:cs="Arial"/>
          <w:i/>
          <w:iCs/>
          <w:sz w:val="24"/>
          <w:szCs w:val="24"/>
        </w:rPr>
        <w:t xml:space="preserve"> </w:t>
      </w:r>
      <w:r w:rsidR="00505A0E" w:rsidRPr="00505A0E">
        <w:rPr>
          <w:rFonts w:ascii="Arial" w:hAnsi="Arial" w:cs="Arial"/>
          <w:sz w:val="24"/>
          <w:szCs w:val="24"/>
        </w:rPr>
        <w:t>Field trials were conducted during 2022 and 2023 at Medziphema, Nagaland University, using a randomized block design with three replications. Morphological</w:t>
      </w:r>
      <w:r w:rsidR="00721600" w:rsidRPr="00505A0E">
        <w:rPr>
          <w:rFonts w:ascii="Arial" w:hAnsi="Arial" w:cs="Arial"/>
          <w:i/>
          <w:iCs/>
          <w:sz w:val="24"/>
          <w:szCs w:val="24"/>
        </w:rPr>
        <w:t xml:space="preserve"> </w:t>
      </w:r>
      <w:r w:rsidR="00505A0E">
        <w:rPr>
          <w:rFonts w:ascii="Arial" w:hAnsi="Arial" w:cs="Arial"/>
          <w:sz w:val="24"/>
          <w:szCs w:val="24"/>
        </w:rPr>
        <w:t>characterization showed</w:t>
      </w:r>
      <w:r w:rsidR="0097677A" w:rsidRPr="00A2747A">
        <w:rPr>
          <w:rFonts w:ascii="Arial" w:hAnsi="Arial" w:cs="Arial"/>
          <w:sz w:val="24"/>
          <w:szCs w:val="24"/>
        </w:rPr>
        <w:t xml:space="preserve"> </w:t>
      </w:r>
      <w:r w:rsidR="00B34836" w:rsidRPr="00A2747A">
        <w:rPr>
          <w:rFonts w:ascii="Arial" w:hAnsi="Arial" w:cs="Arial"/>
          <w:sz w:val="24"/>
          <w:szCs w:val="24"/>
        </w:rPr>
        <w:t>uniformity</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stem</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(angular),</w:t>
      </w:r>
      <w:r w:rsidR="00721600" w:rsidRPr="00A2747A">
        <w:rPr>
          <w:rFonts w:ascii="Arial" w:hAnsi="Arial" w:cs="Arial"/>
          <w:i/>
          <w:iCs/>
          <w:sz w:val="24"/>
          <w:szCs w:val="24"/>
        </w:rPr>
        <w:t xml:space="preserve"> </w:t>
      </w:r>
      <w:r w:rsidR="00B34836" w:rsidRPr="00A2747A">
        <w:rPr>
          <w:rFonts w:ascii="Arial" w:hAnsi="Arial" w:cs="Arial"/>
          <w:sz w:val="24"/>
          <w:szCs w:val="24"/>
        </w:rPr>
        <w:t>tendril</w:t>
      </w:r>
      <w:r w:rsidR="00721600" w:rsidRPr="00A2747A">
        <w:rPr>
          <w:rFonts w:ascii="Arial" w:hAnsi="Arial" w:cs="Arial"/>
          <w:i/>
          <w:iCs/>
          <w:sz w:val="24"/>
          <w:szCs w:val="24"/>
        </w:rPr>
        <w:t xml:space="preserve"> </w:t>
      </w:r>
      <w:r w:rsidR="00B34836" w:rsidRPr="00A2747A">
        <w:rPr>
          <w:rFonts w:ascii="Arial" w:hAnsi="Arial" w:cs="Arial"/>
          <w:sz w:val="24"/>
          <w:szCs w:val="24"/>
        </w:rPr>
        <w:t>type</w:t>
      </w:r>
      <w:r w:rsidR="00721600" w:rsidRPr="00A2747A">
        <w:rPr>
          <w:rFonts w:ascii="Arial" w:hAnsi="Arial" w:cs="Arial"/>
          <w:i/>
          <w:iCs/>
          <w:sz w:val="24"/>
          <w:szCs w:val="24"/>
        </w:rPr>
        <w:t xml:space="preserve"> </w:t>
      </w:r>
      <w:r w:rsidR="00B34836" w:rsidRPr="00A2747A">
        <w:rPr>
          <w:rFonts w:ascii="Arial" w:hAnsi="Arial" w:cs="Arial"/>
          <w:sz w:val="24"/>
          <w:szCs w:val="24"/>
        </w:rPr>
        <w:t>(coiled),</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CE2879" w:rsidRPr="00A2747A">
        <w:rPr>
          <w:rFonts w:ascii="Arial" w:hAnsi="Arial" w:cs="Arial"/>
          <w:sz w:val="24"/>
          <w:szCs w:val="24"/>
        </w:rPr>
        <w:t>pubescence</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waxiness,</w:t>
      </w:r>
      <w:r w:rsidR="00721600" w:rsidRPr="00A2747A">
        <w:rPr>
          <w:rFonts w:ascii="Arial" w:hAnsi="Arial" w:cs="Arial"/>
          <w:i/>
          <w:iCs/>
          <w:sz w:val="24"/>
          <w:szCs w:val="24"/>
        </w:rPr>
        <w:t xml:space="preserve"> </w:t>
      </w:r>
      <w:r w:rsidR="00B34836" w:rsidRPr="00A2747A">
        <w:rPr>
          <w:rFonts w:ascii="Arial" w:hAnsi="Arial" w:cs="Arial"/>
          <w:sz w:val="24"/>
          <w:szCs w:val="24"/>
        </w:rPr>
        <w:t>while</w:t>
      </w:r>
      <w:r w:rsidR="00721600" w:rsidRPr="00A2747A">
        <w:rPr>
          <w:rFonts w:ascii="Arial" w:hAnsi="Arial" w:cs="Arial"/>
          <w:i/>
          <w:iCs/>
          <w:sz w:val="24"/>
          <w:szCs w:val="24"/>
        </w:rPr>
        <w:t xml:space="preserve"> </w:t>
      </w:r>
      <w:r w:rsidR="00B34836" w:rsidRPr="00A2747A">
        <w:rPr>
          <w:rFonts w:ascii="Arial" w:hAnsi="Arial" w:cs="Arial"/>
          <w:sz w:val="24"/>
          <w:szCs w:val="24"/>
        </w:rPr>
        <w:t>moderate</w:t>
      </w:r>
      <w:r w:rsidR="00721600" w:rsidRPr="00A2747A">
        <w:rPr>
          <w:rFonts w:ascii="Arial" w:hAnsi="Arial" w:cs="Arial"/>
          <w:i/>
          <w:iCs/>
          <w:sz w:val="24"/>
          <w:szCs w:val="24"/>
        </w:rPr>
        <w:t xml:space="preserve"> </w:t>
      </w:r>
      <w:r w:rsidR="00B34836" w:rsidRPr="00A2747A">
        <w:rPr>
          <w:rFonts w:ascii="Arial" w:hAnsi="Arial" w:cs="Arial"/>
          <w:sz w:val="24"/>
          <w:szCs w:val="24"/>
        </w:rPr>
        <w:t>variation</w:t>
      </w:r>
      <w:r w:rsidR="00721600" w:rsidRPr="00A2747A">
        <w:rPr>
          <w:rFonts w:ascii="Arial" w:hAnsi="Arial" w:cs="Arial"/>
          <w:i/>
          <w:iCs/>
          <w:sz w:val="24"/>
          <w:szCs w:val="24"/>
        </w:rPr>
        <w:t xml:space="preserve"> </w:t>
      </w:r>
      <w:r w:rsidR="007C509A" w:rsidRPr="00A2747A">
        <w:rPr>
          <w:rFonts w:ascii="Arial" w:hAnsi="Arial" w:cs="Arial"/>
          <w:sz w:val="24"/>
          <w:szCs w:val="24"/>
        </w:rPr>
        <w:t>were observed</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leaf</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(cordate,</w:t>
      </w:r>
      <w:r w:rsidR="00721600" w:rsidRPr="00A2747A">
        <w:rPr>
          <w:rFonts w:ascii="Arial" w:hAnsi="Arial" w:cs="Arial"/>
          <w:i/>
          <w:iCs/>
          <w:sz w:val="24"/>
          <w:szCs w:val="24"/>
        </w:rPr>
        <w:t xml:space="preserve"> </w:t>
      </w:r>
      <w:r w:rsidR="00B34836" w:rsidRPr="00A2747A">
        <w:rPr>
          <w:rFonts w:ascii="Arial" w:hAnsi="Arial" w:cs="Arial"/>
          <w:sz w:val="24"/>
          <w:szCs w:val="24"/>
        </w:rPr>
        <w:t>reniform,</w:t>
      </w:r>
      <w:r w:rsidR="00721600" w:rsidRPr="00A2747A">
        <w:rPr>
          <w:rFonts w:ascii="Arial" w:hAnsi="Arial" w:cs="Arial"/>
          <w:i/>
          <w:iCs/>
          <w:sz w:val="24"/>
          <w:szCs w:val="24"/>
        </w:rPr>
        <w:t xml:space="preserve"> </w:t>
      </w:r>
      <w:r w:rsidR="00B34836" w:rsidRPr="00A2747A">
        <w:rPr>
          <w:rFonts w:ascii="Arial" w:hAnsi="Arial" w:cs="Arial"/>
          <w:sz w:val="24"/>
          <w:szCs w:val="24"/>
        </w:rPr>
        <w:t>orbicular),</w:t>
      </w:r>
      <w:r w:rsidR="00721600" w:rsidRPr="00A2747A">
        <w:rPr>
          <w:rFonts w:ascii="Arial" w:hAnsi="Arial" w:cs="Arial"/>
          <w:i/>
          <w:iCs/>
          <w:sz w:val="24"/>
          <w:szCs w:val="24"/>
        </w:rPr>
        <w:t xml:space="preserve"> </w:t>
      </w:r>
      <w:proofErr w:type="spellStart"/>
      <w:r w:rsidR="00B34836" w:rsidRPr="00A2747A">
        <w:rPr>
          <w:rFonts w:ascii="Arial" w:hAnsi="Arial" w:cs="Arial"/>
          <w:sz w:val="24"/>
          <w:szCs w:val="24"/>
        </w:rPr>
        <w:t>lobing</w:t>
      </w:r>
      <w:proofErr w:type="spellEnd"/>
      <w:r w:rsidR="00721600" w:rsidRPr="00A2747A">
        <w:rPr>
          <w:rFonts w:ascii="Arial" w:hAnsi="Arial" w:cs="Arial"/>
          <w:i/>
          <w:iCs/>
          <w:sz w:val="24"/>
          <w:szCs w:val="24"/>
        </w:rPr>
        <w:t xml:space="preserve"> </w:t>
      </w:r>
      <w:r w:rsidR="007C509A" w:rsidRPr="00A2747A">
        <w:rPr>
          <w:rFonts w:ascii="Arial" w:hAnsi="Arial" w:cs="Arial"/>
          <w:sz w:val="24"/>
          <w:szCs w:val="24"/>
        </w:rPr>
        <w:t>(3-</w:t>
      </w:r>
      <w:r w:rsidR="00B34836" w:rsidRPr="00A2747A">
        <w:rPr>
          <w:rFonts w:ascii="Arial" w:hAnsi="Arial" w:cs="Arial"/>
          <w:sz w:val="24"/>
          <w:szCs w:val="24"/>
        </w:rPr>
        <w:t>7</w:t>
      </w:r>
      <w:r w:rsidR="00721600" w:rsidRPr="00A2747A">
        <w:rPr>
          <w:rFonts w:ascii="Arial" w:hAnsi="Arial" w:cs="Arial"/>
          <w:i/>
          <w:iCs/>
          <w:sz w:val="24"/>
          <w:szCs w:val="24"/>
        </w:rPr>
        <w:t xml:space="preserve"> </w:t>
      </w:r>
      <w:r w:rsidR="00B34836" w:rsidRPr="00A2747A">
        <w:rPr>
          <w:rFonts w:ascii="Arial" w:hAnsi="Arial" w:cs="Arial"/>
          <w:sz w:val="24"/>
          <w:szCs w:val="24"/>
        </w:rPr>
        <w:t>lobes),</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(elongate</w:t>
      </w:r>
      <w:r w:rsidR="00721600" w:rsidRPr="00A2747A">
        <w:rPr>
          <w:rFonts w:ascii="Arial" w:hAnsi="Arial" w:cs="Arial"/>
          <w:i/>
          <w:iCs/>
          <w:sz w:val="24"/>
          <w:szCs w:val="24"/>
        </w:rPr>
        <w:t xml:space="preserve"> </w:t>
      </w:r>
      <w:r w:rsidR="00B34836" w:rsidRPr="00A2747A">
        <w:rPr>
          <w:rFonts w:ascii="Arial" w:hAnsi="Arial" w:cs="Arial"/>
          <w:sz w:val="24"/>
          <w:szCs w:val="24"/>
        </w:rPr>
        <w:t>slightly</w:t>
      </w:r>
      <w:r w:rsidR="00721600" w:rsidRPr="00A2747A">
        <w:rPr>
          <w:rFonts w:ascii="Arial" w:hAnsi="Arial" w:cs="Arial"/>
          <w:i/>
          <w:iCs/>
          <w:sz w:val="24"/>
          <w:szCs w:val="24"/>
        </w:rPr>
        <w:t xml:space="preserve"> </w:t>
      </w:r>
      <w:r w:rsidR="00CE2879" w:rsidRPr="00A2747A">
        <w:rPr>
          <w:rFonts w:ascii="Arial" w:hAnsi="Arial" w:cs="Arial"/>
          <w:sz w:val="24"/>
          <w:szCs w:val="24"/>
        </w:rPr>
        <w:t>curved</w:t>
      </w:r>
      <w:r w:rsidR="007C509A" w:rsidRPr="00A2747A">
        <w:rPr>
          <w:rFonts w:ascii="Arial" w:hAnsi="Arial" w:cs="Arial"/>
          <w:sz w:val="24"/>
          <w:szCs w:val="24"/>
        </w:rPr>
        <w:t>-</w:t>
      </w:r>
      <w:r w:rsidR="00505A0E">
        <w:rPr>
          <w:rFonts w:ascii="Arial" w:hAnsi="Arial" w:cs="Arial"/>
          <w:sz w:val="24"/>
          <w:szCs w:val="24"/>
        </w:rPr>
        <w:t xml:space="preserve"> </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elongate-</w:t>
      </w:r>
      <w:r w:rsidR="00B34836" w:rsidRPr="00A2747A">
        <w:rPr>
          <w:rFonts w:ascii="Arial" w:hAnsi="Arial" w:cs="Arial"/>
          <w:sz w:val="24"/>
          <w:szCs w:val="24"/>
        </w:rPr>
        <w:t>32%,</w:t>
      </w:r>
      <w:r w:rsidR="00721600" w:rsidRPr="00A2747A">
        <w:rPr>
          <w:rFonts w:ascii="Arial" w:hAnsi="Arial" w:cs="Arial"/>
          <w:i/>
          <w:iCs/>
          <w:sz w:val="24"/>
          <w:szCs w:val="24"/>
        </w:rPr>
        <w:t xml:space="preserve"> </w:t>
      </w:r>
      <w:r w:rsidR="00CE2879" w:rsidRPr="00A2747A">
        <w:rPr>
          <w:rFonts w:ascii="Arial" w:hAnsi="Arial" w:cs="Arial"/>
          <w:sz w:val="24"/>
          <w:szCs w:val="24"/>
        </w:rPr>
        <w:t>oblong-</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colour</w:t>
      </w:r>
      <w:r w:rsidR="00721600" w:rsidRPr="00A2747A">
        <w:rPr>
          <w:rFonts w:ascii="Arial" w:hAnsi="Arial" w:cs="Arial"/>
          <w:i/>
          <w:iCs/>
          <w:sz w:val="24"/>
          <w:szCs w:val="24"/>
        </w:rPr>
        <w:t xml:space="preserve"> </w:t>
      </w:r>
      <w:r w:rsidR="00B34836" w:rsidRPr="00A2747A">
        <w:rPr>
          <w:rFonts w:ascii="Arial" w:hAnsi="Arial" w:cs="Arial"/>
          <w:sz w:val="24"/>
          <w:szCs w:val="24"/>
        </w:rPr>
        <w:t>(light</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13132" w:rsidRPr="00A2747A">
        <w:rPr>
          <w:rFonts w:ascii="Arial" w:hAnsi="Arial" w:cs="Arial"/>
          <w:sz w:val="24"/>
          <w:szCs w:val="24"/>
        </w:rPr>
        <w:t xml:space="preserve">- </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B34836" w:rsidRPr="00A2747A">
        <w:rPr>
          <w:rFonts w:ascii="Arial" w:hAnsi="Arial" w:cs="Arial"/>
          <w:sz w:val="24"/>
          <w:szCs w:val="24"/>
        </w:rPr>
        <w:t>dark</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28%,</w:t>
      </w:r>
      <w:r w:rsidR="00721600" w:rsidRPr="00A2747A">
        <w:rPr>
          <w:rFonts w:ascii="Arial" w:hAnsi="Arial" w:cs="Arial"/>
          <w:i/>
          <w:iCs/>
          <w:sz w:val="24"/>
          <w:szCs w:val="24"/>
        </w:rPr>
        <w:t xml:space="preserve"> </w:t>
      </w:r>
      <w:r w:rsidR="00B34836" w:rsidRPr="00A2747A">
        <w:rPr>
          <w:rFonts w:ascii="Arial" w:hAnsi="Arial" w:cs="Arial"/>
          <w:sz w:val="24"/>
          <w:szCs w:val="24"/>
        </w:rPr>
        <w:t>medium</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24%,</w:t>
      </w:r>
      <w:r w:rsidR="00721600" w:rsidRPr="00A2747A">
        <w:rPr>
          <w:rFonts w:ascii="Arial" w:hAnsi="Arial" w:cs="Arial"/>
          <w:i/>
          <w:iCs/>
          <w:sz w:val="24"/>
          <w:szCs w:val="24"/>
        </w:rPr>
        <w:t xml:space="preserve"> </w:t>
      </w:r>
      <w:r w:rsidR="00CE2879" w:rsidRPr="00A2747A">
        <w:rPr>
          <w:rFonts w:ascii="Arial" w:hAnsi="Arial" w:cs="Arial"/>
          <w:sz w:val="24"/>
          <w:szCs w:val="24"/>
        </w:rPr>
        <w:t>white-</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stripe</w:t>
      </w:r>
      <w:r w:rsidR="00721600" w:rsidRPr="00A2747A">
        <w:rPr>
          <w:rFonts w:ascii="Arial" w:hAnsi="Arial" w:cs="Arial"/>
          <w:i/>
          <w:iCs/>
          <w:sz w:val="24"/>
          <w:szCs w:val="24"/>
        </w:rPr>
        <w:t xml:space="preserve"> </w:t>
      </w:r>
      <w:r w:rsidR="00B34836" w:rsidRPr="00A2747A">
        <w:rPr>
          <w:rFonts w:ascii="Arial" w:hAnsi="Arial" w:cs="Arial"/>
          <w:sz w:val="24"/>
          <w:szCs w:val="24"/>
        </w:rPr>
        <w:t>pattern</w:t>
      </w:r>
      <w:r w:rsidR="00721600" w:rsidRPr="00A2747A">
        <w:rPr>
          <w:rFonts w:ascii="Arial" w:hAnsi="Arial" w:cs="Arial"/>
          <w:i/>
          <w:iCs/>
          <w:sz w:val="24"/>
          <w:szCs w:val="24"/>
        </w:rPr>
        <w:t xml:space="preserve"> </w:t>
      </w:r>
      <w:r w:rsidR="00CE2879" w:rsidRPr="00A2747A">
        <w:rPr>
          <w:rFonts w:ascii="Arial" w:hAnsi="Arial" w:cs="Arial"/>
          <w:sz w:val="24"/>
          <w:szCs w:val="24"/>
        </w:rPr>
        <w:t>(distinct-</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diffused-</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CE2879" w:rsidRPr="00A2747A">
        <w:rPr>
          <w:rFonts w:ascii="Arial" w:hAnsi="Arial" w:cs="Arial"/>
          <w:sz w:val="24"/>
          <w:szCs w:val="24"/>
        </w:rPr>
        <w:t>absent-</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13132" w:rsidRPr="00A2747A">
        <w:rPr>
          <w:rFonts w:ascii="Arial" w:hAnsi="Arial" w:cs="Arial"/>
          <w:sz w:val="24"/>
          <w:szCs w:val="24"/>
        </w:rPr>
        <w:t xml:space="preserve">Biochemical </w:t>
      </w:r>
      <w:r w:rsidR="0097677A" w:rsidRPr="00A2747A">
        <w:rPr>
          <w:rFonts w:ascii="Arial" w:hAnsi="Arial" w:cs="Arial"/>
          <w:sz w:val="24"/>
          <w:szCs w:val="24"/>
        </w:rPr>
        <w:t>analysis revealed significant variation in</w:t>
      </w:r>
      <w:r w:rsidR="00B13132" w:rsidRPr="00A2747A">
        <w:rPr>
          <w:rFonts w:ascii="Arial" w:hAnsi="Arial" w:cs="Arial"/>
          <w:sz w:val="24"/>
          <w:szCs w:val="24"/>
        </w:rPr>
        <w:t xml:space="preserve"> </w:t>
      </w:r>
      <w:r w:rsidR="007E5EA4">
        <w:rPr>
          <w:rFonts w:ascii="Arial" w:hAnsi="Arial" w:cs="Arial"/>
          <w:sz w:val="24"/>
          <w:szCs w:val="24"/>
        </w:rPr>
        <w:t>t</w:t>
      </w:r>
      <w:r w:rsidR="00B13132" w:rsidRPr="00A2747A">
        <w:rPr>
          <w:rFonts w:ascii="Arial" w:hAnsi="Arial" w:cs="Arial"/>
          <w:sz w:val="24"/>
          <w:szCs w:val="24"/>
        </w:rPr>
        <w:t xml:space="preserve">otal soluble solids (3.79-5.95°Brix), vitamin C (4.39-6.83 mg/100 g), moisture content (89.76-93.88%), carbohydrate content (3.76-5.50%), crude protein (0.56-0.89%), dry matter (6.12-10.24%)  and </w:t>
      </w:r>
      <w:r w:rsidR="0097677A" w:rsidRPr="00A2747A">
        <w:rPr>
          <w:rFonts w:ascii="Arial" w:hAnsi="Arial" w:cs="Arial"/>
          <w:sz w:val="24"/>
          <w:szCs w:val="24"/>
        </w:rPr>
        <w:t xml:space="preserve">shelf life varied from </w:t>
      </w:r>
      <w:r w:rsidR="00B13132" w:rsidRPr="00A2747A">
        <w:rPr>
          <w:rFonts w:ascii="Arial" w:hAnsi="Arial" w:cs="Arial"/>
          <w:sz w:val="24"/>
          <w:szCs w:val="24"/>
        </w:rPr>
        <w:t xml:space="preserve">9.87- </w:t>
      </w:r>
      <w:r w:rsidR="0097677A" w:rsidRPr="00A2747A">
        <w:rPr>
          <w:rFonts w:ascii="Arial" w:hAnsi="Arial" w:cs="Arial"/>
          <w:sz w:val="24"/>
          <w:szCs w:val="24"/>
        </w:rPr>
        <w:t>16.07 days</w:t>
      </w:r>
      <w:r w:rsidR="00B13132" w:rsidRPr="00A2747A">
        <w:rPr>
          <w:rFonts w:ascii="Arial" w:hAnsi="Arial" w:cs="Arial"/>
          <w:sz w:val="24"/>
          <w:szCs w:val="24"/>
        </w:rPr>
        <w:t>.</w:t>
      </w:r>
      <w:r w:rsidR="00505A0E">
        <w:rPr>
          <w:rFonts w:ascii="Arial" w:hAnsi="Arial" w:cs="Arial"/>
          <w:sz w:val="24"/>
          <w:szCs w:val="24"/>
        </w:rPr>
        <w:t xml:space="preserve"> </w:t>
      </w:r>
      <w:r w:rsidR="000E1CA3" w:rsidRPr="00A2747A">
        <w:rPr>
          <w:rFonts w:ascii="Arial" w:hAnsi="Arial" w:cs="Arial"/>
          <w:sz w:val="24"/>
          <w:szCs w:val="24"/>
        </w:rPr>
        <w:t>Genotype-1, Geno</w:t>
      </w:r>
      <w:r w:rsidR="007C509A" w:rsidRPr="00A2747A">
        <w:rPr>
          <w:rFonts w:ascii="Arial" w:hAnsi="Arial" w:cs="Arial"/>
          <w:sz w:val="24"/>
          <w:szCs w:val="24"/>
        </w:rPr>
        <w:t>type-6, Genotype-7, Genotype-15</w:t>
      </w:r>
      <w:r w:rsidR="000E1CA3" w:rsidRPr="00A2747A">
        <w:rPr>
          <w:rFonts w:ascii="Arial" w:hAnsi="Arial" w:cs="Arial"/>
          <w:sz w:val="24"/>
          <w:szCs w:val="24"/>
        </w:rPr>
        <w:t xml:space="preserve"> and Genotype-16 were identified as </w:t>
      </w:r>
      <w:r w:rsidR="0097677A" w:rsidRPr="00A2747A">
        <w:rPr>
          <w:rFonts w:ascii="Arial" w:hAnsi="Arial" w:cs="Arial"/>
          <w:sz w:val="24"/>
          <w:szCs w:val="24"/>
        </w:rPr>
        <w:t>most</w:t>
      </w:r>
      <w:r w:rsidR="000E1CA3" w:rsidRPr="00A2747A">
        <w:rPr>
          <w:rFonts w:ascii="Arial" w:hAnsi="Arial" w:cs="Arial"/>
          <w:sz w:val="24"/>
          <w:szCs w:val="24"/>
        </w:rPr>
        <w:t xml:space="preserve"> promising owing to their superior</w:t>
      </w:r>
      <w:r w:rsidR="00DD309D" w:rsidRPr="00A2747A">
        <w:rPr>
          <w:rFonts w:ascii="Arial" w:hAnsi="Arial" w:cs="Arial"/>
          <w:sz w:val="24"/>
          <w:szCs w:val="24"/>
        </w:rPr>
        <w:t xml:space="preserve"> sweetness, nutritional quality</w:t>
      </w:r>
      <w:r w:rsidR="000E1CA3" w:rsidRPr="00A2747A">
        <w:rPr>
          <w:rFonts w:ascii="Arial" w:hAnsi="Arial" w:cs="Arial"/>
          <w:sz w:val="24"/>
          <w:szCs w:val="24"/>
        </w:rPr>
        <w:t xml:space="preserve"> and storage potential. </w:t>
      </w:r>
      <w:r w:rsidR="0097677A" w:rsidRPr="00A2747A">
        <w:rPr>
          <w:rFonts w:ascii="Arial" w:hAnsi="Arial" w:cs="Arial"/>
          <w:sz w:val="24"/>
          <w:szCs w:val="24"/>
        </w:rPr>
        <w:t>These</w:t>
      </w:r>
      <w:r w:rsidR="0097677A" w:rsidRPr="00A2747A">
        <w:rPr>
          <w:rFonts w:ascii="Arial" w:hAnsi="Arial" w:cs="Arial"/>
          <w:i/>
          <w:iCs/>
          <w:sz w:val="24"/>
          <w:szCs w:val="24"/>
        </w:rPr>
        <w:t xml:space="preserve"> </w:t>
      </w:r>
      <w:r w:rsidR="0097677A" w:rsidRPr="00A2747A">
        <w:rPr>
          <w:rFonts w:ascii="Arial" w:hAnsi="Arial" w:cs="Arial"/>
          <w:sz w:val="24"/>
          <w:szCs w:val="24"/>
        </w:rPr>
        <w:t>results</w:t>
      </w:r>
      <w:r w:rsidR="0097677A" w:rsidRPr="00A2747A">
        <w:rPr>
          <w:rFonts w:ascii="Arial" w:hAnsi="Arial" w:cs="Arial"/>
          <w:i/>
          <w:iCs/>
          <w:sz w:val="24"/>
          <w:szCs w:val="24"/>
        </w:rPr>
        <w:t xml:space="preserve"> </w:t>
      </w:r>
      <w:r w:rsidR="0097677A" w:rsidRPr="00A2747A">
        <w:rPr>
          <w:rFonts w:ascii="Arial" w:hAnsi="Arial" w:cs="Arial"/>
          <w:sz w:val="24"/>
          <w:szCs w:val="24"/>
        </w:rPr>
        <w:t>confirm</w:t>
      </w:r>
      <w:r w:rsidR="0097677A" w:rsidRPr="00A2747A">
        <w:rPr>
          <w:rFonts w:ascii="Arial" w:hAnsi="Arial" w:cs="Arial"/>
          <w:i/>
          <w:iCs/>
          <w:sz w:val="24"/>
          <w:szCs w:val="24"/>
        </w:rPr>
        <w:t xml:space="preserve"> </w:t>
      </w:r>
      <w:r w:rsidR="0097677A" w:rsidRPr="00A2747A">
        <w:rPr>
          <w:rFonts w:ascii="Arial" w:hAnsi="Arial" w:cs="Arial"/>
          <w:sz w:val="24"/>
          <w:szCs w:val="24"/>
        </w:rPr>
        <w:t>significant</w:t>
      </w:r>
      <w:r w:rsidR="0097677A" w:rsidRPr="00A2747A">
        <w:rPr>
          <w:rFonts w:ascii="Arial" w:hAnsi="Arial" w:cs="Arial"/>
          <w:i/>
          <w:iCs/>
          <w:sz w:val="24"/>
          <w:szCs w:val="24"/>
        </w:rPr>
        <w:t xml:space="preserve"> </w:t>
      </w:r>
      <w:r w:rsidR="0097677A" w:rsidRPr="00A2747A">
        <w:rPr>
          <w:rFonts w:ascii="Arial" w:hAnsi="Arial" w:cs="Arial"/>
          <w:sz w:val="24"/>
          <w:szCs w:val="24"/>
        </w:rPr>
        <w:t>exploitable</w:t>
      </w:r>
      <w:r w:rsidR="0097677A" w:rsidRPr="00A2747A">
        <w:rPr>
          <w:rFonts w:ascii="Arial" w:hAnsi="Arial" w:cs="Arial"/>
          <w:i/>
          <w:iCs/>
          <w:sz w:val="24"/>
          <w:szCs w:val="24"/>
        </w:rPr>
        <w:t xml:space="preserve"> </w:t>
      </w:r>
      <w:r w:rsidR="0097677A" w:rsidRPr="00A2747A">
        <w:rPr>
          <w:rFonts w:ascii="Arial" w:hAnsi="Arial" w:cs="Arial"/>
          <w:sz w:val="24"/>
          <w:szCs w:val="24"/>
        </w:rPr>
        <w:t>genetic</w:t>
      </w:r>
      <w:r w:rsidR="0097677A" w:rsidRPr="00A2747A">
        <w:rPr>
          <w:rFonts w:ascii="Arial" w:hAnsi="Arial" w:cs="Arial"/>
          <w:i/>
          <w:iCs/>
          <w:sz w:val="24"/>
          <w:szCs w:val="24"/>
        </w:rPr>
        <w:t xml:space="preserve"> </w:t>
      </w:r>
      <w:r w:rsidR="0097677A" w:rsidRPr="00A2747A">
        <w:rPr>
          <w:rFonts w:ascii="Arial" w:hAnsi="Arial" w:cs="Arial"/>
          <w:sz w:val="24"/>
          <w:szCs w:val="24"/>
        </w:rPr>
        <w:t>diversity</w:t>
      </w:r>
      <w:r w:rsidR="0097677A" w:rsidRPr="00A2747A">
        <w:rPr>
          <w:rFonts w:ascii="Arial" w:hAnsi="Arial" w:cs="Arial"/>
          <w:i/>
          <w:iCs/>
          <w:sz w:val="24"/>
          <w:szCs w:val="24"/>
        </w:rPr>
        <w:t xml:space="preserve"> </w:t>
      </w:r>
      <w:r w:rsidR="0097677A" w:rsidRPr="00A2747A">
        <w:rPr>
          <w:rFonts w:ascii="Arial" w:hAnsi="Arial" w:cs="Arial"/>
          <w:sz w:val="24"/>
          <w:szCs w:val="24"/>
        </w:rPr>
        <w:t>for</w:t>
      </w:r>
      <w:r w:rsidR="0097677A" w:rsidRPr="00A2747A">
        <w:rPr>
          <w:rFonts w:ascii="Arial" w:hAnsi="Arial" w:cs="Arial"/>
          <w:i/>
          <w:iCs/>
          <w:sz w:val="24"/>
          <w:szCs w:val="24"/>
        </w:rPr>
        <w:t xml:space="preserve"> </w:t>
      </w:r>
      <w:r w:rsidR="0097677A" w:rsidRPr="00A2747A">
        <w:rPr>
          <w:rFonts w:ascii="Arial" w:hAnsi="Arial" w:cs="Arial"/>
          <w:sz w:val="24"/>
          <w:szCs w:val="24"/>
        </w:rPr>
        <w:t>breeding</w:t>
      </w:r>
      <w:r w:rsidR="0097677A" w:rsidRPr="00A2747A">
        <w:rPr>
          <w:rFonts w:ascii="Arial" w:hAnsi="Arial" w:cs="Arial"/>
          <w:i/>
          <w:iCs/>
          <w:sz w:val="24"/>
          <w:szCs w:val="24"/>
        </w:rPr>
        <w:t xml:space="preserve"> </w:t>
      </w:r>
      <w:r w:rsidR="0097677A" w:rsidRPr="00A2747A">
        <w:rPr>
          <w:rFonts w:ascii="Arial" w:hAnsi="Arial" w:cs="Arial"/>
          <w:sz w:val="24"/>
          <w:szCs w:val="24"/>
        </w:rPr>
        <w:t>high-yielding,</w:t>
      </w:r>
      <w:r w:rsidR="0097677A" w:rsidRPr="00A2747A">
        <w:rPr>
          <w:rFonts w:ascii="Arial" w:hAnsi="Arial" w:cs="Arial"/>
          <w:i/>
          <w:iCs/>
          <w:sz w:val="24"/>
          <w:szCs w:val="24"/>
        </w:rPr>
        <w:t xml:space="preserve"> </w:t>
      </w:r>
      <w:r w:rsidR="0097677A" w:rsidRPr="00A2747A">
        <w:rPr>
          <w:rFonts w:ascii="Arial" w:hAnsi="Arial" w:cs="Arial"/>
          <w:sz w:val="24"/>
          <w:szCs w:val="24"/>
        </w:rPr>
        <w:t>nutritionally</w:t>
      </w:r>
      <w:r w:rsidR="0097677A" w:rsidRPr="00A2747A">
        <w:rPr>
          <w:rFonts w:ascii="Arial" w:hAnsi="Arial" w:cs="Arial"/>
          <w:i/>
          <w:iCs/>
          <w:sz w:val="24"/>
          <w:szCs w:val="24"/>
        </w:rPr>
        <w:t xml:space="preserve"> </w:t>
      </w:r>
      <w:r w:rsidR="0097677A" w:rsidRPr="00A2747A">
        <w:rPr>
          <w:rFonts w:ascii="Arial" w:hAnsi="Arial" w:cs="Arial"/>
          <w:sz w:val="24"/>
          <w:szCs w:val="24"/>
        </w:rPr>
        <w:t>rich</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97677A" w:rsidRPr="00A2747A">
        <w:rPr>
          <w:rFonts w:ascii="Arial" w:hAnsi="Arial" w:cs="Arial"/>
          <w:sz w:val="24"/>
          <w:szCs w:val="24"/>
        </w:rPr>
        <w:t>market preferred</w:t>
      </w:r>
      <w:r w:rsidR="0097677A" w:rsidRPr="00A2747A">
        <w:rPr>
          <w:rFonts w:ascii="Arial" w:hAnsi="Arial" w:cs="Arial"/>
          <w:i/>
          <w:iCs/>
          <w:sz w:val="24"/>
          <w:szCs w:val="24"/>
        </w:rPr>
        <w:t xml:space="preserve"> </w:t>
      </w:r>
      <w:r w:rsidR="0097677A" w:rsidRPr="00A2747A">
        <w:rPr>
          <w:rFonts w:ascii="Arial" w:hAnsi="Arial" w:cs="Arial"/>
          <w:sz w:val="24"/>
          <w:szCs w:val="24"/>
        </w:rPr>
        <w:t>snake</w:t>
      </w:r>
      <w:r w:rsidR="0097677A" w:rsidRPr="00A2747A">
        <w:rPr>
          <w:rFonts w:ascii="Arial" w:hAnsi="Arial" w:cs="Arial"/>
          <w:i/>
          <w:iCs/>
          <w:sz w:val="24"/>
          <w:szCs w:val="24"/>
        </w:rPr>
        <w:t xml:space="preserve"> </w:t>
      </w:r>
      <w:r w:rsidR="0097677A" w:rsidRPr="00A2747A">
        <w:rPr>
          <w:rFonts w:ascii="Arial" w:hAnsi="Arial" w:cs="Arial"/>
          <w:sz w:val="24"/>
          <w:szCs w:val="24"/>
        </w:rPr>
        <w:t>gourd</w:t>
      </w:r>
      <w:r w:rsidR="0097677A" w:rsidRPr="00A2747A">
        <w:rPr>
          <w:rFonts w:ascii="Arial" w:hAnsi="Arial" w:cs="Arial"/>
          <w:i/>
          <w:iCs/>
          <w:sz w:val="24"/>
          <w:szCs w:val="24"/>
        </w:rPr>
        <w:t xml:space="preserve"> </w:t>
      </w:r>
      <w:r w:rsidR="0097677A" w:rsidRPr="00A2747A">
        <w:rPr>
          <w:rFonts w:ascii="Arial" w:hAnsi="Arial" w:cs="Arial"/>
          <w:sz w:val="24"/>
          <w:szCs w:val="24"/>
        </w:rPr>
        <w:t>cultivars</w:t>
      </w:r>
      <w:r w:rsidR="0097677A" w:rsidRPr="00A2747A">
        <w:rPr>
          <w:rFonts w:ascii="Arial" w:hAnsi="Arial" w:cs="Arial"/>
          <w:i/>
          <w:iCs/>
          <w:sz w:val="24"/>
          <w:szCs w:val="24"/>
        </w:rPr>
        <w:t xml:space="preserve"> </w:t>
      </w:r>
      <w:r w:rsidR="0097677A" w:rsidRPr="00A2747A">
        <w:rPr>
          <w:rFonts w:ascii="Arial" w:hAnsi="Arial" w:cs="Arial"/>
          <w:sz w:val="24"/>
          <w:szCs w:val="24"/>
        </w:rPr>
        <w:t>suited</w:t>
      </w:r>
      <w:r w:rsidR="0097677A" w:rsidRPr="00A2747A">
        <w:rPr>
          <w:rFonts w:ascii="Arial" w:hAnsi="Arial" w:cs="Arial"/>
          <w:i/>
          <w:iCs/>
          <w:sz w:val="24"/>
          <w:szCs w:val="24"/>
        </w:rPr>
        <w:t xml:space="preserve"> </w:t>
      </w:r>
      <w:r w:rsidR="0097677A" w:rsidRPr="00A2747A">
        <w:rPr>
          <w:rFonts w:ascii="Arial" w:hAnsi="Arial" w:cs="Arial"/>
          <w:sz w:val="24"/>
          <w:szCs w:val="24"/>
        </w:rPr>
        <w:t>to</w:t>
      </w:r>
      <w:r w:rsidR="0097677A" w:rsidRPr="00A2747A">
        <w:rPr>
          <w:rFonts w:ascii="Arial" w:hAnsi="Arial" w:cs="Arial"/>
          <w:i/>
          <w:iCs/>
          <w:sz w:val="24"/>
          <w:szCs w:val="24"/>
        </w:rPr>
        <w:t xml:space="preserve"> </w:t>
      </w:r>
      <w:r w:rsidR="0097677A" w:rsidRPr="00A2747A">
        <w:rPr>
          <w:rFonts w:ascii="Arial" w:hAnsi="Arial" w:cs="Arial"/>
          <w:sz w:val="24"/>
          <w:szCs w:val="24"/>
        </w:rPr>
        <w:t>Nagaland</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97677A" w:rsidRPr="00A2747A">
        <w:rPr>
          <w:rFonts w:ascii="Arial" w:hAnsi="Arial" w:cs="Arial"/>
          <w:sz w:val="24"/>
          <w:szCs w:val="24"/>
        </w:rPr>
        <w:t>similar</w:t>
      </w:r>
      <w:r w:rsidR="0097677A" w:rsidRPr="00A2747A">
        <w:rPr>
          <w:rFonts w:ascii="Arial" w:hAnsi="Arial" w:cs="Arial"/>
          <w:i/>
          <w:iCs/>
          <w:sz w:val="24"/>
          <w:szCs w:val="24"/>
        </w:rPr>
        <w:t xml:space="preserve"> </w:t>
      </w:r>
      <w:r w:rsidR="0097677A" w:rsidRPr="00A2747A">
        <w:rPr>
          <w:rFonts w:ascii="Arial" w:hAnsi="Arial" w:cs="Arial"/>
          <w:sz w:val="24"/>
          <w:szCs w:val="24"/>
        </w:rPr>
        <w:t>agro-climatic</w:t>
      </w:r>
      <w:r w:rsidR="0097677A" w:rsidRPr="00A2747A">
        <w:rPr>
          <w:rFonts w:ascii="Arial" w:hAnsi="Arial" w:cs="Arial"/>
          <w:i/>
          <w:iCs/>
          <w:sz w:val="24"/>
          <w:szCs w:val="24"/>
        </w:rPr>
        <w:t xml:space="preserve"> </w:t>
      </w:r>
      <w:r w:rsidR="0097677A" w:rsidRPr="00A2747A">
        <w:rPr>
          <w:rFonts w:ascii="Arial" w:hAnsi="Arial" w:cs="Arial"/>
          <w:sz w:val="24"/>
          <w:szCs w:val="24"/>
        </w:rPr>
        <w:t>regions.</w:t>
      </w:r>
      <w:r w:rsidR="00505A0E">
        <w:rPr>
          <w:rFonts w:ascii="Arial" w:hAnsi="Arial" w:cs="Arial"/>
          <w:sz w:val="24"/>
          <w:szCs w:val="24"/>
        </w:rPr>
        <w:t xml:space="preserve"> </w:t>
      </w:r>
    </w:p>
    <w:p w:rsidR="00223538" w:rsidRDefault="00223538" w:rsidP="00A2747A">
      <w:pPr>
        <w:spacing w:before="240" w:line="240" w:lineRule="auto"/>
        <w:jc w:val="both"/>
      </w:pPr>
      <w:r w:rsidRPr="00223538">
        <w:rPr>
          <w:rFonts w:ascii="Arial" w:hAnsi="Arial" w:cs="Arial"/>
          <w:b/>
          <w:sz w:val="24"/>
          <w:szCs w:val="24"/>
        </w:rPr>
        <w:t>Keywords:</w:t>
      </w:r>
      <w:r>
        <w:rPr>
          <w:rFonts w:ascii="Arial" w:hAnsi="Arial" w:cs="Arial"/>
          <w:sz w:val="24"/>
          <w:szCs w:val="24"/>
        </w:rPr>
        <w:t xml:space="preserve"> Snake gourd, Morphological traits, Biochemical characterization, Varietal improvement, Nagaland.</w:t>
      </w:r>
    </w:p>
    <w:p w:rsidR="00B7044F" w:rsidRPr="00A2747A" w:rsidRDefault="00B7044F"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INTRODUCTION</w:t>
      </w:r>
    </w:p>
    <w:p w:rsidR="00DB10DA" w:rsidRPr="00A2747A" w:rsidRDefault="00B7044F" w:rsidP="00A2747A">
      <w:pPr>
        <w:spacing w:before="240" w:line="240" w:lineRule="auto"/>
        <w:jc w:val="both"/>
        <w:rPr>
          <w:rFonts w:ascii="Arial" w:hAnsi="Arial" w:cs="Arial"/>
          <w:sz w:val="24"/>
          <w:szCs w:val="24"/>
        </w:rPr>
      </w:pP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w:t>
      </w:r>
      <w:proofErr w:type="spellStart"/>
      <w:r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Pr="00A2747A">
        <w:rPr>
          <w:rFonts w:ascii="Arial" w:hAnsi="Arial" w:cs="Arial"/>
          <w:i/>
          <w:iCs/>
          <w:sz w:val="24"/>
          <w:szCs w:val="24"/>
        </w:rPr>
        <w:t>cucumerina</w:t>
      </w:r>
      <w:proofErr w:type="spellEnd"/>
      <w:r w:rsidR="00721600" w:rsidRPr="00A2747A">
        <w:rPr>
          <w:rFonts w:ascii="Arial" w:hAnsi="Arial" w:cs="Arial"/>
          <w:i/>
          <w:iCs/>
          <w:sz w:val="24"/>
          <w:szCs w:val="24"/>
        </w:rPr>
        <w:t xml:space="preserve"> </w:t>
      </w:r>
      <w:r w:rsidRPr="00A2747A">
        <w:rPr>
          <w:rFonts w:ascii="Arial" w:hAnsi="Arial" w:cs="Arial"/>
          <w:sz w:val="24"/>
          <w:szCs w:val="24"/>
        </w:rPr>
        <w:t>var.</w:t>
      </w:r>
      <w:r w:rsidR="00721600" w:rsidRPr="00A2747A">
        <w:rPr>
          <w:rFonts w:ascii="Arial" w:hAnsi="Arial" w:cs="Arial"/>
          <w:i/>
          <w:iCs/>
          <w:sz w:val="24"/>
          <w:szCs w:val="24"/>
        </w:rPr>
        <w:t xml:space="preserve"> </w:t>
      </w:r>
      <w:proofErr w:type="spellStart"/>
      <w:r w:rsidRPr="00A2747A">
        <w:rPr>
          <w:rFonts w:ascii="Arial" w:hAnsi="Arial" w:cs="Arial"/>
          <w:i/>
          <w:iCs/>
          <w:sz w:val="24"/>
          <w:szCs w:val="24"/>
        </w:rPr>
        <w:t>anguina</w:t>
      </w:r>
      <w:proofErr w:type="spellEnd"/>
      <w:r w:rsidR="00721600" w:rsidRPr="00A2747A">
        <w:rPr>
          <w:rFonts w:ascii="Arial" w:hAnsi="Arial" w:cs="Arial"/>
          <w:i/>
          <w:iCs/>
          <w:sz w:val="24"/>
          <w:szCs w:val="24"/>
        </w:rPr>
        <w:t xml:space="preserve"> </w:t>
      </w:r>
      <w:r w:rsidRPr="00A2747A">
        <w:rPr>
          <w:rFonts w:ascii="Arial" w:hAnsi="Arial" w:cs="Arial"/>
          <w:sz w:val="24"/>
          <w:szCs w:val="24"/>
        </w:rPr>
        <w:t>L.)</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day-neutral</w:t>
      </w:r>
      <w:r w:rsidR="00721600" w:rsidRPr="00A2747A">
        <w:rPr>
          <w:rFonts w:ascii="Arial" w:hAnsi="Arial" w:cs="Arial"/>
          <w:i/>
          <w:iCs/>
          <w:sz w:val="24"/>
          <w:szCs w:val="24"/>
        </w:rPr>
        <w:t xml:space="preserve"> </w:t>
      </w:r>
      <w:r w:rsidRPr="00A2747A">
        <w:rPr>
          <w:rFonts w:ascii="Arial" w:hAnsi="Arial" w:cs="Arial"/>
          <w:sz w:val="24"/>
          <w:szCs w:val="24"/>
        </w:rPr>
        <w:t>climbing</w:t>
      </w:r>
      <w:r w:rsidR="00721600" w:rsidRPr="00A2747A">
        <w:rPr>
          <w:rFonts w:ascii="Arial" w:hAnsi="Arial" w:cs="Arial"/>
          <w:i/>
          <w:iCs/>
          <w:sz w:val="24"/>
          <w:szCs w:val="24"/>
        </w:rPr>
        <w:t xml:space="preserve"> </w:t>
      </w:r>
      <w:r w:rsidRPr="00A2747A">
        <w:rPr>
          <w:rFonts w:ascii="Arial" w:hAnsi="Arial" w:cs="Arial"/>
          <w:sz w:val="24"/>
          <w:szCs w:val="24"/>
        </w:rPr>
        <w:t>vegetable</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belonging</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family</w:t>
      </w:r>
      <w:r w:rsidR="00721600" w:rsidRPr="00A2747A">
        <w:rPr>
          <w:rFonts w:ascii="Arial" w:hAnsi="Arial" w:cs="Arial"/>
          <w:i/>
          <w:iCs/>
          <w:sz w:val="24"/>
          <w:szCs w:val="24"/>
        </w:rPr>
        <w:t xml:space="preserve"> </w:t>
      </w:r>
      <w:r w:rsidRPr="00A2747A">
        <w:rPr>
          <w:rFonts w:ascii="Arial" w:hAnsi="Arial" w:cs="Arial"/>
          <w:sz w:val="24"/>
          <w:szCs w:val="24"/>
        </w:rPr>
        <w:t>Cucurbitaceae</w:t>
      </w:r>
      <w:r w:rsidR="00721600" w:rsidRPr="00A2747A">
        <w:rPr>
          <w:rFonts w:ascii="Arial" w:hAnsi="Arial" w:cs="Arial"/>
          <w:i/>
          <w:iCs/>
          <w:sz w:val="24"/>
          <w:szCs w:val="24"/>
        </w:rPr>
        <w:t xml:space="preserve"> </w:t>
      </w:r>
      <w:r w:rsidR="00695F98" w:rsidRPr="00A2747A">
        <w:rPr>
          <w:rFonts w:ascii="Arial" w:hAnsi="Arial" w:cs="Arial"/>
          <w:sz w:val="24"/>
          <w:szCs w:val="24"/>
        </w:rPr>
        <w:t>(Bharadwaj</w:t>
      </w:r>
      <w:r w:rsidR="00721600" w:rsidRPr="00A2747A">
        <w:rPr>
          <w:rFonts w:ascii="Arial" w:hAnsi="Arial" w:cs="Arial"/>
          <w:i/>
          <w:iCs/>
          <w:sz w:val="24"/>
          <w:szCs w:val="24"/>
        </w:rPr>
        <w:t xml:space="preserve"> et al</w:t>
      </w:r>
      <w:r w:rsidR="00695F98" w:rsidRPr="00A2747A">
        <w:rPr>
          <w:rFonts w:ascii="Arial" w:hAnsi="Arial" w:cs="Arial"/>
          <w:sz w:val="24"/>
          <w:szCs w:val="24"/>
        </w:rPr>
        <w:t>.,</w:t>
      </w:r>
      <w:r w:rsidR="00721600" w:rsidRPr="00A2747A">
        <w:rPr>
          <w:rFonts w:ascii="Arial" w:hAnsi="Arial" w:cs="Arial"/>
          <w:i/>
          <w:iCs/>
          <w:sz w:val="24"/>
          <w:szCs w:val="24"/>
        </w:rPr>
        <w:t xml:space="preserve"> </w:t>
      </w:r>
      <w:r w:rsidR="00695F98" w:rsidRPr="00A2747A">
        <w:rPr>
          <w:rFonts w:ascii="Arial" w:hAnsi="Arial" w:cs="Arial"/>
          <w:sz w:val="24"/>
          <w:szCs w:val="24"/>
        </w:rPr>
        <w:t>2025)</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It</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cultivated</w:t>
      </w:r>
      <w:r w:rsidR="00721600" w:rsidRPr="00A2747A">
        <w:rPr>
          <w:rFonts w:ascii="Arial" w:hAnsi="Arial" w:cs="Arial"/>
          <w:i/>
          <w:iCs/>
          <w:sz w:val="24"/>
          <w:szCs w:val="24"/>
        </w:rPr>
        <w:t xml:space="preserve"> </w:t>
      </w:r>
      <w:r w:rsidRPr="00A2747A">
        <w:rPr>
          <w:rFonts w:ascii="Arial" w:hAnsi="Arial" w:cs="Arial"/>
          <w:sz w:val="24"/>
          <w:szCs w:val="24"/>
        </w:rPr>
        <w:t>extensively</w:t>
      </w:r>
      <w:r w:rsidR="00721600" w:rsidRPr="00A2747A">
        <w:rPr>
          <w:rFonts w:ascii="Arial" w:hAnsi="Arial" w:cs="Arial"/>
          <w:i/>
          <w:iCs/>
          <w:sz w:val="24"/>
          <w:szCs w:val="24"/>
        </w:rPr>
        <w:t xml:space="preserve"> </w:t>
      </w:r>
      <w:r w:rsidRPr="00A2747A">
        <w:rPr>
          <w:rFonts w:ascii="Arial" w:hAnsi="Arial" w:cs="Arial"/>
          <w:sz w:val="24"/>
          <w:szCs w:val="24"/>
        </w:rPr>
        <w:t>in</w:t>
      </w:r>
      <w:r w:rsidR="00721600" w:rsidRPr="00A2747A">
        <w:rPr>
          <w:rFonts w:ascii="Arial" w:hAnsi="Arial" w:cs="Arial"/>
          <w:i/>
          <w:iCs/>
          <w:sz w:val="24"/>
          <w:szCs w:val="24"/>
        </w:rPr>
        <w:t xml:space="preserve"> </w:t>
      </w:r>
      <w:r w:rsidRPr="00A2747A">
        <w:rPr>
          <w:rFonts w:ascii="Arial" w:hAnsi="Arial" w:cs="Arial"/>
          <w:sz w:val="24"/>
          <w:szCs w:val="24"/>
        </w:rPr>
        <w:t>tropical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regions</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tender</w:t>
      </w:r>
      <w:r w:rsidR="00721600" w:rsidRPr="00A2747A">
        <w:rPr>
          <w:rFonts w:ascii="Arial" w:hAnsi="Arial" w:cs="Arial"/>
          <w:i/>
          <w:iCs/>
          <w:sz w:val="24"/>
          <w:szCs w:val="24"/>
        </w:rPr>
        <w:t xml:space="preserve"> </w:t>
      </w:r>
      <w:r w:rsidRPr="00A2747A">
        <w:rPr>
          <w:rFonts w:ascii="Arial" w:hAnsi="Arial" w:cs="Arial"/>
          <w:sz w:val="24"/>
          <w:szCs w:val="24"/>
        </w:rPr>
        <w:t>fruits</w:t>
      </w:r>
      <w:r w:rsidR="00721600" w:rsidRPr="00A2747A">
        <w:rPr>
          <w:rFonts w:ascii="Arial" w:hAnsi="Arial" w:cs="Arial"/>
          <w:i/>
          <w:iCs/>
          <w:sz w:val="24"/>
          <w:szCs w:val="24"/>
        </w:rPr>
        <w:t xml:space="preserve"> </w:t>
      </w:r>
      <w:r w:rsidRPr="00A2747A">
        <w:rPr>
          <w:rFonts w:ascii="Arial" w:hAnsi="Arial" w:cs="Arial"/>
          <w:sz w:val="24"/>
          <w:szCs w:val="24"/>
        </w:rPr>
        <w:t>which</w:t>
      </w:r>
      <w:r w:rsidR="00721600" w:rsidRPr="00A2747A">
        <w:rPr>
          <w:rFonts w:ascii="Arial" w:hAnsi="Arial" w:cs="Arial"/>
          <w:i/>
          <w:iCs/>
          <w:sz w:val="24"/>
          <w:szCs w:val="24"/>
        </w:rPr>
        <w:t xml:space="preserve"> </w:t>
      </w:r>
      <w:r w:rsidRPr="00A2747A">
        <w:rPr>
          <w:rFonts w:ascii="Arial" w:hAnsi="Arial" w:cs="Arial"/>
          <w:sz w:val="24"/>
          <w:szCs w:val="24"/>
        </w:rPr>
        <w:t>are</w:t>
      </w:r>
      <w:r w:rsidR="00721600" w:rsidRPr="00A2747A">
        <w:rPr>
          <w:rFonts w:ascii="Arial" w:hAnsi="Arial" w:cs="Arial"/>
          <w:i/>
          <w:iCs/>
          <w:sz w:val="24"/>
          <w:szCs w:val="24"/>
        </w:rPr>
        <w:t xml:space="preserve"> </w:t>
      </w:r>
      <w:r w:rsidRPr="00A2747A">
        <w:rPr>
          <w:rFonts w:ascii="Arial" w:hAnsi="Arial" w:cs="Arial"/>
          <w:sz w:val="24"/>
          <w:szCs w:val="24"/>
        </w:rPr>
        <w:t>consumed</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vegetable</w:t>
      </w:r>
      <w:r w:rsidR="00630840" w:rsidRPr="00A2747A">
        <w:rPr>
          <w:rFonts w:ascii="Arial" w:hAnsi="Arial" w:cs="Arial"/>
          <w:sz w:val="24"/>
          <w:szCs w:val="24"/>
        </w:rPr>
        <w:t>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medicinal</w:t>
      </w:r>
      <w:r w:rsidR="00721600" w:rsidRPr="00A2747A">
        <w:rPr>
          <w:rFonts w:ascii="Arial" w:hAnsi="Arial" w:cs="Arial"/>
          <w:i/>
          <w:iCs/>
          <w:sz w:val="24"/>
          <w:szCs w:val="24"/>
        </w:rPr>
        <w:t xml:space="preserve"> </w:t>
      </w:r>
      <w:r w:rsidRPr="00A2747A">
        <w:rPr>
          <w:rFonts w:ascii="Arial" w:hAnsi="Arial" w:cs="Arial"/>
          <w:sz w:val="24"/>
          <w:szCs w:val="24"/>
        </w:rPr>
        <w:t>properties.</w:t>
      </w:r>
      <w:r w:rsidR="00721600" w:rsidRPr="00A2747A">
        <w:rPr>
          <w:rFonts w:ascii="Arial" w:hAnsi="Arial" w:cs="Arial"/>
          <w:i/>
          <w:iCs/>
          <w:sz w:val="24"/>
          <w:szCs w:val="24"/>
        </w:rPr>
        <w:t xml:space="preserve"> </w:t>
      </w:r>
      <w:r w:rsidR="00F24143" w:rsidRPr="00A2747A">
        <w:rPr>
          <w:rFonts w:ascii="Arial" w:hAnsi="Arial" w:cs="Arial"/>
          <w:sz w:val="24"/>
          <w:szCs w:val="24"/>
        </w:rPr>
        <w:t>The</w:t>
      </w:r>
      <w:r w:rsidR="00721600" w:rsidRPr="00A2747A">
        <w:rPr>
          <w:rFonts w:ascii="Arial" w:hAnsi="Arial" w:cs="Arial"/>
          <w:i/>
          <w:iCs/>
          <w:sz w:val="24"/>
          <w:szCs w:val="24"/>
        </w:rPr>
        <w:t xml:space="preserve"> </w:t>
      </w:r>
      <w:r w:rsidR="00F24143" w:rsidRPr="00A2747A">
        <w:rPr>
          <w:rFonts w:ascii="Arial" w:hAnsi="Arial" w:cs="Arial"/>
          <w:sz w:val="24"/>
          <w:szCs w:val="24"/>
        </w:rPr>
        <w:t>plant</w:t>
      </w:r>
      <w:r w:rsidR="00721600" w:rsidRPr="00A2747A">
        <w:rPr>
          <w:rFonts w:ascii="Arial" w:hAnsi="Arial" w:cs="Arial"/>
          <w:i/>
          <w:iCs/>
          <w:sz w:val="24"/>
          <w:szCs w:val="24"/>
        </w:rPr>
        <w:t xml:space="preserve"> </w:t>
      </w:r>
      <w:r w:rsidR="00F24143" w:rsidRPr="00A2747A">
        <w:rPr>
          <w:rFonts w:ascii="Arial" w:hAnsi="Arial" w:cs="Arial"/>
          <w:sz w:val="24"/>
          <w:szCs w:val="24"/>
        </w:rPr>
        <w:t>is</w:t>
      </w:r>
      <w:r w:rsidR="00721600" w:rsidRPr="00A2747A">
        <w:rPr>
          <w:rFonts w:ascii="Arial" w:hAnsi="Arial" w:cs="Arial"/>
          <w:i/>
          <w:iCs/>
          <w:sz w:val="24"/>
          <w:szCs w:val="24"/>
        </w:rPr>
        <w:t xml:space="preserve"> </w:t>
      </w:r>
      <w:r w:rsidR="00F24143" w:rsidRPr="00A2747A">
        <w:rPr>
          <w:rFonts w:ascii="Arial" w:hAnsi="Arial" w:cs="Arial"/>
          <w:sz w:val="24"/>
          <w:szCs w:val="24"/>
        </w:rPr>
        <w:t>an</w:t>
      </w:r>
      <w:r w:rsidR="00721600" w:rsidRPr="00A2747A">
        <w:rPr>
          <w:rFonts w:ascii="Arial" w:hAnsi="Arial" w:cs="Arial"/>
          <w:i/>
          <w:iCs/>
          <w:sz w:val="24"/>
          <w:szCs w:val="24"/>
        </w:rPr>
        <w:t xml:space="preserve"> </w:t>
      </w:r>
      <w:r w:rsidR="00F24143" w:rsidRPr="00A2747A">
        <w:rPr>
          <w:rFonts w:ascii="Arial" w:hAnsi="Arial" w:cs="Arial"/>
          <w:sz w:val="24"/>
          <w:szCs w:val="24"/>
        </w:rPr>
        <w:t>herbaceous</w:t>
      </w:r>
      <w:r w:rsidR="00721600" w:rsidRPr="00A2747A">
        <w:rPr>
          <w:rFonts w:ascii="Arial" w:hAnsi="Arial" w:cs="Arial"/>
          <w:i/>
          <w:iCs/>
          <w:sz w:val="24"/>
          <w:szCs w:val="24"/>
        </w:rPr>
        <w:t xml:space="preserve"> </w:t>
      </w:r>
      <w:r w:rsidR="00F24143" w:rsidRPr="00A2747A">
        <w:rPr>
          <w:rFonts w:ascii="Arial" w:hAnsi="Arial" w:cs="Arial"/>
          <w:sz w:val="24"/>
          <w:szCs w:val="24"/>
        </w:rPr>
        <w:t>annual</w:t>
      </w:r>
      <w:r w:rsidR="00721600" w:rsidRPr="00A2747A">
        <w:rPr>
          <w:rFonts w:ascii="Arial" w:hAnsi="Arial" w:cs="Arial"/>
          <w:i/>
          <w:iCs/>
          <w:sz w:val="24"/>
          <w:szCs w:val="24"/>
        </w:rPr>
        <w:t xml:space="preserve"> </w:t>
      </w:r>
      <w:r w:rsidR="00F24143" w:rsidRPr="00A2747A">
        <w:rPr>
          <w:rFonts w:ascii="Arial" w:hAnsi="Arial" w:cs="Arial"/>
          <w:sz w:val="24"/>
          <w:szCs w:val="24"/>
        </w:rPr>
        <w:t>climber</w:t>
      </w:r>
      <w:r w:rsidR="00721600" w:rsidRPr="00A2747A">
        <w:rPr>
          <w:rFonts w:ascii="Arial" w:hAnsi="Arial" w:cs="Arial"/>
          <w:i/>
          <w:iCs/>
          <w:sz w:val="24"/>
          <w:szCs w:val="24"/>
        </w:rPr>
        <w:t xml:space="preserve"> </w:t>
      </w:r>
      <w:r w:rsidR="00F24143" w:rsidRPr="00A2747A">
        <w:rPr>
          <w:rFonts w:ascii="Arial" w:hAnsi="Arial" w:cs="Arial"/>
          <w:sz w:val="24"/>
          <w:szCs w:val="24"/>
        </w:rPr>
        <w:t>with</w:t>
      </w:r>
      <w:r w:rsidR="00721600" w:rsidRPr="00A2747A">
        <w:rPr>
          <w:rFonts w:ascii="Arial" w:hAnsi="Arial" w:cs="Arial"/>
          <w:i/>
          <w:iCs/>
          <w:sz w:val="24"/>
          <w:szCs w:val="24"/>
        </w:rPr>
        <w:t xml:space="preserve"> </w:t>
      </w:r>
      <w:r w:rsidR="00F24143" w:rsidRPr="00A2747A">
        <w:rPr>
          <w:rFonts w:ascii="Arial" w:hAnsi="Arial" w:cs="Arial"/>
          <w:sz w:val="24"/>
          <w:szCs w:val="24"/>
        </w:rPr>
        <w:t>forked</w:t>
      </w:r>
      <w:r w:rsidR="00721600" w:rsidRPr="00A2747A">
        <w:rPr>
          <w:rFonts w:ascii="Arial" w:hAnsi="Arial" w:cs="Arial"/>
          <w:i/>
          <w:iCs/>
          <w:sz w:val="24"/>
          <w:szCs w:val="24"/>
        </w:rPr>
        <w:t xml:space="preserve"> </w:t>
      </w:r>
      <w:r w:rsidR="00F24143" w:rsidRPr="00A2747A">
        <w:rPr>
          <w:rFonts w:ascii="Arial" w:hAnsi="Arial" w:cs="Arial"/>
          <w:sz w:val="24"/>
          <w:szCs w:val="24"/>
        </w:rPr>
        <w:t>tendrils,</w:t>
      </w:r>
      <w:r w:rsidR="00721600" w:rsidRPr="00A2747A">
        <w:rPr>
          <w:rFonts w:ascii="Arial" w:hAnsi="Arial" w:cs="Arial"/>
          <w:i/>
          <w:iCs/>
          <w:sz w:val="24"/>
          <w:szCs w:val="24"/>
        </w:rPr>
        <w:t xml:space="preserve"> </w:t>
      </w:r>
      <w:r w:rsidR="00DC6B12" w:rsidRPr="00A2747A">
        <w:rPr>
          <w:rFonts w:ascii="Arial" w:hAnsi="Arial" w:cs="Arial"/>
          <w:sz w:val="24"/>
          <w:szCs w:val="24"/>
        </w:rPr>
        <w:t>palmate</w:t>
      </w:r>
      <w:r w:rsidR="00721600" w:rsidRPr="00A2747A">
        <w:rPr>
          <w:rFonts w:ascii="Arial" w:hAnsi="Arial" w:cs="Arial"/>
          <w:i/>
          <w:iCs/>
          <w:sz w:val="24"/>
          <w:szCs w:val="24"/>
        </w:rPr>
        <w:t xml:space="preserve"> </w:t>
      </w:r>
      <w:r w:rsidR="00F24143" w:rsidRPr="00A2747A">
        <w:rPr>
          <w:rFonts w:ascii="Arial" w:hAnsi="Arial" w:cs="Arial"/>
          <w:sz w:val="24"/>
          <w:szCs w:val="24"/>
        </w:rPr>
        <w:t>lobed</w:t>
      </w:r>
      <w:r w:rsidR="00721600" w:rsidRPr="00A2747A">
        <w:rPr>
          <w:rFonts w:ascii="Arial" w:hAnsi="Arial" w:cs="Arial"/>
          <w:i/>
          <w:iCs/>
          <w:sz w:val="24"/>
          <w:szCs w:val="24"/>
        </w:rPr>
        <w:t xml:space="preserve"> </w:t>
      </w:r>
      <w:r w:rsidR="00F24143" w:rsidRPr="00A2747A">
        <w:rPr>
          <w:rFonts w:ascii="Arial" w:hAnsi="Arial" w:cs="Arial"/>
          <w:sz w:val="24"/>
          <w:szCs w:val="24"/>
        </w:rPr>
        <w:t>leaves,</w:t>
      </w:r>
      <w:r w:rsidR="00721600" w:rsidRPr="00A2747A">
        <w:rPr>
          <w:rFonts w:ascii="Arial" w:hAnsi="Arial" w:cs="Arial"/>
          <w:i/>
          <w:iCs/>
          <w:sz w:val="24"/>
          <w:szCs w:val="24"/>
        </w:rPr>
        <w:t xml:space="preserve"> </w:t>
      </w:r>
      <w:r w:rsidR="00F24143" w:rsidRPr="00A2747A">
        <w:rPr>
          <w:rFonts w:ascii="Arial" w:hAnsi="Arial" w:cs="Arial"/>
          <w:sz w:val="24"/>
          <w:szCs w:val="24"/>
        </w:rPr>
        <w:t>white</w:t>
      </w:r>
      <w:r w:rsidR="00721600" w:rsidRPr="00A2747A">
        <w:rPr>
          <w:rFonts w:ascii="Arial" w:hAnsi="Arial" w:cs="Arial"/>
          <w:i/>
          <w:iCs/>
          <w:sz w:val="24"/>
          <w:szCs w:val="24"/>
        </w:rPr>
        <w:t xml:space="preserve"> </w:t>
      </w:r>
      <w:r w:rsidR="00F24143" w:rsidRPr="00A2747A">
        <w:rPr>
          <w:rFonts w:ascii="Arial" w:hAnsi="Arial" w:cs="Arial"/>
          <w:sz w:val="24"/>
          <w:szCs w:val="24"/>
        </w:rPr>
        <w:t>fringed</w:t>
      </w:r>
      <w:r w:rsidR="00721600" w:rsidRPr="00A2747A">
        <w:rPr>
          <w:rFonts w:ascii="Arial" w:hAnsi="Arial" w:cs="Arial"/>
          <w:i/>
          <w:iCs/>
          <w:sz w:val="24"/>
          <w:szCs w:val="24"/>
        </w:rPr>
        <w:t xml:space="preserve"> </w:t>
      </w:r>
      <w:r w:rsidR="00F24143" w:rsidRPr="00A2747A">
        <w:rPr>
          <w:rFonts w:ascii="Arial" w:hAnsi="Arial" w:cs="Arial"/>
          <w:sz w:val="24"/>
          <w:szCs w:val="24"/>
        </w:rPr>
        <w:t>flowers</w:t>
      </w:r>
      <w:r w:rsidR="00721600" w:rsidRPr="00A2747A">
        <w:rPr>
          <w:rFonts w:ascii="Arial" w:hAnsi="Arial" w:cs="Arial"/>
          <w:i/>
          <w:iCs/>
          <w:sz w:val="24"/>
          <w:szCs w:val="24"/>
        </w:rPr>
        <w:t xml:space="preserve"> </w:t>
      </w:r>
      <w:r w:rsidR="00F24143" w:rsidRPr="00A2747A">
        <w:rPr>
          <w:rFonts w:ascii="Arial" w:hAnsi="Arial" w:cs="Arial"/>
          <w:sz w:val="24"/>
          <w:szCs w:val="24"/>
        </w:rPr>
        <w:t>and</w:t>
      </w:r>
      <w:r w:rsidR="00721600" w:rsidRPr="00A2747A">
        <w:rPr>
          <w:rFonts w:ascii="Arial" w:hAnsi="Arial" w:cs="Arial"/>
          <w:i/>
          <w:iCs/>
          <w:sz w:val="24"/>
          <w:szCs w:val="24"/>
        </w:rPr>
        <w:t xml:space="preserve"> </w:t>
      </w:r>
      <w:r w:rsidR="00F24143" w:rsidRPr="00A2747A">
        <w:rPr>
          <w:rFonts w:ascii="Arial" w:hAnsi="Arial" w:cs="Arial"/>
          <w:sz w:val="24"/>
          <w:szCs w:val="24"/>
        </w:rPr>
        <w:t>long</w:t>
      </w:r>
      <w:r w:rsidR="00721600" w:rsidRPr="00A2747A">
        <w:rPr>
          <w:rFonts w:ascii="Arial" w:hAnsi="Arial" w:cs="Arial"/>
          <w:i/>
          <w:iCs/>
          <w:sz w:val="24"/>
          <w:szCs w:val="24"/>
        </w:rPr>
        <w:t xml:space="preserve"> </w:t>
      </w:r>
      <w:r w:rsidR="00F24143" w:rsidRPr="00A2747A">
        <w:rPr>
          <w:rFonts w:ascii="Arial" w:hAnsi="Arial" w:cs="Arial"/>
          <w:sz w:val="24"/>
          <w:szCs w:val="24"/>
        </w:rPr>
        <w:t>slender</w:t>
      </w:r>
      <w:r w:rsidR="00721600" w:rsidRPr="00A2747A">
        <w:rPr>
          <w:rFonts w:ascii="Arial" w:hAnsi="Arial" w:cs="Arial"/>
          <w:i/>
          <w:iCs/>
          <w:sz w:val="24"/>
          <w:szCs w:val="24"/>
        </w:rPr>
        <w:t xml:space="preserve"> </w:t>
      </w:r>
      <w:r w:rsidR="00F24143" w:rsidRPr="00A2747A">
        <w:rPr>
          <w:rFonts w:ascii="Arial" w:hAnsi="Arial" w:cs="Arial"/>
          <w:sz w:val="24"/>
          <w:szCs w:val="24"/>
        </w:rPr>
        <w:t>fruits</w:t>
      </w:r>
      <w:r w:rsidR="00721600" w:rsidRPr="00A2747A">
        <w:rPr>
          <w:rFonts w:ascii="Arial" w:hAnsi="Arial" w:cs="Arial"/>
          <w:i/>
          <w:iCs/>
          <w:sz w:val="24"/>
          <w:szCs w:val="24"/>
        </w:rPr>
        <w:t xml:space="preserve"> </w:t>
      </w:r>
      <w:r w:rsidR="00F24143" w:rsidRPr="00A2747A">
        <w:rPr>
          <w:rFonts w:ascii="Arial" w:hAnsi="Arial" w:cs="Arial"/>
          <w:sz w:val="24"/>
          <w:szCs w:val="24"/>
        </w:rPr>
        <w:t>that</w:t>
      </w:r>
      <w:r w:rsidR="00721600" w:rsidRPr="00A2747A">
        <w:rPr>
          <w:rFonts w:ascii="Arial" w:hAnsi="Arial" w:cs="Arial"/>
          <w:i/>
          <w:iCs/>
          <w:sz w:val="24"/>
          <w:szCs w:val="24"/>
        </w:rPr>
        <w:t xml:space="preserve"> </w:t>
      </w:r>
      <w:r w:rsidR="00F24143" w:rsidRPr="00A2747A">
        <w:rPr>
          <w:rFonts w:ascii="Arial" w:hAnsi="Arial" w:cs="Arial"/>
          <w:sz w:val="24"/>
          <w:szCs w:val="24"/>
        </w:rPr>
        <w:t>may</w:t>
      </w:r>
      <w:r w:rsidR="00721600" w:rsidRPr="00A2747A">
        <w:rPr>
          <w:rFonts w:ascii="Arial" w:hAnsi="Arial" w:cs="Arial"/>
          <w:i/>
          <w:iCs/>
          <w:sz w:val="24"/>
          <w:szCs w:val="24"/>
        </w:rPr>
        <w:t xml:space="preserve"> </w:t>
      </w:r>
      <w:r w:rsidR="00F24143" w:rsidRPr="00A2747A">
        <w:rPr>
          <w:rFonts w:ascii="Arial" w:hAnsi="Arial" w:cs="Arial"/>
          <w:sz w:val="24"/>
          <w:szCs w:val="24"/>
        </w:rPr>
        <w:t>reach</w:t>
      </w:r>
      <w:r w:rsidR="00721600" w:rsidRPr="00A2747A">
        <w:rPr>
          <w:rFonts w:ascii="Arial" w:hAnsi="Arial" w:cs="Arial"/>
          <w:i/>
          <w:iCs/>
          <w:sz w:val="24"/>
          <w:szCs w:val="24"/>
        </w:rPr>
        <w:t xml:space="preserve"> </w:t>
      </w:r>
      <w:r w:rsidR="0097677A" w:rsidRPr="00A2747A">
        <w:rPr>
          <w:rFonts w:ascii="Arial" w:hAnsi="Arial" w:cs="Arial"/>
          <w:sz w:val="24"/>
          <w:szCs w:val="24"/>
        </w:rPr>
        <w:t>1-</w:t>
      </w:r>
      <w:r w:rsidR="00F24143" w:rsidRPr="00A2747A">
        <w:rPr>
          <w:rFonts w:ascii="Arial" w:hAnsi="Arial" w:cs="Arial"/>
          <w:sz w:val="24"/>
          <w:szCs w:val="24"/>
        </w:rPr>
        <w:t>6</w:t>
      </w:r>
      <w:r w:rsidR="00721600" w:rsidRPr="00A2747A">
        <w:rPr>
          <w:rFonts w:ascii="Arial" w:hAnsi="Arial" w:cs="Arial"/>
          <w:i/>
          <w:iCs/>
          <w:sz w:val="24"/>
          <w:szCs w:val="24"/>
        </w:rPr>
        <w:t xml:space="preserve"> </w:t>
      </w:r>
      <w:r w:rsidR="00F24143" w:rsidRPr="00A2747A">
        <w:rPr>
          <w:rFonts w:ascii="Arial" w:hAnsi="Arial" w:cs="Arial"/>
          <w:sz w:val="24"/>
          <w:szCs w:val="24"/>
        </w:rPr>
        <w:t>feet</w:t>
      </w:r>
      <w:r w:rsidR="00721600" w:rsidRPr="00A2747A">
        <w:rPr>
          <w:rFonts w:ascii="Arial" w:hAnsi="Arial" w:cs="Arial"/>
          <w:i/>
          <w:iCs/>
          <w:sz w:val="24"/>
          <w:szCs w:val="24"/>
        </w:rPr>
        <w:t xml:space="preserve"> </w:t>
      </w:r>
      <w:r w:rsidR="00F24143" w:rsidRPr="00A2747A">
        <w:rPr>
          <w:rFonts w:ascii="Arial" w:hAnsi="Arial" w:cs="Arial"/>
          <w:sz w:val="24"/>
          <w:szCs w:val="24"/>
        </w:rPr>
        <w:t>in</w:t>
      </w:r>
      <w:r w:rsidR="00721600" w:rsidRPr="00A2747A">
        <w:rPr>
          <w:rFonts w:ascii="Arial" w:hAnsi="Arial" w:cs="Arial"/>
          <w:i/>
          <w:iCs/>
          <w:sz w:val="24"/>
          <w:szCs w:val="24"/>
        </w:rPr>
        <w:t xml:space="preserve"> </w:t>
      </w:r>
      <w:r w:rsidR="00F24143" w:rsidRPr="00A2747A">
        <w:rPr>
          <w:rFonts w:ascii="Arial" w:hAnsi="Arial" w:cs="Arial"/>
          <w:sz w:val="24"/>
          <w:szCs w:val="24"/>
        </w:rPr>
        <w:t>length</w:t>
      </w:r>
      <w:r w:rsidR="00721600" w:rsidRPr="00A2747A">
        <w:rPr>
          <w:rFonts w:ascii="Arial" w:hAnsi="Arial" w:cs="Arial"/>
          <w:i/>
          <w:iCs/>
          <w:sz w:val="24"/>
          <w:szCs w:val="24"/>
        </w:rPr>
        <w:t xml:space="preserve"> </w:t>
      </w:r>
      <w:r w:rsidR="00F24143" w:rsidRPr="00A2747A">
        <w:rPr>
          <w:rFonts w:ascii="Arial" w:hAnsi="Arial" w:cs="Arial"/>
          <w:sz w:val="24"/>
          <w:szCs w:val="24"/>
        </w:rPr>
        <w:t>(</w:t>
      </w:r>
      <w:r w:rsidR="00B07E5D" w:rsidRPr="00A2747A">
        <w:rPr>
          <w:rFonts w:ascii="Arial" w:hAnsi="Arial" w:cs="Arial"/>
          <w:sz w:val="24"/>
          <w:szCs w:val="24"/>
        </w:rPr>
        <w:t>Pandit</w:t>
      </w:r>
      <w:r w:rsidR="00721600" w:rsidRPr="00A2747A">
        <w:rPr>
          <w:rFonts w:ascii="Arial" w:hAnsi="Arial" w:cs="Arial"/>
          <w:i/>
          <w:iCs/>
          <w:sz w:val="24"/>
          <w:szCs w:val="24"/>
        </w:rPr>
        <w:t xml:space="preserve"> et al</w:t>
      </w:r>
      <w:r w:rsidR="00B07E5D" w:rsidRPr="00A2747A">
        <w:rPr>
          <w:rFonts w:ascii="Arial" w:hAnsi="Arial" w:cs="Arial"/>
          <w:sz w:val="24"/>
          <w:szCs w:val="24"/>
        </w:rPr>
        <w:t>.,</w:t>
      </w:r>
      <w:r w:rsidR="00721600" w:rsidRPr="00A2747A">
        <w:rPr>
          <w:rFonts w:ascii="Arial" w:hAnsi="Arial" w:cs="Arial"/>
          <w:i/>
          <w:iCs/>
          <w:sz w:val="24"/>
          <w:szCs w:val="24"/>
        </w:rPr>
        <w:t xml:space="preserve"> </w:t>
      </w:r>
      <w:r w:rsidR="00F24143" w:rsidRPr="00A2747A">
        <w:rPr>
          <w:rFonts w:ascii="Arial" w:hAnsi="Arial" w:cs="Arial"/>
          <w:sz w:val="24"/>
          <w:szCs w:val="24"/>
        </w:rPr>
        <w:t>20</w:t>
      </w:r>
      <w:r w:rsidR="00B07E5D" w:rsidRPr="00A2747A">
        <w:rPr>
          <w:rFonts w:ascii="Arial" w:hAnsi="Arial" w:cs="Arial"/>
          <w:sz w:val="24"/>
          <w:szCs w:val="24"/>
        </w:rPr>
        <w:t>25</w:t>
      </w:r>
      <w:r w:rsidR="00F24143" w:rsidRPr="00A2747A">
        <w:rPr>
          <w:rFonts w:ascii="Arial" w:hAnsi="Arial" w:cs="Arial"/>
          <w:sz w:val="24"/>
          <w:szCs w:val="24"/>
        </w:rPr>
        <w:t>).</w:t>
      </w:r>
      <w:r w:rsidR="00721600" w:rsidRPr="00A2747A">
        <w:rPr>
          <w:rFonts w:ascii="Arial" w:hAnsi="Arial" w:cs="Arial"/>
          <w:i/>
          <w:iCs/>
          <w:sz w:val="24"/>
          <w:szCs w:val="24"/>
        </w:rPr>
        <w:t xml:space="preserve"> </w:t>
      </w:r>
      <w:r w:rsidR="004C7953">
        <w:rPr>
          <w:rFonts w:ascii="Arial" w:hAnsi="Arial" w:cs="Arial"/>
          <w:sz w:val="24"/>
          <w:szCs w:val="24"/>
        </w:rPr>
        <w:t xml:space="preserve">Apart from </w:t>
      </w:r>
      <w:r w:rsidR="00DB10DA" w:rsidRPr="00A2747A">
        <w:rPr>
          <w:rFonts w:ascii="Arial" w:hAnsi="Arial" w:cs="Arial"/>
          <w:sz w:val="24"/>
          <w:szCs w:val="24"/>
        </w:rPr>
        <w:t>horticultural</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721600" w:rsidRPr="00A2747A">
        <w:rPr>
          <w:rFonts w:ascii="Arial" w:hAnsi="Arial" w:cs="Arial"/>
          <w:i/>
          <w:iCs/>
          <w:sz w:val="24"/>
          <w:szCs w:val="24"/>
        </w:rPr>
        <w:t xml:space="preserve"> </w:t>
      </w:r>
      <w:r w:rsidR="00DB10DA" w:rsidRPr="00A2747A">
        <w:rPr>
          <w:rFonts w:ascii="Arial" w:hAnsi="Arial" w:cs="Arial"/>
          <w:sz w:val="24"/>
          <w:szCs w:val="24"/>
        </w:rPr>
        <w:t>snake</w:t>
      </w:r>
      <w:r w:rsidR="00721600" w:rsidRPr="00A2747A">
        <w:rPr>
          <w:rFonts w:ascii="Arial" w:hAnsi="Arial" w:cs="Arial"/>
          <w:i/>
          <w:iCs/>
          <w:sz w:val="24"/>
          <w:szCs w:val="24"/>
        </w:rPr>
        <w:t xml:space="preserve"> </w:t>
      </w:r>
      <w:r w:rsidR="00DB10DA" w:rsidRPr="00A2747A">
        <w:rPr>
          <w:rFonts w:ascii="Arial" w:hAnsi="Arial" w:cs="Arial"/>
          <w:sz w:val="24"/>
          <w:szCs w:val="24"/>
        </w:rPr>
        <w:t>gourd</w:t>
      </w:r>
      <w:r w:rsidR="00721600" w:rsidRPr="00A2747A">
        <w:rPr>
          <w:rFonts w:ascii="Arial" w:hAnsi="Arial" w:cs="Arial"/>
          <w:i/>
          <w:iCs/>
          <w:sz w:val="24"/>
          <w:szCs w:val="24"/>
        </w:rPr>
        <w:t xml:space="preserve"> </w:t>
      </w:r>
      <w:r w:rsidR="00DB10DA" w:rsidRPr="00A2747A">
        <w:rPr>
          <w:rFonts w:ascii="Arial" w:hAnsi="Arial" w:cs="Arial"/>
          <w:sz w:val="24"/>
          <w:szCs w:val="24"/>
        </w:rPr>
        <w:t>is</w:t>
      </w:r>
      <w:r w:rsidR="00721600" w:rsidRPr="00A2747A">
        <w:rPr>
          <w:rFonts w:ascii="Arial" w:hAnsi="Arial" w:cs="Arial"/>
          <w:i/>
          <w:iCs/>
          <w:sz w:val="24"/>
          <w:szCs w:val="24"/>
        </w:rPr>
        <w:t xml:space="preserve"> </w:t>
      </w:r>
      <w:r w:rsidR="00DB10DA" w:rsidRPr="00A2747A">
        <w:rPr>
          <w:rFonts w:ascii="Arial" w:hAnsi="Arial" w:cs="Arial"/>
          <w:sz w:val="24"/>
          <w:szCs w:val="24"/>
        </w:rPr>
        <w:t>a</w:t>
      </w:r>
      <w:r w:rsidR="004C7953">
        <w:rPr>
          <w:rFonts w:ascii="Arial" w:hAnsi="Arial" w:cs="Arial"/>
          <w:sz w:val="24"/>
          <w:szCs w:val="24"/>
        </w:rPr>
        <w:t xml:space="preserve"> very</w:t>
      </w:r>
      <w:r w:rsidR="00721600" w:rsidRPr="00A2747A">
        <w:rPr>
          <w:rFonts w:ascii="Arial" w:hAnsi="Arial" w:cs="Arial"/>
          <w:i/>
          <w:iCs/>
          <w:sz w:val="24"/>
          <w:szCs w:val="24"/>
        </w:rPr>
        <w:t xml:space="preserve"> </w:t>
      </w:r>
      <w:r w:rsidR="00DB10DA" w:rsidRPr="00A2747A">
        <w:rPr>
          <w:rFonts w:ascii="Arial" w:hAnsi="Arial" w:cs="Arial"/>
          <w:sz w:val="24"/>
          <w:szCs w:val="24"/>
        </w:rPr>
        <w:t>good</w:t>
      </w:r>
      <w:r w:rsidR="00721600" w:rsidRPr="00A2747A">
        <w:rPr>
          <w:rFonts w:ascii="Arial" w:hAnsi="Arial" w:cs="Arial"/>
          <w:i/>
          <w:iCs/>
          <w:sz w:val="24"/>
          <w:szCs w:val="24"/>
        </w:rPr>
        <w:t xml:space="preserve"> </w:t>
      </w:r>
      <w:r w:rsidR="00DB10DA" w:rsidRPr="00A2747A">
        <w:rPr>
          <w:rFonts w:ascii="Arial" w:hAnsi="Arial" w:cs="Arial"/>
          <w:sz w:val="24"/>
          <w:szCs w:val="24"/>
        </w:rPr>
        <w:t>source</w:t>
      </w:r>
      <w:r w:rsidR="00721600" w:rsidRPr="00A2747A">
        <w:rPr>
          <w:rFonts w:ascii="Arial" w:hAnsi="Arial" w:cs="Arial"/>
          <w:i/>
          <w:iCs/>
          <w:sz w:val="24"/>
          <w:szCs w:val="24"/>
        </w:rPr>
        <w:t xml:space="preserve"> </w:t>
      </w:r>
      <w:r w:rsidR="00DB10DA" w:rsidRPr="00A2747A">
        <w:rPr>
          <w:rFonts w:ascii="Arial" w:hAnsi="Arial" w:cs="Arial"/>
          <w:sz w:val="24"/>
          <w:szCs w:val="24"/>
        </w:rPr>
        <w:t>of</w:t>
      </w:r>
      <w:r w:rsidR="00721600" w:rsidRPr="00A2747A">
        <w:rPr>
          <w:rFonts w:ascii="Arial" w:hAnsi="Arial" w:cs="Arial"/>
          <w:i/>
          <w:iCs/>
          <w:sz w:val="24"/>
          <w:szCs w:val="24"/>
        </w:rPr>
        <w:t xml:space="preserve"> </w:t>
      </w:r>
      <w:r w:rsidR="00DB10DA" w:rsidRPr="00A2747A">
        <w:rPr>
          <w:rFonts w:ascii="Arial" w:hAnsi="Arial" w:cs="Arial"/>
          <w:sz w:val="24"/>
          <w:szCs w:val="24"/>
        </w:rPr>
        <w:t>carbohydrates</w:t>
      </w:r>
      <w:r w:rsidR="00721600" w:rsidRPr="00A2747A">
        <w:rPr>
          <w:rFonts w:ascii="Arial" w:hAnsi="Arial" w:cs="Arial"/>
          <w:i/>
          <w:iCs/>
          <w:sz w:val="24"/>
          <w:szCs w:val="24"/>
        </w:rPr>
        <w:t xml:space="preserve"> </w:t>
      </w:r>
      <w:r w:rsidR="00DB10DA" w:rsidRPr="00A2747A">
        <w:rPr>
          <w:rFonts w:ascii="Arial" w:hAnsi="Arial" w:cs="Arial"/>
          <w:sz w:val="24"/>
          <w:szCs w:val="24"/>
        </w:rPr>
        <w:t>(3.3%),</w:t>
      </w:r>
      <w:r w:rsidR="00721600" w:rsidRPr="00A2747A">
        <w:rPr>
          <w:rFonts w:ascii="Arial" w:hAnsi="Arial" w:cs="Arial"/>
          <w:i/>
          <w:iCs/>
          <w:sz w:val="24"/>
          <w:szCs w:val="24"/>
        </w:rPr>
        <w:t xml:space="preserve"> </w:t>
      </w:r>
      <w:r w:rsidR="00DB10DA" w:rsidRPr="00A2747A">
        <w:rPr>
          <w:rFonts w:ascii="Arial" w:hAnsi="Arial" w:cs="Arial"/>
          <w:sz w:val="24"/>
          <w:szCs w:val="24"/>
        </w:rPr>
        <w:t>fibre</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4C7953">
        <w:rPr>
          <w:rFonts w:ascii="Arial" w:hAnsi="Arial" w:cs="Arial"/>
          <w:sz w:val="24"/>
          <w:szCs w:val="24"/>
        </w:rPr>
        <w:t xml:space="preserve"> </w:t>
      </w:r>
      <w:r w:rsidR="004C7953" w:rsidRPr="00A2747A">
        <w:rPr>
          <w:rFonts w:ascii="Arial" w:hAnsi="Arial" w:cs="Arial"/>
          <w:sz w:val="24"/>
          <w:szCs w:val="24"/>
        </w:rPr>
        <w:t>protein</w:t>
      </w:r>
      <w:r w:rsidR="004C7953" w:rsidRPr="00A2747A">
        <w:rPr>
          <w:rFonts w:ascii="Arial" w:hAnsi="Arial" w:cs="Arial"/>
          <w:i/>
          <w:iCs/>
          <w:sz w:val="24"/>
          <w:szCs w:val="24"/>
        </w:rPr>
        <w:t xml:space="preserve"> </w:t>
      </w:r>
      <w:r w:rsidR="004C7953" w:rsidRPr="00A2747A">
        <w:rPr>
          <w:rFonts w:ascii="Arial" w:hAnsi="Arial" w:cs="Arial"/>
          <w:sz w:val="24"/>
          <w:szCs w:val="24"/>
        </w:rPr>
        <w:t>(0.5%),</w:t>
      </w:r>
      <w:r w:rsidR="004C7953" w:rsidRPr="00A2747A">
        <w:rPr>
          <w:rFonts w:ascii="Arial" w:hAnsi="Arial" w:cs="Arial"/>
          <w:i/>
          <w:iCs/>
          <w:sz w:val="24"/>
          <w:szCs w:val="24"/>
        </w:rPr>
        <w:t xml:space="preserve"> </w:t>
      </w:r>
      <w:r w:rsidR="00DB10DA" w:rsidRPr="00A2747A">
        <w:rPr>
          <w:rFonts w:ascii="Arial" w:hAnsi="Arial" w:cs="Arial"/>
          <w:sz w:val="24"/>
          <w:szCs w:val="24"/>
        </w:rPr>
        <w:t>minerals</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721600" w:rsidRPr="00A2747A">
        <w:rPr>
          <w:rFonts w:ascii="Arial" w:hAnsi="Arial" w:cs="Arial"/>
          <w:sz w:val="24"/>
          <w:szCs w:val="24"/>
        </w:rPr>
        <w:t>%)</w:t>
      </w:r>
      <w:r w:rsidR="00721600" w:rsidRPr="00A2747A">
        <w:rPr>
          <w:rFonts w:ascii="Arial" w:hAnsi="Arial" w:cs="Arial"/>
          <w:i/>
          <w:iCs/>
          <w:sz w:val="24"/>
          <w:szCs w:val="24"/>
        </w:rPr>
        <w:t xml:space="preserve"> </w:t>
      </w:r>
      <w:r w:rsidR="00721600"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macro-elements</w:t>
      </w:r>
      <w:r w:rsidR="00721600" w:rsidRPr="00A2747A">
        <w:rPr>
          <w:rFonts w:ascii="Arial" w:hAnsi="Arial" w:cs="Arial"/>
          <w:i/>
          <w:iCs/>
          <w:sz w:val="24"/>
          <w:szCs w:val="24"/>
        </w:rPr>
        <w:t xml:space="preserve"> </w:t>
      </w:r>
      <w:r w:rsidR="00DB10DA" w:rsidRPr="00A2747A">
        <w:rPr>
          <w:rFonts w:ascii="Arial" w:hAnsi="Arial" w:cs="Arial"/>
          <w:sz w:val="24"/>
          <w:szCs w:val="24"/>
        </w:rPr>
        <w:t>like</w:t>
      </w:r>
      <w:r w:rsidR="004C7953" w:rsidRPr="004C7953">
        <w:rPr>
          <w:rFonts w:ascii="Arial" w:hAnsi="Arial" w:cs="Arial"/>
          <w:sz w:val="24"/>
          <w:szCs w:val="24"/>
        </w:rPr>
        <w:t xml:space="preserve"> </w:t>
      </w:r>
      <w:r w:rsidR="004C7953" w:rsidRPr="00A2747A">
        <w:rPr>
          <w:rFonts w:ascii="Arial" w:hAnsi="Arial" w:cs="Arial"/>
          <w:sz w:val="24"/>
          <w:szCs w:val="24"/>
        </w:rPr>
        <w:t>phosphorus</w:t>
      </w:r>
      <w:r w:rsidR="004C7953" w:rsidRPr="00A2747A">
        <w:rPr>
          <w:rFonts w:ascii="Arial" w:hAnsi="Arial" w:cs="Arial"/>
          <w:i/>
          <w:iCs/>
          <w:sz w:val="24"/>
          <w:szCs w:val="24"/>
        </w:rPr>
        <w:t xml:space="preserve"> </w:t>
      </w:r>
      <w:r w:rsidR="004C7953" w:rsidRPr="00A2747A">
        <w:rPr>
          <w:rFonts w:ascii="Arial" w:hAnsi="Arial" w:cs="Arial"/>
          <w:sz w:val="24"/>
          <w:szCs w:val="24"/>
        </w:rPr>
        <w:t>(135</w:t>
      </w:r>
      <w:r w:rsidR="004C7953" w:rsidRPr="00A2747A">
        <w:rPr>
          <w:rFonts w:ascii="Arial" w:hAnsi="Arial" w:cs="Arial"/>
          <w:i/>
          <w:iCs/>
          <w:sz w:val="24"/>
          <w:szCs w:val="24"/>
        </w:rPr>
        <w:t xml:space="preserve"> </w:t>
      </w:r>
      <w:r w:rsidR="004C7953" w:rsidRPr="00A2747A">
        <w:rPr>
          <w:rFonts w:ascii="Arial" w:hAnsi="Arial" w:cs="Arial"/>
          <w:sz w:val="24"/>
          <w:szCs w:val="24"/>
        </w:rPr>
        <w:t>mg/100</w:t>
      </w:r>
      <w:r w:rsidR="004C7953" w:rsidRPr="00A2747A">
        <w:rPr>
          <w:rFonts w:ascii="Arial" w:hAnsi="Arial" w:cs="Arial"/>
          <w:i/>
          <w:iCs/>
          <w:sz w:val="24"/>
          <w:szCs w:val="24"/>
        </w:rPr>
        <w:t xml:space="preserve"> </w:t>
      </w:r>
      <w:r w:rsidR="004C7953" w:rsidRPr="00A2747A">
        <w:rPr>
          <w:rFonts w:ascii="Arial" w:hAnsi="Arial" w:cs="Arial"/>
          <w:sz w:val="24"/>
          <w:szCs w:val="24"/>
        </w:rPr>
        <w:t>g)</w:t>
      </w:r>
      <w:r w:rsidR="004C7953" w:rsidRPr="00A2747A">
        <w:rPr>
          <w:rFonts w:ascii="Arial" w:hAnsi="Arial" w:cs="Arial"/>
          <w:i/>
          <w:iCs/>
          <w:sz w:val="24"/>
          <w:szCs w:val="24"/>
        </w:rPr>
        <w:t xml:space="preserve"> </w:t>
      </w:r>
      <w:r w:rsidR="004C7953" w:rsidRPr="004C7953">
        <w:rPr>
          <w:rFonts w:ascii="Arial" w:hAnsi="Arial" w:cs="Arial"/>
          <w:iCs/>
          <w:sz w:val="24"/>
          <w:szCs w:val="24"/>
        </w:rPr>
        <w:t>and</w:t>
      </w:r>
      <w:r w:rsidR="00721600" w:rsidRPr="004C7953">
        <w:rPr>
          <w:rFonts w:ascii="Arial" w:hAnsi="Arial" w:cs="Arial"/>
          <w:iCs/>
          <w:sz w:val="24"/>
          <w:szCs w:val="24"/>
        </w:rPr>
        <w:t xml:space="preserve"> </w:t>
      </w:r>
      <w:r w:rsidR="00DB10DA" w:rsidRPr="00A2747A">
        <w:rPr>
          <w:rFonts w:ascii="Arial" w:hAnsi="Arial" w:cs="Arial"/>
          <w:sz w:val="24"/>
          <w:szCs w:val="24"/>
        </w:rPr>
        <w:t>potassium</w:t>
      </w:r>
      <w:r w:rsidR="00721600" w:rsidRPr="00A2747A">
        <w:rPr>
          <w:rFonts w:ascii="Arial" w:hAnsi="Arial" w:cs="Arial"/>
          <w:i/>
          <w:iCs/>
          <w:sz w:val="24"/>
          <w:szCs w:val="24"/>
        </w:rPr>
        <w:t xml:space="preserve"> </w:t>
      </w:r>
      <w:r w:rsidR="00DB10DA" w:rsidRPr="00A2747A">
        <w:rPr>
          <w:rFonts w:ascii="Arial" w:hAnsi="Arial" w:cs="Arial"/>
          <w:sz w:val="24"/>
          <w:szCs w:val="24"/>
        </w:rPr>
        <w:t>(121.6</w:t>
      </w:r>
      <w:r w:rsidR="00721600" w:rsidRPr="00A2747A">
        <w:rPr>
          <w:rFonts w:ascii="Arial" w:hAnsi="Arial" w:cs="Arial"/>
          <w:i/>
          <w:iCs/>
          <w:sz w:val="24"/>
          <w:szCs w:val="24"/>
        </w:rPr>
        <w:t xml:space="preserve"> </w:t>
      </w:r>
      <w:r w:rsidR="00DB10DA" w:rsidRPr="00A2747A">
        <w:rPr>
          <w:rFonts w:ascii="Arial" w:hAnsi="Arial" w:cs="Arial"/>
          <w:sz w:val="24"/>
          <w:szCs w:val="24"/>
        </w:rPr>
        <w:t>mg/100</w:t>
      </w:r>
      <w:r w:rsidR="00721600" w:rsidRPr="00A2747A">
        <w:rPr>
          <w:rFonts w:ascii="Arial" w:hAnsi="Arial" w:cs="Arial"/>
          <w:i/>
          <w:iCs/>
          <w:sz w:val="24"/>
          <w:szCs w:val="24"/>
        </w:rPr>
        <w:t xml:space="preserve"> </w:t>
      </w:r>
      <w:r w:rsidR="00DB10DA" w:rsidRPr="00A2747A">
        <w:rPr>
          <w:rFonts w:ascii="Arial" w:hAnsi="Arial" w:cs="Arial"/>
          <w:sz w:val="24"/>
          <w:szCs w:val="24"/>
        </w:rPr>
        <w:t>g)</w:t>
      </w:r>
      <w:r w:rsidR="00721600" w:rsidRPr="00A2747A">
        <w:rPr>
          <w:rFonts w:ascii="Arial" w:hAnsi="Arial" w:cs="Arial"/>
          <w:i/>
          <w:iCs/>
          <w:sz w:val="24"/>
          <w:szCs w:val="24"/>
        </w:rPr>
        <w:t xml:space="preserve"> </w:t>
      </w:r>
      <w:r w:rsidR="00DB10DA" w:rsidRPr="00A2747A">
        <w:rPr>
          <w:rFonts w:ascii="Arial" w:hAnsi="Arial" w:cs="Arial"/>
          <w:sz w:val="24"/>
          <w:szCs w:val="24"/>
        </w:rPr>
        <w:t>(</w:t>
      </w:r>
      <w:proofErr w:type="spellStart"/>
      <w:r w:rsidR="003E7D3B" w:rsidRPr="00A2747A">
        <w:rPr>
          <w:rFonts w:ascii="Arial" w:hAnsi="Arial" w:cs="Arial"/>
          <w:sz w:val="24"/>
          <w:szCs w:val="24"/>
        </w:rPr>
        <w:t>Atugwu</w:t>
      </w:r>
      <w:proofErr w:type="spellEnd"/>
      <w:r w:rsidR="00721600" w:rsidRPr="00A2747A">
        <w:rPr>
          <w:rFonts w:ascii="Arial" w:hAnsi="Arial" w:cs="Arial"/>
          <w:i/>
          <w:iCs/>
          <w:sz w:val="24"/>
          <w:szCs w:val="24"/>
        </w:rPr>
        <w:t xml:space="preserve"> et al</w:t>
      </w:r>
      <w:r w:rsidR="003E7D3B"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20</w:t>
      </w:r>
      <w:r w:rsidR="007E5EA4">
        <w:rPr>
          <w:rFonts w:ascii="Arial" w:hAnsi="Arial" w:cs="Arial"/>
          <w:sz w:val="24"/>
          <w:szCs w:val="24"/>
        </w:rPr>
        <w:t>22</w:t>
      </w:r>
      <w:r w:rsidR="00DB10D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It</w:t>
      </w:r>
      <w:r w:rsidR="00721600" w:rsidRPr="00A2747A">
        <w:rPr>
          <w:rFonts w:ascii="Arial" w:hAnsi="Arial" w:cs="Arial"/>
          <w:i/>
          <w:iCs/>
          <w:sz w:val="24"/>
          <w:szCs w:val="24"/>
        </w:rPr>
        <w:t xml:space="preserve"> </w:t>
      </w:r>
      <w:r w:rsidR="00DB10DA" w:rsidRPr="00A2747A">
        <w:rPr>
          <w:rFonts w:ascii="Arial" w:hAnsi="Arial" w:cs="Arial"/>
          <w:sz w:val="24"/>
          <w:szCs w:val="24"/>
        </w:rPr>
        <w:t>also</w:t>
      </w:r>
      <w:r w:rsidR="00721600" w:rsidRPr="00A2747A">
        <w:rPr>
          <w:rFonts w:ascii="Arial" w:hAnsi="Arial" w:cs="Arial"/>
          <w:i/>
          <w:iCs/>
          <w:sz w:val="24"/>
          <w:szCs w:val="24"/>
        </w:rPr>
        <w:t xml:space="preserve"> </w:t>
      </w:r>
      <w:r w:rsidR="00DB10DA" w:rsidRPr="00A2747A">
        <w:rPr>
          <w:rFonts w:ascii="Arial" w:hAnsi="Arial" w:cs="Arial"/>
          <w:sz w:val="24"/>
          <w:szCs w:val="24"/>
        </w:rPr>
        <w:t>contains</w:t>
      </w:r>
      <w:r w:rsidR="004C7953">
        <w:rPr>
          <w:rFonts w:ascii="Arial" w:hAnsi="Arial" w:cs="Arial"/>
          <w:sz w:val="24"/>
          <w:szCs w:val="24"/>
        </w:rPr>
        <w:t xml:space="preserve"> a good source</w:t>
      </w:r>
      <w:r w:rsidR="00721600" w:rsidRPr="00A2747A">
        <w:rPr>
          <w:rFonts w:ascii="Arial" w:hAnsi="Arial" w:cs="Arial"/>
          <w:i/>
          <w:iCs/>
          <w:sz w:val="24"/>
          <w:szCs w:val="24"/>
        </w:rPr>
        <w:t xml:space="preserve"> </w:t>
      </w:r>
      <w:r w:rsidR="00DB10DA" w:rsidRPr="00A2747A">
        <w:rPr>
          <w:rFonts w:ascii="Arial" w:hAnsi="Arial" w:cs="Arial"/>
          <w:sz w:val="24"/>
          <w:szCs w:val="24"/>
        </w:rPr>
        <w:t>β-carotene,</w:t>
      </w:r>
      <w:r w:rsidR="00721600" w:rsidRPr="00A2747A">
        <w:rPr>
          <w:rFonts w:ascii="Arial" w:hAnsi="Arial" w:cs="Arial"/>
          <w:i/>
          <w:iCs/>
          <w:sz w:val="24"/>
          <w:szCs w:val="24"/>
        </w:rPr>
        <w:t xml:space="preserve"> </w:t>
      </w:r>
      <w:r w:rsidR="00DB10DA" w:rsidRPr="00A2747A">
        <w:rPr>
          <w:rFonts w:ascii="Arial" w:hAnsi="Arial" w:cs="Arial"/>
          <w:sz w:val="24"/>
          <w:szCs w:val="24"/>
        </w:rPr>
        <w:t>lycopene,</w:t>
      </w:r>
      <w:r w:rsidR="00721600" w:rsidRPr="00A2747A">
        <w:rPr>
          <w:rFonts w:ascii="Arial" w:hAnsi="Arial" w:cs="Arial"/>
          <w:i/>
          <w:iCs/>
          <w:sz w:val="24"/>
          <w:szCs w:val="24"/>
        </w:rPr>
        <w:t xml:space="preserve"> </w:t>
      </w:r>
      <w:r w:rsidR="00DB10DA" w:rsidRPr="00A2747A">
        <w:rPr>
          <w:rFonts w:ascii="Arial" w:hAnsi="Arial" w:cs="Arial"/>
          <w:sz w:val="24"/>
          <w:szCs w:val="24"/>
        </w:rPr>
        <w:t>flavonoids,</w:t>
      </w:r>
      <w:r w:rsidR="00721600" w:rsidRPr="00A2747A">
        <w:rPr>
          <w:rFonts w:ascii="Arial" w:hAnsi="Arial" w:cs="Arial"/>
          <w:i/>
          <w:iCs/>
          <w:sz w:val="24"/>
          <w:szCs w:val="24"/>
        </w:rPr>
        <w:t xml:space="preserve"> </w:t>
      </w:r>
      <w:r w:rsidR="00DB10DA" w:rsidRPr="00A2747A">
        <w:rPr>
          <w:rFonts w:ascii="Arial" w:hAnsi="Arial" w:cs="Arial"/>
          <w:sz w:val="24"/>
          <w:szCs w:val="24"/>
        </w:rPr>
        <w:t>phenolic</w:t>
      </w:r>
      <w:r w:rsidR="00721600" w:rsidRPr="00A2747A">
        <w:rPr>
          <w:rFonts w:ascii="Arial" w:hAnsi="Arial" w:cs="Arial"/>
          <w:i/>
          <w:iCs/>
          <w:sz w:val="24"/>
          <w:szCs w:val="24"/>
        </w:rPr>
        <w:t xml:space="preserve"> </w:t>
      </w:r>
      <w:r w:rsidR="00DB10DA" w:rsidRPr="00A2747A">
        <w:rPr>
          <w:rFonts w:ascii="Arial" w:hAnsi="Arial" w:cs="Arial"/>
          <w:sz w:val="24"/>
          <w:szCs w:val="24"/>
        </w:rPr>
        <w:t>acids</w:t>
      </w:r>
      <w:r w:rsidR="00617A57">
        <w:rPr>
          <w:rFonts w:ascii="Arial" w:hAnsi="Arial" w:cs="Arial"/>
          <w:i/>
          <w:iCs/>
          <w:sz w:val="24"/>
          <w:szCs w:val="24"/>
        </w:rPr>
        <w:t xml:space="preserve"> </w:t>
      </w:r>
      <w:r w:rsidR="00617A57">
        <w:rPr>
          <w:rFonts w:ascii="Arial" w:hAnsi="Arial" w:cs="Arial"/>
          <w:iCs/>
          <w:sz w:val="24"/>
          <w:szCs w:val="24"/>
        </w:rPr>
        <w:t xml:space="preserve">and </w:t>
      </w:r>
      <w:r w:rsidR="00DB10DA" w:rsidRPr="00A2747A">
        <w:rPr>
          <w:rFonts w:ascii="Arial" w:hAnsi="Arial" w:cs="Arial"/>
          <w:sz w:val="24"/>
          <w:szCs w:val="24"/>
        </w:rPr>
        <w:t>punicic</w:t>
      </w:r>
      <w:r w:rsidR="00721600" w:rsidRPr="00A2747A">
        <w:rPr>
          <w:rFonts w:ascii="Arial" w:hAnsi="Arial" w:cs="Arial"/>
          <w:i/>
          <w:iCs/>
          <w:sz w:val="24"/>
          <w:szCs w:val="24"/>
        </w:rPr>
        <w:t xml:space="preserve"> </w:t>
      </w:r>
      <w:r w:rsidR="00DB10DA" w:rsidRPr="00A2747A">
        <w:rPr>
          <w:rFonts w:ascii="Arial" w:hAnsi="Arial" w:cs="Arial"/>
          <w:sz w:val="24"/>
          <w:szCs w:val="24"/>
        </w:rPr>
        <w:t>aci</w:t>
      </w:r>
      <w:r w:rsidR="00617A57">
        <w:rPr>
          <w:rFonts w:ascii="Arial" w:hAnsi="Arial" w:cs="Arial"/>
          <w:sz w:val="24"/>
          <w:szCs w:val="24"/>
        </w:rPr>
        <w:t>d having anti-carcinogenic</w:t>
      </w:r>
      <w:r w:rsidR="00F2750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These</w:t>
      </w:r>
      <w:r w:rsidR="00721600" w:rsidRPr="00A2747A">
        <w:rPr>
          <w:rFonts w:ascii="Arial" w:hAnsi="Arial" w:cs="Arial"/>
          <w:i/>
          <w:iCs/>
          <w:sz w:val="24"/>
          <w:szCs w:val="24"/>
        </w:rPr>
        <w:t xml:space="preserve"> </w:t>
      </w:r>
      <w:r w:rsidR="00DB10DA" w:rsidRPr="00A2747A">
        <w:rPr>
          <w:rFonts w:ascii="Arial" w:hAnsi="Arial" w:cs="Arial"/>
          <w:sz w:val="24"/>
          <w:szCs w:val="24"/>
        </w:rPr>
        <w:t>bioactive</w:t>
      </w:r>
      <w:r w:rsidR="00721600" w:rsidRPr="00A2747A">
        <w:rPr>
          <w:rFonts w:ascii="Arial" w:hAnsi="Arial" w:cs="Arial"/>
          <w:i/>
          <w:iCs/>
          <w:sz w:val="24"/>
          <w:szCs w:val="24"/>
        </w:rPr>
        <w:t xml:space="preserve"> </w:t>
      </w:r>
      <w:r w:rsidR="00DB10DA" w:rsidRPr="00A2747A">
        <w:rPr>
          <w:rFonts w:ascii="Arial" w:hAnsi="Arial" w:cs="Arial"/>
          <w:sz w:val="24"/>
          <w:szCs w:val="24"/>
        </w:rPr>
        <w:t>compounds</w:t>
      </w:r>
      <w:r w:rsidR="00721600" w:rsidRPr="00A2747A">
        <w:rPr>
          <w:rFonts w:ascii="Arial" w:hAnsi="Arial" w:cs="Arial"/>
          <w:i/>
          <w:iCs/>
          <w:sz w:val="24"/>
          <w:szCs w:val="24"/>
        </w:rPr>
        <w:t xml:space="preserve"> </w:t>
      </w:r>
      <w:r w:rsidR="00DB10DA" w:rsidRPr="00A2747A">
        <w:rPr>
          <w:rFonts w:ascii="Arial" w:hAnsi="Arial" w:cs="Arial"/>
          <w:sz w:val="24"/>
          <w:szCs w:val="24"/>
        </w:rPr>
        <w:t>add</w:t>
      </w:r>
      <w:r w:rsidR="00721600" w:rsidRPr="00A2747A">
        <w:rPr>
          <w:rFonts w:ascii="Arial" w:hAnsi="Arial" w:cs="Arial"/>
          <w:i/>
          <w:iCs/>
          <w:sz w:val="24"/>
          <w:szCs w:val="24"/>
        </w:rPr>
        <w:t xml:space="preserve"> </w:t>
      </w:r>
      <w:r w:rsidR="00DB10DA" w:rsidRPr="00A2747A">
        <w:rPr>
          <w:rFonts w:ascii="Arial" w:hAnsi="Arial" w:cs="Arial"/>
          <w:sz w:val="24"/>
          <w:szCs w:val="24"/>
        </w:rPr>
        <w:t>therapeutic</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721600" w:rsidRPr="00A2747A">
        <w:rPr>
          <w:rFonts w:ascii="Arial" w:hAnsi="Arial" w:cs="Arial"/>
          <w:i/>
          <w:iCs/>
          <w:sz w:val="24"/>
          <w:szCs w:val="24"/>
        </w:rPr>
        <w:t xml:space="preserve"> </w:t>
      </w:r>
      <w:r w:rsidR="00DB10DA" w:rsidRPr="00A2747A">
        <w:rPr>
          <w:rFonts w:ascii="Arial" w:hAnsi="Arial" w:cs="Arial"/>
          <w:sz w:val="24"/>
          <w:szCs w:val="24"/>
        </w:rPr>
        <w:t>making</w:t>
      </w:r>
      <w:r w:rsidR="00721600" w:rsidRPr="00A2747A">
        <w:rPr>
          <w:rFonts w:ascii="Arial" w:hAnsi="Arial" w:cs="Arial"/>
          <w:i/>
          <w:iCs/>
          <w:sz w:val="24"/>
          <w:szCs w:val="24"/>
        </w:rPr>
        <w:t xml:space="preserve"> </w:t>
      </w:r>
      <w:r w:rsidR="00DB10DA" w:rsidRPr="00A2747A">
        <w:rPr>
          <w:rFonts w:ascii="Arial" w:hAnsi="Arial" w:cs="Arial"/>
          <w:sz w:val="24"/>
          <w:szCs w:val="24"/>
        </w:rPr>
        <w:t>the</w:t>
      </w:r>
      <w:r w:rsidR="00721600" w:rsidRPr="00A2747A">
        <w:rPr>
          <w:rFonts w:ascii="Arial" w:hAnsi="Arial" w:cs="Arial"/>
          <w:i/>
          <w:iCs/>
          <w:sz w:val="24"/>
          <w:szCs w:val="24"/>
        </w:rPr>
        <w:t xml:space="preserve"> </w:t>
      </w:r>
      <w:r w:rsidR="00DB10DA" w:rsidRPr="00A2747A">
        <w:rPr>
          <w:rFonts w:ascii="Arial" w:hAnsi="Arial" w:cs="Arial"/>
          <w:sz w:val="24"/>
          <w:szCs w:val="24"/>
        </w:rPr>
        <w:t>crop</w:t>
      </w:r>
      <w:r w:rsidR="00721600" w:rsidRPr="00A2747A">
        <w:rPr>
          <w:rFonts w:ascii="Arial" w:hAnsi="Arial" w:cs="Arial"/>
          <w:i/>
          <w:iCs/>
          <w:sz w:val="24"/>
          <w:szCs w:val="24"/>
        </w:rPr>
        <w:t xml:space="preserve"> </w:t>
      </w:r>
      <w:r w:rsidR="00DB10DA" w:rsidRPr="00A2747A">
        <w:rPr>
          <w:rFonts w:ascii="Arial" w:hAnsi="Arial" w:cs="Arial"/>
          <w:sz w:val="24"/>
          <w:szCs w:val="24"/>
        </w:rPr>
        <w:t>important</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nutrition</w:t>
      </w:r>
      <w:r w:rsidR="00721600" w:rsidRPr="00A2747A">
        <w:rPr>
          <w:rFonts w:ascii="Arial" w:hAnsi="Arial" w:cs="Arial"/>
          <w:i/>
          <w:iCs/>
          <w:sz w:val="24"/>
          <w:szCs w:val="24"/>
        </w:rPr>
        <w:t xml:space="preserve"> </w:t>
      </w:r>
      <w:r w:rsidR="00DB10DA" w:rsidRPr="00A2747A">
        <w:rPr>
          <w:rFonts w:ascii="Arial" w:hAnsi="Arial" w:cs="Arial"/>
          <w:sz w:val="24"/>
          <w:szCs w:val="24"/>
        </w:rPr>
        <w:t>security</w:t>
      </w:r>
      <w:r w:rsidR="00721600" w:rsidRPr="00A2747A">
        <w:rPr>
          <w:rFonts w:ascii="Arial" w:hAnsi="Arial" w:cs="Arial"/>
          <w:i/>
          <w:iCs/>
          <w:sz w:val="24"/>
          <w:szCs w:val="24"/>
        </w:rPr>
        <w:t xml:space="preserve"> </w:t>
      </w:r>
      <w:r w:rsidR="00DB10DA"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attractive</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commercial</w:t>
      </w:r>
      <w:r w:rsidR="00721600" w:rsidRPr="00A2747A">
        <w:rPr>
          <w:rFonts w:ascii="Arial" w:hAnsi="Arial" w:cs="Arial"/>
          <w:i/>
          <w:iCs/>
          <w:sz w:val="24"/>
          <w:szCs w:val="24"/>
        </w:rPr>
        <w:t xml:space="preserve"> </w:t>
      </w:r>
      <w:r w:rsidR="00DB10DA" w:rsidRPr="00A2747A">
        <w:rPr>
          <w:rFonts w:ascii="Arial" w:hAnsi="Arial" w:cs="Arial"/>
          <w:sz w:val="24"/>
          <w:szCs w:val="24"/>
        </w:rPr>
        <w:t>cultivation</w:t>
      </w:r>
      <w:r w:rsidR="00721600" w:rsidRPr="00A2747A">
        <w:rPr>
          <w:rFonts w:ascii="Arial" w:hAnsi="Arial" w:cs="Arial"/>
          <w:i/>
          <w:iCs/>
          <w:sz w:val="24"/>
          <w:szCs w:val="24"/>
        </w:rPr>
        <w:t xml:space="preserve"> </w:t>
      </w:r>
      <w:r w:rsidR="00F2750A" w:rsidRPr="00A2747A">
        <w:rPr>
          <w:rFonts w:ascii="Arial" w:hAnsi="Arial" w:cs="Arial"/>
          <w:sz w:val="24"/>
          <w:szCs w:val="24"/>
        </w:rPr>
        <w:t>(De</w:t>
      </w:r>
      <w:r w:rsidR="00721600" w:rsidRPr="00A2747A">
        <w:rPr>
          <w:rFonts w:ascii="Arial" w:hAnsi="Arial" w:cs="Arial"/>
          <w:i/>
          <w:iCs/>
          <w:sz w:val="24"/>
          <w:szCs w:val="24"/>
        </w:rPr>
        <w:t xml:space="preserve"> </w:t>
      </w:r>
      <w:r w:rsidR="00F2750A" w:rsidRPr="00A2747A">
        <w:rPr>
          <w:rFonts w:ascii="Arial" w:hAnsi="Arial" w:cs="Arial"/>
          <w:sz w:val="24"/>
          <w:szCs w:val="24"/>
        </w:rPr>
        <w:t>Maria</w:t>
      </w:r>
      <w:r w:rsidR="00721600" w:rsidRPr="00A2747A">
        <w:rPr>
          <w:rFonts w:ascii="Arial" w:hAnsi="Arial" w:cs="Arial"/>
          <w:i/>
          <w:iCs/>
          <w:sz w:val="24"/>
          <w:szCs w:val="24"/>
        </w:rPr>
        <w:t xml:space="preserve"> et al</w:t>
      </w:r>
      <w:r w:rsidR="00F2750A" w:rsidRPr="00A2747A">
        <w:rPr>
          <w:rFonts w:ascii="Arial" w:hAnsi="Arial" w:cs="Arial"/>
          <w:sz w:val="24"/>
          <w:szCs w:val="24"/>
        </w:rPr>
        <w:t>.,</w:t>
      </w:r>
      <w:r w:rsidR="00721600" w:rsidRPr="00A2747A">
        <w:rPr>
          <w:rFonts w:ascii="Arial" w:hAnsi="Arial" w:cs="Arial"/>
          <w:i/>
          <w:iCs/>
          <w:sz w:val="24"/>
          <w:szCs w:val="24"/>
        </w:rPr>
        <w:t xml:space="preserve"> </w:t>
      </w:r>
      <w:r w:rsidR="00F2750A" w:rsidRPr="00A2747A">
        <w:rPr>
          <w:rFonts w:ascii="Arial" w:hAnsi="Arial" w:cs="Arial"/>
          <w:sz w:val="24"/>
          <w:szCs w:val="24"/>
        </w:rPr>
        <w:t>2025)</w:t>
      </w:r>
      <w:r w:rsidR="00DB10DA" w:rsidRPr="00A2747A">
        <w:rPr>
          <w:rFonts w:ascii="Arial" w:hAnsi="Arial" w:cs="Arial"/>
          <w:sz w:val="24"/>
          <w:szCs w:val="24"/>
        </w:rPr>
        <w:t>.</w:t>
      </w:r>
      <w:r w:rsidR="00721600" w:rsidRPr="00A2747A">
        <w:rPr>
          <w:rFonts w:ascii="Arial" w:hAnsi="Arial" w:cs="Arial"/>
          <w:i/>
          <w:iCs/>
          <w:sz w:val="24"/>
          <w:szCs w:val="24"/>
        </w:rPr>
        <w:t xml:space="preserve"> </w:t>
      </w:r>
    </w:p>
    <w:p w:rsidR="00B32D29" w:rsidRPr="00A2747A" w:rsidRDefault="00232A77" w:rsidP="00A2747A">
      <w:pPr>
        <w:spacing w:before="240" w:line="240" w:lineRule="auto"/>
        <w:jc w:val="both"/>
        <w:rPr>
          <w:rFonts w:ascii="Arial" w:hAnsi="Arial" w:cs="Arial"/>
          <w:sz w:val="24"/>
          <w:szCs w:val="24"/>
        </w:rPr>
      </w:pPr>
      <w:r w:rsidRPr="00A2747A">
        <w:rPr>
          <w:rFonts w:ascii="Arial" w:hAnsi="Arial" w:cs="Arial"/>
          <w:sz w:val="24"/>
          <w:szCs w:val="24"/>
        </w:rPr>
        <w:t>The foothill regions of Nagaland present considerable potential for enhancing household nutrition, income generation and diversifying cropping systems</w:t>
      </w:r>
      <w:r w:rsidR="00420CBC" w:rsidRPr="00A2747A">
        <w:rPr>
          <w:rFonts w:ascii="Arial" w:hAnsi="Arial" w:cs="Arial"/>
          <w:sz w:val="24"/>
          <w:szCs w:val="24"/>
        </w:rPr>
        <w: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region’</w:t>
      </w:r>
      <w:r w:rsidR="00420CBC" w:rsidRPr="00A2747A">
        <w:rPr>
          <w:rFonts w:ascii="Arial" w:hAnsi="Arial" w:cs="Arial"/>
          <w:sz w:val="24"/>
          <w:szCs w:val="24"/>
        </w:rPr>
        <w:t>s</w:t>
      </w:r>
      <w:r w:rsidR="00721600" w:rsidRPr="00A2747A">
        <w:rPr>
          <w:rFonts w:ascii="Arial" w:hAnsi="Arial" w:cs="Arial"/>
          <w:i/>
          <w:iCs/>
          <w:sz w:val="24"/>
          <w:szCs w:val="24"/>
        </w:rPr>
        <w:t xml:space="preserve"> </w:t>
      </w:r>
      <w:r w:rsidR="00420CBC" w:rsidRPr="00A2747A">
        <w:rPr>
          <w:rFonts w:ascii="Arial" w:hAnsi="Arial" w:cs="Arial"/>
          <w:sz w:val="24"/>
          <w:szCs w:val="24"/>
        </w:rPr>
        <w:t>warm,</w:t>
      </w:r>
      <w:r w:rsidR="00721600" w:rsidRPr="00A2747A">
        <w:rPr>
          <w:rFonts w:ascii="Arial" w:hAnsi="Arial" w:cs="Arial"/>
          <w:i/>
          <w:iCs/>
          <w:sz w:val="24"/>
          <w:szCs w:val="24"/>
        </w:rPr>
        <w:t xml:space="preserve"> </w:t>
      </w:r>
      <w:r w:rsidR="00420CBC" w:rsidRPr="00A2747A">
        <w:rPr>
          <w:rFonts w:ascii="Arial" w:hAnsi="Arial" w:cs="Arial"/>
          <w:sz w:val="24"/>
          <w:szCs w:val="24"/>
        </w:rPr>
        <w:t>humid</w:t>
      </w:r>
      <w:r w:rsidR="00721600" w:rsidRPr="00A2747A">
        <w:rPr>
          <w:rFonts w:ascii="Arial" w:hAnsi="Arial" w:cs="Arial"/>
          <w:i/>
          <w:iCs/>
          <w:sz w:val="24"/>
          <w:szCs w:val="24"/>
        </w:rPr>
        <w:t xml:space="preserve"> </w:t>
      </w:r>
      <w:r w:rsidR="00420CBC" w:rsidRPr="00A2747A">
        <w:rPr>
          <w:rFonts w:ascii="Arial" w:hAnsi="Arial" w:cs="Arial"/>
          <w:sz w:val="24"/>
          <w:szCs w:val="24"/>
        </w:rPr>
        <w:t>climate</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fertile</w:t>
      </w:r>
      <w:r w:rsidR="00721600" w:rsidRPr="00A2747A">
        <w:rPr>
          <w:rFonts w:ascii="Arial" w:hAnsi="Arial" w:cs="Arial"/>
          <w:i/>
          <w:iCs/>
          <w:sz w:val="24"/>
          <w:szCs w:val="24"/>
        </w:rPr>
        <w:t xml:space="preserve"> </w:t>
      </w:r>
      <w:r w:rsidR="00420CBC" w:rsidRPr="00A2747A">
        <w:rPr>
          <w:rFonts w:ascii="Arial" w:hAnsi="Arial" w:cs="Arial"/>
          <w:sz w:val="24"/>
          <w:szCs w:val="24"/>
        </w:rPr>
        <w:t>soils</w:t>
      </w:r>
      <w:r w:rsidR="00721600" w:rsidRPr="00A2747A">
        <w:rPr>
          <w:rFonts w:ascii="Arial" w:hAnsi="Arial" w:cs="Arial"/>
          <w:i/>
          <w:iCs/>
          <w:sz w:val="24"/>
          <w:szCs w:val="24"/>
        </w:rPr>
        <w:t xml:space="preserve"> </w:t>
      </w:r>
      <w:r w:rsidR="00420CBC" w:rsidRPr="00A2747A">
        <w:rPr>
          <w:rFonts w:ascii="Arial" w:hAnsi="Arial" w:cs="Arial"/>
          <w:sz w:val="24"/>
          <w:szCs w:val="24"/>
        </w:rPr>
        <w:t>are</w:t>
      </w:r>
      <w:r w:rsidR="00721600" w:rsidRPr="00A2747A">
        <w:rPr>
          <w:rFonts w:ascii="Arial" w:hAnsi="Arial" w:cs="Arial"/>
          <w:i/>
          <w:iCs/>
          <w:sz w:val="24"/>
          <w:szCs w:val="24"/>
        </w:rPr>
        <w:t xml:space="preserve"> </w:t>
      </w:r>
      <w:r w:rsidR="00420CBC" w:rsidRPr="00A2747A">
        <w:rPr>
          <w:rFonts w:ascii="Arial" w:hAnsi="Arial" w:cs="Arial"/>
          <w:sz w:val="24"/>
          <w:szCs w:val="24"/>
        </w:rPr>
        <w:t>favourable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cucurbit</w:t>
      </w:r>
      <w:r w:rsidR="00721600" w:rsidRPr="00A2747A">
        <w:rPr>
          <w:rFonts w:ascii="Arial" w:hAnsi="Arial" w:cs="Arial"/>
          <w:i/>
          <w:iCs/>
          <w:sz w:val="24"/>
          <w:szCs w:val="24"/>
        </w:rPr>
        <w:t xml:space="preserve"> </w:t>
      </w:r>
      <w:r w:rsidR="00420CBC" w:rsidRPr="00A2747A">
        <w:rPr>
          <w:rFonts w:ascii="Arial" w:hAnsi="Arial" w:cs="Arial"/>
          <w:sz w:val="24"/>
          <w:szCs w:val="24"/>
        </w:rPr>
        <w:t>cultivation,</w:t>
      </w:r>
      <w:r w:rsidR="00721600" w:rsidRPr="00A2747A">
        <w:rPr>
          <w:rFonts w:ascii="Arial" w:hAnsi="Arial" w:cs="Arial"/>
          <w:i/>
          <w:iCs/>
          <w:sz w:val="24"/>
          <w:szCs w:val="24"/>
        </w:rPr>
        <w:t xml:space="preserve"> </w:t>
      </w:r>
      <w:r w:rsidR="00420CBC" w:rsidRPr="00A2747A">
        <w:rPr>
          <w:rFonts w:ascii="Arial" w:hAnsi="Arial" w:cs="Arial"/>
          <w:sz w:val="24"/>
          <w:szCs w:val="24"/>
        </w:rPr>
        <w:t>yet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w:t>
      </w:r>
      <w:r w:rsidR="00721600" w:rsidRPr="00A2747A">
        <w:rPr>
          <w:rFonts w:ascii="Arial" w:hAnsi="Arial" w:cs="Arial"/>
          <w:i/>
          <w:iCs/>
          <w:sz w:val="24"/>
          <w:szCs w:val="24"/>
        </w:rPr>
        <w:t xml:space="preserve"> </w:t>
      </w:r>
      <w:r w:rsidR="00420CBC" w:rsidRPr="00A2747A">
        <w:rPr>
          <w:rFonts w:ascii="Arial" w:hAnsi="Arial" w:cs="Arial"/>
          <w:sz w:val="24"/>
          <w:szCs w:val="24"/>
        </w:rPr>
        <w:t>remains</w:t>
      </w:r>
      <w:r w:rsidR="00721600" w:rsidRPr="00A2747A">
        <w:rPr>
          <w:rFonts w:ascii="Arial" w:hAnsi="Arial" w:cs="Arial"/>
          <w:i/>
          <w:iCs/>
          <w:sz w:val="24"/>
          <w:szCs w:val="24"/>
        </w:rPr>
        <w:t xml:space="preserve"> </w:t>
      </w:r>
      <w:r w:rsidR="00420CBC" w:rsidRPr="00A2747A">
        <w:rPr>
          <w:rFonts w:ascii="Arial" w:hAnsi="Arial" w:cs="Arial"/>
          <w:sz w:val="24"/>
          <w:szCs w:val="24"/>
        </w:rPr>
        <w:t>underutilized</w:t>
      </w:r>
      <w:r w:rsidR="00721600" w:rsidRPr="00A2747A">
        <w:rPr>
          <w:rFonts w:ascii="Arial" w:hAnsi="Arial" w:cs="Arial"/>
          <w:i/>
          <w:iCs/>
          <w:sz w:val="24"/>
          <w:szCs w:val="24"/>
        </w:rPr>
        <w:t xml:space="preserve"> </w:t>
      </w:r>
      <w:r w:rsidR="00420CBC" w:rsidRPr="00A2747A">
        <w:rPr>
          <w:rFonts w:ascii="Arial" w:hAnsi="Arial" w:cs="Arial"/>
          <w:sz w:val="24"/>
          <w:szCs w:val="24"/>
        </w:rPr>
        <w:t>compared</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t>other</w:t>
      </w:r>
      <w:r w:rsidR="00721600" w:rsidRPr="00A2747A">
        <w:rPr>
          <w:rFonts w:ascii="Arial" w:hAnsi="Arial" w:cs="Arial"/>
          <w:i/>
          <w:iCs/>
          <w:sz w:val="24"/>
          <w:szCs w:val="24"/>
        </w:rPr>
        <w:t xml:space="preserve"> </w:t>
      </w:r>
      <w:r w:rsidR="00420CBC" w:rsidRPr="00A2747A">
        <w:rPr>
          <w:rFonts w:ascii="Arial" w:hAnsi="Arial" w:cs="Arial"/>
          <w:sz w:val="24"/>
          <w:szCs w:val="24"/>
        </w:rPr>
        <w:t>vegetables.</w:t>
      </w:r>
      <w:r w:rsidR="00721600" w:rsidRPr="00A2747A">
        <w:rPr>
          <w:rFonts w:ascii="Arial" w:hAnsi="Arial" w:cs="Arial"/>
          <w:i/>
          <w:iCs/>
          <w:sz w:val="24"/>
          <w:szCs w:val="24"/>
        </w:rPr>
        <w:t xml:space="preserve"> </w:t>
      </w:r>
      <w:r w:rsidR="00420CBC" w:rsidRPr="00A2747A">
        <w:rPr>
          <w:rFonts w:ascii="Arial" w:hAnsi="Arial" w:cs="Arial"/>
          <w:sz w:val="24"/>
          <w:szCs w:val="24"/>
        </w:rPr>
        <w:t>Its</w:t>
      </w:r>
      <w:r w:rsidR="00721600" w:rsidRPr="00A2747A">
        <w:rPr>
          <w:rFonts w:ascii="Arial" w:hAnsi="Arial" w:cs="Arial"/>
          <w:i/>
          <w:iCs/>
          <w:sz w:val="24"/>
          <w:szCs w:val="24"/>
        </w:rPr>
        <w:t xml:space="preserve"> </w:t>
      </w:r>
      <w:r w:rsidR="00420CBC" w:rsidRPr="00A2747A">
        <w:rPr>
          <w:rFonts w:ascii="Arial" w:hAnsi="Arial" w:cs="Arial"/>
          <w:sz w:val="24"/>
          <w:szCs w:val="24"/>
        </w:rPr>
        <w:t>adaptability</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lastRenderedPageBreak/>
        <w:t>small</w:t>
      </w:r>
      <w:r w:rsidR="00677973" w:rsidRPr="00A2747A">
        <w:rPr>
          <w:rFonts w:ascii="Arial" w:hAnsi="Arial" w:cs="Arial"/>
          <w:sz w:val="24"/>
          <w:szCs w:val="24"/>
        </w:rPr>
        <w:t xml:space="preserve"> </w:t>
      </w:r>
      <w:r w:rsidR="00420CBC" w:rsidRPr="00A2747A">
        <w:rPr>
          <w:rFonts w:ascii="Arial" w:hAnsi="Arial" w:cs="Arial"/>
          <w:sz w:val="24"/>
          <w:szCs w:val="24"/>
        </w:rPr>
        <w:t>holder</w:t>
      </w:r>
      <w:r w:rsidR="00721600" w:rsidRPr="00A2747A">
        <w:rPr>
          <w:rFonts w:ascii="Arial" w:hAnsi="Arial" w:cs="Arial"/>
          <w:i/>
          <w:iCs/>
          <w:sz w:val="24"/>
          <w:szCs w:val="24"/>
        </w:rPr>
        <w:t xml:space="preserve"> </w:t>
      </w:r>
      <w:r w:rsidR="00420CBC" w:rsidRPr="00A2747A">
        <w:rPr>
          <w:rFonts w:ascii="Arial" w:hAnsi="Arial" w:cs="Arial"/>
          <w:sz w:val="24"/>
          <w:szCs w:val="24"/>
        </w:rPr>
        <w:t>production</w:t>
      </w:r>
      <w:r w:rsidR="00721600" w:rsidRPr="00A2747A">
        <w:rPr>
          <w:rFonts w:ascii="Arial" w:hAnsi="Arial" w:cs="Arial"/>
          <w:i/>
          <w:iCs/>
          <w:sz w:val="24"/>
          <w:szCs w:val="24"/>
        </w:rPr>
        <w:t xml:space="preserve"> </w:t>
      </w:r>
      <w:r w:rsidR="00420CBC" w:rsidRPr="00A2747A">
        <w:rPr>
          <w:rFonts w:ascii="Arial" w:hAnsi="Arial" w:cs="Arial"/>
          <w:sz w:val="24"/>
          <w:szCs w:val="24"/>
        </w:rPr>
        <w:t>systems</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high</w:t>
      </w:r>
      <w:r w:rsidR="00721600" w:rsidRPr="00A2747A">
        <w:rPr>
          <w:rFonts w:ascii="Arial" w:hAnsi="Arial" w:cs="Arial"/>
          <w:i/>
          <w:iCs/>
          <w:sz w:val="24"/>
          <w:szCs w:val="24"/>
        </w:rPr>
        <w:t xml:space="preserve"> </w:t>
      </w:r>
      <w:r w:rsidR="00420CBC" w:rsidRPr="00A2747A">
        <w:rPr>
          <w:rFonts w:ascii="Arial" w:hAnsi="Arial" w:cs="Arial"/>
          <w:sz w:val="24"/>
          <w:szCs w:val="24"/>
        </w:rPr>
        <w:t>yield</w:t>
      </w:r>
      <w:r w:rsidR="00721600" w:rsidRPr="00A2747A">
        <w:rPr>
          <w:rFonts w:ascii="Arial" w:hAnsi="Arial" w:cs="Arial"/>
          <w:i/>
          <w:iCs/>
          <w:sz w:val="24"/>
          <w:szCs w:val="24"/>
        </w:rPr>
        <w:t xml:space="preserve"> </w:t>
      </w:r>
      <w:r w:rsidR="00420CBC" w:rsidRPr="00A2747A">
        <w:rPr>
          <w:rFonts w:ascii="Arial" w:hAnsi="Arial" w:cs="Arial"/>
          <w:sz w:val="24"/>
          <w:szCs w:val="24"/>
        </w:rPr>
        <w:t>potential</w:t>
      </w:r>
      <w:r w:rsidR="00721600" w:rsidRPr="00A2747A">
        <w:rPr>
          <w:rFonts w:ascii="Arial" w:hAnsi="Arial" w:cs="Arial"/>
          <w:i/>
          <w:iCs/>
          <w:sz w:val="24"/>
          <w:szCs w:val="24"/>
        </w:rPr>
        <w:t xml:space="preserve"> </w:t>
      </w:r>
      <w:r w:rsidR="00FC1241" w:rsidRPr="00A2747A">
        <w:rPr>
          <w:rFonts w:ascii="Arial" w:hAnsi="Arial" w:cs="Arial"/>
          <w:sz w:val="24"/>
          <w:szCs w:val="24"/>
        </w:rPr>
        <w:t>makes</w:t>
      </w:r>
      <w:r w:rsidR="00721600" w:rsidRPr="00A2747A">
        <w:rPr>
          <w:rFonts w:ascii="Arial" w:hAnsi="Arial" w:cs="Arial"/>
          <w:i/>
          <w:iCs/>
          <w:sz w:val="24"/>
          <w:szCs w:val="24"/>
        </w:rPr>
        <w:t xml:space="preserve"> </w:t>
      </w:r>
      <w:r w:rsidR="00420CBC" w:rsidRPr="00A2747A">
        <w:rPr>
          <w:rFonts w:ascii="Arial" w:hAnsi="Arial" w:cs="Arial"/>
          <w:sz w:val="24"/>
          <w:szCs w:val="24"/>
        </w:rPr>
        <w:t>it</w:t>
      </w:r>
      <w:r w:rsidR="00721600" w:rsidRPr="00A2747A">
        <w:rPr>
          <w:rFonts w:ascii="Arial" w:hAnsi="Arial" w:cs="Arial"/>
          <w:i/>
          <w:iCs/>
          <w:sz w:val="24"/>
          <w:szCs w:val="24"/>
        </w:rPr>
        <w:t xml:space="preserve"> </w:t>
      </w:r>
      <w:r w:rsidRPr="00A2747A">
        <w:rPr>
          <w:rFonts w:ascii="Arial" w:hAnsi="Arial" w:cs="Arial"/>
          <w:sz w:val="24"/>
          <w:szCs w:val="24"/>
        </w:rPr>
        <w:t>very</w:t>
      </w:r>
      <w:r w:rsidR="00721600" w:rsidRPr="00A2747A">
        <w:rPr>
          <w:rFonts w:ascii="Arial" w:hAnsi="Arial" w:cs="Arial"/>
          <w:i/>
          <w:iCs/>
          <w:sz w:val="24"/>
          <w:szCs w:val="24"/>
        </w:rPr>
        <w:t xml:space="preserve"> </w:t>
      </w:r>
      <w:r w:rsidR="00420CBC" w:rsidRPr="00A2747A">
        <w:rPr>
          <w:rFonts w:ascii="Arial" w:hAnsi="Arial" w:cs="Arial"/>
          <w:sz w:val="24"/>
          <w:szCs w:val="24"/>
        </w:rPr>
        <w:t>suitable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expansion</w:t>
      </w:r>
      <w:r w:rsidR="00721600" w:rsidRPr="00A2747A">
        <w:rPr>
          <w:rFonts w:ascii="Arial" w:hAnsi="Arial" w:cs="Arial"/>
          <w:i/>
          <w:iCs/>
          <w:sz w:val="24"/>
          <w:szCs w:val="24"/>
        </w:rPr>
        <w:t xml:space="preserve"> </w:t>
      </w:r>
      <w:r w:rsidR="00420CBC" w:rsidRPr="00A2747A">
        <w:rPr>
          <w:rFonts w:ascii="Arial" w:hAnsi="Arial" w:cs="Arial"/>
          <w:sz w:val="24"/>
          <w:szCs w:val="24"/>
        </w:rPr>
        <w:t>in</w:t>
      </w:r>
      <w:r w:rsidR="00721600" w:rsidRPr="00A2747A">
        <w:rPr>
          <w:rFonts w:ascii="Arial" w:hAnsi="Arial" w:cs="Arial"/>
          <w:i/>
          <w:iCs/>
          <w:sz w:val="24"/>
          <w:szCs w:val="24"/>
        </w:rPr>
        <w:t xml:space="preserve"> </w:t>
      </w:r>
      <w:r w:rsidR="00420CBC" w:rsidRPr="00A2747A">
        <w:rPr>
          <w:rFonts w:ascii="Arial" w:hAnsi="Arial" w:cs="Arial"/>
          <w:sz w:val="24"/>
          <w:szCs w:val="24"/>
        </w:rPr>
        <w:t>these</w:t>
      </w:r>
      <w:r w:rsidR="00721600" w:rsidRPr="00A2747A">
        <w:rPr>
          <w:rFonts w:ascii="Arial" w:hAnsi="Arial" w:cs="Arial"/>
          <w:i/>
          <w:iCs/>
          <w:sz w:val="24"/>
          <w:szCs w:val="24"/>
        </w:rPr>
        <w:t xml:space="preserve"> </w:t>
      </w:r>
      <w:r w:rsidR="00420CBC" w:rsidRPr="00A2747A">
        <w:rPr>
          <w:rFonts w:ascii="Arial" w:hAnsi="Arial" w:cs="Arial"/>
          <w:sz w:val="24"/>
          <w:szCs w:val="24"/>
        </w:rPr>
        <w:t>areas.</w:t>
      </w:r>
      <w:r w:rsidR="00721600" w:rsidRPr="00A2747A">
        <w:rPr>
          <w:rFonts w:ascii="Arial" w:hAnsi="Arial" w:cs="Arial"/>
          <w:i/>
          <w:iCs/>
          <w:sz w:val="24"/>
          <w:szCs w:val="24"/>
        </w:rPr>
        <w:t xml:space="preserve"> </w:t>
      </w:r>
      <w:r w:rsidR="00420CBC" w:rsidRPr="00A2747A">
        <w:rPr>
          <w:rFonts w:ascii="Arial" w:hAnsi="Arial" w:cs="Arial"/>
          <w:sz w:val="24"/>
          <w:szCs w:val="24"/>
        </w:rPr>
        <w:t>However,</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B529A6" w:rsidRPr="00A2747A">
        <w:rPr>
          <w:rFonts w:ascii="Arial" w:hAnsi="Arial" w:cs="Arial"/>
          <w:sz w:val="24"/>
          <w:szCs w:val="24"/>
        </w:rPr>
        <w:t xml:space="preserve"> a</w:t>
      </w:r>
      <w:r w:rsidR="00721600" w:rsidRPr="00A2747A">
        <w:rPr>
          <w:rFonts w:ascii="Arial" w:hAnsi="Arial" w:cs="Arial"/>
          <w:i/>
          <w:iCs/>
          <w:sz w:val="24"/>
          <w:szCs w:val="24"/>
        </w:rPr>
        <w:t xml:space="preserve"> </w:t>
      </w:r>
      <w:r w:rsidR="00420CBC" w:rsidRPr="00A2747A">
        <w:rPr>
          <w:rFonts w:ascii="Arial" w:hAnsi="Arial" w:cs="Arial"/>
          <w:sz w:val="24"/>
          <w:szCs w:val="24"/>
        </w:rPr>
        <w:t>successful</w:t>
      </w:r>
      <w:r w:rsidR="00721600" w:rsidRPr="00A2747A">
        <w:rPr>
          <w:rFonts w:ascii="Arial" w:hAnsi="Arial" w:cs="Arial"/>
          <w:i/>
          <w:iCs/>
          <w:sz w:val="24"/>
          <w:szCs w:val="24"/>
        </w:rPr>
        <w:t xml:space="preserve"> </w:t>
      </w:r>
      <w:r w:rsidR="00420CBC" w:rsidRPr="00A2747A">
        <w:rPr>
          <w:rFonts w:ascii="Arial" w:hAnsi="Arial" w:cs="Arial"/>
          <w:sz w:val="24"/>
          <w:szCs w:val="24"/>
        </w:rPr>
        <w:t>varietal</w:t>
      </w:r>
      <w:r w:rsidR="00721600" w:rsidRPr="00A2747A">
        <w:rPr>
          <w:rFonts w:ascii="Arial" w:hAnsi="Arial" w:cs="Arial"/>
          <w:i/>
          <w:iCs/>
          <w:sz w:val="24"/>
          <w:szCs w:val="24"/>
        </w:rPr>
        <w:t xml:space="preserve"> </w:t>
      </w:r>
      <w:r w:rsidR="00420CBC" w:rsidRPr="00A2747A">
        <w:rPr>
          <w:rFonts w:ascii="Arial" w:hAnsi="Arial" w:cs="Arial"/>
          <w:sz w:val="24"/>
          <w:szCs w:val="24"/>
        </w:rPr>
        <w:t>improvement</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commercialization,</w:t>
      </w:r>
      <w:r w:rsidR="00721600" w:rsidRPr="00A2747A">
        <w:rPr>
          <w:rFonts w:ascii="Arial" w:hAnsi="Arial" w:cs="Arial"/>
          <w:i/>
          <w:iCs/>
          <w:sz w:val="24"/>
          <w:szCs w:val="24"/>
        </w:rPr>
        <w:t xml:space="preserve"> </w:t>
      </w:r>
      <w:r w:rsidR="00420CBC" w:rsidRPr="00A2747A">
        <w:rPr>
          <w:rFonts w:ascii="Arial" w:hAnsi="Arial" w:cs="Arial"/>
          <w:sz w:val="24"/>
          <w:szCs w:val="24"/>
        </w:rPr>
        <w:t>comprehensive</w:t>
      </w:r>
      <w:r w:rsidR="00721600" w:rsidRPr="00A2747A">
        <w:rPr>
          <w:rFonts w:ascii="Arial" w:hAnsi="Arial" w:cs="Arial"/>
          <w:i/>
          <w:iCs/>
          <w:sz w:val="24"/>
          <w:szCs w:val="24"/>
        </w:rPr>
        <w:t xml:space="preserve"> </w:t>
      </w:r>
      <w:r w:rsidR="00420CBC" w:rsidRPr="00A2747A">
        <w:rPr>
          <w:rFonts w:ascii="Arial" w:hAnsi="Arial" w:cs="Arial"/>
          <w:sz w:val="24"/>
          <w:szCs w:val="24"/>
        </w:rPr>
        <w:t>knowledge</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crop’s</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is</w:t>
      </w:r>
      <w:r w:rsidR="00721600" w:rsidRPr="00A2747A">
        <w:rPr>
          <w:rFonts w:ascii="Arial" w:hAnsi="Arial" w:cs="Arial"/>
          <w:i/>
          <w:iCs/>
          <w:sz w:val="24"/>
          <w:szCs w:val="24"/>
        </w:rPr>
        <w:t xml:space="preserve"> </w:t>
      </w:r>
      <w:r w:rsidR="00420CBC" w:rsidRPr="00A2747A">
        <w:rPr>
          <w:rFonts w:ascii="Arial" w:hAnsi="Arial" w:cs="Arial"/>
          <w:sz w:val="24"/>
          <w:szCs w:val="24"/>
        </w:rPr>
        <w:t>essential</w:t>
      </w:r>
      <w:r w:rsidR="00721600" w:rsidRPr="00A2747A">
        <w:rPr>
          <w:rFonts w:ascii="Arial" w:hAnsi="Arial" w:cs="Arial"/>
          <w:i/>
          <w:iCs/>
          <w:sz w:val="24"/>
          <w:szCs w:val="24"/>
        </w:rPr>
        <w:t xml:space="preserve"> </w:t>
      </w:r>
      <w:r w:rsidR="00401805" w:rsidRPr="00A2747A">
        <w:rPr>
          <w:rFonts w:ascii="Arial" w:hAnsi="Arial" w:cs="Arial"/>
          <w:sz w:val="24"/>
          <w:szCs w:val="24"/>
        </w:rPr>
        <w:t>(Singer</w:t>
      </w:r>
      <w:r w:rsidR="00721600" w:rsidRPr="00A2747A">
        <w:rPr>
          <w:rFonts w:ascii="Arial" w:hAnsi="Arial" w:cs="Arial"/>
          <w:i/>
          <w:iCs/>
          <w:sz w:val="24"/>
          <w:szCs w:val="24"/>
        </w:rPr>
        <w:t xml:space="preserve"> et al</w:t>
      </w:r>
      <w:r w:rsidR="00401805" w:rsidRPr="00A2747A">
        <w:rPr>
          <w:rFonts w:ascii="Arial" w:hAnsi="Arial" w:cs="Arial"/>
          <w:sz w:val="24"/>
          <w:szCs w:val="24"/>
        </w:rPr>
        <w:t>.,</w:t>
      </w:r>
      <w:r w:rsidR="00721600" w:rsidRPr="00A2747A">
        <w:rPr>
          <w:rFonts w:ascii="Arial" w:hAnsi="Arial" w:cs="Arial"/>
          <w:i/>
          <w:iCs/>
          <w:sz w:val="24"/>
          <w:szCs w:val="24"/>
        </w:rPr>
        <w:t xml:space="preserve"> </w:t>
      </w:r>
      <w:r w:rsidR="00401805" w:rsidRPr="00A2747A">
        <w:rPr>
          <w:rFonts w:ascii="Arial" w:hAnsi="Arial" w:cs="Arial"/>
          <w:sz w:val="24"/>
          <w:szCs w:val="24"/>
        </w:rPr>
        <w:t>2021)</w:t>
      </w:r>
      <w:r w:rsidR="00420CBC" w:rsidRPr="00A2747A">
        <w:rPr>
          <w:rFonts w:ascii="Arial" w:hAnsi="Arial" w:cs="Arial"/>
          <w:sz w:val="24"/>
          <w:szCs w:val="24"/>
        </w:rPr>
        <w:t>.</w:t>
      </w:r>
      <w:r w:rsidR="00721600" w:rsidRPr="00A2747A">
        <w:rPr>
          <w:rFonts w:ascii="Arial" w:hAnsi="Arial" w:cs="Arial"/>
          <w:i/>
          <w:iCs/>
          <w:sz w:val="24"/>
          <w:szCs w:val="24"/>
        </w:rPr>
        <w:t xml:space="preserve"> </w:t>
      </w:r>
      <w:r w:rsidR="00B32D29" w:rsidRPr="00A2747A">
        <w:rPr>
          <w:rFonts w:ascii="Arial" w:hAnsi="Arial" w:cs="Arial"/>
          <w:sz w:val="24"/>
          <w:szCs w:val="24"/>
        </w:rPr>
        <w:t>In</w:t>
      </w:r>
      <w:r w:rsidR="00721600" w:rsidRPr="00A2747A">
        <w:rPr>
          <w:rFonts w:ascii="Arial" w:hAnsi="Arial" w:cs="Arial"/>
          <w:i/>
          <w:iCs/>
          <w:sz w:val="24"/>
          <w:szCs w:val="24"/>
        </w:rPr>
        <w:t xml:space="preserve"> </w:t>
      </w:r>
      <w:r w:rsidR="00B32D29" w:rsidRPr="00A2747A">
        <w:rPr>
          <w:rFonts w:ascii="Arial" w:hAnsi="Arial" w:cs="Arial"/>
          <w:sz w:val="24"/>
          <w:szCs w:val="24"/>
        </w:rPr>
        <w:t>cross-pollinated</w:t>
      </w:r>
      <w:r w:rsidR="00721600" w:rsidRPr="00A2747A">
        <w:rPr>
          <w:rFonts w:ascii="Arial" w:hAnsi="Arial" w:cs="Arial"/>
          <w:i/>
          <w:iCs/>
          <w:sz w:val="24"/>
          <w:szCs w:val="24"/>
        </w:rPr>
        <w:t xml:space="preserve"> </w:t>
      </w:r>
      <w:r w:rsidR="00B32D29" w:rsidRPr="00A2747A">
        <w:rPr>
          <w:rFonts w:ascii="Arial" w:hAnsi="Arial" w:cs="Arial"/>
          <w:sz w:val="24"/>
          <w:szCs w:val="24"/>
        </w:rPr>
        <w:t>crops</w:t>
      </w:r>
      <w:r w:rsidR="00721600" w:rsidRPr="00A2747A">
        <w:rPr>
          <w:rFonts w:ascii="Arial" w:hAnsi="Arial" w:cs="Arial"/>
          <w:i/>
          <w:iCs/>
          <w:sz w:val="24"/>
          <w:szCs w:val="24"/>
        </w:rPr>
        <w:t xml:space="preserve"> </w:t>
      </w:r>
      <w:r w:rsidR="00B32D29" w:rsidRPr="00A2747A">
        <w:rPr>
          <w:rFonts w:ascii="Arial" w:hAnsi="Arial" w:cs="Arial"/>
          <w:sz w:val="24"/>
          <w:szCs w:val="24"/>
        </w:rPr>
        <w:t>like</w:t>
      </w:r>
      <w:r w:rsidR="00721600" w:rsidRPr="00A2747A">
        <w:rPr>
          <w:rFonts w:ascii="Arial" w:hAnsi="Arial" w:cs="Arial"/>
          <w:i/>
          <w:iCs/>
          <w:sz w:val="24"/>
          <w:szCs w:val="24"/>
        </w:rPr>
        <w:t xml:space="preserve"> </w:t>
      </w:r>
      <w:r w:rsidR="00B32D29" w:rsidRPr="00A2747A">
        <w:rPr>
          <w:rFonts w:ascii="Arial" w:hAnsi="Arial" w:cs="Arial"/>
          <w:sz w:val="24"/>
          <w:szCs w:val="24"/>
        </w:rPr>
        <w:t>snake</w:t>
      </w:r>
      <w:r w:rsidR="00721600" w:rsidRPr="00A2747A">
        <w:rPr>
          <w:rFonts w:ascii="Arial" w:hAnsi="Arial" w:cs="Arial"/>
          <w:i/>
          <w:iCs/>
          <w:sz w:val="24"/>
          <w:szCs w:val="24"/>
        </w:rPr>
        <w:t xml:space="preserve"> </w:t>
      </w:r>
      <w:r w:rsidR="00B32D29" w:rsidRPr="00A2747A">
        <w:rPr>
          <w:rFonts w:ascii="Arial" w:hAnsi="Arial" w:cs="Arial"/>
          <w:sz w:val="24"/>
          <w:szCs w:val="24"/>
        </w:rPr>
        <w:t>gourd,</w:t>
      </w:r>
      <w:r w:rsidR="00721600" w:rsidRPr="00A2747A">
        <w:rPr>
          <w:rFonts w:ascii="Arial" w:hAnsi="Arial" w:cs="Arial"/>
          <w:i/>
          <w:iCs/>
          <w:sz w:val="24"/>
          <w:szCs w:val="24"/>
        </w:rPr>
        <w:t xml:space="preserve"> </w:t>
      </w:r>
      <w:r w:rsidR="00420CBC" w:rsidRPr="00A2747A">
        <w:rPr>
          <w:rFonts w:ascii="Arial" w:hAnsi="Arial" w:cs="Arial"/>
          <w:sz w:val="24"/>
          <w:szCs w:val="24"/>
        </w:rPr>
        <w:t>assessment</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among</w:t>
      </w:r>
      <w:r w:rsidR="00B529A6" w:rsidRPr="00A2747A">
        <w:rPr>
          <w:rFonts w:ascii="Arial" w:hAnsi="Arial" w:cs="Arial"/>
          <w:sz w:val="24"/>
          <w:szCs w:val="24"/>
        </w:rPr>
        <w:t xml:space="preserve"> the</w:t>
      </w:r>
      <w:r w:rsidR="00721600" w:rsidRPr="00A2747A">
        <w:rPr>
          <w:rFonts w:ascii="Arial" w:hAnsi="Arial" w:cs="Arial"/>
          <w:i/>
          <w:iCs/>
          <w:sz w:val="24"/>
          <w:szCs w:val="24"/>
        </w:rPr>
        <w:t xml:space="preserve"> </w:t>
      </w:r>
      <w:r w:rsidR="00420CBC" w:rsidRPr="00A2747A">
        <w:rPr>
          <w:rFonts w:ascii="Arial" w:hAnsi="Arial" w:cs="Arial"/>
          <w:sz w:val="24"/>
          <w:szCs w:val="24"/>
        </w:rPr>
        <w:t>local</w:t>
      </w:r>
      <w:r w:rsidR="00721600" w:rsidRPr="00A2747A">
        <w:rPr>
          <w:rFonts w:ascii="Arial" w:hAnsi="Arial" w:cs="Arial"/>
          <w:i/>
          <w:iCs/>
          <w:sz w:val="24"/>
          <w:szCs w:val="24"/>
        </w:rPr>
        <w:t xml:space="preserve"> </w:t>
      </w:r>
      <w:r w:rsidR="00420CBC" w:rsidRPr="00A2747A">
        <w:rPr>
          <w:rFonts w:ascii="Arial" w:hAnsi="Arial" w:cs="Arial"/>
          <w:sz w:val="24"/>
          <w:szCs w:val="24"/>
        </w:rPr>
        <w:t>germplasm</w:t>
      </w:r>
      <w:r w:rsidR="00721600" w:rsidRPr="00A2747A">
        <w:rPr>
          <w:rFonts w:ascii="Arial" w:hAnsi="Arial" w:cs="Arial"/>
          <w:i/>
          <w:iCs/>
          <w:sz w:val="24"/>
          <w:szCs w:val="24"/>
        </w:rPr>
        <w:t xml:space="preserve"> </w:t>
      </w:r>
      <w:r w:rsidR="00FC1241" w:rsidRPr="00A2747A">
        <w:rPr>
          <w:rFonts w:ascii="Arial" w:hAnsi="Arial" w:cs="Arial"/>
          <w:sz w:val="24"/>
          <w:szCs w:val="24"/>
        </w:rPr>
        <w:t>resources</w:t>
      </w:r>
      <w:r w:rsidR="00721600" w:rsidRPr="00A2747A">
        <w:rPr>
          <w:rFonts w:ascii="Arial" w:hAnsi="Arial" w:cs="Arial"/>
          <w:i/>
          <w:iCs/>
          <w:sz w:val="24"/>
          <w:szCs w:val="24"/>
        </w:rPr>
        <w:t xml:space="preserve"> </w:t>
      </w:r>
      <w:r w:rsidR="00FC1241" w:rsidRPr="00A2747A">
        <w:rPr>
          <w:rFonts w:ascii="Arial" w:hAnsi="Arial" w:cs="Arial"/>
          <w:sz w:val="24"/>
          <w:szCs w:val="24"/>
        </w:rPr>
        <w:t>is</w:t>
      </w:r>
      <w:r w:rsidR="00721600" w:rsidRPr="00A2747A">
        <w:rPr>
          <w:rFonts w:ascii="Arial" w:hAnsi="Arial" w:cs="Arial"/>
          <w:i/>
          <w:iCs/>
          <w:sz w:val="24"/>
          <w:szCs w:val="24"/>
        </w:rPr>
        <w:t xml:space="preserve"> </w:t>
      </w:r>
      <w:r w:rsidR="00B32D29" w:rsidRPr="00A2747A">
        <w:rPr>
          <w:rFonts w:ascii="Arial" w:hAnsi="Arial" w:cs="Arial"/>
          <w:sz w:val="24"/>
          <w:szCs w:val="24"/>
        </w:rPr>
        <w:t>particularly</w:t>
      </w:r>
      <w:r w:rsidR="00721600" w:rsidRPr="00A2747A">
        <w:rPr>
          <w:rFonts w:ascii="Arial" w:hAnsi="Arial" w:cs="Arial"/>
          <w:i/>
          <w:iCs/>
          <w:sz w:val="24"/>
          <w:szCs w:val="24"/>
        </w:rPr>
        <w:t xml:space="preserve"> </w:t>
      </w:r>
      <w:r w:rsidR="00B32D29" w:rsidRPr="00A2747A">
        <w:rPr>
          <w:rFonts w:ascii="Arial" w:hAnsi="Arial" w:cs="Arial"/>
          <w:sz w:val="24"/>
          <w:szCs w:val="24"/>
        </w:rPr>
        <w:t>important</w:t>
      </w:r>
      <w:r w:rsidR="00400D41" w:rsidRPr="00A2747A">
        <w:rPr>
          <w:rFonts w:ascii="Arial" w:hAnsi="Arial" w:cs="Arial"/>
          <w:sz w:val="24"/>
          <w:szCs w:val="24"/>
        </w:rPr>
        <w:t xml:space="preserve"> </w:t>
      </w:r>
      <w:r w:rsidR="00B529A6" w:rsidRPr="00A2747A">
        <w:rPr>
          <w:rFonts w:ascii="Arial" w:hAnsi="Arial" w:cs="Arial"/>
          <w:sz w:val="24"/>
          <w:szCs w:val="24"/>
        </w:rPr>
        <w:t>because</w:t>
      </w:r>
      <w:r w:rsidR="00721600" w:rsidRPr="00A2747A">
        <w:rPr>
          <w:rFonts w:ascii="Arial" w:hAnsi="Arial" w:cs="Arial"/>
          <w:i/>
          <w:iCs/>
          <w:sz w:val="24"/>
          <w:szCs w:val="24"/>
        </w:rPr>
        <w:t xml:space="preserve"> </w:t>
      </w:r>
      <w:r w:rsidR="00B32D29" w:rsidRPr="00A2747A">
        <w:rPr>
          <w:rFonts w:ascii="Arial" w:hAnsi="Arial" w:cs="Arial"/>
          <w:sz w:val="24"/>
          <w:szCs w:val="24"/>
        </w:rPr>
        <w:t>it</w:t>
      </w:r>
      <w:r w:rsidR="00721600" w:rsidRPr="00A2747A">
        <w:rPr>
          <w:rFonts w:ascii="Arial" w:hAnsi="Arial" w:cs="Arial"/>
          <w:i/>
          <w:iCs/>
          <w:sz w:val="24"/>
          <w:szCs w:val="24"/>
        </w:rPr>
        <w:t xml:space="preserve"> </w:t>
      </w:r>
      <w:r w:rsidR="00B32D29" w:rsidRPr="00A2747A">
        <w:rPr>
          <w:rFonts w:ascii="Arial" w:hAnsi="Arial" w:cs="Arial"/>
          <w:sz w:val="24"/>
          <w:szCs w:val="24"/>
        </w:rPr>
        <w:t>can</w:t>
      </w:r>
      <w:r w:rsidR="00721600" w:rsidRPr="00A2747A">
        <w:rPr>
          <w:rFonts w:ascii="Arial" w:hAnsi="Arial" w:cs="Arial"/>
          <w:i/>
          <w:iCs/>
          <w:sz w:val="24"/>
          <w:szCs w:val="24"/>
        </w:rPr>
        <w:t xml:space="preserve"> </w:t>
      </w:r>
      <w:r w:rsidR="00B32D29" w:rsidRPr="00A2747A">
        <w:rPr>
          <w:rFonts w:ascii="Arial" w:hAnsi="Arial" w:cs="Arial"/>
          <w:sz w:val="24"/>
          <w:szCs w:val="24"/>
        </w:rPr>
        <w:t>broaden</w:t>
      </w:r>
      <w:r w:rsidR="00721600" w:rsidRPr="00A2747A">
        <w:rPr>
          <w:rFonts w:ascii="Arial" w:hAnsi="Arial" w:cs="Arial"/>
          <w:i/>
          <w:iCs/>
          <w:sz w:val="24"/>
          <w:szCs w:val="24"/>
        </w:rPr>
        <w:t xml:space="preserve"> </w:t>
      </w:r>
      <w:r w:rsidR="00B32D29" w:rsidRPr="00A2747A">
        <w:rPr>
          <w:rFonts w:ascii="Arial" w:hAnsi="Arial" w:cs="Arial"/>
          <w:sz w:val="24"/>
          <w:szCs w:val="24"/>
        </w:rPr>
        <w:t>the</w:t>
      </w:r>
      <w:r w:rsidR="00721600" w:rsidRPr="00A2747A">
        <w:rPr>
          <w:rFonts w:ascii="Arial" w:hAnsi="Arial" w:cs="Arial"/>
          <w:i/>
          <w:iCs/>
          <w:sz w:val="24"/>
          <w:szCs w:val="24"/>
        </w:rPr>
        <w:t xml:space="preserve"> </w:t>
      </w:r>
      <w:r w:rsidR="00B32D29" w:rsidRPr="00A2747A">
        <w:rPr>
          <w:rFonts w:ascii="Arial" w:hAnsi="Arial" w:cs="Arial"/>
          <w:sz w:val="24"/>
          <w:szCs w:val="24"/>
        </w:rPr>
        <w:t>genetic</w:t>
      </w:r>
      <w:r w:rsidR="00721600" w:rsidRPr="00A2747A">
        <w:rPr>
          <w:rFonts w:ascii="Arial" w:hAnsi="Arial" w:cs="Arial"/>
          <w:i/>
          <w:iCs/>
          <w:sz w:val="24"/>
          <w:szCs w:val="24"/>
        </w:rPr>
        <w:t xml:space="preserve"> </w:t>
      </w:r>
      <w:r w:rsidR="00B32D29" w:rsidRPr="00A2747A">
        <w:rPr>
          <w:rFonts w:ascii="Arial" w:hAnsi="Arial" w:cs="Arial"/>
          <w:sz w:val="24"/>
          <w:szCs w:val="24"/>
        </w:rPr>
        <w:t>base</w:t>
      </w:r>
      <w:r w:rsidR="00721600" w:rsidRPr="00A2747A">
        <w:rPr>
          <w:rFonts w:ascii="Arial" w:hAnsi="Arial" w:cs="Arial"/>
          <w:i/>
          <w:iCs/>
          <w:sz w:val="24"/>
          <w:szCs w:val="24"/>
        </w:rPr>
        <w:t xml:space="preserve"> </w:t>
      </w:r>
      <w:r w:rsidR="00B32D29" w:rsidRPr="00A2747A">
        <w:rPr>
          <w:rFonts w:ascii="Arial" w:hAnsi="Arial" w:cs="Arial"/>
          <w:sz w:val="24"/>
          <w:szCs w:val="24"/>
        </w:rPr>
        <w:t>and</w:t>
      </w:r>
      <w:r w:rsidR="00721600" w:rsidRPr="00A2747A">
        <w:rPr>
          <w:rFonts w:ascii="Arial" w:hAnsi="Arial" w:cs="Arial"/>
          <w:i/>
          <w:iCs/>
          <w:sz w:val="24"/>
          <w:szCs w:val="24"/>
        </w:rPr>
        <w:t xml:space="preserve"> </w:t>
      </w:r>
      <w:r w:rsidR="00B32D29" w:rsidRPr="00A2747A">
        <w:rPr>
          <w:rFonts w:ascii="Arial" w:hAnsi="Arial" w:cs="Arial"/>
          <w:sz w:val="24"/>
          <w:szCs w:val="24"/>
        </w:rPr>
        <w:t>provide</w:t>
      </w:r>
      <w:r w:rsidR="00721600" w:rsidRPr="00A2747A">
        <w:rPr>
          <w:rFonts w:ascii="Arial" w:hAnsi="Arial" w:cs="Arial"/>
          <w:i/>
          <w:iCs/>
          <w:sz w:val="24"/>
          <w:szCs w:val="24"/>
        </w:rPr>
        <w:t xml:space="preserve"> </w:t>
      </w:r>
      <w:r w:rsidR="00B32D29" w:rsidRPr="00A2747A">
        <w:rPr>
          <w:rFonts w:ascii="Arial" w:hAnsi="Arial" w:cs="Arial"/>
          <w:sz w:val="24"/>
          <w:szCs w:val="24"/>
        </w:rPr>
        <w:t>novel</w:t>
      </w:r>
      <w:r w:rsidR="00721600" w:rsidRPr="00A2747A">
        <w:rPr>
          <w:rFonts w:ascii="Arial" w:hAnsi="Arial" w:cs="Arial"/>
          <w:i/>
          <w:iCs/>
          <w:sz w:val="24"/>
          <w:szCs w:val="24"/>
        </w:rPr>
        <w:t xml:space="preserve"> </w:t>
      </w:r>
      <w:r w:rsidR="00B32D29" w:rsidRPr="00A2747A">
        <w:rPr>
          <w:rFonts w:ascii="Arial" w:hAnsi="Arial" w:cs="Arial"/>
          <w:sz w:val="24"/>
          <w:szCs w:val="24"/>
        </w:rPr>
        <w:t>alleles</w:t>
      </w:r>
      <w:r w:rsidR="00721600" w:rsidRPr="00A2747A">
        <w:rPr>
          <w:rFonts w:ascii="Arial" w:hAnsi="Arial" w:cs="Arial"/>
          <w:i/>
          <w:iCs/>
          <w:sz w:val="24"/>
          <w:szCs w:val="24"/>
        </w:rPr>
        <w:t xml:space="preserve"> </w:t>
      </w:r>
      <w:r w:rsidR="00B32D29" w:rsidRPr="00A2747A">
        <w:rPr>
          <w:rFonts w:ascii="Arial" w:hAnsi="Arial" w:cs="Arial"/>
          <w:sz w:val="24"/>
          <w:szCs w:val="24"/>
        </w:rPr>
        <w:t>for</w:t>
      </w:r>
      <w:r w:rsidR="00721600" w:rsidRPr="00A2747A">
        <w:rPr>
          <w:rFonts w:ascii="Arial" w:hAnsi="Arial" w:cs="Arial"/>
          <w:i/>
          <w:iCs/>
          <w:sz w:val="24"/>
          <w:szCs w:val="24"/>
        </w:rPr>
        <w:t xml:space="preserve"> </w:t>
      </w:r>
      <w:r w:rsidR="00B32D29" w:rsidRPr="00A2747A">
        <w:rPr>
          <w:rFonts w:ascii="Arial" w:hAnsi="Arial" w:cs="Arial"/>
          <w:sz w:val="24"/>
          <w:szCs w:val="24"/>
        </w:rPr>
        <w:t>future</w:t>
      </w:r>
      <w:r w:rsidR="00721600" w:rsidRPr="00A2747A">
        <w:rPr>
          <w:rFonts w:ascii="Arial" w:hAnsi="Arial" w:cs="Arial"/>
          <w:i/>
          <w:iCs/>
          <w:sz w:val="24"/>
          <w:szCs w:val="24"/>
        </w:rPr>
        <w:t xml:space="preserve"> </w:t>
      </w:r>
      <w:r w:rsidR="00B32D29" w:rsidRPr="00A2747A">
        <w:rPr>
          <w:rFonts w:ascii="Arial" w:hAnsi="Arial" w:cs="Arial"/>
          <w:sz w:val="24"/>
          <w:szCs w:val="24"/>
        </w:rPr>
        <w:t>cultivar</w:t>
      </w:r>
      <w:r w:rsidR="00721600" w:rsidRPr="00A2747A">
        <w:rPr>
          <w:rFonts w:ascii="Arial" w:hAnsi="Arial" w:cs="Arial"/>
          <w:i/>
          <w:iCs/>
          <w:sz w:val="24"/>
          <w:szCs w:val="24"/>
        </w:rPr>
        <w:t xml:space="preserve"> </w:t>
      </w:r>
      <w:r w:rsidR="00B32D29" w:rsidRPr="00A2747A">
        <w:rPr>
          <w:rFonts w:ascii="Arial" w:hAnsi="Arial" w:cs="Arial"/>
          <w:sz w:val="24"/>
          <w:szCs w:val="24"/>
        </w:rPr>
        <w:t>development</w:t>
      </w:r>
      <w:r w:rsidR="00721600" w:rsidRPr="00A2747A">
        <w:rPr>
          <w:rFonts w:ascii="Arial" w:hAnsi="Arial" w:cs="Arial"/>
          <w:i/>
          <w:iCs/>
          <w:sz w:val="24"/>
          <w:szCs w:val="24"/>
        </w:rPr>
        <w:t xml:space="preserve"> </w:t>
      </w:r>
      <w:r w:rsidR="00154980" w:rsidRPr="00A2747A">
        <w:rPr>
          <w:rFonts w:ascii="Arial" w:hAnsi="Arial" w:cs="Arial"/>
          <w:sz w:val="24"/>
          <w:szCs w:val="24"/>
        </w:rPr>
        <w:t>(Islam</w:t>
      </w:r>
      <w:r w:rsidR="00721600" w:rsidRPr="00A2747A">
        <w:rPr>
          <w:rFonts w:ascii="Arial" w:hAnsi="Arial" w:cs="Arial"/>
          <w:i/>
          <w:iCs/>
          <w:sz w:val="24"/>
          <w:szCs w:val="24"/>
        </w:rPr>
        <w:t xml:space="preserve"> et al</w:t>
      </w:r>
      <w:r w:rsidR="00154980" w:rsidRPr="00A2747A">
        <w:rPr>
          <w:rFonts w:ascii="Arial" w:hAnsi="Arial" w:cs="Arial"/>
          <w:sz w:val="24"/>
          <w:szCs w:val="24"/>
        </w:rPr>
        <w:t>.,</w:t>
      </w:r>
      <w:r w:rsidR="00721600" w:rsidRPr="00A2747A">
        <w:rPr>
          <w:rFonts w:ascii="Arial" w:hAnsi="Arial" w:cs="Arial"/>
          <w:i/>
          <w:iCs/>
          <w:sz w:val="24"/>
          <w:szCs w:val="24"/>
        </w:rPr>
        <w:t xml:space="preserve"> </w:t>
      </w:r>
      <w:r w:rsidR="00154980" w:rsidRPr="00A2747A">
        <w:rPr>
          <w:rFonts w:ascii="Arial" w:hAnsi="Arial" w:cs="Arial"/>
          <w:sz w:val="24"/>
          <w:szCs w:val="24"/>
        </w:rPr>
        <w:t>2022)</w:t>
      </w:r>
      <w:r w:rsidR="00B32D29" w:rsidRPr="00A2747A">
        <w:rPr>
          <w:rFonts w:ascii="Arial" w:hAnsi="Arial" w:cs="Arial"/>
          <w:sz w:val="24"/>
          <w:szCs w:val="24"/>
        </w:rPr>
        <w:t>.</w:t>
      </w:r>
    </w:p>
    <w:p w:rsidR="00B7044F" w:rsidRPr="00A2747A" w:rsidRDefault="00D778DC" w:rsidP="00A2747A">
      <w:pPr>
        <w:spacing w:before="240" w:line="240" w:lineRule="auto"/>
        <w:ind w:right="-46"/>
        <w:jc w:val="both"/>
        <w:rPr>
          <w:rFonts w:ascii="Arial" w:hAnsi="Arial" w:cs="Arial"/>
          <w:sz w:val="24"/>
          <w:szCs w:val="24"/>
        </w:rPr>
      </w:pP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prerequisite</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initiating</w:t>
      </w:r>
      <w:r w:rsidR="00721600" w:rsidRPr="00A2747A">
        <w:rPr>
          <w:rFonts w:ascii="Arial" w:hAnsi="Arial" w:cs="Arial"/>
          <w:i/>
          <w:iCs/>
          <w:sz w:val="24"/>
          <w:szCs w:val="24"/>
        </w:rPr>
        <w:t xml:space="preserve"> </w:t>
      </w:r>
      <w:r w:rsidRPr="00A2747A">
        <w:rPr>
          <w:rFonts w:ascii="Arial" w:hAnsi="Arial" w:cs="Arial"/>
          <w:sz w:val="24"/>
          <w:szCs w:val="24"/>
        </w:rPr>
        <w:t>any</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improvement</w:t>
      </w:r>
      <w:r w:rsidR="00721600" w:rsidRPr="00A2747A">
        <w:rPr>
          <w:rFonts w:ascii="Arial" w:hAnsi="Arial" w:cs="Arial"/>
          <w:i/>
          <w:iCs/>
          <w:sz w:val="24"/>
          <w:szCs w:val="24"/>
        </w:rPr>
        <w:t xml:space="preserve"> </w:t>
      </w:r>
      <w:r w:rsidRPr="00A2747A">
        <w:rPr>
          <w:rFonts w:ascii="Arial" w:hAnsi="Arial" w:cs="Arial"/>
          <w:sz w:val="24"/>
          <w:szCs w:val="24"/>
        </w:rPr>
        <w:t>programme.</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plant</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have</w:t>
      </w:r>
      <w:r w:rsidR="00721600" w:rsidRPr="00A2747A">
        <w:rPr>
          <w:rFonts w:ascii="Arial" w:hAnsi="Arial" w:cs="Arial"/>
          <w:i/>
          <w:iCs/>
          <w:sz w:val="24"/>
          <w:szCs w:val="24"/>
        </w:rPr>
        <w:t xml:space="preserve"> </w:t>
      </w:r>
      <w:r w:rsidRPr="00A2747A">
        <w:rPr>
          <w:rFonts w:ascii="Arial" w:hAnsi="Arial" w:cs="Arial"/>
          <w:sz w:val="24"/>
          <w:szCs w:val="24"/>
        </w:rPr>
        <w:t>significantly</w:t>
      </w:r>
      <w:r w:rsidR="00721600" w:rsidRPr="00A2747A">
        <w:rPr>
          <w:rFonts w:ascii="Arial" w:hAnsi="Arial" w:cs="Arial"/>
          <w:i/>
          <w:iCs/>
          <w:sz w:val="24"/>
          <w:szCs w:val="24"/>
        </w:rPr>
        <w:t xml:space="preserve"> </w:t>
      </w:r>
      <w:r w:rsidRPr="00A2747A">
        <w:rPr>
          <w:rFonts w:ascii="Arial" w:hAnsi="Arial" w:cs="Arial"/>
          <w:sz w:val="24"/>
          <w:szCs w:val="24"/>
        </w:rPr>
        <w:t>narrowed</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underscoring</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need</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explore</w:t>
      </w:r>
      <w:r w:rsidR="00721600" w:rsidRPr="00A2747A">
        <w:rPr>
          <w:rFonts w:ascii="Arial" w:hAnsi="Arial" w:cs="Arial"/>
          <w:i/>
          <w:iCs/>
          <w:sz w:val="24"/>
          <w:szCs w:val="24"/>
        </w:rPr>
        <w:t xml:space="preserve"> </w:t>
      </w:r>
      <w:r w:rsidRPr="00A2747A">
        <w:rPr>
          <w:rFonts w:ascii="Arial" w:hAnsi="Arial" w:cs="Arial"/>
          <w:sz w:val="24"/>
          <w:szCs w:val="24"/>
        </w:rPr>
        <w:t>novel</w:t>
      </w:r>
      <w:r w:rsidR="00721600" w:rsidRPr="00A2747A">
        <w:rPr>
          <w:rFonts w:ascii="Arial" w:hAnsi="Arial" w:cs="Arial"/>
          <w:i/>
          <w:iCs/>
          <w:sz w:val="24"/>
          <w:szCs w:val="24"/>
        </w:rPr>
        <w:t xml:space="preserve"> </w:t>
      </w:r>
      <w:r w:rsidRPr="00A2747A">
        <w:rPr>
          <w:rFonts w:ascii="Arial" w:hAnsi="Arial" w:cs="Arial"/>
          <w:sz w:val="24"/>
          <w:szCs w:val="24"/>
        </w:rPr>
        <w:t>sources</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variation</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integration</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such</w:t>
      </w:r>
      <w:r w:rsidR="00721600" w:rsidRPr="00A2747A">
        <w:rPr>
          <w:rFonts w:ascii="Arial" w:hAnsi="Arial" w:cs="Arial"/>
          <w:i/>
          <w:iCs/>
          <w:sz w:val="24"/>
          <w:szCs w:val="24"/>
        </w:rPr>
        <w:t xml:space="preserve"> </w:t>
      </w:r>
      <w:r w:rsidRPr="00A2747A">
        <w:rPr>
          <w:rFonts w:ascii="Arial" w:hAnsi="Arial" w:cs="Arial"/>
          <w:sz w:val="24"/>
          <w:szCs w:val="24"/>
        </w:rPr>
        <w:t>as</w:t>
      </w:r>
      <w:r w:rsidR="00400D41" w:rsidRPr="00A2747A">
        <w:rPr>
          <w:rFonts w:ascii="Arial" w:hAnsi="Arial" w:cs="Arial"/>
          <w:sz w:val="24"/>
          <w:szCs w:val="24"/>
        </w:rPr>
        <w:t xml:space="preserve"> quantitative trait locus </w:t>
      </w:r>
      <w:r w:rsidR="00721600" w:rsidRPr="00A2747A">
        <w:rPr>
          <w:rFonts w:ascii="Arial" w:hAnsi="Arial" w:cs="Arial"/>
          <w:i/>
          <w:iCs/>
          <w:sz w:val="24"/>
          <w:szCs w:val="24"/>
        </w:rPr>
        <w:t xml:space="preserve"> </w:t>
      </w:r>
      <w:r w:rsidR="00400D41" w:rsidRPr="00A2747A">
        <w:rPr>
          <w:rFonts w:ascii="Arial" w:hAnsi="Arial" w:cs="Arial"/>
          <w:iCs/>
          <w:sz w:val="24"/>
          <w:szCs w:val="24"/>
        </w:rPr>
        <w:t>(</w:t>
      </w:r>
      <w:r w:rsidR="00400D41" w:rsidRPr="00A2747A">
        <w:rPr>
          <w:rFonts w:ascii="Arial" w:hAnsi="Arial" w:cs="Arial"/>
          <w:sz w:val="24"/>
          <w:szCs w:val="24"/>
        </w:rPr>
        <w:t>QTL)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molecular-assisted</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w:t>
      </w:r>
      <w:r w:rsidR="00E779B8" w:rsidRPr="00A2747A">
        <w:rPr>
          <w:rFonts w:ascii="Arial" w:hAnsi="Arial" w:cs="Arial"/>
          <w:sz w:val="24"/>
          <w:szCs w:val="24"/>
        </w:rPr>
        <w:t>Fu,</w:t>
      </w:r>
      <w:r w:rsidR="00721600" w:rsidRPr="00A2747A">
        <w:rPr>
          <w:rFonts w:ascii="Arial" w:hAnsi="Arial" w:cs="Arial"/>
          <w:i/>
          <w:iCs/>
          <w:sz w:val="24"/>
          <w:szCs w:val="24"/>
        </w:rPr>
        <w:t xml:space="preserve"> </w:t>
      </w:r>
      <w:r w:rsidR="00400D41" w:rsidRPr="00A2747A">
        <w:rPr>
          <w:rFonts w:ascii="Arial" w:hAnsi="Arial" w:cs="Arial"/>
          <w:sz w:val="24"/>
          <w:szCs w:val="24"/>
        </w:rPr>
        <w:t xml:space="preserve">2015; </w:t>
      </w:r>
      <w:r w:rsidRPr="00A2747A">
        <w:rPr>
          <w:rFonts w:ascii="Arial" w:hAnsi="Arial" w:cs="Arial"/>
          <w:sz w:val="24"/>
          <w:szCs w:val="24"/>
        </w:rPr>
        <w:t>Sun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w:t>
      </w:r>
      <w:r w:rsidR="00FE00F8" w:rsidRPr="00A2747A">
        <w:rPr>
          <w:rFonts w:ascii="Arial" w:hAnsi="Arial" w:cs="Arial"/>
          <w:sz w:val="24"/>
          <w:szCs w:val="24"/>
        </w:rPr>
        <w:t>5</w:t>
      </w:r>
      <w:r w:rsidRPr="00A2747A">
        <w:rPr>
          <w:rFonts w:ascii="Arial" w:hAnsi="Arial" w:cs="Arial"/>
          <w:sz w:val="24"/>
          <w:szCs w:val="24"/>
        </w:rPr>
        <w:t>).</w:t>
      </w:r>
      <w:r w:rsidR="00721600" w:rsidRPr="00A2747A">
        <w:rPr>
          <w:rFonts w:ascii="Arial" w:hAnsi="Arial" w:cs="Arial"/>
          <w:i/>
          <w:iCs/>
          <w:sz w:val="24"/>
          <w:szCs w:val="24"/>
        </w:rPr>
        <w:t xml:space="preserve"> </w:t>
      </w:r>
      <w:proofErr w:type="spellStart"/>
      <w:r w:rsidR="00617A57" w:rsidRPr="00617A57">
        <w:rPr>
          <w:rFonts w:ascii="Arial" w:hAnsi="Arial" w:cs="Arial"/>
          <w:iCs/>
          <w:sz w:val="24"/>
          <w:szCs w:val="24"/>
        </w:rPr>
        <w:t>Inorder</w:t>
      </w:r>
      <w:proofErr w:type="spellEnd"/>
      <w:r w:rsidR="00617A57" w:rsidRPr="00617A57">
        <w:rPr>
          <w:rFonts w:ascii="Arial" w:hAnsi="Arial" w:cs="Arial"/>
          <w:iCs/>
          <w:sz w:val="24"/>
          <w:szCs w:val="24"/>
        </w:rPr>
        <w:t>, to</w:t>
      </w:r>
      <w:r w:rsidR="00721600" w:rsidRPr="00617A57">
        <w:rPr>
          <w:rFonts w:ascii="Arial" w:hAnsi="Arial" w:cs="Arial"/>
          <w:iCs/>
          <w:sz w:val="24"/>
          <w:szCs w:val="24"/>
        </w:rPr>
        <w:t xml:space="preserve"> </w:t>
      </w:r>
      <w:r w:rsidR="00617A57">
        <w:rPr>
          <w:rFonts w:ascii="Arial" w:hAnsi="Arial" w:cs="Arial"/>
          <w:sz w:val="24"/>
          <w:szCs w:val="24"/>
        </w:rPr>
        <w:t xml:space="preserve">mitigate </w:t>
      </w:r>
      <w:r w:rsidRPr="00A2747A">
        <w:rPr>
          <w:rFonts w:ascii="Arial" w:hAnsi="Arial" w:cs="Arial"/>
          <w:sz w:val="24"/>
          <w:szCs w:val="24"/>
        </w:rPr>
        <w:t>genetic</w:t>
      </w:r>
      <w:r w:rsidR="00721600" w:rsidRPr="00A2747A">
        <w:rPr>
          <w:rFonts w:ascii="Arial" w:hAnsi="Arial" w:cs="Arial"/>
          <w:i/>
          <w:iCs/>
          <w:sz w:val="24"/>
          <w:szCs w:val="24"/>
        </w:rPr>
        <w:t xml:space="preserve"> </w:t>
      </w:r>
      <w:r w:rsidR="00617A57">
        <w:rPr>
          <w:rFonts w:ascii="Arial" w:hAnsi="Arial" w:cs="Arial"/>
          <w:sz w:val="24"/>
          <w:szCs w:val="24"/>
        </w:rPr>
        <w:t>bottlenecks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E85FB7">
        <w:rPr>
          <w:rFonts w:ascii="Arial" w:hAnsi="Arial" w:cs="Arial"/>
          <w:sz w:val="24"/>
          <w:szCs w:val="24"/>
        </w:rPr>
        <w:t>attain continued genetic improvement</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breeders</w:t>
      </w:r>
      <w:r w:rsidR="00721600" w:rsidRPr="00A2747A">
        <w:rPr>
          <w:rFonts w:ascii="Arial" w:hAnsi="Arial" w:cs="Arial"/>
          <w:i/>
          <w:iCs/>
          <w:sz w:val="24"/>
          <w:szCs w:val="24"/>
        </w:rPr>
        <w:t xml:space="preserve"> </w:t>
      </w:r>
      <w:r w:rsidRPr="00A2747A">
        <w:rPr>
          <w:rFonts w:ascii="Arial" w:hAnsi="Arial" w:cs="Arial"/>
          <w:sz w:val="24"/>
          <w:szCs w:val="24"/>
        </w:rPr>
        <w:t>must</w:t>
      </w:r>
      <w:r w:rsidR="00721600" w:rsidRPr="00A2747A">
        <w:rPr>
          <w:rFonts w:ascii="Arial" w:hAnsi="Arial" w:cs="Arial"/>
          <w:i/>
          <w:iCs/>
          <w:sz w:val="24"/>
          <w:szCs w:val="24"/>
        </w:rPr>
        <w:t xml:space="preserve"> </w:t>
      </w:r>
      <w:r w:rsidR="00617A57">
        <w:rPr>
          <w:rFonts w:ascii="Arial" w:hAnsi="Arial" w:cs="Arial"/>
          <w:sz w:val="24"/>
          <w:szCs w:val="24"/>
        </w:rPr>
        <w:t xml:space="preserve">incorporate </w:t>
      </w:r>
      <w:r w:rsidR="00721600" w:rsidRPr="00A2747A">
        <w:rPr>
          <w:rFonts w:ascii="Arial" w:hAnsi="Arial" w:cs="Arial"/>
          <w:sz w:val="24"/>
          <w:szCs w:val="24"/>
        </w:rPr>
        <w:t>g</w:t>
      </w:r>
      <w:r w:rsidRPr="00A2747A">
        <w:rPr>
          <w:rFonts w:ascii="Arial" w:hAnsi="Arial" w:cs="Arial"/>
          <w:sz w:val="24"/>
          <w:szCs w:val="24"/>
        </w:rPr>
        <w:t>enotypes</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wide</w:t>
      </w:r>
      <w:r w:rsidR="00617A57">
        <w:rPr>
          <w:rFonts w:ascii="Arial" w:hAnsi="Arial" w:cs="Arial"/>
          <w:sz w:val="24"/>
          <w:szCs w:val="24"/>
        </w:rPr>
        <w:t>r</w:t>
      </w:r>
      <w:r w:rsidR="00721600" w:rsidRPr="00A2747A">
        <w:rPr>
          <w:rFonts w:ascii="Arial" w:hAnsi="Arial" w:cs="Arial"/>
          <w:i/>
          <w:iCs/>
          <w:sz w:val="24"/>
          <w:szCs w:val="24"/>
        </w:rPr>
        <w:t xml:space="preserve"> </w:t>
      </w:r>
      <w:r w:rsidRPr="00A2747A">
        <w:rPr>
          <w:rFonts w:ascii="Arial" w:hAnsi="Arial" w:cs="Arial"/>
          <w:sz w:val="24"/>
          <w:szCs w:val="24"/>
        </w:rPr>
        <w:t>range</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variability</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programs</w:t>
      </w:r>
      <w:r w:rsidR="00721600" w:rsidRPr="00A2747A">
        <w:rPr>
          <w:rFonts w:ascii="Arial" w:hAnsi="Arial" w:cs="Arial"/>
          <w:i/>
          <w:iCs/>
          <w:sz w:val="24"/>
          <w:szCs w:val="24"/>
        </w:rPr>
        <w:t xml:space="preserve"> </w:t>
      </w:r>
      <w:r w:rsidRPr="00A2747A">
        <w:rPr>
          <w:rFonts w:ascii="Arial" w:hAnsi="Arial" w:cs="Arial"/>
          <w:sz w:val="24"/>
          <w:szCs w:val="24"/>
        </w:rPr>
        <w:t>(Mishra</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Pr="00A2747A">
        <w:rPr>
          <w:rFonts w:ascii="Arial" w:hAnsi="Arial" w:cs="Arial"/>
          <w:sz w:val="24"/>
          <w:szCs w:val="24"/>
        </w:rPr>
        <w:t>Amrate</w:t>
      </w:r>
      <w:proofErr w:type="spellEnd"/>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2024).</w:t>
      </w:r>
      <w:r w:rsidR="00721600" w:rsidRPr="00A2747A">
        <w:rPr>
          <w:rFonts w:ascii="Arial" w:hAnsi="Arial" w:cs="Arial"/>
          <w:i/>
          <w:iCs/>
          <w:sz w:val="24"/>
          <w:szCs w:val="24"/>
        </w:rPr>
        <w:t xml:space="preserve"> </w:t>
      </w:r>
      <w:r w:rsidRPr="00A2747A">
        <w:rPr>
          <w:rFonts w:ascii="Arial" w:hAnsi="Arial" w:cs="Arial"/>
          <w:sz w:val="24"/>
          <w:szCs w:val="24"/>
        </w:rPr>
        <w:t>Technological</w:t>
      </w:r>
      <w:r w:rsidR="00721600" w:rsidRPr="00A2747A">
        <w:rPr>
          <w:rFonts w:ascii="Arial" w:hAnsi="Arial" w:cs="Arial"/>
          <w:i/>
          <w:iCs/>
          <w:sz w:val="24"/>
          <w:szCs w:val="24"/>
        </w:rPr>
        <w:t xml:space="preserve"> </w:t>
      </w:r>
      <w:r w:rsidR="00400D41" w:rsidRPr="00A2747A">
        <w:rPr>
          <w:rFonts w:ascii="Arial" w:hAnsi="Arial" w:cs="Arial"/>
          <w:sz w:val="24"/>
          <w:szCs w:val="24"/>
        </w:rPr>
        <w:t>advancement</w:t>
      </w:r>
      <w:r w:rsidR="00721600" w:rsidRPr="00A2747A">
        <w:rPr>
          <w:rFonts w:ascii="Arial" w:hAnsi="Arial" w:cs="Arial"/>
          <w:i/>
          <w:iCs/>
          <w:sz w:val="24"/>
          <w:szCs w:val="24"/>
        </w:rPr>
        <w:t xml:space="preserve"> </w:t>
      </w:r>
      <w:r w:rsidRPr="00A2747A">
        <w:rPr>
          <w:rFonts w:ascii="Arial" w:hAnsi="Arial" w:cs="Arial"/>
          <w:sz w:val="24"/>
          <w:szCs w:val="24"/>
        </w:rPr>
        <w:t>like</w:t>
      </w:r>
      <w:r w:rsidR="00721600" w:rsidRPr="00A2747A">
        <w:rPr>
          <w:rFonts w:ascii="Arial" w:hAnsi="Arial" w:cs="Arial"/>
          <w:i/>
          <w:iCs/>
          <w:sz w:val="24"/>
          <w:szCs w:val="24"/>
        </w:rPr>
        <w:t xml:space="preserve"> </w:t>
      </w:r>
      <w:r w:rsidRPr="00A2747A">
        <w:rPr>
          <w:rFonts w:ascii="Arial" w:hAnsi="Arial" w:cs="Arial"/>
          <w:sz w:val="24"/>
          <w:szCs w:val="24"/>
        </w:rPr>
        <w:t>next</w:t>
      </w:r>
      <w:r w:rsidR="00721600" w:rsidRPr="00A2747A">
        <w:rPr>
          <w:rFonts w:ascii="Arial" w:hAnsi="Arial" w:cs="Arial"/>
          <w:i/>
          <w:iCs/>
          <w:sz w:val="24"/>
          <w:szCs w:val="24"/>
        </w:rPr>
        <w:t xml:space="preserve"> </w:t>
      </w:r>
      <w:r w:rsidRPr="00A2747A">
        <w:rPr>
          <w:rFonts w:ascii="Arial" w:hAnsi="Arial" w:cs="Arial"/>
          <w:sz w:val="24"/>
          <w:szCs w:val="24"/>
        </w:rPr>
        <w:t>generation</w:t>
      </w:r>
      <w:r w:rsidR="00721600" w:rsidRPr="00A2747A">
        <w:rPr>
          <w:rFonts w:ascii="Arial" w:hAnsi="Arial" w:cs="Arial"/>
          <w:i/>
          <w:iCs/>
          <w:sz w:val="24"/>
          <w:szCs w:val="24"/>
        </w:rPr>
        <w:t xml:space="preserve"> </w:t>
      </w:r>
      <w:r w:rsidRPr="00A2747A">
        <w:rPr>
          <w:rFonts w:ascii="Arial" w:hAnsi="Arial" w:cs="Arial"/>
          <w:sz w:val="24"/>
          <w:szCs w:val="24"/>
        </w:rPr>
        <w:t>sequencing</w:t>
      </w:r>
      <w:r w:rsidR="00721600" w:rsidRPr="00A2747A">
        <w:rPr>
          <w:rFonts w:ascii="Arial" w:hAnsi="Arial" w:cs="Arial"/>
          <w:i/>
          <w:iCs/>
          <w:sz w:val="24"/>
          <w:szCs w:val="24"/>
        </w:rPr>
        <w:t xml:space="preserve"> </w:t>
      </w:r>
      <w:r w:rsidR="00D12ABF" w:rsidRPr="00A2747A">
        <w:rPr>
          <w:rFonts w:ascii="Arial" w:hAnsi="Arial" w:cs="Arial"/>
          <w:sz w:val="24"/>
          <w:szCs w:val="24"/>
        </w:rPr>
        <w:t>has</w:t>
      </w:r>
      <w:r w:rsidR="00721600" w:rsidRPr="00A2747A">
        <w:rPr>
          <w:rFonts w:ascii="Arial" w:hAnsi="Arial" w:cs="Arial"/>
          <w:i/>
          <w:iCs/>
          <w:sz w:val="24"/>
          <w:szCs w:val="24"/>
        </w:rPr>
        <w:t xml:space="preserve"> </w:t>
      </w:r>
      <w:r w:rsidRPr="00A2747A">
        <w:rPr>
          <w:rFonts w:ascii="Arial" w:hAnsi="Arial" w:cs="Arial"/>
          <w:sz w:val="24"/>
          <w:szCs w:val="24"/>
        </w:rPr>
        <w:t>enabled</w:t>
      </w:r>
      <w:r w:rsidR="00721600" w:rsidRPr="00A2747A">
        <w:rPr>
          <w:rFonts w:ascii="Arial" w:hAnsi="Arial" w:cs="Arial"/>
          <w:i/>
          <w:iCs/>
          <w:sz w:val="24"/>
          <w:szCs w:val="24"/>
        </w:rPr>
        <w:t xml:space="preserve"> </w:t>
      </w:r>
      <w:r w:rsidRPr="00A2747A">
        <w:rPr>
          <w:rFonts w:ascii="Arial" w:hAnsi="Arial" w:cs="Arial"/>
          <w:sz w:val="24"/>
          <w:szCs w:val="24"/>
        </w:rPr>
        <w:t>thorough</w:t>
      </w:r>
      <w:r w:rsidR="00721600" w:rsidRPr="00A2747A">
        <w:rPr>
          <w:rFonts w:ascii="Arial" w:hAnsi="Arial" w:cs="Arial"/>
          <w:i/>
          <w:iCs/>
          <w:sz w:val="24"/>
          <w:szCs w:val="24"/>
        </w:rPr>
        <w:t xml:space="preserve"> </w:t>
      </w:r>
      <w:r w:rsidRPr="00A2747A">
        <w:rPr>
          <w:rFonts w:ascii="Arial" w:hAnsi="Arial" w:cs="Arial"/>
          <w:sz w:val="24"/>
          <w:szCs w:val="24"/>
        </w:rPr>
        <w:t>exploration</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genotypes</w:t>
      </w:r>
      <w:r w:rsidR="00721600" w:rsidRPr="00A2747A">
        <w:rPr>
          <w:rFonts w:ascii="Arial" w:hAnsi="Arial" w:cs="Arial"/>
          <w:i/>
          <w:iCs/>
          <w:sz w:val="24"/>
          <w:szCs w:val="24"/>
        </w:rPr>
        <w:t xml:space="preserve"> </w:t>
      </w:r>
      <w:r w:rsidR="00262B6B" w:rsidRPr="00A2747A">
        <w:rPr>
          <w:rFonts w:ascii="Arial" w:hAnsi="Arial" w:cs="Arial"/>
          <w:sz w:val="24"/>
          <w:szCs w:val="24"/>
        </w:rPr>
        <w:t>(Ma</w:t>
      </w:r>
      <w:r w:rsidR="00721600" w:rsidRPr="00A2747A">
        <w:rPr>
          <w:rFonts w:ascii="Arial" w:hAnsi="Arial" w:cs="Arial"/>
          <w:i/>
          <w:iCs/>
          <w:sz w:val="24"/>
          <w:szCs w:val="24"/>
        </w:rPr>
        <w:t xml:space="preserve"> et al</w:t>
      </w:r>
      <w:r w:rsidR="00262B6B" w:rsidRPr="00A2747A">
        <w:rPr>
          <w:rFonts w:ascii="Arial" w:hAnsi="Arial" w:cs="Arial"/>
          <w:sz w:val="24"/>
          <w:szCs w:val="24"/>
        </w:rPr>
        <w:t>.,</w:t>
      </w:r>
      <w:r w:rsidR="00721600" w:rsidRPr="00A2747A">
        <w:rPr>
          <w:rFonts w:ascii="Arial" w:hAnsi="Arial" w:cs="Arial"/>
          <w:i/>
          <w:iCs/>
          <w:sz w:val="24"/>
          <w:szCs w:val="24"/>
        </w:rPr>
        <w:t xml:space="preserve"> </w:t>
      </w:r>
      <w:r w:rsidR="00262B6B" w:rsidRPr="00A2747A">
        <w:rPr>
          <w:rFonts w:ascii="Arial" w:hAnsi="Arial" w:cs="Arial"/>
          <w:sz w:val="24"/>
          <w:szCs w:val="24"/>
        </w:rPr>
        <w:t>2020)</w:t>
      </w:r>
      <w:r w:rsidRPr="00A2747A">
        <w:rPr>
          <w:rFonts w:ascii="Arial" w:hAnsi="Arial" w:cs="Arial"/>
          <w:sz w:val="24"/>
          <w:szCs w:val="24"/>
        </w:rPr>
        <w:t>.</w:t>
      </w:r>
      <w:r w:rsidR="006A45C7" w:rsidRPr="00A2747A">
        <w:rPr>
          <w:rFonts w:ascii="Arial" w:hAnsi="Arial" w:cs="Arial"/>
          <w:sz w:val="24"/>
          <w:szCs w:val="24"/>
        </w:rPr>
        <w:t xml:space="preserve"> Morphological characterization </w:t>
      </w:r>
      <w:r w:rsidR="00E85FB7">
        <w:rPr>
          <w:rFonts w:ascii="Arial" w:hAnsi="Arial" w:cs="Arial"/>
          <w:sz w:val="24"/>
          <w:szCs w:val="24"/>
        </w:rPr>
        <w:t>acts</w:t>
      </w:r>
      <w:r w:rsidR="006A45C7" w:rsidRPr="00A2747A">
        <w:rPr>
          <w:rFonts w:ascii="Arial" w:hAnsi="Arial" w:cs="Arial"/>
          <w:sz w:val="24"/>
          <w:szCs w:val="24"/>
        </w:rPr>
        <w:t xml:space="preserve"> as a fundamental tool for assessing genetic makeup of different genotypes. </w:t>
      </w:r>
      <w:r w:rsidR="00E85FB7">
        <w:rPr>
          <w:rFonts w:ascii="Arial" w:hAnsi="Arial" w:cs="Arial"/>
          <w:sz w:val="24"/>
          <w:szCs w:val="24"/>
        </w:rPr>
        <w:t xml:space="preserve">It </w:t>
      </w:r>
      <w:r w:rsidR="006A45C7" w:rsidRPr="00A2747A">
        <w:rPr>
          <w:rFonts w:ascii="Arial" w:hAnsi="Arial" w:cs="Arial"/>
          <w:sz w:val="24"/>
          <w:szCs w:val="24"/>
        </w:rPr>
        <w:t>helps breeders in identifying and</w:t>
      </w:r>
      <w:r w:rsidR="00D12ABF" w:rsidRPr="00A2747A">
        <w:rPr>
          <w:rFonts w:ascii="Arial" w:hAnsi="Arial" w:cs="Arial"/>
          <w:sz w:val="24"/>
          <w:szCs w:val="24"/>
        </w:rPr>
        <w:t xml:space="preserve"> </w:t>
      </w:r>
      <w:proofErr w:type="gramStart"/>
      <w:r w:rsidR="00D12ABF" w:rsidRPr="00A2747A">
        <w:rPr>
          <w:rFonts w:ascii="Arial" w:hAnsi="Arial" w:cs="Arial"/>
          <w:sz w:val="24"/>
          <w:szCs w:val="24"/>
        </w:rPr>
        <w:t xml:space="preserve">maintaining </w:t>
      </w:r>
      <w:r w:rsidR="00E85FB7">
        <w:rPr>
          <w:rFonts w:ascii="Arial" w:hAnsi="Arial" w:cs="Arial"/>
          <w:sz w:val="24"/>
          <w:szCs w:val="24"/>
        </w:rPr>
        <w:t xml:space="preserve"> its</w:t>
      </w:r>
      <w:proofErr w:type="gramEnd"/>
      <w:r w:rsidR="00E85FB7">
        <w:rPr>
          <w:rFonts w:ascii="Arial" w:hAnsi="Arial" w:cs="Arial"/>
          <w:sz w:val="24"/>
          <w:szCs w:val="24"/>
        </w:rPr>
        <w:t xml:space="preserve"> </w:t>
      </w:r>
      <w:r w:rsidR="00D12ABF" w:rsidRPr="00A2747A">
        <w:rPr>
          <w:rFonts w:ascii="Arial" w:hAnsi="Arial" w:cs="Arial"/>
          <w:sz w:val="24"/>
          <w:szCs w:val="24"/>
        </w:rPr>
        <w:t xml:space="preserve">genetic diversity </w:t>
      </w:r>
      <w:r w:rsidR="006A45C7" w:rsidRPr="00A2747A">
        <w:rPr>
          <w:rFonts w:ascii="Arial" w:hAnsi="Arial" w:cs="Arial"/>
          <w:sz w:val="24"/>
          <w:szCs w:val="24"/>
        </w:rPr>
        <w:t xml:space="preserve">which is crucial for the success of modern breeding programs. The </w:t>
      </w:r>
      <w:r w:rsidR="00E85FB7">
        <w:rPr>
          <w:rFonts w:ascii="Arial" w:hAnsi="Arial" w:cs="Arial"/>
          <w:sz w:val="24"/>
          <w:szCs w:val="24"/>
        </w:rPr>
        <w:t xml:space="preserve">utilization and preservation </w:t>
      </w:r>
      <w:r w:rsidR="006A45C7" w:rsidRPr="00A2747A">
        <w:rPr>
          <w:rFonts w:ascii="Arial" w:hAnsi="Arial" w:cs="Arial"/>
          <w:sz w:val="24"/>
          <w:szCs w:val="24"/>
        </w:rPr>
        <w:t xml:space="preserve">of such diversity </w:t>
      </w:r>
      <w:r w:rsidR="00E85FB7">
        <w:rPr>
          <w:rFonts w:ascii="Arial" w:hAnsi="Arial" w:cs="Arial"/>
          <w:sz w:val="24"/>
          <w:szCs w:val="24"/>
        </w:rPr>
        <w:t xml:space="preserve">strengthens </w:t>
      </w:r>
      <w:r w:rsidR="006A45C7" w:rsidRPr="00A2747A">
        <w:rPr>
          <w:rFonts w:ascii="Arial" w:hAnsi="Arial" w:cs="Arial"/>
          <w:sz w:val="24"/>
          <w:szCs w:val="24"/>
        </w:rPr>
        <w:t>the development of improved cultivars with desirable agronomic traits through advanced breeding techniques</w:t>
      </w:r>
      <w:r w:rsidR="00E85FB7">
        <w:rPr>
          <w:rFonts w:ascii="Arial" w:hAnsi="Arial" w:cs="Arial"/>
          <w:sz w:val="24"/>
          <w:szCs w:val="24"/>
        </w:rPr>
        <w:t xml:space="preserve"> </w:t>
      </w:r>
      <w:r w:rsidRPr="00A2747A">
        <w:rPr>
          <w:rFonts w:ascii="Arial" w:hAnsi="Arial" w:cs="Arial"/>
          <w:sz w:val="24"/>
          <w:szCs w:val="24"/>
        </w:rPr>
        <w:t>(Priya</w:t>
      </w:r>
      <w:r w:rsidR="00721600" w:rsidRPr="00A2747A">
        <w:rPr>
          <w:rFonts w:ascii="Arial" w:hAnsi="Arial" w:cs="Arial"/>
          <w:i/>
          <w:iCs/>
          <w:sz w:val="24"/>
          <w:szCs w:val="24"/>
        </w:rPr>
        <w:t xml:space="preserve"> et al</w:t>
      </w:r>
      <w:r w:rsidRPr="00A2747A">
        <w:rPr>
          <w:rFonts w:ascii="Arial" w:hAnsi="Arial" w:cs="Arial"/>
          <w:sz w:val="24"/>
          <w:szCs w:val="24"/>
        </w:rPr>
        <w:t>.,2022).</w:t>
      </w:r>
      <w:r w:rsidR="00721600" w:rsidRPr="00A2747A">
        <w:rPr>
          <w:rFonts w:ascii="Arial" w:hAnsi="Arial" w:cs="Arial"/>
          <w:i/>
          <w:iCs/>
          <w:sz w:val="24"/>
          <w:szCs w:val="24"/>
        </w:rPr>
        <w:t xml:space="preserve"> </w:t>
      </w:r>
      <w:r w:rsidR="00B7044F" w:rsidRPr="00A2747A">
        <w:rPr>
          <w:rFonts w:ascii="Arial" w:hAnsi="Arial" w:cs="Arial"/>
          <w:sz w:val="24"/>
          <w:szCs w:val="24"/>
        </w:rPr>
        <w:t>In</w:t>
      </w:r>
      <w:r w:rsidR="00721600" w:rsidRPr="00A2747A">
        <w:rPr>
          <w:rFonts w:ascii="Arial" w:hAnsi="Arial" w:cs="Arial"/>
          <w:i/>
          <w:iCs/>
          <w:sz w:val="24"/>
          <w:szCs w:val="24"/>
        </w:rPr>
        <w:t xml:space="preserve"> </w:t>
      </w:r>
      <w:r w:rsidR="00B7044F" w:rsidRPr="00A2747A">
        <w:rPr>
          <w:rFonts w:ascii="Arial" w:hAnsi="Arial" w:cs="Arial"/>
          <w:sz w:val="24"/>
          <w:szCs w:val="24"/>
        </w:rPr>
        <w:t>cucurbits,</w:t>
      </w:r>
      <w:r w:rsidR="00721600" w:rsidRPr="00A2747A">
        <w:rPr>
          <w:rFonts w:ascii="Arial" w:hAnsi="Arial" w:cs="Arial"/>
          <w:i/>
          <w:iCs/>
          <w:sz w:val="24"/>
          <w:szCs w:val="24"/>
        </w:rPr>
        <w:t xml:space="preserve"> </w:t>
      </w:r>
      <w:r w:rsidR="00B7044F" w:rsidRPr="00A2747A">
        <w:rPr>
          <w:rFonts w:ascii="Arial" w:hAnsi="Arial" w:cs="Arial"/>
          <w:sz w:val="24"/>
          <w:szCs w:val="24"/>
        </w:rPr>
        <w:t>previous</w:t>
      </w:r>
      <w:r w:rsidR="00721600" w:rsidRPr="00A2747A">
        <w:rPr>
          <w:rFonts w:ascii="Arial" w:hAnsi="Arial" w:cs="Arial"/>
          <w:i/>
          <w:iCs/>
          <w:sz w:val="24"/>
          <w:szCs w:val="24"/>
        </w:rPr>
        <w:t xml:space="preserve"> </w:t>
      </w:r>
      <w:r w:rsidR="00B7044F" w:rsidRPr="00A2747A">
        <w:rPr>
          <w:rFonts w:ascii="Arial" w:hAnsi="Arial" w:cs="Arial"/>
          <w:sz w:val="24"/>
          <w:szCs w:val="24"/>
        </w:rPr>
        <w:t>studies</w:t>
      </w:r>
      <w:r w:rsidR="00721600" w:rsidRPr="00A2747A">
        <w:rPr>
          <w:rFonts w:ascii="Arial" w:hAnsi="Arial" w:cs="Arial"/>
          <w:i/>
          <w:iCs/>
          <w:sz w:val="24"/>
          <w:szCs w:val="24"/>
        </w:rPr>
        <w:t xml:space="preserve"> </w:t>
      </w:r>
      <w:r w:rsidR="00B7044F" w:rsidRPr="00A2747A">
        <w:rPr>
          <w:rFonts w:ascii="Arial" w:hAnsi="Arial" w:cs="Arial"/>
          <w:sz w:val="24"/>
          <w:szCs w:val="24"/>
        </w:rPr>
        <w:t>have</w:t>
      </w:r>
      <w:r w:rsidR="00721600" w:rsidRPr="00A2747A">
        <w:rPr>
          <w:rFonts w:ascii="Arial" w:hAnsi="Arial" w:cs="Arial"/>
          <w:i/>
          <w:iCs/>
          <w:sz w:val="24"/>
          <w:szCs w:val="24"/>
        </w:rPr>
        <w:t xml:space="preserve"> </w:t>
      </w:r>
      <w:r w:rsidR="00B7044F" w:rsidRPr="00A2747A">
        <w:rPr>
          <w:rFonts w:ascii="Arial" w:hAnsi="Arial" w:cs="Arial"/>
          <w:sz w:val="24"/>
          <w:szCs w:val="24"/>
        </w:rPr>
        <w:t>shown</w:t>
      </w:r>
      <w:r w:rsidR="00721600" w:rsidRPr="00A2747A">
        <w:rPr>
          <w:rFonts w:ascii="Arial" w:hAnsi="Arial" w:cs="Arial"/>
          <w:i/>
          <w:iCs/>
          <w:sz w:val="24"/>
          <w:szCs w:val="24"/>
        </w:rPr>
        <w:t xml:space="preserve"> </w:t>
      </w:r>
      <w:r w:rsidR="00B7044F" w:rsidRPr="00A2747A">
        <w:rPr>
          <w:rFonts w:ascii="Arial" w:hAnsi="Arial" w:cs="Arial"/>
          <w:sz w:val="24"/>
          <w:szCs w:val="24"/>
        </w:rPr>
        <w:t>that</w:t>
      </w:r>
      <w:r w:rsidR="00721600" w:rsidRPr="00A2747A">
        <w:rPr>
          <w:rFonts w:ascii="Arial" w:hAnsi="Arial" w:cs="Arial"/>
          <w:i/>
          <w:iCs/>
          <w:sz w:val="24"/>
          <w:szCs w:val="24"/>
        </w:rPr>
        <w:t xml:space="preserve"> </w:t>
      </w:r>
      <w:r w:rsidR="00B7044F" w:rsidRPr="00A2747A">
        <w:rPr>
          <w:rFonts w:ascii="Arial" w:hAnsi="Arial" w:cs="Arial"/>
          <w:sz w:val="24"/>
          <w:szCs w:val="24"/>
        </w:rPr>
        <w:t>traits</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length,</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diameter,</w:t>
      </w:r>
      <w:r w:rsidR="00721600" w:rsidRPr="00A2747A">
        <w:rPr>
          <w:rFonts w:ascii="Arial" w:hAnsi="Arial" w:cs="Arial"/>
          <w:i/>
          <w:iCs/>
          <w:sz w:val="24"/>
          <w:szCs w:val="24"/>
        </w:rPr>
        <w:t xml:space="preserve"> </w:t>
      </w:r>
      <w:r w:rsidR="00B7044F" w:rsidRPr="00A2747A">
        <w:rPr>
          <w:rFonts w:ascii="Arial" w:hAnsi="Arial" w:cs="Arial"/>
          <w:sz w:val="24"/>
          <w:szCs w:val="24"/>
        </w:rPr>
        <w:t>number</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fruits</w:t>
      </w:r>
      <w:r w:rsidR="00721600" w:rsidRPr="00A2747A">
        <w:rPr>
          <w:rFonts w:ascii="Arial" w:hAnsi="Arial" w:cs="Arial"/>
          <w:i/>
          <w:iCs/>
          <w:sz w:val="24"/>
          <w:szCs w:val="24"/>
        </w:rPr>
        <w:t xml:space="preserve"> </w:t>
      </w:r>
      <w:r w:rsidR="00B7044F" w:rsidRPr="00A2747A">
        <w:rPr>
          <w:rFonts w:ascii="Arial" w:hAnsi="Arial" w:cs="Arial"/>
          <w:sz w:val="24"/>
          <w:szCs w:val="24"/>
        </w:rPr>
        <w:t>per</w:t>
      </w:r>
      <w:r w:rsidR="00721600" w:rsidRPr="00A2747A">
        <w:rPr>
          <w:rFonts w:ascii="Arial" w:hAnsi="Arial" w:cs="Arial"/>
          <w:i/>
          <w:iCs/>
          <w:sz w:val="24"/>
          <w:szCs w:val="24"/>
        </w:rPr>
        <w:t xml:space="preserve"> </w:t>
      </w:r>
      <w:r w:rsidR="00B7044F" w:rsidRPr="00A2747A">
        <w:rPr>
          <w:rFonts w:ascii="Arial" w:hAnsi="Arial" w:cs="Arial"/>
          <w:sz w:val="24"/>
          <w:szCs w:val="24"/>
        </w:rPr>
        <w:t>plant</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days</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flowering</w:t>
      </w:r>
      <w:r w:rsidR="00721600" w:rsidRPr="00A2747A">
        <w:rPr>
          <w:rFonts w:ascii="Arial" w:hAnsi="Arial" w:cs="Arial"/>
          <w:i/>
          <w:iCs/>
          <w:sz w:val="24"/>
          <w:szCs w:val="24"/>
        </w:rPr>
        <w:t xml:space="preserve"> </w:t>
      </w:r>
      <w:r w:rsidR="00B7044F" w:rsidRPr="00A2747A">
        <w:rPr>
          <w:rFonts w:ascii="Arial" w:hAnsi="Arial" w:cs="Arial"/>
          <w:sz w:val="24"/>
          <w:szCs w:val="24"/>
        </w:rPr>
        <w:t>are</w:t>
      </w:r>
      <w:r w:rsidR="00721600" w:rsidRPr="00A2747A">
        <w:rPr>
          <w:rFonts w:ascii="Arial" w:hAnsi="Arial" w:cs="Arial"/>
          <w:i/>
          <w:iCs/>
          <w:sz w:val="24"/>
          <w:szCs w:val="24"/>
        </w:rPr>
        <w:t xml:space="preserve"> </w:t>
      </w:r>
      <w:r w:rsidR="00B7044F" w:rsidRPr="00A2747A">
        <w:rPr>
          <w:rFonts w:ascii="Arial" w:hAnsi="Arial" w:cs="Arial"/>
          <w:sz w:val="24"/>
          <w:szCs w:val="24"/>
        </w:rPr>
        <w:t>often</w:t>
      </w:r>
      <w:r w:rsidR="00721600" w:rsidRPr="00A2747A">
        <w:rPr>
          <w:rFonts w:ascii="Arial" w:hAnsi="Arial" w:cs="Arial"/>
          <w:i/>
          <w:iCs/>
          <w:sz w:val="24"/>
          <w:szCs w:val="24"/>
        </w:rPr>
        <w:t xml:space="preserve"> </w:t>
      </w:r>
      <w:r w:rsidR="00B7044F" w:rsidRPr="00A2747A">
        <w:rPr>
          <w:rFonts w:ascii="Arial" w:hAnsi="Arial" w:cs="Arial"/>
          <w:sz w:val="24"/>
          <w:szCs w:val="24"/>
        </w:rPr>
        <w:t>strongly</w:t>
      </w:r>
      <w:r w:rsidR="00721600" w:rsidRPr="00A2747A">
        <w:rPr>
          <w:rFonts w:ascii="Arial" w:hAnsi="Arial" w:cs="Arial"/>
          <w:i/>
          <w:iCs/>
          <w:sz w:val="24"/>
          <w:szCs w:val="24"/>
        </w:rPr>
        <w:t xml:space="preserve"> </w:t>
      </w:r>
      <w:r w:rsidR="00B7044F" w:rsidRPr="00A2747A">
        <w:rPr>
          <w:rFonts w:ascii="Arial" w:hAnsi="Arial" w:cs="Arial"/>
          <w:sz w:val="24"/>
          <w:szCs w:val="24"/>
        </w:rPr>
        <w:t>associated</w:t>
      </w:r>
      <w:r w:rsidR="00721600" w:rsidRPr="00A2747A">
        <w:rPr>
          <w:rFonts w:ascii="Arial" w:hAnsi="Arial" w:cs="Arial"/>
          <w:i/>
          <w:iCs/>
          <w:sz w:val="24"/>
          <w:szCs w:val="24"/>
        </w:rPr>
        <w:t xml:space="preserve"> </w:t>
      </w:r>
      <w:r w:rsidR="00B7044F" w:rsidRPr="00A2747A">
        <w:rPr>
          <w:rFonts w:ascii="Arial" w:hAnsi="Arial" w:cs="Arial"/>
          <w:sz w:val="24"/>
          <w:szCs w:val="24"/>
        </w:rPr>
        <w:t>with</w:t>
      </w:r>
      <w:r w:rsidR="00721600" w:rsidRPr="00A2747A">
        <w:rPr>
          <w:rFonts w:ascii="Arial" w:hAnsi="Arial" w:cs="Arial"/>
          <w:i/>
          <w:iCs/>
          <w:sz w:val="24"/>
          <w:szCs w:val="24"/>
        </w:rPr>
        <w:t xml:space="preserve"> </w:t>
      </w:r>
      <w:r w:rsidR="00B7044F" w:rsidRPr="00A2747A">
        <w:rPr>
          <w:rFonts w:ascii="Arial" w:hAnsi="Arial" w:cs="Arial"/>
          <w:sz w:val="24"/>
          <w:szCs w:val="24"/>
        </w:rPr>
        <w:t>yield,</w:t>
      </w:r>
      <w:r w:rsidR="00721600" w:rsidRPr="00A2747A">
        <w:rPr>
          <w:rFonts w:ascii="Arial" w:hAnsi="Arial" w:cs="Arial"/>
          <w:i/>
          <w:iCs/>
          <w:sz w:val="24"/>
          <w:szCs w:val="24"/>
        </w:rPr>
        <w:t xml:space="preserve"> </w:t>
      </w:r>
      <w:r w:rsidR="00B7044F" w:rsidRPr="00A2747A">
        <w:rPr>
          <w:rFonts w:ascii="Arial" w:hAnsi="Arial" w:cs="Arial"/>
          <w:sz w:val="24"/>
          <w:szCs w:val="24"/>
        </w:rPr>
        <w:t>but</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305D82" w:rsidRPr="00A2747A">
        <w:rPr>
          <w:rFonts w:ascii="Arial" w:hAnsi="Arial" w:cs="Arial"/>
          <w:sz w:val="24"/>
          <w:szCs w:val="24"/>
        </w:rPr>
        <w:t>significanc</w:t>
      </w:r>
      <w:r w:rsidR="00B7044F" w:rsidRPr="00A2747A">
        <w:rPr>
          <w:rFonts w:ascii="Arial" w:hAnsi="Arial" w:cs="Arial"/>
          <w:sz w:val="24"/>
          <w:szCs w:val="24"/>
        </w:rPr>
        <w:t>e</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direction</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these</w:t>
      </w:r>
      <w:r w:rsidR="00721600" w:rsidRPr="00A2747A">
        <w:rPr>
          <w:rFonts w:ascii="Arial" w:hAnsi="Arial" w:cs="Arial"/>
          <w:i/>
          <w:iCs/>
          <w:sz w:val="24"/>
          <w:szCs w:val="24"/>
        </w:rPr>
        <w:t xml:space="preserve"> </w:t>
      </w:r>
      <w:r w:rsidR="00B7044F" w:rsidRPr="00A2747A">
        <w:rPr>
          <w:rFonts w:ascii="Arial" w:hAnsi="Arial" w:cs="Arial"/>
          <w:sz w:val="24"/>
          <w:szCs w:val="24"/>
        </w:rPr>
        <w:t>associations</w:t>
      </w:r>
      <w:r w:rsidR="00721600" w:rsidRPr="00A2747A">
        <w:rPr>
          <w:rFonts w:ascii="Arial" w:hAnsi="Arial" w:cs="Arial"/>
          <w:i/>
          <w:iCs/>
          <w:sz w:val="24"/>
          <w:szCs w:val="24"/>
        </w:rPr>
        <w:t xml:space="preserve"> </w:t>
      </w:r>
      <w:r w:rsidR="00B7044F" w:rsidRPr="00A2747A">
        <w:rPr>
          <w:rFonts w:ascii="Arial" w:hAnsi="Arial" w:cs="Arial"/>
          <w:sz w:val="24"/>
          <w:szCs w:val="24"/>
        </w:rPr>
        <w:t>can</w:t>
      </w:r>
      <w:r w:rsidR="00721600" w:rsidRPr="00A2747A">
        <w:rPr>
          <w:rFonts w:ascii="Arial" w:hAnsi="Arial" w:cs="Arial"/>
          <w:i/>
          <w:iCs/>
          <w:sz w:val="24"/>
          <w:szCs w:val="24"/>
        </w:rPr>
        <w:t xml:space="preserve"> </w:t>
      </w:r>
      <w:r w:rsidR="00B7044F" w:rsidRPr="00A2747A">
        <w:rPr>
          <w:rFonts w:ascii="Arial" w:hAnsi="Arial" w:cs="Arial"/>
          <w:sz w:val="24"/>
          <w:szCs w:val="24"/>
        </w:rPr>
        <w:t>vary</w:t>
      </w:r>
      <w:r w:rsidR="00305D82" w:rsidRPr="00A2747A">
        <w:rPr>
          <w:rFonts w:ascii="Arial" w:hAnsi="Arial" w:cs="Arial"/>
          <w:i/>
          <w:iCs/>
          <w:sz w:val="24"/>
          <w:szCs w:val="24"/>
        </w:rPr>
        <w:t xml:space="preserve"> </w:t>
      </w:r>
      <w:r w:rsidR="00305D82" w:rsidRPr="00A2747A">
        <w:rPr>
          <w:rFonts w:ascii="Arial" w:hAnsi="Arial" w:cs="Arial"/>
          <w:iCs/>
          <w:sz w:val="24"/>
          <w:szCs w:val="24"/>
        </w:rPr>
        <w:t>depending on the</w:t>
      </w:r>
      <w:r w:rsidR="00721600" w:rsidRPr="00A2747A">
        <w:rPr>
          <w:rFonts w:ascii="Arial" w:hAnsi="Arial" w:cs="Arial"/>
          <w:iCs/>
          <w:sz w:val="24"/>
          <w:szCs w:val="24"/>
        </w:rPr>
        <w:t xml:space="preserve"> </w:t>
      </w:r>
      <w:r w:rsidR="00B7044F" w:rsidRPr="00A2747A">
        <w:rPr>
          <w:rFonts w:ascii="Arial" w:hAnsi="Arial" w:cs="Arial"/>
          <w:sz w:val="24"/>
          <w:szCs w:val="24"/>
        </w:rPr>
        <w:t>environment.</w:t>
      </w:r>
      <w:r w:rsidR="00721600" w:rsidRPr="00A2747A">
        <w:rPr>
          <w:rFonts w:ascii="Arial" w:hAnsi="Arial" w:cs="Arial"/>
          <w:i/>
          <w:iCs/>
          <w:sz w:val="24"/>
          <w:szCs w:val="24"/>
        </w:rPr>
        <w:t xml:space="preserve"> </w:t>
      </w:r>
      <w:r w:rsidR="00B7044F" w:rsidRPr="00A2747A">
        <w:rPr>
          <w:rFonts w:ascii="Arial" w:hAnsi="Arial" w:cs="Arial"/>
          <w:sz w:val="24"/>
          <w:szCs w:val="24"/>
        </w:rPr>
        <w:t>For</w:t>
      </w:r>
      <w:r w:rsidR="00721600" w:rsidRPr="00A2747A">
        <w:rPr>
          <w:rFonts w:ascii="Arial" w:hAnsi="Arial" w:cs="Arial"/>
          <w:i/>
          <w:iCs/>
          <w:sz w:val="24"/>
          <w:szCs w:val="24"/>
        </w:rPr>
        <w:t xml:space="preserve"> </w:t>
      </w:r>
      <w:r w:rsidR="00B7044F" w:rsidRPr="00A2747A">
        <w:rPr>
          <w:rFonts w:ascii="Arial" w:hAnsi="Arial" w:cs="Arial"/>
          <w:sz w:val="24"/>
          <w:szCs w:val="24"/>
        </w:rPr>
        <w:t>this</w:t>
      </w:r>
      <w:r w:rsidR="00721600" w:rsidRPr="00A2747A">
        <w:rPr>
          <w:rFonts w:ascii="Arial" w:hAnsi="Arial" w:cs="Arial"/>
          <w:i/>
          <w:iCs/>
          <w:sz w:val="24"/>
          <w:szCs w:val="24"/>
        </w:rPr>
        <w:t xml:space="preserve"> </w:t>
      </w:r>
      <w:r w:rsidR="00B7044F" w:rsidRPr="00A2747A">
        <w:rPr>
          <w:rFonts w:ascii="Arial" w:hAnsi="Arial" w:cs="Arial"/>
          <w:sz w:val="24"/>
          <w:szCs w:val="24"/>
        </w:rPr>
        <w:t>reason,</w:t>
      </w:r>
      <w:r w:rsidR="00721600" w:rsidRPr="00A2747A">
        <w:rPr>
          <w:rFonts w:ascii="Arial" w:hAnsi="Arial" w:cs="Arial"/>
          <w:i/>
          <w:iCs/>
          <w:sz w:val="24"/>
          <w:szCs w:val="24"/>
        </w:rPr>
        <w:t xml:space="preserve"> </w:t>
      </w:r>
      <w:r w:rsidR="00B7044F" w:rsidRPr="00A2747A">
        <w:rPr>
          <w:rFonts w:ascii="Arial" w:hAnsi="Arial" w:cs="Arial"/>
          <w:sz w:val="24"/>
          <w:szCs w:val="24"/>
        </w:rPr>
        <w:t>localized</w:t>
      </w:r>
      <w:r w:rsidR="00721600" w:rsidRPr="00A2747A">
        <w:rPr>
          <w:rFonts w:ascii="Arial" w:hAnsi="Arial" w:cs="Arial"/>
          <w:i/>
          <w:iCs/>
          <w:sz w:val="24"/>
          <w:szCs w:val="24"/>
        </w:rPr>
        <w:t xml:space="preserve"> </w:t>
      </w:r>
      <w:r w:rsidR="00B7044F" w:rsidRPr="00A2747A">
        <w:rPr>
          <w:rFonts w:ascii="Arial" w:hAnsi="Arial" w:cs="Arial"/>
          <w:sz w:val="24"/>
          <w:szCs w:val="24"/>
        </w:rPr>
        <w:t>evaluation</w:t>
      </w:r>
      <w:r w:rsidR="00721600" w:rsidRPr="00A2747A">
        <w:rPr>
          <w:rFonts w:ascii="Arial" w:hAnsi="Arial" w:cs="Arial"/>
          <w:i/>
          <w:iCs/>
          <w:sz w:val="24"/>
          <w:szCs w:val="24"/>
        </w:rPr>
        <w:t xml:space="preserve"> </w:t>
      </w:r>
      <w:r w:rsidR="00B7044F" w:rsidRPr="00A2747A">
        <w:rPr>
          <w:rFonts w:ascii="Arial" w:hAnsi="Arial" w:cs="Arial"/>
          <w:sz w:val="24"/>
          <w:szCs w:val="24"/>
        </w:rPr>
        <w:t>under</w:t>
      </w:r>
      <w:r w:rsidR="00721600" w:rsidRPr="00A2747A">
        <w:rPr>
          <w:rFonts w:ascii="Arial" w:hAnsi="Arial" w:cs="Arial"/>
          <w:i/>
          <w:iCs/>
          <w:sz w:val="24"/>
          <w:szCs w:val="24"/>
        </w:rPr>
        <w:t xml:space="preserve"> </w:t>
      </w:r>
      <w:r w:rsidR="00B7044F" w:rsidRPr="00A2747A">
        <w:rPr>
          <w:rFonts w:ascii="Arial" w:hAnsi="Arial" w:cs="Arial"/>
          <w:sz w:val="24"/>
          <w:szCs w:val="24"/>
        </w:rPr>
        <w:t>specific</w:t>
      </w:r>
      <w:r w:rsidR="00721600" w:rsidRPr="00A2747A">
        <w:rPr>
          <w:rFonts w:ascii="Arial" w:hAnsi="Arial" w:cs="Arial"/>
          <w:i/>
          <w:iCs/>
          <w:sz w:val="24"/>
          <w:szCs w:val="24"/>
        </w:rPr>
        <w:t xml:space="preserve"> </w:t>
      </w:r>
      <w:r w:rsidR="00B7044F" w:rsidRPr="00A2747A">
        <w:rPr>
          <w:rFonts w:ascii="Arial" w:hAnsi="Arial" w:cs="Arial"/>
          <w:sz w:val="24"/>
          <w:szCs w:val="24"/>
        </w:rPr>
        <w:t>agro-ecological</w:t>
      </w:r>
      <w:r w:rsidR="00721600" w:rsidRPr="00A2747A">
        <w:rPr>
          <w:rFonts w:ascii="Arial" w:hAnsi="Arial" w:cs="Arial"/>
          <w:i/>
          <w:iCs/>
          <w:sz w:val="24"/>
          <w:szCs w:val="24"/>
        </w:rPr>
        <w:t xml:space="preserve"> </w:t>
      </w:r>
      <w:r w:rsidR="00B7044F" w:rsidRPr="00A2747A">
        <w:rPr>
          <w:rFonts w:ascii="Arial" w:hAnsi="Arial" w:cs="Arial"/>
          <w:sz w:val="24"/>
          <w:szCs w:val="24"/>
        </w:rPr>
        <w:t>conditions</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B7044F" w:rsidRPr="00A2747A">
        <w:rPr>
          <w:rFonts w:ascii="Arial" w:hAnsi="Arial" w:cs="Arial"/>
          <w:sz w:val="24"/>
          <w:szCs w:val="24"/>
        </w:rPr>
        <w:t>foothills</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Nagaland</w:t>
      </w:r>
      <w:r w:rsidR="00721600" w:rsidRPr="00A2747A">
        <w:rPr>
          <w:rFonts w:ascii="Arial" w:hAnsi="Arial" w:cs="Arial"/>
          <w:i/>
          <w:iCs/>
          <w:sz w:val="24"/>
          <w:szCs w:val="24"/>
        </w:rPr>
        <w:t xml:space="preserve"> </w:t>
      </w:r>
      <w:r w:rsidR="00B7044F" w:rsidRPr="00A2747A">
        <w:rPr>
          <w:rFonts w:ascii="Arial" w:hAnsi="Arial" w:cs="Arial"/>
          <w:sz w:val="24"/>
          <w:szCs w:val="24"/>
        </w:rPr>
        <w:t>is</w:t>
      </w:r>
      <w:r w:rsidR="00721600" w:rsidRPr="00A2747A">
        <w:rPr>
          <w:rFonts w:ascii="Arial" w:hAnsi="Arial" w:cs="Arial"/>
          <w:i/>
          <w:iCs/>
          <w:sz w:val="24"/>
          <w:szCs w:val="24"/>
        </w:rPr>
        <w:t xml:space="preserve"> </w:t>
      </w:r>
      <w:r w:rsidR="00B7044F" w:rsidRPr="00A2747A">
        <w:rPr>
          <w:rFonts w:ascii="Arial" w:hAnsi="Arial" w:cs="Arial"/>
          <w:sz w:val="24"/>
          <w:szCs w:val="24"/>
        </w:rPr>
        <w:t>essential</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determine</w:t>
      </w:r>
      <w:r w:rsidR="00721600" w:rsidRPr="00A2747A">
        <w:rPr>
          <w:rFonts w:ascii="Arial" w:hAnsi="Arial" w:cs="Arial"/>
          <w:i/>
          <w:iCs/>
          <w:sz w:val="24"/>
          <w:szCs w:val="24"/>
        </w:rPr>
        <w:t xml:space="preserve"> </w:t>
      </w:r>
      <w:r w:rsidR="00B7044F" w:rsidRPr="00A2747A">
        <w:rPr>
          <w:rFonts w:ascii="Arial" w:hAnsi="Arial" w:cs="Arial"/>
          <w:sz w:val="24"/>
          <w:szCs w:val="24"/>
        </w:rPr>
        <w:t>stable,</w:t>
      </w:r>
      <w:r w:rsidR="00721600" w:rsidRPr="00A2747A">
        <w:rPr>
          <w:rFonts w:ascii="Arial" w:hAnsi="Arial" w:cs="Arial"/>
          <w:i/>
          <w:iCs/>
          <w:sz w:val="24"/>
          <w:szCs w:val="24"/>
        </w:rPr>
        <w:t xml:space="preserve"> </w:t>
      </w:r>
      <w:r w:rsidR="00B7044F" w:rsidRPr="00A2747A">
        <w:rPr>
          <w:rFonts w:ascii="Arial" w:hAnsi="Arial" w:cs="Arial"/>
          <w:sz w:val="24"/>
          <w:szCs w:val="24"/>
        </w:rPr>
        <w:t>high-performing</w:t>
      </w:r>
      <w:r w:rsidR="00721600" w:rsidRPr="00A2747A">
        <w:rPr>
          <w:rFonts w:ascii="Arial" w:hAnsi="Arial" w:cs="Arial"/>
          <w:i/>
          <w:iCs/>
          <w:sz w:val="24"/>
          <w:szCs w:val="24"/>
        </w:rPr>
        <w:t xml:space="preserve"> </w:t>
      </w:r>
      <w:r w:rsidR="00B7044F" w:rsidRPr="00A2747A">
        <w:rPr>
          <w:rFonts w:ascii="Arial" w:hAnsi="Arial" w:cs="Arial"/>
          <w:sz w:val="24"/>
          <w:szCs w:val="24"/>
        </w:rPr>
        <w:t>genotypes</w:t>
      </w:r>
      <w:r w:rsidR="00D77089" w:rsidRPr="00A2747A">
        <w:rPr>
          <w:rFonts w:ascii="Arial" w:hAnsi="Arial" w:cs="Arial"/>
          <w:sz w:val="24"/>
          <w:szCs w:val="24"/>
        </w:rPr>
        <w:t>.</w:t>
      </w:r>
    </w:p>
    <w:p w:rsidR="00983C75" w:rsidRPr="00A2747A" w:rsidRDefault="0097677A" w:rsidP="00A2747A">
      <w:pPr>
        <w:spacing w:before="240" w:line="240" w:lineRule="auto"/>
        <w:ind w:right="-46"/>
        <w:jc w:val="both"/>
        <w:rPr>
          <w:rFonts w:ascii="Arial" w:hAnsi="Arial" w:cs="Arial"/>
          <w:sz w:val="24"/>
          <w:szCs w:val="24"/>
        </w:rPr>
      </w:pPr>
      <w:r w:rsidRPr="00A2747A">
        <w:rPr>
          <w:rFonts w:ascii="Arial" w:hAnsi="Arial" w:cs="Arial"/>
          <w:sz w:val="24"/>
          <w:szCs w:val="24"/>
        </w:rPr>
        <w:t>Despite the recognized importance of genetic variability studies in crop improvement, detailed morphological and biochemical characterization of snake gourd genotypes in Nagaland remains limited. This gap limits the effective utilization of locally adapted germplasm in breeding programs, potentially overlooking valuable traits such as earliness, fruit quality and str</w:t>
      </w:r>
      <w:r w:rsidR="00983C75" w:rsidRPr="00A2747A">
        <w:rPr>
          <w:rFonts w:ascii="Arial" w:hAnsi="Arial" w:cs="Arial"/>
          <w:sz w:val="24"/>
          <w:szCs w:val="24"/>
        </w:rPr>
        <w:t xml:space="preserve">ess tolerance. Addressing this gap </w:t>
      </w:r>
      <w:r w:rsidRPr="00A2747A">
        <w:rPr>
          <w:rFonts w:ascii="Arial" w:hAnsi="Arial" w:cs="Arial"/>
          <w:sz w:val="24"/>
          <w:szCs w:val="24"/>
        </w:rPr>
        <w:t xml:space="preserve">could significantly contribute to the development of improved varieties tailored to the region’s agro-climatic conditions, with potential benefits extending to similar environments elsewhere. </w:t>
      </w:r>
      <w:r w:rsidR="00983C75" w:rsidRPr="00A2747A">
        <w:rPr>
          <w:rFonts w:ascii="Arial" w:hAnsi="Arial" w:cs="Arial"/>
          <w:sz w:val="24"/>
          <w:szCs w:val="24"/>
        </w:rPr>
        <w:t>In this context, the present investigation</w:t>
      </w:r>
      <w:r w:rsidR="00B40715">
        <w:rPr>
          <w:rFonts w:ascii="Arial" w:hAnsi="Arial" w:cs="Arial"/>
          <w:sz w:val="24"/>
          <w:szCs w:val="24"/>
        </w:rPr>
        <w:t xml:space="preserve"> </w:t>
      </w:r>
      <w:r w:rsidR="00983C75" w:rsidRPr="00A2747A">
        <w:rPr>
          <w:rFonts w:ascii="Arial" w:hAnsi="Arial" w:cs="Arial"/>
          <w:sz w:val="24"/>
          <w:szCs w:val="24"/>
        </w:rPr>
        <w:t>was undertaken with the objective of assessing morphological variation among genotypes collected from diverse regions and comparatively evaluating their biochemical attributes.</w:t>
      </w:r>
    </w:p>
    <w:p w:rsidR="001C0001" w:rsidRPr="00A2747A" w:rsidRDefault="001C0001"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MATERIAL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METHODS</w:t>
      </w:r>
      <w:r w:rsidR="00721600" w:rsidRPr="00A2747A">
        <w:rPr>
          <w:rFonts w:ascii="Arial" w:hAnsi="Arial" w:cs="Arial"/>
          <w:b/>
          <w:bCs/>
          <w:i/>
          <w:iCs/>
          <w:sz w:val="24"/>
          <w:szCs w:val="24"/>
        </w:rPr>
        <w:t xml:space="preserve"> </w:t>
      </w:r>
    </w:p>
    <w:p w:rsidR="00C44B23" w:rsidRPr="00505A0E" w:rsidRDefault="001C0001" w:rsidP="00A2747A">
      <w:pPr>
        <w:spacing w:before="240" w:line="240" w:lineRule="auto"/>
        <w:jc w:val="both"/>
        <w:rPr>
          <w:rFonts w:ascii="Arial" w:hAnsi="Arial" w:cs="Arial"/>
          <w:iCs/>
          <w:color w:val="FF0000"/>
          <w:sz w:val="24"/>
          <w:szCs w:val="24"/>
        </w:rPr>
      </w:pP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present</w:t>
      </w:r>
      <w:r w:rsidR="00721600" w:rsidRPr="00A2747A">
        <w:rPr>
          <w:rFonts w:ascii="Arial" w:hAnsi="Arial" w:cs="Arial"/>
          <w:i/>
          <w:iCs/>
          <w:sz w:val="24"/>
          <w:szCs w:val="24"/>
        </w:rPr>
        <w:t xml:space="preserve"> </w:t>
      </w:r>
      <w:r w:rsidRPr="00A2747A">
        <w:rPr>
          <w:rFonts w:ascii="Arial" w:hAnsi="Arial" w:cs="Arial"/>
          <w:sz w:val="24"/>
          <w:szCs w:val="24"/>
        </w:rPr>
        <w:t>field</w:t>
      </w:r>
      <w:r w:rsidR="00721600" w:rsidRPr="00A2747A">
        <w:rPr>
          <w:rFonts w:ascii="Arial" w:hAnsi="Arial" w:cs="Arial"/>
          <w:i/>
          <w:iCs/>
          <w:sz w:val="24"/>
          <w:szCs w:val="24"/>
        </w:rPr>
        <w:t xml:space="preserve"> </w:t>
      </w:r>
      <w:r w:rsidRPr="00A2747A">
        <w:rPr>
          <w:rFonts w:ascii="Arial" w:hAnsi="Arial" w:cs="Arial"/>
          <w:sz w:val="24"/>
          <w:szCs w:val="24"/>
        </w:rPr>
        <w:t>experiment</w:t>
      </w:r>
      <w:r w:rsidR="00721600" w:rsidRPr="00A2747A">
        <w:rPr>
          <w:rFonts w:ascii="Arial" w:hAnsi="Arial" w:cs="Arial"/>
          <w:i/>
          <w:iCs/>
          <w:sz w:val="24"/>
          <w:szCs w:val="24"/>
        </w:rPr>
        <w:t xml:space="preserve"> </w:t>
      </w:r>
      <w:r w:rsidRPr="00A2747A">
        <w:rPr>
          <w:rFonts w:ascii="Arial" w:hAnsi="Arial" w:cs="Arial"/>
          <w:sz w:val="24"/>
          <w:szCs w:val="24"/>
        </w:rPr>
        <w:t>was</w:t>
      </w:r>
      <w:r w:rsidR="00721600" w:rsidRPr="00A2747A">
        <w:rPr>
          <w:rFonts w:ascii="Arial" w:hAnsi="Arial" w:cs="Arial"/>
          <w:i/>
          <w:iCs/>
          <w:sz w:val="24"/>
          <w:szCs w:val="24"/>
        </w:rPr>
        <w:t xml:space="preserve"> </w:t>
      </w:r>
      <w:r w:rsidRPr="00A2747A">
        <w:rPr>
          <w:rFonts w:ascii="Arial" w:hAnsi="Arial" w:cs="Arial"/>
          <w:sz w:val="24"/>
          <w:szCs w:val="24"/>
        </w:rPr>
        <w:t>conducted</w:t>
      </w:r>
      <w:r w:rsidR="00721600" w:rsidRPr="00A2747A">
        <w:rPr>
          <w:rFonts w:ascii="Arial" w:hAnsi="Arial" w:cs="Arial"/>
          <w:i/>
          <w:iCs/>
          <w:sz w:val="24"/>
          <w:szCs w:val="24"/>
        </w:rPr>
        <w:t xml:space="preserve"> </w:t>
      </w:r>
      <w:r w:rsidRPr="00A2747A">
        <w:rPr>
          <w:rFonts w:ascii="Arial" w:hAnsi="Arial" w:cs="Arial"/>
          <w:sz w:val="24"/>
          <w:szCs w:val="24"/>
        </w:rPr>
        <w:t>during</w:t>
      </w:r>
      <w:r w:rsidR="00721600" w:rsidRPr="00A2747A">
        <w:rPr>
          <w:rFonts w:ascii="Arial" w:hAnsi="Arial" w:cs="Arial"/>
          <w:i/>
          <w:iCs/>
          <w:sz w:val="24"/>
          <w:szCs w:val="24"/>
        </w:rPr>
        <w:t xml:space="preserve"> </w:t>
      </w:r>
      <w:r w:rsidRPr="00A2747A">
        <w:rPr>
          <w:rFonts w:ascii="Arial" w:hAnsi="Arial" w:cs="Arial"/>
          <w:sz w:val="24"/>
          <w:szCs w:val="24"/>
        </w:rPr>
        <w:t>2022</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2023</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Instructional-cum-Research</w:t>
      </w:r>
      <w:r w:rsidR="00721600" w:rsidRPr="00A2747A">
        <w:rPr>
          <w:rFonts w:ascii="Arial" w:hAnsi="Arial" w:cs="Arial"/>
          <w:i/>
          <w:iCs/>
          <w:sz w:val="24"/>
          <w:szCs w:val="24"/>
        </w:rPr>
        <w:t xml:space="preserve"> </w:t>
      </w:r>
      <w:r w:rsidRPr="00A2747A">
        <w:rPr>
          <w:rFonts w:ascii="Arial" w:hAnsi="Arial" w:cs="Arial"/>
          <w:sz w:val="24"/>
          <w:szCs w:val="24"/>
        </w:rPr>
        <w:t>Farm,</w:t>
      </w:r>
      <w:r w:rsidR="00721600" w:rsidRPr="00A2747A">
        <w:rPr>
          <w:rFonts w:ascii="Arial" w:hAnsi="Arial" w:cs="Arial"/>
          <w:i/>
          <w:iCs/>
          <w:sz w:val="24"/>
          <w:szCs w:val="24"/>
        </w:rPr>
        <w:t xml:space="preserve"> </w:t>
      </w:r>
      <w:r w:rsidRPr="00A2747A">
        <w:rPr>
          <w:rFonts w:ascii="Arial" w:hAnsi="Arial" w:cs="Arial"/>
          <w:sz w:val="24"/>
          <w:szCs w:val="24"/>
        </w:rPr>
        <w:t>School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Agricultural</w:t>
      </w:r>
      <w:r w:rsidR="00721600" w:rsidRPr="00A2747A">
        <w:rPr>
          <w:rFonts w:ascii="Arial" w:hAnsi="Arial" w:cs="Arial"/>
          <w:i/>
          <w:iCs/>
          <w:sz w:val="24"/>
          <w:szCs w:val="24"/>
        </w:rPr>
        <w:t xml:space="preserve"> </w:t>
      </w:r>
      <w:r w:rsidRPr="00A2747A">
        <w:rPr>
          <w:rFonts w:ascii="Arial" w:hAnsi="Arial" w:cs="Arial"/>
          <w:sz w:val="24"/>
          <w:szCs w:val="24"/>
        </w:rPr>
        <w:t>Sciences,</w:t>
      </w:r>
      <w:r w:rsidR="00721600" w:rsidRPr="00A2747A">
        <w:rPr>
          <w:rFonts w:ascii="Arial" w:hAnsi="Arial" w:cs="Arial"/>
          <w:i/>
          <w:iCs/>
          <w:sz w:val="24"/>
          <w:szCs w:val="24"/>
        </w:rPr>
        <w:t xml:space="preserve"> </w:t>
      </w:r>
      <w:r w:rsidRPr="00A2747A">
        <w:rPr>
          <w:rFonts w:ascii="Arial" w:hAnsi="Arial" w:cs="Arial"/>
          <w:sz w:val="24"/>
          <w:szCs w:val="24"/>
        </w:rPr>
        <w:t>Medziphema</w:t>
      </w:r>
      <w:r w:rsidR="00721600" w:rsidRPr="00A2747A">
        <w:rPr>
          <w:rFonts w:ascii="Arial" w:hAnsi="Arial" w:cs="Arial"/>
          <w:i/>
          <w:iCs/>
          <w:sz w:val="24"/>
          <w:szCs w:val="24"/>
        </w:rPr>
        <w:t xml:space="preserve"> </w:t>
      </w:r>
      <w:r w:rsidRPr="00A2747A">
        <w:rPr>
          <w:rFonts w:ascii="Arial" w:hAnsi="Arial" w:cs="Arial"/>
          <w:sz w:val="24"/>
          <w:szCs w:val="24"/>
        </w:rPr>
        <w:t>Campus,</w:t>
      </w:r>
      <w:r w:rsidR="00721600" w:rsidRPr="00A2747A">
        <w:rPr>
          <w:rFonts w:ascii="Arial" w:hAnsi="Arial" w:cs="Arial"/>
          <w:i/>
          <w:iCs/>
          <w:sz w:val="24"/>
          <w:szCs w:val="24"/>
        </w:rPr>
        <w:t xml:space="preserve"> </w:t>
      </w:r>
      <w:r w:rsidRPr="00A2747A">
        <w:rPr>
          <w:rFonts w:ascii="Arial" w:hAnsi="Arial" w:cs="Arial"/>
          <w:sz w:val="24"/>
          <w:szCs w:val="24"/>
        </w:rPr>
        <w:t>Nagaland</w:t>
      </w:r>
      <w:r w:rsidR="00721600" w:rsidRPr="00A2747A">
        <w:rPr>
          <w:rFonts w:ascii="Arial" w:hAnsi="Arial" w:cs="Arial"/>
          <w:i/>
          <w:iCs/>
          <w:sz w:val="24"/>
          <w:szCs w:val="24"/>
        </w:rPr>
        <w:t xml:space="preserve"> </w:t>
      </w:r>
      <w:r w:rsidRPr="00A2747A">
        <w:rPr>
          <w:rFonts w:ascii="Arial" w:hAnsi="Arial" w:cs="Arial"/>
          <w:sz w:val="24"/>
          <w:szCs w:val="24"/>
        </w:rPr>
        <w:t>University,</w:t>
      </w:r>
      <w:r w:rsidR="00721600" w:rsidRPr="00A2747A">
        <w:rPr>
          <w:rFonts w:ascii="Arial" w:hAnsi="Arial" w:cs="Arial"/>
          <w:i/>
          <w:iCs/>
          <w:sz w:val="24"/>
          <w:szCs w:val="24"/>
        </w:rPr>
        <w:t xml:space="preserve"> </w:t>
      </w:r>
      <w:r w:rsidRPr="00A2747A">
        <w:rPr>
          <w:rFonts w:ascii="Arial" w:hAnsi="Arial" w:cs="Arial"/>
          <w:sz w:val="24"/>
          <w:szCs w:val="24"/>
        </w:rPr>
        <w:t>located</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25°45’43”</w:t>
      </w:r>
      <w:r w:rsidR="00721600" w:rsidRPr="00A2747A">
        <w:rPr>
          <w:rFonts w:ascii="Arial" w:hAnsi="Arial" w:cs="Arial"/>
          <w:i/>
          <w:iCs/>
          <w:sz w:val="24"/>
          <w:szCs w:val="24"/>
        </w:rPr>
        <w:t xml:space="preserve"> </w:t>
      </w:r>
      <w:r w:rsidRPr="00A2747A">
        <w:rPr>
          <w:rFonts w:ascii="Arial" w:hAnsi="Arial" w:cs="Arial"/>
          <w:sz w:val="24"/>
          <w:szCs w:val="24"/>
        </w:rPr>
        <w:t>N</w:t>
      </w:r>
      <w:r w:rsidR="00721600" w:rsidRPr="00A2747A">
        <w:rPr>
          <w:rFonts w:ascii="Arial" w:hAnsi="Arial" w:cs="Arial"/>
          <w:i/>
          <w:iCs/>
          <w:sz w:val="24"/>
          <w:szCs w:val="24"/>
        </w:rPr>
        <w:t xml:space="preserve"> </w:t>
      </w:r>
      <w:r w:rsidRPr="00A2747A">
        <w:rPr>
          <w:rFonts w:ascii="Arial" w:hAnsi="Arial" w:cs="Arial"/>
          <w:sz w:val="24"/>
          <w:szCs w:val="24"/>
        </w:rPr>
        <w:t>latitude,</w:t>
      </w:r>
      <w:r w:rsidR="00721600" w:rsidRPr="00A2747A">
        <w:rPr>
          <w:rFonts w:ascii="Arial" w:hAnsi="Arial" w:cs="Arial"/>
          <w:i/>
          <w:iCs/>
          <w:sz w:val="24"/>
          <w:szCs w:val="24"/>
        </w:rPr>
        <w:t xml:space="preserve"> </w:t>
      </w:r>
      <w:r w:rsidRPr="00A2747A">
        <w:rPr>
          <w:rFonts w:ascii="Arial" w:hAnsi="Arial" w:cs="Arial"/>
          <w:sz w:val="24"/>
          <w:szCs w:val="24"/>
        </w:rPr>
        <w:t>93°53’04”</w:t>
      </w:r>
      <w:r w:rsidR="00721600" w:rsidRPr="00A2747A">
        <w:rPr>
          <w:rFonts w:ascii="Arial" w:hAnsi="Arial" w:cs="Arial"/>
          <w:i/>
          <w:iCs/>
          <w:sz w:val="24"/>
          <w:szCs w:val="24"/>
        </w:rPr>
        <w:t xml:space="preserve"> </w:t>
      </w:r>
      <w:r w:rsidRPr="00A2747A">
        <w:rPr>
          <w:rFonts w:ascii="Arial" w:hAnsi="Arial" w:cs="Arial"/>
          <w:sz w:val="24"/>
          <w:szCs w:val="24"/>
        </w:rPr>
        <w:t>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longitude </w:t>
      </w:r>
      <w:r w:rsidR="00F17089" w:rsidRPr="00A2747A">
        <w:rPr>
          <w:rFonts w:ascii="Arial" w:hAnsi="Arial" w:cs="Arial"/>
          <w:iCs/>
          <w:sz w:val="24"/>
          <w:szCs w:val="24"/>
        </w:rPr>
        <w:t>and</w:t>
      </w:r>
      <w:r w:rsidR="00721600" w:rsidRPr="00A2747A">
        <w:rPr>
          <w:rFonts w:ascii="Arial" w:hAnsi="Arial" w:cs="Arial"/>
          <w:iCs/>
          <w:sz w:val="24"/>
          <w:szCs w:val="24"/>
        </w:rPr>
        <w:t xml:space="preserve"> </w:t>
      </w:r>
      <w:r w:rsidRPr="00A2747A">
        <w:rPr>
          <w:rFonts w:ascii="Arial" w:hAnsi="Arial" w:cs="Arial"/>
          <w:sz w:val="24"/>
          <w:szCs w:val="24"/>
        </w:rPr>
        <w:t>305</w:t>
      </w:r>
      <w:r w:rsidR="00721600" w:rsidRPr="00A2747A">
        <w:rPr>
          <w:rFonts w:ascii="Arial" w:hAnsi="Arial" w:cs="Arial"/>
          <w:i/>
          <w:iCs/>
          <w:sz w:val="24"/>
          <w:szCs w:val="24"/>
        </w:rPr>
        <w:t xml:space="preserve"> </w:t>
      </w:r>
      <w:r w:rsidRPr="00A2747A">
        <w:rPr>
          <w:rFonts w:ascii="Arial" w:hAnsi="Arial" w:cs="Arial"/>
          <w:sz w:val="24"/>
          <w:szCs w:val="24"/>
        </w:rPr>
        <w:t>m</w:t>
      </w:r>
      <w:r w:rsidR="00721600" w:rsidRPr="00A2747A">
        <w:rPr>
          <w:rFonts w:ascii="Arial" w:hAnsi="Arial" w:cs="Arial"/>
          <w:i/>
          <w:iCs/>
          <w:sz w:val="24"/>
          <w:szCs w:val="24"/>
        </w:rPr>
        <w:t xml:space="preserve"> </w:t>
      </w:r>
      <w:r w:rsidRPr="00A2747A">
        <w:rPr>
          <w:rFonts w:ascii="Arial" w:hAnsi="Arial" w:cs="Arial"/>
          <w:sz w:val="24"/>
          <w:szCs w:val="24"/>
        </w:rPr>
        <w:t>above</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sea</w:t>
      </w:r>
      <w:r w:rsidR="00721600" w:rsidRPr="00A2747A">
        <w:rPr>
          <w:rFonts w:ascii="Arial" w:hAnsi="Arial" w:cs="Arial"/>
          <w:i/>
          <w:iCs/>
          <w:sz w:val="24"/>
          <w:szCs w:val="24"/>
        </w:rPr>
        <w:t xml:space="preserve"> </w:t>
      </w:r>
      <w:r w:rsidR="00305D82" w:rsidRPr="00A2747A">
        <w:rPr>
          <w:rFonts w:ascii="Arial" w:hAnsi="Arial" w:cs="Arial"/>
          <w:sz w:val="24"/>
          <w:szCs w:val="24"/>
        </w:rPr>
        <w:t xml:space="preserve">level. The </w:t>
      </w:r>
      <w:r w:rsidR="00F17089" w:rsidRPr="00A2747A">
        <w:rPr>
          <w:rFonts w:ascii="Arial" w:hAnsi="Arial" w:cs="Arial"/>
          <w:sz w:val="24"/>
          <w:szCs w:val="24"/>
        </w:rPr>
        <w:t xml:space="preserve">experimental </w:t>
      </w:r>
      <w:r w:rsidR="00305D82" w:rsidRPr="00A2747A">
        <w:rPr>
          <w:rFonts w:ascii="Arial" w:hAnsi="Arial" w:cs="Arial"/>
          <w:sz w:val="24"/>
          <w:szCs w:val="24"/>
        </w:rPr>
        <w:t>site is</w:t>
      </w:r>
      <w:r w:rsidR="00721600" w:rsidRPr="00A2747A">
        <w:rPr>
          <w:rFonts w:ascii="Arial" w:hAnsi="Arial" w:cs="Arial"/>
          <w:i/>
          <w:iCs/>
          <w:sz w:val="24"/>
          <w:szCs w:val="24"/>
        </w:rPr>
        <w:t xml:space="preserve"> </w:t>
      </w:r>
      <w:r w:rsidRPr="00A2747A">
        <w:rPr>
          <w:rFonts w:ascii="Arial" w:hAnsi="Arial" w:cs="Arial"/>
          <w:sz w:val="24"/>
          <w:szCs w:val="24"/>
        </w:rPr>
        <w:t>characterized</w:t>
      </w:r>
      <w:r w:rsidR="00721600"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humid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climate</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average</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rainfall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2000-</w:t>
      </w:r>
      <w:r w:rsidRPr="00A2747A">
        <w:rPr>
          <w:rFonts w:ascii="Arial" w:hAnsi="Arial" w:cs="Arial"/>
          <w:sz w:val="24"/>
          <w:szCs w:val="24"/>
        </w:rPr>
        <w:t>2500</w:t>
      </w:r>
      <w:r w:rsidR="00721600" w:rsidRPr="00A2747A">
        <w:rPr>
          <w:rFonts w:ascii="Arial" w:hAnsi="Arial" w:cs="Arial"/>
          <w:i/>
          <w:iCs/>
          <w:sz w:val="24"/>
          <w:szCs w:val="24"/>
        </w:rPr>
        <w:t xml:space="preserve"> </w:t>
      </w:r>
      <w:r w:rsidRPr="00A2747A">
        <w:rPr>
          <w:rFonts w:ascii="Arial" w:hAnsi="Arial" w:cs="Arial"/>
          <w:sz w:val="24"/>
          <w:szCs w:val="24"/>
        </w:rPr>
        <w:t>mm,</w:t>
      </w:r>
      <w:r w:rsidR="00721600" w:rsidRPr="00A2747A">
        <w:rPr>
          <w:rFonts w:ascii="Arial" w:hAnsi="Arial" w:cs="Arial"/>
          <w:i/>
          <w:iCs/>
          <w:sz w:val="24"/>
          <w:szCs w:val="24"/>
        </w:rPr>
        <w:t xml:space="preserve"> </w:t>
      </w:r>
      <w:r w:rsidRPr="00A2747A">
        <w:rPr>
          <w:rFonts w:ascii="Arial" w:hAnsi="Arial" w:cs="Arial"/>
          <w:sz w:val="24"/>
          <w:szCs w:val="24"/>
        </w:rPr>
        <w:t>relative</w:t>
      </w:r>
      <w:r w:rsidR="00721600" w:rsidRPr="00A2747A">
        <w:rPr>
          <w:rFonts w:ascii="Arial" w:hAnsi="Arial" w:cs="Arial"/>
          <w:i/>
          <w:iCs/>
          <w:sz w:val="24"/>
          <w:szCs w:val="24"/>
        </w:rPr>
        <w:t xml:space="preserve"> </w:t>
      </w:r>
      <w:r w:rsidRPr="00A2747A">
        <w:rPr>
          <w:rFonts w:ascii="Arial" w:hAnsi="Arial" w:cs="Arial"/>
          <w:sz w:val="24"/>
          <w:szCs w:val="24"/>
        </w:rPr>
        <w:t>humidity</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70-</w:t>
      </w:r>
      <w:r w:rsidRPr="00A2747A">
        <w:rPr>
          <w:rFonts w:ascii="Arial" w:hAnsi="Arial" w:cs="Arial"/>
          <w:sz w:val="24"/>
          <w:szCs w:val="24"/>
        </w:rPr>
        <w:t>80%,</w:t>
      </w:r>
      <w:r w:rsidR="00721600" w:rsidRPr="00A2747A">
        <w:rPr>
          <w:rFonts w:ascii="Arial" w:hAnsi="Arial" w:cs="Arial"/>
          <w:i/>
          <w:iCs/>
          <w:sz w:val="24"/>
          <w:szCs w:val="24"/>
        </w:rPr>
        <w:t xml:space="preserve"> </w:t>
      </w:r>
      <w:r w:rsidRPr="00A2747A">
        <w:rPr>
          <w:rFonts w:ascii="Arial" w:hAnsi="Arial" w:cs="Arial"/>
          <w:sz w:val="24"/>
          <w:szCs w:val="24"/>
        </w:rPr>
        <w:t>temperature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ranging from </w:t>
      </w:r>
      <w:r w:rsidR="00305D82" w:rsidRPr="00A2747A">
        <w:rPr>
          <w:rFonts w:ascii="Arial" w:hAnsi="Arial" w:cs="Arial"/>
          <w:sz w:val="24"/>
          <w:szCs w:val="24"/>
        </w:rPr>
        <w:t>21-32°C in summer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045165" w:rsidRPr="00A2747A">
        <w:rPr>
          <w:rFonts w:ascii="Arial" w:hAnsi="Arial" w:cs="Arial"/>
          <w:iCs/>
          <w:sz w:val="24"/>
          <w:szCs w:val="24"/>
        </w:rPr>
        <w:t>occasionally</w:t>
      </w:r>
      <w:r w:rsidR="00F17089" w:rsidRPr="00A2747A">
        <w:rPr>
          <w:rFonts w:ascii="Arial" w:hAnsi="Arial" w:cs="Arial"/>
          <w:iCs/>
          <w:sz w:val="24"/>
          <w:szCs w:val="24"/>
        </w:rPr>
        <w:t xml:space="preserve"> falling </w:t>
      </w:r>
      <w:r w:rsidRPr="00A2747A">
        <w:rPr>
          <w:rFonts w:ascii="Arial" w:hAnsi="Arial" w:cs="Arial"/>
          <w:sz w:val="24"/>
          <w:szCs w:val="24"/>
        </w:rPr>
        <w:t>below</w:t>
      </w:r>
      <w:r w:rsidR="00721600" w:rsidRPr="00A2747A">
        <w:rPr>
          <w:rFonts w:ascii="Arial" w:hAnsi="Arial" w:cs="Arial"/>
          <w:i/>
          <w:iCs/>
          <w:sz w:val="24"/>
          <w:szCs w:val="24"/>
        </w:rPr>
        <w:t xml:space="preserve"> </w:t>
      </w:r>
      <w:r w:rsidRPr="00A2747A">
        <w:rPr>
          <w:rFonts w:ascii="Arial" w:hAnsi="Arial" w:cs="Arial"/>
          <w:sz w:val="24"/>
          <w:szCs w:val="24"/>
        </w:rPr>
        <w:t>8°C</w:t>
      </w:r>
      <w:r w:rsidR="00F17089" w:rsidRPr="00A2747A">
        <w:rPr>
          <w:rFonts w:ascii="Arial" w:hAnsi="Arial" w:cs="Arial"/>
          <w:sz w:val="24"/>
          <w:szCs w:val="24"/>
        </w:rPr>
        <w:t xml:space="preserve"> during winter</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sandy</w:t>
      </w:r>
      <w:r w:rsidR="00721600" w:rsidRPr="00A2747A">
        <w:rPr>
          <w:rFonts w:ascii="Arial" w:hAnsi="Arial" w:cs="Arial"/>
          <w:i/>
          <w:iCs/>
          <w:sz w:val="24"/>
          <w:szCs w:val="24"/>
        </w:rPr>
        <w:t xml:space="preserve"> </w:t>
      </w:r>
      <w:r w:rsidRPr="00A2747A">
        <w:rPr>
          <w:rFonts w:ascii="Arial" w:hAnsi="Arial" w:cs="Arial"/>
          <w:sz w:val="24"/>
          <w:szCs w:val="24"/>
        </w:rPr>
        <w:t>loam,</w:t>
      </w:r>
      <w:r w:rsidR="00721600" w:rsidRPr="00A2747A">
        <w:rPr>
          <w:rFonts w:ascii="Arial" w:hAnsi="Arial" w:cs="Arial"/>
          <w:i/>
          <w:iCs/>
          <w:sz w:val="24"/>
          <w:szCs w:val="24"/>
        </w:rPr>
        <w:t xml:space="preserve"> </w:t>
      </w:r>
      <w:r w:rsidRPr="00A2747A">
        <w:rPr>
          <w:rFonts w:ascii="Arial" w:hAnsi="Arial" w:cs="Arial"/>
          <w:sz w:val="24"/>
          <w:szCs w:val="24"/>
        </w:rPr>
        <w:t>well-drained</w:t>
      </w:r>
      <w:r w:rsidR="00721600" w:rsidRPr="00A2747A">
        <w:rPr>
          <w:rFonts w:ascii="Arial" w:hAnsi="Arial" w:cs="Arial"/>
          <w:i/>
          <w:iCs/>
          <w:sz w:val="24"/>
          <w:szCs w:val="24"/>
        </w:rPr>
        <w:t xml:space="preserve"> </w:t>
      </w:r>
      <w:r w:rsidRPr="00A2747A">
        <w:rPr>
          <w:rFonts w:ascii="Arial" w:hAnsi="Arial" w:cs="Arial"/>
          <w:sz w:val="24"/>
          <w:szCs w:val="24"/>
        </w:rPr>
        <w:t>soil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site</w:t>
      </w:r>
      <w:r w:rsidR="00721600" w:rsidRPr="00A2747A">
        <w:rPr>
          <w:rFonts w:ascii="Arial" w:hAnsi="Arial" w:cs="Arial"/>
          <w:i/>
          <w:iCs/>
          <w:sz w:val="24"/>
          <w:szCs w:val="24"/>
        </w:rPr>
        <w:t xml:space="preserve"> </w:t>
      </w:r>
      <w:r w:rsidRPr="00A2747A">
        <w:rPr>
          <w:rFonts w:ascii="Arial" w:hAnsi="Arial" w:cs="Arial"/>
          <w:sz w:val="24"/>
          <w:szCs w:val="24"/>
        </w:rPr>
        <w:t>had</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pH</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4.</w:t>
      </w:r>
      <w:r w:rsidR="00E97823">
        <w:rPr>
          <w:rFonts w:ascii="Arial" w:hAnsi="Arial" w:cs="Arial"/>
          <w:sz w:val="24"/>
          <w:szCs w:val="24"/>
        </w:rPr>
        <w:t>6.</w:t>
      </w:r>
      <w:r w:rsidR="00721600" w:rsidRPr="00A2747A">
        <w:rPr>
          <w:rFonts w:ascii="Arial" w:hAnsi="Arial" w:cs="Arial"/>
          <w:i/>
          <w:iCs/>
          <w:sz w:val="24"/>
          <w:szCs w:val="24"/>
        </w:rPr>
        <w:t xml:space="preserve"> </w:t>
      </w:r>
      <w:r w:rsidR="000B287C" w:rsidRPr="00A2747A">
        <w:rPr>
          <w:rFonts w:ascii="Arial" w:hAnsi="Arial" w:cs="Arial"/>
          <w:sz w:val="24"/>
          <w:szCs w:val="24"/>
        </w:rPr>
        <w:t>The</w:t>
      </w:r>
      <w:r w:rsidR="00721600" w:rsidRPr="00A2747A">
        <w:rPr>
          <w:rFonts w:ascii="Arial" w:hAnsi="Arial" w:cs="Arial"/>
          <w:i/>
          <w:iCs/>
          <w:sz w:val="24"/>
          <w:szCs w:val="24"/>
        </w:rPr>
        <w:t xml:space="preserve"> </w:t>
      </w:r>
      <w:r w:rsidR="000B287C" w:rsidRPr="00A2747A">
        <w:rPr>
          <w:rFonts w:ascii="Arial" w:hAnsi="Arial" w:cs="Arial"/>
          <w:sz w:val="24"/>
          <w:szCs w:val="24"/>
        </w:rPr>
        <w:t>experiment</w:t>
      </w:r>
      <w:r w:rsidR="00721600" w:rsidRPr="00A2747A">
        <w:rPr>
          <w:rFonts w:ascii="Arial" w:hAnsi="Arial" w:cs="Arial"/>
          <w:i/>
          <w:iCs/>
          <w:sz w:val="24"/>
          <w:szCs w:val="24"/>
        </w:rPr>
        <w:t xml:space="preserve"> </w:t>
      </w:r>
      <w:r w:rsidR="000B287C" w:rsidRPr="00A2747A">
        <w:rPr>
          <w:rFonts w:ascii="Arial" w:hAnsi="Arial" w:cs="Arial"/>
          <w:sz w:val="24"/>
          <w:szCs w:val="24"/>
        </w:rPr>
        <w:t>comprised</w:t>
      </w:r>
      <w:r w:rsidR="00045165" w:rsidRPr="00A2747A">
        <w:rPr>
          <w:rFonts w:ascii="Arial" w:hAnsi="Arial" w:cs="Arial"/>
          <w:sz w:val="24"/>
          <w:szCs w:val="24"/>
        </w:rPr>
        <w:t xml:space="preserve"> of</w:t>
      </w:r>
      <w:r w:rsidR="00721600" w:rsidRPr="00A2747A">
        <w:rPr>
          <w:rFonts w:ascii="Arial" w:hAnsi="Arial" w:cs="Arial"/>
          <w:i/>
          <w:iCs/>
          <w:sz w:val="24"/>
          <w:szCs w:val="24"/>
        </w:rPr>
        <w:t xml:space="preserve"> </w:t>
      </w:r>
      <w:r w:rsidR="000B287C" w:rsidRPr="00A2747A">
        <w:rPr>
          <w:rFonts w:ascii="Arial" w:hAnsi="Arial" w:cs="Arial"/>
          <w:sz w:val="24"/>
          <w:szCs w:val="24"/>
        </w:rPr>
        <w:t>twenty-five</w:t>
      </w:r>
      <w:r w:rsidR="00721600" w:rsidRPr="00A2747A">
        <w:rPr>
          <w:rFonts w:ascii="Arial" w:hAnsi="Arial" w:cs="Arial"/>
          <w:i/>
          <w:iCs/>
          <w:sz w:val="24"/>
          <w:szCs w:val="24"/>
        </w:rPr>
        <w:t xml:space="preserve"> </w:t>
      </w:r>
      <w:r w:rsidR="000B287C" w:rsidRPr="00A2747A">
        <w:rPr>
          <w:rFonts w:ascii="Arial" w:hAnsi="Arial" w:cs="Arial"/>
          <w:sz w:val="24"/>
          <w:szCs w:val="24"/>
        </w:rPr>
        <w:t>snake</w:t>
      </w:r>
      <w:r w:rsidR="00721600" w:rsidRPr="00A2747A">
        <w:rPr>
          <w:rFonts w:ascii="Arial" w:hAnsi="Arial" w:cs="Arial"/>
          <w:i/>
          <w:iCs/>
          <w:sz w:val="24"/>
          <w:szCs w:val="24"/>
        </w:rPr>
        <w:t xml:space="preserve"> </w:t>
      </w:r>
      <w:r w:rsidR="000B287C" w:rsidRPr="00A2747A">
        <w:rPr>
          <w:rFonts w:ascii="Arial" w:hAnsi="Arial" w:cs="Arial"/>
          <w:sz w:val="24"/>
          <w:szCs w:val="24"/>
        </w:rPr>
        <w:t>gourd</w:t>
      </w:r>
      <w:r w:rsidR="00721600" w:rsidRPr="00A2747A">
        <w:rPr>
          <w:rFonts w:ascii="Arial" w:hAnsi="Arial" w:cs="Arial"/>
          <w:i/>
          <w:iCs/>
          <w:sz w:val="24"/>
          <w:szCs w:val="24"/>
        </w:rPr>
        <w:t xml:space="preserve"> </w:t>
      </w:r>
      <w:r w:rsidR="000B287C" w:rsidRPr="00A2747A">
        <w:rPr>
          <w:rFonts w:ascii="Arial" w:hAnsi="Arial" w:cs="Arial"/>
          <w:sz w:val="24"/>
          <w:szCs w:val="24"/>
        </w:rPr>
        <w:t>genotypes</w:t>
      </w:r>
      <w:r w:rsidR="00721600" w:rsidRPr="00A2747A">
        <w:rPr>
          <w:rFonts w:ascii="Arial" w:hAnsi="Arial" w:cs="Arial"/>
          <w:i/>
          <w:iCs/>
          <w:sz w:val="24"/>
          <w:szCs w:val="24"/>
        </w:rPr>
        <w:t xml:space="preserve"> </w:t>
      </w:r>
      <w:r w:rsidR="000B287C" w:rsidRPr="00A2747A">
        <w:rPr>
          <w:rFonts w:ascii="Arial" w:hAnsi="Arial" w:cs="Arial"/>
          <w:sz w:val="24"/>
          <w:szCs w:val="24"/>
        </w:rPr>
        <w:t>collected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diverse</w:t>
      </w:r>
      <w:r w:rsidR="00721600" w:rsidRPr="00A2747A">
        <w:rPr>
          <w:rFonts w:ascii="Arial" w:hAnsi="Arial" w:cs="Arial"/>
          <w:i/>
          <w:iCs/>
          <w:sz w:val="24"/>
          <w:szCs w:val="24"/>
        </w:rPr>
        <w:t xml:space="preserve"> </w:t>
      </w:r>
      <w:r w:rsidR="000B287C" w:rsidRPr="00A2747A">
        <w:rPr>
          <w:rFonts w:ascii="Arial" w:hAnsi="Arial" w:cs="Arial"/>
          <w:sz w:val="24"/>
          <w:szCs w:val="24"/>
        </w:rPr>
        <w:t>agro-climatic</w:t>
      </w:r>
      <w:r w:rsidR="00721600" w:rsidRPr="00A2747A">
        <w:rPr>
          <w:rFonts w:ascii="Arial" w:hAnsi="Arial" w:cs="Arial"/>
          <w:i/>
          <w:iCs/>
          <w:sz w:val="24"/>
          <w:szCs w:val="24"/>
        </w:rPr>
        <w:t xml:space="preserve"> </w:t>
      </w:r>
      <w:r w:rsidR="000B287C" w:rsidRPr="00A2747A">
        <w:rPr>
          <w:rFonts w:ascii="Arial" w:hAnsi="Arial" w:cs="Arial"/>
          <w:sz w:val="24"/>
          <w:szCs w:val="24"/>
        </w:rPr>
        <w:t>regions</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India.</w:t>
      </w:r>
      <w:r w:rsidR="00721600" w:rsidRPr="00A2747A">
        <w:rPr>
          <w:rFonts w:ascii="Arial" w:hAnsi="Arial" w:cs="Arial"/>
          <w:i/>
          <w:iCs/>
          <w:sz w:val="24"/>
          <w:szCs w:val="24"/>
        </w:rPr>
        <w:t xml:space="preserve"> </w:t>
      </w:r>
      <w:r w:rsidR="00045165" w:rsidRPr="00A2747A">
        <w:rPr>
          <w:rFonts w:ascii="Arial" w:hAnsi="Arial" w:cs="Arial"/>
          <w:iCs/>
          <w:sz w:val="24"/>
          <w:szCs w:val="24"/>
        </w:rPr>
        <w:t xml:space="preserve">The genotypes collected were </w:t>
      </w:r>
      <w:r w:rsidR="000B287C" w:rsidRPr="00A2747A">
        <w:rPr>
          <w:rFonts w:ascii="Arial" w:hAnsi="Arial" w:cs="Arial"/>
          <w:sz w:val="24"/>
          <w:szCs w:val="24"/>
        </w:rPr>
        <w:lastRenderedPageBreak/>
        <w:t>Swetha</w:t>
      </w:r>
      <w:r w:rsidR="00721600" w:rsidRPr="00A2747A">
        <w:rPr>
          <w:rFonts w:ascii="Arial" w:hAnsi="Arial" w:cs="Arial"/>
          <w:i/>
          <w:iCs/>
          <w:sz w:val="24"/>
          <w:szCs w:val="24"/>
        </w:rPr>
        <w:t xml:space="preserve"> </w:t>
      </w:r>
      <w:r w:rsidR="000B287C" w:rsidRPr="00A2747A">
        <w:rPr>
          <w:rFonts w:ascii="Arial" w:hAnsi="Arial" w:cs="Arial"/>
          <w:sz w:val="24"/>
          <w:szCs w:val="24"/>
        </w:rPr>
        <w:t>obtained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Dr.</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YSR</w:t>
      </w:r>
      <w:r w:rsidR="00721600" w:rsidRPr="00A2747A">
        <w:rPr>
          <w:rFonts w:ascii="Arial" w:hAnsi="Arial" w:cs="Arial"/>
          <w:i/>
          <w:iCs/>
          <w:sz w:val="24"/>
          <w:szCs w:val="24"/>
        </w:rPr>
        <w:t xml:space="preserve"> </w:t>
      </w:r>
      <w:r w:rsidR="000B287C" w:rsidRPr="00A2747A">
        <w:rPr>
          <w:rFonts w:ascii="Arial" w:hAnsi="Arial" w:cs="Arial"/>
          <w:sz w:val="24"/>
          <w:szCs w:val="24"/>
        </w:rPr>
        <w:t>Horticultural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Andhra</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CO</w:t>
      </w:r>
      <w:r w:rsidR="00BB148A">
        <w:rPr>
          <w:rFonts w:ascii="Arial" w:hAnsi="Arial" w:cs="Arial"/>
          <w:sz w:val="24"/>
          <w:szCs w:val="24"/>
        </w:rPr>
        <w:t>-2</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Coimbatore,</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Konkan</w:t>
      </w:r>
      <w:r w:rsidR="00721600" w:rsidRPr="00A2747A">
        <w:rPr>
          <w:rFonts w:ascii="Arial" w:hAnsi="Arial" w:cs="Arial"/>
          <w:i/>
          <w:iCs/>
          <w:sz w:val="24"/>
          <w:szCs w:val="24"/>
        </w:rPr>
        <w:t xml:space="preserve"> </w:t>
      </w:r>
      <w:r w:rsidR="000B287C" w:rsidRPr="00A2747A">
        <w:rPr>
          <w:rFonts w:ascii="Arial" w:hAnsi="Arial" w:cs="Arial"/>
          <w:sz w:val="24"/>
          <w:szCs w:val="24"/>
        </w:rPr>
        <w:t>Swetha</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Konkan</w:t>
      </w:r>
      <w:r w:rsidR="00721600" w:rsidRPr="00A2747A">
        <w:rPr>
          <w:rFonts w:ascii="Arial" w:hAnsi="Arial" w:cs="Arial"/>
          <w:i/>
          <w:iCs/>
          <w:sz w:val="24"/>
          <w:szCs w:val="24"/>
        </w:rPr>
        <w:t xml:space="preserve"> </w:t>
      </w:r>
      <w:r w:rsidR="000B287C" w:rsidRPr="00A2747A">
        <w:rPr>
          <w:rFonts w:ascii="Arial" w:hAnsi="Arial" w:cs="Arial"/>
          <w:sz w:val="24"/>
          <w:szCs w:val="24"/>
        </w:rPr>
        <w:t>Krishi</w:t>
      </w:r>
      <w:r w:rsidR="00721600" w:rsidRPr="00A2747A">
        <w:rPr>
          <w:rFonts w:ascii="Arial" w:hAnsi="Arial" w:cs="Arial"/>
          <w:i/>
          <w:iCs/>
          <w:sz w:val="24"/>
          <w:szCs w:val="24"/>
        </w:rPr>
        <w:t xml:space="preserve"> </w:t>
      </w:r>
      <w:r w:rsidR="000B287C" w:rsidRPr="00A2747A">
        <w:rPr>
          <w:rFonts w:ascii="Arial" w:hAnsi="Arial" w:cs="Arial"/>
          <w:sz w:val="24"/>
          <w:szCs w:val="24"/>
        </w:rPr>
        <w:t>Vidyapeeth,</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Dapoli</w:t>
      </w:r>
      <w:proofErr w:type="spellEnd"/>
      <w:r w:rsidR="000B287C" w:rsidRPr="00A2747A">
        <w:rPr>
          <w:rFonts w:ascii="Arial" w:hAnsi="Arial" w:cs="Arial"/>
          <w:sz w:val="24"/>
          <w:szCs w:val="24"/>
        </w:rPr>
        <w:t>,</w:t>
      </w:r>
      <w:r w:rsidR="00721600" w:rsidRPr="00A2747A">
        <w:rPr>
          <w:rFonts w:ascii="Arial" w:hAnsi="Arial" w:cs="Arial"/>
          <w:i/>
          <w:iCs/>
          <w:sz w:val="24"/>
          <w:szCs w:val="24"/>
        </w:rPr>
        <w:t xml:space="preserve"> </w:t>
      </w:r>
      <w:r w:rsidR="000B287C" w:rsidRPr="00A2747A">
        <w:rPr>
          <w:rFonts w:ascii="Arial" w:hAnsi="Arial" w:cs="Arial"/>
          <w:sz w:val="24"/>
          <w:szCs w:val="24"/>
        </w:rPr>
        <w:t>Maharashtra;</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Harithashree</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Thrissur,</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Baby,</w:t>
      </w:r>
      <w:r w:rsidR="00721600" w:rsidRPr="00A2747A">
        <w:rPr>
          <w:rFonts w:ascii="Arial" w:hAnsi="Arial" w:cs="Arial"/>
          <w:i/>
          <w:iCs/>
          <w:sz w:val="24"/>
          <w:szCs w:val="24"/>
        </w:rPr>
        <w:t xml:space="preserve"> </w:t>
      </w:r>
      <w:proofErr w:type="spellStart"/>
      <w:r w:rsidR="009461AA" w:rsidRPr="00A2747A">
        <w:rPr>
          <w:rFonts w:ascii="Arial" w:hAnsi="Arial" w:cs="Arial"/>
          <w:sz w:val="24"/>
          <w:szCs w:val="24"/>
        </w:rPr>
        <w:t>Kaumudi</w:t>
      </w:r>
      <w:proofErr w:type="spellEnd"/>
      <w:r w:rsidR="00045165" w:rsidRPr="00A2747A">
        <w:rPr>
          <w:rFonts w:ascii="Arial" w:hAnsi="Arial" w:cs="Arial"/>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Manushree</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local</w:t>
      </w:r>
      <w:r w:rsidR="00721600" w:rsidRPr="00A2747A">
        <w:rPr>
          <w:rFonts w:ascii="Arial" w:hAnsi="Arial" w:cs="Arial"/>
          <w:i/>
          <w:iCs/>
          <w:sz w:val="24"/>
          <w:szCs w:val="24"/>
        </w:rPr>
        <w:t xml:space="preserve"> </w:t>
      </w:r>
      <w:r w:rsidR="000B287C" w:rsidRPr="00A2747A">
        <w:rPr>
          <w:rFonts w:ascii="Arial" w:hAnsi="Arial" w:cs="Arial"/>
          <w:sz w:val="24"/>
          <w:szCs w:val="24"/>
        </w:rPr>
        <w:t>collections;</w:t>
      </w:r>
      <w:r w:rsidR="00721600" w:rsidRPr="00A2747A">
        <w:rPr>
          <w:rFonts w:ascii="Arial" w:hAnsi="Arial" w:cs="Arial"/>
          <w:i/>
          <w:iCs/>
          <w:sz w:val="24"/>
          <w:szCs w:val="24"/>
        </w:rPr>
        <w:t xml:space="preserve"> </w:t>
      </w:r>
      <w:r w:rsidR="000B287C" w:rsidRPr="00A2747A">
        <w:rPr>
          <w:rFonts w:ascii="Arial" w:hAnsi="Arial" w:cs="Arial"/>
          <w:sz w:val="24"/>
          <w:szCs w:val="24"/>
        </w:rPr>
        <w:t>Genotype-1</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ICAR-Indian</w:t>
      </w:r>
      <w:r w:rsidR="00721600" w:rsidRPr="00A2747A">
        <w:rPr>
          <w:rFonts w:ascii="Arial" w:hAnsi="Arial" w:cs="Arial"/>
          <w:i/>
          <w:iCs/>
          <w:sz w:val="24"/>
          <w:szCs w:val="24"/>
        </w:rPr>
        <w:t xml:space="preserve"> </w:t>
      </w:r>
      <w:r w:rsidR="000B287C" w:rsidRPr="00A2747A">
        <w:rPr>
          <w:rFonts w:ascii="Arial" w:hAnsi="Arial" w:cs="Arial"/>
          <w:sz w:val="24"/>
          <w:szCs w:val="24"/>
        </w:rPr>
        <w:t>Institute</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Vegetable</w:t>
      </w:r>
      <w:r w:rsidR="00721600" w:rsidRPr="00A2747A">
        <w:rPr>
          <w:rFonts w:ascii="Arial" w:hAnsi="Arial" w:cs="Arial"/>
          <w:i/>
          <w:iCs/>
          <w:sz w:val="24"/>
          <w:szCs w:val="24"/>
        </w:rPr>
        <w:t xml:space="preserve"> </w:t>
      </w:r>
      <w:r w:rsidR="000B287C" w:rsidRPr="00A2747A">
        <w:rPr>
          <w:rFonts w:ascii="Arial" w:hAnsi="Arial" w:cs="Arial"/>
          <w:sz w:val="24"/>
          <w:szCs w:val="24"/>
        </w:rPr>
        <w:t>Research,</w:t>
      </w:r>
      <w:r w:rsidR="00721600" w:rsidRPr="00A2747A">
        <w:rPr>
          <w:rFonts w:ascii="Arial" w:hAnsi="Arial" w:cs="Arial"/>
          <w:i/>
          <w:iCs/>
          <w:sz w:val="24"/>
          <w:szCs w:val="24"/>
        </w:rPr>
        <w:t xml:space="preserve"> </w:t>
      </w:r>
      <w:r w:rsidR="000B287C" w:rsidRPr="00A2747A">
        <w:rPr>
          <w:rFonts w:ascii="Arial" w:hAnsi="Arial" w:cs="Arial"/>
          <w:sz w:val="24"/>
          <w:szCs w:val="24"/>
        </w:rPr>
        <w:t>Varanasi,</w:t>
      </w:r>
      <w:r w:rsidR="00721600" w:rsidRPr="00A2747A">
        <w:rPr>
          <w:rFonts w:ascii="Arial" w:hAnsi="Arial" w:cs="Arial"/>
          <w:i/>
          <w:iCs/>
          <w:sz w:val="24"/>
          <w:szCs w:val="24"/>
        </w:rPr>
        <w:t xml:space="preserve"> </w:t>
      </w:r>
      <w:r w:rsidR="000B287C" w:rsidRPr="00A2747A">
        <w:rPr>
          <w:rFonts w:ascii="Arial" w:hAnsi="Arial" w:cs="Arial"/>
          <w:sz w:val="24"/>
          <w:szCs w:val="24"/>
        </w:rPr>
        <w:t>Uttar</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r w:rsidR="000B287C" w:rsidRPr="00A2747A">
        <w:rPr>
          <w:rFonts w:ascii="Arial" w:hAnsi="Arial" w:cs="Arial"/>
          <w:sz w:val="24"/>
          <w:szCs w:val="24"/>
        </w:rPr>
        <w:t>Genotype-2</w:t>
      </w:r>
      <w:r w:rsidR="00721600" w:rsidRPr="00A2747A">
        <w:rPr>
          <w:rFonts w:ascii="Arial" w:hAnsi="Arial" w:cs="Arial"/>
          <w:i/>
          <w:iCs/>
          <w:sz w:val="24"/>
          <w:szCs w:val="24"/>
        </w:rPr>
        <w:t xml:space="preserve"> </w:t>
      </w:r>
      <w:r w:rsidR="000B287C" w:rsidRPr="00A2747A">
        <w:rPr>
          <w:rFonts w:ascii="Arial" w:hAnsi="Arial" w:cs="Arial"/>
          <w:sz w:val="24"/>
          <w:szCs w:val="24"/>
        </w:rPr>
        <w:t>to</w:t>
      </w:r>
      <w:r w:rsidR="00721600" w:rsidRPr="00A2747A">
        <w:rPr>
          <w:rFonts w:ascii="Arial" w:hAnsi="Arial" w:cs="Arial"/>
          <w:i/>
          <w:iCs/>
          <w:sz w:val="24"/>
          <w:szCs w:val="24"/>
        </w:rPr>
        <w:t xml:space="preserve"> </w:t>
      </w:r>
      <w:r w:rsidR="000B287C" w:rsidRPr="00A2747A">
        <w:rPr>
          <w:rFonts w:ascii="Arial" w:hAnsi="Arial" w:cs="Arial"/>
          <w:sz w:val="24"/>
          <w:szCs w:val="24"/>
        </w:rPr>
        <w:t>Genotype-18</w:t>
      </w:r>
      <w:r w:rsidR="00721600" w:rsidRPr="00A2747A">
        <w:rPr>
          <w:rFonts w:ascii="Arial" w:hAnsi="Arial" w:cs="Arial"/>
          <w:i/>
          <w:iCs/>
          <w:sz w:val="24"/>
          <w:szCs w:val="24"/>
        </w:rPr>
        <w:t xml:space="preserve"> </w:t>
      </w:r>
      <w:r w:rsidR="00045165" w:rsidRPr="00505A0E">
        <w:rPr>
          <w:rFonts w:ascii="Arial" w:hAnsi="Arial" w:cs="Arial"/>
          <w:iCs/>
          <w:sz w:val="24"/>
          <w:szCs w:val="24"/>
        </w:rPr>
        <w:t xml:space="preserve">were </w:t>
      </w:r>
      <w:r w:rsidR="000B287C" w:rsidRPr="00505A0E">
        <w:rPr>
          <w:rFonts w:ascii="Arial" w:hAnsi="Arial" w:cs="Arial"/>
          <w:sz w:val="24"/>
          <w:szCs w:val="24"/>
        </w:rPr>
        <w:t>sourced</w:t>
      </w:r>
      <w:r w:rsidR="00721600" w:rsidRPr="00505A0E">
        <w:rPr>
          <w:rFonts w:ascii="Arial" w:hAnsi="Arial" w:cs="Arial"/>
          <w:iCs/>
          <w:sz w:val="24"/>
          <w:szCs w:val="24"/>
        </w:rPr>
        <w:t xml:space="preserve"> </w:t>
      </w:r>
      <w:r w:rsidR="000B287C" w:rsidRPr="00505A0E">
        <w:rPr>
          <w:rFonts w:ascii="Arial" w:hAnsi="Arial" w:cs="Arial"/>
          <w:sz w:val="24"/>
          <w:szCs w:val="24"/>
        </w:rPr>
        <w:t>from</w:t>
      </w:r>
      <w:r w:rsidR="00721600" w:rsidRPr="00505A0E">
        <w:rPr>
          <w:rFonts w:ascii="Arial" w:hAnsi="Arial" w:cs="Arial"/>
          <w:iCs/>
          <w:sz w:val="24"/>
          <w:szCs w:val="24"/>
        </w:rPr>
        <w:t xml:space="preserve"> </w:t>
      </w:r>
      <w:r w:rsidR="000B287C" w:rsidRPr="00505A0E">
        <w:rPr>
          <w:rFonts w:ascii="Arial" w:hAnsi="Arial" w:cs="Arial"/>
          <w:sz w:val="24"/>
          <w:szCs w:val="24"/>
        </w:rPr>
        <w:t>various</w:t>
      </w:r>
      <w:r w:rsidR="00721600" w:rsidRPr="00505A0E">
        <w:rPr>
          <w:rFonts w:ascii="Arial" w:hAnsi="Arial" w:cs="Arial"/>
          <w:iCs/>
          <w:sz w:val="24"/>
          <w:szCs w:val="24"/>
        </w:rPr>
        <w:t xml:space="preserve"> </w:t>
      </w:r>
      <w:r w:rsidR="000B287C" w:rsidRPr="00505A0E">
        <w:rPr>
          <w:rFonts w:ascii="Arial" w:hAnsi="Arial" w:cs="Arial"/>
          <w:sz w:val="24"/>
          <w:szCs w:val="24"/>
        </w:rPr>
        <w:t>traditional</w:t>
      </w:r>
      <w:r w:rsidR="00721600" w:rsidRPr="00505A0E">
        <w:rPr>
          <w:rFonts w:ascii="Arial" w:hAnsi="Arial" w:cs="Arial"/>
          <w:iCs/>
          <w:sz w:val="24"/>
          <w:szCs w:val="24"/>
        </w:rPr>
        <w:t xml:space="preserve"> </w:t>
      </w:r>
      <w:r w:rsidR="000B287C" w:rsidRPr="00505A0E">
        <w:rPr>
          <w:rFonts w:ascii="Arial" w:hAnsi="Arial" w:cs="Arial"/>
          <w:sz w:val="24"/>
          <w:szCs w:val="24"/>
        </w:rPr>
        <w:t>cultivation</w:t>
      </w:r>
      <w:r w:rsidR="00721600" w:rsidRPr="00505A0E">
        <w:rPr>
          <w:rFonts w:ascii="Arial" w:hAnsi="Arial" w:cs="Arial"/>
          <w:iCs/>
          <w:sz w:val="24"/>
          <w:szCs w:val="24"/>
        </w:rPr>
        <w:t xml:space="preserve"> </w:t>
      </w:r>
      <w:r w:rsidR="000B287C" w:rsidRPr="00505A0E">
        <w:rPr>
          <w:rFonts w:ascii="Arial" w:hAnsi="Arial" w:cs="Arial"/>
          <w:sz w:val="24"/>
          <w:szCs w:val="24"/>
        </w:rPr>
        <w:t>pockets</w:t>
      </w:r>
      <w:r w:rsidR="00721600" w:rsidRPr="00505A0E">
        <w:rPr>
          <w:rFonts w:ascii="Arial" w:hAnsi="Arial" w:cs="Arial"/>
          <w:iCs/>
          <w:sz w:val="24"/>
          <w:szCs w:val="24"/>
        </w:rPr>
        <w:t xml:space="preserve"> </w:t>
      </w:r>
      <w:r w:rsidR="000B287C" w:rsidRPr="00505A0E">
        <w:rPr>
          <w:rFonts w:ascii="Arial" w:hAnsi="Arial" w:cs="Arial"/>
          <w:sz w:val="24"/>
          <w:szCs w:val="24"/>
        </w:rPr>
        <w:t>and</w:t>
      </w:r>
      <w:r w:rsidR="00721600" w:rsidRPr="00505A0E">
        <w:rPr>
          <w:rFonts w:ascii="Arial" w:hAnsi="Arial" w:cs="Arial"/>
          <w:iCs/>
          <w:sz w:val="24"/>
          <w:szCs w:val="24"/>
        </w:rPr>
        <w:t xml:space="preserve"> </w:t>
      </w:r>
      <w:r w:rsidR="000B287C" w:rsidRPr="00505A0E">
        <w:rPr>
          <w:rFonts w:ascii="Arial" w:hAnsi="Arial" w:cs="Arial"/>
          <w:sz w:val="24"/>
          <w:szCs w:val="24"/>
        </w:rPr>
        <w:t>farmer</w:t>
      </w:r>
      <w:r w:rsidR="00721600" w:rsidRPr="00505A0E">
        <w:rPr>
          <w:rFonts w:ascii="Arial" w:hAnsi="Arial" w:cs="Arial"/>
          <w:iCs/>
          <w:sz w:val="24"/>
          <w:szCs w:val="24"/>
        </w:rPr>
        <w:t xml:space="preserve"> </w:t>
      </w:r>
      <w:r w:rsidR="000B287C" w:rsidRPr="00505A0E">
        <w:rPr>
          <w:rFonts w:ascii="Arial" w:hAnsi="Arial" w:cs="Arial"/>
          <w:sz w:val="24"/>
          <w:szCs w:val="24"/>
        </w:rPr>
        <w:t>selections</w:t>
      </w:r>
      <w:r w:rsidR="00721600" w:rsidRPr="00505A0E">
        <w:rPr>
          <w:rFonts w:ascii="Arial" w:hAnsi="Arial" w:cs="Arial"/>
          <w:iCs/>
          <w:sz w:val="24"/>
          <w:szCs w:val="24"/>
        </w:rPr>
        <w:t xml:space="preserve"> </w:t>
      </w:r>
      <w:r w:rsidR="00505A0E" w:rsidRPr="00505A0E">
        <w:rPr>
          <w:rFonts w:ascii="Arial" w:hAnsi="Arial" w:cs="Arial"/>
          <w:iCs/>
          <w:sz w:val="24"/>
          <w:szCs w:val="24"/>
        </w:rPr>
        <w:t xml:space="preserve">across different regions </w:t>
      </w:r>
      <w:r w:rsidR="0086416A" w:rsidRPr="00505A0E">
        <w:rPr>
          <w:rFonts w:ascii="Arial" w:hAnsi="Arial" w:cs="Arial"/>
          <w:sz w:val="24"/>
          <w:szCs w:val="24"/>
        </w:rPr>
        <w:t>of the country.</w:t>
      </w:r>
      <w:r w:rsidR="00721600" w:rsidRPr="00505A0E">
        <w:rPr>
          <w:rFonts w:ascii="Arial" w:hAnsi="Arial" w:cs="Arial"/>
          <w:iCs/>
          <w:color w:val="FF0000"/>
          <w:sz w:val="24"/>
          <w:szCs w:val="24"/>
        </w:rPr>
        <w:t xml:space="preserve"> </w:t>
      </w:r>
      <w:r w:rsidR="00045165" w:rsidRPr="00505A0E">
        <w:rPr>
          <w:rFonts w:ascii="Arial" w:hAnsi="Arial" w:cs="Arial"/>
          <w:iCs/>
          <w:color w:val="FF0000"/>
          <w:sz w:val="24"/>
          <w:szCs w:val="24"/>
        </w:rPr>
        <w:t xml:space="preserve"> </w:t>
      </w:r>
    </w:p>
    <w:p w:rsidR="001C0001" w:rsidRPr="00A2747A" w:rsidRDefault="00045165" w:rsidP="00A2747A">
      <w:pPr>
        <w:spacing w:before="240" w:line="240" w:lineRule="auto"/>
        <w:jc w:val="both"/>
        <w:rPr>
          <w:rFonts w:ascii="Arial" w:hAnsi="Arial" w:cs="Arial"/>
          <w:sz w:val="24"/>
          <w:szCs w:val="24"/>
        </w:rPr>
      </w:pPr>
      <w:r w:rsidRPr="00A2747A">
        <w:rPr>
          <w:rFonts w:ascii="Arial" w:hAnsi="Arial" w:cs="Arial"/>
          <w:sz w:val="24"/>
          <w:szCs w:val="24"/>
        </w:rPr>
        <w:t>The</w:t>
      </w:r>
      <w:r w:rsidRPr="00A2747A">
        <w:rPr>
          <w:rFonts w:ascii="Arial" w:hAnsi="Arial" w:cs="Arial"/>
          <w:i/>
          <w:iCs/>
          <w:sz w:val="24"/>
          <w:szCs w:val="24"/>
        </w:rPr>
        <w:t xml:space="preserve"> </w:t>
      </w:r>
      <w:r w:rsidRPr="00A2747A">
        <w:rPr>
          <w:rFonts w:ascii="Arial" w:hAnsi="Arial" w:cs="Arial"/>
          <w:sz w:val="24"/>
          <w:szCs w:val="24"/>
        </w:rPr>
        <w:t>experiment</w:t>
      </w:r>
      <w:r w:rsidRPr="00A2747A">
        <w:rPr>
          <w:rFonts w:ascii="Arial" w:hAnsi="Arial" w:cs="Arial"/>
          <w:i/>
          <w:iCs/>
          <w:sz w:val="24"/>
          <w:szCs w:val="24"/>
        </w:rPr>
        <w:t xml:space="preserve"> </w:t>
      </w:r>
      <w:r w:rsidRPr="00A2747A">
        <w:rPr>
          <w:rFonts w:ascii="Arial" w:hAnsi="Arial" w:cs="Arial"/>
          <w:sz w:val="24"/>
          <w:szCs w:val="24"/>
        </w:rPr>
        <w:t>was</w:t>
      </w:r>
      <w:r w:rsidRPr="00A2747A">
        <w:rPr>
          <w:rFonts w:ascii="Arial" w:hAnsi="Arial" w:cs="Arial"/>
          <w:i/>
          <w:iCs/>
          <w:sz w:val="24"/>
          <w:szCs w:val="24"/>
        </w:rPr>
        <w:t xml:space="preserve"> </w:t>
      </w:r>
      <w:r w:rsidRPr="00A2747A">
        <w:rPr>
          <w:rFonts w:ascii="Arial" w:hAnsi="Arial" w:cs="Arial"/>
          <w:sz w:val="24"/>
          <w:szCs w:val="24"/>
        </w:rPr>
        <w:t>laid</w:t>
      </w:r>
      <w:r w:rsidRPr="00A2747A">
        <w:rPr>
          <w:rFonts w:ascii="Arial" w:hAnsi="Arial" w:cs="Arial"/>
          <w:i/>
          <w:iCs/>
          <w:sz w:val="24"/>
          <w:szCs w:val="24"/>
        </w:rPr>
        <w:t xml:space="preserve"> </w:t>
      </w:r>
      <w:r w:rsidRPr="00A2747A">
        <w:rPr>
          <w:rFonts w:ascii="Arial" w:hAnsi="Arial" w:cs="Arial"/>
          <w:sz w:val="24"/>
          <w:szCs w:val="24"/>
        </w:rPr>
        <w:t>out</w:t>
      </w:r>
      <w:r w:rsidRPr="00A2747A">
        <w:rPr>
          <w:rFonts w:ascii="Arial" w:hAnsi="Arial" w:cs="Arial"/>
          <w:i/>
          <w:iCs/>
          <w:sz w:val="24"/>
          <w:szCs w:val="24"/>
        </w:rPr>
        <w:t xml:space="preserve"> </w:t>
      </w:r>
      <w:r w:rsidRPr="00A2747A">
        <w:rPr>
          <w:rFonts w:ascii="Arial" w:hAnsi="Arial" w:cs="Arial"/>
          <w:sz w:val="24"/>
          <w:szCs w:val="24"/>
        </w:rPr>
        <w:t>in</w:t>
      </w:r>
      <w:r w:rsidRPr="00A2747A">
        <w:rPr>
          <w:rFonts w:ascii="Arial" w:hAnsi="Arial" w:cs="Arial"/>
          <w:i/>
          <w:iCs/>
          <w:sz w:val="24"/>
          <w:szCs w:val="24"/>
        </w:rPr>
        <w:t xml:space="preserve"> </w:t>
      </w:r>
      <w:r w:rsidRPr="00A2747A">
        <w:rPr>
          <w:rFonts w:ascii="Arial" w:hAnsi="Arial" w:cs="Arial"/>
          <w:sz w:val="24"/>
          <w:szCs w:val="24"/>
        </w:rPr>
        <w:t>a</w:t>
      </w:r>
      <w:r w:rsidRPr="00A2747A">
        <w:rPr>
          <w:rFonts w:ascii="Arial" w:hAnsi="Arial" w:cs="Arial"/>
          <w:i/>
          <w:iCs/>
          <w:sz w:val="24"/>
          <w:szCs w:val="24"/>
        </w:rPr>
        <w:t xml:space="preserve"> </w:t>
      </w:r>
      <w:r w:rsidRPr="00A2747A">
        <w:rPr>
          <w:rFonts w:ascii="Arial" w:hAnsi="Arial" w:cs="Arial"/>
          <w:sz w:val="24"/>
          <w:szCs w:val="24"/>
        </w:rPr>
        <w:t>randomized</w:t>
      </w:r>
      <w:r w:rsidRPr="00A2747A">
        <w:rPr>
          <w:rFonts w:ascii="Arial" w:hAnsi="Arial" w:cs="Arial"/>
          <w:i/>
          <w:iCs/>
          <w:sz w:val="24"/>
          <w:szCs w:val="24"/>
        </w:rPr>
        <w:t xml:space="preserve"> </w:t>
      </w:r>
      <w:r w:rsidRPr="00A2747A">
        <w:rPr>
          <w:rFonts w:ascii="Arial" w:hAnsi="Arial" w:cs="Arial"/>
          <w:sz w:val="24"/>
          <w:szCs w:val="24"/>
        </w:rPr>
        <w:t>block</w:t>
      </w:r>
      <w:r w:rsidRPr="00A2747A">
        <w:rPr>
          <w:rFonts w:ascii="Arial" w:hAnsi="Arial" w:cs="Arial"/>
          <w:i/>
          <w:iCs/>
          <w:sz w:val="24"/>
          <w:szCs w:val="24"/>
        </w:rPr>
        <w:t xml:space="preserve"> </w:t>
      </w:r>
      <w:r w:rsidRPr="00A2747A">
        <w:rPr>
          <w:rFonts w:ascii="Arial" w:hAnsi="Arial" w:cs="Arial"/>
          <w:sz w:val="24"/>
          <w:szCs w:val="24"/>
        </w:rPr>
        <w:t>design</w:t>
      </w:r>
      <w:r w:rsidRPr="00A2747A">
        <w:rPr>
          <w:rFonts w:ascii="Arial" w:hAnsi="Arial" w:cs="Arial"/>
          <w:i/>
          <w:iCs/>
          <w:sz w:val="24"/>
          <w:szCs w:val="24"/>
        </w:rPr>
        <w:t xml:space="preserve"> </w:t>
      </w:r>
      <w:r w:rsidRPr="00A2747A">
        <w:rPr>
          <w:rFonts w:ascii="Arial" w:hAnsi="Arial" w:cs="Arial"/>
          <w:sz w:val="24"/>
          <w:szCs w:val="24"/>
        </w:rPr>
        <w:t>(RBD)</w:t>
      </w:r>
      <w:r w:rsidRPr="00A2747A">
        <w:rPr>
          <w:rFonts w:ascii="Arial" w:hAnsi="Arial" w:cs="Arial"/>
          <w:i/>
          <w:iCs/>
          <w:sz w:val="24"/>
          <w:szCs w:val="24"/>
        </w:rPr>
        <w:t xml:space="preserve"> </w:t>
      </w:r>
      <w:r w:rsidRPr="00A2747A">
        <w:rPr>
          <w:rFonts w:ascii="Arial" w:hAnsi="Arial" w:cs="Arial"/>
          <w:sz w:val="24"/>
          <w:szCs w:val="24"/>
        </w:rPr>
        <w:t>with</w:t>
      </w:r>
      <w:r w:rsidRPr="00A2747A">
        <w:rPr>
          <w:rFonts w:ascii="Arial" w:hAnsi="Arial" w:cs="Arial"/>
          <w:i/>
          <w:iCs/>
          <w:sz w:val="24"/>
          <w:szCs w:val="24"/>
        </w:rPr>
        <w:t xml:space="preserve"> </w:t>
      </w:r>
      <w:r w:rsidRPr="00A2747A">
        <w:rPr>
          <w:rFonts w:ascii="Arial" w:hAnsi="Arial" w:cs="Arial"/>
          <w:sz w:val="24"/>
          <w:szCs w:val="24"/>
        </w:rPr>
        <w:t>three</w:t>
      </w:r>
      <w:r w:rsidRPr="00A2747A">
        <w:rPr>
          <w:rFonts w:ascii="Arial" w:hAnsi="Arial" w:cs="Arial"/>
          <w:i/>
          <w:iCs/>
          <w:sz w:val="24"/>
          <w:szCs w:val="24"/>
        </w:rPr>
        <w:t xml:space="preserve"> </w:t>
      </w:r>
      <w:r w:rsidRPr="00A2747A">
        <w:rPr>
          <w:rFonts w:ascii="Arial" w:hAnsi="Arial" w:cs="Arial"/>
          <w:sz w:val="24"/>
          <w:szCs w:val="24"/>
        </w:rPr>
        <w:t>replications. The m</w:t>
      </w:r>
      <w:r w:rsidR="001C0001" w:rsidRPr="00A2747A">
        <w:rPr>
          <w:rFonts w:ascii="Arial" w:hAnsi="Arial" w:cs="Arial"/>
          <w:sz w:val="24"/>
          <w:szCs w:val="24"/>
        </w:rPr>
        <w:t>orphological</w:t>
      </w:r>
      <w:r w:rsidR="00721600" w:rsidRPr="00A2747A">
        <w:rPr>
          <w:rFonts w:ascii="Arial" w:hAnsi="Arial" w:cs="Arial"/>
          <w:i/>
          <w:iCs/>
          <w:sz w:val="24"/>
          <w:szCs w:val="24"/>
        </w:rPr>
        <w:t xml:space="preserve"> </w:t>
      </w:r>
      <w:r w:rsidR="001C0001" w:rsidRPr="00A2747A">
        <w:rPr>
          <w:rFonts w:ascii="Arial" w:hAnsi="Arial" w:cs="Arial"/>
          <w:sz w:val="24"/>
          <w:szCs w:val="24"/>
        </w:rPr>
        <w:t>obse</w:t>
      </w:r>
      <w:r w:rsidRPr="00A2747A">
        <w:rPr>
          <w:rFonts w:ascii="Arial" w:hAnsi="Arial" w:cs="Arial"/>
          <w:sz w:val="24"/>
          <w:szCs w:val="24"/>
        </w:rPr>
        <w:t>rvations were</w:t>
      </w:r>
      <w:r w:rsidR="00721600" w:rsidRPr="00A2747A">
        <w:rPr>
          <w:rFonts w:ascii="Arial" w:hAnsi="Arial" w:cs="Arial"/>
          <w:i/>
          <w:iCs/>
          <w:sz w:val="24"/>
          <w:szCs w:val="24"/>
        </w:rPr>
        <w:t xml:space="preserve"> </w:t>
      </w:r>
      <w:r w:rsidR="001C0001" w:rsidRPr="00A2747A">
        <w:rPr>
          <w:rFonts w:ascii="Arial" w:hAnsi="Arial" w:cs="Arial"/>
          <w:sz w:val="24"/>
          <w:szCs w:val="24"/>
        </w:rPr>
        <w:t>recorded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five</w:t>
      </w:r>
      <w:r w:rsidR="00721600" w:rsidRPr="00A2747A">
        <w:rPr>
          <w:rFonts w:ascii="Arial" w:hAnsi="Arial" w:cs="Arial"/>
          <w:i/>
          <w:iCs/>
          <w:sz w:val="24"/>
          <w:szCs w:val="24"/>
        </w:rPr>
        <w:t xml:space="preserve"> </w:t>
      </w:r>
      <w:r w:rsidR="001C0001" w:rsidRPr="00A2747A">
        <w:rPr>
          <w:rFonts w:ascii="Arial" w:hAnsi="Arial" w:cs="Arial"/>
          <w:sz w:val="24"/>
          <w:szCs w:val="24"/>
        </w:rPr>
        <w:t>randomly</w:t>
      </w:r>
      <w:r w:rsidR="00721600" w:rsidRPr="00A2747A">
        <w:rPr>
          <w:rFonts w:ascii="Arial" w:hAnsi="Arial" w:cs="Arial"/>
          <w:i/>
          <w:iCs/>
          <w:sz w:val="24"/>
          <w:szCs w:val="24"/>
        </w:rPr>
        <w:t xml:space="preserve"> </w:t>
      </w:r>
      <w:r w:rsidR="001C0001" w:rsidRPr="00A2747A">
        <w:rPr>
          <w:rFonts w:ascii="Arial" w:hAnsi="Arial" w:cs="Arial"/>
          <w:sz w:val="24"/>
          <w:szCs w:val="24"/>
        </w:rPr>
        <w:t>selected</w:t>
      </w:r>
      <w:r w:rsidR="00721600" w:rsidRPr="00A2747A">
        <w:rPr>
          <w:rFonts w:ascii="Arial" w:hAnsi="Arial" w:cs="Arial"/>
          <w:i/>
          <w:iCs/>
          <w:sz w:val="24"/>
          <w:szCs w:val="24"/>
        </w:rPr>
        <w:t xml:space="preserve"> </w:t>
      </w:r>
      <w:r w:rsidR="001C0001" w:rsidRPr="00A2747A">
        <w:rPr>
          <w:rFonts w:ascii="Arial" w:hAnsi="Arial" w:cs="Arial"/>
          <w:sz w:val="24"/>
          <w:szCs w:val="24"/>
        </w:rPr>
        <w:t>plants</w:t>
      </w:r>
      <w:r w:rsidR="00721600" w:rsidRPr="00A2747A">
        <w:rPr>
          <w:rFonts w:ascii="Arial" w:hAnsi="Arial" w:cs="Arial"/>
          <w:i/>
          <w:iCs/>
          <w:sz w:val="24"/>
          <w:szCs w:val="24"/>
        </w:rPr>
        <w:t xml:space="preserve"> </w:t>
      </w:r>
      <w:r w:rsidR="001C0001" w:rsidRPr="00A2747A">
        <w:rPr>
          <w:rFonts w:ascii="Arial" w:hAnsi="Arial" w:cs="Arial"/>
          <w:sz w:val="24"/>
          <w:szCs w:val="24"/>
        </w:rPr>
        <w:t>per</w:t>
      </w:r>
      <w:r w:rsidR="00721600" w:rsidRPr="00A2747A">
        <w:rPr>
          <w:rFonts w:ascii="Arial" w:hAnsi="Arial" w:cs="Arial"/>
          <w:i/>
          <w:iCs/>
          <w:sz w:val="24"/>
          <w:szCs w:val="24"/>
        </w:rPr>
        <w:t xml:space="preserve"> </w:t>
      </w:r>
      <w:r w:rsidR="001C0001" w:rsidRPr="00A2747A">
        <w:rPr>
          <w:rFonts w:ascii="Arial" w:hAnsi="Arial" w:cs="Arial"/>
          <w:sz w:val="24"/>
          <w:szCs w:val="24"/>
        </w:rPr>
        <w:t>plot</w:t>
      </w:r>
      <w:r w:rsidR="00721600" w:rsidRPr="00A2747A">
        <w:rPr>
          <w:rFonts w:ascii="Arial" w:hAnsi="Arial" w:cs="Arial"/>
          <w:i/>
          <w:iCs/>
          <w:sz w:val="24"/>
          <w:szCs w:val="24"/>
        </w:rPr>
        <w:t xml:space="preserve">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descriptors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the</w:t>
      </w:r>
      <w:r w:rsidR="00721600" w:rsidRPr="00A2747A">
        <w:rPr>
          <w:rFonts w:ascii="Arial" w:hAnsi="Arial" w:cs="Arial"/>
          <w:i/>
          <w:iCs/>
          <w:sz w:val="24"/>
          <w:szCs w:val="24"/>
        </w:rPr>
        <w:t xml:space="preserve"> </w:t>
      </w:r>
      <w:r w:rsidR="001C0001" w:rsidRPr="00A2747A">
        <w:rPr>
          <w:rFonts w:ascii="Arial" w:hAnsi="Arial" w:cs="Arial"/>
          <w:sz w:val="24"/>
          <w:szCs w:val="24"/>
        </w:rPr>
        <w:t>RHS</w:t>
      </w:r>
      <w:r w:rsidR="00721600" w:rsidRPr="00A2747A">
        <w:rPr>
          <w:rFonts w:ascii="Arial" w:hAnsi="Arial" w:cs="Arial"/>
          <w:i/>
          <w:iCs/>
          <w:sz w:val="24"/>
          <w:szCs w:val="24"/>
        </w:rPr>
        <w:t xml:space="preserve"> </w:t>
      </w:r>
      <w:r w:rsidR="001C0001" w:rsidRPr="00A2747A">
        <w:rPr>
          <w:rFonts w:ascii="Arial" w:hAnsi="Arial" w:cs="Arial"/>
          <w:sz w:val="24"/>
          <w:szCs w:val="24"/>
        </w:rPr>
        <w:t>Colour</w:t>
      </w:r>
      <w:r w:rsidR="00721600" w:rsidRPr="00A2747A">
        <w:rPr>
          <w:rFonts w:ascii="Arial" w:hAnsi="Arial" w:cs="Arial"/>
          <w:i/>
          <w:iCs/>
          <w:sz w:val="24"/>
          <w:szCs w:val="24"/>
        </w:rPr>
        <w:t xml:space="preserve"> </w:t>
      </w:r>
      <w:r w:rsidR="003C57A9" w:rsidRPr="00A2747A">
        <w:rPr>
          <w:rFonts w:ascii="Arial" w:hAnsi="Arial" w:cs="Arial"/>
          <w:sz w:val="24"/>
          <w:szCs w:val="24"/>
        </w:rPr>
        <w:t>Chart.</w:t>
      </w:r>
      <w:r w:rsidR="00C44B23" w:rsidRPr="00A2747A">
        <w:rPr>
          <w:rFonts w:ascii="Arial" w:hAnsi="Arial" w:cs="Arial"/>
          <w:sz w:val="24"/>
          <w:szCs w:val="24"/>
        </w:rPr>
        <w:t xml:space="preserve"> T</w:t>
      </w:r>
      <w:r w:rsidR="009F65E5" w:rsidRPr="00A2747A">
        <w:rPr>
          <w:rFonts w:ascii="Arial" w:hAnsi="Arial" w:cs="Arial"/>
          <w:sz w:val="24"/>
          <w:szCs w:val="24"/>
        </w:rPr>
        <w:t xml:space="preserve">he </w:t>
      </w:r>
      <w:r w:rsidR="003C57A9" w:rsidRPr="00A2747A">
        <w:rPr>
          <w:rFonts w:ascii="Arial" w:hAnsi="Arial" w:cs="Arial"/>
          <w:sz w:val="24"/>
          <w:szCs w:val="24"/>
        </w:rPr>
        <w:t>characters</w:t>
      </w:r>
      <w:r w:rsidR="009F65E5" w:rsidRPr="00A2747A">
        <w:rPr>
          <w:rFonts w:ascii="Arial" w:hAnsi="Arial" w:cs="Arial"/>
          <w:sz w:val="24"/>
          <w:szCs w:val="24"/>
        </w:rPr>
        <w:t xml:space="preserve"> </w:t>
      </w:r>
      <w:r w:rsidR="005A0193" w:rsidRPr="00A2747A">
        <w:rPr>
          <w:rFonts w:ascii="Arial" w:hAnsi="Arial" w:cs="Arial"/>
          <w:sz w:val="24"/>
          <w:szCs w:val="24"/>
        </w:rPr>
        <w:t>which</w:t>
      </w:r>
      <w:r w:rsidR="00721600" w:rsidRPr="00A2747A">
        <w:rPr>
          <w:rFonts w:ascii="Arial" w:hAnsi="Arial" w:cs="Arial"/>
          <w:i/>
          <w:iCs/>
          <w:sz w:val="24"/>
          <w:szCs w:val="24"/>
        </w:rPr>
        <w:t xml:space="preserve"> </w:t>
      </w:r>
      <w:r w:rsidR="001C0001" w:rsidRPr="00A2747A">
        <w:rPr>
          <w:rFonts w:ascii="Arial" w:hAnsi="Arial" w:cs="Arial"/>
          <w:sz w:val="24"/>
          <w:szCs w:val="24"/>
        </w:rPr>
        <w:t>included</w:t>
      </w:r>
      <w:r w:rsidR="00721600" w:rsidRPr="00A2747A">
        <w:rPr>
          <w:rFonts w:ascii="Arial" w:hAnsi="Arial" w:cs="Arial"/>
          <w:i/>
          <w:iCs/>
          <w:sz w:val="24"/>
          <w:szCs w:val="24"/>
        </w:rPr>
        <w:t xml:space="preserve"> </w:t>
      </w:r>
      <w:r w:rsidR="001C0001" w:rsidRPr="00A2747A">
        <w:rPr>
          <w:rFonts w:ascii="Arial" w:hAnsi="Arial" w:cs="Arial"/>
          <w:sz w:val="24"/>
          <w:szCs w:val="24"/>
        </w:rPr>
        <w:t>stem</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leaf</w:t>
      </w:r>
      <w:r w:rsidR="00721600" w:rsidRPr="00A2747A">
        <w:rPr>
          <w:rFonts w:ascii="Arial" w:hAnsi="Arial" w:cs="Arial"/>
          <w:i/>
          <w:iCs/>
          <w:sz w:val="24"/>
          <w:szCs w:val="24"/>
        </w:rPr>
        <w:t xml:space="preserve"> </w:t>
      </w:r>
      <w:r w:rsidR="001C0001" w:rsidRPr="00A2747A">
        <w:rPr>
          <w:rFonts w:ascii="Arial" w:hAnsi="Arial" w:cs="Arial"/>
          <w:sz w:val="24"/>
          <w:szCs w:val="24"/>
        </w:rPr>
        <w:t>margin,</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lobes,</w:t>
      </w:r>
      <w:r w:rsidR="00721600" w:rsidRPr="00A2747A">
        <w:rPr>
          <w:rFonts w:ascii="Arial" w:hAnsi="Arial" w:cs="Arial"/>
          <w:i/>
          <w:iCs/>
          <w:sz w:val="24"/>
          <w:szCs w:val="24"/>
        </w:rPr>
        <w:t xml:space="preserve"> </w:t>
      </w:r>
      <w:r w:rsidR="001C0001" w:rsidRPr="00A2747A">
        <w:rPr>
          <w:rFonts w:ascii="Arial" w:hAnsi="Arial" w:cs="Arial"/>
          <w:sz w:val="24"/>
          <w:szCs w:val="24"/>
        </w:rPr>
        <w:t>tendril</w:t>
      </w:r>
      <w:r w:rsidR="00721600" w:rsidRPr="00A2747A">
        <w:rPr>
          <w:rFonts w:ascii="Arial" w:hAnsi="Arial" w:cs="Arial"/>
          <w:i/>
          <w:iCs/>
          <w:sz w:val="24"/>
          <w:szCs w:val="24"/>
        </w:rPr>
        <w:t xml:space="preserve"> </w:t>
      </w:r>
      <w:r w:rsidR="001C0001" w:rsidRPr="00A2747A">
        <w:rPr>
          <w:rFonts w:ascii="Arial" w:hAnsi="Arial" w:cs="Arial"/>
          <w:sz w:val="24"/>
          <w:szCs w:val="24"/>
        </w:rPr>
        <w:t>status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type,</w:t>
      </w:r>
      <w:r w:rsidR="00721600" w:rsidRPr="00A2747A">
        <w:rPr>
          <w:rFonts w:ascii="Arial" w:hAnsi="Arial" w:cs="Arial"/>
          <w:i/>
          <w:iCs/>
          <w:sz w:val="24"/>
          <w:szCs w:val="24"/>
        </w:rPr>
        <w:t xml:space="preserve"> </w:t>
      </w:r>
      <w:r w:rsidR="001C0001" w:rsidRPr="00A2747A">
        <w:rPr>
          <w:rFonts w:ascii="Arial" w:hAnsi="Arial" w:cs="Arial"/>
          <w:sz w:val="24"/>
          <w:szCs w:val="24"/>
        </w:rPr>
        <w:t>fruit</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base</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waxiness,</w:t>
      </w:r>
      <w:r w:rsidR="00721600" w:rsidRPr="00A2747A">
        <w:rPr>
          <w:rFonts w:ascii="Arial" w:hAnsi="Arial" w:cs="Arial"/>
          <w:i/>
          <w:iCs/>
          <w:sz w:val="24"/>
          <w:szCs w:val="24"/>
        </w:rPr>
        <w:t xml:space="preserve"> </w:t>
      </w:r>
      <w:r w:rsidR="001C0001" w:rsidRPr="00A2747A">
        <w:rPr>
          <w:rFonts w:ascii="Arial" w:hAnsi="Arial" w:cs="Arial"/>
          <w:sz w:val="24"/>
          <w:szCs w:val="24"/>
        </w:rPr>
        <w:t>strip</w:t>
      </w:r>
      <w:r w:rsidR="00721600" w:rsidRPr="00A2747A">
        <w:rPr>
          <w:rFonts w:ascii="Arial" w:hAnsi="Arial" w:cs="Arial"/>
          <w:i/>
          <w:iCs/>
          <w:sz w:val="24"/>
          <w:szCs w:val="24"/>
        </w:rPr>
        <w:t xml:space="preserve"> </w:t>
      </w:r>
      <w:r w:rsidR="001C0001" w:rsidRPr="00A2747A">
        <w:rPr>
          <w:rFonts w:ascii="Arial" w:hAnsi="Arial" w:cs="Arial"/>
          <w:sz w:val="24"/>
          <w:szCs w:val="24"/>
        </w:rPr>
        <w:t>number</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Biochemical</w:t>
      </w:r>
      <w:r w:rsidR="00721600" w:rsidRPr="00A2747A">
        <w:rPr>
          <w:rFonts w:ascii="Arial" w:hAnsi="Arial" w:cs="Arial"/>
          <w:i/>
          <w:iCs/>
          <w:sz w:val="24"/>
          <w:szCs w:val="24"/>
        </w:rPr>
        <w:t xml:space="preserve"> </w:t>
      </w:r>
      <w:r w:rsidR="005A0193" w:rsidRPr="00A2747A">
        <w:rPr>
          <w:rFonts w:ascii="Arial" w:hAnsi="Arial" w:cs="Arial"/>
          <w:sz w:val="24"/>
          <w:szCs w:val="24"/>
        </w:rPr>
        <w:t xml:space="preserve">analysis </w:t>
      </w:r>
      <w:proofErr w:type="gramStart"/>
      <w:r w:rsidR="001C0001" w:rsidRPr="00A2747A">
        <w:rPr>
          <w:rFonts w:ascii="Arial" w:hAnsi="Arial" w:cs="Arial"/>
          <w:sz w:val="24"/>
          <w:szCs w:val="24"/>
        </w:rPr>
        <w:t>were</w:t>
      </w:r>
      <w:proofErr w:type="gramEnd"/>
      <w:r w:rsidR="00721600" w:rsidRPr="00A2747A">
        <w:rPr>
          <w:rFonts w:ascii="Arial" w:hAnsi="Arial" w:cs="Arial"/>
          <w:i/>
          <w:iCs/>
          <w:sz w:val="24"/>
          <w:szCs w:val="24"/>
        </w:rPr>
        <w:t xml:space="preserve"> </w:t>
      </w:r>
      <w:r w:rsidR="001C0001" w:rsidRPr="00A2747A">
        <w:rPr>
          <w:rFonts w:ascii="Arial" w:hAnsi="Arial" w:cs="Arial"/>
          <w:sz w:val="24"/>
          <w:szCs w:val="24"/>
        </w:rPr>
        <w:t>assessed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representative</w:t>
      </w:r>
      <w:r w:rsidR="00721600" w:rsidRPr="00A2747A">
        <w:rPr>
          <w:rFonts w:ascii="Arial" w:hAnsi="Arial" w:cs="Arial"/>
          <w:i/>
          <w:iCs/>
          <w:sz w:val="24"/>
          <w:szCs w:val="24"/>
        </w:rPr>
        <w:t xml:space="preserve"> </w:t>
      </w:r>
      <w:r w:rsidR="005A0193" w:rsidRPr="00A2747A">
        <w:rPr>
          <w:rFonts w:ascii="Arial" w:hAnsi="Arial" w:cs="Arial"/>
          <w:sz w:val="24"/>
          <w:szCs w:val="24"/>
        </w:rPr>
        <w:t>fruit samples to determine various quality parameters.</w:t>
      </w:r>
      <w:r w:rsidR="00721600" w:rsidRPr="00A2747A">
        <w:rPr>
          <w:rFonts w:ascii="Arial" w:hAnsi="Arial" w:cs="Arial"/>
          <w:i/>
          <w:iCs/>
          <w:sz w:val="24"/>
          <w:szCs w:val="24"/>
        </w:rPr>
        <w:t xml:space="preserve"> </w:t>
      </w:r>
      <w:r w:rsidR="005A0193" w:rsidRPr="00A2747A">
        <w:rPr>
          <w:rFonts w:ascii="Arial" w:hAnsi="Arial" w:cs="Arial"/>
          <w:sz w:val="24"/>
          <w:szCs w:val="24"/>
        </w:rPr>
        <w:t>T</w:t>
      </w:r>
      <w:r w:rsidR="001C0001" w:rsidRPr="00A2747A">
        <w:rPr>
          <w:rFonts w:ascii="Arial" w:hAnsi="Arial" w:cs="Arial"/>
          <w:sz w:val="24"/>
          <w:szCs w:val="24"/>
        </w:rPr>
        <w:t>otal</w:t>
      </w:r>
      <w:r w:rsidR="00721600" w:rsidRPr="00A2747A">
        <w:rPr>
          <w:rFonts w:ascii="Arial" w:hAnsi="Arial" w:cs="Arial"/>
          <w:i/>
          <w:iCs/>
          <w:sz w:val="24"/>
          <w:szCs w:val="24"/>
        </w:rPr>
        <w:t xml:space="preserve"> </w:t>
      </w:r>
      <w:r w:rsidR="001C0001" w:rsidRPr="00A2747A">
        <w:rPr>
          <w:rFonts w:ascii="Arial" w:hAnsi="Arial" w:cs="Arial"/>
          <w:sz w:val="24"/>
          <w:szCs w:val="24"/>
        </w:rPr>
        <w:t>soluble</w:t>
      </w:r>
      <w:r w:rsidR="00721600" w:rsidRPr="00A2747A">
        <w:rPr>
          <w:rFonts w:ascii="Arial" w:hAnsi="Arial" w:cs="Arial"/>
          <w:i/>
          <w:iCs/>
          <w:sz w:val="24"/>
          <w:szCs w:val="24"/>
        </w:rPr>
        <w:t xml:space="preserve"> </w:t>
      </w:r>
      <w:r w:rsidR="001C0001" w:rsidRPr="00A2747A">
        <w:rPr>
          <w:rFonts w:ascii="Arial" w:hAnsi="Arial" w:cs="Arial"/>
          <w:sz w:val="24"/>
          <w:szCs w:val="24"/>
        </w:rPr>
        <w:t>solids</w:t>
      </w:r>
      <w:r w:rsidR="00721600" w:rsidRPr="00A2747A">
        <w:rPr>
          <w:rFonts w:ascii="Arial" w:hAnsi="Arial" w:cs="Arial"/>
          <w:i/>
          <w:iCs/>
          <w:sz w:val="24"/>
          <w:szCs w:val="24"/>
        </w:rPr>
        <w:t xml:space="preserve"> </w:t>
      </w:r>
      <w:r w:rsidR="001C0001" w:rsidRPr="00A2747A">
        <w:rPr>
          <w:rFonts w:ascii="Arial" w:hAnsi="Arial" w:cs="Arial"/>
          <w:sz w:val="24"/>
          <w:szCs w:val="24"/>
        </w:rPr>
        <w:t>(°Brix)</w:t>
      </w:r>
      <w:r w:rsidR="005A0193" w:rsidRPr="00A2747A">
        <w:rPr>
          <w:rFonts w:ascii="Arial" w:hAnsi="Arial" w:cs="Arial"/>
          <w:iCs/>
          <w:sz w:val="24"/>
          <w:szCs w:val="24"/>
        </w:rPr>
        <w:t xml:space="preserve"> was estimated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hand</w:t>
      </w:r>
      <w:r w:rsidR="00721600" w:rsidRPr="00A2747A">
        <w:rPr>
          <w:rFonts w:ascii="Arial" w:hAnsi="Arial" w:cs="Arial"/>
          <w:i/>
          <w:iCs/>
          <w:sz w:val="24"/>
          <w:szCs w:val="24"/>
        </w:rPr>
        <w:t xml:space="preserve"> </w:t>
      </w:r>
      <w:r w:rsidR="001C0001" w:rsidRPr="00A2747A">
        <w:rPr>
          <w:rFonts w:ascii="Arial" w:hAnsi="Arial" w:cs="Arial"/>
          <w:sz w:val="24"/>
          <w:szCs w:val="24"/>
        </w:rPr>
        <w:t>refractometer,</w:t>
      </w:r>
      <w:r w:rsidR="00721600" w:rsidRPr="00A2747A">
        <w:rPr>
          <w:rFonts w:ascii="Arial" w:hAnsi="Arial" w:cs="Arial"/>
          <w:i/>
          <w:iCs/>
          <w:sz w:val="24"/>
          <w:szCs w:val="24"/>
        </w:rPr>
        <w:t xml:space="preserve"> </w:t>
      </w:r>
      <w:r w:rsidR="005A0193" w:rsidRPr="00A2747A">
        <w:rPr>
          <w:rFonts w:ascii="Arial" w:hAnsi="Arial" w:cs="Arial"/>
          <w:sz w:val="24"/>
          <w:szCs w:val="24"/>
        </w:rPr>
        <w:t>titration method</w:t>
      </w:r>
      <w:r w:rsidR="006B09B7" w:rsidRPr="00A2747A">
        <w:rPr>
          <w:rFonts w:ascii="Arial" w:hAnsi="Arial" w:cs="Arial"/>
          <w:sz w:val="24"/>
          <w:szCs w:val="24"/>
        </w:rPr>
        <w:t xml:space="preserve"> for Vitamin C</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proofErr w:type="spellStart"/>
      <w:r w:rsidR="00FB1912" w:rsidRPr="00A2747A">
        <w:rPr>
          <w:rFonts w:ascii="Arial" w:hAnsi="Arial" w:cs="Arial"/>
          <w:sz w:val="24"/>
          <w:szCs w:val="24"/>
        </w:rPr>
        <w:t>Nielsen</w:t>
      </w:r>
      <w:r w:rsidR="001C0001" w:rsidRPr="00A2747A">
        <w:rPr>
          <w:rFonts w:ascii="Arial" w:hAnsi="Arial" w:cs="Arial"/>
          <w:sz w:val="24"/>
          <w:szCs w:val="24"/>
        </w:rPr>
        <w:t>s</w:t>
      </w:r>
      <w:proofErr w:type="spellEnd"/>
      <w:r w:rsidR="00721600" w:rsidRPr="00A2747A">
        <w:rPr>
          <w:rFonts w:ascii="Arial" w:hAnsi="Arial" w:cs="Arial"/>
          <w:i/>
          <w:iCs/>
          <w:sz w:val="24"/>
          <w:szCs w:val="24"/>
        </w:rPr>
        <w:t xml:space="preserve"> </w:t>
      </w:r>
      <w:r w:rsidR="002B0AB2" w:rsidRPr="00A2747A">
        <w:rPr>
          <w:rFonts w:ascii="Arial" w:hAnsi="Arial" w:cs="Arial"/>
          <w:sz w:val="24"/>
          <w:szCs w:val="24"/>
        </w:rPr>
        <w:t>(2017</w:t>
      </w:r>
      <w:r w:rsidR="001C0001" w:rsidRPr="00A2747A">
        <w:rPr>
          <w:rFonts w:ascii="Arial" w:hAnsi="Arial" w:cs="Arial"/>
          <w:sz w:val="24"/>
          <w:szCs w:val="24"/>
        </w:rPr>
        <w:t>)</w:t>
      </w:r>
      <w:r w:rsidR="005A0193" w:rsidRPr="00A2747A">
        <w:rPr>
          <w:rFonts w:ascii="Arial" w:hAnsi="Arial" w:cs="Arial"/>
          <w:sz w:val="24"/>
          <w:szCs w:val="24"/>
        </w:rPr>
        <w:t>.</w:t>
      </w:r>
      <w:r w:rsidR="00721600" w:rsidRPr="00A2747A">
        <w:rPr>
          <w:rFonts w:ascii="Arial" w:hAnsi="Arial" w:cs="Arial"/>
          <w:i/>
          <w:iCs/>
          <w:sz w:val="24"/>
          <w:szCs w:val="24"/>
        </w:rPr>
        <w:t xml:space="preserve"> </w:t>
      </w:r>
      <w:r w:rsidR="005A0193" w:rsidRPr="00A2747A">
        <w:rPr>
          <w:rFonts w:ascii="Arial" w:hAnsi="Arial" w:cs="Arial"/>
          <w:sz w:val="24"/>
          <w:szCs w:val="24"/>
        </w:rPr>
        <w:t>Moi</w:t>
      </w:r>
      <w:r w:rsidR="001C0001" w:rsidRPr="00A2747A">
        <w:rPr>
          <w:rFonts w:ascii="Arial" w:hAnsi="Arial" w:cs="Arial"/>
          <w:sz w:val="24"/>
          <w:szCs w:val="24"/>
        </w:rPr>
        <w:t>sture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5A0193" w:rsidRPr="00A2747A">
        <w:rPr>
          <w:rFonts w:ascii="Arial" w:hAnsi="Arial" w:cs="Arial"/>
          <w:sz w:val="24"/>
          <w:szCs w:val="24"/>
        </w:rPr>
        <w:t xml:space="preserve"> was determined through</w:t>
      </w:r>
      <w:r w:rsidR="00721600" w:rsidRPr="00A2747A">
        <w:rPr>
          <w:rFonts w:ascii="Arial" w:hAnsi="Arial" w:cs="Arial"/>
          <w:i/>
          <w:iCs/>
          <w:sz w:val="24"/>
          <w:szCs w:val="24"/>
        </w:rPr>
        <w:t xml:space="preserve"> </w:t>
      </w:r>
      <w:r w:rsidR="001C0001" w:rsidRPr="00A2747A">
        <w:rPr>
          <w:rFonts w:ascii="Arial" w:hAnsi="Arial" w:cs="Arial"/>
          <w:sz w:val="24"/>
          <w:szCs w:val="24"/>
        </w:rPr>
        <w:t>oven</w:t>
      </w:r>
      <w:r w:rsidR="00721600" w:rsidRPr="00A2747A">
        <w:rPr>
          <w:rFonts w:ascii="Arial" w:hAnsi="Arial" w:cs="Arial"/>
          <w:i/>
          <w:iCs/>
          <w:sz w:val="24"/>
          <w:szCs w:val="24"/>
        </w:rPr>
        <w:t xml:space="preserve"> </w:t>
      </w:r>
      <w:r w:rsidR="001C0001" w:rsidRPr="00A2747A">
        <w:rPr>
          <w:rFonts w:ascii="Arial" w:hAnsi="Arial" w:cs="Arial"/>
          <w:sz w:val="24"/>
          <w:szCs w:val="24"/>
        </w:rPr>
        <w:t>drying</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105°C</w:t>
      </w:r>
      <w:r w:rsidR="006B09B7"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6B09B7" w:rsidRPr="00A2747A">
        <w:rPr>
          <w:rFonts w:ascii="Arial" w:hAnsi="Arial" w:cs="Arial"/>
          <w:sz w:val="24"/>
          <w:szCs w:val="24"/>
        </w:rPr>
        <w:t>1990</w:t>
      </w:r>
      <w:r w:rsidR="001C0001"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carbohydrate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Anthrone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(Yemen</w:t>
      </w:r>
      <w:r w:rsidR="00721600" w:rsidRPr="00A2747A">
        <w:rPr>
          <w:rFonts w:ascii="Arial" w:hAnsi="Arial" w:cs="Arial"/>
          <w:i/>
          <w:iCs/>
          <w:sz w:val="24"/>
          <w:szCs w:val="24"/>
        </w:rPr>
        <w:t xml:space="preserve"> </w:t>
      </w:r>
      <w:r w:rsidR="00E7414A" w:rsidRPr="00A2747A">
        <w:rPr>
          <w:rFonts w:ascii="Arial" w:hAnsi="Arial" w:cs="Arial"/>
          <w:iCs/>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Willis,</w:t>
      </w:r>
      <w:r w:rsidR="00721600" w:rsidRPr="00A2747A">
        <w:rPr>
          <w:rFonts w:ascii="Arial" w:hAnsi="Arial" w:cs="Arial"/>
          <w:i/>
          <w:iCs/>
          <w:sz w:val="24"/>
          <w:szCs w:val="24"/>
        </w:rPr>
        <w:t xml:space="preserve"> </w:t>
      </w:r>
      <w:r w:rsidR="001C0001" w:rsidRPr="00A2747A">
        <w:rPr>
          <w:rFonts w:ascii="Arial" w:hAnsi="Arial" w:cs="Arial"/>
          <w:sz w:val="24"/>
          <w:szCs w:val="24"/>
        </w:rPr>
        <w:t>1954),</w:t>
      </w:r>
      <w:r w:rsidR="006B09B7" w:rsidRPr="00A2747A">
        <w:rPr>
          <w:rFonts w:ascii="Arial" w:hAnsi="Arial" w:cs="Arial"/>
          <w:sz w:val="24"/>
          <w:szCs w:val="24"/>
        </w:rPr>
        <w:t xml:space="preserve"> whereas,</w:t>
      </w:r>
      <w:r w:rsidR="00721600" w:rsidRPr="00A2747A">
        <w:rPr>
          <w:rFonts w:ascii="Arial" w:hAnsi="Arial" w:cs="Arial"/>
          <w:i/>
          <w:iCs/>
          <w:sz w:val="24"/>
          <w:szCs w:val="24"/>
        </w:rPr>
        <w:t xml:space="preserve"> </w:t>
      </w:r>
      <w:r w:rsidR="001C0001" w:rsidRPr="00A2747A">
        <w:rPr>
          <w:rFonts w:ascii="Arial" w:hAnsi="Arial" w:cs="Arial"/>
          <w:sz w:val="24"/>
          <w:szCs w:val="24"/>
        </w:rPr>
        <w:t>crude</w:t>
      </w:r>
      <w:r w:rsidR="00721600" w:rsidRPr="00A2747A">
        <w:rPr>
          <w:rFonts w:ascii="Arial" w:hAnsi="Arial" w:cs="Arial"/>
          <w:i/>
          <w:iCs/>
          <w:sz w:val="24"/>
          <w:szCs w:val="24"/>
        </w:rPr>
        <w:t xml:space="preserve"> </w:t>
      </w:r>
      <w:r w:rsidR="001C0001" w:rsidRPr="00A2747A">
        <w:rPr>
          <w:rFonts w:ascii="Arial" w:hAnsi="Arial" w:cs="Arial"/>
          <w:sz w:val="24"/>
          <w:szCs w:val="24"/>
        </w:rPr>
        <w:t>protein</w:t>
      </w:r>
      <w:r w:rsidR="00176F9B" w:rsidRPr="00A2747A">
        <w:rPr>
          <w:rFonts w:ascii="Arial" w:hAnsi="Arial" w:cs="Arial"/>
          <w:i/>
          <w:iCs/>
          <w:sz w:val="24"/>
          <w:szCs w:val="24"/>
        </w:rPr>
        <w:t xml:space="preserve"> </w:t>
      </w:r>
      <w:r w:rsidR="00176F9B" w:rsidRPr="00A2747A">
        <w:rPr>
          <w:rFonts w:ascii="Arial" w:hAnsi="Arial" w:cs="Arial"/>
          <w:iCs/>
          <w:sz w:val="24"/>
          <w:szCs w:val="24"/>
        </w:rPr>
        <w:t xml:space="preserve">was estimated </w:t>
      </w:r>
      <w:r w:rsidR="005A0193" w:rsidRPr="00A2747A">
        <w:rPr>
          <w:rFonts w:ascii="Arial" w:hAnsi="Arial" w:cs="Arial"/>
          <w:sz w:val="24"/>
          <w:szCs w:val="24"/>
        </w:rPr>
        <w:t>using</w:t>
      </w:r>
      <w:r w:rsidR="009F65E5" w:rsidRPr="00A2747A">
        <w:rPr>
          <w:rFonts w:ascii="Arial" w:hAnsi="Arial" w:cs="Arial"/>
          <w:sz w:val="24"/>
          <w:szCs w:val="24"/>
        </w:rPr>
        <w:t xml:space="preserve"> the</w:t>
      </w:r>
      <w:r w:rsidR="00721600" w:rsidRPr="00A2747A">
        <w:rPr>
          <w:rFonts w:ascii="Arial" w:hAnsi="Arial" w:cs="Arial"/>
          <w:i/>
          <w:iCs/>
          <w:sz w:val="24"/>
          <w:szCs w:val="24"/>
        </w:rPr>
        <w:t xml:space="preserve"> </w:t>
      </w:r>
      <w:r w:rsidR="001C0001" w:rsidRPr="00A2747A">
        <w:rPr>
          <w:rFonts w:ascii="Arial" w:hAnsi="Arial" w:cs="Arial"/>
          <w:sz w:val="24"/>
          <w:szCs w:val="24"/>
        </w:rPr>
        <w:t>Kjeldahl</w:t>
      </w:r>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1C0001" w:rsidRPr="00A2747A">
        <w:rPr>
          <w:rFonts w:ascii="Arial" w:hAnsi="Arial" w:cs="Arial"/>
          <w:sz w:val="24"/>
          <w:szCs w:val="24"/>
        </w:rPr>
        <w:t>1960),</w:t>
      </w:r>
      <w:r w:rsidR="00721600" w:rsidRPr="00A2747A">
        <w:rPr>
          <w:rFonts w:ascii="Arial" w:hAnsi="Arial" w:cs="Arial"/>
          <w:i/>
          <w:iCs/>
          <w:sz w:val="24"/>
          <w:szCs w:val="24"/>
        </w:rPr>
        <w:t xml:space="preserve"> </w:t>
      </w:r>
      <w:r w:rsidR="001C0001" w:rsidRPr="00A2747A">
        <w:rPr>
          <w:rFonts w:ascii="Arial" w:hAnsi="Arial" w:cs="Arial"/>
          <w:sz w:val="24"/>
          <w:szCs w:val="24"/>
        </w:rPr>
        <w:t>dry</w:t>
      </w:r>
      <w:r w:rsidR="00721600" w:rsidRPr="00A2747A">
        <w:rPr>
          <w:rFonts w:ascii="Arial" w:hAnsi="Arial" w:cs="Arial"/>
          <w:i/>
          <w:iCs/>
          <w:sz w:val="24"/>
          <w:szCs w:val="24"/>
        </w:rPr>
        <w:t xml:space="preserve"> </w:t>
      </w:r>
      <w:r w:rsidR="001C0001" w:rsidRPr="00A2747A">
        <w:rPr>
          <w:rFonts w:ascii="Arial" w:hAnsi="Arial" w:cs="Arial"/>
          <w:sz w:val="24"/>
          <w:szCs w:val="24"/>
        </w:rPr>
        <w:t>matter</w:t>
      </w:r>
      <w:r w:rsidR="009F65E5" w:rsidRPr="00A2747A">
        <w:rPr>
          <w:rFonts w:ascii="Arial" w:hAnsi="Arial" w:cs="Arial"/>
          <w:sz w:val="24"/>
          <w:szCs w:val="24"/>
        </w:rPr>
        <w:t xml:space="preserve"> content was calculated based on</w:t>
      </w:r>
      <w:r w:rsidR="00721600" w:rsidRPr="00A2747A">
        <w:rPr>
          <w:rFonts w:ascii="Arial" w:hAnsi="Arial" w:cs="Arial"/>
          <w:i/>
          <w:iCs/>
          <w:sz w:val="24"/>
          <w:szCs w:val="24"/>
        </w:rPr>
        <w:t xml:space="preserve"> </w:t>
      </w:r>
      <w:r w:rsidR="001C0001" w:rsidRPr="00A2747A">
        <w:rPr>
          <w:rFonts w:ascii="Arial" w:hAnsi="Arial" w:cs="Arial"/>
          <w:sz w:val="24"/>
          <w:szCs w:val="24"/>
        </w:rPr>
        <w:t>oven-dried</w:t>
      </w:r>
      <w:r w:rsidR="00721600" w:rsidRPr="00A2747A">
        <w:rPr>
          <w:rFonts w:ascii="Arial" w:hAnsi="Arial" w:cs="Arial"/>
          <w:i/>
          <w:iCs/>
          <w:sz w:val="24"/>
          <w:szCs w:val="24"/>
        </w:rPr>
        <w:t xml:space="preserve"> </w:t>
      </w:r>
      <w:r w:rsidR="005A0193" w:rsidRPr="00A2747A">
        <w:rPr>
          <w:rFonts w:ascii="Arial" w:hAnsi="Arial" w:cs="Arial"/>
          <w:sz w:val="24"/>
          <w:szCs w:val="24"/>
        </w:rPr>
        <w:t>weights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shelf</w:t>
      </w:r>
      <w:r w:rsidR="00721600" w:rsidRPr="00A2747A">
        <w:rPr>
          <w:rFonts w:ascii="Arial" w:hAnsi="Arial" w:cs="Arial"/>
          <w:i/>
          <w:iCs/>
          <w:sz w:val="24"/>
          <w:szCs w:val="24"/>
        </w:rPr>
        <w:t xml:space="preserve"> </w:t>
      </w:r>
      <w:r w:rsidR="001C0001" w:rsidRPr="00A2747A">
        <w:rPr>
          <w:rFonts w:ascii="Arial" w:hAnsi="Arial" w:cs="Arial"/>
          <w:sz w:val="24"/>
          <w:szCs w:val="24"/>
        </w:rPr>
        <w:t>life</w:t>
      </w:r>
      <w:r w:rsidR="009F65E5" w:rsidRPr="00A2747A">
        <w:rPr>
          <w:rFonts w:ascii="Arial" w:hAnsi="Arial" w:cs="Arial"/>
          <w:sz w:val="24"/>
          <w:szCs w:val="24"/>
        </w:rPr>
        <w:t xml:space="preserve"> was assessed </w:t>
      </w:r>
      <w:r w:rsidR="00721600" w:rsidRPr="00A2747A">
        <w:rPr>
          <w:rFonts w:ascii="Arial" w:hAnsi="Arial" w:cs="Arial"/>
          <w:i/>
          <w:iCs/>
          <w:sz w:val="24"/>
          <w:szCs w:val="24"/>
        </w:rPr>
        <w:t xml:space="preserve"> </w:t>
      </w:r>
      <w:r w:rsidR="001C0001" w:rsidRPr="00A2747A">
        <w:rPr>
          <w:rFonts w:ascii="Arial" w:hAnsi="Arial" w:cs="Arial"/>
          <w:sz w:val="24"/>
          <w:szCs w:val="24"/>
        </w:rPr>
        <w:t>under</w:t>
      </w:r>
      <w:r w:rsidR="00721600" w:rsidRPr="00A2747A">
        <w:rPr>
          <w:rFonts w:ascii="Arial" w:hAnsi="Arial" w:cs="Arial"/>
          <w:i/>
          <w:iCs/>
          <w:sz w:val="24"/>
          <w:szCs w:val="24"/>
        </w:rPr>
        <w:t xml:space="preserve"> </w:t>
      </w:r>
      <w:r w:rsidR="001C0001" w:rsidRPr="00A2747A">
        <w:rPr>
          <w:rFonts w:ascii="Arial" w:hAnsi="Arial" w:cs="Arial"/>
          <w:sz w:val="24"/>
          <w:szCs w:val="24"/>
        </w:rPr>
        <w:t>ambient</w:t>
      </w:r>
      <w:r w:rsidR="00721600" w:rsidRPr="00A2747A">
        <w:rPr>
          <w:rFonts w:ascii="Arial" w:hAnsi="Arial" w:cs="Arial"/>
          <w:i/>
          <w:iCs/>
          <w:sz w:val="24"/>
          <w:szCs w:val="24"/>
        </w:rPr>
        <w:t xml:space="preserve"> </w:t>
      </w:r>
      <w:r w:rsidR="001C0001" w:rsidRPr="00A2747A">
        <w:rPr>
          <w:rFonts w:ascii="Arial" w:hAnsi="Arial" w:cs="Arial"/>
          <w:sz w:val="24"/>
          <w:szCs w:val="24"/>
        </w:rPr>
        <w:t>storage</w:t>
      </w:r>
      <w:r w:rsidR="009F65E5" w:rsidRPr="00A2747A">
        <w:rPr>
          <w:rFonts w:ascii="Arial" w:hAnsi="Arial" w:cs="Arial"/>
          <w:sz w:val="24"/>
          <w:szCs w:val="24"/>
        </w:rPr>
        <w:t xml:space="preserve"> conditions</w:t>
      </w:r>
      <w:r w:rsidR="00721600" w:rsidRPr="00A2747A">
        <w:rPr>
          <w:rFonts w:ascii="Arial" w:hAnsi="Arial" w:cs="Arial"/>
          <w:i/>
          <w:iCs/>
          <w:sz w:val="24"/>
          <w:szCs w:val="24"/>
        </w:rPr>
        <w:t xml:space="preserve"> </w:t>
      </w:r>
      <w:r w:rsidR="001C0001" w:rsidRPr="00A2747A">
        <w:rPr>
          <w:rFonts w:ascii="Arial" w:hAnsi="Arial" w:cs="Arial"/>
          <w:sz w:val="24"/>
          <w:szCs w:val="24"/>
        </w:rPr>
        <w:t>until</w:t>
      </w:r>
      <w:r w:rsidR="009F65E5" w:rsidRPr="00A2747A">
        <w:rPr>
          <w:rFonts w:ascii="Arial" w:hAnsi="Arial" w:cs="Arial"/>
          <w:sz w:val="24"/>
          <w:szCs w:val="24"/>
        </w:rPr>
        <w:t xml:space="preserve"> the </w:t>
      </w:r>
      <w:r w:rsidR="00721600" w:rsidRPr="00A2747A">
        <w:rPr>
          <w:rFonts w:ascii="Arial" w:hAnsi="Arial" w:cs="Arial"/>
          <w:i/>
          <w:iCs/>
          <w:sz w:val="24"/>
          <w:szCs w:val="24"/>
        </w:rPr>
        <w:t xml:space="preserve"> </w:t>
      </w:r>
      <w:r w:rsidR="001C0001" w:rsidRPr="00A2747A">
        <w:rPr>
          <w:rFonts w:ascii="Arial" w:hAnsi="Arial" w:cs="Arial"/>
          <w:sz w:val="24"/>
          <w:szCs w:val="24"/>
        </w:rPr>
        <w:t>loss</w:t>
      </w:r>
      <w:r w:rsidR="00721600" w:rsidRPr="00A2747A">
        <w:rPr>
          <w:rFonts w:ascii="Arial" w:hAnsi="Arial" w:cs="Arial"/>
          <w:i/>
          <w:iCs/>
          <w:sz w:val="24"/>
          <w:szCs w:val="24"/>
        </w:rPr>
        <w:t xml:space="preserve"> </w:t>
      </w:r>
      <w:r w:rsidR="001C0001" w:rsidRPr="00A2747A">
        <w:rPr>
          <w:rFonts w:ascii="Arial" w:hAnsi="Arial" w:cs="Arial"/>
          <w:sz w:val="24"/>
          <w:szCs w:val="24"/>
        </w:rPr>
        <w:t>of</w:t>
      </w:r>
      <w:r w:rsidR="00721600" w:rsidRPr="00A2747A">
        <w:rPr>
          <w:rFonts w:ascii="Arial" w:hAnsi="Arial" w:cs="Arial"/>
          <w:i/>
          <w:iCs/>
          <w:sz w:val="24"/>
          <w:szCs w:val="24"/>
        </w:rPr>
        <w:t xml:space="preserve"> </w:t>
      </w:r>
      <w:r w:rsidR="001C0001" w:rsidRPr="00A2747A">
        <w:rPr>
          <w:rFonts w:ascii="Arial" w:hAnsi="Arial" w:cs="Arial"/>
          <w:sz w:val="24"/>
          <w:szCs w:val="24"/>
        </w:rPr>
        <w:t>marketability.</w:t>
      </w:r>
      <w:r w:rsidR="00721600" w:rsidRPr="00A2747A">
        <w:rPr>
          <w:rFonts w:ascii="Arial" w:hAnsi="Arial" w:cs="Arial"/>
          <w:i/>
          <w:iCs/>
          <w:sz w:val="24"/>
          <w:szCs w:val="24"/>
        </w:rPr>
        <w:t xml:space="preserve"> </w:t>
      </w:r>
      <w:r w:rsidR="001C0001" w:rsidRPr="00A2747A">
        <w:rPr>
          <w:rFonts w:ascii="Arial" w:hAnsi="Arial" w:cs="Arial"/>
          <w:sz w:val="24"/>
          <w:szCs w:val="24"/>
        </w:rPr>
        <w:t>Data</w:t>
      </w:r>
      <w:r w:rsidR="00721600" w:rsidRPr="00A2747A">
        <w:rPr>
          <w:rFonts w:ascii="Arial" w:hAnsi="Arial" w:cs="Arial"/>
          <w:i/>
          <w:iCs/>
          <w:sz w:val="24"/>
          <w:szCs w:val="24"/>
        </w:rPr>
        <w:t xml:space="preserve"> </w:t>
      </w:r>
      <w:r w:rsidR="001C0001" w:rsidRPr="00A2747A">
        <w:rPr>
          <w:rFonts w:ascii="Arial" w:hAnsi="Arial" w:cs="Arial"/>
          <w:sz w:val="24"/>
          <w:szCs w:val="24"/>
        </w:rPr>
        <w:t>were</w:t>
      </w:r>
      <w:r w:rsidR="00721600" w:rsidRPr="00A2747A">
        <w:rPr>
          <w:rFonts w:ascii="Arial" w:hAnsi="Arial" w:cs="Arial"/>
          <w:i/>
          <w:iCs/>
          <w:sz w:val="24"/>
          <w:szCs w:val="24"/>
        </w:rPr>
        <w:t xml:space="preserve"> </w:t>
      </w:r>
      <w:r w:rsidR="001C0001" w:rsidRPr="00A2747A">
        <w:rPr>
          <w:rFonts w:ascii="Arial" w:hAnsi="Arial" w:cs="Arial"/>
          <w:sz w:val="24"/>
          <w:szCs w:val="24"/>
        </w:rPr>
        <w:t>subjected</w:t>
      </w:r>
      <w:r w:rsidR="00721600" w:rsidRPr="00A2747A">
        <w:rPr>
          <w:rFonts w:ascii="Arial" w:hAnsi="Arial" w:cs="Arial"/>
          <w:i/>
          <w:iCs/>
          <w:sz w:val="24"/>
          <w:szCs w:val="24"/>
        </w:rPr>
        <w:t xml:space="preserve"> </w:t>
      </w:r>
      <w:r w:rsidR="001C0001" w:rsidRPr="00A2747A">
        <w:rPr>
          <w:rFonts w:ascii="Arial" w:hAnsi="Arial" w:cs="Arial"/>
          <w:sz w:val="24"/>
          <w:szCs w:val="24"/>
        </w:rPr>
        <w:t>to</w:t>
      </w:r>
      <w:r w:rsidR="00721600" w:rsidRPr="00A2747A">
        <w:rPr>
          <w:rFonts w:ascii="Arial" w:hAnsi="Arial" w:cs="Arial"/>
          <w:i/>
          <w:iCs/>
          <w:sz w:val="24"/>
          <w:szCs w:val="24"/>
        </w:rPr>
        <w:t xml:space="preserve"> </w:t>
      </w:r>
      <w:r w:rsidR="001C0001" w:rsidRPr="00A2747A">
        <w:rPr>
          <w:rFonts w:ascii="Arial" w:hAnsi="Arial" w:cs="Arial"/>
          <w:sz w:val="24"/>
          <w:szCs w:val="24"/>
        </w:rPr>
        <w:t>ANOVA</w:t>
      </w:r>
      <w:r w:rsidR="00721600" w:rsidRPr="00A2747A">
        <w:rPr>
          <w:rFonts w:ascii="Arial" w:hAnsi="Arial" w:cs="Arial"/>
          <w:i/>
          <w:iCs/>
          <w:sz w:val="24"/>
          <w:szCs w:val="24"/>
        </w:rPr>
        <w:t xml:space="preserve"> </w:t>
      </w:r>
      <w:r w:rsidR="001C0001" w:rsidRPr="00A2747A">
        <w:rPr>
          <w:rFonts w:ascii="Arial" w:hAnsi="Arial" w:cs="Arial"/>
          <w:sz w:val="24"/>
          <w:szCs w:val="24"/>
        </w:rPr>
        <w:t>for</w:t>
      </w:r>
      <w:r w:rsidR="00721600" w:rsidRPr="00A2747A">
        <w:rPr>
          <w:rFonts w:ascii="Arial" w:hAnsi="Arial" w:cs="Arial"/>
          <w:i/>
          <w:iCs/>
          <w:sz w:val="24"/>
          <w:szCs w:val="24"/>
        </w:rPr>
        <w:t xml:space="preserve"> </w:t>
      </w:r>
      <w:r w:rsidR="001C0001" w:rsidRPr="00A2747A">
        <w:rPr>
          <w:rFonts w:ascii="Arial" w:hAnsi="Arial" w:cs="Arial"/>
          <w:sz w:val="24"/>
          <w:szCs w:val="24"/>
        </w:rPr>
        <w:t>RBD</w:t>
      </w:r>
      <w:r w:rsidR="00721600" w:rsidRPr="00A2747A">
        <w:rPr>
          <w:rFonts w:ascii="Arial" w:hAnsi="Arial" w:cs="Arial"/>
          <w:i/>
          <w:iCs/>
          <w:sz w:val="24"/>
          <w:szCs w:val="24"/>
        </w:rPr>
        <w:t xml:space="preserve"> </w:t>
      </w:r>
      <w:r w:rsidR="001C0001" w:rsidRPr="00A2747A">
        <w:rPr>
          <w:rFonts w:ascii="Arial" w:hAnsi="Arial" w:cs="Arial"/>
          <w:sz w:val="24"/>
          <w:szCs w:val="24"/>
        </w:rPr>
        <w:t>following</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Panse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Sukhatme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(1978),</w:t>
      </w:r>
      <w:r w:rsidR="00721600" w:rsidRPr="00A2747A">
        <w:rPr>
          <w:rFonts w:ascii="Arial" w:hAnsi="Arial" w:cs="Arial"/>
          <w:i/>
          <w:iCs/>
          <w:sz w:val="24"/>
          <w:szCs w:val="24"/>
        </w:rPr>
        <w:t xml:space="preserve"> </w:t>
      </w:r>
      <w:r w:rsidR="001C0001" w:rsidRPr="00A2747A">
        <w:rPr>
          <w:rFonts w:ascii="Arial" w:hAnsi="Arial" w:cs="Arial"/>
          <w:sz w:val="24"/>
          <w:szCs w:val="24"/>
        </w:rPr>
        <w:t>with</w:t>
      </w:r>
      <w:r w:rsidR="00721600" w:rsidRPr="00A2747A">
        <w:rPr>
          <w:rFonts w:ascii="Arial" w:hAnsi="Arial" w:cs="Arial"/>
          <w:i/>
          <w:iCs/>
          <w:sz w:val="24"/>
          <w:szCs w:val="24"/>
        </w:rPr>
        <w:t xml:space="preserve"> </w:t>
      </w:r>
      <w:r w:rsidR="001C0001" w:rsidRPr="00A2747A">
        <w:rPr>
          <w:rFonts w:ascii="Arial" w:hAnsi="Arial" w:cs="Arial"/>
          <w:sz w:val="24"/>
          <w:szCs w:val="24"/>
        </w:rPr>
        <w:t>means</w:t>
      </w:r>
      <w:r w:rsidR="00721600" w:rsidRPr="00A2747A">
        <w:rPr>
          <w:rFonts w:ascii="Arial" w:hAnsi="Arial" w:cs="Arial"/>
          <w:i/>
          <w:iCs/>
          <w:sz w:val="24"/>
          <w:szCs w:val="24"/>
        </w:rPr>
        <w:t xml:space="preserve"> </w:t>
      </w:r>
      <w:r w:rsidR="001C0001" w:rsidRPr="00A2747A">
        <w:rPr>
          <w:rFonts w:ascii="Arial" w:hAnsi="Arial" w:cs="Arial"/>
          <w:sz w:val="24"/>
          <w:szCs w:val="24"/>
        </w:rPr>
        <w:t>compared</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5%</w:t>
      </w:r>
      <w:r w:rsidR="00721600" w:rsidRPr="00A2747A">
        <w:rPr>
          <w:rFonts w:ascii="Arial" w:hAnsi="Arial" w:cs="Arial"/>
          <w:i/>
          <w:iCs/>
          <w:sz w:val="24"/>
          <w:szCs w:val="24"/>
        </w:rPr>
        <w:t xml:space="preserve"> </w:t>
      </w:r>
      <w:r w:rsidR="001C0001" w:rsidRPr="00A2747A">
        <w:rPr>
          <w:rFonts w:ascii="Arial" w:hAnsi="Arial" w:cs="Arial"/>
          <w:sz w:val="24"/>
          <w:szCs w:val="24"/>
        </w:rPr>
        <w:t>significance</w:t>
      </w:r>
      <w:r w:rsidR="00721600" w:rsidRPr="00A2747A">
        <w:rPr>
          <w:rFonts w:ascii="Arial" w:hAnsi="Arial" w:cs="Arial"/>
          <w:i/>
          <w:iCs/>
          <w:sz w:val="24"/>
          <w:szCs w:val="24"/>
        </w:rPr>
        <w:t xml:space="preserve"> </w:t>
      </w:r>
      <w:r w:rsidR="009F65E5" w:rsidRPr="00A2747A">
        <w:rPr>
          <w:rFonts w:ascii="Arial" w:hAnsi="Arial" w:cs="Arial"/>
          <w:sz w:val="24"/>
          <w:szCs w:val="24"/>
        </w:rPr>
        <w:t>level</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error</w:t>
      </w:r>
      <w:r w:rsidR="00721600" w:rsidRPr="00A2747A">
        <w:rPr>
          <w:rFonts w:ascii="Arial" w:hAnsi="Arial" w:cs="Arial"/>
          <w:i/>
          <w:iCs/>
          <w:sz w:val="24"/>
          <w:szCs w:val="24"/>
        </w:rPr>
        <w:t xml:space="preserve"> </w:t>
      </w:r>
      <w:r w:rsidR="001C0001" w:rsidRPr="00A2747A">
        <w:rPr>
          <w:rFonts w:ascii="Arial" w:hAnsi="Arial" w:cs="Arial"/>
          <w:sz w:val="24"/>
          <w:szCs w:val="24"/>
        </w:rPr>
        <w:t>(SEm)</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critical</w:t>
      </w:r>
      <w:r w:rsidR="00721600" w:rsidRPr="00A2747A">
        <w:rPr>
          <w:rFonts w:ascii="Arial" w:hAnsi="Arial" w:cs="Arial"/>
          <w:i/>
          <w:iCs/>
          <w:sz w:val="24"/>
          <w:szCs w:val="24"/>
        </w:rPr>
        <w:t xml:space="preserve"> </w:t>
      </w:r>
      <w:r w:rsidR="001C0001" w:rsidRPr="00A2747A">
        <w:rPr>
          <w:rFonts w:ascii="Arial" w:hAnsi="Arial" w:cs="Arial"/>
          <w:sz w:val="24"/>
          <w:szCs w:val="24"/>
        </w:rPr>
        <w:t>difference</w:t>
      </w:r>
      <w:r w:rsidR="00721600" w:rsidRPr="00A2747A">
        <w:rPr>
          <w:rFonts w:ascii="Arial" w:hAnsi="Arial" w:cs="Arial"/>
          <w:i/>
          <w:iCs/>
          <w:sz w:val="24"/>
          <w:szCs w:val="24"/>
        </w:rPr>
        <w:t xml:space="preserve"> </w:t>
      </w:r>
      <w:r w:rsidR="001C0001" w:rsidRPr="00A2747A">
        <w:rPr>
          <w:rFonts w:ascii="Arial" w:hAnsi="Arial" w:cs="Arial"/>
          <w:sz w:val="24"/>
          <w:szCs w:val="24"/>
        </w:rPr>
        <w:t>(CD)</w:t>
      </w:r>
      <w:r w:rsidR="00721600" w:rsidRPr="00A2747A">
        <w:rPr>
          <w:rFonts w:ascii="Arial" w:hAnsi="Arial" w:cs="Arial"/>
          <w:i/>
          <w:iCs/>
          <w:sz w:val="24"/>
          <w:szCs w:val="24"/>
        </w:rPr>
        <w:t xml:space="preserve"> </w:t>
      </w:r>
      <w:r w:rsidR="001C0001" w:rsidRPr="00A2747A">
        <w:rPr>
          <w:rFonts w:ascii="Arial" w:hAnsi="Arial" w:cs="Arial"/>
          <w:sz w:val="24"/>
          <w:szCs w:val="24"/>
        </w:rPr>
        <w:t>computed</w:t>
      </w:r>
      <w:r w:rsidR="00721600" w:rsidRPr="00A2747A">
        <w:rPr>
          <w:rFonts w:ascii="Arial" w:hAnsi="Arial" w:cs="Arial"/>
          <w:i/>
          <w:iCs/>
          <w:sz w:val="24"/>
          <w:szCs w:val="24"/>
        </w:rPr>
        <w:t xml:space="preserve"> </w:t>
      </w:r>
      <w:r w:rsidR="00983C75" w:rsidRPr="00A2747A">
        <w:rPr>
          <w:rFonts w:ascii="Arial" w:hAnsi="Arial" w:cs="Arial"/>
          <w:sz w:val="24"/>
          <w:szCs w:val="24"/>
        </w:rPr>
        <w:t>wherever</w:t>
      </w:r>
      <w:r w:rsidR="00721600" w:rsidRPr="00A2747A">
        <w:rPr>
          <w:rFonts w:ascii="Arial" w:hAnsi="Arial" w:cs="Arial"/>
          <w:i/>
          <w:iCs/>
          <w:sz w:val="24"/>
          <w:szCs w:val="24"/>
        </w:rPr>
        <w:t xml:space="preserve"> </w:t>
      </w:r>
      <w:r w:rsidR="001C0001" w:rsidRPr="00A2747A">
        <w:rPr>
          <w:rFonts w:ascii="Arial" w:hAnsi="Arial" w:cs="Arial"/>
          <w:sz w:val="24"/>
          <w:szCs w:val="24"/>
        </w:rPr>
        <w:t>applicable.</w:t>
      </w:r>
      <w:r w:rsidR="005A0193" w:rsidRPr="00A2747A">
        <w:rPr>
          <w:rFonts w:ascii="Arial" w:hAnsi="Arial" w:cs="Arial"/>
          <w:sz w:val="24"/>
          <w:szCs w:val="24"/>
        </w:rPr>
        <w:t xml:space="preserve"> </w:t>
      </w:r>
    </w:p>
    <w:p w:rsidR="00DE5E44" w:rsidRPr="00A2747A" w:rsidRDefault="00DE5E44"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RESULTS</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DISCUSSION</w:t>
      </w:r>
    </w:p>
    <w:p w:rsidR="00DC6B12" w:rsidRPr="00A2747A" w:rsidRDefault="00DC6B12" w:rsidP="00A2747A">
      <w:pPr>
        <w:spacing w:before="240" w:line="240" w:lineRule="auto"/>
        <w:jc w:val="both"/>
        <w:rPr>
          <w:rFonts w:ascii="Arial" w:hAnsi="Arial" w:cs="Arial"/>
          <w:b/>
          <w:bCs/>
          <w:sz w:val="24"/>
          <w:szCs w:val="24"/>
        </w:rPr>
      </w:pPr>
      <w:r w:rsidRPr="00A2747A">
        <w:rPr>
          <w:rFonts w:ascii="Arial" w:hAnsi="Arial" w:cs="Arial"/>
          <w:b/>
          <w:bCs/>
          <w:sz w:val="24"/>
          <w:szCs w:val="24"/>
        </w:rPr>
        <w:t>3.1 Morphological characterization.</w:t>
      </w:r>
    </w:p>
    <w:p w:rsidR="00CB3AB5" w:rsidRPr="00A2747A" w:rsidRDefault="005132F5" w:rsidP="00A2747A">
      <w:pPr>
        <w:spacing w:before="240" w:line="240" w:lineRule="auto"/>
        <w:jc w:val="both"/>
        <w:rPr>
          <w:rFonts w:ascii="Arial" w:hAnsi="Arial" w:cs="Arial"/>
          <w:sz w:val="24"/>
          <w:szCs w:val="24"/>
        </w:rPr>
      </w:pPr>
      <w:r w:rsidRPr="00A2747A">
        <w:rPr>
          <w:rFonts w:ascii="Arial" w:hAnsi="Arial" w:cs="Arial"/>
          <w:sz w:val="24"/>
          <w:szCs w:val="24"/>
        </w:rPr>
        <w:t xml:space="preserve">The data pertaining to </w:t>
      </w:r>
      <w:r w:rsidR="003F3D49">
        <w:rPr>
          <w:rFonts w:ascii="Arial" w:hAnsi="Arial" w:cs="Arial"/>
          <w:bCs/>
          <w:sz w:val="24"/>
          <w:szCs w:val="24"/>
        </w:rPr>
        <w:t>m</w:t>
      </w:r>
      <w:r w:rsidR="005F0B49" w:rsidRPr="00A2747A">
        <w:rPr>
          <w:rFonts w:ascii="Arial" w:hAnsi="Arial" w:cs="Arial"/>
          <w:bCs/>
          <w:sz w:val="24"/>
          <w:szCs w:val="24"/>
        </w:rPr>
        <w:t>orphological</w:t>
      </w:r>
      <w:r w:rsidR="005F0B49" w:rsidRPr="00A2747A">
        <w:rPr>
          <w:rFonts w:ascii="Arial" w:hAnsi="Arial" w:cs="Arial"/>
          <w:bCs/>
          <w:i/>
          <w:iCs/>
          <w:sz w:val="24"/>
          <w:szCs w:val="24"/>
        </w:rPr>
        <w:t xml:space="preserve"> </w:t>
      </w:r>
      <w:r w:rsidR="003F3D49">
        <w:rPr>
          <w:rFonts w:ascii="Arial" w:hAnsi="Arial" w:cs="Arial"/>
          <w:bCs/>
          <w:sz w:val="24"/>
          <w:szCs w:val="24"/>
        </w:rPr>
        <w:t>c</w:t>
      </w:r>
      <w:r w:rsidR="005F0B49" w:rsidRPr="00A2747A">
        <w:rPr>
          <w:rFonts w:ascii="Arial" w:hAnsi="Arial" w:cs="Arial"/>
          <w:bCs/>
          <w:sz w:val="24"/>
          <w:szCs w:val="24"/>
        </w:rPr>
        <w:t>haracterization</w:t>
      </w:r>
      <w:r w:rsidR="005F0B49" w:rsidRPr="00A2747A">
        <w:rPr>
          <w:rFonts w:ascii="Arial" w:hAnsi="Arial" w:cs="Arial"/>
          <w:bCs/>
          <w:i/>
          <w:iCs/>
          <w:sz w:val="24"/>
          <w:szCs w:val="24"/>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various</w:t>
      </w:r>
      <w:r w:rsidR="005F0B49" w:rsidRPr="00A2747A">
        <w:rPr>
          <w:rFonts w:ascii="Arial" w:hAnsi="Arial" w:cs="Arial"/>
          <w:bCs/>
          <w:i/>
          <w:iCs/>
          <w:sz w:val="24"/>
          <w:szCs w:val="24"/>
        </w:rPr>
        <w:t xml:space="preserve"> </w:t>
      </w:r>
      <w:r w:rsidR="005F0B49" w:rsidRPr="00A2747A">
        <w:rPr>
          <w:rFonts w:ascii="Arial" w:hAnsi="Arial" w:cs="Arial"/>
          <w:bCs/>
          <w:sz w:val="24"/>
          <w:szCs w:val="24"/>
        </w:rPr>
        <w:t>genotypes</w:t>
      </w:r>
      <w:r w:rsidR="005F0B49" w:rsidRPr="00A2747A">
        <w:rPr>
          <w:rFonts w:ascii="Arial" w:hAnsi="Arial" w:cs="Arial"/>
          <w:bCs/>
          <w:i/>
          <w:iCs/>
          <w:sz w:val="24"/>
          <w:szCs w:val="24"/>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snake</w:t>
      </w:r>
      <w:r w:rsidR="005F0B49" w:rsidRPr="00A2747A">
        <w:rPr>
          <w:rFonts w:ascii="Arial" w:hAnsi="Arial" w:cs="Arial"/>
          <w:bCs/>
          <w:i/>
          <w:iCs/>
          <w:sz w:val="24"/>
          <w:szCs w:val="24"/>
        </w:rPr>
        <w:t xml:space="preserve"> </w:t>
      </w:r>
      <w:r w:rsidR="005F0B49" w:rsidRPr="00A2747A">
        <w:rPr>
          <w:rFonts w:ascii="Arial" w:hAnsi="Arial" w:cs="Arial"/>
          <w:bCs/>
          <w:sz w:val="24"/>
          <w:szCs w:val="24"/>
        </w:rPr>
        <w:t>gourd</w:t>
      </w:r>
      <w:r w:rsidR="00983C75" w:rsidRPr="00A2747A">
        <w:rPr>
          <w:rFonts w:ascii="Arial" w:hAnsi="Arial" w:cs="Arial"/>
          <w:bCs/>
          <w:sz w:val="24"/>
          <w:szCs w:val="24"/>
        </w:rPr>
        <w:t xml:space="preserve"> are </w:t>
      </w:r>
      <w:r w:rsidR="005F0B49" w:rsidRPr="00A2747A">
        <w:rPr>
          <w:rFonts w:ascii="Arial" w:hAnsi="Arial" w:cs="Arial"/>
          <w:bCs/>
          <w:sz w:val="24"/>
          <w:szCs w:val="24"/>
        </w:rPr>
        <w:t>presented in Table 1</w:t>
      </w:r>
      <w:r w:rsidR="00983C75" w:rsidRPr="00A2747A">
        <w:rPr>
          <w:rFonts w:ascii="Arial" w:hAnsi="Arial" w:cs="Arial"/>
          <w:bCs/>
          <w:sz w:val="24"/>
          <w:szCs w:val="24"/>
        </w:rPr>
        <w:t xml:space="preserve">. </w:t>
      </w:r>
      <w:r w:rsidR="00E85FB7">
        <w:rPr>
          <w:rFonts w:ascii="Arial" w:hAnsi="Arial" w:cs="Arial"/>
          <w:bCs/>
          <w:sz w:val="24"/>
          <w:szCs w:val="24"/>
        </w:rPr>
        <w:t xml:space="preserve">The characterization </w:t>
      </w:r>
      <w:r w:rsidR="00983C75" w:rsidRPr="00A2747A">
        <w:rPr>
          <w:rFonts w:ascii="Arial" w:hAnsi="Arial" w:cs="Arial"/>
          <w:sz w:val="24"/>
          <w:szCs w:val="24"/>
        </w:rPr>
        <w:t>w</w:t>
      </w:r>
      <w:r w:rsidR="00E85FB7">
        <w:rPr>
          <w:rFonts w:ascii="Arial" w:hAnsi="Arial" w:cs="Arial"/>
          <w:sz w:val="24"/>
          <w:szCs w:val="24"/>
        </w:rPr>
        <w:t>ere</w:t>
      </w:r>
      <w:r w:rsidR="00721600" w:rsidRPr="00A2747A">
        <w:rPr>
          <w:rFonts w:ascii="Arial" w:hAnsi="Arial" w:cs="Arial"/>
          <w:i/>
          <w:iCs/>
          <w:sz w:val="24"/>
          <w:szCs w:val="24"/>
        </w:rPr>
        <w:t xml:space="preserve"> </w:t>
      </w:r>
      <w:r w:rsidR="00DE5E44" w:rsidRPr="00A2747A">
        <w:rPr>
          <w:rFonts w:ascii="Arial" w:hAnsi="Arial" w:cs="Arial"/>
          <w:sz w:val="24"/>
          <w:szCs w:val="24"/>
        </w:rPr>
        <w:t>based</w:t>
      </w:r>
      <w:r w:rsidR="00721600" w:rsidRPr="00A2747A">
        <w:rPr>
          <w:rFonts w:ascii="Arial" w:hAnsi="Arial" w:cs="Arial"/>
          <w:i/>
          <w:iCs/>
          <w:sz w:val="24"/>
          <w:szCs w:val="24"/>
        </w:rPr>
        <w:t xml:space="preserve"> </w:t>
      </w:r>
      <w:r w:rsidR="00DE5E44" w:rsidRPr="00A2747A">
        <w:rPr>
          <w:rFonts w:ascii="Arial" w:hAnsi="Arial" w:cs="Arial"/>
          <w:sz w:val="24"/>
          <w:szCs w:val="24"/>
        </w:rPr>
        <w:t>on</w:t>
      </w:r>
      <w:r w:rsidR="00917072" w:rsidRPr="00A2747A">
        <w:rPr>
          <w:rFonts w:ascii="Arial" w:hAnsi="Arial" w:cs="Arial"/>
          <w:sz w:val="24"/>
          <w:szCs w:val="24"/>
        </w:rPr>
        <w:t xml:space="preserve"> </w:t>
      </w:r>
      <w:r w:rsidR="00DE5E44" w:rsidRPr="00A2747A">
        <w:rPr>
          <w:rFonts w:ascii="Arial" w:hAnsi="Arial" w:cs="Arial"/>
          <w:sz w:val="24"/>
          <w:szCs w:val="24"/>
        </w:rPr>
        <w:t>standard</w:t>
      </w:r>
      <w:r w:rsidR="00721600" w:rsidRPr="00A2747A">
        <w:rPr>
          <w:rFonts w:ascii="Arial" w:hAnsi="Arial" w:cs="Arial"/>
          <w:i/>
          <w:iCs/>
          <w:sz w:val="24"/>
          <w:szCs w:val="24"/>
        </w:rPr>
        <w:t xml:space="preserve"> </w:t>
      </w:r>
      <w:r w:rsidR="00DE5E44" w:rsidRPr="00A2747A">
        <w:rPr>
          <w:rFonts w:ascii="Arial" w:hAnsi="Arial" w:cs="Arial"/>
          <w:sz w:val="24"/>
          <w:szCs w:val="24"/>
        </w:rPr>
        <w:t>descriptors</w:t>
      </w:r>
      <w:r w:rsidR="00721600" w:rsidRPr="00A2747A">
        <w:rPr>
          <w:rFonts w:ascii="Arial" w:hAnsi="Arial" w:cs="Arial"/>
          <w:i/>
          <w:iCs/>
          <w:sz w:val="24"/>
          <w:szCs w:val="24"/>
        </w:rPr>
        <w:t xml:space="preserve"> </w:t>
      </w:r>
      <w:r w:rsidR="00E85FB7">
        <w:rPr>
          <w:rFonts w:ascii="Arial" w:hAnsi="Arial" w:cs="Arial"/>
          <w:sz w:val="24"/>
          <w:szCs w:val="24"/>
        </w:rPr>
        <w:t>of</w:t>
      </w:r>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cucumerina</w:t>
      </w:r>
      <w:proofErr w:type="spellEnd"/>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the</w:t>
      </w:r>
      <w:r w:rsidR="00983C75" w:rsidRPr="00A2747A">
        <w:rPr>
          <w:rFonts w:ascii="Arial" w:hAnsi="Arial" w:cs="Arial"/>
          <w:sz w:val="24"/>
          <w:szCs w:val="24"/>
        </w:rPr>
        <w:t xml:space="preserve"> results showed </w:t>
      </w:r>
      <w:r w:rsidR="00E85FB7">
        <w:rPr>
          <w:rFonts w:ascii="Arial" w:hAnsi="Arial" w:cs="Arial"/>
          <w:sz w:val="24"/>
          <w:szCs w:val="24"/>
        </w:rPr>
        <w:t>significant variation</w:t>
      </w:r>
      <w:r w:rsidR="00983C75" w:rsidRPr="00A2747A">
        <w:rPr>
          <w:rFonts w:ascii="Arial" w:hAnsi="Arial" w:cs="Arial"/>
          <w:sz w:val="24"/>
          <w:szCs w:val="24"/>
        </w:rPr>
        <w:t xml:space="preserve"> with</w:t>
      </w:r>
      <w:r w:rsidR="00E85FB7">
        <w:rPr>
          <w:rFonts w:ascii="Arial" w:hAnsi="Arial" w:cs="Arial"/>
          <w:sz w:val="24"/>
          <w:szCs w:val="24"/>
        </w:rPr>
        <w:t xml:space="preserve"> good</w:t>
      </w:r>
      <w:r w:rsidR="00983C75" w:rsidRPr="00A2747A">
        <w:rPr>
          <w:rFonts w:ascii="Arial" w:hAnsi="Arial" w:cs="Arial"/>
          <w:sz w:val="24"/>
          <w:szCs w:val="24"/>
        </w:rPr>
        <w:t xml:space="preserve"> </w:t>
      </w:r>
      <w:r w:rsidR="00E85FB7">
        <w:rPr>
          <w:rFonts w:ascii="Arial" w:hAnsi="Arial" w:cs="Arial"/>
          <w:sz w:val="24"/>
          <w:szCs w:val="24"/>
        </w:rPr>
        <w:t>prospect</w:t>
      </w:r>
      <w:r w:rsidR="00983C75" w:rsidRPr="00A2747A">
        <w:rPr>
          <w:rFonts w:ascii="Arial" w:hAnsi="Arial" w:cs="Arial"/>
          <w:sz w:val="24"/>
          <w:szCs w:val="24"/>
        </w:rPr>
        <w:t xml:space="preserve"> for germplasm utilization and crop improvement</w:t>
      </w:r>
      <w:r w:rsidR="00DE5E44" w:rsidRPr="00A2747A">
        <w:rPr>
          <w:rFonts w:ascii="Arial" w:hAnsi="Arial" w:cs="Arial"/>
          <w:sz w:val="24"/>
          <w:szCs w:val="24"/>
        </w:rPr>
        <w:t>.</w:t>
      </w:r>
      <w:r w:rsidR="00E85FB7">
        <w:rPr>
          <w:rFonts w:ascii="Arial" w:hAnsi="Arial" w:cs="Arial"/>
          <w:i/>
          <w:iCs/>
          <w:sz w:val="24"/>
          <w:szCs w:val="24"/>
        </w:rPr>
        <w:t xml:space="preserve"> </w:t>
      </w:r>
      <w:r w:rsidR="00E85FB7">
        <w:rPr>
          <w:rFonts w:ascii="Arial" w:hAnsi="Arial" w:cs="Arial"/>
          <w:iCs/>
          <w:sz w:val="24"/>
          <w:szCs w:val="24"/>
        </w:rPr>
        <w:t xml:space="preserve">In </w:t>
      </w:r>
      <w:r w:rsidR="003F3D49">
        <w:rPr>
          <w:rFonts w:ascii="Arial" w:hAnsi="Arial" w:cs="Arial"/>
          <w:iCs/>
          <w:sz w:val="24"/>
          <w:szCs w:val="24"/>
        </w:rPr>
        <w:t>this stu</w:t>
      </w:r>
      <w:r w:rsidR="00E85FB7">
        <w:rPr>
          <w:rFonts w:ascii="Arial" w:hAnsi="Arial" w:cs="Arial"/>
          <w:iCs/>
          <w:sz w:val="24"/>
          <w:szCs w:val="24"/>
        </w:rPr>
        <w:t xml:space="preserve">dy, </w:t>
      </w:r>
      <w:r w:rsidR="00E85FB7">
        <w:rPr>
          <w:rFonts w:ascii="Arial" w:hAnsi="Arial" w:cs="Arial"/>
          <w:sz w:val="24"/>
          <w:szCs w:val="24"/>
        </w:rPr>
        <w:t>s</w:t>
      </w:r>
      <w:r w:rsidR="00DE5E44" w:rsidRPr="00A2747A">
        <w:rPr>
          <w:rFonts w:ascii="Arial" w:hAnsi="Arial" w:cs="Arial"/>
          <w:sz w:val="24"/>
          <w:szCs w:val="24"/>
        </w:rPr>
        <w:t>tem</w:t>
      </w:r>
      <w:r w:rsidR="00721600" w:rsidRPr="00A2747A">
        <w:rPr>
          <w:rFonts w:ascii="Arial" w:hAnsi="Arial" w:cs="Arial"/>
          <w:i/>
          <w:iCs/>
          <w:sz w:val="24"/>
          <w:szCs w:val="24"/>
        </w:rPr>
        <w:t xml:space="preserve"> </w:t>
      </w:r>
      <w:r w:rsidR="00DE5E44" w:rsidRPr="00A2747A">
        <w:rPr>
          <w:rFonts w:ascii="Arial" w:hAnsi="Arial" w:cs="Arial"/>
          <w:sz w:val="24"/>
          <w:szCs w:val="24"/>
        </w:rPr>
        <w:t>morphology</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E85FB7">
        <w:rPr>
          <w:rFonts w:ascii="Arial" w:hAnsi="Arial" w:cs="Arial"/>
          <w:sz w:val="24"/>
          <w:szCs w:val="24"/>
        </w:rPr>
        <w:t>found</w:t>
      </w:r>
      <w:r w:rsidR="00983C75" w:rsidRPr="00A2747A">
        <w:rPr>
          <w:rFonts w:ascii="Arial" w:hAnsi="Arial" w:cs="Arial"/>
          <w:sz w:val="24"/>
          <w:szCs w:val="24"/>
        </w:rPr>
        <w:t xml:space="preserve"> to be</w:t>
      </w:r>
      <w:r w:rsidR="00721600" w:rsidRPr="00A2747A">
        <w:rPr>
          <w:rFonts w:ascii="Arial" w:hAnsi="Arial" w:cs="Arial"/>
          <w:i/>
          <w:iCs/>
          <w:sz w:val="24"/>
          <w:szCs w:val="24"/>
        </w:rPr>
        <w:t xml:space="preserve"> </w:t>
      </w:r>
      <w:r w:rsidR="00DE5E44" w:rsidRPr="00A2747A">
        <w:rPr>
          <w:rFonts w:ascii="Arial" w:hAnsi="Arial" w:cs="Arial"/>
          <w:sz w:val="24"/>
          <w:szCs w:val="24"/>
        </w:rPr>
        <w:t>uniform</w:t>
      </w:r>
      <w:r w:rsidR="00721600" w:rsidRPr="00A2747A">
        <w:rPr>
          <w:rFonts w:ascii="Arial" w:hAnsi="Arial" w:cs="Arial"/>
          <w:i/>
          <w:iCs/>
          <w:sz w:val="24"/>
          <w:szCs w:val="24"/>
        </w:rPr>
        <w:t xml:space="preserve"> </w:t>
      </w:r>
      <w:r w:rsidR="00983C75" w:rsidRPr="00A2747A">
        <w:rPr>
          <w:rFonts w:ascii="Arial" w:hAnsi="Arial" w:cs="Arial"/>
          <w:sz w:val="24"/>
          <w:szCs w:val="24"/>
        </w:rPr>
        <w:t>across</w:t>
      </w:r>
      <w:r w:rsidR="00721600" w:rsidRPr="00A2747A">
        <w:rPr>
          <w:rFonts w:ascii="Arial" w:hAnsi="Arial" w:cs="Arial"/>
          <w:i/>
          <w:iCs/>
          <w:sz w:val="24"/>
          <w:szCs w:val="24"/>
        </w:rPr>
        <w:t xml:space="preserve"> </w:t>
      </w:r>
      <w:r w:rsidR="00DE5E44" w:rsidRPr="00A2747A">
        <w:rPr>
          <w:rFonts w:ascii="Arial" w:hAnsi="Arial" w:cs="Arial"/>
          <w:sz w:val="24"/>
          <w:szCs w:val="24"/>
        </w:rPr>
        <w:t>all</w:t>
      </w:r>
      <w:r w:rsidR="00721600" w:rsidRPr="00A2747A">
        <w:rPr>
          <w:rFonts w:ascii="Arial" w:hAnsi="Arial" w:cs="Arial"/>
          <w:i/>
          <w:iCs/>
          <w:sz w:val="24"/>
          <w:szCs w:val="24"/>
        </w:rPr>
        <w:t xml:space="preserve"> </w:t>
      </w:r>
      <w:r w:rsidR="00E85FB7" w:rsidRPr="00E85FB7">
        <w:rPr>
          <w:rFonts w:ascii="Arial" w:hAnsi="Arial" w:cs="Arial"/>
          <w:iCs/>
          <w:sz w:val="24"/>
          <w:szCs w:val="24"/>
        </w:rPr>
        <w:t>the</w:t>
      </w:r>
      <w:r w:rsidR="00E85FB7">
        <w:rPr>
          <w:rFonts w:ascii="Arial" w:hAnsi="Arial" w:cs="Arial"/>
          <w:i/>
          <w:iCs/>
          <w:sz w:val="24"/>
          <w:szCs w:val="24"/>
        </w:rPr>
        <w:t xml:space="preserve"> </w:t>
      </w:r>
      <w:r w:rsidR="00DE5E44" w:rsidRPr="00A2747A">
        <w:rPr>
          <w:rFonts w:ascii="Arial" w:hAnsi="Arial" w:cs="Arial"/>
          <w:sz w:val="24"/>
          <w:szCs w:val="24"/>
        </w:rPr>
        <w:t>genotypes</w:t>
      </w:r>
      <w:r w:rsidR="00983C75" w:rsidRPr="00A2747A">
        <w:rPr>
          <w:rFonts w:ascii="Arial" w:hAnsi="Arial" w:cs="Arial"/>
          <w:sz w:val="24"/>
          <w:szCs w:val="24"/>
        </w:rPr>
        <w:t xml:space="preserve"> with each</w:t>
      </w:r>
      <w:r w:rsidR="00721600" w:rsidRPr="00A2747A">
        <w:rPr>
          <w:rFonts w:ascii="Arial" w:hAnsi="Arial" w:cs="Arial"/>
          <w:i/>
          <w:iCs/>
          <w:sz w:val="24"/>
          <w:szCs w:val="24"/>
        </w:rPr>
        <w:t xml:space="preserve"> </w:t>
      </w:r>
      <w:r w:rsidR="00E85FB7">
        <w:rPr>
          <w:rFonts w:ascii="Arial" w:hAnsi="Arial" w:cs="Arial"/>
          <w:iCs/>
          <w:sz w:val="24"/>
          <w:szCs w:val="24"/>
        </w:rPr>
        <w:t xml:space="preserve">of the genotype </w:t>
      </w:r>
      <w:r w:rsidR="00DE5E44" w:rsidRPr="00A2747A">
        <w:rPr>
          <w:rFonts w:ascii="Arial" w:hAnsi="Arial" w:cs="Arial"/>
          <w:sz w:val="24"/>
          <w:szCs w:val="24"/>
        </w:rPr>
        <w:t>exhibiting</w:t>
      </w:r>
      <w:r w:rsidR="00721600" w:rsidRPr="00A2747A">
        <w:rPr>
          <w:rFonts w:ascii="Arial" w:hAnsi="Arial" w:cs="Arial"/>
          <w:i/>
          <w:iCs/>
          <w:sz w:val="24"/>
          <w:szCs w:val="24"/>
        </w:rPr>
        <w:t xml:space="preserve"> </w:t>
      </w:r>
      <w:r w:rsidR="00DE5E44" w:rsidRPr="00A2747A">
        <w:rPr>
          <w:rFonts w:ascii="Arial" w:hAnsi="Arial" w:cs="Arial"/>
          <w:sz w:val="24"/>
          <w:szCs w:val="24"/>
        </w:rPr>
        <w:t>an</w:t>
      </w:r>
      <w:r w:rsidR="00721600" w:rsidRPr="00A2747A">
        <w:rPr>
          <w:rFonts w:ascii="Arial" w:hAnsi="Arial" w:cs="Arial"/>
          <w:i/>
          <w:iCs/>
          <w:sz w:val="24"/>
          <w:szCs w:val="24"/>
        </w:rPr>
        <w:t xml:space="preserve"> </w:t>
      </w:r>
      <w:r w:rsidR="00DE5E44" w:rsidRPr="00A2747A">
        <w:rPr>
          <w:rFonts w:ascii="Arial" w:hAnsi="Arial" w:cs="Arial"/>
          <w:sz w:val="24"/>
          <w:szCs w:val="24"/>
        </w:rPr>
        <w:t>angular</w:t>
      </w:r>
      <w:r w:rsidR="00721600" w:rsidRPr="00A2747A">
        <w:rPr>
          <w:rFonts w:ascii="Arial" w:hAnsi="Arial" w:cs="Arial"/>
          <w:i/>
          <w:iCs/>
          <w:sz w:val="24"/>
          <w:szCs w:val="24"/>
        </w:rPr>
        <w:t xml:space="preserve"> </w:t>
      </w:r>
      <w:r w:rsidR="00DE5E44" w:rsidRPr="00A2747A">
        <w:rPr>
          <w:rFonts w:ascii="Arial" w:hAnsi="Arial" w:cs="Arial"/>
          <w:sz w:val="24"/>
          <w:szCs w:val="24"/>
        </w:rPr>
        <w:t>stem</w:t>
      </w:r>
      <w:r w:rsidR="00721600" w:rsidRPr="00A2747A">
        <w:rPr>
          <w:rFonts w:ascii="Arial" w:hAnsi="Arial" w:cs="Arial"/>
          <w:i/>
          <w:iCs/>
          <w:sz w:val="24"/>
          <w:szCs w:val="24"/>
        </w:rPr>
        <w:t xml:space="preserve"> </w:t>
      </w:r>
      <w:r w:rsidR="00DE5E44" w:rsidRPr="00A2747A">
        <w:rPr>
          <w:rFonts w:ascii="Arial" w:hAnsi="Arial" w:cs="Arial"/>
          <w:sz w:val="24"/>
          <w:szCs w:val="24"/>
        </w:rPr>
        <w:t>shape,</w:t>
      </w:r>
      <w:r w:rsidR="00721600" w:rsidRPr="00A2747A">
        <w:rPr>
          <w:rFonts w:ascii="Arial" w:hAnsi="Arial" w:cs="Arial"/>
          <w:i/>
          <w:iCs/>
          <w:sz w:val="24"/>
          <w:szCs w:val="24"/>
        </w:rPr>
        <w:t xml:space="preserve"> </w:t>
      </w:r>
      <w:r w:rsidR="00DE5E44" w:rsidRPr="00A2747A">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trait</w:t>
      </w:r>
      <w:r w:rsidR="00721600" w:rsidRPr="00A2747A">
        <w:rPr>
          <w:rFonts w:ascii="Arial" w:hAnsi="Arial" w:cs="Arial"/>
          <w:i/>
          <w:iCs/>
          <w:sz w:val="24"/>
          <w:szCs w:val="24"/>
        </w:rPr>
        <w:t xml:space="preserve"> </w:t>
      </w:r>
      <w:r w:rsidR="00DE5E44" w:rsidRPr="00A2747A">
        <w:rPr>
          <w:rFonts w:ascii="Arial" w:hAnsi="Arial" w:cs="Arial"/>
          <w:sz w:val="24"/>
          <w:szCs w:val="24"/>
        </w:rPr>
        <w:t>often</w:t>
      </w:r>
      <w:r w:rsidR="00721600" w:rsidRPr="00A2747A">
        <w:rPr>
          <w:rFonts w:ascii="Arial" w:hAnsi="Arial" w:cs="Arial"/>
          <w:i/>
          <w:iCs/>
          <w:sz w:val="24"/>
          <w:szCs w:val="24"/>
        </w:rPr>
        <w:t xml:space="preserve"> </w:t>
      </w:r>
      <w:r w:rsidR="00DE5E44" w:rsidRPr="00A2747A">
        <w:rPr>
          <w:rFonts w:ascii="Arial" w:hAnsi="Arial" w:cs="Arial"/>
          <w:sz w:val="24"/>
          <w:szCs w:val="24"/>
        </w:rPr>
        <w:t>linked</w:t>
      </w:r>
      <w:r w:rsidR="00721600" w:rsidRPr="00A2747A">
        <w:rPr>
          <w:rFonts w:ascii="Arial" w:hAnsi="Arial" w:cs="Arial"/>
          <w:i/>
          <w:iCs/>
          <w:sz w:val="24"/>
          <w:szCs w:val="24"/>
        </w:rPr>
        <w:t xml:space="preserve"> </w:t>
      </w:r>
      <w:r w:rsidR="003F3D49">
        <w:rPr>
          <w:rFonts w:ascii="Arial" w:hAnsi="Arial" w:cs="Arial"/>
          <w:sz w:val="24"/>
          <w:szCs w:val="24"/>
        </w:rPr>
        <w:t>to good</w:t>
      </w:r>
      <w:r w:rsidR="00721600" w:rsidRPr="00A2747A">
        <w:rPr>
          <w:rFonts w:ascii="Arial" w:hAnsi="Arial" w:cs="Arial"/>
          <w:i/>
          <w:iCs/>
          <w:sz w:val="24"/>
          <w:szCs w:val="24"/>
        </w:rPr>
        <w:t xml:space="preserve"> </w:t>
      </w:r>
      <w:r w:rsidR="00DE5E44" w:rsidRPr="00A2747A">
        <w:rPr>
          <w:rFonts w:ascii="Arial" w:hAnsi="Arial" w:cs="Arial"/>
          <w:sz w:val="24"/>
          <w:szCs w:val="24"/>
        </w:rPr>
        <w:t>mechanical</w:t>
      </w:r>
      <w:r w:rsidR="00721600" w:rsidRPr="00A2747A">
        <w:rPr>
          <w:rFonts w:ascii="Arial" w:hAnsi="Arial" w:cs="Arial"/>
          <w:i/>
          <w:iCs/>
          <w:sz w:val="24"/>
          <w:szCs w:val="24"/>
        </w:rPr>
        <w:t xml:space="preserve"> </w:t>
      </w:r>
      <w:r w:rsidR="00DE5E44" w:rsidRPr="00A2747A">
        <w:rPr>
          <w:rFonts w:ascii="Arial" w:hAnsi="Arial" w:cs="Arial"/>
          <w:sz w:val="24"/>
          <w:szCs w:val="24"/>
        </w:rPr>
        <w:t>support</w:t>
      </w:r>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upright</w:t>
      </w:r>
      <w:r w:rsidR="00721600" w:rsidRPr="00A2747A">
        <w:rPr>
          <w:rFonts w:ascii="Arial" w:hAnsi="Arial" w:cs="Arial"/>
          <w:i/>
          <w:iCs/>
          <w:sz w:val="24"/>
          <w:szCs w:val="24"/>
        </w:rPr>
        <w:t xml:space="preserve"> </w:t>
      </w:r>
      <w:r w:rsidR="00DE5E44" w:rsidRPr="00A2747A">
        <w:rPr>
          <w:rFonts w:ascii="Arial" w:hAnsi="Arial" w:cs="Arial"/>
          <w:sz w:val="24"/>
          <w:szCs w:val="24"/>
        </w:rPr>
        <w:t>growth</w:t>
      </w:r>
      <w:r w:rsidR="00721600" w:rsidRPr="00A2747A">
        <w:rPr>
          <w:rFonts w:ascii="Arial" w:hAnsi="Arial" w:cs="Arial"/>
          <w:i/>
          <w:iCs/>
          <w:sz w:val="24"/>
          <w:szCs w:val="24"/>
        </w:rPr>
        <w:t xml:space="preserve"> </w:t>
      </w:r>
      <w:r w:rsidR="00DE5E44" w:rsidRPr="00A2747A">
        <w:rPr>
          <w:rFonts w:ascii="Arial" w:hAnsi="Arial" w:cs="Arial"/>
          <w:sz w:val="24"/>
          <w:szCs w:val="24"/>
        </w:rPr>
        <w:t>habit,</w:t>
      </w:r>
      <w:r w:rsidR="00721600" w:rsidRPr="00A2747A">
        <w:rPr>
          <w:rFonts w:ascii="Arial" w:hAnsi="Arial" w:cs="Arial"/>
          <w:i/>
          <w:iCs/>
          <w:sz w:val="24"/>
          <w:szCs w:val="24"/>
        </w:rPr>
        <w:t xml:space="preserve"> </w:t>
      </w:r>
      <w:r w:rsidR="00DE5E44" w:rsidRPr="00A2747A">
        <w:rPr>
          <w:rFonts w:ascii="Arial" w:hAnsi="Arial" w:cs="Arial"/>
          <w:sz w:val="24"/>
          <w:szCs w:val="24"/>
        </w:rPr>
        <w:t>corroborating</w:t>
      </w:r>
      <w:r w:rsidR="009E0D26" w:rsidRPr="00A2747A">
        <w:rPr>
          <w:rFonts w:ascii="Arial" w:hAnsi="Arial" w:cs="Arial"/>
          <w:sz w:val="24"/>
          <w:szCs w:val="24"/>
        </w:rPr>
        <w:t xml:space="preserve"> </w:t>
      </w:r>
      <w:r w:rsidR="00E85FB7">
        <w:rPr>
          <w:rFonts w:ascii="Arial" w:hAnsi="Arial" w:cs="Arial"/>
          <w:sz w:val="24"/>
          <w:szCs w:val="24"/>
        </w:rPr>
        <w:t>with the</w:t>
      </w:r>
      <w:r w:rsidR="00721600" w:rsidRPr="00A2747A">
        <w:rPr>
          <w:rFonts w:ascii="Arial" w:hAnsi="Arial" w:cs="Arial"/>
          <w:i/>
          <w:iCs/>
          <w:sz w:val="24"/>
          <w:szCs w:val="24"/>
        </w:rPr>
        <w:t xml:space="preserve"> </w:t>
      </w:r>
      <w:r w:rsidR="00DE5E44" w:rsidRPr="00A2747A">
        <w:rPr>
          <w:rFonts w:ascii="Arial" w:hAnsi="Arial" w:cs="Arial"/>
          <w:sz w:val="24"/>
          <w:szCs w:val="24"/>
        </w:rPr>
        <w:t>observations</w:t>
      </w:r>
      <w:r w:rsidR="00721600" w:rsidRPr="00A2747A">
        <w:rPr>
          <w:rFonts w:ascii="Arial" w:hAnsi="Arial" w:cs="Arial"/>
          <w:i/>
          <w:iCs/>
          <w:sz w:val="24"/>
          <w:szCs w:val="24"/>
        </w:rPr>
        <w:t xml:space="preserve"> </w:t>
      </w:r>
      <w:r w:rsidR="002D4BC9" w:rsidRPr="00A2747A">
        <w:rPr>
          <w:rFonts w:ascii="Arial" w:hAnsi="Arial" w:cs="Arial"/>
          <w:sz w:val="24"/>
          <w:szCs w:val="24"/>
        </w:rPr>
        <w:t>of</w:t>
      </w:r>
      <w:r w:rsidR="00721600" w:rsidRPr="00A2747A">
        <w:rPr>
          <w:rFonts w:ascii="Arial" w:hAnsi="Arial" w:cs="Arial"/>
          <w:i/>
          <w:iCs/>
          <w:sz w:val="24"/>
          <w:szCs w:val="24"/>
        </w:rPr>
        <w:t xml:space="preserve"> </w:t>
      </w:r>
      <w:r w:rsidR="00DE5E44" w:rsidRPr="00A2747A">
        <w:rPr>
          <w:rFonts w:ascii="Arial" w:hAnsi="Arial" w:cs="Arial"/>
          <w:sz w:val="24"/>
          <w:szCs w:val="24"/>
        </w:rPr>
        <w:t>Khatun</w:t>
      </w:r>
      <w:r w:rsidR="00721600" w:rsidRPr="00A2747A">
        <w:rPr>
          <w:rFonts w:ascii="Arial" w:hAnsi="Arial" w:cs="Arial"/>
          <w:i/>
          <w:iCs/>
          <w:sz w:val="24"/>
          <w:szCs w:val="24"/>
        </w:rPr>
        <w:t xml:space="preserve"> et al</w:t>
      </w:r>
      <w:r w:rsidR="00DE5E44" w:rsidRPr="00A2747A">
        <w:rPr>
          <w:rFonts w:ascii="Arial" w:hAnsi="Arial" w:cs="Arial"/>
          <w:sz w:val="24"/>
          <w:szCs w:val="24"/>
        </w:rPr>
        <w:t>.</w:t>
      </w:r>
      <w:r w:rsidR="00721600" w:rsidRPr="00A2747A">
        <w:rPr>
          <w:rFonts w:ascii="Arial" w:hAnsi="Arial" w:cs="Arial"/>
          <w:i/>
          <w:iCs/>
          <w:sz w:val="24"/>
          <w:szCs w:val="24"/>
        </w:rPr>
        <w:t xml:space="preserve"> </w:t>
      </w:r>
      <w:r w:rsidR="00DE5E44" w:rsidRPr="00A2747A">
        <w:rPr>
          <w:rFonts w:ascii="Arial" w:hAnsi="Arial" w:cs="Arial"/>
          <w:sz w:val="24"/>
          <w:szCs w:val="24"/>
        </w:rPr>
        <w:t>(2023).</w:t>
      </w:r>
      <w:r w:rsidR="00721600" w:rsidRPr="00A2747A">
        <w:rPr>
          <w:rFonts w:ascii="Arial" w:hAnsi="Arial" w:cs="Arial"/>
          <w:i/>
          <w:iCs/>
          <w:sz w:val="24"/>
          <w:szCs w:val="24"/>
        </w:rPr>
        <w:t xml:space="preserve"> </w:t>
      </w:r>
      <w:r w:rsidR="00DE5E44" w:rsidRPr="00A2747A">
        <w:rPr>
          <w:rFonts w:ascii="Arial" w:hAnsi="Arial" w:cs="Arial"/>
          <w:sz w:val="24"/>
          <w:szCs w:val="24"/>
        </w:rPr>
        <w:t>Similarly,</w:t>
      </w:r>
      <w:r w:rsidR="003F3D49">
        <w:rPr>
          <w:rFonts w:ascii="Arial" w:hAnsi="Arial" w:cs="Arial"/>
          <w:sz w:val="24"/>
          <w:szCs w:val="24"/>
        </w:rPr>
        <w:t xml:space="preserve"> stem pubescence was </w:t>
      </w:r>
      <w:r w:rsidR="0035085E" w:rsidRPr="00A2747A">
        <w:rPr>
          <w:rFonts w:ascii="Arial" w:hAnsi="Arial" w:cs="Arial"/>
          <w:sz w:val="24"/>
          <w:szCs w:val="24"/>
        </w:rPr>
        <w:t xml:space="preserve">observed </w:t>
      </w:r>
      <w:r w:rsidR="003F3D49">
        <w:rPr>
          <w:rFonts w:ascii="Arial" w:hAnsi="Arial" w:cs="Arial"/>
          <w:sz w:val="24"/>
          <w:szCs w:val="24"/>
        </w:rPr>
        <w:t xml:space="preserve">consistently </w:t>
      </w:r>
      <w:r w:rsidR="0035085E" w:rsidRPr="00A2747A">
        <w:rPr>
          <w:rFonts w:ascii="Arial" w:hAnsi="Arial" w:cs="Arial"/>
          <w:sz w:val="24"/>
          <w:szCs w:val="24"/>
        </w:rPr>
        <w:t>across all</w:t>
      </w:r>
      <w:r w:rsidR="003F3D49">
        <w:rPr>
          <w:rFonts w:ascii="Arial" w:hAnsi="Arial" w:cs="Arial"/>
          <w:sz w:val="24"/>
          <w:szCs w:val="24"/>
        </w:rPr>
        <w:t xml:space="preserve"> the</w:t>
      </w:r>
      <w:r w:rsidR="0035085E" w:rsidRPr="00A2747A">
        <w:rPr>
          <w:rFonts w:ascii="Arial" w:hAnsi="Arial" w:cs="Arial"/>
          <w:sz w:val="24"/>
          <w:szCs w:val="24"/>
        </w:rPr>
        <w:t xml:space="preserve"> g</w:t>
      </w:r>
      <w:r w:rsidR="003F3D49">
        <w:rPr>
          <w:rFonts w:ascii="Arial" w:hAnsi="Arial" w:cs="Arial"/>
          <w:sz w:val="24"/>
          <w:szCs w:val="24"/>
        </w:rPr>
        <w:t>enotypes indicating uniform expression of this trait</w:t>
      </w:r>
      <w:r w:rsidR="0035085E" w:rsidRPr="00A2747A">
        <w:rPr>
          <w:rFonts w:ascii="Arial" w:hAnsi="Arial" w:cs="Arial"/>
          <w:sz w:val="24"/>
          <w:szCs w:val="24"/>
        </w:rPr>
        <w:t xml:space="preserve"> and </w:t>
      </w:r>
      <w:r w:rsidR="003F3D49">
        <w:rPr>
          <w:rFonts w:ascii="Arial" w:hAnsi="Arial" w:cs="Arial"/>
          <w:sz w:val="24"/>
          <w:szCs w:val="24"/>
        </w:rPr>
        <w:t>indicating</w:t>
      </w:r>
      <w:r w:rsidR="0035085E" w:rsidRPr="00A2747A">
        <w:rPr>
          <w:rFonts w:ascii="Arial" w:hAnsi="Arial" w:cs="Arial"/>
          <w:sz w:val="24"/>
          <w:szCs w:val="24"/>
        </w:rPr>
        <w:t xml:space="preserve"> adaptive </w:t>
      </w:r>
      <w:r w:rsidR="003F3D49">
        <w:rPr>
          <w:rFonts w:ascii="Arial" w:hAnsi="Arial" w:cs="Arial"/>
          <w:sz w:val="24"/>
          <w:szCs w:val="24"/>
        </w:rPr>
        <w:t xml:space="preserve">role in </w:t>
      </w:r>
      <w:r w:rsidR="0035085E" w:rsidRPr="00A2747A">
        <w:rPr>
          <w:rFonts w:ascii="Arial" w:hAnsi="Arial" w:cs="Arial"/>
          <w:sz w:val="24"/>
          <w:szCs w:val="24"/>
        </w:rPr>
        <w:t xml:space="preserve">protection against herbivory or desiccation (Ara </w:t>
      </w:r>
      <w:r w:rsidR="0035085E" w:rsidRPr="00A013D1">
        <w:rPr>
          <w:rFonts w:ascii="Arial" w:hAnsi="Arial" w:cs="Arial"/>
          <w:i/>
          <w:sz w:val="24"/>
          <w:szCs w:val="24"/>
        </w:rPr>
        <w:t>et al</w:t>
      </w:r>
      <w:r w:rsidR="0035085E" w:rsidRPr="00A2747A">
        <w:rPr>
          <w:rFonts w:ascii="Arial" w:hAnsi="Arial" w:cs="Arial"/>
          <w:sz w:val="24"/>
          <w:szCs w:val="24"/>
        </w:rPr>
        <w:t xml:space="preserve">., 2015). </w:t>
      </w:r>
      <w:r w:rsidR="003F3D49">
        <w:rPr>
          <w:rFonts w:ascii="Arial" w:hAnsi="Arial" w:cs="Arial"/>
          <w:sz w:val="24"/>
          <w:szCs w:val="24"/>
        </w:rPr>
        <w:t>In regard to l</w:t>
      </w:r>
      <w:r w:rsidR="00DE5E44" w:rsidRPr="00A2747A">
        <w:rPr>
          <w:rFonts w:ascii="Arial" w:hAnsi="Arial" w:cs="Arial"/>
          <w:sz w:val="24"/>
          <w:szCs w:val="24"/>
        </w:rPr>
        <w:t>eaf</w:t>
      </w:r>
      <w:r w:rsidR="00721600" w:rsidRPr="00A2747A">
        <w:rPr>
          <w:rFonts w:ascii="Arial" w:hAnsi="Arial" w:cs="Arial"/>
          <w:i/>
          <w:iCs/>
          <w:sz w:val="24"/>
          <w:szCs w:val="24"/>
        </w:rPr>
        <w:t xml:space="preserve"> </w:t>
      </w:r>
      <w:r w:rsidR="00DE5E44" w:rsidRPr="00A2747A">
        <w:rPr>
          <w:rFonts w:ascii="Arial" w:hAnsi="Arial" w:cs="Arial"/>
          <w:sz w:val="24"/>
          <w:szCs w:val="24"/>
        </w:rPr>
        <w:t>blade</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3F3D49">
        <w:rPr>
          <w:rFonts w:ascii="Arial" w:hAnsi="Arial" w:cs="Arial"/>
          <w:sz w:val="24"/>
          <w:szCs w:val="24"/>
        </w:rPr>
        <w:t>,</w:t>
      </w:r>
      <w:r w:rsidR="00254B72">
        <w:rPr>
          <w:rFonts w:ascii="Arial" w:hAnsi="Arial" w:cs="Arial"/>
          <w:sz w:val="24"/>
          <w:szCs w:val="24"/>
        </w:rPr>
        <w:t xml:space="preserve"> it</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DE5E44" w:rsidRPr="00A2747A">
        <w:rPr>
          <w:rFonts w:ascii="Arial" w:hAnsi="Arial" w:cs="Arial"/>
          <w:sz w:val="24"/>
          <w:szCs w:val="24"/>
        </w:rPr>
        <w:t>predominantly</w:t>
      </w:r>
      <w:r w:rsidR="00721600" w:rsidRPr="00A2747A">
        <w:rPr>
          <w:rFonts w:ascii="Arial" w:hAnsi="Arial" w:cs="Arial"/>
          <w:i/>
          <w:iCs/>
          <w:sz w:val="24"/>
          <w:szCs w:val="24"/>
        </w:rPr>
        <w:t xml:space="preserve"> </w:t>
      </w:r>
      <w:r w:rsidR="00DE5E44" w:rsidRPr="00A2747A">
        <w:rPr>
          <w:rFonts w:ascii="Arial" w:hAnsi="Arial" w:cs="Arial"/>
          <w:sz w:val="24"/>
          <w:szCs w:val="24"/>
        </w:rPr>
        <w:t>entire</w:t>
      </w:r>
      <w:r w:rsidR="00721600" w:rsidRPr="00A2747A">
        <w:rPr>
          <w:rFonts w:ascii="Arial" w:hAnsi="Arial" w:cs="Arial"/>
          <w:i/>
          <w:iCs/>
          <w:sz w:val="24"/>
          <w:szCs w:val="24"/>
        </w:rPr>
        <w:t xml:space="preserve"> </w:t>
      </w:r>
      <w:r w:rsidR="00DE5E44" w:rsidRPr="00A2747A">
        <w:rPr>
          <w:rFonts w:ascii="Arial" w:hAnsi="Arial" w:cs="Arial"/>
          <w:sz w:val="24"/>
          <w:szCs w:val="24"/>
        </w:rPr>
        <w:t>in</w:t>
      </w:r>
      <w:r w:rsidR="00721600" w:rsidRPr="00A2747A">
        <w:rPr>
          <w:rFonts w:ascii="Arial" w:hAnsi="Arial" w:cs="Arial"/>
          <w:i/>
          <w:iCs/>
          <w:sz w:val="24"/>
          <w:szCs w:val="24"/>
        </w:rPr>
        <w:t xml:space="preserve"> </w:t>
      </w:r>
      <w:r w:rsidR="00254B72">
        <w:rPr>
          <w:rFonts w:ascii="Arial" w:hAnsi="Arial" w:cs="Arial"/>
          <w:iCs/>
          <w:sz w:val="24"/>
          <w:szCs w:val="24"/>
        </w:rPr>
        <w:t xml:space="preserve">all the </w:t>
      </w:r>
      <w:r w:rsidR="00DE5E44" w:rsidRPr="00A2747A">
        <w:rPr>
          <w:rFonts w:ascii="Arial" w:hAnsi="Arial" w:cs="Arial"/>
          <w:sz w:val="24"/>
          <w:szCs w:val="24"/>
        </w:rPr>
        <w:t>24</w:t>
      </w:r>
      <w:r w:rsidR="00721600" w:rsidRPr="00A2747A">
        <w:rPr>
          <w:rFonts w:ascii="Arial" w:hAnsi="Arial" w:cs="Arial"/>
          <w:i/>
          <w:iCs/>
          <w:sz w:val="24"/>
          <w:szCs w:val="24"/>
        </w:rPr>
        <w:t xml:space="preserve"> </w:t>
      </w:r>
      <w:r w:rsidR="009E0D26" w:rsidRPr="00A2747A">
        <w:rPr>
          <w:rFonts w:ascii="Arial" w:hAnsi="Arial" w:cs="Arial"/>
          <w:sz w:val="24"/>
          <w:szCs w:val="24"/>
        </w:rPr>
        <w:t>genotypes</w:t>
      </w:r>
      <w:r w:rsidR="00254B72">
        <w:rPr>
          <w:rFonts w:ascii="Arial" w:hAnsi="Arial" w:cs="Arial"/>
          <w:i/>
          <w:iCs/>
          <w:sz w:val="24"/>
          <w:szCs w:val="24"/>
        </w:rPr>
        <w:t xml:space="preserve"> </w:t>
      </w:r>
      <w:r w:rsidR="00254B72">
        <w:rPr>
          <w:rFonts w:ascii="Arial" w:hAnsi="Arial" w:cs="Arial"/>
          <w:iCs/>
          <w:sz w:val="24"/>
          <w:szCs w:val="24"/>
        </w:rPr>
        <w:t xml:space="preserve">except for </w:t>
      </w:r>
      <w:r w:rsidR="00DE5E44" w:rsidRPr="00A2747A">
        <w:rPr>
          <w:rFonts w:ascii="Arial" w:hAnsi="Arial" w:cs="Arial"/>
          <w:sz w:val="24"/>
          <w:szCs w:val="24"/>
        </w:rPr>
        <w:t>Genotype-12</w:t>
      </w:r>
      <w:r w:rsidR="00721600" w:rsidRPr="00A2747A">
        <w:rPr>
          <w:rFonts w:ascii="Arial" w:hAnsi="Arial" w:cs="Arial"/>
          <w:i/>
          <w:iCs/>
          <w:sz w:val="24"/>
          <w:szCs w:val="24"/>
        </w:rPr>
        <w:t xml:space="preserve"> </w:t>
      </w:r>
      <w:r w:rsidR="00254B72">
        <w:rPr>
          <w:rFonts w:ascii="Arial" w:hAnsi="Arial" w:cs="Arial"/>
          <w:sz w:val="24"/>
          <w:szCs w:val="24"/>
        </w:rPr>
        <w:t>which</w:t>
      </w:r>
      <w:r w:rsidR="00254B72">
        <w:rPr>
          <w:rFonts w:ascii="Arial" w:hAnsi="Arial" w:cs="Arial"/>
          <w:i/>
          <w:iCs/>
          <w:sz w:val="24"/>
          <w:szCs w:val="24"/>
        </w:rPr>
        <w:t xml:space="preserve"> </w:t>
      </w:r>
      <w:r w:rsidR="00254B72" w:rsidRPr="00254B72">
        <w:rPr>
          <w:rFonts w:ascii="Arial" w:hAnsi="Arial" w:cs="Arial"/>
          <w:iCs/>
          <w:sz w:val="24"/>
          <w:szCs w:val="24"/>
        </w:rPr>
        <w:t xml:space="preserve">displayed </w:t>
      </w:r>
      <w:r w:rsidR="00DE5E44" w:rsidRPr="00254B72">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serrated</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721600" w:rsidRPr="00A2747A">
        <w:rPr>
          <w:rFonts w:ascii="Arial" w:hAnsi="Arial" w:cs="Arial"/>
          <w:i/>
          <w:iCs/>
          <w:sz w:val="24"/>
          <w:szCs w:val="24"/>
        </w:rPr>
        <w:t xml:space="preserve"> </w:t>
      </w:r>
      <w:r w:rsidR="00254B72">
        <w:rPr>
          <w:rFonts w:ascii="Arial" w:hAnsi="Arial" w:cs="Arial"/>
          <w:sz w:val="24"/>
          <w:szCs w:val="24"/>
        </w:rPr>
        <w:t>suggesting</w:t>
      </w:r>
      <w:r w:rsidR="00721600" w:rsidRPr="00A2747A">
        <w:rPr>
          <w:rFonts w:ascii="Arial" w:hAnsi="Arial" w:cs="Arial"/>
          <w:i/>
          <w:iCs/>
          <w:sz w:val="24"/>
          <w:szCs w:val="24"/>
        </w:rPr>
        <w:t xml:space="preserve"> </w:t>
      </w:r>
      <w:r w:rsidR="00DE5E44" w:rsidRPr="00A2747A">
        <w:rPr>
          <w:rFonts w:ascii="Arial" w:hAnsi="Arial" w:cs="Arial"/>
          <w:sz w:val="24"/>
          <w:szCs w:val="24"/>
        </w:rPr>
        <w:t>limited</w:t>
      </w:r>
      <w:r w:rsidR="00721600" w:rsidRPr="00A2747A">
        <w:rPr>
          <w:rFonts w:ascii="Arial" w:hAnsi="Arial" w:cs="Arial"/>
          <w:i/>
          <w:iCs/>
          <w:sz w:val="24"/>
          <w:szCs w:val="24"/>
        </w:rPr>
        <w:t xml:space="preserve"> </w:t>
      </w:r>
      <w:r w:rsidR="00DE5E44" w:rsidRPr="00A2747A">
        <w:rPr>
          <w:rFonts w:ascii="Arial" w:hAnsi="Arial" w:cs="Arial"/>
          <w:sz w:val="24"/>
          <w:szCs w:val="24"/>
        </w:rPr>
        <w:t>but</w:t>
      </w:r>
      <w:r w:rsidR="00721600" w:rsidRPr="00A2747A">
        <w:rPr>
          <w:rFonts w:ascii="Arial" w:hAnsi="Arial" w:cs="Arial"/>
          <w:i/>
          <w:iCs/>
          <w:sz w:val="24"/>
          <w:szCs w:val="24"/>
        </w:rPr>
        <w:t xml:space="preserve"> </w:t>
      </w:r>
      <w:r w:rsidR="00DE5E44" w:rsidRPr="00A2747A">
        <w:rPr>
          <w:rFonts w:ascii="Arial" w:hAnsi="Arial" w:cs="Arial"/>
          <w:sz w:val="24"/>
          <w:szCs w:val="24"/>
        </w:rPr>
        <w:t>exploitable</w:t>
      </w:r>
      <w:r w:rsidR="00721600" w:rsidRPr="00A2747A">
        <w:rPr>
          <w:rFonts w:ascii="Arial" w:hAnsi="Arial" w:cs="Arial"/>
          <w:i/>
          <w:iCs/>
          <w:sz w:val="24"/>
          <w:szCs w:val="24"/>
        </w:rPr>
        <w:t xml:space="preserve"> </w:t>
      </w:r>
      <w:r w:rsidR="00DE5E44" w:rsidRPr="00A2747A">
        <w:rPr>
          <w:rFonts w:ascii="Arial" w:hAnsi="Arial" w:cs="Arial"/>
          <w:sz w:val="24"/>
          <w:szCs w:val="24"/>
        </w:rPr>
        <w:t>variation</w:t>
      </w:r>
      <w:r w:rsidR="00721600" w:rsidRPr="00A2747A">
        <w:rPr>
          <w:rFonts w:ascii="Arial" w:hAnsi="Arial" w:cs="Arial"/>
          <w:i/>
          <w:iCs/>
          <w:sz w:val="24"/>
          <w:szCs w:val="24"/>
        </w:rPr>
        <w:t xml:space="preserve"> </w:t>
      </w:r>
      <w:r w:rsidR="00DE5E44" w:rsidRPr="00A2747A">
        <w:rPr>
          <w:rFonts w:ascii="Arial" w:hAnsi="Arial" w:cs="Arial"/>
          <w:sz w:val="24"/>
          <w:szCs w:val="24"/>
        </w:rPr>
        <w:t>for</w:t>
      </w:r>
      <w:r w:rsidR="00721600" w:rsidRPr="00A2747A">
        <w:rPr>
          <w:rFonts w:ascii="Arial" w:hAnsi="Arial" w:cs="Arial"/>
          <w:i/>
          <w:iCs/>
          <w:sz w:val="24"/>
          <w:szCs w:val="24"/>
        </w:rPr>
        <w:t xml:space="preserve"> </w:t>
      </w:r>
      <w:r w:rsidR="00254B72">
        <w:rPr>
          <w:rFonts w:ascii="Arial" w:hAnsi="Arial" w:cs="Arial"/>
          <w:iCs/>
          <w:sz w:val="24"/>
          <w:szCs w:val="24"/>
        </w:rPr>
        <w:t xml:space="preserve">improvement in </w:t>
      </w:r>
      <w:r w:rsidR="00DE5E44" w:rsidRPr="00A2747A">
        <w:rPr>
          <w:rFonts w:ascii="Arial" w:hAnsi="Arial" w:cs="Arial"/>
          <w:sz w:val="24"/>
          <w:szCs w:val="24"/>
        </w:rPr>
        <w:t>canopy</w:t>
      </w:r>
      <w:r w:rsidR="00721600" w:rsidRPr="00A2747A">
        <w:rPr>
          <w:rFonts w:ascii="Arial" w:hAnsi="Arial" w:cs="Arial"/>
          <w:i/>
          <w:iCs/>
          <w:sz w:val="24"/>
          <w:szCs w:val="24"/>
        </w:rPr>
        <w:t xml:space="preserve"> </w:t>
      </w:r>
      <w:r w:rsidR="00DE5E44" w:rsidRPr="00A2747A">
        <w:rPr>
          <w:rFonts w:ascii="Arial" w:hAnsi="Arial" w:cs="Arial"/>
          <w:sz w:val="24"/>
          <w:szCs w:val="24"/>
        </w:rPr>
        <w:t>architecture.</w:t>
      </w:r>
      <w:r w:rsidR="00721600" w:rsidRPr="00A2747A">
        <w:rPr>
          <w:rFonts w:ascii="Arial" w:hAnsi="Arial" w:cs="Arial"/>
          <w:i/>
          <w:iCs/>
          <w:sz w:val="24"/>
          <w:szCs w:val="24"/>
        </w:rPr>
        <w:t xml:space="preserve"> </w:t>
      </w:r>
      <w:r w:rsidR="0035085E" w:rsidRPr="00A2747A">
        <w:rPr>
          <w:rFonts w:ascii="Arial" w:hAnsi="Arial" w:cs="Arial"/>
          <w:sz w:val="24"/>
          <w:szCs w:val="24"/>
        </w:rPr>
        <w:t>Leaf shape exhibited limi</w:t>
      </w:r>
      <w:r w:rsidR="008357D0">
        <w:rPr>
          <w:rFonts w:ascii="Arial" w:hAnsi="Arial" w:cs="Arial"/>
          <w:sz w:val="24"/>
          <w:szCs w:val="24"/>
        </w:rPr>
        <w:t xml:space="preserve">ted variation, </w:t>
      </w:r>
      <w:proofErr w:type="gramStart"/>
      <w:r w:rsidR="008357D0">
        <w:rPr>
          <w:rFonts w:ascii="Arial" w:hAnsi="Arial" w:cs="Arial"/>
          <w:sz w:val="24"/>
          <w:szCs w:val="24"/>
        </w:rPr>
        <w:t>with  cordate</w:t>
      </w:r>
      <w:proofErr w:type="gramEnd"/>
      <w:r w:rsidR="008357D0">
        <w:rPr>
          <w:rFonts w:ascii="Arial" w:hAnsi="Arial" w:cs="Arial"/>
          <w:sz w:val="24"/>
          <w:szCs w:val="24"/>
        </w:rPr>
        <w:t xml:space="preserve"> </w:t>
      </w:r>
      <w:r w:rsidR="0035085E" w:rsidRPr="00A2747A">
        <w:rPr>
          <w:rFonts w:ascii="Arial" w:hAnsi="Arial" w:cs="Arial"/>
          <w:sz w:val="24"/>
          <w:szCs w:val="24"/>
        </w:rPr>
        <w:t xml:space="preserve">form predominating in 22 genotypes, while reniform (Baby, Genotype-17) and orbicular (Genotype-11) shapes were rare, potentially serving as diagnostic morphological markers in </w:t>
      </w:r>
      <w:r w:rsidR="00FF3FCF">
        <w:rPr>
          <w:rFonts w:ascii="Arial" w:hAnsi="Arial" w:cs="Arial"/>
          <w:sz w:val="24"/>
          <w:szCs w:val="24"/>
        </w:rPr>
        <w:t xml:space="preserve">Germplasm </w:t>
      </w:r>
      <w:r w:rsidR="0035085E" w:rsidRPr="00A2747A">
        <w:rPr>
          <w:rFonts w:ascii="Arial" w:hAnsi="Arial" w:cs="Arial"/>
          <w:sz w:val="24"/>
          <w:szCs w:val="24"/>
        </w:rPr>
        <w:t xml:space="preserve"> cataloguing. Leaf lobing varied from three to seven lobes with three-lobed leaves being the most frequent, reflecting moderate diversity consistent with patterns previously reported in cucumber (Ahmed et al., 2022). Tendril presence and type were entirely uniform, with all genotypes exhibiting coiled tendrils, underscoring their critical role in supporting the</w:t>
      </w:r>
      <w:r w:rsidR="00CB3AB5" w:rsidRPr="00A2747A">
        <w:rPr>
          <w:rFonts w:ascii="Arial" w:hAnsi="Arial" w:cs="Arial"/>
          <w:sz w:val="24"/>
          <w:szCs w:val="24"/>
        </w:rPr>
        <w:t xml:space="preserve"> climbing growth habit of snake. </w:t>
      </w:r>
    </w:p>
    <w:p w:rsidR="00CB3AB5" w:rsidRPr="00A2747A" w:rsidRDefault="00DE5E44" w:rsidP="00A2747A">
      <w:pPr>
        <w:spacing w:before="240" w:line="240" w:lineRule="auto"/>
        <w:jc w:val="both"/>
        <w:rPr>
          <w:rFonts w:ascii="Arial" w:hAnsi="Arial" w:cs="Arial"/>
          <w:sz w:val="24"/>
          <w:szCs w:val="24"/>
        </w:rPr>
      </w:pPr>
      <w:r w:rsidRPr="00A2747A">
        <w:rPr>
          <w:rFonts w:ascii="Arial" w:hAnsi="Arial" w:cs="Arial"/>
          <w:sz w:val="24"/>
          <w:szCs w:val="24"/>
        </w:rPr>
        <w:lastRenderedPageBreak/>
        <w:t>Fruit</w:t>
      </w:r>
      <w:r w:rsidR="00721600" w:rsidRPr="00A2747A">
        <w:rPr>
          <w:rFonts w:ascii="Arial" w:hAnsi="Arial" w:cs="Arial"/>
          <w:i/>
          <w:iCs/>
          <w:sz w:val="24"/>
          <w:szCs w:val="24"/>
        </w:rPr>
        <w:t xml:space="preserve"> </w:t>
      </w:r>
      <w:r w:rsidRPr="00A2747A">
        <w:rPr>
          <w:rFonts w:ascii="Arial" w:hAnsi="Arial" w:cs="Arial"/>
          <w:sz w:val="24"/>
          <w:szCs w:val="24"/>
        </w:rPr>
        <w:t>morphology</w:t>
      </w:r>
      <w:r w:rsidR="00721600" w:rsidRPr="00A2747A">
        <w:rPr>
          <w:rFonts w:ascii="Arial" w:hAnsi="Arial" w:cs="Arial"/>
          <w:i/>
          <w:iCs/>
          <w:sz w:val="24"/>
          <w:szCs w:val="24"/>
        </w:rPr>
        <w:t xml:space="preserve"> </w:t>
      </w:r>
      <w:r w:rsidR="00672332" w:rsidRPr="00A2747A">
        <w:rPr>
          <w:rFonts w:ascii="Arial" w:hAnsi="Arial" w:cs="Arial"/>
          <w:iCs/>
          <w:sz w:val="24"/>
          <w:szCs w:val="24"/>
        </w:rPr>
        <w:t xml:space="preserve">also </w:t>
      </w:r>
      <w:r w:rsidRPr="00A2747A">
        <w:rPr>
          <w:rFonts w:ascii="Arial" w:hAnsi="Arial" w:cs="Arial"/>
          <w:sz w:val="24"/>
          <w:szCs w:val="24"/>
        </w:rPr>
        <w:t>exhibited</w:t>
      </w:r>
      <w:r w:rsidR="00721600" w:rsidRPr="00A2747A">
        <w:rPr>
          <w:rFonts w:ascii="Arial" w:hAnsi="Arial" w:cs="Arial"/>
          <w:i/>
          <w:iCs/>
          <w:sz w:val="24"/>
          <w:szCs w:val="24"/>
        </w:rPr>
        <w:t xml:space="preserve"> </w:t>
      </w:r>
      <w:r w:rsidR="00672332" w:rsidRPr="00A2747A">
        <w:rPr>
          <w:rFonts w:ascii="Arial" w:hAnsi="Arial" w:cs="Arial"/>
          <w:sz w:val="24"/>
          <w:szCs w:val="24"/>
        </w:rPr>
        <w:t>great</w:t>
      </w:r>
      <w:r w:rsidR="00721600" w:rsidRPr="00A2747A">
        <w:rPr>
          <w:rFonts w:ascii="Arial" w:hAnsi="Arial" w:cs="Arial"/>
          <w:i/>
          <w:iCs/>
          <w:sz w:val="24"/>
          <w:szCs w:val="24"/>
        </w:rPr>
        <w:t xml:space="preserve"> </w:t>
      </w:r>
      <w:r w:rsidR="002D4BC9" w:rsidRPr="00A2747A">
        <w:rPr>
          <w:rFonts w:ascii="Arial" w:hAnsi="Arial" w:cs="Arial"/>
          <w:sz w:val="24"/>
          <w:szCs w:val="24"/>
        </w:rPr>
        <w:t>variability</w:t>
      </w:r>
      <w:r w:rsidR="00721600" w:rsidRPr="00A2747A">
        <w:rPr>
          <w:rFonts w:ascii="Arial" w:hAnsi="Arial" w:cs="Arial"/>
          <w:i/>
          <w:iCs/>
          <w:sz w:val="24"/>
          <w:szCs w:val="24"/>
        </w:rPr>
        <w:t xml:space="preserve"> </w:t>
      </w:r>
      <w:r w:rsidRPr="00A2747A">
        <w:rPr>
          <w:rFonts w:ascii="Arial" w:hAnsi="Arial" w:cs="Arial"/>
          <w:sz w:val="24"/>
          <w:szCs w:val="24"/>
        </w:rPr>
        <w:t>particularly</w:t>
      </w:r>
      <w:r w:rsidR="00721600" w:rsidRPr="00A2747A">
        <w:rPr>
          <w:rFonts w:ascii="Arial" w:hAnsi="Arial" w:cs="Arial"/>
          <w:i/>
          <w:iCs/>
          <w:sz w:val="24"/>
          <w:szCs w:val="24"/>
        </w:rPr>
        <w:t xml:space="preserve"> </w:t>
      </w:r>
      <w:r w:rsidRPr="00A2747A">
        <w:rPr>
          <w:rFonts w:ascii="Arial" w:hAnsi="Arial" w:cs="Arial"/>
          <w:sz w:val="24"/>
          <w:szCs w:val="24"/>
        </w:rPr>
        <w:t>in</w:t>
      </w:r>
      <w:r w:rsidR="002D4BC9" w:rsidRPr="00A2747A">
        <w:rPr>
          <w:rFonts w:ascii="Arial" w:hAnsi="Arial" w:cs="Arial"/>
          <w:sz w:val="24"/>
          <w:szCs w:val="24"/>
        </w:rPr>
        <w:t xml:space="preserve"> its </w:t>
      </w:r>
      <w:r w:rsidR="002D4BC9" w:rsidRPr="00A2747A">
        <w:rPr>
          <w:rFonts w:ascii="Arial" w:hAnsi="Arial" w:cs="Arial"/>
          <w:iCs/>
          <w:sz w:val="24"/>
          <w:szCs w:val="24"/>
        </w:rPr>
        <w:t>shape</w:t>
      </w:r>
      <w:r w:rsidRPr="00A2747A">
        <w:rPr>
          <w:rFonts w:ascii="Arial" w:hAnsi="Arial" w:cs="Arial"/>
          <w:sz w:val="24"/>
          <w:szCs w:val="24"/>
        </w:rPr>
        <w:t>,</w:t>
      </w:r>
      <w:r w:rsidR="00721600" w:rsidRPr="00A2747A">
        <w:rPr>
          <w:rFonts w:ascii="Arial" w:hAnsi="Arial" w:cs="Arial"/>
          <w:i/>
          <w:iCs/>
          <w:sz w:val="24"/>
          <w:szCs w:val="24"/>
        </w:rPr>
        <w:t xml:space="preserve"> </w:t>
      </w:r>
      <w:r w:rsidR="00672332" w:rsidRPr="00A2747A">
        <w:rPr>
          <w:rFonts w:ascii="Arial" w:hAnsi="Arial" w:cs="Arial"/>
          <w:sz w:val="24"/>
          <w:szCs w:val="24"/>
        </w:rPr>
        <w:t>colour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surface</w:t>
      </w:r>
      <w:r w:rsidR="00721600" w:rsidRPr="00A2747A">
        <w:rPr>
          <w:rFonts w:ascii="Arial" w:hAnsi="Arial" w:cs="Arial"/>
          <w:i/>
          <w:iCs/>
          <w:sz w:val="24"/>
          <w:szCs w:val="24"/>
        </w:rPr>
        <w:t xml:space="preserve"> </w:t>
      </w:r>
      <w:r w:rsidRPr="00A2747A">
        <w:rPr>
          <w:rFonts w:ascii="Arial" w:hAnsi="Arial" w:cs="Arial"/>
          <w:sz w:val="24"/>
          <w:szCs w:val="24"/>
        </w:rPr>
        <w:t>traits.</w:t>
      </w:r>
      <w:r w:rsidR="002D4BC9" w:rsidRPr="00A2747A">
        <w:rPr>
          <w:rFonts w:ascii="Arial" w:hAnsi="Arial" w:cs="Arial"/>
          <w:sz w:val="24"/>
          <w:szCs w:val="24"/>
        </w:rPr>
        <w:t xml:space="preserve"> </w:t>
      </w:r>
      <w:r w:rsidR="003C2924" w:rsidRPr="00A2747A">
        <w:rPr>
          <w:rFonts w:ascii="Arial" w:hAnsi="Arial" w:cs="Arial"/>
          <w:sz w:val="24"/>
          <w:szCs w:val="24"/>
        </w:rPr>
        <w:t>T</w:t>
      </w:r>
      <w:r w:rsidR="00CB3AB5" w:rsidRPr="00A2747A">
        <w:rPr>
          <w:rFonts w:ascii="Arial" w:hAnsi="Arial" w:cs="Arial"/>
          <w:sz w:val="24"/>
          <w:szCs w:val="24"/>
        </w:rPr>
        <w:t>hree distinc</w:t>
      </w:r>
      <w:r w:rsidR="008F2EA4" w:rsidRPr="00A2747A">
        <w:rPr>
          <w:rFonts w:ascii="Arial" w:hAnsi="Arial" w:cs="Arial"/>
          <w:sz w:val="24"/>
          <w:szCs w:val="24"/>
        </w:rPr>
        <w:t>t fruit shapes were identified with</w:t>
      </w:r>
      <w:r w:rsidR="00CB3AB5" w:rsidRPr="00A2747A">
        <w:rPr>
          <w:rFonts w:ascii="Arial" w:hAnsi="Arial" w:cs="Arial"/>
          <w:sz w:val="24"/>
          <w:szCs w:val="24"/>
        </w:rPr>
        <w:t xml:space="preserve"> elongate slightly curved (52%), elongate </w:t>
      </w:r>
      <w:r w:rsidR="00505A0E">
        <w:rPr>
          <w:rFonts w:ascii="Arial" w:hAnsi="Arial" w:cs="Arial"/>
          <w:sz w:val="24"/>
          <w:szCs w:val="24"/>
        </w:rPr>
        <w:t xml:space="preserve">(32%) and oblong (8%), with </w:t>
      </w:r>
      <w:r w:rsidR="00CB3AB5" w:rsidRPr="00A2747A">
        <w:rPr>
          <w:rFonts w:ascii="Arial" w:hAnsi="Arial" w:cs="Arial"/>
          <w:sz w:val="24"/>
          <w:szCs w:val="24"/>
        </w:rPr>
        <w:t>predominance of elongate form reflecting prevailing consumer preferences in Indian markets.</w:t>
      </w:r>
      <w:r w:rsidR="008F2EA4" w:rsidRPr="00A2747A">
        <w:rPr>
          <w:rFonts w:ascii="Arial" w:hAnsi="Arial" w:cs="Arial"/>
          <w:sz w:val="24"/>
          <w:szCs w:val="24"/>
        </w:rPr>
        <w:t xml:space="preserve"> With respect to</w:t>
      </w:r>
      <w:r w:rsidR="00CB3AB5" w:rsidRPr="00A2747A">
        <w:rPr>
          <w:rFonts w:ascii="Arial" w:hAnsi="Arial" w:cs="Arial"/>
          <w:sz w:val="24"/>
          <w:szCs w:val="24"/>
        </w:rPr>
        <w:t xml:space="preserve"> </w:t>
      </w:r>
      <w:r w:rsidR="008F2EA4" w:rsidRPr="00A2747A">
        <w:rPr>
          <w:rFonts w:ascii="Arial" w:hAnsi="Arial" w:cs="Arial"/>
          <w:sz w:val="24"/>
          <w:szCs w:val="24"/>
        </w:rPr>
        <w:t>f</w:t>
      </w:r>
      <w:r w:rsidRPr="00A2747A">
        <w:rPr>
          <w:rFonts w:ascii="Arial" w:hAnsi="Arial" w:cs="Arial"/>
          <w:sz w:val="24"/>
          <w:szCs w:val="24"/>
        </w:rPr>
        <w:t>ruit</w:t>
      </w:r>
      <w:r w:rsidR="00721600" w:rsidRPr="00A2747A">
        <w:rPr>
          <w:rFonts w:ascii="Arial" w:hAnsi="Arial" w:cs="Arial"/>
          <w:i/>
          <w:iCs/>
          <w:sz w:val="24"/>
          <w:szCs w:val="24"/>
        </w:rPr>
        <w:t xml:space="preserve"> </w:t>
      </w:r>
      <w:r w:rsidRPr="00A2747A">
        <w:rPr>
          <w:rFonts w:ascii="Arial" w:hAnsi="Arial" w:cs="Arial"/>
          <w:sz w:val="24"/>
          <w:szCs w:val="24"/>
        </w:rPr>
        <w:t>colour</w:t>
      </w:r>
      <w:r w:rsidR="008F2EA4" w:rsidRPr="00A2747A">
        <w:rPr>
          <w:rFonts w:ascii="Arial" w:hAnsi="Arial" w:cs="Arial"/>
          <w:sz w:val="24"/>
          <w:szCs w:val="24"/>
        </w:rPr>
        <w:t>, four different colours were observed</w:t>
      </w:r>
      <w:r w:rsidR="00721600" w:rsidRPr="00A2747A">
        <w:rPr>
          <w:rFonts w:ascii="Arial" w:hAnsi="Arial" w:cs="Arial"/>
          <w:i/>
          <w:iCs/>
          <w:sz w:val="24"/>
          <w:szCs w:val="24"/>
        </w:rPr>
        <w:t xml:space="preserve"> </w:t>
      </w:r>
      <w:r w:rsidR="008F2EA4" w:rsidRPr="00A2747A">
        <w:rPr>
          <w:rFonts w:ascii="Arial" w:hAnsi="Arial" w:cs="Arial"/>
          <w:i/>
          <w:sz w:val="24"/>
          <w:szCs w:val="24"/>
        </w:rPr>
        <w:t>viz.</w:t>
      </w:r>
      <w:r w:rsidR="00721600" w:rsidRPr="00A2747A">
        <w:rPr>
          <w:rFonts w:ascii="Arial" w:hAnsi="Arial" w:cs="Arial"/>
          <w:i/>
          <w:iCs/>
          <w:sz w:val="24"/>
          <w:szCs w:val="24"/>
        </w:rPr>
        <w:t xml:space="preserve"> </w:t>
      </w:r>
      <w:r w:rsidRPr="00A2747A">
        <w:rPr>
          <w:rFonts w:ascii="Arial" w:hAnsi="Arial" w:cs="Arial"/>
          <w:sz w:val="24"/>
          <w:szCs w:val="24"/>
        </w:rPr>
        <w:t>light</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(40%),</w:t>
      </w:r>
      <w:r w:rsidR="00721600" w:rsidRPr="00A2747A">
        <w:rPr>
          <w:rFonts w:ascii="Arial" w:hAnsi="Arial" w:cs="Arial"/>
          <w:i/>
          <w:iCs/>
          <w:sz w:val="24"/>
          <w:szCs w:val="24"/>
        </w:rPr>
        <w:t xml:space="preserve"> </w:t>
      </w:r>
      <w:r w:rsidRPr="00A2747A">
        <w:rPr>
          <w:rFonts w:ascii="Arial" w:hAnsi="Arial" w:cs="Arial"/>
          <w:sz w:val="24"/>
          <w:szCs w:val="24"/>
        </w:rPr>
        <w:t>dark</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(28%),</w:t>
      </w:r>
      <w:r w:rsidR="00721600" w:rsidRPr="00A2747A">
        <w:rPr>
          <w:rFonts w:ascii="Arial" w:hAnsi="Arial" w:cs="Arial"/>
          <w:i/>
          <w:iCs/>
          <w:sz w:val="24"/>
          <w:szCs w:val="24"/>
        </w:rPr>
        <w:t xml:space="preserve"> </w:t>
      </w:r>
      <w:r w:rsidRPr="00A2747A">
        <w:rPr>
          <w:rFonts w:ascii="Arial" w:hAnsi="Arial" w:cs="Arial"/>
          <w:sz w:val="24"/>
          <w:szCs w:val="24"/>
        </w:rPr>
        <w:t>medium</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000F1E86" w:rsidRPr="00A2747A">
        <w:rPr>
          <w:rFonts w:ascii="Arial" w:hAnsi="Arial" w:cs="Arial"/>
          <w:sz w:val="24"/>
          <w:szCs w:val="24"/>
        </w:rPr>
        <w:t>(24%)</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white</w:t>
      </w:r>
      <w:r w:rsidR="00721600" w:rsidRPr="00A2747A">
        <w:rPr>
          <w:rFonts w:ascii="Arial" w:hAnsi="Arial" w:cs="Arial"/>
          <w:i/>
          <w:iCs/>
          <w:sz w:val="24"/>
          <w:szCs w:val="24"/>
        </w:rPr>
        <w:t xml:space="preserve"> </w:t>
      </w:r>
      <w:r w:rsidRPr="00A2747A">
        <w:rPr>
          <w:rFonts w:ascii="Arial" w:hAnsi="Arial" w:cs="Arial"/>
          <w:sz w:val="24"/>
          <w:szCs w:val="24"/>
        </w:rPr>
        <w:t>(8%)</w:t>
      </w:r>
      <w:r w:rsidR="000F1E86" w:rsidRPr="00A2747A">
        <w:rPr>
          <w:rFonts w:ascii="Arial" w:hAnsi="Arial" w:cs="Arial"/>
          <w:sz w:val="24"/>
          <w:szCs w:val="24"/>
        </w:rPr>
        <w:t xml:space="preserve"> being observed. </w:t>
      </w:r>
      <w:r w:rsidR="00721600" w:rsidRPr="00A2747A">
        <w:rPr>
          <w:rFonts w:ascii="Arial" w:hAnsi="Arial" w:cs="Arial"/>
          <w:i/>
          <w:iCs/>
          <w:sz w:val="24"/>
          <w:szCs w:val="24"/>
        </w:rPr>
        <w:t xml:space="preserve"> </w:t>
      </w:r>
      <w:r w:rsidR="000F1E86" w:rsidRPr="00A2747A">
        <w:rPr>
          <w:rFonts w:ascii="Arial" w:hAnsi="Arial" w:cs="Arial"/>
          <w:iCs/>
          <w:sz w:val="24"/>
          <w:szCs w:val="24"/>
        </w:rPr>
        <w:t>This variation is</w:t>
      </w:r>
      <w:r w:rsidR="000F1E86" w:rsidRPr="00A2747A">
        <w:rPr>
          <w:rFonts w:ascii="Arial" w:hAnsi="Arial" w:cs="Arial"/>
          <w:i/>
          <w:iCs/>
          <w:sz w:val="24"/>
          <w:szCs w:val="24"/>
        </w:rPr>
        <w:t xml:space="preserve"> </w:t>
      </w:r>
      <w:r w:rsidRPr="00A2747A">
        <w:rPr>
          <w:rFonts w:ascii="Arial" w:hAnsi="Arial" w:cs="Arial"/>
          <w:sz w:val="24"/>
          <w:szCs w:val="24"/>
        </w:rPr>
        <w:t>consistent</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market-driven</w:t>
      </w:r>
      <w:r w:rsidR="00721600" w:rsidRPr="00A2747A">
        <w:rPr>
          <w:rFonts w:ascii="Arial" w:hAnsi="Arial" w:cs="Arial"/>
          <w:i/>
          <w:iCs/>
          <w:sz w:val="24"/>
          <w:szCs w:val="24"/>
        </w:rPr>
        <w:t xml:space="preserve"> </w:t>
      </w:r>
      <w:r w:rsidRPr="00A2747A">
        <w:rPr>
          <w:rFonts w:ascii="Arial" w:hAnsi="Arial" w:cs="Arial"/>
          <w:sz w:val="24"/>
          <w:szCs w:val="24"/>
        </w:rPr>
        <w:t>selection</w:t>
      </w:r>
      <w:r w:rsidR="00721600" w:rsidRPr="00A2747A">
        <w:rPr>
          <w:rFonts w:ascii="Arial" w:hAnsi="Arial" w:cs="Arial"/>
          <w:i/>
          <w:iCs/>
          <w:sz w:val="24"/>
          <w:szCs w:val="24"/>
        </w:rPr>
        <w:t xml:space="preserve"> </w:t>
      </w:r>
      <w:r w:rsidRPr="00A2747A">
        <w:rPr>
          <w:rFonts w:ascii="Arial" w:hAnsi="Arial" w:cs="Arial"/>
          <w:sz w:val="24"/>
          <w:szCs w:val="24"/>
        </w:rPr>
        <w:t>pressures,</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also</w:t>
      </w:r>
      <w:r w:rsidR="00721600" w:rsidRPr="00A2747A">
        <w:rPr>
          <w:rFonts w:ascii="Arial" w:hAnsi="Arial" w:cs="Arial"/>
          <w:i/>
          <w:iCs/>
          <w:sz w:val="24"/>
          <w:szCs w:val="24"/>
        </w:rPr>
        <w:t xml:space="preserve"> </w:t>
      </w:r>
      <w:r w:rsidRPr="00A2747A">
        <w:rPr>
          <w:rFonts w:ascii="Arial" w:hAnsi="Arial" w:cs="Arial"/>
          <w:sz w:val="24"/>
          <w:szCs w:val="24"/>
        </w:rPr>
        <w:t>noted</w:t>
      </w:r>
      <w:r w:rsidR="00721600"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005B1407" w:rsidRPr="00A2747A">
        <w:rPr>
          <w:rFonts w:ascii="Arial" w:hAnsi="Arial" w:cs="Arial"/>
          <w:sz w:val="24"/>
          <w:szCs w:val="24"/>
        </w:rPr>
        <w:t>(Ara</w:t>
      </w:r>
      <w:r w:rsidR="00721600" w:rsidRPr="00A2747A">
        <w:rPr>
          <w:rFonts w:ascii="Arial" w:hAnsi="Arial" w:cs="Arial"/>
          <w:i/>
          <w:iCs/>
          <w:sz w:val="24"/>
          <w:szCs w:val="24"/>
        </w:rPr>
        <w:t xml:space="preserve"> et al</w:t>
      </w:r>
      <w:r w:rsidR="005B1407" w:rsidRPr="00A2747A">
        <w:rPr>
          <w:rFonts w:ascii="Arial" w:hAnsi="Arial" w:cs="Arial"/>
          <w:sz w:val="24"/>
          <w:szCs w:val="24"/>
        </w:rPr>
        <w:t>.,</w:t>
      </w:r>
      <w:r w:rsidR="00721600" w:rsidRPr="00A2747A">
        <w:rPr>
          <w:rFonts w:ascii="Arial" w:hAnsi="Arial" w:cs="Arial"/>
          <w:i/>
          <w:iCs/>
          <w:sz w:val="24"/>
          <w:szCs w:val="24"/>
        </w:rPr>
        <w:t xml:space="preserve"> </w:t>
      </w:r>
      <w:r w:rsidR="005B1407" w:rsidRPr="00A2747A">
        <w:rPr>
          <w:rFonts w:ascii="Arial" w:hAnsi="Arial" w:cs="Arial"/>
          <w:sz w:val="24"/>
          <w:szCs w:val="24"/>
        </w:rPr>
        <w:t>2015)</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sz w:val="24"/>
          <w:szCs w:val="24"/>
        </w:rPr>
        <w:t>In contrast, uniformity was observed for blossom-end shape (all pointed) as well as for fruit pubescence and waxiness (present across all genotypes),</w:t>
      </w:r>
      <w:r w:rsidR="00721600" w:rsidRPr="00A2747A">
        <w:rPr>
          <w:rFonts w:ascii="Arial" w:hAnsi="Arial" w:cs="Arial"/>
          <w:i/>
          <w:iCs/>
          <w:sz w:val="24"/>
          <w:szCs w:val="24"/>
        </w:rPr>
        <w:t xml:space="preserve"> </w:t>
      </w:r>
      <w:r w:rsidRPr="00A2747A">
        <w:rPr>
          <w:rFonts w:ascii="Arial" w:hAnsi="Arial" w:cs="Arial"/>
          <w:sz w:val="24"/>
          <w:szCs w:val="24"/>
        </w:rPr>
        <w:t>traits</w:t>
      </w:r>
      <w:r w:rsidR="00721600" w:rsidRPr="00A2747A">
        <w:rPr>
          <w:rFonts w:ascii="Arial" w:hAnsi="Arial" w:cs="Arial"/>
          <w:i/>
          <w:iCs/>
          <w:sz w:val="24"/>
          <w:szCs w:val="24"/>
        </w:rPr>
        <w:t xml:space="preserve"> </w:t>
      </w:r>
      <w:r w:rsidRPr="00A2747A">
        <w:rPr>
          <w:rFonts w:ascii="Arial" w:hAnsi="Arial" w:cs="Arial"/>
          <w:sz w:val="24"/>
          <w:szCs w:val="24"/>
        </w:rPr>
        <w:t>that</w:t>
      </w:r>
      <w:r w:rsidR="00721600" w:rsidRPr="00A2747A">
        <w:rPr>
          <w:rFonts w:ascii="Arial" w:hAnsi="Arial" w:cs="Arial"/>
          <w:i/>
          <w:iCs/>
          <w:sz w:val="24"/>
          <w:szCs w:val="24"/>
        </w:rPr>
        <w:t xml:space="preserve"> </w:t>
      </w:r>
      <w:r w:rsidRPr="00A2747A">
        <w:rPr>
          <w:rFonts w:ascii="Arial" w:hAnsi="Arial" w:cs="Arial"/>
          <w:sz w:val="24"/>
          <w:szCs w:val="24"/>
        </w:rPr>
        <w:t>may</w:t>
      </w:r>
      <w:r w:rsidR="00721600" w:rsidRPr="00A2747A">
        <w:rPr>
          <w:rFonts w:ascii="Arial" w:hAnsi="Arial" w:cs="Arial"/>
          <w:i/>
          <w:iCs/>
          <w:sz w:val="24"/>
          <w:szCs w:val="24"/>
        </w:rPr>
        <w:t xml:space="preserve"> </w:t>
      </w:r>
      <w:r w:rsidRPr="00A2747A">
        <w:rPr>
          <w:rFonts w:ascii="Arial" w:hAnsi="Arial" w:cs="Arial"/>
          <w:sz w:val="24"/>
          <w:szCs w:val="24"/>
        </w:rPr>
        <w:t>be</w:t>
      </w:r>
      <w:r w:rsidR="00721600" w:rsidRPr="00A2747A">
        <w:rPr>
          <w:rFonts w:ascii="Arial" w:hAnsi="Arial" w:cs="Arial"/>
          <w:i/>
          <w:iCs/>
          <w:sz w:val="24"/>
          <w:szCs w:val="24"/>
        </w:rPr>
        <w:t xml:space="preserve"> </w:t>
      </w:r>
      <w:r w:rsidRPr="00A2747A">
        <w:rPr>
          <w:rFonts w:ascii="Arial" w:hAnsi="Arial" w:cs="Arial"/>
          <w:sz w:val="24"/>
          <w:szCs w:val="24"/>
        </w:rPr>
        <w:t>genetically</w:t>
      </w:r>
      <w:r w:rsidR="00721600" w:rsidRPr="00A2747A">
        <w:rPr>
          <w:rFonts w:ascii="Arial" w:hAnsi="Arial" w:cs="Arial"/>
          <w:i/>
          <w:iCs/>
          <w:sz w:val="24"/>
          <w:szCs w:val="24"/>
        </w:rPr>
        <w:t xml:space="preserve"> </w:t>
      </w:r>
      <w:r w:rsidRPr="00A2747A">
        <w:rPr>
          <w:rFonts w:ascii="Arial" w:hAnsi="Arial" w:cs="Arial"/>
          <w:sz w:val="24"/>
          <w:szCs w:val="24"/>
        </w:rPr>
        <w:t>fixed</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beneficial</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post-harvest</w:t>
      </w:r>
      <w:r w:rsidR="00721600" w:rsidRPr="00A2747A">
        <w:rPr>
          <w:rFonts w:ascii="Arial" w:hAnsi="Arial" w:cs="Arial"/>
          <w:i/>
          <w:iCs/>
          <w:sz w:val="24"/>
          <w:szCs w:val="24"/>
        </w:rPr>
        <w:t xml:space="preserve"> </w:t>
      </w:r>
      <w:r w:rsidRPr="00A2747A">
        <w:rPr>
          <w:rFonts w:ascii="Arial" w:hAnsi="Arial" w:cs="Arial"/>
          <w:sz w:val="24"/>
          <w:szCs w:val="24"/>
        </w:rPr>
        <w:t>quality</w:t>
      </w:r>
      <w:r w:rsidR="00721600" w:rsidRPr="00A2747A">
        <w:rPr>
          <w:rFonts w:ascii="Arial" w:hAnsi="Arial" w:cs="Arial"/>
          <w:i/>
          <w:iCs/>
          <w:sz w:val="24"/>
          <w:szCs w:val="24"/>
        </w:rPr>
        <w:t xml:space="preserve"> </w:t>
      </w:r>
      <w:r w:rsidRPr="00A2747A">
        <w:rPr>
          <w:rFonts w:ascii="Arial" w:hAnsi="Arial" w:cs="Arial"/>
          <w:sz w:val="24"/>
          <w:szCs w:val="24"/>
        </w:rPr>
        <w:t>(Khatun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2023).</w:t>
      </w:r>
      <w:r w:rsidR="000F1E86" w:rsidRPr="00A2747A">
        <w:rPr>
          <w:rFonts w:ascii="Arial" w:hAnsi="Arial" w:cs="Arial"/>
          <w:sz w:val="24"/>
          <w:szCs w:val="24"/>
        </w:rPr>
        <w:t xml:space="preserve"> The peduncle-end</w:t>
      </w:r>
      <w:r w:rsidR="006B09B7" w:rsidRPr="00A2747A">
        <w:rPr>
          <w:rFonts w:ascii="Arial" w:hAnsi="Arial" w:cs="Arial"/>
          <w:sz w:val="24"/>
          <w:szCs w:val="24"/>
        </w:rPr>
        <w:t xml:space="preserve"> shape also exhibited variation</w:t>
      </w:r>
      <w:r w:rsidR="000F1E86" w:rsidRPr="00A2747A">
        <w:rPr>
          <w:rFonts w:ascii="Arial" w:hAnsi="Arial" w:cs="Arial"/>
          <w:sz w:val="24"/>
          <w:szCs w:val="24"/>
        </w:rPr>
        <w:t xml:space="preserve"> with 76% of genotypes showing a rounded form and</w:t>
      </w:r>
      <w:r w:rsidR="003726DC" w:rsidRPr="00A2747A">
        <w:rPr>
          <w:rFonts w:ascii="Arial" w:hAnsi="Arial" w:cs="Arial"/>
          <w:sz w:val="24"/>
          <w:szCs w:val="24"/>
        </w:rPr>
        <w:t xml:space="preserve"> 24% in pointed form,</w:t>
      </w:r>
      <w:r w:rsidR="000F1E86" w:rsidRPr="00A2747A">
        <w:rPr>
          <w:rFonts w:ascii="Arial" w:hAnsi="Arial" w:cs="Arial"/>
          <w:sz w:val="24"/>
          <w:szCs w:val="24"/>
        </w:rPr>
        <w:t xml:space="preserve"> making it a useful trait for varietal differentiation</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Fruit</w:t>
      </w:r>
      <w:r w:rsidR="00721600" w:rsidRPr="00A2747A">
        <w:rPr>
          <w:rFonts w:ascii="Arial" w:hAnsi="Arial" w:cs="Arial"/>
          <w:i/>
          <w:iCs/>
          <w:sz w:val="24"/>
          <w:szCs w:val="24"/>
        </w:rPr>
        <w:t xml:space="preserve"> </w:t>
      </w:r>
      <w:r w:rsidRPr="00A2747A">
        <w:rPr>
          <w:rFonts w:ascii="Arial" w:hAnsi="Arial" w:cs="Arial"/>
          <w:sz w:val="24"/>
          <w:szCs w:val="24"/>
        </w:rPr>
        <w:t>stripe</w:t>
      </w:r>
      <w:r w:rsidR="00721600" w:rsidRPr="00A2747A">
        <w:rPr>
          <w:rFonts w:ascii="Arial" w:hAnsi="Arial" w:cs="Arial"/>
          <w:i/>
          <w:iCs/>
          <w:sz w:val="24"/>
          <w:szCs w:val="24"/>
        </w:rPr>
        <w:t xml:space="preserve"> </w:t>
      </w:r>
      <w:r w:rsidRPr="00A2747A">
        <w:rPr>
          <w:rFonts w:ascii="Arial" w:hAnsi="Arial" w:cs="Arial"/>
          <w:sz w:val="24"/>
          <w:szCs w:val="24"/>
        </w:rPr>
        <w:t>patterning</w:t>
      </w:r>
      <w:r w:rsidR="00721600" w:rsidRPr="00A2747A">
        <w:rPr>
          <w:rFonts w:ascii="Arial" w:hAnsi="Arial" w:cs="Arial"/>
          <w:i/>
          <w:iCs/>
          <w:sz w:val="24"/>
          <w:szCs w:val="24"/>
        </w:rPr>
        <w:t xml:space="preserve"> </w:t>
      </w:r>
      <w:r w:rsidR="00801343" w:rsidRPr="00A2747A">
        <w:rPr>
          <w:rFonts w:ascii="Arial" w:hAnsi="Arial" w:cs="Arial"/>
          <w:iCs/>
          <w:sz w:val="24"/>
          <w:szCs w:val="24"/>
        </w:rPr>
        <w:t xml:space="preserve">showed considerable </w:t>
      </w:r>
      <w:r w:rsidR="00801343" w:rsidRPr="00A2747A">
        <w:rPr>
          <w:rFonts w:ascii="Arial" w:hAnsi="Arial" w:cs="Arial"/>
          <w:sz w:val="24"/>
          <w:szCs w:val="24"/>
        </w:rPr>
        <w:t>variation with</w:t>
      </w:r>
      <w:r w:rsidR="00721600" w:rsidRPr="00A2747A">
        <w:rPr>
          <w:rFonts w:ascii="Arial" w:hAnsi="Arial" w:cs="Arial"/>
          <w:i/>
          <w:iCs/>
          <w:sz w:val="24"/>
          <w:szCs w:val="24"/>
        </w:rPr>
        <w:t xml:space="preserve"> </w:t>
      </w:r>
      <w:r w:rsidRPr="00A2747A">
        <w:rPr>
          <w:rFonts w:ascii="Arial" w:hAnsi="Arial" w:cs="Arial"/>
          <w:sz w:val="24"/>
          <w:szCs w:val="24"/>
        </w:rPr>
        <w:t>clearly</w:t>
      </w:r>
      <w:r w:rsidR="00721600" w:rsidRPr="00A2747A">
        <w:rPr>
          <w:rFonts w:ascii="Arial" w:hAnsi="Arial" w:cs="Arial"/>
          <w:i/>
          <w:iCs/>
          <w:sz w:val="24"/>
          <w:szCs w:val="24"/>
        </w:rPr>
        <w:t xml:space="preserve"> </w:t>
      </w:r>
      <w:r w:rsidRPr="00A2747A">
        <w:rPr>
          <w:rFonts w:ascii="Arial" w:hAnsi="Arial" w:cs="Arial"/>
          <w:sz w:val="24"/>
          <w:szCs w:val="24"/>
        </w:rPr>
        <w:t>defined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Pr="00A2747A">
        <w:rPr>
          <w:rFonts w:ascii="Arial" w:hAnsi="Arial" w:cs="Arial"/>
          <w:sz w:val="24"/>
          <w:szCs w:val="24"/>
        </w:rPr>
        <w:t>(52%),</w:t>
      </w:r>
      <w:r w:rsidR="00721600" w:rsidRPr="00A2747A">
        <w:rPr>
          <w:rFonts w:ascii="Arial" w:hAnsi="Arial" w:cs="Arial"/>
          <w:i/>
          <w:iCs/>
          <w:sz w:val="24"/>
          <w:szCs w:val="24"/>
        </w:rPr>
        <w:t xml:space="preserve"> </w:t>
      </w:r>
      <w:r w:rsidRPr="00A2747A">
        <w:rPr>
          <w:rFonts w:ascii="Arial" w:hAnsi="Arial" w:cs="Arial"/>
          <w:sz w:val="24"/>
          <w:szCs w:val="24"/>
        </w:rPr>
        <w:t>diffused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002D4BC9" w:rsidRPr="00A2747A">
        <w:rPr>
          <w:rFonts w:ascii="Arial" w:hAnsi="Arial" w:cs="Arial"/>
          <w:sz w:val="24"/>
          <w:szCs w:val="24"/>
        </w:rPr>
        <w:t xml:space="preserve">(40%)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absence</w:t>
      </w:r>
      <w:r w:rsidR="00721600" w:rsidRPr="00A2747A">
        <w:rPr>
          <w:rFonts w:ascii="Arial" w:hAnsi="Arial" w:cs="Arial"/>
          <w:i/>
          <w:iCs/>
          <w:sz w:val="24"/>
          <w:szCs w:val="24"/>
        </w:rPr>
        <w:t xml:space="preserve"> </w:t>
      </w:r>
      <w:r w:rsidRPr="00A2747A">
        <w:rPr>
          <w:rFonts w:ascii="Arial" w:hAnsi="Arial" w:cs="Arial"/>
          <w:sz w:val="24"/>
          <w:szCs w:val="24"/>
        </w:rPr>
        <w:t>(8%)</w:t>
      </w:r>
      <w:r w:rsidR="00801343" w:rsidRPr="00A2747A">
        <w:rPr>
          <w:rFonts w:ascii="Arial" w:hAnsi="Arial" w:cs="Arial"/>
          <w:sz w:val="24"/>
          <w:szCs w:val="24"/>
        </w:rPr>
        <w:t xml:space="preserve"> of stripes</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iCs/>
          <w:sz w:val="24"/>
          <w:szCs w:val="24"/>
        </w:rPr>
        <w:t>S</w:t>
      </w:r>
      <w:r w:rsidR="00CB3AB5" w:rsidRPr="00A2747A">
        <w:rPr>
          <w:rFonts w:ascii="Arial" w:hAnsi="Arial" w:cs="Arial"/>
          <w:sz w:val="24"/>
          <w:szCs w:val="24"/>
        </w:rPr>
        <w:t>tripe colour was predominantly white (88%), while green stripes were confined to four genotypes, and complete absence of striping was noted in CO</w:t>
      </w:r>
      <w:r w:rsidR="00C53B86">
        <w:rPr>
          <w:rFonts w:ascii="Arial" w:hAnsi="Arial" w:cs="Arial"/>
          <w:sz w:val="24"/>
          <w:szCs w:val="24"/>
        </w:rPr>
        <w:t>-</w:t>
      </w:r>
      <w:r w:rsidR="00CB3AB5" w:rsidRPr="00A2747A">
        <w:rPr>
          <w:rFonts w:ascii="Arial" w:hAnsi="Arial" w:cs="Arial"/>
          <w:sz w:val="24"/>
          <w:szCs w:val="24"/>
        </w:rPr>
        <w:t>2. Such variation in fruit surface characteristics holds considerable relevance for market appeal and consumer acceptance (Ara et al., 2013).</w:t>
      </w:r>
    </w:p>
    <w:p w:rsidR="003C2924" w:rsidRPr="00A2747A" w:rsidRDefault="003C2924" w:rsidP="00A2747A">
      <w:pPr>
        <w:spacing w:before="240" w:line="240" w:lineRule="auto"/>
        <w:jc w:val="both"/>
        <w:rPr>
          <w:rFonts w:ascii="Arial" w:hAnsi="Arial" w:cs="Arial"/>
          <w:sz w:val="24"/>
          <w:szCs w:val="24"/>
        </w:rPr>
      </w:pPr>
      <w:r w:rsidRPr="00A2747A">
        <w:rPr>
          <w:rFonts w:ascii="Arial" w:hAnsi="Arial" w:cs="Arial"/>
          <w:sz w:val="24"/>
          <w:szCs w:val="24"/>
        </w:rPr>
        <w:t>Overall, the morphological evaluation under foothill conditions of Nagaland demonstrated uniformity in traits such as stem form, tendril type, fruit pubescence and waxiness, while moderate diversity was observed in leaf shape, lobing pattern, fruit shape, colour and surface striping. The observed phenotypic variability, although limited for certain traits constitutes a valuable genetic resource for breeding programs aimed at consumer</w:t>
      </w:r>
      <w:r w:rsidRPr="00A2747A">
        <w:rPr>
          <w:rFonts w:ascii="Arial" w:hAnsi="Arial" w:cs="Arial"/>
          <w:i/>
          <w:iCs/>
          <w:sz w:val="24"/>
          <w:szCs w:val="24"/>
        </w:rPr>
        <w:t xml:space="preserve"> </w:t>
      </w:r>
      <w:r w:rsidRPr="00A2747A">
        <w:rPr>
          <w:rFonts w:ascii="Arial" w:hAnsi="Arial" w:cs="Arial"/>
          <w:sz w:val="24"/>
          <w:szCs w:val="24"/>
        </w:rPr>
        <w:t>preference,</w:t>
      </w:r>
      <w:r w:rsidRPr="00A2747A">
        <w:rPr>
          <w:rFonts w:ascii="Arial" w:hAnsi="Arial" w:cs="Arial"/>
          <w:i/>
          <w:iCs/>
          <w:sz w:val="24"/>
          <w:szCs w:val="24"/>
        </w:rPr>
        <w:t xml:space="preserve"> </w:t>
      </w:r>
      <w:r w:rsidRPr="00A2747A">
        <w:rPr>
          <w:rFonts w:ascii="Arial" w:hAnsi="Arial" w:cs="Arial"/>
          <w:sz w:val="24"/>
          <w:szCs w:val="24"/>
        </w:rPr>
        <w:t>adaptability</w:t>
      </w:r>
      <w:r w:rsidRPr="00A2747A">
        <w:rPr>
          <w:rFonts w:ascii="Arial" w:hAnsi="Arial" w:cs="Arial"/>
          <w:i/>
          <w:iCs/>
          <w:sz w:val="24"/>
          <w:szCs w:val="24"/>
        </w:rPr>
        <w:t xml:space="preserve"> </w:t>
      </w:r>
      <w:r w:rsidRPr="00A2747A">
        <w:rPr>
          <w:rFonts w:ascii="Arial" w:hAnsi="Arial" w:cs="Arial"/>
          <w:sz w:val="24"/>
          <w:szCs w:val="24"/>
        </w:rPr>
        <w:t>and</w:t>
      </w:r>
      <w:r w:rsidRPr="00A2747A">
        <w:rPr>
          <w:rFonts w:ascii="Arial" w:hAnsi="Arial" w:cs="Arial"/>
          <w:i/>
          <w:iCs/>
          <w:sz w:val="24"/>
          <w:szCs w:val="24"/>
        </w:rPr>
        <w:t xml:space="preserve"> </w:t>
      </w:r>
      <w:r w:rsidRPr="00A2747A">
        <w:rPr>
          <w:rFonts w:ascii="Arial" w:hAnsi="Arial" w:cs="Arial"/>
          <w:sz w:val="24"/>
          <w:szCs w:val="24"/>
        </w:rPr>
        <w:t>morphological</w:t>
      </w:r>
      <w:r w:rsidRPr="00A2747A">
        <w:rPr>
          <w:rFonts w:ascii="Arial" w:hAnsi="Arial" w:cs="Arial"/>
          <w:i/>
          <w:iCs/>
          <w:sz w:val="24"/>
          <w:szCs w:val="24"/>
        </w:rPr>
        <w:t xml:space="preserve"> </w:t>
      </w:r>
      <w:r w:rsidRPr="00A2747A">
        <w:rPr>
          <w:rFonts w:ascii="Arial" w:hAnsi="Arial" w:cs="Arial"/>
          <w:sz w:val="24"/>
          <w:szCs w:val="24"/>
        </w:rPr>
        <w:t>distinctness.  Genotypes exhibiting rare leaf and fruit morphologies require further evaluation for yield performance, biochemical quality, and stress resilience, thereby contributing to the enrichment of the genetic base for snake gourd improvement across diverse agro-ecological regions.</w:t>
      </w:r>
    </w:p>
    <w:p w:rsidR="00ED6E05" w:rsidRPr="00A2747A" w:rsidRDefault="00DC6B12" w:rsidP="00A2747A">
      <w:pPr>
        <w:spacing w:before="240" w:line="240" w:lineRule="auto"/>
        <w:jc w:val="both"/>
        <w:rPr>
          <w:rFonts w:ascii="Arial" w:hAnsi="Arial" w:cs="Arial"/>
          <w:sz w:val="24"/>
          <w:szCs w:val="24"/>
        </w:rPr>
      </w:pPr>
      <w:r w:rsidRPr="00A2747A">
        <w:rPr>
          <w:rFonts w:ascii="Arial" w:hAnsi="Arial" w:cs="Arial"/>
          <w:b/>
          <w:bCs/>
          <w:sz w:val="24"/>
          <w:szCs w:val="24"/>
        </w:rPr>
        <w:t xml:space="preserve">3.2 </w:t>
      </w:r>
      <w:r w:rsidR="00721600"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00721600" w:rsidRPr="00A2747A">
        <w:rPr>
          <w:rFonts w:ascii="Arial" w:hAnsi="Arial" w:cs="Arial"/>
          <w:b/>
          <w:bCs/>
          <w:sz w:val="24"/>
          <w:szCs w:val="24"/>
        </w:rPr>
        <w:t>characterizatio</w:t>
      </w:r>
      <w:r w:rsidRPr="00A2747A">
        <w:rPr>
          <w:rFonts w:ascii="Arial" w:hAnsi="Arial" w:cs="Arial"/>
          <w:b/>
          <w:bCs/>
          <w:sz w:val="24"/>
          <w:szCs w:val="24"/>
        </w:rPr>
        <w:t>n</w:t>
      </w:r>
    </w:p>
    <w:p w:rsidR="009620EE" w:rsidRPr="00A2747A" w:rsidRDefault="009620EE" w:rsidP="00A2747A">
      <w:pPr>
        <w:spacing w:before="240" w:line="240" w:lineRule="auto"/>
        <w:jc w:val="both"/>
        <w:rPr>
          <w:rFonts w:ascii="Arial" w:hAnsi="Arial" w:cs="Arial"/>
          <w:sz w:val="24"/>
          <w:szCs w:val="24"/>
        </w:rPr>
      </w:pPr>
      <w:bookmarkStart w:id="1" w:name="_Hlk206495374"/>
      <w:r w:rsidRPr="00A2747A">
        <w:rPr>
          <w:rFonts w:ascii="Arial" w:hAnsi="Arial" w:cs="Arial"/>
          <w:sz w:val="24"/>
          <w:szCs w:val="24"/>
        </w:rPr>
        <w:t>Biochemical characterization</w:t>
      </w:r>
      <w:bookmarkEnd w:id="1"/>
      <w:r w:rsidR="003C2924" w:rsidRPr="00A2747A">
        <w:rPr>
          <w:rFonts w:ascii="Arial" w:hAnsi="Arial" w:cs="Arial"/>
          <w:sz w:val="24"/>
          <w:szCs w:val="24"/>
        </w:rPr>
        <w:t xml:space="preserve"> of twenty-five</w:t>
      </w:r>
      <w:r w:rsidRPr="00A2747A">
        <w:rPr>
          <w:rFonts w:ascii="Arial" w:hAnsi="Arial" w:cs="Arial"/>
          <w:sz w:val="24"/>
          <w:szCs w:val="24"/>
        </w:rPr>
        <w:t xml:space="preserve"> snake gourd genotypes showed significant variability in quality traits such as total soluble solids (TSS), Vitamin C, moisture, carbohydrate, crude protein, dry matter and shelf-l</w:t>
      </w:r>
      <w:r w:rsidR="00433D87" w:rsidRPr="00A2747A">
        <w:rPr>
          <w:rFonts w:ascii="Arial" w:hAnsi="Arial" w:cs="Arial"/>
          <w:sz w:val="24"/>
          <w:szCs w:val="24"/>
        </w:rPr>
        <w:t xml:space="preserve">ife. </w:t>
      </w:r>
      <w:r w:rsidR="003C2924" w:rsidRPr="00A2747A">
        <w:rPr>
          <w:rFonts w:ascii="Arial" w:hAnsi="Arial" w:cs="Arial"/>
          <w:sz w:val="24"/>
          <w:szCs w:val="24"/>
        </w:rPr>
        <w:t>These variations</w:t>
      </w:r>
      <w:r w:rsidRPr="00A2747A">
        <w:rPr>
          <w:rFonts w:ascii="Arial" w:hAnsi="Arial" w:cs="Arial"/>
          <w:sz w:val="24"/>
          <w:szCs w:val="24"/>
        </w:rPr>
        <w:t xml:space="preserve"> observed under </w:t>
      </w:r>
      <w:r w:rsidR="00433D87" w:rsidRPr="00A2747A">
        <w:rPr>
          <w:rFonts w:ascii="Arial" w:hAnsi="Arial" w:cs="Arial"/>
          <w:sz w:val="24"/>
          <w:szCs w:val="24"/>
        </w:rPr>
        <w:t>foothill conditions of Nagaland</w:t>
      </w:r>
      <w:r w:rsidRPr="00A2747A">
        <w:rPr>
          <w:rFonts w:ascii="Arial" w:hAnsi="Arial" w:cs="Arial"/>
          <w:sz w:val="24"/>
          <w:szCs w:val="24"/>
        </w:rPr>
        <w:t xml:space="preserve"> shows the influence of both genetic constitution and local agro-climatic factors (Table 2 and figure 1).</w:t>
      </w:r>
    </w:p>
    <w:p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3.2.1</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Total Soluble Solids (°Brix): </w:t>
      </w:r>
      <w:r w:rsidR="00F71192" w:rsidRPr="00A2747A">
        <w:rPr>
          <w:rFonts w:ascii="Arial" w:hAnsi="Arial" w:cs="Arial"/>
          <w:b/>
          <w:sz w:val="24"/>
          <w:szCs w:val="24"/>
        </w:rPr>
        <w:t xml:space="preserve"> </w:t>
      </w:r>
      <w:r w:rsidR="00F71192" w:rsidRPr="00A2747A">
        <w:rPr>
          <w:rFonts w:ascii="Arial" w:hAnsi="Arial" w:cs="Arial"/>
          <w:sz w:val="24"/>
          <w:szCs w:val="24"/>
        </w:rPr>
        <w:t xml:space="preserve">Significant variations were observed among the genotypes in </w:t>
      </w:r>
      <w:r w:rsidR="00C53B86" w:rsidRPr="00A2747A">
        <w:rPr>
          <w:rFonts w:ascii="Arial" w:hAnsi="Arial" w:cs="Arial"/>
          <w:sz w:val="24"/>
          <w:szCs w:val="24"/>
        </w:rPr>
        <w:t>TSS content</w:t>
      </w:r>
      <w:r w:rsidR="00F71192" w:rsidRPr="00A2747A">
        <w:rPr>
          <w:rFonts w:ascii="Arial" w:hAnsi="Arial" w:cs="Arial"/>
          <w:sz w:val="24"/>
          <w:szCs w:val="24"/>
        </w:rPr>
        <w:t xml:space="preserve"> ranged from 3.21 to 5.08</w:t>
      </w:r>
      <w:r w:rsidR="00C53B86">
        <w:rPr>
          <w:rFonts w:ascii="Arial" w:hAnsi="Arial" w:cs="Arial"/>
          <w:sz w:val="24"/>
          <w:szCs w:val="24"/>
        </w:rPr>
        <w:t xml:space="preserve"> </w:t>
      </w:r>
      <w:r w:rsidR="00F71192" w:rsidRPr="00A2747A">
        <w:rPr>
          <w:rFonts w:ascii="Arial" w:hAnsi="Arial" w:cs="Arial"/>
          <w:sz w:val="24"/>
          <w:szCs w:val="24"/>
        </w:rPr>
        <w:t>°Brix</w:t>
      </w:r>
      <w:r w:rsidR="009620EE" w:rsidRPr="00A2747A">
        <w:rPr>
          <w:rFonts w:ascii="Arial" w:hAnsi="Arial" w:cs="Arial"/>
          <w:sz w:val="24"/>
          <w:szCs w:val="24"/>
        </w:rPr>
        <w:t xml:space="preserve">. </w:t>
      </w:r>
      <w:r w:rsidR="00F71192" w:rsidRPr="00A2747A">
        <w:rPr>
          <w:rFonts w:ascii="Arial" w:hAnsi="Arial" w:cs="Arial"/>
          <w:sz w:val="24"/>
          <w:szCs w:val="24"/>
        </w:rPr>
        <w:t xml:space="preserve">The highest TSS was recorded in Genotype-1 (5.08 °Brix) </w:t>
      </w:r>
      <w:r w:rsidR="003D2A65" w:rsidRPr="00A2747A">
        <w:rPr>
          <w:rFonts w:ascii="Arial" w:hAnsi="Arial" w:cs="Arial"/>
          <w:sz w:val="24"/>
          <w:szCs w:val="24"/>
        </w:rPr>
        <w:t>at par with</w:t>
      </w:r>
      <w:r w:rsidR="00F71192" w:rsidRPr="00A2747A">
        <w:rPr>
          <w:rFonts w:ascii="Arial" w:hAnsi="Arial" w:cs="Arial"/>
          <w:sz w:val="24"/>
          <w:szCs w:val="24"/>
        </w:rPr>
        <w:t xml:space="preserve"> Genotype-7 (4.82 °Brix, </w:t>
      </w:r>
      <w:r w:rsidR="003D2A65" w:rsidRPr="00A2747A">
        <w:rPr>
          <w:rFonts w:ascii="Arial" w:hAnsi="Arial" w:cs="Arial"/>
          <w:sz w:val="24"/>
          <w:szCs w:val="24"/>
        </w:rPr>
        <w:t>Genotype-14 (4.64 °Brix)</w:t>
      </w:r>
      <w:r w:rsidR="00F71192" w:rsidRPr="00A2747A">
        <w:rPr>
          <w:rFonts w:ascii="Arial" w:hAnsi="Arial" w:cs="Arial"/>
          <w:sz w:val="24"/>
          <w:szCs w:val="24"/>
        </w:rPr>
        <w:t xml:space="preserve"> and Genotype-6 (4.62 °Brix),</w:t>
      </w:r>
      <w:r w:rsidR="003D2A65" w:rsidRPr="00A2747A">
        <w:rPr>
          <w:rFonts w:ascii="Arial" w:hAnsi="Arial" w:cs="Arial"/>
          <w:sz w:val="24"/>
          <w:szCs w:val="24"/>
        </w:rPr>
        <w:t xml:space="preserve"> </w:t>
      </w:r>
      <w:r w:rsidR="00F71192" w:rsidRPr="00A2747A">
        <w:rPr>
          <w:rFonts w:ascii="Arial" w:hAnsi="Arial" w:cs="Arial"/>
          <w:sz w:val="24"/>
          <w:szCs w:val="24"/>
        </w:rPr>
        <w:t xml:space="preserve">whereas the lowest values were observed in </w:t>
      </w:r>
      <w:proofErr w:type="spellStart"/>
      <w:r w:rsidR="00F71192" w:rsidRPr="00A2747A">
        <w:rPr>
          <w:rFonts w:ascii="Arial" w:hAnsi="Arial" w:cs="Arial"/>
          <w:sz w:val="24"/>
          <w:szCs w:val="24"/>
        </w:rPr>
        <w:t>Manushree</w:t>
      </w:r>
      <w:proofErr w:type="spellEnd"/>
      <w:r w:rsidR="00F71192" w:rsidRPr="00A2747A">
        <w:rPr>
          <w:rFonts w:ascii="Arial" w:hAnsi="Arial" w:cs="Arial"/>
          <w:sz w:val="24"/>
          <w:szCs w:val="24"/>
        </w:rPr>
        <w:t xml:space="preserve"> (3.21 °Brix).</w:t>
      </w:r>
      <w:r w:rsidR="003D2A65" w:rsidRPr="00A2747A">
        <w:rPr>
          <w:rFonts w:ascii="Arial" w:hAnsi="Arial" w:cs="Arial"/>
          <w:sz w:val="24"/>
          <w:szCs w:val="24"/>
        </w:rPr>
        <w:t xml:space="preserve"> Based on the results, Genotype-1, Genotype-7, Genotype-6, and Genotype-14 can be considered superior for sweetness and flavour, with differences among them being statistically at par. A h</w:t>
      </w:r>
      <w:r w:rsidR="009620EE" w:rsidRPr="00A2747A">
        <w:rPr>
          <w:rFonts w:ascii="Arial" w:hAnsi="Arial" w:cs="Arial"/>
          <w:sz w:val="24"/>
          <w:szCs w:val="24"/>
        </w:rPr>
        <w:t>igher TSS could be attributed to efficient translocation of assimilates, optimal fruit maturation and genetic predisposition for sugar accumulation, while lower values may result from delayed maturity or higher moisture dilution effect (Beckles</w:t>
      </w:r>
      <w:r w:rsidR="009620EE" w:rsidRPr="00A2747A">
        <w:rPr>
          <w:rFonts w:ascii="Arial" w:hAnsi="Arial" w:cs="Arial"/>
          <w:i/>
          <w:iCs/>
          <w:sz w:val="24"/>
          <w:szCs w:val="24"/>
        </w:rPr>
        <w:t xml:space="preserve"> et al</w:t>
      </w:r>
      <w:r w:rsidR="009620EE" w:rsidRPr="00A2747A">
        <w:rPr>
          <w:rFonts w:ascii="Arial" w:hAnsi="Arial" w:cs="Arial"/>
          <w:sz w:val="24"/>
          <w:szCs w:val="24"/>
        </w:rPr>
        <w:t xml:space="preserve">., 2012; </w:t>
      </w:r>
      <w:proofErr w:type="spellStart"/>
      <w:r w:rsidR="009620EE" w:rsidRPr="00A2747A">
        <w:rPr>
          <w:rFonts w:ascii="Arial" w:hAnsi="Arial" w:cs="Arial"/>
          <w:sz w:val="24"/>
          <w:szCs w:val="24"/>
        </w:rPr>
        <w:t>Koundinya</w:t>
      </w:r>
      <w:proofErr w:type="spellEnd"/>
      <w:r w:rsidR="009620EE" w:rsidRPr="00A2747A">
        <w:rPr>
          <w:rFonts w:ascii="Arial" w:hAnsi="Arial" w:cs="Arial"/>
          <w:i/>
          <w:iCs/>
          <w:sz w:val="24"/>
          <w:szCs w:val="24"/>
        </w:rPr>
        <w:t xml:space="preserve"> et al</w:t>
      </w:r>
      <w:r w:rsidR="009620EE" w:rsidRPr="00A2747A">
        <w:rPr>
          <w:rFonts w:ascii="Arial" w:hAnsi="Arial" w:cs="Arial"/>
          <w:sz w:val="24"/>
          <w:szCs w:val="24"/>
        </w:rPr>
        <w:t>., 2017).</w:t>
      </w:r>
    </w:p>
    <w:p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lastRenderedPageBreak/>
        <w:t>3.2.2</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Vitamin C content (mg/100g):</w:t>
      </w:r>
      <w:r w:rsidR="003D2A65" w:rsidRPr="00A2747A">
        <w:rPr>
          <w:rFonts w:ascii="Arial" w:hAnsi="Arial" w:cs="Arial"/>
          <w:b/>
          <w:sz w:val="24"/>
          <w:szCs w:val="24"/>
        </w:rPr>
        <w:t xml:space="preserve"> </w:t>
      </w:r>
      <w:r w:rsidR="003D2A65" w:rsidRPr="00A2747A">
        <w:rPr>
          <w:rFonts w:ascii="Arial" w:hAnsi="Arial" w:cs="Arial"/>
          <w:sz w:val="24"/>
          <w:szCs w:val="24"/>
        </w:rPr>
        <w:t xml:space="preserve">The genotypes </w:t>
      </w:r>
      <w:r w:rsidR="00FF3FCF">
        <w:rPr>
          <w:rFonts w:ascii="Arial" w:hAnsi="Arial" w:cs="Arial"/>
          <w:sz w:val="24"/>
          <w:szCs w:val="24"/>
        </w:rPr>
        <w:t xml:space="preserve">showed </w:t>
      </w:r>
      <w:r w:rsidR="003D2A65" w:rsidRPr="00A2747A">
        <w:rPr>
          <w:rFonts w:ascii="Arial" w:hAnsi="Arial" w:cs="Arial"/>
          <w:sz w:val="24"/>
          <w:szCs w:val="24"/>
        </w:rPr>
        <w:t xml:space="preserve">significant differences in Vitamin C content, which </w:t>
      </w:r>
      <w:r w:rsidR="00FF3FCF">
        <w:rPr>
          <w:rFonts w:ascii="Arial" w:hAnsi="Arial" w:cs="Arial"/>
          <w:sz w:val="24"/>
          <w:szCs w:val="24"/>
        </w:rPr>
        <w:t>varied b</w:t>
      </w:r>
      <w:r w:rsidR="0013648E">
        <w:rPr>
          <w:rFonts w:ascii="Arial" w:hAnsi="Arial" w:cs="Arial"/>
          <w:sz w:val="24"/>
          <w:szCs w:val="24"/>
        </w:rPr>
        <w:t>etween 3.92 to 5.91 mg/1</w:t>
      </w:r>
      <w:r w:rsidR="00FF3FCF">
        <w:rPr>
          <w:rFonts w:ascii="Arial" w:hAnsi="Arial" w:cs="Arial"/>
          <w:sz w:val="24"/>
          <w:szCs w:val="24"/>
        </w:rPr>
        <w:t>00 g. H</w:t>
      </w:r>
      <w:r w:rsidR="003D2A65" w:rsidRPr="00A2747A">
        <w:rPr>
          <w:rFonts w:ascii="Arial" w:hAnsi="Arial" w:cs="Arial"/>
          <w:sz w:val="24"/>
          <w:szCs w:val="24"/>
        </w:rPr>
        <w:t>ighest c</w:t>
      </w:r>
      <w:r w:rsidR="0014694B" w:rsidRPr="00A2747A">
        <w:rPr>
          <w:rFonts w:ascii="Arial" w:hAnsi="Arial" w:cs="Arial"/>
          <w:sz w:val="24"/>
          <w:szCs w:val="24"/>
        </w:rPr>
        <w:t xml:space="preserve">ontent was </w:t>
      </w:r>
      <w:r w:rsidR="00FF3FCF">
        <w:rPr>
          <w:rFonts w:ascii="Arial" w:hAnsi="Arial" w:cs="Arial"/>
          <w:sz w:val="24"/>
          <w:szCs w:val="24"/>
        </w:rPr>
        <w:t>recorded</w:t>
      </w:r>
      <w:r w:rsidR="003D2A65" w:rsidRPr="00A2747A">
        <w:rPr>
          <w:rFonts w:ascii="Arial" w:hAnsi="Arial" w:cs="Arial"/>
          <w:sz w:val="24"/>
          <w:szCs w:val="24"/>
        </w:rPr>
        <w:t xml:space="preserve"> in Genotype-16 (5.91 mg/1</w:t>
      </w:r>
      <w:r w:rsidR="00FF3FCF">
        <w:rPr>
          <w:rFonts w:ascii="Arial" w:hAnsi="Arial" w:cs="Arial"/>
          <w:sz w:val="24"/>
          <w:szCs w:val="24"/>
        </w:rPr>
        <w:t xml:space="preserve">00 g) statistically at par with </w:t>
      </w:r>
      <w:r w:rsidR="003D2A65" w:rsidRPr="00A2747A">
        <w:rPr>
          <w:rFonts w:ascii="Arial" w:hAnsi="Arial" w:cs="Arial"/>
          <w:sz w:val="24"/>
          <w:szCs w:val="24"/>
        </w:rPr>
        <w:t xml:space="preserve">Genotype-3 (5.80 mg/100 g) </w:t>
      </w:r>
      <w:r w:rsidR="00FF3FCF">
        <w:rPr>
          <w:rFonts w:ascii="Arial" w:hAnsi="Arial" w:cs="Arial"/>
          <w:sz w:val="24"/>
          <w:szCs w:val="24"/>
        </w:rPr>
        <w:t>and Genotype-9 (5.64 mg/100 g). The lowest value was</w:t>
      </w:r>
      <w:r w:rsidR="003D2A65" w:rsidRPr="00A2747A">
        <w:rPr>
          <w:rFonts w:ascii="Arial" w:hAnsi="Arial" w:cs="Arial"/>
          <w:sz w:val="24"/>
          <w:szCs w:val="24"/>
        </w:rPr>
        <w:t xml:space="preserve"> recorded</w:t>
      </w:r>
      <w:r w:rsidR="00FF3FCF">
        <w:rPr>
          <w:rFonts w:ascii="Arial" w:hAnsi="Arial" w:cs="Arial"/>
          <w:sz w:val="24"/>
          <w:szCs w:val="24"/>
        </w:rPr>
        <w:t xml:space="preserve"> in Genotype-12 (3.92 mg/100 g).</w:t>
      </w:r>
      <w:r w:rsidR="0014694B" w:rsidRPr="00A2747A">
        <w:rPr>
          <w:rFonts w:ascii="Arial" w:hAnsi="Arial" w:cs="Arial"/>
          <w:sz w:val="24"/>
          <w:szCs w:val="24"/>
        </w:rPr>
        <w:t xml:space="preserve">The observed variability in ascorbic acid content may be ascribed to environmental regulation of its biosynthetic pathways. Genotype-specific metabolic efficiencies appear to determine elevated concentrations, while reduced levels likely </w:t>
      </w:r>
      <w:r w:rsidR="00466634" w:rsidRPr="00A2747A">
        <w:rPr>
          <w:rFonts w:ascii="Arial" w:hAnsi="Arial" w:cs="Arial"/>
          <w:sz w:val="24"/>
          <w:szCs w:val="24"/>
        </w:rPr>
        <w:t>result o</w:t>
      </w:r>
      <w:r w:rsidR="00466634">
        <w:rPr>
          <w:rFonts w:ascii="Arial" w:hAnsi="Arial" w:cs="Arial"/>
          <w:sz w:val="24"/>
          <w:szCs w:val="24"/>
        </w:rPr>
        <w:t>n</w:t>
      </w:r>
      <w:r w:rsidR="0014694B" w:rsidRPr="00A2747A">
        <w:rPr>
          <w:rFonts w:ascii="Arial" w:hAnsi="Arial" w:cs="Arial"/>
          <w:sz w:val="24"/>
          <w:szCs w:val="24"/>
        </w:rPr>
        <w:t xml:space="preserve"> accelerated catabolism during ripening or increased susceptibility to oxidative processes (</w:t>
      </w:r>
      <w:proofErr w:type="spellStart"/>
      <w:r w:rsidR="0014694B" w:rsidRPr="00A2747A">
        <w:rPr>
          <w:rFonts w:ascii="Arial" w:hAnsi="Arial" w:cs="Arial"/>
          <w:sz w:val="24"/>
          <w:szCs w:val="24"/>
        </w:rPr>
        <w:t>Boiteux</w:t>
      </w:r>
      <w:proofErr w:type="spellEnd"/>
      <w:r w:rsidR="0014694B" w:rsidRPr="00A2747A">
        <w:rPr>
          <w:rFonts w:ascii="Arial" w:hAnsi="Arial" w:cs="Arial"/>
          <w:sz w:val="24"/>
          <w:szCs w:val="24"/>
        </w:rPr>
        <w:t>, 2000)</w:t>
      </w:r>
    </w:p>
    <w:p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3.2.3</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Moisture content (%): </w:t>
      </w:r>
      <w:r w:rsidR="009620EE" w:rsidRPr="00A2747A">
        <w:rPr>
          <w:rFonts w:ascii="Arial" w:hAnsi="Arial" w:cs="Arial"/>
          <w:sz w:val="24"/>
          <w:szCs w:val="24"/>
        </w:rPr>
        <w:t xml:space="preserve">Moisture </w:t>
      </w:r>
      <w:r w:rsidRPr="00A2747A">
        <w:rPr>
          <w:rFonts w:ascii="Arial" w:hAnsi="Arial" w:cs="Arial"/>
          <w:sz w:val="24"/>
          <w:szCs w:val="24"/>
        </w:rPr>
        <w:t>content</w:t>
      </w:r>
      <w:r w:rsidR="0014694B" w:rsidRPr="00A2747A">
        <w:rPr>
          <w:rFonts w:ascii="Arial" w:hAnsi="Arial" w:cs="Arial"/>
          <w:sz w:val="24"/>
          <w:szCs w:val="24"/>
        </w:rPr>
        <w:t xml:space="preserve"> ranged from 90.47-94.31%, with majority</w:t>
      </w:r>
      <w:r w:rsidRPr="00A2747A">
        <w:rPr>
          <w:rFonts w:ascii="Arial" w:hAnsi="Arial" w:cs="Arial"/>
          <w:sz w:val="24"/>
          <w:szCs w:val="24"/>
        </w:rPr>
        <w:t xml:space="preserve"> of the</w:t>
      </w:r>
      <w:r w:rsidR="0014694B" w:rsidRPr="00A2747A">
        <w:rPr>
          <w:rFonts w:ascii="Arial" w:hAnsi="Arial" w:cs="Arial"/>
          <w:sz w:val="24"/>
          <w:szCs w:val="24"/>
        </w:rPr>
        <w:t xml:space="preserve"> genotypes exhibiting </w:t>
      </w:r>
      <w:r w:rsidR="009620EE" w:rsidRPr="00A2747A">
        <w:rPr>
          <w:rFonts w:ascii="Arial" w:hAnsi="Arial" w:cs="Arial"/>
          <w:sz w:val="24"/>
          <w:szCs w:val="24"/>
        </w:rPr>
        <w:t xml:space="preserve">above 93%. </w:t>
      </w:r>
      <w:r w:rsidRPr="00A2747A">
        <w:rPr>
          <w:rFonts w:ascii="Arial" w:hAnsi="Arial" w:cs="Arial"/>
          <w:sz w:val="24"/>
          <w:szCs w:val="24"/>
        </w:rPr>
        <w:t xml:space="preserve">Highest </w:t>
      </w:r>
      <w:r w:rsidR="0014694B" w:rsidRPr="00A2747A">
        <w:rPr>
          <w:rFonts w:ascii="Arial" w:hAnsi="Arial" w:cs="Arial"/>
          <w:sz w:val="24"/>
          <w:szCs w:val="24"/>
        </w:rPr>
        <w:t xml:space="preserve">value of </w:t>
      </w:r>
      <w:r w:rsidRPr="00A2747A">
        <w:rPr>
          <w:rFonts w:ascii="Arial" w:hAnsi="Arial" w:cs="Arial"/>
          <w:sz w:val="24"/>
          <w:szCs w:val="24"/>
        </w:rPr>
        <w:t xml:space="preserve">moisture content was recorded in Genotype-12 (94.31%) </w:t>
      </w:r>
      <w:r w:rsidR="0014694B" w:rsidRPr="00A2747A">
        <w:rPr>
          <w:rFonts w:ascii="Arial" w:hAnsi="Arial" w:cs="Arial"/>
          <w:sz w:val="24"/>
          <w:szCs w:val="24"/>
        </w:rPr>
        <w:t>statistically at par with</w:t>
      </w:r>
      <w:r w:rsidR="00E81687" w:rsidRPr="00A2747A">
        <w:rPr>
          <w:rFonts w:ascii="Arial" w:hAnsi="Arial" w:cs="Arial"/>
          <w:sz w:val="24"/>
          <w:szCs w:val="24"/>
        </w:rPr>
        <w:t xml:space="preserve"> Genotype-18 (94.11%), while lowest value was recorded in </w:t>
      </w:r>
      <w:r w:rsidR="009620EE" w:rsidRPr="00A2747A">
        <w:rPr>
          <w:rFonts w:ascii="Arial" w:hAnsi="Arial" w:cs="Arial"/>
          <w:sz w:val="24"/>
          <w:szCs w:val="24"/>
        </w:rPr>
        <w:t>Genotype-6 (</w:t>
      </w:r>
      <w:r w:rsidR="00E81687" w:rsidRPr="00A2747A">
        <w:rPr>
          <w:rFonts w:ascii="Arial" w:hAnsi="Arial" w:cs="Arial"/>
          <w:sz w:val="24"/>
          <w:szCs w:val="24"/>
        </w:rPr>
        <w:t xml:space="preserve">90.51%). Elevated </w:t>
      </w:r>
      <w:r w:rsidR="009620EE" w:rsidRPr="00A2747A">
        <w:rPr>
          <w:rFonts w:ascii="Arial" w:hAnsi="Arial" w:cs="Arial"/>
          <w:sz w:val="24"/>
          <w:szCs w:val="24"/>
        </w:rPr>
        <w:t>moisture</w:t>
      </w:r>
      <w:r w:rsidRPr="00A2747A">
        <w:rPr>
          <w:rFonts w:ascii="Arial" w:hAnsi="Arial" w:cs="Arial"/>
          <w:sz w:val="24"/>
          <w:szCs w:val="24"/>
        </w:rPr>
        <w:t xml:space="preserve"> </w:t>
      </w:r>
      <w:r w:rsidR="00E81687" w:rsidRPr="00A2747A">
        <w:rPr>
          <w:rFonts w:ascii="Arial" w:hAnsi="Arial" w:cs="Arial"/>
          <w:sz w:val="24"/>
          <w:szCs w:val="24"/>
        </w:rPr>
        <w:t xml:space="preserve">content </w:t>
      </w:r>
      <w:r w:rsidR="009620EE" w:rsidRPr="00A2747A">
        <w:rPr>
          <w:rFonts w:ascii="Arial" w:hAnsi="Arial" w:cs="Arial"/>
          <w:sz w:val="24"/>
          <w:szCs w:val="24"/>
        </w:rPr>
        <w:t>enhance</w:t>
      </w:r>
      <w:r w:rsidR="00E81687" w:rsidRPr="00A2747A">
        <w:rPr>
          <w:rFonts w:ascii="Arial" w:hAnsi="Arial" w:cs="Arial"/>
          <w:sz w:val="24"/>
          <w:szCs w:val="24"/>
        </w:rPr>
        <w:t>s</w:t>
      </w:r>
      <w:r w:rsidR="009620EE" w:rsidRPr="00A2747A">
        <w:rPr>
          <w:rFonts w:ascii="Arial" w:hAnsi="Arial" w:cs="Arial"/>
          <w:sz w:val="24"/>
          <w:szCs w:val="24"/>
        </w:rPr>
        <w:t xml:space="preserve"> juiciness but </w:t>
      </w:r>
      <w:r w:rsidR="00E81687" w:rsidRPr="00A2747A">
        <w:rPr>
          <w:rFonts w:ascii="Arial" w:hAnsi="Arial" w:cs="Arial"/>
          <w:sz w:val="24"/>
          <w:szCs w:val="24"/>
        </w:rPr>
        <w:t>results to rapid peri</w:t>
      </w:r>
      <w:r w:rsidR="00470ED2">
        <w:rPr>
          <w:rFonts w:ascii="Arial" w:hAnsi="Arial" w:cs="Arial"/>
          <w:sz w:val="24"/>
          <w:szCs w:val="24"/>
        </w:rPr>
        <w:t>shability in produce and</w:t>
      </w:r>
      <w:r w:rsidR="00E81687" w:rsidRPr="00A2747A">
        <w:rPr>
          <w:rFonts w:ascii="Arial" w:hAnsi="Arial" w:cs="Arial"/>
          <w:sz w:val="24"/>
          <w:szCs w:val="24"/>
        </w:rPr>
        <w:t xml:space="preserve"> </w:t>
      </w:r>
      <w:r w:rsidR="00470ED2">
        <w:rPr>
          <w:rFonts w:ascii="Arial" w:hAnsi="Arial" w:cs="Arial"/>
          <w:sz w:val="24"/>
          <w:szCs w:val="24"/>
        </w:rPr>
        <w:t>comparatively low</w:t>
      </w:r>
      <w:r w:rsidR="00E81687" w:rsidRPr="00A2747A">
        <w:rPr>
          <w:rFonts w:ascii="Arial" w:hAnsi="Arial" w:cs="Arial"/>
          <w:sz w:val="24"/>
          <w:szCs w:val="24"/>
        </w:rPr>
        <w:t xml:space="preserve"> moisture levels favours processing suitability and extended storability. This</w:t>
      </w:r>
      <w:r w:rsidR="009620EE" w:rsidRPr="00A2747A">
        <w:rPr>
          <w:rFonts w:ascii="Arial" w:hAnsi="Arial" w:cs="Arial"/>
          <w:sz w:val="24"/>
          <w:szCs w:val="24"/>
        </w:rPr>
        <w:t xml:space="preserve"> variation </w:t>
      </w:r>
      <w:r w:rsidR="00E81687" w:rsidRPr="00A2747A">
        <w:rPr>
          <w:rFonts w:ascii="Arial" w:hAnsi="Arial" w:cs="Arial"/>
          <w:sz w:val="24"/>
          <w:szCs w:val="24"/>
        </w:rPr>
        <w:t xml:space="preserve">is </w:t>
      </w:r>
      <w:r w:rsidR="009620EE" w:rsidRPr="00A2747A">
        <w:rPr>
          <w:rFonts w:ascii="Arial" w:hAnsi="Arial" w:cs="Arial"/>
          <w:sz w:val="24"/>
          <w:szCs w:val="24"/>
        </w:rPr>
        <w:t xml:space="preserve">likely </w:t>
      </w:r>
      <w:r w:rsidR="00505A0E">
        <w:rPr>
          <w:rFonts w:ascii="Arial" w:hAnsi="Arial" w:cs="Arial"/>
          <w:sz w:val="24"/>
          <w:szCs w:val="24"/>
        </w:rPr>
        <w:t>attributed</w:t>
      </w:r>
      <w:r w:rsidR="009620EE" w:rsidRPr="00A2747A">
        <w:rPr>
          <w:rFonts w:ascii="Arial" w:hAnsi="Arial" w:cs="Arial"/>
          <w:sz w:val="24"/>
          <w:szCs w:val="24"/>
        </w:rPr>
        <w:t xml:space="preserve"> from differences in fruit cell structure, cuticle thickness and transpiration rates (Lara</w:t>
      </w:r>
      <w:r w:rsidR="009620EE" w:rsidRPr="00A2747A">
        <w:rPr>
          <w:rFonts w:ascii="Arial" w:hAnsi="Arial" w:cs="Arial"/>
          <w:i/>
          <w:iCs/>
          <w:sz w:val="24"/>
          <w:szCs w:val="24"/>
        </w:rPr>
        <w:t xml:space="preserve"> et al</w:t>
      </w:r>
      <w:r w:rsidR="009620EE" w:rsidRPr="00A2747A">
        <w:rPr>
          <w:rFonts w:ascii="Arial" w:hAnsi="Arial" w:cs="Arial"/>
          <w:sz w:val="24"/>
          <w:szCs w:val="24"/>
        </w:rPr>
        <w:t>., 2019).</w:t>
      </w:r>
    </w:p>
    <w:p w:rsidR="009620EE" w:rsidRPr="00F43D26"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3.2.4. </w:t>
      </w:r>
      <w:r w:rsidR="009620EE" w:rsidRPr="00A2747A">
        <w:rPr>
          <w:rFonts w:ascii="Arial" w:hAnsi="Arial" w:cs="Arial"/>
          <w:b/>
          <w:sz w:val="24"/>
          <w:szCs w:val="24"/>
        </w:rPr>
        <w:t>Carbohydrate content (%)</w:t>
      </w:r>
      <w:r w:rsidR="009620EE" w:rsidRPr="00A2747A">
        <w:rPr>
          <w:rFonts w:ascii="Arial" w:hAnsi="Arial" w:cs="Arial"/>
          <w:bCs/>
          <w:sz w:val="24"/>
          <w:szCs w:val="24"/>
        </w:rPr>
        <w:t xml:space="preserve">: </w:t>
      </w:r>
      <w:r w:rsidR="009620EE" w:rsidRPr="00F43D26">
        <w:rPr>
          <w:rFonts w:ascii="Arial" w:hAnsi="Arial" w:cs="Arial"/>
          <w:bCs/>
          <w:sz w:val="24"/>
          <w:szCs w:val="24"/>
        </w:rPr>
        <w:t>Carbohydrate</w:t>
      </w:r>
      <w:r w:rsidR="00D64598" w:rsidRPr="00F43D26">
        <w:rPr>
          <w:rFonts w:ascii="Arial" w:hAnsi="Arial" w:cs="Arial"/>
          <w:bCs/>
          <w:sz w:val="24"/>
          <w:szCs w:val="24"/>
        </w:rPr>
        <w:t xml:space="preserve"> </w:t>
      </w:r>
      <w:r w:rsidR="00122166" w:rsidRPr="00F43D26">
        <w:rPr>
          <w:rFonts w:ascii="Arial" w:hAnsi="Arial" w:cs="Arial"/>
          <w:bCs/>
          <w:sz w:val="24"/>
          <w:szCs w:val="24"/>
        </w:rPr>
        <w:t>content</w:t>
      </w:r>
      <w:r w:rsidR="00DB4EA8" w:rsidRPr="00F43D26">
        <w:rPr>
          <w:rFonts w:ascii="Arial" w:hAnsi="Arial" w:cs="Arial"/>
          <w:sz w:val="24"/>
          <w:szCs w:val="24"/>
        </w:rPr>
        <w:t xml:space="preserve"> </w:t>
      </w:r>
      <w:r w:rsidR="00E740D7" w:rsidRPr="00F43D26">
        <w:rPr>
          <w:rFonts w:ascii="Arial" w:hAnsi="Arial" w:cs="Arial"/>
          <w:sz w:val="24"/>
          <w:szCs w:val="24"/>
        </w:rPr>
        <w:t>varied</w:t>
      </w:r>
      <w:r w:rsidR="00E740D7" w:rsidRPr="00F43D26">
        <w:rPr>
          <w:rFonts w:ascii="Arial" w:hAnsi="Arial" w:cs="Arial"/>
          <w:bCs/>
          <w:sz w:val="24"/>
          <w:szCs w:val="24"/>
        </w:rPr>
        <w:t xml:space="preserve"> from 3.45</w:t>
      </w:r>
      <w:r w:rsidR="009620EE" w:rsidRPr="00F43D26">
        <w:rPr>
          <w:rFonts w:ascii="Arial" w:hAnsi="Arial" w:cs="Arial"/>
          <w:bCs/>
          <w:sz w:val="24"/>
          <w:szCs w:val="24"/>
        </w:rPr>
        <w:t xml:space="preserve"> </w:t>
      </w:r>
      <w:r w:rsidR="00B40715" w:rsidRPr="00F43D26">
        <w:rPr>
          <w:rFonts w:ascii="Arial" w:hAnsi="Arial" w:cs="Arial"/>
          <w:bCs/>
          <w:sz w:val="24"/>
          <w:szCs w:val="24"/>
        </w:rPr>
        <w:t xml:space="preserve">to 4.98% </w:t>
      </w:r>
      <w:r w:rsidR="00F43D26" w:rsidRPr="00F43D26">
        <w:rPr>
          <w:rFonts w:ascii="Arial" w:hAnsi="Arial" w:cs="Arial"/>
          <w:bCs/>
          <w:sz w:val="24"/>
          <w:szCs w:val="24"/>
        </w:rPr>
        <w:t xml:space="preserve">  </w:t>
      </w:r>
      <w:r w:rsidR="009620EE" w:rsidRPr="00F43D26">
        <w:rPr>
          <w:rFonts w:ascii="Arial" w:hAnsi="Arial" w:cs="Arial"/>
          <w:sz w:val="24"/>
          <w:szCs w:val="24"/>
        </w:rPr>
        <w:t xml:space="preserve"> </w:t>
      </w:r>
      <w:r w:rsidR="00F43D26" w:rsidRPr="00F43D26">
        <w:rPr>
          <w:rFonts w:ascii="Arial" w:hAnsi="Arial" w:cs="Arial"/>
          <w:sz w:val="24"/>
          <w:szCs w:val="24"/>
        </w:rPr>
        <w:t xml:space="preserve">Genotype-18 (4.98%) recorded the highest carbohydrate content, which was </w:t>
      </w:r>
      <w:r w:rsidR="0013648E">
        <w:rPr>
          <w:rFonts w:ascii="Arial" w:hAnsi="Arial" w:cs="Arial"/>
          <w:sz w:val="24"/>
          <w:szCs w:val="24"/>
        </w:rPr>
        <w:t>at par with Genotype-17</w:t>
      </w:r>
      <w:r w:rsidR="00F43D26">
        <w:rPr>
          <w:rFonts w:ascii="Arial" w:hAnsi="Arial" w:cs="Arial"/>
          <w:sz w:val="24"/>
          <w:szCs w:val="24"/>
        </w:rPr>
        <w:t>(4.97%), while lowest values was obtained in Genotype-12 (3.45%</w:t>
      </w:r>
      <w:r w:rsidR="00F43D26" w:rsidRPr="00F43D26">
        <w:rPr>
          <w:rFonts w:ascii="Arial" w:hAnsi="Arial" w:cs="Arial"/>
          <w:sz w:val="24"/>
          <w:szCs w:val="24"/>
        </w:rPr>
        <w:t>)</w:t>
      </w:r>
      <w:r w:rsidR="00F43D26">
        <w:rPr>
          <w:rFonts w:ascii="Arial" w:hAnsi="Arial" w:cs="Arial"/>
          <w:sz w:val="24"/>
          <w:szCs w:val="24"/>
        </w:rPr>
        <w:t xml:space="preserve">. </w:t>
      </w:r>
      <w:r w:rsidR="009620EE" w:rsidRPr="00F43D26">
        <w:rPr>
          <w:rFonts w:ascii="Arial" w:hAnsi="Arial" w:cs="Arial"/>
          <w:sz w:val="24"/>
          <w:szCs w:val="24"/>
        </w:rPr>
        <w:t xml:space="preserve">Higher carbohydrate </w:t>
      </w:r>
      <w:r w:rsidR="00F43D26" w:rsidRPr="00F43D26">
        <w:rPr>
          <w:rFonts w:ascii="Arial" w:hAnsi="Arial" w:cs="Arial"/>
          <w:sz w:val="24"/>
          <w:szCs w:val="24"/>
        </w:rPr>
        <w:t>content is usually</w:t>
      </w:r>
      <w:r w:rsidR="009620EE" w:rsidRPr="00F43D26">
        <w:rPr>
          <w:rFonts w:ascii="Arial" w:hAnsi="Arial" w:cs="Arial"/>
          <w:sz w:val="24"/>
          <w:szCs w:val="24"/>
        </w:rPr>
        <w:t xml:space="preserve"> linked </w:t>
      </w:r>
      <w:r w:rsidR="00F43D26" w:rsidRPr="00F43D26">
        <w:rPr>
          <w:rFonts w:ascii="Arial" w:hAnsi="Arial" w:cs="Arial"/>
          <w:sz w:val="24"/>
          <w:szCs w:val="24"/>
        </w:rPr>
        <w:t>with enhanced photosynthetic efficiency and reduced post-harvest respiration</w:t>
      </w:r>
      <w:r w:rsidR="009620EE" w:rsidRPr="00F43D26">
        <w:rPr>
          <w:rFonts w:ascii="Arial" w:hAnsi="Arial" w:cs="Arial"/>
          <w:sz w:val="24"/>
          <w:szCs w:val="24"/>
        </w:rPr>
        <w:t xml:space="preserve">, while low carbohydrate levels could </w:t>
      </w:r>
      <w:r w:rsidR="00F43D26" w:rsidRPr="00F43D26">
        <w:rPr>
          <w:rFonts w:ascii="Arial" w:hAnsi="Arial" w:cs="Arial"/>
          <w:sz w:val="24"/>
          <w:szCs w:val="24"/>
        </w:rPr>
        <w:t>result from</w:t>
      </w:r>
      <w:r w:rsidR="009620EE" w:rsidRPr="00F43D26">
        <w:rPr>
          <w:rFonts w:ascii="Arial" w:hAnsi="Arial" w:cs="Arial"/>
          <w:sz w:val="24"/>
          <w:szCs w:val="24"/>
        </w:rPr>
        <w:t xml:space="preserve"> rapid metabolic turn over or environmental stress during fruit development (Prasad</w:t>
      </w:r>
      <w:r w:rsidR="009620EE" w:rsidRPr="00F43D26">
        <w:rPr>
          <w:rFonts w:ascii="Arial" w:hAnsi="Arial" w:cs="Arial"/>
          <w:i/>
          <w:iCs/>
          <w:sz w:val="24"/>
          <w:szCs w:val="24"/>
        </w:rPr>
        <w:t xml:space="preserve"> et al</w:t>
      </w:r>
      <w:r w:rsidR="009620EE" w:rsidRPr="00F43D26">
        <w:rPr>
          <w:rFonts w:ascii="Arial" w:hAnsi="Arial" w:cs="Arial"/>
          <w:sz w:val="24"/>
          <w:szCs w:val="24"/>
        </w:rPr>
        <w:t>., 2023).</w:t>
      </w:r>
    </w:p>
    <w:p w:rsidR="00132BB2"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3.2.5. </w:t>
      </w:r>
      <w:r w:rsidR="009620EE" w:rsidRPr="00A2747A">
        <w:rPr>
          <w:rFonts w:ascii="Arial" w:hAnsi="Arial" w:cs="Arial"/>
          <w:b/>
          <w:sz w:val="24"/>
          <w:szCs w:val="24"/>
        </w:rPr>
        <w:t>Crude protein content (%):</w:t>
      </w:r>
      <w:r w:rsidR="00E81687" w:rsidRPr="00A2747A">
        <w:rPr>
          <w:rFonts w:ascii="Arial" w:hAnsi="Arial" w:cs="Arial"/>
          <w:b/>
          <w:sz w:val="24"/>
          <w:szCs w:val="24"/>
        </w:rPr>
        <w:t xml:space="preserve"> </w:t>
      </w:r>
      <w:r w:rsidR="00E81687" w:rsidRPr="00C53B86">
        <w:rPr>
          <w:rFonts w:ascii="Arial" w:hAnsi="Arial" w:cs="Arial"/>
          <w:bCs/>
          <w:sz w:val="24"/>
          <w:szCs w:val="24"/>
        </w:rPr>
        <w:t>A</w:t>
      </w:r>
      <w:r w:rsidR="00E81687" w:rsidRPr="00A2747A">
        <w:rPr>
          <w:rFonts w:ascii="Arial" w:hAnsi="Arial" w:cs="Arial"/>
          <w:sz w:val="24"/>
          <w:szCs w:val="24"/>
        </w:rPr>
        <w:t>mong the genotypes evaluated, crude protein content ranged from 0.50% to 0.79%</w:t>
      </w:r>
      <w:r w:rsidR="00B40715">
        <w:rPr>
          <w:rFonts w:ascii="Arial" w:hAnsi="Arial" w:cs="Arial"/>
          <w:sz w:val="24"/>
          <w:szCs w:val="24"/>
        </w:rPr>
        <w:t xml:space="preserve">, </w:t>
      </w:r>
      <w:r w:rsidR="00917072" w:rsidRPr="00A2747A">
        <w:rPr>
          <w:rFonts w:ascii="Arial" w:hAnsi="Arial" w:cs="Arial"/>
          <w:sz w:val="24"/>
          <w:szCs w:val="24"/>
        </w:rPr>
        <w:t>with</w:t>
      </w:r>
      <w:r w:rsidR="009620EE" w:rsidRPr="00A2747A">
        <w:rPr>
          <w:rFonts w:ascii="Arial" w:hAnsi="Arial" w:cs="Arial"/>
          <w:sz w:val="24"/>
          <w:szCs w:val="24"/>
        </w:rPr>
        <w:t xml:space="preserve"> </w:t>
      </w:r>
      <w:proofErr w:type="spellStart"/>
      <w:r w:rsidR="009620EE" w:rsidRPr="00A2747A">
        <w:rPr>
          <w:rFonts w:ascii="Arial" w:hAnsi="Arial" w:cs="Arial"/>
          <w:sz w:val="24"/>
          <w:szCs w:val="24"/>
        </w:rPr>
        <w:t>Kaumudi</w:t>
      </w:r>
      <w:proofErr w:type="spellEnd"/>
      <w:r w:rsidR="009620EE" w:rsidRPr="00A2747A">
        <w:rPr>
          <w:rFonts w:ascii="Arial" w:hAnsi="Arial" w:cs="Arial"/>
          <w:sz w:val="24"/>
          <w:szCs w:val="24"/>
        </w:rPr>
        <w:t xml:space="preserve"> (0.78%)</w:t>
      </w:r>
      <w:r w:rsidR="00917072" w:rsidRPr="00A2747A">
        <w:rPr>
          <w:rFonts w:ascii="Arial" w:hAnsi="Arial" w:cs="Arial"/>
          <w:sz w:val="24"/>
          <w:szCs w:val="24"/>
        </w:rPr>
        <w:t xml:space="preserve"> recording the highest crude protein followed by </w:t>
      </w:r>
      <w:r w:rsidR="009620EE" w:rsidRPr="00A2747A">
        <w:rPr>
          <w:rFonts w:ascii="Arial" w:hAnsi="Arial" w:cs="Arial"/>
          <w:sz w:val="24"/>
          <w:szCs w:val="24"/>
        </w:rPr>
        <w:t>Gen</w:t>
      </w:r>
      <w:r w:rsidR="00917072" w:rsidRPr="00A2747A">
        <w:rPr>
          <w:rFonts w:ascii="Arial" w:hAnsi="Arial" w:cs="Arial"/>
          <w:sz w:val="24"/>
          <w:szCs w:val="24"/>
        </w:rPr>
        <w:t>otype-5 (0.74%), while</w:t>
      </w:r>
      <w:r w:rsidR="00132BB2" w:rsidRPr="00A2747A">
        <w:rPr>
          <w:rFonts w:ascii="Arial" w:hAnsi="Arial" w:cs="Arial"/>
          <w:sz w:val="24"/>
          <w:szCs w:val="24"/>
        </w:rPr>
        <w:t xml:space="preserve"> the</w:t>
      </w:r>
      <w:r w:rsidR="00917072" w:rsidRPr="00A2747A">
        <w:rPr>
          <w:rFonts w:ascii="Arial" w:hAnsi="Arial" w:cs="Arial"/>
          <w:sz w:val="24"/>
          <w:szCs w:val="24"/>
        </w:rPr>
        <w:t xml:space="preserve"> lowest content</w:t>
      </w:r>
      <w:r w:rsidR="00132BB2" w:rsidRPr="00A2747A">
        <w:rPr>
          <w:rFonts w:ascii="Arial" w:hAnsi="Arial" w:cs="Arial"/>
          <w:sz w:val="24"/>
          <w:szCs w:val="24"/>
        </w:rPr>
        <w:t xml:space="preserve"> was</w:t>
      </w:r>
      <w:r w:rsidR="009620EE" w:rsidRPr="00A2747A">
        <w:rPr>
          <w:rFonts w:ascii="Arial" w:hAnsi="Arial" w:cs="Arial"/>
          <w:sz w:val="24"/>
          <w:szCs w:val="24"/>
        </w:rPr>
        <w:t xml:space="preserve"> recorded in G</w:t>
      </w:r>
      <w:r w:rsidR="00505A0E">
        <w:rPr>
          <w:rFonts w:ascii="Arial" w:hAnsi="Arial" w:cs="Arial"/>
          <w:sz w:val="24"/>
          <w:szCs w:val="24"/>
        </w:rPr>
        <w:t>enotype-8 (0.50%</w:t>
      </w:r>
      <w:r w:rsidR="004D5815">
        <w:rPr>
          <w:rFonts w:ascii="Arial" w:hAnsi="Arial" w:cs="Arial"/>
          <w:sz w:val="24"/>
          <w:szCs w:val="24"/>
        </w:rPr>
        <w:t>). Variation</w:t>
      </w:r>
      <w:r w:rsidR="00505A0E" w:rsidRPr="00505A0E">
        <w:rPr>
          <w:rFonts w:ascii="Arial" w:hAnsi="Arial" w:cs="Arial"/>
          <w:sz w:val="24"/>
          <w:szCs w:val="24"/>
        </w:rPr>
        <w:t xml:space="preserve"> may be due to genotypic differences in nitrogen assimilation and allocation within fruit tissues</w:t>
      </w:r>
      <w:r w:rsidR="00132BB2" w:rsidRPr="00505A0E">
        <w:rPr>
          <w:rFonts w:ascii="Arial" w:hAnsi="Arial" w:cs="Arial"/>
          <w:sz w:val="24"/>
          <w:szCs w:val="24"/>
        </w:rPr>
        <w:t xml:space="preserve">. </w:t>
      </w:r>
      <w:r w:rsidR="00FF3FCF">
        <w:rPr>
          <w:rFonts w:ascii="Arial" w:hAnsi="Arial" w:cs="Arial"/>
          <w:sz w:val="24"/>
          <w:szCs w:val="24"/>
        </w:rPr>
        <w:t xml:space="preserve">Nitrogen </w:t>
      </w:r>
      <w:r w:rsidR="00132BB2" w:rsidRPr="00505A0E">
        <w:rPr>
          <w:rFonts w:ascii="Arial" w:hAnsi="Arial" w:cs="Arial"/>
          <w:sz w:val="24"/>
          <w:szCs w:val="24"/>
        </w:rPr>
        <w:t xml:space="preserve">is </w:t>
      </w:r>
      <w:r w:rsidR="00FF3FCF">
        <w:rPr>
          <w:rFonts w:ascii="Arial" w:hAnsi="Arial" w:cs="Arial"/>
          <w:sz w:val="24"/>
          <w:szCs w:val="24"/>
        </w:rPr>
        <w:t>vita</w:t>
      </w:r>
      <w:r w:rsidR="00132BB2" w:rsidRPr="00505A0E">
        <w:rPr>
          <w:rFonts w:ascii="Arial" w:hAnsi="Arial" w:cs="Arial"/>
          <w:sz w:val="24"/>
          <w:szCs w:val="24"/>
        </w:rPr>
        <w:t xml:space="preserve">l </w:t>
      </w:r>
      <w:r w:rsidR="00FF3FCF">
        <w:rPr>
          <w:rFonts w:ascii="Arial" w:hAnsi="Arial" w:cs="Arial"/>
          <w:sz w:val="24"/>
          <w:szCs w:val="24"/>
        </w:rPr>
        <w:t xml:space="preserve">for </w:t>
      </w:r>
      <w:r w:rsidR="00132BB2" w:rsidRPr="00505A0E">
        <w:rPr>
          <w:rFonts w:ascii="Arial" w:hAnsi="Arial" w:cs="Arial"/>
          <w:sz w:val="24"/>
          <w:szCs w:val="24"/>
        </w:rPr>
        <w:t>amino acid and pr</w:t>
      </w:r>
      <w:r w:rsidR="00FF3FCF">
        <w:rPr>
          <w:rFonts w:ascii="Arial" w:hAnsi="Arial" w:cs="Arial"/>
          <w:sz w:val="24"/>
          <w:szCs w:val="24"/>
        </w:rPr>
        <w:t xml:space="preserve">otein biosynthesis and thus plays a major </w:t>
      </w:r>
      <w:r w:rsidR="00132BB2" w:rsidRPr="00A2747A">
        <w:rPr>
          <w:rFonts w:ascii="Arial" w:hAnsi="Arial" w:cs="Arial"/>
          <w:sz w:val="24"/>
          <w:szCs w:val="24"/>
        </w:rPr>
        <w:t>role in met</w:t>
      </w:r>
      <w:r w:rsidR="0013648E">
        <w:rPr>
          <w:rFonts w:ascii="Arial" w:hAnsi="Arial" w:cs="Arial"/>
          <w:sz w:val="24"/>
          <w:szCs w:val="24"/>
        </w:rPr>
        <w:t>abolic regulation (Shah, 2008),</w:t>
      </w:r>
      <w:r w:rsidR="007F5117">
        <w:rPr>
          <w:rFonts w:ascii="Arial" w:hAnsi="Arial" w:cs="Arial"/>
          <w:sz w:val="24"/>
          <w:szCs w:val="24"/>
        </w:rPr>
        <w:t xml:space="preserve"> </w:t>
      </w:r>
      <w:r w:rsidR="00FF3FCF">
        <w:rPr>
          <w:rFonts w:ascii="Arial" w:hAnsi="Arial" w:cs="Arial"/>
          <w:sz w:val="24"/>
          <w:szCs w:val="24"/>
        </w:rPr>
        <w:t xml:space="preserve">as such </w:t>
      </w:r>
      <w:r w:rsidR="00132BB2" w:rsidRPr="00A2747A">
        <w:rPr>
          <w:rFonts w:ascii="Arial" w:hAnsi="Arial" w:cs="Arial"/>
          <w:sz w:val="24"/>
          <w:szCs w:val="24"/>
        </w:rPr>
        <w:t>genotypes with higher protein content hold</w:t>
      </w:r>
      <w:r w:rsidR="0013648E">
        <w:rPr>
          <w:rFonts w:ascii="Arial" w:hAnsi="Arial" w:cs="Arial"/>
          <w:sz w:val="24"/>
          <w:szCs w:val="24"/>
        </w:rPr>
        <w:t xml:space="preserve"> high</w:t>
      </w:r>
      <w:r w:rsidR="00132BB2" w:rsidRPr="00A2747A">
        <w:rPr>
          <w:rFonts w:ascii="Arial" w:hAnsi="Arial" w:cs="Arial"/>
          <w:sz w:val="24"/>
          <w:szCs w:val="24"/>
        </w:rPr>
        <w:t xml:space="preserve"> potential for nutritional improvement through targeted breeding.</w:t>
      </w:r>
    </w:p>
    <w:p w:rsidR="009620EE"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t>3.2.6</w:t>
      </w:r>
      <w:r w:rsidR="00276698" w:rsidRPr="00A2747A">
        <w:rPr>
          <w:rFonts w:ascii="Arial" w:hAnsi="Arial" w:cs="Arial"/>
          <w:b/>
          <w:sz w:val="24"/>
          <w:szCs w:val="24"/>
        </w:rPr>
        <w:t xml:space="preserve">. </w:t>
      </w:r>
      <w:r w:rsidR="009620EE" w:rsidRPr="00A2747A">
        <w:rPr>
          <w:rFonts w:ascii="Arial" w:hAnsi="Arial" w:cs="Arial"/>
          <w:b/>
          <w:sz w:val="24"/>
          <w:szCs w:val="24"/>
        </w:rPr>
        <w:t>Dry matter (%):</w:t>
      </w:r>
      <w:r w:rsidR="007F5117">
        <w:rPr>
          <w:rFonts w:ascii="Arial" w:hAnsi="Arial" w:cs="Arial"/>
          <w:b/>
          <w:sz w:val="24"/>
          <w:szCs w:val="24"/>
        </w:rPr>
        <w:t xml:space="preserve"> </w:t>
      </w:r>
      <w:r w:rsidR="00A06F9E" w:rsidRPr="00A2747A">
        <w:rPr>
          <w:rFonts w:ascii="Arial" w:hAnsi="Arial" w:cs="Arial"/>
          <w:sz w:val="24"/>
          <w:szCs w:val="24"/>
        </w:rPr>
        <w:t xml:space="preserve">From the </w:t>
      </w:r>
      <w:r w:rsidR="0013648E">
        <w:rPr>
          <w:rFonts w:ascii="Arial" w:hAnsi="Arial" w:cs="Arial"/>
          <w:sz w:val="24"/>
          <w:szCs w:val="24"/>
        </w:rPr>
        <w:t>data</w:t>
      </w:r>
      <w:r w:rsidR="00A06F9E" w:rsidRPr="00A2747A">
        <w:rPr>
          <w:rFonts w:ascii="Arial" w:hAnsi="Arial" w:cs="Arial"/>
          <w:sz w:val="24"/>
          <w:szCs w:val="24"/>
        </w:rPr>
        <w:t>,</w:t>
      </w:r>
      <w:r w:rsidR="00A06F9E" w:rsidRPr="00A2747A">
        <w:rPr>
          <w:rFonts w:ascii="Arial" w:hAnsi="Arial" w:cs="Arial"/>
          <w:b/>
          <w:sz w:val="24"/>
          <w:szCs w:val="24"/>
        </w:rPr>
        <w:t xml:space="preserve"> </w:t>
      </w:r>
      <w:r w:rsidR="00A06F9E" w:rsidRPr="00A2747A">
        <w:rPr>
          <w:rFonts w:ascii="Arial" w:hAnsi="Arial" w:cs="Arial"/>
          <w:sz w:val="24"/>
          <w:szCs w:val="24"/>
        </w:rPr>
        <w:t xml:space="preserve">dry matter content was found to vary </w:t>
      </w:r>
      <w:r w:rsidR="007F5117">
        <w:rPr>
          <w:rFonts w:ascii="Arial" w:hAnsi="Arial" w:cs="Arial"/>
          <w:sz w:val="24"/>
          <w:szCs w:val="24"/>
        </w:rPr>
        <w:t xml:space="preserve">between 5.70 to </w:t>
      </w:r>
      <w:r w:rsidR="00A06F9E" w:rsidRPr="00A2747A">
        <w:rPr>
          <w:rFonts w:ascii="Arial" w:hAnsi="Arial" w:cs="Arial"/>
          <w:sz w:val="24"/>
          <w:szCs w:val="24"/>
        </w:rPr>
        <w:t xml:space="preserve">9.53%, with highest </w:t>
      </w:r>
      <w:r w:rsidR="0013648E">
        <w:rPr>
          <w:rFonts w:ascii="Arial" w:hAnsi="Arial" w:cs="Arial"/>
          <w:sz w:val="24"/>
          <w:szCs w:val="24"/>
        </w:rPr>
        <w:t xml:space="preserve">dry matter content </w:t>
      </w:r>
      <w:r w:rsidR="00A06F9E" w:rsidRPr="00A2747A">
        <w:rPr>
          <w:rFonts w:ascii="Arial" w:hAnsi="Arial" w:cs="Arial"/>
          <w:sz w:val="24"/>
          <w:szCs w:val="24"/>
        </w:rPr>
        <w:t>in Genotype-6 (9.49%)</w:t>
      </w:r>
      <w:r w:rsidR="00DB4EA8">
        <w:rPr>
          <w:rFonts w:ascii="Arial" w:hAnsi="Arial" w:cs="Arial"/>
          <w:sz w:val="24"/>
          <w:szCs w:val="24"/>
        </w:rPr>
        <w:t xml:space="preserve"> which was</w:t>
      </w:r>
      <w:r w:rsidR="00A06F9E" w:rsidRPr="00A2747A">
        <w:rPr>
          <w:rFonts w:ascii="Arial" w:hAnsi="Arial" w:cs="Arial"/>
          <w:sz w:val="24"/>
          <w:szCs w:val="24"/>
        </w:rPr>
        <w:t xml:space="preserve"> at par with Genotype-4 (9.46%), while Genotype-18 (5.89%) </w:t>
      </w:r>
      <w:r w:rsidR="00505A0E">
        <w:rPr>
          <w:rFonts w:ascii="Arial" w:hAnsi="Arial" w:cs="Arial"/>
          <w:sz w:val="24"/>
          <w:szCs w:val="24"/>
        </w:rPr>
        <w:t>recorded</w:t>
      </w:r>
      <w:r w:rsidR="00A06F9E" w:rsidRPr="00A2747A">
        <w:rPr>
          <w:rFonts w:ascii="Arial" w:hAnsi="Arial" w:cs="Arial"/>
          <w:sz w:val="24"/>
          <w:szCs w:val="24"/>
        </w:rPr>
        <w:t xml:space="preserve"> the lowest</w:t>
      </w:r>
      <w:r w:rsidR="007F5117">
        <w:rPr>
          <w:rFonts w:ascii="Arial" w:hAnsi="Arial" w:cs="Arial"/>
          <w:sz w:val="24"/>
          <w:szCs w:val="24"/>
        </w:rPr>
        <w:t xml:space="preserve">. High </w:t>
      </w:r>
      <w:r w:rsidR="009620EE" w:rsidRPr="00A2747A">
        <w:rPr>
          <w:rFonts w:ascii="Arial" w:hAnsi="Arial" w:cs="Arial"/>
          <w:sz w:val="24"/>
          <w:szCs w:val="24"/>
        </w:rPr>
        <w:t xml:space="preserve">dry matter content is </w:t>
      </w:r>
      <w:r w:rsidR="007F5117">
        <w:rPr>
          <w:rFonts w:ascii="Arial" w:hAnsi="Arial" w:cs="Arial"/>
          <w:iCs/>
          <w:sz w:val="24"/>
          <w:szCs w:val="24"/>
        </w:rPr>
        <w:t>typically</w:t>
      </w:r>
      <w:r w:rsidR="009620EE" w:rsidRPr="00A2747A">
        <w:rPr>
          <w:rFonts w:ascii="Arial" w:hAnsi="Arial" w:cs="Arial"/>
          <w:iCs/>
          <w:sz w:val="24"/>
          <w:szCs w:val="24"/>
        </w:rPr>
        <w:t xml:space="preserve"> </w:t>
      </w:r>
      <w:r w:rsidR="00A067C3">
        <w:rPr>
          <w:rFonts w:ascii="Arial" w:hAnsi="Arial" w:cs="Arial"/>
          <w:sz w:val="24"/>
          <w:szCs w:val="24"/>
        </w:rPr>
        <w:t>associated with superior</w:t>
      </w:r>
      <w:r w:rsidR="009620EE" w:rsidRPr="00A2747A">
        <w:rPr>
          <w:rFonts w:ascii="Arial" w:hAnsi="Arial" w:cs="Arial"/>
          <w:sz w:val="24"/>
          <w:szCs w:val="24"/>
        </w:rPr>
        <w:t xml:space="preserve"> texture, processing quality and f</w:t>
      </w:r>
      <w:r w:rsidR="007F5117">
        <w:rPr>
          <w:rFonts w:ascii="Arial" w:hAnsi="Arial" w:cs="Arial"/>
          <w:sz w:val="24"/>
          <w:szCs w:val="24"/>
        </w:rPr>
        <w:t xml:space="preserve">lavour concentration, </w:t>
      </w:r>
      <w:proofErr w:type="spellStart"/>
      <w:r w:rsidR="00A067C3">
        <w:rPr>
          <w:rFonts w:ascii="Arial" w:hAnsi="Arial" w:cs="Arial"/>
          <w:sz w:val="24"/>
          <w:szCs w:val="24"/>
        </w:rPr>
        <w:t>wheras</w:t>
      </w:r>
      <w:proofErr w:type="spellEnd"/>
      <w:r w:rsidR="00A067C3">
        <w:rPr>
          <w:rFonts w:ascii="Arial" w:hAnsi="Arial" w:cs="Arial"/>
          <w:sz w:val="24"/>
          <w:szCs w:val="24"/>
        </w:rPr>
        <w:t xml:space="preserve"> low content may</w:t>
      </w:r>
      <w:r w:rsidR="009620EE" w:rsidRPr="00A2747A">
        <w:rPr>
          <w:rFonts w:ascii="Arial" w:hAnsi="Arial" w:cs="Arial"/>
          <w:sz w:val="24"/>
          <w:szCs w:val="24"/>
        </w:rPr>
        <w:t xml:space="preserve"> result from excessive water retention or reduced carbohydrate accumulation (</w:t>
      </w:r>
      <w:proofErr w:type="spellStart"/>
      <w:r w:rsidR="009620EE" w:rsidRPr="00A2747A">
        <w:rPr>
          <w:rFonts w:ascii="Arial" w:hAnsi="Arial" w:cs="Arial"/>
          <w:sz w:val="24"/>
          <w:szCs w:val="24"/>
        </w:rPr>
        <w:t>Nardozza</w:t>
      </w:r>
      <w:proofErr w:type="spellEnd"/>
      <w:r w:rsidR="009620EE" w:rsidRPr="00A2747A">
        <w:rPr>
          <w:rFonts w:ascii="Arial" w:hAnsi="Arial" w:cs="Arial"/>
          <w:i/>
          <w:iCs/>
          <w:sz w:val="24"/>
          <w:szCs w:val="24"/>
        </w:rPr>
        <w:t xml:space="preserve"> et al</w:t>
      </w:r>
      <w:r w:rsidR="00E66515" w:rsidRPr="00A2747A">
        <w:rPr>
          <w:rFonts w:ascii="Arial" w:hAnsi="Arial" w:cs="Arial"/>
          <w:sz w:val="24"/>
          <w:szCs w:val="24"/>
        </w:rPr>
        <w:t>., 2011</w:t>
      </w:r>
      <w:r w:rsidR="009620EE" w:rsidRPr="00A2747A">
        <w:rPr>
          <w:rFonts w:ascii="Arial" w:hAnsi="Arial" w:cs="Arial"/>
          <w:sz w:val="24"/>
          <w:szCs w:val="24"/>
        </w:rPr>
        <w:t>).</w:t>
      </w:r>
    </w:p>
    <w:p w:rsidR="00A2747A"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t>3.2.7. Shelf life</w:t>
      </w:r>
      <w:r w:rsidRPr="00A2747A">
        <w:rPr>
          <w:rFonts w:ascii="Arial" w:hAnsi="Arial" w:cs="Arial"/>
          <w:sz w:val="24"/>
          <w:szCs w:val="24"/>
        </w:rPr>
        <w:t xml:space="preserve">: </w:t>
      </w:r>
      <w:r w:rsidR="003500BB" w:rsidRPr="00A2747A">
        <w:rPr>
          <w:rFonts w:ascii="Arial" w:hAnsi="Arial" w:cs="Arial"/>
          <w:sz w:val="24"/>
          <w:szCs w:val="24"/>
        </w:rPr>
        <w:t xml:space="preserve">Shelf life </w:t>
      </w:r>
      <w:r w:rsidR="00A067C3">
        <w:rPr>
          <w:rFonts w:ascii="Arial" w:hAnsi="Arial" w:cs="Arial"/>
          <w:sz w:val="24"/>
          <w:szCs w:val="24"/>
        </w:rPr>
        <w:t xml:space="preserve">varied </w:t>
      </w:r>
      <w:r w:rsidR="003500BB" w:rsidRPr="00A2747A">
        <w:rPr>
          <w:rFonts w:ascii="Arial" w:hAnsi="Arial" w:cs="Arial"/>
          <w:sz w:val="24"/>
          <w:szCs w:val="24"/>
        </w:rPr>
        <w:t>significantly among the genotypes</w:t>
      </w:r>
      <w:r w:rsidR="00A067C3">
        <w:rPr>
          <w:rFonts w:ascii="Arial" w:hAnsi="Arial" w:cs="Arial"/>
          <w:sz w:val="24"/>
          <w:szCs w:val="24"/>
        </w:rPr>
        <w:t xml:space="preserve"> studied, </w:t>
      </w:r>
      <w:r w:rsidR="003500BB" w:rsidRPr="00A2747A">
        <w:rPr>
          <w:rFonts w:ascii="Arial" w:hAnsi="Arial" w:cs="Arial"/>
          <w:sz w:val="24"/>
          <w:szCs w:val="24"/>
        </w:rPr>
        <w:t xml:space="preserve">with highest obtained in </w:t>
      </w:r>
      <w:r w:rsidR="003500BB" w:rsidRPr="00A2747A">
        <w:rPr>
          <w:rFonts w:ascii="Arial" w:hAnsi="Arial" w:cs="Arial"/>
          <w:iCs/>
          <w:sz w:val="24"/>
          <w:szCs w:val="24"/>
        </w:rPr>
        <w:t>Ge</w:t>
      </w:r>
      <w:r w:rsidR="00A067C3">
        <w:rPr>
          <w:rFonts w:ascii="Arial" w:hAnsi="Arial" w:cs="Arial"/>
          <w:iCs/>
          <w:sz w:val="24"/>
          <w:szCs w:val="24"/>
        </w:rPr>
        <w:t xml:space="preserve">notype-16 (15.37 days), while lowest </w:t>
      </w:r>
      <w:r w:rsidR="007F5117">
        <w:rPr>
          <w:rFonts w:ascii="Arial" w:hAnsi="Arial" w:cs="Arial"/>
          <w:iCs/>
          <w:sz w:val="24"/>
          <w:szCs w:val="24"/>
        </w:rPr>
        <w:t xml:space="preserve">was recorded from </w:t>
      </w:r>
      <w:proofErr w:type="spellStart"/>
      <w:r w:rsidR="007F5117">
        <w:rPr>
          <w:rFonts w:ascii="Arial" w:hAnsi="Arial" w:cs="Arial"/>
          <w:iCs/>
          <w:sz w:val="24"/>
          <w:szCs w:val="24"/>
        </w:rPr>
        <w:t>Manushree</w:t>
      </w:r>
      <w:proofErr w:type="spellEnd"/>
      <w:r w:rsidR="007F5117">
        <w:rPr>
          <w:rFonts w:ascii="Arial" w:hAnsi="Arial" w:cs="Arial"/>
          <w:iCs/>
          <w:sz w:val="24"/>
          <w:szCs w:val="24"/>
        </w:rPr>
        <w:t xml:space="preserve"> </w:t>
      </w:r>
      <w:r w:rsidR="003500BB" w:rsidRPr="00A2747A">
        <w:rPr>
          <w:rFonts w:ascii="Arial" w:hAnsi="Arial" w:cs="Arial"/>
          <w:iCs/>
          <w:sz w:val="24"/>
          <w:szCs w:val="24"/>
        </w:rPr>
        <w:t>(9.27 days).</w:t>
      </w:r>
      <w:r w:rsidR="00A067C3">
        <w:rPr>
          <w:rFonts w:ascii="Arial" w:hAnsi="Arial" w:cs="Arial"/>
          <w:iCs/>
          <w:sz w:val="24"/>
          <w:szCs w:val="24"/>
        </w:rPr>
        <w:t xml:space="preserve"> </w:t>
      </w:r>
      <w:r w:rsidR="003500BB" w:rsidRPr="00A2747A">
        <w:rPr>
          <w:rFonts w:ascii="Arial" w:hAnsi="Arial" w:cs="Arial"/>
          <w:sz w:val="24"/>
          <w:szCs w:val="24"/>
        </w:rPr>
        <w:t xml:space="preserve">The variation </w:t>
      </w:r>
      <w:r w:rsidR="00A067C3">
        <w:rPr>
          <w:rFonts w:ascii="Arial" w:hAnsi="Arial" w:cs="Arial"/>
          <w:sz w:val="24"/>
          <w:szCs w:val="24"/>
        </w:rPr>
        <w:t xml:space="preserve">in shelf life </w:t>
      </w:r>
      <w:r w:rsidR="003500BB" w:rsidRPr="00A2747A">
        <w:rPr>
          <w:rFonts w:ascii="Arial" w:hAnsi="Arial" w:cs="Arial"/>
          <w:sz w:val="24"/>
          <w:szCs w:val="24"/>
        </w:rPr>
        <w:t>may be attributed to genotypic d</w:t>
      </w:r>
      <w:r w:rsidR="00A067C3">
        <w:rPr>
          <w:rFonts w:ascii="Arial" w:hAnsi="Arial" w:cs="Arial"/>
          <w:sz w:val="24"/>
          <w:szCs w:val="24"/>
        </w:rPr>
        <w:t xml:space="preserve">ifferences in respiration rate </w:t>
      </w:r>
      <w:r w:rsidR="003500BB" w:rsidRPr="00A2747A">
        <w:rPr>
          <w:rFonts w:ascii="Arial" w:hAnsi="Arial" w:cs="Arial"/>
          <w:sz w:val="24"/>
          <w:szCs w:val="24"/>
        </w:rPr>
        <w:t xml:space="preserve">and fruit structural traits, </w:t>
      </w:r>
      <w:r w:rsidR="00A067C3">
        <w:rPr>
          <w:rFonts w:ascii="Arial" w:hAnsi="Arial" w:cs="Arial"/>
          <w:sz w:val="24"/>
          <w:szCs w:val="24"/>
        </w:rPr>
        <w:t>as</w:t>
      </w:r>
      <w:r w:rsidR="003500BB" w:rsidRPr="00A2747A">
        <w:rPr>
          <w:rFonts w:ascii="Arial" w:hAnsi="Arial" w:cs="Arial"/>
          <w:sz w:val="24"/>
          <w:szCs w:val="24"/>
        </w:rPr>
        <w:t xml:space="preserve"> longer shelf </w:t>
      </w:r>
      <w:r w:rsidR="004D5815" w:rsidRPr="00A2747A">
        <w:rPr>
          <w:rFonts w:ascii="Arial" w:hAnsi="Arial" w:cs="Arial"/>
          <w:sz w:val="24"/>
          <w:szCs w:val="24"/>
        </w:rPr>
        <w:t xml:space="preserve">life </w:t>
      </w:r>
      <w:r w:rsidR="00A067C3">
        <w:rPr>
          <w:rFonts w:ascii="Arial" w:hAnsi="Arial" w:cs="Arial"/>
          <w:sz w:val="24"/>
          <w:szCs w:val="24"/>
        </w:rPr>
        <w:t xml:space="preserve">is </w:t>
      </w:r>
      <w:r w:rsidR="004D5815" w:rsidRPr="00A2747A">
        <w:rPr>
          <w:rFonts w:ascii="Arial" w:hAnsi="Arial" w:cs="Arial"/>
          <w:sz w:val="24"/>
          <w:szCs w:val="24"/>
        </w:rPr>
        <w:t>usually</w:t>
      </w:r>
      <w:r w:rsidR="003500BB" w:rsidRPr="00A2747A">
        <w:rPr>
          <w:rFonts w:ascii="Arial" w:hAnsi="Arial" w:cs="Arial"/>
          <w:sz w:val="24"/>
          <w:szCs w:val="24"/>
        </w:rPr>
        <w:t xml:space="preserve"> associated with thicker cuticles and firmer texture that delay senescence and microbial decay (Lara </w:t>
      </w:r>
      <w:r w:rsidR="003500BB" w:rsidRPr="00A067C3">
        <w:rPr>
          <w:rFonts w:ascii="Arial" w:hAnsi="Arial" w:cs="Arial"/>
          <w:i/>
          <w:sz w:val="24"/>
          <w:szCs w:val="24"/>
        </w:rPr>
        <w:t>et al</w:t>
      </w:r>
      <w:r w:rsidR="003500BB" w:rsidRPr="00A2747A">
        <w:rPr>
          <w:rFonts w:ascii="Arial" w:hAnsi="Arial" w:cs="Arial"/>
          <w:sz w:val="24"/>
          <w:szCs w:val="24"/>
        </w:rPr>
        <w:t>., 2019)</w:t>
      </w:r>
      <w:r w:rsidR="00A2747A" w:rsidRPr="00A2747A">
        <w:rPr>
          <w:rFonts w:ascii="Arial" w:hAnsi="Arial" w:cs="Arial"/>
          <w:sz w:val="24"/>
          <w:szCs w:val="24"/>
        </w:rPr>
        <w:t>.</w:t>
      </w:r>
      <w:r w:rsidR="00A067C3">
        <w:rPr>
          <w:rFonts w:ascii="Arial" w:hAnsi="Arial" w:cs="Arial"/>
          <w:sz w:val="24"/>
          <w:szCs w:val="24"/>
        </w:rPr>
        <w:t xml:space="preserve">These </w:t>
      </w:r>
      <w:r w:rsidR="00A2747A" w:rsidRPr="00A2747A">
        <w:rPr>
          <w:rFonts w:ascii="Arial" w:hAnsi="Arial" w:cs="Arial"/>
          <w:sz w:val="24"/>
          <w:szCs w:val="24"/>
        </w:rPr>
        <w:t xml:space="preserve">highlights strong genetic diversity among snake gourd genotypes, offering </w:t>
      </w:r>
      <w:r w:rsidR="00A067C3">
        <w:rPr>
          <w:rFonts w:ascii="Arial" w:hAnsi="Arial" w:cs="Arial"/>
          <w:sz w:val="24"/>
          <w:szCs w:val="24"/>
        </w:rPr>
        <w:t xml:space="preserve">promising </w:t>
      </w:r>
      <w:r w:rsidR="00A2747A" w:rsidRPr="00A2747A">
        <w:rPr>
          <w:rFonts w:ascii="Arial" w:hAnsi="Arial" w:cs="Arial"/>
          <w:sz w:val="24"/>
          <w:szCs w:val="24"/>
        </w:rPr>
        <w:t xml:space="preserve">opportunities for breeding programs focused on improving nutritional quality, storage potential and processing suitability. </w:t>
      </w:r>
    </w:p>
    <w:p w:rsidR="00721600" w:rsidRPr="00A2747A" w:rsidRDefault="00847EBE"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lastRenderedPageBreak/>
        <w:t>Conclusion</w:t>
      </w:r>
    </w:p>
    <w:p w:rsidR="00A2747A" w:rsidRPr="00A2747A" w:rsidRDefault="00A2747A" w:rsidP="00A2747A">
      <w:pPr>
        <w:spacing w:before="240" w:line="240" w:lineRule="auto"/>
        <w:jc w:val="both"/>
        <w:rPr>
          <w:rFonts w:ascii="Arial" w:hAnsi="Arial" w:cs="Arial"/>
          <w:sz w:val="24"/>
          <w:szCs w:val="24"/>
        </w:rPr>
      </w:pPr>
      <w:r w:rsidRPr="00A2747A">
        <w:rPr>
          <w:rFonts w:ascii="Arial" w:hAnsi="Arial" w:cs="Arial"/>
          <w:sz w:val="24"/>
          <w:szCs w:val="24"/>
        </w:rPr>
        <w:t xml:space="preserve">The evaluation of twenty-five snake gourd genotypes under the foothill conditions of Nagaland revealed substantial variability in morphological, biochemical and storage-related traits, highlighting the genetic diversity within this crop. Among </w:t>
      </w:r>
      <w:r w:rsidR="0050743F">
        <w:rPr>
          <w:rFonts w:ascii="Arial" w:hAnsi="Arial" w:cs="Arial"/>
          <w:sz w:val="24"/>
          <w:szCs w:val="24"/>
        </w:rPr>
        <w:t xml:space="preserve">the </w:t>
      </w:r>
      <w:r w:rsidRPr="00A2747A">
        <w:rPr>
          <w:rFonts w:ascii="Arial" w:hAnsi="Arial" w:cs="Arial"/>
          <w:sz w:val="24"/>
          <w:szCs w:val="24"/>
        </w:rPr>
        <w:t>genotypes</w:t>
      </w:r>
      <w:r w:rsidR="0050743F">
        <w:rPr>
          <w:rFonts w:ascii="Arial" w:hAnsi="Arial" w:cs="Arial"/>
          <w:sz w:val="24"/>
          <w:szCs w:val="24"/>
        </w:rPr>
        <w:t xml:space="preserve"> studied</w:t>
      </w:r>
      <w:r w:rsidRPr="00A2747A">
        <w:rPr>
          <w:rFonts w:ascii="Arial" w:hAnsi="Arial" w:cs="Arial"/>
          <w:sz w:val="24"/>
          <w:szCs w:val="24"/>
        </w:rPr>
        <w:t>, Genotype-1, Genotype-6, Genotype-7, Genotype-15 and Genotype-</w:t>
      </w:r>
      <w:proofErr w:type="gramStart"/>
      <w:r w:rsidRPr="00A2747A">
        <w:rPr>
          <w:rFonts w:ascii="Arial" w:hAnsi="Arial" w:cs="Arial"/>
          <w:sz w:val="24"/>
          <w:szCs w:val="24"/>
        </w:rPr>
        <w:t xml:space="preserve">16 </w:t>
      </w:r>
      <w:r w:rsidR="0050743F">
        <w:rPr>
          <w:rFonts w:ascii="Arial" w:hAnsi="Arial" w:cs="Arial"/>
          <w:sz w:val="24"/>
          <w:szCs w:val="24"/>
        </w:rPr>
        <w:t xml:space="preserve"> were</w:t>
      </w:r>
      <w:proofErr w:type="gramEnd"/>
      <w:r w:rsidR="0050743F">
        <w:rPr>
          <w:rFonts w:ascii="Arial" w:hAnsi="Arial" w:cs="Arial"/>
          <w:sz w:val="24"/>
          <w:szCs w:val="24"/>
        </w:rPr>
        <w:t xml:space="preserve"> the most promising in terms of biochemical properties such as</w:t>
      </w:r>
      <w:r w:rsidR="0013648E">
        <w:rPr>
          <w:rFonts w:ascii="Arial" w:hAnsi="Arial" w:cs="Arial"/>
          <w:sz w:val="24"/>
          <w:szCs w:val="24"/>
        </w:rPr>
        <w:t xml:space="preserve"> higher TSS, vitamin-</w:t>
      </w:r>
      <w:r w:rsidRPr="00A2747A">
        <w:rPr>
          <w:rFonts w:ascii="Arial" w:hAnsi="Arial" w:cs="Arial"/>
          <w:sz w:val="24"/>
          <w:szCs w:val="24"/>
        </w:rPr>
        <w:t xml:space="preserve">C content, crude protein content and </w:t>
      </w:r>
      <w:r w:rsidR="0050743F">
        <w:rPr>
          <w:rFonts w:ascii="Arial" w:hAnsi="Arial" w:cs="Arial"/>
          <w:sz w:val="24"/>
          <w:szCs w:val="24"/>
        </w:rPr>
        <w:t>storage stability</w:t>
      </w:r>
      <w:r w:rsidRPr="00A2747A">
        <w:rPr>
          <w:rFonts w:ascii="Arial" w:hAnsi="Arial" w:cs="Arial"/>
          <w:sz w:val="24"/>
          <w:szCs w:val="24"/>
        </w:rPr>
        <w:t xml:space="preserve">. This genetic variability </w:t>
      </w:r>
      <w:r w:rsidR="0050743F">
        <w:rPr>
          <w:rFonts w:ascii="Arial" w:hAnsi="Arial" w:cs="Arial"/>
          <w:sz w:val="24"/>
          <w:szCs w:val="24"/>
        </w:rPr>
        <w:t xml:space="preserve">facilitates </w:t>
      </w:r>
      <w:r w:rsidRPr="00A2747A">
        <w:rPr>
          <w:rFonts w:ascii="Arial" w:hAnsi="Arial" w:cs="Arial"/>
          <w:sz w:val="24"/>
          <w:szCs w:val="24"/>
        </w:rPr>
        <w:t xml:space="preserve">opportunities to </w:t>
      </w:r>
      <w:r w:rsidR="0050743F">
        <w:rPr>
          <w:rFonts w:ascii="Arial" w:hAnsi="Arial" w:cs="Arial"/>
          <w:sz w:val="24"/>
          <w:szCs w:val="24"/>
        </w:rPr>
        <w:t xml:space="preserve">further </w:t>
      </w:r>
      <w:r w:rsidRPr="00A2747A">
        <w:rPr>
          <w:rFonts w:ascii="Arial" w:hAnsi="Arial" w:cs="Arial"/>
          <w:sz w:val="24"/>
          <w:szCs w:val="24"/>
        </w:rPr>
        <w:t xml:space="preserve">improve yield, nutritional quality and adaptability through conventional breeding, hybridization and molecular approaches. Future work should </w:t>
      </w:r>
      <w:r w:rsidR="0050743F">
        <w:rPr>
          <w:rFonts w:ascii="Arial" w:hAnsi="Arial" w:cs="Arial"/>
          <w:sz w:val="24"/>
          <w:szCs w:val="24"/>
        </w:rPr>
        <w:t>focus on integrating</w:t>
      </w:r>
      <w:r w:rsidRPr="00A2747A">
        <w:rPr>
          <w:rFonts w:ascii="Arial" w:hAnsi="Arial" w:cs="Arial"/>
          <w:sz w:val="24"/>
          <w:szCs w:val="24"/>
        </w:rPr>
        <w:t xml:space="preserve"> genomic </w:t>
      </w:r>
      <w:proofErr w:type="gramStart"/>
      <w:r w:rsidRPr="00A2747A">
        <w:rPr>
          <w:rFonts w:ascii="Arial" w:hAnsi="Arial" w:cs="Arial"/>
          <w:sz w:val="24"/>
          <w:szCs w:val="24"/>
        </w:rPr>
        <w:t xml:space="preserve">tools </w:t>
      </w:r>
      <w:r w:rsidR="0050743F">
        <w:rPr>
          <w:rFonts w:ascii="Arial" w:hAnsi="Arial" w:cs="Arial"/>
          <w:sz w:val="24"/>
          <w:szCs w:val="24"/>
        </w:rPr>
        <w:t xml:space="preserve"> along</w:t>
      </w:r>
      <w:proofErr w:type="gramEnd"/>
      <w:r w:rsidR="0050743F">
        <w:rPr>
          <w:rFonts w:ascii="Arial" w:hAnsi="Arial" w:cs="Arial"/>
          <w:sz w:val="24"/>
          <w:szCs w:val="24"/>
        </w:rPr>
        <w:t xml:space="preserve"> </w:t>
      </w:r>
      <w:r w:rsidRPr="00A2747A">
        <w:rPr>
          <w:rFonts w:ascii="Arial" w:hAnsi="Arial" w:cs="Arial"/>
          <w:sz w:val="24"/>
          <w:szCs w:val="24"/>
        </w:rPr>
        <w:t xml:space="preserve">with multi-location trials to identify stable, high-performing cultivars that are </w:t>
      </w:r>
      <w:r w:rsidR="0050743F">
        <w:rPr>
          <w:rFonts w:ascii="Arial" w:hAnsi="Arial" w:cs="Arial"/>
          <w:sz w:val="24"/>
          <w:szCs w:val="24"/>
        </w:rPr>
        <w:t>climate-resilient and adaptive</w:t>
      </w:r>
      <w:r w:rsidRPr="00A2747A">
        <w:rPr>
          <w:rFonts w:ascii="Arial" w:hAnsi="Arial" w:cs="Arial"/>
          <w:sz w:val="24"/>
          <w:szCs w:val="24"/>
        </w:rPr>
        <w:t xml:space="preserve"> to market </w:t>
      </w:r>
      <w:r w:rsidR="0050743F">
        <w:rPr>
          <w:rFonts w:ascii="Arial" w:hAnsi="Arial" w:cs="Arial"/>
          <w:sz w:val="24"/>
          <w:szCs w:val="24"/>
        </w:rPr>
        <w:t>requirement</w:t>
      </w:r>
      <w:r w:rsidRPr="00A2747A">
        <w:rPr>
          <w:rFonts w:ascii="Arial" w:hAnsi="Arial" w:cs="Arial"/>
          <w:sz w:val="24"/>
          <w:szCs w:val="24"/>
        </w:rPr>
        <w:t>.</w:t>
      </w:r>
    </w:p>
    <w:p w:rsidR="003C57A9" w:rsidRPr="00A2747A" w:rsidRDefault="003C57A9" w:rsidP="00223538">
      <w:pPr>
        <w:spacing w:line="240" w:lineRule="auto"/>
        <w:jc w:val="both"/>
        <w:rPr>
          <w:rFonts w:ascii="Arial" w:hAnsi="Arial" w:cs="Arial"/>
          <w:b/>
          <w:sz w:val="24"/>
          <w:szCs w:val="24"/>
          <w:shd w:val="clear" w:color="auto" w:fill="FFFFFF"/>
        </w:rPr>
      </w:pPr>
      <w:r w:rsidRPr="00A2747A">
        <w:rPr>
          <w:rFonts w:ascii="Arial" w:hAnsi="Arial" w:cs="Arial"/>
          <w:b/>
          <w:sz w:val="24"/>
          <w:szCs w:val="24"/>
          <w:shd w:val="clear" w:color="auto" w:fill="FFFFFF"/>
        </w:rPr>
        <w:t>DISCLAIMER</w:t>
      </w:r>
      <w:r w:rsidR="00207A6F" w:rsidRPr="00A2747A">
        <w:rPr>
          <w:rFonts w:ascii="Arial" w:hAnsi="Arial" w:cs="Arial"/>
          <w:b/>
          <w:sz w:val="24"/>
          <w:szCs w:val="24"/>
          <w:shd w:val="clear" w:color="auto" w:fill="FFFFFF"/>
        </w:rPr>
        <w:t xml:space="preserve"> </w:t>
      </w:r>
      <w:r w:rsidRPr="00A2747A">
        <w:rPr>
          <w:rFonts w:ascii="Arial" w:hAnsi="Arial" w:cs="Arial"/>
          <w:b/>
          <w:sz w:val="24"/>
          <w:szCs w:val="24"/>
          <w:shd w:val="clear" w:color="auto" w:fill="FFFFFF"/>
        </w:rPr>
        <w:t>(ARTIFICIAL INTELLIGENCE)</w:t>
      </w:r>
    </w:p>
    <w:p w:rsidR="00223538" w:rsidRDefault="003C57A9" w:rsidP="00223538">
      <w:pPr>
        <w:spacing w:line="240" w:lineRule="auto"/>
        <w:jc w:val="both"/>
        <w:rPr>
          <w:rFonts w:ascii="Arial" w:hAnsi="Arial" w:cs="Arial"/>
          <w:sz w:val="24"/>
          <w:szCs w:val="24"/>
          <w:shd w:val="clear" w:color="auto" w:fill="FFFFFF"/>
        </w:rPr>
      </w:pPr>
      <w:r w:rsidRPr="00A2747A">
        <w:rPr>
          <w:rFonts w:ascii="Arial" w:hAnsi="Arial" w:cs="Arial"/>
          <w:sz w:val="24"/>
          <w:szCs w:val="24"/>
          <w:shd w:val="clear" w:color="auto" w:fill="FFFFFF"/>
        </w:rPr>
        <w:t>Author(s)  hereby  declare  that  NO  generative  AI technologies  such  as  Large  Language  Models (</w:t>
      </w:r>
      <w:proofErr w:type="spellStart"/>
      <w:r w:rsidRPr="00A2747A">
        <w:rPr>
          <w:rFonts w:ascii="Arial" w:hAnsi="Arial" w:cs="Arial"/>
          <w:sz w:val="24"/>
          <w:szCs w:val="24"/>
          <w:shd w:val="clear" w:color="auto" w:fill="FFFFFF"/>
        </w:rPr>
        <w:t>ChatGPT</w:t>
      </w:r>
      <w:proofErr w:type="spellEnd"/>
      <w:r w:rsidRPr="00A2747A">
        <w:rPr>
          <w:rFonts w:ascii="Arial" w:hAnsi="Arial" w:cs="Arial"/>
          <w:sz w:val="24"/>
          <w:szCs w:val="24"/>
          <w:shd w:val="clear" w:color="auto" w:fill="FFFFFF"/>
        </w:rPr>
        <w:t xml:space="preserve">,   COPILOT,   etc)   and   text-to-image generators  have  been  used  during  writing  or editing of this manuscript. </w:t>
      </w:r>
    </w:p>
    <w:p w:rsidR="003C57A9" w:rsidRPr="00223538" w:rsidRDefault="003C57A9" w:rsidP="00A2747A">
      <w:pPr>
        <w:spacing w:before="240" w:line="240" w:lineRule="auto"/>
        <w:jc w:val="both"/>
        <w:rPr>
          <w:rFonts w:ascii="Arial" w:hAnsi="Arial" w:cs="Arial"/>
          <w:sz w:val="24"/>
          <w:szCs w:val="24"/>
          <w:shd w:val="clear" w:color="auto" w:fill="FFFFFF"/>
        </w:rPr>
      </w:pPr>
      <w:r w:rsidRPr="00A2747A">
        <w:rPr>
          <w:rFonts w:ascii="Arial" w:hAnsi="Arial" w:cs="Arial"/>
          <w:b/>
          <w:sz w:val="24"/>
          <w:szCs w:val="24"/>
          <w:shd w:val="clear" w:color="auto" w:fill="FFFFFF"/>
        </w:rPr>
        <w:t>COMPETING INTERESTS</w:t>
      </w:r>
    </w:p>
    <w:p w:rsidR="003C57A9" w:rsidRPr="00A2747A" w:rsidRDefault="003C57A9" w:rsidP="00A2747A">
      <w:pPr>
        <w:spacing w:before="240" w:line="240" w:lineRule="auto"/>
        <w:jc w:val="both"/>
        <w:rPr>
          <w:rFonts w:ascii="Arial" w:hAnsi="Arial" w:cs="Arial"/>
          <w:sz w:val="24"/>
          <w:szCs w:val="24"/>
        </w:rPr>
      </w:pPr>
      <w:r w:rsidRPr="00A2747A">
        <w:rPr>
          <w:rFonts w:ascii="Arial" w:hAnsi="Arial" w:cs="Arial"/>
          <w:sz w:val="24"/>
          <w:szCs w:val="24"/>
          <w:shd w:val="clear" w:color="auto" w:fill="FFFFFF"/>
        </w:rPr>
        <w:t>Authors    have    declared    that    no    competing interests exist</w:t>
      </w:r>
      <w:r w:rsidR="00ED61C8" w:rsidRPr="00A2747A">
        <w:rPr>
          <w:rFonts w:ascii="Arial" w:hAnsi="Arial" w:cs="Arial"/>
          <w:sz w:val="24"/>
          <w:szCs w:val="24"/>
          <w:shd w:val="clear" w:color="auto" w:fill="FFFFFF"/>
        </w:rPr>
        <w:t>.</w:t>
      </w: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470ED2" w:rsidRDefault="00470ED2" w:rsidP="00A2747A">
      <w:pPr>
        <w:spacing w:line="240" w:lineRule="auto"/>
        <w:jc w:val="both"/>
        <w:rPr>
          <w:rFonts w:ascii="Arial" w:hAnsi="Arial" w:cs="Arial"/>
          <w:b/>
          <w:bCs/>
          <w:sz w:val="24"/>
          <w:szCs w:val="24"/>
        </w:rPr>
      </w:pPr>
    </w:p>
    <w:p w:rsidR="006962CA" w:rsidRPr="00A2747A" w:rsidRDefault="006962CA" w:rsidP="00A2747A">
      <w:pPr>
        <w:spacing w:line="240" w:lineRule="auto"/>
        <w:jc w:val="both"/>
        <w:rPr>
          <w:rFonts w:ascii="Arial" w:hAnsi="Arial" w:cs="Arial"/>
          <w:sz w:val="24"/>
          <w:szCs w:val="24"/>
        </w:rPr>
      </w:pPr>
      <w:r w:rsidRPr="00A2747A">
        <w:rPr>
          <w:rFonts w:ascii="Arial" w:hAnsi="Arial" w:cs="Arial"/>
          <w:b/>
          <w:bCs/>
          <w:sz w:val="24"/>
          <w:szCs w:val="24"/>
        </w:rPr>
        <w:t>References</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Rohman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Molla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Azam,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Hasan,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 &amp;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phenotypic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103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cucumber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Cucumis sativus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landraces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desirable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suitable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Life, </w:t>
      </w:r>
      <w:r w:rsidRPr="00A2747A">
        <w:rPr>
          <w:rFonts w:ascii="Arial" w:hAnsi="Arial" w:cs="Arial"/>
          <w:iCs/>
          <w:color w:val="000000" w:themeColor="text1"/>
          <w:sz w:val="24"/>
          <w:szCs w:val="24"/>
        </w:rPr>
        <w:t>12</w:t>
      </w:r>
      <w:r w:rsidRPr="00A2747A">
        <w:rPr>
          <w:rFonts w:ascii="Arial" w:hAnsi="Arial" w:cs="Arial"/>
          <w:color w:val="000000" w:themeColor="text1"/>
          <w:sz w:val="24"/>
          <w:szCs w:val="24"/>
        </w:rPr>
        <w:t>(8),</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1235.</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Akhter,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evaluation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Wudpecker</w:t>
      </w:r>
      <w:proofErr w:type="spellEnd"/>
      <w:r w:rsidRPr="00A2747A">
        <w:rPr>
          <w:rFonts w:ascii="Arial" w:hAnsi="Arial" w:cs="Arial"/>
          <w:i/>
          <w:iCs/>
          <w:color w:val="000000" w:themeColor="text1"/>
          <w:sz w:val="24"/>
          <w:szCs w:val="24"/>
        </w:rPr>
        <w:t xml:space="preserve"> Journal of Agricultural Research, 2</w:t>
      </w:r>
      <w:r w:rsidRPr="00A2747A">
        <w:rPr>
          <w:rFonts w:ascii="Arial" w:hAnsi="Arial" w:cs="Arial"/>
          <w:color w:val="000000" w:themeColor="text1"/>
          <w:sz w:val="24"/>
          <w:szCs w:val="24"/>
        </w:rPr>
        <w:t>(12),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330–334.</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lastRenderedPageBreak/>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Biswas,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Hiossain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physio-morphological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Bulletin of the Institute of Tropical Agriculture, Kyushu University, 38</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25–30.</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(1960).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9</w:t>
      </w:r>
      <w:r w:rsidRPr="00A2747A">
        <w:rPr>
          <w:rFonts w:ascii="Arial" w:hAnsi="Arial" w:cs="Arial"/>
          <w:color w:val="000000" w:themeColor="text1"/>
          <w:sz w:val="24"/>
          <w:szCs w:val="24"/>
          <w:vertAlign w:val="superscript"/>
        </w:rPr>
        <w:t>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(1990).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15th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 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Atugwu</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Nweze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Onyia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nutritional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medicinal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efficacy.</w:t>
      </w:r>
      <w:r w:rsidRPr="00A2747A">
        <w:rPr>
          <w:rFonts w:ascii="Arial" w:hAnsi="Arial" w:cs="Arial"/>
          <w:i/>
          <w:iCs/>
          <w:color w:val="000000" w:themeColor="text1"/>
          <w:sz w:val="24"/>
          <w:szCs w:val="24"/>
        </w:rPr>
        <w:t xml:space="preserve"> Archives of Surgery and Clinical Case Reports, 5</w:t>
      </w:r>
      <w:r w:rsidRPr="00A2747A">
        <w:rPr>
          <w:rFonts w:ascii="Arial" w:hAnsi="Arial" w:cs="Arial"/>
          <w:color w:val="000000" w:themeColor="text1"/>
          <w:sz w:val="24"/>
          <w:szCs w:val="24"/>
        </w:rPr>
        <w:t>(177),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2689–0526.</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Beckles,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Stamova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Luengwilai</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factors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contributing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tomato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sugar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Fruits, 67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49–64.</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Bharadwaj,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Karmakar</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Maurya,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Vinay,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resources.</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Vegetable crops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405–421).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Nature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lang w:val="pt-PT"/>
        </w:rPr>
      </w:pPr>
      <w:r w:rsidRPr="00A2747A">
        <w:rPr>
          <w:rFonts w:ascii="Arial" w:hAnsi="Arial" w:cs="Arial"/>
          <w:color w:val="000000" w:themeColor="text1"/>
          <w:sz w:val="24"/>
          <w:szCs w:val="24"/>
          <w:lang w:val="pt-PT"/>
        </w:rPr>
        <w:t>Boiteux,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(2000).</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Isolation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cDNA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clones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patterns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expression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enzymes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carotenoid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biosynthetic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carrot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Daucus </w:t>
      </w:r>
      <w:proofErr w:type="spellStart"/>
      <w:r w:rsidRPr="00A2747A">
        <w:rPr>
          <w:rFonts w:ascii="Arial" w:hAnsi="Arial" w:cs="Arial"/>
          <w:i/>
          <w:iCs/>
          <w:color w:val="000000" w:themeColor="text1"/>
          <w:sz w:val="24"/>
          <w:szCs w:val="24"/>
        </w:rPr>
        <w:t>carota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lang w:val="pt-PT"/>
        </w:rPr>
        <w:t>(Doctoral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dissertation,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The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University</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of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Wisconsin-Madison).</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Maria,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Junior,</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Silva,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Campos,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Morgado,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Souza,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w:t>
      </w:r>
      <w:r w:rsidRPr="00A2747A">
        <w:rPr>
          <w:rFonts w:ascii="Arial" w:hAnsi="Arial" w:cs="Arial"/>
          <w:i/>
          <w:iCs/>
          <w:color w:val="000000" w:themeColor="text1"/>
          <w:sz w:val="24"/>
          <w:szCs w:val="24"/>
          <w:lang w:val="pt-PT"/>
        </w:rPr>
        <w:t xml:space="preserve"> </w:t>
      </w:r>
      <w:r w:rsidRPr="00A2747A">
        <w:rPr>
          <w:rFonts w:ascii="Arial" w:hAnsi="Arial" w:cs="Arial"/>
          <w:iCs/>
          <w:color w:val="000000" w:themeColor="text1"/>
          <w:sz w:val="24"/>
          <w:szCs w:val="24"/>
          <w:lang w:val="pt-PT"/>
        </w:rPr>
        <w:t>&amp;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Reis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Nascimento,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(2025).</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Physicochemical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unconventional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(UFP),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Brazilian Journal of Food Technology, 28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1–11.</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Understanding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modern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Theoretical and Applied Genetics, 128</w:t>
      </w:r>
      <w:r w:rsidRPr="00A2747A">
        <w:rPr>
          <w:rFonts w:ascii="Arial" w:hAnsi="Arial" w:cs="Arial"/>
          <w:color w:val="000000" w:themeColor="text1"/>
          <w:sz w:val="24"/>
          <w:szCs w:val="24"/>
        </w:rPr>
        <w:t>(11),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2131–2142.</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Rahman,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Pramanik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Ferdousi</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Heterosis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Bangladesh Journal of Agricultural Research, 47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1–12.</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Khatun,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Assessing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through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multivariate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International Journal of Smart Agriculture, </w:t>
      </w:r>
      <w:r w:rsidRPr="00A2747A">
        <w:rPr>
          <w:rFonts w:ascii="Arial" w:hAnsi="Arial" w:cs="Arial"/>
          <w:iCs/>
          <w:color w:val="000000" w:themeColor="text1"/>
          <w:sz w:val="24"/>
          <w:szCs w:val="24"/>
        </w:rPr>
        <w:t>1</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40–49.</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Koundinya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association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yield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components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brinjal.</w:t>
      </w:r>
      <w:r w:rsidRPr="00A2747A">
        <w:rPr>
          <w:rFonts w:ascii="Arial" w:hAnsi="Arial" w:cs="Arial"/>
          <w:i/>
          <w:iCs/>
          <w:color w:val="000000" w:themeColor="text1"/>
          <w:sz w:val="24"/>
          <w:szCs w:val="24"/>
        </w:rPr>
        <w:t xml:space="preserve"> Journal of Applied and Natural Science, 9</w:t>
      </w:r>
      <w:r w:rsidRPr="00A2747A">
        <w:rPr>
          <w:rFonts w:ascii="Arial" w:hAnsi="Arial" w:cs="Arial"/>
          <w:color w:val="000000" w:themeColor="text1"/>
          <w:sz w:val="24"/>
          <w:szCs w:val="24"/>
        </w:rPr>
        <w:t>(3),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1343.</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Lara,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Heredia,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Domínguez,</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(2019).</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Shelf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life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potential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cuticle: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unexpected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player.</w:t>
      </w:r>
      <w:r w:rsidRPr="00A2747A">
        <w:rPr>
          <w:rFonts w:ascii="Arial" w:hAnsi="Arial" w:cs="Arial"/>
          <w:i/>
          <w:iCs/>
          <w:color w:val="000000" w:themeColor="text1"/>
          <w:sz w:val="24"/>
          <w:szCs w:val="24"/>
        </w:rPr>
        <w:t xml:space="preserve"> Frontiers in Plant Science, 10</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770.</w:t>
      </w:r>
      <w:r w:rsidRPr="00A2747A">
        <w:rPr>
          <w:rFonts w:ascii="Arial" w:hAnsi="Arial" w:cs="Arial"/>
          <w:i/>
          <w:iCs/>
          <w:color w:val="000000" w:themeColor="text1"/>
          <w:sz w:val="24"/>
          <w:szCs w:val="24"/>
        </w:rPr>
        <w:t xml:space="preserve"> </w:t>
      </w:r>
    </w:p>
    <w:p w:rsidR="002B0AB2" w:rsidRPr="00A2747A" w:rsidRDefault="002B0AB2" w:rsidP="00A2747A">
      <w:pPr>
        <w:spacing w:line="240" w:lineRule="auto"/>
        <w:ind w:left="720" w:right="-45" w:hanging="720"/>
        <w:jc w:val="both"/>
        <w:rPr>
          <w:rFonts w:ascii="Arial" w:hAnsi="Arial" w:cs="Arial"/>
          <w:color w:val="000000" w:themeColor="text1"/>
          <w:sz w:val="24"/>
          <w:szCs w:val="24"/>
        </w:rPr>
      </w:pPr>
      <w:r w:rsidRPr="00A2747A">
        <w:rPr>
          <w:rFonts w:ascii="Arial" w:hAnsi="Arial" w:cs="Arial"/>
          <w:color w:val="000000" w:themeColor="text1"/>
          <w:sz w:val="24"/>
          <w:szCs w:val="24"/>
        </w:rPr>
        <w:t>Ma,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Zhao,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Zuo</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(2020).</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transcriptome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provide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insights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evolution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ripening.</w:t>
      </w:r>
      <w:r w:rsidRPr="00A2747A">
        <w:rPr>
          <w:rFonts w:ascii="Arial" w:hAnsi="Arial" w:cs="Arial"/>
          <w:i/>
          <w:iCs/>
          <w:color w:val="000000" w:themeColor="text1"/>
          <w:sz w:val="24"/>
          <w:szCs w:val="24"/>
        </w:rPr>
        <w:t xml:space="preserve"> Horticulture research</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7</w:t>
      </w:r>
      <w:r w:rsidRPr="00A2747A">
        <w:rPr>
          <w:rFonts w:ascii="Arial" w:hAnsi="Arial" w:cs="Arial"/>
          <w:color w:val="000000" w:themeColor="text1"/>
          <w:sz w:val="24"/>
          <w:szCs w:val="24"/>
        </w:rPr>
        <w:t>:199.</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Mishra,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Amrate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improvement: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cornerstone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sustainable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global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security.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plant biotechnology</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Cornous</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Publications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LLP,</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 xml:space="preserve">1, pp. 1-21.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Nardozza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Gamble,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Axten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Wohlers</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Clearwater,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Feng,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Harker,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matter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size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affect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flavour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lastRenderedPageBreak/>
        <w:t>texture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novel</w:t>
      </w:r>
      <w:r w:rsidRPr="00A2747A">
        <w:rPr>
          <w:rFonts w:ascii="Arial" w:hAnsi="Arial" w:cs="Arial"/>
          <w:i/>
          <w:iCs/>
          <w:color w:val="000000" w:themeColor="text1"/>
          <w:sz w:val="24"/>
          <w:szCs w:val="24"/>
        </w:rPr>
        <w:t xml:space="preserve"> Actinidia </w:t>
      </w:r>
      <w:proofErr w:type="spellStart"/>
      <w:r w:rsidRPr="00A2747A">
        <w:rPr>
          <w:rFonts w:ascii="Arial" w:hAnsi="Arial" w:cs="Arial"/>
          <w:i/>
          <w:iCs/>
          <w:color w:val="000000" w:themeColor="text1"/>
          <w:sz w:val="24"/>
          <w:szCs w:val="24"/>
        </w:rPr>
        <w:t>deliciosa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Journal of the Science of Food and Agriculture, 91</w:t>
      </w:r>
      <w:r w:rsidRPr="00A2747A">
        <w:rPr>
          <w:rFonts w:ascii="Arial" w:hAnsi="Arial" w:cs="Arial"/>
          <w:color w:val="000000" w:themeColor="text1"/>
          <w:sz w:val="24"/>
          <w:szCs w:val="24"/>
        </w:rPr>
        <w:t>(4),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742–748.</w:t>
      </w:r>
    </w:p>
    <w:p w:rsidR="002B0AB2" w:rsidRPr="00A2747A" w:rsidRDefault="002B0AB2" w:rsidP="00A2747A">
      <w:pPr>
        <w:spacing w:after="0" w:line="240" w:lineRule="auto"/>
        <w:ind w:left="720" w:hanging="720"/>
        <w:jc w:val="both"/>
        <w:rPr>
          <w:rFonts w:ascii="Arial" w:hAnsi="Arial" w:cs="Arial"/>
          <w:color w:val="000000" w:themeColor="text1"/>
          <w:sz w:val="24"/>
          <w:szCs w:val="24"/>
          <w:u w:val="single"/>
        </w:rPr>
      </w:pPr>
      <w:r w:rsidRPr="00A2747A">
        <w:rPr>
          <w:rFonts w:ascii="Arial" w:hAnsi="Arial" w:cs="Arial"/>
          <w:color w:val="000000" w:themeColor="text1"/>
          <w:sz w:val="24"/>
          <w:szCs w:val="24"/>
        </w:rPr>
        <w:t>Nielsen,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Vitamin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determination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indophenol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method.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Food analysis laboratory manual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Science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Series).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hyperlink r:id="rId8" w:tgtFrame="_new" w:history="1">
        <w:r w:rsidRPr="00A2747A">
          <w:rPr>
            <w:rStyle w:val="Hyperlink"/>
            <w:rFonts w:ascii="Arial" w:hAnsi="Arial" w:cs="Arial"/>
            <w:color w:val="000000" w:themeColor="text1"/>
            <w:sz w:val="24"/>
            <w:szCs w:val="24"/>
          </w:rPr>
          <w:t>https://doi.org/10.1007/978-3-319-44127-6_15</w:t>
        </w:r>
      </w:hyperlink>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Bhattacharyya,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RAPD,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markers.</w:t>
      </w:r>
      <w:r w:rsidRPr="00A2747A">
        <w:rPr>
          <w:rFonts w:ascii="Arial" w:hAnsi="Arial" w:cs="Arial"/>
          <w:i/>
          <w:iCs/>
          <w:color w:val="000000" w:themeColor="text1"/>
          <w:sz w:val="24"/>
          <w:szCs w:val="24"/>
        </w:rPr>
        <w:t xml:space="preserve"> South African Journal of Botany, 182</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120–129.</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Panse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Sukhatme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w:t>
      </w:r>
      <w:r w:rsidR="008F37D0">
        <w:rPr>
          <w:rFonts w:ascii="Arial" w:hAnsi="Arial" w:cs="Arial"/>
          <w:color w:val="000000" w:themeColor="text1"/>
          <w:sz w:val="24"/>
          <w:szCs w:val="24"/>
        </w:rPr>
        <w:t>78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Statistical methods for agricultural workers</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Council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Research,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Delhi,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Prasad,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Bhattocharjee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Rudrapaul</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Yadav,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004326A5"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Mani,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Impact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postharvest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vegetables.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research on vegetable production under a changing climate </w:t>
      </w:r>
      <w:r w:rsidRPr="00A2747A">
        <w:rPr>
          <w:rFonts w:ascii="Arial" w:hAnsi="Arial" w:cs="Arial"/>
          <w:color w:val="000000" w:themeColor="text1"/>
          <w:sz w:val="24"/>
          <w:szCs w:val="24"/>
        </w:rPr>
        <w:t>(Vol.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341–363).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International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Publishing.</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Priya,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Gnanamalar</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Karthiba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Hemavathy</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early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duration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pigeonpea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Electronic Journal of Plant Breeding, 13</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679–689.</w:t>
      </w:r>
    </w:p>
    <w:p w:rsidR="00A06F9E" w:rsidRPr="00A2747A" w:rsidRDefault="00A06F9E"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sz w:val="24"/>
          <w:szCs w:val="24"/>
        </w:rPr>
        <w:t xml:space="preserve">Shah, S. H. (2008). Effects of nitrogen fertilization on nitrate reductase activity, protein and oil yields of </w:t>
      </w:r>
      <w:r w:rsidRPr="00A2747A">
        <w:rPr>
          <w:rStyle w:val="Emphasis"/>
          <w:rFonts w:ascii="Arial" w:hAnsi="Arial" w:cs="Arial"/>
          <w:sz w:val="24"/>
          <w:szCs w:val="24"/>
        </w:rPr>
        <w:t>Nigella sativa</w:t>
      </w:r>
      <w:r w:rsidRPr="00A2747A">
        <w:rPr>
          <w:rFonts w:ascii="Arial" w:hAnsi="Arial" w:cs="Arial"/>
          <w:sz w:val="24"/>
          <w:szCs w:val="24"/>
        </w:rPr>
        <w:t xml:space="preserve"> L. as affected by foliar GA3 application. </w:t>
      </w:r>
      <w:r w:rsidRPr="00A2747A">
        <w:rPr>
          <w:rStyle w:val="Emphasis"/>
          <w:rFonts w:ascii="Arial" w:hAnsi="Arial" w:cs="Arial"/>
          <w:sz w:val="24"/>
          <w:szCs w:val="24"/>
        </w:rPr>
        <w:t xml:space="preserve">Turkish Journal of Botany, </w:t>
      </w:r>
      <w:r w:rsidRPr="00A2747A">
        <w:rPr>
          <w:rStyle w:val="Emphasis"/>
          <w:rFonts w:ascii="Arial" w:hAnsi="Arial" w:cs="Arial"/>
          <w:i w:val="0"/>
          <w:sz w:val="24"/>
          <w:szCs w:val="24"/>
        </w:rPr>
        <w:t>32</w:t>
      </w:r>
      <w:r w:rsidRPr="00A2747A">
        <w:rPr>
          <w:rFonts w:ascii="Arial" w:hAnsi="Arial" w:cs="Arial"/>
          <w:i/>
          <w:sz w:val="24"/>
          <w:szCs w:val="24"/>
        </w:rPr>
        <w:t>(</w:t>
      </w:r>
      <w:r w:rsidRPr="00A2747A">
        <w:rPr>
          <w:rFonts w:ascii="Arial" w:hAnsi="Arial" w:cs="Arial"/>
          <w:sz w:val="24"/>
          <w:szCs w:val="24"/>
        </w:rPr>
        <w:t>3), 165–170.</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Laurie,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Bilichak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unintended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risk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techniques.</w:t>
      </w:r>
      <w:r w:rsidRPr="00A2747A">
        <w:rPr>
          <w:rFonts w:ascii="Arial" w:hAnsi="Arial" w:cs="Arial"/>
          <w:i/>
          <w:iCs/>
          <w:color w:val="000000" w:themeColor="text1"/>
          <w:sz w:val="24"/>
          <w:szCs w:val="24"/>
        </w:rPr>
        <w:t xml:space="preserve"> Critical Reviews in Plant Sciences, 40</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68–108.</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Bundock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Mason,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Poudel,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Varshney,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Topp</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Alam</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Exploring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population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structure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Australian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BioTech</w:t>
      </w:r>
      <w:proofErr w:type="spellEnd"/>
      <w:r w:rsidRPr="00A2747A">
        <w:rPr>
          <w:rFonts w:ascii="Arial" w:hAnsi="Arial" w:cs="Arial"/>
          <w:i/>
          <w:iCs/>
          <w:color w:val="000000" w:themeColor="text1"/>
          <w:sz w:val="24"/>
          <w:szCs w:val="24"/>
        </w:rPr>
        <w:t>, 14</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37.</w:t>
      </w:r>
      <w:r w:rsidRPr="00A2747A">
        <w:rPr>
          <w:rFonts w:ascii="Arial" w:hAnsi="Arial" w:cs="Arial"/>
          <w:i/>
          <w:iCs/>
          <w:color w:val="000000" w:themeColor="text1"/>
          <w:sz w:val="24"/>
          <w:szCs w:val="24"/>
        </w:rPr>
        <w:t xml:space="preserve"> </w:t>
      </w:r>
    </w:p>
    <w:p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Yemen,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Willis,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(1954).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estimation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carbohydrates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extracts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anthrone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Journal of Biological Chemistry, 57</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508.</w:t>
      </w:r>
    </w:p>
    <w:p w:rsidR="00007D6B" w:rsidRPr="00207A6F" w:rsidRDefault="00007D6B" w:rsidP="00110856">
      <w:pPr>
        <w:spacing w:after="0" w:line="240" w:lineRule="auto"/>
        <w:ind w:left="720" w:hanging="720"/>
        <w:jc w:val="both"/>
        <w:rPr>
          <w:rFonts w:ascii="Arial" w:hAnsi="Arial" w:cs="Arial"/>
          <w:sz w:val="24"/>
          <w:szCs w:val="24"/>
        </w:rPr>
        <w:sectPr w:rsidR="00007D6B" w:rsidRPr="00207A6F" w:rsidSect="00F608B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18" w:bottom="1440" w:left="1440" w:header="709" w:footer="709" w:gutter="0"/>
          <w:cols w:space="708"/>
          <w:docGrid w:linePitch="360"/>
        </w:sectPr>
      </w:pPr>
    </w:p>
    <w:p w:rsidR="00332259" w:rsidRPr="00A979D2" w:rsidRDefault="00332259" w:rsidP="00110856">
      <w:pPr>
        <w:spacing w:before="240" w:line="240" w:lineRule="auto"/>
        <w:jc w:val="center"/>
        <w:rPr>
          <w:rFonts w:ascii="Arial" w:hAnsi="Arial" w:cs="Arial"/>
          <w:b/>
          <w:bCs/>
          <w:sz w:val="20"/>
          <w:szCs w:val="20"/>
        </w:rPr>
      </w:pPr>
      <w:r w:rsidRPr="00A979D2">
        <w:rPr>
          <w:rFonts w:ascii="Arial" w:hAnsi="Arial" w:cs="Arial"/>
          <w:b/>
          <w:bCs/>
          <w:sz w:val="20"/>
          <w:szCs w:val="20"/>
        </w:rPr>
        <w:lastRenderedPageBreak/>
        <w:t>Table</w:t>
      </w:r>
      <w:r w:rsidR="005F0B49" w:rsidRPr="00A979D2">
        <w:rPr>
          <w:rFonts w:ascii="Arial" w:hAnsi="Arial" w:cs="Arial"/>
          <w:b/>
          <w:bCs/>
          <w:sz w:val="20"/>
          <w:szCs w:val="20"/>
        </w:rPr>
        <w:t xml:space="preserve"> </w:t>
      </w:r>
      <w:r w:rsidRPr="00A979D2">
        <w:rPr>
          <w:rFonts w:ascii="Arial" w:hAnsi="Arial" w:cs="Arial"/>
          <w:b/>
          <w:bCs/>
          <w:sz w:val="20"/>
          <w:szCs w:val="20"/>
        </w:rPr>
        <w:t>1</w:t>
      </w:r>
      <w:r w:rsidR="005F0B49" w:rsidRPr="00A979D2">
        <w:rPr>
          <w:rFonts w:ascii="Arial" w:hAnsi="Arial" w:cs="Arial"/>
          <w:b/>
          <w:bCs/>
          <w:sz w:val="20"/>
          <w:szCs w:val="20"/>
        </w:rPr>
        <w:t>.</w:t>
      </w:r>
      <w:r w:rsidR="00721600" w:rsidRPr="00A979D2">
        <w:rPr>
          <w:rFonts w:ascii="Arial" w:hAnsi="Arial" w:cs="Arial"/>
          <w:b/>
          <w:bCs/>
          <w:i/>
          <w:iCs/>
          <w:sz w:val="20"/>
          <w:szCs w:val="20"/>
        </w:rPr>
        <w:t xml:space="preserve"> </w:t>
      </w:r>
      <w:r w:rsidR="008E08D0" w:rsidRPr="00A979D2">
        <w:rPr>
          <w:rFonts w:ascii="Arial" w:hAnsi="Arial" w:cs="Arial"/>
          <w:b/>
          <w:bCs/>
          <w:sz w:val="20"/>
          <w:szCs w:val="20"/>
        </w:rPr>
        <w:t>Morphological</w:t>
      </w:r>
      <w:r w:rsidR="00721600" w:rsidRPr="00A979D2">
        <w:rPr>
          <w:rFonts w:ascii="Arial" w:hAnsi="Arial" w:cs="Arial"/>
          <w:b/>
          <w:bCs/>
          <w:i/>
          <w:iCs/>
          <w:sz w:val="20"/>
          <w:szCs w:val="20"/>
        </w:rPr>
        <w:t xml:space="preserve"> </w:t>
      </w:r>
      <w:r w:rsidR="005F0B49" w:rsidRPr="00A979D2">
        <w:rPr>
          <w:rFonts w:ascii="Arial" w:hAnsi="Arial" w:cs="Arial"/>
          <w:b/>
          <w:bCs/>
          <w:sz w:val="20"/>
          <w:szCs w:val="20"/>
        </w:rPr>
        <w:t>c</w:t>
      </w:r>
      <w:r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various</w:t>
      </w:r>
      <w:r w:rsidR="00721600" w:rsidRPr="00A979D2">
        <w:rPr>
          <w:rFonts w:ascii="Arial" w:hAnsi="Arial" w:cs="Arial"/>
          <w:b/>
          <w:bCs/>
          <w:i/>
          <w:iCs/>
          <w:sz w:val="20"/>
          <w:szCs w:val="20"/>
        </w:rPr>
        <w:t xml:space="preserve"> </w:t>
      </w:r>
      <w:r w:rsidRPr="00A979D2">
        <w:rPr>
          <w:rFonts w:ascii="Arial" w:hAnsi="Arial" w:cs="Arial"/>
          <w:b/>
          <w:bCs/>
          <w:sz w:val="20"/>
          <w:szCs w:val="20"/>
        </w:rPr>
        <w:t>genotypes</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snake</w:t>
      </w:r>
      <w:r w:rsidR="00721600" w:rsidRPr="00A979D2">
        <w:rPr>
          <w:rFonts w:ascii="Arial" w:hAnsi="Arial" w:cs="Arial"/>
          <w:b/>
          <w:bCs/>
          <w:i/>
          <w:iCs/>
          <w:sz w:val="20"/>
          <w:szCs w:val="20"/>
        </w:rPr>
        <w:t xml:space="preserve"> </w:t>
      </w:r>
      <w:r w:rsidRPr="00A979D2">
        <w:rPr>
          <w:rFonts w:ascii="Arial" w:hAnsi="Arial" w:cs="Arial"/>
          <w:b/>
          <w:bCs/>
          <w:sz w:val="20"/>
          <w:szCs w:val="20"/>
        </w:rPr>
        <w:t>gourd</w:t>
      </w:r>
    </w:p>
    <w:tbl>
      <w:tblPr>
        <w:tblW w:w="5283" w:type="pct"/>
        <w:tblInd w:w="-795" w:type="dxa"/>
        <w:tblCellMar>
          <w:left w:w="0" w:type="dxa"/>
          <w:right w:w="0" w:type="dxa"/>
        </w:tblCellMar>
        <w:tblLook w:val="0600" w:firstRow="0" w:lastRow="0" w:firstColumn="0" w:lastColumn="0" w:noHBand="1" w:noVBand="1"/>
      </w:tblPr>
      <w:tblGrid>
        <w:gridCol w:w="1520"/>
        <w:gridCol w:w="779"/>
        <w:gridCol w:w="1231"/>
        <w:gridCol w:w="758"/>
        <w:gridCol w:w="898"/>
        <w:gridCol w:w="844"/>
        <w:gridCol w:w="779"/>
        <w:gridCol w:w="743"/>
        <w:gridCol w:w="877"/>
        <w:gridCol w:w="800"/>
        <w:gridCol w:w="910"/>
        <w:gridCol w:w="963"/>
        <w:gridCol w:w="1231"/>
        <w:gridCol w:w="975"/>
        <w:gridCol w:w="821"/>
        <w:gridCol w:w="737"/>
      </w:tblGrid>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Genotypes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blade</w:t>
            </w:r>
            <w:r w:rsidR="00721600" w:rsidRPr="00B315C7">
              <w:rPr>
                <w:rFonts w:ascii="Arial" w:hAnsi="Arial" w:cs="Arial"/>
                <w:b/>
                <w:bCs/>
                <w:i/>
                <w:iCs/>
                <w:sz w:val="16"/>
                <w:szCs w:val="16"/>
              </w:rPr>
              <w:t xml:space="preserve"> </w:t>
            </w:r>
            <w:r w:rsidRPr="00B315C7">
              <w:rPr>
                <w:rFonts w:ascii="Arial" w:hAnsi="Arial" w:cs="Arial"/>
                <w:b/>
                <w:bCs/>
                <w:sz w:val="16"/>
                <w:szCs w:val="16"/>
              </w:rPr>
              <w:t>margin</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Number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lobes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status</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type</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colour</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blossom</w:t>
            </w:r>
            <w:r w:rsidR="00721600" w:rsidRPr="00B315C7">
              <w:rPr>
                <w:rFonts w:ascii="Arial" w:hAnsi="Arial" w:cs="Arial"/>
                <w:b/>
                <w:bCs/>
                <w:i/>
                <w:iCs/>
                <w:sz w:val="16"/>
                <w:szCs w:val="16"/>
              </w:rPr>
              <w:t xml:space="preserve"> </w:t>
            </w:r>
            <w:r w:rsidRPr="00B315C7">
              <w:rPr>
                <w:rFonts w:ascii="Arial" w:hAnsi="Arial" w:cs="Arial"/>
                <w:b/>
                <w:bCs/>
                <w:sz w:val="16"/>
                <w:szCs w:val="16"/>
              </w:rPr>
              <w:t>end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peduncle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waxiness</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skin</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Colour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Strong</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CO</w:t>
            </w:r>
            <w:r w:rsidR="00560302" w:rsidRPr="00B315C7">
              <w:rPr>
                <w:rFonts w:ascii="Arial" w:hAnsi="Arial" w:cs="Arial"/>
                <w:b/>
                <w:bCs/>
                <w:sz w:val="16"/>
                <w:szCs w:val="16"/>
              </w:rPr>
              <w:t xml:space="preserve"> </w:t>
            </w:r>
            <w:r w:rsidRPr="00B315C7">
              <w:rPr>
                <w:rFonts w:ascii="Arial" w:hAnsi="Arial" w:cs="Arial"/>
                <w:b/>
                <w:bCs/>
                <w:sz w:val="16"/>
                <w:szCs w:val="16"/>
              </w:rPr>
              <w:t>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p w:rsidR="00B315C7" w:rsidRPr="00B315C7" w:rsidRDefault="00B315C7" w:rsidP="00110856">
            <w:pPr>
              <w:spacing w:after="0" w:line="240" w:lineRule="auto"/>
              <w:jc w:val="center"/>
              <w:rPr>
                <w:rFonts w:ascii="Arial" w:hAnsi="Arial" w:cs="Arial"/>
                <w:sz w:val="16"/>
                <w:szCs w:val="16"/>
              </w:rPr>
            </w:pP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Konkan</w:t>
            </w:r>
            <w:r w:rsidR="00721600" w:rsidRPr="00B315C7">
              <w:rPr>
                <w:rFonts w:ascii="Arial" w:hAnsi="Arial" w:cs="Arial"/>
                <w:b/>
                <w:bCs/>
                <w:i/>
                <w:iCs/>
                <w:sz w:val="16"/>
                <w:szCs w:val="16"/>
              </w:rPr>
              <w:t xml:space="preserve"> </w:t>
            </w: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Harithashree</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Baby</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Weak</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9461AA"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Kaumudi</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Manushree</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Serrate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Genotype-9</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Genotype-10</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lastRenderedPageBreak/>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lastRenderedPageBreak/>
              <w:t>Medium</w:t>
            </w:r>
            <w:r w:rsidR="00721600" w:rsidRPr="00B315C7">
              <w:rPr>
                <w:rFonts w:ascii="Arial" w:hAnsi="Arial" w:cs="Arial"/>
                <w:i/>
                <w:iCs/>
                <w:sz w:val="16"/>
                <w:szCs w:val="16"/>
              </w:rPr>
              <w:t xml:space="preserve"> </w:t>
            </w:r>
            <w:r w:rsidRPr="00B315C7">
              <w:rPr>
                <w:rFonts w:ascii="Arial" w:hAnsi="Arial" w:cs="Arial"/>
                <w:sz w:val="16"/>
                <w:szCs w:val="16"/>
              </w:rPr>
              <w:lastRenderedPageBreak/>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lastRenderedPageBreak/>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bl>
    <w:p w:rsidR="00870918" w:rsidRPr="00A979D2" w:rsidRDefault="00332259" w:rsidP="00560302">
      <w:pPr>
        <w:spacing w:after="120" w:line="240" w:lineRule="auto"/>
        <w:jc w:val="center"/>
        <w:rPr>
          <w:rFonts w:ascii="Arial" w:hAnsi="Arial" w:cs="Arial"/>
          <w:b/>
          <w:bCs/>
          <w:sz w:val="20"/>
          <w:szCs w:val="20"/>
        </w:rPr>
      </w:pPr>
      <w:r w:rsidRPr="00B315C7">
        <w:rPr>
          <w:rFonts w:ascii="Arial" w:hAnsi="Arial" w:cs="Arial"/>
          <w:sz w:val="16"/>
          <w:szCs w:val="16"/>
        </w:rPr>
        <w:br w:type="page"/>
      </w:r>
      <w:r w:rsidR="00007D6B" w:rsidRPr="00A979D2">
        <w:rPr>
          <w:rFonts w:ascii="Arial" w:hAnsi="Arial" w:cs="Arial"/>
          <w:b/>
          <w:bCs/>
          <w:sz w:val="20"/>
          <w:szCs w:val="20"/>
        </w:rPr>
        <w:lastRenderedPageBreak/>
        <w:t>Table</w:t>
      </w:r>
      <w:r w:rsidR="00721600" w:rsidRPr="00A979D2">
        <w:rPr>
          <w:rFonts w:ascii="Arial" w:hAnsi="Arial" w:cs="Arial"/>
          <w:b/>
          <w:bCs/>
          <w:i/>
          <w:iCs/>
          <w:sz w:val="20"/>
          <w:szCs w:val="20"/>
        </w:rPr>
        <w:t xml:space="preserve"> </w:t>
      </w:r>
      <w:r w:rsidR="00007D6B" w:rsidRPr="00A979D2">
        <w:rPr>
          <w:rFonts w:ascii="Arial" w:hAnsi="Arial" w:cs="Arial"/>
          <w:b/>
          <w:bCs/>
          <w:sz w:val="20"/>
          <w:szCs w:val="20"/>
        </w:rPr>
        <w:t>2.</w:t>
      </w:r>
      <w:r w:rsidR="00721600" w:rsidRPr="00A979D2">
        <w:rPr>
          <w:rFonts w:ascii="Arial" w:hAnsi="Arial" w:cs="Arial"/>
          <w:b/>
          <w:bCs/>
          <w:i/>
          <w:iCs/>
          <w:sz w:val="20"/>
          <w:szCs w:val="20"/>
        </w:rPr>
        <w:t xml:space="preserve"> </w:t>
      </w:r>
      <w:r w:rsidR="00870918" w:rsidRPr="00A979D2">
        <w:rPr>
          <w:rFonts w:ascii="Arial" w:hAnsi="Arial" w:cs="Arial"/>
          <w:b/>
          <w:bCs/>
          <w:sz w:val="20"/>
          <w:szCs w:val="20"/>
        </w:rPr>
        <w:t>Biochemical</w:t>
      </w:r>
      <w:r w:rsidR="00721600" w:rsidRPr="00A979D2">
        <w:rPr>
          <w:rFonts w:ascii="Arial" w:hAnsi="Arial" w:cs="Arial"/>
          <w:b/>
          <w:bCs/>
          <w:i/>
          <w:iCs/>
          <w:sz w:val="20"/>
          <w:szCs w:val="20"/>
        </w:rPr>
        <w:t xml:space="preserve"> </w:t>
      </w:r>
      <w:r w:rsidR="008E08D0" w:rsidRPr="00A979D2">
        <w:rPr>
          <w:rFonts w:ascii="Arial" w:hAnsi="Arial" w:cs="Arial"/>
          <w:b/>
          <w:bCs/>
          <w:sz w:val="20"/>
          <w:szCs w:val="20"/>
        </w:rPr>
        <w:t>c</w:t>
      </w:r>
      <w:r w:rsidR="00870918"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various</w:t>
      </w:r>
      <w:r w:rsidR="00721600" w:rsidRPr="00A979D2">
        <w:rPr>
          <w:rFonts w:ascii="Arial" w:hAnsi="Arial" w:cs="Arial"/>
          <w:b/>
          <w:bCs/>
          <w:i/>
          <w:iCs/>
          <w:sz w:val="20"/>
          <w:szCs w:val="20"/>
        </w:rPr>
        <w:t xml:space="preserve"> </w:t>
      </w:r>
      <w:r w:rsidR="00870918" w:rsidRPr="00A979D2">
        <w:rPr>
          <w:rFonts w:ascii="Arial" w:hAnsi="Arial" w:cs="Arial"/>
          <w:b/>
          <w:bCs/>
          <w:sz w:val="20"/>
          <w:szCs w:val="20"/>
        </w:rPr>
        <w:t>genotypes</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snake</w:t>
      </w:r>
      <w:r w:rsidR="00721600" w:rsidRPr="00A979D2">
        <w:rPr>
          <w:rFonts w:ascii="Arial" w:hAnsi="Arial" w:cs="Arial"/>
          <w:b/>
          <w:bCs/>
          <w:i/>
          <w:iCs/>
          <w:sz w:val="20"/>
          <w:szCs w:val="20"/>
        </w:rPr>
        <w:t xml:space="preserve"> </w:t>
      </w:r>
      <w:r w:rsidR="00870918" w:rsidRPr="00A979D2">
        <w:rPr>
          <w:rFonts w:ascii="Arial" w:hAnsi="Arial" w:cs="Arial"/>
          <w:b/>
          <w:bCs/>
          <w:sz w:val="20"/>
          <w:szCs w:val="20"/>
        </w:rPr>
        <w:t>gourd</w:t>
      </w:r>
      <w:r w:rsidR="00BD798D" w:rsidRPr="00A979D2">
        <w:rPr>
          <w:rFonts w:ascii="Arial" w:hAnsi="Arial" w:cs="Arial"/>
          <w:b/>
          <w:bCs/>
          <w:sz w:val="20"/>
          <w:szCs w:val="20"/>
        </w:rPr>
        <w:t xml:space="preserve"> (pooled data)</w:t>
      </w:r>
    </w:p>
    <w:p w:rsidR="00E7414A" w:rsidRPr="00B315C7" w:rsidRDefault="00E7414A" w:rsidP="00BD798D">
      <w:pPr>
        <w:spacing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1839"/>
        <w:gridCol w:w="1763"/>
        <w:gridCol w:w="1770"/>
        <w:gridCol w:w="1789"/>
        <w:gridCol w:w="1866"/>
        <w:gridCol w:w="1763"/>
        <w:gridCol w:w="1732"/>
        <w:gridCol w:w="1652"/>
      </w:tblGrid>
      <w:tr w:rsidR="00DA6DB7" w:rsidRPr="00A979D2" w:rsidTr="00DA6DB7">
        <w:tc>
          <w:tcPr>
            <w:tcW w:w="1839" w:type="dxa"/>
          </w:tcPr>
          <w:p w:rsidR="00DA6DB7" w:rsidRPr="00A979D2" w:rsidRDefault="00DB4EA8" w:rsidP="00BD798D">
            <w:pPr>
              <w:rPr>
                <w:rFonts w:ascii="Arial" w:hAnsi="Arial" w:cs="Arial"/>
                <w:sz w:val="16"/>
                <w:szCs w:val="16"/>
              </w:rPr>
            </w:pPr>
            <w:r w:rsidRPr="00A979D2">
              <w:rPr>
                <w:rFonts w:ascii="Arial" w:hAnsi="Arial" w:cs="Arial"/>
                <w:b/>
                <w:bCs/>
                <w:sz w:val="16"/>
                <w:szCs w:val="16"/>
              </w:rPr>
              <w:t>Genotypes</w:t>
            </w:r>
          </w:p>
        </w:tc>
        <w:tc>
          <w:tcPr>
            <w:tcW w:w="1763" w:type="dxa"/>
          </w:tcPr>
          <w:p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TSS</w:t>
            </w:r>
            <w:r w:rsidRPr="00A979D2">
              <w:rPr>
                <w:rFonts w:ascii="Arial" w:hAnsi="Arial" w:cs="Arial"/>
                <w:b/>
                <w:bCs/>
                <w:i/>
                <w:iCs/>
                <w:sz w:val="16"/>
                <w:szCs w:val="16"/>
              </w:rPr>
              <w:t xml:space="preserve"> </w:t>
            </w:r>
            <w:r w:rsidRPr="00A979D2">
              <w:rPr>
                <w:rFonts w:ascii="Arial" w:hAnsi="Arial" w:cs="Arial"/>
                <w:b/>
                <w:bCs/>
                <w:sz w:val="16"/>
                <w:szCs w:val="16"/>
              </w:rPr>
              <w:t>(°Brix)</w:t>
            </w:r>
          </w:p>
        </w:tc>
        <w:tc>
          <w:tcPr>
            <w:tcW w:w="1770" w:type="dxa"/>
          </w:tcPr>
          <w:p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Vitamin</w:t>
            </w:r>
            <w:r w:rsidRPr="00A979D2">
              <w:rPr>
                <w:rFonts w:ascii="Arial" w:hAnsi="Arial" w:cs="Arial"/>
                <w:b/>
                <w:bCs/>
                <w:i/>
                <w:iCs/>
                <w:sz w:val="16"/>
                <w:szCs w:val="16"/>
              </w:rPr>
              <w:t xml:space="preserve"> </w:t>
            </w:r>
            <w:r w:rsidRPr="00A979D2">
              <w:rPr>
                <w:rFonts w:ascii="Arial" w:hAnsi="Arial" w:cs="Arial"/>
                <w:b/>
                <w:bCs/>
                <w:sz w:val="16"/>
                <w:szCs w:val="16"/>
              </w:rPr>
              <w:t>C</w:t>
            </w:r>
            <w:r w:rsidRPr="00A979D2">
              <w:rPr>
                <w:rFonts w:ascii="Arial" w:hAnsi="Arial" w:cs="Arial"/>
                <w:b/>
                <w:bCs/>
                <w:i/>
                <w:iCs/>
                <w:sz w:val="16"/>
                <w:szCs w:val="16"/>
              </w:rPr>
              <w:t xml:space="preserve"> </w:t>
            </w:r>
            <w:r w:rsidRPr="00A979D2">
              <w:rPr>
                <w:rFonts w:ascii="Arial" w:hAnsi="Arial" w:cs="Arial"/>
                <w:b/>
                <w:bCs/>
                <w:sz w:val="16"/>
                <w:szCs w:val="16"/>
              </w:rPr>
              <w:t>(mg</w:t>
            </w:r>
            <w:r w:rsidRPr="00A979D2">
              <w:rPr>
                <w:rFonts w:ascii="Arial" w:hAnsi="Arial" w:cs="Arial"/>
                <w:b/>
                <w:bCs/>
                <w:i/>
                <w:iCs/>
                <w:sz w:val="16"/>
                <w:szCs w:val="16"/>
              </w:rPr>
              <w:t xml:space="preserve"> </w:t>
            </w:r>
            <w:r w:rsidRPr="00A979D2">
              <w:rPr>
                <w:rFonts w:ascii="Arial" w:hAnsi="Arial" w:cs="Arial"/>
                <w:b/>
                <w:bCs/>
                <w:sz w:val="16"/>
                <w:szCs w:val="16"/>
              </w:rPr>
              <w:t>100g</w:t>
            </w:r>
            <w:r w:rsidRPr="00A979D2">
              <w:rPr>
                <w:rFonts w:ascii="Arial" w:hAnsi="Arial" w:cs="Arial"/>
                <w:b/>
                <w:bCs/>
                <w:sz w:val="16"/>
                <w:szCs w:val="16"/>
                <w:vertAlign w:val="superscript"/>
              </w:rPr>
              <w:t>-1</w:t>
            </w:r>
            <w:r w:rsidRPr="00A979D2">
              <w:rPr>
                <w:rFonts w:ascii="Arial" w:hAnsi="Arial" w:cs="Arial"/>
                <w:b/>
                <w:bCs/>
                <w:sz w:val="16"/>
                <w:szCs w:val="16"/>
              </w:rPr>
              <w:t>)</w:t>
            </w:r>
          </w:p>
        </w:tc>
        <w:tc>
          <w:tcPr>
            <w:tcW w:w="1789" w:type="dxa"/>
          </w:tcPr>
          <w:p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Moisture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866" w:type="dxa"/>
          </w:tcPr>
          <w:p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Carbohydrate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63" w:type="dxa"/>
          </w:tcPr>
          <w:p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Crude</w:t>
            </w:r>
            <w:r w:rsidRPr="00A979D2">
              <w:rPr>
                <w:rFonts w:ascii="Arial" w:hAnsi="Arial" w:cs="Arial"/>
                <w:b/>
                <w:bCs/>
                <w:i/>
                <w:iCs/>
                <w:sz w:val="16"/>
                <w:szCs w:val="16"/>
              </w:rPr>
              <w:t xml:space="preserve"> </w:t>
            </w:r>
            <w:r w:rsidRPr="00A979D2">
              <w:rPr>
                <w:rFonts w:ascii="Arial" w:hAnsi="Arial" w:cs="Arial"/>
                <w:b/>
                <w:bCs/>
                <w:sz w:val="16"/>
                <w:szCs w:val="16"/>
              </w:rPr>
              <w:t>protein</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32" w:type="dxa"/>
          </w:tcPr>
          <w:p w:rsidR="00DA6DB7" w:rsidRPr="00A979D2" w:rsidRDefault="00DB4EA8" w:rsidP="00DB4EA8">
            <w:pPr>
              <w:jc w:val="center"/>
              <w:rPr>
                <w:rFonts w:ascii="Arial" w:hAnsi="Arial" w:cs="Arial"/>
                <w:b/>
                <w:bCs/>
                <w:sz w:val="16"/>
                <w:szCs w:val="16"/>
              </w:rPr>
            </w:pPr>
            <w:r w:rsidRPr="00A979D2">
              <w:rPr>
                <w:rFonts w:ascii="Arial" w:hAnsi="Arial" w:cs="Arial"/>
                <w:b/>
                <w:bCs/>
                <w:sz w:val="16"/>
                <w:szCs w:val="16"/>
              </w:rPr>
              <w:t>Dry</w:t>
            </w:r>
            <w:r w:rsidRPr="00A979D2">
              <w:rPr>
                <w:rFonts w:ascii="Arial" w:hAnsi="Arial" w:cs="Arial"/>
                <w:b/>
                <w:bCs/>
                <w:i/>
                <w:iCs/>
                <w:sz w:val="16"/>
                <w:szCs w:val="16"/>
              </w:rPr>
              <w:t xml:space="preserve"> </w:t>
            </w:r>
            <w:r w:rsidRPr="00A979D2">
              <w:rPr>
                <w:rFonts w:ascii="Arial" w:hAnsi="Arial" w:cs="Arial"/>
                <w:b/>
                <w:bCs/>
                <w:sz w:val="16"/>
                <w:szCs w:val="16"/>
              </w:rPr>
              <w:t>matter</w:t>
            </w:r>
            <w:r w:rsidRPr="00A979D2">
              <w:rPr>
                <w:rFonts w:ascii="Arial" w:hAnsi="Arial" w:cs="Arial"/>
                <w:b/>
                <w:bCs/>
                <w:i/>
                <w:iCs/>
                <w:sz w:val="16"/>
                <w:szCs w:val="16"/>
              </w:rPr>
              <w:t xml:space="preserve"> </w:t>
            </w:r>
            <w:r w:rsidRPr="00A979D2">
              <w:rPr>
                <w:rFonts w:ascii="Arial" w:hAnsi="Arial" w:cs="Arial"/>
                <w:b/>
                <w:bCs/>
                <w:sz w:val="16"/>
                <w:szCs w:val="16"/>
              </w:rPr>
              <w:t>(%)</w:t>
            </w:r>
          </w:p>
        </w:tc>
        <w:tc>
          <w:tcPr>
            <w:tcW w:w="1652" w:type="dxa"/>
          </w:tcPr>
          <w:p w:rsidR="00DA6DB7" w:rsidRPr="00A979D2" w:rsidRDefault="00DA6DB7" w:rsidP="00DB4EA8">
            <w:pPr>
              <w:jc w:val="center"/>
              <w:rPr>
                <w:rFonts w:ascii="Arial" w:hAnsi="Arial" w:cs="Arial"/>
                <w:b/>
                <w:bCs/>
                <w:sz w:val="16"/>
                <w:szCs w:val="16"/>
              </w:rPr>
            </w:pPr>
            <w:r w:rsidRPr="00A979D2">
              <w:rPr>
                <w:rFonts w:ascii="Arial" w:hAnsi="Arial" w:cs="Arial"/>
                <w:b/>
                <w:bCs/>
                <w:sz w:val="16"/>
                <w:szCs w:val="16"/>
              </w:rPr>
              <w:t>Shelf</w:t>
            </w:r>
            <w:r w:rsidRPr="00A979D2">
              <w:rPr>
                <w:rFonts w:ascii="Arial" w:hAnsi="Arial" w:cs="Arial"/>
                <w:b/>
                <w:bCs/>
                <w:i/>
                <w:iCs/>
                <w:sz w:val="16"/>
                <w:szCs w:val="16"/>
              </w:rPr>
              <w:t xml:space="preserve"> </w:t>
            </w:r>
            <w:r w:rsidRPr="00A979D2">
              <w:rPr>
                <w:rFonts w:ascii="Arial" w:hAnsi="Arial" w:cs="Arial"/>
                <w:b/>
                <w:bCs/>
                <w:sz w:val="16"/>
                <w:szCs w:val="16"/>
              </w:rPr>
              <w:t>life</w:t>
            </w:r>
            <w:r w:rsidR="00A979D2">
              <w:rPr>
                <w:rFonts w:ascii="Arial" w:hAnsi="Arial" w:cs="Arial"/>
                <w:b/>
                <w:bCs/>
                <w:sz w:val="16"/>
                <w:szCs w:val="16"/>
              </w:rPr>
              <w:t xml:space="preserve"> (in days)</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r w:rsidRPr="00A979D2">
              <w:rPr>
                <w:rFonts w:ascii="Arial" w:hAnsi="Arial" w:cs="Arial"/>
                <w:sz w:val="16"/>
                <w:szCs w:val="16"/>
              </w:rPr>
              <w:t>Swetha</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4.21</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4.63</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93.56</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0.66</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6.44</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12.88</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r w:rsidRPr="00A979D2">
              <w:rPr>
                <w:rFonts w:ascii="Arial" w:hAnsi="Arial" w:cs="Arial"/>
                <w:sz w:val="16"/>
                <w:szCs w:val="16"/>
              </w:rPr>
              <w:t>CO2</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3.62</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5.01</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3.54</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6.92</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11.95</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r w:rsidRPr="00A979D2">
              <w:rPr>
                <w:rFonts w:ascii="Arial" w:hAnsi="Arial" w:cs="Arial"/>
                <w:sz w:val="16"/>
                <w:szCs w:val="16"/>
              </w:rPr>
              <w:t>Konkan</w:t>
            </w:r>
            <w:r w:rsidRPr="00A979D2">
              <w:rPr>
                <w:rFonts w:ascii="Arial" w:hAnsi="Arial" w:cs="Arial"/>
                <w:i/>
                <w:iCs/>
                <w:sz w:val="16"/>
                <w:szCs w:val="16"/>
              </w:rPr>
              <w:t xml:space="preserve"> </w:t>
            </w:r>
            <w:r w:rsidRPr="00A979D2">
              <w:rPr>
                <w:rFonts w:ascii="Arial" w:hAnsi="Arial" w:cs="Arial"/>
                <w:sz w:val="16"/>
                <w:szCs w:val="16"/>
              </w:rPr>
              <w:t>Swetha</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3.60</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4.25</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3.64</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0.55</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13.22</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Harithashree</w:t>
            </w:r>
            <w:proofErr w:type="spellEnd"/>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4.24</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5.48</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93.13</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3.89</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0.65</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6.87</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13.32</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r w:rsidRPr="00A979D2">
              <w:rPr>
                <w:rFonts w:ascii="Arial" w:hAnsi="Arial" w:cs="Arial"/>
                <w:sz w:val="16"/>
                <w:szCs w:val="16"/>
              </w:rPr>
              <w:t>Baby</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4.02</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4.97</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93.20</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0.58</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6.80</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11.62</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Kaumudi</w:t>
            </w:r>
            <w:proofErr w:type="spellEnd"/>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3.41</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5.42</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93.18</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0.78</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6.82</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Manushree</w:t>
            </w:r>
            <w:proofErr w:type="spellEnd"/>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3.21</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5.43</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93.64</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4.74</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0.52</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6.36</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9.27</w:t>
            </w:r>
          </w:p>
        </w:tc>
      </w:tr>
      <w:tr w:rsidR="00DB4EA8" w:rsidRPr="00A979D2" w:rsidTr="00DA6DB7">
        <w:tc>
          <w:tcPr>
            <w:tcW w:w="1839" w:type="dxa"/>
          </w:tcPr>
          <w:p w:rsidR="00DB4EA8" w:rsidRPr="00A979D2" w:rsidRDefault="00DB4EA8" w:rsidP="00BD798D">
            <w:pPr>
              <w:contextualSpacing/>
              <w:rPr>
                <w:rFonts w:ascii="Arial" w:hAnsi="Arial" w:cs="Arial"/>
                <w:sz w:val="16"/>
                <w:szCs w:val="16"/>
              </w:rPr>
            </w:pPr>
            <w:r w:rsidRPr="00A979D2">
              <w:rPr>
                <w:rFonts w:ascii="Arial" w:hAnsi="Arial" w:cs="Arial"/>
                <w:sz w:val="16"/>
                <w:szCs w:val="16"/>
              </w:rPr>
              <w:t>Genotype-1</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5.08</w:t>
            </w:r>
          </w:p>
        </w:tc>
        <w:tc>
          <w:tcPr>
            <w:tcW w:w="1770"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5.02</w:t>
            </w:r>
          </w:p>
        </w:tc>
        <w:tc>
          <w:tcPr>
            <w:tcW w:w="1789"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90.67</w:t>
            </w:r>
          </w:p>
        </w:tc>
        <w:tc>
          <w:tcPr>
            <w:tcW w:w="1866"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4.26</w:t>
            </w:r>
          </w:p>
        </w:tc>
        <w:tc>
          <w:tcPr>
            <w:tcW w:w="1763" w:type="dxa"/>
          </w:tcPr>
          <w:p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9.33</w:t>
            </w:r>
          </w:p>
        </w:tc>
        <w:tc>
          <w:tcPr>
            <w:tcW w:w="1652" w:type="dxa"/>
          </w:tcPr>
          <w:p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Genotype-2</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5.57</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93.58</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3.79</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6.42</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11.27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Genotype-3</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5.80</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90.47</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3.89</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9.53</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12.17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Genotype-4</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90.54</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9.46</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12.00</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4.18</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93.43</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4.06</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0.74</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6.57</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12.85</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Genotype-6</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4.62</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90.51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3.78</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0.57</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9.49</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11.75</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5.36</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90.81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3.80</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9.19</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12.18</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Genotype-8</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4.29</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93.84</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3.67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0.50</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6.16</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13.18</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Genotype-9</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5.64</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94.09</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3.73</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5.91</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9.37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Genotype-10</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4.32</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5.00</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93.07</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0.55</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11.57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Genotype-11</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4.09</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94.06</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3.74</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0.65</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5.94</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11.42</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Genotype-12</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3.92</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94.31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3.45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0.53</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5.70</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10.70</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Genotype-13</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4.26</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4.25</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93.65</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4.15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0.77</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6.35</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11.52</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Genotype-14</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4.64</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93.29</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6.71</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14.90</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4.55</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4.74</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93.48</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3.87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6.52</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10.80</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Genotype-16</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4.52</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5.91</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93.93</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0.79</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6.07</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15.37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4.31</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4.48</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94.01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0.61</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5.99</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12.37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Genotype-18</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4.38</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5.16</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94.11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4.98</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5.89</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12.70</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Mean</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4.22</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4.96</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92.99</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4.01</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7.01</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12.12</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SE(m)</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0.45</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0.49</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0.5</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0.35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0.05</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0.36</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1.11</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CV</w:t>
            </w:r>
            <w:r w:rsidRPr="00A979D2">
              <w:rPr>
                <w:rFonts w:ascii="Arial" w:hAnsi="Arial" w:cs="Arial"/>
                <w:i/>
                <w:iCs/>
                <w:sz w:val="16"/>
                <w:szCs w:val="16"/>
              </w:rPr>
              <w:t xml:space="preserve"> </w:t>
            </w:r>
            <w:r w:rsidRPr="00A979D2">
              <w:rPr>
                <w:rFonts w:ascii="Arial" w:hAnsi="Arial" w:cs="Arial"/>
                <w:sz w:val="16"/>
                <w:szCs w:val="16"/>
              </w:rPr>
              <w:t>(%)</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18.56%</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17.02%</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8.27%</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14.94%</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14.23%</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8.95%</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15.87%</w:t>
            </w:r>
          </w:p>
        </w:tc>
      </w:tr>
      <w:tr w:rsidR="00DB4EA8" w:rsidRPr="00A979D2" w:rsidTr="00DA6DB7">
        <w:tc>
          <w:tcPr>
            <w:tcW w:w="1839" w:type="dxa"/>
          </w:tcPr>
          <w:p w:rsidR="00DB4EA8" w:rsidRPr="00A979D2" w:rsidRDefault="00DB4EA8" w:rsidP="00BD798D">
            <w:pPr>
              <w:rPr>
                <w:rFonts w:ascii="Arial" w:hAnsi="Arial" w:cs="Arial"/>
                <w:sz w:val="16"/>
                <w:szCs w:val="16"/>
              </w:rPr>
            </w:pPr>
            <w:r w:rsidRPr="00A979D2">
              <w:rPr>
                <w:rFonts w:ascii="Arial" w:hAnsi="Arial" w:cs="Arial"/>
                <w:sz w:val="16"/>
                <w:szCs w:val="16"/>
              </w:rPr>
              <w:t>CD</w:t>
            </w:r>
            <w:r w:rsidRPr="00A979D2">
              <w:rPr>
                <w:rFonts w:ascii="Arial" w:hAnsi="Arial" w:cs="Arial"/>
                <w:i/>
                <w:iCs/>
                <w:sz w:val="16"/>
                <w:szCs w:val="16"/>
              </w:rPr>
              <w:t xml:space="preserve"> </w:t>
            </w:r>
            <w:r w:rsidRPr="00A979D2">
              <w:rPr>
                <w:rFonts w:ascii="Arial" w:hAnsi="Arial" w:cs="Arial"/>
                <w:sz w:val="16"/>
                <w:szCs w:val="16"/>
              </w:rPr>
              <w:t>@5%</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0.89</w:t>
            </w:r>
          </w:p>
        </w:tc>
        <w:tc>
          <w:tcPr>
            <w:tcW w:w="1770"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0.97</w:t>
            </w:r>
          </w:p>
        </w:tc>
        <w:tc>
          <w:tcPr>
            <w:tcW w:w="1789"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1</w:t>
            </w:r>
          </w:p>
        </w:tc>
        <w:tc>
          <w:tcPr>
            <w:tcW w:w="1866"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63" w:type="dxa"/>
          </w:tcPr>
          <w:p w:rsidR="00DB4EA8" w:rsidRPr="00A979D2" w:rsidRDefault="00DB4EA8" w:rsidP="00684D99">
            <w:pPr>
              <w:jc w:val="center"/>
              <w:rPr>
                <w:rFonts w:ascii="Arial" w:hAnsi="Arial" w:cs="Arial"/>
                <w:sz w:val="16"/>
                <w:szCs w:val="16"/>
              </w:rPr>
            </w:pPr>
            <w:r w:rsidRPr="00A979D2">
              <w:rPr>
                <w:rFonts w:ascii="Arial" w:hAnsi="Arial" w:cs="Arial"/>
                <w:sz w:val="16"/>
                <w:szCs w:val="16"/>
              </w:rPr>
              <w:t>0.1</w:t>
            </w:r>
          </w:p>
        </w:tc>
        <w:tc>
          <w:tcPr>
            <w:tcW w:w="173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0.72</w:t>
            </w:r>
          </w:p>
        </w:tc>
        <w:tc>
          <w:tcPr>
            <w:tcW w:w="1652" w:type="dxa"/>
          </w:tcPr>
          <w:p w:rsidR="00DB4EA8" w:rsidRPr="00A979D2" w:rsidRDefault="00DB4EA8" w:rsidP="00DB4EA8">
            <w:pPr>
              <w:jc w:val="center"/>
              <w:rPr>
                <w:rFonts w:ascii="Arial" w:hAnsi="Arial" w:cs="Arial"/>
                <w:sz w:val="16"/>
                <w:szCs w:val="16"/>
              </w:rPr>
            </w:pPr>
            <w:r w:rsidRPr="00A979D2">
              <w:rPr>
                <w:rFonts w:ascii="Arial" w:hAnsi="Arial" w:cs="Arial"/>
                <w:sz w:val="16"/>
                <w:szCs w:val="16"/>
              </w:rPr>
              <w:t>2.2</w:t>
            </w:r>
          </w:p>
        </w:tc>
      </w:tr>
    </w:tbl>
    <w:p w:rsidR="00332259" w:rsidRPr="00207A6F" w:rsidRDefault="00E7414A" w:rsidP="00BD798D">
      <w:pPr>
        <w:spacing w:line="240" w:lineRule="auto"/>
        <w:rPr>
          <w:rFonts w:ascii="Arial" w:hAnsi="Arial" w:cs="Arial"/>
          <w:sz w:val="24"/>
          <w:szCs w:val="24"/>
        </w:rPr>
      </w:pPr>
      <w:r w:rsidRPr="00560302">
        <w:rPr>
          <w:rFonts w:ascii="Arial" w:hAnsi="Arial" w:cs="Arial"/>
          <w:sz w:val="18"/>
          <w:szCs w:val="18"/>
        </w:rPr>
        <w:br w:type="page"/>
      </w:r>
      <w:r w:rsidRPr="00207A6F">
        <w:rPr>
          <w:rFonts w:ascii="Arial" w:hAnsi="Arial" w:cs="Arial"/>
          <w:noProof/>
          <w:sz w:val="24"/>
          <w:szCs w:val="24"/>
          <w:lang w:val="en-US"/>
        </w:rPr>
        <w:lastRenderedPageBreak/>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8956040" cy="5111115"/>
            <wp:effectExtent l="19050" t="0" r="16510" b="0"/>
            <wp:wrapTopAndBottom/>
            <wp:docPr id="1293184037" name="Chart 1">
              <a:extLst xmlns:a="http://schemas.openxmlformats.org/drawingml/2006/main">
                <a:ext uri="{FF2B5EF4-FFF2-40B4-BE49-F238E27FC236}">
                  <a16:creationId xmlns:a16="http://schemas.microsoft.com/office/drawing/2014/main" id="{FC1F2035-A9FD-D02C-1780-860CF64B4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207A6F">
        <w:rPr>
          <w:rFonts w:ascii="Arial" w:hAnsi="Arial" w:cs="Arial"/>
          <w:b/>
          <w:bCs/>
          <w:sz w:val="24"/>
          <w:szCs w:val="24"/>
        </w:rPr>
        <w:t>Figure</w:t>
      </w:r>
      <w:r w:rsidRPr="00207A6F">
        <w:rPr>
          <w:rFonts w:ascii="Arial" w:hAnsi="Arial" w:cs="Arial"/>
          <w:b/>
          <w:bCs/>
          <w:i/>
          <w:iCs/>
          <w:sz w:val="24"/>
          <w:szCs w:val="24"/>
        </w:rPr>
        <w:t xml:space="preserve"> </w:t>
      </w:r>
      <w:r w:rsidRPr="00207A6F">
        <w:rPr>
          <w:rFonts w:ascii="Arial" w:hAnsi="Arial" w:cs="Arial"/>
          <w:b/>
          <w:bCs/>
          <w:sz w:val="24"/>
          <w:szCs w:val="24"/>
        </w:rPr>
        <w:t>1.</w:t>
      </w:r>
      <w:r w:rsidRPr="00207A6F">
        <w:rPr>
          <w:rFonts w:ascii="Arial" w:hAnsi="Arial" w:cs="Arial"/>
          <w:b/>
          <w:bCs/>
          <w:i/>
          <w:iCs/>
          <w:sz w:val="24"/>
          <w:szCs w:val="24"/>
        </w:rPr>
        <w:t xml:space="preserve"> </w:t>
      </w:r>
      <w:r w:rsidRPr="00207A6F">
        <w:rPr>
          <w:rFonts w:ascii="Arial" w:hAnsi="Arial" w:cs="Arial"/>
          <w:b/>
          <w:bCs/>
          <w:sz w:val="24"/>
          <w:szCs w:val="24"/>
        </w:rPr>
        <w:t>Biochemical</w:t>
      </w:r>
      <w:r w:rsidRPr="00207A6F">
        <w:rPr>
          <w:rFonts w:ascii="Arial" w:hAnsi="Arial" w:cs="Arial"/>
          <w:b/>
          <w:bCs/>
          <w:i/>
          <w:iCs/>
          <w:sz w:val="24"/>
          <w:szCs w:val="24"/>
        </w:rPr>
        <w:t xml:space="preserve"> </w:t>
      </w:r>
      <w:r w:rsidRPr="00207A6F">
        <w:rPr>
          <w:rFonts w:ascii="Arial" w:hAnsi="Arial" w:cs="Arial"/>
          <w:b/>
          <w:bCs/>
          <w:sz w:val="24"/>
          <w:szCs w:val="24"/>
        </w:rPr>
        <w:t>characterization</w:t>
      </w:r>
      <w:r w:rsidRPr="00207A6F">
        <w:rPr>
          <w:rFonts w:ascii="Arial" w:hAnsi="Arial" w:cs="Arial"/>
          <w:b/>
          <w:bCs/>
          <w:i/>
          <w:iCs/>
          <w:sz w:val="24"/>
          <w:szCs w:val="24"/>
        </w:rPr>
        <w:t xml:space="preserve"> </w:t>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various</w:t>
      </w:r>
      <w:r w:rsidRPr="00207A6F">
        <w:rPr>
          <w:rFonts w:ascii="Arial" w:hAnsi="Arial" w:cs="Arial"/>
          <w:b/>
          <w:bCs/>
          <w:i/>
          <w:iCs/>
          <w:sz w:val="24"/>
          <w:szCs w:val="24"/>
        </w:rPr>
        <w:t xml:space="preserve"> </w:t>
      </w:r>
      <w:r w:rsidRPr="00207A6F">
        <w:rPr>
          <w:rFonts w:ascii="Arial" w:hAnsi="Arial" w:cs="Arial"/>
          <w:b/>
          <w:bCs/>
          <w:sz w:val="24"/>
          <w:szCs w:val="24"/>
        </w:rPr>
        <w:t>genotypes</w:t>
      </w:r>
      <w:r w:rsidRPr="00207A6F">
        <w:rPr>
          <w:rFonts w:ascii="Arial" w:hAnsi="Arial" w:cs="Arial"/>
          <w:b/>
          <w:bCs/>
          <w:i/>
          <w:iCs/>
          <w:sz w:val="24"/>
          <w:szCs w:val="24"/>
        </w:rPr>
        <w:t xml:space="preserve"> </w:t>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snake</w:t>
      </w:r>
      <w:r w:rsidRPr="00207A6F">
        <w:rPr>
          <w:rFonts w:ascii="Arial" w:hAnsi="Arial" w:cs="Arial"/>
          <w:b/>
          <w:bCs/>
          <w:i/>
          <w:iCs/>
          <w:sz w:val="24"/>
          <w:szCs w:val="24"/>
        </w:rPr>
        <w:t xml:space="preserve"> </w:t>
      </w:r>
      <w:r w:rsidRPr="00207A6F">
        <w:rPr>
          <w:rFonts w:ascii="Arial" w:hAnsi="Arial" w:cs="Arial"/>
          <w:b/>
          <w:bCs/>
          <w:sz w:val="24"/>
          <w:szCs w:val="24"/>
        </w:rPr>
        <w:t>gourd</w:t>
      </w:r>
      <w:r w:rsidR="00045165" w:rsidRPr="00207A6F">
        <w:rPr>
          <w:rFonts w:ascii="Arial" w:hAnsi="Arial" w:cs="Arial"/>
          <w:noProof/>
          <w:sz w:val="24"/>
          <w:szCs w:val="24"/>
        </w:rPr>
        <w:t xml:space="preserve">  </w:t>
      </w:r>
    </w:p>
    <w:sectPr w:rsidR="00332259" w:rsidRPr="00207A6F" w:rsidSect="0087091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39F" w:rsidRDefault="0051139F" w:rsidP="00332259">
      <w:pPr>
        <w:spacing w:after="0" w:line="240" w:lineRule="auto"/>
      </w:pPr>
      <w:r>
        <w:separator/>
      </w:r>
    </w:p>
  </w:endnote>
  <w:endnote w:type="continuationSeparator" w:id="0">
    <w:p w:rsidR="0051139F" w:rsidRDefault="0051139F" w:rsidP="0033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39F" w:rsidRDefault="0051139F" w:rsidP="00332259">
      <w:pPr>
        <w:spacing w:after="0" w:line="240" w:lineRule="auto"/>
      </w:pPr>
      <w:r>
        <w:separator/>
      </w:r>
    </w:p>
  </w:footnote>
  <w:footnote w:type="continuationSeparator" w:id="0">
    <w:p w:rsidR="0051139F" w:rsidRDefault="0051139F" w:rsidP="0033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2" o:spid="_x0000_s2050" type="#_x0000_t136" style="position:absolute;margin-left:0;margin-top:0;width:537.1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3" o:spid="_x0000_s2051" type="#_x0000_t136" style="position:absolute;margin-left:0;margin-top:0;width:537.1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3B" w:rsidRDefault="00072D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1" o:spid="_x0000_s2049" type="#_x0000_t136" style="position:absolute;margin-left:0;margin-top:0;width:537.1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D75BC"/>
    <w:multiLevelType w:val="multilevel"/>
    <w:tmpl w:val="148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0540B"/>
    <w:multiLevelType w:val="multilevel"/>
    <w:tmpl w:val="F84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D1808"/>
    <w:multiLevelType w:val="hybridMultilevel"/>
    <w:tmpl w:val="0D6E8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337B7B"/>
    <w:multiLevelType w:val="hybridMultilevel"/>
    <w:tmpl w:val="5C5A6FC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2E4"/>
    <w:rsid w:val="00007D6B"/>
    <w:rsid w:val="00022122"/>
    <w:rsid w:val="00045165"/>
    <w:rsid w:val="00072D3B"/>
    <w:rsid w:val="00093706"/>
    <w:rsid w:val="000A2588"/>
    <w:rsid w:val="000B287C"/>
    <w:rsid w:val="000D020D"/>
    <w:rsid w:val="000E1CA3"/>
    <w:rsid w:val="000F1E86"/>
    <w:rsid w:val="000F7607"/>
    <w:rsid w:val="00110856"/>
    <w:rsid w:val="00122166"/>
    <w:rsid w:val="0012732F"/>
    <w:rsid w:val="00130CDE"/>
    <w:rsid w:val="00132BB2"/>
    <w:rsid w:val="0013648E"/>
    <w:rsid w:val="0014694B"/>
    <w:rsid w:val="00154980"/>
    <w:rsid w:val="00162D70"/>
    <w:rsid w:val="00176F9B"/>
    <w:rsid w:val="00191560"/>
    <w:rsid w:val="001A506D"/>
    <w:rsid w:val="001A7CDF"/>
    <w:rsid w:val="001C0001"/>
    <w:rsid w:val="00202345"/>
    <w:rsid w:val="00206A97"/>
    <w:rsid w:val="00207A6F"/>
    <w:rsid w:val="00223538"/>
    <w:rsid w:val="00232A77"/>
    <w:rsid w:val="0025412F"/>
    <w:rsid w:val="00254B72"/>
    <w:rsid w:val="00262B6B"/>
    <w:rsid w:val="00271DF5"/>
    <w:rsid w:val="00276698"/>
    <w:rsid w:val="00280EB0"/>
    <w:rsid w:val="002B0AB2"/>
    <w:rsid w:val="002B12E4"/>
    <w:rsid w:val="002C4928"/>
    <w:rsid w:val="002D4BC9"/>
    <w:rsid w:val="002E404D"/>
    <w:rsid w:val="002E4A93"/>
    <w:rsid w:val="002F61D1"/>
    <w:rsid w:val="00305D82"/>
    <w:rsid w:val="00332259"/>
    <w:rsid w:val="003500BB"/>
    <w:rsid w:val="0035085E"/>
    <w:rsid w:val="00350BEB"/>
    <w:rsid w:val="003667E1"/>
    <w:rsid w:val="003726DC"/>
    <w:rsid w:val="003A4986"/>
    <w:rsid w:val="003B42DB"/>
    <w:rsid w:val="003B6747"/>
    <w:rsid w:val="003C2924"/>
    <w:rsid w:val="003C57A9"/>
    <w:rsid w:val="003D2A65"/>
    <w:rsid w:val="003E7D3B"/>
    <w:rsid w:val="003F3D49"/>
    <w:rsid w:val="00400D41"/>
    <w:rsid w:val="00401805"/>
    <w:rsid w:val="00420CBC"/>
    <w:rsid w:val="004326A5"/>
    <w:rsid w:val="004333E9"/>
    <w:rsid w:val="00433D87"/>
    <w:rsid w:val="00447B38"/>
    <w:rsid w:val="0046438D"/>
    <w:rsid w:val="00466634"/>
    <w:rsid w:val="00470ED2"/>
    <w:rsid w:val="004C7953"/>
    <w:rsid w:val="004D5815"/>
    <w:rsid w:val="0050543D"/>
    <w:rsid w:val="00505A0E"/>
    <w:rsid w:val="00506F44"/>
    <w:rsid w:val="0050743F"/>
    <w:rsid w:val="0051139F"/>
    <w:rsid w:val="005132F5"/>
    <w:rsid w:val="00560302"/>
    <w:rsid w:val="005A0193"/>
    <w:rsid w:val="005A326C"/>
    <w:rsid w:val="005B1407"/>
    <w:rsid w:val="005B63A2"/>
    <w:rsid w:val="005C51B2"/>
    <w:rsid w:val="005D1B8E"/>
    <w:rsid w:val="005F0B49"/>
    <w:rsid w:val="006006CC"/>
    <w:rsid w:val="00613574"/>
    <w:rsid w:val="00617A57"/>
    <w:rsid w:val="00630840"/>
    <w:rsid w:val="00657461"/>
    <w:rsid w:val="00672332"/>
    <w:rsid w:val="00677973"/>
    <w:rsid w:val="00684D99"/>
    <w:rsid w:val="00695F98"/>
    <w:rsid w:val="006962CA"/>
    <w:rsid w:val="006A45C7"/>
    <w:rsid w:val="006B09B7"/>
    <w:rsid w:val="006E1F8B"/>
    <w:rsid w:val="006F2BAB"/>
    <w:rsid w:val="00702DCF"/>
    <w:rsid w:val="0071300A"/>
    <w:rsid w:val="00721600"/>
    <w:rsid w:val="007508AD"/>
    <w:rsid w:val="00753073"/>
    <w:rsid w:val="00765578"/>
    <w:rsid w:val="007B4AD1"/>
    <w:rsid w:val="007C509A"/>
    <w:rsid w:val="007E5EA4"/>
    <w:rsid w:val="007F5117"/>
    <w:rsid w:val="00801343"/>
    <w:rsid w:val="00830A3A"/>
    <w:rsid w:val="008357D0"/>
    <w:rsid w:val="008377CC"/>
    <w:rsid w:val="00840053"/>
    <w:rsid w:val="008463B5"/>
    <w:rsid w:val="00847EBE"/>
    <w:rsid w:val="00850C52"/>
    <w:rsid w:val="008520D7"/>
    <w:rsid w:val="0086416A"/>
    <w:rsid w:val="00870918"/>
    <w:rsid w:val="00881B10"/>
    <w:rsid w:val="0088412E"/>
    <w:rsid w:val="00886A87"/>
    <w:rsid w:val="008D3487"/>
    <w:rsid w:val="008E08D0"/>
    <w:rsid w:val="008F00A2"/>
    <w:rsid w:val="008F2EA4"/>
    <w:rsid w:val="008F37D0"/>
    <w:rsid w:val="00917072"/>
    <w:rsid w:val="00933D4E"/>
    <w:rsid w:val="00943471"/>
    <w:rsid w:val="009461AA"/>
    <w:rsid w:val="009620EE"/>
    <w:rsid w:val="0097677A"/>
    <w:rsid w:val="00977DD0"/>
    <w:rsid w:val="00980651"/>
    <w:rsid w:val="00983C75"/>
    <w:rsid w:val="00993BFC"/>
    <w:rsid w:val="009B3E97"/>
    <w:rsid w:val="009C3194"/>
    <w:rsid w:val="009E0D26"/>
    <w:rsid w:val="009F105B"/>
    <w:rsid w:val="009F65E5"/>
    <w:rsid w:val="00A013D1"/>
    <w:rsid w:val="00A067C3"/>
    <w:rsid w:val="00A06F9E"/>
    <w:rsid w:val="00A16BBE"/>
    <w:rsid w:val="00A2747A"/>
    <w:rsid w:val="00A97371"/>
    <w:rsid w:val="00A979D2"/>
    <w:rsid w:val="00AA37D0"/>
    <w:rsid w:val="00AB2394"/>
    <w:rsid w:val="00AB471F"/>
    <w:rsid w:val="00AB7575"/>
    <w:rsid w:val="00AF30F8"/>
    <w:rsid w:val="00B03166"/>
    <w:rsid w:val="00B07E5D"/>
    <w:rsid w:val="00B13132"/>
    <w:rsid w:val="00B315C7"/>
    <w:rsid w:val="00B32D29"/>
    <w:rsid w:val="00B3381C"/>
    <w:rsid w:val="00B34836"/>
    <w:rsid w:val="00B40715"/>
    <w:rsid w:val="00B529A6"/>
    <w:rsid w:val="00B63BA9"/>
    <w:rsid w:val="00B66D70"/>
    <w:rsid w:val="00B7044F"/>
    <w:rsid w:val="00B84D39"/>
    <w:rsid w:val="00BB148A"/>
    <w:rsid w:val="00BD798D"/>
    <w:rsid w:val="00BF1075"/>
    <w:rsid w:val="00C06E7F"/>
    <w:rsid w:val="00C210BC"/>
    <w:rsid w:val="00C24075"/>
    <w:rsid w:val="00C44B23"/>
    <w:rsid w:val="00C53B86"/>
    <w:rsid w:val="00C55CBF"/>
    <w:rsid w:val="00CB3AB5"/>
    <w:rsid w:val="00CC4913"/>
    <w:rsid w:val="00CE2819"/>
    <w:rsid w:val="00CE2879"/>
    <w:rsid w:val="00D12ABF"/>
    <w:rsid w:val="00D14198"/>
    <w:rsid w:val="00D2043F"/>
    <w:rsid w:val="00D23AE0"/>
    <w:rsid w:val="00D60229"/>
    <w:rsid w:val="00D64598"/>
    <w:rsid w:val="00D77089"/>
    <w:rsid w:val="00D778DC"/>
    <w:rsid w:val="00D945E7"/>
    <w:rsid w:val="00DA6DB7"/>
    <w:rsid w:val="00DB10DA"/>
    <w:rsid w:val="00DB4EA8"/>
    <w:rsid w:val="00DB70E3"/>
    <w:rsid w:val="00DC6B12"/>
    <w:rsid w:val="00DD309D"/>
    <w:rsid w:val="00DE5289"/>
    <w:rsid w:val="00DE5E44"/>
    <w:rsid w:val="00E2505D"/>
    <w:rsid w:val="00E65088"/>
    <w:rsid w:val="00E66515"/>
    <w:rsid w:val="00E740D7"/>
    <w:rsid w:val="00E7414A"/>
    <w:rsid w:val="00E779B8"/>
    <w:rsid w:val="00E81687"/>
    <w:rsid w:val="00E83E5C"/>
    <w:rsid w:val="00E85FB7"/>
    <w:rsid w:val="00E876B2"/>
    <w:rsid w:val="00E97823"/>
    <w:rsid w:val="00ED3F00"/>
    <w:rsid w:val="00ED61C8"/>
    <w:rsid w:val="00ED6E05"/>
    <w:rsid w:val="00F05110"/>
    <w:rsid w:val="00F17089"/>
    <w:rsid w:val="00F24143"/>
    <w:rsid w:val="00F2750A"/>
    <w:rsid w:val="00F43D26"/>
    <w:rsid w:val="00F44001"/>
    <w:rsid w:val="00F4618C"/>
    <w:rsid w:val="00F608B9"/>
    <w:rsid w:val="00F66F25"/>
    <w:rsid w:val="00F71192"/>
    <w:rsid w:val="00FA280C"/>
    <w:rsid w:val="00FB1912"/>
    <w:rsid w:val="00FC1241"/>
    <w:rsid w:val="00FC616A"/>
    <w:rsid w:val="00FE00F8"/>
    <w:rsid w:val="00FE6A28"/>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F7D51"/>
  <w15:docId w15:val="{2AEBF4AC-6CA4-4021-BA45-85BE5A11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560"/>
  </w:style>
  <w:style w:type="paragraph" w:styleId="Heading1">
    <w:name w:val="heading 1"/>
    <w:basedOn w:val="Normal"/>
    <w:next w:val="Normal"/>
    <w:link w:val="Heading1Char"/>
    <w:uiPriority w:val="9"/>
    <w:qFormat/>
    <w:rsid w:val="002B1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2E4"/>
    <w:rPr>
      <w:rFonts w:eastAsiaTheme="majorEastAsia" w:cstheme="majorBidi"/>
      <w:color w:val="272727" w:themeColor="text1" w:themeTint="D8"/>
    </w:rPr>
  </w:style>
  <w:style w:type="paragraph" w:styleId="Title">
    <w:name w:val="Title"/>
    <w:basedOn w:val="Normal"/>
    <w:next w:val="Normal"/>
    <w:link w:val="TitleChar"/>
    <w:uiPriority w:val="10"/>
    <w:qFormat/>
    <w:rsid w:val="002B1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2E4"/>
    <w:pPr>
      <w:spacing w:before="160"/>
      <w:jc w:val="center"/>
    </w:pPr>
    <w:rPr>
      <w:i/>
      <w:iCs/>
      <w:color w:val="404040" w:themeColor="text1" w:themeTint="BF"/>
    </w:rPr>
  </w:style>
  <w:style w:type="character" w:customStyle="1" w:styleId="QuoteChar">
    <w:name w:val="Quote Char"/>
    <w:basedOn w:val="DefaultParagraphFont"/>
    <w:link w:val="Quote"/>
    <w:uiPriority w:val="29"/>
    <w:rsid w:val="002B12E4"/>
    <w:rPr>
      <w:i/>
      <w:iCs/>
      <w:color w:val="404040" w:themeColor="text1" w:themeTint="BF"/>
    </w:rPr>
  </w:style>
  <w:style w:type="paragraph" w:styleId="ListParagraph">
    <w:name w:val="List Paragraph"/>
    <w:basedOn w:val="Normal"/>
    <w:uiPriority w:val="34"/>
    <w:qFormat/>
    <w:rsid w:val="002B12E4"/>
    <w:pPr>
      <w:ind w:left="720"/>
      <w:contextualSpacing/>
    </w:pPr>
  </w:style>
  <w:style w:type="character" w:styleId="IntenseEmphasis">
    <w:name w:val="Intense Emphasis"/>
    <w:basedOn w:val="DefaultParagraphFont"/>
    <w:uiPriority w:val="21"/>
    <w:qFormat/>
    <w:rsid w:val="002B12E4"/>
    <w:rPr>
      <w:i/>
      <w:iCs/>
      <w:color w:val="2F5496" w:themeColor="accent1" w:themeShade="BF"/>
    </w:rPr>
  </w:style>
  <w:style w:type="paragraph" w:styleId="IntenseQuote">
    <w:name w:val="Intense Quote"/>
    <w:basedOn w:val="Normal"/>
    <w:next w:val="Normal"/>
    <w:link w:val="IntenseQuoteChar"/>
    <w:uiPriority w:val="30"/>
    <w:qFormat/>
    <w:rsid w:val="002B1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2E4"/>
    <w:rPr>
      <w:i/>
      <w:iCs/>
      <w:color w:val="2F5496" w:themeColor="accent1" w:themeShade="BF"/>
    </w:rPr>
  </w:style>
  <w:style w:type="character" w:styleId="IntenseReference">
    <w:name w:val="Intense Reference"/>
    <w:basedOn w:val="DefaultParagraphFont"/>
    <w:uiPriority w:val="32"/>
    <w:qFormat/>
    <w:rsid w:val="002B12E4"/>
    <w:rPr>
      <w:b/>
      <w:bCs/>
      <w:smallCaps/>
      <w:color w:val="2F5496" w:themeColor="accent1" w:themeShade="BF"/>
      <w:spacing w:val="5"/>
    </w:rPr>
  </w:style>
  <w:style w:type="character" w:styleId="Hyperlink">
    <w:name w:val="Hyperlink"/>
    <w:basedOn w:val="DefaultParagraphFont"/>
    <w:uiPriority w:val="99"/>
    <w:unhideWhenUsed/>
    <w:rsid w:val="00D23AE0"/>
    <w:rPr>
      <w:color w:val="0563C1" w:themeColor="hyperlink"/>
      <w:u w:val="single"/>
    </w:rPr>
  </w:style>
  <w:style w:type="character" w:customStyle="1" w:styleId="UnresolvedMention1">
    <w:name w:val="Unresolved Mention1"/>
    <w:basedOn w:val="DefaultParagraphFont"/>
    <w:uiPriority w:val="99"/>
    <w:semiHidden/>
    <w:unhideWhenUsed/>
    <w:rsid w:val="00D23AE0"/>
    <w:rPr>
      <w:color w:val="605E5C"/>
      <w:shd w:val="clear" w:color="auto" w:fill="E1DFDD"/>
    </w:rPr>
  </w:style>
  <w:style w:type="paragraph" w:styleId="Header">
    <w:name w:val="header"/>
    <w:basedOn w:val="Normal"/>
    <w:link w:val="HeaderChar"/>
    <w:uiPriority w:val="99"/>
    <w:unhideWhenUsed/>
    <w:rsid w:val="0033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59"/>
  </w:style>
  <w:style w:type="paragraph" w:styleId="Footer">
    <w:name w:val="footer"/>
    <w:basedOn w:val="Normal"/>
    <w:link w:val="FooterChar"/>
    <w:uiPriority w:val="99"/>
    <w:unhideWhenUsed/>
    <w:rsid w:val="0033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59"/>
  </w:style>
  <w:style w:type="character" w:styleId="Strong">
    <w:name w:val="Strong"/>
    <w:basedOn w:val="DefaultParagraphFont"/>
    <w:uiPriority w:val="22"/>
    <w:qFormat/>
    <w:rsid w:val="005A0193"/>
    <w:rPr>
      <w:b/>
      <w:bCs/>
    </w:rPr>
  </w:style>
  <w:style w:type="character" w:styleId="Emphasis">
    <w:name w:val="Emphasis"/>
    <w:basedOn w:val="DefaultParagraphFont"/>
    <w:uiPriority w:val="20"/>
    <w:qFormat/>
    <w:rsid w:val="0097677A"/>
    <w:rPr>
      <w:i/>
      <w:iCs/>
    </w:rPr>
  </w:style>
  <w:style w:type="table" w:styleId="TableGrid">
    <w:name w:val="Table Grid"/>
    <w:basedOn w:val="TableNormal"/>
    <w:uiPriority w:val="39"/>
    <w:rsid w:val="00BD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44127-6_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TSS (°Brix)</c:v>
                </c:pt>
              </c:strCache>
            </c:strRef>
          </c:tx>
          <c:spPr>
            <a:solidFill>
              <a:schemeClr val="accent1"/>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Sheet1!$B$2:$B$26</c:f>
              <c:numCache>
                <c:formatCode>General</c:formatCode>
                <c:ptCount val="25"/>
                <c:pt idx="0">
                  <c:v>4.21</c:v>
                </c:pt>
                <c:pt idx="1">
                  <c:v>3.62</c:v>
                </c:pt>
                <c:pt idx="2">
                  <c:v>3.6</c:v>
                </c:pt>
                <c:pt idx="3">
                  <c:v>4.24</c:v>
                </c:pt>
                <c:pt idx="4">
                  <c:v>4.0199999999999996</c:v>
                </c:pt>
                <c:pt idx="5">
                  <c:v>3.4099999999999997</c:v>
                </c:pt>
                <c:pt idx="6">
                  <c:v>3.21</c:v>
                </c:pt>
                <c:pt idx="7">
                  <c:v>5.08</c:v>
                </c:pt>
                <c:pt idx="8">
                  <c:v>4.24</c:v>
                </c:pt>
                <c:pt idx="9">
                  <c:v>3.94</c:v>
                </c:pt>
                <c:pt idx="10">
                  <c:v>4.3899999999999997</c:v>
                </c:pt>
                <c:pt idx="11">
                  <c:v>4.24</c:v>
                </c:pt>
                <c:pt idx="12">
                  <c:v>4.6199999999999966</c:v>
                </c:pt>
                <c:pt idx="13">
                  <c:v>4.8199999999999985</c:v>
                </c:pt>
                <c:pt idx="14">
                  <c:v>4.29</c:v>
                </c:pt>
                <c:pt idx="15">
                  <c:v>4.05</c:v>
                </c:pt>
                <c:pt idx="16">
                  <c:v>4.3199999999999985</c:v>
                </c:pt>
                <c:pt idx="17">
                  <c:v>4.09</c:v>
                </c:pt>
                <c:pt idx="18">
                  <c:v>4.3899999999999997</c:v>
                </c:pt>
                <c:pt idx="19">
                  <c:v>4.26</c:v>
                </c:pt>
                <c:pt idx="20">
                  <c:v>4.6399999999999997</c:v>
                </c:pt>
                <c:pt idx="21">
                  <c:v>4.55</c:v>
                </c:pt>
                <c:pt idx="22">
                  <c:v>4.5199999999999996</c:v>
                </c:pt>
                <c:pt idx="23">
                  <c:v>4.3099999999999996</c:v>
                </c:pt>
                <c:pt idx="24">
                  <c:v>4.38</c:v>
                </c:pt>
              </c:numCache>
            </c:numRef>
          </c:val>
          <c:extLst>
            <c:ext xmlns:c16="http://schemas.microsoft.com/office/drawing/2014/chart" uri="{C3380CC4-5D6E-409C-BE32-E72D297353CC}">
              <c16:uniqueId val="{00000000-4F3B-4065-BF8E-1AF8934E74D3}"/>
            </c:ext>
          </c:extLst>
        </c:ser>
        <c:ser>
          <c:idx val="1"/>
          <c:order val="1"/>
          <c:tx>
            <c:strRef>
              <c:f>Sheet1!$C$1</c:f>
              <c:strCache>
                <c:ptCount val="1"/>
                <c:pt idx="0">
                  <c:v>Vitamin C (mg 100g-1)</c:v>
                </c:pt>
              </c:strCache>
            </c:strRef>
          </c:tx>
          <c:spPr>
            <a:solidFill>
              <a:schemeClr val="accent2"/>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Sheet1!$C$2:$C$26</c:f>
              <c:numCache>
                <c:formatCode>General</c:formatCode>
                <c:ptCount val="25"/>
                <c:pt idx="0">
                  <c:v>4.63</c:v>
                </c:pt>
                <c:pt idx="1">
                  <c:v>5.01</c:v>
                </c:pt>
                <c:pt idx="2">
                  <c:v>4.25</c:v>
                </c:pt>
                <c:pt idx="3">
                  <c:v>5.48</c:v>
                </c:pt>
                <c:pt idx="4">
                  <c:v>4.9700000000000024</c:v>
                </c:pt>
                <c:pt idx="5">
                  <c:v>5.42</c:v>
                </c:pt>
                <c:pt idx="6">
                  <c:v>5.4300000000000024</c:v>
                </c:pt>
                <c:pt idx="7">
                  <c:v>5.0199999999999996</c:v>
                </c:pt>
                <c:pt idx="8">
                  <c:v>5.57</c:v>
                </c:pt>
                <c:pt idx="9">
                  <c:v>5.8</c:v>
                </c:pt>
                <c:pt idx="10">
                  <c:v>4.9700000000000024</c:v>
                </c:pt>
                <c:pt idx="11">
                  <c:v>4.18</c:v>
                </c:pt>
                <c:pt idx="12">
                  <c:v>4.3899999999999997</c:v>
                </c:pt>
                <c:pt idx="13">
                  <c:v>5.3599999999999985</c:v>
                </c:pt>
                <c:pt idx="14">
                  <c:v>5.31</c:v>
                </c:pt>
                <c:pt idx="15">
                  <c:v>5.64</c:v>
                </c:pt>
                <c:pt idx="16">
                  <c:v>5</c:v>
                </c:pt>
                <c:pt idx="17">
                  <c:v>3.9699999999999998</c:v>
                </c:pt>
                <c:pt idx="18">
                  <c:v>3.92</c:v>
                </c:pt>
                <c:pt idx="19">
                  <c:v>4.25</c:v>
                </c:pt>
                <c:pt idx="20">
                  <c:v>5.31</c:v>
                </c:pt>
                <c:pt idx="21">
                  <c:v>4.74</c:v>
                </c:pt>
                <c:pt idx="22">
                  <c:v>5.91</c:v>
                </c:pt>
                <c:pt idx="23">
                  <c:v>4.4800000000000004</c:v>
                </c:pt>
                <c:pt idx="24">
                  <c:v>5.1599999999999975</c:v>
                </c:pt>
              </c:numCache>
            </c:numRef>
          </c:val>
          <c:extLst>
            <c:ext xmlns:c16="http://schemas.microsoft.com/office/drawing/2014/chart" uri="{C3380CC4-5D6E-409C-BE32-E72D297353CC}">
              <c16:uniqueId val="{00000001-4F3B-4065-BF8E-1AF8934E74D3}"/>
            </c:ext>
          </c:extLst>
        </c:ser>
        <c:ser>
          <c:idx val="3"/>
          <c:order val="3"/>
          <c:tx>
            <c:strRef>
              <c:f>Sheet1!$E$1</c:f>
              <c:strCache>
                <c:ptCount val="1"/>
                <c:pt idx="0">
                  <c:v>Carbohydrate (%)</c:v>
                </c:pt>
              </c:strCache>
            </c:strRef>
          </c:tx>
          <c:spPr>
            <a:solidFill>
              <a:schemeClr val="accent4"/>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Sheet1!$E$2:$E$26</c:f>
              <c:numCache>
                <c:formatCode>General</c:formatCode>
                <c:ptCount val="25"/>
                <c:pt idx="0">
                  <c:v>3.86</c:v>
                </c:pt>
                <c:pt idx="1">
                  <c:v>3.54</c:v>
                </c:pt>
                <c:pt idx="2">
                  <c:v>3.64</c:v>
                </c:pt>
                <c:pt idx="3">
                  <c:v>3.8899999999999997</c:v>
                </c:pt>
                <c:pt idx="4">
                  <c:v>3.86</c:v>
                </c:pt>
                <c:pt idx="5">
                  <c:v>3.86</c:v>
                </c:pt>
                <c:pt idx="6">
                  <c:v>4.74</c:v>
                </c:pt>
                <c:pt idx="7">
                  <c:v>4.26</c:v>
                </c:pt>
                <c:pt idx="8">
                  <c:v>3.79</c:v>
                </c:pt>
                <c:pt idx="9">
                  <c:v>3.8899999999999997</c:v>
                </c:pt>
                <c:pt idx="10">
                  <c:v>3.9699999999999998</c:v>
                </c:pt>
                <c:pt idx="11">
                  <c:v>4.0599999999999996</c:v>
                </c:pt>
                <c:pt idx="12">
                  <c:v>3.7800000000000002</c:v>
                </c:pt>
                <c:pt idx="13">
                  <c:v>3.8</c:v>
                </c:pt>
                <c:pt idx="14">
                  <c:v>3.67</c:v>
                </c:pt>
                <c:pt idx="15">
                  <c:v>3.73</c:v>
                </c:pt>
                <c:pt idx="16">
                  <c:v>3.94</c:v>
                </c:pt>
                <c:pt idx="17">
                  <c:v>3.74</c:v>
                </c:pt>
                <c:pt idx="18">
                  <c:v>3.4499999999999997</c:v>
                </c:pt>
                <c:pt idx="19">
                  <c:v>4.1499999999999995</c:v>
                </c:pt>
                <c:pt idx="20">
                  <c:v>4.05</c:v>
                </c:pt>
                <c:pt idx="21">
                  <c:v>3.8699999999999997</c:v>
                </c:pt>
                <c:pt idx="22">
                  <c:v>4.8199999999999985</c:v>
                </c:pt>
                <c:pt idx="23">
                  <c:v>4.9700000000000024</c:v>
                </c:pt>
                <c:pt idx="24">
                  <c:v>4.9800000000000004</c:v>
                </c:pt>
              </c:numCache>
            </c:numRef>
          </c:val>
          <c:extLst>
            <c:ext xmlns:c16="http://schemas.microsoft.com/office/drawing/2014/chart" uri="{C3380CC4-5D6E-409C-BE32-E72D297353CC}">
              <c16:uniqueId val="{00000002-4F3B-4065-BF8E-1AF8934E74D3}"/>
            </c:ext>
          </c:extLst>
        </c:ser>
        <c:ser>
          <c:idx val="4"/>
          <c:order val="4"/>
          <c:tx>
            <c:strRef>
              <c:f>Sheet1!$F$1</c:f>
              <c:strCache>
                <c:ptCount val="1"/>
                <c:pt idx="0">
                  <c:v>Crude protein (%)</c:v>
                </c:pt>
              </c:strCache>
            </c:strRef>
          </c:tx>
          <c:spPr>
            <a:solidFill>
              <a:schemeClr val="accent5"/>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Sheet1!$F$2:$F$26</c:f>
              <c:numCache>
                <c:formatCode>General</c:formatCode>
                <c:ptCount val="25"/>
                <c:pt idx="0">
                  <c:v>0.66000000000000225</c:v>
                </c:pt>
                <c:pt idx="1">
                  <c:v>0.67000000000000226</c:v>
                </c:pt>
                <c:pt idx="2">
                  <c:v>0.55000000000000004</c:v>
                </c:pt>
                <c:pt idx="3">
                  <c:v>0.65000000000000213</c:v>
                </c:pt>
                <c:pt idx="4">
                  <c:v>0.58000000000000052</c:v>
                </c:pt>
                <c:pt idx="5">
                  <c:v>0.78</c:v>
                </c:pt>
                <c:pt idx="6">
                  <c:v>0.52</c:v>
                </c:pt>
                <c:pt idx="7">
                  <c:v>0.67000000000000226</c:v>
                </c:pt>
                <c:pt idx="8">
                  <c:v>0.59000000000000052</c:v>
                </c:pt>
                <c:pt idx="9">
                  <c:v>0.68000000000000183</c:v>
                </c:pt>
                <c:pt idx="10">
                  <c:v>0.64000000000000201</c:v>
                </c:pt>
                <c:pt idx="11">
                  <c:v>0.74000000000000177</c:v>
                </c:pt>
                <c:pt idx="12">
                  <c:v>0.56999999999999995</c:v>
                </c:pt>
                <c:pt idx="13">
                  <c:v>0.630000000000002</c:v>
                </c:pt>
                <c:pt idx="14">
                  <c:v>0.5</c:v>
                </c:pt>
                <c:pt idx="15">
                  <c:v>0.59000000000000052</c:v>
                </c:pt>
                <c:pt idx="16">
                  <c:v>0.55000000000000004</c:v>
                </c:pt>
                <c:pt idx="17">
                  <c:v>0.65000000000000213</c:v>
                </c:pt>
                <c:pt idx="18">
                  <c:v>0.53</c:v>
                </c:pt>
                <c:pt idx="19">
                  <c:v>0.77000000000000091</c:v>
                </c:pt>
                <c:pt idx="20">
                  <c:v>0.630000000000002</c:v>
                </c:pt>
                <c:pt idx="21">
                  <c:v>0.59000000000000052</c:v>
                </c:pt>
                <c:pt idx="22">
                  <c:v>0.79</c:v>
                </c:pt>
                <c:pt idx="23">
                  <c:v>0.61000000000000065</c:v>
                </c:pt>
                <c:pt idx="24">
                  <c:v>0.64000000000000201</c:v>
                </c:pt>
              </c:numCache>
            </c:numRef>
          </c:val>
          <c:extLst>
            <c:ext xmlns:c16="http://schemas.microsoft.com/office/drawing/2014/chart" uri="{C3380CC4-5D6E-409C-BE32-E72D297353CC}">
              <c16:uniqueId val="{00000003-4F3B-4065-BF8E-1AF8934E74D3}"/>
            </c:ext>
          </c:extLst>
        </c:ser>
        <c:ser>
          <c:idx val="5"/>
          <c:order val="5"/>
          <c:tx>
            <c:strRef>
              <c:f>Sheet1!$G$1</c:f>
              <c:strCache>
                <c:ptCount val="1"/>
                <c:pt idx="0">
                  <c:v>Shelf life</c:v>
                </c:pt>
              </c:strCache>
            </c:strRef>
          </c:tx>
          <c:spPr>
            <a:solidFill>
              <a:schemeClr val="accent6"/>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Sheet1!$G$2:$G$26</c:f>
              <c:numCache>
                <c:formatCode>General</c:formatCode>
                <c:ptCount val="25"/>
                <c:pt idx="0">
                  <c:v>12.88</c:v>
                </c:pt>
                <c:pt idx="1">
                  <c:v>11.950000000000006</c:v>
                </c:pt>
                <c:pt idx="2">
                  <c:v>13.22</c:v>
                </c:pt>
                <c:pt idx="3">
                  <c:v>13.32</c:v>
                </c:pt>
                <c:pt idx="4">
                  <c:v>11.62</c:v>
                </c:pt>
                <c:pt idx="5">
                  <c:v>12.28</c:v>
                </c:pt>
                <c:pt idx="6">
                  <c:v>9.27</c:v>
                </c:pt>
                <c:pt idx="7">
                  <c:v>12.28</c:v>
                </c:pt>
                <c:pt idx="8">
                  <c:v>11.27</c:v>
                </c:pt>
                <c:pt idx="9">
                  <c:v>12.17</c:v>
                </c:pt>
                <c:pt idx="10">
                  <c:v>12</c:v>
                </c:pt>
                <c:pt idx="11">
                  <c:v>12.850000000000026</c:v>
                </c:pt>
                <c:pt idx="12">
                  <c:v>11.75</c:v>
                </c:pt>
                <c:pt idx="13">
                  <c:v>12.18</c:v>
                </c:pt>
                <c:pt idx="14">
                  <c:v>13.18</c:v>
                </c:pt>
                <c:pt idx="15">
                  <c:v>9.3700000000000028</c:v>
                </c:pt>
                <c:pt idx="16">
                  <c:v>11.57</c:v>
                </c:pt>
                <c:pt idx="17">
                  <c:v>11.42</c:v>
                </c:pt>
                <c:pt idx="18">
                  <c:v>10.7</c:v>
                </c:pt>
                <c:pt idx="19">
                  <c:v>11.52</c:v>
                </c:pt>
                <c:pt idx="20">
                  <c:v>14.9</c:v>
                </c:pt>
                <c:pt idx="21">
                  <c:v>10.8</c:v>
                </c:pt>
                <c:pt idx="22">
                  <c:v>15.370000000000006</c:v>
                </c:pt>
                <c:pt idx="23">
                  <c:v>12.370000000000006</c:v>
                </c:pt>
                <c:pt idx="24">
                  <c:v>12.7</c:v>
                </c:pt>
              </c:numCache>
            </c:numRef>
          </c:val>
          <c:extLst>
            <c:ext xmlns:c16="http://schemas.microsoft.com/office/drawing/2014/chart" uri="{C3380CC4-5D6E-409C-BE32-E72D297353CC}">
              <c16:uniqueId val="{00000004-4F3B-4065-BF8E-1AF8934E74D3}"/>
            </c:ext>
          </c:extLst>
        </c:ser>
        <c:ser>
          <c:idx val="6"/>
          <c:order val="6"/>
          <c:tx>
            <c:strRef>
              <c:f>Sheet1!$H$1</c:f>
              <c:strCache>
                <c:ptCount val="1"/>
                <c:pt idx="0">
                  <c:v>Dry matter (%)</c:v>
                </c:pt>
              </c:strCache>
            </c:strRef>
          </c:tx>
          <c:spPr>
            <a:solidFill>
              <a:schemeClr val="accent1">
                <a:lumMod val="60000"/>
              </a:schemeClr>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Sheet1!$H$2:$H$26</c:f>
              <c:numCache>
                <c:formatCode>General</c:formatCode>
                <c:ptCount val="25"/>
                <c:pt idx="0">
                  <c:v>6.44</c:v>
                </c:pt>
                <c:pt idx="1">
                  <c:v>6.92</c:v>
                </c:pt>
                <c:pt idx="2">
                  <c:v>6.9300000000000024</c:v>
                </c:pt>
                <c:pt idx="3">
                  <c:v>6.87</c:v>
                </c:pt>
                <c:pt idx="4">
                  <c:v>6.8</c:v>
                </c:pt>
                <c:pt idx="5">
                  <c:v>6.8199999999999985</c:v>
                </c:pt>
                <c:pt idx="6">
                  <c:v>6.3599999999999985</c:v>
                </c:pt>
                <c:pt idx="7">
                  <c:v>9.33</c:v>
                </c:pt>
                <c:pt idx="8">
                  <c:v>6.42</c:v>
                </c:pt>
                <c:pt idx="9">
                  <c:v>9.5300000000000011</c:v>
                </c:pt>
                <c:pt idx="10">
                  <c:v>9.4600000000000026</c:v>
                </c:pt>
                <c:pt idx="11">
                  <c:v>6.57</c:v>
                </c:pt>
                <c:pt idx="12">
                  <c:v>9.49</c:v>
                </c:pt>
                <c:pt idx="13">
                  <c:v>9.19</c:v>
                </c:pt>
                <c:pt idx="14">
                  <c:v>6.1599999999999975</c:v>
                </c:pt>
                <c:pt idx="15">
                  <c:v>5.91</c:v>
                </c:pt>
                <c:pt idx="16">
                  <c:v>6.9300000000000024</c:v>
                </c:pt>
                <c:pt idx="17">
                  <c:v>5.94</c:v>
                </c:pt>
                <c:pt idx="18">
                  <c:v>5.7</c:v>
                </c:pt>
                <c:pt idx="19">
                  <c:v>6.35</c:v>
                </c:pt>
                <c:pt idx="20">
                  <c:v>6.71</c:v>
                </c:pt>
                <c:pt idx="21">
                  <c:v>6.52</c:v>
                </c:pt>
                <c:pt idx="22">
                  <c:v>6.07</c:v>
                </c:pt>
                <c:pt idx="23">
                  <c:v>5.99</c:v>
                </c:pt>
                <c:pt idx="24">
                  <c:v>5.89</c:v>
                </c:pt>
              </c:numCache>
            </c:numRef>
          </c:val>
          <c:extLst>
            <c:ext xmlns:c16="http://schemas.microsoft.com/office/drawing/2014/chart" uri="{C3380CC4-5D6E-409C-BE32-E72D297353CC}">
              <c16:uniqueId val="{00000005-4F3B-4065-BF8E-1AF8934E74D3}"/>
            </c:ext>
          </c:extLst>
        </c:ser>
        <c:dLbls>
          <c:showLegendKey val="0"/>
          <c:showVal val="0"/>
          <c:showCatName val="0"/>
          <c:showSerName val="0"/>
          <c:showPercent val="0"/>
          <c:showBubbleSize val="0"/>
        </c:dLbls>
        <c:gapWidth val="219"/>
        <c:axId val="86226432"/>
        <c:axId val="86227968"/>
      </c:barChart>
      <c:lineChart>
        <c:grouping val="standard"/>
        <c:varyColors val="0"/>
        <c:ser>
          <c:idx val="2"/>
          <c:order val="2"/>
          <c:tx>
            <c:strRef>
              <c:f>Sheet1!$D$1</c:f>
              <c:strCache>
                <c:ptCount val="1"/>
                <c:pt idx="0">
                  <c:v>Moisture (%)</c:v>
                </c:pt>
              </c:strCache>
            </c:strRef>
          </c:tx>
          <c:spPr>
            <a:ln w="28575" cap="rnd">
              <a:solidFill>
                <a:schemeClr val="accent3"/>
              </a:solidFill>
              <a:round/>
            </a:ln>
            <a:effectLst/>
          </c:spPr>
          <c:marker>
            <c:symbol val="none"/>
          </c:marker>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Sheet1!$D$2:$D$26</c:f>
              <c:numCache>
                <c:formatCode>General</c:formatCode>
                <c:ptCount val="25"/>
                <c:pt idx="0">
                  <c:v>93.56</c:v>
                </c:pt>
                <c:pt idx="1">
                  <c:v>93.08</c:v>
                </c:pt>
                <c:pt idx="2">
                  <c:v>93.08</c:v>
                </c:pt>
                <c:pt idx="3">
                  <c:v>93.13</c:v>
                </c:pt>
                <c:pt idx="4">
                  <c:v>93.2</c:v>
                </c:pt>
                <c:pt idx="5">
                  <c:v>93.179999999999978</c:v>
                </c:pt>
                <c:pt idx="6">
                  <c:v>93.64</c:v>
                </c:pt>
                <c:pt idx="7">
                  <c:v>90.669999999999987</c:v>
                </c:pt>
                <c:pt idx="8">
                  <c:v>93.58</c:v>
                </c:pt>
                <c:pt idx="9">
                  <c:v>90.47</c:v>
                </c:pt>
                <c:pt idx="10">
                  <c:v>90.54</c:v>
                </c:pt>
                <c:pt idx="11">
                  <c:v>93.43</c:v>
                </c:pt>
                <c:pt idx="12">
                  <c:v>90.51</c:v>
                </c:pt>
                <c:pt idx="13">
                  <c:v>90.81</c:v>
                </c:pt>
                <c:pt idx="14">
                  <c:v>93.84</c:v>
                </c:pt>
                <c:pt idx="15">
                  <c:v>94.09</c:v>
                </c:pt>
                <c:pt idx="16">
                  <c:v>93.07</c:v>
                </c:pt>
                <c:pt idx="17">
                  <c:v>94.06</c:v>
                </c:pt>
                <c:pt idx="18">
                  <c:v>94.31</c:v>
                </c:pt>
                <c:pt idx="19">
                  <c:v>93.649999999999991</c:v>
                </c:pt>
                <c:pt idx="20">
                  <c:v>93.29</c:v>
                </c:pt>
                <c:pt idx="21">
                  <c:v>93.48</c:v>
                </c:pt>
                <c:pt idx="22">
                  <c:v>93.93</c:v>
                </c:pt>
                <c:pt idx="23">
                  <c:v>94.01</c:v>
                </c:pt>
                <c:pt idx="24">
                  <c:v>94.11</c:v>
                </c:pt>
              </c:numCache>
            </c:numRef>
          </c:val>
          <c:smooth val="0"/>
          <c:extLst>
            <c:ext xmlns:c16="http://schemas.microsoft.com/office/drawing/2014/chart" uri="{C3380CC4-5D6E-409C-BE32-E72D297353CC}">
              <c16:uniqueId val="{00000006-4F3B-4065-BF8E-1AF8934E74D3}"/>
            </c:ext>
          </c:extLst>
        </c:ser>
        <c:dLbls>
          <c:showLegendKey val="0"/>
          <c:showVal val="0"/>
          <c:showCatName val="0"/>
          <c:showSerName val="0"/>
          <c:showPercent val="0"/>
          <c:showBubbleSize val="0"/>
        </c:dLbls>
        <c:marker val="1"/>
        <c:smooth val="0"/>
        <c:axId val="97155328"/>
        <c:axId val="97153792"/>
      </c:lineChart>
      <c:catAx>
        <c:axId val="8622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7968"/>
        <c:crosses val="autoZero"/>
        <c:auto val="1"/>
        <c:lblAlgn val="ctr"/>
        <c:lblOffset val="100"/>
        <c:noMultiLvlLbl val="0"/>
      </c:catAx>
      <c:valAx>
        <c:axId val="8622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6432"/>
        <c:crosses val="autoZero"/>
        <c:crossBetween val="between"/>
      </c:valAx>
      <c:valAx>
        <c:axId val="97153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55328"/>
        <c:crosses val="max"/>
        <c:crossBetween val="between"/>
      </c:valAx>
      <c:catAx>
        <c:axId val="97155328"/>
        <c:scaling>
          <c:orientation val="minMax"/>
        </c:scaling>
        <c:delete val="1"/>
        <c:axPos val="b"/>
        <c:numFmt formatCode="General" sourceLinked="1"/>
        <c:majorTickMark val="out"/>
        <c:minorTickMark val="none"/>
        <c:tickLblPos val="none"/>
        <c:crossAx val="97153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469B-AA70-4347-8041-3ADED1F6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12</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1084</cp:lastModifiedBy>
  <cp:revision>68</cp:revision>
  <cp:lastPrinted>2025-09-02T06:05:00Z</cp:lastPrinted>
  <dcterms:created xsi:type="dcterms:W3CDTF">2025-08-13T23:32:00Z</dcterms:created>
  <dcterms:modified xsi:type="dcterms:W3CDTF">2025-09-03T10:29:00Z</dcterms:modified>
</cp:coreProperties>
</file>