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2BF25" w14:textId="282A2A2D" w:rsidR="00DA77DE" w:rsidRDefault="00DA77DE" w:rsidP="00DA77DE">
      <w:pPr>
        <w:spacing w:line="276" w:lineRule="auto"/>
        <w:rPr>
          <w:rFonts w:ascii="Times New Roman" w:hAnsi="Times New Roman" w:cs="Times New Roman"/>
          <w:b/>
          <w:bCs/>
          <w:sz w:val="32"/>
          <w:szCs w:val="32"/>
          <w:lang w:val="en-US"/>
        </w:rPr>
      </w:pPr>
      <w:r w:rsidRPr="0013127A">
        <w:rPr>
          <w:rFonts w:ascii="Times New Roman" w:hAnsi="Times New Roman" w:cs="Times New Roman"/>
          <w:b/>
          <w:bCs/>
          <w:sz w:val="32"/>
          <w:szCs w:val="32"/>
          <w:lang w:val="en-US"/>
        </w:rPr>
        <w:t>HETEROSIS STUDIES IN PEARL MILLET</w:t>
      </w:r>
    </w:p>
    <w:p w14:paraId="741D5361" w14:textId="77777777" w:rsidR="00305515" w:rsidRDefault="00305515" w:rsidP="00087478">
      <w:pPr>
        <w:spacing w:line="276" w:lineRule="auto"/>
        <w:jc w:val="both"/>
        <w:rPr>
          <w:rFonts w:ascii="Times New Roman" w:hAnsi="Times New Roman" w:cs="Times New Roman"/>
          <w:b/>
          <w:bCs/>
          <w:sz w:val="28"/>
          <w:szCs w:val="28"/>
          <w:lang w:val="en-US"/>
        </w:rPr>
      </w:pPr>
    </w:p>
    <w:p w14:paraId="1045F71C" w14:textId="3F7FAFE6" w:rsidR="00F736A5" w:rsidRDefault="00865340" w:rsidP="00087478">
      <w:pPr>
        <w:spacing w:line="276" w:lineRule="auto"/>
        <w:jc w:val="both"/>
        <w:rPr>
          <w:rFonts w:ascii="Times New Roman" w:hAnsi="Times New Roman" w:cs="Times New Roman"/>
          <w:sz w:val="28"/>
          <w:szCs w:val="28"/>
          <w:lang w:val="en-US"/>
        </w:rPr>
      </w:pPr>
      <w:r w:rsidRPr="00FE0D0C">
        <w:rPr>
          <w:rFonts w:ascii="Times New Roman" w:hAnsi="Times New Roman" w:cs="Times New Roman"/>
          <w:b/>
          <w:bCs/>
          <w:sz w:val="28"/>
          <w:szCs w:val="28"/>
          <w:lang w:val="en-US"/>
        </w:rPr>
        <w:t>ABSTRACT</w:t>
      </w:r>
      <w:r w:rsidRPr="00FE0D0C">
        <w:rPr>
          <w:rFonts w:ascii="Times New Roman" w:hAnsi="Times New Roman" w:cs="Times New Roman"/>
          <w:sz w:val="28"/>
          <w:szCs w:val="28"/>
          <w:lang w:val="en-US"/>
        </w:rPr>
        <w:t>:</w:t>
      </w:r>
      <w:r w:rsidR="0098582E" w:rsidRPr="00FE0D0C">
        <w:rPr>
          <w:rFonts w:ascii="Times New Roman" w:hAnsi="Times New Roman" w:cs="Times New Roman"/>
          <w:sz w:val="28"/>
          <w:szCs w:val="28"/>
          <w:lang w:val="en-US"/>
        </w:rPr>
        <w:t xml:space="preserve"> </w:t>
      </w:r>
      <w:commentRangeStart w:id="0"/>
      <w:r w:rsidR="006579D1" w:rsidRPr="00087478">
        <w:rPr>
          <w:rFonts w:ascii="Times New Roman" w:hAnsi="Times New Roman" w:cs="Times New Roman"/>
          <w:sz w:val="24"/>
          <w:szCs w:val="24"/>
          <w:lang w:val="en-US"/>
        </w:rPr>
        <w:t>Twenty</w:t>
      </w:r>
      <w:commentRangeEnd w:id="0"/>
      <w:r w:rsidR="00FF3012">
        <w:rPr>
          <w:rStyle w:val="CommentReference"/>
        </w:rPr>
        <w:commentReference w:id="0"/>
      </w:r>
      <w:r w:rsidR="006579D1" w:rsidRPr="00087478">
        <w:rPr>
          <w:rFonts w:ascii="Times New Roman" w:hAnsi="Times New Roman" w:cs="Times New Roman"/>
          <w:sz w:val="24"/>
          <w:szCs w:val="24"/>
          <w:lang w:val="en-US"/>
        </w:rPr>
        <w:t xml:space="preserve"> one cross combinations were evaluated for relative </w:t>
      </w:r>
      <w:proofErr w:type="spellStart"/>
      <w:r w:rsidR="006579D1" w:rsidRPr="00087478">
        <w:rPr>
          <w:rFonts w:ascii="Times New Roman" w:hAnsi="Times New Roman" w:cs="Times New Roman"/>
          <w:sz w:val="24"/>
          <w:szCs w:val="24"/>
          <w:lang w:val="en-US"/>
        </w:rPr>
        <w:t>heterosis</w:t>
      </w:r>
      <w:proofErr w:type="spellEnd"/>
      <w:r w:rsidR="006579D1" w:rsidRPr="00087478">
        <w:rPr>
          <w:rFonts w:ascii="Times New Roman" w:hAnsi="Times New Roman" w:cs="Times New Roman"/>
          <w:sz w:val="24"/>
          <w:szCs w:val="24"/>
          <w:lang w:val="en-US"/>
        </w:rPr>
        <w:t xml:space="preserve"> and </w:t>
      </w:r>
      <w:proofErr w:type="spellStart"/>
      <w:r w:rsidR="006579D1" w:rsidRPr="00087478">
        <w:rPr>
          <w:rFonts w:ascii="Times New Roman" w:hAnsi="Times New Roman" w:cs="Times New Roman"/>
          <w:sz w:val="24"/>
          <w:szCs w:val="24"/>
          <w:lang w:val="en-US"/>
        </w:rPr>
        <w:t>heterobeltiosis</w:t>
      </w:r>
      <w:proofErr w:type="spellEnd"/>
      <w:r w:rsidR="006579D1" w:rsidRPr="00087478">
        <w:rPr>
          <w:rFonts w:ascii="Times New Roman" w:hAnsi="Times New Roman" w:cs="Times New Roman"/>
          <w:sz w:val="24"/>
          <w:szCs w:val="24"/>
          <w:lang w:val="en-US"/>
        </w:rPr>
        <w:t xml:space="preserve"> with three replications in a Randomized Block Design at research farm of Bajra Research Scheme, College of Agriculture, Dhule during </w:t>
      </w:r>
      <w:r w:rsidR="006579D1" w:rsidRPr="00087478">
        <w:rPr>
          <w:rFonts w:ascii="Times New Roman" w:hAnsi="Times New Roman" w:cs="Times New Roman"/>
          <w:i/>
          <w:iCs/>
          <w:sz w:val="24"/>
          <w:szCs w:val="24"/>
          <w:lang w:val="en-US"/>
        </w:rPr>
        <w:t>kharif</w:t>
      </w:r>
      <w:r w:rsidR="006579D1" w:rsidRPr="00087478">
        <w:rPr>
          <w:rFonts w:ascii="Times New Roman" w:hAnsi="Times New Roman" w:cs="Times New Roman"/>
          <w:sz w:val="24"/>
          <w:szCs w:val="24"/>
          <w:lang w:val="en-US"/>
        </w:rPr>
        <w:t>-2024.</w:t>
      </w:r>
      <w:r w:rsidR="007D4FCA" w:rsidRPr="00087478">
        <w:rPr>
          <w:rFonts w:ascii="Times New Roman" w:hAnsi="Times New Roman" w:cs="Times New Roman"/>
          <w:sz w:val="24"/>
          <w:szCs w:val="24"/>
          <w:lang w:val="en-US"/>
        </w:rPr>
        <w:t xml:space="preserve"> The core objective of this study was to identify superior crosses based on heterosis. The </w:t>
      </w:r>
      <w:r w:rsidR="00FE0D0C" w:rsidRPr="00087478">
        <w:rPr>
          <w:rFonts w:ascii="Times New Roman" w:hAnsi="Times New Roman" w:cs="Times New Roman"/>
          <w:sz w:val="24"/>
          <w:szCs w:val="24"/>
          <w:lang w:val="en-US"/>
        </w:rPr>
        <w:t xml:space="preserve">extent of heterosis differed among the various crosses for each of the traits examined. </w:t>
      </w:r>
      <w:r w:rsidR="007D4FCA" w:rsidRPr="00087478">
        <w:rPr>
          <w:rFonts w:ascii="Times New Roman" w:hAnsi="Times New Roman" w:cs="Times New Roman"/>
          <w:sz w:val="24"/>
          <w:szCs w:val="24"/>
          <w:lang w:val="en-US"/>
        </w:rPr>
        <w:t xml:space="preserve">Notable magnitude of relative </w:t>
      </w:r>
      <w:proofErr w:type="spellStart"/>
      <w:r w:rsidR="007D4FCA" w:rsidRPr="00087478">
        <w:rPr>
          <w:rFonts w:ascii="Times New Roman" w:hAnsi="Times New Roman" w:cs="Times New Roman"/>
          <w:sz w:val="24"/>
          <w:szCs w:val="24"/>
          <w:lang w:val="en-US"/>
        </w:rPr>
        <w:t>heterosis</w:t>
      </w:r>
      <w:proofErr w:type="spellEnd"/>
      <w:r w:rsidR="007D4FCA" w:rsidRPr="00087478">
        <w:rPr>
          <w:rFonts w:ascii="Times New Roman" w:hAnsi="Times New Roman" w:cs="Times New Roman"/>
          <w:sz w:val="24"/>
          <w:szCs w:val="24"/>
          <w:lang w:val="en-US"/>
        </w:rPr>
        <w:t xml:space="preserve"> and </w:t>
      </w:r>
      <w:proofErr w:type="spellStart"/>
      <w:r w:rsidR="007D4FCA" w:rsidRPr="00087478">
        <w:rPr>
          <w:rFonts w:ascii="Times New Roman" w:hAnsi="Times New Roman" w:cs="Times New Roman"/>
          <w:sz w:val="24"/>
          <w:szCs w:val="24"/>
          <w:lang w:val="en-US"/>
        </w:rPr>
        <w:t>heterobeltiosis</w:t>
      </w:r>
      <w:proofErr w:type="spellEnd"/>
      <w:r w:rsidR="007D4FCA" w:rsidRPr="00087478">
        <w:rPr>
          <w:rFonts w:ascii="Times New Roman" w:hAnsi="Times New Roman" w:cs="Times New Roman"/>
          <w:sz w:val="24"/>
          <w:szCs w:val="24"/>
          <w:lang w:val="en-US"/>
        </w:rPr>
        <w:t xml:space="preserve"> was observed for plant height, 1000 grain weight, grain yield per plant and dry fodder yield per plant. The highest relative heterosis for grain yield was 65.50% and that of better parent heterosis was 60.68%. The heterosis</w:t>
      </w:r>
      <w:r w:rsidR="00A95DAA" w:rsidRPr="00087478">
        <w:rPr>
          <w:rFonts w:ascii="Times New Roman" w:hAnsi="Times New Roman" w:cs="Times New Roman"/>
          <w:sz w:val="24"/>
          <w:szCs w:val="24"/>
          <w:lang w:val="en-US"/>
        </w:rPr>
        <w:t xml:space="preserve"> observed</w:t>
      </w:r>
      <w:r w:rsidR="007D4FCA" w:rsidRPr="00087478">
        <w:rPr>
          <w:rFonts w:ascii="Times New Roman" w:hAnsi="Times New Roman" w:cs="Times New Roman"/>
          <w:sz w:val="24"/>
          <w:szCs w:val="24"/>
          <w:lang w:val="en-US"/>
        </w:rPr>
        <w:t xml:space="preserve"> for grain yield </w:t>
      </w:r>
      <w:r w:rsidR="00A95DAA" w:rsidRPr="00087478">
        <w:rPr>
          <w:rFonts w:ascii="Times New Roman" w:hAnsi="Times New Roman" w:cs="Times New Roman"/>
          <w:sz w:val="24"/>
          <w:szCs w:val="24"/>
          <w:lang w:val="en-US"/>
        </w:rPr>
        <w:t xml:space="preserve">could be attributed to the heterosis expressed in its component traits, particularly, number of effective tillers per plant, </w:t>
      </w:r>
      <w:proofErr w:type="spellStart"/>
      <w:r w:rsidR="00A95DAA" w:rsidRPr="00087478">
        <w:rPr>
          <w:rFonts w:ascii="Times New Roman" w:hAnsi="Times New Roman" w:cs="Times New Roman"/>
          <w:sz w:val="24"/>
          <w:szCs w:val="24"/>
          <w:lang w:val="en-US"/>
        </w:rPr>
        <w:t>earhead</w:t>
      </w:r>
      <w:proofErr w:type="spellEnd"/>
      <w:r w:rsidR="00A95DAA" w:rsidRPr="00087478">
        <w:rPr>
          <w:rFonts w:ascii="Times New Roman" w:hAnsi="Times New Roman" w:cs="Times New Roman"/>
          <w:sz w:val="24"/>
          <w:szCs w:val="24"/>
          <w:lang w:val="en-US"/>
        </w:rPr>
        <w:t xml:space="preserve"> girth, 1000 grain weight. </w:t>
      </w:r>
      <w:r w:rsidR="0032787C" w:rsidRPr="00087478">
        <w:rPr>
          <w:rFonts w:ascii="Times New Roman" w:hAnsi="Times New Roman" w:cs="Times New Roman"/>
          <w:sz w:val="24"/>
          <w:szCs w:val="24"/>
          <w:lang w:val="en-US"/>
        </w:rPr>
        <w:t xml:space="preserve">The crosses </w:t>
      </w:r>
      <w:r w:rsidR="0032787C" w:rsidRPr="00087478">
        <w:rPr>
          <w:rFonts w:ascii="Times New Roman" w:hAnsi="Times New Roman" w:cs="Times New Roman"/>
          <w:i/>
          <w:iCs/>
          <w:sz w:val="24"/>
          <w:szCs w:val="24"/>
          <w:lang w:val="en-US"/>
        </w:rPr>
        <w:t>viz.,</w:t>
      </w:r>
      <w:r w:rsidR="0032787C" w:rsidRPr="00087478">
        <w:rPr>
          <w:rFonts w:ascii="Times New Roman" w:hAnsi="Times New Roman" w:cs="Times New Roman"/>
          <w:sz w:val="24"/>
          <w:szCs w:val="24"/>
          <w:lang w:val="en-US"/>
        </w:rPr>
        <w:t xml:space="preserve"> </w:t>
      </w:r>
      <w:r w:rsidR="00E03DFD" w:rsidRPr="00087478">
        <w:rPr>
          <w:rFonts w:ascii="Times New Roman" w:hAnsi="Times New Roman" w:cs="Times New Roman"/>
          <w:sz w:val="24"/>
          <w:szCs w:val="24"/>
        </w:rPr>
        <w:t>DHLB-893B X DHLB-895B, DHLB-10B X DHLB-895B, DHLB-36B X DHLB-895B</w:t>
      </w:r>
      <w:r w:rsidR="0032787C" w:rsidRPr="00087478">
        <w:rPr>
          <w:rFonts w:ascii="Times New Roman" w:hAnsi="Times New Roman" w:cs="Times New Roman"/>
          <w:sz w:val="24"/>
          <w:szCs w:val="24"/>
          <w:lang w:val="en-US"/>
        </w:rPr>
        <w:t xml:space="preserve"> </w:t>
      </w:r>
      <w:proofErr w:type="spellStart"/>
      <w:r w:rsidR="0032787C" w:rsidRPr="00087478">
        <w:rPr>
          <w:rFonts w:ascii="Times New Roman" w:hAnsi="Times New Roman" w:cs="Times New Roman"/>
          <w:sz w:val="24"/>
          <w:szCs w:val="24"/>
          <w:lang w:val="en-US"/>
        </w:rPr>
        <w:t>were</w:t>
      </w:r>
      <w:proofErr w:type="spellEnd"/>
      <w:r w:rsidR="0032787C" w:rsidRPr="00087478">
        <w:rPr>
          <w:rFonts w:ascii="Times New Roman" w:hAnsi="Times New Roman" w:cs="Times New Roman"/>
          <w:sz w:val="24"/>
          <w:szCs w:val="24"/>
          <w:lang w:val="en-US"/>
        </w:rPr>
        <w:t xml:space="preserve"> promising</w:t>
      </w:r>
      <w:r w:rsidR="00E03DFD" w:rsidRPr="00087478">
        <w:rPr>
          <w:rFonts w:ascii="Times New Roman" w:hAnsi="Times New Roman" w:cs="Times New Roman"/>
          <w:sz w:val="24"/>
          <w:szCs w:val="24"/>
          <w:lang w:val="en-US"/>
        </w:rPr>
        <w:t xml:space="preserve"> for grain yield </w:t>
      </w:r>
      <w:r w:rsidR="0032787C" w:rsidRPr="00087478">
        <w:rPr>
          <w:rFonts w:ascii="Times New Roman" w:hAnsi="Times New Roman" w:cs="Times New Roman"/>
          <w:sz w:val="24"/>
          <w:szCs w:val="24"/>
          <w:lang w:val="en-US"/>
        </w:rPr>
        <w:t xml:space="preserve">on the basis of mean performance and </w:t>
      </w:r>
      <w:commentRangeStart w:id="1"/>
      <w:proofErr w:type="spellStart"/>
      <w:r w:rsidR="0032787C" w:rsidRPr="00087478">
        <w:rPr>
          <w:rFonts w:ascii="Times New Roman" w:hAnsi="Times New Roman" w:cs="Times New Roman"/>
          <w:sz w:val="24"/>
          <w:szCs w:val="24"/>
          <w:lang w:val="en-US"/>
        </w:rPr>
        <w:t>heterosis</w:t>
      </w:r>
      <w:commentRangeEnd w:id="1"/>
      <w:proofErr w:type="spellEnd"/>
      <w:r w:rsidR="00FF3012">
        <w:rPr>
          <w:rStyle w:val="CommentReference"/>
        </w:rPr>
        <w:commentReference w:id="1"/>
      </w:r>
      <w:r w:rsidR="0032787C" w:rsidRPr="00FE0D0C">
        <w:rPr>
          <w:rFonts w:ascii="Times New Roman" w:hAnsi="Times New Roman" w:cs="Times New Roman"/>
          <w:sz w:val="28"/>
          <w:szCs w:val="28"/>
          <w:lang w:val="en-US"/>
        </w:rPr>
        <w:t>.</w:t>
      </w:r>
    </w:p>
    <w:p w14:paraId="44008916" w14:textId="4DC8C918" w:rsidR="0098582E" w:rsidRPr="00831ADB" w:rsidRDefault="00FE0D0C" w:rsidP="00831ADB">
      <w:pPr>
        <w:pBdr>
          <w:bottom w:val="single" w:sz="4" w:space="1" w:color="auto"/>
        </w:pBdr>
        <w:spacing w:line="240" w:lineRule="auto"/>
        <w:jc w:val="both"/>
        <w:rPr>
          <w:rFonts w:ascii="Times New Roman" w:hAnsi="Times New Roman" w:cs="Times New Roman"/>
          <w:sz w:val="24"/>
          <w:szCs w:val="24"/>
          <w:lang w:val="en-US"/>
        </w:rPr>
      </w:pPr>
      <w:r w:rsidRPr="00831ADB">
        <w:rPr>
          <w:rFonts w:ascii="Times New Roman" w:hAnsi="Times New Roman" w:cs="Times New Roman"/>
          <w:b/>
          <w:bCs/>
          <w:i/>
          <w:iCs/>
          <w:sz w:val="24"/>
          <w:szCs w:val="24"/>
          <w:lang w:val="en-US"/>
        </w:rPr>
        <w:t>Keywords</w:t>
      </w:r>
      <w:r w:rsidRPr="00831ADB">
        <w:rPr>
          <w:rFonts w:ascii="Times New Roman" w:hAnsi="Times New Roman" w:cs="Times New Roman"/>
          <w:i/>
          <w:iCs/>
          <w:sz w:val="24"/>
          <w:szCs w:val="24"/>
          <w:lang w:val="en-US"/>
        </w:rPr>
        <w:t xml:space="preserve">: </w:t>
      </w:r>
      <w:commentRangeStart w:id="2"/>
      <w:r w:rsidRPr="00831ADB">
        <w:rPr>
          <w:rFonts w:ascii="Times New Roman" w:hAnsi="Times New Roman" w:cs="Times New Roman"/>
          <w:i/>
          <w:iCs/>
          <w:sz w:val="24"/>
          <w:szCs w:val="24"/>
          <w:lang w:val="en-US"/>
        </w:rPr>
        <w:t xml:space="preserve">Pearl millet, relative </w:t>
      </w:r>
      <w:proofErr w:type="spellStart"/>
      <w:r w:rsidRPr="00831ADB">
        <w:rPr>
          <w:rFonts w:ascii="Times New Roman" w:hAnsi="Times New Roman" w:cs="Times New Roman"/>
          <w:i/>
          <w:iCs/>
          <w:sz w:val="24"/>
          <w:szCs w:val="24"/>
          <w:lang w:val="en-US"/>
        </w:rPr>
        <w:t>heterosis</w:t>
      </w:r>
      <w:proofErr w:type="spellEnd"/>
      <w:r w:rsidRPr="00831ADB">
        <w:rPr>
          <w:rFonts w:ascii="Times New Roman" w:hAnsi="Times New Roman" w:cs="Times New Roman"/>
          <w:i/>
          <w:iCs/>
          <w:sz w:val="24"/>
          <w:szCs w:val="24"/>
          <w:lang w:val="en-US"/>
        </w:rPr>
        <w:t xml:space="preserve">, </w:t>
      </w:r>
      <w:proofErr w:type="spellStart"/>
      <w:r w:rsidRPr="00831ADB">
        <w:rPr>
          <w:rFonts w:ascii="Times New Roman" w:hAnsi="Times New Roman" w:cs="Times New Roman"/>
          <w:i/>
          <w:iCs/>
          <w:sz w:val="24"/>
          <w:szCs w:val="24"/>
          <w:lang w:val="en-US"/>
        </w:rPr>
        <w:t>heterobeltiosis</w:t>
      </w:r>
      <w:commentRangeEnd w:id="2"/>
      <w:proofErr w:type="spellEnd"/>
      <w:r w:rsidR="00FF3012">
        <w:rPr>
          <w:rStyle w:val="CommentReference"/>
        </w:rPr>
        <w:commentReference w:id="2"/>
      </w:r>
    </w:p>
    <w:p w14:paraId="408F40F9" w14:textId="311D7BEE" w:rsidR="00A71C45" w:rsidRPr="00087478" w:rsidRDefault="00FE0D0C" w:rsidP="00087478">
      <w:pPr>
        <w:spacing w:line="276" w:lineRule="auto"/>
        <w:jc w:val="both"/>
        <w:rPr>
          <w:rFonts w:ascii="Times New Roman" w:hAnsi="Times New Roman" w:cs="Times New Roman"/>
          <w:sz w:val="24"/>
          <w:szCs w:val="24"/>
        </w:rPr>
      </w:pPr>
      <w:r w:rsidRPr="00FE0D0C">
        <w:rPr>
          <w:rFonts w:ascii="Times New Roman" w:hAnsi="Times New Roman" w:cs="Times New Roman"/>
          <w:b/>
          <w:bCs/>
          <w:sz w:val="28"/>
          <w:szCs w:val="28"/>
        </w:rPr>
        <w:t>INTRODUCTION</w:t>
      </w:r>
      <w:r>
        <w:rPr>
          <w:rFonts w:ascii="Times New Roman" w:hAnsi="Times New Roman" w:cs="Times New Roman"/>
          <w:b/>
          <w:bCs/>
          <w:sz w:val="28"/>
          <w:szCs w:val="28"/>
        </w:rPr>
        <w:t xml:space="preserve">: </w:t>
      </w:r>
      <w:r w:rsidRPr="00FE0D0C">
        <w:rPr>
          <w:rFonts w:ascii="Times New Roman" w:hAnsi="Times New Roman" w:cs="Times New Roman"/>
          <w:b/>
          <w:bCs/>
          <w:sz w:val="28"/>
          <w:szCs w:val="28"/>
        </w:rPr>
        <w:t xml:space="preserve"> </w:t>
      </w:r>
      <w:commentRangeStart w:id="3"/>
      <w:r w:rsidR="00A71C45" w:rsidRPr="00087478">
        <w:rPr>
          <w:rFonts w:ascii="Times New Roman" w:hAnsi="Times New Roman" w:cs="Times New Roman"/>
          <w:sz w:val="24"/>
          <w:szCs w:val="24"/>
        </w:rPr>
        <w:t>Pearl</w:t>
      </w:r>
      <w:commentRangeEnd w:id="3"/>
      <w:r w:rsidR="00FF3012">
        <w:rPr>
          <w:rStyle w:val="CommentReference"/>
        </w:rPr>
        <w:commentReference w:id="3"/>
      </w:r>
      <w:r w:rsidR="00A71C45" w:rsidRPr="00087478">
        <w:rPr>
          <w:rFonts w:ascii="Times New Roman" w:hAnsi="Times New Roman" w:cs="Times New Roman"/>
          <w:sz w:val="24"/>
          <w:szCs w:val="24"/>
        </w:rPr>
        <w:t xml:space="preserve"> millet</w:t>
      </w:r>
      <w:r w:rsidR="00101447" w:rsidRPr="00087478">
        <w:rPr>
          <w:rFonts w:ascii="Times New Roman" w:hAnsi="Times New Roman" w:cs="Times New Roman"/>
          <w:sz w:val="24"/>
          <w:szCs w:val="24"/>
        </w:rPr>
        <w:t xml:space="preserve"> [</w:t>
      </w:r>
      <w:proofErr w:type="spellStart"/>
      <w:r w:rsidR="00A71C45" w:rsidRPr="00087478">
        <w:rPr>
          <w:rFonts w:ascii="Times New Roman" w:hAnsi="Times New Roman" w:cs="Times New Roman"/>
          <w:i/>
          <w:iCs/>
          <w:sz w:val="24"/>
          <w:szCs w:val="24"/>
        </w:rPr>
        <w:t>Pennisetum</w:t>
      </w:r>
      <w:proofErr w:type="spellEnd"/>
      <w:r w:rsidR="00A71C45" w:rsidRPr="00087478">
        <w:rPr>
          <w:rFonts w:ascii="Times New Roman" w:hAnsi="Times New Roman" w:cs="Times New Roman"/>
          <w:i/>
          <w:iCs/>
          <w:sz w:val="24"/>
          <w:szCs w:val="24"/>
        </w:rPr>
        <w:t xml:space="preserve"> </w:t>
      </w:r>
      <w:proofErr w:type="spellStart"/>
      <w:r w:rsidR="00A71C45" w:rsidRPr="00087478">
        <w:rPr>
          <w:rFonts w:ascii="Times New Roman" w:hAnsi="Times New Roman" w:cs="Times New Roman"/>
          <w:i/>
          <w:iCs/>
          <w:sz w:val="24"/>
          <w:szCs w:val="24"/>
        </w:rPr>
        <w:t>glaucum</w:t>
      </w:r>
      <w:proofErr w:type="spellEnd"/>
      <w:r w:rsidR="00101447" w:rsidRPr="00087478">
        <w:rPr>
          <w:rFonts w:ascii="Times New Roman" w:hAnsi="Times New Roman" w:cs="Times New Roman"/>
          <w:sz w:val="24"/>
          <w:szCs w:val="24"/>
        </w:rPr>
        <w:t xml:space="preserve"> </w:t>
      </w:r>
      <w:r w:rsidR="00101447" w:rsidRPr="00087478">
        <w:rPr>
          <w:rFonts w:ascii="Times New Roman" w:hAnsi="Times New Roman" w:cs="Times New Roman"/>
          <w:sz w:val="24"/>
          <w:szCs w:val="24"/>
          <w:lang w:val="en-US"/>
        </w:rPr>
        <w:t>(L.) R. Br.]</w:t>
      </w:r>
      <w:r w:rsidR="00A71C45" w:rsidRPr="00087478">
        <w:rPr>
          <w:rFonts w:ascii="Times New Roman" w:hAnsi="Times New Roman" w:cs="Times New Roman"/>
          <w:sz w:val="24"/>
          <w:szCs w:val="24"/>
        </w:rPr>
        <w:t xml:space="preserve">, a climate-resilient and nutrient-rich cereal crop, holds significant importance in food and fodder systems across arid and semi-arid regions. Globally, pearl millet is predominantly cultivated in Africa and Asia, accounting for over 95% of the total area and production. </w:t>
      </w:r>
      <w:r w:rsidR="00810FD2" w:rsidRPr="00087478">
        <w:rPr>
          <w:rFonts w:ascii="Times New Roman" w:hAnsi="Times New Roman" w:cs="Times New Roman"/>
          <w:sz w:val="24"/>
          <w:szCs w:val="24"/>
        </w:rPr>
        <w:t>Th</w:t>
      </w:r>
      <w:r w:rsidR="00A71C45" w:rsidRPr="00087478">
        <w:rPr>
          <w:rFonts w:ascii="Times New Roman" w:hAnsi="Times New Roman" w:cs="Times New Roman"/>
          <w:sz w:val="24"/>
          <w:szCs w:val="24"/>
        </w:rPr>
        <w:t xml:space="preserve">e global area under pearl millet cultivation is approximately 28 million hectares, with an annual production of 29 million tonnes and an average productivity of 1.04 tonnes per hectare. India is the largest producer of pearl millet, contributing around 40% of the global area and 20% of the global production. </w:t>
      </w:r>
      <w:r w:rsidR="00810FD2" w:rsidRPr="00087478">
        <w:rPr>
          <w:rFonts w:ascii="Times New Roman" w:hAnsi="Times New Roman" w:cs="Times New Roman"/>
          <w:sz w:val="24"/>
          <w:szCs w:val="24"/>
        </w:rPr>
        <w:t xml:space="preserve">In </w:t>
      </w:r>
      <w:r w:rsidR="00A71C45" w:rsidRPr="00087478">
        <w:rPr>
          <w:rFonts w:ascii="Times New Roman" w:hAnsi="Times New Roman" w:cs="Times New Roman"/>
          <w:sz w:val="24"/>
          <w:szCs w:val="24"/>
        </w:rPr>
        <w:t>India, pearl millet is grown on approximately 7.5 million hectares, with a production of about 11 million tonnes and an average yield of 1.47 tonnes per hectare. The major pearl millet-growing states in India include Rajasthan, Maharashtra, Uttar Pradesh, Gujarat, and Haryana, with Rajasthan alone accounting for over 50% of the national area.</w:t>
      </w:r>
      <w:r w:rsidR="00810FD2" w:rsidRPr="00087478">
        <w:rPr>
          <w:rFonts w:ascii="Times New Roman" w:hAnsi="Times New Roman" w:cs="Times New Roman"/>
          <w:sz w:val="24"/>
          <w:szCs w:val="24"/>
        </w:rPr>
        <w:t xml:space="preserve"> </w:t>
      </w:r>
      <w:commentRangeStart w:id="4"/>
      <w:proofErr w:type="gramStart"/>
      <w:r w:rsidR="00810FD2" w:rsidRPr="00087478">
        <w:rPr>
          <w:rFonts w:ascii="Times New Roman" w:hAnsi="Times New Roman" w:cs="Times New Roman"/>
          <w:sz w:val="24"/>
          <w:szCs w:val="24"/>
        </w:rPr>
        <w:t>(FAO, 2023)</w:t>
      </w:r>
      <w:commentRangeEnd w:id="4"/>
      <w:r w:rsidR="00FF3012">
        <w:rPr>
          <w:rStyle w:val="CommentReference"/>
        </w:rPr>
        <w:commentReference w:id="4"/>
      </w:r>
      <w:r w:rsidR="00810FD2" w:rsidRPr="00087478">
        <w:rPr>
          <w:rFonts w:ascii="Times New Roman" w:hAnsi="Times New Roman" w:cs="Times New Roman"/>
          <w:sz w:val="24"/>
          <w:szCs w:val="24"/>
        </w:rPr>
        <w:t>.</w:t>
      </w:r>
      <w:proofErr w:type="gramEnd"/>
      <w:r w:rsidR="00B3582F" w:rsidRPr="00087478">
        <w:rPr>
          <w:rFonts w:ascii="Times New Roman" w:hAnsi="Times New Roman" w:cs="Times New Roman"/>
          <w:sz w:val="24"/>
          <w:szCs w:val="24"/>
        </w:rPr>
        <w:t xml:space="preserve"> Systematic studies on heterosis expression and its genetic basis are crucial for advancing breeding strategies aimed at enhancing both productivity and resilience in pearl </w:t>
      </w:r>
      <w:commentRangeStart w:id="5"/>
      <w:commentRangeStart w:id="6"/>
      <w:r w:rsidR="00B3582F" w:rsidRPr="00087478">
        <w:rPr>
          <w:rFonts w:ascii="Times New Roman" w:hAnsi="Times New Roman" w:cs="Times New Roman"/>
          <w:sz w:val="24"/>
          <w:szCs w:val="24"/>
        </w:rPr>
        <w:t>millet</w:t>
      </w:r>
      <w:commentRangeEnd w:id="5"/>
      <w:r w:rsidR="00A55427">
        <w:rPr>
          <w:rStyle w:val="CommentReference"/>
        </w:rPr>
        <w:commentReference w:id="5"/>
      </w:r>
      <w:commentRangeEnd w:id="6"/>
      <w:r w:rsidR="00D66884">
        <w:rPr>
          <w:rStyle w:val="CommentReference"/>
        </w:rPr>
        <w:commentReference w:id="6"/>
      </w:r>
      <w:r w:rsidR="00B3582F" w:rsidRPr="00087478">
        <w:rPr>
          <w:rFonts w:ascii="Times New Roman" w:hAnsi="Times New Roman" w:cs="Times New Roman"/>
          <w:sz w:val="24"/>
          <w:szCs w:val="24"/>
        </w:rPr>
        <w:t>.</w:t>
      </w:r>
    </w:p>
    <w:p w14:paraId="105BA449" w14:textId="03C3DEA3" w:rsidR="00670C99" w:rsidRDefault="00670C99" w:rsidP="00A71C45">
      <w:pPr>
        <w:jc w:val="both"/>
        <w:rPr>
          <w:rFonts w:ascii="Times New Roman" w:hAnsi="Times New Roman" w:cs="Times New Roman"/>
          <w:b/>
          <w:bCs/>
          <w:sz w:val="28"/>
          <w:szCs w:val="28"/>
        </w:rPr>
      </w:pPr>
      <w:r w:rsidRPr="00670C99">
        <w:rPr>
          <w:rFonts w:ascii="Times New Roman" w:hAnsi="Times New Roman" w:cs="Times New Roman"/>
          <w:b/>
          <w:bCs/>
          <w:sz w:val="28"/>
          <w:szCs w:val="28"/>
        </w:rPr>
        <w:t>MATERIAL AND METHODS</w:t>
      </w:r>
    </w:p>
    <w:p w14:paraId="43C0EBE5" w14:textId="4DBD79D8" w:rsidR="00FC77BD" w:rsidRPr="00087478" w:rsidRDefault="00FC77BD" w:rsidP="00087478">
      <w:pPr>
        <w:spacing w:line="276" w:lineRule="auto"/>
        <w:jc w:val="both"/>
        <w:rPr>
          <w:rFonts w:ascii="Times New Roman" w:hAnsi="Times New Roman" w:cs="Times New Roman"/>
          <w:sz w:val="24"/>
          <w:szCs w:val="24"/>
        </w:rPr>
      </w:pPr>
      <w:commentRangeStart w:id="7"/>
      <w:r w:rsidRPr="00087478">
        <w:rPr>
          <w:rFonts w:ascii="Times New Roman" w:hAnsi="Times New Roman" w:cs="Times New Roman"/>
          <w:sz w:val="24"/>
          <w:szCs w:val="24"/>
        </w:rPr>
        <w:t>The</w:t>
      </w:r>
      <w:commentRangeEnd w:id="7"/>
      <w:r w:rsidR="00A55427">
        <w:rPr>
          <w:rStyle w:val="CommentReference"/>
        </w:rPr>
        <w:commentReference w:id="7"/>
      </w:r>
      <w:r w:rsidRPr="00087478">
        <w:rPr>
          <w:rFonts w:ascii="Times New Roman" w:hAnsi="Times New Roman" w:cs="Times New Roman"/>
          <w:b/>
          <w:bCs/>
          <w:sz w:val="24"/>
          <w:szCs w:val="24"/>
        </w:rPr>
        <w:t xml:space="preserve"> </w:t>
      </w:r>
      <w:r w:rsidRPr="00087478">
        <w:rPr>
          <w:rFonts w:ascii="Times New Roman" w:hAnsi="Times New Roman" w:cs="Times New Roman"/>
          <w:sz w:val="24"/>
          <w:szCs w:val="24"/>
        </w:rPr>
        <w:t xml:space="preserve">experimental material consisting seven maintainer lines </w:t>
      </w:r>
      <w:r w:rsidRPr="00087478">
        <w:rPr>
          <w:rFonts w:ascii="Times New Roman" w:hAnsi="Times New Roman" w:cs="Times New Roman"/>
          <w:i/>
          <w:iCs/>
          <w:sz w:val="24"/>
          <w:szCs w:val="24"/>
        </w:rPr>
        <w:t>viz.,</w:t>
      </w:r>
      <w:r w:rsidRPr="00087478">
        <w:rPr>
          <w:rFonts w:ascii="Times New Roman" w:hAnsi="Times New Roman" w:cs="Times New Roman"/>
          <w:sz w:val="24"/>
          <w:szCs w:val="24"/>
        </w:rPr>
        <w:t xml:space="preserve"> </w:t>
      </w:r>
      <w:r w:rsidRPr="00087478">
        <w:rPr>
          <w:rFonts w:ascii="Times New Roman" w:hAnsi="Times New Roman" w:cs="Times New Roman"/>
          <w:sz w:val="24"/>
          <w:szCs w:val="24"/>
          <w:lang w:val="en-US"/>
        </w:rPr>
        <w:t xml:space="preserve">DHLB-10B, DHLB-14B, DHLB-23B, DHLB-28B, DHLB-36B, DHLB-893B and DHLB-895B were obtained from Bajra Research Scheme, Dhule. By using 7 X 7 half diallel mating design excluding reciprocals made the experimental material comprising of twenty-one crosses. These twenty-one crosses were planted in a plot of single row of 4 m length and having row to row spacing 50 cm and plant to plant distance of 15 cm and were assessed </w:t>
      </w:r>
      <w:r w:rsidR="007F7348" w:rsidRPr="00087478">
        <w:rPr>
          <w:rFonts w:ascii="Times New Roman" w:hAnsi="Times New Roman" w:cs="Times New Roman"/>
          <w:sz w:val="24"/>
          <w:szCs w:val="24"/>
          <w:lang w:val="en-US"/>
        </w:rPr>
        <w:t xml:space="preserve">for heterosis </w:t>
      </w:r>
      <w:r w:rsidRPr="00087478">
        <w:rPr>
          <w:rFonts w:ascii="Times New Roman" w:hAnsi="Times New Roman" w:cs="Times New Roman"/>
          <w:sz w:val="24"/>
          <w:szCs w:val="24"/>
          <w:lang w:val="en-US"/>
        </w:rPr>
        <w:t xml:space="preserve">with three replications by using Randomized Block Design during </w:t>
      </w:r>
      <w:r w:rsidRPr="00087478">
        <w:rPr>
          <w:rFonts w:ascii="Times New Roman" w:hAnsi="Times New Roman" w:cs="Times New Roman"/>
          <w:i/>
          <w:iCs/>
          <w:sz w:val="24"/>
          <w:szCs w:val="24"/>
          <w:lang w:val="en-US"/>
        </w:rPr>
        <w:t>kharif-</w:t>
      </w:r>
      <w:r w:rsidRPr="00087478">
        <w:rPr>
          <w:rFonts w:ascii="Times New Roman" w:hAnsi="Times New Roman" w:cs="Times New Roman"/>
          <w:sz w:val="24"/>
          <w:szCs w:val="24"/>
          <w:lang w:val="en-US"/>
        </w:rPr>
        <w:t xml:space="preserve">2024. The observations were recorded for days for 50 per cent flowering, days to maturity, plant height (cm), number of effective tillers per plant, </w:t>
      </w:r>
      <w:proofErr w:type="spellStart"/>
      <w:r w:rsidRPr="00087478">
        <w:rPr>
          <w:rFonts w:ascii="Times New Roman" w:hAnsi="Times New Roman" w:cs="Times New Roman"/>
          <w:sz w:val="24"/>
          <w:szCs w:val="24"/>
          <w:lang w:val="en-US"/>
        </w:rPr>
        <w:t>earhead</w:t>
      </w:r>
      <w:proofErr w:type="spellEnd"/>
      <w:r w:rsidRPr="00087478">
        <w:rPr>
          <w:rFonts w:ascii="Times New Roman" w:hAnsi="Times New Roman" w:cs="Times New Roman"/>
          <w:sz w:val="24"/>
          <w:szCs w:val="24"/>
          <w:lang w:val="en-US"/>
        </w:rPr>
        <w:t xml:space="preserve"> length (cm), </w:t>
      </w:r>
      <w:proofErr w:type="spellStart"/>
      <w:r w:rsidRPr="00087478">
        <w:rPr>
          <w:rFonts w:ascii="Times New Roman" w:hAnsi="Times New Roman" w:cs="Times New Roman"/>
          <w:sz w:val="24"/>
          <w:szCs w:val="24"/>
          <w:lang w:val="en-US"/>
        </w:rPr>
        <w:t>earhead</w:t>
      </w:r>
      <w:proofErr w:type="spellEnd"/>
      <w:r w:rsidRPr="00087478">
        <w:rPr>
          <w:rFonts w:ascii="Times New Roman" w:hAnsi="Times New Roman" w:cs="Times New Roman"/>
          <w:sz w:val="24"/>
          <w:szCs w:val="24"/>
          <w:lang w:val="en-US"/>
        </w:rPr>
        <w:t xml:space="preserve"> girth (cm), 1000 grain weight (g), grain yield per plant (g) and dry fodder yield per plant (g). </w:t>
      </w:r>
      <w:r w:rsidR="007F7348" w:rsidRPr="00087478">
        <w:rPr>
          <w:rFonts w:ascii="Times New Roman" w:hAnsi="Times New Roman" w:cs="Times New Roman"/>
          <w:sz w:val="24"/>
          <w:szCs w:val="24"/>
          <w:lang w:val="en-US"/>
        </w:rPr>
        <w:t xml:space="preserve">Data were recorded on randomly selected five competitive plants from each genotype per replication for these nine characters. </w:t>
      </w:r>
      <w:r w:rsidRPr="00087478">
        <w:rPr>
          <w:rFonts w:ascii="Times New Roman" w:hAnsi="Times New Roman" w:cs="Times New Roman"/>
          <w:sz w:val="24"/>
          <w:szCs w:val="24"/>
          <w:lang w:val="en-US"/>
        </w:rPr>
        <w:t xml:space="preserve">The mean values of all the traits were statistically analyzed using the analysis of variance technique given by </w:t>
      </w:r>
      <w:proofErr w:type="spellStart"/>
      <w:r w:rsidRPr="00087478">
        <w:rPr>
          <w:rFonts w:ascii="Times New Roman" w:hAnsi="Times New Roman" w:cs="Times New Roman"/>
          <w:sz w:val="24"/>
          <w:szCs w:val="24"/>
          <w:lang w:val="en-US"/>
        </w:rPr>
        <w:t>Panse</w:t>
      </w:r>
      <w:proofErr w:type="spellEnd"/>
      <w:r w:rsidRPr="00087478">
        <w:rPr>
          <w:rFonts w:ascii="Times New Roman" w:hAnsi="Times New Roman" w:cs="Times New Roman"/>
          <w:sz w:val="24"/>
          <w:szCs w:val="24"/>
          <w:lang w:val="en-US"/>
        </w:rPr>
        <w:t xml:space="preserve"> and </w:t>
      </w:r>
      <w:proofErr w:type="spellStart"/>
      <w:r w:rsidRPr="00087478">
        <w:rPr>
          <w:rFonts w:ascii="Times New Roman" w:hAnsi="Times New Roman" w:cs="Times New Roman"/>
          <w:sz w:val="24"/>
          <w:szCs w:val="24"/>
          <w:lang w:val="en-US"/>
        </w:rPr>
        <w:t>Sukhatme</w:t>
      </w:r>
      <w:proofErr w:type="spellEnd"/>
      <w:r w:rsidRPr="00087478">
        <w:rPr>
          <w:rFonts w:ascii="Times New Roman" w:hAnsi="Times New Roman" w:cs="Times New Roman"/>
          <w:sz w:val="24"/>
          <w:szCs w:val="24"/>
          <w:lang w:val="en-US"/>
        </w:rPr>
        <w:t xml:space="preserve"> (</w:t>
      </w:r>
      <w:commentRangeStart w:id="8"/>
      <w:r w:rsidRPr="00087478">
        <w:rPr>
          <w:rFonts w:ascii="Times New Roman" w:hAnsi="Times New Roman" w:cs="Times New Roman"/>
          <w:sz w:val="24"/>
          <w:szCs w:val="24"/>
          <w:lang w:val="en-US"/>
        </w:rPr>
        <w:t>1995</w:t>
      </w:r>
      <w:commentRangeEnd w:id="8"/>
      <w:r w:rsidR="003D5E99">
        <w:rPr>
          <w:rStyle w:val="CommentReference"/>
        </w:rPr>
        <w:commentReference w:id="8"/>
      </w:r>
      <w:r w:rsidRPr="00087478">
        <w:rPr>
          <w:rFonts w:ascii="Times New Roman" w:hAnsi="Times New Roman" w:cs="Times New Roman"/>
          <w:sz w:val="24"/>
          <w:szCs w:val="24"/>
          <w:lang w:val="en-US"/>
        </w:rPr>
        <w:t xml:space="preserve">). </w:t>
      </w:r>
      <w:r w:rsidR="008C2511" w:rsidRPr="00087478">
        <w:rPr>
          <w:rFonts w:ascii="Times New Roman" w:hAnsi="Times New Roman" w:cs="Times New Roman"/>
          <w:sz w:val="24"/>
          <w:szCs w:val="24"/>
        </w:rPr>
        <w:t xml:space="preserve">Estimation of relative </w:t>
      </w:r>
      <w:proofErr w:type="spellStart"/>
      <w:r w:rsidR="008C2511" w:rsidRPr="00087478">
        <w:rPr>
          <w:rFonts w:ascii="Times New Roman" w:hAnsi="Times New Roman" w:cs="Times New Roman"/>
          <w:sz w:val="24"/>
          <w:szCs w:val="24"/>
        </w:rPr>
        <w:t>heterosis</w:t>
      </w:r>
      <w:proofErr w:type="spellEnd"/>
      <w:r w:rsidR="008C2511" w:rsidRPr="00087478">
        <w:rPr>
          <w:rFonts w:ascii="Times New Roman" w:hAnsi="Times New Roman" w:cs="Times New Roman"/>
          <w:sz w:val="24"/>
          <w:szCs w:val="24"/>
        </w:rPr>
        <w:t xml:space="preserve"> and </w:t>
      </w:r>
      <w:proofErr w:type="spellStart"/>
      <w:r w:rsidR="008C2511" w:rsidRPr="00087478">
        <w:rPr>
          <w:rFonts w:ascii="Times New Roman" w:hAnsi="Times New Roman" w:cs="Times New Roman"/>
          <w:sz w:val="24"/>
          <w:szCs w:val="24"/>
        </w:rPr>
        <w:t>heterobeltiosis</w:t>
      </w:r>
      <w:proofErr w:type="spellEnd"/>
      <w:r w:rsidR="008C2511" w:rsidRPr="00087478">
        <w:rPr>
          <w:rFonts w:ascii="Times New Roman" w:hAnsi="Times New Roman" w:cs="Times New Roman"/>
          <w:sz w:val="24"/>
          <w:szCs w:val="24"/>
        </w:rPr>
        <w:t xml:space="preserve"> as per </w:t>
      </w:r>
      <w:proofErr w:type="spellStart"/>
      <w:r w:rsidR="008C2511" w:rsidRPr="00087478">
        <w:rPr>
          <w:rFonts w:ascii="Times New Roman" w:hAnsi="Times New Roman" w:cs="Times New Roman"/>
          <w:sz w:val="24"/>
          <w:szCs w:val="24"/>
        </w:rPr>
        <w:t>Fonesca</w:t>
      </w:r>
      <w:proofErr w:type="spellEnd"/>
      <w:r w:rsidR="008C2511" w:rsidRPr="00087478">
        <w:rPr>
          <w:rFonts w:ascii="Times New Roman" w:hAnsi="Times New Roman" w:cs="Times New Roman"/>
          <w:sz w:val="24"/>
          <w:szCs w:val="24"/>
        </w:rPr>
        <w:t xml:space="preserve"> and Patterson (1968).  </w:t>
      </w:r>
    </w:p>
    <w:p w14:paraId="7FABA818" w14:textId="3B3B81FB" w:rsidR="002177F1" w:rsidRDefault="002177F1" w:rsidP="00FC77BD">
      <w:pPr>
        <w:jc w:val="both"/>
        <w:rPr>
          <w:rFonts w:ascii="Times New Roman" w:hAnsi="Times New Roman" w:cs="Times New Roman"/>
          <w:b/>
          <w:bCs/>
          <w:sz w:val="24"/>
          <w:szCs w:val="24"/>
        </w:rPr>
      </w:pPr>
      <w:commentRangeStart w:id="9"/>
      <w:r w:rsidRPr="002177F1">
        <w:rPr>
          <w:rFonts w:ascii="Times New Roman" w:hAnsi="Times New Roman" w:cs="Times New Roman"/>
          <w:b/>
          <w:bCs/>
          <w:sz w:val="24"/>
          <w:szCs w:val="24"/>
        </w:rPr>
        <w:t>RESULTS AND DISCUSSION</w:t>
      </w:r>
    </w:p>
    <w:p w14:paraId="6D9F92DC" w14:textId="3B4B328E" w:rsidR="000F17FE" w:rsidRDefault="00834134" w:rsidP="00FC77BD">
      <w:pPr>
        <w:jc w:val="both"/>
        <w:rPr>
          <w:rFonts w:ascii="Times New Roman" w:hAnsi="Times New Roman" w:cs="Times New Roman"/>
          <w:sz w:val="24"/>
          <w:szCs w:val="24"/>
        </w:rPr>
      </w:pPr>
      <w:r w:rsidRPr="005E0B0D">
        <w:rPr>
          <w:rFonts w:ascii="Times New Roman" w:hAnsi="Times New Roman" w:cs="Times New Roman"/>
          <w:sz w:val="24"/>
          <w:szCs w:val="24"/>
        </w:rPr>
        <w:t xml:space="preserve">The analysis of variance indicated that the mean sum of squares due to genotypes were significant for all characters studied. This implies that there is ample amount of variability among the genotypes. The </w:t>
      </w:r>
      <w:r w:rsidRPr="005E0B0D">
        <w:rPr>
          <w:rFonts w:ascii="Times New Roman" w:hAnsi="Times New Roman" w:cs="Times New Roman"/>
          <w:sz w:val="24"/>
          <w:szCs w:val="24"/>
        </w:rPr>
        <w:lastRenderedPageBreak/>
        <w:t>replications exhibited non-significance for all the nine characters that highlighted good homogeneity among replications.</w:t>
      </w:r>
      <w:r w:rsidR="00895F47">
        <w:rPr>
          <w:rFonts w:ascii="Times New Roman" w:hAnsi="Times New Roman" w:cs="Times New Roman"/>
          <w:sz w:val="24"/>
          <w:szCs w:val="24"/>
        </w:rPr>
        <w:t xml:space="preserve"> (Table 1).</w:t>
      </w:r>
    </w:p>
    <w:p w14:paraId="1E5E50F3" w14:textId="20C351A6" w:rsidR="00EF44DC" w:rsidRDefault="00EF44DC" w:rsidP="00FC77BD">
      <w:pPr>
        <w:jc w:val="both"/>
        <w:rPr>
          <w:rFonts w:ascii="Times New Roman" w:hAnsi="Times New Roman" w:cs="Times New Roman"/>
          <w:sz w:val="24"/>
          <w:szCs w:val="24"/>
        </w:rPr>
      </w:pPr>
      <w:r>
        <w:rPr>
          <w:rFonts w:ascii="Times New Roman" w:hAnsi="Times New Roman" w:cs="Times New Roman"/>
          <w:sz w:val="24"/>
          <w:szCs w:val="24"/>
        </w:rPr>
        <w:t xml:space="preserve">Crosses DHLB-36B X DHLB-893B and DHLB-23B X DHLB-895B exhibited significant relative </w:t>
      </w:r>
      <w:proofErr w:type="spellStart"/>
      <w:r>
        <w:rPr>
          <w:rFonts w:ascii="Times New Roman" w:hAnsi="Times New Roman" w:cs="Times New Roman"/>
          <w:sz w:val="24"/>
          <w:szCs w:val="24"/>
        </w:rPr>
        <w:t>heterosis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heterobeltiosis</w:t>
      </w:r>
      <w:proofErr w:type="spellEnd"/>
      <w:r>
        <w:rPr>
          <w:rFonts w:ascii="Times New Roman" w:hAnsi="Times New Roman" w:cs="Times New Roman"/>
          <w:sz w:val="24"/>
          <w:szCs w:val="24"/>
        </w:rPr>
        <w:t xml:space="preserve">  in desirable direction for days to 50% flowering (-7.14, -10.06)</w:t>
      </w:r>
      <w:r w:rsidR="00134300">
        <w:rPr>
          <w:rFonts w:ascii="Times New Roman" w:hAnsi="Times New Roman" w:cs="Times New Roman"/>
          <w:sz w:val="24"/>
          <w:szCs w:val="24"/>
        </w:rPr>
        <w:t xml:space="preserve"> and (-5.26, -10.56), days to maturity (-5.10, -5.28) and (-5.82, -6.69), number of effective tillers per plant (18.11, 11.94) and (26.96, 10.61), 1000 grain weight (33.75, 29.49) and (30.08, 20.55), grain yield per plant (44.95, 36.50) and (35.39, 29.07)</w:t>
      </w:r>
      <w:r w:rsidR="00483C6E">
        <w:rPr>
          <w:rFonts w:ascii="Times New Roman" w:hAnsi="Times New Roman" w:cs="Times New Roman"/>
          <w:sz w:val="24"/>
          <w:szCs w:val="24"/>
        </w:rPr>
        <w:t xml:space="preserve"> per cent</w:t>
      </w:r>
      <w:r w:rsidR="00134300">
        <w:rPr>
          <w:rFonts w:ascii="Times New Roman" w:hAnsi="Times New Roman" w:cs="Times New Roman"/>
          <w:sz w:val="24"/>
          <w:szCs w:val="24"/>
        </w:rPr>
        <w:t xml:space="preserve"> respectively.</w:t>
      </w:r>
      <w:r w:rsidR="00F91CCF">
        <w:rPr>
          <w:rFonts w:ascii="Times New Roman" w:hAnsi="Times New Roman" w:cs="Times New Roman"/>
          <w:sz w:val="24"/>
          <w:szCs w:val="24"/>
        </w:rPr>
        <w:t xml:space="preserve"> Cross DHLB-10B X DHLB-14B also exhibited significant relative </w:t>
      </w:r>
      <w:proofErr w:type="spellStart"/>
      <w:r w:rsidR="00F91CCF">
        <w:rPr>
          <w:rFonts w:ascii="Times New Roman" w:hAnsi="Times New Roman" w:cs="Times New Roman"/>
          <w:sz w:val="24"/>
          <w:szCs w:val="24"/>
        </w:rPr>
        <w:t>heterosis</w:t>
      </w:r>
      <w:proofErr w:type="spellEnd"/>
      <w:r w:rsidR="00F91CCF">
        <w:rPr>
          <w:rFonts w:ascii="Times New Roman" w:hAnsi="Times New Roman" w:cs="Times New Roman"/>
          <w:sz w:val="24"/>
          <w:szCs w:val="24"/>
        </w:rPr>
        <w:t xml:space="preserve"> and </w:t>
      </w:r>
      <w:proofErr w:type="spellStart"/>
      <w:r w:rsidR="00F91CCF">
        <w:rPr>
          <w:rFonts w:ascii="Times New Roman" w:hAnsi="Times New Roman" w:cs="Times New Roman"/>
          <w:sz w:val="24"/>
          <w:szCs w:val="24"/>
        </w:rPr>
        <w:t>heterobeltiosis</w:t>
      </w:r>
      <w:proofErr w:type="spellEnd"/>
      <w:r w:rsidR="00F91CCF">
        <w:rPr>
          <w:rFonts w:ascii="Times New Roman" w:hAnsi="Times New Roman" w:cs="Times New Roman"/>
          <w:sz w:val="24"/>
          <w:szCs w:val="24"/>
        </w:rPr>
        <w:t xml:space="preserve"> in desirable direction for days to 50% flowering (</w:t>
      </w:r>
      <w:r w:rsidR="00726B27">
        <w:rPr>
          <w:rFonts w:ascii="Times New Roman" w:hAnsi="Times New Roman" w:cs="Times New Roman"/>
          <w:sz w:val="24"/>
          <w:szCs w:val="24"/>
        </w:rPr>
        <w:t>-7.59, -8.50</w:t>
      </w:r>
      <w:r w:rsidR="00F91CCF">
        <w:rPr>
          <w:rFonts w:ascii="Times New Roman" w:hAnsi="Times New Roman" w:cs="Times New Roman"/>
          <w:sz w:val="24"/>
          <w:szCs w:val="24"/>
        </w:rPr>
        <w:t>), number of effective tillers per plant, (</w:t>
      </w:r>
      <w:r w:rsidR="00726B27">
        <w:rPr>
          <w:rFonts w:ascii="Times New Roman" w:hAnsi="Times New Roman" w:cs="Times New Roman"/>
          <w:sz w:val="24"/>
          <w:szCs w:val="24"/>
        </w:rPr>
        <w:t>32.73, 28.07</w:t>
      </w:r>
      <w:r w:rsidR="00F91CCF">
        <w:rPr>
          <w:rFonts w:ascii="Times New Roman" w:hAnsi="Times New Roman" w:cs="Times New Roman"/>
          <w:sz w:val="24"/>
          <w:szCs w:val="24"/>
        </w:rPr>
        <w:t>), grain yield per plant (</w:t>
      </w:r>
      <w:r w:rsidR="00726B27">
        <w:rPr>
          <w:rFonts w:ascii="Times New Roman" w:hAnsi="Times New Roman" w:cs="Times New Roman"/>
          <w:sz w:val="24"/>
          <w:szCs w:val="24"/>
        </w:rPr>
        <w:t>30.59, 20.91</w:t>
      </w:r>
      <w:r w:rsidR="00F91CCF">
        <w:rPr>
          <w:rFonts w:ascii="Times New Roman" w:hAnsi="Times New Roman" w:cs="Times New Roman"/>
          <w:sz w:val="24"/>
          <w:szCs w:val="24"/>
        </w:rPr>
        <w:t>) along with plant height (</w:t>
      </w:r>
      <w:r w:rsidR="00726B27">
        <w:rPr>
          <w:rFonts w:ascii="Times New Roman" w:hAnsi="Times New Roman" w:cs="Times New Roman"/>
          <w:sz w:val="24"/>
          <w:szCs w:val="24"/>
        </w:rPr>
        <w:t>36.48, 27.43</w:t>
      </w:r>
      <w:r w:rsidR="00F91CCF">
        <w:rPr>
          <w:rFonts w:ascii="Times New Roman" w:hAnsi="Times New Roman" w:cs="Times New Roman"/>
          <w:sz w:val="24"/>
          <w:szCs w:val="24"/>
        </w:rPr>
        <w:t xml:space="preserve">), </w:t>
      </w:r>
      <w:proofErr w:type="spellStart"/>
      <w:r w:rsidR="00F91CCF">
        <w:rPr>
          <w:rFonts w:ascii="Times New Roman" w:hAnsi="Times New Roman" w:cs="Times New Roman"/>
          <w:sz w:val="24"/>
          <w:szCs w:val="24"/>
        </w:rPr>
        <w:t>earhead</w:t>
      </w:r>
      <w:proofErr w:type="spellEnd"/>
      <w:r w:rsidR="00F91CCF">
        <w:rPr>
          <w:rFonts w:ascii="Times New Roman" w:hAnsi="Times New Roman" w:cs="Times New Roman"/>
          <w:sz w:val="24"/>
          <w:szCs w:val="24"/>
        </w:rPr>
        <w:t xml:space="preserve"> length (</w:t>
      </w:r>
      <w:r w:rsidR="00726B27">
        <w:rPr>
          <w:rFonts w:ascii="Times New Roman" w:hAnsi="Times New Roman" w:cs="Times New Roman"/>
          <w:sz w:val="24"/>
          <w:szCs w:val="24"/>
        </w:rPr>
        <w:t>42.62, 25.59</w:t>
      </w:r>
      <w:r w:rsidR="00F91CCF">
        <w:rPr>
          <w:rFonts w:ascii="Times New Roman" w:hAnsi="Times New Roman" w:cs="Times New Roman"/>
          <w:sz w:val="24"/>
          <w:szCs w:val="24"/>
        </w:rPr>
        <w:t>) and dry fodder yield per plant (</w:t>
      </w:r>
      <w:r w:rsidR="00726B27">
        <w:rPr>
          <w:rFonts w:ascii="Times New Roman" w:hAnsi="Times New Roman" w:cs="Times New Roman"/>
          <w:sz w:val="24"/>
          <w:szCs w:val="24"/>
        </w:rPr>
        <w:t>51.98, 42.91</w:t>
      </w:r>
      <w:r w:rsidR="00F91CCF">
        <w:rPr>
          <w:rFonts w:ascii="Times New Roman" w:hAnsi="Times New Roman" w:cs="Times New Roman"/>
          <w:sz w:val="24"/>
          <w:szCs w:val="24"/>
        </w:rPr>
        <w:t>)</w:t>
      </w:r>
      <w:r w:rsidR="00483C6E">
        <w:rPr>
          <w:rFonts w:ascii="Times New Roman" w:hAnsi="Times New Roman" w:cs="Times New Roman"/>
          <w:sz w:val="24"/>
          <w:szCs w:val="24"/>
        </w:rPr>
        <w:t xml:space="preserve"> per cent</w:t>
      </w:r>
      <w:r w:rsidR="00F91CCF">
        <w:rPr>
          <w:rFonts w:ascii="Times New Roman" w:hAnsi="Times New Roman" w:cs="Times New Roman"/>
          <w:sz w:val="24"/>
          <w:szCs w:val="24"/>
        </w:rPr>
        <w:t xml:space="preserve"> respectively.</w:t>
      </w:r>
      <w:r w:rsidR="00134300">
        <w:rPr>
          <w:rFonts w:ascii="Times New Roman" w:hAnsi="Times New Roman" w:cs="Times New Roman"/>
          <w:sz w:val="24"/>
          <w:szCs w:val="24"/>
        </w:rPr>
        <w:t xml:space="preserve"> </w:t>
      </w:r>
      <w:r w:rsidR="00880A65">
        <w:rPr>
          <w:rFonts w:ascii="Times New Roman" w:hAnsi="Times New Roman" w:cs="Times New Roman"/>
          <w:sz w:val="24"/>
          <w:szCs w:val="24"/>
        </w:rPr>
        <w:t xml:space="preserve">Similar results were reported by </w:t>
      </w:r>
      <w:r w:rsidR="00880A65" w:rsidRPr="005E0B0D">
        <w:rPr>
          <w:rFonts w:ascii="Times New Roman" w:hAnsi="Times New Roman" w:cs="Times New Roman"/>
          <w:sz w:val="24"/>
          <w:szCs w:val="24"/>
        </w:rPr>
        <w:t xml:space="preserve">Singh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xml:space="preserve">. (2022), Rouamba </w:t>
      </w:r>
      <w:r w:rsidR="00880A65" w:rsidRPr="005E0B0D">
        <w:rPr>
          <w:rFonts w:ascii="Times New Roman" w:hAnsi="Times New Roman" w:cs="Times New Roman"/>
          <w:i/>
          <w:sz w:val="24"/>
          <w:szCs w:val="24"/>
        </w:rPr>
        <w:t xml:space="preserve">et al. </w:t>
      </w:r>
      <w:r w:rsidR="00880A65" w:rsidRPr="005E0B0D">
        <w:rPr>
          <w:rFonts w:ascii="Times New Roman" w:hAnsi="Times New Roman" w:cs="Times New Roman"/>
          <w:sz w:val="24"/>
          <w:szCs w:val="24"/>
        </w:rPr>
        <w:t>(2023)</w:t>
      </w:r>
      <w:r w:rsidR="00880A65">
        <w:rPr>
          <w:rFonts w:ascii="Times New Roman" w:hAnsi="Times New Roman" w:cs="Times New Roman"/>
          <w:sz w:val="24"/>
          <w:szCs w:val="24"/>
        </w:rPr>
        <w:t>,</w:t>
      </w:r>
      <w:r w:rsidR="00880A65" w:rsidRPr="005E0B0D">
        <w:rPr>
          <w:rFonts w:ascii="Times New Roman" w:hAnsi="Times New Roman" w:cs="Times New Roman"/>
          <w:sz w:val="24"/>
          <w:szCs w:val="24"/>
        </w:rPr>
        <w:t xml:space="preserve"> Barhate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(2023)</w:t>
      </w:r>
      <w:r w:rsidR="00880A65">
        <w:rPr>
          <w:rFonts w:ascii="Times New Roman" w:hAnsi="Times New Roman" w:cs="Times New Roman"/>
          <w:sz w:val="24"/>
          <w:szCs w:val="24"/>
        </w:rPr>
        <w:t>,</w:t>
      </w:r>
      <w:r w:rsidR="00880A65" w:rsidRPr="005E0B0D">
        <w:rPr>
          <w:rFonts w:ascii="Times New Roman" w:hAnsi="Times New Roman" w:cs="Times New Roman"/>
          <w:sz w:val="24"/>
          <w:szCs w:val="24"/>
        </w:rPr>
        <w:t xml:space="preserve"> and </w:t>
      </w:r>
      <w:proofErr w:type="spellStart"/>
      <w:r w:rsidR="00880A65" w:rsidRPr="005E0B0D">
        <w:rPr>
          <w:rFonts w:ascii="Times New Roman" w:hAnsi="Times New Roman" w:cs="Times New Roman"/>
          <w:sz w:val="24"/>
          <w:szCs w:val="24"/>
        </w:rPr>
        <w:t>Gavali</w:t>
      </w:r>
      <w:proofErr w:type="spellEnd"/>
      <w:r w:rsidR="00880A65" w:rsidRPr="005E0B0D">
        <w:rPr>
          <w:rFonts w:ascii="Times New Roman" w:hAnsi="Times New Roman" w:cs="Times New Roman"/>
          <w:sz w:val="24"/>
          <w:szCs w:val="24"/>
        </w:rPr>
        <w:t xml:space="preserv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(2024)</w:t>
      </w:r>
      <w:r w:rsidR="00880A65">
        <w:rPr>
          <w:rFonts w:ascii="Times New Roman" w:hAnsi="Times New Roman" w:cs="Times New Roman"/>
          <w:sz w:val="24"/>
          <w:szCs w:val="24"/>
        </w:rPr>
        <w:t>.</w:t>
      </w:r>
    </w:p>
    <w:p w14:paraId="45363ADB" w14:textId="1A937945" w:rsidR="00CD2036" w:rsidRDefault="00CD2036" w:rsidP="00FC77BD">
      <w:pPr>
        <w:jc w:val="both"/>
        <w:rPr>
          <w:rFonts w:ascii="Times New Roman" w:hAnsi="Times New Roman" w:cs="Times New Roman"/>
          <w:sz w:val="24"/>
          <w:szCs w:val="24"/>
        </w:rPr>
      </w:pPr>
      <w:r>
        <w:rPr>
          <w:rFonts w:ascii="Times New Roman" w:hAnsi="Times New Roman" w:cs="Times New Roman"/>
          <w:sz w:val="24"/>
          <w:szCs w:val="24"/>
        </w:rPr>
        <w:t xml:space="preserve">Cross DHLB-893B X DHLB-895B showed highest significant relative </w:t>
      </w:r>
      <w:proofErr w:type="spellStart"/>
      <w:r>
        <w:rPr>
          <w:rFonts w:ascii="Times New Roman" w:hAnsi="Times New Roman" w:cs="Times New Roman"/>
          <w:sz w:val="24"/>
          <w:szCs w:val="24"/>
        </w:rPr>
        <w:t>heterosis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heterobeltiosis</w:t>
      </w:r>
      <w:proofErr w:type="spellEnd"/>
      <w:r>
        <w:rPr>
          <w:rFonts w:ascii="Times New Roman" w:hAnsi="Times New Roman" w:cs="Times New Roman"/>
          <w:sz w:val="24"/>
          <w:szCs w:val="24"/>
        </w:rPr>
        <w:t xml:space="preserve"> for grain yield per plant (65.50, 6.68) with significant heterosis for days to 50% flowering (-5.63, -6.21), plant height (17.37, 17.06), number of effective tillers per plant (9.77, 8.96) and 1000 grain weight (19.91, 17.48) per cent respectively</w:t>
      </w:r>
      <w:r w:rsidR="00D36FC5">
        <w:rPr>
          <w:rFonts w:ascii="Times New Roman" w:hAnsi="Times New Roman" w:cs="Times New Roman"/>
          <w:sz w:val="24"/>
          <w:szCs w:val="24"/>
        </w:rPr>
        <w:t>.</w:t>
      </w:r>
      <w:r w:rsidR="008813B0">
        <w:rPr>
          <w:rFonts w:ascii="Times New Roman" w:hAnsi="Times New Roman" w:cs="Times New Roman"/>
          <w:sz w:val="24"/>
          <w:szCs w:val="24"/>
        </w:rPr>
        <w:t xml:space="preserve"> The range of relative heterosis exhibited by crosses for grain yield varied between -7.67% to 65.50% and that of </w:t>
      </w:r>
      <w:proofErr w:type="spellStart"/>
      <w:r w:rsidR="008813B0">
        <w:rPr>
          <w:rFonts w:ascii="Times New Roman" w:hAnsi="Times New Roman" w:cs="Times New Roman"/>
          <w:sz w:val="24"/>
          <w:szCs w:val="24"/>
        </w:rPr>
        <w:t>heterobeltiosis</w:t>
      </w:r>
      <w:proofErr w:type="spellEnd"/>
      <w:r w:rsidR="008813B0">
        <w:rPr>
          <w:rFonts w:ascii="Times New Roman" w:hAnsi="Times New Roman" w:cs="Times New Roman"/>
          <w:sz w:val="24"/>
          <w:szCs w:val="24"/>
        </w:rPr>
        <w:t xml:space="preserve"> was recorded between -19.32% to 60.68%.</w:t>
      </w:r>
      <w:r w:rsidR="00880A65">
        <w:rPr>
          <w:rFonts w:ascii="Times New Roman" w:hAnsi="Times New Roman" w:cs="Times New Roman"/>
          <w:sz w:val="24"/>
          <w:szCs w:val="24"/>
        </w:rPr>
        <w:t xml:space="preserve"> Results were in agreement </w:t>
      </w:r>
      <w:proofErr w:type="gramStart"/>
      <w:r w:rsidR="00880A65">
        <w:rPr>
          <w:rFonts w:ascii="Times New Roman" w:hAnsi="Times New Roman" w:cs="Times New Roman"/>
          <w:sz w:val="24"/>
          <w:szCs w:val="24"/>
        </w:rPr>
        <w:t xml:space="preserve">with  </w:t>
      </w:r>
      <w:r w:rsidR="00880A65" w:rsidRPr="005E0B0D">
        <w:rPr>
          <w:rFonts w:ascii="Times New Roman" w:hAnsi="Times New Roman" w:cs="Times New Roman"/>
          <w:sz w:val="24"/>
          <w:szCs w:val="24"/>
        </w:rPr>
        <w:t>Singh</w:t>
      </w:r>
      <w:proofErr w:type="gramEnd"/>
      <w:r w:rsidR="00880A65" w:rsidRPr="005E0B0D">
        <w:rPr>
          <w:rFonts w:ascii="Times New Roman" w:hAnsi="Times New Roman" w:cs="Times New Roman"/>
          <w:sz w:val="24"/>
          <w:szCs w:val="24"/>
        </w:rPr>
        <w:t xml:space="preserv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xml:space="preserve">. (2022), Barhate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(2023)</w:t>
      </w:r>
      <w:r w:rsidR="00880A65">
        <w:rPr>
          <w:rFonts w:ascii="Times New Roman" w:hAnsi="Times New Roman" w:cs="Times New Roman"/>
          <w:sz w:val="24"/>
          <w:szCs w:val="24"/>
        </w:rPr>
        <w:t>,</w:t>
      </w:r>
      <w:r w:rsidR="00880A65" w:rsidRPr="005E0B0D">
        <w:rPr>
          <w:rFonts w:ascii="Times New Roman" w:hAnsi="Times New Roman" w:cs="Times New Roman"/>
          <w:sz w:val="24"/>
          <w:szCs w:val="24"/>
        </w:rPr>
        <w:t xml:space="preserve"> and </w:t>
      </w:r>
      <w:proofErr w:type="spellStart"/>
      <w:r w:rsidR="00880A65" w:rsidRPr="005E0B0D">
        <w:rPr>
          <w:rFonts w:ascii="Times New Roman" w:hAnsi="Times New Roman" w:cs="Times New Roman"/>
          <w:sz w:val="24"/>
          <w:szCs w:val="24"/>
        </w:rPr>
        <w:t>Gavali</w:t>
      </w:r>
      <w:proofErr w:type="spellEnd"/>
      <w:r w:rsidR="00880A65" w:rsidRPr="005E0B0D">
        <w:rPr>
          <w:rFonts w:ascii="Times New Roman" w:hAnsi="Times New Roman" w:cs="Times New Roman"/>
          <w:sz w:val="24"/>
          <w:szCs w:val="24"/>
        </w:rPr>
        <w:t xml:space="preserv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(2024)</w:t>
      </w:r>
      <w:r w:rsidR="00880A65">
        <w:rPr>
          <w:rFonts w:ascii="Times New Roman" w:hAnsi="Times New Roman" w:cs="Times New Roman"/>
          <w:sz w:val="24"/>
          <w:szCs w:val="24"/>
        </w:rPr>
        <w:t>.</w:t>
      </w:r>
    </w:p>
    <w:p w14:paraId="7B65EEE4" w14:textId="09085E4D" w:rsidR="0035374E" w:rsidRDefault="0035374E" w:rsidP="00FC77BD">
      <w:pPr>
        <w:jc w:val="both"/>
        <w:rPr>
          <w:rFonts w:ascii="Times New Roman" w:hAnsi="Times New Roman" w:cs="Times New Roman"/>
          <w:sz w:val="24"/>
          <w:szCs w:val="24"/>
        </w:rPr>
      </w:pPr>
      <w:r>
        <w:rPr>
          <w:rFonts w:ascii="Times New Roman" w:hAnsi="Times New Roman" w:cs="Times New Roman"/>
          <w:sz w:val="24"/>
          <w:szCs w:val="24"/>
        </w:rPr>
        <w:t xml:space="preserve">Cross combination  DHLB-36B X DHLB-895B exhibited significant relative </w:t>
      </w:r>
      <w:proofErr w:type="spellStart"/>
      <w:r>
        <w:rPr>
          <w:rFonts w:ascii="Times New Roman" w:hAnsi="Times New Roman" w:cs="Times New Roman"/>
          <w:sz w:val="24"/>
          <w:szCs w:val="24"/>
        </w:rPr>
        <w:t>heterosis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heterobeltiosis</w:t>
      </w:r>
      <w:proofErr w:type="spellEnd"/>
      <w:r>
        <w:rPr>
          <w:rFonts w:ascii="Times New Roman" w:hAnsi="Times New Roman" w:cs="Times New Roman"/>
          <w:sz w:val="24"/>
          <w:szCs w:val="24"/>
        </w:rPr>
        <w:t xml:space="preserve"> for days to maturity (</w:t>
      </w:r>
      <w:r w:rsidR="00421CE1">
        <w:rPr>
          <w:rFonts w:ascii="Times New Roman" w:hAnsi="Times New Roman" w:cs="Times New Roman"/>
          <w:sz w:val="24"/>
          <w:szCs w:val="24"/>
        </w:rPr>
        <w:t>-4.12, -4.83</w:t>
      </w:r>
      <w:r>
        <w:rPr>
          <w:rFonts w:ascii="Times New Roman" w:hAnsi="Times New Roman" w:cs="Times New Roman"/>
          <w:sz w:val="24"/>
          <w:szCs w:val="24"/>
        </w:rPr>
        <w:t>), number of effective tillers per plant (</w:t>
      </w:r>
      <w:r w:rsidR="00421CE1">
        <w:rPr>
          <w:rFonts w:ascii="Times New Roman" w:hAnsi="Times New Roman" w:cs="Times New Roman"/>
          <w:sz w:val="24"/>
          <w:szCs w:val="24"/>
        </w:rPr>
        <w:t>14.29, 9.09</w:t>
      </w:r>
      <w:r>
        <w:rPr>
          <w:rFonts w:ascii="Times New Roman" w:hAnsi="Times New Roman" w:cs="Times New Roman"/>
          <w:sz w:val="24"/>
          <w:szCs w:val="24"/>
        </w:rPr>
        <w:t xml:space="preserve">), </w:t>
      </w:r>
      <w:proofErr w:type="spellStart"/>
      <w:r>
        <w:rPr>
          <w:rFonts w:ascii="Times New Roman" w:hAnsi="Times New Roman" w:cs="Times New Roman"/>
          <w:sz w:val="24"/>
          <w:szCs w:val="24"/>
        </w:rPr>
        <w:t>earhead</w:t>
      </w:r>
      <w:proofErr w:type="spellEnd"/>
      <w:r>
        <w:rPr>
          <w:rFonts w:ascii="Times New Roman" w:hAnsi="Times New Roman" w:cs="Times New Roman"/>
          <w:sz w:val="24"/>
          <w:szCs w:val="24"/>
        </w:rPr>
        <w:t xml:space="preserve"> girth (</w:t>
      </w:r>
      <w:r w:rsidR="00421CE1">
        <w:rPr>
          <w:rFonts w:ascii="Times New Roman" w:hAnsi="Times New Roman" w:cs="Times New Roman"/>
          <w:sz w:val="24"/>
          <w:szCs w:val="24"/>
        </w:rPr>
        <w:t>11.36, 11.21</w:t>
      </w:r>
      <w:r>
        <w:rPr>
          <w:rFonts w:ascii="Times New Roman" w:hAnsi="Times New Roman" w:cs="Times New Roman"/>
          <w:sz w:val="24"/>
          <w:szCs w:val="24"/>
        </w:rPr>
        <w:t>), 1000 grain weight (</w:t>
      </w:r>
      <w:r w:rsidR="00421CE1">
        <w:rPr>
          <w:rFonts w:ascii="Times New Roman" w:hAnsi="Times New Roman" w:cs="Times New Roman"/>
          <w:sz w:val="24"/>
          <w:szCs w:val="24"/>
        </w:rPr>
        <w:t>24.05, 22.55</w:t>
      </w:r>
      <w:r>
        <w:rPr>
          <w:rFonts w:ascii="Times New Roman" w:hAnsi="Times New Roman" w:cs="Times New Roman"/>
          <w:sz w:val="24"/>
          <w:szCs w:val="24"/>
        </w:rPr>
        <w:t>) and grain yield per plant (</w:t>
      </w:r>
      <w:r w:rsidR="00421CE1">
        <w:rPr>
          <w:rFonts w:ascii="Times New Roman" w:hAnsi="Times New Roman" w:cs="Times New Roman"/>
          <w:sz w:val="24"/>
          <w:szCs w:val="24"/>
        </w:rPr>
        <w:t>48.83, 44.23</w:t>
      </w:r>
      <w:r>
        <w:rPr>
          <w:rFonts w:ascii="Times New Roman" w:hAnsi="Times New Roman" w:cs="Times New Roman"/>
          <w:sz w:val="24"/>
          <w:szCs w:val="24"/>
        </w:rPr>
        <w:t>) per cent respectively.</w:t>
      </w:r>
      <w:r w:rsidR="00880A65">
        <w:rPr>
          <w:rFonts w:ascii="Times New Roman" w:hAnsi="Times New Roman" w:cs="Times New Roman"/>
          <w:sz w:val="24"/>
          <w:szCs w:val="24"/>
        </w:rPr>
        <w:t xml:space="preserve"> The results were in accordance with</w:t>
      </w:r>
      <w:r w:rsidR="006477AA">
        <w:rPr>
          <w:rFonts w:ascii="Times New Roman" w:hAnsi="Times New Roman" w:cs="Times New Roman"/>
          <w:sz w:val="24"/>
          <w:szCs w:val="24"/>
        </w:rPr>
        <w:t xml:space="preserve"> </w:t>
      </w:r>
      <w:proofErr w:type="spellStart"/>
      <w:r w:rsidR="006477AA">
        <w:rPr>
          <w:rFonts w:ascii="Times New Roman" w:hAnsi="Times New Roman" w:cs="Times New Roman"/>
          <w:sz w:val="24"/>
          <w:szCs w:val="24"/>
        </w:rPr>
        <w:t>Kushwah</w:t>
      </w:r>
      <w:proofErr w:type="spellEnd"/>
      <w:r w:rsidR="006477AA">
        <w:rPr>
          <w:rFonts w:ascii="Times New Roman" w:hAnsi="Times New Roman" w:cs="Times New Roman"/>
          <w:sz w:val="24"/>
          <w:szCs w:val="24"/>
        </w:rPr>
        <w:t xml:space="preserve"> and Singh (1992),</w:t>
      </w:r>
      <w:r w:rsidR="00880A65">
        <w:rPr>
          <w:rFonts w:ascii="Times New Roman" w:hAnsi="Times New Roman" w:cs="Times New Roman"/>
          <w:sz w:val="24"/>
          <w:szCs w:val="24"/>
        </w:rPr>
        <w:t xml:space="preserve"> </w:t>
      </w:r>
      <w:proofErr w:type="spellStart"/>
      <w:r w:rsidR="00880A65">
        <w:rPr>
          <w:rFonts w:ascii="Times New Roman" w:hAnsi="Times New Roman" w:cs="Times New Roman"/>
          <w:sz w:val="24"/>
          <w:szCs w:val="24"/>
        </w:rPr>
        <w:t>Chavan</w:t>
      </w:r>
      <w:proofErr w:type="spellEnd"/>
      <w:r w:rsidR="00880A65">
        <w:rPr>
          <w:rFonts w:ascii="Times New Roman" w:hAnsi="Times New Roman" w:cs="Times New Roman"/>
          <w:sz w:val="24"/>
          <w:szCs w:val="24"/>
        </w:rPr>
        <w:t xml:space="preserve"> and </w:t>
      </w:r>
      <w:proofErr w:type="spellStart"/>
      <w:r w:rsidR="00880A65">
        <w:rPr>
          <w:rFonts w:ascii="Times New Roman" w:hAnsi="Times New Roman" w:cs="Times New Roman"/>
          <w:sz w:val="24"/>
          <w:szCs w:val="24"/>
        </w:rPr>
        <w:t>Nerkar</w:t>
      </w:r>
      <w:proofErr w:type="spellEnd"/>
      <w:r w:rsidR="00880A65">
        <w:rPr>
          <w:rFonts w:ascii="Times New Roman" w:hAnsi="Times New Roman" w:cs="Times New Roman"/>
          <w:sz w:val="24"/>
          <w:szCs w:val="24"/>
        </w:rPr>
        <w:t xml:space="preserve"> (1994), </w:t>
      </w:r>
      <w:r w:rsidR="00880A65" w:rsidRPr="005E0B0D">
        <w:rPr>
          <w:rFonts w:ascii="Times New Roman" w:hAnsi="Times New Roman" w:cs="Times New Roman"/>
          <w:sz w:val="24"/>
          <w:szCs w:val="24"/>
        </w:rPr>
        <w:t xml:space="preserve">Singh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xml:space="preserve">. (2022), Barhate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(2023)</w:t>
      </w:r>
      <w:r w:rsidR="00880A65">
        <w:rPr>
          <w:rFonts w:ascii="Times New Roman" w:hAnsi="Times New Roman" w:cs="Times New Roman"/>
          <w:sz w:val="24"/>
          <w:szCs w:val="24"/>
        </w:rPr>
        <w:t>,</w:t>
      </w:r>
      <w:r w:rsidR="00880A65" w:rsidRPr="005E0B0D">
        <w:rPr>
          <w:rFonts w:ascii="Times New Roman" w:hAnsi="Times New Roman" w:cs="Times New Roman"/>
          <w:sz w:val="24"/>
          <w:szCs w:val="24"/>
        </w:rPr>
        <w:t xml:space="preserve"> and </w:t>
      </w:r>
      <w:proofErr w:type="spellStart"/>
      <w:r w:rsidR="00880A65" w:rsidRPr="005E0B0D">
        <w:rPr>
          <w:rFonts w:ascii="Times New Roman" w:hAnsi="Times New Roman" w:cs="Times New Roman"/>
          <w:sz w:val="24"/>
          <w:szCs w:val="24"/>
        </w:rPr>
        <w:t>Gavali</w:t>
      </w:r>
      <w:proofErr w:type="spellEnd"/>
      <w:r w:rsidR="00880A65" w:rsidRPr="005E0B0D">
        <w:rPr>
          <w:rFonts w:ascii="Times New Roman" w:hAnsi="Times New Roman" w:cs="Times New Roman"/>
          <w:sz w:val="24"/>
          <w:szCs w:val="24"/>
        </w:rPr>
        <w:t xml:space="preserve"> </w:t>
      </w:r>
      <w:r w:rsidR="00880A65" w:rsidRPr="005E0B0D">
        <w:rPr>
          <w:rFonts w:ascii="Times New Roman" w:hAnsi="Times New Roman" w:cs="Times New Roman"/>
          <w:i/>
          <w:sz w:val="24"/>
          <w:szCs w:val="24"/>
        </w:rPr>
        <w:t>et al</w:t>
      </w:r>
      <w:r w:rsidR="00880A65" w:rsidRPr="005E0B0D">
        <w:rPr>
          <w:rFonts w:ascii="Times New Roman" w:hAnsi="Times New Roman" w:cs="Times New Roman"/>
          <w:sz w:val="24"/>
          <w:szCs w:val="24"/>
        </w:rPr>
        <w:t>. (2024)</w:t>
      </w:r>
      <w:r w:rsidR="00880A65">
        <w:rPr>
          <w:rFonts w:ascii="Times New Roman" w:hAnsi="Times New Roman" w:cs="Times New Roman"/>
          <w:sz w:val="24"/>
          <w:szCs w:val="24"/>
        </w:rPr>
        <w:t>.</w:t>
      </w:r>
    </w:p>
    <w:p w14:paraId="1AC6B2C8" w14:textId="68CABAC2" w:rsidR="00725DF4" w:rsidRDefault="00725DF4" w:rsidP="00FC77BD">
      <w:pPr>
        <w:jc w:val="both"/>
        <w:rPr>
          <w:rFonts w:ascii="Times New Roman" w:hAnsi="Times New Roman" w:cs="Times New Roman"/>
          <w:sz w:val="24"/>
          <w:szCs w:val="24"/>
        </w:rPr>
      </w:pPr>
      <w:r>
        <w:rPr>
          <w:rFonts w:ascii="Times New Roman" w:hAnsi="Times New Roman" w:cs="Times New Roman"/>
          <w:sz w:val="24"/>
          <w:szCs w:val="24"/>
        </w:rPr>
        <w:t>Most of the crosses have shown significant heterosis for grain yield which also exhibited notable heterosis for one or more yield contributing traits. That indicates the crosses are not only boosting overall grain yield but are also improving important yield related traits</w:t>
      </w:r>
      <w:r w:rsidR="008714B9">
        <w:rPr>
          <w:rFonts w:ascii="Times New Roman" w:hAnsi="Times New Roman" w:cs="Times New Roman"/>
          <w:sz w:val="24"/>
          <w:szCs w:val="24"/>
        </w:rPr>
        <w:t>, suggesting good potential for developing high yielding varieties.</w:t>
      </w:r>
      <w:commentRangeEnd w:id="9"/>
      <w:r w:rsidR="004A3D42">
        <w:rPr>
          <w:rStyle w:val="CommentReference"/>
        </w:rPr>
        <w:commentReference w:id="9"/>
      </w:r>
    </w:p>
    <w:p w14:paraId="16E8B085" w14:textId="77777777" w:rsidR="00F736A5" w:rsidRDefault="00F736A5" w:rsidP="00F736A5">
      <w:pPr>
        <w:ind w:right="51"/>
        <w:jc w:val="both"/>
        <w:rPr>
          <w:rFonts w:ascii="Times New Roman" w:hAnsi="Times New Roman" w:cs="Times New Roman"/>
          <w:b/>
          <w:bCs/>
          <w:sz w:val="24"/>
          <w:szCs w:val="24"/>
        </w:rPr>
      </w:pPr>
      <w:commentRangeStart w:id="10"/>
      <w:r w:rsidRPr="005169B6">
        <w:rPr>
          <w:rFonts w:ascii="Times New Roman" w:hAnsi="Times New Roman" w:cs="Times New Roman"/>
          <w:b/>
          <w:bCs/>
          <w:sz w:val="24"/>
          <w:szCs w:val="24"/>
        </w:rPr>
        <w:t>CONCLUSION</w:t>
      </w:r>
      <w:commentRangeEnd w:id="10"/>
      <w:r w:rsidR="004A3D42">
        <w:rPr>
          <w:rStyle w:val="CommentReference"/>
        </w:rPr>
        <w:commentReference w:id="10"/>
      </w:r>
    </w:p>
    <w:p w14:paraId="77C8A2CC" w14:textId="77777777" w:rsidR="00F736A5" w:rsidRDefault="00F736A5" w:rsidP="00F736A5">
      <w:pPr>
        <w:ind w:right="51"/>
        <w:jc w:val="both"/>
        <w:rPr>
          <w:rFonts w:ascii="Times New Roman" w:hAnsi="Times New Roman" w:cs="Times New Roman"/>
          <w:sz w:val="24"/>
          <w:szCs w:val="24"/>
        </w:rPr>
      </w:pPr>
      <w:r>
        <w:rPr>
          <w:rFonts w:ascii="Times New Roman" w:hAnsi="Times New Roman" w:cs="Times New Roman"/>
          <w:sz w:val="24"/>
          <w:szCs w:val="24"/>
        </w:rPr>
        <w:t xml:space="preserve">Therefore, the magnitude of mid parent and better parent heterosis varied considerably for traits studied. Yield is a complex trait influenced by several component characters and holds significant economic importance. Notably, a considerable magnitude of heterosis was observed for yield in crosses </w:t>
      </w:r>
      <w:r w:rsidRPr="001443A1">
        <w:rPr>
          <w:rFonts w:ascii="Times New Roman" w:hAnsi="Times New Roman" w:cs="Times New Roman"/>
          <w:i/>
          <w:iCs/>
          <w:sz w:val="24"/>
          <w:szCs w:val="24"/>
        </w:rPr>
        <w:t>viz.,</w:t>
      </w:r>
      <w:r>
        <w:rPr>
          <w:rFonts w:ascii="Times New Roman" w:hAnsi="Times New Roman" w:cs="Times New Roman"/>
          <w:sz w:val="24"/>
          <w:szCs w:val="24"/>
        </w:rPr>
        <w:t xml:space="preserve"> </w:t>
      </w:r>
      <w:r w:rsidRPr="005E0B0D">
        <w:rPr>
          <w:rFonts w:ascii="Times New Roman" w:hAnsi="Times New Roman" w:cs="Times New Roman"/>
          <w:sz w:val="24"/>
          <w:szCs w:val="24"/>
        </w:rPr>
        <w:t>DHLB-893B X DHLB-895B</w:t>
      </w:r>
      <w:r>
        <w:rPr>
          <w:rFonts w:ascii="Times New Roman" w:hAnsi="Times New Roman" w:cs="Times New Roman"/>
          <w:sz w:val="24"/>
          <w:szCs w:val="24"/>
        </w:rPr>
        <w:t xml:space="preserve">, </w:t>
      </w:r>
      <w:r w:rsidRPr="005E0B0D">
        <w:rPr>
          <w:rFonts w:ascii="Times New Roman" w:hAnsi="Times New Roman" w:cs="Times New Roman"/>
          <w:sz w:val="24"/>
          <w:szCs w:val="24"/>
        </w:rPr>
        <w:t>DHLB-10B X DHLB-895B</w:t>
      </w:r>
      <w:r>
        <w:rPr>
          <w:rFonts w:ascii="Times New Roman" w:hAnsi="Times New Roman" w:cs="Times New Roman"/>
          <w:sz w:val="24"/>
          <w:szCs w:val="24"/>
        </w:rPr>
        <w:t>,</w:t>
      </w:r>
      <w:r w:rsidRPr="005E0B0D">
        <w:rPr>
          <w:rFonts w:ascii="Times New Roman" w:hAnsi="Times New Roman" w:cs="Times New Roman"/>
          <w:sz w:val="24"/>
          <w:szCs w:val="24"/>
        </w:rPr>
        <w:t xml:space="preserve"> DHLB-36B X DHLB-895B</w:t>
      </w:r>
      <w:r>
        <w:rPr>
          <w:rFonts w:ascii="Times New Roman" w:hAnsi="Times New Roman" w:cs="Times New Roman"/>
          <w:sz w:val="24"/>
          <w:szCs w:val="24"/>
        </w:rPr>
        <w:t xml:space="preserve">. These crosses exhibited considerable heterosis for number of effective tillers, </w:t>
      </w:r>
      <w:proofErr w:type="spellStart"/>
      <w:r>
        <w:rPr>
          <w:rFonts w:ascii="Times New Roman" w:hAnsi="Times New Roman" w:cs="Times New Roman"/>
          <w:sz w:val="24"/>
          <w:szCs w:val="24"/>
        </w:rPr>
        <w:t>earhead</w:t>
      </w:r>
      <w:proofErr w:type="spellEnd"/>
      <w:r>
        <w:rPr>
          <w:rFonts w:ascii="Times New Roman" w:hAnsi="Times New Roman" w:cs="Times New Roman"/>
          <w:sz w:val="24"/>
          <w:szCs w:val="24"/>
        </w:rPr>
        <w:t xml:space="preserve"> length, 1000 grain weight also. Hence these crosses could be exploited on commercial basis. </w:t>
      </w:r>
    </w:p>
    <w:p w14:paraId="4A2FB7F4" w14:textId="3A9D8556" w:rsidR="007E26D3" w:rsidRPr="00895F47" w:rsidRDefault="00895F47" w:rsidP="00895F47">
      <w:pPr>
        <w:rPr>
          <w:rFonts w:ascii="Times New Roman" w:hAnsi="Times New Roman" w:cs="Times New Roman"/>
          <w:b/>
          <w:bCs/>
        </w:rPr>
      </w:pPr>
      <w:r w:rsidRPr="00895F47">
        <w:rPr>
          <w:rFonts w:ascii="Times New Roman" w:hAnsi="Times New Roman" w:cs="Times New Roman"/>
          <w:b/>
          <w:bCs/>
        </w:rPr>
        <w:t>Table 1: Partitioning of the variance for the different characters in 7 X 7 half diallel design in pearl millet</w:t>
      </w:r>
    </w:p>
    <w:tbl>
      <w:tblPr>
        <w:tblStyle w:val="TableGrid"/>
        <w:tblpPr w:leftFromText="180" w:rightFromText="180" w:vertAnchor="text" w:tblpX="-289" w:tblpY="1"/>
        <w:tblOverlap w:val="never"/>
        <w:tblW w:w="10843" w:type="dxa"/>
        <w:tblLook w:val="04A0" w:firstRow="1" w:lastRow="0" w:firstColumn="1" w:lastColumn="0" w:noHBand="0" w:noVBand="1"/>
      </w:tblPr>
      <w:tblGrid>
        <w:gridCol w:w="1140"/>
        <w:gridCol w:w="565"/>
        <w:gridCol w:w="1027"/>
        <w:gridCol w:w="972"/>
        <w:gridCol w:w="1166"/>
        <w:gridCol w:w="941"/>
        <w:gridCol w:w="989"/>
        <w:gridCol w:w="950"/>
        <w:gridCol w:w="1016"/>
        <w:gridCol w:w="1011"/>
        <w:gridCol w:w="1066"/>
      </w:tblGrid>
      <w:tr w:rsidR="00F10FDE" w:rsidRPr="00895F47" w14:paraId="5F36E716" w14:textId="77777777" w:rsidTr="001E186A">
        <w:trPr>
          <w:trHeight w:val="917"/>
        </w:trPr>
        <w:tc>
          <w:tcPr>
            <w:tcW w:w="1140" w:type="dxa"/>
            <w:vAlign w:val="center"/>
          </w:tcPr>
          <w:p w14:paraId="23B0F12C" w14:textId="77777777" w:rsidR="00895F47" w:rsidRPr="00895F47" w:rsidRDefault="00895F47" w:rsidP="00F10FDE">
            <w:pPr>
              <w:jc w:val="center"/>
              <w:rPr>
                <w:rFonts w:ascii="Times New Roman" w:hAnsi="Times New Roman" w:cs="Times New Roman"/>
                <w:b/>
                <w:bCs/>
                <w:sz w:val="20"/>
                <w:szCs w:val="20"/>
              </w:rPr>
            </w:pPr>
          </w:p>
          <w:p w14:paraId="5620DD2E" w14:textId="77777777" w:rsidR="00895F47" w:rsidRPr="00895F47" w:rsidRDefault="00895F47" w:rsidP="00F10FDE">
            <w:pPr>
              <w:jc w:val="center"/>
              <w:rPr>
                <w:rFonts w:ascii="Times New Roman" w:hAnsi="Times New Roman" w:cs="Times New Roman"/>
                <w:b/>
                <w:bCs/>
                <w:sz w:val="20"/>
                <w:szCs w:val="20"/>
              </w:rPr>
            </w:pPr>
            <w:r w:rsidRPr="00895F47">
              <w:rPr>
                <w:rFonts w:ascii="Times New Roman" w:hAnsi="Times New Roman" w:cs="Times New Roman"/>
                <w:b/>
                <w:bCs/>
                <w:sz w:val="20"/>
                <w:szCs w:val="20"/>
              </w:rPr>
              <w:t>Sources</w:t>
            </w:r>
          </w:p>
        </w:tc>
        <w:tc>
          <w:tcPr>
            <w:tcW w:w="565" w:type="dxa"/>
            <w:vAlign w:val="center"/>
          </w:tcPr>
          <w:p w14:paraId="45D21064" w14:textId="77777777" w:rsidR="00895F47" w:rsidRPr="00895F47" w:rsidRDefault="00895F47" w:rsidP="00F10FDE">
            <w:pPr>
              <w:jc w:val="center"/>
              <w:rPr>
                <w:rFonts w:ascii="Times New Roman" w:hAnsi="Times New Roman" w:cs="Times New Roman"/>
                <w:b/>
                <w:bCs/>
                <w:sz w:val="20"/>
                <w:szCs w:val="20"/>
              </w:rPr>
            </w:pPr>
          </w:p>
          <w:p w14:paraId="26CBAEA3" w14:textId="77777777" w:rsidR="00895F47" w:rsidRPr="00895F47" w:rsidRDefault="00895F47" w:rsidP="00F10FDE">
            <w:pPr>
              <w:jc w:val="center"/>
              <w:rPr>
                <w:rFonts w:ascii="Times New Roman" w:hAnsi="Times New Roman" w:cs="Times New Roman"/>
                <w:b/>
                <w:bCs/>
                <w:sz w:val="20"/>
                <w:szCs w:val="20"/>
              </w:rPr>
            </w:pPr>
            <w:r w:rsidRPr="00895F47">
              <w:rPr>
                <w:rFonts w:ascii="Times New Roman" w:hAnsi="Times New Roman" w:cs="Times New Roman"/>
                <w:b/>
                <w:bCs/>
                <w:sz w:val="20"/>
                <w:szCs w:val="20"/>
              </w:rPr>
              <w:t>D.F.</w:t>
            </w:r>
          </w:p>
        </w:tc>
        <w:tc>
          <w:tcPr>
            <w:tcW w:w="1027" w:type="dxa"/>
            <w:vAlign w:val="center"/>
          </w:tcPr>
          <w:p w14:paraId="6EF762AD"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Days to 50% flowering</w:t>
            </w:r>
          </w:p>
        </w:tc>
        <w:tc>
          <w:tcPr>
            <w:tcW w:w="972" w:type="dxa"/>
            <w:vAlign w:val="center"/>
          </w:tcPr>
          <w:p w14:paraId="23918148"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Days to maturity</w:t>
            </w:r>
          </w:p>
        </w:tc>
        <w:tc>
          <w:tcPr>
            <w:tcW w:w="1166" w:type="dxa"/>
            <w:vAlign w:val="center"/>
          </w:tcPr>
          <w:p w14:paraId="20197981"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Plant height (cm)</w:t>
            </w:r>
          </w:p>
        </w:tc>
        <w:tc>
          <w:tcPr>
            <w:tcW w:w="941" w:type="dxa"/>
            <w:vAlign w:val="center"/>
          </w:tcPr>
          <w:p w14:paraId="0C57153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No. of effective tillers/ plant</w:t>
            </w:r>
          </w:p>
        </w:tc>
        <w:tc>
          <w:tcPr>
            <w:tcW w:w="989" w:type="dxa"/>
            <w:vAlign w:val="center"/>
          </w:tcPr>
          <w:p w14:paraId="03D6BB07" w14:textId="77777777" w:rsidR="00895F47" w:rsidRPr="00895F47" w:rsidRDefault="00895F47" w:rsidP="00F10FDE">
            <w:pPr>
              <w:jc w:val="center"/>
              <w:rPr>
                <w:rFonts w:ascii="Times New Roman" w:hAnsi="Times New Roman" w:cs="Times New Roman"/>
                <w:sz w:val="20"/>
                <w:szCs w:val="20"/>
              </w:rPr>
            </w:pPr>
            <w:proofErr w:type="spellStart"/>
            <w:r w:rsidRPr="00895F47">
              <w:rPr>
                <w:rFonts w:ascii="Times New Roman" w:hAnsi="Times New Roman" w:cs="Times New Roman"/>
                <w:b/>
                <w:bCs/>
                <w:sz w:val="20"/>
                <w:szCs w:val="20"/>
              </w:rPr>
              <w:t>Earhead</w:t>
            </w:r>
            <w:proofErr w:type="spellEnd"/>
            <w:r w:rsidRPr="00895F47">
              <w:rPr>
                <w:rFonts w:ascii="Times New Roman" w:hAnsi="Times New Roman" w:cs="Times New Roman"/>
                <w:b/>
                <w:bCs/>
                <w:sz w:val="20"/>
                <w:szCs w:val="20"/>
              </w:rPr>
              <w:t xml:space="preserve"> length (cm)</w:t>
            </w:r>
          </w:p>
        </w:tc>
        <w:tc>
          <w:tcPr>
            <w:tcW w:w="950" w:type="dxa"/>
            <w:vAlign w:val="center"/>
          </w:tcPr>
          <w:p w14:paraId="5FD1A44D" w14:textId="77777777" w:rsidR="00895F47" w:rsidRPr="00895F47" w:rsidRDefault="00895F47" w:rsidP="00F10FDE">
            <w:pPr>
              <w:jc w:val="center"/>
              <w:rPr>
                <w:rFonts w:ascii="Times New Roman" w:hAnsi="Times New Roman" w:cs="Times New Roman"/>
                <w:sz w:val="20"/>
                <w:szCs w:val="20"/>
              </w:rPr>
            </w:pPr>
            <w:proofErr w:type="spellStart"/>
            <w:r w:rsidRPr="00895F47">
              <w:rPr>
                <w:rFonts w:ascii="Times New Roman" w:hAnsi="Times New Roman" w:cs="Times New Roman"/>
                <w:b/>
                <w:bCs/>
                <w:sz w:val="20"/>
                <w:szCs w:val="20"/>
              </w:rPr>
              <w:t>Earhead</w:t>
            </w:r>
            <w:proofErr w:type="spellEnd"/>
            <w:r w:rsidRPr="00895F47">
              <w:rPr>
                <w:rFonts w:ascii="Times New Roman" w:hAnsi="Times New Roman" w:cs="Times New Roman"/>
                <w:b/>
                <w:bCs/>
                <w:sz w:val="20"/>
                <w:szCs w:val="20"/>
              </w:rPr>
              <w:t xml:space="preserve"> girth (cm)</w:t>
            </w:r>
          </w:p>
        </w:tc>
        <w:tc>
          <w:tcPr>
            <w:tcW w:w="1016" w:type="dxa"/>
            <w:vAlign w:val="center"/>
          </w:tcPr>
          <w:p w14:paraId="089916F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1000 grain weight(g)</w:t>
            </w:r>
          </w:p>
        </w:tc>
        <w:tc>
          <w:tcPr>
            <w:tcW w:w="1011" w:type="dxa"/>
            <w:vAlign w:val="center"/>
          </w:tcPr>
          <w:p w14:paraId="7413826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Grain yield / plant</w:t>
            </w:r>
          </w:p>
        </w:tc>
        <w:tc>
          <w:tcPr>
            <w:tcW w:w="1066" w:type="dxa"/>
            <w:vAlign w:val="center"/>
          </w:tcPr>
          <w:p w14:paraId="2B7FC1B4"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b/>
                <w:bCs/>
                <w:sz w:val="20"/>
                <w:szCs w:val="20"/>
              </w:rPr>
              <w:t>Dry fodder yield / plant(g)</w:t>
            </w:r>
          </w:p>
        </w:tc>
      </w:tr>
      <w:tr w:rsidR="00F10FDE" w:rsidRPr="00895F47" w14:paraId="54C89416" w14:textId="77777777" w:rsidTr="0099427A">
        <w:trPr>
          <w:trHeight w:val="346"/>
        </w:trPr>
        <w:tc>
          <w:tcPr>
            <w:tcW w:w="1140" w:type="dxa"/>
          </w:tcPr>
          <w:p w14:paraId="584C28E2"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Replication</w:t>
            </w:r>
          </w:p>
        </w:tc>
        <w:tc>
          <w:tcPr>
            <w:tcW w:w="565" w:type="dxa"/>
            <w:vAlign w:val="center"/>
          </w:tcPr>
          <w:p w14:paraId="7CC9438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w:t>
            </w:r>
          </w:p>
        </w:tc>
        <w:tc>
          <w:tcPr>
            <w:tcW w:w="1027" w:type="dxa"/>
            <w:vAlign w:val="center"/>
          </w:tcPr>
          <w:p w14:paraId="5030CC04"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3.86</w:t>
            </w:r>
          </w:p>
        </w:tc>
        <w:tc>
          <w:tcPr>
            <w:tcW w:w="972" w:type="dxa"/>
            <w:vAlign w:val="center"/>
          </w:tcPr>
          <w:p w14:paraId="7B0F88F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2.94</w:t>
            </w:r>
          </w:p>
        </w:tc>
        <w:tc>
          <w:tcPr>
            <w:tcW w:w="1166" w:type="dxa"/>
            <w:vAlign w:val="center"/>
          </w:tcPr>
          <w:p w14:paraId="1E078CC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5.19</w:t>
            </w:r>
          </w:p>
        </w:tc>
        <w:tc>
          <w:tcPr>
            <w:tcW w:w="941" w:type="dxa"/>
            <w:vAlign w:val="center"/>
          </w:tcPr>
          <w:p w14:paraId="22B0AF1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0.01</w:t>
            </w:r>
          </w:p>
        </w:tc>
        <w:tc>
          <w:tcPr>
            <w:tcW w:w="989" w:type="dxa"/>
            <w:vAlign w:val="center"/>
          </w:tcPr>
          <w:p w14:paraId="6F3A0EC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2.44</w:t>
            </w:r>
          </w:p>
        </w:tc>
        <w:tc>
          <w:tcPr>
            <w:tcW w:w="950" w:type="dxa"/>
            <w:vAlign w:val="center"/>
          </w:tcPr>
          <w:p w14:paraId="2155A0B7"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0.03</w:t>
            </w:r>
          </w:p>
        </w:tc>
        <w:tc>
          <w:tcPr>
            <w:tcW w:w="1016" w:type="dxa"/>
            <w:vAlign w:val="center"/>
          </w:tcPr>
          <w:p w14:paraId="6D035DC6"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1.32</w:t>
            </w:r>
          </w:p>
        </w:tc>
        <w:tc>
          <w:tcPr>
            <w:tcW w:w="1011" w:type="dxa"/>
            <w:vAlign w:val="center"/>
          </w:tcPr>
          <w:p w14:paraId="35317834"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19.25</w:t>
            </w:r>
          </w:p>
        </w:tc>
        <w:tc>
          <w:tcPr>
            <w:tcW w:w="1066" w:type="dxa"/>
            <w:vAlign w:val="center"/>
          </w:tcPr>
          <w:p w14:paraId="45DD45B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31.47</w:t>
            </w:r>
          </w:p>
        </w:tc>
      </w:tr>
      <w:tr w:rsidR="00F10FDE" w:rsidRPr="00895F47" w14:paraId="5DB5C648" w14:textId="77777777" w:rsidTr="0099427A">
        <w:trPr>
          <w:trHeight w:val="337"/>
        </w:trPr>
        <w:tc>
          <w:tcPr>
            <w:tcW w:w="1140" w:type="dxa"/>
          </w:tcPr>
          <w:p w14:paraId="2DE5ED94"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Treatment</w:t>
            </w:r>
          </w:p>
        </w:tc>
        <w:tc>
          <w:tcPr>
            <w:tcW w:w="565" w:type="dxa"/>
            <w:vAlign w:val="center"/>
          </w:tcPr>
          <w:p w14:paraId="68D81B9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27</w:t>
            </w:r>
          </w:p>
        </w:tc>
        <w:tc>
          <w:tcPr>
            <w:tcW w:w="1027" w:type="dxa"/>
            <w:vAlign w:val="center"/>
          </w:tcPr>
          <w:p w14:paraId="45A714A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10.31**</w:t>
            </w:r>
          </w:p>
        </w:tc>
        <w:tc>
          <w:tcPr>
            <w:tcW w:w="972" w:type="dxa"/>
            <w:vAlign w:val="center"/>
          </w:tcPr>
          <w:p w14:paraId="35CFDEE6"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14.15**</w:t>
            </w:r>
          </w:p>
        </w:tc>
        <w:tc>
          <w:tcPr>
            <w:tcW w:w="1166" w:type="dxa"/>
            <w:vAlign w:val="center"/>
          </w:tcPr>
          <w:p w14:paraId="02A6F90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2983.71**</w:t>
            </w:r>
          </w:p>
        </w:tc>
        <w:tc>
          <w:tcPr>
            <w:tcW w:w="941" w:type="dxa"/>
            <w:vAlign w:val="center"/>
          </w:tcPr>
          <w:p w14:paraId="5AACEC84"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0.14**</w:t>
            </w:r>
          </w:p>
        </w:tc>
        <w:tc>
          <w:tcPr>
            <w:tcW w:w="989" w:type="dxa"/>
            <w:vAlign w:val="center"/>
          </w:tcPr>
          <w:p w14:paraId="36FA75C6"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40.20**</w:t>
            </w:r>
          </w:p>
        </w:tc>
        <w:tc>
          <w:tcPr>
            <w:tcW w:w="950" w:type="dxa"/>
            <w:vAlign w:val="center"/>
          </w:tcPr>
          <w:p w14:paraId="4184F40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2.65**</w:t>
            </w:r>
          </w:p>
        </w:tc>
        <w:tc>
          <w:tcPr>
            <w:tcW w:w="1016" w:type="dxa"/>
            <w:vAlign w:val="center"/>
          </w:tcPr>
          <w:p w14:paraId="2492E592"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7.47**</w:t>
            </w:r>
          </w:p>
        </w:tc>
        <w:tc>
          <w:tcPr>
            <w:tcW w:w="1011" w:type="dxa"/>
            <w:vAlign w:val="center"/>
          </w:tcPr>
          <w:p w14:paraId="327DE5E3"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187.91**</w:t>
            </w:r>
          </w:p>
        </w:tc>
        <w:tc>
          <w:tcPr>
            <w:tcW w:w="1066" w:type="dxa"/>
            <w:vAlign w:val="center"/>
          </w:tcPr>
          <w:p w14:paraId="22E8F2C2"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1025.03**</w:t>
            </w:r>
          </w:p>
        </w:tc>
      </w:tr>
      <w:tr w:rsidR="00F10FDE" w:rsidRPr="00895F47" w14:paraId="1A2D2D08" w14:textId="77777777" w:rsidTr="0099427A">
        <w:trPr>
          <w:trHeight w:val="382"/>
        </w:trPr>
        <w:tc>
          <w:tcPr>
            <w:tcW w:w="1140" w:type="dxa"/>
          </w:tcPr>
          <w:p w14:paraId="21848EC7"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Parents</w:t>
            </w:r>
          </w:p>
        </w:tc>
        <w:tc>
          <w:tcPr>
            <w:tcW w:w="565" w:type="dxa"/>
            <w:vAlign w:val="center"/>
          </w:tcPr>
          <w:p w14:paraId="75661ADE"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6</w:t>
            </w:r>
          </w:p>
        </w:tc>
        <w:tc>
          <w:tcPr>
            <w:tcW w:w="1027" w:type="dxa"/>
            <w:vAlign w:val="center"/>
          </w:tcPr>
          <w:p w14:paraId="6921A7CA"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12.42**</w:t>
            </w:r>
          </w:p>
        </w:tc>
        <w:tc>
          <w:tcPr>
            <w:tcW w:w="972" w:type="dxa"/>
            <w:vAlign w:val="center"/>
          </w:tcPr>
          <w:p w14:paraId="4B2ED503"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22.63**</w:t>
            </w:r>
          </w:p>
        </w:tc>
        <w:tc>
          <w:tcPr>
            <w:tcW w:w="1166" w:type="dxa"/>
            <w:vAlign w:val="center"/>
          </w:tcPr>
          <w:p w14:paraId="5EAEABC1"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3781.07**</w:t>
            </w:r>
          </w:p>
        </w:tc>
        <w:tc>
          <w:tcPr>
            <w:tcW w:w="941" w:type="dxa"/>
            <w:vAlign w:val="center"/>
          </w:tcPr>
          <w:p w14:paraId="6DFFF8E1"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0.14**</w:t>
            </w:r>
          </w:p>
        </w:tc>
        <w:tc>
          <w:tcPr>
            <w:tcW w:w="989" w:type="dxa"/>
            <w:vAlign w:val="center"/>
          </w:tcPr>
          <w:p w14:paraId="0FFBD3EA"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104.21**</w:t>
            </w:r>
          </w:p>
        </w:tc>
        <w:tc>
          <w:tcPr>
            <w:tcW w:w="950" w:type="dxa"/>
            <w:vAlign w:val="center"/>
          </w:tcPr>
          <w:p w14:paraId="4AFD7B5E"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2.66**</w:t>
            </w:r>
          </w:p>
        </w:tc>
        <w:tc>
          <w:tcPr>
            <w:tcW w:w="1016" w:type="dxa"/>
            <w:vAlign w:val="center"/>
          </w:tcPr>
          <w:p w14:paraId="7972AA4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3.71**</w:t>
            </w:r>
          </w:p>
        </w:tc>
        <w:tc>
          <w:tcPr>
            <w:tcW w:w="1011" w:type="dxa"/>
            <w:vAlign w:val="center"/>
          </w:tcPr>
          <w:p w14:paraId="3EFC2E0E"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75.17**</w:t>
            </w:r>
          </w:p>
        </w:tc>
        <w:tc>
          <w:tcPr>
            <w:tcW w:w="1066" w:type="dxa"/>
            <w:vAlign w:val="center"/>
          </w:tcPr>
          <w:p w14:paraId="6B7FA01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2797.57**</w:t>
            </w:r>
          </w:p>
        </w:tc>
      </w:tr>
      <w:tr w:rsidR="00F10FDE" w:rsidRPr="00895F47" w14:paraId="2670B51C" w14:textId="77777777" w:rsidTr="0099427A">
        <w:trPr>
          <w:trHeight w:val="428"/>
        </w:trPr>
        <w:tc>
          <w:tcPr>
            <w:tcW w:w="1140" w:type="dxa"/>
          </w:tcPr>
          <w:p w14:paraId="522558DB"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Crosses</w:t>
            </w:r>
          </w:p>
        </w:tc>
        <w:tc>
          <w:tcPr>
            <w:tcW w:w="565" w:type="dxa"/>
            <w:vAlign w:val="center"/>
          </w:tcPr>
          <w:p w14:paraId="7DCEB84D"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20</w:t>
            </w:r>
          </w:p>
        </w:tc>
        <w:tc>
          <w:tcPr>
            <w:tcW w:w="1027" w:type="dxa"/>
            <w:vAlign w:val="center"/>
          </w:tcPr>
          <w:p w14:paraId="7E814DA4"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7.14*</w:t>
            </w:r>
          </w:p>
        </w:tc>
        <w:tc>
          <w:tcPr>
            <w:tcW w:w="972" w:type="dxa"/>
            <w:vAlign w:val="center"/>
          </w:tcPr>
          <w:p w14:paraId="418C8D88"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9.41**</w:t>
            </w:r>
          </w:p>
        </w:tc>
        <w:tc>
          <w:tcPr>
            <w:tcW w:w="1166" w:type="dxa"/>
            <w:vAlign w:val="center"/>
          </w:tcPr>
          <w:p w14:paraId="481E651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1842.63**</w:t>
            </w:r>
          </w:p>
        </w:tc>
        <w:tc>
          <w:tcPr>
            <w:tcW w:w="941" w:type="dxa"/>
            <w:vAlign w:val="center"/>
          </w:tcPr>
          <w:p w14:paraId="5119C0A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0.04**</w:t>
            </w:r>
          </w:p>
        </w:tc>
        <w:tc>
          <w:tcPr>
            <w:tcW w:w="989" w:type="dxa"/>
            <w:vAlign w:val="center"/>
          </w:tcPr>
          <w:p w14:paraId="6401C76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19.54**</w:t>
            </w:r>
          </w:p>
        </w:tc>
        <w:tc>
          <w:tcPr>
            <w:tcW w:w="950" w:type="dxa"/>
            <w:vAlign w:val="center"/>
          </w:tcPr>
          <w:p w14:paraId="334C6FD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2.65**</w:t>
            </w:r>
          </w:p>
        </w:tc>
        <w:tc>
          <w:tcPr>
            <w:tcW w:w="1016" w:type="dxa"/>
            <w:vAlign w:val="center"/>
          </w:tcPr>
          <w:p w14:paraId="166C9E9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4.07**</w:t>
            </w:r>
          </w:p>
        </w:tc>
        <w:tc>
          <w:tcPr>
            <w:tcW w:w="1011" w:type="dxa"/>
            <w:vAlign w:val="center"/>
          </w:tcPr>
          <w:p w14:paraId="600D0C3A"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191.49**</w:t>
            </w:r>
          </w:p>
        </w:tc>
        <w:tc>
          <w:tcPr>
            <w:tcW w:w="1066" w:type="dxa"/>
            <w:vAlign w:val="center"/>
          </w:tcPr>
          <w:p w14:paraId="6F9AF332"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521.53**</w:t>
            </w:r>
          </w:p>
        </w:tc>
      </w:tr>
      <w:tr w:rsidR="00F10FDE" w:rsidRPr="00895F47" w14:paraId="74BCA8BC" w14:textId="77777777" w:rsidTr="0099427A">
        <w:trPr>
          <w:trHeight w:val="406"/>
        </w:trPr>
        <w:tc>
          <w:tcPr>
            <w:tcW w:w="1140" w:type="dxa"/>
          </w:tcPr>
          <w:p w14:paraId="4CE0B509" w14:textId="77777777" w:rsidR="00895F47" w:rsidRPr="00895F47" w:rsidRDefault="00895F47" w:rsidP="00F10FDE">
            <w:pPr>
              <w:rPr>
                <w:rFonts w:ascii="Times New Roman" w:hAnsi="Times New Roman" w:cs="Times New Roman"/>
                <w:i/>
                <w:iCs/>
                <w:sz w:val="20"/>
                <w:szCs w:val="20"/>
              </w:rPr>
            </w:pPr>
            <w:r w:rsidRPr="00895F47">
              <w:rPr>
                <w:rFonts w:ascii="Times New Roman" w:hAnsi="Times New Roman" w:cs="Times New Roman"/>
                <w:sz w:val="20"/>
                <w:szCs w:val="20"/>
              </w:rPr>
              <w:t xml:space="preserve">Parents </w:t>
            </w:r>
            <w:r w:rsidRPr="00895F47">
              <w:rPr>
                <w:rFonts w:ascii="Times New Roman" w:hAnsi="Times New Roman" w:cs="Times New Roman"/>
                <w:i/>
                <w:iCs/>
                <w:sz w:val="20"/>
                <w:szCs w:val="20"/>
              </w:rPr>
              <w:t>vs</w:t>
            </w:r>
          </w:p>
          <w:p w14:paraId="638DE725"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Crosses</w:t>
            </w:r>
          </w:p>
        </w:tc>
        <w:tc>
          <w:tcPr>
            <w:tcW w:w="565" w:type="dxa"/>
            <w:vAlign w:val="center"/>
          </w:tcPr>
          <w:p w14:paraId="55E95E37"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w:t>
            </w:r>
          </w:p>
        </w:tc>
        <w:tc>
          <w:tcPr>
            <w:tcW w:w="1027" w:type="dxa"/>
            <w:vAlign w:val="center"/>
          </w:tcPr>
          <w:p w14:paraId="74D053C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61.01**</w:t>
            </w:r>
          </w:p>
        </w:tc>
        <w:tc>
          <w:tcPr>
            <w:tcW w:w="972" w:type="dxa"/>
            <w:vAlign w:val="center"/>
          </w:tcPr>
          <w:p w14:paraId="772AAD11"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58.09**</w:t>
            </w:r>
          </w:p>
        </w:tc>
        <w:tc>
          <w:tcPr>
            <w:tcW w:w="1166" w:type="dxa"/>
            <w:vAlign w:val="center"/>
          </w:tcPr>
          <w:p w14:paraId="3B3E52C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21021.28**</w:t>
            </w:r>
          </w:p>
        </w:tc>
        <w:tc>
          <w:tcPr>
            <w:tcW w:w="941" w:type="dxa"/>
            <w:vAlign w:val="center"/>
          </w:tcPr>
          <w:p w14:paraId="60FB2C0E"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2.13**</w:t>
            </w:r>
          </w:p>
        </w:tc>
        <w:tc>
          <w:tcPr>
            <w:tcW w:w="989" w:type="dxa"/>
            <w:vAlign w:val="center"/>
          </w:tcPr>
          <w:p w14:paraId="1ED60E06"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49.41**</w:t>
            </w:r>
          </w:p>
        </w:tc>
        <w:tc>
          <w:tcPr>
            <w:tcW w:w="950" w:type="dxa"/>
            <w:vAlign w:val="center"/>
          </w:tcPr>
          <w:p w14:paraId="14E4B61A"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2.59*</w:t>
            </w:r>
          </w:p>
        </w:tc>
        <w:tc>
          <w:tcPr>
            <w:tcW w:w="1016" w:type="dxa"/>
            <w:vAlign w:val="center"/>
          </w:tcPr>
          <w:p w14:paraId="252AC695"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98.10**</w:t>
            </w:r>
          </w:p>
        </w:tc>
        <w:tc>
          <w:tcPr>
            <w:tcW w:w="1011" w:type="dxa"/>
            <w:vAlign w:val="center"/>
          </w:tcPr>
          <w:p w14:paraId="75111260"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792.89**</w:t>
            </w:r>
          </w:p>
        </w:tc>
        <w:tc>
          <w:tcPr>
            <w:tcW w:w="1066" w:type="dxa"/>
            <w:vAlign w:val="center"/>
          </w:tcPr>
          <w:p w14:paraId="2AFADB52"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459.64**</w:t>
            </w:r>
          </w:p>
        </w:tc>
      </w:tr>
      <w:tr w:rsidR="00F10FDE" w:rsidRPr="00895F47" w14:paraId="7962CF11" w14:textId="77777777" w:rsidTr="0099427A">
        <w:trPr>
          <w:trHeight w:val="370"/>
        </w:trPr>
        <w:tc>
          <w:tcPr>
            <w:tcW w:w="1140" w:type="dxa"/>
            <w:vAlign w:val="center"/>
          </w:tcPr>
          <w:p w14:paraId="04A22D3C" w14:textId="77777777" w:rsidR="00895F47" w:rsidRPr="00895F47" w:rsidRDefault="00895F47" w:rsidP="00F10FDE">
            <w:pPr>
              <w:rPr>
                <w:rFonts w:ascii="Times New Roman" w:hAnsi="Times New Roman" w:cs="Times New Roman"/>
                <w:sz w:val="20"/>
                <w:szCs w:val="20"/>
              </w:rPr>
            </w:pPr>
            <w:r w:rsidRPr="00895F47">
              <w:rPr>
                <w:rFonts w:ascii="Times New Roman" w:hAnsi="Times New Roman" w:cs="Times New Roman"/>
                <w:sz w:val="20"/>
                <w:szCs w:val="20"/>
              </w:rPr>
              <w:t>Error</w:t>
            </w:r>
          </w:p>
        </w:tc>
        <w:tc>
          <w:tcPr>
            <w:tcW w:w="565" w:type="dxa"/>
            <w:vAlign w:val="center"/>
          </w:tcPr>
          <w:p w14:paraId="5CAE10DD"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54</w:t>
            </w:r>
          </w:p>
        </w:tc>
        <w:tc>
          <w:tcPr>
            <w:tcW w:w="1027" w:type="dxa"/>
            <w:vAlign w:val="center"/>
          </w:tcPr>
          <w:p w14:paraId="1CC9E5B9"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3.28</w:t>
            </w:r>
          </w:p>
        </w:tc>
        <w:tc>
          <w:tcPr>
            <w:tcW w:w="972" w:type="dxa"/>
            <w:vAlign w:val="center"/>
          </w:tcPr>
          <w:p w14:paraId="087EB238"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2.65</w:t>
            </w:r>
          </w:p>
        </w:tc>
        <w:tc>
          <w:tcPr>
            <w:tcW w:w="1166" w:type="dxa"/>
            <w:vAlign w:val="center"/>
          </w:tcPr>
          <w:p w14:paraId="7F87B0C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46.69</w:t>
            </w:r>
          </w:p>
        </w:tc>
        <w:tc>
          <w:tcPr>
            <w:tcW w:w="941" w:type="dxa"/>
            <w:vAlign w:val="center"/>
          </w:tcPr>
          <w:p w14:paraId="1396E452"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0.01</w:t>
            </w:r>
          </w:p>
        </w:tc>
        <w:tc>
          <w:tcPr>
            <w:tcW w:w="989" w:type="dxa"/>
            <w:vAlign w:val="center"/>
          </w:tcPr>
          <w:p w14:paraId="1EC1DFA7"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1.83</w:t>
            </w:r>
          </w:p>
        </w:tc>
        <w:tc>
          <w:tcPr>
            <w:tcW w:w="950" w:type="dxa"/>
            <w:vAlign w:val="center"/>
          </w:tcPr>
          <w:p w14:paraId="0EADD68C"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0.56</w:t>
            </w:r>
          </w:p>
        </w:tc>
        <w:tc>
          <w:tcPr>
            <w:tcW w:w="1016" w:type="dxa"/>
            <w:vAlign w:val="center"/>
          </w:tcPr>
          <w:p w14:paraId="3E0C7A46"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0.71</w:t>
            </w:r>
          </w:p>
        </w:tc>
        <w:tc>
          <w:tcPr>
            <w:tcW w:w="1011" w:type="dxa"/>
            <w:vAlign w:val="center"/>
          </w:tcPr>
          <w:p w14:paraId="7FBB98DB"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8.15</w:t>
            </w:r>
          </w:p>
        </w:tc>
        <w:tc>
          <w:tcPr>
            <w:tcW w:w="1066" w:type="dxa"/>
            <w:vAlign w:val="center"/>
          </w:tcPr>
          <w:p w14:paraId="5AE40A0F" w14:textId="77777777" w:rsidR="00895F47" w:rsidRPr="00895F47" w:rsidRDefault="00895F47" w:rsidP="00F10FDE">
            <w:pPr>
              <w:jc w:val="center"/>
              <w:rPr>
                <w:rFonts w:ascii="Times New Roman" w:hAnsi="Times New Roman" w:cs="Times New Roman"/>
                <w:sz w:val="20"/>
                <w:szCs w:val="20"/>
              </w:rPr>
            </w:pPr>
            <w:r w:rsidRPr="00895F47">
              <w:rPr>
                <w:rFonts w:ascii="Times New Roman" w:hAnsi="Times New Roman" w:cs="Times New Roman"/>
                <w:sz w:val="20"/>
                <w:szCs w:val="20"/>
              </w:rPr>
              <w:t>8.19</w:t>
            </w:r>
          </w:p>
        </w:tc>
      </w:tr>
    </w:tbl>
    <w:p w14:paraId="3016EFED" w14:textId="0016B492" w:rsidR="00F10FDE" w:rsidRDefault="00F10FDE" w:rsidP="000B4FE5">
      <w:pPr>
        <w:jc w:val="both"/>
        <w:rPr>
          <w:rFonts w:ascii="Times New Roman" w:hAnsi="Times New Roman" w:cs="Times New Roman"/>
          <w:sz w:val="24"/>
          <w:szCs w:val="24"/>
        </w:rPr>
      </w:pPr>
    </w:p>
    <w:p w14:paraId="0219E51D" w14:textId="752F9479" w:rsidR="00210578" w:rsidRDefault="00210578">
      <w:pPr>
        <w:rPr>
          <w:rFonts w:ascii="Times New Roman" w:hAnsi="Times New Roman" w:cs="Times New Roman"/>
          <w:sz w:val="24"/>
          <w:szCs w:val="24"/>
        </w:rPr>
      </w:pPr>
    </w:p>
    <w:tbl>
      <w:tblPr>
        <w:tblStyle w:val="TableGrid"/>
        <w:tblpPr w:leftFromText="180" w:rightFromText="180" w:vertAnchor="page" w:horzAnchor="margin" w:tblpY="2314"/>
        <w:tblW w:w="9776" w:type="dxa"/>
        <w:tblLook w:val="04A0" w:firstRow="1" w:lastRow="0" w:firstColumn="1" w:lastColumn="0" w:noHBand="0" w:noVBand="1"/>
      </w:tblPr>
      <w:tblGrid>
        <w:gridCol w:w="892"/>
        <w:gridCol w:w="2638"/>
        <w:gridCol w:w="1001"/>
        <w:gridCol w:w="997"/>
        <w:gridCol w:w="991"/>
        <w:gridCol w:w="991"/>
        <w:gridCol w:w="1133"/>
        <w:gridCol w:w="1133"/>
      </w:tblGrid>
      <w:tr w:rsidR="00210578" w:rsidRPr="00740165" w14:paraId="635CE1B9" w14:textId="49DD64ED" w:rsidTr="00D448EE">
        <w:trPr>
          <w:trHeight w:val="604"/>
        </w:trPr>
        <w:tc>
          <w:tcPr>
            <w:tcW w:w="892" w:type="dxa"/>
            <w:vMerge w:val="restart"/>
          </w:tcPr>
          <w:p w14:paraId="7E373456" w14:textId="77777777" w:rsidR="00210578" w:rsidRPr="00740165" w:rsidRDefault="00210578" w:rsidP="00FF3012">
            <w:pPr>
              <w:jc w:val="center"/>
              <w:rPr>
                <w:rFonts w:ascii="Times New Roman" w:hAnsi="Times New Roman" w:cs="Times New Roman"/>
                <w:b/>
                <w:bCs/>
                <w:sz w:val="20"/>
                <w:szCs w:val="20"/>
              </w:rPr>
            </w:pPr>
          </w:p>
          <w:p w14:paraId="26DFBCA8" w14:textId="77777777" w:rsidR="00210578" w:rsidRPr="00740165" w:rsidRDefault="00210578" w:rsidP="00FF3012">
            <w:pPr>
              <w:jc w:val="center"/>
              <w:rPr>
                <w:rFonts w:ascii="Times New Roman" w:hAnsi="Times New Roman" w:cs="Times New Roman"/>
                <w:b/>
                <w:bCs/>
                <w:sz w:val="20"/>
                <w:szCs w:val="20"/>
              </w:rPr>
            </w:pPr>
            <w:r w:rsidRPr="00740165">
              <w:rPr>
                <w:rFonts w:ascii="Times New Roman" w:hAnsi="Times New Roman" w:cs="Times New Roman"/>
                <w:b/>
                <w:bCs/>
                <w:sz w:val="20"/>
                <w:szCs w:val="20"/>
              </w:rPr>
              <w:t>Sr.</w:t>
            </w:r>
          </w:p>
          <w:p w14:paraId="705544C8" w14:textId="77777777" w:rsidR="00210578" w:rsidRPr="00740165" w:rsidRDefault="00210578" w:rsidP="00FF3012">
            <w:pPr>
              <w:jc w:val="center"/>
              <w:rPr>
                <w:rFonts w:ascii="Times New Roman" w:hAnsi="Times New Roman" w:cs="Times New Roman"/>
                <w:b/>
                <w:bCs/>
                <w:sz w:val="20"/>
                <w:szCs w:val="20"/>
              </w:rPr>
            </w:pPr>
            <w:r w:rsidRPr="00740165">
              <w:rPr>
                <w:rFonts w:ascii="Times New Roman" w:hAnsi="Times New Roman" w:cs="Times New Roman"/>
                <w:b/>
                <w:bCs/>
                <w:sz w:val="20"/>
                <w:szCs w:val="20"/>
              </w:rPr>
              <w:t>No.</w:t>
            </w:r>
          </w:p>
        </w:tc>
        <w:tc>
          <w:tcPr>
            <w:tcW w:w="2638" w:type="dxa"/>
            <w:vMerge w:val="restart"/>
          </w:tcPr>
          <w:p w14:paraId="123C9F00" w14:textId="77777777" w:rsidR="00210578" w:rsidRPr="00740165" w:rsidRDefault="00210578" w:rsidP="00FF3012">
            <w:pPr>
              <w:jc w:val="center"/>
              <w:rPr>
                <w:rFonts w:ascii="Times New Roman" w:hAnsi="Times New Roman" w:cs="Times New Roman"/>
                <w:b/>
                <w:bCs/>
                <w:sz w:val="20"/>
                <w:szCs w:val="20"/>
              </w:rPr>
            </w:pPr>
          </w:p>
          <w:p w14:paraId="3AAC7DAB" w14:textId="77777777" w:rsidR="00210578" w:rsidRPr="00740165" w:rsidRDefault="00210578" w:rsidP="00FF3012">
            <w:pPr>
              <w:jc w:val="center"/>
              <w:rPr>
                <w:rFonts w:ascii="Times New Roman" w:hAnsi="Times New Roman" w:cs="Times New Roman"/>
                <w:b/>
                <w:bCs/>
                <w:sz w:val="20"/>
                <w:szCs w:val="20"/>
              </w:rPr>
            </w:pPr>
          </w:p>
          <w:p w14:paraId="065DEB95" w14:textId="77777777" w:rsidR="00210578" w:rsidRPr="00740165" w:rsidRDefault="00210578" w:rsidP="00FF3012">
            <w:pPr>
              <w:jc w:val="center"/>
              <w:rPr>
                <w:rFonts w:ascii="Times New Roman" w:hAnsi="Times New Roman" w:cs="Times New Roman"/>
                <w:b/>
                <w:bCs/>
                <w:sz w:val="20"/>
                <w:szCs w:val="20"/>
              </w:rPr>
            </w:pPr>
            <w:r w:rsidRPr="00740165">
              <w:rPr>
                <w:rFonts w:ascii="Times New Roman" w:hAnsi="Times New Roman" w:cs="Times New Roman"/>
                <w:b/>
                <w:bCs/>
                <w:sz w:val="20"/>
                <w:szCs w:val="20"/>
              </w:rPr>
              <w:t>Crosses</w:t>
            </w:r>
          </w:p>
        </w:tc>
        <w:tc>
          <w:tcPr>
            <w:tcW w:w="1998" w:type="dxa"/>
            <w:gridSpan w:val="2"/>
            <w:vAlign w:val="center"/>
          </w:tcPr>
          <w:p w14:paraId="5C235A2A" w14:textId="77777777" w:rsidR="00210578" w:rsidRPr="00740165" w:rsidRDefault="00210578" w:rsidP="00FF3012">
            <w:pPr>
              <w:jc w:val="center"/>
              <w:rPr>
                <w:rFonts w:ascii="Times New Roman" w:hAnsi="Times New Roman" w:cs="Times New Roman"/>
                <w:b/>
                <w:bCs/>
                <w:sz w:val="20"/>
                <w:szCs w:val="20"/>
              </w:rPr>
            </w:pPr>
            <w:r w:rsidRPr="00740165">
              <w:rPr>
                <w:rFonts w:ascii="Times New Roman" w:hAnsi="Times New Roman" w:cs="Times New Roman"/>
                <w:b/>
                <w:bCs/>
                <w:sz w:val="20"/>
                <w:szCs w:val="20"/>
              </w:rPr>
              <w:t>Days to 50%  flowering</w:t>
            </w:r>
          </w:p>
        </w:tc>
        <w:tc>
          <w:tcPr>
            <w:tcW w:w="1982" w:type="dxa"/>
            <w:gridSpan w:val="2"/>
            <w:vAlign w:val="center"/>
          </w:tcPr>
          <w:p w14:paraId="5346EF73" w14:textId="77777777" w:rsidR="00210578" w:rsidRPr="00740165" w:rsidRDefault="00210578" w:rsidP="00FF3012">
            <w:pPr>
              <w:jc w:val="center"/>
              <w:rPr>
                <w:rFonts w:ascii="Times New Roman" w:hAnsi="Times New Roman" w:cs="Times New Roman"/>
                <w:b/>
                <w:bCs/>
                <w:sz w:val="20"/>
                <w:szCs w:val="20"/>
              </w:rPr>
            </w:pPr>
            <w:r w:rsidRPr="00740165">
              <w:rPr>
                <w:rFonts w:ascii="Times New Roman" w:hAnsi="Times New Roman" w:cs="Times New Roman"/>
                <w:b/>
                <w:bCs/>
                <w:sz w:val="20"/>
                <w:szCs w:val="20"/>
              </w:rPr>
              <w:t>Days to maturity</w:t>
            </w:r>
          </w:p>
        </w:tc>
        <w:tc>
          <w:tcPr>
            <w:tcW w:w="2266" w:type="dxa"/>
            <w:gridSpan w:val="2"/>
            <w:vAlign w:val="center"/>
          </w:tcPr>
          <w:p w14:paraId="4D75BC5A" w14:textId="02A8EE22"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Plant height (cm)</w:t>
            </w:r>
          </w:p>
        </w:tc>
      </w:tr>
      <w:tr w:rsidR="00D448EE" w:rsidRPr="00740165" w14:paraId="59A30703" w14:textId="38C7A3E2" w:rsidTr="00D448EE">
        <w:trPr>
          <w:trHeight w:val="484"/>
        </w:trPr>
        <w:tc>
          <w:tcPr>
            <w:tcW w:w="892" w:type="dxa"/>
            <w:vMerge/>
            <w:vAlign w:val="center"/>
          </w:tcPr>
          <w:p w14:paraId="7D4C52F7" w14:textId="77777777" w:rsidR="00210578" w:rsidRPr="00740165" w:rsidRDefault="00210578" w:rsidP="00210578">
            <w:pPr>
              <w:jc w:val="center"/>
              <w:rPr>
                <w:rFonts w:ascii="Times New Roman" w:hAnsi="Times New Roman" w:cs="Times New Roman"/>
                <w:b/>
                <w:bCs/>
                <w:sz w:val="20"/>
                <w:szCs w:val="20"/>
              </w:rPr>
            </w:pPr>
          </w:p>
        </w:tc>
        <w:tc>
          <w:tcPr>
            <w:tcW w:w="2638" w:type="dxa"/>
            <w:vMerge/>
            <w:vAlign w:val="center"/>
          </w:tcPr>
          <w:p w14:paraId="7417C8FC" w14:textId="77777777" w:rsidR="00210578" w:rsidRPr="00740165" w:rsidRDefault="00210578" w:rsidP="00210578">
            <w:pPr>
              <w:jc w:val="center"/>
              <w:rPr>
                <w:rFonts w:ascii="Times New Roman" w:hAnsi="Times New Roman" w:cs="Times New Roman"/>
                <w:b/>
                <w:bCs/>
                <w:sz w:val="20"/>
                <w:szCs w:val="20"/>
              </w:rPr>
            </w:pPr>
          </w:p>
        </w:tc>
        <w:tc>
          <w:tcPr>
            <w:tcW w:w="1001" w:type="dxa"/>
            <w:vAlign w:val="center"/>
          </w:tcPr>
          <w:p w14:paraId="4F86641B" w14:textId="77777777"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997" w:type="dxa"/>
            <w:vAlign w:val="center"/>
          </w:tcPr>
          <w:p w14:paraId="71BB43AF" w14:textId="77777777"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c>
          <w:tcPr>
            <w:tcW w:w="991" w:type="dxa"/>
            <w:vAlign w:val="center"/>
          </w:tcPr>
          <w:p w14:paraId="382095A6" w14:textId="77777777"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991" w:type="dxa"/>
            <w:vAlign w:val="center"/>
          </w:tcPr>
          <w:p w14:paraId="5519CB8F" w14:textId="77777777"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c>
          <w:tcPr>
            <w:tcW w:w="1133" w:type="dxa"/>
            <w:vAlign w:val="center"/>
          </w:tcPr>
          <w:p w14:paraId="1997CEE0" w14:textId="3B7682F0"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1133" w:type="dxa"/>
            <w:vAlign w:val="center"/>
          </w:tcPr>
          <w:p w14:paraId="5DE6F11D" w14:textId="4C8A027C" w:rsidR="00210578" w:rsidRPr="00740165" w:rsidRDefault="00210578" w:rsidP="00210578">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r>
      <w:tr w:rsidR="00D448EE" w:rsidRPr="00740165" w14:paraId="239718BF" w14:textId="7FBCC178" w:rsidTr="00D448EE">
        <w:trPr>
          <w:trHeight w:val="290"/>
        </w:trPr>
        <w:tc>
          <w:tcPr>
            <w:tcW w:w="892" w:type="dxa"/>
            <w:vAlign w:val="center"/>
          </w:tcPr>
          <w:p w14:paraId="5E50E4AA"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60614125"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DHLB-14B</w:t>
            </w:r>
          </w:p>
        </w:tc>
        <w:tc>
          <w:tcPr>
            <w:tcW w:w="1001" w:type="dxa"/>
            <w:vAlign w:val="center"/>
          </w:tcPr>
          <w:p w14:paraId="0E0D1E28"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-7.59**</w:t>
            </w:r>
          </w:p>
        </w:tc>
        <w:tc>
          <w:tcPr>
            <w:tcW w:w="997" w:type="dxa"/>
            <w:vAlign w:val="center"/>
          </w:tcPr>
          <w:p w14:paraId="284AA5B8"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-8.50**</w:t>
            </w:r>
          </w:p>
        </w:tc>
        <w:tc>
          <w:tcPr>
            <w:tcW w:w="991" w:type="dxa"/>
            <w:vAlign w:val="center"/>
          </w:tcPr>
          <w:p w14:paraId="52C45EB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-1.19</w:t>
            </w:r>
          </w:p>
        </w:tc>
        <w:tc>
          <w:tcPr>
            <w:tcW w:w="991" w:type="dxa"/>
            <w:vAlign w:val="center"/>
          </w:tcPr>
          <w:p w14:paraId="5273126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-3.47*</w:t>
            </w:r>
          </w:p>
        </w:tc>
        <w:tc>
          <w:tcPr>
            <w:tcW w:w="1133" w:type="dxa"/>
            <w:vAlign w:val="center"/>
          </w:tcPr>
          <w:p w14:paraId="3A76FF89" w14:textId="34E9DFAA"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36.48**</w:t>
            </w:r>
          </w:p>
        </w:tc>
        <w:tc>
          <w:tcPr>
            <w:tcW w:w="1133" w:type="dxa"/>
            <w:vAlign w:val="center"/>
          </w:tcPr>
          <w:p w14:paraId="075713EE" w14:textId="0B36484A"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27.43**</w:t>
            </w:r>
          </w:p>
        </w:tc>
      </w:tr>
      <w:tr w:rsidR="00D448EE" w:rsidRPr="00740165" w14:paraId="6D0B0126" w14:textId="32A44457" w:rsidTr="00D448EE">
        <w:trPr>
          <w:trHeight w:val="304"/>
        </w:trPr>
        <w:tc>
          <w:tcPr>
            <w:tcW w:w="892" w:type="dxa"/>
            <w:vAlign w:val="center"/>
          </w:tcPr>
          <w:p w14:paraId="769D2ADB"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0681FABD"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DHLB-23B</w:t>
            </w:r>
          </w:p>
        </w:tc>
        <w:tc>
          <w:tcPr>
            <w:tcW w:w="1001" w:type="dxa"/>
            <w:vAlign w:val="center"/>
          </w:tcPr>
          <w:p w14:paraId="437CDCC8"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3.07</w:t>
            </w:r>
          </w:p>
        </w:tc>
        <w:tc>
          <w:tcPr>
            <w:tcW w:w="997" w:type="dxa"/>
            <w:vAlign w:val="center"/>
          </w:tcPr>
          <w:p w14:paraId="282EC05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0.67</w:t>
            </w:r>
          </w:p>
        </w:tc>
        <w:tc>
          <w:tcPr>
            <w:tcW w:w="991" w:type="dxa"/>
            <w:vAlign w:val="center"/>
          </w:tcPr>
          <w:p w14:paraId="2496BC94"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-1.37</w:t>
            </w:r>
          </w:p>
        </w:tc>
        <w:tc>
          <w:tcPr>
            <w:tcW w:w="991" w:type="dxa"/>
            <w:vAlign w:val="center"/>
          </w:tcPr>
          <w:p w14:paraId="45CD38D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-4.55**</w:t>
            </w:r>
          </w:p>
        </w:tc>
        <w:tc>
          <w:tcPr>
            <w:tcW w:w="1133" w:type="dxa"/>
            <w:vAlign w:val="center"/>
          </w:tcPr>
          <w:p w14:paraId="6B78BC11" w14:textId="3C7FF5F5"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46.55**</w:t>
            </w:r>
          </w:p>
        </w:tc>
        <w:tc>
          <w:tcPr>
            <w:tcW w:w="1133" w:type="dxa"/>
            <w:vAlign w:val="center"/>
          </w:tcPr>
          <w:p w14:paraId="62DE7DE4" w14:textId="140B7EE4"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34.55**</w:t>
            </w:r>
          </w:p>
        </w:tc>
      </w:tr>
      <w:tr w:rsidR="00D448EE" w:rsidRPr="00740165" w14:paraId="6F0DAB14" w14:textId="0C908E31" w:rsidTr="00D448EE">
        <w:trPr>
          <w:trHeight w:val="304"/>
        </w:trPr>
        <w:tc>
          <w:tcPr>
            <w:tcW w:w="892" w:type="dxa"/>
            <w:vAlign w:val="center"/>
          </w:tcPr>
          <w:p w14:paraId="5A37F59B"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2FD61D3E"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DHLB-28B</w:t>
            </w:r>
          </w:p>
        </w:tc>
        <w:tc>
          <w:tcPr>
            <w:tcW w:w="1001" w:type="dxa"/>
            <w:vAlign w:val="center"/>
          </w:tcPr>
          <w:p w14:paraId="442C968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-4.95</w:t>
            </w:r>
          </w:p>
        </w:tc>
        <w:tc>
          <w:tcPr>
            <w:tcW w:w="997" w:type="dxa"/>
            <w:vAlign w:val="center"/>
          </w:tcPr>
          <w:p w14:paraId="7D96E1E6"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-5.88*</w:t>
            </w:r>
          </w:p>
        </w:tc>
        <w:tc>
          <w:tcPr>
            <w:tcW w:w="991" w:type="dxa"/>
            <w:vAlign w:val="center"/>
          </w:tcPr>
          <w:p w14:paraId="20652B3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1.41</w:t>
            </w:r>
          </w:p>
        </w:tc>
        <w:tc>
          <w:tcPr>
            <w:tcW w:w="991" w:type="dxa"/>
            <w:vAlign w:val="center"/>
          </w:tcPr>
          <w:p w14:paraId="6438B89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0.80</w:t>
            </w:r>
          </w:p>
        </w:tc>
        <w:tc>
          <w:tcPr>
            <w:tcW w:w="1133" w:type="dxa"/>
            <w:vAlign w:val="center"/>
          </w:tcPr>
          <w:p w14:paraId="0754A797" w14:textId="180F9DDD"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34.13**</w:t>
            </w:r>
          </w:p>
        </w:tc>
        <w:tc>
          <w:tcPr>
            <w:tcW w:w="1133" w:type="dxa"/>
            <w:vAlign w:val="center"/>
          </w:tcPr>
          <w:p w14:paraId="20AB92AB" w14:textId="2A27E122"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32.75**</w:t>
            </w:r>
          </w:p>
        </w:tc>
      </w:tr>
      <w:tr w:rsidR="00D448EE" w:rsidRPr="00740165" w14:paraId="23B1D12C" w14:textId="71266BAE" w:rsidTr="00D448EE">
        <w:trPr>
          <w:trHeight w:val="290"/>
        </w:trPr>
        <w:tc>
          <w:tcPr>
            <w:tcW w:w="892" w:type="dxa"/>
            <w:vAlign w:val="center"/>
          </w:tcPr>
          <w:p w14:paraId="7A6909A2"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2AA3974B"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DHLB-36B</w:t>
            </w:r>
          </w:p>
        </w:tc>
        <w:tc>
          <w:tcPr>
            <w:tcW w:w="1001" w:type="dxa"/>
            <w:vAlign w:val="center"/>
          </w:tcPr>
          <w:p w14:paraId="60EFF36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-5.69*</w:t>
            </w:r>
          </w:p>
        </w:tc>
        <w:tc>
          <w:tcPr>
            <w:tcW w:w="997" w:type="dxa"/>
            <w:vAlign w:val="center"/>
          </w:tcPr>
          <w:p w14:paraId="705AC55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-6.00*</w:t>
            </w:r>
          </w:p>
        </w:tc>
        <w:tc>
          <w:tcPr>
            <w:tcW w:w="991" w:type="dxa"/>
            <w:vAlign w:val="center"/>
          </w:tcPr>
          <w:p w14:paraId="6551502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-4.69**</w:t>
            </w:r>
          </w:p>
        </w:tc>
        <w:tc>
          <w:tcPr>
            <w:tcW w:w="991" w:type="dxa"/>
            <w:vAlign w:val="center"/>
          </w:tcPr>
          <w:p w14:paraId="7B7DC9C0"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-7.92**</w:t>
            </w:r>
          </w:p>
        </w:tc>
        <w:tc>
          <w:tcPr>
            <w:tcW w:w="1133" w:type="dxa"/>
            <w:vAlign w:val="center"/>
          </w:tcPr>
          <w:p w14:paraId="0E1DDD95" w14:textId="56F49185"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23.79**</w:t>
            </w:r>
          </w:p>
        </w:tc>
        <w:tc>
          <w:tcPr>
            <w:tcW w:w="1133" w:type="dxa"/>
            <w:vAlign w:val="center"/>
          </w:tcPr>
          <w:p w14:paraId="69FDEFF0" w14:textId="7F7F6FAF"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13.48**</w:t>
            </w:r>
          </w:p>
        </w:tc>
      </w:tr>
      <w:tr w:rsidR="00D448EE" w:rsidRPr="00740165" w14:paraId="0CA75F17" w14:textId="4DEAC299" w:rsidTr="00D448EE">
        <w:trPr>
          <w:trHeight w:val="304"/>
        </w:trPr>
        <w:tc>
          <w:tcPr>
            <w:tcW w:w="892" w:type="dxa"/>
            <w:vAlign w:val="center"/>
          </w:tcPr>
          <w:p w14:paraId="77B259BA"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10291F1F"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DHLB-893B</w:t>
            </w:r>
          </w:p>
        </w:tc>
        <w:tc>
          <w:tcPr>
            <w:tcW w:w="1001" w:type="dxa"/>
            <w:vAlign w:val="center"/>
          </w:tcPr>
          <w:p w14:paraId="149BA721"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-5.50*</w:t>
            </w:r>
          </w:p>
        </w:tc>
        <w:tc>
          <w:tcPr>
            <w:tcW w:w="997" w:type="dxa"/>
            <w:vAlign w:val="center"/>
          </w:tcPr>
          <w:p w14:paraId="32675FA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-8.18**</w:t>
            </w:r>
          </w:p>
        </w:tc>
        <w:tc>
          <w:tcPr>
            <w:tcW w:w="991" w:type="dxa"/>
            <w:vAlign w:val="center"/>
          </w:tcPr>
          <w:p w14:paraId="42CE3CA6"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-1.37</w:t>
            </w:r>
          </w:p>
        </w:tc>
        <w:tc>
          <w:tcPr>
            <w:tcW w:w="991" w:type="dxa"/>
            <w:vAlign w:val="center"/>
          </w:tcPr>
          <w:p w14:paraId="7CF98D1C"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-4.55**</w:t>
            </w:r>
          </w:p>
        </w:tc>
        <w:tc>
          <w:tcPr>
            <w:tcW w:w="1133" w:type="dxa"/>
            <w:vAlign w:val="center"/>
          </w:tcPr>
          <w:p w14:paraId="2E637D68" w14:textId="56EC7AA5"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3.83</w:t>
            </w:r>
          </w:p>
        </w:tc>
        <w:tc>
          <w:tcPr>
            <w:tcW w:w="1133" w:type="dxa"/>
            <w:vAlign w:val="center"/>
          </w:tcPr>
          <w:p w14:paraId="42383D73" w14:textId="4929DF56"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-18.31**</w:t>
            </w:r>
          </w:p>
        </w:tc>
      </w:tr>
      <w:tr w:rsidR="00D448EE" w:rsidRPr="00740165" w14:paraId="02D8950D" w14:textId="029A44C4" w:rsidTr="00D448EE">
        <w:trPr>
          <w:trHeight w:val="304"/>
        </w:trPr>
        <w:tc>
          <w:tcPr>
            <w:tcW w:w="892" w:type="dxa"/>
            <w:vAlign w:val="center"/>
          </w:tcPr>
          <w:p w14:paraId="0BF7A8D6"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3714C50D"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DHLB-10B X DHLB-895B</w:t>
            </w:r>
          </w:p>
        </w:tc>
        <w:tc>
          <w:tcPr>
            <w:tcW w:w="1001" w:type="dxa"/>
            <w:vAlign w:val="center"/>
          </w:tcPr>
          <w:p w14:paraId="32D85D1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-2.89</w:t>
            </w:r>
          </w:p>
        </w:tc>
        <w:tc>
          <w:tcPr>
            <w:tcW w:w="997" w:type="dxa"/>
            <w:vAlign w:val="center"/>
          </w:tcPr>
          <w:p w14:paraId="3178EFC3"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-6.21*</w:t>
            </w:r>
          </w:p>
        </w:tc>
        <w:tc>
          <w:tcPr>
            <w:tcW w:w="991" w:type="dxa"/>
            <w:vAlign w:val="center"/>
          </w:tcPr>
          <w:p w14:paraId="0792D79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0.00</w:t>
            </w:r>
          </w:p>
        </w:tc>
        <w:tc>
          <w:tcPr>
            <w:tcW w:w="991" w:type="dxa"/>
            <w:vAlign w:val="center"/>
          </w:tcPr>
          <w:p w14:paraId="2765AE33"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-4.09**</w:t>
            </w:r>
          </w:p>
        </w:tc>
        <w:tc>
          <w:tcPr>
            <w:tcW w:w="1133" w:type="dxa"/>
            <w:vAlign w:val="center"/>
          </w:tcPr>
          <w:p w14:paraId="4A937466" w14:textId="6669C673"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27.75**</w:t>
            </w:r>
          </w:p>
        </w:tc>
        <w:tc>
          <w:tcPr>
            <w:tcW w:w="1133" w:type="dxa"/>
            <w:vAlign w:val="center"/>
          </w:tcPr>
          <w:p w14:paraId="734CBA76" w14:textId="02EF0C50"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0.31</w:t>
            </w:r>
          </w:p>
        </w:tc>
      </w:tr>
      <w:tr w:rsidR="00D448EE" w:rsidRPr="00740165" w14:paraId="15A9E78B" w14:textId="619A47F7" w:rsidTr="00D448EE">
        <w:trPr>
          <w:trHeight w:val="290"/>
        </w:trPr>
        <w:tc>
          <w:tcPr>
            <w:tcW w:w="892" w:type="dxa"/>
            <w:vAlign w:val="center"/>
          </w:tcPr>
          <w:p w14:paraId="49DAC1E1"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684CAA62" w14:textId="77777777" w:rsidR="00210578" w:rsidRPr="00740165" w:rsidRDefault="00210578" w:rsidP="00210578">
            <w:pPr>
              <w:rPr>
                <w:rFonts w:ascii="Times New Roman" w:hAnsi="Times New Roman" w:cs="Times New Roman"/>
                <w:b/>
                <w:bCs/>
                <w:sz w:val="20"/>
                <w:szCs w:val="20"/>
              </w:rPr>
            </w:pPr>
            <w:r w:rsidRPr="00740165">
              <w:rPr>
                <w:rFonts w:ascii="Times New Roman" w:hAnsi="Times New Roman" w:cs="Times New Roman"/>
                <w:sz w:val="20"/>
                <w:szCs w:val="20"/>
              </w:rPr>
              <w:t>DHLB-14B X DHLB-23B</w:t>
            </w:r>
          </w:p>
        </w:tc>
        <w:tc>
          <w:tcPr>
            <w:tcW w:w="1001" w:type="dxa"/>
            <w:vAlign w:val="center"/>
          </w:tcPr>
          <w:p w14:paraId="603153A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0.00</w:t>
            </w:r>
          </w:p>
        </w:tc>
        <w:tc>
          <w:tcPr>
            <w:tcW w:w="997" w:type="dxa"/>
            <w:vAlign w:val="center"/>
          </w:tcPr>
          <w:p w14:paraId="5F64317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-3.27</w:t>
            </w:r>
          </w:p>
        </w:tc>
        <w:tc>
          <w:tcPr>
            <w:tcW w:w="991" w:type="dxa"/>
            <w:vAlign w:val="center"/>
          </w:tcPr>
          <w:p w14:paraId="21CBB59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-1.72</w:t>
            </w:r>
          </w:p>
        </w:tc>
        <w:tc>
          <w:tcPr>
            <w:tcW w:w="991" w:type="dxa"/>
            <w:vAlign w:val="center"/>
          </w:tcPr>
          <w:p w14:paraId="1F01731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-2.65</w:t>
            </w:r>
          </w:p>
        </w:tc>
        <w:tc>
          <w:tcPr>
            <w:tcW w:w="1133" w:type="dxa"/>
            <w:vAlign w:val="center"/>
          </w:tcPr>
          <w:p w14:paraId="15CF8888" w14:textId="27B80712"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47.92**</w:t>
            </w:r>
          </w:p>
        </w:tc>
        <w:tc>
          <w:tcPr>
            <w:tcW w:w="1133" w:type="dxa"/>
            <w:vAlign w:val="center"/>
          </w:tcPr>
          <w:p w14:paraId="76C7AC50" w14:textId="59F4053F"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45.27**</w:t>
            </w:r>
          </w:p>
        </w:tc>
      </w:tr>
      <w:tr w:rsidR="00D448EE" w:rsidRPr="00740165" w14:paraId="5C437E95" w14:textId="652A743E" w:rsidTr="00D448EE">
        <w:trPr>
          <w:trHeight w:val="304"/>
        </w:trPr>
        <w:tc>
          <w:tcPr>
            <w:tcW w:w="892" w:type="dxa"/>
            <w:vAlign w:val="center"/>
          </w:tcPr>
          <w:p w14:paraId="32248854"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3E8EC745"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DHLB-14B X DHLB-28B</w:t>
            </w:r>
          </w:p>
        </w:tc>
        <w:tc>
          <w:tcPr>
            <w:tcW w:w="1001" w:type="dxa"/>
            <w:vAlign w:val="center"/>
          </w:tcPr>
          <w:p w14:paraId="067F8A38"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-7.84**</w:t>
            </w:r>
          </w:p>
        </w:tc>
        <w:tc>
          <w:tcPr>
            <w:tcW w:w="997" w:type="dxa"/>
            <w:vAlign w:val="center"/>
          </w:tcPr>
          <w:p w14:paraId="65E64C40"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-7.84**</w:t>
            </w:r>
          </w:p>
        </w:tc>
        <w:tc>
          <w:tcPr>
            <w:tcW w:w="991" w:type="dxa"/>
            <w:vAlign w:val="center"/>
          </w:tcPr>
          <w:p w14:paraId="4F081F2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-2.95*</w:t>
            </w:r>
          </w:p>
        </w:tc>
        <w:tc>
          <w:tcPr>
            <w:tcW w:w="991" w:type="dxa"/>
            <w:vAlign w:val="center"/>
          </w:tcPr>
          <w:p w14:paraId="059FBDD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-4.63**</w:t>
            </w:r>
          </w:p>
        </w:tc>
        <w:tc>
          <w:tcPr>
            <w:tcW w:w="1133" w:type="dxa"/>
            <w:vAlign w:val="center"/>
          </w:tcPr>
          <w:p w14:paraId="323C30F8" w14:textId="017A2C3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46.68**</w:t>
            </w:r>
          </w:p>
        </w:tc>
        <w:tc>
          <w:tcPr>
            <w:tcW w:w="1133" w:type="dxa"/>
            <w:vAlign w:val="center"/>
          </w:tcPr>
          <w:p w14:paraId="28BA600B" w14:textId="46FEE3CA"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35.65**</w:t>
            </w:r>
          </w:p>
        </w:tc>
      </w:tr>
      <w:tr w:rsidR="00D448EE" w:rsidRPr="00740165" w14:paraId="524CEF6C" w14:textId="11034098" w:rsidTr="00D448EE">
        <w:trPr>
          <w:trHeight w:val="304"/>
        </w:trPr>
        <w:tc>
          <w:tcPr>
            <w:tcW w:w="892" w:type="dxa"/>
            <w:vAlign w:val="center"/>
          </w:tcPr>
          <w:p w14:paraId="245BF5EB"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76F5FF66"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DHLB-14B X DHLB-36B</w:t>
            </w:r>
          </w:p>
        </w:tc>
        <w:tc>
          <w:tcPr>
            <w:tcW w:w="1001" w:type="dxa"/>
            <w:vAlign w:val="center"/>
          </w:tcPr>
          <w:p w14:paraId="5653F3C0"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-3.97</w:t>
            </w:r>
          </w:p>
        </w:tc>
        <w:tc>
          <w:tcPr>
            <w:tcW w:w="997" w:type="dxa"/>
            <w:vAlign w:val="center"/>
          </w:tcPr>
          <w:p w14:paraId="6DBAE4C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-5.23</w:t>
            </w:r>
          </w:p>
        </w:tc>
        <w:tc>
          <w:tcPr>
            <w:tcW w:w="991" w:type="dxa"/>
            <w:vAlign w:val="center"/>
          </w:tcPr>
          <w:p w14:paraId="35E803A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-3.05*</w:t>
            </w:r>
          </w:p>
        </w:tc>
        <w:tc>
          <w:tcPr>
            <w:tcW w:w="991" w:type="dxa"/>
            <w:vAlign w:val="center"/>
          </w:tcPr>
          <w:p w14:paraId="20E0273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-4.15**</w:t>
            </w:r>
          </w:p>
        </w:tc>
        <w:tc>
          <w:tcPr>
            <w:tcW w:w="1133" w:type="dxa"/>
            <w:vAlign w:val="center"/>
          </w:tcPr>
          <w:p w14:paraId="163AEF22" w14:textId="3B75A3DC"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33.78**</w:t>
            </w:r>
          </w:p>
        </w:tc>
        <w:tc>
          <w:tcPr>
            <w:tcW w:w="1133" w:type="dxa"/>
            <w:vAlign w:val="center"/>
          </w:tcPr>
          <w:p w14:paraId="44D1BC58" w14:textId="2B1C0E4F"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31.18**</w:t>
            </w:r>
          </w:p>
        </w:tc>
      </w:tr>
      <w:tr w:rsidR="00D448EE" w:rsidRPr="00740165" w14:paraId="25BEA738" w14:textId="3D334D7E" w:rsidTr="00D448EE">
        <w:trPr>
          <w:trHeight w:val="290"/>
        </w:trPr>
        <w:tc>
          <w:tcPr>
            <w:tcW w:w="892" w:type="dxa"/>
            <w:vAlign w:val="center"/>
          </w:tcPr>
          <w:p w14:paraId="6C89F3E6"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035EAD74"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DHLB-14B X DHLB-893B</w:t>
            </w:r>
          </w:p>
        </w:tc>
        <w:tc>
          <w:tcPr>
            <w:tcW w:w="1001" w:type="dxa"/>
            <w:vAlign w:val="center"/>
          </w:tcPr>
          <w:p w14:paraId="6230E80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-5.13*</w:t>
            </w:r>
          </w:p>
        </w:tc>
        <w:tc>
          <w:tcPr>
            <w:tcW w:w="997" w:type="dxa"/>
            <w:vAlign w:val="center"/>
          </w:tcPr>
          <w:p w14:paraId="09420074"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-6.92*</w:t>
            </w:r>
          </w:p>
        </w:tc>
        <w:tc>
          <w:tcPr>
            <w:tcW w:w="991" w:type="dxa"/>
            <w:vAlign w:val="center"/>
          </w:tcPr>
          <w:p w14:paraId="4418268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-2.87*</w:t>
            </w:r>
          </w:p>
        </w:tc>
        <w:tc>
          <w:tcPr>
            <w:tcW w:w="991" w:type="dxa"/>
            <w:vAlign w:val="center"/>
          </w:tcPr>
          <w:p w14:paraId="6D8BC2D7"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-3.79*</w:t>
            </w:r>
          </w:p>
        </w:tc>
        <w:tc>
          <w:tcPr>
            <w:tcW w:w="1133" w:type="dxa"/>
            <w:vAlign w:val="center"/>
          </w:tcPr>
          <w:p w14:paraId="5DEB0C43" w14:textId="6E5DA8F0"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26.22**</w:t>
            </w:r>
          </w:p>
        </w:tc>
        <w:tc>
          <w:tcPr>
            <w:tcW w:w="1133" w:type="dxa"/>
            <w:vAlign w:val="center"/>
          </w:tcPr>
          <w:p w14:paraId="7430A639" w14:textId="1A2700E4"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4.84</w:t>
            </w:r>
          </w:p>
        </w:tc>
      </w:tr>
      <w:tr w:rsidR="00D448EE" w:rsidRPr="00740165" w14:paraId="301FF66C" w14:textId="0965D58B" w:rsidTr="00D448EE">
        <w:trPr>
          <w:trHeight w:val="304"/>
        </w:trPr>
        <w:tc>
          <w:tcPr>
            <w:tcW w:w="892" w:type="dxa"/>
            <w:vAlign w:val="center"/>
          </w:tcPr>
          <w:p w14:paraId="1E21E597"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157187F5"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DHLB-14B X DHLB-895B</w:t>
            </w:r>
          </w:p>
        </w:tc>
        <w:tc>
          <w:tcPr>
            <w:tcW w:w="1001" w:type="dxa"/>
            <w:vAlign w:val="center"/>
          </w:tcPr>
          <w:p w14:paraId="3F797B06"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-3.18</w:t>
            </w:r>
          </w:p>
        </w:tc>
        <w:tc>
          <w:tcPr>
            <w:tcW w:w="997" w:type="dxa"/>
            <w:vAlign w:val="center"/>
          </w:tcPr>
          <w:p w14:paraId="327177C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-5.59*</w:t>
            </w:r>
          </w:p>
        </w:tc>
        <w:tc>
          <w:tcPr>
            <w:tcW w:w="991" w:type="dxa"/>
            <w:vAlign w:val="center"/>
          </w:tcPr>
          <w:p w14:paraId="460D355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-1.89</w:t>
            </w:r>
          </w:p>
        </w:tc>
        <w:tc>
          <w:tcPr>
            <w:tcW w:w="991" w:type="dxa"/>
            <w:vAlign w:val="center"/>
          </w:tcPr>
          <w:p w14:paraId="03C4CE03"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-3.72*</w:t>
            </w:r>
          </w:p>
        </w:tc>
        <w:tc>
          <w:tcPr>
            <w:tcW w:w="1133" w:type="dxa"/>
            <w:vAlign w:val="center"/>
          </w:tcPr>
          <w:p w14:paraId="13A49F5E" w14:textId="6559EE7D"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26.92**</w:t>
            </w:r>
          </w:p>
        </w:tc>
        <w:tc>
          <w:tcPr>
            <w:tcW w:w="1133" w:type="dxa"/>
            <w:vAlign w:val="center"/>
          </w:tcPr>
          <w:p w14:paraId="22BDDA4A" w14:textId="461F0C13"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5.20</w:t>
            </w:r>
          </w:p>
        </w:tc>
      </w:tr>
      <w:tr w:rsidR="00D448EE" w:rsidRPr="00740165" w14:paraId="21FB409C" w14:textId="686C0379" w:rsidTr="00D448EE">
        <w:trPr>
          <w:trHeight w:val="304"/>
        </w:trPr>
        <w:tc>
          <w:tcPr>
            <w:tcW w:w="892" w:type="dxa"/>
            <w:vAlign w:val="center"/>
          </w:tcPr>
          <w:p w14:paraId="553D62F4"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2F09FCB0"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DHLB-23B X DHLB-28B</w:t>
            </w:r>
          </w:p>
        </w:tc>
        <w:tc>
          <w:tcPr>
            <w:tcW w:w="1001" w:type="dxa"/>
            <w:vAlign w:val="center"/>
          </w:tcPr>
          <w:p w14:paraId="2D2FC1C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-1.35</w:t>
            </w:r>
          </w:p>
        </w:tc>
        <w:tc>
          <w:tcPr>
            <w:tcW w:w="997" w:type="dxa"/>
            <w:vAlign w:val="center"/>
          </w:tcPr>
          <w:p w14:paraId="1C2ADBD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-4.58</w:t>
            </w:r>
          </w:p>
        </w:tc>
        <w:tc>
          <w:tcPr>
            <w:tcW w:w="991" w:type="dxa"/>
            <w:vAlign w:val="center"/>
          </w:tcPr>
          <w:p w14:paraId="333FD4E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-0.39</w:t>
            </w:r>
          </w:p>
        </w:tc>
        <w:tc>
          <w:tcPr>
            <w:tcW w:w="991" w:type="dxa"/>
            <w:vAlign w:val="center"/>
          </w:tcPr>
          <w:p w14:paraId="32D7F5B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-3.03</w:t>
            </w:r>
          </w:p>
        </w:tc>
        <w:tc>
          <w:tcPr>
            <w:tcW w:w="1133" w:type="dxa"/>
            <w:vAlign w:val="center"/>
          </w:tcPr>
          <w:p w14:paraId="03963098" w14:textId="301F0680"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38.54**</w:t>
            </w:r>
          </w:p>
        </w:tc>
        <w:tc>
          <w:tcPr>
            <w:tcW w:w="1133" w:type="dxa"/>
            <w:vAlign w:val="center"/>
          </w:tcPr>
          <w:p w14:paraId="12CE3AD0" w14:textId="31492EEC"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26.01**</w:t>
            </w:r>
          </w:p>
        </w:tc>
      </w:tr>
      <w:tr w:rsidR="00D448EE" w:rsidRPr="00740165" w14:paraId="2B35882B" w14:textId="0CB2E8BA" w:rsidTr="00D448EE">
        <w:trPr>
          <w:trHeight w:val="304"/>
        </w:trPr>
        <w:tc>
          <w:tcPr>
            <w:tcW w:w="892" w:type="dxa"/>
            <w:vAlign w:val="center"/>
          </w:tcPr>
          <w:p w14:paraId="3EEA5832"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3F46407E"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DHLB-23B X DHLB-36B</w:t>
            </w:r>
          </w:p>
        </w:tc>
        <w:tc>
          <w:tcPr>
            <w:tcW w:w="1001" w:type="dxa"/>
            <w:vAlign w:val="center"/>
          </w:tcPr>
          <w:p w14:paraId="052502C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4.11</w:t>
            </w:r>
          </w:p>
        </w:tc>
        <w:tc>
          <w:tcPr>
            <w:tcW w:w="997" w:type="dxa"/>
            <w:vAlign w:val="center"/>
          </w:tcPr>
          <w:p w14:paraId="77E97B4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2.01</w:t>
            </w:r>
          </w:p>
        </w:tc>
        <w:tc>
          <w:tcPr>
            <w:tcW w:w="991" w:type="dxa"/>
            <w:vAlign w:val="center"/>
          </w:tcPr>
          <w:p w14:paraId="532BB9A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-1.32</w:t>
            </w:r>
          </w:p>
        </w:tc>
        <w:tc>
          <w:tcPr>
            <w:tcW w:w="991" w:type="dxa"/>
            <w:vAlign w:val="center"/>
          </w:tcPr>
          <w:p w14:paraId="4F7DE13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-1.51</w:t>
            </w:r>
          </w:p>
        </w:tc>
        <w:tc>
          <w:tcPr>
            <w:tcW w:w="1133" w:type="dxa"/>
            <w:vAlign w:val="center"/>
          </w:tcPr>
          <w:p w14:paraId="3F31ACF0" w14:textId="5F99E614"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45.95**</w:t>
            </w:r>
          </w:p>
        </w:tc>
        <w:tc>
          <w:tcPr>
            <w:tcW w:w="1133" w:type="dxa"/>
            <w:vAlign w:val="center"/>
          </w:tcPr>
          <w:p w14:paraId="4696CCA9" w14:textId="2E1C7F02"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45.70**</w:t>
            </w:r>
          </w:p>
        </w:tc>
      </w:tr>
      <w:tr w:rsidR="00D448EE" w:rsidRPr="00740165" w14:paraId="19636C4D" w14:textId="223645DD" w:rsidTr="00D448EE">
        <w:trPr>
          <w:trHeight w:val="290"/>
        </w:trPr>
        <w:tc>
          <w:tcPr>
            <w:tcW w:w="892" w:type="dxa"/>
            <w:vAlign w:val="center"/>
          </w:tcPr>
          <w:p w14:paraId="3FB5B243"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3884899C"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DHLB-23B X DHLB-893B</w:t>
            </w:r>
          </w:p>
        </w:tc>
        <w:tc>
          <w:tcPr>
            <w:tcW w:w="1001" w:type="dxa"/>
            <w:vAlign w:val="center"/>
          </w:tcPr>
          <w:p w14:paraId="4F9FF44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2.65</w:t>
            </w:r>
          </w:p>
        </w:tc>
        <w:tc>
          <w:tcPr>
            <w:tcW w:w="997" w:type="dxa"/>
            <w:vAlign w:val="center"/>
          </w:tcPr>
          <w:p w14:paraId="466AE9A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-2.52</w:t>
            </w:r>
          </w:p>
        </w:tc>
        <w:tc>
          <w:tcPr>
            <w:tcW w:w="991" w:type="dxa"/>
            <w:vAlign w:val="center"/>
          </w:tcPr>
          <w:p w14:paraId="0E92D62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-0.38</w:t>
            </w:r>
          </w:p>
        </w:tc>
        <w:tc>
          <w:tcPr>
            <w:tcW w:w="991" w:type="dxa"/>
            <w:vAlign w:val="center"/>
          </w:tcPr>
          <w:p w14:paraId="322D92B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-0.38</w:t>
            </w:r>
          </w:p>
        </w:tc>
        <w:tc>
          <w:tcPr>
            <w:tcW w:w="1133" w:type="dxa"/>
            <w:vAlign w:val="center"/>
          </w:tcPr>
          <w:p w14:paraId="5813DF7E" w14:textId="16413F3A"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10.15**</w:t>
            </w:r>
          </w:p>
        </w:tc>
        <w:tc>
          <w:tcPr>
            <w:tcW w:w="1133" w:type="dxa"/>
            <w:vAlign w:val="center"/>
          </w:tcPr>
          <w:p w14:paraId="1722FA4B" w14:textId="60236331"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-7.16*</w:t>
            </w:r>
          </w:p>
        </w:tc>
      </w:tr>
      <w:tr w:rsidR="00D448EE" w:rsidRPr="00740165" w14:paraId="5CEA1D44" w14:textId="33E8BBE8" w:rsidTr="00D448EE">
        <w:trPr>
          <w:trHeight w:val="304"/>
        </w:trPr>
        <w:tc>
          <w:tcPr>
            <w:tcW w:w="892" w:type="dxa"/>
            <w:vAlign w:val="center"/>
          </w:tcPr>
          <w:p w14:paraId="163E8152"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76F3D4DE"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DHLB-23B X DHLB-895B</w:t>
            </w:r>
          </w:p>
        </w:tc>
        <w:tc>
          <w:tcPr>
            <w:tcW w:w="1001" w:type="dxa"/>
            <w:vAlign w:val="center"/>
          </w:tcPr>
          <w:p w14:paraId="033A3DB1"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-5.26*</w:t>
            </w:r>
          </w:p>
        </w:tc>
        <w:tc>
          <w:tcPr>
            <w:tcW w:w="997" w:type="dxa"/>
            <w:vAlign w:val="center"/>
          </w:tcPr>
          <w:p w14:paraId="6C5D584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-10.56**</w:t>
            </w:r>
          </w:p>
        </w:tc>
        <w:tc>
          <w:tcPr>
            <w:tcW w:w="991" w:type="dxa"/>
            <w:vAlign w:val="center"/>
          </w:tcPr>
          <w:p w14:paraId="5410D01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-5.82**</w:t>
            </w:r>
          </w:p>
        </w:tc>
        <w:tc>
          <w:tcPr>
            <w:tcW w:w="991" w:type="dxa"/>
            <w:vAlign w:val="center"/>
          </w:tcPr>
          <w:p w14:paraId="240B348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-6.69**</w:t>
            </w:r>
          </w:p>
        </w:tc>
        <w:tc>
          <w:tcPr>
            <w:tcW w:w="1133" w:type="dxa"/>
            <w:vAlign w:val="center"/>
          </w:tcPr>
          <w:p w14:paraId="5EE6E780" w14:textId="48A147CF"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21.92**</w:t>
            </w:r>
          </w:p>
        </w:tc>
        <w:tc>
          <w:tcPr>
            <w:tcW w:w="1133" w:type="dxa"/>
            <w:vAlign w:val="center"/>
          </w:tcPr>
          <w:p w14:paraId="027D70A7" w14:textId="6E4CB773"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2.55</w:t>
            </w:r>
          </w:p>
        </w:tc>
      </w:tr>
      <w:tr w:rsidR="00D448EE" w:rsidRPr="00740165" w14:paraId="3A8B8054" w14:textId="21576114" w:rsidTr="00D448EE">
        <w:trPr>
          <w:trHeight w:val="306"/>
        </w:trPr>
        <w:tc>
          <w:tcPr>
            <w:tcW w:w="892" w:type="dxa"/>
            <w:vAlign w:val="center"/>
          </w:tcPr>
          <w:p w14:paraId="1C71A2D4"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4E8072C9"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DHLB-28B X DHLB-36B</w:t>
            </w:r>
          </w:p>
        </w:tc>
        <w:tc>
          <w:tcPr>
            <w:tcW w:w="1001" w:type="dxa"/>
            <w:vAlign w:val="center"/>
          </w:tcPr>
          <w:p w14:paraId="30C065B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-7.95**</w:t>
            </w:r>
          </w:p>
        </w:tc>
        <w:tc>
          <w:tcPr>
            <w:tcW w:w="997" w:type="dxa"/>
            <w:vAlign w:val="center"/>
          </w:tcPr>
          <w:p w14:paraId="600A9EAD"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-9.15**</w:t>
            </w:r>
          </w:p>
        </w:tc>
        <w:tc>
          <w:tcPr>
            <w:tcW w:w="991" w:type="dxa"/>
            <w:vAlign w:val="center"/>
          </w:tcPr>
          <w:p w14:paraId="12764F7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-4.85**</w:t>
            </w:r>
          </w:p>
        </w:tc>
        <w:tc>
          <w:tcPr>
            <w:tcW w:w="991" w:type="dxa"/>
            <w:vAlign w:val="center"/>
          </w:tcPr>
          <w:p w14:paraId="5FD2F19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-7.55**</w:t>
            </w:r>
          </w:p>
        </w:tc>
        <w:tc>
          <w:tcPr>
            <w:tcW w:w="1133" w:type="dxa"/>
            <w:vAlign w:val="center"/>
          </w:tcPr>
          <w:p w14:paraId="0D724EE2" w14:textId="10269C29"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-5.81</w:t>
            </w:r>
          </w:p>
        </w:tc>
        <w:tc>
          <w:tcPr>
            <w:tcW w:w="1133" w:type="dxa"/>
            <w:vAlign w:val="center"/>
          </w:tcPr>
          <w:p w14:paraId="30340EC4" w14:textId="34417B3B"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-14.45**</w:t>
            </w:r>
          </w:p>
        </w:tc>
      </w:tr>
      <w:tr w:rsidR="00D448EE" w:rsidRPr="00740165" w14:paraId="7A4D4333" w14:textId="58273F28" w:rsidTr="00D448EE">
        <w:trPr>
          <w:trHeight w:val="290"/>
        </w:trPr>
        <w:tc>
          <w:tcPr>
            <w:tcW w:w="892" w:type="dxa"/>
            <w:vAlign w:val="center"/>
          </w:tcPr>
          <w:p w14:paraId="14C6F920"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304FF59A"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DHLB-28B X DHLB-893B</w:t>
            </w:r>
          </w:p>
        </w:tc>
        <w:tc>
          <w:tcPr>
            <w:tcW w:w="1001" w:type="dxa"/>
            <w:vAlign w:val="center"/>
          </w:tcPr>
          <w:p w14:paraId="068DD88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-2.56</w:t>
            </w:r>
          </w:p>
        </w:tc>
        <w:tc>
          <w:tcPr>
            <w:tcW w:w="997" w:type="dxa"/>
            <w:vAlign w:val="center"/>
          </w:tcPr>
          <w:p w14:paraId="0AB8AD1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-4.40</w:t>
            </w:r>
          </w:p>
        </w:tc>
        <w:tc>
          <w:tcPr>
            <w:tcW w:w="991" w:type="dxa"/>
            <w:vAlign w:val="center"/>
          </w:tcPr>
          <w:p w14:paraId="69D5942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1.17</w:t>
            </w:r>
          </w:p>
        </w:tc>
        <w:tc>
          <w:tcPr>
            <w:tcW w:w="991" w:type="dxa"/>
            <w:vAlign w:val="center"/>
          </w:tcPr>
          <w:p w14:paraId="41A1E14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-1.52</w:t>
            </w:r>
          </w:p>
        </w:tc>
        <w:tc>
          <w:tcPr>
            <w:tcW w:w="1133" w:type="dxa"/>
            <w:vAlign w:val="center"/>
          </w:tcPr>
          <w:p w14:paraId="0830F2B8" w14:textId="4F2151F6"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25.79**</w:t>
            </w:r>
          </w:p>
        </w:tc>
        <w:tc>
          <w:tcPr>
            <w:tcW w:w="1133" w:type="dxa"/>
            <w:vAlign w:val="center"/>
          </w:tcPr>
          <w:p w14:paraId="74AEC615" w14:textId="4C5227CD"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-1.77</w:t>
            </w:r>
          </w:p>
        </w:tc>
      </w:tr>
      <w:tr w:rsidR="00D448EE" w:rsidRPr="00740165" w14:paraId="7F260444" w14:textId="6FF20AB0" w:rsidTr="00D448EE">
        <w:trPr>
          <w:trHeight w:val="304"/>
        </w:trPr>
        <w:tc>
          <w:tcPr>
            <w:tcW w:w="892" w:type="dxa"/>
            <w:vAlign w:val="center"/>
          </w:tcPr>
          <w:p w14:paraId="011801E1"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110CBC14"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DHLB-28B X DHLB-895B</w:t>
            </w:r>
          </w:p>
        </w:tc>
        <w:tc>
          <w:tcPr>
            <w:tcW w:w="1001" w:type="dxa"/>
            <w:vAlign w:val="center"/>
          </w:tcPr>
          <w:p w14:paraId="30980C9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-8.92**</w:t>
            </w:r>
          </w:p>
        </w:tc>
        <w:tc>
          <w:tcPr>
            <w:tcW w:w="997" w:type="dxa"/>
            <w:vAlign w:val="center"/>
          </w:tcPr>
          <w:p w14:paraId="5428644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-11.18**</w:t>
            </w:r>
          </w:p>
        </w:tc>
        <w:tc>
          <w:tcPr>
            <w:tcW w:w="991" w:type="dxa"/>
            <w:vAlign w:val="center"/>
          </w:tcPr>
          <w:p w14:paraId="2C9B97F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-3.66**</w:t>
            </w:r>
          </w:p>
        </w:tc>
        <w:tc>
          <w:tcPr>
            <w:tcW w:w="991" w:type="dxa"/>
            <w:vAlign w:val="center"/>
          </w:tcPr>
          <w:p w14:paraId="68221900"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-7.06**</w:t>
            </w:r>
          </w:p>
        </w:tc>
        <w:tc>
          <w:tcPr>
            <w:tcW w:w="1133" w:type="dxa"/>
            <w:vAlign w:val="center"/>
          </w:tcPr>
          <w:p w14:paraId="11731442" w14:textId="06CDD0B9"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12.19**</w:t>
            </w:r>
          </w:p>
        </w:tc>
        <w:tc>
          <w:tcPr>
            <w:tcW w:w="1133" w:type="dxa"/>
            <w:vAlign w:val="center"/>
          </w:tcPr>
          <w:p w14:paraId="3390F3E8" w14:textId="20CCF63E"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-12.56**</w:t>
            </w:r>
          </w:p>
        </w:tc>
      </w:tr>
      <w:tr w:rsidR="00D448EE" w:rsidRPr="00740165" w14:paraId="3965256B" w14:textId="5AE9C965" w:rsidTr="00D448EE">
        <w:trPr>
          <w:trHeight w:val="304"/>
        </w:trPr>
        <w:tc>
          <w:tcPr>
            <w:tcW w:w="892" w:type="dxa"/>
            <w:vAlign w:val="center"/>
          </w:tcPr>
          <w:p w14:paraId="707E9ACA"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44051B6A"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DHLB-36B X DHLB-893B</w:t>
            </w:r>
          </w:p>
        </w:tc>
        <w:tc>
          <w:tcPr>
            <w:tcW w:w="1001" w:type="dxa"/>
            <w:vAlign w:val="center"/>
          </w:tcPr>
          <w:p w14:paraId="12F977D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-7.14**</w:t>
            </w:r>
          </w:p>
        </w:tc>
        <w:tc>
          <w:tcPr>
            <w:tcW w:w="997" w:type="dxa"/>
            <w:vAlign w:val="center"/>
          </w:tcPr>
          <w:p w14:paraId="077848A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-10.06**</w:t>
            </w:r>
          </w:p>
        </w:tc>
        <w:tc>
          <w:tcPr>
            <w:tcW w:w="991" w:type="dxa"/>
            <w:vAlign w:val="center"/>
          </w:tcPr>
          <w:p w14:paraId="2C871F2F"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-5.10**</w:t>
            </w:r>
          </w:p>
        </w:tc>
        <w:tc>
          <w:tcPr>
            <w:tcW w:w="991" w:type="dxa"/>
            <w:vAlign w:val="center"/>
          </w:tcPr>
          <w:p w14:paraId="56C4079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-5.28**</w:t>
            </w:r>
          </w:p>
        </w:tc>
        <w:tc>
          <w:tcPr>
            <w:tcW w:w="1133" w:type="dxa"/>
            <w:vAlign w:val="center"/>
          </w:tcPr>
          <w:p w14:paraId="638AEF69" w14:textId="720F625E"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21.60**</w:t>
            </w:r>
          </w:p>
        </w:tc>
        <w:tc>
          <w:tcPr>
            <w:tcW w:w="1133" w:type="dxa"/>
            <w:vAlign w:val="center"/>
          </w:tcPr>
          <w:p w14:paraId="55E017C8" w14:textId="533D92AE"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2.63</w:t>
            </w:r>
          </w:p>
        </w:tc>
      </w:tr>
      <w:tr w:rsidR="00D448EE" w:rsidRPr="00740165" w14:paraId="39A9433E" w14:textId="10FD49AC" w:rsidTr="00D448EE">
        <w:trPr>
          <w:trHeight w:val="290"/>
        </w:trPr>
        <w:tc>
          <w:tcPr>
            <w:tcW w:w="892" w:type="dxa"/>
            <w:vAlign w:val="center"/>
          </w:tcPr>
          <w:p w14:paraId="78595EB9"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1793CBC8"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DHLB-36B X DHLB-895B</w:t>
            </w:r>
          </w:p>
        </w:tc>
        <w:tc>
          <w:tcPr>
            <w:tcW w:w="1001" w:type="dxa"/>
            <w:vAlign w:val="center"/>
          </w:tcPr>
          <w:p w14:paraId="1BFD72C7"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-4.52</w:t>
            </w:r>
          </w:p>
        </w:tc>
        <w:tc>
          <w:tcPr>
            <w:tcW w:w="997" w:type="dxa"/>
            <w:vAlign w:val="center"/>
          </w:tcPr>
          <w:p w14:paraId="6528FBD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-8.07**</w:t>
            </w:r>
          </w:p>
        </w:tc>
        <w:tc>
          <w:tcPr>
            <w:tcW w:w="991" w:type="dxa"/>
            <w:vAlign w:val="center"/>
          </w:tcPr>
          <w:p w14:paraId="7051F56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-4.12**</w:t>
            </w:r>
          </w:p>
        </w:tc>
        <w:tc>
          <w:tcPr>
            <w:tcW w:w="991" w:type="dxa"/>
            <w:vAlign w:val="center"/>
          </w:tcPr>
          <w:p w14:paraId="1340D7F3"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-4.83**</w:t>
            </w:r>
          </w:p>
        </w:tc>
        <w:tc>
          <w:tcPr>
            <w:tcW w:w="1133" w:type="dxa"/>
            <w:vAlign w:val="center"/>
          </w:tcPr>
          <w:p w14:paraId="43432348" w14:textId="7C30F1A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24.00**</w:t>
            </w:r>
          </w:p>
        </w:tc>
        <w:tc>
          <w:tcPr>
            <w:tcW w:w="1133" w:type="dxa"/>
            <w:vAlign w:val="center"/>
          </w:tcPr>
          <w:p w14:paraId="6000022E" w14:textId="7CB388B4"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4.43</w:t>
            </w:r>
          </w:p>
        </w:tc>
      </w:tr>
      <w:tr w:rsidR="00D448EE" w:rsidRPr="00740165" w14:paraId="236DB537" w14:textId="7B608F7A" w:rsidTr="00D448EE">
        <w:trPr>
          <w:trHeight w:val="304"/>
        </w:trPr>
        <w:tc>
          <w:tcPr>
            <w:tcW w:w="892" w:type="dxa"/>
            <w:vAlign w:val="center"/>
          </w:tcPr>
          <w:p w14:paraId="2D8583AE" w14:textId="77777777" w:rsidR="00210578" w:rsidRPr="00740165" w:rsidRDefault="00210578" w:rsidP="00210578">
            <w:pPr>
              <w:pStyle w:val="ListParagraph"/>
              <w:numPr>
                <w:ilvl w:val="0"/>
                <w:numId w:val="2"/>
              </w:numPr>
              <w:jc w:val="center"/>
              <w:rPr>
                <w:rFonts w:ascii="Times New Roman" w:hAnsi="Times New Roman" w:cs="Times New Roman"/>
                <w:sz w:val="20"/>
                <w:szCs w:val="20"/>
              </w:rPr>
            </w:pPr>
          </w:p>
        </w:tc>
        <w:tc>
          <w:tcPr>
            <w:tcW w:w="2638" w:type="dxa"/>
            <w:vAlign w:val="center"/>
          </w:tcPr>
          <w:p w14:paraId="76198219" w14:textId="77777777" w:rsidR="00210578" w:rsidRPr="00740165" w:rsidRDefault="00210578" w:rsidP="00210578">
            <w:pPr>
              <w:rPr>
                <w:rFonts w:ascii="Times New Roman" w:hAnsi="Times New Roman" w:cs="Times New Roman"/>
                <w:sz w:val="20"/>
                <w:szCs w:val="20"/>
              </w:rPr>
            </w:pPr>
            <w:r w:rsidRPr="00740165">
              <w:rPr>
                <w:rFonts w:ascii="Times New Roman" w:hAnsi="Times New Roman" w:cs="Times New Roman"/>
                <w:sz w:val="20"/>
                <w:szCs w:val="20"/>
              </w:rPr>
              <w:t>DHLB-893B X DHLB-895B</w:t>
            </w:r>
          </w:p>
        </w:tc>
        <w:tc>
          <w:tcPr>
            <w:tcW w:w="1001" w:type="dxa"/>
            <w:vAlign w:val="center"/>
          </w:tcPr>
          <w:p w14:paraId="4BA0FBC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-5.63*</w:t>
            </w:r>
          </w:p>
        </w:tc>
        <w:tc>
          <w:tcPr>
            <w:tcW w:w="997" w:type="dxa"/>
            <w:vAlign w:val="center"/>
          </w:tcPr>
          <w:p w14:paraId="79E712EC"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-6.21*</w:t>
            </w:r>
          </w:p>
        </w:tc>
        <w:tc>
          <w:tcPr>
            <w:tcW w:w="991" w:type="dxa"/>
            <w:vAlign w:val="center"/>
          </w:tcPr>
          <w:p w14:paraId="30CDD295"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-2.06</w:t>
            </w:r>
          </w:p>
        </w:tc>
        <w:tc>
          <w:tcPr>
            <w:tcW w:w="991" w:type="dxa"/>
            <w:vAlign w:val="center"/>
          </w:tcPr>
          <w:p w14:paraId="631478D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-2.97</w:t>
            </w:r>
          </w:p>
        </w:tc>
        <w:tc>
          <w:tcPr>
            <w:tcW w:w="1133" w:type="dxa"/>
            <w:vAlign w:val="center"/>
          </w:tcPr>
          <w:p w14:paraId="71BF835C" w14:textId="0E90571B"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17.37**</w:t>
            </w:r>
          </w:p>
        </w:tc>
        <w:tc>
          <w:tcPr>
            <w:tcW w:w="1133" w:type="dxa"/>
            <w:vAlign w:val="center"/>
          </w:tcPr>
          <w:p w14:paraId="426D2352" w14:textId="526A6812"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17.06**</w:t>
            </w:r>
          </w:p>
        </w:tc>
      </w:tr>
      <w:tr w:rsidR="00210578" w:rsidRPr="00740165" w14:paraId="4AD92098" w14:textId="6FF0DF1F" w:rsidTr="00D448EE">
        <w:trPr>
          <w:trHeight w:val="586"/>
        </w:trPr>
        <w:tc>
          <w:tcPr>
            <w:tcW w:w="7510" w:type="dxa"/>
            <w:gridSpan w:val="6"/>
          </w:tcPr>
          <w:p w14:paraId="42CDCD48" w14:textId="027D9732" w:rsidR="00210578" w:rsidRPr="00740165" w:rsidRDefault="00210578" w:rsidP="00FF3012">
            <w:pPr>
              <w:rPr>
                <w:rFonts w:ascii="Times New Roman" w:hAnsi="Times New Roman" w:cs="Times New Roman"/>
                <w:sz w:val="20"/>
                <w:szCs w:val="20"/>
              </w:rPr>
            </w:pPr>
            <w:r w:rsidRPr="00740165">
              <w:rPr>
                <w:rFonts w:ascii="Times New Roman" w:hAnsi="Times New Roman" w:cs="Times New Roman"/>
                <w:sz w:val="20"/>
                <w:szCs w:val="20"/>
              </w:rPr>
              <w:t xml:space="preserve">                               CD at 5%                          </w:t>
            </w:r>
            <w:r w:rsidR="00D448EE">
              <w:rPr>
                <w:rFonts w:ascii="Times New Roman" w:hAnsi="Times New Roman" w:cs="Times New Roman"/>
                <w:sz w:val="20"/>
                <w:szCs w:val="20"/>
              </w:rPr>
              <w:t xml:space="preserve">  </w:t>
            </w:r>
            <w:r w:rsidRPr="00740165">
              <w:rPr>
                <w:rFonts w:ascii="Times New Roman" w:hAnsi="Times New Roman" w:cs="Times New Roman"/>
                <w:sz w:val="20"/>
                <w:szCs w:val="20"/>
              </w:rPr>
              <w:t xml:space="preserve"> 2.57         </w:t>
            </w:r>
            <w:r w:rsidR="00D448EE">
              <w:rPr>
                <w:rFonts w:ascii="Times New Roman" w:hAnsi="Times New Roman" w:cs="Times New Roman"/>
                <w:sz w:val="20"/>
                <w:szCs w:val="20"/>
              </w:rPr>
              <w:t xml:space="preserve"> </w:t>
            </w:r>
            <w:r w:rsidRPr="00740165">
              <w:rPr>
                <w:rFonts w:ascii="Times New Roman" w:hAnsi="Times New Roman" w:cs="Times New Roman"/>
                <w:sz w:val="20"/>
                <w:szCs w:val="20"/>
              </w:rPr>
              <w:t xml:space="preserve">  2.96              2.31        </w:t>
            </w:r>
            <w:r w:rsidR="00740165">
              <w:rPr>
                <w:rFonts w:ascii="Times New Roman" w:hAnsi="Times New Roman" w:cs="Times New Roman"/>
                <w:sz w:val="20"/>
                <w:szCs w:val="20"/>
              </w:rPr>
              <w:t xml:space="preserve">    </w:t>
            </w:r>
            <w:r w:rsidRPr="00740165">
              <w:rPr>
                <w:rFonts w:ascii="Times New Roman" w:hAnsi="Times New Roman" w:cs="Times New Roman"/>
                <w:sz w:val="20"/>
                <w:szCs w:val="20"/>
              </w:rPr>
              <w:t xml:space="preserve">2.66      </w:t>
            </w:r>
          </w:p>
          <w:p w14:paraId="6C4915E0" w14:textId="48813990" w:rsidR="00210578" w:rsidRPr="00740165" w:rsidRDefault="00210578" w:rsidP="00FF3012">
            <w:pPr>
              <w:rPr>
                <w:rFonts w:ascii="Times New Roman" w:hAnsi="Times New Roman" w:cs="Times New Roman"/>
                <w:sz w:val="20"/>
                <w:szCs w:val="20"/>
              </w:rPr>
            </w:pPr>
            <w:r w:rsidRPr="00740165">
              <w:rPr>
                <w:rFonts w:ascii="Times New Roman" w:hAnsi="Times New Roman" w:cs="Times New Roman"/>
                <w:sz w:val="20"/>
                <w:szCs w:val="20"/>
              </w:rPr>
              <w:t xml:space="preserve">                               CD at 1%                           </w:t>
            </w:r>
            <w:r w:rsidR="0013127A">
              <w:rPr>
                <w:rFonts w:ascii="Times New Roman" w:hAnsi="Times New Roman" w:cs="Times New Roman"/>
                <w:sz w:val="20"/>
                <w:szCs w:val="20"/>
              </w:rPr>
              <w:t xml:space="preserve"> </w:t>
            </w:r>
            <w:r w:rsidRPr="00740165">
              <w:rPr>
                <w:rFonts w:ascii="Times New Roman" w:hAnsi="Times New Roman" w:cs="Times New Roman"/>
                <w:sz w:val="20"/>
                <w:szCs w:val="20"/>
              </w:rPr>
              <w:t xml:space="preserve">3.42          </w:t>
            </w:r>
            <w:r w:rsidR="00D448EE">
              <w:rPr>
                <w:rFonts w:ascii="Times New Roman" w:hAnsi="Times New Roman" w:cs="Times New Roman"/>
                <w:sz w:val="20"/>
                <w:szCs w:val="20"/>
              </w:rPr>
              <w:t xml:space="preserve">   </w:t>
            </w:r>
            <w:r w:rsidRPr="00740165">
              <w:rPr>
                <w:rFonts w:ascii="Times New Roman" w:hAnsi="Times New Roman" w:cs="Times New Roman"/>
                <w:sz w:val="20"/>
                <w:szCs w:val="20"/>
              </w:rPr>
              <w:t xml:space="preserve">3.95              3.07       </w:t>
            </w:r>
            <w:r w:rsidR="00740165">
              <w:rPr>
                <w:rFonts w:ascii="Times New Roman" w:hAnsi="Times New Roman" w:cs="Times New Roman"/>
                <w:sz w:val="20"/>
                <w:szCs w:val="20"/>
              </w:rPr>
              <w:t xml:space="preserve">    </w:t>
            </w:r>
            <w:r w:rsidRPr="00740165">
              <w:rPr>
                <w:rFonts w:ascii="Times New Roman" w:hAnsi="Times New Roman" w:cs="Times New Roman"/>
                <w:sz w:val="20"/>
                <w:szCs w:val="20"/>
              </w:rPr>
              <w:t xml:space="preserve"> 3.55      </w:t>
            </w:r>
          </w:p>
        </w:tc>
        <w:tc>
          <w:tcPr>
            <w:tcW w:w="1133" w:type="dxa"/>
          </w:tcPr>
          <w:p w14:paraId="43EB2D47" w14:textId="651AF558" w:rsidR="00210578" w:rsidRPr="00740165" w:rsidRDefault="00210578" w:rsidP="00FF3012">
            <w:pPr>
              <w:rPr>
                <w:rFonts w:ascii="Times New Roman" w:hAnsi="Times New Roman" w:cs="Times New Roman"/>
                <w:sz w:val="20"/>
                <w:szCs w:val="20"/>
              </w:rPr>
            </w:pPr>
            <w:r w:rsidRPr="00740165">
              <w:rPr>
                <w:rFonts w:ascii="Times New Roman" w:hAnsi="Times New Roman" w:cs="Times New Roman"/>
                <w:sz w:val="20"/>
                <w:szCs w:val="20"/>
              </w:rPr>
              <w:t xml:space="preserve">   9.68</w:t>
            </w:r>
          </w:p>
          <w:p w14:paraId="5AF66363" w14:textId="6A0D1ECD" w:rsidR="00210578" w:rsidRPr="00740165" w:rsidRDefault="00210578" w:rsidP="00FF3012">
            <w:pPr>
              <w:rPr>
                <w:rFonts w:ascii="Times New Roman" w:hAnsi="Times New Roman" w:cs="Times New Roman"/>
                <w:sz w:val="20"/>
                <w:szCs w:val="20"/>
              </w:rPr>
            </w:pPr>
            <w:r w:rsidRPr="00740165">
              <w:rPr>
                <w:rFonts w:ascii="Times New Roman" w:hAnsi="Times New Roman" w:cs="Times New Roman"/>
                <w:sz w:val="20"/>
                <w:szCs w:val="20"/>
              </w:rPr>
              <w:t xml:space="preserve">   12.90</w:t>
            </w:r>
          </w:p>
        </w:tc>
        <w:tc>
          <w:tcPr>
            <w:tcW w:w="1133" w:type="dxa"/>
          </w:tcPr>
          <w:p w14:paraId="5B6000CB" w14:textId="347DBB7F" w:rsidR="00210578" w:rsidRPr="00740165" w:rsidRDefault="00210578" w:rsidP="00FF3012">
            <w:pPr>
              <w:rPr>
                <w:rFonts w:ascii="Times New Roman" w:hAnsi="Times New Roman" w:cs="Times New Roman"/>
                <w:sz w:val="20"/>
                <w:szCs w:val="20"/>
              </w:rPr>
            </w:pPr>
            <w:r w:rsidRPr="00740165">
              <w:rPr>
                <w:rFonts w:ascii="Times New Roman" w:hAnsi="Times New Roman" w:cs="Times New Roman"/>
                <w:sz w:val="20"/>
                <w:szCs w:val="20"/>
              </w:rPr>
              <w:t xml:space="preserve">    11.18</w:t>
            </w:r>
          </w:p>
          <w:p w14:paraId="06AC9C68" w14:textId="645BD518" w:rsidR="00210578" w:rsidRPr="00740165" w:rsidRDefault="00210578" w:rsidP="00FF3012">
            <w:pPr>
              <w:rPr>
                <w:rFonts w:ascii="Times New Roman" w:hAnsi="Times New Roman" w:cs="Times New Roman"/>
                <w:sz w:val="20"/>
                <w:szCs w:val="20"/>
              </w:rPr>
            </w:pPr>
            <w:r w:rsidRPr="00740165">
              <w:rPr>
                <w:rFonts w:ascii="Times New Roman" w:hAnsi="Times New Roman" w:cs="Times New Roman"/>
                <w:sz w:val="20"/>
                <w:szCs w:val="20"/>
              </w:rPr>
              <w:t xml:space="preserve">    14.89</w:t>
            </w:r>
          </w:p>
        </w:tc>
      </w:tr>
      <w:tr w:rsidR="00D448EE" w:rsidRPr="00740165" w14:paraId="7253E08A" w14:textId="26F8E3E0" w:rsidTr="00D448EE">
        <w:trPr>
          <w:trHeight w:val="615"/>
        </w:trPr>
        <w:tc>
          <w:tcPr>
            <w:tcW w:w="3530" w:type="dxa"/>
            <w:gridSpan w:val="2"/>
            <w:vAlign w:val="center"/>
          </w:tcPr>
          <w:p w14:paraId="06C4488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 xml:space="preserve">             Range (%)</w:t>
            </w:r>
          </w:p>
        </w:tc>
        <w:tc>
          <w:tcPr>
            <w:tcW w:w="1001" w:type="dxa"/>
            <w:vAlign w:val="center"/>
          </w:tcPr>
          <w:p w14:paraId="33202131"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-8.92 to</w:t>
            </w:r>
          </w:p>
          <w:p w14:paraId="72A611B7"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4.11</w:t>
            </w:r>
          </w:p>
        </w:tc>
        <w:tc>
          <w:tcPr>
            <w:tcW w:w="997" w:type="dxa"/>
            <w:vAlign w:val="center"/>
          </w:tcPr>
          <w:p w14:paraId="68028D2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-11.18 to</w:t>
            </w:r>
          </w:p>
          <w:p w14:paraId="44EE95D8"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2.01</w:t>
            </w:r>
          </w:p>
        </w:tc>
        <w:tc>
          <w:tcPr>
            <w:tcW w:w="991" w:type="dxa"/>
            <w:vAlign w:val="center"/>
          </w:tcPr>
          <w:p w14:paraId="0FF7568A"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-5.82 to</w:t>
            </w:r>
          </w:p>
          <w:p w14:paraId="1EBFA22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1.41</w:t>
            </w:r>
          </w:p>
        </w:tc>
        <w:tc>
          <w:tcPr>
            <w:tcW w:w="991" w:type="dxa"/>
            <w:vAlign w:val="center"/>
          </w:tcPr>
          <w:p w14:paraId="38BCB0F3"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-7.92 to</w:t>
            </w:r>
          </w:p>
          <w:p w14:paraId="39DD1AA4"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0.80</w:t>
            </w:r>
          </w:p>
        </w:tc>
        <w:tc>
          <w:tcPr>
            <w:tcW w:w="1133" w:type="dxa"/>
            <w:vAlign w:val="center"/>
          </w:tcPr>
          <w:p w14:paraId="20D50556"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-5.81 to</w:t>
            </w:r>
          </w:p>
          <w:p w14:paraId="44792810" w14:textId="273A6FBD"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47.92</w:t>
            </w:r>
          </w:p>
        </w:tc>
        <w:tc>
          <w:tcPr>
            <w:tcW w:w="1133" w:type="dxa"/>
            <w:vAlign w:val="center"/>
          </w:tcPr>
          <w:p w14:paraId="07DD61AE"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-18.31 to</w:t>
            </w:r>
          </w:p>
          <w:p w14:paraId="354AD4A7" w14:textId="52F916A5"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45.70</w:t>
            </w:r>
          </w:p>
        </w:tc>
      </w:tr>
      <w:tr w:rsidR="00D448EE" w:rsidRPr="00740165" w14:paraId="0EFCC341" w14:textId="12CCE110" w:rsidTr="00D448EE">
        <w:trPr>
          <w:trHeight w:val="615"/>
        </w:trPr>
        <w:tc>
          <w:tcPr>
            <w:tcW w:w="3530" w:type="dxa"/>
            <w:gridSpan w:val="2"/>
          </w:tcPr>
          <w:p w14:paraId="16D9FB9B" w14:textId="2976E21C" w:rsidR="00210578" w:rsidRPr="00740165" w:rsidRDefault="00210578" w:rsidP="00210578">
            <w:pPr>
              <w:jc w:val="both"/>
              <w:rPr>
                <w:rFonts w:ascii="Times New Roman" w:hAnsi="Times New Roman" w:cs="Times New Roman"/>
                <w:sz w:val="20"/>
                <w:szCs w:val="20"/>
              </w:rPr>
            </w:pPr>
            <w:r w:rsidRPr="00740165">
              <w:rPr>
                <w:rFonts w:ascii="Times New Roman" w:hAnsi="Times New Roman" w:cs="Times New Roman"/>
                <w:sz w:val="20"/>
                <w:szCs w:val="20"/>
              </w:rPr>
              <w:t>Number of significant cross combinations in desirable direction</w:t>
            </w:r>
          </w:p>
        </w:tc>
        <w:tc>
          <w:tcPr>
            <w:tcW w:w="1001" w:type="dxa"/>
            <w:vAlign w:val="center"/>
          </w:tcPr>
          <w:p w14:paraId="43962B52"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10</w:t>
            </w:r>
          </w:p>
        </w:tc>
        <w:tc>
          <w:tcPr>
            <w:tcW w:w="997" w:type="dxa"/>
            <w:vAlign w:val="center"/>
          </w:tcPr>
          <w:p w14:paraId="7308C399"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14</w:t>
            </w:r>
          </w:p>
        </w:tc>
        <w:tc>
          <w:tcPr>
            <w:tcW w:w="991" w:type="dxa"/>
            <w:vAlign w:val="center"/>
          </w:tcPr>
          <w:p w14:paraId="3244CA7B"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9</w:t>
            </w:r>
          </w:p>
        </w:tc>
        <w:tc>
          <w:tcPr>
            <w:tcW w:w="991" w:type="dxa"/>
            <w:vAlign w:val="center"/>
          </w:tcPr>
          <w:p w14:paraId="14189AF1" w14:textId="77777777"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14</w:t>
            </w:r>
          </w:p>
        </w:tc>
        <w:tc>
          <w:tcPr>
            <w:tcW w:w="1133" w:type="dxa"/>
            <w:vAlign w:val="center"/>
          </w:tcPr>
          <w:p w14:paraId="3F5652FD" w14:textId="3C579482"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19</w:t>
            </w:r>
          </w:p>
        </w:tc>
        <w:tc>
          <w:tcPr>
            <w:tcW w:w="1133" w:type="dxa"/>
            <w:vAlign w:val="center"/>
          </w:tcPr>
          <w:p w14:paraId="58E2E6D9" w14:textId="06E91386" w:rsidR="00210578" w:rsidRPr="00740165" w:rsidRDefault="00210578" w:rsidP="00210578">
            <w:pPr>
              <w:jc w:val="center"/>
              <w:rPr>
                <w:rFonts w:ascii="Times New Roman" w:hAnsi="Times New Roman" w:cs="Times New Roman"/>
                <w:sz w:val="20"/>
                <w:szCs w:val="20"/>
              </w:rPr>
            </w:pPr>
            <w:r w:rsidRPr="00740165">
              <w:rPr>
                <w:rFonts w:ascii="Times New Roman" w:hAnsi="Times New Roman" w:cs="Times New Roman"/>
                <w:sz w:val="20"/>
                <w:szCs w:val="20"/>
              </w:rPr>
              <w:t>10</w:t>
            </w:r>
          </w:p>
        </w:tc>
      </w:tr>
    </w:tbl>
    <w:p w14:paraId="23A2FDEB" w14:textId="77777777" w:rsidR="006477AA" w:rsidRPr="009C0554" w:rsidRDefault="006477AA" w:rsidP="006477AA">
      <w:pPr>
        <w:rPr>
          <w:rFonts w:ascii="Times New Roman" w:hAnsi="Times New Roman" w:cs="Times New Roman"/>
          <w:b/>
          <w:bCs/>
        </w:rPr>
      </w:pPr>
      <w:r w:rsidRPr="008F7645">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8F7645">
        <w:rPr>
          <w:rFonts w:ascii="Times New Roman" w:hAnsi="Times New Roman" w:cs="Times New Roman"/>
          <w:b/>
          <w:bCs/>
          <w:sz w:val="24"/>
          <w:szCs w:val="24"/>
        </w:rPr>
        <w:t>:</w:t>
      </w:r>
      <w:r w:rsidRPr="009C0554">
        <w:rPr>
          <w:rFonts w:ascii="Times New Roman" w:hAnsi="Times New Roman" w:cs="Times New Roman"/>
          <w:b/>
          <w:bCs/>
          <w:sz w:val="24"/>
          <w:szCs w:val="24"/>
        </w:rPr>
        <w:t xml:space="preserve"> Estimates of relative heterosis/ over mid parent (MP) and </w:t>
      </w:r>
      <w:proofErr w:type="spellStart"/>
      <w:r w:rsidRPr="009C0554">
        <w:rPr>
          <w:rFonts w:ascii="Times New Roman" w:hAnsi="Times New Roman" w:cs="Times New Roman"/>
          <w:b/>
          <w:bCs/>
          <w:sz w:val="24"/>
          <w:szCs w:val="24"/>
        </w:rPr>
        <w:t>heterobeltiosis</w:t>
      </w:r>
      <w:proofErr w:type="spellEnd"/>
      <w:r w:rsidRPr="009C0554">
        <w:rPr>
          <w:rFonts w:ascii="Times New Roman" w:hAnsi="Times New Roman" w:cs="Times New Roman"/>
          <w:b/>
          <w:bCs/>
          <w:sz w:val="24"/>
          <w:szCs w:val="24"/>
        </w:rPr>
        <w:t>/ over better parent (BP) for days to 50% flowering</w:t>
      </w:r>
      <w:r>
        <w:rPr>
          <w:rFonts w:ascii="Times New Roman" w:hAnsi="Times New Roman" w:cs="Times New Roman"/>
          <w:b/>
          <w:bCs/>
          <w:sz w:val="24"/>
          <w:szCs w:val="24"/>
        </w:rPr>
        <w:t>,</w:t>
      </w:r>
      <w:r w:rsidRPr="009C0554">
        <w:rPr>
          <w:rFonts w:ascii="Times New Roman" w:hAnsi="Times New Roman" w:cs="Times New Roman"/>
          <w:b/>
          <w:bCs/>
          <w:sz w:val="24"/>
          <w:szCs w:val="24"/>
        </w:rPr>
        <w:t xml:space="preserve"> days to maturity</w:t>
      </w:r>
      <w:r>
        <w:rPr>
          <w:rFonts w:ascii="Times New Roman" w:hAnsi="Times New Roman" w:cs="Times New Roman"/>
          <w:b/>
          <w:bCs/>
          <w:sz w:val="24"/>
          <w:szCs w:val="24"/>
        </w:rPr>
        <w:t>, plant height</w:t>
      </w:r>
      <w:r w:rsidRPr="009C0554">
        <w:rPr>
          <w:rFonts w:ascii="Times New Roman" w:hAnsi="Times New Roman" w:cs="Times New Roman"/>
          <w:b/>
          <w:bCs/>
          <w:sz w:val="24"/>
          <w:szCs w:val="24"/>
        </w:rPr>
        <w:t xml:space="preserve"> in pearl millet</w:t>
      </w:r>
    </w:p>
    <w:p w14:paraId="48EDDC2A" w14:textId="6D1949F5" w:rsidR="00210578" w:rsidRDefault="00210578">
      <w:pPr>
        <w:rPr>
          <w:rFonts w:ascii="Times New Roman" w:hAnsi="Times New Roman" w:cs="Times New Roman"/>
          <w:sz w:val="24"/>
          <w:szCs w:val="24"/>
        </w:rPr>
      </w:pPr>
    </w:p>
    <w:p w14:paraId="1F4B6727" w14:textId="7B918CC7" w:rsidR="00210578" w:rsidRDefault="00210578">
      <w:pPr>
        <w:rPr>
          <w:rFonts w:ascii="Times New Roman" w:hAnsi="Times New Roman" w:cs="Times New Roman"/>
          <w:sz w:val="24"/>
          <w:szCs w:val="24"/>
        </w:rPr>
      </w:pPr>
    </w:p>
    <w:p w14:paraId="66F1FCF3" w14:textId="04D418C1" w:rsidR="00740165" w:rsidRPr="008F7645" w:rsidRDefault="00740165" w:rsidP="00740165">
      <w:pPr>
        <w:rPr>
          <w:rFonts w:ascii="Times New Roman" w:hAnsi="Times New Roman" w:cs="Times New Roman"/>
          <w:b/>
          <w:bCs/>
          <w:sz w:val="24"/>
          <w:szCs w:val="24"/>
        </w:rPr>
      </w:pPr>
    </w:p>
    <w:p w14:paraId="19D2A608" w14:textId="77777777" w:rsidR="00210578" w:rsidRDefault="00210578">
      <w:pPr>
        <w:rPr>
          <w:rFonts w:ascii="Times New Roman" w:hAnsi="Times New Roman" w:cs="Times New Roman"/>
          <w:sz w:val="24"/>
          <w:szCs w:val="24"/>
        </w:rPr>
      </w:pPr>
      <w:r>
        <w:rPr>
          <w:rFonts w:ascii="Times New Roman" w:hAnsi="Times New Roman" w:cs="Times New Roman"/>
          <w:sz w:val="24"/>
          <w:szCs w:val="24"/>
        </w:rPr>
        <w:br w:type="page"/>
      </w:r>
    </w:p>
    <w:p w14:paraId="0C9CE715" w14:textId="77777777" w:rsidR="00281050" w:rsidRDefault="00281050">
      <w:pPr>
        <w:rPr>
          <w:rFonts w:ascii="Times New Roman" w:hAnsi="Times New Roman" w:cs="Times New Roman"/>
          <w:b/>
          <w:bCs/>
          <w:sz w:val="24"/>
          <w:szCs w:val="24"/>
        </w:rPr>
      </w:pPr>
    </w:p>
    <w:p w14:paraId="49A289E9" w14:textId="7A59CBD2" w:rsidR="00210578" w:rsidRDefault="00D448EE">
      <w:pPr>
        <w:rPr>
          <w:rFonts w:ascii="Times New Roman" w:hAnsi="Times New Roman" w:cs="Times New Roman"/>
          <w:b/>
          <w:bCs/>
          <w:sz w:val="24"/>
          <w:szCs w:val="24"/>
        </w:rPr>
      </w:pPr>
      <w:r>
        <w:rPr>
          <w:rFonts w:ascii="Times New Roman" w:hAnsi="Times New Roman" w:cs="Times New Roman"/>
          <w:b/>
          <w:bCs/>
          <w:sz w:val="24"/>
          <w:szCs w:val="24"/>
        </w:rPr>
        <w:t xml:space="preserve">Table 3: </w:t>
      </w:r>
      <w:r w:rsidRPr="001A5BE1">
        <w:rPr>
          <w:rFonts w:ascii="Times New Roman" w:hAnsi="Times New Roman" w:cs="Times New Roman"/>
          <w:b/>
          <w:bCs/>
          <w:sz w:val="24"/>
          <w:szCs w:val="24"/>
        </w:rPr>
        <w:t xml:space="preserve">Estimates of relative heterosis/ over mid parent (MP) and </w:t>
      </w:r>
      <w:proofErr w:type="spellStart"/>
      <w:r w:rsidRPr="001A5BE1">
        <w:rPr>
          <w:rFonts w:ascii="Times New Roman" w:hAnsi="Times New Roman" w:cs="Times New Roman"/>
          <w:b/>
          <w:bCs/>
          <w:sz w:val="24"/>
          <w:szCs w:val="24"/>
        </w:rPr>
        <w:t>heterobeltiosis</w:t>
      </w:r>
      <w:proofErr w:type="spellEnd"/>
      <w:r w:rsidRPr="001A5BE1">
        <w:rPr>
          <w:rFonts w:ascii="Times New Roman" w:hAnsi="Times New Roman" w:cs="Times New Roman"/>
          <w:b/>
          <w:bCs/>
          <w:sz w:val="24"/>
          <w:szCs w:val="24"/>
        </w:rPr>
        <w:t xml:space="preserve">/ over better parent (BP) for </w:t>
      </w:r>
      <w:r>
        <w:rPr>
          <w:rFonts w:ascii="Times New Roman" w:hAnsi="Times New Roman" w:cs="Times New Roman"/>
          <w:b/>
          <w:bCs/>
          <w:sz w:val="24"/>
          <w:szCs w:val="24"/>
        </w:rPr>
        <w:t xml:space="preserve">number of effective tillers per plant, </w:t>
      </w:r>
      <w:proofErr w:type="spellStart"/>
      <w:r w:rsidRPr="001A5BE1">
        <w:rPr>
          <w:rFonts w:ascii="Times New Roman" w:hAnsi="Times New Roman" w:cs="Times New Roman"/>
          <w:b/>
          <w:bCs/>
          <w:sz w:val="24"/>
          <w:szCs w:val="24"/>
        </w:rPr>
        <w:t>earhead</w:t>
      </w:r>
      <w:proofErr w:type="spellEnd"/>
      <w:r w:rsidRPr="001A5BE1">
        <w:rPr>
          <w:rFonts w:ascii="Times New Roman" w:hAnsi="Times New Roman" w:cs="Times New Roman"/>
          <w:b/>
          <w:bCs/>
          <w:sz w:val="24"/>
          <w:szCs w:val="24"/>
        </w:rPr>
        <w:t xml:space="preserve"> length and </w:t>
      </w:r>
      <w:proofErr w:type="spellStart"/>
      <w:r w:rsidRPr="001A5BE1">
        <w:rPr>
          <w:rFonts w:ascii="Times New Roman" w:hAnsi="Times New Roman" w:cs="Times New Roman"/>
          <w:b/>
          <w:bCs/>
          <w:sz w:val="24"/>
          <w:szCs w:val="24"/>
        </w:rPr>
        <w:t>earhead</w:t>
      </w:r>
      <w:proofErr w:type="spellEnd"/>
      <w:r w:rsidRPr="001A5BE1">
        <w:rPr>
          <w:rFonts w:ascii="Times New Roman" w:hAnsi="Times New Roman" w:cs="Times New Roman"/>
          <w:b/>
          <w:bCs/>
          <w:sz w:val="24"/>
          <w:szCs w:val="24"/>
        </w:rPr>
        <w:t xml:space="preserve"> girth in pearl millet</w:t>
      </w:r>
    </w:p>
    <w:tbl>
      <w:tblPr>
        <w:tblStyle w:val="TableGrid"/>
        <w:tblpPr w:leftFromText="180" w:rightFromText="180" w:vertAnchor="page" w:horzAnchor="margin" w:tblpY="2314"/>
        <w:tblW w:w="9776" w:type="dxa"/>
        <w:tblLook w:val="04A0" w:firstRow="1" w:lastRow="0" w:firstColumn="1" w:lastColumn="0" w:noHBand="0" w:noVBand="1"/>
      </w:tblPr>
      <w:tblGrid>
        <w:gridCol w:w="892"/>
        <w:gridCol w:w="2638"/>
        <w:gridCol w:w="1143"/>
        <w:gridCol w:w="992"/>
        <w:gridCol w:w="993"/>
        <w:gridCol w:w="992"/>
        <w:gridCol w:w="1134"/>
        <w:gridCol w:w="992"/>
      </w:tblGrid>
      <w:tr w:rsidR="00F32C13" w:rsidRPr="00740165" w14:paraId="6B2BCC70" w14:textId="77777777" w:rsidTr="00F32C13">
        <w:trPr>
          <w:trHeight w:val="604"/>
        </w:trPr>
        <w:tc>
          <w:tcPr>
            <w:tcW w:w="892" w:type="dxa"/>
            <w:vMerge w:val="restart"/>
          </w:tcPr>
          <w:p w14:paraId="66AF3432" w14:textId="77777777" w:rsidR="00F32C13" w:rsidRPr="00740165" w:rsidRDefault="00F32C13" w:rsidP="00F32C13">
            <w:pPr>
              <w:jc w:val="center"/>
              <w:rPr>
                <w:rFonts w:ascii="Times New Roman" w:hAnsi="Times New Roman" w:cs="Times New Roman"/>
                <w:b/>
                <w:bCs/>
                <w:sz w:val="20"/>
                <w:szCs w:val="20"/>
              </w:rPr>
            </w:pPr>
          </w:p>
          <w:p w14:paraId="6A724A50" w14:textId="77777777" w:rsidR="00F32C13" w:rsidRPr="00740165" w:rsidRDefault="00F32C13" w:rsidP="00F32C13">
            <w:pPr>
              <w:jc w:val="center"/>
              <w:rPr>
                <w:rFonts w:ascii="Times New Roman" w:hAnsi="Times New Roman" w:cs="Times New Roman"/>
                <w:b/>
                <w:bCs/>
                <w:sz w:val="20"/>
                <w:szCs w:val="20"/>
              </w:rPr>
            </w:pPr>
            <w:r w:rsidRPr="00740165">
              <w:rPr>
                <w:rFonts w:ascii="Times New Roman" w:hAnsi="Times New Roman" w:cs="Times New Roman"/>
                <w:b/>
                <w:bCs/>
                <w:sz w:val="20"/>
                <w:szCs w:val="20"/>
              </w:rPr>
              <w:t>Sr.</w:t>
            </w:r>
          </w:p>
          <w:p w14:paraId="3D99CB56" w14:textId="77777777" w:rsidR="00F32C13" w:rsidRPr="00740165" w:rsidRDefault="00F32C13" w:rsidP="00F32C13">
            <w:pPr>
              <w:jc w:val="center"/>
              <w:rPr>
                <w:rFonts w:ascii="Times New Roman" w:hAnsi="Times New Roman" w:cs="Times New Roman"/>
                <w:b/>
                <w:bCs/>
                <w:sz w:val="20"/>
                <w:szCs w:val="20"/>
              </w:rPr>
            </w:pPr>
            <w:r w:rsidRPr="00740165">
              <w:rPr>
                <w:rFonts w:ascii="Times New Roman" w:hAnsi="Times New Roman" w:cs="Times New Roman"/>
                <w:b/>
                <w:bCs/>
                <w:sz w:val="20"/>
                <w:szCs w:val="20"/>
              </w:rPr>
              <w:t>No.</w:t>
            </w:r>
          </w:p>
        </w:tc>
        <w:tc>
          <w:tcPr>
            <w:tcW w:w="2638" w:type="dxa"/>
            <w:vMerge w:val="restart"/>
          </w:tcPr>
          <w:p w14:paraId="501A67C6" w14:textId="77777777" w:rsidR="00F32C13" w:rsidRPr="00740165" w:rsidRDefault="00F32C13" w:rsidP="00F32C13">
            <w:pPr>
              <w:jc w:val="center"/>
              <w:rPr>
                <w:rFonts w:ascii="Times New Roman" w:hAnsi="Times New Roman" w:cs="Times New Roman"/>
                <w:b/>
                <w:bCs/>
                <w:sz w:val="20"/>
                <w:szCs w:val="20"/>
              </w:rPr>
            </w:pPr>
          </w:p>
          <w:p w14:paraId="200C065A" w14:textId="77777777" w:rsidR="00F32C13" w:rsidRPr="00740165" w:rsidRDefault="00F32C13" w:rsidP="00F32C13">
            <w:pPr>
              <w:jc w:val="center"/>
              <w:rPr>
                <w:rFonts w:ascii="Times New Roman" w:hAnsi="Times New Roman" w:cs="Times New Roman"/>
                <w:b/>
                <w:bCs/>
                <w:sz w:val="20"/>
                <w:szCs w:val="20"/>
              </w:rPr>
            </w:pPr>
          </w:p>
          <w:p w14:paraId="085C61FF" w14:textId="77777777" w:rsidR="00F32C13" w:rsidRPr="00740165" w:rsidRDefault="00F32C13" w:rsidP="00F32C13">
            <w:pPr>
              <w:jc w:val="center"/>
              <w:rPr>
                <w:rFonts w:ascii="Times New Roman" w:hAnsi="Times New Roman" w:cs="Times New Roman"/>
                <w:b/>
                <w:bCs/>
                <w:sz w:val="20"/>
                <w:szCs w:val="20"/>
              </w:rPr>
            </w:pPr>
            <w:r w:rsidRPr="00740165">
              <w:rPr>
                <w:rFonts w:ascii="Times New Roman" w:hAnsi="Times New Roman" w:cs="Times New Roman"/>
                <w:b/>
                <w:bCs/>
                <w:sz w:val="20"/>
                <w:szCs w:val="20"/>
              </w:rPr>
              <w:t>Crosses</w:t>
            </w:r>
          </w:p>
        </w:tc>
        <w:tc>
          <w:tcPr>
            <w:tcW w:w="2135" w:type="dxa"/>
            <w:gridSpan w:val="2"/>
            <w:vAlign w:val="center"/>
          </w:tcPr>
          <w:p w14:paraId="5B28290F" w14:textId="6D676393" w:rsidR="00F32C13" w:rsidRPr="00740165" w:rsidRDefault="00F32C13" w:rsidP="00F32C13">
            <w:pPr>
              <w:jc w:val="center"/>
              <w:rPr>
                <w:rFonts w:ascii="Times New Roman" w:hAnsi="Times New Roman" w:cs="Times New Roman"/>
                <w:b/>
                <w:bCs/>
                <w:sz w:val="20"/>
                <w:szCs w:val="20"/>
              </w:rPr>
            </w:pPr>
            <w:r w:rsidRPr="008F7645">
              <w:rPr>
                <w:rFonts w:ascii="Times New Roman" w:hAnsi="Times New Roman" w:cs="Times New Roman"/>
                <w:b/>
                <w:bCs/>
                <w:sz w:val="24"/>
                <w:szCs w:val="24"/>
              </w:rPr>
              <w:t>Number of effective tillers per plant</w:t>
            </w:r>
          </w:p>
        </w:tc>
        <w:tc>
          <w:tcPr>
            <w:tcW w:w="1985" w:type="dxa"/>
            <w:gridSpan w:val="2"/>
          </w:tcPr>
          <w:p w14:paraId="2F724836" w14:textId="77777777" w:rsidR="00F32C13" w:rsidRPr="00DF323A" w:rsidRDefault="00F32C13" w:rsidP="00F32C13">
            <w:pPr>
              <w:rPr>
                <w:rFonts w:ascii="Times New Roman" w:hAnsi="Times New Roman" w:cs="Times New Roman"/>
                <w:b/>
                <w:bCs/>
                <w:sz w:val="24"/>
                <w:szCs w:val="24"/>
              </w:rPr>
            </w:pPr>
          </w:p>
          <w:p w14:paraId="2EBC11D9" w14:textId="4E49151C" w:rsidR="00F32C13" w:rsidRPr="00740165" w:rsidRDefault="00F32C13" w:rsidP="00F32C13">
            <w:pPr>
              <w:jc w:val="center"/>
              <w:rPr>
                <w:rFonts w:ascii="Times New Roman" w:hAnsi="Times New Roman" w:cs="Times New Roman"/>
                <w:b/>
                <w:bCs/>
                <w:sz w:val="20"/>
                <w:szCs w:val="20"/>
              </w:rPr>
            </w:pPr>
            <w:r w:rsidRPr="00DF323A">
              <w:rPr>
                <w:rFonts w:ascii="Times New Roman" w:hAnsi="Times New Roman" w:cs="Times New Roman"/>
                <w:b/>
                <w:bCs/>
                <w:sz w:val="24"/>
                <w:szCs w:val="24"/>
              </w:rPr>
              <w:t xml:space="preserve">   </w:t>
            </w:r>
            <w:proofErr w:type="spellStart"/>
            <w:r w:rsidRPr="00DF323A">
              <w:rPr>
                <w:rFonts w:ascii="Times New Roman" w:hAnsi="Times New Roman" w:cs="Times New Roman"/>
                <w:b/>
                <w:bCs/>
                <w:sz w:val="24"/>
                <w:szCs w:val="24"/>
              </w:rPr>
              <w:t>Earhead</w:t>
            </w:r>
            <w:proofErr w:type="spellEnd"/>
            <w:r w:rsidRPr="00DF323A">
              <w:rPr>
                <w:rFonts w:ascii="Times New Roman" w:hAnsi="Times New Roman" w:cs="Times New Roman"/>
                <w:b/>
                <w:bCs/>
                <w:sz w:val="24"/>
                <w:szCs w:val="24"/>
              </w:rPr>
              <w:t xml:space="preserve"> length (cm)</w:t>
            </w:r>
          </w:p>
        </w:tc>
        <w:tc>
          <w:tcPr>
            <w:tcW w:w="2126" w:type="dxa"/>
            <w:gridSpan w:val="2"/>
          </w:tcPr>
          <w:p w14:paraId="64BBB6AD" w14:textId="77777777" w:rsidR="00F32C13" w:rsidRPr="00DF323A" w:rsidRDefault="00F32C13" w:rsidP="00F32C13">
            <w:pPr>
              <w:rPr>
                <w:rFonts w:ascii="Times New Roman" w:hAnsi="Times New Roman" w:cs="Times New Roman"/>
                <w:b/>
                <w:bCs/>
                <w:sz w:val="24"/>
                <w:szCs w:val="24"/>
              </w:rPr>
            </w:pPr>
          </w:p>
          <w:p w14:paraId="00056CCE" w14:textId="105BED15" w:rsidR="00F32C13" w:rsidRPr="00740165" w:rsidRDefault="00F32C13" w:rsidP="00F32C13">
            <w:pPr>
              <w:jc w:val="center"/>
              <w:rPr>
                <w:rFonts w:ascii="Times New Roman" w:hAnsi="Times New Roman" w:cs="Times New Roman"/>
                <w:b/>
                <w:bCs/>
                <w:sz w:val="20"/>
                <w:szCs w:val="20"/>
              </w:rPr>
            </w:pPr>
            <w:r w:rsidRPr="00DF323A">
              <w:rPr>
                <w:rFonts w:ascii="Times New Roman" w:hAnsi="Times New Roman" w:cs="Times New Roman"/>
                <w:b/>
                <w:bCs/>
                <w:sz w:val="24"/>
                <w:szCs w:val="24"/>
              </w:rPr>
              <w:t xml:space="preserve">     </w:t>
            </w:r>
            <w:proofErr w:type="spellStart"/>
            <w:r w:rsidRPr="00DF323A">
              <w:rPr>
                <w:rFonts w:ascii="Times New Roman" w:hAnsi="Times New Roman" w:cs="Times New Roman"/>
                <w:b/>
                <w:bCs/>
                <w:sz w:val="24"/>
                <w:szCs w:val="24"/>
              </w:rPr>
              <w:t>Earhead</w:t>
            </w:r>
            <w:proofErr w:type="spellEnd"/>
            <w:r w:rsidRPr="00DF323A">
              <w:rPr>
                <w:rFonts w:ascii="Times New Roman" w:hAnsi="Times New Roman" w:cs="Times New Roman"/>
                <w:b/>
                <w:bCs/>
                <w:sz w:val="24"/>
                <w:szCs w:val="24"/>
              </w:rPr>
              <w:t xml:space="preserve"> girth (cm)</w:t>
            </w:r>
          </w:p>
        </w:tc>
      </w:tr>
      <w:tr w:rsidR="00F32C13" w:rsidRPr="00740165" w14:paraId="2C4E90A1" w14:textId="77777777" w:rsidTr="00F32C13">
        <w:trPr>
          <w:trHeight w:val="484"/>
        </w:trPr>
        <w:tc>
          <w:tcPr>
            <w:tcW w:w="892" w:type="dxa"/>
            <w:vMerge/>
            <w:vAlign w:val="center"/>
          </w:tcPr>
          <w:p w14:paraId="0A4EC7F9" w14:textId="77777777" w:rsidR="00281050" w:rsidRPr="00740165" w:rsidRDefault="00281050" w:rsidP="00FF3012">
            <w:pPr>
              <w:jc w:val="center"/>
              <w:rPr>
                <w:rFonts w:ascii="Times New Roman" w:hAnsi="Times New Roman" w:cs="Times New Roman"/>
                <w:b/>
                <w:bCs/>
                <w:sz w:val="20"/>
                <w:szCs w:val="20"/>
              </w:rPr>
            </w:pPr>
          </w:p>
        </w:tc>
        <w:tc>
          <w:tcPr>
            <w:tcW w:w="2638" w:type="dxa"/>
            <w:vMerge/>
            <w:vAlign w:val="center"/>
          </w:tcPr>
          <w:p w14:paraId="0B5A5049" w14:textId="77777777" w:rsidR="00281050" w:rsidRPr="00740165" w:rsidRDefault="00281050" w:rsidP="00FF3012">
            <w:pPr>
              <w:jc w:val="center"/>
              <w:rPr>
                <w:rFonts w:ascii="Times New Roman" w:hAnsi="Times New Roman" w:cs="Times New Roman"/>
                <w:b/>
                <w:bCs/>
                <w:sz w:val="20"/>
                <w:szCs w:val="20"/>
              </w:rPr>
            </w:pPr>
          </w:p>
        </w:tc>
        <w:tc>
          <w:tcPr>
            <w:tcW w:w="1143" w:type="dxa"/>
            <w:vAlign w:val="center"/>
          </w:tcPr>
          <w:p w14:paraId="22C6B62C" w14:textId="77777777" w:rsidR="00281050" w:rsidRPr="00740165" w:rsidRDefault="00281050" w:rsidP="00FF3012">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992" w:type="dxa"/>
            <w:vAlign w:val="center"/>
          </w:tcPr>
          <w:p w14:paraId="3C476B8F" w14:textId="77777777" w:rsidR="00281050" w:rsidRPr="00740165" w:rsidRDefault="00281050" w:rsidP="00FF3012">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c>
          <w:tcPr>
            <w:tcW w:w="993" w:type="dxa"/>
            <w:vAlign w:val="center"/>
          </w:tcPr>
          <w:p w14:paraId="1AF621EC" w14:textId="77777777" w:rsidR="00281050" w:rsidRPr="00740165" w:rsidRDefault="00281050" w:rsidP="00FF3012">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992" w:type="dxa"/>
            <w:vAlign w:val="center"/>
          </w:tcPr>
          <w:p w14:paraId="6F800D75" w14:textId="77777777" w:rsidR="00281050" w:rsidRPr="00740165" w:rsidRDefault="00281050" w:rsidP="00FF3012">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c>
          <w:tcPr>
            <w:tcW w:w="1134" w:type="dxa"/>
            <w:vAlign w:val="center"/>
          </w:tcPr>
          <w:p w14:paraId="1E914096" w14:textId="77777777" w:rsidR="00281050" w:rsidRPr="00740165" w:rsidRDefault="00281050" w:rsidP="00FF3012">
            <w:pPr>
              <w:jc w:val="center"/>
              <w:rPr>
                <w:rFonts w:ascii="Times New Roman" w:hAnsi="Times New Roman" w:cs="Times New Roman"/>
                <w:b/>
                <w:bCs/>
                <w:sz w:val="20"/>
                <w:szCs w:val="20"/>
              </w:rPr>
            </w:pPr>
            <w:r w:rsidRPr="00740165">
              <w:rPr>
                <w:rFonts w:ascii="Times New Roman" w:hAnsi="Times New Roman" w:cs="Times New Roman"/>
                <w:b/>
                <w:bCs/>
                <w:sz w:val="20"/>
                <w:szCs w:val="20"/>
              </w:rPr>
              <w:t>MP (%)</w:t>
            </w:r>
          </w:p>
        </w:tc>
        <w:tc>
          <w:tcPr>
            <w:tcW w:w="992" w:type="dxa"/>
            <w:vAlign w:val="center"/>
          </w:tcPr>
          <w:p w14:paraId="4567705E" w14:textId="77777777" w:rsidR="00281050" w:rsidRPr="00740165" w:rsidRDefault="00281050" w:rsidP="00FF3012">
            <w:pPr>
              <w:jc w:val="center"/>
              <w:rPr>
                <w:rFonts w:ascii="Times New Roman" w:hAnsi="Times New Roman" w:cs="Times New Roman"/>
                <w:b/>
                <w:bCs/>
                <w:sz w:val="20"/>
                <w:szCs w:val="20"/>
              </w:rPr>
            </w:pPr>
            <w:r w:rsidRPr="00740165">
              <w:rPr>
                <w:rFonts w:ascii="Times New Roman" w:hAnsi="Times New Roman" w:cs="Times New Roman"/>
                <w:b/>
                <w:bCs/>
                <w:sz w:val="20"/>
                <w:szCs w:val="20"/>
              </w:rPr>
              <w:t>BP (%)</w:t>
            </w:r>
          </w:p>
        </w:tc>
      </w:tr>
      <w:tr w:rsidR="00F32C13" w:rsidRPr="00740165" w14:paraId="7B1CEDC0" w14:textId="77777777" w:rsidTr="00F32C13">
        <w:trPr>
          <w:trHeight w:val="290"/>
        </w:trPr>
        <w:tc>
          <w:tcPr>
            <w:tcW w:w="892" w:type="dxa"/>
            <w:vAlign w:val="center"/>
          </w:tcPr>
          <w:p w14:paraId="5D0F3918"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2C0E27EF"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DHLB-14B</w:t>
            </w:r>
          </w:p>
        </w:tc>
        <w:tc>
          <w:tcPr>
            <w:tcW w:w="1143" w:type="dxa"/>
            <w:vAlign w:val="center"/>
          </w:tcPr>
          <w:p w14:paraId="361EC9FA" w14:textId="74FF2F2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32.73**</w:t>
            </w:r>
          </w:p>
        </w:tc>
        <w:tc>
          <w:tcPr>
            <w:tcW w:w="992" w:type="dxa"/>
            <w:vAlign w:val="center"/>
          </w:tcPr>
          <w:p w14:paraId="5637409A" w14:textId="7CC08E2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28.07**</w:t>
            </w:r>
          </w:p>
        </w:tc>
        <w:tc>
          <w:tcPr>
            <w:tcW w:w="993" w:type="dxa"/>
          </w:tcPr>
          <w:p w14:paraId="20B64A69" w14:textId="21152AD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42.62**</w:t>
            </w:r>
          </w:p>
        </w:tc>
        <w:tc>
          <w:tcPr>
            <w:tcW w:w="992" w:type="dxa"/>
          </w:tcPr>
          <w:p w14:paraId="0C51584B" w14:textId="44190FD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25.59**</w:t>
            </w:r>
          </w:p>
        </w:tc>
        <w:tc>
          <w:tcPr>
            <w:tcW w:w="1134" w:type="dxa"/>
          </w:tcPr>
          <w:p w14:paraId="27B4E6ED" w14:textId="1081522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2.18</w:t>
            </w:r>
          </w:p>
        </w:tc>
        <w:tc>
          <w:tcPr>
            <w:tcW w:w="992" w:type="dxa"/>
          </w:tcPr>
          <w:p w14:paraId="620BD5FB" w14:textId="4C39214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-5.96</w:t>
            </w:r>
          </w:p>
        </w:tc>
      </w:tr>
      <w:tr w:rsidR="00F32C13" w:rsidRPr="00740165" w14:paraId="2357B8EF" w14:textId="77777777" w:rsidTr="00F32C13">
        <w:trPr>
          <w:trHeight w:val="304"/>
        </w:trPr>
        <w:tc>
          <w:tcPr>
            <w:tcW w:w="892" w:type="dxa"/>
            <w:vAlign w:val="center"/>
          </w:tcPr>
          <w:p w14:paraId="1FD9CA59"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01348BE2"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DHLB-23B</w:t>
            </w:r>
          </w:p>
        </w:tc>
        <w:tc>
          <w:tcPr>
            <w:tcW w:w="1143" w:type="dxa"/>
            <w:vAlign w:val="center"/>
          </w:tcPr>
          <w:p w14:paraId="57E6FE85" w14:textId="021A8E2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37.74**</w:t>
            </w:r>
          </w:p>
        </w:tc>
        <w:tc>
          <w:tcPr>
            <w:tcW w:w="992" w:type="dxa"/>
            <w:vAlign w:val="center"/>
          </w:tcPr>
          <w:p w14:paraId="53BF0E9B" w14:textId="4FCBCD6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28.07**</w:t>
            </w:r>
          </w:p>
        </w:tc>
        <w:tc>
          <w:tcPr>
            <w:tcW w:w="993" w:type="dxa"/>
          </w:tcPr>
          <w:p w14:paraId="63A030E4" w14:textId="46BE270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7.19</w:t>
            </w:r>
          </w:p>
        </w:tc>
        <w:tc>
          <w:tcPr>
            <w:tcW w:w="992" w:type="dxa"/>
          </w:tcPr>
          <w:p w14:paraId="138079D7" w14:textId="07EB7ADB"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-18.02**</w:t>
            </w:r>
          </w:p>
        </w:tc>
        <w:tc>
          <w:tcPr>
            <w:tcW w:w="1134" w:type="dxa"/>
          </w:tcPr>
          <w:p w14:paraId="42CEECDF" w14:textId="6FD4D21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-0.19</w:t>
            </w:r>
          </w:p>
        </w:tc>
        <w:tc>
          <w:tcPr>
            <w:tcW w:w="992" w:type="dxa"/>
          </w:tcPr>
          <w:p w14:paraId="1761F098" w14:textId="528C8E7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-4.99</w:t>
            </w:r>
          </w:p>
        </w:tc>
      </w:tr>
      <w:tr w:rsidR="00F32C13" w:rsidRPr="00740165" w14:paraId="61A9FA59" w14:textId="77777777" w:rsidTr="00F32C13">
        <w:trPr>
          <w:trHeight w:val="304"/>
        </w:trPr>
        <w:tc>
          <w:tcPr>
            <w:tcW w:w="892" w:type="dxa"/>
            <w:vAlign w:val="center"/>
          </w:tcPr>
          <w:p w14:paraId="775E67C3"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7BBF93DB"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DHLB-28B</w:t>
            </w:r>
          </w:p>
        </w:tc>
        <w:tc>
          <w:tcPr>
            <w:tcW w:w="1143" w:type="dxa"/>
            <w:vAlign w:val="center"/>
          </w:tcPr>
          <w:p w14:paraId="7F9827AC" w14:textId="589499F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14.29**</w:t>
            </w:r>
          </w:p>
        </w:tc>
        <w:tc>
          <w:tcPr>
            <w:tcW w:w="992" w:type="dxa"/>
            <w:vAlign w:val="center"/>
          </w:tcPr>
          <w:p w14:paraId="0B370014" w14:textId="57E3F25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9.68*</w:t>
            </w:r>
          </w:p>
        </w:tc>
        <w:tc>
          <w:tcPr>
            <w:tcW w:w="993" w:type="dxa"/>
          </w:tcPr>
          <w:p w14:paraId="580AA5DA" w14:textId="7542BB2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34.00**</w:t>
            </w:r>
          </w:p>
        </w:tc>
        <w:tc>
          <w:tcPr>
            <w:tcW w:w="992" w:type="dxa"/>
          </w:tcPr>
          <w:p w14:paraId="2B898AF1" w14:textId="1C12C96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23.83**</w:t>
            </w:r>
          </w:p>
        </w:tc>
        <w:tc>
          <w:tcPr>
            <w:tcW w:w="1134" w:type="dxa"/>
          </w:tcPr>
          <w:p w14:paraId="56A404DC" w14:textId="17C4F5D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3.14</w:t>
            </w:r>
          </w:p>
        </w:tc>
        <w:tc>
          <w:tcPr>
            <w:tcW w:w="992" w:type="dxa"/>
          </w:tcPr>
          <w:p w14:paraId="6D5B466F" w14:textId="7A182440"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-7.07</w:t>
            </w:r>
          </w:p>
        </w:tc>
      </w:tr>
      <w:tr w:rsidR="00F32C13" w:rsidRPr="00740165" w14:paraId="00CADB9B" w14:textId="77777777" w:rsidTr="00F32C13">
        <w:trPr>
          <w:trHeight w:val="290"/>
        </w:trPr>
        <w:tc>
          <w:tcPr>
            <w:tcW w:w="892" w:type="dxa"/>
            <w:vAlign w:val="center"/>
          </w:tcPr>
          <w:p w14:paraId="50F60312"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08E0A21C"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DHLB-36B</w:t>
            </w:r>
          </w:p>
        </w:tc>
        <w:tc>
          <w:tcPr>
            <w:tcW w:w="1143" w:type="dxa"/>
            <w:vAlign w:val="center"/>
          </w:tcPr>
          <w:p w14:paraId="2CB7B41C" w14:textId="5ED4203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2.56</w:t>
            </w:r>
          </w:p>
        </w:tc>
        <w:tc>
          <w:tcPr>
            <w:tcW w:w="992" w:type="dxa"/>
            <w:vAlign w:val="center"/>
          </w:tcPr>
          <w:p w14:paraId="1E8568E5" w14:textId="0AE48B1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0.00</w:t>
            </w:r>
          </w:p>
        </w:tc>
        <w:tc>
          <w:tcPr>
            <w:tcW w:w="993" w:type="dxa"/>
          </w:tcPr>
          <w:p w14:paraId="7F15E10B" w14:textId="0B33A1B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11.88*</w:t>
            </w:r>
          </w:p>
        </w:tc>
        <w:tc>
          <w:tcPr>
            <w:tcW w:w="992" w:type="dxa"/>
          </w:tcPr>
          <w:p w14:paraId="05676A9F" w14:textId="56CFA3B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-12.98**</w:t>
            </w:r>
          </w:p>
        </w:tc>
        <w:tc>
          <w:tcPr>
            <w:tcW w:w="1134" w:type="dxa"/>
          </w:tcPr>
          <w:p w14:paraId="6B72008B" w14:textId="76C7E90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-4.90</w:t>
            </w:r>
          </w:p>
        </w:tc>
        <w:tc>
          <w:tcPr>
            <w:tcW w:w="992" w:type="dxa"/>
          </w:tcPr>
          <w:p w14:paraId="0F8BC9D6" w14:textId="6E43E46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-11.16*</w:t>
            </w:r>
          </w:p>
        </w:tc>
      </w:tr>
      <w:tr w:rsidR="00F32C13" w:rsidRPr="00740165" w14:paraId="0DF966CE" w14:textId="77777777" w:rsidTr="00F32C13">
        <w:trPr>
          <w:trHeight w:val="304"/>
        </w:trPr>
        <w:tc>
          <w:tcPr>
            <w:tcW w:w="892" w:type="dxa"/>
            <w:vAlign w:val="center"/>
          </w:tcPr>
          <w:p w14:paraId="01577A04"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13F0A17B"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DHLB-893B</w:t>
            </w:r>
          </w:p>
        </w:tc>
        <w:tc>
          <w:tcPr>
            <w:tcW w:w="1143" w:type="dxa"/>
            <w:vAlign w:val="center"/>
          </w:tcPr>
          <w:p w14:paraId="116FA93D" w14:textId="7CB8B22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6.45</w:t>
            </w:r>
          </w:p>
        </w:tc>
        <w:tc>
          <w:tcPr>
            <w:tcW w:w="992" w:type="dxa"/>
            <w:vAlign w:val="center"/>
          </w:tcPr>
          <w:p w14:paraId="03BC412C" w14:textId="5497FA0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-1.49</w:t>
            </w:r>
          </w:p>
        </w:tc>
        <w:tc>
          <w:tcPr>
            <w:tcW w:w="993" w:type="dxa"/>
          </w:tcPr>
          <w:p w14:paraId="681CF30F" w14:textId="3D9DE6B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6.11</w:t>
            </w:r>
          </w:p>
        </w:tc>
        <w:tc>
          <w:tcPr>
            <w:tcW w:w="992" w:type="dxa"/>
          </w:tcPr>
          <w:p w14:paraId="39A5863D" w14:textId="6DA89CDF"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-22.29**</w:t>
            </w:r>
          </w:p>
        </w:tc>
        <w:tc>
          <w:tcPr>
            <w:tcW w:w="1134" w:type="dxa"/>
          </w:tcPr>
          <w:p w14:paraId="1E1BB704" w14:textId="7896FF2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-7.08</w:t>
            </w:r>
          </w:p>
        </w:tc>
        <w:tc>
          <w:tcPr>
            <w:tcW w:w="992" w:type="dxa"/>
          </w:tcPr>
          <w:p w14:paraId="2848DAAA" w14:textId="53C7B45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-9.46*</w:t>
            </w:r>
          </w:p>
        </w:tc>
      </w:tr>
      <w:tr w:rsidR="00F32C13" w:rsidRPr="00740165" w14:paraId="7448D4A3" w14:textId="77777777" w:rsidTr="00F32C13">
        <w:trPr>
          <w:trHeight w:val="304"/>
        </w:trPr>
        <w:tc>
          <w:tcPr>
            <w:tcW w:w="892" w:type="dxa"/>
            <w:vAlign w:val="center"/>
          </w:tcPr>
          <w:p w14:paraId="33E9A568"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257B65F1"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DHLB-10B X DHLB-895B</w:t>
            </w:r>
          </w:p>
        </w:tc>
        <w:tc>
          <w:tcPr>
            <w:tcW w:w="1143" w:type="dxa"/>
            <w:vAlign w:val="center"/>
          </w:tcPr>
          <w:p w14:paraId="0A029C41" w14:textId="655FD9A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8.94*</w:t>
            </w:r>
          </w:p>
        </w:tc>
        <w:tc>
          <w:tcPr>
            <w:tcW w:w="992" w:type="dxa"/>
            <w:vAlign w:val="center"/>
          </w:tcPr>
          <w:p w14:paraId="21312AF4" w14:textId="292D9FDB"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1.52</w:t>
            </w:r>
          </w:p>
        </w:tc>
        <w:tc>
          <w:tcPr>
            <w:tcW w:w="993" w:type="dxa"/>
          </w:tcPr>
          <w:p w14:paraId="76499519" w14:textId="2F5D5AF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27.37**</w:t>
            </w:r>
          </w:p>
        </w:tc>
        <w:tc>
          <w:tcPr>
            <w:tcW w:w="992" w:type="dxa"/>
          </w:tcPr>
          <w:p w14:paraId="7FE9E4B4" w14:textId="2B77CA3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-4.00</w:t>
            </w:r>
          </w:p>
        </w:tc>
        <w:tc>
          <w:tcPr>
            <w:tcW w:w="1134" w:type="dxa"/>
          </w:tcPr>
          <w:p w14:paraId="4AF7BAB6" w14:textId="2D96607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4.76</w:t>
            </w:r>
          </w:p>
        </w:tc>
        <w:tc>
          <w:tcPr>
            <w:tcW w:w="992" w:type="dxa"/>
          </w:tcPr>
          <w:p w14:paraId="1CC2B28F" w14:textId="7CFEF0E4"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-2.01</w:t>
            </w:r>
          </w:p>
        </w:tc>
      </w:tr>
      <w:tr w:rsidR="00F32C13" w:rsidRPr="00740165" w14:paraId="488C4C4C" w14:textId="77777777" w:rsidTr="00F32C13">
        <w:trPr>
          <w:trHeight w:val="290"/>
        </w:trPr>
        <w:tc>
          <w:tcPr>
            <w:tcW w:w="892" w:type="dxa"/>
            <w:vAlign w:val="center"/>
          </w:tcPr>
          <w:p w14:paraId="2912765D"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44539F15" w14:textId="77777777" w:rsidR="00F32C13" w:rsidRPr="00740165" w:rsidRDefault="00F32C13" w:rsidP="00F32C13">
            <w:pPr>
              <w:rPr>
                <w:rFonts w:ascii="Times New Roman" w:hAnsi="Times New Roman" w:cs="Times New Roman"/>
                <w:b/>
                <w:bCs/>
                <w:sz w:val="20"/>
                <w:szCs w:val="20"/>
              </w:rPr>
            </w:pPr>
            <w:r w:rsidRPr="00740165">
              <w:rPr>
                <w:rFonts w:ascii="Times New Roman" w:hAnsi="Times New Roman" w:cs="Times New Roman"/>
                <w:sz w:val="20"/>
                <w:szCs w:val="20"/>
              </w:rPr>
              <w:t>DHLB-14B X DHLB-23B</w:t>
            </w:r>
          </w:p>
        </w:tc>
        <w:tc>
          <w:tcPr>
            <w:tcW w:w="1143" w:type="dxa"/>
            <w:vAlign w:val="center"/>
          </w:tcPr>
          <w:p w14:paraId="570AC58A" w14:textId="565A534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37.25**</w:t>
            </w:r>
          </w:p>
        </w:tc>
        <w:tc>
          <w:tcPr>
            <w:tcW w:w="992" w:type="dxa"/>
            <w:vAlign w:val="center"/>
          </w:tcPr>
          <w:p w14:paraId="534921F6" w14:textId="62397F8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32.08**</w:t>
            </w:r>
          </w:p>
        </w:tc>
        <w:tc>
          <w:tcPr>
            <w:tcW w:w="993" w:type="dxa"/>
          </w:tcPr>
          <w:p w14:paraId="37A8CA9C" w14:textId="5B6C683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20.10**</w:t>
            </w:r>
          </w:p>
        </w:tc>
        <w:tc>
          <w:tcPr>
            <w:tcW w:w="992" w:type="dxa"/>
          </w:tcPr>
          <w:p w14:paraId="6171A041" w14:textId="68E6FCE4"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1.84</w:t>
            </w:r>
          </w:p>
        </w:tc>
        <w:tc>
          <w:tcPr>
            <w:tcW w:w="1134" w:type="dxa"/>
          </w:tcPr>
          <w:p w14:paraId="5F1DD8CB" w14:textId="00809AC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7.09</w:t>
            </w:r>
          </w:p>
        </w:tc>
        <w:tc>
          <w:tcPr>
            <w:tcW w:w="992" w:type="dxa"/>
          </w:tcPr>
          <w:p w14:paraId="1712D544" w14:textId="60BED05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3.35</w:t>
            </w:r>
          </w:p>
        </w:tc>
      </w:tr>
      <w:tr w:rsidR="00F32C13" w:rsidRPr="00740165" w14:paraId="4BBD2D2C" w14:textId="77777777" w:rsidTr="00F32C13">
        <w:trPr>
          <w:trHeight w:val="304"/>
        </w:trPr>
        <w:tc>
          <w:tcPr>
            <w:tcW w:w="892" w:type="dxa"/>
            <w:vAlign w:val="center"/>
          </w:tcPr>
          <w:p w14:paraId="4957DB19"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4A7D1F9B"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DHLB-14B X DHLB-28B</w:t>
            </w:r>
          </w:p>
        </w:tc>
        <w:tc>
          <w:tcPr>
            <w:tcW w:w="1143" w:type="dxa"/>
            <w:vAlign w:val="center"/>
          </w:tcPr>
          <w:p w14:paraId="3D3248C3" w14:textId="52DECC8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30.43**</w:t>
            </w:r>
          </w:p>
        </w:tc>
        <w:tc>
          <w:tcPr>
            <w:tcW w:w="992" w:type="dxa"/>
            <w:vAlign w:val="center"/>
          </w:tcPr>
          <w:p w14:paraId="4D1E374E" w14:textId="4859AA3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20.97**</w:t>
            </w:r>
          </w:p>
        </w:tc>
        <w:tc>
          <w:tcPr>
            <w:tcW w:w="993" w:type="dxa"/>
          </w:tcPr>
          <w:p w14:paraId="1B3C9CB4" w14:textId="134B396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39.99**</w:t>
            </w:r>
          </w:p>
        </w:tc>
        <w:tc>
          <w:tcPr>
            <w:tcW w:w="992" w:type="dxa"/>
          </w:tcPr>
          <w:p w14:paraId="7F547868" w14:textId="47E4FDC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32.81**</w:t>
            </w:r>
          </w:p>
        </w:tc>
        <w:tc>
          <w:tcPr>
            <w:tcW w:w="1134" w:type="dxa"/>
          </w:tcPr>
          <w:p w14:paraId="669C37DF" w14:textId="36E8965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8.33</w:t>
            </w:r>
          </w:p>
        </w:tc>
        <w:tc>
          <w:tcPr>
            <w:tcW w:w="992" w:type="dxa"/>
          </w:tcPr>
          <w:p w14:paraId="12185D3A" w14:textId="13DC08F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5.85</w:t>
            </w:r>
          </w:p>
        </w:tc>
      </w:tr>
      <w:tr w:rsidR="00F32C13" w:rsidRPr="00740165" w14:paraId="1568E2E2" w14:textId="77777777" w:rsidTr="00F32C13">
        <w:trPr>
          <w:trHeight w:val="304"/>
        </w:trPr>
        <w:tc>
          <w:tcPr>
            <w:tcW w:w="892" w:type="dxa"/>
            <w:vAlign w:val="center"/>
          </w:tcPr>
          <w:p w14:paraId="337AC62E"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08119A59"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DHLB-14B X DHLB-36B</w:t>
            </w:r>
          </w:p>
        </w:tc>
        <w:tc>
          <w:tcPr>
            <w:tcW w:w="1143" w:type="dxa"/>
            <w:vAlign w:val="center"/>
          </w:tcPr>
          <w:p w14:paraId="265AEE53" w14:textId="32E2EE6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23.89**</w:t>
            </w:r>
          </w:p>
        </w:tc>
        <w:tc>
          <w:tcPr>
            <w:tcW w:w="992" w:type="dxa"/>
            <w:vAlign w:val="center"/>
          </w:tcPr>
          <w:p w14:paraId="09759D27" w14:textId="46E0754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16.67**</w:t>
            </w:r>
          </w:p>
        </w:tc>
        <w:tc>
          <w:tcPr>
            <w:tcW w:w="993" w:type="dxa"/>
          </w:tcPr>
          <w:p w14:paraId="001AA116" w14:textId="7B505CD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0.78</w:t>
            </w:r>
          </w:p>
        </w:tc>
        <w:tc>
          <w:tcPr>
            <w:tcW w:w="992" w:type="dxa"/>
          </w:tcPr>
          <w:p w14:paraId="18A27A26" w14:textId="5505B88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-12.83**</w:t>
            </w:r>
          </w:p>
        </w:tc>
        <w:tc>
          <w:tcPr>
            <w:tcW w:w="1134" w:type="dxa"/>
          </w:tcPr>
          <w:p w14:paraId="2C34BD47" w14:textId="5784335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-0.51</w:t>
            </w:r>
          </w:p>
        </w:tc>
        <w:tc>
          <w:tcPr>
            <w:tcW w:w="992" w:type="dxa"/>
          </w:tcPr>
          <w:p w14:paraId="7E4E1AD9" w14:textId="05B32BF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-2.10</w:t>
            </w:r>
          </w:p>
        </w:tc>
      </w:tr>
      <w:tr w:rsidR="00F32C13" w:rsidRPr="00740165" w14:paraId="531CBC17" w14:textId="77777777" w:rsidTr="00F32C13">
        <w:trPr>
          <w:trHeight w:val="290"/>
        </w:trPr>
        <w:tc>
          <w:tcPr>
            <w:tcW w:w="892" w:type="dxa"/>
            <w:vAlign w:val="center"/>
          </w:tcPr>
          <w:p w14:paraId="73D4A8E1"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405FA318"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DHLB-14B X DHLB-893B</w:t>
            </w:r>
          </w:p>
        </w:tc>
        <w:tc>
          <w:tcPr>
            <w:tcW w:w="1143" w:type="dxa"/>
            <w:vAlign w:val="center"/>
          </w:tcPr>
          <w:p w14:paraId="3000A42A" w14:textId="2C00F84B"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20.00**</w:t>
            </w:r>
          </w:p>
        </w:tc>
        <w:tc>
          <w:tcPr>
            <w:tcW w:w="992" w:type="dxa"/>
            <w:vAlign w:val="center"/>
          </w:tcPr>
          <w:p w14:paraId="23A6ADEF" w14:textId="3C422F9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7.46</w:t>
            </w:r>
          </w:p>
        </w:tc>
        <w:tc>
          <w:tcPr>
            <w:tcW w:w="993" w:type="dxa"/>
          </w:tcPr>
          <w:p w14:paraId="4C6B7906" w14:textId="45AB3B0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7.80</w:t>
            </w:r>
          </w:p>
        </w:tc>
        <w:tc>
          <w:tcPr>
            <w:tcW w:w="992" w:type="dxa"/>
          </w:tcPr>
          <w:p w14:paraId="520EB4CB" w14:textId="5504B5F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-13.19**</w:t>
            </w:r>
          </w:p>
        </w:tc>
        <w:tc>
          <w:tcPr>
            <w:tcW w:w="1134" w:type="dxa"/>
          </w:tcPr>
          <w:p w14:paraId="193AB2E1" w14:textId="30C59B9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1.22</w:t>
            </w:r>
          </w:p>
        </w:tc>
        <w:tc>
          <w:tcPr>
            <w:tcW w:w="992" w:type="dxa"/>
          </w:tcPr>
          <w:p w14:paraId="7BED2120" w14:textId="27EE1DE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-4.56</w:t>
            </w:r>
          </w:p>
        </w:tc>
      </w:tr>
      <w:tr w:rsidR="00F32C13" w:rsidRPr="00740165" w14:paraId="16F0410B" w14:textId="77777777" w:rsidTr="00F32C13">
        <w:trPr>
          <w:trHeight w:val="304"/>
        </w:trPr>
        <w:tc>
          <w:tcPr>
            <w:tcW w:w="892" w:type="dxa"/>
            <w:vAlign w:val="center"/>
          </w:tcPr>
          <w:p w14:paraId="106894C0"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171F4DCA"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DHLB-14B X DHLB-895B</w:t>
            </w:r>
          </w:p>
        </w:tc>
        <w:tc>
          <w:tcPr>
            <w:tcW w:w="1143" w:type="dxa"/>
            <w:vAlign w:val="center"/>
          </w:tcPr>
          <w:p w14:paraId="26F7EF2A" w14:textId="52294FC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17.65**</w:t>
            </w:r>
          </w:p>
        </w:tc>
        <w:tc>
          <w:tcPr>
            <w:tcW w:w="992" w:type="dxa"/>
            <w:vAlign w:val="center"/>
          </w:tcPr>
          <w:p w14:paraId="109EDB41" w14:textId="15E5A86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6.06</w:t>
            </w:r>
          </w:p>
        </w:tc>
        <w:tc>
          <w:tcPr>
            <w:tcW w:w="993" w:type="dxa"/>
          </w:tcPr>
          <w:p w14:paraId="394DFA8C" w14:textId="74FD4BE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5.60</w:t>
            </w:r>
          </w:p>
        </w:tc>
        <w:tc>
          <w:tcPr>
            <w:tcW w:w="992" w:type="dxa"/>
          </w:tcPr>
          <w:p w14:paraId="7F918D98" w14:textId="3454DC5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-12.00**</w:t>
            </w:r>
          </w:p>
        </w:tc>
        <w:tc>
          <w:tcPr>
            <w:tcW w:w="1134" w:type="dxa"/>
          </w:tcPr>
          <w:p w14:paraId="0DF1FE07" w14:textId="3695DB2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4.10</w:t>
            </w:r>
          </w:p>
        </w:tc>
        <w:tc>
          <w:tcPr>
            <w:tcW w:w="992" w:type="dxa"/>
          </w:tcPr>
          <w:p w14:paraId="17AB051F" w14:textId="2E0485E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2.31</w:t>
            </w:r>
          </w:p>
        </w:tc>
      </w:tr>
      <w:tr w:rsidR="00F32C13" w:rsidRPr="00740165" w14:paraId="007598B9" w14:textId="77777777" w:rsidTr="00F32C13">
        <w:trPr>
          <w:trHeight w:val="304"/>
        </w:trPr>
        <w:tc>
          <w:tcPr>
            <w:tcW w:w="892" w:type="dxa"/>
            <w:vAlign w:val="center"/>
          </w:tcPr>
          <w:p w14:paraId="19FC011D"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73C37F43"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DHLB-23B X DHLB-28B</w:t>
            </w:r>
          </w:p>
        </w:tc>
        <w:tc>
          <w:tcPr>
            <w:tcW w:w="1143" w:type="dxa"/>
            <w:vAlign w:val="center"/>
          </w:tcPr>
          <w:p w14:paraId="2DF6235A" w14:textId="2679887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36.94**</w:t>
            </w:r>
          </w:p>
        </w:tc>
        <w:tc>
          <w:tcPr>
            <w:tcW w:w="992" w:type="dxa"/>
            <w:vAlign w:val="center"/>
          </w:tcPr>
          <w:p w14:paraId="56B710D5" w14:textId="1F747D3E"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22.58**</w:t>
            </w:r>
          </w:p>
        </w:tc>
        <w:tc>
          <w:tcPr>
            <w:tcW w:w="993" w:type="dxa"/>
          </w:tcPr>
          <w:p w14:paraId="480D8CC0" w14:textId="7E921E5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9.61*</w:t>
            </w:r>
          </w:p>
        </w:tc>
        <w:tc>
          <w:tcPr>
            <w:tcW w:w="992" w:type="dxa"/>
          </w:tcPr>
          <w:p w14:paraId="4ADD85A1" w14:textId="46A2387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-10.97*</w:t>
            </w:r>
          </w:p>
        </w:tc>
        <w:tc>
          <w:tcPr>
            <w:tcW w:w="1134" w:type="dxa"/>
          </w:tcPr>
          <w:p w14:paraId="2F5C5033" w14:textId="585CC65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12.94**</w:t>
            </w:r>
          </w:p>
        </w:tc>
        <w:tc>
          <w:tcPr>
            <w:tcW w:w="992" w:type="dxa"/>
          </w:tcPr>
          <w:p w14:paraId="037D7EC9" w14:textId="7A317EF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6.59</w:t>
            </w:r>
          </w:p>
        </w:tc>
      </w:tr>
      <w:tr w:rsidR="00F32C13" w:rsidRPr="00740165" w14:paraId="68C46FBE" w14:textId="77777777" w:rsidTr="00F32C13">
        <w:trPr>
          <w:trHeight w:val="304"/>
        </w:trPr>
        <w:tc>
          <w:tcPr>
            <w:tcW w:w="892" w:type="dxa"/>
            <w:vAlign w:val="center"/>
          </w:tcPr>
          <w:p w14:paraId="3A70B16C"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10534944"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DHLB-23B X DHLB-36B</w:t>
            </w:r>
          </w:p>
        </w:tc>
        <w:tc>
          <w:tcPr>
            <w:tcW w:w="1143" w:type="dxa"/>
            <w:vAlign w:val="center"/>
          </w:tcPr>
          <w:p w14:paraId="662E6A27" w14:textId="52F588B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21.1**</w:t>
            </w:r>
          </w:p>
        </w:tc>
        <w:tc>
          <w:tcPr>
            <w:tcW w:w="992" w:type="dxa"/>
            <w:vAlign w:val="center"/>
          </w:tcPr>
          <w:p w14:paraId="1DAB39B4" w14:textId="308AC27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10.00*</w:t>
            </w:r>
          </w:p>
        </w:tc>
        <w:tc>
          <w:tcPr>
            <w:tcW w:w="993" w:type="dxa"/>
          </w:tcPr>
          <w:p w14:paraId="4CD17892" w14:textId="57E0027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1.29</w:t>
            </w:r>
          </w:p>
        </w:tc>
        <w:tc>
          <w:tcPr>
            <w:tcW w:w="992" w:type="dxa"/>
          </w:tcPr>
          <w:p w14:paraId="1B0B4C23" w14:textId="47CBBFD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-1.06</w:t>
            </w:r>
          </w:p>
        </w:tc>
        <w:tc>
          <w:tcPr>
            <w:tcW w:w="1134" w:type="dxa"/>
          </w:tcPr>
          <w:p w14:paraId="1B749F0D" w14:textId="6E8B537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6.67</w:t>
            </w:r>
          </w:p>
        </w:tc>
        <w:tc>
          <w:tcPr>
            <w:tcW w:w="992" w:type="dxa"/>
          </w:tcPr>
          <w:p w14:paraId="6406825F" w14:textId="720D5364"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4.58</w:t>
            </w:r>
          </w:p>
        </w:tc>
      </w:tr>
      <w:tr w:rsidR="00F32C13" w:rsidRPr="00740165" w14:paraId="57CCABF8" w14:textId="77777777" w:rsidTr="00F32C13">
        <w:trPr>
          <w:trHeight w:val="290"/>
        </w:trPr>
        <w:tc>
          <w:tcPr>
            <w:tcW w:w="892" w:type="dxa"/>
            <w:vAlign w:val="center"/>
          </w:tcPr>
          <w:p w14:paraId="52FFC82E"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39AF65BA"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DHLB-23B X DHLB-893B</w:t>
            </w:r>
          </w:p>
        </w:tc>
        <w:tc>
          <w:tcPr>
            <w:tcW w:w="1143" w:type="dxa"/>
            <w:vAlign w:val="center"/>
          </w:tcPr>
          <w:p w14:paraId="18DE6252" w14:textId="56538EA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15.52**</w:t>
            </w:r>
          </w:p>
        </w:tc>
        <w:tc>
          <w:tcPr>
            <w:tcW w:w="992" w:type="dxa"/>
            <w:vAlign w:val="center"/>
          </w:tcPr>
          <w:p w14:paraId="266E9DC9" w14:textId="5E9539D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0.00</w:t>
            </w:r>
          </w:p>
        </w:tc>
        <w:tc>
          <w:tcPr>
            <w:tcW w:w="993" w:type="dxa"/>
          </w:tcPr>
          <w:p w14:paraId="7CA7F21F" w14:textId="044523D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-10.70**</w:t>
            </w:r>
          </w:p>
        </w:tc>
        <w:tc>
          <w:tcPr>
            <w:tcW w:w="992" w:type="dxa"/>
          </w:tcPr>
          <w:p w14:paraId="520081C0" w14:textId="6B7C69A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-16.17**</w:t>
            </w:r>
          </w:p>
        </w:tc>
        <w:tc>
          <w:tcPr>
            <w:tcW w:w="1134" w:type="dxa"/>
          </w:tcPr>
          <w:p w14:paraId="787E9191" w14:textId="1EED621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1.57</w:t>
            </w:r>
          </w:p>
        </w:tc>
        <w:tc>
          <w:tcPr>
            <w:tcW w:w="992" w:type="dxa"/>
          </w:tcPr>
          <w:p w14:paraId="2AA35A51" w14:textId="13D8D81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-0.85</w:t>
            </w:r>
          </w:p>
        </w:tc>
      </w:tr>
      <w:tr w:rsidR="00F32C13" w:rsidRPr="00740165" w14:paraId="10DDC45F" w14:textId="77777777" w:rsidTr="00F32C13">
        <w:trPr>
          <w:trHeight w:val="304"/>
        </w:trPr>
        <w:tc>
          <w:tcPr>
            <w:tcW w:w="892" w:type="dxa"/>
            <w:vAlign w:val="center"/>
          </w:tcPr>
          <w:p w14:paraId="61EE1B10"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06912A14"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DHLB-23B X DHLB-895B</w:t>
            </w:r>
          </w:p>
        </w:tc>
        <w:tc>
          <w:tcPr>
            <w:tcW w:w="1143" w:type="dxa"/>
            <w:vAlign w:val="center"/>
          </w:tcPr>
          <w:p w14:paraId="0A07FF03" w14:textId="1DD8F9C0"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26.96**</w:t>
            </w:r>
          </w:p>
        </w:tc>
        <w:tc>
          <w:tcPr>
            <w:tcW w:w="992" w:type="dxa"/>
            <w:vAlign w:val="center"/>
          </w:tcPr>
          <w:p w14:paraId="6FCEBCFA" w14:textId="27F1EBE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10.61*</w:t>
            </w:r>
          </w:p>
        </w:tc>
        <w:tc>
          <w:tcPr>
            <w:tcW w:w="993" w:type="dxa"/>
          </w:tcPr>
          <w:p w14:paraId="6934A712" w14:textId="00E7762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1.37</w:t>
            </w:r>
          </w:p>
        </w:tc>
        <w:tc>
          <w:tcPr>
            <w:tcW w:w="992" w:type="dxa"/>
          </w:tcPr>
          <w:p w14:paraId="23FA5F3E" w14:textId="4AAC70B0"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-0.76</w:t>
            </w:r>
          </w:p>
        </w:tc>
        <w:tc>
          <w:tcPr>
            <w:tcW w:w="1134" w:type="dxa"/>
          </w:tcPr>
          <w:p w14:paraId="5724911C" w14:textId="546BE47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13.14**</w:t>
            </w:r>
          </w:p>
        </w:tc>
        <w:tc>
          <w:tcPr>
            <w:tcW w:w="992" w:type="dxa"/>
          </w:tcPr>
          <w:p w14:paraId="30DFB2DE" w14:textId="4A283D9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11.06</w:t>
            </w:r>
          </w:p>
        </w:tc>
      </w:tr>
      <w:tr w:rsidR="00F32C13" w:rsidRPr="00740165" w14:paraId="35598390" w14:textId="77777777" w:rsidTr="00F32C13">
        <w:trPr>
          <w:trHeight w:val="306"/>
        </w:trPr>
        <w:tc>
          <w:tcPr>
            <w:tcW w:w="892" w:type="dxa"/>
            <w:vAlign w:val="center"/>
          </w:tcPr>
          <w:p w14:paraId="26C31C32"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261D8009"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DHLB-28B X DHLB-36B</w:t>
            </w:r>
          </w:p>
        </w:tc>
        <w:tc>
          <w:tcPr>
            <w:tcW w:w="1143" w:type="dxa"/>
            <w:vAlign w:val="center"/>
          </w:tcPr>
          <w:p w14:paraId="54C592E3" w14:textId="06F3DCC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11.48**</w:t>
            </w:r>
          </w:p>
        </w:tc>
        <w:tc>
          <w:tcPr>
            <w:tcW w:w="992" w:type="dxa"/>
            <w:vAlign w:val="center"/>
          </w:tcPr>
          <w:p w14:paraId="3AA10274" w14:textId="546897C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9.68*</w:t>
            </w:r>
          </w:p>
        </w:tc>
        <w:tc>
          <w:tcPr>
            <w:tcW w:w="993" w:type="dxa"/>
          </w:tcPr>
          <w:p w14:paraId="4DE7FCDF" w14:textId="04D0731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-1.23</w:t>
            </w:r>
          </w:p>
        </w:tc>
        <w:tc>
          <w:tcPr>
            <w:tcW w:w="992" w:type="dxa"/>
          </w:tcPr>
          <w:p w14:paraId="57DCE3F5" w14:textId="4BDC4F5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-18.27**</w:t>
            </w:r>
          </w:p>
        </w:tc>
        <w:tc>
          <w:tcPr>
            <w:tcW w:w="1134" w:type="dxa"/>
          </w:tcPr>
          <w:p w14:paraId="50220BE3" w14:textId="5DDD6EF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-18.6**</w:t>
            </w:r>
          </w:p>
        </w:tc>
        <w:tc>
          <w:tcPr>
            <w:tcW w:w="992" w:type="dxa"/>
          </w:tcPr>
          <w:p w14:paraId="452EF428" w14:textId="12F7AF5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-21.70**</w:t>
            </w:r>
          </w:p>
        </w:tc>
      </w:tr>
      <w:tr w:rsidR="00F32C13" w:rsidRPr="00740165" w14:paraId="1C0AFC13" w14:textId="77777777" w:rsidTr="00F32C13">
        <w:trPr>
          <w:trHeight w:val="290"/>
        </w:trPr>
        <w:tc>
          <w:tcPr>
            <w:tcW w:w="892" w:type="dxa"/>
            <w:vAlign w:val="center"/>
          </w:tcPr>
          <w:p w14:paraId="46190DC5"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4A320BF8"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DHLB-28B X DHLB-893B</w:t>
            </w:r>
          </w:p>
        </w:tc>
        <w:tc>
          <w:tcPr>
            <w:tcW w:w="1143" w:type="dxa"/>
            <w:vAlign w:val="center"/>
          </w:tcPr>
          <w:p w14:paraId="7D01F4EB" w14:textId="4B947C7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5.43</w:t>
            </w:r>
          </w:p>
        </w:tc>
        <w:tc>
          <w:tcPr>
            <w:tcW w:w="992" w:type="dxa"/>
            <w:vAlign w:val="center"/>
          </w:tcPr>
          <w:p w14:paraId="4F1DD4AE" w14:textId="1A770D9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1.49</w:t>
            </w:r>
          </w:p>
        </w:tc>
        <w:tc>
          <w:tcPr>
            <w:tcW w:w="993" w:type="dxa"/>
          </w:tcPr>
          <w:p w14:paraId="4674F40C" w14:textId="430E3E6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6.14</w:t>
            </w:r>
          </w:p>
        </w:tc>
        <w:tc>
          <w:tcPr>
            <w:tcW w:w="992" w:type="dxa"/>
          </w:tcPr>
          <w:p w14:paraId="0FC34C3A" w14:textId="147CA5D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-17.85**</w:t>
            </w:r>
          </w:p>
        </w:tc>
        <w:tc>
          <w:tcPr>
            <w:tcW w:w="1134" w:type="dxa"/>
          </w:tcPr>
          <w:p w14:paraId="524FF4B5" w14:textId="0CF2502B"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8.33</w:t>
            </w:r>
          </w:p>
        </w:tc>
        <w:tc>
          <w:tcPr>
            <w:tcW w:w="992" w:type="dxa"/>
          </w:tcPr>
          <w:p w14:paraId="606BA0F7" w14:textId="46FA442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-0.05</w:t>
            </w:r>
          </w:p>
        </w:tc>
      </w:tr>
      <w:tr w:rsidR="00F32C13" w:rsidRPr="00740165" w14:paraId="28B99B9D" w14:textId="77777777" w:rsidTr="00F32C13">
        <w:trPr>
          <w:trHeight w:val="304"/>
        </w:trPr>
        <w:tc>
          <w:tcPr>
            <w:tcW w:w="892" w:type="dxa"/>
            <w:vAlign w:val="center"/>
          </w:tcPr>
          <w:p w14:paraId="6C751E4C"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641828B1"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DHLB-28B X DHLB-895B</w:t>
            </w:r>
          </w:p>
        </w:tc>
        <w:tc>
          <w:tcPr>
            <w:tcW w:w="1143" w:type="dxa"/>
            <w:vAlign w:val="center"/>
          </w:tcPr>
          <w:p w14:paraId="0DDDFB7A" w14:textId="6451FE9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12.50**</w:t>
            </w:r>
          </w:p>
        </w:tc>
        <w:tc>
          <w:tcPr>
            <w:tcW w:w="992" w:type="dxa"/>
            <w:vAlign w:val="center"/>
          </w:tcPr>
          <w:p w14:paraId="18051D63" w14:textId="38A1271F"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9.09*</w:t>
            </w:r>
          </w:p>
        </w:tc>
        <w:tc>
          <w:tcPr>
            <w:tcW w:w="993" w:type="dxa"/>
          </w:tcPr>
          <w:p w14:paraId="17451CEF" w14:textId="0A1597C3"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21.22**</w:t>
            </w:r>
          </w:p>
        </w:tc>
        <w:tc>
          <w:tcPr>
            <w:tcW w:w="992" w:type="dxa"/>
          </w:tcPr>
          <w:p w14:paraId="5173B89E" w14:textId="796BD686"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-3.13</w:t>
            </w:r>
          </w:p>
        </w:tc>
        <w:tc>
          <w:tcPr>
            <w:tcW w:w="1134" w:type="dxa"/>
          </w:tcPr>
          <w:p w14:paraId="5F7E5D4A" w14:textId="3911C5D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7.63</w:t>
            </w:r>
          </w:p>
        </w:tc>
        <w:tc>
          <w:tcPr>
            <w:tcW w:w="992" w:type="dxa"/>
          </w:tcPr>
          <w:p w14:paraId="0DCDBC33" w14:textId="79DFD05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3.39</w:t>
            </w:r>
          </w:p>
        </w:tc>
      </w:tr>
      <w:tr w:rsidR="00F32C13" w:rsidRPr="00740165" w14:paraId="579BDAE6" w14:textId="77777777" w:rsidTr="00F32C13">
        <w:trPr>
          <w:trHeight w:val="304"/>
        </w:trPr>
        <w:tc>
          <w:tcPr>
            <w:tcW w:w="892" w:type="dxa"/>
            <w:vAlign w:val="center"/>
          </w:tcPr>
          <w:p w14:paraId="73939A84"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009BBAE9"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DHLB-36B X DHLB-893B</w:t>
            </w:r>
          </w:p>
        </w:tc>
        <w:tc>
          <w:tcPr>
            <w:tcW w:w="1143" w:type="dxa"/>
            <w:vAlign w:val="center"/>
          </w:tcPr>
          <w:p w14:paraId="715E20FB" w14:textId="1966AD8D"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18.11**</w:t>
            </w:r>
          </w:p>
        </w:tc>
        <w:tc>
          <w:tcPr>
            <w:tcW w:w="992" w:type="dxa"/>
            <w:vAlign w:val="center"/>
          </w:tcPr>
          <w:p w14:paraId="4324410F" w14:textId="131CB32C"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11.94**</w:t>
            </w:r>
          </w:p>
        </w:tc>
        <w:tc>
          <w:tcPr>
            <w:tcW w:w="993" w:type="dxa"/>
          </w:tcPr>
          <w:p w14:paraId="60E0B5D6" w14:textId="1A48E13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-4.83</w:t>
            </w:r>
          </w:p>
        </w:tc>
        <w:tc>
          <w:tcPr>
            <w:tcW w:w="992" w:type="dxa"/>
          </w:tcPr>
          <w:p w14:paraId="27ACC755" w14:textId="78F4D09F"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-12.60**</w:t>
            </w:r>
          </w:p>
        </w:tc>
        <w:tc>
          <w:tcPr>
            <w:tcW w:w="1134" w:type="dxa"/>
          </w:tcPr>
          <w:p w14:paraId="2A67D3A2" w14:textId="62F45534"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-0.09</w:t>
            </w:r>
          </w:p>
        </w:tc>
        <w:tc>
          <w:tcPr>
            <w:tcW w:w="992" w:type="dxa"/>
          </w:tcPr>
          <w:p w14:paraId="6C2EB9D4" w14:textId="5275860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-4.33</w:t>
            </w:r>
          </w:p>
        </w:tc>
      </w:tr>
      <w:tr w:rsidR="00F32C13" w:rsidRPr="00740165" w14:paraId="48200C01" w14:textId="77777777" w:rsidTr="00F32C13">
        <w:trPr>
          <w:trHeight w:val="290"/>
        </w:trPr>
        <w:tc>
          <w:tcPr>
            <w:tcW w:w="892" w:type="dxa"/>
            <w:vAlign w:val="center"/>
          </w:tcPr>
          <w:p w14:paraId="11297E27"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7FD9546A"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DHLB-36B X DHLB-895B</w:t>
            </w:r>
          </w:p>
        </w:tc>
        <w:tc>
          <w:tcPr>
            <w:tcW w:w="1143" w:type="dxa"/>
            <w:vAlign w:val="center"/>
          </w:tcPr>
          <w:p w14:paraId="4F8853D4" w14:textId="4F12544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14.29**</w:t>
            </w:r>
          </w:p>
        </w:tc>
        <w:tc>
          <w:tcPr>
            <w:tcW w:w="992" w:type="dxa"/>
            <w:vAlign w:val="center"/>
          </w:tcPr>
          <w:p w14:paraId="3C04C674" w14:textId="0D374770"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9.09*</w:t>
            </w:r>
          </w:p>
        </w:tc>
        <w:tc>
          <w:tcPr>
            <w:tcW w:w="993" w:type="dxa"/>
          </w:tcPr>
          <w:p w14:paraId="1E3E3333" w14:textId="01A3A81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12.73**</w:t>
            </w:r>
          </w:p>
        </w:tc>
        <w:tc>
          <w:tcPr>
            <w:tcW w:w="992" w:type="dxa"/>
          </w:tcPr>
          <w:p w14:paraId="533EE3F3" w14:textId="7E74434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7.85</w:t>
            </w:r>
          </w:p>
        </w:tc>
        <w:tc>
          <w:tcPr>
            <w:tcW w:w="1134" w:type="dxa"/>
          </w:tcPr>
          <w:p w14:paraId="2EBBB280" w14:textId="4D453110"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11.36*</w:t>
            </w:r>
          </w:p>
        </w:tc>
        <w:tc>
          <w:tcPr>
            <w:tcW w:w="992" w:type="dxa"/>
          </w:tcPr>
          <w:p w14:paraId="71BBAE71" w14:textId="7278226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11.21*</w:t>
            </w:r>
          </w:p>
        </w:tc>
      </w:tr>
      <w:tr w:rsidR="00F32C13" w:rsidRPr="00740165" w14:paraId="7BDBBCCB" w14:textId="77777777" w:rsidTr="00F32C13">
        <w:trPr>
          <w:trHeight w:val="304"/>
        </w:trPr>
        <w:tc>
          <w:tcPr>
            <w:tcW w:w="892" w:type="dxa"/>
            <w:vAlign w:val="center"/>
          </w:tcPr>
          <w:p w14:paraId="10794C05" w14:textId="77777777" w:rsidR="00F32C13" w:rsidRPr="00740165" w:rsidRDefault="00F32C13" w:rsidP="00F32C13">
            <w:pPr>
              <w:pStyle w:val="ListParagraph"/>
              <w:numPr>
                <w:ilvl w:val="0"/>
                <w:numId w:val="4"/>
              </w:numPr>
              <w:jc w:val="center"/>
              <w:rPr>
                <w:rFonts w:ascii="Times New Roman" w:hAnsi="Times New Roman" w:cs="Times New Roman"/>
                <w:sz w:val="20"/>
                <w:szCs w:val="20"/>
              </w:rPr>
            </w:pPr>
          </w:p>
        </w:tc>
        <w:tc>
          <w:tcPr>
            <w:tcW w:w="2638" w:type="dxa"/>
            <w:vAlign w:val="center"/>
          </w:tcPr>
          <w:p w14:paraId="18662480" w14:textId="77777777" w:rsidR="00F32C13" w:rsidRPr="00740165" w:rsidRDefault="00F32C13" w:rsidP="00F32C13">
            <w:pPr>
              <w:rPr>
                <w:rFonts w:ascii="Times New Roman" w:hAnsi="Times New Roman" w:cs="Times New Roman"/>
                <w:sz w:val="20"/>
                <w:szCs w:val="20"/>
              </w:rPr>
            </w:pPr>
            <w:r w:rsidRPr="00740165">
              <w:rPr>
                <w:rFonts w:ascii="Times New Roman" w:hAnsi="Times New Roman" w:cs="Times New Roman"/>
                <w:sz w:val="20"/>
                <w:szCs w:val="20"/>
              </w:rPr>
              <w:t>DHLB-893B X DHLB-895B</w:t>
            </w:r>
          </w:p>
        </w:tc>
        <w:tc>
          <w:tcPr>
            <w:tcW w:w="1143" w:type="dxa"/>
            <w:vAlign w:val="center"/>
          </w:tcPr>
          <w:p w14:paraId="2192FD52" w14:textId="1CBC56E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9.77**</w:t>
            </w:r>
          </w:p>
        </w:tc>
        <w:tc>
          <w:tcPr>
            <w:tcW w:w="992" w:type="dxa"/>
            <w:vAlign w:val="center"/>
          </w:tcPr>
          <w:p w14:paraId="1F0CFCD2" w14:textId="005E8CC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color w:val="000000"/>
                <w:sz w:val="20"/>
                <w:szCs w:val="20"/>
              </w:rPr>
              <w:t>8.96*</w:t>
            </w:r>
          </w:p>
        </w:tc>
        <w:tc>
          <w:tcPr>
            <w:tcW w:w="993" w:type="dxa"/>
          </w:tcPr>
          <w:p w14:paraId="504BC972" w14:textId="05CBCED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3.90</w:t>
            </w:r>
          </w:p>
        </w:tc>
        <w:tc>
          <w:tcPr>
            <w:tcW w:w="992" w:type="dxa"/>
          </w:tcPr>
          <w:p w14:paraId="067C0D5C" w14:textId="76CABB49"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-0.47</w:t>
            </w:r>
          </w:p>
        </w:tc>
        <w:tc>
          <w:tcPr>
            <w:tcW w:w="1134" w:type="dxa"/>
          </w:tcPr>
          <w:p w14:paraId="601927F6" w14:textId="5A7FCDA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8.41*</w:t>
            </w:r>
          </w:p>
        </w:tc>
        <w:tc>
          <w:tcPr>
            <w:tcW w:w="992" w:type="dxa"/>
          </w:tcPr>
          <w:p w14:paraId="401EE248" w14:textId="7401CD32"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3.94</w:t>
            </w:r>
          </w:p>
        </w:tc>
      </w:tr>
      <w:tr w:rsidR="00281050" w:rsidRPr="00740165" w14:paraId="08EA2B5F" w14:textId="77777777" w:rsidTr="00F32C13">
        <w:trPr>
          <w:trHeight w:val="586"/>
        </w:trPr>
        <w:tc>
          <w:tcPr>
            <w:tcW w:w="7650" w:type="dxa"/>
            <w:gridSpan w:val="6"/>
          </w:tcPr>
          <w:p w14:paraId="154A2AFC" w14:textId="0BD7EE24" w:rsidR="00F32C13" w:rsidRPr="00740165" w:rsidRDefault="00281050" w:rsidP="00FF3012">
            <w:pPr>
              <w:rPr>
                <w:rFonts w:ascii="Times New Roman" w:hAnsi="Times New Roman" w:cs="Times New Roman"/>
                <w:sz w:val="20"/>
                <w:szCs w:val="20"/>
              </w:rPr>
            </w:pPr>
            <w:r w:rsidRPr="00740165">
              <w:rPr>
                <w:rFonts w:ascii="Times New Roman" w:hAnsi="Times New Roman" w:cs="Times New Roman"/>
                <w:sz w:val="20"/>
                <w:szCs w:val="20"/>
              </w:rPr>
              <w:t xml:space="preserve">                               CD at 5%                          </w:t>
            </w:r>
            <w:r>
              <w:rPr>
                <w:rFonts w:ascii="Times New Roman" w:hAnsi="Times New Roman" w:cs="Times New Roman"/>
                <w:sz w:val="20"/>
                <w:szCs w:val="20"/>
              </w:rPr>
              <w:t xml:space="preserve">  </w:t>
            </w:r>
            <w:r w:rsidR="00F32C13">
              <w:rPr>
                <w:rFonts w:ascii="Times New Roman" w:hAnsi="Times New Roman" w:cs="Times New Roman"/>
                <w:sz w:val="20"/>
                <w:szCs w:val="20"/>
              </w:rPr>
              <w:t>0.15               0.18</w:t>
            </w:r>
            <w:r w:rsidRPr="00740165">
              <w:rPr>
                <w:rFonts w:ascii="Times New Roman" w:hAnsi="Times New Roman" w:cs="Times New Roman"/>
                <w:sz w:val="20"/>
                <w:szCs w:val="20"/>
              </w:rPr>
              <w:t xml:space="preserve">              </w:t>
            </w:r>
            <w:r w:rsidR="00F32C13">
              <w:rPr>
                <w:rFonts w:ascii="Times New Roman" w:hAnsi="Times New Roman" w:cs="Times New Roman"/>
                <w:sz w:val="20"/>
                <w:szCs w:val="20"/>
              </w:rPr>
              <w:t>1.92            2.21</w:t>
            </w:r>
          </w:p>
          <w:p w14:paraId="287C5EFD" w14:textId="1A8217CE" w:rsidR="00281050" w:rsidRPr="00740165" w:rsidRDefault="00281050" w:rsidP="00FF3012">
            <w:pPr>
              <w:rPr>
                <w:rFonts w:ascii="Times New Roman" w:hAnsi="Times New Roman" w:cs="Times New Roman"/>
                <w:sz w:val="20"/>
                <w:szCs w:val="20"/>
              </w:rPr>
            </w:pPr>
            <w:r w:rsidRPr="00740165">
              <w:rPr>
                <w:rFonts w:ascii="Times New Roman" w:hAnsi="Times New Roman" w:cs="Times New Roman"/>
                <w:sz w:val="20"/>
                <w:szCs w:val="20"/>
              </w:rPr>
              <w:t xml:space="preserve">                               CD at 1%                           </w:t>
            </w:r>
            <w:r w:rsidR="00F32C13">
              <w:rPr>
                <w:rFonts w:ascii="Times New Roman" w:hAnsi="Times New Roman" w:cs="Times New Roman"/>
                <w:sz w:val="20"/>
                <w:szCs w:val="20"/>
              </w:rPr>
              <w:t xml:space="preserve"> 0.20               0.24</w:t>
            </w:r>
            <w:r w:rsidRPr="00740165">
              <w:rPr>
                <w:rFonts w:ascii="Times New Roman" w:hAnsi="Times New Roman" w:cs="Times New Roman"/>
                <w:sz w:val="20"/>
                <w:szCs w:val="20"/>
              </w:rPr>
              <w:t xml:space="preserve">              </w:t>
            </w:r>
            <w:r w:rsidR="00F32C13">
              <w:rPr>
                <w:rFonts w:ascii="Times New Roman" w:hAnsi="Times New Roman" w:cs="Times New Roman"/>
                <w:sz w:val="20"/>
                <w:szCs w:val="20"/>
              </w:rPr>
              <w:t>2.55            2.95</w:t>
            </w:r>
          </w:p>
        </w:tc>
        <w:tc>
          <w:tcPr>
            <w:tcW w:w="1134" w:type="dxa"/>
          </w:tcPr>
          <w:p w14:paraId="5A93A129" w14:textId="77777777" w:rsidR="00281050" w:rsidRDefault="00F32C13" w:rsidP="00FF3012">
            <w:pPr>
              <w:rPr>
                <w:rFonts w:ascii="Times New Roman" w:hAnsi="Times New Roman" w:cs="Times New Roman"/>
                <w:sz w:val="20"/>
                <w:szCs w:val="20"/>
              </w:rPr>
            </w:pPr>
            <w:r>
              <w:rPr>
                <w:rFonts w:ascii="Times New Roman" w:hAnsi="Times New Roman" w:cs="Times New Roman"/>
                <w:sz w:val="20"/>
                <w:szCs w:val="20"/>
              </w:rPr>
              <w:t xml:space="preserve">    1.06</w:t>
            </w:r>
          </w:p>
          <w:p w14:paraId="420B62C2" w14:textId="359C1076" w:rsidR="00F32C13" w:rsidRPr="00740165" w:rsidRDefault="00F32C13" w:rsidP="00FF3012">
            <w:pPr>
              <w:rPr>
                <w:rFonts w:ascii="Times New Roman" w:hAnsi="Times New Roman" w:cs="Times New Roman"/>
                <w:sz w:val="20"/>
                <w:szCs w:val="20"/>
              </w:rPr>
            </w:pPr>
            <w:r>
              <w:rPr>
                <w:rFonts w:ascii="Times New Roman" w:hAnsi="Times New Roman" w:cs="Times New Roman"/>
                <w:sz w:val="20"/>
                <w:szCs w:val="20"/>
              </w:rPr>
              <w:t xml:space="preserve">    1.41</w:t>
            </w:r>
          </w:p>
        </w:tc>
        <w:tc>
          <w:tcPr>
            <w:tcW w:w="992" w:type="dxa"/>
          </w:tcPr>
          <w:p w14:paraId="03224886" w14:textId="77777777" w:rsidR="00281050" w:rsidRDefault="00F32C13" w:rsidP="00FF3012">
            <w:pPr>
              <w:rPr>
                <w:rFonts w:ascii="Times New Roman" w:hAnsi="Times New Roman" w:cs="Times New Roman"/>
                <w:sz w:val="20"/>
                <w:szCs w:val="20"/>
              </w:rPr>
            </w:pPr>
            <w:r>
              <w:rPr>
                <w:rFonts w:ascii="Times New Roman" w:hAnsi="Times New Roman" w:cs="Times New Roman"/>
                <w:sz w:val="20"/>
                <w:szCs w:val="20"/>
              </w:rPr>
              <w:t xml:space="preserve">     1.22</w:t>
            </w:r>
          </w:p>
          <w:p w14:paraId="1418726B" w14:textId="14A1BBE8" w:rsidR="00F32C13" w:rsidRPr="00740165" w:rsidRDefault="00F32C13" w:rsidP="00FF3012">
            <w:pPr>
              <w:rPr>
                <w:rFonts w:ascii="Times New Roman" w:hAnsi="Times New Roman" w:cs="Times New Roman"/>
                <w:sz w:val="20"/>
                <w:szCs w:val="20"/>
              </w:rPr>
            </w:pPr>
            <w:r>
              <w:rPr>
                <w:rFonts w:ascii="Times New Roman" w:hAnsi="Times New Roman" w:cs="Times New Roman"/>
                <w:sz w:val="20"/>
                <w:szCs w:val="20"/>
              </w:rPr>
              <w:t xml:space="preserve">     1.63</w:t>
            </w:r>
          </w:p>
        </w:tc>
      </w:tr>
      <w:tr w:rsidR="00F32C13" w:rsidRPr="00740165" w14:paraId="44264968" w14:textId="77777777" w:rsidTr="00F32C13">
        <w:trPr>
          <w:trHeight w:val="615"/>
        </w:trPr>
        <w:tc>
          <w:tcPr>
            <w:tcW w:w="3530" w:type="dxa"/>
            <w:gridSpan w:val="2"/>
            <w:vAlign w:val="center"/>
          </w:tcPr>
          <w:p w14:paraId="1A8E8D57" w14:textId="77777777" w:rsidR="00F32C13" w:rsidRPr="00740165" w:rsidRDefault="00F32C13" w:rsidP="00F32C13">
            <w:pPr>
              <w:jc w:val="center"/>
              <w:rPr>
                <w:rFonts w:ascii="Times New Roman" w:hAnsi="Times New Roman" w:cs="Times New Roman"/>
                <w:sz w:val="20"/>
                <w:szCs w:val="20"/>
              </w:rPr>
            </w:pPr>
            <w:r w:rsidRPr="00740165">
              <w:rPr>
                <w:rFonts w:ascii="Times New Roman" w:hAnsi="Times New Roman" w:cs="Times New Roman"/>
                <w:sz w:val="20"/>
                <w:szCs w:val="20"/>
              </w:rPr>
              <w:t xml:space="preserve">             Range (%)</w:t>
            </w:r>
          </w:p>
        </w:tc>
        <w:tc>
          <w:tcPr>
            <w:tcW w:w="1143" w:type="dxa"/>
            <w:vAlign w:val="center"/>
          </w:tcPr>
          <w:p w14:paraId="150980ED" w14:textId="2511CA0B"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2.56 to 37.74</w:t>
            </w:r>
          </w:p>
        </w:tc>
        <w:tc>
          <w:tcPr>
            <w:tcW w:w="992" w:type="dxa"/>
            <w:vAlign w:val="center"/>
          </w:tcPr>
          <w:p w14:paraId="2E8C5422" w14:textId="3680D95E"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-1.49 to 32.08</w:t>
            </w:r>
          </w:p>
        </w:tc>
        <w:tc>
          <w:tcPr>
            <w:tcW w:w="993" w:type="dxa"/>
            <w:vAlign w:val="center"/>
          </w:tcPr>
          <w:p w14:paraId="39134BD3" w14:textId="7777777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-10.7 to</w:t>
            </w:r>
          </w:p>
          <w:p w14:paraId="69950B8D" w14:textId="3450B38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42.62</w:t>
            </w:r>
          </w:p>
        </w:tc>
        <w:tc>
          <w:tcPr>
            <w:tcW w:w="992" w:type="dxa"/>
            <w:vAlign w:val="center"/>
          </w:tcPr>
          <w:p w14:paraId="1703D54D" w14:textId="7777777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-22.29 to</w:t>
            </w:r>
          </w:p>
          <w:p w14:paraId="2B5169FD" w14:textId="091AB89A"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32.81</w:t>
            </w:r>
          </w:p>
        </w:tc>
        <w:tc>
          <w:tcPr>
            <w:tcW w:w="1134" w:type="dxa"/>
            <w:vAlign w:val="center"/>
          </w:tcPr>
          <w:p w14:paraId="6128A650" w14:textId="7777777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-18.6 to</w:t>
            </w:r>
          </w:p>
          <w:p w14:paraId="75A47178" w14:textId="6F81380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13.14</w:t>
            </w:r>
          </w:p>
        </w:tc>
        <w:tc>
          <w:tcPr>
            <w:tcW w:w="992" w:type="dxa"/>
            <w:vAlign w:val="center"/>
          </w:tcPr>
          <w:p w14:paraId="4B4E829D" w14:textId="77777777"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-21.70 to</w:t>
            </w:r>
          </w:p>
          <w:p w14:paraId="20B468D4" w14:textId="1DF58B7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11.21</w:t>
            </w:r>
          </w:p>
        </w:tc>
      </w:tr>
      <w:tr w:rsidR="00F32C13" w:rsidRPr="00740165" w14:paraId="18214CFB" w14:textId="77777777" w:rsidTr="00F32C13">
        <w:trPr>
          <w:trHeight w:val="615"/>
        </w:trPr>
        <w:tc>
          <w:tcPr>
            <w:tcW w:w="3530" w:type="dxa"/>
            <w:gridSpan w:val="2"/>
          </w:tcPr>
          <w:p w14:paraId="0BDB040F" w14:textId="77777777" w:rsidR="00F32C13" w:rsidRPr="00740165" w:rsidRDefault="00F32C13" w:rsidP="00F32C13">
            <w:pPr>
              <w:jc w:val="both"/>
              <w:rPr>
                <w:rFonts w:ascii="Times New Roman" w:hAnsi="Times New Roman" w:cs="Times New Roman"/>
                <w:sz w:val="20"/>
                <w:szCs w:val="20"/>
              </w:rPr>
            </w:pPr>
            <w:r w:rsidRPr="00740165">
              <w:rPr>
                <w:rFonts w:ascii="Times New Roman" w:hAnsi="Times New Roman" w:cs="Times New Roman"/>
                <w:sz w:val="20"/>
                <w:szCs w:val="20"/>
              </w:rPr>
              <w:t>Number of significant cross combinations in desirable direction</w:t>
            </w:r>
          </w:p>
        </w:tc>
        <w:tc>
          <w:tcPr>
            <w:tcW w:w="1143" w:type="dxa"/>
            <w:vAlign w:val="center"/>
          </w:tcPr>
          <w:p w14:paraId="6C376ECA" w14:textId="081FCF0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18</w:t>
            </w:r>
          </w:p>
        </w:tc>
        <w:tc>
          <w:tcPr>
            <w:tcW w:w="992" w:type="dxa"/>
            <w:vAlign w:val="center"/>
          </w:tcPr>
          <w:p w14:paraId="25A23631" w14:textId="47561E41"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14</w:t>
            </w:r>
          </w:p>
        </w:tc>
        <w:tc>
          <w:tcPr>
            <w:tcW w:w="993" w:type="dxa"/>
            <w:vAlign w:val="center"/>
          </w:tcPr>
          <w:p w14:paraId="5B05C48D" w14:textId="6FF32FAF"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9</w:t>
            </w:r>
          </w:p>
        </w:tc>
        <w:tc>
          <w:tcPr>
            <w:tcW w:w="992" w:type="dxa"/>
            <w:vAlign w:val="center"/>
          </w:tcPr>
          <w:p w14:paraId="07522B65" w14:textId="5F795145"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3</w:t>
            </w:r>
          </w:p>
        </w:tc>
        <w:tc>
          <w:tcPr>
            <w:tcW w:w="1134" w:type="dxa"/>
            <w:vAlign w:val="center"/>
          </w:tcPr>
          <w:p w14:paraId="765770D1" w14:textId="4C2FB848"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4</w:t>
            </w:r>
          </w:p>
        </w:tc>
        <w:tc>
          <w:tcPr>
            <w:tcW w:w="992" w:type="dxa"/>
            <w:vAlign w:val="center"/>
          </w:tcPr>
          <w:p w14:paraId="13900BCC" w14:textId="5DBD716E" w:rsidR="00F32C13" w:rsidRPr="00F32C13" w:rsidRDefault="00F32C13" w:rsidP="00F32C13">
            <w:pPr>
              <w:jc w:val="center"/>
              <w:rPr>
                <w:rFonts w:ascii="Times New Roman" w:hAnsi="Times New Roman" w:cs="Times New Roman"/>
                <w:sz w:val="20"/>
                <w:szCs w:val="20"/>
              </w:rPr>
            </w:pPr>
            <w:r w:rsidRPr="00F32C13">
              <w:rPr>
                <w:rFonts w:ascii="Times New Roman" w:hAnsi="Times New Roman" w:cs="Times New Roman"/>
                <w:sz w:val="20"/>
                <w:szCs w:val="20"/>
              </w:rPr>
              <w:t>1</w:t>
            </w:r>
          </w:p>
        </w:tc>
      </w:tr>
    </w:tbl>
    <w:p w14:paraId="02147EF3" w14:textId="77777777" w:rsidR="00281050" w:rsidRDefault="00281050">
      <w:pPr>
        <w:rPr>
          <w:rFonts w:ascii="Times New Roman" w:hAnsi="Times New Roman" w:cs="Times New Roman"/>
          <w:b/>
          <w:bCs/>
          <w:sz w:val="24"/>
          <w:szCs w:val="24"/>
        </w:rPr>
      </w:pPr>
    </w:p>
    <w:p w14:paraId="73925189" w14:textId="77777777" w:rsidR="00D448EE" w:rsidRDefault="00D448EE">
      <w:pPr>
        <w:rPr>
          <w:rFonts w:ascii="Times New Roman" w:hAnsi="Times New Roman" w:cs="Times New Roman"/>
          <w:sz w:val="24"/>
          <w:szCs w:val="24"/>
        </w:rPr>
      </w:pPr>
    </w:p>
    <w:p w14:paraId="0CF0112F" w14:textId="77777777" w:rsidR="002B5568" w:rsidRDefault="002B5568">
      <w:pPr>
        <w:rPr>
          <w:rFonts w:ascii="Times New Roman" w:hAnsi="Times New Roman" w:cs="Times New Roman"/>
          <w:sz w:val="24"/>
          <w:szCs w:val="24"/>
        </w:rPr>
      </w:pPr>
    </w:p>
    <w:p w14:paraId="730DD795" w14:textId="77777777" w:rsidR="002B5568" w:rsidRDefault="002B5568">
      <w:pPr>
        <w:rPr>
          <w:rFonts w:ascii="Times New Roman" w:hAnsi="Times New Roman" w:cs="Times New Roman"/>
          <w:sz w:val="24"/>
          <w:szCs w:val="24"/>
        </w:rPr>
      </w:pPr>
    </w:p>
    <w:p w14:paraId="2A61F440" w14:textId="77777777" w:rsidR="002B5568" w:rsidRDefault="002B5568">
      <w:pPr>
        <w:rPr>
          <w:rFonts w:ascii="Times New Roman" w:hAnsi="Times New Roman" w:cs="Times New Roman"/>
          <w:sz w:val="24"/>
          <w:szCs w:val="24"/>
        </w:rPr>
      </w:pPr>
    </w:p>
    <w:p w14:paraId="68F8FCD2" w14:textId="77777777" w:rsidR="002B5568" w:rsidRDefault="002B5568">
      <w:pPr>
        <w:rPr>
          <w:rFonts w:ascii="Times New Roman" w:hAnsi="Times New Roman" w:cs="Times New Roman"/>
          <w:sz w:val="24"/>
          <w:szCs w:val="24"/>
        </w:rPr>
      </w:pPr>
    </w:p>
    <w:p w14:paraId="5436F7BD" w14:textId="77777777" w:rsidR="002B5568" w:rsidRDefault="002B5568">
      <w:pPr>
        <w:rPr>
          <w:rFonts w:ascii="Times New Roman" w:hAnsi="Times New Roman" w:cs="Times New Roman"/>
          <w:sz w:val="24"/>
          <w:szCs w:val="24"/>
        </w:rPr>
      </w:pPr>
    </w:p>
    <w:p w14:paraId="15224884" w14:textId="77777777" w:rsidR="002B5568" w:rsidRDefault="002B5568">
      <w:pPr>
        <w:rPr>
          <w:rFonts w:ascii="Times New Roman" w:hAnsi="Times New Roman" w:cs="Times New Roman"/>
          <w:sz w:val="24"/>
          <w:szCs w:val="24"/>
        </w:rPr>
      </w:pPr>
    </w:p>
    <w:p w14:paraId="6863B770" w14:textId="77777777" w:rsidR="002B5568" w:rsidRDefault="002B5568">
      <w:pPr>
        <w:rPr>
          <w:rFonts w:ascii="Times New Roman" w:hAnsi="Times New Roman" w:cs="Times New Roman"/>
          <w:sz w:val="24"/>
          <w:szCs w:val="24"/>
        </w:rPr>
      </w:pPr>
    </w:p>
    <w:p w14:paraId="7E44516D" w14:textId="77777777" w:rsidR="002B5568" w:rsidRDefault="002B5568">
      <w:pPr>
        <w:rPr>
          <w:rFonts w:ascii="Times New Roman" w:hAnsi="Times New Roman" w:cs="Times New Roman"/>
          <w:sz w:val="24"/>
          <w:szCs w:val="24"/>
        </w:rPr>
      </w:pPr>
    </w:p>
    <w:p w14:paraId="536EB25F" w14:textId="77777777" w:rsidR="002B5568" w:rsidRDefault="002B5568">
      <w:pPr>
        <w:rPr>
          <w:rFonts w:ascii="Times New Roman" w:hAnsi="Times New Roman" w:cs="Times New Roman"/>
          <w:sz w:val="24"/>
          <w:szCs w:val="24"/>
        </w:rPr>
      </w:pPr>
    </w:p>
    <w:p w14:paraId="0485D77B" w14:textId="77777777" w:rsidR="002B5568" w:rsidRDefault="002B5568">
      <w:pPr>
        <w:rPr>
          <w:rFonts w:ascii="Times New Roman" w:hAnsi="Times New Roman" w:cs="Times New Roman"/>
          <w:sz w:val="24"/>
          <w:szCs w:val="24"/>
        </w:rPr>
      </w:pPr>
    </w:p>
    <w:p w14:paraId="5A19C13F" w14:textId="77777777" w:rsidR="002B5568" w:rsidRDefault="002B5568">
      <w:pPr>
        <w:rPr>
          <w:rFonts w:ascii="Times New Roman" w:hAnsi="Times New Roman" w:cs="Times New Roman"/>
          <w:sz w:val="24"/>
          <w:szCs w:val="24"/>
        </w:rPr>
      </w:pPr>
    </w:p>
    <w:p w14:paraId="042962C5" w14:textId="77777777" w:rsidR="002B5568" w:rsidRDefault="002B5568">
      <w:pPr>
        <w:rPr>
          <w:rFonts w:ascii="Times New Roman" w:hAnsi="Times New Roman" w:cs="Times New Roman"/>
          <w:sz w:val="24"/>
          <w:szCs w:val="24"/>
        </w:rPr>
      </w:pPr>
    </w:p>
    <w:p w14:paraId="2CB34A2E" w14:textId="77777777" w:rsidR="002B5568" w:rsidRDefault="002B5568">
      <w:pPr>
        <w:rPr>
          <w:rFonts w:ascii="Times New Roman" w:hAnsi="Times New Roman" w:cs="Times New Roman"/>
          <w:sz w:val="24"/>
          <w:szCs w:val="24"/>
        </w:rPr>
      </w:pPr>
    </w:p>
    <w:p w14:paraId="095110C6" w14:textId="77777777" w:rsidR="002B5568" w:rsidRDefault="002B5568">
      <w:pPr>
        <w:rPr>
          <w:rFonts w:ascii="Times New Roman" w:hAnsi="Times New Roman" w:cs="Times New Roman"/>
          <w:sz w:val="24"/>
          <w:szCs w:val="24"/>
        </w:rPr>
      </w:pPr>
    </w:p>
    <w:p w14:paraId="5BF10762" w14:textId="77777777" w:rsidR="002B5568" w:rsidRDefault="002B5568">
      <w:pPr>
        <w:rPr>
          <w:rFonts w:ascii="Times New Roman" w:hAnsi="Times New Roman" w:cs="Times New Roman"/>
          <w:sz w:val="24"/>
          <w:szCs w:val="24"/>
        </w:rPr>
      </w:pPr>
    </w:p>
    <w:p w14:paraId="6A11145A" w14:textId="77777777" w:rsidR="002B5568" w:rsidRDefault="002B5568">
      <w:pPr>
        <w:rPr>
          <w:rFonts w:ascii="Times New Roman" w:hAnsi="Times New Roman" w:cs="Times New Roman"/>
          <w:sz w:val="24"/>
          <w:szCs w:val="24"/>
        </w:rPr>
      </w:pPr>
    </w:p>
    <w:p w14:paraId="304F15A5" w14:textId="77777777" w:rsidR="002B5568" w:rsidRDefault="002B5568">
      <w:pPr>
        <w:rPr>
          <w:rFonts w:ascii="Times New Roman" w:hAnsi="Times New Roman" w:cs="Times New Roman"/>
          <w:sz w:val="24"/>
          <w:szCs w:val="24"/>
        </w:rPr>
      </w:pPr>
    </w:p>
    <w:p w14:paraId="03369CA1" w14:textId="77777777" w:rsidR="002B5568" w:rsidRDefault="002B5568">
      <w:pPr>
        <w:rPr>
          <w:rFonts w:ascii="Times New Roman" w:hAnsi="Times New Roman" w:cs="Times New Roman"/>
          <w:sz w:val="24"/>
          <w:szCs w:val="24"/>
        </w:rPr>
      </w:pPr>
    </w:p>
    <w:p w14:paraId="2C805AEB" w14:textId="77777777" w:rsidR="002B5568" w:rsidRDefault="002B5568">
      <w:pPr>
        <w:rPr>
          <w:rFonts w:ascii="Times New Roman" w:hAnsi="Times New Roman" w:cs="Times New Roman"/>
          <w:sz w:val="24"/>
          <w:szCs w:val="24"/>
        </w:rPr>
      </w:pPr>
    </w:p>
    <w:p w14:paraId="77D699F3" w14:textId="77777777" w:rsidR="002B5568" w:rsidRDefault="002B5568">
      <w:pPr>
        <w:rPr>
          <w:rFonts w:ascii="Times New Roman" w:hAnsi="Times New Roman" w:cs="Times New Roman"/>
          <w:sz w:val="24"/>
          <w:szCs w:val="24"/>
        </w:rPr>
      </w:pPr>
    </w:p>
    <w:p w14:paraId="7DAC95BD" w14:textId="77777777" w:rsidR="002B5568" w:rsidRDefault="002B5568">
      <w:pPr>
        <w:rPr>
          <w:rFonts w:ascii="Times New Roman" w:hAnsi="Times New Roman" w:cs="Times New Roman"/>
          <w:sz w:val="24"/>
          <w:szCs w:val="24"/>
        </w:rPr>
      </w:pPr>
    </w:p>
    <w:p w14:paraId="59FED823" w14:textId="77777777" w:rsidR="002B5568" w:rsidRDefault="002B5568">
      <w:pPr>
        <w:rPr>
          <w:rFonts w:ascii="Times New Roman" w:hAnsi="Times New Roman" w:cs="Times New Roman"/>
          <w:sz w:val="24"/>
          <w:szCs w:val="24"/>
        </w:rPr>
      </w:pPr>
      <w:r>
        <w:rPr>
          <w:rFonts w:ascii="Times New Roman" w:hAnsi="Times New Roman" w:cs="Times New Roman"/>
          <w:sz w:val="24"/>
          <w:szCs w:val="24"/>
        </w:rPr>
        <w:br w:type="page"/>
      </w:r>
    </w:p>
    <w:p w14:paraId="1AAE5CE7" w14:textId="77777777" w:rsidR="002B5568" w:rsidRDefault="002B5568">
      <w:pPr>
        <w:rPr>
          <w:rFonts w:ascii="Times New Roman" w:hAnsi="Times New Roman" w:cs="Times New Roman"/>
          <w:sz w:val="24"/>
          <w:szCs w:val="24"/>
        </w:rPr>
      </w:pPr>
    </w:p>
    <w:p w14:paraId="52F673EC" w14:textId="4CF35CCD" w:rsidR="002B5568" w:rsidRPr="00E321B9" w:rsidRDefault="002B5568" w:rsidP="002B5568">
      <w:pPr>
        <w:rPr>
          <w:rFonts w:ascii="Times New Roman" w:hAnsi="Times New Roman" w:cs="Times New Roman"/>
          <w:b/>
          <w:bCs/>
          <w:sz w:val="24"/>
          <w:szCs w:val="24"/>
        </w:rPr>
      </w:pPr>
      <w:r w:rsidRPr="00E321B9">
        <w:rPr>
          <w:rFonts w:ascii="Times New Roman" w:hAnsi="Times New Roman" w:cs="Times New Roman"/>
          <w:b/>
          <w:bCs/>
          <w:sz w:val="24"/>
          <w:szCs w:val="24"/>
        </w:rPr>
        <w:t xml:space="preserve">Table 4: Estimates of relative heterosis/ over mid parent (MP) and </w:t>
      </w:r>
      <w:proofErr w:type="spellStart"/>
      <w:r w:rsidRPr="00E321B9">
        <w:rPr>
          <w:rFonts w:ascii="Times New Roman" w:hAnsi="Times New Roman" w:cs="Times New Roman"/>
          <w:b/>
          <w:bCs/>
          <w:sz w:val="24"/>
          <w:szCs w:val="24"/>
        </w:rPr>
        <w:t>heterobeltiosis</w:t>
      </w:r>
      <w:proofErr w:type="spellEnd"/>
      <w:r w:rsidRPr="00E321B9">
        <w:rPr>
          <w:rFonts w:ascii="Times New Roman" w:hAnsi="Times New Roman" w:cs="Times New Roman"/>
          <w:b/>
          <w:bCs/>
          <w:sz w:val="24"/>
          <w:szCs w:val="24"/>
        </w:rPr>
        <w:t>/ over better parent (BP) for 1000 grain weight</w:t>
      </w:r>
      <w:r>
        <w:rPr>
          <w:rFonts w:ascii="Times New Roman" w:hAnsi="Times New Roman" w:cs="Times New Roman"/>
          <w:b/>
          <w:bCs/>
          <w:sz w:val="24"/>
          <w:szCs w:val="24"/>
        </w:rPr>
        <w:t>,</w:t>
      </w:r>
      <w:r w:rsidRPr="00E321B9">
        <w:rPr>
          <w:rFonts w:ascii="Times New Roman" w:hAnsi="Times New Roman" w:cs="Times New Roman"/>
          <w:b/>
          <w:bCs/>
          <w:sz w:val="24"/>
          <w:szCs w:val="24"/>
        </w:rPr>
        <w:t xml:space="preserve"> grain yield per plant</w:t>
      </w:r>
      <w:r>
        <w:rPr>
          <w:rFonts w:ascii="Times New Roman" w:hAnsi="Times New Roman" w:cs="Times New Roman"/>
          <w:b/>
          <w:bCs/>
          <w:sz w:val="24"/>
          <w:szCs w:val="24"/>
        </w:rPr>
        <w:t>, dry fodder yield per plant</w:t>
      </w:r>
      <w:r w:rsidRPr="00E321B9">
        <w:rPr>
          <w:rFonts w:ascii="Times New Roman" w:hAnsi="Times New Roman" w:cs="Times New Roman"/>
          <w:b/>
          <w:bCs/>
          <w:sz w:val="24"/>
          <w:szCs w:val="24"/>
        </w:rPr>
        <w:t xml:space="preserve"> in pearl millet</w:t>
      </w:r>
    </w:p>
    <w:tbl>
      <w:tblPr>
        <w:tblStyle w:val="TableGrid"/>
        <w:tblpPr w:leftFromText="180" w:rightFromText="180" w:vertAnchor="page" w:horzAnchor="margin" w:tblpY="2314"/>
        <w:tblW w:w="9776" w:type="dxa"/>
        <w:tblLook w:val="04A0" w:firstRow="1" w:lastRow="0" w:firstColumn="1" w:lastColumn="0" w:noHBand="0" w:noVBand="1"/>
      </w:tblPr>
      <w:tblGrid>
        <w:gridCol w:w="892"/>
        <w:gridCol w:w="2638"/>
        <w:gridCol w:w="1143"/>
        <w:gridCol w:w="992"/>
        <w:gridCol w:w="993"/>
        <w:gridCol w:w="992"/>
        <w:gridCol w:w="1134"/>
        <w:gridCol w:w="992"/>
      </w:tblGrid>
      <w:tr w:rsidR="002B5568" w:rsidRPr="00E87C04" w14:paraId="2FAEC5D0" w14:textId="77777777" w:rsidTr="00FF3012">
        <w:trPr>
          <w:trHeight w:val="604"/>
        </w:trPr>
        <w:tc>
          <w:tcPr>
            <w:tcW w:w="892" w:type="dxa"/>
            <w:vMerge w:val="restart"/>
          </w:tcPr>
          <w:p w14:paraId="17EDE533" w14:textId="77777777" w:rsidR="002B5568" w:rsidRPr="00E87C04" w:rsidRDefault="002B5568" w:rsidP="002B5568">
            <w:pPr>
              <w:jc w:val="center"/>
              <w:rPr>
                <w:rFonts w:ascii="Times New Roman" w:hAnsi="Times New Roman" w:cs="Times New Roman"/>
                <w:b/>
                <w:bCs/>
                <w:sz w:val="20"/>
                <w:szCs w:val="20"/>
              </w:rPr>
            </w:pPr>
          </w:p>
          <w:p w14:paraId="1C7E972B" w14:textId="77777777"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Sr.</w:t>
            </w:r>
          </w:p>
          <w:p w14:paraId="3F7A0498" w14:textId="77777777"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No.</w:t>
            </w:r>
          </w:p>
        </w:tc>
        <w:tc>
          <w:tcPr>
            <w:tcW w:w="2638" w:type="dxa"/>
            <w:vMerge w:val="restart"/>
          </w:tcPr>
          <w:p w14:paraId="470F08FF" w14:textId="77777777" w:rsidR="002B5568" w:rsidRPr="00E87C04" w:rsidRDefault="002B5568" w:rsidP="002B5568">
            <w:pPr>
              <w:jc w:val="center"/>
              <w:rPr>
                <w:rFonts w:ascii="Times New Roman" w:hAnsi="Times New Roman" w:cs="Times New Roman"/>
                <w:b/>
                <w:bCs/>
                <w:sz w:val="20"/>
                <w:szCs w:val="20"/>
              </w:rPr>
            </w:pPr>
          </w:p>
          <w:p w14:paraId="26D8E6F2" w14:textId="77777777" w:rsidR="002B5568" w:rsidRPr="00E87C04" w:rsidRDefault="002B5568" w:rsidP="002B5568">
            <w:pPr>
              <w:jc w:val="center"/>
              <w:rPr>
                <w:rFonts w:ascii="Times New Roman" w:hAnsi="Times New Roman" w:cs="Times New Roman"/>
                <w:b/>
                <w:bCs/>
                <w:sz w:val="20"/>
                <w:szCs w:val="20"/>
              </w:rPr>
            </w:pPr>
          </w:p>
          <w:p w14:paraId="6A209041" w14:textId="77777777"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Crosses</w:t>
            </w:r>
          </w:p>
        </w:tc>
        <w:tc>
          <w:tcPr>
            <w:tcW w:w="2135" w:type="dxa"/>
            <w:gridSpan w:val="2"/>
          </w:tcPr>
          <w:p w14:paraId="50749FD7" w14:textId="77777777" w:rsidR="002B5568" w:rsidRPr="00E87C04" w:rsidRDefault="002B5568" w:rsidP="002B5568">
            <w:pPr>
              <w:jc w:val="center"/>
              <w:rPr>
                <w:rFonts w:ascii="Times New Roman" w:hAnsi="Times New Roman" w:cs="Times New Roman"/>
                <w:b/>
                <w:bCs/>
                <w:sz w:val="20"/>
                <w:szCs w:val="20"/>
              </w:rPr>
            </w:pPr>
          </w:p>
          <w:p w14:paraId="7E4AEC3F" w14:textId="2524E44F"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1000 grain weight (g)</w:t>
            </w:r>
          </w:p>
        </w:tc>
        <w:tc>
          <w:tcPr>
            <w:tcW w:w="1985" w:type="dxa"/>
            <w:gridSpan w:val="2"/>
          </w:tcPr>
          <w:p w14:paraId="13575F14" w14:textId="77777777" w:rsidR="002B5568" w:rsidRPr="00E87C04" w:rsidRDefault="002B5568" w:rsidP="002B5568">
            <w:pPr>
              <w:jc w:val="center"/>
              <w:rPr>
                <w:rFonts w:ascii="Times New Roman" w:hAnsi="Times New Roman" w:cs="Times New Roman"/>
                <w:b/>
                <w:bCs/>
                <w:sz w:val="20"/>
                <w:szCs w:val="20"/>
              </w:rPr>
            </w:pPr>
          </w:p>
          <w:p w14:paraId="50AB641B" w14:textId="19E73478"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Grain yield/ plant (g)</w:t>
            </w:r>
          </w:p>
        </w:tc>
        <w:tc>
          <w:tcPr>
            <w:tcW w:w="2126" w:type="dxa"/>
            <w:gridSpan w:val="2"/>
          </w:tcPr>
          <w:p w14:paraId="15E6F7B5" w14:textId="77777777" w:rsidR="00E87C04" w:rsidRDefault="00E87C04" w:rsidP="002B5568">
            <w:pPr>
              <w:jc w:val="center"/>
              <w:rPr>
                <w:rFonts w:ascii="Times New Roman" w:hAnsi="Times New Roman" w:cs="Times New Roman"/>
                <w:b/>
                <w:bCs/>
                <w:sz w:val="20"/>
                <w:szCs w:val="20"/>
              </w:rPr>
            </w:pPr>
          </w:p>
          <w:p w14:paraId="6BDD9BCC" w14:textId="5AD0C373" w:rsidR="002B5568" w:rsidRPr="00E87C04" w:rsidRDefault="002B5568" w:rsidP="002B5568">
            <w:pPr>
              <w:jc w:val="center"/>
              <w:rPr>
                <w:rFonts w:ascii="Times New Roman" w:hAnsi="Times New Roman" w:cs="Times New Roman"/>
                <w:b/>
                <w:bCs/>
                <w:sz w:val="20"/>
                <w:szCs w:val="20"/>
              </w:rPr>
            </w:pPr>
            <w:r w:rsidRPr="00E87C04">
              <w:rPr>
                <w:rFonts w:ascii="Times New Roman" w:hAnsi="Times New Roman" w:cs="Times New Roman"/>
                <w:b/>
                <w:bCs/>
                <w:sz w:val="20"/>
                <w:szCs w:val="20"/>
              </w:rPr>
              <w:t>Dry fodder yield / plant (g)</w:t>
            </w:r>
          </w:p>
        </w:tc>
      </w:tr>
      <w:tr w:rsidR="002B5568" w:rsidRPr="00E87C04" w14:paraId="2705F92C" w14:textId="77777777" w:rsidTr="00FF3012">
        <w:trPr>
          <w:trHeight w:val="484"/>
        </w:trPr>
        <w:tc>
          <w:tcPr>
            <w:tcW w:w="892" w:type="dxa"/>
            <w:vMerge/>
            <w:vAlign w:val="center"/>
          </w:tcPr>
          <w:p w14:paraId="5EE79B32" w14:textId="77777777" w:rsidR="002B5568" w:rsidRPr="00E87C04" w:rsidRDefault="002B5568" w:rsidP="00FF3012">
            <w:pPr>
              <w:jc w:val="center"/>
              <w:rPr>
                <w:rFonts w:ascii="Times New Roman" w:hAnsi="Times New Roman" w:cs="Times New Roman"/>
                <w:b/>
                <w:bCs/>
                <w:sz w:val="20"/>
                <w:szCs w:val="20"/>
              </w:rPr>
            </w:pPr>
          </w:p>
        </w:tc>
        <w:tc>
          <w:tcPr>
            <w:tcW w:w="2638" w:type="dxa"/>
            <w:vMerge/>
            <w:vAlign w:val="center"/>
          </w:tcPr>
          <w:p w14:paraId="7639B6CF" w14:textId="77777777" w:rsidR="002B5568" w:rsidRPr="00E87C04" w:rsidRDefault="002B5568" w:rsidP="00FF3012">
            <w:pPr>
              <w:jc w:val="center"/>
              <w:rPr>
                <w:rFonts w:ascii="Times New Roman" w:hAnsi="Times New Roman" w:cs="Times New Roman"/>
                <w:b/>
                <w:bCs/>
                <w:sz w:val="20"/>
                <w:szCs w:val="20"/>
              </w:rPr>
            </w:pPr>
          </w:p>
        </w:tc>
        <w:tc>
          <w:tcPr>
            <w:tcW w:w="1143" w:type="dxa"/>
            <w:vAlign w:val="center"/>
          </w:tcPr>
          <w:p w14:paraId="1F2727C0" w14:textId="77777777" w:rsidR="002B5568" w:rsidRPr="00E87C04" w:rsidRDefault="002B5568" w:rsidP="00FF3012">
            <w:pPr>
              <w:jc w:val="center"/>
              <w:rPr>
                <w:rFonts w:ascii="Times New Roman" w:hAnsi="Times New Roman" w:cs="Times New Roman"/>
                <w:b/>
                <w:bCs/>
                <w:sz w:val="20"/>
                <w:szCs w:val="20"/>
              </w:rPr>
            </w:pPr>
            <w:r w:rsidRPr="00E87C04">
              <w:rPr>
                <w:rFonts w:ascii="Times New Roman" w:hAnsi="Times New Roman" w:cs="Times New Roman"/>
                <w:b/>
                <w:bCs/>
                <w:sz w:val="20"/>
                <w:szCs w:val="20"/>
              </w:rPr>
              <w:t>MP (%)</w:t>
            </w:r>
          </w:p>
        </w:tc>
        <w:tc>
          <w:tcPr>
            <w:tcW w:w="992" w:type="dxa"/>
            <w:vAlign w:val="center"/>
          </w:tcPr>
          <w:p w14:paraId="3C2CB0AA" w14:textId="77777777" w:rsidR="002B5568" w:rsidRPr="00E87C04" w:rsidRDefault="002B5568" w:rsidP="00FF3012">
            <w:pPr>
              <w:jc w:val="center"/>
              <w:rPr>
                <w:rFonts w:ascii="Times New Roman" w:hAnsi="Times New Roman" w:cs="Times New Roman"/>
                <w:b/>
                <w:bCs/>
                <w:sz w:val="20"/>
                <w:szCs w:val="20"/>
              </w:rPr>
            </w:pPr>
            <w:r w:rsidRPr="00E87C04">
              <w:rPr>
                <w:rFonts w:ascii="Times New Roman" w:hAnsi="Times New Roman" w:cs="Times New Roman"/>
                <w:b/>
                <w:bCs/>
                <w:sz w:val="20"/>
                <w:szCs w:val="20"/>
              </w:rPr>
              <w:t>BP (%)</w:t>
            </w:r>
          </w:p>
        </w:tc>
        <w:tc>
          <w:tcPr>
            <w:tcW w:w="993" w:type="dxa"/>
            <w:vAlign w:val="center"/>
          </w:tcPr>
          <w:p w14:paraId="19824147" w14:textId="77777777" w:rsidR="002B5568" w:rsidRPr="00E87C04" w:rsidRDefault="002B5568" w:rsidP="00FF3012">
            <w:pPr>
              <w:jc w:val="center"/>
              <w:rPr>
                <w:rFonts w:ascii="Times New Roman" w:hAnsi="Times New Roman" w:cs="Times New Roman"/>
                <w:b/>
                <w:bCs/>
                <w:sz w:val="20"/>
                <w:szCs w:val="20"/>
              </w:rPr>
            </w:pPr>
            <w:r w:rsidRPr="00E87C04">
              <w:rPr>
                <w:rFonts w:ascii="Times New Roman" w:hAnsi="Times New Roman" w:cs="Times New Roman"/>
                <w:b/>
                <w:bCs/>
                <w:sz w:val="20"/>
                <w:szCs w:val="20"/>
              </w:rPr>
              <w:t>MP (%)</w:t>
            </w:r>
          </w:p>
        </w:tc>
        <w:tc>
          <w:tcPr>
            <w:tcW w:w="992" w:type="dxa"/>
            <w:vAlign w:val="center"/>
          </w:tcPr>
          <w:p w14:paraId="350EFA44" w14:textId="77777777" w:rsidR="002B5568" w:rsidRPr="00E87C04" w:rsidRDefault="002B5568" w:rsidP="00FF3012">
            <w:pPr>
              <w:jc w:val="center"/>
              <w:rPr>
                <w:rFonts w:ascii="Times New Roman" w:hAnsi="Times New Roman" w:cs="Times New Roman"/>
                <w:b/>
                <w:bCs/>
                <w:sz w:val="20"/>
                <w:szCs w:val="20"/>
              </w:rPr>
            </w:pPr>
            <w:r w:rsidRPr="00E87C04">
              <w:rPr>
                <w:rFonts w:ascii="Times New Roman" w:hAnsi="Times New Roman" w:cs="Times New Roman"/>
                <w:b/>
                <w:bCs/>
                <w:sz w:val="20"/>
                <w:szCs w:val="20"/>
              </w:rPr>
              <w:t>BP (%)</w:t>
            </w:r>
          </w:p>
        </w:tc>
        <w:tc>
          <w:tcPr>
            <w:tcW w:w="1134" w:type="dxa"/>
            <w:vAlign w:val="center"/>
          </w:tcPr>
          <w:p w14:paraId="1AA3C265" w14:textId="77777777" w:rsidR="002B5568" w:rsidRPr="00E87C04" w:rsidRDefault="002B5568" w:rsidP="00FF3012">
            <w:pPr>
              <w:jc w:val="center"/>
              <w:rPr>
                <w:rFonts w:ascii="Times New Roman" w:hAnsi="Times New Roman" w:cs="Times New Roman"/>
                <w:b/>
                <w:bCs/>
                <w:sz w:val="20"/>
                <w:szCs w:val="20"/>
              </w:rPr>
            </w:pPr>
            <w:r w:rsidRPr="00E87C04">
              <w:rPr>
                <w:rFonts w:ascii="Times New Roman" w:hAnsi="Times New Roman" w:cs="Times New Roman"/>
                <w:b/>
                <w:bCs/>
                <w:sz w:val="20"/>
                <w:szCs w:val="20"/>
              </w:rPr>
              <w:t>MP (%)</w:t>
            </w:r>
          </w:p>
        </w:tc>
        <w:tc>
          <w:tcPr>
            <w:tcW w:w="992" w:type="dxa"/>
            <w:vAlign w:val="center"/>
          </w:tcPr>
          <w:p w14:paraId="17655F4E" w14:textId="77777777" w:rsidR="002B5568" w:rsidRPr="00E87C04" w:rsidRDefault="002B5568" w:rsidP="00FF3012">
            <w:pPr>
              <w:jc w:val="center"/>
              <w:rPr>
                <w:rFonts w:ascii="Times New Roman" w:hAnsi="Times New Roman" w:cs="Times New Roman"/>
                <w:b/>
                <w:bCs/>
                <w:sz w:val="20"/>
                <w:szCs w:val="20"/>
              </w:rPr>
            </w:pPr>
            <w:r w:rsidRPr="00E87C04">
              <w:rPr>
                <w:rFonts w:ascii="Times New Roman" w:hAnsi="Times New Roman" w:cs="Times New Roman"/>
                <w:b/>
                <w:bCs/>
                <w:sz w:val="20"/>
                <w:szCs w:val="20"/>
              </w:rPr>
              <w:t>BP (%)</w:t>
            </w:r>
          </w:p>
        </w:tc>
      </w:tr>
      <w:tr w:rsidR="00E87C04" w:rsidRPr="00E87C04" w14:paraId="68A288FD" w14:textId="77777777" w:rsidTr="00FF3012">
        <w:trPr>
          <w:trHeight w:val="290"/>
        </w:trPr>
        <w:tc>
          <w:tcPr>
            <w:tcW w:w="892" w:type="dxa"/>
            <w:vAlign w:val="center"/>
          </w:tcPr>
          <w:p w14:paraId="2B34CB8D"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2371AD67"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DHLB-14B</w:t>
            </w:r>
          </w:p>
        </w:tc>
        <w:tc>
          <w:tcPr>
            <w:tcW w:w="1143" w:type="dxa"/>
          </w:tcPr>
          <w:p w14:paraId="5B15FF57" w14:textId="721F97D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5.29</w:t>
            </w:r>
          </w:p>
        </w:tc>
        <w:tc>
          <w:tcPr>
            <w:tcW w:w="992" w:type="dxa"/>
          </w:tcPr>
          <w:p w14:paraId="75F18BE9" w14:textId="4110E75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-1.62</w:t>
            </w:r>
          </w:p>
        </w:tc>
        <w:tc>
          <w:tcPr>
            <w:tcW w:w="993" w:type="dxa"/>
          </w:tcPr>
          <w:p w14:paraId="4E916BA5" w14:textId="40873B4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30.59**</w:t>
            </w:r>
          </w:p>
        </w:tc>
        <w:tc>
          <w:tcPr>
            <w:tcW w:w="992" w:type="dxa"/>
          </w:tcPr>
          <w:p w14:paraId="3BDB787A" w14:textId="1EFA3B1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20.91**</w:t>
            </w:r>
          </w:p>
        </w:tc>
        <w:tc>
          <w:tcPr>
            <w:tcW w:w="1134" w:type="dxa"/>
          </w:tcPr>
          <w:p w14:paraId="6DA9AA7F" w14:textId="199C0D7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51.98**</w:t>
            </w:r>
          </w:p>
        </w:tc>
        <w:tc>
          <w:tcPr>
            <w:tcW w:w="992" w:type="dxa"/>
          </w:tcPr>
          <w:p w14:paraId="20FEC399" w14:textId="12BE53D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42.91**</w:t>
            </w:r>
          </w:p>
        </w:tc>
      </w:tr>
      <w:tr w:rsidR="00E87C04" w:rsidRPr="00E87C04" w14:paraId="6FAB5F71" w14:textId="77777777" w:rsidTr="00FF3012">
        <w:trPr>
          <w:trHeight w:val="304"/>
        </w:trPr>
        <w:tc>
          <w:tcPr>
            <w:tcW w:w="892" w:type="dxa"/>
            <w:vAlign w:val="center"/>
          </w:tcPr>
          <w:p w14:paraId="3E6E4BE5"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28625EF1"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DHLB-23B</w:t>
            </w:r>
          </w:p>
        </w:tc>
        <w:tc>
          <w:tcPr>
            <w:tcW w:w="1143" w:type="dxa"/>
          </w:tcPr>
          <w:p w14:paraId="60E119B7" w14:textId="00B96D2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-1.69</w:t>
            </w:r>
          </w:p>
        </w:tc>
        <w:tc>
          <w:tcPr>
            <w:tcW w:w="992" w:type="dxa"/>
          </w:tcPr>
          <w:p w14:paraId="36A47D56" w14:textId="649C059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-3.97</w:t>
            </w:r>
          </w:p>
        </w:tc>
        <w:tc>
          <w:tcPr>
            <w:tcW w:w="993" w:type="dxa"/>
          </w:tcPr>
          <w:p w14:paraId="5F692FBF" w14:textId="508F6F1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13.04</w:t>
            </w:r>
          </w:p>
        </w:tc>
        <w:tc>
          <w:tcPr>
            <w:tcW w:w="992" w:type="dxa"/>
          </w:tcPr>
          <w:p w14:paraId="6159949E" w14:textId="29A48BC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-2.80</w:t>
            </w:r>
          </w:p>
        </w:tc>
        <w:tc>
          <w:tcPr>
            <w:tcW w:w="1134" w:type="dxa"/>
          </w:tcPr>
          <w:p w14:paraId="44A75042" w14:textId="2AA4553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58.00**</w:t>
            </w:r>
          </w:p>
        </w:tc>
        <w:tc>
          <w:tcPr>
            <w:tcW w:w="992" w:type="dxa"/>
          </w:tcPr>
          <w:p w14:paraId="61BECC2A" w14:textId="7D6642E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45.04**</w:t>
            </w:r>
          </w:p>
        </w:tc>
      </w:tr>
      <w:tr w:rsidR="00E87C04" w:rsidRPr="00E87C04" w14:paraId="29CDA53D" w14:textId="77777777" w:rsidTr="00FF3012">
        <w:trPr>
          <w:trHeight w:val="304"/>
        </w:trPr>
        <w:tc>
          <w:tcPr>
            <w:tcW w:w="892" w:type="dxa"/>
            <w:vAlign w:val="center"/>
          </w:tcPr>
          <w:p w14:paraId="1C795961"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7666A44B"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DHLB-28B</w:t>
            </w:r>
          </w:p>
        </w:tc>
        <w:tc>
          <w:tcPr>
            <w:tcW w:w="1143" w:type="dxa"/>
          </w:tcPr>
          <w:p w14:paraId="5AB9CB14" w14:textId="28926E3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11.33*</w:t>
            </w:r>
          </w:p>
        </w:tc>
        <w:tc>
          <w:tcPr>
            <w:tcW w:w="992" w:type="dxa"/>
          </w:tcPr>
          <w:p w14:paraId="24B0A598" w14:textId="149BEF0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10.66</w:t>
            </w:r>
          </w:p>
        </w:tc>
        <w:tc>
          <w:tcPr>
            <w:tcW w:w="993" w:type="dxa"/>
          </w:tcPr>
          <w:p w14:paraId="27CD7E34" w14:textId="3D2EBE3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-3.55</w:t>
            </w:r>
          </w:p>
        </w:tc>
        <w:tc>
          <w:tcPr>
            <w:tcW w:w="992" w:type="dxa"/>
          </w:tcPr>
          <w:p w14:paraId="116F5D65" w14:textId="4543D41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-11.69</w:t>
            </w:r>
          </w:p>
        </w:tc>
        <w:tc>
          <w:tcPr>
            <w:tcW w:w="1134" w:type="dxa"/>
          </w:tcPr>
          <w:p w14:paraId="785EB09F" w14:textId="5722420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42.18**</w:t>
            </w:r>
          </w:p>
        </w:tc>
        <w:tc>
          <w:tcPr>
            <w:tcW w:w="992" w:type="dxa"/>
          </w:tcPr>
          <w:p w14:paraId="63AAC828" w14:textId="584D09B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38.61**</w:t>
            </w:r>
          </w:p>
        </w:tc>
      </w:tr>
      <w:tr w:rsidR="00E87C04" w:rsidRPr="00E87C04" w14:paraId="66B6CEDA" w14:textId="77777777" w:rsidTr="00FF3012">
        <w:trPr>
          <w:trHeight w:val="290"/>
        </w:trPr>
        <w:tc>
          <w:tcPr>
            <w:tcW w:w="892" w:type="dxa"/>
            <w:vAlign w:val="center"/>
          </w:tcPr>
          <w:p w14:paraId="5148CE8E"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7128FCAB"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DHLB-36B</w:t>
            </w:r>
          </w:p>
        </w:tc>
        <w:tc>
          <w:tcPr>
            <w:tcW w:w="1143" w:type="dxa"/>
          </w:tcPr>
          <w:p w14:paraId="4C721937" w14:textId="562C523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21.09**</w:t>
            </w:r>
          </w:p>
        </w:tc>
        <w:tc>
          <w:tcPr>
            <w:tcW w:w="992" w:type="dxa"/>
          </w:tcPr>
          <w:p w14:paraId="503E3ECD" w14:textId="7D5AFC5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11.04</w:t>
            </w:r>
          </w:p>
        </w:tc>
        <w:tc>
          <w:tcPr>
            <w:tcW w:w="993" w:type="dxa"/>
          </w:tcPr>
          <w:p w14:paraId="7EFC26EB" w14:textId="268F992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0.71</w:t>
            </w:r>
          </w:p>
        </w:tc>
        <w:tc>
          <w:tcPr>
            <w:tcW w:w="992" w:type="dxa"/>
          </w:tcPr>
          <w:p w14:paraId="2A6E0D84" w14:textId="6DF4520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-7.03</w:t>
            </w:r>
          </w:p>
        </w:tc>
        <w:tc>
          <w:tcPr>
            <w:tcW w:w="1134" w:type="dxa"/>
          </w:tcPr>
          <w:p w14:paraId="5B095C70" w14:textId="1E79E01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4.74</w:t>
            </w:r>
          </w:p>
        </w:tc>
        <w:tc>
          <w:tcPr>
            <w:tcW w:w="992" w:type="dxa"/>
          </w:tcPr>
          <w:p w14:paraId="112C2C93" w14:textId="449761F8"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-18.59**</w:t>
            </w:r>
          </w:p>
        </w:tc>
      </w:tr>
      <w:tr w:rsidR="00E87C04" w:rsidRPr="00E87C04" w14:paraId="48B6A80A" w14:textId="77777777" w:rsidTr="00FF3012">
        <w:trPr>
          <w:trHeight w:val="304"/>
        </w:trPr>
        <w:tc>
          <w:tcPr>
            <w:tcW w:w="892" w:type="dxa"/>
            <w:vAlign w:val="center"/>
          </w:tcPr>
          <w:p w14:paraId="0E2A7E07"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0F319D8D"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DHLB-893B</w:t>
            </w:r>
          </w:p>
        </w:tc>
        <w:tc>
          <w:tcPr>
            <w:tcW w:w="1143" w:type="dxa"/>
          </w:tcPr>
          <w:p w14:paraId="7D75D6E0" w14:textId="50FC9C7B"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28.15**</w:t>
            </w:r>
          </w:p>
        </w:tc>
        <w:tc>
          <w:tcPr>
            <w:tcW w:w="992" w:type="dxa"/>
          </w:tcPr>
          <w:p w14:paraId="2CC15978" w14:textId="060BF9E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14.11*</w:t>
            </w:r>
          </w:p>
        </w:tc>
        <w:tc>
          <w:tcPr>
            <w:tcW w:w="993" w:type="dxa"/>
          </w:tcPr>
          <w:p w14:paraId="10922172" w14:textId="147F810B"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-7.67</w:t>
            </w:r>
          </w:p>
        </w:tc>
        <w:tc>
          <w:tcPr>
            <w:tcW w:w="992" w:type="dxa"/>
          </w:tcPr>
          <w:p w14:paraId="5119C584" w14:textId="7A86403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-19.32**</w:t>
            </w:r>
          </w:p>
        </w:tc>
        <w:tc>
          <w:tcPr>
            <w:tcW w:w="1134" w:type="dxa"/>
          </w:tcPr>
          <w:p w14:paraId="64BB2E25" w14:textId="7E96521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-18.51**</w:t>
            </w:r>
          </w:p>
        </w:tc>
        <w:tc>
          <w:tcPr>
            <w:tcW w:w="992" w:type="dxa"/>
          </w:tcPr>
          <w:p w14:paraId="7BE62F6F" w14:textId="67D824E1"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-44.94**</w:t>
            </w:r>
          </w:p>
        </w:tc>
      </w:tr>
      <w:tr w:rsidR="00E87C04" w:rsidRPr="00E87C04" w14:paraId="11479006" w14:textId="77777777" w:rsidTr="00FF3012">
        <w:trPr>
          <w:trHeight w:val="304"/>
        </w:trPr>
        <w:tc>
          <w:tcPr>
            <w:tcW w:w="892" w:type="dxa"/>
            <w:vAlign w:val="center"/>
          </w:tcPr>
          <w:p w14:paraId="22596512"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5A872A6C"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DHLB-10B X DHLB-895B</w:t>
            </w:r>
          </w:p>
        </w:tc>
        <w:tc>
          <w:tcPr>
            <w:tcW w:w="1143" w:type="dxa"/>
          </w:tcPr>
          <w:p w14:paraId="0E7344A2" w14:textId="0B5A40D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19.57**</w:t>
            </w:r>
          </w:p>
        </w:tc>
        <w:tc>
          <w:tcPr>
            <w:tcW w:w="992" w:type="dxa"/>
          </w:tcPr>
          <w:p w14:paraId="771CB4B1" w14:textId="20756CAB"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8.44</w:t>
            </w:r>
          </w:p>
        </w:tc>
        <w:tc>
          <w:tcPr>
            <w:tcW w:w="993" w:type="dxa"/>
          </w:tcPr>
          <w:p w14:paraId="234CF332" w14:textId="53D68E5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58.74**</w:t>
            </w:r>
          </w:p>
        </w:tc>
        <w:tc>
          <w:tcPr>
            <w:tcW w:w="992" w:type="dxa"/>
          </w:tcPr>
          <w:p w14:paraId="5A1A999B" w14:textId="691ED47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42.37**</w:t>
            </w:r>
          </w:p>
        </w:tc>
        <w:tc>
          <w:tcPr>
            <w:tcW w:w="1134" w:type="dxa"/>
          </w:tcPr>
          <w:p w14:paraId="4983C459" w14:textId="6A0BB49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-0.03</w:t>
            </w:r>
          </w:p>
        </w:tc>
        <w:tc>
          <w:tcPr>
            <w:tcW w:w="992" w:type="dxa"/>
          </w:tcPr>
          <w:p w14:paraId="5F105988" w14:textId="5E1AD69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-32.12**</w:t>
            </w:r>
          </w:p>
        </w:tc>
      </w:tr>
      <w:tr w:rsidR="00E87C04" w:rsidRPr="00E87C04" w14:paraId="1CA5BF22" w14:textId="77777777" w:rsidTr="00FF3012">
        <w:trPr>
          <w:trHeight w:val="290"/>
        </w:trPr>
        <w:tc>
          <w:tcPr>
            <w:tcW w:w="892" w:type="dxa"/>
            <w:vAlign w:val="center"/>
          </w:tcPr>
          <w:p w14:paraId="016CF2F3"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4BB113AB" w14:textId="77777777" w:rsidR="002B5568" w:rsidRPr="00E87C04" w:rsidRDefault="002B5568" w:rsidP="002B5568">
            <w:pPr>
              <w:rPr>
                <w:rFonts w:ascii="Times New Roman" w:hAnsi="Times New Roman" w:cs="Times New Roman"/>
                <w:b/>
                <w:bCs/>
                <w:sz w:val="20"/>
                <w:szCs w:val="20"/>
              </w:rPr>
            </w:pPr>
            <w:r w:rsidRPr="00E87C04">
              <w:rPr>
                <w:rFonts w:ascii="Times New Roman" w:hAnsi="Times New Roman" w:cs="Times New Roman"/>
                <w:sz w:val="20"/>
                <w:szCs w:val="20"/>
              </w:rPr>
              <w:t>DHLB-14B X DHLB-23B</w:t>
            </w:r>
          </w:p>
        </w:tc>
        <w:tc>
          <w:tcPr>
            <w:tcW w:w="1143" w:type="dxa"/>
          </w:tcPr>
          <w:p w14:paraId="634C5439" w14:textId="5EC938D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37.98**</w:t>
            </w:r>
          </w:p>
        </w:tc>
        <w:tc>
          <w:tcPr>
            <w:tcW w:w="992" w:type="dxa"/>
          </w:tcPr>
          <w:p w14:paraId="0247F07E" w14:textId="68973E24"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31.83**</w:t>
            </w:r>
          </w:p>
        </w:tc>
        <w:tc>
          <w:tcPr>
            <w:tcW w:w="993" w:type="dxa"/>
          </w:tcPr>
          <w:p w14:paraId="1CE1C6D3" w14:textId="0D37CC5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16.51**</w:t>
            </w:r>
          </w:p>
        </w:tc>
        <w:tc>
          <w:tcPr>
            <w:tcW w:w="992" w:type="dxa"/>
          </w:tcPr>
          <w:p w14:paraId="1C955736" w14:textId="30A6D03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7.48</w:t>
            </w:r>
          </w:p>
        </w:tc>
        <w:tc>
          <w:tcPr>
            <w:tcW w:w="1134" w:type="dxa"/>
          </w:tcPr>
          <w:p w14:paraId="283F72D5" w14:textId="46A68C3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62.75**</w:t>
            </w:r>
          </w:p>
        </w:tc>
        <w:tc>
          <w:tcPr>
            <w:tcW w:w="992" w:type="dxa"/>
          </w:tcPr>
          <w:p w14:paraId="25252268" w14:textId="7E5DC00A"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58.62**</w:t>
            </w:r>
          </w:p>
        </w:tc>
      </w:tr>
      <w:tr w:rsidR="00E87C04" w:rsidRPr="00E87C04" w14:paraId="051A5931" w14:textId="77777777" w:rsidTr="00FF3012">
        <w:trPr>
          <w:trHeight w:val="304"/>
        </w:trPr>
        <w:tc>
          <w:tcPr>
            <w:tcW w:w="892" w:type="dxa"/>
            <w:vAlign w:val="center"/>
          </w:tcPr>
          <w:p w14:paraId="1DA23C8B"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73F95505"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DHLB-14B X DHLB-28B</w:t>
            </w:r>
          </w:p>
        </w:tc>
        <w:tc>
          <w:tcPr>
            <w:tcW w:w="1143" w:type="dxa"/>
          </w:tcPr>
          <w:p w14:paraId="3F3F8752" w14:textId="0A8F9B91"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25.14**</w:t>
            </w:r>
          </w:p>
        </w:tc>
        <w:tc>
          <w:tcPr>
            <w:tcW w:w="992" w:type="dxa"/>
          </w:tcPr>
          <w:p w14:paraId="03371ADA" w14:textId="424FB044"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16.26**</w:t>
            </w:r>
          </w:p>
        </w:tc>
        <w:tc>
          <w:tcPr>
            <w:tcW w:w="993" w:type="dxa"/>
          </w:tcPr>
          <w:p w14:paraId="740DCA4D" w14:textId="0629E91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10.75</w:t>
            </w:r>
          </w:p>
        </w:tc>
        <w:tc>
          <w:tcPr>
            <w:tcW w:w="992" w:type="dxa"/>
          </w:tcPr>
          <w:p w14:paraId="5016D327" w14:textId="10DFB64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-5.42</w:t>
            </w:r>
          </w:p>
        </w:tc>
        <w:tc>
          <w:tcPr>
            <w:tcW w:w="1134" w:type="dxa"/>
          </w:tcPr>
          <w:p w14:paraId="16AF4E38" w14:textId="6D9D4A5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56.78**</w:t>
            </w:r>
          </w:p>
        </w:tc>
        <w:tc>
          <w:tcPr>
            <w:tcW w:w="992" w:type="dxa"/>
          </w:tcPr>
          <w:p w14:paraId="5E588605" w14:textId="4639346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51.07**</w:t>
            </w:r>
          </w:p>
        </w:tc>
      </w:tr>
      <w:tr w:rsidR="00E87C04" w:rsidRPr="00E87C04" w14:paraId="3FD38A6A" w14:textId="77777777" w:rsidTr="00FF3012">
        <w:trPr>
          <w:trHeight w:val="304"/>
        </w:trPr>
        <w:tc>
          <w:tcPr>
            <w:tcW w:w="892" w:type="dxa"/>
            <w:vAlign w:val="center"/>
          </w:tcPr>
          <w:p w14:paraId="5EDC6B70"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4912A232"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DHLB-14B X DHLB-36B</w:t>
            </w:r>
          </w:p>
        </w:tc>
        <w:tc>
          <w:tcPr>
            <w:tcW w:w="1143" w:type="dxa"/>
          </w:tcPr>
          <w:p w14:paraId="6AE53154" w14:textId="7161827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17.07**</w:t>
            </w:r>
          </w:p>
        </w:tc>
        <w:tc>
          <w:tcPr>
            <w:tcW w:w="992" w:type="dxa"/>
          </w:tcPr>
          <w:p w14:paraId="75A24332" w14:textId="44D7B91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14.74*</w:t>
            </w:r>
          </w:p>
        </w:tc>
        <w:tc>
          <w:tcPr>
            <w:tcW w:w="993" w:type="dxa"/>
          </w:tcPr>
          <w:p w14:paraId="6CF8D3B7" w14:textId="22E3C248"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-1.43</w:t>
            </w:r>
          </w:p>
        </w:tc>
        <w:tc>
          <w:tcPr>
            <w:tcW w:w="992" w:type="dxa"/>
          </w:tcPr>
          <w:p w14:paraId="20DF0BBE" w14:textId="16A0F65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-1.76</w:t>
            </w:r>
          </w:p>
        </w:tc>
        <w:tc>
          <w:tcPr>
            <w:tcW w:w="1134" w:type="dxa"/>
          </w:tcPr>
          <w:p w14:paraId="27D24008" w14:textId="1B9B728A"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17.40**</w:t>
            </w:r>
          </w:p>
        </w:tc>
        <w:tc>
          <w:tcPr>
            <w:tcW w:w="992" w:type="dxa"/>
          </w:tcPr>
          <w:p w14:paraId="47EF3BBD" w14:textId="3585D0E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-4.35</w:t>
            </w:r>
          </w:p>
        </w:tc>
      </w:tr>
      <w:tr w:rsidR="00E87C04" w:rsidRPr="00E87C04" w14:paraId="5B83313F" w14:textId="77777777" w:rsidTr="00FF3012">
        <w:trPr>
          <w:trHeight w:val="290"/>
        </w:trPr>
        <w:tc>
          <w:tcPr>
            <w:tcW w:w="892" w:type="dxa"/>
            <w:vAlign w:val="center"/>
          </w:tcPr>
          <w:p w14:paraId="3171ECA9"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7A90D54D"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DHLB-14B X DHLB-893B</w:t>
            </w:r>
          </w:p>
        </w:tc>
        <w:tc>
          <w:tcPr>
            <w:tcW w:w="1143" w:type="dxa"/>
          </w:tcPr>
          <w:p w14:paraId="2153D6DF" w14:textId="3817F5B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22.60**</w:t>
            </w:r>
          </w:p>
        </w:tc>
        <w:tc>
          <w:tcPr>
            <w:tcW w:w="992" w:type="dxa"/>
          </w:tcPr>
          <w:p w14:paraId="2866F212" w14:textId="0A3A8CE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16.41*</w:t>
            </w:r>
          </w:p>
        </w:tc>
        <w:tc>
          <w:tcPr>
            <w:tcW w:w="993" w:type="dxa"/>
          </w:tcPr>
          <w:p w14:paraId="106153D7" w14:textId="033D4E5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18.82**</w:t>
            </w:r>
          </w:p>
        </w:tc>
        <w:tc>
          <w:tcPr>
            <w:tcW w:w="992" w:type="dxa"/>
          </w:tcPr>
          <w:p w14:paraId="00DA1489" w14:textId="61F25AA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11.55</w:t>
            </w:r>
          </w:p>
        </w:tc>
        <w:tc>
          <w:tcPr>
            <w:tcW w:w="1134" w:type="dxa"/>
          </w:tcPr>
          <w:p w14:paraId="49526C70" w14:textId="69AD082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5.62*</w:t>
            </w:r>
          </w:p>
        </w:tc>
        <w:tc>
          <w:tcPr>
            <w:tcW w:w="992" w:type="dxa"/>
          </w:tcPr>
          <w:p w14:paraId="7A16E604" w14:textId="2E1EF49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-26.12**</w:t>
            </w:r>
          </w:p>
        </w:tc>
      </w:tr>
      <w:tr w:rsidR="00E87C04" w:rsidRPr="00E87C04" w14:paraId="2081A44E" w14:textId="77777777" w:rsidTr="00FF3012">
        <w:trPr>
          <w:trHeight w:val="304"/>
        </w:trPr>
        <w:tc>
          <w:tcPr>
            <w:tcW w:w="892" w:type="dxa"/>
            <w:vAlign w:val="center"/>
          </w:tcPr>
          <w:p w14:paraId="53051939"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05A589A9"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DHLB-14B X DHLB-895B</w:t>
            </w:r>
          </w:p>
        </w:tc>
        <w:tc>
          <w:tcPr>
            <w:tcW w:w="1143" w:type="dxa"/>
          </w:tcPr>
          <w:p w14:paraId="3A9EC5BA" w14:textId="298DBC9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49.00**</w:t>
            </w:r>
          </w:p>
        </w:tc>
        <w:tc>
          <w:tcPr>
            <w:tcW w:w="992" w:type="dxa"/>
          </w:tcPr>
          <w:p w14:paraId="78144649" w14:textId="3D882B7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44.31**</w:t>
            </w:r>
          </w:p>
        </w:tc>
        <w:tc>
          <w:tcPr>
            <w:tcW w:w="993" w:type="dxa"/>
          </w:tcPr>
          <w:p w14:paraId="3CD956EE" w14:textId="2BF7784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13.87*</w:t>
            </w:r>
          </w:p>
        </w:tc>
        <w:tc>
          <w:tcPr>
            <w:tcW w:w="992" w:type="dxa"/>
          </w:tcPr>
          <w:p w14:paraId="78E8BE67" w14:textId="4FCEEB2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10.00</w:t>
            </w:r>
          </w:p>
        </w:tc>
        <w:tc>
          <w:tcPr>
            <w:tcW w:w="1134" w:type="dxa"/>
          </w:tcPr>
          <w:p w14:paraId="13DD5C5F" w14:textId="749A540A"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24.04**</w:t>
            </w:r>
          </w:p>
        </w:tc>
        <w:tc>
          <w:tcPr>
            <w:tcW w:w="992" w:type="dxa"/>
          </w:tcPr>
          <w:p w14:paraId="2E2D722B" w14:textId="5F970841"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-12.77**</w:t>
            </w:r>
          </w:p>
        </w:tc>
      </w:tr>
      <w:tr w:rsidR="00E87C04" w:rsidRPr="00E87C04" w14:paraId="356AA509" w14:textId="77777777" w:rsidTr="00FF3012">
        <w:trPr>
          <w:trHeight w:val="304"/>
        </w:trPr>
        <w:tc>
          <w:tcPr>
            <w:tcW w:w="892" w:type="dxa"/>
            <w:vAlign w:val="center"/>
          </w:tcPr>
          <w:p w14:paraId="2888FF28"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2AB16B90"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DHLB-23B X DHLB-28B</w:t>
            </w:r>
          </w:p>
        </w:tc>
        <w:tc>
          <w:tcPr>
            <w:tcW w:w="1143" w:type="dxa"/>
          </w:tcPr>
          <w:p w14:paraId="73783878" w14:textId="502108F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23.40**</w:t>
            </w:r>
          </w:p>
        </w:tc>
        <w:tc>
          <w:tcPr>
            <w:tcW w:w="992" w:type="dxa"/>
          </w:tcPr>
          <w:p w14:paraId="661B4688" w14:textId="1E60FF7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19.82**</w:t>
            </w:r>
          </w:p>
        </w:tc>
        <w:tc>
          <w:tcPr>
            <w:tcW w:w="993" w:type="dxa"/>
          </w:tcPr>
          <w:p w14:paraId="3F6DC1D2" w14:textId="0A3519A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11.35</w:t>
            </w:r>
          </w:p>
        </w:tc>
        <w:tc>
          <w:tcPr>
            <w:tcW w:w="992" w:type="dxa"/>
          </w:tcPr>
          <w:p w14:paraId="70B17D23" w14:textId="3225CF98"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-11.03</w:t>
            </w:r>
          </w:p>
        </w:tc>
        <w:tc>
          <w:tcPr>
            <w:tcW w:w="1134" w:type="dxa"/>
          </w:tcPr>
          <w:p w14:paraId="641A9E79" w14:textId="402492E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48.76**</w:t>
            </w:r>
          </w:p>
        </w:tc>
        <w:tc>
          <w:tcPr>
            <w:tcW w:w="992" w:type="dxa"/>
          </w:tcPr>
          <w:p w14:paraId="6C3E8469" w14:textId="5625B53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39.84**</w:t>
            </w:r>
          </w:p>
        </w:tc>
      </w:tr>
      <w:tr w:rsidR="00E87C04" w:rsidRPr="00E87C04" w14:paraId="79658020" w14:textId="77777777" w:rsidTr="00FF3012">
        <w:trPr>
          <w:trHeight w:val="304"/>
        </w:trPr>
        <w:tc>
          <w:tcPr>
            <w:tcW w:w="892" w:type="dxa"/>
            <w:vAlign w:val="center"/>
          </w:tcPr>
          <w:p w14:paraId="574A0B88"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4EA94243"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DHLB-23B X DHLB-36B</w:t>
            </w:r>
          </w:p>
        </w:tc>
        <w:tc>
          <w:tcPr>
            <w:tcW w:w="1143" w:type="dxa"/>
          </w:tcPr>
          <w:p w14:paraId="4E5FE6B8" w14:textId="6F99CF5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41.03**</w:t>
            </w:r>
          </w:p>
        </w:tc>
        <w:tc>
          <w:tcPr>
            <w:tcW w:w="992" w:type="dxa"/>
          </w:tcPr>
          <w:p w14:paraId="50230DA4" w14:textId="7AB3FD44"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32.18**</w:t>
            </w:r>
          </w:p>
        </w:tc>
        <w:tc>
          <w:tcPr>
            <w:tcW w:w="993" w:type="dxa"/>
          </w:tcPr>
          <w:p w14:paraId="6BCF1C86" w14:textId="6608109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31.62**</w:t>
            </w:r>
          </w:p>
        </w:tc>
        <w:tc>
          <w:tcPr>
            <w:tcW w:w="992" w:type="dxa"/>
          </w:tcPr>
          <w:p w14:paraId="0386399E" w14:textId="5E723B1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21.78**</w:t>
            </w:r>
          </w:p>
        </w:tc>
        <w:tc>
          <w:tcPr>
            <w:tcW w:w="1134" w:type="dxa"/>
          </w:tcPr>
          <w:p w14:paraId="4F5D1C78" w14:textId="7FA4CE8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27.93**</w:t>
            </w:r>
          </w:p>
        </w:tc>
        <w:tc>
          <w:tcPr>
            <w:tcW w:w="992" w:type="dxa"/>
          </w:tcPr>
          <w:p w14:paraId="4219F8AB" w14:textId="7093CD9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6.38</w:t>
            </w:r>
          </w:p>
        </w:tc>
      </w:tr>
      <w:tr w:rsidR="00E87C04" w:rsidRPr="00E87C04" w14:paraId="71205062" w14:textId="77777777" w:rsidTr="00FF3012">
        <w:trPr>
          <w:trHeight w:val="290"/>
        </w:trPr>
        <w:tc>
          <w:tcPr>
            <w:tcW w:w="892" w:type="dxa"/>
            <w:vAlign w:val="center"/>
          </w:tcPr>
          <w:p w14:paraId="45F13AD2"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526A530B"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DHLB-23B X DHLB-893B</w:t>
            </w:r>
          </w:p>
        </w:tc>
        <w:tc>
          <w:tcPr>
            <w:tcW w:w="1143" w:type="dxa"/>
          </w:tcPr>
          <w:p w14:paraId="5400B525" w14:textId="5F50C17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20.98**</w:t>
            </w:r>
          </w:p>
        </w:tc>
        <w:tc>
          <w:tcPr>
            <w:tcW w:w="992" w:type="dxa"/>
          </w:tcPr>
          <w:p w14:paraId="3A3238B7" w14:textId="381A8DE1"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10.02</w:t>
            </w:r>
          </w:p>
        </w:tc>
        <w:tc>
          <w:tcPr>
            <w:tcW w:w="993" w:type="dxa"/>
          </w:tcPr>
          <w:p w14:paraId="33B68A04" w14:textId="6DC1CB8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-2.00</w:t>
            </w:r>
          </w:p>
        </w:tc>
        <w:tc>
          <w:tcPr>
            <w:tcW w:w="992" w:type="dxa"/>
          </w:tcPr>
          <w:p w14:paraId="7CD98481" w14:textId="3EAABFC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-3.83</w:t>
            </w:r>
          </w:p>
        </w:tc>
        <w:tc>
          <w:tcPr>
            <w:tcW w:w="1134" w:type="dxa"/>
          </w:tcPr>
          <w:p w14:paraId="3FBD4CE3" w14:textId="7142C45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-13.62**</w:t>
            </w:r>
          </w:p>
        </w:tc>
        <w:tc>
          <w:tcPr>
            <w:tcW w:w="992" w:type="dxa"/>
          </w:tcPr>
          <w:p w14:paraId="5C3B7C67" w14:textId="2973172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-38.66**</w:t>
            </w:r>
          </w:p>
        </w:tc>
      </w:tr>
      <w:tr w:rsidR="00E87C04" w:rsidRPr="00E87C04" w14:paraId="5E98EAFC" w14:textId="77777777" w:rsidTr="00FF3012">
        <w:trPr>
          <w:trHeight w:val="304"/>
        </w:trPr>
        <w:tc>
          <w:tcPr>
            <w:tcW w:w="892" w:type="dxa"/>
            <w:vAlign w:val="center"/>
          </w:tcPr>
          <w:p w14:paraId="7FB8BF0D"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6D8654E0"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DHLB-23B X DHLB-895B</w:t>
            </w:r>
          </w:p>
        </w:tc>
        <w:tc>
          <w:tcPr>
            <w:tcW w:w="1143" w:type="dxa"/>
          </w:tcPr>
          <w:p w14:paraId="5572F8A7" w14:textId="378B3FBB"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30.08**</w:t>
            </w:r>
          </w:p>
        </w:tc>
        <w:tc>
          <w:tcPr>
            <w:tcW w:w="992" w:type="dxa"/>
          </w:tcPr>
          <w:p w14:paraId="36BA126F" w14:textId="7418C2F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20.55**</w:t>
            </w:r>
          </w:p>
        </w:tc>
        <w:tc>
          <w:tcPr>
            <w:tcW w:w="993" w:type="dxa"/>
          </w:tcPr>
          <w:p w14:paraId="1B61F827" w14:textId="74FD973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35.39**</w:t>
            </w:r>
          </w:p>
        </w:tc>
        <w:tc>
          <w:tcPr>
            <w:tcW w:w="992" w:type="dxa"/>
          </w:tcPr>
          <w:p w14:paraId="1879C31E" w14:textId="3F9EE61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29.07**</w:t>
            </w:r>
          </w:p>
        </w:tc>
        <w:tc>
          <w:tcPr>
            <w:tcW w:w="1134" w:type="dxa"/>
          </w:tcPr>
          <w:p w14:paraId="123F0C4D" w14:textId="3F4BC2A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-2.83</w:t>
            </w:r>
          </w:p>
        </w:tc>
        <w:tc>
          <w:tcPr>
            <w:tcW w:w="992" w:type="dxa"/>
          </w:tcPr>
          <w:p w14:paraId="17C79482" w14:textId="587857B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-30.61**</w:t>
            </w:r>
          </w:p>
        </w:tc>
      </w:tr>
      <w:tr w:rsidR="00E87C04" w:rsidRPr="00E87C04" w14:paraId="4A347199" w14:textId="77777777" w:rsidTr="00FF3012">
        <w:trPr>
          <w:trHeight w:val="306"/>
        </w:trPr>
        <w:tc>
          <w:tcPr>
            <w:tcW w:w="892" w:type="dxa"/>
            <w:vAlign w:val="center"/>
          </w:tcPr>
          <w:p w14:paraId="2B7BA262"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41116577"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DHLB-28B X DHLB-36B</w:t>
            </w:r>
          </w:p>
        </w:tc>
        <w:tc>
          <w:tcPr>
            <w:tcW w:w="1143" w:type="dxa"/>
          </w:tcPr>
          <w:p w14:paraId="536E543B" w14:textId="4DED8A0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12.17*</w:t>
            </w:r>
          </w:p>
        </w:tc>
        <w:tc>
          <w:tcPr>
            <w:tcW w:w="992" w:type="dxa"/>
          </w:tcPr>
          <w:p w14:paraId="4AA238A5" w14:textId="2CD4CC3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2.29</w:t>
            </w:r>
          </w:p>
        </w:tc>
        <w:tc>
          <w:tcPr>
            <w:tcW w:w="993" w:type="dxa"/>
          </w:tcPr>
          <w:p w14:paraId="4C63EA48" w14:textId="7AAB311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42.71**</w:t>
            </w:r>
          </w:p>
        </w:tc>
        <w:tc>
          <w:tcPr>
            <w:tcW w:w="992" w:type="dxa"/>
          </w:tcPr>
          <w:p w14:paraId="301FABEA" w14:textId="1488559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21.54**</w:t>
            </w:r>
          </w:p>
        </w:tc>
        <w:tc>
          <w:tcPr>
            <w:tcW w:w="1134" w:type="dxa"/>
          </w:tcPr>
          <w:p w14:paraId="4A130F17" w14:textId="1BC8E9E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-21.57**</w:t>
            </w:r>
          </w:p>
        </w:tc>
        <w:tc>
          <w:tcPr>
            <w:tcW w:w="992" w:type="dxa"/>
          </w:tcPr>
          <w:p w14:paraId="5836D273" w14:textId="05C2438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-37.9**</w:t>
            </w:r>
          </w:p>
        </w:tc>
      </w:tr>
      <w:tr w:rsidR="00E87C04" w:rsidRPr="00E87C04" w14:paraId="17124121" w14:textId="77777777" w:rsidTr="00FF3012">
        <w:trPr>
          <w:trHeight w:val="290"/>
        </w:trPr>
        <w:tc>
          <w:tcPr>
            <w:tcW w:w="892" w:type="dxa"/>
            <w:vAlign w:val="center"/>
          </w:tcPr>
          <w:p w14:paraId="58F6E308"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12708BB1"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DHLB-28B X DHLB-893B</w:t>
            </w:r>
          </w:p>
        </w:tc>
        <w:tc>
          <w:tcPr>
            <w:tcW w:w="1143" w:type="dxa"/>
          </w:tcPr>
          <w:p w14:paraId="02ABBA5B" w14:textId="4D4962D8"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27.59**</w:t>
            </w:r>
          </w:p>
        </w:tc>
        <w:tc>
          <w:tcPr>
            <w:tcW w:w="992" w:type="dxa"/>
          </w:tcPr>
          <w:p w14:paraId="1118D941" w14:textId="1361C72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13.00*</w:t>
            </w:r>
          </w:p>
        </w:tc>
        <w:tc>
          <w:tcPr>
            <w:tcW w:w="993" w:type="dxa"/>
          </w:tcPr>
          <w:p w14:paraId="01533BD5" w14:textId="2921A5A4"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35.09**</w:t>
            </w:r>
          </w:p>
        </w:tc>
        <w:tc>
          <w:tcPr>
            <w:tcW w:w="992" w:type="dxa"/>
          </w:tcPr>
          <w:p w14:paraId="712AFABF" w14:textId="0ADC5E3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9.51</w:t>
            </w:r>
          </w:p>
        </w:tc>
        <w:tc>
          <w:tcPr>
            <w:tcW w:w="1134" w:type="dxa"/>
          </w:tcPr>
          <w:p w14:paraId="18E25D36" w14:textId="08A42D4A"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-4.61</w:t>
            </w:r>
          </w:p>
        </w:tc>
        <w:tc>
          <w:tcPr>
            <w:tcW w:w="992" w:type="dxa"/>
          </w:tcPr>
          <w:p w14:paraId="3F1EAE51" w14:textId="1D6A34AB"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-34.66**</w:t>
            </w:r>
          </w:p>
        </w:tc>
      </w:tr>
      <w:tr w:rsidR="00E87C04" w:rsidRPr="00E87C04" w14:paraId="788690C5" w14:textId="77777777" w:rsidTr="00FF3012">
        <w:trPr>
          <w:trHeight w:val="304"/>
        </w:trPr>
        <w:tc>
          <w:tcPr>
            <w:tcW w:w="892" w:type="dxa"/>
            <w:vAlign w:val="center"/>
          </w:tcPr>
          <w:p w14:paraId="32595173"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2796870A"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DHLB-28B X DHLB-895B</w:t>
            </w:r>
          </w:p>
        </w:tc>
        <w:tc>
          <w:tcPr>
            <w:tcW w:w="1143" w:type="dxa"/>
          </w:tcPr>
          <w:p w14:paraId="54C75170" w14:textId="431660EE"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29.11**</w:t>
            </w:r>
          </w:p>
        </w:tc>
        <w:tc>
          <w:tcPr>
            <w:tcW w:w="992" w:type="dxa"/>
          </w:tcPr>
          <w:p w14:paraId="7D8C2879" w14:textId="4C917037"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16.46**</w:t>
            </w:r>
          </w:p>
        </w:tc>
        <w:tc>
          <w:tcPr>
            <w:tcW w:w="993" w:type="dxa"/>
          </w:tcPr>
          <w:p w14:paraId="04F9B4A7" w14:textId="028ABB1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25.09**</w:t>
            </w:r>
          </w:p>
        </w:tc>
        <w:tc>
          <w:tcPr>
            <w:tcW w:w="992" w:type="dxa"/>
          </w:tcPr>
          <w:p w14:paraId="7A942688" w14:textId="1F37EAF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3.81</w:t>
            </w:r>
          </w:p>
        </w:tc>
        <w:tc>
          <w:tcPr>
            <w:tcW w:w="1134" w:type="dxa"/>
          </w:tcPr>
          <w:p w14:paraId="209734A2" w14:textId="0E73543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-14.06**</w:t>
            </w:r>
          </w:p>
        </w:tc>
        <w:tc>
          <w:tcPr>
            <w:tcW w:w="992" w:type="dxa"/>
          </w:tcPr>
          <w:p w14:paraId="63CADCD4" w14:textId="7972C8D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-40.83**</w:t>
            </w:r>
          </w:p>
        </w:tc>
      </w:tr>
      <w:tr w:rsidR="00E87C04" w:rsidRPr="00E87C04" w14:paraId="2B6D503D" w14:textId="77777777" w:rsidTr="00FF3012">
        <w:trPr>
          <w:trHeight w:val="304"/>
        </w:trPr>
        <w:tc>
          <w:tcPr>
            <w:tcW w:w="892" w:type="dxa"/>
            <w:vAlign w:val="center"/>
          </w:tcPr>
          <w:p w14:paraId="5D6CDB03"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341AEF43"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DHLB-36B X DHLB-893B</w:t>
            </w:r>
          </w:p>
        </w:tc>
        <w:tc>
          <w:tcPr>
            <w:tcW w:w="1143" w:type="dxa"/>
          </w:tcPr>
          <w:p w14:paraId="0859A9C5" w14:textId="3F3D295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33.75**</w:t>
            </w:r>
          </w:p>
        </w:tc>
        <w:tc>
          <w:tcPr>
            <w:tcW w:w="992" w:type="dxa"/>
          </w:tcPr>
          <w:p w14:paraId="72D2A888" w14:textId="2868073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29.49**</w:t>
            </w:r>
          </w:p>
        </w:tc>
        <w:tc>
          <w:tcPr>
            <w:tcW w:w="993" w:type="dxa"/>
          </w:tcPr>
          <w:p w14:paraId="16984B91" w14:textId="39EA62B6"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44.95**</w:t>
            </w:r>
          </w:p>
        </w:tc>
        <w:tc>
          <w:tcPr>
            <w:tcW w:w="992" w:type="dxa"/>
          </w:tcPr>
          <w:p w14:paraId="6B97AB5A" w14:textId="6FD9B8C1"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36.5**</w:t>
            </w:r>
          </w:p>
        </w:tc>
        <w:tc>
          <w:tcPr>
            <w:tcW w:w="1134" w:type="dxa"/>
          </w:tcPr>
          <w:p w14:paraId="349585F2" w14:textId="43902B3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-16.99**</w:t>
            </w:r>
          </w:p>
        </w:tc>
        <w:tc>
          <w:tcPr>
            <w:tcW w:w="992" w:type="dxa"/>
          </w:tcPr>
          <w:p w14:paraId="67405E44" w14:textId="0CD7872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-32.19**</w:t>
            </w:r>
          </w:p>
        </w:tc>
      </w:tr>
      <w:tr w:rsidR="00E87C04" w:rsidRPr="00E87C04" w14:paraId="75EDFC40" w14:textId="77777777" w:rsidTr="00FF3012">
        <w:trPr>
          <w:trHeight w:val="290"/>
        </w:trPr>
        <w:tc>
          <w:tcPr>
            <w:tcW w:w="892" w:type="dxa"/>
            <w:vAlign w:val="center"/>
          </w:tcPr>
          <w:p w14:paraId="1BABFF77"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307440C3"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DHLB-36B X DHLB-895B</w:t>
            </w:r>
          </w:p>
        </w:tc>
        <w:tc>
          <w:tcPr>
            <w:tcW w:w="1143" w:type="dxa"/>
          </w:tcPr>
          <w:p w14:paraId="76E54C15" w14:textId="0E91BFC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24.05**</w:t>
            </w:r>
          </w:p>
        </w:tc>
        <w:tc>
          <w:tcPr>
            <w:tcW w:w="992" w:type="dxa"/>
          </w:tcPr>
          <w:p w14:paraId="55A4BA43" w14:textId="0875D124"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22.55**</w:t>
            </w:r>
          </w:p>
        </w:tc>
        <w:tc>
          <w:tcPr>
            <w:tcW w:w="993" w:type="dxa"/>
          </w:tcPr>
          <w:p w14:paraId="2B8A8744" w14:textId="2AE501E2"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48.83**</w:t>
            </w:r>
          </w:p>
        </w:tc>
        <w:tc>
          <w:tcPr>
            <w:tcW w:w="992" w:type="dxa"/>
          </w:tcPr>
          <w:p w14:paraId="7C73F6E5" w14:textId="2E86109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44.23**</w:t>
            </w:r>
          </w:p>
        </w:tc>
        <w:tc>
          <w:tcPr>
            <w:tcW w:w="1134" w:type="dxa"/>
          </w:tcPr>
          <w:p w14:paraId="07D39C11" w14:textId="4367806F"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2.72</w:t>
            </w:r>
          </w:p>
        </w:tc>
        <w:tc>
          <w:tcPr>
            <w:tcW w:w="992" w:type="dxa"/>
          </w:tcPr>
          <w:p w14:paraId="5C16E8CE" w14:textId="74B709C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-15.47**</w:t>
            </w:r>
          </w:p>
        </w:tc>
      </w:tr>
      <w:tr w:rsidR="00E87C04" w:rsidRPr="00E87C04" w14:paraId="2FF5A557" w14:textId="77777777" w:rsidTr="00FF3012">
        <w:trPr>
          <w:trHeight w:val="304"/>
        </w:trPr>
        <w:tc>
          <w:tcPr>
            <w:tcW w:w="892" w:type="dxa"/>
            <w:vAlign w:val="center"/>
          </w:tcPr>
          <w:p w14:paraId="45F32626" w14:textId="77777777" w:rsidR="002B5568" w:rsidRPr="00E87C04" w:rsidRDefault="002B5568" w:rsidP="002B5568">
            <w:pPr>
              <w:pStyle w:val="ListParagraph"/>
              <w:numPr>
                <w:ilvl w:val="0"/>
                <w:numId w:val="5"/>
              </w:numPr>
              <w:jc w:val="center"/>
              <w:rPr>
                <w:rFonts w:ascii="Times New Roman" w:hAnsi="Times New Roman" w:cs="Times New Roman"/>
                <w:sz w:val="20"/>
                <w:szCs w:val="20"/>
              </w:rPr>
            </w:pPr>
          </w:p>
        </w:tc>
        <w:tc>
          <w:tcPr>
            <w:tcW w:w="2638" w:type="dxa"/>
            <w:vAlign w:val="center"/>
          </w:tcPr>
          <w:p w14:paraId="1C0B663C"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DHLB-893B X DHLB-895B</w:t>
            </w:r>
          </w:p>
        </w:tc>
        <w:tc>
          <w:tcPr>
            <w:tcW w:w="1143" w:type="dxa"/>
          </w:tcPr>
          <w:p w14:paraId="7C5DCAE2" w14:textId="68377AB9"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19.91**</w:t>
            </w:r>
          </w:p>
        </w:tc>
        <w:tc>
          <w:tcPr>
            <w:tcW w:w="992" w:type="dxa"/>
          </w:tcPr>
          <w:p w14:paraId="353D3E0F" w14:textId="336BED70"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17.48*</w:t>
            </w:r>
          </w:p>
        </w:tc>
        <w:tc>
          <w:tcPr>
            <w:tcW w:w="993" w:type="dxa"/>
          </w:tcPr>
          <w:p w14:paraId="098285F7" w14:textId="4E80C08C"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65.50**</w:t>
            </w:r>
          </w:p>
        </w:tc>
        <w:tc>
          <w:tcPr>
            <w:tcW w:w="992" w:type="dxa"/>
          </w:tcPr>
          <w:p w14:paraId="6F5A1744" w14:textId="3C67930D"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60.68**</w:t>
            </w:r>
          </w:p>
        </w:tc>
        <w:tc>
          <w:tcPr>
            <w:tcW w:w="1134" w:type="dxa"/>
          </w:tcPr>
          <w:p w14:paraId="6E3B70EE" w14:textId="2CFFD165"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-4.56*</w:t>
            </w:r>
          </w:p>
        </w:tc>
        <w:tc>
          <w:tcPr>
            <w:tcW w:w="992" w:type="dxa"/>
          </w:tcPr>
          <w:p w14:paraId="79684395" w14:textId="6D10D3F3" w:rsidR="002B5568" w:rsidRPr="00E87C04" w:rsidRDefault="002B5568" w:rsidP="002B5568">
            <w:pPr>
              <w:jc w:val="center"/>
              <w:rPr>
                <w:rFonts w:ascii="Times New Roman" w:hAnsi="Times New Roman" w:cs="Times New Roman"/>
                <w:sz w:val="20"/>
                <w:szCs w:val="20"/>
              </w:rPr>
            </w:pPr>
            <w:r w:rsidRPr="00E87C04">
              <w:rPr>
                <w:rFonts w:ascii="Times New Roman" w:hAnsi="Times New Roman" w:cs="Times New Roman"/>
                <w:sz w:val="20"/>
                <w:szCs w:val="20"/>
              </w:rPr>
              <w:t>-5.44*</w:t>
            </w:r>
          </w:p>
        </w:tc>
      </w:tr>
      <w:tr w:rsidR="002B5568" w:rsidRPr="00E87C04" w14:paraId="73E6DB6B" w14:textId="77777777" w:rsidTr="00FF3012">
        <w:trPr>
          <w:trHeight w:val="586"/>
        </w:trPr>
        <w:tc>
          <w:tcPr>
            <w:tcW w:w="7650" w:type="dxa"/>
            <w:gridSpan w:val="6"/>
          </w:tcPr>
          <w:p w14:paraId="7DD4B7F8" w14:textId="7EB627C5"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CD at 5%                            1.19               1.38             4.04            4.67</w:t>
            </w:r>
          </w:p>
          <w:p w14:paraId="64A29C3A" w14:textId="7257966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CD at 1%                            1.59               1.83             5.39            6.22</w:t>
            </w:r>
          </w:p>
        </w:tc>
        <w:tc>
          <w:tcPr>
            <w:tcW w:w="1134" w:type="dxa"/>
          </w:tcPr>
          <w:p w14:paraId="184AF764"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4.05</w:t>
            </w:r>
          </w:p>
          <w:p w14:paraId="1E032485" w14:textId="75F93D6B"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5.40</w:t>
            </w:r>
          </w:p>
        </w:tc>
        <w:tc>
          <w:tcPr>
            <w:tcW w:w="992" w:type="dxa"/>
          </w:tcPr>
          <w:p w14:paraId="7B000CF7" w14:textId="7777777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4.68</w:t>
            </w:r>
          </w:p>
          <w:p w14:paraId="0DB1AA81" w14:textId="457395C7" w:rsidR="002B5568" w:rsidRPr="00E87C04" w:rsidRDefault="002B5568" w:rsidP="002B5568">
            <w:pPr>
              <w:rPr>
                <w:rFonts w:ascii="Times New Roman" w:hAnsi="Times New Roman" w:cs="Times New Roman"/>
                <w:sz w:val="20"/>
                <w:szCs w:val="20"/>
              </w:rPr>
            </w:pPr>
            <w:r w:rsidRPr="00E87C04">
              <w:rPr>
                <w:rFonts w:ascii="Times New Roman" w:hAnsi="Times New Roman" w:cs="Times New Roman"/>
                <w:sz w:val="20"/>
                <w:szCs w:val="20"/>
              </w:rPr>
              <w:t xml:space="preserve">    6.23</w:t>
            </w:r>
          </w:p>
        </w:tc>
      </w:tr>
      <w:tr w:rsidR="00E87C04" w:rsidRPr="00E87C04" w14:paraId="42F7BD6B" w14:textId="77777777" w:rsidTr="00E87C04">
        <w:trPr>
          <w:trHeight w:val="615"/>
        </w:trPr>
        <w:tc>
          <w:tcPr>
            <w:tcW w:w="3530" w:type="dxa"/>
            <w:gridSpan w:val="2"/>
            <w:vAlign w:val="center"/>
          </w:tcPr>
          <w:p w14:paraId="7A7C9FCA" w14:textId="7777777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 xml:space="preserve">             Range (%)</w:t>
            </w:r>
          </w:p>
        </w:tc>
        <w:tc>
          <w:tcPr>
            <w:tcW w:w="1143" w:type="dxa"/>
            <w:vAlign w:val="center"/>
          </w:tcPr>
          <w:p w14:paraId="0212F198" w14:textId="7777777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-1.69 to</w:t>
            </w:r>
          </w:p>
          <w:p w14:paraId="1A0AF568" w14:textId="2BCB0FF0"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49</w:t>
            </w:r>
          </w:p>
        </w:tc>
        <w:tc>
          <w:tcPr>
            <w:tcW w:w="992" w:type="dxa"/>
            <w:vAlign w:val="center"/>
          </w:tcPr>
          <w:p w14:paraId="282F3B1D" w14:textId="7777777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-3.97 to</w:t>
            </w:r>
          </w:p>
          <w:p w14:paraId="31755559" w14:textId="36FB989C"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44.31</w:t>
            </w:r>
          </w:p>
        </w:tc>
        <w:tc>
          <w:tcPr>
            <w:tcW w:w="993" w:type="dxa"/>
            <w:vAlign w:val="center"/>
          </w:tcPr>
          <w:p w14:paraId="6D1A60AD" w14:textId="7777777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-7.67 to</w:t>
            </w:r>
          </w:p>
          <w:p w14:paraId="34B1CC83" w14:textId="27FBBC0B"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65.50</w:t>
            </w:r>
          </w:p>
        </w:tc>
        <w:tc>
          <w:tcPr>
            <w:tcW w:w="992" w:type="dxa"/>
            <w:vAlign w:val="center"/>
          </w:tcPr>
          <w:p w14:paraId="7F69BABF" w14:textId="7777777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-19.32 to</w:t>
            </w:r>
          </w:p>
          <w:p w14:paraId="2035DF11" w14:textId="162E3FE7"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60.68</w:t>
            </w:r>
          </w:p>
        </w:tc>
        <w:tc>
          <w:tcPr>
            <w:tcW w:w="1134" w:type="dxa"/>
            <w:vAlign w:val="center"/>
          </w:tcPr>
          <w:p w14:paraId="24324FC1" w14:textId="583405C9"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-18.51 to 62.75</w:t>
            </w:r>
          </w:p>
        </w:tc>
        <w:tc>
          <w:tcPr>
            <w:tcW w:w="992" w:type="dxa"/>
            <w:vAlign w:val="center"/>
          </w:tcPr>
          <w:p w14:paraId="2C8344EB" w14:textId="1376F3A9"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-44.94 to 58.62</w:t>
            </w:r>
          </w:p>
        </w:tc>
      </w:tr>
      <w:tr w:rsidR="00E87C04" w:rsidRPr="00E87C04" w14:paraId="5198509E" w14:textId="77777777" w:rsidTr="00E87C04">
        <w:trPr>
          <w:trHeight w:val="615"/>
        </w:trPr>
        <w:tc>
          <w:tcPr>
            <w:tcW w:w="3530" w:type="dxa"/>
            <w:gridSpan w:val="2"/>
          </w:tcPr>
          <w:p w14:paraId="352A87BD" w14:textId="77777777" w:rsidR="00E87C04" w:rsidRPr="00E87C04" w:rsidRDefault="00E87C04" w:rsidP="00E87C04">
            <w:pPr>
              <w:jc w:val="both"/>
              <w:rPr>
                <w:rFonts w:ascii="Times New Roman" w:hAnsi="Times New Roman" w:cs="Times New Roman"/>
                <w:sz w:val="20"/>
                <w:szCs w:val="20"/>
              </w:rPr>
            </w:pPr>
            <w:r w:rsidRPr="00E87C04">
              <w:rPr>
                <w:rFonts w:ascii="Times New Roman" w:hAnsi="Times New Roman" w:cs="Times New Roman"/>
                <w:sz w:val="20"/>
                <w:szCs w:val="20"/>
              </w:rPr>
              <w:t>Number of significant cross combinations in desirable direction</w:t>
            </w:r>
          </w:p>
        </w:tc>
        <w:tc>
          <w:tcPr>
            <w:tcW w:w="1143" w:type="dxa"/>
            <w:vAlign w:val="center"/>
          </w:tcPr>
          <w:p w14:paraId="3BA63DA5" w14:textId="075646FB"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19</w:t>
            </w:r>
          </w:p>
        </w:tc>
        <w:tc>
          <w:tcPr>
            <w:tcW w:w="992" w:type="dxa"/>
            <w:vAlign w:val="center"/>
          </w:tcPr>
          <w:p w14:paraId="7397B090" w14:textId="13EDB84B"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14</w:t>
            </w:r>
          </w:p>
        </w:tc>
        <w:tc>
          <w:tcPr>
            <w:tcW w:w="993" w:type="dxa"/>
            <w:vAlign w:val="center"/>
          </w:tcPr>
          <w:p w14:paraId="1D5D8B69" w14:textId="21C3D610"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13</w:t>
            </w:r>
          </w:p>
        </w:tc>
        <w:tc>
          <w:tcPr>
            <w:tcW w:w="992" w:type="dxa"/>
            <w:vAlign w:val="center"/>
          </w:tcPr>
          <w:p w14:paraId="28BA01CE" w14:textId="70F7DBDB"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8</w:t>
            </w:r>
          </w:p>
        </w:tc>
        <w:tc>
          <w:tcPr>
            <w:tcW w:w="1134" w:type="dxa"/>
            <w:vAlign w:val="center"/>
          </w:tcPr>
          <w:p w14:paraId="02E3FA55" w14:textId="5ECEE355"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10</w:t>
            </w:r>
          </w:p>
        </w:tc>
        <w:tc>
          <w:tcPr>
            <w:tcW w:w="992" w:type="dxa"/>
            <w:vAlign w:val="center"/>
          </w:tcPr>
          <w:p w14:paraId="7F072EB8" w14:textId="556E463A" w:rsidR="00E87C04" w:rsidRPr="00E87C04" w:rsidRDefault="00E87C04" w:rsidP="00E87C04">
            <w:pPr>
              <w:jc w:val="center"/>
              <w:rPr>
                <w:rFonts w:ascii="Times New Roman" w:hAnsi="Times New Roman" w:cs="Times New Roman"/>
                <w:sz w:val="20"/>
                <w:szCs w:val="20"/>
              </w:rPr>
            </w:pPr>
            <w:r w:rsidRPr="00E87C04">
              <w:rPr>
                <w:rFonts w:ascii="Times New Roman" w:hAnsi="Times New Roman" w:cs="Times New Roman"/>
                <w:sz w:val="20"/>
                <w:szCs w:val="20"/>
              </w:rPr>
              <w:t>6</w:t>
            </w:r>
          </w:p>
        </w:tc>
      </w:tr>
    </w:tbl>
    <w:p w14:paraId="0A836D18" w14:textId="20B6AA42" w:rsidR="00210578" w:rsidRDefault="00210578">
      <w:pPr>
        <w:rPr>
          <w:rFonts w:ascii="Times New Roman" w:hAnsi="Times New Roman" w:cs="Times New Roman"/>
          <w:sz w:val="24"/>
          <w:szCs w:val="24"/>
        </w:rPr>
      </w:pPr>
      <w:r>
        <w:rPr>
          <w:rFonts w:ascii="Times New Roman" w:hAnsi="Times New Roman" w:cs="Times New Roman"/>
          <w:sz w:val="24"/>
          <w:szCs w:val="24"/>
        </w:rPr>
        <w:br w:type="page"/>
      </w:r>
    </w:p>
    <w:p w14:paraId="25C553B0" w14:textId="77777777" w:rsidR="00F10FDE" w:rsidRDefault="00F10FDE">
      <w:pPr>
        <w:rPr>
          <w:rFonts w:ascii="Times New Roman" w:hAnsi="Times New Roman" w:cs="Times New Roman"/>
          <w:sz w:val="24"/>
          <w:szCs w:val="24"/>
        </w:rPr>
      </w:pPr>
    </w:p>
    <w:p w14:paraId="3726140B" w14:textId="77777777" w:rsidR="0075679D" w:rsidRDefault="0075679D" w:rsidP="001E186A">
      <w:pPr>
        <w:rPr>
          <w:rFonts w:ascii="Times New Roman" w:hAnsi="Times New Roman" w:cs="Times New Roman"/>
          <w:b/>
          <w:bCs/>
          <w:sz w:val="24"/>
          <w:szCs w:val="24"/>
          <w:lang w:val="en-US"/>
        </w:rPr>
      </w:pPr>
    </w:p>
    <w:p w14:paraId="2527B9FC" w14:textId="11710052" w:rsidR="00895F47" w:rsidRPr="001E186A" w:rsidRDefault="001E186A" w:rsidP="001E186A">
      <w:pPr>
        <w:rPr>
          <w:rFonts w:ascii="Times New Roman" w:hAnsi="Times New Roman" w:cs="Times New Roman"/>
          <w:b/>
          <w:bCs/>
          <w:sz w:val="24"/>
          <w:szCs w:val="24"/>
          <w:lang w:val="en-US"/>
        </w:rPr>
      </w:pPr>
      <w:r w:rsidRPr="004F0A7B">
        <w:rPr>
          <w:rFonts w:ascii="Times New Roman" w:hAnsi="Times New Roman" w:cs="Times New Roman"/>
          <w:b/>
          <w:bCs/>
          <w:sz w:val="24"/>
          <w:szCs w:val="24"/>
          <w:lang w:val="en-US"/>
        </w:rPr>
        <w:t>Tabl</w:t>
      </w:r>
      <w:r>
        <w:rPr>
          <w:rFonts w:ascii="Times New Roman" w:hAnsi="Times New Roman" w:cs="Times New Roman"/>
          <w:b/>
          <w:bCs/>
          <w:sz w:val="24"/>
          <w:szCs w:val="24"/>
          <w:lang w:val="en-US"/>
        </w:rPr>
        <w:t>e</w:t>
      </w:r>
      <w:r w:rsidRPr="004F0A7B">
        <w:rPr>
          <w:rFonts w:ascii="Times New Roman" w:hAnsi="Times New Roman" w:cs="Times New Roman"/>
          <w:b/>
          <w:bCs/>
          <w:sz w:val="24"/>
          <w:szCs w:val="24"/>
          <w:lang w:val="en-US"/>
        </w:rPr>
        <w:t xml:space="preserve"> </w:t>
      </w:r>
      <w:r w:rsidR="00C62EEC">
        <w:rPr>
          <w:rFonts w:ascii="Times New Roman" w:hAnsi="Times New Roman" w:cs="Times New Roman"/>
          <w:b/>
          <w:bCs/>
          <w:sz w:val="24"/>
          <w:szCs w:val="24"/>
          <w:lang w:val="en-US"/>
        </w:rPr>
        <w:t>5</w:t>
      </w:r>
      <w:r w:rsidRPr="004F0A7B">
        <w:rPr>
          <w:rFonts w:ascii="Times New Roman" w:hAnsi="Times New Roman" w:cs="Times New Roman"/>
          <w:b/>
          <w:bCs/>
          <w:sz w:val="24"/>
          <w:szCs w:val="24"/>
          <w:lang w:val="en-US"/>
        </w:rPr>
        <w:t xml:space="preserve">: Top ranked </w:t>
      </w:r>
      <w:r>
        <w:rPr>
          <w:rFonts w:ascii="Times New Roman" w:hAnsi="Times New Roman" w:cs="Times New Roman"/>
          <w:b/>
          <w:bCs/>
          <w:sz w:val="24"/>
          <w:szCs w:val="24"/>
          <w:lang w:val="en-US"/>
        </w:rPr>
        <w:t>cros</w:t>
      </w:r>
      <w:r w:rsidRPr="004F0A7B">
        <w:rPr>
          <w:rFonts w:ascii="Times New Roman" w:hAnsi="Times New Roman" w:cs="Times New Roman"/>
          <w:b/>
          <w:bCs/>
          <w:sz w:val="24"/>
          <w:szCs w:val="24"/>
          <w:lang w:val="en-US"/>
        </w:rPr>
        <w:t xml:space="preserve">s </w:t>
      </w:r>
      <w:r>
        <w:rPr>
          <w:rFonts w:ascii="Times New Roman" w:hAnsi="Times New Roman" w:cs="Times New Roman"/>
          <w:b/>
          <w:bCs/>
          <w:sz w:val="24"/>
          <w:szCs w:val="24"/>
          <w:lang w:val="en-US"/>
        </w:rPr>
        <w:t xml:space="preserve">combinations </w:t>
      </w:r>
      <w:r w:rsidRPr="004F0A7B">
        <w:rPr>
          <w:rFonts w:ascii="Times New Roman" w:hAnsi="Times New Roman" w:cs="Times New Roman"/>
          <w:b/>
          <w:bCs/>
          <w:sz w:val="24"/>
          <w:szCs w:val="24"/>
          <w:lang w:val="en-US"/>
        </w:rPr>
        <w:t>based on the heterosis for grain yield and its attributes in pearl millet</w:t>
      </w:r>
    </w:p>
    <w:tbl>
      <w:tblPr>
        <w:tblStyle w:val="TableGrid"/>
        <w:tblW w:w="10448" w:type="dxa"/>
        <w:tblInd w:w="279" w:type="dxa"/>
        <w:tblLook w:val="04A0" w:firstRow="1" w:lastRow="0" w:firstColumn="1" w:lastColumn="0" w:noHBand="0" w:noVBand="1"/>
      </w:tblPr>
      <w:tblGrid>
        <w:gridCol w:w="1106"/>
        <w:gridCol w:w="768"/>
        <w:gridCol w:w="2770"/>
        <w:gridCol w:w="1140"/>
        <w:gridCol w:w="855"/>
        <w:gridCol w:w="2669"/>
        <w:gridCol w:w="1140"/>
      </w:tblGrid>
      <w:tr w:rsidR="000B3365" w:rsidRPr="001E186A" w14:paraId="662FE260" w14:textId="77777777" w:rsidTr="00F736A5">
        <w:trPr>
          <w:trHeight w:val="363"/>
        </w:trPr>
        <w:tc>
          <w:tcPr>
            <w:tcW w:w="5784" w:type="dxa"/>
            <w:gridSpan w:val="4"/>
            <w:vAlign w:val="center"/>
          </w:tcPr>
          <w:p w14:paraId="562736E6" w14:textId="77777777" w:rsidR="000B3365" w:rsidRPr="001E186A" w:rsidRDefault="000B3365" w:rsidP="00FF3012">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Relative heterosis (MP)</w:t>
            </w:r>
          </w:p>
        </w:tc>
        <w:tc>
          <w:tcPr>
            <w:tcW w:w="4664" w:type="dxa"/>
            <w:gridSpan w:val="3"/>
            <w:vAlign w:val="center"/>
          </w:tcPr>
          <w:p w14:paraId="397204D3" w14:textId="77777777" w:rsidR="000B3365" w:rsidRPr="001E186A" w:rsidRDefault="000B3365" w:rsidP="00FF3012">
            <w:pPr>
              <w:jc w:val="center"/>
              <w:rPr>
                <w:rFonts w:ascii="Times New Roman" w:hAnsi="Times New Roman" w:cs="Times New Roman"/>
                <w:b/>
                <w:bCs/>
                <w:sz w:val="20"/>
                <w:szCs w:val="20"/>
                <w:lang w:val="en-US"/>
              </w:rPr>
            </w:pPr>
            <w:proofErr w:type="spellStart"/>
            <w:r w:rsidRPr="001E186A">
              <w:rPr>
                <w:rFonts w:ascii="Times New Roman" w:hAnsi="Times New Roman" w:cs="Times New Roman"/>
                <w:b/>
                <w:bCs/>
                <w:sz w:val="20"/>
                <w:szCs w:val="20"/>
                <w:lang w:val="en-US"/>
              </w:rPr>
              <w:t>Heterobeltiosis</w:t>
            </w:r>
            <w:proofErr w:type="spellEnd"/>
            <w:r w:rsidRPr="001E186A">
              <w:rPr>
                <w:rFonts w:ascii="Times New Roman" w:hAnsi="Times New Roman" w:cs="Times New Roman"/>
                <w:b/>
                <w:bCs/>
                <w:sz w:val="20"/>
                <w:szCs w:val="20"/>
                <w:lang w:val="en-US"/>
              </w:rPr>
              <w:t xml:space="preserve"> (BP)</w:t>
            </w:r>
          </w:p>
        </w:tc>
      </w:tr>
      <w:tr w:rsidR="001E186A" w:rsidRPr="001E186A" w14:paraId="30D00B00" w14:textId="77777777" w:rsidTr="00F736A5">
        <w:trPr>
          <w:trHeight w:val="849"/>
        </w:trPr>
        <w:tc>
          <w:tcPr>
            <w:tcW w:w="1106" w:type="dxa"/>
            <w:vAlign w:val="center"/>
          </w:tcPr>
          <w:p w14:paraId="560C60E7" w14:textId="77777777" w:rsidR="000B3365" w:rsidRPr="001E186A" w:rsidRDefault="000B3365" w:rsidP="001E186A">
            <w:pP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Character</w:t>
            </w:r>
          </w:p>
        </w:tc>
        <w:tc>
          <w:tcPr>
            <w:tcW w:w="768" w:type="dxa"/>
            <w:vAlign w:val="center"/>
          </w:tcPr>
          <w:p w14:paraId="33EE6A91" w14:textId="77777777" w:rsidR="000B3365" w:rsidRPr="001E186A" w:rsidRDefault="000B3365" w:rsidP="00FF3012">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Range</w:t>
            </w:r>
          </w:p>
        </w:tc>
        <w:tc>
          <w:tcPr>
            <w:tcW w:w="2770" w:type="dxa"/>
            <w:vAlign w:val="center"/>
          </w:tcPr>
          <w:p w14:paraId="5C7AFEB0" w14:textId="77777777" w:rsidR="000B3365" w:rsidRPr="001E186A" w:rsidRDefault="000B3365" w:rsidP="00FF3012">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Best cross combinations</w:t>
            </w:r>
          </w:p>
        </w:tc>
        <w:tc>
          <w:tcPr>
            <w:tcW w:w="1139" w:type="dxa"/>
            <w:vAlign w:val="center"/>
          </w:tcPr>
          <w:p w14:paraId="758980BF" w14:textId="77777777" w:rsidR="000B3365" w:rsidRPr="001E186A" w:rsidRDefault="000B3365" w:rsidP="00FF3012">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Sig. crosses in desirable direction</w:t>
            </w:r>
          </w:p>
        </w:tc>
        <w:tc>
          <w:tcPr>
            <w:tcW w:w="855" w:type="dxa"/>
            <w:vAlign w:val="center"/>
          </w:tcPr>
          <w:p w14:paraId="371D2549" w14:textId="77777777" w:rsidR="000B3365" w:rsidRPr="001E186A" w:rsidRDefault="000B3365" w:rsidP="00FF3012">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Range</w:t>
            </w:r>
          </w:p>
        </w:tc>
        <w:tc>
          <w:tcPr>
            <w:tcW w:w="2669" w:type="dxa"/>
            <w:vAlign w:val="center"/>
          </w:tcPr>
          <w:p w14:paraId="742C2BC5" w14:textId="77777777" w:rsidR="000B3365" w:rsidRPr="001E186A" w:rsidRDefault="000B3365" w:rsidP="00FF3012">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Best cross combinations</w:t>
            </w:r>
          </w:p>
        </w:tc>
        <w:tc>
          <w:tcPr>
            <w:tcW w:w="1139" w:type="dxa"/>
            <w:vAlign w:val="center"/>
          </w:tcPr>
          <w:p w14:paraId="5D9824FE" w14:textId="77777777" w:rsidR="000B3365" w:rsidRPr="001E186A" w:rsidRDefault="000B3365" w:rsidP="00FF3012">
            <w:pPr>
              <w:jc w:val="center"/>
              <w:rPr>
                <w:rFonts w:ascii="Times New Roman" w:hAnsi="Times New Roman" w:cs="Times New Roman"/>
                <w:b/>
                <w:bCs/>
                <w:sz w:val="20"/>
                <w:szCs w:val="20"/>
                <w:lang w:val="en-US"/>
              </w:rPr>
            </w:pPr>
            <w:r w:rsidRPr="001E186A">
              <w:rPr>
                <w:rFonts w:ascii="Times New Roman" w:hAnsi="Times New Roman" w:cs="Times New Roman"/>
                <w:b/>
                <w:bCs/>
                <w:sz w:val="20"/>
                <w:szCs w:val="20"/>
                <w:lang w:val="en-US"/>
              </w:rPr>
              <w:t>Sig. crosses in desirable direction</w:t>
            </w:r>
          </w:p>
        </w:tc>
      </w:tr>
      <w:tr w:rsidR="001E186A" w:rsidRPr="001E186A" w14:paraId="4A28332F" w14:textId="77777777" w:rsidTr="00F736A5">
        <w:trPr>
          <w:trHeight w:val="763"/>
        </w:trPr>
        <w:tc>
          <w:tcPr>
            <w:tcW w:w="1106" w:type="dxa"/>
            <w:vAlign w:val="center"/>
          </w:tcPr>
          <w:p w14:paraId="3842D9F7"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Days to 50% flowering</w:t>
            </w:r>
          </w:p>
        </w:tc>
        <w:tc>
          <w:tcPr>
            <w:tcW w:w="768" w:type="dxa"/>
            <w:vAlign w:val="center"/>
          </w:tcPr>
          <w:p w14:paraId="77B09FD6"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-8.92 to 4.11</w:t>
            </w:r>
          </w:p>
        </w:tc>
        <w:tc>
          <w:tcPr>
            <w:tcW w:w="2770" w:type="dxa"/>
            <w:vAlign w:val="center"/>
          </w:tcPr>
          <w:p w14:paraId="4DF0BD0B"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DHLB-895B</w:t>
            </w:r>
          </w:p>
          <w:p w14:paraId="279122D8"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DHLB-36B</w:t>
            </w:r>
          </w:p>
          <w:p w14:paraId="05F275C4"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DHLB-28B</w:t>
            </w:r>
          </w:p>
        </w:tc>
        <w:tc>
          <w:tcPr>
            <w:tcW w:w="1139" w:type="dxa"/>
            <w:vAlign w:val="center"/>
          </w:tcPr>
          <w:p w14:paraId="419C83A5"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10</w:t>
            </w:r>
          </w:p>
        </w:tc>
        <w:tc>
          <w:tcPr>
            <w:tcW w:w="855" w:type="dxa"/>
            <w:vAlign w:val="center"/>
          </w:tcPr>
          <w:p w14:paraId="2C73278F"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-11.18 to 2.01</w:t>
            </w:r>
          </w:p>
        </w:tc>
        <w:tc>
          <w:tcPr>
            <w:tcW w:w="2669" w:type="dxa"/>
            <w:vAlign w:val="center"/>
          </w:tcPr>
          <w:p w14:paraId="58C171E3"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DHLB-895B</w:t>
            </w:r>
          </w:p>
          <w:p w14:paraId="103B029C"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DHLB-895B</w:t>
            </w:r>
          </w:p>
          <w:p w14:paraId="42DFD8CA"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DHLB-36B X DHLB-893B</w:t>
            </w:r>
          </w:p>
        </w:tc>
        <w:tc>
          <w:tcPr>
            <w:tcW w:w="1139" w:type="dxa"/>
            <w:vAlign w:val="center"/>
          </w:tcPr>
          <w:p w14:paraId="208C871D"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14</w:t>
            </w:r>
          </w:p>
        </w:tc>
      </w:tr>
      <w:tr w:rsidR="001E186A" w:rsidRPr="001E186A" w14:paraId="4340310B" w14:textId="77777777" w:rsidTr="00F736A5">
        <w:trPr>
          <w:trHeight w:val="845"/>
        </w:trPr>
        <w:tc>
          <w:tcPr>
            <w:tcW w:w="1106" w:type="dxa"/>
            <w:vAlign w:val="center"/>
          </w:tcPr>
          <w:p w14:paraId="03406F24"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Days to maturity</w:t>
            </w:r>
          </w:p>
        </w:tc>
        <w:tc>
          <w:tcPr>
            <w:tcW w:w="768" w:type="dxa"/>
            <w:vAlign w:val="center"/>
          </w:tcPr>
          <w:p w14:paraId="59F45C1E"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-5.82 to 1.41</w:t>
            </w:r>
          </w:p>
        </w:tc>
        <w:tc>
          <w:tcPr>
            <w:tcW w:w="2770" w:type="dxa"/>
            <w:vAlign w:val="center"/>
          </w:tcPr>
          <w:p w14:paraId="0E7ED2E8"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DHLB-895B</w:t>
            </w:r>
          </w:p>
          <w:p w14:paraId="326DB6E5"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DHLB-36B X DHLB-893B</w:t>
            </w:r>
          </w:p>
          <w:p w14:paraId="360E33E7"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DHLB-36B</w:t>
            </w:r>
          </w:p>
        </w:tc>
        <w:tc>
          <w:tcPr>
            <w:tcW w:w="1139" w:type="dxa"/>
            <w:vAlign w:val="center"/>
          </w:tcPr>
          <w:p w14:paraId="59E9EE0C"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09</w:t>
            </w:r>
          </w:p>
        </w:tc>
        <w:tc>
          <w:tcPr>
            <w:tcW w:w="855" w:type="dxa"/>
            <w:vAlign w:val="center"/>
          </w:tcPr>
          <w:p w14:paraId="7E5E26FC"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-7.92 to 0.80</w:t>
            </w:r>
          </w:p>
        </w:tc>
        <w:tc>
          <w:tcPr>
            <w:tcW w:w="2669" w:type="dxa"/>
            <w:vAlign w:val="center"/>
          </w:tcPr>
          <w:p w14:paraId="7D0A8F93"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DHLB-36B</w:t>
            </w:r>
          </w:p>
          <w:p w14:paraId="1932E853"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DHLB-36B</w:t>
            </w:r>
          </w:p>
          <w:p w14:paraId="51077D9C"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DHLB-28B X DHLB-895B</w:t>
            </w:r>
          </w:p>
        </w:tc>
        <w:tc>
          <w:tcPr>
            <w:tcW w:w="1139" w:type="dxa"/>
            <w:vAlign w:val="center"/>
          </w:tcPr>
          <w:p w14:paraId="276AB220"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14</w:t>
            </w:r>
          </w:p>
        </w:tc>
      </w:tr>
      <w:tr w:rsidR="001E186A" w:rsidRPr="001E186A" w14:paraId="2CAFAC26" w14:textId="77777777" w:rsidTr="00F736A5">
        <w:trPr>
          <w:trHeight w:val="702"/>
        </w:trPr>
        <w:tc>
          <w:tcPr>
            <w:tcW w:w="1106" w:type="dxa"/>
            <w:vAlign w:val="center"/>
          </w:tcPr>
          <w:p w14:paraId="10A64E69"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Plant height (cm)</w:t>
            </w:r>
          </w:p>
        </w:tc>
        <w:tc>
          <w:tcPr>
            <w:tcW w:w="768" w:type="dxa"/>
            <w:vAlign w:val="center"/>
          </w:tcPr>
          <w:p w14:paraId="571ADCB2"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-5.81 to 47.92</w:t>
            </w:r>
          </w:p>
        </w:tc>
        <w:tc>
          <w:tcPr>
            <w:tcW w:w="2770" w:type="dxa"/>
            <w:vAlign w:val="center"/>
          </w:tcPr>
          <w:p w14:paraId="3C918E9A"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DHLB-23B</w:t>
            </w:r>
          </w:p>
          <w:p w14:paraId="3718800A"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DHLB-28B</w:t>
            </w:r>
          </w:p>
          <w:p w14:paraId="41F4CE28"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DHLB-23B</w:t>
            </w:r>
          </w:p>
        </w:tc>
        <w:tc>
          <w:tcPr>
            <w:tcW w:w="1139" w:type="dxa"/>
            <w:vAlign w:val="center"/>
          </w:tcPr>
          <w:p w14:paraId="6795BC28"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19</w:t>
            </w:r>
          </w:p>
        </w:tc>
        <w:tc>
          <w:tcPr>
            <w:tcW w:w="855" w:type="dxa"/>
            <w:vAlign w:val="center"/>
          </w:tcPr>
          <w:p w14:paraId="76602C62"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-18.31 to 45.70</w:t>
            </w:r>
          </w:p>
        </w:tc>
        <w:tc>
          <w:tcPr>
            <w:tcW w:w="2669" w:type="dxa"/>
            <w:vAlign w:val="center"/>
          </w:tcPr>
          <w:p w14:paraId="6293B458"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DHLB-36B</w:t>
            </w:r>
          </w:p>
          <w:p w14:paraId="577A80D7"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DHLB-23B</w:t>
            </w:r>
          </w:p>
          <w:p w14:paraId="11AD8F07"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DHLB-28B</w:t>
            </w:r>
          </w:p>
        </w:tc>
        <w:tc>
          <w:tcPr>
            <w:tcW w:w="1139" w:type="dxa"/>
            <w:vAlign w:val="center"/>
          </w:tcPr>
          <w:p w14:paraId="4A54A7A1"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10</w:t>
            </w:r>
          </w:p>
        </w:tc>
      </w:tr>
      <w:tr w:rsidR="001E186A" w:rsidRPr="001E186A" w14:paraId="3CFC3028" w14:textId="77777777" w:rsidTr="00F736A5">
        <w:trPr>
          <w:trHeight w:val="825"/>
        </w:trPr>
        <w:tc>
          <w:tcPr>
            <w:tcW w:w="1106" w:type="dxa"/>
            <w:vAlign w:val="center"/>
          </w:tcPr>
          <w:p w14:paraId="6A6BED6B"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No. of effective tillers/ plant</w:t>
            </w:r>
          </w:p>
        </w:tc>
        <w:tc>
          <w:tcPr>
            <w:tcW w:w="768" w:type="dxa"/>
            <w:vAlign w:val="center"/>
          </w:tcPr>
          <w:p w14:paraId="498003E1"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2.56 to 37.74</w:t>
            </w:r>
          </w:p>
        </w:tc>
        <w:tc>
          <w:tcPr>
            <w:tcW w:w="2770" w:type="dxa"/>
            <w:vAlign w:val="center"/>
          </w:tcPr>
          <w:p w14:paraId="4F2198B1"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DHLB-23B</w:t>
            </w:r>
          </w:p>
          <w:p w14:paraId="56EBA2DA"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DHLB-23B</w:t>
            </w:r>
          </w:p>
          <w:p w14:paraId="28D37C42"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DHLB-28B</w:t>
            </w:r>
          </w:p>
        </w:tc>
        <w:tc>
          <w:tcPr>
            <w:tcW w:w="1139" w:type="dxa"/>
            <w:vAlign w:val="center"/>
          </w:tcPr>
          <w:p w14:paraId="5452BB81"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18</w:t>
            </w:r>
          </w:p>
        </w:tc>
        <w:tc>
          <w:tcPr>
            <w:tcW w:w="855" w:type="dxa"/>
            <w:vAlign w:val="center"/>
          </w:tcPr>
          <w:p w14:paraId="04F0214E"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-1.49 to 32.08</w:t>
            </w:r>
          </w:p>
        </w:tc>
        <w:tc>
          <w:tcPr>
            <w:tcW w:w="2669" w:type="dxa"/>
            <w:vAlign w:val="center"/>
          </w:tcPr>
          <w:p w14:paraId="0B3A4DDC"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DHLB-23B</w:t>
            </w:r>
          </w:p>
          <w:p w14:paraId="56C99DF4"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DHLB-14B</w:t>
            </w:r>
          </w:p>
          <w:p w14:paraId="0FBD79DA"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DHLB-23B</w:t>
            </w:r>
          </w:p>
        </w:tc>
        <w:tc>
          <w:tcPr>
            <w:tcW w:w="1139" w:type="dxa"/>
            <w:vAlign w:val="center"/>
          </w:tcPr>
          <w:p w14:paraId="72F85C5C"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14</w:t>
            </w:r>
          </w:p>
        </w:tc>
      </w:tr>
      <w:tr w:rsidR="001E186A" w:rsidRPr="001E186A" w14:paraId="3FC429F0" w14:textId="77777777" w:rsidTr="00F736A5">
        <w:trPr>
          <w:trHeight w:val="754"/>
        </w:trPr>
        <w:tc>
          <w:tcPr>
            <w:tcW w:w="1106" w:type="dxa"/>
            <w:vAlign w:val="center"/>
          </w:tcPr>
          <w:p w14:paraId="31D03664" w14:textId="77777777" w:rsidR="000B3365" w:rsidRPr="001E186A" w:rsidRDefault="000B3365" w:rsidP="001E186A">
            <w:pPr>
              <w:rPr>
                <w:rFonts w:ascii="Times New Roman" w:hAnsi="Times New Roman" w:cs="Times New Roman"/>
                <w:sz w:val="20"/>
                <w:szCs w:val="20"/>
                <w:lang w:val="en-US"/>
              </w:rPr>
            </w:pPr>
            <w:proofErr w:type="spellStart"/>
            <w:r w:rsidRPr="001E186A">
              <w:rPr>
                <w:rFonts w:ascii="Times New Roman" w:hAnsi="Times New Roman" w:cs="Times New Roman"/>
                <w:sz w:val="20"/>
                <w:szCs w:val="20"/>
                <w:lang w:val="en-US"/>
              </w:rPr>
              <w:t>Earhead</w:t>
            </w:r>
            <w:proofErr w:type="spellEnd"/>
            <w:r w:rsidRPr="001E186A">
              <w:rPr>
                <w:rFonts w:ascii="Times New Roman" w:hAnsi="Times New Roman" w:cs="Times New Roman"/>
                <w:sz w:val="20"/>
                <w:szCs w:val="20"/>
                <w:lang w:val="en-US"/>
              </w:rPr>
              <w:t xml:space="preserve"> length (cm)</w:t>
            </w:r>
          </w:p>
        </w:tc>
        <w:tc>
          <w:tcPr>
            <w:tcW w:w="768" w:type="dxa"/>
            <w:vAlign w:val="center"/>
          </w:tcPr>
          <w:p w14:paraId="1BC35539"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-10.7 to 42.62</w:t>
            </w:r>
          </w:p>
        </w:tc>
        <w:tc>
          <w:tcPr>
            <w:tcW w:w="2770" w:type="dxa"/>
            <w:vAlign w:val="center"/>
          </w:tcPr>
          <w:p w14:paraId="2FA93CB5"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DHLB-14B</w:t>
            </w:r>
          </w:p>
          <w:p w14:paraId="0A8AACCC"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DHLB-28B</w:t>
            </w:r>
          </w:p>
          <w:p w14:paraId="0513B4B4"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DHLB-895B</w:t>
            </w:r>
          </w:p>
        </w:tc>
        <w:tc>
          <w:tcPr>
            <w:tcW w:w="1139" w:type="dxa"/>
            <w:vAlign w:val="center"/>
          </w:tcPr>
          <w:p w14:paraId="6007FF68"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09</w:t>
            </w:r>
          </w:p>
        </w:tc>
        <w:tc>
          <w:tcPr>
            <w:tcW w:w="855" w:type="dxa"/>
            <w:vAlign w:val="center"/>
          </w:tcPr>
          <w:p w14:paraId="2DDE2474"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-22.29 to 32.81</w:t>
            </w:r>
          </w:p>
        </w:tc>
        <w:tc>
          <w:tcPr>
            <w:tcW w:w="2669" w:type="dxa"/>
            <w:vAlign w:val="center"/>
          </w:tcPr>
          <w:p w14:paraId="3E2950A8"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DHLB-14B X DHLB-28B</w:t>
            </w:r>
          </w:p>
          <w:p w14:paraId="520800B1"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DHLB-14B</w:t>
            </w:r>
          </w:p>
          <w:p w14:paraId="180F60F7"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DHLB-10B X DHLB-28B</w:t>
            </w:r>
          </w:p>
        </w:tc>
        <w:tc>
          <w:tcPr>
            <w:tcW w:w="1139" w:type="dxa"/>
            <w:vAlign w:val="center"/>
          </w:tcPr>
          <w:p w14:paraId="2107B554"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03</w:t>
            </w:r>
          </w:p>
        </w:tc>
      </w:tr>
      <w:tr w:rsidR="001E186A" w:rsidRPr="001E186A" w14:paraId="29EA4800" w14:textId="77777777" w:rsidTr="00F736A5">
        <w:trPr>
          <w:trHeight w:val="693"/>
        </w:trPr>
        <w:tc>
          <w:tcPr>
            <w:tcW w:w="1106" w:type="dxa"/>
            <w:vAlign w:val="center"/>
          </w:tcPr>
          <w:p w14:paraId="0EEA33F1" w14:textId="77777777" w:rsidR="000B3365" w:rsidRPr="001E186A" w:rsidRDefault="000B3365" w:rsidP="001E186A">
            <w:pPr>
              <w:rPr>
                <w:rFonts w:ascii="Times New Roman" w:hAnsi="Times New Roman" w:cs="Times New Roman"/>
                <w:b/>
                <w:bCs/>
                <w:sz w:val="20"/>
                <w:szCs w:val="20"/>
                <w:lang w:val="en-US"/>
              </w:rPr>
            </w:pPr>
            <w:proofErr w:type="spellStart"/>
            <w:r w:rsidRPr="001E186A">
              <w:rPr>
                <w:rFonts w:ascii="Times New Roman" w:hAnsi="Times New Roman" w:cs="Times New Roman"/>
                <w:sz w:val="20"/>
                <w:szCs w:val="20"/>
                <w:lang w:val="en-US"/>
              </w:rPr>
              <w:t>Earhead</w:t>
            </w:r>
            <w:proofErr w:type="spellEnd"/>
            <w:r w:rsidRPr="001E186A">
              <w:rPr>
                <w:rFonts w:ascii="Times New Roman" w:hAnsi="Times New Roman" w:cs="Times New Roman"/>
                <w:sz w:val="20"/>
                <w:szCs w:val="20"/>
                <w:lang w:val="en-US"/>
              </w:rPr>
              <w:t xml:space="preserve"> girth (cm)</w:t>
            </w:r>
          </w:p>
        </w:tc>
        <w:tc>
          <w:tcPr>
            <w:tcW w:w="768" w:type="dxa"/>
            <w:vAlign w:val="center"/>
          </w:tcPr>
          <w:p w14:paraId="49D76F67" w14:textId="77777777" w:rsidR="000B3365" w:rsidRPr="001E186A" w:rsidRDefault="000B3365" w:rsidP="00FF3012">
            <w:pPr>
              <w:jc w:val="center"/>
              <w:rPr>
                <w:rFonts w:ascii="Times New Roman" w:hAnsi="Times New Roman" w:cs="Times New Roman"/>
                <w:b/>
                <w:bCs/>
                <w:sz w:val="20"/>
                <w:szCs w:val="20"/>
                <w:lang w:val="en-US"/>
              </w:rPr>
            </w:pPr>
            <w:r w:rsidRPr="001E186A">
              <w:rPr>
                <w:rFonts w:ascii="Times New Roman" w:hAnsi="Times New Roman" w:cs="Times New Roman"/>
                <w:sz w:val="20"/>
                <w:szCs w:val="20"/>
                <w:lang w:val="en-US"/>
              </w:rPr>
              <w:t>-18.6 to 13.14</w:t>
            </w:r>
          </w:p>
        </w:tc>
        <w:tc>
          <w:tcPr>
            <w:tcW w:w="2770" w:type="dxa"/>
            <w:vAlign w:val="center"/>
          </w:tcPr>
          <w:p w14:paraId="68D9ADDD"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DHLB-895B</w:t>
            </w:r>
          </w:p>
          <w:p w14:paraId="01EFE343"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lang w:val="en-US"/>
              </w:rPr>
              <w:t>DHLB-23B X DHLB-28B</w:t>
            </w:r>
          </w:p>
          <w:p w14:paraId="6AEE2AFF" w14:textId="77777777" w:rsidR="000B3365" w:rsidRPr="001E186A" w:rsidRDefault="000B3365" w:rsidP="00FF3012">
            <w:pPr>
              <w:rPr>
                <w:rFonts w:ascii="Times New Roman" w:hAnsi="Times New Roman" w:cs="Times New Roman"/>
                <w:b/>
                <w:bCs/>
                <w:sz w:val="20"/>
                <w:szCs w:val="20"/>
                <w:lang w:val="en-US"/>
              </w:rPr>
            </w:pPr>
            <w:r w:rsidRPr="001E186A">
              <w:rPr>
                <w:rFonts w:ascii="Times New Roman" w:hAnsi="Times New Roman" w:cs="Times New Roman"/>
                <w:sz w:val="20"/>
                <w:szCs w:val="20"/>
                <w:lang w:val="en-US"/>
              </w:rPr>
              <w:t>DHLB-36B X DHLB-895B</w:t>
            </w:r>
          </w:p>
        </w:tc>
        <w:tc>
          <w:tcPr>
            <w:tcW w:w="1139" w:type="dxa"/>
            <w:vAlign w:val="center"/>
          </w:tcPr>
          <w:p w14:paraId="4DF4788B" w14:textId="77777777" w:rsidR="000B3365" w:rsidRPr="001E186A" w:rsidRDefault="000B3365" w:rsidP="00FF3012">
            <w:pPr>
              <w:jc w:val="center"/>
              <w:rPr>
                <w:rFonts w:ascii="Times New Roman" w:hAnsi="Times New Roman" w:cs="Times New Roman"/>
                <w:b/>
                <w:bCs/>
                <w:sz w:val="20"/>
                <w:szCs w:val="20"/>
                <w:lang w:val="en-US"/>
              </w:rPr>
            </w:pPr>
            <w:r w:rsidRPr="001E186A">
              <w:rPr>
                <w:rFonts w:ascii="Times New Roman" w:hAnsi="Times New Roman" w:cs="Times New Roman"/>
                <w:sz w:val="20"/>
                <w:szCs w:val="20"/>
                <w:lang w:val="en-US"/>
              </w:rPr>
              <w:t>04</w:t>
            </w:r>
          </w:p>
        </w:tc>
        <w:tc>
          <w:tcPr>
            <w:tcW w:w="855" w:type="dxa"/>
            <w:vAlign w:val="center"/>
          </w:tcPr>
          <w:p w14:paraId="36C1394C" w14:textId="77777777" w:rsidR="000B3365" w:rsidRPr="001E186A" w:rsidRDefault="000B3365" w:rsidP="00FF3012">
            <w:pPr>
              <w:jc w:val="center"/>
              <w:rPr>
                <w:rFonts w:ascii="Times New Roman" w:hAnsi="Times New Roman" w:cs="Times New Roman"/>
                <w:b/>
                <w:bCs/>
                <w:sz w:val="20"/>
                <w:szCs w:val="20"/>
                <w:lang w:val="en-US"/>
              </w:rPr>
            </w:pPr>
            <w:r w:rsidRPr="001E186A">
              <w:rPr>
                <w:rFonts w:ascii="Times New Roman" w:hAnsi="Times New Roman" w:cs="Times New Roman"/>
                <w:sz w:val="20"/>
                <w:szCs w:val="20"/>
                <w:lang w:val="en-US"/>
              </w:rPr>
              <w:t>-21.70 to 11.21</w:t>
            </w:r>
          </w:p>
        </w:tc>
        <w:tc>
          <w:tcPr>
            <w:tcW w:w="2669" w:type="dxa"/>
            <w:vAlign w:val="center"/>
          </w:tcPr>
          <w:p w14:paraId="2DBFF96B" w14:textId="77777777" w:rsidR="000B3365" w:rsidRPr="001E186A" w:rsidRDefault="000B3365" w:rsidP="00FF3012">
            <w:pPr>
              <w:rPr>
                <w:rFonts w:ascii="Times New Roman" w:hAnsi="Times New Roman" w:cs="Times New Roman"/>
                <w:b/>
                <w:bCs/>
                <w:sz w:val="20"/>
                <w:szCs w:val="20"/>
                <w:lang w:val="en-US"/>
              </w:rPr>
            </w:pPr>
            <w:r w:rsidRPr="001E186A">
              <w:rPr>
                <w:rFonts w:ascii="Times New Roman" w:hAnsi="Times New Roman" w:cs="Times New Roman"/>
                <w:sz w:val="20"/>
                <w:szCs w:val="20"/>
              </w:rPr>
              <w:t>DHLB-36B X DHLB-895B</w:t>
            </w:r>
          </w:p>
        </w:tc>
        <w:tc>
          <w:tcPr>
            <w:tcW w:w="1139" w:type="dxa"/>
            <w:vAlign w:val="center"/>
          </w:tcPr>
          <w:p w14:paraId="38D04B6C" w14:textId="77777777" w:rsidR="000B3365" w:rsidRPr="001E186A" w:rsidRDefault="000B3365" w:rsidP="00FF3012">
            <w:pPr>
              <w:jc w:val="center"/>
              <w:rPr>
                <w:rFonts w:ascii="Times New Roman" w:hAnsi="Times New Roman" w:cs="Times New Roman"/>
                <w:b/>
                <w:bCs/>
                <w:sz w:val="20"/>
                <w:szCs w:val="20"/>
                <w:lang w:val="en-US"/>
              </w:rPr>
            </w:pPr>
            <w:r w:rsidRPr="001E186A">
              <w:rPr>
                <w:rFonts w:ascii="Times New Roman" w:hAnsi="Times New Roman" w:cs="Times New Roman"/>
                <w:sz w:val="20"/>
                <w:szCs w:val="20"/>
                <w:lang w:val="en-US"/>
              </w:rPr>
              <w:t>01</w:t>
            </w:r>
          </w:p>
        </w:tc>
      </w:tr>
      <w:tr w:rsidR="001E186A" w:rsidRPr="001E186A" w14:paraId="1EF38523" w14:textId="77777777" w:rsidTr="00F736A5">
        <w:trPr>
          <w:trHeight w:val="717"/>
        </w:trPr>
        <w:tc>
          <w:tcPr>
            <w:tcW w:w="1106" w:type="dxa"/>
            <w:vAlign w:val="center"/>
          </w:tcPr>
          <w:p w14:paraId="1BD8F2B5"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1000 grain weight (g)</w:t>
            </w:r>
          </w:p>
        </w:tc>
        <w:tc>
          <w:tcPr>
            <w:tcW w:w="768" w:type="dxa"/>
            <w:vAlign w:val="center"/>
          </w:tcPr>
          <w:p w14:paraId="6CE3C0E6"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-1.69 to 49</w:t>
            </w:r>
          </w:p>
        </w:tc>
        <w:tc>
          <w:tcPr>
            <w:tcW w:w="2770" w:type="dxa"/>
            <w:vAlign w:val="center"/>
          </w:tcPr>
          <w:p w14:paraId="786C2BC4" w14:textId="77777777" w:rsidR="000B3365" w:rsidRPr="001E186A" w:rsidRDefault="000B3365" w:rsidP="00FF3012">
            <w:pPr>
              <w:rPr>
                <w:rFonts w:ascii="Times New Roman" w:hAnsi="Times New Roman" w:cs="Times New Roman"/>
                <w:sz w:val="20"/>
                <w:szCs w:val="20"/>
              </w:rPr>
            </w:pPr>
            <w:r w:rsidRPr="001E186A">
              <w:rPr>
                <w:rFonts w:ascii="Times New Roman" w:hAnsi="Times New Roman" w:cs="Times New Roman"/>
                <w:sz w:val="20"/>
                <w:szCs w:val="20"/>
              </w:rPr>
              <w:t>DHLB-14B X DHLB-895B</w:t>
            </w:r>
          </w:p>
          <w:p w14:paraId="68D7F3EA" w14:textId="77777777" w:rsidR="000B3365" w:rsidRPr="001E186A" w:rsidRDefault="000B3365" w:rsidP="00FF3012">
            <w:pPr>
              <w:rPr>
                <w:rFonts w:ascii="Times New Roman" w:hAnsi="Times New Roman" w:cs="Times New Roman"/>
                <w:sz w:val="20"/>
                <w:szCs w:val="20"/>
              </w:rPr>
            </w:pPr>
            <w:r w:rsidRPr="001E186A">
              <w:rPr>
                <w:rFonts w:ascii="Times New Roman" w:hAnsi="Times New Roman" w:cs="Times New Roman"/>
                <w:sz w:val="20"/>
                <w:szCs w:val="20"/>
              </w:rPr>
              <w:t>DHLB-23B X DHLB-36B</w:t>
            </w:r>
          </w:p>
          <w:p w14:paraId="3FB53FA2"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rPr>
              <w:t>DHLB-14B X DHLB-23B</w:t>
            </w:r>
          </w:p>
        </w:tc>
        <w:tc>
          <w:tcPr>
            <w:tcW w:w="1139" w:type="dxa"/>
            <w:vAlign w:val="center"/>
          </w:tcPr>
          <w:p w14:paraId="27570BB6"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19</w:t>
            </w:r>
          </w:p>
        </w:tc>
        <w:tc>
          <w:tcPr>
            <w:tcW w:w="855" w:type="dxa"/>
            <w:vAlign w:val="center"/>
          </w:tcPr>
          <w:p w14:paraId="51690122"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-3.97 to 44.31</w:t>
            </w:r>
          </w:p>
        </w:tc>
        <w:tc>
          <w:tcPr>
            <w:tcW w:w="2669" w:type="dxa"/>
            <w:vAlign w:val="center"/>
          </w:tcPr>
          <w:p w14:paraId="445D6226" w14:textId="77777777" w:rsidR="000B3365" w:rsidRPr="001E186A" w:rsidRDefault="000B3365" w:rsidP="00FF3012">
            <w:pPr>
              <w:rPr>
                <w:rFonts w:ascii="Times New Roman" w:hAnsi="Times New Roman" w:cs="Times New Roman"/>
                <w:sz w:val="20"/>
                <w:szCs w:val="20"/>
              </w:rPr>
            </w:pPr>
            <w:r w:rsidRPr="001E186A">
              <w:rPr>
                <w:rFonts w:ascii="Times New Roman" w:hAnsi="Times New Roman" w:cs="Times New Roman"/>
                <w:sz w:val="20"/>
                <w:szCs w:val="20"/>
              </w:rPr>
              <w:t>DHLB-14B X DHLB-895B</w:t>
            </w:r>
          </w:p>
          <w:p w14:paraId="4D8B1BC1" w14:textId="77777777" w:rsidR="000B3365" w:rsidRPr="001E186A" w:rsidRDefault="000B3365" w:rsidP="00FF3012">
            <w:pPr>
              <w:rPr>
                <w:rFonts w:ascii="Times New Roman" w:hAnsi="Times New Roman" w:cs="Times New Roman"/>
                <w:sz w:val="20"/>
                <w:szCs w:val="20"/>
              </w:rPr>
            </w:pPr>
            <w:r w:rsidRPr="001E186A">
              <w:rPr>
                <w:rFonts w:ascii="Times New Roman" w:hAnsi="Times New Roman" w:cs="Times New Roman"/>
                <w:sz w:val="20"/>
                <w:szCs w:val="20"/>
              </w:rPr>
              <w:t>DHLB-23B X DHLB-36B</w:t>
            </w:r>
          </w:p>
          <w:p w14:paraId="6CB48DAF"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rPr>
              <w:t>DHLB-14B X DHLB-23B</w:t>
            </w:r>
          </w:p>
        </w:tc>
        <w:tc>
          <w:tcPr>
            <w:tcW w:w="1139" w:type="dxa"/>
            <w:vAlign w:val="center"/>
          </w:tcPr>
          <w:p w14:paraId="65AC52DB"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14</w:t>
            </w:r>
          </w:p>
        </w:tc>
      </w:tr>
      <w:tr w:rsidR="001E186A" w:rsidRPr="001E186A" w14:paraId="0290F09B" w14:textId="77777777" w:rsidTr="00F736A5">
        <w:trPr>
          <w:trHeight w:val="686"/>
        </w:trPr>
        <w:tc>
          <w:tcPr>
            <w:tcW w:w="1106" w:type="dxa"/>
            <w:vAlign w:val="center"/>
          </w:tcPr>
          <w:p w14:paraId="7F474091"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Grain yield/ plant (g)</w:t>
            </w:r>
          </w:p>
        </w:tc>
        <w:tc>
          <w:tcPr>
            <w:tcW w:w="768" w:type="dxa"/>
            <w:vAlign w:val="center"/>
          </w:tcPr>
          <w:p w14:paraId="6B84E4FF"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-7.67 to 65.50</w:t>
            </w:r>
          </w:p>
        </w:tc>
        <w:tc>
          <w:tcPr>
            <w:tcW w:w="2770" w:type="dxa"/>
            <w:vAlign w:val="center"/>
          </w:tcPr>
          <w:p w14:paraId="6452013F" w14:textId="77777777" w:rsidR="000B3365" w:rsidRPr="001E186A" w:rsidRDefault="000B3365" w:rsidP="00FF3012">
            <w:pPr>
              <w:rPr>
                <w:rFonts w:ascii="Times New Roman" w:hAnsi="Times New Roman" w:cs="Times New Roman"/>
                <w:sz w:val="20"/>
                <w:szCs w:val="20"/>
              </w:rPr>
            </w:pPr>
            <w:r w:rsidRPr="001E186A">
              <w:rPr>
                <w:rFonts w:ascii="Times New Roman" w:hAnsi="Times New Roman" w:cs="Times New Roman"/>
                <w:sz w:val="20"/>
                <w:szCs w:val="20"/>
              </w:rPr>
              <w:t>DHLB-893B X DHLB-895B</w:t>
            </w:r>
          </w:p>
          <w:p w14:paraId="3906BC68" w14:textId="77777777" w:rsidR="000B3365" w:rsidRPr="001E186A" w:rsidRDefault="000B3365" w:rsidP="00FF3012">
            <w:pPr>
              <w:rPr>
                <w:rFonts w:ascii="Times New Roman" w:hAnsi="Times New Roman" w:cs="Times New Roman"/>
                <w:sz w:val="20"/>
                <w:szCs w:val="20"/>
              </w:rPr>
            </w:pPr>
            <w:r w:rsidRPr="001E186A">
              <w:rPr>
                <w:rFonts w:ascii="Times New Roman" w:hAnsi="Times New Roman" w:cs="Times New Roman"/>
                <w:sz w:val="20"/>
                <w:szCs w:val="20"/>
              </w:rPr>
              <w:t>DHLB-10B X DHLB-895B</w:t>
            </w:r>
          </w:p>
          <w:p w14:paraId="5276B88C"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rPr>
              <w:t>DHLB-36B X DHLB-895B</w:t>
            </w:r>
          </w:p>
        </w:tc>
        <w:tc>
          <w:tcPr>
            <w:tcW w:w="1139" w:type="dxa"/>
            <w:vAlign w:val="center"/>
          </w:tcPr>
          <w:p w14:paraId="2F92B9BD"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13</w:t>
            </w:r>
          </w:p>
        </w:tc>
        <w:tc>
          <w:tcPr>
            <w:tcW w:w="855" w:type="dxa"/>
            <w:vAlign w:val="center"/>
          </w:tcPr>
          <w:p w14:paraId="2AEC4A33"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-19.32 to 60.68</w:t>
            </w:r>
          </w:p>
        </w:tc>
        <w:tc>
          <w:tcPr>
            <w:tcW w:w="2669" w:type="dxa"/>
            <w:vAlign w:val="center"/>
          </w:tcPr>
          <w:p w14:paraId="45E74564" w14:textId="77777777" w:rsidR="000B3365" w:rsidRPr="001E186A" w:rsidRDefault="000B3365" w:rsidP="00FF3012">
            <w:pPr>
              <w:rPr>
                <w:rFonts w:ascii="Times New Roman" w:hAnsi="Times New Roman" w:cs="Times New Roman"/>
                <w:sz w:val="20"/>
                <w:szCs w:val="20"/>
              </w:rPr>
            </w:pPr>
            <w:r w:rsidRPr="001E186A">
              <w:rPr>
                <w:rFonts w:ascii="Times New Roman" w:hAnsi="Times New Roman" w:cs="Times New Roman"/>
                <w:sz w:val="20"/>
                <w:szCs w:val="20"/>
              </w:rPr>
              <w:t>DHLB-893B X DHLB-895B</w:t>
            </w:r>
          </w:p>
          <w:p w14:paraId="545DF660" w14:textId="77777777" w:rsidR="000B3365" w:rsidRPr="001E186A" w:rsidRDefault="000B3365" w:rsidP="00FF3012">
            <w:pPr>
              <w:rPr>
                <w:rFonts w:ascii="Times New Roman" w:hAnsi="Times New Roman" w:cs="Times New Roman"/>
                <w:sz w:val="20"/>
                <w:szCs w:val="20"/>
              </w:rPr>
            </w:pPr>
            <w:r w:rsidRPr="001E186A">
              <w:rPr>
                <w:rFonts w:ascii="Times New Roman" w:hAnsi="Times New Roman" w:cs="Times New Roman"/>
                <w:sz w:val="20"/>
                <w:szCs w:val="20"/>
              </w:rPr>
              <w:t>DHLB-36B X DHLB-895B</w:t>
            </w:r>
          </w:p>
          <w:p w14:paraId="33C1B40A"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rPr>
              <w:t>DHLB-10B X DHLB-895B</w:t>
            </w:r>
          </w:p>
        </w:tc>
        <w:tc>
          <w:tcPr>
            <w:tcW w:w="1139" w:type="dxa"/>
            <w:vAlign w:val="center"/>
          </w:tcPr>
          <w:p w14:paraId="2924C471"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08</w:t>
            </w:r>
          </w:p>
        </w:tc>
      </w:tr>
      <w:tr w:rsidR="001E186A" w:rsidRPr="001E186A" w14:paraId="20CA210A" w14:textId="77777777" w:rsidTr="00F736A5">
        <w:trPr>
          <w:trHeight w:val="696"/>
        </w:trPr>
        <w:tc>
          <w:tcPr>
            <w:tcW w:w="1106" w:type="dxa"/>
            <w:vAlign w:val="center"/>
          </w:tcPr>
          <w:p w14:paraId="0D6B1DB6" w14:textId="77777777" w:rsidR="000B3365" w:rsidRPr="001E186A" w:rsidRDefault="000B3365" w:rsidP="001E186A">
            <w:pPr>
              <w:rPr>
                <w:rFonts w:ascii="Times New Roman" w:hAnsi="Times New Roman" w:cs="Times New Roman"/>
                <w:sz w:val="20"/>
                <w:szCs w:val="20"/>
                <w:lang w:val="en-US"/>
              </w:rPr>
            </w:pPr>
            <w:r w:rsidRPr="001E186A">
              <w:rPr>
                <w:rFonts w:ascii="Times New Roman" w:hAnsi="Times New Roman" w:cs="Times New Roman"/>
                <w:sz w:val="20"/>
                <w:szCs w:val="20"/>
                <w:lang w:val="en-US"/>
              </w:rPr>
              <w:t>Dry fodder yield/ plant (g)</w:t>
            </w:r>
          </w:p>
        </w:tc>
        <w:tc>
          <w:tcPr>
            <w:tcW w:w="768" w:type="dxa"/>
            <w:vAlign w:val="center"/>
          </w:tcPr>
          <w:p w14:paraId="615F99D2"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-18.51 to 62.75</w:t>
            </w:r>
          </w:p>
        </w:tc>
        <w:tc>
          <w:tcPr>
            <w:tcW w:w="2770" w:type="dxa"/>
            <w:vAlign w:val="center"/>
          </w:tcPr>
          <w:p w14:paraId="2B9D01CE" w14:textId="77777777" w:rsidR="000B3365" w:rsidRPr="001E186A" w:rsidRDefault="000B3365" w:rsidP="00FF3012">
            <w:pPr>
              <w:rPr>
                <w:rFonts w:ascii="Times New Roman" w:hAnsi="Times New Roman" w:cs="Times New Roman"/>
                <w:sz w:val="20"/>
                <w:szCs w:val="20"/>
              </w:rPr>
            </w:pPr>
            <w:r w:rsidRPr="001E186A">
              <w:rPr>
                <w:rFonts w:ascii="Times New Roman" w:hAnsi="Times New Roman" w:cs="Times New Roman"/>
                <w:sz w:val="20"/>
                <w:szCs w:val="20"/>
              </w:rPr>
              <w:t>DHLB-14B X DHLB-23B</w:t>
            </w:r>
          </w:p>
          <w:p w14:paraId="415B009F" w14:textId="77777777" w:rsidR="000B3365" w:rsidRPr="001E186A" w:rsidRDefault="000B3365" w:rsidP="00FF3012">
            <w:pPr>
              <w:rPr>
                <w:rFonts w:ascii="Times New Roman" w:hAnsi="Times New Roman" w:cs="Times New Roman"/>
                <w:sz w:val="20"/>
                <w:szCs w:val="20"/>
              </w:rPr>
            </w:pPr>
            <w:r w:rsidRPr="001E186A">
              <w:rPr>
                <w:rFonts w:ascii="Times New Roman" w:hAnsi="Times New Roman" w:cs="Times New Roman"/>
                <w:sz w:val="20"/>
                <w:szCs w:val="20"/>
              </w:rPr>
              <w:t>DHLB-10B X DHLB-23B</w:t>
            </w:r>
          </w:p>
          <w:p w14:paraId="5B33A3DC"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rPr>
              <w:t>DHLB-14B X DHLB-28B</w:t>
            </w:r>
          </w:p>
        </w:tc>
        <w:tc>
          <w:tcPr>
            <w:tcW w:w="1139" w:type="dxa"/>
            <w:vAlign w:val="center"/>
          </w:tcPr>
          <w:p w14:paraId="67220F6D"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10</w:t>
            </w:r>
          </w:p>
        </w:tc>
        <w:tc>
          <w:tcPr>
            <w:tcW w:w="855" w:type="dxa"/>
            <w:vAlign w:val="center"/>
          </w:tcPr>
          <w:p w14:paraId="20B6C701"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-44.94 to 58.62</w:t>
            </w:r>
          </w:p>
        </w:tc>
        <w:tc>
          <w:tcPr>
            <w:tcW w:w="2669" w:type="dxa"/>
            <w:vAlign w:val="center"/>
          </w:tcPr>
          <w:p w14:paraId="1EFD3540" w14:textId="77777777" w:rsidR="000B3365" w:rsidRPr="001E186A" w:rsidRDefault="000B3365" w:rsidP="00FF3012">
            <w:pPr>
              <w:rPr>
                <w:rFonts w:ascii="Times New Roman" w:hAnsi="Times New Roman" w:cs="Times New Roman"/>
                <w:sz w:val="20"/>
                <w:szCs w:val="20"/>
              </w:rPr>
            </w:pPr>
            <w:r w:rsidRPr="001E186A">
              <w:rPr>
                <w:rFonts w:ascii="Times New Roman" w:hAnsi="Times New Roman" w:cs="Times New Roman"/>
                <w:sz w:val="20"/>
                <w:szCs w:val="20"/>
              </w:rPr>
              <w:t>DHLB-14B X DHLB-23B</w:t>
            </w:r>
          </w:p>
          <w:p w14:paraId="72F0A174" w14:textId="77777777" w:rsidR="000B3365" w:rsidRPr="001E186A" w:rsidRDefault="000B3365" w:rsidP="00FF3012">
            <w:pPr>
              <w:rPr>
                <w:rFonts w:ascii="Times New Roman" w:hAnsi="Times New Roman" w:cs="Times New Roman"/>
                <w:sz w:val="20"/>
                <w:szCs w:val="20"/>
              </w:rPr>
            </w:pPr>
            <w:r w:rsidRPr="001E186A">
              <w:rPr>
                <w:rFonts w:ascii="Times New Roman" w:hAnsi="Times New Roman" w:cs="Times New Roman"/>
                <w:sz w:val="20"/>
                <w:szCs w:val="20"/>
              </w:rPr>
              <w:t>DHLB-14B X DHLB-28B</w:t>
            </w:r>
          </w:p>
          <w:p w14:paraId="146ECABE" w14:textId="77777777" w:rsidR="000B3365" w:rsidRPr="001E186A" w:rsidRDefault="000B3365" w:rsidP="00FF3012">
            <w:pPr>
              <w:rPr>
                <w:rFonts w:ascii="Times New Roman" w:hAnsi="Times New Roman" w:cs="Times New Roman"/>
                <w:sz w:val="20"/>
                <w:szCs w:val="20"/>
                <w:lang w:val="en-US"/>
              </w:rPr>
            </w:pPr>
            <w:r w:rsidRPr="001E186A">
              <w:rPr>
                <w:rFonts w:ascii="Times New Roman" w:hAnsi="Times New Roman" w:cs="Times New Roman"/>
                <w:sz w:val="20"/>
                <w:szCs w:val="20"/>
              </w:rPr>
              <w:t>DHLB-10B X DHLB-23B</w:t>
            </w:r>
          </w:p>
        </w:tc>
        <w:tc>
          <w:tcPr>
            <w:tcW w:w="1139" w:type="dxa"/>
            <w:vAlign w:val="center"/>
          </w:tcPr>
          <w:p w14:paraId="79648834" w14:textId="77777777" w:rsidR="000B3365" w:rsidRPr="001E186A" w:rsidRDefault="000B3365" w:rsidP="00FF3012">
            <w:pPr>
              <w:jc w:val="center"/>
              <w:rPr>
                <w:rFonts w:ascii="Times New Roman" w:hAnsi="Times New Roman" w:cs="Times New Roman"/>
                <w:sz w:val="20"/>
                <w:szCs w:val="20"/>
                <w:lang w:val="en-US"/>
              </w:rPr>
            </w:pPr>
            <w:r w:rsidRPr="001E186A">
              <w:rPr>
                <w:rFonts w:ascii="Times New Roman" w:hAnsi="Times New Roman" w:cs="Times New Roman"/>
                <w:sz w:val="20"/>
                <w:szCs w:val="20"/>
                <w:lang w:val="en-US"/>
              </w:rPr>
              <w:t>06</w:t>
            </w:r>
          </w:p>
        </w:tc>
      </w:tr>
    </w:tbl>
    <w:p w14:paraId="179136D2" w14:textId="77777777" w:rsidR="009924E4" w:rsidRDefault="009924E4" w:rsidP="009924E4">
      <w:pPr>
        <w:rPr>
          <w:rFonts w:ascii="Times New Roman" w:hAnsi="Times New Roman" w:cs="Times New Roman"/>
          <w:b/>
          <w:bCs/>
          <w:sz w:val="24"/>
          <w:szCs w:val="24"/>
          <w:lang w:val="en-US"/>
        </w:rPr>
      </w:pPr>
    </w:p>
    <w:tbl>
      <w:tblPr>
        <w:tblStyle w:val="TableGrid"/>
        <w:tblpPr w:leftFromText="181" w:rightFromText="181" w:vertAnchor="text" w:horzAnchor="margin" w:tblpY="802"/>
        <w:tblOverlap w:val="never"/>
        <w:tblW w:w="10474" w:type="dxa"/>
        <w:tblLook w:val="04A0" w:firstRow="1" w:lastRow="0" w:firstColumn="1" w:lastColumn="0" w:noHBand="0" w:noVBand="1"/>
      </w:tblPr>
      <w:tblGrid>
        <w:gridCol w:w="3380"/>
        <w:gridCol w:w="1413"/>
        <w:gridCol w:w="1213"/>
        <w:gridCol w:w="14"/>
        <w:gridCol w:w="1228"/>
        <w:gridCol w:w="3226"/>
      </w:tblGrid>
      <w:tr w:rsidR="009924E4" w:rsidRPr="009924E4" w14:paraId="01F2B236" w14:textId="77777777" w:rsidTr="009924E4">
        <w:trPr>
          <w:trHeight w:val="22"/>
        </w:trPr>
        <w:tc>
          <w:tcPr>
            <w:tcW w:w="3380" w:type="dxa"/>
            <w:vAlign w:val="center"/>
          </w:tcPr>
          <w:p w14:paraId="3A9B6856" w14:textId="77777777" w:rsidR="009924E4" w:rsidRPr="009924E4" w:rsidRDefault="009924E4" w:rsidP="009924E4">
            <w:pPr>
              <w:jc w:val="cente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Cross</w:t>
            </w:r>
          </w:p>
        </w:tc>
        <w:tc>
          <w:tcPr>
            <w:tcW w:w="1413" w:type="dxa"/>
            <w:vAlign w:val="center"/>
          </w:tcPr>
          <w:p w14:paraId="76FE812F" w14:textId="77777777" w:rsidR="009924E4" w:rsidRPr="009924E4" w:rsidRDefault="009924E4" w:rsidP="009924E4">
            <w:pPr>
              <w:jc w:val="cente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Mean Grain yield per plant (g)</w:t>
            </w:r>
          </w:p>
        </w:tc>
        <w:tc>
          <w:tcPr>
            <w:tcW w:w="2455" w:type="dxa"/>
            <w:gridSpan w:val="3"/>
            <w:vAlign w:val="center"/>
          </w:tcPr>
          <w:p w14:paraId="1CAECF07" w14:textId="77777777" w:rsidR="009924E4" w:rsidRPr="009924E4" w:rsidRDefault="009924E4" w:rsidP="009924E4">
            <w:pPr>
              <w:jc w:val="cente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Heterosis % over</w:t>
            </w:r>
          </w:p>
        </w:tc>
        <w:tc>
          <w:tcPr>
            <w:tcW w:w="3226" w:type="dxa"/>
            <w:vAlign w:val="center"/>
          </w:tcPr>
          <w:p w14:paraId="79490932" w14:textId="77777777" w:rsidR="009924E4" w:rsidRPr="009924E4" w:rsidRDefault="009924E4" w:rsidP="009924E4">
            <w:pP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Significant heterosis in desirable direction to other related characters</w:t>
            </w:r>
          </w:p>
        </w:tc>
      </w:tr>
      <w:tr w:rsidR="009924E4" w:rsidRPr="009924E4" w14:paraId="22B0ACA0" w14:textId="77777777" w:rsidTr="009924E4">
        <w:trPr>
          <w:trHeight w:val="22"/>
        </w:trPr>
        <w:tc>
          <w:tcPr>
            <w:tcW w:w="4793" w:type="dxa"/>
            <w:gridSpan w:val="2"/>
            <w:vAlign w:val="center"/>
          </w:tcPr>
          <w:p w14:paraId="56AB7C96" w14:textId="77777777" w:rsidR="009924E4" w:rsidRPr="009924E4" w:rsidRDefault="009924E4" w:rsidP="009924E4">
            <w:pPr>
              <w:jc w:val="center"/>
              <w:rPr>
                <w:rFonts w:ascii="Times New Roman" w:hAnsi="Times New Roman" w:cs="Times New Roman"/>
                <w:b/>
                <w:bCs/>
                <w:sz w:val="20"/>
                <w:szCs w:val="20"/>
                <w:lang w:val="en-US"/>
              </w:rPr>
            </w:pPr>
          </w:p>
        </w:tc>
        <w:tc>
          <w:tcPr>
            <w:tcW w:w="1227" w:type="dxa"/>
            <w:gridSpan w:val="2"/>
            <w:vAlign w:val="center"/>
          </w:tcPr>
          <w:p w14:paraId="0BD75E77" w14:textId="77777777" w:rsidR="009924E4" w:rsidRPr="009924E4" w:rsidRDefault="009924E4" w:rsidP="009924E4">
            <w:pPr>
              <w:jc w:val="cente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MP</w:t>
            </w:r>
          </w:p>
        </w:tc>
        <w:tc>
          <w:tcPr>
            <w:tcW w:w="1228" w:type="dxa"/>
            <w:vAlign w:val="center"/>
          </w:tcPr>
          <w:p w14:paraId="604FA8C9" w14:textId="77777777" w:rsidR="009924E4" w:rsidRPr="009924E4" w:rsidRDefault="009924E4" w:rsidP="009924E4">
            <w:pPr>
              <w:jc w:val="center"/>
              <w:rPr>
                <w:rFonts w:ascii="Times New Roman" w:hAnsi="Times New Roman" w:cs="Times New Roman"/>
                <w:b/>
                <w:bCs/>
                <w:sz w:val="20"/>
                <w:szCs w:val="20"/>
                <w:lang w:val="en-US"/>
              </w:rPr>
            </w:pPr>
            <w:r w:rsidRPr="009924E4">
              <w:rPr>
                <w:rFonts w:ascii="Times New Roman" w:hAnsi="Times New Roman" w:cs="Times New Roman"/>
                <w:b/>
                <w:bCs/>
                <w:sz w:val="20"/>
                <w:szCs w:val="20"/>
                <w:lang w:val="en-US"/>
              </w:rPr>
              <w:t>BP</w:t>
            </w:r>
          </w:p>
        </w:tc>
        <w:tc>
          <w:tcPr>
            <w:tcW w:w="3226" w:type="dxa"/>
            <w:vAlign w:val="center"/>
          </w:tcPr>
          <w:p w14:paraId="6B0B11A4" w14:textId="77777777" w:rsidR="009924E4" w:rsidRPr="009924E4" w:rsidRDefault="009924E4" w:rsidP="009924E4">
            <w:pPr>
              <w:rPr>
                <w:rFonts w:ascii="Times New Roman" w:hAnsi="Times New Roman" w:cs="Times New Roman"/>
                <w:b/>
                <w:bCs/>
                <w:sz w:val="20"/>
                <w:szCs w:val="20"/>
                <w:lang w:val="en-US"/>
              </w:rPr>
            </w:pPr>
          </w:p>
        </w:tc>
      </w:tr>
      <w:tr w:rsidR="009924E4" w:rsidRPr="009924E4" w14:paraId="647E0256" w14:textId="77777777" w:rsidTr="009924E4">
        <w:trPr>
          <w:trHeight w:val="335"/>
        </w:trPr>
        <w:tc>
          <w:tcPr>
            <w:tcW w:w="3380" w:type="dxa"/>
          </w:tcPr>
          <w:p w14:paraId="6EDB4D44"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DHLB-893B X DHLB-895B</w:t>
            </w:r>
          </w:p>
        </w:tc>
        <w:tc>
          <w:tcPr>
            <w:tcW w:w="1413" w:type="dxa"/>
          </w:tcPr>
          <w:p w14:paraId="6E300D0E"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55.16</w:t>
            </w:r>
          </w:p>
        </w:tc>
        <w:tc>
          <w:tcPr>
            <w:tcW w:w="1213" w:type="dxa"/>
          </w:tcPr>
          <w:p w14:paraId="4471CCE5"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65.5</w:t>
            </w:r>
          </w:p>
        </w:tc>
        <w:tc>
          <w:tcPr>
            <w:tcW w:w="1242" w:type="dxa"/>
            <w:gridSpan w:val="2"/>
          </w:tcPr>
          <w:p w14:paraId="5CCE3BF1"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60.68</w:t>
            </w:r>
          </w:p>
        </w:tc>
        <w:tc>
          <w:tcPr>
            <w:tcW w:w="3226" w:type="dxa"/>
          </w:tcPr>
          <w:p w14:paraId="6EDE62B7"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DF, PH, ET, TGW, GY</w:t>
            </w:r>
          </w:p>
        </w:tc>
      </w:tr>
      <w:tr w:rsidR="009924E4" w:rsidRPr="009924E4" w14:paraId="342D995C" w14:textId="77777777" w:rsidTr="009924E4">
        <w:trPr>
          <w:trHeight w:val="270"/>
        </w:trPr>
        <w:tc>
          <w:tcPr>
            <w:tcW w:w="3380" w:type="dxa"/>
          </w:tcPr>
          <w:p w14:paraId="512C80D2"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DHLB-10B X DHLB-895B</w:t>
            </w:r>
          </w:p>
        </w:tc>
        <w:tc>
          <w:tcPr>
            <w:tcW w:w="1413" w:type="dxa"/>
          </w:tcPr>
          <w:p w14:paraId="3356E17D"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46.03</w:t>
            </w:r>
          </w:p>
        </w:tc>
        <w:tc>
          <w:tcPr>
            <w:tcW w:w="1213" w:type="dxa"/>
          </w:tcPr>
          <w:p w14:paraId="27155326"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58.74</w:t>
            </w:r>
          </w:p>
        </w:tc>
        <w:tc>
          <w:tcPr>
            <w:tcW w:w="1242" w:type="dxa"/>
            <w:gridSpan w:val="2"/>
          </w:tcPr>
          <w:p w14:paraId="7823B15E"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42.37</w:t>
            </w:r>
          </w:p>
        </w:tc>
        <w:tc>
          <w:tcPr>
            <w:tcW w:w="3226" w:type="dxa"/>
          </w:tcPr>
          <w:p w14:paraId="0C5857D1"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GY</w:t>
            </w:r>
          </w:p>
        </w:tc>
      </w:tr>
      <w:tr w:rsidR="009924E4" w:rsidRPr="009924E4" w14:paraId="0E7FD3CA" w14:textId="77777777" w:rsidTr="009924E4">
        <w:trPr>
          <w:trHeight w:val="304"/>
        </w:trPr>
        <w:tc>
          <w:tcPr>
            <w:tcW w:w="3380" w:type="dxa"/>
          </w:tcPr>
          <w:p w14:paraId="54612D3F"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DHLB-36B X DHLB-893B</w:t>
            </w:r>
          </w:p>
        </w:tc>
        <w:tc>
          <w:tcPr>
            <w:tcW w:w="1413" w:type="dxa"/>
          </w:tcPr>
          <w:p w14:paraId="2F11A706"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46.86</w:t>
            </w:r>
          </w:p>
        </w:tc>
        <w:tc>
          <w:tcPr>
            <w:tcW w:w="1213" w:type="dxa"/>
          </w:tcPr>
          <w:p w14:paraId="5341628D"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44.95</w:t>
            </w:r>
          </w:p>
        </w:tc>
        <w:tc>
          <w:tcPr>
            <w:tcW w:w="1242" w:type="dxa"/>
            <w:gridSpan w:val="2"/>
          </w:tcPr>
          <w:p w14:paraId="0E6E9F1B"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36.5</w:t>
            </w:r>
          </w:p>
        </w:tc>
        <w:tc>
          <w:tcPr>
            <w:tcW w:w="3226" w:type="dxa"/>
          </w:tcPr>
          <w:p w14:paraId="44DA8728"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DF, DM, ET, TGW, GY</w:t>
            </w:r>
          </w:p>
        </w:tc>
      </w:tr>
      <w:tr w:rsidR="009924E4" w:rsidRPr="009924E4" w14:paraId="528C4C65" w14:textId="77777777" w:rsidTr="009924E4">
        <w:trPr>
          <w:trHeight w:val="318"/>
        </w:trPr>
        <w:tc>
          <w:tcPr>
            <w:tcW w:w="3380" w:type="dxa"/>
          </w:tcPr>
          <w:p w14:paraId="58ECA015"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DHLB-10B X DHLB-14B</w:t>
            </w:r>
          </w:p>
        </w:tc>
        <w:tc>
          <w:tcPr>
            <w:tcW w:w="1413" w:type="dxa"/>
          </w:tcPr>
          <w:p w14:paraId="08C62C36"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36.43</w:t>
            </w:r>
          </w:p>
        </w:tc>
        <w:tc>
          <w:tcPr>
            <w:tcW w:w="1213" w:type="dxa"/>
          </w:tcPr>
          <w:p w14:paraId="359ABA48"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30.59</w:t>
            </w:r>
          </w:p>
        </w:tc>
        <w:tc>
          <w:tcPr>
            <w:tcW w:w="1242" w:type="dxa"/>
            <w:gridSpan w:val="2"/>
          </w:tcPr>
          <w:p w14:paraId="0BE92B82"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20.91</w:t>
            </w:r>
          </w:p>
        </w:tc>
        <w:tc>
          <w:tcPr>
            <w:tcW w:w="3226" w:type="dxa"/>
          </w:tcPr>
          <w:p w14:paraId="0B36DB6B"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DF, PH, ET, EL, GY, FY</w:t>
            </w:r>
          </w:p>
        </w:tc>
      </w:tr>
      <w:tr w:rsidR="009924E4" w:rsidRPr="009924E4" w14:paraId="086A9D4F" w14:textId="77777777" w:rsidTr="009924E4">
        <w:trPr>
          <w:trHeight w:val="363"/>
        </w:trPr>
        <w:tc>
          <w:tcPr>
            <w:tcW w:w="3380" w:type="dxa"/>
          </w:tcPr>
          <w:p w14:paraId="6B5BA531"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DHLB-28B X DHLB-36B</w:t>
            </w:r>
          </w:p>
        </w:tc>
        <w:tc>
          <w:tcPr>
            <w:tcW w:w="1413" w:type="dxa"/>
          </w:tcPr>
          <w:p w14:paraId="35DD3539"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36.86</w:t>
            </w:r>
          </w:p>
        </w:tc>
        <w:tc>
          <w:tcPr>
            <w:tcW w:w="1213" w:type="dxa"/>
          </w:tcPr>
          <w:p w14:paraId="024F9F42"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42.71</w:t>
            </w:r>
          </w:p>
        </w:tc>
        <w:tc>
          <w:tcPr>
            <w:tcW w:w="1242" w:type="dxa"/>
            <w:gridSpan w:val="2"/>
          </w:tcPr>
          <w:p w14:paraId="439D4865"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21.54</w:t>
            </w:r>
          </w:p>
        </w:tc>
        <w:tc>
          <w:tcPr>
            <w:tcW w:w="3226" w:type="dxa"/>
          </w:tcPr>
          <w:p w14:paraId="03EF24FD"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DF, DM, ET, GY</w:t>
            </w:r>
          </w:p>
        </w:tc>
      </w:tr>
      <w:tr w:rsidR="009924E4" w:rsidRPr="009924E4" w14:paraId="6460F1B8" w14:textId="77777777" w:rsidTr="009924E4">
        <w:trPr>
          <w:trHeight w:val="340"/>
        </w:trPr>
        <w:tc>
          <w:tcPr>
            <w:tcW w:w="3380" w:type="dxa"/>
          </w:tcPr>
          <w:p w14:paraId="7D21974B"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DHLB-36B X DHLB-895B</w:t>
            </w:r>
          </w:p>
        </w:tc>
        <w:tc>
          <w:tcPr>
            <w:tcW w:w="1413" w:type="dxa"/>
          </w:tcPr>
          <w:p w14:paraId="0CB60FE9"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46.63</w:t>
            </w:r>
          </w:p>
        </w:tc>
        <w:tc>
          <w:tcPr>
            <w:tcW w:w="1213" w:type="dxa"/>
          </w:tcPr>
          <w:p w14:paraId="3F8D1445"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48.83</w:t>
            </w:r>
          </w:p>
        </w:tc>
        <w:tc>
          <w:tcPr>
            <w:tcW w:w="1242" w:type="dxa"/>
            <w:gridSpan w:val="2"/>
          </w:tcPr>
          <w:p w14:paraId="224F5E81"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44.23</w:t>
            </w:r>
          </w:p>
        </w:tc>
        <w:tc>
          <w:tcPr>
            <w:tcW w:w="3226" w:type="dxa"/>
          </w:tcPr>
          <w:p w14:paraId="59E9409F"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DM, ET, EG, TGW, GY</w:t>
            </w:r>
          </w:p>
        </w:tc>
      </w:tr>
      <w:tr w:rsidR="009924E4" w:rsidRPr="009924E4" w14:paraId="54CEA4DB" w14:textId="77777777" w:rsidTr="009924E4">
        <w:trPr>
          <w:trHeight w:val="314"/>
        </w:trPr>
        <w:tc>
          <w:tcPr>
            <w:tcW w:w="3380" w:type="dxa"/>
          </w:tcPr>
          <w:p w14:paraId="76261780"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DHLB-23B X DHLB-36B</w:t>
            </w:r>
          </w:p>
        </w:tc>
        <w:tc>
          <w:tcPr>
            <w:tcW w:w="1413" w:type="dxa"/>
          </w:tcPr>
          <w:p w14:paraId="2E608CC7"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43.43</w:t>
            </w:r>
          </w:p>
        </w:tc>
        <w:tc>
          <w:tcPr>
            <w:tcW w:w="1213" w:type="dxa"/>
          </w:tcPr>
          <w:p w14:paraId="49056AC3"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31.62</w:t>
            </w:r>
          </w:p>
        </w:tc>
        <w:tc>
          <w:tcPr>
            <w:tcW w:w="1242" w:type="dxa"/>
            <w:gridSpan w:val="2"/>
          </w:tcPr>
          <w:p w14:paraId="6FDD84B7"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21.78</w:t>
            </w:r>
          </w:p>
        </w:tc>
        <w:tc>
          <w:tcPr>
            <w:tcW w:w="3226" w:type="dxa"/>
          </w:tcPr>
          <w:p w14:paraId="2039646E"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PH, ET, TGW, GY</w:t>
            </w:r>
          </w:p>
        </w:tc>
      </w:tr>
      <w:tr w:rsidR="009924E4" w:rsidRPr="009924E4" w14:paraId="361FA312" w14:textId="77777777" w:rsidTr="009924E4">
        <w:trPr>
          <w:trHeight w:val="345"/>
        </w:trPr>
        <w:tc>
          <w:tcPr>
            <w:tcW w:w="3380" w:type="dxa"/>
          </w:tcPr>
          <w:p w14:paraId="169737AF"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DHLB-28BX DHLB-893B</w:t>
            </w:r>
          </w:p>
        </w:tc>
        <w:tc>
          <w:tcPr>
            <w:tcW w:w="1413" w:type="dxa"/>
          </w:tcPr>
          <w:p w14:paraId="423FEB0C"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37.60</w:t>
            </w:r>
          </w:p>
        </w:tc>
        <w:tc>
          <w:tcPr>
            <w:tcW w:w="1213" w:type="dxa"/>
          </w:tcPr>
          <w:p w14:paraId="29290739"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35.09</w:t>
            </w:r>
          </w:p>
        </w:tc>
        <w:tc>
          <w:tcPr>
            <w:tcW w:w="1242" w:type="dxa"/>
            <w:gridSpan w:val="2"/>
          </w:tcPr>
          <w:p w14:paraId="2606E3B6"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9.51</w:t>
            </w:r>
          </w:p>
        </w:tc>
        <w:tc>
          <w:tcPr>
            <w:tcW w:w="3226" w:type="dxa"/>
          </w:tcPr>
          <w:p w14:paraId="715A73F6"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TGW</w:t>
            </w:r>
          </w:p>
        </w:tc>
      </w:tr>
      <w:tr w:rsidR="009924E4" w:rsidRPr="009924E4" w14:paraId="646EA7D0" w14:textId="77777777" w:rsidTr="009924E4">
        <w:trPr>
          <w:trHeight w:val="489"/>
        </w:trPr>
        <w:tc>
          <w:tcPr>
            <w:tcW w:w="3380" w:type="dxa"/>
          </w:tcPr>
          <w:p w14:paraId="76BFC95F"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lastRenderedPageBreak/>
              <w:t>DHLB-23B X DHLB-895B</w:t>
            </w:r>
          </w:p>
        </w:tc>
        <w:tc>
          <w:tcPr>
            <w:tcW w:w="1413" w:type="dxa"/>
          </w:tcPr>
          <w:p w14:paraId="369D2791"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46.03</w:t>
            </w:r>
          </w:p>
        </w:tc>
        <w:tc>
          <w:tcPr>
            <w:tcW w:w="1213" w:type="dxa"/>
          </w:tcPr>
          <w:p w14:paraId="4603A870"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35.39</w:t>
            </w:r>
          </w:p>
        </w:tc>
        <w:tc>
          <w:tcPr>
            <w:tcW w:w="1242" w:type="dxa"/>
            <w:gridSpan w:val="2"/>
          </w:tcPr>
          <w:p w14:paraId="1561A476" w14:textId="77777777" w:rsidR="009924E4" w:rsidRPr="009924E4" w:rsidRDefault="009924E4" w:rsidP="009924E4">
            <w:pPr>
              <w:jc w:val="center"/>
              <w:rPr>
                <w:rFonts w:ascii="Times New Roman" w:hAnsi="Times New Roman" w:cs="Times New Roman"/>
                <w:sz w:val="20"/>
                <w:szCs w:val="20"/>
                <w:lang w:val="en-US"/>
              </w:rPr>
            </w:pPr>
            <w:r w:rsidRPr="009924E4">
              <w:rPr>
                <w:rFonts w:ascii="Times New Roman" w:hAnsi="Times New Roman" w:cs="Times New Roman"/>
                <w:sz w:val="20"/>
                <w:szCs w:val="20"/>
                <w:lang w:val="en-US"/>
              </w:rPr>
              <w:t>29.07</w:t>
            </w:r>
          </w:p>
        </w:tc>
        <w:tc>
          <w:tcPr>
            <w:tcW w:w="3226" w:type="dxa"/>
          </w:tcPr>
          <w:p w14:paraId="5DEEF930" w14:textId="77777777" w:rsidR="009924E4" w:rsidRPr="009924E4" w:rsidRDefault="009924E4" w:rsidP="009924E4">
            <w:pPr>
              <w:rPr>
                <w:rFonts w:ascii="Times New Roman" w:hAnsi="Times New Roman" w:cs="Times New Roman"/>
                <w:sz w:val="20"/>
                <w:szCs w:val="20"/>
                <w:lang w:val="en-US"/>
              </w:rPr>
            </w:pPr>
            <w:r w:rsidRPr="009924E4">
              <w:rPr>
                <w:rFonts w:ascii="Times New Roman" w:hAnsi="Times New Roman" w:cs="Times New Roman"/>
                <w:sz w:val="20"/>
                <w:szCs w:val="20"/>
                <w:lang w:val="en-US"/>
              </w:rPr>
              <w:t>DF, DM, ET, TGW, GY</w:t>
            </w:r>
          </w:p>
          <w:p w14:paraId="33DA9ABA" w14:textId="77777777" w:rsidR="009924E4" w:rsidRPr="009924E4" w:rsidRDefault="009924E4" w:rsidP="009924E4">
            <w:pPr>
              <w:rPr>
                <w:rFonts w:ascii="Times New Roman" w:hAnsi="Times New Roman" w:cs="Times New Roman"/>
                <w:sz w:val="20"/>
                <w:szCs w:val="20"/>
                <w:lang w:val="en-US"/>
              </w:rPr>
            </w:pPr>
          </w:p>
        </w:tc>
      </w:tr>
    </w:tbl>
    <w:p w14:paraId="2F5B52FF" w14:textId="57B0E4A4" w:rsidR="009924E4" w:rsidRDefault="009924E4" w:rsidP="009924E4">
      <w:pPr>
        <w:rPr>
          <w:rFonts w:ascii="Times New Roman" w:hAnsi="Times New Roman" w:cs="Times New Roman"/>
          <w:b/>
          <w:bCs/>
          <w:sz w:val="24"/>
          <w:szCs w:val="24"/>
          <w:lang w:val="en-US"/>
        </w:rPr>
        <w:sectPr w:rsidR="009924E4" w:rsidSect="00EE5BB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pPr>
      <w:r w:rsidRPr="004F0A7B">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6</w:t>
      </w:r>
      <w:r w:rsidRPr="004F0A7B">
        <w:rPr>
          <w:rFonts w:ascii="Times New Roman" w:hAnsi="Times New Roman" w:cs="Times New Roman"/>
          <w:b/>
          <w:bCs/>
          <w:sz w:val="24"/>
          <w:szCs w:val="24"/>
          <w:lang w:val="en-US"/>
        </w:rPr>
        <w:t>: Best crosses having mean performance</w:t>
      </w:r>
      <w:r>
        <w:rPr>
          <w:rFonts w:ascii="Times New Roman" w:hAnsi="Times New Roman" w:cs="Times New Roman"/>
          <w:b/>
          <w:bCs/>
          <w:sz w:val="24"/>
          <w:szCs w:val="24"/>
          <w:lang w:val="en-US"/>
        </w:rPr>
        <w:t xml:space="preserve"> and</w:t>
      </w:r>
      <w:r w:rsidRPr="004F0A7B">
        <w:rPr>
          <w:rFonts w:ascii="Times New Roman" w:hAnsi="Times New Roman" w:cs="Times New Roman"/>
          <w:b/>
          <w:bCs/>
          <w:sz w:val="24"/>
          <w:szCs w:val="24"/>
          <w:lang w:val="en-US"/>
        </w:rPr>
        <w:t xml:space="preserve"> significant heterosis for grain yield and their performance over other traits in pearl millet</w:t>
      </w:r>
    </w:p>
    <w:p w14:paraId="71491C14" w14:textId="4DFA54BA" w:rsidR="009924E4" w:rsidRPr="004F0A7B" w:rsidRDefault="009924E4" w:rsidP="009924E4">
      <w:pPr>
        <w:rPr>
          <w:rFonts w:ascii="Times New Roman" w:hAnsi="Times New Roman" w:cs="Times New Roman"/>
          <w:b/>
          <w:bCs/>
          <w:sz w:val="24"/>
          <w:szCs w:val="24"/>
          <w:lang w:val="en-US"/>
        </w:rPr>
      </w:pPr>
    </w:p>
    <w:p w14:paraId="3524A8CF" w14:textId="09C1211D" w:rsidR="00F736A5" w:rsidRPr="00C2259E" w:rsidRDefault="00F736A5" w:rsidP="00F736A5">
      <w:pPr>
        <w:jc w:val="both"/>
        <w:rPr>
          <w:rFonts w:ascii="Times New Roman" w:hAnsi="Times New Roman" w:cs="Times New Roman"/>
          <w:b/>
          <w:bCs/>
          <w:sz w:val="24"/>
          <w:szCs w:val="24"/>
        </w:rPr>
      </w:pPr>
      <w:r w:rsidRPr="00C2259E">
        <w:rPr>
          <w:rFonts w:ascii="Times New Roman" w:hAnsi="Times New Roman" w:cs="Times New Roman"/>
          <w:b/>
          <w:bCs/>
          <w:sz w:val="24"/>
          <w:szCs w:val="24"/>
        </w:rPr>
        <w:t>DISCLAIMER (ARTIFICIAL INTELLIGENCE)</w:t>
      </w:r>
    </w:p>
    <w:p w14:paraId="5A6CEEE8" w14:textId="77777777" w:rsidR="00F736A5" w:rsidRDefault="00F736A5" w:rsidP="00F736A5">
      <w:pPr>
        <w:jc w:val="both"/>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4720E3A0" w14:textId="77777777" w:rsidR="00305515" w:rsidRDefault="00305515" w:rsidP="00F736A5">
      <w:pPr>
        <w:jc w:val="both"/>
        <w:rPr>
          <w:rFonts w:ascii="Times New Roman" w:hAnsi="Times New Roman" w:cs="Times New Roman"/>
          <w:b/>
          <w:bCs/>
          <w:sz w:val="24"/>
          <w:szCs w:val="24"/>
          <w:lang w:val="en-US"/>
        </w:rPr>
      </w:pPr>
    </w:p>
    <w:p w14:paraId="70B80D09" w14:textId="2414A594" w:rsidR="00F736A5" w:rsidRDefault="00F736A5" w:rsidP="00F736A5">
      <w:pPr>
        <w:jc w:val="both"/>
        <w:rPr>
          <w:rFonts w:ascii="Times New Roman" w:hAnsi="Times New Roman" w:cs="Times New Roman"/>
          <w:b/>
          <w:bCs/>
          <w:sz w:val="24"/>
          <w:szCs w:val="24"/>
          <w:lang w:val="en-US"/>
        </w:rPr>
      </w:pPr>
      <w:r w:rsidRPr="00AB34D3">
        <w:rPr>
          <w:rFonts w:ascii="Times New Roman" w:hAnsi="Times New Roman" w:cs="Times New Roman"/>
          <w:b/>
          <w:bCs/>
          <w:sz w:val="24"/>
          <w:szCs w:val="24"/>
          <w:lang w:val="en-US"/>
        </w:rPr>
        <w:t>REFERENCES</w:t>
      </w:r>
    </w:p>
    <w:p w14:paraId="3F9C00F0"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commentRangeStart w:id="11"/>
      <w:r w:rsidRPr="00815EE4">
        <w:rPr>
          <w:rFonts w:ascii="Times New Roman" w:hAnsi="Times New Roman" w:cs="Times New Roman"/>
          <w:sz w:val="24"/>
          <w:szCs w:val="24"/>
        </w:rPr>
        <w:t>Barhate, K.</w:t>
      </w:r>
      <w:r w:rsidRPr="002C3F8C">
        <w:rPr>
          <w:rFonts w:ascii="Times New Roman" w:hAnsi="Times New Roman" w:cs="Times New Roman"/>
          <w:sz w:val="24"/>
          <w:szCs w:val="24"/>
        </w:rPr>
        <w:t xml:space="preserve"> K., V. Y. Pawar, Y. A. </w:t>
      </w:r>
      <w:proofErr w:type="spellStart"/>
      <w:r w:rsidRPr="002C3F8C">
        <w:rPr>
          <w:rFonts w:ascii="Times New Roman" w:hAnsi="Times New Roman" w:cs="Times New Roman"/>
          <w:sz w:val="24"/>
          <w:szCs w:val="24"/>
        </w:rPr>
        <w:t>Shaniware</w:t>
      </w:r>
      <w:proofErr w:type="spellEnd"/>
      <w:r w:rsidRPr="002C3F8C">
        <w:rPr>
          <w:rFonts w:ascii="Times New Roman" w:hAnsi="Times New Roman" w:cs="Times New Roman"/>
          <w:sz w:val="24"/>
          <w:szCs w:val="24"/>
        </w:rPr>
        <w:t xml:space="preserve">, S. H. </w:t>
      </w:r>
      <w:proofErr w:type="spellStart"/>
      <w:r w:rsidRPr="002C3F8C">
        <w:rPr>
          <w:rFonts w:ascii="Times New Roman" w:hAnsi="Times New Roman" w:cs="Times New Roman"/>
          <w:sz w:val="24"/>
          <w:szCs w:val="24"/>
        </w:rPr>
        <w:t>Karvar</w:t>
      </w:r>
      <w:proofErr w:type="spellEnd"/>
      <w:r w:rsidRPr="002C3F8C">
        <w:rPr>
          <w:rFonts w:ascii="Times New Roman" w:hAnsi="Times New Roman" w:cs="Times New Roman"/>
          <w:sz w:val="24"/>
          <w:szCs w:val="24"/>
        </w:rPr>
        <w:t xml:space="preserve">, and R. K. </w:t>
      </w:r>
      <w:proofErr w:type="spellStart"/>
      <w:r w:rsidRPr="002C3F8C">
        <w:rPr>
          <w:rFonts w:ascii="Times New Roman" w:hAnsi="Times New Roman" w:cs="Times New Roman"/>
          <w:sz w:val="24"/>
          <w:szCs w:val="24"/>
        </w:rPr>
        <w:t>Gavali</w:t>
      </w:r>
      <w:proofErr w:type="spellEnd"/>
      <w:r w:rsidRPr="002C3F8C">
        <w:rPr>
          <w:rFonts w:ascii="Times New Roman" w:hAnsi="Times New Roman" w:cs="Times New Roman"/>
          <w:sz w:val="24"/>
          <w:szCs w:val="24"/>
        </w:rPr>
        <w:t>. (2023). Heterosis and combining ability studies of newly developed restorers in the pearl millet [</w:t>
      </w:r>
      <w:r w:rsidRPr="002C3F8C">
        <w:rPr>
          <w:rFonts w:ascii="Times New Roman" w:hAnsi="Times New Roman" w:cs="Times New Roman"/>
          <w:i/>
          <w:sz w:val="24"/>
          <w:szCs w:val="24"/>
        </w:rPr>
        <w:t>Pennisetum glaucum</w:t>
      </w:r>
      <w:r w:rsidRPr="002C3F8C">
        <w:rPr>
          <w:rFonts w:ascii="Times New Roman" w:hAnsi="Times New Roman" w:cs="Times New Roman"/>
          <w:sz w:val="24"/>
          <w:szCs w:val="24"/>
        </w:rPr>
        <w:t xml:space="preserve"> (L.) R. Br.]. </w:t>
      </w:r>
      <w:r w:rsidRPr="002C3F8C">
        <w:rPr>
          <w:rFonts w:ascii="Times New Roman" w:hAnsi="Times New Roman" w:cs="Times New Roman"/>
          <w:i/>
          <w:sz w:val="24"/>
          <w:szCs w:val="24"/>
        </w:rPr>
        <w:t>International Journal of Advanced Biochemistry Research</w:t>
      </w:r>
      <w:r w:rsidRPr="002C3F8C">
        <w:rPr>
          <w:rFonts w:ascii="Times New Roman" w:hAnsi="Times New Roman" w:cs="Times New Roman"/>
          <w:sz w:val="24"/>
          <w:szCs w:val="24"/>
        </w:rPr>
        <w:t>, SP-7(2): 135-138.</w:t>
      </w:r>
    </w:p>
    <w:p w14:paraId="5EDCD6B8"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Chavan, A. A., and</w:t>
      </w:r>
      <w:r w:rsidRPr="002C3F8C">
        <w:rPr>
          <w:rFonts w:ascii="Times New Roman" w:hAnsi="Times New Roman" w:cs="Times New Roman"/>
          <w:sz w:val="24"/>
          <w:szCs w:val="24"/>
        </w:rPr>
        <w:t xml:space="preserve"> Y. S. </w:t>
      </w:r>
      <w:proofErr w:type="spellStart"/>
      <w:r w:rsidRPr="002C3F8C">
        <w:rPr>
          <w:rFonts w:ascii="Times New Roman" w:hAnsi="Times New Roman" w:cs="Times New Roman"/>
          <w:sz w:val="24"/>
          <w:szCs w:val="24"/>
        </w:rPr>
        <w:t>Nerkar</w:t>
      </w:r>
      <w:proofErr w:type="spellEnd"/>
      <w:r w:rsidRPr="002C3F8C">
        <w:rPr>
          <w:rFonts w:ascii="Times New Roman" w:hAnsi="Times New Roman" w:cs="Times New Roman"/>
          <w:sz w:val="24"/>
          <w:szCs w:val="24"/>
        </w:rPr>
        <w:t xml:space="preserve">. (1994). Heterosis and combining ability studies in grain yield and its components in pearl millet. </w:t>
      </w:r>
      <w:r w:rsidRPr="002C3F8C">
        <w:rPr>
          <w:rFonts w:ascii="Times New Roman" w:hAnsi="Times New Roman" w:cs="Times New Roman"/>
          <w:i/>
          <w:sz w:val="24"/>
          <w:szCs w:val="24"/>
        </w:rPr>
        <w:t>Journal of Maharashtra Agricultural Universities</w:t>
      </w:r>
      <w:r w:rsidRPr="002C3F8C">
        <w:rPr>
          <w:rFonts w:ascii="Times New Roman" w:hAnsi="Times New Roman" w:cs="Times New Roman"/>
          <w:sz w:val="24"/>
          <w:szCs w:val="24"/>
        </w:rPr>
        <w:t>, 19: 58-61.</w:t>
      </w:r>
    </w:p>
    <w:p w14:paraId="2BA74610"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FAO, (2023). FAOSTAT</w:t>
      </w:r>
      <w:r w:rsidRPr="002C3F8C">
        <w:rPr>
          <w:rFonts w:ascii="Times New Roman" w:hAnsi="Times New Roman" w:cs="Times New Roman"/>
          <w:sz w:val="24"/>
          <w:szCs w:val="24"/>
        </w:rPr>
        <w:t xml:space="preserve"> Statistical Database. Food and Agriculture Organization of the United Nations, Rome. https://www.fao.org/faostat</w:t>
      </w:r>
    </w:p>
    <w:p w14:paraId="4B379826"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Fonseca, S., and F. Patterson (1968</w:t>
      </w:r>
      <w:r w:rsidRPr="002C3F8C">
        <w:rPr>
          <w:rFonts w:ascii="Times New Roman" w:hAnsi="Times New Roman" w:cs="Times New Roman"/>
          <w:sz w:val="24"/>
          <w:szCs w:val="24"/>
        </w:rPr>
        <w:t>). Hybrid vigour in seven parent diallel cross in common winter wheat (</w:t>
      </w:r>
      <w:r w:rsidRPr="002C3F8C">
        <w:rPr>
          <w:rFonts w:ascii="Times New Roman" w:hAnsi="Times New Roman" w:cs="Times New Roman"/>
          <w:i/>
          <w:sz w:val="24"/>
          <w:szCs w:val="24"/>
        </w:rPr>
        <w:t xml:space="preserve">Triticum aestivum </w:t>
      </w:r>
      <w:r w:rsidRPr="002C3F8C">
        <w:rPr>
          <w:rFonts w:ascii="Times New Roman" w:hAnsi="Times New Roman" w:cs="Times New Roman"/>
          <w:sz w:val="24"/>
          <w:szCs w:val="24"/>
        </w:rPr>
        <w:t xml:space="preserve">L), </w:t>
      </w:r>
      <w:r w:rsidRPr="002C3F8C">
        <w:rPr>
          <w:rFonts w:ascii="Times New Roman" w:hAnsi="Times New Roman" w:cs="Times New Roman"/>
          <w:i/>
          <w:sz w:val="24"/>
          <w:szCs w:val="24"/>
        </w:rPr>
        <w:t>Crop Science</w:t>
      </w:r>
      <w:r w:rsidRPr="002C3F8C">
        <w:rPr>
          <w:rFonts w:ascii="Times New Roman" w:hAnsi="Times New Roman" w:cs="Times New Roman"/>
          <w:sz w:val="24"/>
          <w:szCs w:val="24"/>
        </w:rPr>
        <w:t>, 8: 85-88.</w:t>
      </w:r>
    </w:p>
    <w:p w14:paraId="2ED4B675"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proofErr w:type="spellStart"/>
      <w:r w:rsidRPr="00815EE4">
        <w:rPr>
          <w:rFonts w:ascii="Times New Roman" w:hAnsi="Times New Roman" w:cs="Times New Roman"/>
          <w:sz w:val="24"/>
          <w:szCs w:val="24"/>
        </w:rPr>
        <w:t>Gavali</w:t>
      </w:r>
      <w:proofErr w:type="spellEnd"/>
      <w:r w:rsidRPr="00815EE4">
        <w:rPr>
          <w:rFonts w:ascii="Times New Roman" w:hAnsi="Times New Roman" w:cs="Times New Roman"/>
          <w:sz w:val="24"/>
          <w:szCs w:val="24"/>
        </w:rPr>
        <w:t xml:space="preserve">, R. K., S. H. </w:t>
      </w:r>
      <w:proofErr w:type="spellStart"/>
      <w:r w:rsidRPr="00815EE4">
        <w:rPr>
          <w:rFonts w:ascii="Times New Roman" w:hAnsi="Times New Roman" w:cs="Times New Roman"/>
          <w:sz w:val="24"/>
          <w:szCs w:val="24"/>
        </w:rPr>
        <w:t>Karvar</w:t>
      </w:r>
      <w:proofErr w:type="spellEnd"/>
      <w:proofErr w:type="gramStart"/>
      <w:r w:rsidRPr="00815EE4">
        <w:rPr>
          <w:rFonts w:ascii="Times New Roman" w:hAnsi="Times New Roman" w:cs="Times New Roman"/>
          <w:sz w:val="24"/>
          <w:szCs w:val="24"/>
        </w:rPr>
        <w:t>,  S</w:t>
      </w:r>
      <w:proofErr w:type="gramEnd"/>
      <w:r w:rsidRPr="00815EE4">
        <w:rPr>
          <w:rFonts w:ascii="Times New Roman" w:hAnsi="Times New Roman" w:cs="Times New Roman"/>
          <w:sz w:val="24"/>
          <w:szCs w:val="24"/>
        </w:rPr>
        <w:t xml:space="preserve">. N. </w:t>
      </w:r>
      <w:proofErr w:type="spellStart"/>
      <w:r w:rsidRPr="00815EE4">
        <w:rPr>
          <w:rFonts w:ascii="Times New Roman" w:hAnsi="Times New Roman" w:cs="Times New Roman"/>
          <w:sz w:val="24"/>
          <w:szCs w:val="24"/>
        </w:rPr>
        <w:t>Kohkade</w:t>
      </w:r>
      <w:proofErr w:type="spellEnd"/>
      <w:r w:rsidRPr="00815EE4">
        <w:rPr>
          <w:rFonts w:ascii="Times New Roman" w:hAnsi="Times New Roman" w:cs="Times New Roman"/>
          <w:sz w:val="24"/>
          <w:szCs w:val="24"/>
        </w:rPr>
        <w:t>, S. D. Thorat. (2024). Combining ability and gene action studies for nutritional</w:t>
      </w:r>
      <w:r w:rsidRPr="002C3F8C">
        <w:rPr>
          <w:rFonts w:ascii="Times New Roman" w:hAnsi="Times New Roman" w:cs="Times New Roman"/>
          <w:sz w:val="24"/>
          <w:szCs w:val="24"/>
        </w:rPr>
        <w:t xml:space="preserve"> traits in pearl millet [</w:t>
      </w:r>
      <w:r w:rsidRPr="002C3F8C">
        <w:rPr>
          <w:rFonts w:ascii="Times New Roman" w:hAnsi="Times New Roman" w:cs="Times New Roman"/>
          <w:i/>
          <w:sz w:val="24"/>
          <w:szCs w:val="24"/>
        </w:rPr>
        <w:t>Pennisetum glaucum</w:t>
      </w:r>
      <w:r w:rsidRPr="002C3F8C">
        <w:rPr>
          <w:rFonts w:ascii="Times New Roman" w:hAnsi="Times New Roman" w:cs="Times New Roman"/>
          <w:sz w:val="24"/>
          <w:szCs w:val="24"/>
        </w:rPr>
        <w:t xml:space="preserve"> (L.) R Br.]. </w:t>
      </w:r>
      <w:r w:rsidRPr="002C3F8C">
        <w:rPr>
          <w:rFonts w:ascii="Times New Roman" w:hAnsi="Times New Roman" w:cs="Times New Roman"/>
          <w:i/>
          <w:sz w:val="24"/>
          <w:szCs w:val="24"/>
        </w:rPr>
        <w:t>International Journal of Advanced Biochemistry Research</w:t>
      </w:r>
      <w:r w:rsidRPr="002C3F8C">
        <w:rPr>
          <w:rFonts w:ascii="Times New Roman" w:hAnsi="Times New Roman" w:cs="Times New Roman"/>
          <w:sz w:val="24"/>
          <w:szCs w:val="24"/>
        </w:rPr>
        <w:t>, 8(1): 01-05.</w:t>
      </w:r>
    </w:p>
    <w:p w14:paraId="31687960"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Jethva, A. S.,</w:t>
      </w:r>
      <w:r w:rsidRPr="002C3F8C">
        <w:rPr>
          <w:rFonts w:ascii="Times New Roman" w:hAnsi="Times New Roman" w:cs="Times New Roman"/>
          <w:sz w:val="24"/>
          <w:szCs w:val="24"/>
        </w:rPr>
        <w:t xml:space="preserve"> D. R. Mehta, L. Raval</w:t>
      </w:r>
      <w:proofErr w:type="gramStart"/>
      <w:r w:rsidRPr="002C3F8C">
        <w:rPr>
          <w:rFonts w:ascii="Times New Roman" w:hAnsi="Times New Roman" w:cs="Times New Roman"/>
          <w:sz w:val="24"/>
          <w:szCs w:val="24"/>
        </w:rPr>
        <w:t>,  R</w:t>
      </w:r>
      <w:proofErr w:type="gramEnd"/>
      <w:r w:rsidRPr="002C3F8C">
        <w:rPr>
          <w:rFonts w:ascii="Times New Roman" w:hAnsi="Times New Roman" w:cs="Times New Roman"/>
          <w:sz w:val="24"/>
          <w:szCs w:val="24"/>
        </w:rPr>
        <w:t xml:space="preserve">. B. </w:t>
      </w:r>
      <w:proofErr w:type="spellStart"/>
      <w:r w:rsidRPr="002C3F8C">
        <w:rPr>
          <w:rFonts w:ascii="Times New Roman" w:hAnsi="Times New Roman" w:cs="Times New Roman"/>
          <w:sz w:val="24"/>
          <w:szCs w:val="24"/>
        </w:rPr>
        <w:t>Madariya</w:t>
      </w:r>
      <w:proofErr w:type="spellEnd"/>
      <w:r w:rsidRPr="002C3F8C">
        <w:rPr>
          <w:rFonts w:ascii="Times New Roman" w:hAnsi="Times New Roman" w:cs="Times New Roman"/>
          <w:sz w:val="24"/>
          <w:szCs w:val="24"/>
        </w:rPr>
        <w:t xml:space="preserve">, and C. Mandavia (2012). Heterosis for grain yield and its related characters in pearl millet. </w:t>
      </w:r>
      <w:r w:rsidRPr="002C3F8C">
        <w:rPr>
          <w:rFonts w:ascii="Times New Roman" w:hAnsi="Times New Roman" w:cs="Times New Roman"/>
          <w:i/>
          <w:sz w:val="24"/>
          <w:szCs w:val="24"/>
        </w:rPr>
        <w:t xml:space="preserve">Electronic Journal of Plant Breeding, </w:t>
      </w:r>
      <w:r w:rsidRPr="002C3F8C">
        <w:rPr>
          <w:rFonts w:ascii="Times New Roman" w:hAnsi="Times New Roman" w:cs="Times New Roman"/>
          <w:sz w:val="24"/>
          <w:szCs w:val="24"/>
        </w:rPr>
        <w:t>3(3): 848-852.</w:t>
      </w:r>
    </w:p>
    <w:p w14:paraId="31B5D223"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proofErr w:type="spellStart"/>
      <w:r w:rsidRPr="00815EE4">
        <w:rPr>
          <w:rFonts w:ascii="Times New Roman" w:hAnsi="Times New Roman" w:cs="Times New Roman"/>
          <w:sz w:val="24"/>
          <w:szCs w:val="24"/>
        </w:rPr>
        <w:t>Kushwah</w:t>
      </w:r>
      <w:proofErr w:type="spellEnd"/>
      <w:r w:rsidRPr="00815EE4">
        <w:rPr>
          <w:rFonts w:ascii="Times New Roman" w:hAnsi="Times New Roman" w:cs="Times New Roman"/>
          <w:sz w:val="24"/>
          <w:szCs w:val="24"/>
        </w:rPr>
        <w:t>, V. S.</w:t>
      </w:r>
      <w:r w:rsidRPr="002C3F8C">
        <w:rPr>
          <w:rFonts w:ascii="Times New Roman" w:hAnsi="Times New Roman" w:cs="Times New Roman"/>
          <w:sz w:val="24"/>
          <w:szCs w:val="24"/>
        </w:rPr>
        <w:t xml:space="preserve"> and M. Singh. (1992). Heterosis in diallel crosses of pearl   millet. 1 Nature and Magnitude. </w:t>
      </w:r>
      <w:r w:rsidRPr="002C3F8C">
        <w:rPr>
          <w:rFonts w:ascii="Times New Roman" w:hAnsi="Times New Roman" w:cs="Times New Roman"/>
          <w:i/>
          <w:sz w:val="24"/>
          <w:szCs w:val="24"/>
        </w:rPr>
        <w:t>Indian Journal of Genetics</w:t>
      </w:r>
      <w:r w:rsidRPr="002C3F8C">
        <w:rPr>
          <w:rFonts w:ascii="Times New Roman" w:hAnsi="Times New Roman" w:cs="Times New Roman"/>
          <w:sz w:val="24"/>
          <w:szCs w:val="24"/>
        </w:rPr>
        <w:t>, 52(2): 107-110.</w:t>
      </w:r>
      <w:bookmarkStart w:id="12" w:name="_GoBack"/>
      <w:bookmarkEnd w:id="12"/>
    </w:p>
    <w:p w14:paraId="274B5A77" w14:textId="77777777" w:rsidR="002C3F8C" w:rsidRPr="002C3F8C" w:rsidRDefault="002C3F8C" w:rsidP="00087478">
      <w:pPr>
        <w:pStyle w:val="ListParagraph"/>
        <w:numPr>
          <w:ilvl w:val="0"/>
          <w:numId w:val="1"/>
        </w:numPr>
        <w:spacing w:line="276" w:lineRule="auto"/>
        <w:ind w:right="49"/>
        <w:jc w:val="both"/>
        <w:rPr>
          <w:rFonts w:ascii="Times New Roman" w:hAnsi="Times New Roman" w:cs="Times New Roman"/>
          <w:sz w:val="24"/>
          <w:szCs w:val="24"/>
        </w:rPr>
      </w:pPr>
      <w:r w:rsidRPr="00815EE4">
        <w:rPr>
          <w:rFonts w:ascii="Times New Roman" w:hAnsi="Times New Roman" w:cs="Times New Roman"/>
          <w:sz w:val="24"/>
          <w:szCs w:val="24"/>
        </w:rPr>
        <w:t>Panse, V. G., and</w:t>
      </w:r>
      <w:r w:rsidRPr="002C3F8C">
        <w:rPr>
          <w:rFonts w:ascii="Times New Roman" w:hAnsi="Times New Roman" w:cs="Times New Roman"/>
          <w:sz w:val="24"/>
          <w:szCs w:val="24"/>
        </w:rPr>
        <w:t xml:space="preserve"> P. V. </w:t>
      </w:r>
      <w:proofErr w:type="spellStart"/>
      <w:r w:rsidRPr="002C3F8C">
        <w:rPr>
          <w:rFonts w:ascii="Times New Roman" w:hAnsi="Times New Roman" w:cs="Times New Roman"/>
          <w:sz w:val="24"/>
          <w:szCs w:val="24"/>
        </w:rPr>
        <w:t>Sukhatme</w:t>
      </w:r>
      <w:proofErr w:type="spellEnd"/>
      <w:r w:rsidRPr="002C3F8C">
        <w:rPr>
          <w:rFonts w:ascii="Times New Roman" w:hAnsi="Times New Roman" w:cs="Times New Roman"/>
          <w:sz w:val="24"/>
          <w:szCs w:val="24"/>
        </w:rPr>
        <w:t xml:space="preserve"> (1995). (Revised by P. V. </w:t>
      </w:r>
      <w:proofErr w:type="spellStart"/>
      <w:r w:rsidRPr="002C3F8C">
        <w:rPr>
          <w:rFonts w:ascii="Times New Roman" w:hAnsi="Times New Roman" w:cs="Times New Roman"/>
          <w:sz w:val="24"/>
          <w:szCs w:val="24"/>
        </w:rPr>
        <w:t>Sukhatme</w:t>
      </w:r>
      <w:proofErr w:type="spellEnd"/>
      <w:r w:rsidRPr="002C3F8C">
        <w:rPr>
          <w:rFonts w:ascii="Times New Roman" w:hAnsi="Times New Roman" w:cs="Times New Roman"/>
          <w:sz w:val="24"/>
          <w:szCs w:val="24"/>
        </w:rPr>
        <w:t xml:space="preserve"> and V. N. Amble) Statistical Methods for Agricultural Workers. </w:t>
      </w:r>
      <w:r w:rsidRPr="002C3F8C">
        <w:rPr>
          <w:rFonts w:ascii="Times New Roman" w:hAnsi="Times New Roman" w:cs="Times New Roman"/>
          <w:i/>
          <w:sz w:val="24"/>
          <w:szCs w:val="24"/>
        </w:rPr>
        <w:t>Indian Council of Agricultural Research</w:t>
      </w:r>
      <w:r w:rsidRPr="002C3F8C">
        <w:rPr>
          <w:rFonts w:ascii="Times New Roman" w:hAnsi="Times New Roman" w:cs="Times New Roman"/>
          <w:sz w:val="24"/>
          <w:szCs w:val="24"/>
        </w:rPr>
        <w:t>, New Delhi. 1: 381-382.</w:t>
      </w:r>
    </w:p>
    <w:p w14:paraId="2005182D" w14:textId="77777777" w:rsidR="002C3F8C" w:rsidRPr="002C3F8C" w:rsidRDefault="002C3F8C" w:rsidP="00087478">
      <w:pPr>
        <w:pStyle w:val="ListParagraph"/>
        <w:numPr>
          <w:ilvl w:val="0"/>
          <w:numId w:val="1"/>
        </w:numPr>
        <w:spacing w:line="276" w:lineRule="auto"/>
        <w:ind w:right="178"/>
        <w:jc w:val="both"/>
        <w:rPr>
          <w:rFonts w:ascii="Times New Roman" w:hAnsi="Times New Roman" w:cs="Times New Roman"/>
          <w:sz w:val="24"/>
          <w:szCs w:val="24"/>
        </w:rPr>
      </w:pPr>
      <w:r w:rsidRPr="00815EE4">
        <w:rPr>
          <w:rFonts w:ascii="Times New Roman" w:hAnsi="Times New Roman" w:cs="Times New Roman"/>
          <w:sz w:val="24"/>
          <w:szCs w:val="24"/>
        </w:rPr>
        <w:t xml:space="preserve">Rouamba, A., H. Shimelis, I. Drabo, E. Mrema, J. Mashilo, L. </w:t>
      </w:r>
      <w:proofErr w:type="spellStart"/>
      <w:r w:rsidRPr="00815EE4">
        <w:rPr>
          <w:rFonts w:ascii="Times New Roman" w:hAnsi="Times New Roman" w:cs="Times New Roman"/>
          <w:sz w:val="24"/>
          <w:szCs w:val="24"/>
        </w:rPr>
        <w:t>Mwadzingeni</w:t>
      </w:r>
      <w:proofErr w:type="spellEnd"/>
      <w:r w:rsidRPr="00815EE4">
        <w:rPr>
          <w:rFonts w:ascii="Times New Roman" w:hAnsi="Times New Roman" w:cs="Times New Roman"/>
          <w:sz w:val="24"/>
          <w:szCs w:val="24"/>
        </w:rPr>
        <w:t>. (2023). Combining ability and hybrid breeding</w:t>
      </w:r>
      <w:r w:rsidRPr="002C3F8C">
        <w:rPr>
          <w:rFonts w:ascii="Times New Roman" w:hAnsi="Times New Roman" w:cs="Times New Roman"/>
          <w:sz w:val="24"/>
          <w:szCs w:val="24"/>
        </w:rPr>
        <w:t xml:space="preserve"> in pearl millet [</w:t>
      </w:r>
      <w:r w:rsidRPr="002C3F8C">
        <w:rPr>
          <w:rFonts w:ascii="Times New Roman" w:hAnsi="Times New Roman" w:cs="Times New Roman"/>
          <w:i/>
          <w:sz w:val="24"/>
          <w:szCs w:val="24"/>
        </w:rPr>
        <w:t>Pennisetum glaucum</w:t>
      </w:r>
      <w:r w:rsidRPr="002C3F8C">
        <w:rPr>
          <w:rFonts w:ascii="Times New Roman" w:hAnsi="Times New Roman" w:cs="Times New Roman"/>
          <w:sz w:val="24"/>
          <w:szCs w:val="24"/>
        </w:rPr>
        <w:t xml:space="preserve"> (L.) R. Br.] for agronomic traits and resistance to </w:t>
      </w:r>
      <w:proofErr w:type="spellStart"/>
      <w:r w:rsidRPr="002C3F8C">
        <w:rPr>
          <w:rFonts w:ascii="Times New Roman" w:hAnsi="Times New Roman" w:cs="Times New Roman"/>
          <w:i/>
          <w:sz w:val="24"/>
          <w:szCs w:val="24"/>
        </w:rPr>
        <w:t>Striga</w:t>
      </w:r>
      <w:proofErr w:type="spellEnd"/>
      <w:r w:rsidRPr="002C3F8C">
        <w:rPr>
          <w:rFonts w:ascii="Times New Roman" w:hAnsi="Times New Roman" w:cs="Times New Roman"/>
          <w:i/>
          <w:sz w:val="24"/>
          <w:szCs w:val="24"/>
        </w:rPr>
        <w:t xml:space="preserve"> </w:t>
      </w:r>
      <w:proofErr w:type="spellStart"/>
      <w:r w:rsidRPr="002C3F8C">
        <w:rPr>
          <w:rFonts w:ascii="Times New Roman" w:hAnsi="Times New Roman" w:cs="Times New Roman"/>
          <w:i/>
          <w:sz w:val="24"/>
          <w:szCs w:val="24"/>
        </w:rPr>
        <w:t>hermonthica</w:t>
      </w:r>
      <w:proofErr w:type="spellEnd"/>
      <w:r w:rsidRPr="002C3F8C">
        <w:rPr>
          <w:rFonts w:ascii="Times New Roman" w:hAnsi="Times New Roman" w:cs="Times New Roman"/>
          <w:sz w:val="24"/>
          <w:szCs w:val="24"/>
        </w:rPr>
        <w:t>., 10.21203/rs.3.rs3317778/v1.</w:t>
      </w:r>
    </w:p>
    <w:p w14:paraId="266C0AC7" w14:textId="77777777" w:rsidR="002C3F8C" w:rsidRPr="002C3F8C" w:rsidRDefault="002C3F8C" w:rsidP="00087478">
      <w:pPr>
        <w:pStyle w:val="ListParagraph"/>
        <w:numPr>
          <w:ilvl w:val="0"/>
          <w:numId w:val="1"/>
        </w:numPr>
        <w:spacing w:line="276" w:lineRule="auto"/>
        <w:ind w:right="239"/>
        <w:jc w:val="both"/>
        <w:rPr>
          <w:rFonts w:ascii="Times New Roman" w:hAnsi="Times New Roman" w:cs="Times New Roman"/>
          <w:sz w:val="24"/>
          <w:szCs w:val="24"/>
        </w:rPr>
      </w:pPr>
      <w:r w:rsidRPr="00815EE4">
        <w:rPr>
          <w:rFonts w:ascii="Times New Roman" w:hAnsi="Times New Roman" w:cs="Times New Roman"/>
          <w:sz w:val="24"/>
          <w:szCs w:val="24"/>
        </w:rPr>
        <w:t>Singh, B.,</w:t>
      </w:r>
      <w:r w:rsidRPr="002C3F8C">
        <w:rPr>
          <w:rFonts w:ascii="Times New Roman" w:hAnsi="Times New Roman" w:cs="Times New Roman"/>
          <w:sz w:val="24"/>
          <w:szCs w:val="24"/>
        </w:rPr>
        <w:t xml:space="preserve"> K. C. Sharma, G. K. Mittal and H. K. Meena (2022). Heterosis for grain yield and its component traits in pearl millet in different environments. </w:t>
      </w:r>
      <w:r w:rsidRPr="002C3F8C">
        <w:rPr>
          <w:rFonts w:ascii="Times New Roman" w:hAnsi="Times New Roman" w:cs="Times New Roman"/>
          <w:i/>
          <w:sz w:val="24"/>
          <w:szCs w:val="24"/>
        </w:rPr>
        <w:t>International Journal of Tropical Agriculture,</w:t>
      </w:r>
      <w:r w:rsidRPr="002C3F8C">
        <w:rPr>
          <w:rFonts w:ascii="Times New Roman" w:hAnsi="Times New Roman" w:cs="Times New Roman"/>
          <w:sz w:val="24"/>
          <w:szCs w:val="24"/>
        </w:rPr>
        <w:t xml:space="preserve"> 33: 47-51.</w:t>
      </w:r>
      <w:commentRangeEnd w:id="11"/>
      <w:r w:rsidR="007E2AA9">
        <w:rPr>
          <w:rStyle w:val="CommentReference"/>
        </w:rPr>
        <w:commentReference w:id="11"/>
      </w:r>
    </w:p>
    <w:p w14:paraId="371438A1" w14:textId="77777777" w:rsidR="00532BC5" w:rsidRPr="00972F15" w:rsidRDefault="00532BC5" w:rsidP="00D3607E">
      <w:pPr>
        <w:spacing w:line="276" w:lineRule="auto"/>
        <w:ind w:left="851" w:right="49" w:hanging="425"/>
        <w:jc w:val="both"/>
        <w:rPr>
          <w:rFonts w:ascii="Times New Roman" w:hAnsi="Times New Roman" w:cs="Times New Roman"/>
          <w:sz w:val="24"/>
          <w:szCs w:val="24"/>
        </w:rPr>
      </w:pPr>
    </w:p>
    <w:p w14:paraId="7F150570" w14:textId="77777777" w:rsidR="00893F9A" w:rsidRDefault="00893F9A" w:rsidP="00F736A5">
      <w:pPr>
        <w:jc w:val="both"/>
        <w:rPr>
          <w:rFonts w:ascii="Times New Roman" w:hAnsi="Times New Roman" w:cs="Times New Roman"/>
          <w:b/>
          <w:bCs/>
          <w:sz w:val="24"/>
          <w:szCs w:val="24"/>
          <w:lang w:val="en-US"/>
        </w:rPr>
      </w:pPr>
    </w:p>
    <w:p w14:paraId="4074CA66" w14:textId="77777777" w:rsidR="00F736A5" w:rsidRDefault="00F736A5" w:rsidP="00F736A5">
      <w:pPr>
        <w:jc w:val="both"/>
        <w:rPr>
          <w:rFonts w:ascii="Times New Roman" w:hAnsi="Times New Roman" w:cs="Times New Roman"/>
          <w:sz w:val="24"/>
          <w:szCs w:val="24"/>
        </w:rPr>
      </w:pPr>
    </w:p>
    <w:p w14:paraId="58FA0F6F" w14:textId="3928FB05" w:rsidR="007E26D3" w:rsidRPr="005E0B0D" w:rsidRDefault="007E26D3" w:rsidP="007E26D3">
      <w:pPr>
        <w:jc w:val="both"/>
        <w:rPr>
          <w:rFonts w:ascii="Times New Roman" w:hAnsi="Times New Roman" w:cs="Times New Roman"/>
          <w:sz w:val="24"/>
          <w:szCs w:val="24"/>
        </w:rPr>
      </w:pPr>
    </w:p>
    <w:p w14:paraId="539FDF66" w14:textId="22C368AF" w:rsidR="002E5A38" w:rsidRPr="00C8666C" w:rsidRDefault="002E5A38" w:rsidP="002E5A38">
      <w:pPr>
        <w:jc w:val="both"/>
        <w:rPr>
          <w:rFonts w:ascii="Times New Roman" w:hAnsi="Times New Roman" w:cs="Times New Roman"/>
          <w:sz w:val="24"/>
          <w:szCs w:val="24"/>
        </w:rPr>
      </w:pPr>
    </w:p>
    <w:p w14:paraId="5A3D62CD" w14:textId="374A38DA" w:rsidR="00E53A07" w:rsidRDefault="00E53A07" w:rsidP="00217F95">
      <w:pPr>
        <w:jc w:val="both"/>
        <w:rPr>
          <w:rFonts w:ascii="Times New Roman" w:hAnsi="Times New Roman" w:cs="Times New Roman"/>
          <w:sz w:val="24"/>
          <w:szCs w:val="24"/>
        </w:rPr>
      </w:pPr>
    </w:p>
    <w:sectPr w:rsidR="00E53A07" w:rsidSect="00097E67">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08-18T05:37:00Z" w:initials="u">
    <w:p w14:paraId="51B71923" w14:textId="2E391285" w:rsidR="00FF3012" w:rsidRPr="00FF3012" w:rsidRDefault="00FF3012">
      <w:pPr>
        <w:pStyle w:val="CommentText"/>
        <w:rPr>
          <w:lang w:val="en-US"/>
        </w:rPr>
      </w:pPr>
      <w:r>
        <w:rPr>
          <w:rStyle w:val="CommentReference"/>
        </w:rPr>
        <w:annotationRef/>
      </w:r>
      <w:r>
        <w:rPr>
          <w:rFonts w:ascii="Nyala" w:hAnsi="Nyala" w:cs="Nyala"/>
          <w:lang w:val="en-US"/>
        </w:rPr>
        <w:t xml:space="preserve">State some introduction about the crop in one sentence. </w:t>
      </w:r>
    </w:p>
  </w:comment>
  <w:comment w:id="1" w:author="user" w:date="2025-08-18T06:49:00Z" w:initials="u">
    <w:p w14:paraId="5E884245" w14:textId="31417F7C" w:rsidR="00FF3012" w:rsidRDefault="00FF3012">
      <w:pPr>
        <w:pStyle w:val="CommentText"/>
      </w:pPr>
      <w:r>
        <w:rPr>
          <w:rStyle w:val="CommentReference"/>
        </w:rPr>
        <w:annotationRef/>
      </w:r>
      <w:r w:rsidR="00E859C3">
        <w:t>Authors should</w:t>
      </w:r>
      <w:r w:rsidR="00E859C3" w:rsidRPr="00E859C3">
        <w:t xml:space="preserve"> includ</w:t>
      </w:r>
      <w:r w:rsidR="00E859C3">
        <w:t>e</w:t>
      </w:r>
      <w:r w:rsidR="00E859C3" w:rsidRPr="00E859C3">
        <w:t xml:space="preserve"> the </w:t>
      </w:r>
      <w:r w:rsidR="00E859C3">
        <w:t>limitations of the experiment</w:t>
      </w:r>
    </w:p>
  </w:comment>
  <w:comment w:id="2" w:author="user" w:date="2025-08-18T05:39:00Z" w:initials="u">
    <w:p w14:paraId="4B7C6D68" w14:textId="58BF3DC3" w:rsidR="00FF3012" w:rsidRDefault="00FF3012">
      <w:pPr>
        <w:pStyle w:val="CommentText"/>
      </w:pPr>
      <w:r>
        <w:rPr>
          <w:rStyle w:val="CommentReference"/>
        </w:rPr>
        <w:annotationRef/>
      </w:r>
      <w:r>
        <w:t xml:space="preserve">Arrange the key words based on their alphabetical order </w:t>
      </w:r>
    </w:p>
  </w:comment>
  <w:comment w:id="3" w:author="user" w:date="2025-08-18T05:52:00Z" w:initials="u">
    <w:p w14:paraId="3BB13B88" w14:textId="4C5F46CE" w:rsidR="00FF3012" w:rsidRDefault="00FF3012">
      <w:pPr>
        <w:pStyle w:val="CommentText"/>
      </w:pPr>
      <w:r>
        <w:rPr>
          <w:rStyle w:val="CommentReference"/>
        </w:rPr>
        <w:annotationRef/>
      </w:r>
      <w:r>
        <w:t>As</w:t>
      </w:r>
      <w:r w:rsidR="00A55427">
        <w:t xml:space="preserve"> the study examines the breeding aspects of pearl millet</w:t>
      </w:r>
      <w:r>
        <w:t>, the author</w:t>
      </w:r>
      <w:r w:rsidR="00A55427">
        <w:t>s</w:t>
      </w:r>
      <w:r>
        <w:t xml:space="preserve"> should include the </w:t>
      </w:r>
      <w:r w:rsidR="00A55427">
        <w:t xml:space="preserve">botanical </w:t>
      </w:r>
      <w:r>
        <w:t xml:space="preserve">family and chromosome number of </w:t>
      </w:r>
      <w:r w:rsidRPr="00087478">
        <w:rPr>
          <w:rFonts w:ascii="Times New Roman" w:hAnsi="Times New Roman" w:cs="Times New Roman"/>
          <w:sz w:val="24"/>
          <w:szCs w:val="24"/>
        </w:rPr>
        <w:t>Pearl</w:t>
      </w:r>
      <w:r>
        <w:rPr>
          <w:rStyle w:val="CommentReference"/>
        </w:rPr>
        <w:annotationRef/>
      </w:r>
      <w:r w:rsidRPr="00087478">
        <w:rPr>
          <w:rFonts w:ascii="Times New Roman" w:hAnsi="Times New Roman" w:cs="Times New Roman"/>
          <w:sz w:val="24"/>
          <w:szCs w:val="24"/>
        </w:rPr>
        <w:t xml:space="preserve"> millet</w:t>
      </w:r>
    </w:p>
  </w:comment>
  <w:comment w:id="4" w:author="user" w:date="2025-08-18T05:46:00Z" w:initials="u">
    <w:p w14:paraId="5DD089C8" w14:textId="3315FD31" w:rsidR="00FF3012" w:rsidRDefault="00FF3012">
      <w:pPr>
        <w:pStyle w:val="CommentText"/>
      </w:pPr>
      <w:r>
        <w:rPr>
          <w:rStyle w:val="CommentReference"/>
        </w:rPr>
        <w:annotationRef/>
      </w:r>
      <w:r w:rsidR="00A55427">
        <w:t>Please put the citation in appropriate place.</w:t>
      </w:r>
    </w:p>
  </w:comment>
  <w:comment w:id="5" w:author="user" w:date="2025-08-18T05:53:00Z" w:initials="u">
    <w:p w14:paraId="6D9F0895" w14:textId="02134726" w:rsidR="00A55427" w:rsidRDefault="00A55427">
      <w:pPr>
        <w:pStyle w:val="CommentText"/>
      </w:pPr>
      <w:r>
        <w:rPr>
          <w:rStyle w:val="CommentReference"/>
        </w:rPr>
        <w:annotationRef/>
      </w:r>
      <w:r>
        <w:t xml:space="preserve">The back ground section of manuscript totally miss both statement of problem and objective </w:t>
      </w:r>
    </w:p>
  </w:comment>
  <w:comment w:id="6" w:author="user" w:date="2025-08-18T07:07:00Z" w:initials="u">
    <w:p w14:paraId="78ECB8BA" w14:textId="04E97A1A" w:rsidR="00D66884" w:rsidRDefault="00D66884">
      <w:pPr>
        <w:pStyle w:val="CommentText"/>
      </w:pPr>
      <w:r>
        <w:rPr>
          <w:rStyle w:val="CommentReference"/>
        </w:rPr>
        <w:annotationRef/>
      </w:r>
      <w:r w:rsidRPr="00EF0373">
        <w:rPr>
          <w:rFonts w:ascii="Times New Roman" w:hAnsi="Times New Roman" w:cs="Times New Roman"/>
        </w:rPr>
        <w:t xml:space="preserve">Authors have to point out how this work is different from the earlier reported work and which innovative findings are reported here? A strong and convincing justification is required. In the introduction </w:t>
      </w:r>
      <w:r>
        <w:rPr>
          <w:rFonts w:ascii="Times New Roman" w:hAnsi="Times New Roman" w:cs="Times New Roman"/>
        </w:rPr>
        <w:t>section</w:t>
      </w:r>
      <w:r w:rsidRPr="00EF0373">
        <w:rPr>
          <w:rFonts w:ascii="Times New Roman" w:hAnsi="Times New Roman" w:cs="Times New Roman"/>
        </w:rPr>
        <w:t>.</w:t>
      </w:r>
    </w:p>
  </w:comment>
  <w:comment w:id="7" w:author="user" w:date="2025-08-18T05:55:00Z" w:initials="u">
    <w:p w14:paraId="389D2E2F" w14:textId="03E8C4D5" w:rsidR="00A55427" w:rsidRDefault="00A55427">
      <w:pPr>
        <w:pStyle w:val="CommentText"/>
      </w:pPr>
      <w:r>
        <w:rPr>
          <w:rStyle w:val="CommentReference"/>
        </w:rPr>
        <w:annotationRef/>
      </w:r>
      <w:r>
        <w:t xml:space="preserve">First authors should explain the experimental site </w:t>
      </w:r>
    </w:p>
  </w:comment>
  <w:comment w:id="8" w:author="user" w:date="2025-08-18T06:01:00Z" w:initials="u">
    <w:p w14:paraId="4EE5A3D3" w14:textId="742F7AEC" w:rsidR="003D5E99" w:rsidRDefault="003D5E99">
      <w:pPr>
        <w:pStyle w:val="CommentText"/>
      </w:pPr>
      <w:r>
        <w:rPr>
          <w:rStyle w:val="CommentReference"/>
        </w:rPr>
        <w:annotationRef/>
      </w:r>
      <w:r>
        <w:t xml:space="preserve">Author should indicate the software </w:t>
      </w:r>
      <w:r>
        <w:t xml:space="preserve">used to </w:t>
      </w:r>
      <w:r>
        <w:t>analyse</w:t>
      </w:r>
      <w:r>
        <w:t xml:space="preserve"> the collected data</w:t>
      </w:r>
    </w:p>
  </w:comment>
  <w:comment w:id="9" w:author="user" w:date="2025-08-18T06:22:00Z" w:initials="u">
    <w:p w14:paraId="6B788FD0" w14:textId="165202EF" w:rsidR="004A3D42" w:rsidRDefault="004A3D42">
      <w:pPr>
        <w:pStyle w:val="CommentText"/>
      </w:pPr>
      <w:r>
        <w:rPr>
          <w:rStyle w:val="CommentReference"/>
        </w:rPr>
        <w:annotationRef/>
      </w:r>
      <w:r>
        <w:t xml:space="preserve">The result and discussion section of the experiment is too narrow, </w:t>
      </w:r>
      <w:r>
        <w:t>and does not provide sufficient explanation of the full experimental findings, making it difficult for the reader to understand</w:t>
      </w:r>
    </w:p>
    <w:p w14:paraId="29C1AD11" w14:textId="5789EBEF" w:rsidR="006F3DDD" w:rsidRDefault="004A3D42">
      <w:pPr>
        <w:pStyle w:val="CommentText"/>
      </w:pPr>
      <w:r>
        <w:t xml:space="preserve">Tables </w:t>
      </w:r>
      <w:r w:rsidR="006F3DDD">
        <w:t>present</w:t>
      </w:r>
      <w:r>
        <w:t xml:space="preserve"> in the manuscript </w:t>
      </w:r>
      <w:r w:rsidR="006F3DDD">
        <w:t>are</w:t>
      </w:r>
      <w:r>
        <w:t xml:space="preserve"> not refer in</w:t>
      </w:r>
      <w:r w:rsidR="006F3DDD">
        <w:t xml:space="preserve"> to</w:t>
      </w:r>
      <w:r>
        <w:t xml:space="preserve"> the result and discussion </w:t>
      </w:r>
      <w:r w:rsidR="006F3DDD">
        <w:t xml:space="preserve">section </w:t>
      </w:r>
    </w:p>
  </w:comment>
  <w:comment w:id="10" w:author="user" w:date="2025-08-18T06:07:00Z" w:initials="u">
    <w:p w14:paraId="3D060250" w14:textId="32E738BE" w:rsidR="004A3D42" w:rsidRDefault="004A3D42">
      <w:pPr>
        <w:pStyle w:val="CommentText"/>
      </w:pPr>
      <w:r>
        <w:rPr>
          <w:rStyle w:val="CommentReference"/>
        </w:rPr>
        <w:annotationRef/>
      </w:r>
      <w:r>
        <w:t xml:space="preserve">Misplaced </w:t>
      </w:r>
    </w:p>
  </w:comment>
  <w:comment w:id="11" w:author="user" w:date="2025-08-18T07:28:00Z" w:initials="u">
    <w:p w14:paraId="72CBB69F" w14:textId="5EF3BABB" w:rsidR="007E2AA9" w:rsidRDefault="007E2AA9" w:rsidP="007E2AA9">
      <w:r>
        <w:rPr>
          <w:rStyle w:val="CommentReference"/>
        </w:rPr>
        <w:annotationRef/>
      </w:r>
      <w:r>
        <w:t xml:space="preserve">The manuscript, in the current form, contains very few references, and the level of citation is insufficient to support the study. As such, it may not meet the publication standards at this stage.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C832E" w14:textId="77777777" w:rsidR="00682EB9" w:rsidRDefault="00682EB9" w:rsidP="00305515">
      <w:pPr>
        <w:spacing w:after="0" w:line="240" w:lineRule="auto"/>
      </w:pPr>
      <w:r>
        <w:separator/>
      </w:r>
    </w:p>
  </w:endnote>
  <w:endnote w:type="continuationSeparator" w:id="0">
    <w:p w14:paraId="30676E56" w14:textId="77777777" w:rsidR="00682EB9" w:rsidRDefault="00682EB9" w:rsidP="0030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81E19" w14:textId="77777777" w:rsidR="00FF3012" w:rsidRDefault="00FF30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FF03C" w14:textId="77777777" w:rsidR="00FF3012" w:rsidRDefault="00FF30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439D2" w14:textId="77777777" w:rsidR="00FF3012" w:rsidRDefault="00FF3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170B3" w14:textId="77777777" w:rsidR="00682EB9" w:rsidRDefault="00682EB9" w:rsidP="00305515">
      <w:pPr>
        <w:spacing w:after="0" w:line="240" w:lineRule="auto"/>
      </w:pPr>
      <w:r>
        <w:separator/>
      </w:r>
    </w:p>
  </w:footnote>
  <w:footnote w:type="continuationSeparator" w:id="0">
    <w:p w14:paraId="254EBC51" w14:textId="77777777" w:rsidR="00682EB9" w:rsidRDefault="00682EB9" w:rsidP="00305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27086" w14:textId="6ED21CE1" w:rsidR="00FF3012" w:rsidRDefault="00FF3012">
    <w:pPr>
      <w:pStyle w:val="Header"/>
    </w:pPr>
    <w:r>
      <w:rPr>
        <w:noProof/>
      </w:rPr>
      <w:pict w14:anchorId="07DAC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624047"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C4C37" w14:textId="1A2098E4" w:rsidR="00FF3012" w:rsidRDefault="00FF3012">
    <w:pPr>
      <w:pStyle w:val="Header"/>
    </w:pPr>
    <w:r>
      <w:rPr>
        <w:noProof/>
      </w:rPr>
      <w:pict w14:anchorId="365FF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624048"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B9E51" w14:textId="50E69105" w:rsidR="00FF3012" w:rsidRDefault="00FF3012">
    <w:pPr>
      <w:pStyle w:val="Header"/>
    </w:pPr>
    <w:r>
      <w:rPr>
        <w:noProof/>
      </w:rPr>
      <w:pict w14:anchorId="0FDDF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624046"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36B"/>
    <w:multiLevelType w:val="hybridMultilevel"/>
    <w:tmpl w:val="94A046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3882284"/>
    <w:multiLevelType w:val="hybridMultilevel"/>
    <w:tmpl w:val="94A046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3A32E5A"/>
    <w:multiLevelType w:val="hybridMultilevel"/>
    <w:tmpl w:val="94A046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442E5331"/>
    <w:multiLevelType w:val="hybridMultilevel"/>
    <w:tmpl w:val="94A046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A556024"/>
    <w:multiLevelType w:val="hybridMultilevel"/>
    <w:tmpl w:val="4242403E"/>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2E"/>
    <w:rsid w:val="000436E0"/>
    <w:rsid w:val="00074BE2"/>
    <w:rsid w:val="00087478"/>
    <w:rsid w:val="00097E67"/>
    <w:rsid w:val="000B3365"/>
    <w:rsid w:val="000B4FE5"/>
    <w:rsid w:val="000E3BF3"/>
    <w:rsid w:val="000F17FE"/>
    <w:rsid w:val="00101447"/>
    <w:rsid w:val="0013127A"/>
    <w:rsid w:val="00134300"/>
    <w:rsid w:val="001443A1"/>
    <w:rsid w:val="00151351"/>
    <w:rsid w:val="00195182"/>
    <w:rsid w:val="001E186A"/>
    <w:rsid w:val="00210578"/>
    <w:rsid w:val="00210A4C"/>
    <w:rsid w:val="002177F1"/>
    <w:rsid w:val="00217F95"/>
    <w:rsid w:val="0024242C"/>
    <w:rsid w:val="00281050"/>
    <w:rsid w:val="00287793"/>
    <w:rsid w:val="002A532B"/>
    <w:rsid w:val="002B5568"/>
    <w:rsid w:val="002C3F8C"/>
    <w:rsid w:val="002E317E"/>
    <w:rsid w:val="002E5A38"/>
    <w:rsid w:val="00305515"/>
    <w:rsid w:val="0032787C"/>
    <w:rsid w:val="00350425"/>
    <w:rsid w:val="0035374E"/>
    <w:rsid w:val="003A5087"/>
    <w:rsid w:val="003B18FB"/>
    <w:rsid w:val="003C1F2E"/>
    <w:rsid w:val="003D5E99"/>
    <w:rsid w:val="00421CE1"/>
    <w:rsid w:val="00423823"/>
    <w:rsid w:val="004838F5"/>
    <w:rsid w:val="00483C6E"/>
    <w:rsid w:val="004A3D42"/>
    <w:rsid w:val="004B5302"/>
    <w:rsid w:val="005169B6"/>
    <w:rsid w:val="00532BC5"/>
    <w:rsid w:val="005B09B3"/>
    <w:rsid w:val="005B616E"/>
    <w:rsid w:val="005E12C4"/>
    <w:rsid w:val="005E5E5C"/>
    <w:rsid w:val="006477AA"/>
    <w:rsid w:val="006579D1"/>
    <w:rsid w:val="00670C99"/>
    <w:rsid w:val="00682EB9"/>
    <w:rsid w:val="006833F7"/>
    <w:rsid w:val="00687CEC"/>
    <w:rsid w:val="006F3DDD"/>
    <w:rsid w:val="006F751E"/>
    <w:rsid w:val="00725DF4"/>
    <w:rsid w:val="00726B27"/>
    <w:rsid w:val="00740165"/>
    <w:rsid w:val="00746B97"/>
    <w:rsid w:val="0075679D"/>
    <w:rsid w:val="00783327"/>
    <w:rsid w:val="007D4FCA"/>
    <w:rsid w:val="007E26D3"/>
    <w:rsid w:val="007E2AA9"/>
    <w:rsid w:val="007F7348"/>
    <w:rsid w:val="00810FD2"/>
    <w:rsid w:val="00815EE4"/>
    <w:rsid w:val="00831ADB"/>
    <w:rsid w:val="00834134"/>
    <w:rsid w:val="00865340"/>
    <w:rsid w:val="008714B9"/>
    <w:rsid w:val="00880A65"/>
    <w:rsid w:val="008813B0"/>
    <w:rsid w:val="00893F9A"/>
    <w:rsid w:val="00895F47"/>
    <w:rsid w:val="008A6002"/>
    <w:rsid w:val="008C2511"/>
    <w:rsid w:val="0090315B"/>
    <w:rsid w:val="009269EB"/>
    <w:rsid w:val="00933F7A"/>
    <w:rsid w:val="00943CE6"/>
    <w:rsid w:val="009801D6"/>
    <w:rsid w:val="0098582E"/>
    <w:rsid w:val="009924E4"/>
    <w:rsid w:val="0099427A"/>
    <w:rsid w:val="00A40F19"/>
    <w:rsid w:val="00A55427"/>
    <w:rsid w:val="00A56CAD"/>
    <w:rsid w:val="00A71C45"/>
    <w:rsid w:val="00A95DAA"/>
    <w:rsid w:val="00AF4FD3"/>
    <w:rsid w:val="00B35380"/>
    <w:rsid w:val="00B3582F"/>
    <w:rsid w:val="00BC187B"/>
    <w:rsid w:val="00BE49A0"/>
    <w:rsid w:val="00C62EEC"/>
    <w:rsid w:val="00C8666C"/>
    <w:rsid w:val="00C866C6"/>
    <w:rsid w:val="00CA21D4"/>
    <w:rsid w:val="00CC3611"/>
    <w:rsid w:val="00CD2036"/>
    <w:rsid w:val="00D13607"/>
    <w:rsid w:val="00D30B80"/>
    <w:rsid w:val="00D34096"/>
    <w:rsid w:val="00D3607E"/>
    <w:rsid w:val="00D36FC5"/>
    <w:rsid w:val="00D448EE"/>
    <w:rsid w:val="00D5531D"/>
    <w:rsid w:val="00D66884"/>
    <w:rsid w:val="00D93A6C"/>
    <w:rsid w:val="00DA0926"/>
    <w:rsid w:val="00DA77DE"/>
    <w:rsid w:val="00DD2076"/>
    <w:rsid w:val="00DD5E82"/>
    <w:rsid w:val="00DE0420"/>
    <w:rsid w:val="00DF3163"/>
    <w:rsid w:val="00E01E9B"/>
    <w:rsid w:val="00E03DFD"/>
    <w:rsid w:val="00E1615D"/>
    <w:rsid w:val="00E53A07"/>
    <w:rsid w:val="00E662FF"/>
    <w:rsid w:val="00E859C3"/>
    <w:rsid w:val="00E87C04"/>
    <w:rsid w:val="00E970B8"/>
    <w:rsid w:val="00EC39E0"/>
    <w:rsid w:val="00EE5BB0"/>
    <w:rsid w:val="00EF44DC"/>
    <w:rsid w:val="00F10FDE"/>
    <w:rsid w:val="00F32C13"/>
    <w:rsid w:val="00F736A5"/>
    <w:rsid w:val="00F91CCF"/>
    <w:rsid w:val="00FC77BD"/>
    <w:rsid w:val="00FD5639"/>
    <w:rsid w:val="00FE0D0C"/>
    <w:rsid w:val="00FF3012"/>
    <w:rsid w:val="00FF48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E1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5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8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8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8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8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8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8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8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8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82E"/>
    <w:rPr>
      <w:rFonts w:eastAsiaTheme="majorEastAsia" w:cstheme="majorBidi"/>
      <w:color w:val="272727" w:themeColor="text1" w:themeTint="D8"/>
    </w:rPr>
  </w:style>
  <w:style w:type="paragraph" w:styleId="Title">
    <w:name w:val="Title"/>
    <w:basedOn w:val="Normal"/>
    <w:next w:val="Normal"/>
    <w:link w:val="TitleChar"/>
    <w:uiPriority w:val="10"/>
    <w:qFormat/>
    <w:rsid w:val="00985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82E"/>
    <w:pPr>
      <w:spacing w:before="160"/>
      <w:jc w:val="center"/>
    </w:pPr>
    <w:rPr>
      <w:i/>
      <w:iCs/>
      <w:color w:val="404040" w:themeColor="text1" w:themeTint="BF"/>
    </w:rPr>
  </w:style>
  <w:style w:type="character" w:customStyle="1" w:styleId="QuoteChar">
    <w:name w:val="Quote Char"/>
    <w:basedOn w:val="DefaultParagraphFont"/>
    <w:link w:val="Quote"/>
    <w:uiPriority w:val="29"/>
    <w:rsid w:val="0098582E"/>
    <w:rPr>
      <w:i/>
      <w:iCs/>
      <w:color w:val="404040" w:themeColor="text1" w:themeTint="BF"/>
    </w:rPr>
  </w:style>
  <w:style w:type="paragraph" w:styleId="ListParagraph">
    <w:name w:val="List Paragraph"/>
    <w:basedOn w:val="Normal"/>
    <w:uiPriority w:val="34"/>
    <w:qFormat/>
    <w:rsid w:val="0098582E"/>
    <w:pPr>
      <w:ind w:left="720"/>
      <w:contextualSpacing/>
    </w:pPr>
  </w:style>
  <w:style w:type="character" w:styleId="IntenseEmphasis">
    <w:name w:val="Intense Emphasis"/>
    <w:basedOn w:val="DefaultParagraphFont"/>
    <w:uiPriority w:val="21"/>
    <w:qFormat/>
    <w:rsid w:val="0098582E"/>
    <w:rPr>
      <w:i/>
      <w:iCs/>
      <w:color w:val="2F5496" w:themeColor="accent1" w:themeShade="BF"/>
    </w:rPr>
  </w:style>
  <w:style w:type="paragraph" w:styleId="IntenseQuote">
    <w:name w:val="Intense Quote"/>
    <w:basedOn w:val="Normal"/>
    <w:next w:val="Normal"/>
    <w:link w:val="IntenseQuoteChar"/>
    <w:uiPriority w:val="30"/>
    <w:qFormat/>
    <w:rsid w:val="00985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82E"/>
    <w:rPr>
      <w:i/>
      <w:iCs/>
      <w:color w:val="2F5496" w:themeColor="accent1" w:themeShade="BF"/>
    </w:rPr>
  </w:style>
  <w:style w:type="character" w:styleId="IntenseReference">
    <w:name w:val="Intense Reference"/>
    <w:basedOn w:val="DefaultParagraphFont"/>
    <w:uiPriority w:val="32"/>
    <w:qFormat/>
    <w:rsid w:val="0098582E"/>
    <w:rPr>
      <w:b/>
      <w:bCs/>
      <w:smallCaps/>
      <w:color w:val="2F5496" w:themeColor="accent1" w:themeShade="BF"/>
      <w:spacing w:val="5"/>
    </w:rPr>
  </w:style>
  <w:style w:type="table" w:styleId="TableGrid">
    <w:name w:val="Table Grid"/>
    <w:basedOn w:val="TableNormal"/>
    <w:uiPriority w:val="39"/>
    <w:rsid w:val="007E2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E317E"/>
    <w:rPr>
      <w:color w:val="0563C1" w:themeColor="hyperlink"/>
      <w:u w:val="single"/>
    </w:rPr>
  </w:style>
  <w:style w:type="paragraph" w:styleId="Header">
    <w:name w:val="header"/>
    <w:basedOn w:val="Normal"/>
    <w:link w:val="HeaderChar"/>
    <w:uiPriority w:val="99"/>
    <w:unhideWhenUsed/>
    <w:rsid w:val="0030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515"/>
  </w:style>
  <w:style w:type="paragraph" w:styleId="Footer">
    <w:name w:val="footer"/>
    <w:basedOn w:val="Normal"/>
    <w:link w:val="FooterChar"/>
    <w:uiPriority w:val="99"/>
    <w:unhideWhenUsed/>
    <w:rsid w:val="00305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515"/>
  </w:style>
  <w:style w:type="character" w:styleId="CommentReference">
    <w:name w:val="annotation reference"/>
    <w:basedOn w:val="DefaultParagraphFont"/>
    <w:uiPriority w:val="99"/>
    <w:semiHidden/>
    <w:unhideWhenUsed/>
    <w:rsid w:val="00FF3012"/>
    <w:rPr>
      <w:sz w:val="16"/>
      <w:szCs w:val="16"/>
    </w:rPr>
  </w:style>
  <w:style w:type="paragraph" w:styleId="CommentText">
    <w:name w:val="annotation text"/>
    <w:basedOn w:val="Normal"/>
    <w:link w:val="CommentTextChar"/>
    <w:uiPriority w:val="99"/>
    <w:semiHidden/>
    <w:unhideWhenUsed/>
    <w:rsid w:val="00FF3012"/>
    <w:pPr>
      <w:spacing w:line="240" w:lineRule="auto"/>
    </w:pPr>
    <w:rPr>
      <w:sz w:val="20"/>
      <w:szCs w:val="20"/>
    </w:rPr>
  </w:style>
  <w:style w:type="character" w:customStyle="1" w:styleId="CommentTextChar">
    <w:name w:val="Comment Text Char"/>
    <w:basedOn w:val="DefaultParagraphFont"/>
    <w:link w:val="CommentText"/>
    <w:uiPriority w:val="99"/>
    <w:semiHidden/>
    <w:rsid w:val="00FF3012"/>
    <w:rPr>
      <w:sz w:val="20"/>
      <w:szCs w:val="20"/>
    </w:rPr>
  </w:style>
  <w:style w:type="paragraph" w:styleId="CommentSubject">
    <w:name w:val="annotation subject"/>
    <w:basedOn w:val="CommentText"/>
    <w:next w:val="CommentText"/>
    <w:link w:val="CommentSubjectChar"/>
    <w:uiPriority w:val="99"/>
    <w:semiHidden/>
    <w:unhideWhenUsed/>
    <w:rsid w:val="00FF3012"/>
    <w:rPr>
      <w:b/>
      <w:bCs/>
    </w:rPr>
  </w:style>
  <w:style w:type="character" w:customStyle="1" w:styleId="CommentSubjectChar">
    <w:name w:val="Comment Subject Char"/>
    <w:basedOn w:val="CommentTextChar"/>
    <w:link w:val="CommentSubject"/>
    <w:uiPriority w:val="99"/>
    <w:semiHidden/>
    <w:rsid w:val="00FF3012"/>
    <w:rPr>
      <w:b/>
      <w:bCs/>
      <w:sz w:val="20"/>
      <w:szCs w:val="20"/>
    </w:rPr>
  </w:style>
  <w:style w:type="paragraph" w:styleId="BalloonText">
    <w:name w:val="Balloon Text"/>
    <w:basedOn w:val="Normal"/>
    <w:link w:val="BalloonTextChar"/>
    <w:uiPriority w:val="99"/>
    <w:semiHidden/>
    <w:unhideWhenUsed/>
    <w:rsid w:val="00FF3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0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5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8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8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8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8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8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8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8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8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82E"/>
    <w:rPr>
      <w:rFonts w:eastAsiaTheme="majorEastAsia" w:cstheme="majorBidi"/>
      <w:color w:val="272727" w:themeColor="text1" w:themeTint="D8"/>
    </w:rPr>
  </w:style>
  <w:style w:type="paragraph" w:styleId="Title">
    <w:name w:val="Title"/>
    <w:basedOn w:val="Normal"/>
    <w:next w:val="Normal"/>
    <w:link w:val="TitleChar"/>
    <w:uiPriority w:val="10"/>
    <w:qFormat/>
    <w:rsid w:val="00985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82E"/>
    <w:pPr>
      <w:spacing w:before="160"/>
      <w:jc w:val="center"/>
    </w:pPr>
    <w:rPr>
      <w:i/>
      <w:iCs/>
      <w:color w:val="404040" w:themeColor="text1" w:themeTint="BF"/>
    </w:rPr>
  </w:style>
  <w:style w:type="character" w:customStyle="1" w:styleId="QuoteChar">
    <w:name w:val="Quote Char"/>
    <w:basedOn w:val="DefaultParagraphFont"/>
    <w:link w:val="Quote"/>
    <w:uiPriority w:val="29"/>
    <w:rsid w:val="0098582E"/>
    <w:rPr>
      <w:i/>
      <w:iCs/>
      <w:color w:val="404040" w:themeColor="text1" w:themeTint="BF"/>
    </w:rPr>
  </w:style>
  <w:style w:type="paragraph" w:styleId="ListParagraph">
    <w:name w:val="List Paragraph"/>
    <w:basedOn w:val="Normal"/>
    <w:uiPriority w:val="34"/>
    <w:qFormat/>
    <w:rsid w:val="0098582E"/>
    <w:pPr>
      <w:ind w:left="720"/>
      <w:contextualSpacing/>
    </w:pPr>
  </w:style>
  <w:style w:type="character" w:styleId="IntenseEmphasis">
    <w:name w:val="Intense Emphasis"/>
    <w:basedOn w:val="DefaultParagraphFont"/>
    <w:uiPriority w:val="21"/>
    <w:qFormat/>
    <w:rsid w:val="0098582E"/>
    <w:rPr>
      <w:i/>
      <w:iCs/>
      <w:color w:val="2F5496" w:themeColor="accent1" w:themeShade="BF"/>
    </w:rPr>
  </w:style>
  <w:style w:type="paragraph" w:styleId="IntenseQuote">
    <w:name w:val="Intense Quote"/>
    <w:basedOn w:val="Normal"/>
    <w:next w:val="Normal"/>
    <w:link w:val="IntenseQuoteChar"/>
    <w:uiPriority w:val="30"/>
    <w:qFormat/>
    <w:rsid w:val="00985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82E"/>
    <w:rPr>
      <w:i/>
      <w:iCs/>
      <w:color w:val="2F5496" w:themeColor="accent1" w:themeShade="BF"/>
    </w:rPr>
  </w:style>
  <w:style w:type="character" w:styleId="IntenseReference">
    <w:name w:val="Intense Reference"/>
    <w:basedOn w:val="DefaultParagraphFont"/>
    <w:uiPriority w:val="32"/>
    <w:qFormat/>
    <w:rsid w:val="0098582E"/>
    <w:rPr>
      <w:b/>
      <w:bCs/>
      <w:smallCaps/>
      <w:color w:val="2F5496" w:themeColor="accent1" w:themeShade="BF"/>
      <w:spacing w:val="5"/>
    </w:rPr>
  </w:style>
  <w:style w:type="table" w:styleId="TableGrid">
    <w:name w:val="Table Grid"/>
    <w:basedOn w:val="TableNormal"/>
    <w:uiPriority w:val="39"/>
    <w:rsid w:val="007E2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E317E"/>
    <w:rPr>
      <w:color w:val="0563C1" w:themeColor="hyperlink"/>
      <w:u w:val="single"/>
    </w:rPr>
  </w:style>
  <w:style w:type="paragraph" w:styleId="Header">
    <w:name w:val="header"/>
    <w:basedOn w:val="Normal"/>
    <w:link w:val="HeaderChar"/>
    <w:uiPriority w:val="99"/>
    <w:unhideWhenUsed/>
    <w:rsid w:val="0030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515"/>
  </w:style>
  <w:style w:type="paragraph" w:styleId="Footer">
    <w:name w:val="footer"/>
    <w:basedOn w:val="Normal"/>
    <w:link w:val="FooterChar"/>
    <w:uiPriority w:val="99"/>
    <w:unhideWhenUsed/>
    <w:rsid w:val="00305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515"/>
  </w:style>
  <w:style w:type="character" w:styleId="CommentReference">
    <w:name w:val="annotation reference"/>
    <w:basedOn w:val="DefaultParagraphFont"/>
    <w:uiPriority w:val="99"/>
    <w:semiHidden/>
    <w:unhideWhenUsed/>
    <w:rsid w:val="00FF3012"/>
    <w:rPr>
      <w:sz w:val="16"/>
      <w:szCs w:val="16"/>
    </w:rPr>
  </w:style>
  <w:style w:type="paragraph" w:styleId="CommentText">
    <w:name w:val="annotation text"/>
    <w:basedOn w:val="Normal"/>
    <w:link w:val="CommentTextChar"/>
    <w:uiPriority w:val="99"/>
    <w:semiHidden/>
    <w:unhideWhenUsed/>
    <w:rsid w:val="00FF3012"/>
    <w:pPr>
      <w:spacing w:line="240" w:lineRule="auto"/>
    </w:pPr>
    <w:rPr>
      <w:sz w:val="20"/>
      <w:szCs w:val="20"/>
    </w:rPr>
  </w:style>
  <w:style w:type="character" w:customStyle="1" w:styleId="CommentTextChar">
    <w:name w:val="Comment Text Char"/>
    <w:basedOn w:val="DefaultParagraphFont"/>
    <w:link w:val="CommentText"/>
    <w:uiPriority w:val="99"/>
    <w:semiHidden/>
    <w:rsid w:val="00FF3012"/>
    <w:rPr>
      <w:sz w:val="20"/>
      <w:szCs w:val="20"/>
    </w:rPr>
  </w:style>
  <w:style w:type="paragraph" w:styleId="CommentSubject">
    <w:name w:val="annotation subject"/>
    <w:basedOn w:val="CommentText"/>
    <w:next w:val="CommentText"/>
    <w:link w:val="CommentSubjectChar"/>
    <w:uiPriority w:val="99"/>
    <w:semiHidden/>
    <w:unhideWhenUsed/>
    <w:rsid w:val="00FF3012"/>
    <w:rPr>
      <w:b/>
      <w:bCs/>
    </w:rPr>
  </w:style>
  <w:style w:type="character" w:customStyle="1" w:styleId="CommentSubjectChar">
    <w:name w:val="Comment Subject Char"/>
    <w:basedOn w:val="CommentTextChar"/>
    <w:link w:val="CommentSubject"/>
    <w:uiPriority w:val="99"/>
    <w:semiHidden/>
    <w:rsid w:val="00FF3012"/>
    <w:rPr>
      <w:b/>
      <w:bCs/>
      <w:sz w:val="20"/>
      <w:szCs w:val="20"/>
    </w:rPr>
  </w:style>
  <w:style w:type="paragraph" w:styleId="BalloonText">
    <w:name w:val="Balloon Text"/>
    <w:basedOn w:val="Normal"/>
    <w:link w:val="BalloonTextChar"/>
    <w:uiPriority w:val="99"/>
    <w:semiHidden/>
    <w:unhideWhenUsed/>
    <w:rsid w:val="00FF3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0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22909">
      <w:bodyDiv w:val="1"/>
      <w:marLeft w:val="0"/>
      <w:marRight w:val="0"/>
      <w:marTop w:val="0"/>
      <w:marBottom w:val="0"/>
      <w:divBdr>
        <w:top w:val="none" w:sz="0" w:space="0" w:color="auto"/>
        <w:left w:val="none" w:sz="0" w:space="0" w:color="auto"/>
        <w:bottom w:val="none" w:sz="0" w:space="0" w:color="auto"/>
        <w:right w:val="none" w:sz="0" w:space="0" w:color="auto"/>
      </w:divBdr>
    </w:div>
    <w:div w:id="21198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2870</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tsneha348@outlook.com</dc:creator>
  <cp:lastModifiedBy>user</cp:lastModifiedBy>
  <cp:revision>3</cp:revision>
  <dcterms:created xsi:type="dcterms:W3CDTF">2025-08-18T12:09:00Z</dcterms:created>
  <dcterms:modified xsi:type="dcterms:W3CDTF">2025-08-18T14:35:00Z</dcterms:modified>
</cp:coreProperties>
</file>