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21361" w14:textId="77777777" w:rsidR="008D1743" w:rsidRPr="008A0370" w:rsidRDefault="008D1743">
      <w:pPr>
        <w:rPr>
          <w:rFonts w:ascii="Arial" w:hAnsi="Arial" w:cs="Arial"/>
          <w:sz w:val="20"/>
          <w:szCs w:val="20"/>
        </w:rPr>
      </w:pPr>
    </w:p>
    <w:p w14:paraId="203E18A0" w14:textId="77777777" w:rsidR="008D1743" w:rsidRPr="008A0370" w:rsidRDefault="008D1743">
      <w:pPr>
        <w:spacing w:before="40" w:after="1"/>
        <w:rPr>
          <w:rFonts w:ascii="Arial" w:hAnsi="Arial" w:cs="Arial"/>
          <w:sz w:val="20"/>
          <w:szCs w:val="20"/>
        </w:rPr>
      </w:pPr>
    </w:p>
    <w:tbl>
      <w:tblPr>
        <w:tblW w:w="0" w:type="auto"/>
        <w:tblInd w:w="3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5164"/>
        <w:gridCol w:w="15757"/>
      </w:tblGrid>
      <w:tr w:rsidR="008D1743" w:rsidRPr="008A0370" w14:paraId="1F01882B" w14:textId="77777777">
        <w:trPr>
          <w:trHeight w:val="373"/>
        </w:trPr>
        <w:tc>
          <w:tcPr>
            <w:tcW w:w="5164" w:type="dxa"/>
          </w:tcPr>
          <w:p w14:paraId="0943884C" w14:textId="77777777" w:rsidR="008D1743" w:rsidRPr="008A0370" w:rsidRDefault="00FA019E">
            <w:pPr>
              <w:pStyle w:val="TableParagraph"/>
              <w:spacing w:before="63"/>
              <w:ind w:left="175"/>
              <w:rPr>
                <w:rFonts w:ascii="Arial" w:hAnsi="Arial" w:cs="Arial"/>
                <w:sz w:val="20"/>
                <w:szCs w:val="20"/>
              </w:rPr>
            </w:pPr>
            <w:r w:rsidRPr="008A0370">
              <w:rPr>
                <w:rFonts w:ascii="Arial" w:hAnsi="Arial" w:cs="Arial"/>
                <w:sz w:val="20"/>
                <w:szCs w:val="20"/>
              </w:rPr>
              <w:t>Journal</w:t>
            </w:r>
            <w:r w:rsidRPr="008A0370">
              <w:rPr>
                <w:rFonts w:ascii="Arial" w:hAnsi="Arial" w:cs="Arial"/>
                <w:spacing w:val="-2"/>
                <w:sz w:val="20"/>
                <w:szCs w:val="20"/>
              </w:rPr>
              <w:t xml:space="preserve"> Name:</w:t>
            </w:r>
          </w:p>
        </w:tc>
        <w:tc>
          <w:tcPr>
            <w:tcW w:w="15757" w:type="dxa"/>
          </w:tcPr>
          <w:p w14:paraId="7ED07ABC" w14:textId="77777777" w:rsidR="008D1743" w:rsidRPr="008A0370" w:rsidRDefault="00FA019E">
            <w:pPr>
              <w:pStyle w:val="TableParagraph"/>
              <w:spacing w:before="63"/>
              <w:ind w:left="84"/>
              <w:rPr>
                <w:rFonts w:ascii="Arial" w:hAnsi="Arial" w:cs="Arial"/>
                <w:b/>
                <w:sz w:val="20"/>
                <w:szCs w:val="20"/>
              </w:rPr>
            </w:pPr>
            <w:r w:rsidRPr="008A0370">
              <w:rPr>
                <w:rFonts w:ascii="Arial" w:hAnsi="Arial" w:cs="Arial"/>
                <w:b/>
                <w:color w:val="0000FF"/>
                <w:sz w:val="20"/>
                <w:szCs w:val="20"/>
                <w:u w:val="single" w:color="0000FF"/>
              </w:rPr>
              <w:t xml:space="preserve">Asian Oncology Research </w:t>
            </w:r>
            <w:r w:rsidRPr="008A0370">
              <w:rPr>
                <w:rFonts w:ascii="Arial" w:hAnsi="Arial" w:cs="Arial"/>
                <w:b/>
                <w:color w:val="0000FF"/>
                <w:spacing w:val="-2"/>
                <w:sz w:val="20"/>
                <w:szCs w:val="20"/>
                <w:u w:val="single" w:color="0000FF"/>
              </w:rPr>
              <w:t>Journal</w:t>
            </w:r>
          </w:p>
        </w:tc>
      </w:tr>
      <w:tr w:rsidR="008D1743" w:rsidRPr="008A0370" w14:paraId="08FD1E43" w14:textId="77777777">
        <w:trPr>
          <w:trHeight w:val="373"/>
        </w:trPr>
        <w:tc>
          <w:tcPr>
            <w:tcW w:w="5164" w:type="dxa"/>
          </w:tcPr>
          <w:p w14:paraId="18D1957E" w14:textId="77777777" w:rsidR="008D1743" w:rsidRPr="008A0370" w:rsidRDefault="00FA019E">
            <w:pPr>
              <w:pStyle w:val="TableParagraph"/>
              <w:spacing w:before="63"/>
              <w:ind w:left="175"/>
              <w:rPr>
                <w:rFonts w:ascii="Arial" w:hAnsi="Arial" w:cs="Arial"/>
                <w:sz w:val="20"/>
                <w:szCs w:val="20"/>
              </w:rPr>
            </w:pPr>
            <w:r w:rsidRPr="008A0370">
              <w:rPr>
                <w:rFonts w:ascii="Arial" w:hAnsi="Arial" w:cs="Arial"/>
                <w:sz w:val="20"/>
                <w:szCs w:val="20"/>
              </w:rPr>
              <w:t>Manuscript</w:t>
            </w:r>
            <w:r w:rsidRPr="008A0370">
              <w:rPr>
                <w:rFonts w:ascii="Arial" w:hAnsi="Arial" w:cs="Arial"/>
                <w:spacing w:val="-5"/>
                <w:sz w:val="20"/>
                <w:szCs w:val="20"/>
              </w:rPr>
              <w:t xml:space="preserve"> </w:t>
            </w:r>
            <w:r w:rsidRPr="008A0370">
              <w:rPr>
                <w:rFonts w:ascii="Arial" w:hAnsi="Arial" w:cs="Arial"/>
                <w:spacing w:val="-2"/>
                <w:sz w:val="20"/>
                <w:szCs w:val="20"/>
              </w:rPr>
              <w:t>Number:</w:t>
            </w:r>
          </w:p>
        </w:tc>
        <w:tc>
          <w:tcPr>
            <w:tcW w:w="15757" w:type="dxa"/>
          </w:tcPr>
          <w:p w14:paraId="3B60BB45" w14:textId="77777777" w:rsidR="008D1743" w:rsidRPr="008A0370" w:rsidRDefault="00FA019E">
            <w:pPr>
              <w:pStyle w:val="TableParagraph"/>
              <w:spacing w:before="63"/>
              <w:ind w:left="84"/>
              <w:rPr>
                <w:rFonts w:ascii="Arial" w:hAnsi="Arial" w:cs="Arial"/>
                <w:b/>
                <w:sz w:val="20"/>
                <w:szCs w:val="20"/>
              </w:rPr>
            </w:pPr>
            <w:r w:rsidRPr="008A0370">
              <w:rPr>
                <w:rFonts w:ascii="Arial" w:hAnsi="Arial" w:cs="Arial"/>
                <w:b/>
                <w:spacing w:val="-2"/>
                <w:sz w:val="20"/>
                <w:szCs w:val="20"/>
              </w:rPr>
              <w:t>Ms_AORJ_144662</w:t>
            </w:r>
          </w:p>
        </w:tc>
      </w:tr>
      <w:tr w:rsidR="008D1743" w:rsidRPr="008A0370" w14:paraId="27B536BF" w14:textId="77777777">
        <w:trPr>
          <w:trHeight w:val="640"/>
        </w:trPr>
        <w:tc>
          <w:tcPr>
            <w:tcW w:w="5164" w:type="dxa"/>
          </w:tcPr>
          <w:p w14:paraId="717E9BCC" w14:textId="77777777" w:rsidR="008D1743" w:rsidRPr="008A0370" w:rsidRDefault="00FA019E">
            <w:pPr>
              <w:pStyle w:val="TableParagraph"/>
              <w:spacing w:before="63"/>
              <w:ind w:left="175"/>
              <w:rPr>
                <w:rFonts w:ascii="Arial" w:hAnsi="Arial" w:cs="Arial"/>
                <w:sz w:val="20"/>
                <w:szCs w:val="20"/>
              </w:rPr>
            </w:pPr>
            <w:r w:rsidRPr="008A0370">
              <w:rPr>
                <w:rFonts w:ascii="Arial" w:hAnsi="Arial" w:cs="Arial"/>
                <w:sz w:val="20"/>
                <w:szCs w:val="20"/>
              </w:rPr>
              <w:t>Title</w:t>
            </w:r>
            <w:r w:rsidRPr="008A0370">
              <w:rPr>
                <w:rFonts w:ascii="Arial" w:hAnsi="Arial" w:cs="Arial"/>
                <w:spacing w:val="-3"/>
                <w:sz w:val="20"/>
                <w:szCs w:val="20"/>
              </w:rPr>
              <w:t xml:space="preserve"> </w:t>
            </w:r>
            <w:r w:rsidRPr="008A0370">
              <w:rPr>
                <w:rFonts w:ascii="Arial" w:hAnsi="Arial" w:cs="Arial"/>
                <w:sz w:val="20"/>
                <w:szCs w:val="20"/>
              </w:rPr>
              <w:t>of</w:t>
            </w:r>
            <w:r w:rsidRPr="008A0370">
              <w:rPr>
                <w:rFonts w:ascii="Arial" w:hAnsi="Arial" w:cs="Arial"/>
                <w:spacing w:val="-4"/>
                <w:sz w:val="20"/>
                <w:szCs w:val="20"/>
              </w:rPr>
              <w:t xml:space="preserve"> </w:t>
            </w:r>
            <w:r w:rsidRPr="008A0370">
              <w:rPr>
                <w:rFonts w:ascii="Arial" w:hAnsi="Arial" w:cs="Arial"/>
                <w:sz w:val="20"/>
                <w:szCs w:val="20"/>
              </w:rPr>
              <w:t>the</w:t>
            </w:r>
            <w:r w:rsidRPr="008A0370">
              <w:rPr>
                <w:rFonts w:ascii="Arial" w:hAnsi="Arial" w:cs="Arial"/>
                <w:spacing w:val="-2"/>
                <w:sz w:val="20"/>
                <w:szCs w:val="20"/>
              </w:rPr>
              <w:t xml:space="preserve"> Manuscript:</w:t>
            </w:r>
          </w:p>
        </w:tc>
        <w:tc>
          <w:tcPr>
            <w:tcW w:w="15757" w:type="dxa"/>
          </w:tcPr>
          <w:p w14:paraId="212BC870" w14:textId="77777777" w:rsidR="008D1743" w:rsidRPr="008A0370" w:rsidRDefault="00FA019E">
            <w:pPr>
              <w:pStyle w:val="TableParagraph"/>
              <w:spacing w:before="203"/>
              <w:ind w:left="84"/>
              <w:rPr>
                <w:rFonts w:ascii="Arial" w:hAnsi="Arial" w:cs="Arial"/>
                <w:b/>
                <w:sz w:val="20"/>
                <w:szCs w:val="20"/>
              </w:rPr>
            </w:pPr>
            <w:r w:rsidRPr="008A0370">
              <w:rPr>
                <w:rFonts w:ascii="Arial" w:hAnsi="Arial" w:cs="Arial"/>
                <w:b/>
                <w:sz w:val="20"/>
                <w:szCs w:val="20"/>
              </w:rPr>
              <w:t>N6-methyladenosine</w:t>
            </w:r>
            <w:r w:rsidRPr="008A0370">
              <w:rPr>
                <w:rFonts w:ascii="Arial" w:hAnsi="Arial" w:cs="Arial"/>
                <w:b/>
                <w:spacing w:val="-1"/>
                <w:sz w:val="20"/>
                <w:szCs w:val="20"/>
              </w:rPr>
              <w:t xml:space="preserve"> </w:t>
            </w:r>
            <w:r w:rsidRPr="008A0370">
              <w:rPr>
                <w:rFonts w:ascii="Arial" w:hAnsi="Arial" w:cs="Arial"/>
                <w:b/>
                <w:sz w:val="20"/>
                <w:szCs w:val="20"/>
              </w:rPr>
              <w:t>methylation</w:t>
            </w:r>
            <w:r w:rsidRPr="008A0370">
              <w:rPr>
                <w:rFonts w:ascii="Arial" w:hAnsi="Arial" w:cs="Arial"/>
                <w:b/>
                <w:spacing w:val="-1"/>
                <w:sz w:val="20"/>
                <w:szCs w:val="20"/>
              </w:rPr>
              <w:t xml:space="preserve"> </w:t>
            </w:r>
            <w:r w:rsidRPr="008A0370">
              <w:rPr>
                <w:rFonts w:ascii="Arial" w:hAnsi="Arial" w:cs="Arial"/>
                <w:b/>
                <w:sz w:val="20"/>
                <w:szCs w:val="20"/>
              </w:rPr>
              <w:t>in</w:t>
            </w:r>
            <w:r w:rsidRPr="008A0370">
              <w:rPr>
                <w:rFonts w:ascii="Arial" w:hAnsi="Arial" w:cs="Arial"/>
                <w:b/>
                <w:spacing w:val="-1"/>
                <w:sz w:val="20"/>
                <w:szCs w:val="20"/>
              </w:rPr>
              <w:t xml:space="preserve"> </w:t>
            </w:r>
            <w:r w:rsidRPr="008A0370">
              <w:rPr>
                <w:rFonts w:ascii="Arial" w:hAnsi="Arial" w:cs="Arial"/>
                <w:b/>
                <w:sz w:val="20"/>
                <w:szCs w:val="20"/>
              </w:rPr>
              <w:t>nasopharyngeal</w:t>
            </w:r>
            <w:r w:rsidRPr="008A0370">
              <w:rPr>
                <w:rFonts w:ascii="Arial" w:hAnsi="Arial" w:cs="Arial"/>
                <w:b/>
                <w:spacing w:val="-1"/>
                <w:sz w:val="20"/>
                <w:szCs w:val="20"/>
              </w:rPr>
              <w:t xml:space="preserve"> </w:t>
            </w:r>
            <w:r w:rsidRPr="008A0370">
              <w:rPr>
                <w:rFonts w:ascii="Arial" w:hAnsi="Arial" w:cs="Arial"/>
                <w:b/>
                <w:spacing w:val="-2"/>
                <w:sz w:val="20"/>
                <w:szCs w:val="20"/>
              </w:rPr>
              <w:t>carcinoma</w:t>
            </w:r>
          </w:p>
        </w:tc>
      </w:tr>
      <w:tr w:rsidR="008D1743" w:rsidRPr="008A0370" w14:paraId="198372C9" w14:textId="77777777">
        <w:trPr>
          <w:trHeight w:val="373"/>
        </w:trPr>
        <w:tc>
          <w:tcPr>
            <w:tcW w:w="5164" w:type="dxa"/>
          </w:tcPr>
          <w:p w14:paraId="6E0210DB" w14:textId="77777777" w:rsidR="008D1743" w:rsidRPr="008A0370" w:rsidRDefault="00FA019E">
            <w:pPr>
              <w:pStyle w:val="TableParagraph"/>
              <w:spacing w:before="63"/>
              <w:ind w:left="175"/>
              <w:rPr>
                <w:rFonts w:ascii="Arial" w:hAnsi="Arial" w:cs="Arial"/>
                <w:sz w:val="20"/>
                <w:szCs w:val="20"/>
              </w:rPr>
            </w:pPr>
            <w:r w:rsidRPr="008A0370">
              <w:rPr>
                <w:rFonts w:ascii="Arial" w:hAnsi="Arial" w:cs="Arial"/>
                <w:sz w:val="20"/>
                <w:szCs w:val="20"/>
              </w:rPr>
              <w:t>Type</w:t>
            </w:r>
            <w:r w:rsidRPr="008A0370">
              <w:rPr>
                <w:rFonts w:ascii="Arial" w:hAnsi="Arial" w:cs="Arial"/>
                <w:spacing w:val="-7"/>
                <w:sz w:val="20"/>
                <w:szCs w:val="20"/>
              </w:rPr>
              <w:t xml:space="preserve"> </w:t>
            </w:r>
            <w:r w:rsidRPr="008A0370">
              <w:rPr>
                <w:rFonts w:ascii="Arial" w:hAnsi="Arial" w:cs="Arial"/>
                <w:sz w:val="20"/>
                <w:szCs w:val="20"/>
              </w:rPr>
              <w:t>of</w:t>
            </w:r>
            <w:r w:rsidRPr="008A0370">
              <w:rPr>
                <w:rFonts w:ascii="Arial" w:hAnsi="Arial" w:cs="Arial"/>
                <w:spacing w:val="-6"/>
                <w:sz w:val="20"/>
                <w:szCs w:val="20"/>
              </w:rPr>
              <w:t xml:space="preserve"> </w:t>
            </w:r>
            <w:r w:rsidRPr="008A0370">
              <w:rPr>
                <w:rFonts w:ascii="Arial" w:hAnsi="Arial" w:cs="Arial"/>
                <w:sz w:val="20"/>
                <w:szCs w:val="20"/>
              </w:rPr>
              <w:t>the</w:t>
            </w:r>
            <w:r w:rsidRPr="008A0370">
              <w:rPr>
                <w:rFonts w:ascii="Arial" w:hAnsi="Arial" w:cs="Arial"/>
                <w:spacing w:val="-13"/>
                <w:sz w:val="20"/>
                <w:szCs w:val="20"/>
              </w:rPr>
              <w:t xml:space="preserve"> </w:t>
            </w:r>
            <w:r w:rsidRPr="008A0370">
              <w:rPr>
                <w:rFonts w:ascii="Arial" w:hAnsi="Arial" w:cs="Arial"/>
                <w:spacing w:val="-2"/>
                <w:sz w:val="20"/>
                <w:szCs w:val="20"/>
              </w:rPr>
              <w:t>Article</w:t>
            </w:r>
          </w:p>
        </w:tc>
        <w:tc>
          <w:tcPr>
            <w:tcW w:w="15757" w:type="dxa"/>
          </w:tcPr>
          <w:p w14:paraId="604D88BC" w14:textId="77777777" w:rsidR="008D1743" w:rsidRPr="008A0370" w:rsidRDefault="00FA019E">
            <w:pPr>
              <w:pStyle w:val="TableParagraph"/>
              <w:spacing w:before="63"/>
              <w:ind w:left="84"/>
              <w:rPr>
                <w:rFonts w:ascii="Arial" w:hAnsi="Arial" w:cs="Arial"/>
                <w:b/>
                <w:sz w:val="20"/>
                <w:szCs w:val="20"/>
              </w:rPr>
            </w:pPr>
            <w:r w:rsidRPr="008A0370">
              <w:rPr>
                <w:rFonts w:ascii="Arial" w:hAnsi="Arial" w:cs="Arial"/>
                <w:b/>
                <w:sz w:val="20"/>
                <w:szCs w:val="20"/>
              </w:rPr>
              <w:t>Original</w:t>
            </w:r>
            <w:r w:rsidRPr="008A0370">
              <w:rPr>
                <w:rFonts w:ascii="Arial" w:hAnsi="Arial" w:cs="Arial"/>
                <w:b/>
                <w:spacing w:val="-1"/>
                <w:sz w:val="20"/>
                <w:szCs w:val="20"/>
              </w:rPr>
              <w:t xml:space="preserve"> </w:t>
            </w:r>
            <w:r w:rsidRPr="008A0370">
              <w:rPr>
                <w:rFonts w:ascii="Arial" w:hAnsi="Arial" w:cs="Arial"/>
                <w:b/>
                <w:sz w:val="20"/>
                <w:szCs w:val="20"/>
              </w:rPr>
              <w:t>Research</w:t>
            </w:r>
            <w:r w:rsidRPr="008A0370">
              <w:rPr>
                <w:rFonts w:ascii="Arial" w:hAnsi="Arial" w:cs="Arial"/>
                <w:b/>
                <w:spacing w:val="-8"/>
                <w:sz w:val="20"/>
                <w:szCs w:val="20"/>
              </w:rPr>
              <w:t xml:space="preserve"> </w:t>
            </w:r>
            <w:r w:rsidRPr="008A0370">
              <w:rPr>
                <w:rFonts w:ascii="Arial" w:hAnsi="Arial" w:cs="Arial"/>
                <w:b/>
                <w:spacing w:val="-2"/>
                <w:sz w:val="20"/>
                <w:szCs w:val="20"/>
              </w:rPr>
              <w:t>Article</w:t>
            </w:r>
          </w:p>
        </w:tc>
      </w:tr>
    </w:tbl>
    <w:p w14:paraId="62D73E5E" w14:textId="77777777" w:rsidR="008D1743" w:rsidRPr="008A0370" w:rsidRDefault="008D1743">
      <w:pPr>
        <w:rPr>
          <w:rFonts w:ascii="Arial" w:hAnsi="Arial" w:cs="Arial"/>
          <w:sz w:val="20"/>
          <w:szCs w:val="20"/>
        </w:rPr>
      </w:pPr>
    </w:p>
    <w:p w14:paraId="76808293" w14:textId="77777777" w:rsidR="008D1743" w:rsidRPr="008A0370" w:rsidRDefault="008D1743">
      <w:pPr>
        <w:spacing w:line="230" w:lineRule="auto"/>
        <w:rPr>
          <w:rFonts w:ascii="Arial" w:hAnsi="Arial" w:cs="Arial"/>
          <w:sz w:val="20"/>
          <w:szCs w:val="20"/>
        </w:rPr>
        <w:sectPr w:rsidR="008D1743" w:rsidRPr="008A0370">
          <w:headerReference w:type="default" r:id="rId7"/>
          <w:footerReference w:type="default" r:id="rId8"/>
          <w:type w:val="continuous"/>
          <w:pgSz w:w="23820" w:h="16840" w:orient="landscape"/>
          <w:pgMar w:top="1420" w:right="1133" w:bottom="880" w:left="1417" w:header="1104" w:footer="697" w:gutter="0"/>
          <w:pgNumType w:start="1"/>
          <w:cols w:space="720"/>
        </w:sectPr>
      </w:pPr>
    </w:p>
    <w:p w14:paraId="3B1E26DB" w14:textId="77777777" w:rsidR="008D1743" w:rsidRPr="008A0370" w:rsidRDefault="00FA019E">
      <w:pPr>
        <w:pStyle w:val="BodyText"/>
        <w:spacing w:before="91"/>
        <w:ind w:left="123"/>
        <w:rPr>
          <w:rFonts w:ascii="Arial" w:hAnsi="Arial" w:cs="Arial"/>
        </w:rPr>
      </w:pPr>
      <w:r w:rsidRPr="008A0370">
        <w:rPr>
          <w:rFonts w:ascii="Arial" w:hAnsi="Arial" w:cs="Arial"/>
          <w:color w:val="000000"/>
          <w:highlight w:val="yellow"/>
        </w:rPr>
        <w:lastRenderedPageBreak/>
        <w:t>PART</w:t>
      </w:r>
      <w:r w:rsidRPr="008A0370">
        <w:rPr>
          <w:rFonts w:ascii="Arial" w:hAnsi="Arial" w:cs="Arial"/>
          <w:color w:val="000000"/>
          <w:spacing w:val="30"/>
          <w:highlight w:val="yellow"/>
        </w:rPr>
        <w:t xml:space="preserve"> </w:t>
      </w:r>
      <w:r w:rsidRPr="008A0370">
        <w:rPr>
          <w:rFonts w:ascii="Arial" w:hAnsi="Arial" w:cs="Arial"/>
          <w:color w:val="000000"/>
          <w:highlight w:val="yellow"/>
        </w:rPr>
        <w:t>1:</w:t>
      </w:r>
      <w:r w:rsidRPr="008A0370">
        <w:rPr>
          <w:rFonts w:ascii="Arial" w:hAnsi="Arial" w:cs="Arial"/>
          <w:color w:val="000000"/>
          <w:spacing w:val="-7"/>
        </w:rPr>
        <w:t xml:space="preserve"> </w:t>
      </w:r>
      <w:r w:rsidRPr="008A0370">
        <w:rPr>
          <w:rFonts w:ascii="Arial" w:hAnsi="Arial" w:cs="Arial"/>
          <w:color w:val="000000"/>
          <w:spacing w:val="-2"/>
        </w:rPr>
        <w:t>Comments</w:t>
      </w:r>
    </w:p>
    <w:p w14:paraId="0EC5774E" w14:textId="77777777" w:rsidR="008D1743" w:rsidRPr="008A0370" w:rsidRDefault="008D1743">
      <w:pPr>
        <w:spacing w:before="70" w:after="1"/>
        <w:rPr>
          <w:rFonts w:ascii="Arial" w:hAnsi="Arial" w:cs="Arial"/>
          <w:b/>
          <w:sz w:val="20"/>
          <w:szCs w:val="20"/>
        </w:rPr>
      </w:pPr>
    </w:p>
    <w:tbl>
      <w:tblPr>
        <w:tblW w:w="0" w:type="auto"/>
        <w:tblInd w:w="3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5315"/>
        <w:gridCol w:w="9294"/>
        <w:gridCol w:w="6398"/>
      </w:tblGrid>
      <w:tr w:rsidR="008D1743" w:rsidRPr="008A0370" w14:paraId="0D78EF0F" w14:textId="77777777" w:rsidTr="00D76970">
        <w:trPr>
          <w:trHeight w:val="502"/>
        </w:trPr>
        <w:tc>
          <w:tcPr>
            <w:tcW w:w="5315" w:type="dxa"/>
          </w:tcPr>
          <w:p w14:paraId="487E9359" w14:textId="77777777" w:rsidR="008D1743" w:rsidRPr="008A0370" w:rsidRDefault="008D1743">
            <w:pPr>
              <w:pStyle w:val="TableParagraph"/>
              <w:ind w:left="0"/>
              <w:rPr>
                <w:rFonts w:ascii="Arial" w:hAnsi="Arial" w:cs="Arial"/>
                <w:sz w:val="20"/>
                <w:szCs w:val="20"/>
              </w:rPr>
            </w:pPr>
          </w:p>
        </w:tc>
        <w:tc>
          <w:tcPr>
            <w:tcW w:w="9294" w:type="dxa"/>
          </w:tcPr>
          <w:p w14:paraId="3AE79706" w14:textId="77777777" w:rsidR="008D1743" w:rsidRPr="008A0370" w:rsidRDefault="00FA019E">
            <w:pPr>
              <w:pStyle w:val="TableParagraph"/>
              <w:spacing w:before="61"/>
              <w:rPr>
                <w:rFonts w:ascii="Arial" w:hAnsi="Arial" w:cs="Arial"/>
                <w:b/>
                <w:sz w:val="20"/>
                <w:szCs w:val="20"/>
              </w:rPr>
            </w:pPr>
            <w:r w:rsidRPr="008A0370">
              <w:rPr>
                <w:rFonts w:ascii="Arial" w:hAnsi="Arial" w:cs="Arial"/>
                <w:b/>
                <w:sz w:val="20"/>
                <w:szCs w:val="20"/>
              </w:rPr>
              <w:t>Reviewer’s</w:t>
            </w:r>
            <w:r w:rsidRPr="008A0370">
              <w:rPr>
                <w:rFonts w:ascii="Arial" w:hAnsi="Arial" w:cs="Arial"/>
                <w:b/>
                <w:spacing w:val="-5"/>
                <w:sz w:val="20"/>
                <w:szCs w:val="20"/>
              </w:rPr>
              <w:t xml:space="preserve"> </w:t>
            </w:r>
            <w:r w:rsidRPr="008A0370">
              <w:rPr>
                <w:rFonts w:ascii="Arial" w:hAnsi="Arial" w:cs="Arial"/>
                <w:b/>
                <w:spacing w:val="-2"/>
                <w:sz w:val="20"/>
                <w:szCs w:val="20"/>
              </w:rPr>
              <w:t>comment</w:t>
            </w:r>
          </w:p>
          <w:p w14:paraId="619984EA" w14:textId="77777777" w:rsidR="008D1743" w:rsidRPr="008A0370" w:rsidRDefault="008D1743">
            <w:pPr>
              <w:pStyle w:val="TableParagraph"/>
              <w:spacing w:before="23" w:line="261" w:lineRule="auto"/>
              <w:ind w:right="74"/>
              <w:rPr>
                <w:rFonts w:ascii="Arial" w:hAnsi="Arial" w:cs="Arial"/>
                <w:sz w:val="20"/>
                <w:szCs w:val="20"/>
              </w:rPr>
            </w:pPr>
          </w:p>
        </w:tc>
        <w:tc>
          <w:tcPr>
            <w:tcW w:w="6398" w:type="dxa"/>
          </w:tcPr>
          <w:p w14:paraId="598CE6A3" w14:textId="77777777" w:rsidR="008D1743" w:rsidRPr="008A0370" w:rsidRDefault="008D1743">
            <w:pPr>
              <w:pStyle w:val="TableParagraph"/>
              <w:spacing w:before="94" w:line="261" w:lineRule="auto"/>
              <w:ind w:right="109"/>
              <w:rPr>
                <w:rFonts w:ascii="Arial" w:hAnsi="Arial" w:cs="Arial"/>
                <w:b/>
                <w:sz w:val="20"/>
                <w:szCs w:val="20"/>
              </w:rPr>
            </w:pPr>
          </w:p>
        </w:tc>
      </w:tr>
      <w:tr w:rsidR="008D1743" w:rsidRPr="008A0370" w14:paraId="12D02B81" w14:textId="77777777">
        <w:trPr>
          <w:trHeight w:val="2789"/>
        </w:trPr>
        <w:tc>
          <w:tcPr>
            <w:tcW w:w="5315" w:type="dxa"/>
          </w:tcPr>
          <w:p w14:paraId="7377BEE1" w14:textId="77777777" w:rsidR="008D1743" w:rsidRPr="008A0370" w:rsidRDefault="00FA019E">
            <w:pPr>
              <w:pStyle w:val="TableParagraph"/>
              <w:spacing w:before="69" w:line="230" w:lineRule="auto"/>
              <w:ind w:left="445" w:right="182"/>
              <w:rPr>
                <w:rFonts w:ascii="Arial" w:hAnsi="Arial" w:cs="Arial"/>
                <w:b/>
                <w:sz w:val="20"/>
                <w:szCs w:val="20"/>
              </w:rPr>
            </w:pPr>
            <w:r w:rsidRPr="008A0370">
              <w:rPr>
                <w:rFonts w:ascii="Arial" w:hAnsi="Arial" w:cs="Arial"/>
                <w:b/>
                <w:sz w:val="20"/>
                <w:szCs w:val="20"/>
              </w:rPr>
              <w:t>Please</w:t>
            </w:r>
            <w:r w:rsidRPr="008A0370">
              <w:rPr>
                <w:rFonts w:ascii="Arial" w:hAnsi="Arial" w:cs="Arial"/>
                <w:b/>
                <w:spacing w:val="-6"/>
                <w:sz w:val="20"/>
                <w:szCs w:val="20"/>
              </w:rPr>
              <w:t xml:space="preserve"> </w:t>
            </w:r>
            <w:r w:rsidRPr="008A0370">
              <w:rPr>
                <w:rFonts w:ascii="Arial" w:hAnsi="Arial" w:cs="Arial"/>
                <w:b/>
                <w:sz w:val="20"/>
                <w:szCs w:val="20"/>
              </w:rPr>
              <w:t>write</w:t>
            </w:r>
            <w:r w:rsidRPr="008A0370">
              <w:rPr>
                <w:rFonts w:ascii="Arial" w:hAnsi="Arial" w:cs="Arial"/>
                <w:b/>
                <w:spacing w:val="-6"/>
                <w:sz w:val="20"/>
                <w:szCs w:val="20"/>
              </w:rPr>
              <w:t xml:space="preserve"> </w:t>
            </w:r>
            <w:r w:rsidRPr="008A0370">
              <w:rPr>
                <w:rFonts w:ascii="Arial" w:hAnsi="Arial" w:cs="Arial"/>
                <w:b/>
                <w:sz w:val="20"/>
                <w:szCs w:val="20"/>
              </w:rPr>
              <w:t>a</w:t>
            </w:r>
            <w:r w:rsidRPr="008A0370">
              <w:rPr>
                <w:rFonts w:ascii="Arial" w:hAnsi="Arial" w:cs="Arial"/>
                <w:b/>
                <w:spacing w:val="-6"/>
                <w:sz w:val="20"/>
                <w:szCs w:val="20"/>
              </w:rPr>
              <w:t xml:space="preserve"> </w:t>
            </w:r>
            <w:r w:rsidRPr="008A0370">
              <w:rPr>
                <w:rFonts w:ascii="Arial" w:hAnsi="Arial" w:cs="Arial"/>
                <w:b/>
                <w:sz w:val="20"/>
                <w:szCs w:val="20"/>
              </w:rPr>
              <w:t>few</w:t>
            </w:r>
            <w:r w:rsidRPr="008A0370">
              <w:rPr>
                <w:rFonts w:ascii="Arial" w:hAnsi="Arial" w:cs="Arial"/>
                <w:b/>
                <w:spacing w:val="-6"/>
                <w:sz w:val="20"/>
                <w:szCs w:val="20"/>
              </w:rPr>
              <w:t xml:space="preserve"> </w:t>
            </w:r>
            <w:r w:rsidRPr="008A0370">
              <w:rPr>
                <w:rFonts w:ascii="Arial" w:hAnsi="Arial" w:cs="Arial"/>
                <w:b/>
                <w:sz w:val="20"/>
                <w:szCs w:val="20"/>
              </w:rPr>
              <w:t>sentences</w:t>
            </w:r>
            <w:r w:rsidRPr="008A0370">
              <w:rPr>
                <w:rFonts w:ascii="Arial" w:hAnsi="Arial" w:cs="Arial"/>
                <w:b/>
                <w:spacing w:val="-6"/>
                <w:sz w:val="20"/>
                <w:szCs w:val="20"/>
              </w:rPr>
              <w:t xml:space="preserve"> </w:t>
            </w:r>
            <w:r w:rsidRPr="008A0370">
              <w:rPr>
                <w:rFonts w:ascii="Arial" w:hAnsi="Arial" w:cs="Arial"/>
                <w:b/>
                <w:sz w:val="20"/>
                <w:szCs w:val="20"/>
              </w:rPr>
              <w:t>regarding</w:t>
            </w:r>
            <w:r w:rsidRPr="008A0370">
              <w:rPr>
                <w:rFonts w:ascii="Arial" w:hAnsi="Arial" w:cs="Arial"/>
                <w:b/>
                <w:spacing w:val="-6"/>
                <w:sz w:val="20"/>
                <w:szCs w:val="20"/>
              </w:rPr>
              <w:t xml:space="preserve"> </w:t>
            </w:r>
            <w:r w:rsidRPr="008A0370">
              <w:rPr>
                <w:rFonts w:ascii="Arial" w:hAnsi="Arial" w:cs="Arial"/>
                <w:b/>
                <w:sz w:val="20"/>
                <w:szCs w:val="20"/>
              </w:rPr>
              <w:t>the</w:t>
            </w:r>
            <w:r w:rsidRPr="008A0370">
              <w:rPr>
                <w:rFonts w:ascii="Arial" w:hAnsi="Arial" w:cs="Arial"/>
                <w:b/>
                <w:spacing w:val="-6"/>
                <w:sz w:val="20"/>
                <w:szCs w:val="20"/>
              </w:rPr>
              <w:t xml:space="preserve"> </w:t>
            </w:r>
            <w:r w:rsidRPr="008A0370">
              <w:rPr>
                <w:rFonts w:ascii="Arial" w:hAnsi="Arial" w:cs="Arial"/>
                <w:b/>
                <w:sz w:val="20"/>
                <w:szCs w:val="20"/>
              </w:rPr>
              <w:t xml:space="preserve">importance of this manuscript for the scientific community. A minimum of 3-4 sentences may be required for this </w:t>
            </w:r>
            <w:r w:rsidRPr="008A0370">
              <w:rPr>
                <w:rFonts w:ascii="Arial" w:hAnsi="Arial" w:cs="Arial"/>
                <w:b/>
                <w:spacing w:val="-2"/>
                <w:sz w:val="20"/>
                <w:szCs w:val="20"/>
              </w:rPr>
              <w:t>part.</w:t>
            </w:r>
          </w:p>
        </w:tc>
        <w:tc>
          <w:tcPr>
            <w:tcW w:w="9294" w:type="dxa"/>
          </w:tcPr>
          <w:p w14:paraId="53E2B2ED" w14:textId="77777777" w:rsidR="008D1743" w:rsidRPr="008A0370" w:rsidRDefault="00FA019E">
            <w:pPr>
              <w:pStyle w:val="TableParagraph"/>
              <w:spacing w:before="94" w:line="261" w:lineRule="auto"/>
              <w:ind w:right="162"/>
              <w:rPr>
                <w:rFonts w:ascii="Arial" w:hAnsi="Arial" w:cs="Arial"/>
                <w:sz w:val="20"/>
                <w:szCs w:val="20"/>
              </w:rPr>
            </w:pPr>
            <w:r w:rsidRPr="008A0370">
              <w:rPr>
                <w:rFonts w:ascii="Arial" w:hAnsi="Arial" w:cs="Arial"/>
                <w:sz w:val="20"/>
                <w:szCs w:val="20"/>
              </w:rPr>
              <w:t>This</w:t>
            </w:r>
            <w:r w:rsidRPr="008A0370">
              <w:rPr>
                <w:rFonts w:ascii="Arial" w:hAnsi="Arial" w:cs="Arial"/>
                <w:spacing w:val="-3"/>
                <w:sz w:val="20"/>
                <w:szCs w:val="20"/>
              </w:rPr>
              <w:t xml:space="preserve"> </w:t>
            </w:r>
            <w:r w:rsidRPr="008A0370">
              <w:rPr>
                <w:rFonts w:ascii="Arial" w:hAnsi="Arial" w:cs="Arial"/>
                <w:sz w:val="20"/>
                <w:szCs w:val="20"/>
              </w:rPr>
              <w:t>manuscript</w:t>
            </w:r>
            <w:r w:rsidRPr="008A0370">
              <w:rPr>
                <w:rFonts w:ascii="Arial" w:hAnsi="Arial" w:cs="Arial"/>
                <w:spacing w:val="-3"/>
                <w:sz w:val="20"/>
                <w:szCs w:val="20"/>
              </w:rPr>
              <w:t xml:space="preserve"> </w:t>
            </w:r>
            <w:r w:rsidRPr="008A0370">
              <w:rPr>
                <w:rFonts w:ascii="Arial" w:hAnsi="Arial" w:cs="Arial"/>
                <w:sz w:val="20"/>
                <w:szCs w:val="20"/>
              </w:rPr>
              <w:t>is</w:t>
            </w:r>
            <w:r w:rsidRPr="008A0370">
              <w:rPr>
                <w:rFonts w:ascii="Arial" w:hAnsi="Arial" w:cs="Arial"/>
                <w:spacing w:val="-3"/>
                <w:sz w:val="20"/>
                <w:szCs w:val="20"/>
              </w:rPr>
              <w:t xml:space="preserve"> </w:t>
            </w:r>
            <w:r w:rsidRPr="008A0370">
              <w:rPr>
                <w:rFonts w:ascii="Arial" w:hAnsi="Arial" w:cs="Arial"/>
                <w:sz w:val="20"/>
                <w:szCs w:val="20"/>
              </w:rPr>
              <w:t>important</w:t>
            </w:r>
            <w:r w:rsidRPr="008A0370">
              <w:rPr>
                <w:rFonts w:ascii="Arial" w:hAnsi="Arial" w:cs="Arial"/>
                <w:spacing w:val="-3"/>
                <w:sz w:val="20"/>
                <w:szCs w:val="20"/>
              </w:rPr>
              <w:t xml:space="preserve"> </w:t>
            </w:r>
            <w:r w:rsidRPr="008A0370">
              <w:rPr>
                <w:rFonts w:ascii="Arial" w:hAnsi="Arial" w:cs="Arial"/>
                <w:sz w:val="20"/>
                <w:szCs w:val="20"/>
              </w:rPr>
              <w:t>for</w:t>
            </w:r>
            <w:r w:rsidRPr="008A0370">
              <w:rPr>
                <w:rFonts w:ascii="Arial" w:hAnsi="Arial" w:cs="Arial"/>
                <w:spacing w:val="-3"/>
                <w:sz w:val="20"/>
                <w:szCs w:val="20"/>
              </w:rPr>
              <w:t xml:space="preserve"> </w:t>
            </w:r>
            <w:r w:rsidRPr="008A0370">
              <w:rPr>
                <w:rFonts w:ascii="Arial" w:hAnsi="Arial" w:cs="Arial"/>
                <w:sz w:val="20"/>
                <w:szCs w:val="20"/>
              </w:rPr>
              <w:t>the</w:t>
            </w:r>
            <w:r w:rsidRPr="008A0370">
              <w:rPr>
                <w:rFonts w:ascii="Arial" w:hAnsi="Arial" w:cs="Arial"/>
                <w:spacing w:val="-4"/>
                <w:sz w:val="20"/>
                <w:szCs w:val="20"/>
              </w:rPr>
              <w:t xml:space="preserve"> </w:t>
            </w:r>
            <w:r w:rsidRPr="008A0370">
              <w:rPr>
                <w:rFonts w:ascii="Arial" w:hAnsi="Arial" w:cs="Arial"/>
                <w:sz w:val="20"/>
                <w:szCs w:val="20"/>
              </w:rPr>
              <w:t>scientific</w:t>
            </w:r>
            <w:r w:rsidRPr="008A0370">
              <w:rPr>
                <w:rFonts w:ascii="Arial" w:hAnsi="Arial" w:cs="Arial"/>
                <w:spacing w:val="-4"/>
                <w:sz w:val="20"/>
                <w:szCs w:val="20"/>
              </w:rPr>
              <w:t xml:space="preserve"> </w:t>
            </w:r>
            <w:r w:rsidRPr="008A0370">
              <w:rPr>
                <w:rFonts w:ascii="Arial" w:hAnsi="Arial" w:cs="Arial"/>
                <w:sz w:val="20"/>
                <w:szCs w:val="20"/>
              </w:rPr>
              <w:t>community</w:t>
            </w:r>
            <w:r w:rsidRPr="008A0370">
              <w:rPr>
                <w:rFonts w:ascii="Arial" w:hAnsi="Arial" w:cs="Arial"/>
                <w:spacing w:val="-3"/>
                <w:sz w:val="20"/>
                <w:szCs w:val="20"/>
              </w:rPr>
              <w:t xml:space="preserve"> </w:t>
            </w:r>
            <w:r w:rsidRPr="008A0370">
              <w:rPr>
                <w:rFonts w:ascii="Arial" w:hAnsi="Arial" w:cs="Arial"/>
                <w:sz w:val="20"/>
                <w:szCs w:val="20"/>
              </w:rPr>
              <w:t>as</w:t>
            </w:r>
            <w:r w:rsidRPr="008A0370">
              <w:rPr>
                <w:rFonts w:ascii="Arial" w:hAnsi="Arial" w:cs="Arial"/>
                <w:spacing w:val="-3"/>
                <w:sz w:val="20"/>
                <w:szCs w:val="20"/>
              </w:rPr>
              <w:t xml:space="preserve"> </w:t>
            </w:r>
            <w:r w:rsidRPr="008A0370">
              <w:rPr>
                <w:rFonts w:ascii="Arial" w:hAnsi="Arial" w:cs="Arial"/>
                <w:sz w:val="20"/>
                <w:szCs w:val="20"/>
              </w:rPr>
              <w:t>it</w:t>
            </w:r>
            <w:r w:rsidRPr="008A0370">
              <w:rPr>
                <w:rFonts w:ascii="Arial" w:hAnsi="Arial" w:cs="Arial"/>
                <w:spacing w:val="-3"/>
                <w:sz w:val="20"/>
                <w:szCs w:val="20"/>
              </w:rPr>
              <w:t xml:space="preserve"> </w:t>
            </w:r>
            <w:r w:rsidRPr="008A0370">
              <w:rPr>
                <w:rFonts w:ascii="Arial" w:hAnsi="Arial" w:cs="Arial"/>
                <w:sz w:val="20"/>
                <w:szCs w:val="20"/>
              </w:rPr>
              <w:t>highlights</w:t>
            </w:r>
            <w:r w:rsidRPr="008A0370">
              <w:rPr>
                <w:rFonts w:ascii="Arial" w:hAnsi="Arial" w:cs="Arial"/>
                <w:spacing w:val="-3"/>
                <w:sz w:val="20"/>
                <w:szCs w:val="20"/>
              </w:rPr>
              <w:t xml:space="preserve"> </w:t>
            </w:r>
            <w:r w:rsidRPr="008A0370">
              <w:rPr>
                <w:rFonts w:ascii="Arial" w:hAnsi="Arial" w:cs="Arial"/>
                <w:sz w:val="20"/>
                <w:szCs w:val="20"/>
              </w:rPr>
              <w:t>the</w:t>
            </w:r>
            <w:r w:rsidRPr="008A0370">
              <w:rPr>
                <w:rFonts w:ascii="Arial" w:hAnsi="Arial" w:cs="Arial"/>
                <w:spacing w:val="-4"/>
                <w:sz w:val="20"/>
                <w:szCs w:val="20"/>
              </w:rPr>
              <w:t xml:space="preserve"> </w:t>
            </w:r>
            <w:r w:rsidRPr="008A0370">
              <w:rPr>
                <w:rFonts w:ascii="Arial" w:hAnsi="Arial" w:cs="Arial"/>
                <w:sz w:val="20"/>
                <w:szCs w:val="20"/>
              </w:rPr>
              <w:t>emerging</w:t>
            </w:r>
            <w:r w:rsidRPr="008A0370">
              <w:rPr>
                <w:rFonts w:ascii="Arial" w:hAnsi="Arial" w:cs="Arial"/>
                <w:spacing w:val="-3"/>
                <w:sz w:val="20"/>
                <w:szCs w:val="20"/>
              </w:rPr>
              <w:t xml:space="preserve"> </w:t>
            </w:r>
            <w:r w:rsidRPr="008A0370">
              <w:rPr>
                <w:rFonts w:ascii="Arial" w:hAnsi="Arial" w:cs="Arial"/>
                <w:sz w:val="20"/>
                <w:szCs w:val="20"/>
              </w:rPr>
              <w:t>role</w:t>
            </w:r>
            <w:r w:rsidRPr="008A0370">
              <w:rPr>
                <w:rFonts w:ascii="Arial" w:hAnsi="Arial" w:cs="Arial"/>
                <w:spacing w:val="-4"/>
                <w:sz w:val="20"/>
                <w:szCs w:val="20"/>
              </w:rPr>
              <w:t xml:space="preserve"> </w:t>
            </w:r>
            <w:r w:rsidRPr="008A0370">
              <w:rPr>
                <w:rFonts w:ascii="Arial" w:hAnsi="Arial" w:cs="Arial"/>
                <w:sz w:val="20"/>
                <w:szCs w:val="20"/>
              </w:rPr>
              <w:t>of N6-methyladenosine (m6A) methylation in nasopharyngeal carcinoma, a malignancy with a significant clinical impact. The study adds novel evidence on how RNA</w:t>
            </w:r>
            <w:r w:rsidRPr="008A0370">
              <w:rPr>
                <w:rFonts w:ascii="Arial" w:hAnsi="Arial" w:cs="Arial"/>
                <w:spacing w:val="-5"/>
                <w:sz w:val="20"/>
                <w:szCs w:val="20"/>
              </w:rPr>
              <w:t xml:space="preserve"> </w:t>
            </w:r>
            <w:r w:rsidRPr="008A0370">
              <w:rPr>
                <w:rFonts w:ascii="Arial" w:hAnsi="Arial" w:cs="Arial"/>
                <w:sz w:val="20"/>
                <w:szCs w:val="20"/>
              </w:rPr>
              <w:t>modifications contribute to cancer development and progression. These findings may help in identifying potential biomarkers for diagnosis and prognosis, as well as new therapeutic strategies.</w:t>
            </w:r>
          </w:p>
          <w:p w14:paraId="3AF70B3C" w14:textId="77777777" w:rsidR="008D1743" w:rsidRPr="008A0370" w:rsidRDefault="00FA019E">
            <w:pPr>
              <w:pStyle w:val="TableParagraph"/>
              <w:spacing w:line="261" w:lineRule="auto"/>
              <w:rPr>
                <w:rFonts w:ascii="Arial" w:hAnsi="Arial" w:cs="Arial"/>
                <w:sz w:val="20"/>
                <w:szCs w:val="20"/>
              </w:rPr>
            </w:pPr>
            <w:r w:rsidRPr="008A0370">
              <w:rPr>
                <w:rFonts w:ascii="Arial" w:hAnsi="Arial" w:cs="Arial"/>
                <w:sz w:val="20"/>
                <w:szCs w:val="20"/>
              </w:rPr>
              <w:t>Overall,</w:t>
            </w:r>
            <w:r w:rsidRPr="008A0370">
              <w:rPr>
                <w:rFonts w:ascii="Arial" w:hAnsi="Arial" w:cs="Arial"/>
                <w:spacing w:val="-3"/>
                <w:sz w:val="20"/>
                <w:szCs w:val="20"/>
              </w:rPr>
              <w:t xml:space="preserve"> </w:t>
            </w:r>
            <w:r w:rsidRPr="008A0370">
              <w:rPr>
                <w:rFonts w:ascii="Arial" w:hAnsi="Arial" w:cs="Arial"/>
                <w:sz w:val="20"/>
                <w:szCs w:val="20"/>
              </w:rPr>
              <w:t>the</w:t>
            </w:r>
            <w:r w:rsidRPr="008A0370">
              <w:rPr>
                <w:rFonts w:ascii="Arial" w:hAnsi="Arial" w:cs="Arial"/>
                <w:spacing w:val="-4"/>
                <w:sz w:val="20"/>
                <w:szCs w:val="20"/>
              </w:rPr>
              <w:t xml:space="preserve"> </w:t>
            </w:r>
            <w:r w:rsidRPr="008A0370">
              <w:rPr>
                <w:rFonts w:ascii="Arial" w:hAnsi="Arial" w:cs="Arial"/>
                <w:sz w:val="20"/>
                <w:szCs w:val="20"/>
              </w:rPr>
              <w:t>research</w:t>
            </w:r>
            <w:r w:rsidRPr="008A0370">
              <w:rPr>
                <w:rFonts w:ascii="Arial" w:hAnsi="Arial" w:cs="Arial"/>
                <w:spacing w:val="-3"/>
                <w:sz w:val="20"/>
                <w:szCs w:val="20"/>
              </w:rPr>
              <w:t xml:space="preserve"> </w:t>
            </w:r>
            <w:r w:rsidRPr="008A0370">
              <w:rPr>
                <w:rFonts w:ascii="Arial" w:hAnsi="Arial" w:cs="Arial"/>
                <w:sz w:val="20"/>
                <w:szCs w:val="20"/>
              </w:rPr>
              <w:t>broadens</w:t>
            </w:r>
            <w:r w:rsidRPr="008A0370">
              <w:rPr>
                <w:rFonts w:ascii="Arial" w:hAnsi="Arial" w:cs="Arial"/>
                <w:spacing w:val="-3"/>
                <w:sz w:val="20"/>
                <w:szCs w:val="20"/>
              </w:rPr>
              <w:t xml:space="preserve"> </w:t>
            </w:r>
            <w:r w:rsidRPr="008A0370">
              <w:rPr>
                <w:rFonts w:ascii="Arial" w:hAnsi="Arial" w:cs="Arial"/>
                <w:sz w:val="20"/>
                <w:szCs w:val="20"/>
              </w:rPr>
              <w:t>current</w:t>
            </w:r>
            <w:r w:rsidRPr="008A0370">
              <w:rPr>
                <w:rFonts w:ascii="Arial" w:hAnsi="Arial" w:cs="Arial"/>
                <w:spacing w:val="-3"/>
                <w:sz w:val="20"/>
                <w:szCs w:val="20"/>
              </w:rPr>
              <w:t xml:space="preserve"> </w:t>
            </w:r>
            <w:r w:rsidRPr="008A0370">
              <w:rPr>
                <w:rFonts w:ascii="Arial" w:hAnsi="Arial" w:cs="Arial"/>
                <w:sz w:val="20"/>
                <w:szCs w:val="20"/>
              </w:rPr>
              <w:t>knowledge</w:t>
            </w:r>
            <w:r w:rsidRPr="008A0370">
              <w:rPr>
                <w:rFonts w:ascii="Arial" w:hAnsi="Arial" w:cs="Arial"/>
                <w:spacing w:val="-4"/>
                <w:sz w:val="20"/>
                <w:szCs w:val="20"/>
              </w:rPr>
              <w:t xml:space="preserve"> </w:t>
            </w:r>
            <w:r w:rsidRPr="008A0370">
              <w:rPr>
                <w:rFonts w:ascii="Arial" w:hAnsi="Arial" w:cs="Arial"/>
                <w:sz w:val="20"/>
                <w:szCs w:val="20"/>
              </w:rPr>
              <w:t>in</w:t>
            </w:r>
            <w:r w:rsidRPr="008A0370">
              <w:rPr>
                <w:rFonts w:ascii="Arial" w:hAnsi="Arial" w:cs="Arial"/>
                <w:spacing w:val="-3"/>
                <w:sz w:val="20"/>
                <w:szCs w:val="20"/>
              </w:rPr>
              <w:t xml:space="preserve"> </w:t>
            </w:r>
            <w:r w:rsidRPr="008A0370">
              <w:rPr>
                <w:rFonts w:ascii="Arial" w:hAnsi="Arial" w:cs="Arial"/>
                <w:sz w:val="20"/>
                <w:szCs w:val="20"/>
              </w:rPr>
              <w:t>the</w:t>
            </w:r>
            <w:r w:rsidRPr="008A0370">
              <w:rPr>
                <w:rFonts w:ascii="Arial" w:hAnsi="Arial" w:cs="Arial"/>
                <w:spacing w:val="-4"/>
                <w:sz w:val="20"/>
                <w:szCs w:val="20"/>
              </w:rPr>
              <w:t xml:space="preserve"> </w:t>
            </w:r>
            <w:r w:rsidRPr="008A0370">
              <w:rPr>
                <w:rFonts w:ascii="Arial" w:hAnsi="Arial" w:cs="Arial"/>
                <w:sz w:val="20"/>
                <w:szCs w:val="20"/>
              </w:rPr>
              <w:t>rapidly</w:t>
            </w:r>
            <w:r w:rsidRPr="008A0370">
              <w:rPr>
                <w:rFonts w:ascii="Arial" w:hAnsi="Arial" w:cs="Arial"/>
                <w:spacing w:val="-3"/>
                <w:sz w:val="20"/>
                <w:szCs w:val="20"/>
              </w:rPr>
              <w:t xml:space="preserve"> </w:t>
            </w:r>
            <w:r w:rsidRPr="008A0370">
              <w:rPr>
                <w:rFonts w:ascii="Arial" w:hAnsi="Arial" w:cs="Arial"/>
                <w:sz w:val="20"/>
                <w:szCs w:val="20"/>
              </w:rPr>
              <w:t>growing</w:t>
            </w:r>
            <w:r w:rsidRPr="008A0370">
              <w:rPr>
                <w:rFonts w:ascii="Arial" w:hAnsi="Arial" w:cs="Arial"/>
                <w:spacing w:val="-3"/>
                <w:sz w:val="20"/>
                <w:szCs w:val="20"/>
              </w:rPr>
              <w:t xml:space="preserve"> </w:t>
            </w:r>
            <w:r w:rsidRPr="008A0370">
              <w:rPr>
                <w:rFonts w:ascii="Arial" w:hAnsi="Arial" w:cs="Arial"/>
                <w:sz w:val="20"/>
                <w:szCs w:val="20"/>
              </w:rPr>
              <w:t>field</w:t>
            </w:r>
            <w:r w:rsidRPr="008A0370">
              <w:rPr>
                <w:rFonts w:ascii="Arial" w:hAnsi="Arial" w:cs="Arial"/>
                <w:spacing w:val="-3"/>
                <w:sz w:val="20"/>
                <w:szCs w:val="20"/>
              </w:rPr>
              <w:t xml:space="preserve"> </w:t>
            </w:r>
            <w:r w:rsidRPr="008A0370">
              <w:rPr>
                <w:rFonts w:ascii="Arial" w:hAnsi="Arial" w:cs="Arial"/>
                <w:sz w:val="20"/>
                <w:szCs w:val="20"/>
              </w:rPr>
              <w:t>of</w:t>
            </w:r>
            <w:r w:rsidRPr="008A0370">
              <w:rPr>
                <w:rFonts w:ascii="Arial" w:hAnsi="Arial" w:cs="Arial"/>
                <w:spacing w:val="-3"/>
                <w:sz w:val="20"/>
                <w:szCs w:val="20"/>
              </w:rPr>
              <w:t xml:space="preserve"> </w:t>
            </w:r>
            <w:r w:rsidRPr="008A0370">
              <w:rPr>
                <w:rFonts w:ascii="Arial" w:hAnsi="Arial" w:cs="Arial"/>
                <w:sz w:val="20"/>
                <w:szCs w:val="20"/>
              </w:rPr>
              <w:t xml:space="preserve">cancer </w:t>
            </w:r>
            <w:r w:rsidRPr="008A0370">
              <w:rPr>
                <w:rFonts w:ascii="Arial" w:hAnsi="Arial" w:cs="Arial"/>
                <w:spacing w:val="-2"/>
                <w:sz w:val="20"/>
                <w:szCs w:val="20"/>
              </w:rPr>
              <w:t>epigenetics.</w:t>
            </w:r>
          </w:p>
        </w:tc>
        <w:tc>
          <w:tcPr>
            <w:tcW w:w="6398" w:type="dxa"/>
          </w:tcPr>
          <w:p w14:paraId="3276CE2C" w14:textId="77777777" w:rsidR="008D1743" w:rsidRPr="008A0370" w:rsidRDefault="008D1743">
            <w:pPr>
              <w:pStyle w:val="TableParagraph"/>
              <w:ind w:left="0"/>
              <w:rPr>
                <w:rFonts w:ascii="Arial" w:hAnsi="Arial" w:cs="Arial"/>
                <w:sz w:val="20"/>
                <w:szCs w:val="20"/>
              </w:rPr>
            </w:pPr>
          </w:p>
        </w:tc>
      </w:tr>
      <w:tr w:rsidR="008D1743" w:rsidRPr="008A0370" w14:paraId="7480C177" w14:textId="77777777">
        <w:trPr>
          <w:trHeight w:val="1829"/>
        </w:trPr>
        <w:tc>
          <w:tcPr>
            <w:tcW w:w="5315" w:type="dxa"/>
          </w:tcPr>
          <w:p w14:paraId="5721AC35" w14:textId="77777777" w:rsidR="008D1743" w:rsidRPr="008A0370" w:rsidRDefault="00FA019E">
            <w:pPr>
              <w:pStyle w:val="TableParagraph"/>
              <w:spacing w:before="61" w:line="225" w:lineRule="exact"/>
              <w:ind w:left="445"/>
              <w:rPr>
                <w:rFonts w:ascii="Arial" w:hAnsi="Arial" w:cs="Arial"/>
                <w:b/>
                <w:sz w:val="20"/>
                <w:szCs w:val="20"/>
              </w:rPr>
            </w:pPr>
            <w:r w:rsidRPr="008A0370">
              <w:rPr>
                <w:rFonts w:ascii="Arial" w:hAnsi="Arial" w:cs="Arial"/>
                <w:b/>
                <w:sz w:val="20"/>
                <w:szCs w:val="20"/>
              </w:rPr>
              <w:t>Is</w:t>
            </w:r>
            <w:r w:rsidRPr="008A0370">
              <w:rPr>
                <w:rFonts w:ascii="Arial" w:hAnsi="Arial" w:cs="Arial"/>
                <w:b/>
                <w:spacing w:val="-1"/>
                <w:sz w:val="20"/>
                <w:szCs w:val="20"/>
              </w:rPr>
              <w:t xml:space="preserve"> </w:t>
            </w:r>
            <w:r w:rsidRPr="008A0370">
              <w:rPr>
                <w:rFonts w:ascii="Arial" w:hAnsi="Arial" w:cs="Arial"/>
                <w:b/>
                <w:sz w:val="20"/>
                <w:szCs w:val="20"/>
              </w:rPr>
              <w:t>the title of</w:t>
            </w:r>
            <w:r w:rsidRPr="008A0370">
              <w:rPr>
                <w:rFonts w:ascii="Arial" w:hAnsi="Arial" w:cs="Arial"/>
                <w:b/>
                <w:spacing w:val="-1"/>
                <w:sz w:val="20"/>
                <w:szCs w:val="20"/>
              </w:rPr>
              <w:t xml:space="preserve"> </w:t>
            </w:r>
            <w:r w:rsidRPr="008A0370">
              <w:rPr>
                <w:rFonts w:ascii="Arial" w:hAnsi="Arial" w:cs="Arial"/>
                <w:b/>
                <w:sz w:val="20"/>
                <w:szCs w:val="20"/>
              </w:rPr>
              <w:t xml:space="preserve">the article </w:t>
            </w:r>
            <w:r w:rsidRPr="008A0370">
              <w:rPr>
                <w:rFonts w:ascii="Arial" w:hAnsi="Arial" w:cs="Arial"/>
                <w:b/>
                <w:spacing w:val="-2"/>
                <w:sz w:val="20"/>
                <w:szCs w:val="20"/>
              </w:rPr>
              <w:t>suitable?</w:t>
            </w:r>
          </w:p>
          <w:p w14:paraId="41D85DDF" w14:textId="77777777" w:rsidR="008D1743" w:rsidRPr="008A0370" w:rsidRDefault="00FA019E">
            <w:pPr>
              <w:pStyle w:val="TableParagraph"/>
              <w:spacing w:line="225" w:lineRule="exact"/>
              <w:ind w:left="445"/>
              <w:rPr>
                <w:rFonts w:ascii="Arial" w:hAnsi="Arial" w:cs="Arial"/>
                <w:b/>
                <w:sz w:val="20"/>
                <w:szCs w:val="20"/>
              </w:rPr>
            </w:pPr>
            <w:r w:rsidRPr="008A0370">
              <w:rPr>
                <w:rFonts w:ascii="Arial" w:hAnsi="Arial" w:cs="Arial"/>
                <w:b/>
                <w:sz w:val="20"/>
                <w:szCs w:val="20"/>
              </w:rPr>
              <w:t>(If</w:t>
            </w:r>
            <w:r w:rsidRPr="008A0370">
              <w:rPr>
                <w:rFonts w:ascii="Arial" w:hAnsi="Arial" w:cs="Arial"/>
                <w:b/>
                <w:spacing w:val="-1"/>
                <w:sz w:val="20"/>
                <w:szCs w:val="20"/>
              </w:rPr>
              <w:t xml:space="preserve"> </w:t>
            </w:r>
            <w:r w:rsidRPr="008A0370">
              <w:rPr>
                <w:rFonts w:ascii="Arial" w:hAnsi="Arial" w:cs="Arial"/>
                <w:b/>
                <w:sz w:val="20"/>
                <w:szCs w:val="20"/>
              </w:rPr>
              <w:t>not please</w:t>
            </w:r>
            <w:r w:rsidRPr="008A0370">
              <w:rPr>
                <w:rFonts w:ascii="Arial" w:hAnsi="Arial" w:cs="Arial"/>
                <w:b/>
                <w:spacing w:val="-1"/>
                <w:sz w:val="20"/>
                <w:szCs w:val="20"/>
              </w:rPr>
              <w:t xml:space="preserve"> </w:t>
            </w:r>
            <w:r w:rsidRPr="008A0370">
              <w:rPr>
                <w:rFonts w:ascii="Arial" w:hAnsi="Arial" w:cs="Arial"/>
                <w:b/>
                <w:sz w:val="20"/>
                <w:szCs w:val="20"/>
              </w:rPr>
              <w:t>suggest an</w:t>
            </w:r>
            <w:r w:rsidRPr="008A0370">
              <w:rPr>
                <w:rFonts w:ascii="Arial" w:hAnsi="Arial" w:cs="Arial"/>
                <w:b/>
                <w:spacing w:val="-1"/>
                <w:sz w:val="20"/>
                <w:szCs w:val="20"/>
              </w:rPr>
              <w:t xml:space="preserve"> </w:t>
            </w:r>
            <w:r w:rsidRPr="008A0370">
              <w:rPr>
                <w:rFonts w:ascii="Arial" w:hAnsi="Arial" w:cs="Arial"/>
                <w:b/>
                <w:sz w:val="20"/>
                <w:szCs w:val="20"/>
              </w:rPr>
              <w:t xml:space="preserve">alternative </w:t>
            </w:r>
            <w:r w:rsidRPr="008A0370">
              <w:rPr>
                <w:rFonts w:ascii="Arial" w:hAnsi="Arial" w:cs="Arial"/>
                <w:b/>
                <w:spacing w:val="-2"/>
                <w:sz w:val="20"/>
                <w:szCs w:val="20"/>
              </w:rPr>
              <w:t>title)</w:t>
            </w:r>
          </w:p>
        </w:tc>
        <w:tc>
          <w:tcPr>
            <w:tcW w:w="9294" w:type="dxa"/>
          </w:tcPr>
          <w:p w14:paraId="24960E14" w14:textId="77777777" w:rsidR="008D1743" w:rsidRPr="008A0370" w:rsidRDefault="00FA019E">
            <w:pPr>
              <w:pStyle w:val="TableParagraph"/>
              <w:spacing w:before="94"/>
              <w:rPr>
                <w:rFonts w:ascii="Arial" w:hAnsi="Arial" w:cs="Arial"/>
                <w:sz w:val="20"/>
                <w:szCs w:val="20"/>
              </w:rPr>
            </w:pPr>
            <w:r w:rsidRPr="008A0370">
              <w:rPr>
                <w:rFonts w:ascii="Arial" w:hAnsi="Arial" w:cs="Arial"/>
                <w:sz w:val="20"/>
                <w:szCs w:val="20"/>
              </w:rPr>
              <w:t>Yes,</w:t>
            </w:r>
            <w:r w:rsidRPr="008A0370">
              <w:rPr>
                <w:rFonts w:ascii="Arial" w:hAnsi="Arial" w:cs="Arial"/>
                <w:spacing w:val="-6"/>
                <w:sz w:val="20"/>
                <w:szCs w:val="20"/>
              </w:rPr>
              <w:t xml:space="preserve"> </w:t>
            </w:r>
            <w:r w:rsidRPr="008A0370">
              <w:rPr>
                <w:rFonts w:ascii="Arial" w:hAnsi="Arial" w:cs="Arial"/>
                <w:sz w:val="20"/>
                <w:szCs w:val="20"/>
              </w:rPr>
              <w:t>the</w:t>
            </w:r>
            <w:r w:rsidRPr="008A0370">
              <w:rPr>
                <w:rFonts w:ascii="Arial" w:hAnsi="Arial" w:cs="Arial"/>
                <w:spacing w:val="-4"/>
                <w:sz w:val="20"/>
                <w:szCs w:val="20"/>
              </w:rPr>
              <w:t xml:space="preserve"> </w:t>
            </w:r>
            <w:r w:rsidRPr="008A0370">
              <w:rPr>
                <w:rFonts w:ascii="Arial" w:hAnsi="Arial" w:cs="Arial"/>
                <w:sz w:val="20"/>
                <w:szCs w:val="20"/>
              </w:rPr>
              <w:t>title</w:t>
            </w:r>
            <w:r w:rsidRPr="008A0370">
              <w:rPr>
                <w:rFonts w:ascii="Arial" w:hAnsi="Arial" w:cs="Arial"/>
                <w:spacing w:val="-5"/>
                <w:sz w:val="20"/>
                <w:szCs w:val="20"/>
              </w:rPr>
              <w:t xml:space="preserve"> </w:t>
            </w:r>
            <w:r w:rsidRPr="008A0370">
              <w:rPr>
                <w:rFonts w:ascii="Arial" w:hAnsi="Arial" w:cs="Arial"/>
                <w:sz w:val="20"/>
                <w:szCs w:val="20"/>
              </w:rPr>
              <w:t>is</w:t>
            </w:r>
            <w:r w:rsidRPr="008A0370">
              <w:rPr>
                <w:rFonts w:ascii="Arial" w:hAnsi="Arial" w:cs="Arial"/>
                <w:spacing w:val="-3"/>
                <w:sz w:val="20"/>
                <w:szCs w:val="20"/>
              </w:rPr>
              <w:t xml:space="preserve"> </w:t>
            </w:r>
            <w:r w:rsidRPr="008A0370">
              <w:rPr>
                <w:rFonts w:ascii="Arial" w:hAnsi="Arial" w:cs="Arial"/>
                <w:sz w:val="20"/>
                <w:szCs w:val="20"/>
              </w:rPr>
              <w:t>clear</w:t>
            </w:r>
            <w:r w:rsidRPr="008A0370">
              <w:rPr>
                <w:rFonts w:ascii="Arial" w:hAnsi="Arial" w:cs="Arial"/>
                <w:spacing w:val="-4"/>
                <w:sz w:val="20"/>
                <w:szCs w:val="20"/>
              </w:rPr>
              <w:t xml:space="preserve"> </w:t>
            </w:r>
            <w:r w:rsidRPr="008A0370">
              <w:rPr>
                <w:rFonts w:ascii="Arial" w:hAnsi="Arial" w:cs="Arial"/>
                <w:sz w:val="20"/>
                <w:szCs w:val="20"/>
              </w:rPr>
              <w:t>and</w:t>
            </w:r>
            <w:r w:rsidRPr="008A0370">
              <w:rPr>
                <w:rFonts w:ascii="Arial" w:hAnsi="Arial" w:cs="Arial"/>
                <w:spacing w:val="-3"/>
                <w:sz w:val="20"/>
                <w:szCs w:val="20"/>
              </w:rPr>
              <w:t xml:space="preserve"> </w:t>
            </w:r>
            <w:r w:rsidRPr="008A0370">
              <w:rPr>
                <w:rFonts w:ascii="Arial" w:hAnsi="Arial" w:cs="Arial"/>
                <w:sz w:val="20"/>
                <w:szCs w:val="20"/>
              </w:rPr>
              <w:t>appropriate.</w:t>
            </w:r>
            <w:r w:rsidRPr="008A0370">
              <w:rPr>
                <w:rFonts w:ascii="Arial" w:hAnsi="Arial" w:cs="Arial"/>
                <w:spacing w:val="-4"/>
                <w:sz w:val="20"/>
                <w:szCs w:val="20"/>
              </w:rPr>
              <w:t xml:space="preserve"> </w:t>
            </w:r>
            <w:r w:rsidRPr="008A0370">
              <w:rPr>
                <w:rFonts w:ascii="Arial" w:hAnsi="Arial" w:cs="Arial"/>
                <w:sz w:val="20"/>
                <w:szCs w:val="20"/>
              </w:rPr>
              <w:t>However,</w:t>
            </w:r>
            <w:r w:rsidRPr="008A0370">
              <w:rPr>
                <w:rFonts w:ascii="Arial" w:hAnsi="Arial" w:cs="Arial"/>
                <w:spacing w:val="-3"/>
                <w:sz w:val="20"/>
                <w:szCs w:val="20"/>
              </w:rPr>
              <w:t xml:space="preserve"> </w:t>
            </w:r>
            <w:r w:rsidRPr="008A0370">
              <w:rPr>
                <w:rFonts w:ascii="Arial" w:hAnsi="Arial" w:cs="Arial"/>
                <w:sz w:val="20"/>
                <w:szCs w:val="20"/>
              </w:rPr>
              <w:t>it</w:t>
            </w:r>
            <w:r w:rsidRPr="008A0370">
              <w:rPr>
                <w:rFonts w:ascii="Arial" w:hAnsi="Arial" w:cs="Arial"/>
                <w:spacing w:val="-3"/>
                <w:sz w:val="20"/>
                <w:szCs w:val="20"/>
              </w:rPr>
              <w:t xml:space="preserve"> </w:t>
            </w:r>
            <w:r w:rsidRPr="008A0370">
              <w:rPr>
                <w:rFonts w:ascii="Arial" w:hAnsi="Arial" w:cs="Arial"/>
                <w:sz w:val="20"/>
                <w:szCs w:val="20"/>
              </w:rPr>
              <w:t>could</w:t>
            </w:r>
            <w:r w:rsidRPr="008A0370">
              <w:rPr>
                <w:rFonts w:ascii="Arial" w:hAnsi="Arial" w:cs="Arial"/>
                <w:spacing w:val="-4"/>
                <w:sz w:val="20"/>
                <w:szCs w:val="20"/>
              </w:rPr>
              <w:t xml:space="preserve"> </w:t>
            </w:r>
            <w:r w:rsidRPr="008A0370">
              <w:rPr>
                <w:rFonts w:ascii="Arial" w:hAnsi="Arial" w:cs="Arial"/>
                <w:sz w:val="20"/>
                <w:szCs w:val="20"/>
              </w:rPr>
              <w:t>be</w:t>
            </w:r>
            <w:r w:rsidRPr="008A0370">
              <w:rPr>
                <w:rFonts w:ascii="Arial" w:hAnsi="Arial" w:cs="Arial"/>
                <w:spacing w:val="-4"/>
                <w:sz w:val="20"/>
                <w:szCs w:val="20"/>
              </w:rPr>
              <w:t xml:space="preserve"> </w:t>
            </w:r>
            <w:r w:rsidRPr="008A0370">
              <w:rPr>
                <w:rFonts w:ascii="Arial" w:hAnsi="Arial" w:cs="Arial"/>
                <w:sz w:val="20"/>
                <w:szCs w:val="20"/>
              </w:rPr>
              <w:t>made</w:t>
            </w:r>
            <w:r w:rsidRPr="008A0370">
              <w:rPr>
                <w:rFonts w:ascii="Arial" w:hAnsi="Arial" w:cs="Arial"/>
                <w:spacing w:val="-5"/>
                <w:sz w:val="20"/>
                <w:szCs w:val="20"/>
              </w:rPr>
              <w:t xml:space="preserve"> </w:t>
            </w:r>
            <w:r w:rsidRPr="008A0370">
              <w:rPr>
                <w:rFonts w:ascii="Arial" w:hAnsi="Arial" w:cs="Arial"/>
                <w:sz w:val="20"/>
                <w:szCs w:val="20"/>
              </w:rPr>
              <w:t>slightly</w:t>
            </w:r>
            <w:r w:rsidRPr="008A0370">
              <w:rPr>
                <w:rFonts w:ascii="Arial" w:hAnsi="Arial" w:cs="Arial"/>
                <w:spacing w:val="-3"/>
                <w:sz w:val="20"/>
                <w:szCs w:val="20"/>
              </w:rPr>
              <w:t xml:space="preserve"> </w:t>
            </w:r>
            <w:r w:rsidRPr="008A0370">
              <w:rPr>
                <w:rFonts w:ascii="Arial" w:hAnsi="Arial" w:cs="Arial"/>
                <w:sz w:val="20"/>
                <w:szCs w:val="20"/>
              </w:rPr>
              <w:t>more</w:t>
            </w:r>
            <w:r w:rsidRPr="008A0370">
              <w:rPr>
                <w:rFonts w:ascii="Arial" w:hAnsi="Arial" w:cs="Arial"/>
                <w:spacing w:val="-4"/>
                <w:sz w:val="20"/>
                <w:szCs w:val="20"/>
              </w:rPr>
              <w:t xml:space="preserve"> </w:t>
            </w:r>
            <w:r w:rsidRPr="008A0370">
              <w:rPr>
                <w:rFonts w:ascii="Arial" w:hAnsi="Arial" w:cs="Arial"/>
                <w:spacing w:val="-2"/>
                <w:sz w:val="20"/>
                <w:szCs w:val="20"/>
              </w:rPr>
              <w:t>specific:</w:t>
            </w:r>
          </w:p>
          <w:p w14:paraId="2BA6D57B" w14:textId="77777777" w:rsidR="008D1743" w:rsidRPr="008A0370" w:rsidRDefault="00FA019E">
            <w:pPr>
              <w:pStyle w:val="TableParagraph"/>
              <w:spacing w:before="264" w:line="261" w:lineRule="auto"/>
              <w:rPr>
                <w:rFonts w:ascii="Arial" w:hAnsi="Arial" w:cs="Arial"/>
                <w:sz w:val="20"/>
                <w:szCs w:val="20"/>
              </w:rPr>
            </w:pPr>
            <w:r w:rsidRPr="008A0370">
              <w:rPr>
                <w:rFonts w:ascii="Arial" w:hAnsi="Arial" w:cs="Arial"/>
                <w:sz w:val="20"/>
                <w:szCs w:val="20"/>
              </w:rPr>
              <w:t>“The</w:t>
            </w:r>
            <w:r w:rsidRPr="008A0370">
              <w:rPr>
                <w:rFonts w:ascii="Arial" w:hAnsi="Arial" w:cs="Arial"/>
                <w:spacing w:val="-4"/>
                <w:sz w:val="20"/>
                <w:szCs w:val="20"/>
              </w:rPr>
              <w:t xml:space="preserve"> </w:t>
            </w:r>
            <w:r w:rsidRPr="008A0370">
              <w:rPr>
                <w:rFonts w:ascii="Arial" w:hAnsi="Arial" w:cs="Arial"/>
                <w:sz w:val="20"/>
                <w:szCs w:val="20"/>
              </w:rPr>
              <w:t>role</w:t>
            </w:r>
            <w:r w:rsidRPr="008A0370">
              <w:rPr>
                <w:rFonts w:ascii="Arial" w:hAnsi="Arial" w:cs="Arial"/>
                <w:spacing w:val="-5"/>
                <w:sz w:val="20"/>
                <w:szCs w:val="20"/>
              </w:rPr>
              <w:t xml:space="preserve"> </w:t>
            </w:r>
            <w:r w:rsidRPr="008A0370">
              <w:rPr>
                <w:rFonts w:ascii="Arial" w:hAnsi="Arial" w:cs="Arial"/>
                <w:sz w:val="20"/>
                <w:szCs w:val="20"/>
              </w:rPr>
              <w:t>of</w:t>
            </w:r>
            <w:r w:rsidRPr="008A0370">
              <w:rPr>
                <w:rFonts w:ascii="Arial" w:hAnsi="Arial" w:cs="Arial"/>
                <w:spacing w:val="-4"/>
                <w:sz w:val="20"/>
                <w:szCs w:val="20"/>
              </w:rPr>
              <w:t xml:space="preserve"> </w:t>
            </w:r>
            <w:r w:rsidRPr="008A0370">
              <w:rPr>
                <w:rFonts w:ascii="Arial" w:hAnsi="Arial" w:cs="Arial"/>
                <w:sz w:val="20"/>
                <w:szCs w:val="20"/>
              </w:rPr>
              <w:t>N6-methyladenosine</w:t>
            </w:r>
            <w:r w:rsidRPr="008A0370">
              <w:rPr>
                <w:rFonts w:ascii="Arial" w:hAnsi="Arial" w:cs="Arial"/>
                <w:spacing w:val="-4"/>
                <w:sz w:val="20"/>
                <w:szCs w:val="20"/>
              </w:rPr>
              <w:t xml:space="preserve"> </w:t>
            </w:r>
            <w:r w:rsidRPr="008A0370">
              <w:rPr>
                <w:rFonts w:ascii="Arial" w:hAnsi="Arial" w:cs="Arial"/>
                <w:sz w:val="20"/>
                <w:szCs w:val="20"/>
              </w:rPr>
              <w:t>(m6A)</w:t>
            </w:r>
            <w:r w:rsidRPr="008A0370">
              <w:rPr>
                <w:rFonts w:ascii="Arial" w:hAnsi="Arial" w:cs="Arial"/>
                <w:spacing w:val="-4"/>
                <w:sz w:val="20"/>
                <w:szCs w:val="20"/>
              </w:rPr>
              <w:t xml:space="preserve"> </w:t>
            </w:r>
            <w:r w:rsidRPr="008A0370">
              <w:rPr>
                <w:rFonts w:ascii="Arial" w:hAnsi="Arial" w:cs="Arial"/>
                <w:sz w:val="20"/>
                <w:szCs w:val="20"/>
              </w:rPr>
              <w:t>methylation</w:t>
            </w:r>
            <w:r w:rsidRPr="008A0370">
              <w:rPr>
                <w:rFonts w:ascii="Arial" w:hAnsi="Arial" w:cs="Arial"/>
                <w:spacing w:val="-4"/>
                <w:sz w:val="20"/>
                <w:szCs w:val="20"/>
              </w:rPr>
              <w:t xml:space="preserve"> </w:t>
            </w:r>
            <w:r w:rsidRPr="008A0370">
              <w:rPr>
                <w:rFonts w:ascii="Arial" w:hAnsi="Arial" w:cs="Arial"/>
                <w:sz w:val="20"/>
                <w:szCs w:val="20"/>
              </w:rPr>
              <w:t>in</w:t>
            </w:r>
            <w:r w:rsidRPr="008A0370">
              <w:rPr>
                <w:rFonts w:ascii="Arial" w:hAnsi="Arial" w:cs="Arial"/>
                <w:spacing w:val="-4"/>
                <w:sz w:val="20"/>
                <w:szCs w:val="20"/>
              </w:rPr>
              <w:t xml:space="preserve"> </w:t>
            </w:r>
            <w:r w:rsidRPr="008A0370">
              <w:rPr>
                <w:rFonts w:ascii="Arial" w:hAnsi="Arial" w:cs="Arial"/>
                <w:sz w:val="20"/>
                <w:szCs w:val="20"/>
              </w:rPr>
              <w:t>the</w:t>
            </w:r>
            <w:r w:rsidRPr="008A0370">
              <w:rPr>
                <w:rFonts w:ascii="Arial" w:hAnsi="Arial" w:cs="Arial"/>
                <w:spacing w:val="-4"/>
                <w:sz w:val="20"/>
                <w:szCs w:val="20"/>
              </w:rPr>
              <w:t xml:space="preserve"> </w:t>
            </w:r>
            <w:r w:rsidRPr="008A0370">
              <w:rPr>
                <w:rFonts w:ascii="Arial" w:hAnsi="Arial" w:cs="Arial"/>
                <w:sz w:val="20"/>
                <w:szCs w:val="20"/>
              </w:rPr>
              <w:t>development</w:t>
            </w:r>
            <w:r w:rsidRPr="008A0370">
              <w:rPr>
                <w:rFonts w:ascii="Arial" w:hAnsi="Arial" w:cs="Arial"/>
                <w:spacing w:val="-4"/>
                <w:sz w:val="20"/>
                <w:szCs w:val="20"/>
              </w:rPr>
              <w:t xml:space="preserve"> </w:t>
            </w:r>
            <w:r w:rsidRPr="008A0370">
              <w:rPr>
                <w:rFonts w:ascii="Arial" w:hAnsi="Arial" w:cs="Arial"/>
                <w:sz w:val="20"/>
                <w:szCs w:val="20"/>
              </w:rPr>
              <w:t>and</w:t>
            </w:r>
            <w:r w:rsidRPr="008A0370">
              <w:rPr>
                <w:rFonts w:ascii="Arial" w:hAnsi="Arial" w:cs="Arial"/>
                <w:spacing w:val="-4"/>
                <w:sz w:val="20"/>
                <w:szCs w:val="20"/>
              </w:rPr>
              <w:t xml:space="preserve"> </w:t>
            </w:r>
            <w:r w:rsidRPr="008A0370">
              <w:rPr>
                <w:rFonts w:ascii="Arial" w:hAnsi="Arial" w:cs="Arial"/>
                <w:sz w:val="20"/>
                <w:szCs w:val="20"/>
              </w:rPr>
              <w:t>progression</w:t>
            </w:r>
            <w:r w:rsidRPr="008A0370">
              <w:rPr>
                <w:rFonts w:ascii="Arial" w:hAnsi="Arial" w:cs="Arial"/>
                <w:spacing w:val="-4"/>
                <w:sz w:val="20"/>
                <w:szCs w:val="20"/>
              </w:rPr>
              <w:t xml:space="preserve"> </w:t>
            </w:r>
            <w:r w:rsidRPr="008A0370">
              <w:rPr>
                <w:rFonts w:ascii="Arial" w:hAnsi="Arial" w:cs="Arial"/>
                <w:sz w:val="20"/>
                <w:szCs w:val="20"/>
              </w:rPr>
              <w:t>of nasopharyngeal carcinoma”</w:t>
            </w:r>
          </w:p>
        </w:tc>
        <w:tc>
          <w:tcPr>
            <w:tcW w:w="6398" w:type="dxa"/>
          </w:tcPr>
          <w:p w14:paraId="3A589CB6" w14:textId="77777777" w:rsidR="008D1743" w:rsidRPr="008A0370" w:rsidRDefault="008D1743">
            <w:pPr>
              <w:pStyle w:val="TableParagraph"/>
              <w:ind w:left="0"/>
              <w:rPr>
                <w:rFonts w:ascii="Arial" w:hAnsi="Arial" w:cs="Arial"/>
                <w:sz w:val="20"/>
                <w:szCs w:val="20"/>
              </w:rPr>
            </w:pPr>
          </w:p>
        </w:tc>
      </w:tr>
      <w:tr w:rsidR="008D1743" w:rsidRPr="008A0370" w14:paraId="642DA00F" w14:textId="77777777">
        <w:trPr>
          <w:trHeight w:val="3989"/>
        </w:trPr>
        <w:tc>
          <w:tcPr>
            <w:tcW w:w="5315" w:type="dxa"/>
          </w:tcPr>
          <w:p w14:paraId="0A8AD9C9" w14:textId="77777777" w:rsidR="008D1743" w:rsidRPr="008A0370" w:rsidRDefault="00FA019E">
            <w:pPr>
              <w:pStyle w:val="TableParagraph"/>
              <w:spacing w:before="69" w:line="230" w:lineRule="auto"/>
              <w:ind w:left="445" w:right="182"/>
              <w:rPr>
                <w:rFonts w:ascii="Arial" w:hAnsi="Arial" w:cs="Arial"/>
                <w:b/>
                <w:sz w:val="20"/>
                <w:szCs w:val="20"/>
              </w:rPr>
            </w:pPr>
            <w:r w:rsidRPr="008A0370">
              <w:rPr>
                <w:rFonts w:ascii="Arial" w:hAnsi="Arial" w:cs="Arial"/>
                <w:b/>
                <w:sz w:val="20"/>
                <w:szCs w:val="20"/>
              </w:rPr>
              <w:t>Is the abstract of the article comprehensive? Do you suggest</w:t>
            </w:r>
            <w:r w:rsidRPr="008A0370">
              <w:rPr>
                <w:rFonts w:ascii="Arial" w:hAnsi="Arial" w:cs="Arial"/>
                <w:b/>
                <w:spacing w:val="-5"/>
                <w:sz w:val="20"/>
                <w:szCs w:val="20"/>
              </w:rPr>
              <w:t xml:space="preserve"> </w:t>
            </w:r>
            <w:r w:rsidRPr="008A0370">
              <w:rPr>
                <w:rFonts w:ascii="Arial" w:hAnsi="Arial" w:cs="Arial"/>
                <w:b/>
                <w:sz w:val="20"/>
                <w:szCs w:val="20"/>
              </w:rPr>
              <w:t>the</w:t>
            </w:r>
            <w:r w:rsidRPr="008A0370">
              <w:rPr>
                <w:rFonts w:ascii="Arial" w:hAnsi="Arial" w:cs="Arial"/>
                <w:b/>
                <w:spacing w:val="-5"/>
                <w:sz w:val="20"/>
                <w:szCs w:val="20"/>
              </w:rPr>
              <w:t xml:space="preserve"> </w:t>
            </w:r>
            <w:r w:rsidRPr="008A0370">
              <w:rPr>
                <w:rFonts w:ascii="Arial" w:hAnsi="Arial" w:cs="Arial"/>
                <w:b/>
                <w:sz w:val="20"/>
                <w:szCs w:val="20"/>
              </w:rPr>
              <w:t>addition</w:t>
            </w:r>
            <w:r w:rsidRPr="008A0370">
              <w:rPr>
                <w:rFonts w:ascii="Arial" w:hAnsi="Arial" w:cs="Arial"/>
                <w:b/>
                <w:spacing w:val="-5"/>
                <w:sz w:val="20"/>
                <w:szCs w:val="20"/>
              </w:rPr>
              <w:t xml:space="preserve"> </w:t>
            </w:r>
            <w:r w:rsidRPr="008A0370">
              <w:rPr>
                <w:rFonts w:ascii="Arial" w:hAnsi="Arial" w:cs="Arial"/>
                <w:b/>
                <w:sz w:val="20"/>
                <w:szCs w:val="20"/>
              </w:rPr>
              <w:t>(or</w:t>
            </w:r>
            <w:r w:rsidRPr="008A0370">
              <w:rPr>
                <w:rFonts w:ascii="Arial" w:hAnsi="Arial" w:cs="Arial"/>
                <w:b/>
                <w:spacing w:val="-8"/>
                <w:sz w:val="20"/>
                <w:szCs w:val="20"/>
              </w:rPr>
              <w:t xml:space="preserve"> </w:t>
            </w:r>
            <w:r w:rsidRPr="008A0370">
              <w:rPr>
                <w:rFonts w:ascii="Arial" w:hAnsi="Arial" w:cs="Arial"/>
                <w:b/>
                <w:sz w:val="20"/>
                <w:szCs w:val="20"/>
              </w:rPr>
              <w:t>deletion)</w:t>
            </w:r>
            <w:r w:rsidRPr="008A0370">
              <w:rPr>
                <w:rFonts w:ascii="Arial" w:hAnsi="Arial" w:cs="Arial"/>
                <w:b/>
                <w:spacing w:val="-5"/>
                <w:sz w:val="20"/>
                <w:szCs w:val="20"/>
              </w:rPr>
              <w:t xml:space="preserve"> </w:t>
            </w:r>
            <w:r w:rsidRPr="008A0370">
              <w:rPr>
                <w:rFonts w:ascii="Arial" w:hAnsi="Arial" w:cs="Arial"/>
                <w:b/>
                <w:sz w:val="20"/>
                <w:szCs w:val="20"/>
              </w:rPr>
              <w:t>of</w:t>
            </w:r>
            <w:r w:rsidRPr="008A0370">
              <w:rPr>
                <w:rFonts w:ascii="Arial" w:hAnsi="Arial" w:cs="Arial"/>
                <w:b/>
                <w:spacing w:val="-5"/>
                <w:sz w:val="20"/>
                <w:szCs w:val="20"/>
              </w:rPr>
              <w:t xml:space="preserve"> </w:t>
            </w:r>
            <w:r w:rsidRPr="008A0370">
              <w:rPr>
                <w:rFonts w:ascii="Arial" w:hAnsi="Arial" w:cs="Arial"/>
                <w:b/>
                <w:sz w:val="20"/>
                <w:szCs w:val="20"/>
              </w:rPr>
              <w:t>some</w:t>
            </w:r>
            <w:r w:rsidRPr="008A0370">
              <w:rPr>
                <w:rFonts w:ascii="Arial" w:hAnsi="Arial" w:cs="Arial"/>
                <w:b/>
                <w:spacing w:val="-5"/>
                <w:sz w:val="20"/>
                <w:szCs w:val="20"/>
              </w:rPr>
              <w:t xml:space="preserve"> </w:t>
            </w:r>
            <w:r w:rsidRPr="008A0370">
              <w:rPr>
                <w:rFonts w:ascii="Arial" w:hAnsi="Arial" w:cs="Arial"/>
                <w:b/>
                <w:sz w:val="20"/>
                <w:szCs w:val="20"/>
              </w:rPr>
              <w:t>points</w:t>
            </w:r>
            <w:r w:rsidRPr="008A0370">
              <w:rPr>
                <w:rFonts w:ascii="Arial" w:hAnsi="Arial" w:cs="Arial"/>
                <w:b/>
                <w:spacing w:val="-5"/>
                <w:sz w:val="20"/>
                <w:szCs w:val="20"/>
              </w:rPr>
              <w:t xml:space="preserve"> </w:t>
            </w:r>
            <w:r w:rsidRPr="008A0370">
              <w:rPr>
                <w:rFonts w:ascii="Arial" w:hAnsi="Arial" w:cs="Arial"/>
                <w:b/>
                <w:sz w:val="20"/>
                <w:szCs w:val="20"/>
              </w:rPr>
              <w:t>in</w:t>
            </w:r>
            <w:r w:rsidRPr="008A0370">
              <w:rPr>
                <w:rFonts w:ascii="Arial" w:hAnsi="Arial" w:cs="Arial"/>
                <w:b/>
                <w:spacing w:val="-5"/>
                <w:sz w:val="20"/>
                <w:szCs w:val="20"/>
              </w:rPr>
              <w:t xml:space="preserve"> </w:t>
            </w:r>
            <w:r w:rsidRPr="008A0370">
              <w:rPr>
                <w:rFonts w:ascii="Arial" w:hAnsi="Arial" w:cs="Arial"/>
                <w:b/>
                <w:sz w:val="20"/>
                <w:szCs w:val="20"/>
              </w:rPr>
              <w:t>this section? Please write your suggestions here.</w:t>
            </w:r>
          </w:p>
        </w:tc>
        <w:tc>
          <w:tcPr>
            <w:tcW w:w="9294" w:type="dxa"/>
          </w:tcPr>
          <w:p w14:paraId="0BD1A8B3" w14:textId="77777777" w:rsidR="008D1743" w:rsidRPr="008A0370" w:rsidRDefault="00FA019E">
            <w:pPr>
              <w:pStyle w:val="TableParagraph"/>
              <w:spacing w:before="94"/>
              <w:rPr>
                <w:rFonts w:ascii="Arial" w:hAnsi="Arial" w:cs="Arial"/>
                <w:sz w:val="20"/>
                <w:szCs w:val="20"/>
              </w:rPr>
            </w:pPr>
            <w:r w:rsidRPr="008A0370">
              <w:rPr>
                <w:rFonts w:ascii="Arial" w:hAnsi="Arial" w:cs="Arial"/>
                <w:sz w:val="20"/>
                <w:szCs w:val="20"/>
              </w:rPr>
              <w:t>The</w:t>
            </w:r>
            <w:r w:rsidRPr="008A0370">
              <w:rPr>
                <w:rFonts w:ascii="Arial" w:hAnsi="Arial" w:cs="Arial"/>
                <w:spacing w:val="-5"/>
                <w:sz w:val="20"/>
                <w:szCs w:val="20"/>
              </w:rPr>
              <w:t xml:space="preserve"> </w:t>
            </w:r>
            <w:r w:rsidRPr="008A0370">
              <w:rPr>
                <w:rFonts w:ascii="Arial" w:hAnsi="Arial" w:cs="Arial"/>
                <w:sz w:val="20"/>
                <w:szCs w:val="20"/>
              </w:rPr>
              <w:t>abstract</w:t>
            </w:r>
            <w:r w:rsidRPr="008A0370">
              <w:rPr>
                <w:rFonts w:ascii="Arial" w:hAnsi="Arial" w:cs="Arial"/>
                <w:spacing w:val="-2"/>
                <w:sz w:val="20"/>
                <w:szCs w:val="20"/>
              </w:rPr>
              <w:t xml:space="preserve"> </w:t>
            </w:r>
            <w:r w:rsidRPr="008A0370">
              <w:rPr>
                <w:rFonts w:ascii="Arial" w:hAnsi="Arial" w:cs="Arial"/>
                <w:sz w:val="20"/>
                <w:szCs w:val="20"/>
              </w:rPr>
              <w:t>covers</w:t>
            </w:r>
            <w:r w:rsidRPr="008A0370">
              <w:rPr>
                <w:rFonts w:ascii="Arial" w:hAnsi="Arial" w:cs="Arial"/>
                <w:spacing w:val="-1"/>
                <w:sz w:val="20"/>
                <w:szCs w:val="20"/>
              </w:rPr>
              <w:t xml:space="preserve"> </w:t>
            </w:r>
            <w:r w:rsidRPr="008A0370">
              <w:rPr>
                <w:rFonts w:ascii="Arial" w:hAnsi="Arial" w:cs="Arial"/>
                <w:sz w:val="20"/>
                <w:szCs w:val="20"/>
              </w:rPr>
              <w:t>the</w:t>
            </w:r>
            <w:r w:rsidRPr="008A0370">
              <w:rPr>
                <w:rFonts w:ascii="Arial" w:hAnsi="Arial" w:cs="Arial"/>
                <w:spacing w:val="-3"/>
                <w:sz w:val="20"/>
                <w:szCs w:val="20"/>
              </w:rPr>
              <w:t xml:space="preserve"> </w:t>
            </w:r>
            <w:r w:rsidRPr="008A0370">
              <w:rPr>
                <w:rFonts w:ascii="Arial" w:hAnsi="Arial" w:cs="Arial"/>
                <w:sz w:val="20"/>
                <w:szCs w:val="20"/>
              </w:rPr>
              <w:t>aim,</w:t>
            </w:r>
            <w:r w:rsidRPr="008A0370">
              <w:rPr>
                <w:rFonts w:ascii="Arial" w:hAnsi="Arial" w:cs="Arial"/>
                <w:spacing w:val="-1"/>
                <w:sz w:val="20"/>
                <w:szCs w:val="20"/>
              </w:rPr>
              <w:t xml:space="preserve"> </w:t>
            </w:r>
            <w:r w:rsidRPr="008A0370">
              <w:rPr>
                <w:rFonts w:ascii="Arial" w:hAnsi="Arial" w:cs="Arial"/>
                <w:sz w:val="20"/>
                <w:szCs w:val="20"/>
              </w:rPr>
              <w:t>rationale,</w:t>
            </w:r>
            <w:r w:rsidRPr="008A0370">
              <w:rPr>
                <w:rFonts w:ascii="Arial" w:hAnsi="Arial" w:cs="Arial"/>
                <w:spacing w:val="-2"/>
                <w:sz w:val="20"/>
                <w:szCs w:val="20"/>
              </w:rPr>
              <w:t xml:space="preserve"> </w:t>
            </w:r>
            <w:r w:rsidRPr="008A0370">
              <w:rPr>
                <w:rFonts w:ascii="Arial" w:hAnsi="Arial" w:cs="Arial"/>
                <w:sz w:val="20"/>
                <w:szCs w:val="20"/>
              </w:rPr>
              <w:t>and</w:t>
            </w:r>
            <w:r w:rsidRPr="008A0370">
              <w:rPr>
                <w:rFonts w:ascii="Arial" w:hAnsi="Arial" w:cs="Arial"/>
                <w:spacing w:val="-2"/>
                <w:sz w:val="20"/>
                <w:szCs w:val="20"/>
              </w:rPr>
              <w:t xml:space="preserve"> </w:t>
            </w:r>
            <w:r w:rsidRPr="008A0370">
              <w:rPr>
                <w:rFonts w:ascii="Arial" w:hAnsi="Arial" w:cs="Arial"/>
                <w:sz w:val="20"/>
                <w:szCs w:val="20"/>
              </w:rPr>
              <w:t>general</w:t>
            </w:r>
            <w:r w:rsidRPr="008A0370">
              <w:rPr>
                <w:rFonts w:ascii="Arial" w:hAnsi="Arial" w:cs="Arial"/>
                <w:spacing w:val="-1"/>
                <w:sz w:val="20"/>
                <w:szCs w:val="20"/>
              </w:rPr>
              <w:t xml:space="preserve"> </w:t>
            </w:r>
            <w:r w:rsidRPr="008A0370">
              <w:rPr>
                <w:rFonts w:ascii="Arial" w:hAnsi="Arial" w:cs="Arial"/>
                <w:sz w:val="20"/>
                <w:szCs w:val="20"/>
              </w:rPr>
              <w:t>findings</w:t>
            </w:r>
            <w:r w:rsidRPr="008A0370">
              <w:rPr>
                <w:rFonts w:ascii="Arial" w:hAnsi="Arial" w:cs="Arial"/>
                <w:spacing w:val="-2"/>
                <w:sz w:val="20"/>
                <w:szCs w:val="20"/>
              </w:rPr>
              <w:t xml:space="preserve"> </w:t>
            </w:r>
            <w:r w:rsidRPr="008A0370">
              <w:rPr>
                <w:rFonts w:ascii="Arial" w:hAnsi="Arial" w:cs="Arial"/>
                <w:sz w:val="20"/>
                <w:szCs w:val="20"/>
              </w:rPr>
              <w:t>but</w:t>
            </w:r>
            <w:r w:rsidRPr="008A0370">
              <w:rPr>
                <w:rFonts w:ascii="Arial" w:hAnsi="Arial" w:cs="Arial"/>
                <w:spacing w:val="-1"/>
                <w:sz w:val="20"/>
                <w:szCs w:val="20"/>
              </w:rPr>
              <w:t xml:space="preserve"> </w:t>
            </w:r>
            <w:r w:rsidRPr="008A0370">
              <w:rPr>
                <w:rFonts w:ascii="Arial" w:hAnsi="Arial" w:cs="Arial"/>
                <w:sz w:val="20"/>
                <w:szCs w:val="20"/>
              </w:rPr>
              <w:t>requires</w:t>
            </w:r>
            <w:r w:rsidRPr="008A0370">
              <w:rPr>
                <w:rFonts w:ascii="Arial" w:hAnsi="Arial" w:cs="Arial"/>
                <w:spacing w:val="-2"/>
                <w:sz w:val="20"/>
                <w:szCs w:val="20"/>
              </w:rPr>
              <w:t xml:space="preserve"> </w:t>
            </w:r>
            <w:r w:rsidRPr="008A0370">
              <w:rPr>
                <w:rFonts w:ascii="Arial" w:hAnsi="Arial" w:cs="Arial"/>
                <w:sz w:val="20"/>
                <w:szCs w:val="20"/>
              </w:rPr>
              <w:t>minor</w:t>
            </w:r>
            <w:r w:rsidRPr="008A0370">
              <w:rPr>
                <w:rFonts w:ascii="Arial" w:hAnsi="Arial" w:cs="Arial"/>
                <w:spacing w:val="-1"/>
                <w:sz w:val="20"/>
                <w:szCs w:val="20"/>
              </w:rPr>
              <w:t xml:space="preserve"> </w:t>
            </w:r>
            <w:r w:rsidRPr="008A0370">
              <w:rPr>
                <w:rFonts w:ascii="Arial" w:hAnsi="Arial" w:cs="Arial"/>
                <w:spacing w:val="-2"/>
                <w:sz w:val="20"/>
                <w:szCs w:val="20"/>
              </w:rPr>
              <w:t>improvement:</w:t>
            </w:r>
          </w:p>
          <w:p w14:paraId="054182BE" w14:textId="77777777" w:rsidR="008D1743" w:rsidRPr="008A0370" w:rsidRDefault="008D1743">
            <w:pPr>
              <w:pStyle w:val="TableParagraph"/>
              <w:ind w:left="0"/>
              <w:rPr>
                <w:rFonts w:ascii="Arial" w:hAnsi="Arial" w:cs="Arial"/>
                <w:b/>
                <w:sz w:val="20"/>
                <w:szCs w:val="20"/>
              </w:rPr>
            </w:pPr>
          </w:p>
          <w:p w14:paraId="3D4170D7" w14:textId="77777777" w:rsidR="008D1743" w:rsidRPr="008A0370" w:rsidRDefault="008D1743">
            <w:pPr>
              <w:pStyle w:val="TableParagraph"/>
              <w:spacing w:before="251"/>
              <w:ind w:left="0"/>
              <w:rPr>
                <w:rFonts w:ascii="Arial" w:hAnsi="Arial" w:cs="Arial"/>
                <w:b/>
                <w:sz w:val="20"/>
                <w:szCs w:val="20"/>
              </w:rPr>
            </w:pPr>
          </w:p>
          <w:p w14:paraId="1292BC54" w14:textId="77777777" w:rsidR="008D1743" w:rsidRPr="008A0370" w:rsidRDefault="00FA019E">
            <w:pPr>
              <w:pStyle w:val="TableParagraph"/>
              <w:numPr>
                <w:ilvl w:val="0"/>
                <w:numId w:val="4"/>
              </w:numPr>
              <w:tabs>
                <w:tab w:val="left" w:pos="620"/>
              </w:tabs>
              <w:spacing w:before="1"/>
              <w:ind w:left="620" w:hanging="315"/>
              <w:rPr>
                <w:rFonts w:ascii="Arial" w:hAnsi="Arial" w:cs="Arial"/>
                <w:sz w:val="20"/>
                <w:szCs w:val="20"/>
              </w:rPr>
            </w:pPr>
            <w:r w:rsidRPr="008A0370">
              <w:rPr>
                <w:rFonts w:ascii="Arial" w:hAnsi="Arial" w:cs="Arial"/>
                <w:sz w:val="20"/>
                <w:szCs w:val="20"/>
              </w:rPr>
              <w:t>The</w:t>
            </w:r>
            <w:r w:rsidRPr="008A0370">
              <w:rPr>
                <w:rFonts w:ascii="Arial" w:hAnsi="Arial" w:cs="Arial"/>
                <w:spacing w:val="-3"/>
                <w:sz w:val="20"/>
                <w:szCs w:val="20"/>
              </w:rPr>
              <w:t xml:space="preserve"> </w:t>
            </w:r>
            <w:r w:rsidRPr="008A0370">
              <w:rPr>
                <w:rFonts w:ascii="Arial" w:hAnsi="Arial" w:cs="Arial"/>
                <w:sz w:val="20"/>
                <w:szCs w:val="20"/>
              </w:rPr>
              <w:t>aim</w:t>
            </w:r>
            <w:r w:rsidRPr="008A0370">
              <w:rPr>
                <w:rFonts w:ascii="Arial" w:hAnsi="Arial" w:cs="Arial"/>
                <w:spacing w:val="-1"/>
                <w:sz w:val="20"/>
                <w:szCs w:val="20"/>
              </w:rPr>
              <w:t xml:space="preserve"> </w:t>
            </w:r>
            <w:r w:rsidRPr="008A0370">
              <w:rPr>
                <w:rFonts w:ascii="Arial" w:hAnsi="Arial" w:cs="Arial"/>
                <w:sz w:val="20"/>
                <w:szCs w:val="20"/>
              </w:rPr>
              <w:t>statement</w:t>
            </w:r>
            <w:r w:rsidRPr="008A0370">
              <w:rPr>
                <w:rFonts w:ascii="Arial" w:hAnsi="Arial" w:cs="Arial"/>
                <w:spacing w:val="-1"/>
                <w:sz w:val="20"/>
                <w:szCs w:val="20"/>
              </w:rPr>
              <w:t xml:space="preserve"> </w:t>
            </w:r>
            <w:r w:rsidRPr="008A0370">
              <w:rPr>
                <w:rFonts w:ascii="Arial" w:hAnsi="Arial" w:cs="Arial"/>
                <w:sz w:val="20"/>
                <w:szCs w:val="20"/>
              </w:rPr>
              <w:t>can</w:t>
            </w:r>
            <w:r w:rsidRPr="008A0370">
              <w:rPr>
                <w:rFonts w:ascii="Arial" w:hAnsi="Arial" w:cs="Arial"/>
                <w:spacing w:val="-2"/>
                <w:sz w:val="20"/>
                <w:szCs w:val="20"/>
              </w:rPr>
              <w:t xml:space="preserve"> </w:t>
            </w:r>
            <w:r w:rsidRPr="008A0370">
              <w:rPr>
                <w:rFonts w:ascii="Arial" w:hAnsi="Arial" w:cs="Arial"/>
                <w:sz w:val="20"/>
                <w:szCs w:val="20"/>
              </w:rPr>
              <w:t>be</w:t>
            </w:r>
            <w:r w:rsidRPr="008A0370">
              <w:rPr>
                <w:rFonts w:ascii="Arial" w:hAnsi="Arial" w:cs="Arial"/>
                <w:spacing w:val="-2"/>
                <w:sz w:val="20"/>
                <w:szCs w:val="20"/>
              </w:rPr>
              <w:t xml:space="preserve"> </w:t>
            </w:r>
            <w:r w:rsidRPr="008A0370">
              <w:rPr>
                <w:rFonts w:ascii="Arial" w:hAnsi="Arial" w:cs="Arial"/>
                <w:sz w:val="20"/>
                <w:szCs w:val="20"/>
              </w:rPr>
              <w:t>rephrased</w:t>
            </w:r>
            <w:r w:rsidRPr="008A0370">
              <w:rPr>
                <w:rFonts w:ascii="Arial" w:hAnsi="Arial" w:cs="Arial"/>
                <w:spacing w:val="-1"/>
                <w:sz w:val="20"/>
                <w:szCs w:val="20"/>
              </w:rPr>
              <w:t xml:space="preserve"> </w:t>
            </w:r>
            <w:r w:rsidRPr="008A0370">
              <w:rPr>
                <w:rFonts w:ascii="Arial" w:hAnsi="Arial" w:cs="Arial"/>
                <w:sz w:val="20"/>
                <w:szCs w:val="20"/>
              </w:rPr>
              <w:t>more</w:t>
            </w:r>
            <w:r w:rsidRPr="008A0370">
              <w:rPr>
                <w:rFonts w:ascii="Arial" w:hAnsi="Arial" w:cs="Arial"/>
                <w:spacing w:val="-2"/>
                <w:sz w:val="20"/>
                <w:szCs w:val="20"/>
              </w:rPr>
              <w:t xml:space="preserve"> concisely.</w:t>
            </w:r>
          </w:p>
          <w:p w14:paraId="224F9C4A" w14:textId="77777777" w:rsidR="008D1743" w:rsidRPr="008A0370" w:rsidRDefault="00FA019E">
            <w:pPr>
              <w:pStyle w:val="TableParagraph"/>
              <w:numPr>
                <w:ilvl w:val="0"/>
                <w:numId w:val="4"/>
              </w:numPr>
              <w:tabs>
                <w:tab w:val="left" w:pos="621"/>
              </w:tabs>
              <w:spacing w:before="264" w:line="261" w:lineRule="auto"/>
              <w:ind w:right="896"/>
              <w:rPr>
                <w:rFonts w:ascii="Arial" w:hAnsi="Arial" w:cs="Arial"/>
                <w:sz w:val="20"/>
                <w:szCs w:val="20"/>
              </w:rPr>
            </w:pPr>
            <w:r w:rsidRPr="008A0370">
              <w:rPr>
                <w:rFonts w:ascii="Arial" w:hAnsi="Arial" w:cs="Arial"/>
                <w:sz w:val="20"/>
                <w:szCs w:val="20"/>
              </w:rPr>
              <w:t>Key</w:t>
            </w:r>
            <w:r w:rsidRPr="008A0370">
              <w:rPr>
                <w:rFonts w:ascii="Arial" w:hAnsi="Arial" w:cs="Arial"/>
                <w:spacing w:val="-4"/>
                <w:sz w:val="20"/>
                <w:szCs w:val="20"/>
              </w:rPr>
              <w:t xml:space="preserve"> </w:t>
            </w:r>
            <w:r w:rsidRPr="008A0370">
              <w:rPr>
                <w:rFonts w:ascii="Arial" w:hAnsi="Arial" w:cs="Arial"/>
                <w:sz w:val="20"/>
                <w:szCs w:val="20"/>
              </w:rPr>
              <w:t>results</w:t>
            </w:r>
            <w:r w:rsidRPr="008A0370">
              <w:rPr>
                <w:rFonts w:ascii="Arial" w:hAnsi="Arial" w:cs="Arial"/>
                <w:spacing w:val="-4"/>
                <w:sz w:val="20"/>
                <w:szCs w:val="20"/>
              </w:rPr>
              <w:t xml:space="preserve"> </w:t>
            </w:r>
            <w:r w:rsidRPr="008A0370">
              <w:rPr>
                <w:rFonts w:ascii="Arial" w:hAnsi="Arial" w:cs="Arial"/>
                <w:sz w:val="20"/>
                <w:szCs w:val="20"/>
              </w:rPr>
              <w:t>should</w:t>
            </w:r>
            <w:r w:rsidRPr="008A0370">
              <w:rPr>
                <w:rFonts w:ascii="Arial" w:hAnsi="Arial" w:cs="Arial"/>
                <w:spacing w:val="-4"/>
                <w:sz w:val="20"/>
                <w:szCs w:val="20"/>
              </w:rPr>
              <w:t xml:space="preserve"> </w:t>
            </w:r>
            <w:r w:rsidRPr="008A0370">
              <w:rPr>
                <w:rFonts w:ascii="Arial" w:hAnsi="Arial" w:cs="Arial"/>
                <w:sz w:val="20"/>
                <w:szCs w:val="20"/>
              </w:rPr>
              <w:t>be</w:t>
            </w:r>
            <w:r w:rsidRPr="008A0370">
              <w:rPr>
                <w:rFonts w:ascii="Arial" w:hAnsi="Arial" w:cs="Arial"/>
                <w:spacing w:val="-4"/>
                <w:sz w:val="20"/>
                <w:szCs w:val="20"/>
              </w:rPr>
              <w:t xml:space="preserve"> </w:t>
            </w:r>
            <w:r w:rsidRPr="008A0370">
              <w:rPr>
                <w:rFonts w:ascii="Arial" w:hAnsi="Arial" w:cs="Arial"/>
                <w:sz w:val="20"/>
                <w:szCs w:val="20"/>
              </w:rPr>
              <w:t>reported</w:t>
            </w:r>
            <w:r w:rsidRPr="008A0370">
              <w:rPr>
                <w:rFonts w:ascii="Arial" w:hAnsi="Arial" w:cs="Arial"/>
                <w:spacing w:val="-4"/>
                <w:sz w:val="20"/>
                <w:szCs w:val="20"/>
              </w:rPr>
              <w:t xml:space="preserve"> </w:t>
            </w:r>
            <w:r w:rsidRPr="008A0370">
              <w:rPr>
                <w:rFonts w:ascii="Arial" w:hAnsi="Arial" w:cs="Arial"/>
                <w:sz w:val="20"/>
                <w:szCs w:val="20"/>
              </w:rPr>
              <w:t>with</w:t>
            </w:r>
            <w:r w:rsidRPr="008A0370">
              <w:rPr>
                <w:rFonts w:ascii="Arial" w:hAnsi="Arial" w:cs="Arial"/>
                <w:spacing w:val="-4"/>
                <w:sz w:val="20"/>
                <w:szCs w:val="20"/>
              </w:rPr>
              <w:t xml:space="preserve"> </w:t>
            </w:r>
            <w:r w:rsidRPr="008A0370">
              <w:rPr>
                <w:rFonts w:ascii="Arial" w:hAnsi="Arial" w:cs="Arial"/>
                <w:sz w:val="20"/>
                <w:szCs w:val="20"/>
              </w:rPr>
              <w:t>clearer</w:t>
            </w:r>
            <w:r w:rsidRPr="008A0370">
              <w:rPr>
                <w:rFonts w:ascii="Arial" w:hAnsi="Arial" w:cs="Arial"/>
                <w:spacing w:val="-4"/>
                <w:sz w:val="20"/>
                <w:szCs w:val="20"/>
              </w:rPr>
              <w:t xml:space="preserve"> </w:t>
            </w:r>
            <w:r w:rsidRPr="008A0370">
              <w:rPr>
                <w:rFonts w:ascii="Arial" w:hAnsi="Arial" w:cs="Arial"/>
                <w:sz w:val="20"/>
                <w:szCs w:val="20"/>
              </w:rPr>
              <w:t>quantitative</w:t>
            </w:r>
            <w:r w:rsidRPr="008A0370">
              <w:rPr>
                <w:rFonts w:ascii="Arial" w:hAnsi="Arial" w:cs="Arial"/>
                <w:spacing w:val="-4"/>
                <w:sz w:val="20"/>
                <w:szCs w:val="20"/>
              </w:rPr>
              <w:t xml:space="preserve"> </w:t>
            </w:r>
            <w:r w:rsidRPr="008A0370">
              <w:rPr>
                <w:rFonts w:ascii="Arial" w:hAnsi="Arial" w:cs="Arial"/>
                <w:sz w:val="20"/>
                <w:szCs w:val="20"/>
              </w:rPr>
              <w:t>or</w:t>
            </w:r>
            <w:r w:rsidRPr="008A0370">
              <w:rPr>
                <w:rFonts w:ascii="Arial" w:hAnsi="Arial" w:cs="Arial"/>
                <w:spacing w:val="-4"/>
                <w:sz w:val="20"/>
                <w:szCs w:val="20"/>
              </w:rPr>
              <w:t xml:space="preserve"> </w:t>
            </w:r>
            <w:r w:rsidRPr="008A0370">
              <w:rPr>
                <w:rFonts w:ascii="Arial" w:hAnsi="Arial" w:cs="Arial"/>
                <w:sz w:val="20"/>
                <w:szCs w:val="20"/>
              </w:rPr>
              <w:t>qualitative</w:t>
            </w:r>
            <w:r w:rsidRPr="008A0370">
              <w:rPr>
                <w:rFonts w:ascii="Arial" w:hAnsi="Arial" w:cs="Arial"/>
                <w:spacing w:val="-4"/>
                <w:sz w:val="20"/>
                <w:szCs w:val="20"/>
              </w:rPr>
              <w:t xml:space="preserve"> </w:t>
            </w:r>
            <w:r w:rsidRPr="008A0370">
              <w:rPr>
                <w:rFonts w:ascii="Arial" w:hAnsi="Arial" w:cs="Arial"/>
                <w:sz w:val="20"/>
                <w:szCs w:val="20"/>
              </w:rPr>
              <w:t>data</w:t>
            </w:r>
            <w:r w:rsidRPr="008A0370">
              <w:rPr>
                <w:rFonts w:ascii="Arial" w:hAnsi="Arial" w:cs="Arial"/>
                <w:spacing w:val="-4"/>
                <w:sz w:val="20"/>
                <w:szCs w:val="20"/>
              </w:rPr>
              <w:t xml:space="preserve"> </w:t>
            </w:r>
            <w:r w:rsidRPr="008A0370">
              <w:rPr>
                <w:rFonts w:ascii="Arial" w:hAnsi="Arial" w:cs="Arial"/>
                <w:sz w:val="20"/>
                <w:szCs w:val="20"/>
              </w:rPr>
              <w:t xml:space="preserve">where </w:t>
            </w:r>
            <w:r w:rsidRPr="008A0370">
              <w:rPr>
                <w:rFonts w:ascii="Arial" w:hAnsi="Arial" w:cs="Arial"/>
                <w:spacing w:val="-2"/>
                <w:sz w:val="20"/>
                <w:szCs w:val="20"/>
              </w:rPr>
              <w:t>possible.</w:t>
            </w:r>
          </w:p>
          <w:p w14:paraId="632B7815" w14:textId="77777777" w:rsidR="008D1743" w:rsidRPr="008A0370" w:rsidRDefault="00FA019E">
            <w:pPr>
              <w:pStyle w:val="TableParagraph"/>
              <w:numPr>
                <w:ilvl w:val="0"/>
                <w:numId w:val="4"/>
              </w:numPr>
              <w:tabs>
                <w:tab w:val="left" w:pos="620"/>
              </w:tabs>
              <w:spacing w:before="238"/>
              <w:ind w:left="620" w:hanging="315"/>
              <w:rPr>
                <w:rFonts w:ascii="Arial" w:hAnsi="Arial" w:cs="Arial"/>
                <w:sz w:val="20"/>
                <w:szCs w:val="20"/>
              </w:rPr>
            </w:pPr>
            <w:r w:rsidRPr="008A0370">
              <w:rPr>
                <w:rFonts w:ascii="Arial" w:hAnsi="Arial" w:cs="Arial"/>
                <w:sz w:val="20"/>
                <w:szCs w:val="20"/>
              </w:rPr>
              <w:t>The</w:t>
            </w:r>
            <w:r w:rsidRPr="008A0370">
              <w:rPr>
                <w:rFonts w:ascii="Arial" w:hAnsi="Arial" w:cs="Arial"/>
                <w:spacing w:val="-5"/>
                <w:sz w:val="20"/>
                <w:szCs w:val="20"/>
              </w:rPr>
              <w:t xml:space="preserve"> </w:t>
            </w:r>
            <w:r w:rsidRPr="008A0370">
              <w:rPr>
                <w:rFonts w:ascii="Arial" w:hAnsi="Arial" w:cs="Arial"/>
                <w:sz w:val="20"/>
                <w:szCs w:val="20"/>
              </w:rPr>
              <w:t>conclusion</w:t>
            </w:r>
            <w:r w:rsidRPr="008A0370">
              <w:rPr>
                <w:rFonts w:ascii="Arial" w:hAnsi="Arial" w:cs="Arial"/>
                <w:spacing w:val="-1"/>
                <w:sz w:val="20"/>
                <w:szCs w:val="20"/>
              </w:rPr>
              <w:t xml:space="preserve"> </w:t>
            </w:r>
            <w:r w:rsidRPr="008A0370">
              <w:rPr>
                <w:rFonts w:ascii="Arial" w:hAnsi="Arial" w:cs="Arial"/>
                <w:sz w:val="20"/>
                <w:szCs w:val="20"/>
              </w:rPr>
              <w:t>should</w:t>
            </w:r>
            <w:r w:rsidRPr="008A0370">
              <w:rPr>
                <w:rFonts w:ascii="Arial" w:hAnsi="Arial" w:cs="Arial"/>
                <w:spacing w:val="-1"/>
                <w:sz w:val="20"/>
                <w:szCs w:val="20"/>
              </w:rPr>
              <w:t xml:space="preserve"> </w:t>
            </w:r>
            <w:r w:rsidRPr="008A0370">
              <w:rPr>
                <w:rFonts w:ascii="Arial" w:hAnsi="Arial" w:cs="Arial"/>
                <w:sz w:val="20"/>
                <w:szCs w:val="20"/>
              </w:rPr>
              <w:t>highlight</w:t>
            </w:r>
            <w:r w:rsidRPr="008A0370">
              <w:rPr>
                <w:rFonts w:ascii="Arial" w:hAnsi="Arial" w:cs="Arial"/>
                <w:spacing w:val="-1"/>
                <w:sz w:val="20"/>
                <w:szCs w:val="20"/>
              </w:rPr>
              <w:t xml:space="preserve"> </w:t>
            </w:r>
            <w:r w:rsidRPr="008A0370">
              <w:rPr>
                <w:rFonts w:ascii="Arial" w:hAnsi="Arial" w:cs="Arial"/>
                <w:sz w:val="20"/>
                <w:szCs w:val="20"/>
              </w:rPr>
              <w:t>the</w:t>
            </w:r>
            <w:r w:rsidRPr="008A0370">
              <w:rPr>
                <w:rFonts w:ascii="Arial" w:hAnsi="Arial" w:cs="Arial"/>
                <w:spacing w:val="-2"/>
                <w:sz w:val="20"/>
                <w:szCs w:val="20"/>
              </w:rPr>
              <w:t xml:space="preserve"> </w:t>
            </w:r>
            <w:r w:rsidRPr="008A0370">
              <w:rPr>
                <w:rFonts w:ascii="Arial" w:hAnsi="Arial" w:cs="Arial"/>
                <w:sz w:val="20"/>
                <w:szCs w:val="20"/>
              </w:rPr>
              <w:t>broader</w:t>
            </w:r>
            <w:r w:rsidRPr="008A0370">
              <w:rPr>
                <w:rFonts w:ascii="Arial" w:hAnsi="Arial" w:cs="Arial"/>
                <w:spacing w:val="-2"/>
                <w:sz w:val="20"/>
                <w:szCs w:val="20"/>
              </w:rPr>
              <w:t xml:space="preserve"> </w:t>
            </w:r>
            <w:r w:rsidRPr="008A0370">
              <w:rPr>
                <w:rFonts w:ascii="Arial" w:hAnsi="Arial" w:cs="Arial"/>
                <w:sz w:val="20"/>
                <w:szCs w:val="20"/>
              </w:rPr>
              <w:t>implications</w:t>
            </w:r>
            <w:r w:rsidRPr="008A0370">
              <w:rPr>
                <w:rFonts w:ascii="Arial" w:hAnsi="Arial" w:cs="Arial"/>
                <w:spacing w:val="-1"/>
                <w:sz w:val="20"/>
                <w:szCs w:val="20"/>
              </w:rPr>
              <w:t xml:space="preserve"> </w:t>
            </w:r>
            <w:r w:rsidRPr="008A0370">
              <w:rPr>
                <w:rFonts w:ascii="Arial" w:hAnsi="Arial" w:cs="Arial"/>
                <w:sz w:val="20"/>
                <w:szCs w:val="20"/>
              </w:rPr>
              <w:t>for</w:t>
            </w:r>
            <w:r w:rsidRPr="008A0370">
              <w:rPr>
                <w:rFonts w:ascii="Arial" w:hAnsi="Arial" w:cs="Arial"/>
                <w:spacing w:val="-1"/>
                <w:sz w:val="20"/>
                <w:szCs w:val="20"/>
              </w:rPr>
              <w:t xml:space="preserve"> </w:t>
            </w:r>
            <w:r w:rsidRPr="008A0370">
              <w:rPr>
                <w:rFonts w:ascii="Arial" w:hAnsi="Arial" w:cs="Arial"/>
                <w:sz w:val="20"/>
                <w:szCs w:val="20"/>
              </w:rPr>
              <w:t>NPC</w:t>
            </w:r>
            <w:r w:rsidRPr="008A0370">
              <w:rPr>
                <w:rFonts w:ascii="Arial" w:hAnsi="Arial" w:cs="Arial"/>
                <w:spacing w:val="-1"/>
                <w:sz w:val="20"/>
                <w:szCs w:val="20"/>
              </w:rPr>
              <w:t xml:space="preserve"> </w:t>
            </w:r>
            <w:r w:rsidRPr="008A0370">
              <w:rPr>
                <w:rFonts w:ascii="Arial" w:hAnsi="Arial" w:cs="Arial"/>
                <w:sz w:val="20"/>
                <w:szCs w:val="20"/>
              </w:rPr>
              <w:t>diagnosis</w:t>
            </w:r>
            <w:r w:rsidRPr="008A0370">
              <w:rPr>
                <w:rFonts w:ascii="Arial" w:hAnsi="Arial" w:cs="Arial"/>
                <w:spacing w:val="-1"/>
                <w:sz w:val="20"/>
                <w:szCs w:val="20"/>
              </w:rPr>
              <w:t xml:space="preserve"> </w:t>
            </w:r>
            <w:r w:rsidRPr="008A0370">
              <w:rPr>
                <w:rFonts w:ascii="Arial" w:hAnsi="Arial" w:cs="Arial"/>
                <w:sz w:val="20"/>
                <w:szCs w:val="20"/>
              </w:rPr>
              <w:t>or</w:t>
            </w:r>
            <w:r w:rsidRPr="008A0370">
              <w:rPr>
                <w:rFonts w:ascii="Arial" w:hAnsi="Arial" w:cs="Arial"/>
                <w:spacing w:val="-1"/>
                <w:sz w:val="20"/>
                <w:szCs w:val="20"/>
              </w:rPr>
              <w:t xml:space="preserve"> </w:t>
            </w:r>
            <w:r w:rsidRPr="008A0370">
              <w:rPr>
                <w:rFonts w:ascii="Arial" w:hAnsi="Arial" w:cs="Arial"/>
                <w:spacing w:val="-2"/>
                <w:sz w:val="20"/>
                <w:szCs w:val="20"/>
              </w:rPr>
              <w:t>therapy.</w:t>
            </w:r>
          </w:p>
          <w:p w14:paraId="15AA961F" w14:textId="77777777" w:rsidR="00D76970" w:rsidRPr="008A0370" w:rsidRDefault="00D76970">
            <w:pPr>
              <w:pStyle w:val="TableParagraph"/>
              <w:numPr>
                <w:ilvl w:val="0"/>
                <w:numId w:val="4"/>
              </w:numPr>
              <w:tabs>
                <w:tab w:val="left" w:pos="620"/>
              </w:tabs>
              <w:spacing w:before="238"/>
              <w:ind w:left="620" w:hanging="315"/>
              <w:rPr>
                <w:rFonts w:ascii="Arial" w:hAnsi="Arial" w:cs="Arial"/>
                <w:sz w:val="20"/>
                <w:szCs w:val="20"/>
              </w:rPr>
            </w:pPr>
            <w:r w:rsidRPr="008A0370">
              <w:rPr>
                <w:rFonts w:ascii="Arial" w:hAnsi="Arial" w:cs="Arial"/>
                <w:sz w:val="20"/>
                <w:szCs w:val="20"/>
              </w:rPr>
              <w:t>Suggested</w:t>
            </w:r>
            <w:r w:rsidRPr="008A0370">
              <w:rPr>
                <w:rFonts w:ascii="Arial" w:hAnsi="Arial" w:cs="Arial"/>
                <w:spacing w:val="-9"/>
                <w:sz w:val="20"/>
                <w:szCs w:val="20"/>
              </w:rPr>
              <w:t xml:space="preserve"> </w:t>
            </w:r>
            <w:r w:rsidRPr="008A0370">
              <w:rPr>
                <w:rFonts w:ascii="Arial" w:hAnsi="Arial" w:cs="Arial"/>
                <w:sz w:val="20"/>
                <w:szCs w:val="20"/>
              </w:rPr>
              <w:t>improvement:</w:t>
            </w:r>
            <w:r w:rsidRPr="008A0370">
              <w:rPr>
                <w:rFonts w:ascii="Arial" w:hAnsi="Arial" w:cs="Arial"/>
                <w:spacing w:val="-15"/>
                <w:sz w:val="20"/>
                <w:szCs w:val="20"/>
              </w:rPr>
              <w:t xml:space="preserve"> </w:t>
            </w:r>
            <w:r w:rsidRPr="008A0370">
              <w:rPr>
                <w:rFonts w:ascii="Arial" w:hAnsi="Arial" w:cs="Arial"/>
                <w:sz w:val="20"/>
                <w:szCs w:val="20"/>
              </w:rPr>
              <w:t>Add</w:t>
            </w:r>
            <w:r w:rsidRPr="008A0370">
              <w:rPr>
                <w:rFonts w:ascii="Arial" w:hAnsi="Arial" w:cs="Arial"/>
                <w:spacing w:val="-6"/>
                <w:sz w:val="20"/>
                <w:szCs w:val="20"/>
              </w:rPr>
              <w:t xml:space="preserve"> </w:t>
            </w:r>
            <w:r w:rsidRPr="008A0370">
              <w:rPr>
                <w:rFonts w:ascii="Arial" w:hAnsi="Arial" w:cs="Arial"/>
                <w:sz w:val="20"/>
                <w:szCs w:val="20"/>
              </w:rPr>
              <w:t>1–2</w:t>
            </w:r>
            <w:r w:rsidRPr="008A0370">
              <w:rPr>
                <w:rFonts w:ascii="Arial" w:hAnsi="Arial" w:cs="Arial"/>
                <w:spacing w:val="-6"/>
                <w:sz w:val="20"/>
                <w:szCs w:val="20"/>
              </w:rPr>
              <w:t xml:space="preserve"> </w:t>
            </w:r>
            <w:r w:rsidRPr="008A0370">
              <w:rPr>
                <w:rFonts w:ascii="Arial" w:hAnsi="Arial" w:cs="Arial"/>
                <w:sz w:val="20"/>
                <w:szCs w:val="20"/>
              </w:rPr>
              <w:t>sentences</w:t>
            </w:r>
            <w:r w:rsidRPr="008A0370">
              <w:rPr>
                <w:rFonts w:ascii="Arial" w:hAnsi="Arial" w:cs="Arial"/>
                <w:spacing w:val="-6"/>
                <w:sz w:val="20"/>
                <w:szCs w:val="20"/>
              </w:rPr>
              <w:t xml:space="preserve"> </w:t>
            </w:r>
            <w:r w:rsidRPr="008A0370">
              <w:rPr>
                <w:rFonts w:ascii="Arial" w:hAnsi="Arial" w:cs="Arial"/>
                <w:sz w:val="20"/>
                <w:szCs w:val="20"/>
              </w:rPr>
              <w:t>on</w:t>
            </w:r>
            <w:r w:rsidRPr="008A0370">
              <w:rPr>
                <w:rFonts w:ascii="Arial" w:hAnsi="Arial" w:cs="Arial"/>
                <w:spacing w:val="-6"/>
                <w:sz w:val="20"/>
                <w:szCs w:val="20"/>
              </w:rPr>
              <w:t xml:space="preserve"> </w:t>
            </w:r>
            <w:r w:rsidRPr="008A0370">
              <w:rPr>
                <w:rFonts w:ascii="Arial" w:hAnsi="Arial" w:cs="Arial"/>
                <w:sz w:val="20"/>
                <w:szCs w:val="20"/>
              </w:rPr>
              <w:t>the</w:t>
            </w:r>
            <w:r w:rsidRPr="008A0370">
              <w:rPr>
                <w:rFonts w:ascii="Arial" w:hAnsi="Arial" w:cs="Arial"/>
                <w:spacing w:val="-7"/>
                <w:sz w:val="20"/>
                <w:szCs w:val="20"/>
              </w:rPr>
              <w:t xml:space="preserve"> </w:t>
            </w:r>
            <w:r w:rsidRPr="008A0370">
              <w:rPr>
                <w:rFonts w:ascii="Arial" w:hAnsi="Arial" w:cs="Arial"/>
                <w:sz w:val="20"/>
                <w:szCs w:val="20"/>
              </w:rPr>
              <w:t>major findings and their potential clinical relevance.</w:t>
            </w:r>
          </w:p>
        </w:tc>
        <w:tc>
          <w:tcPr>
            <w:tcW w:w="6398" w:type="dxa"/>
          </w:tcPr>
          <w:p w14:paraId="4C4DEA98" w14:textId="77777777" w:rsidR="008D1743" w:rsidRPr="008A0370" w:rsidRDefault="008D1743">
            <w:pPr>
              <w:pStyle w:val="TableParagraph"/>
              <w:spacing w:before="94" w:line="261" w:lineRule="auto"/>
              <w:ind w:right="109"/>
              <w:rPr>
                <w:rFonts w:ascii="Arial" w:hAnsi="Arial" w:cs="Arial"/>
                <w:sz w:val="20"/>
                <w:szCs w:val="20"/>
              </w:rPr>
            </w:pPr>
          </w:p>
        </w:tc>
      </w:tr>
    </w:tbl>
    <w:p w14:paraId="45624D4B" w14:textId="77777777" w:rsidR="008D1743" w:rsidRPr="008A0370" w:rsidRDefault="008D1743">
      <w:pPr>
        <w:pStyle w:val="TableParagraph"/>
        <w:spacing w:line="261" w:lineRule="auto"/>
        <w:rPr>
          <w:rFonts w:ascii="Arial" w:hAnsi="Arial" w:cs="Arial"/>
          <w:sz w:val="20"/>
          <w:szCs w:val="20"/>
        </w:rPr>
        <w:sectPr w:rsidR="008D1743" w:rsidRPr="008A0370">
          <w:pgSz w:w="23820" w:h="16840" w:orient="landscape"/>
          <w:pgMar w:top="1420" w:right="1133" w:bottom="1736" w:left="1417" w:header="1104" w:footer="697" w:gutter="0"/>
          <w:cols w:space="720"/>
        </w:sectPr>
      </w:pPr>
    </w:p>
    <w:tbl>
      <w:tblPr>
        <w:tblW w:w="0" w:type="auto"/>
        <w:tblInd w:w="32"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5315"/>
        <w:gridCol w:w="9294"/>
        <w:gridCol w:w="6398"/>
      </w:tblGrid>
      <w:tr w:rsidR="008D1743" w:rsidRPr="008A0370" w14:paraId="729279A2" w14:textId="77777777">
        <w:trPr>
          <w:trHeight w:val="1589"/>
        </w:trPr>
        <w:tc>
          <w:tcPr>
            <w:tcW w:w="5315" w:type="dxa"/>
          </w:tcPr>
          <w:p w14:paraId="673C1B06" w14:textId="77777777" w:rsidR="008D1743" w:rsidRPr="008A0370" w:rsidRDefault="00FA019E">
            <w:pPr>
              <w:pStyle w:val="TableParagraph"/>
              <w:spacing w:before="69" w:line="230" w:lineRule="auto"/>
              <w:ind w:left="445" w:right="182"/>
              <w:rPr>
                <w:rFonts w:ascii="Arial" w:hAnsi="Arial" w:cs="Arial"/>
                <w:b/>
                <w:sz w:val="20"/>
                <w:szCs w:val="20"/>
              </w:rPr>
            </w:pPr>
            <w:r w:rsidRPr="008A0370">
              <w:rPr>
                <w:rFonts w:ascii="Arial" w:hAnsi="Arial" w:cs="Arial"/>
                <w:b/>
                <w:sz w:val="20"/>
                <w:szCs w:val="20"/>
              </w:rPr>
              <w:t>Is</w:t>
            </w:r>
            <w:r w:rsidRPr="008A0370">
              <w:rPr>
                <w:rFonts w:ascii="Arial" w:hAnsi="Arial" w:cs="Arial"/>
                <w:b/>
                <w:spacing w:val="-9"/>
                <w:sz w:val="20"/>
                <w:szCs w:val="20"/>
              </w:rPr>
              <w:t xml:space="preserve"> </w:t>
            </w:r>
            <w:r w:rsidRPr="008A0370">
              <w:rPr>
                <w:rFonts w:ascii="Arial" w:hAnsi="Arial" w:cs="Arial"/>
                <w:b/>
                <w:sz w:val="20"/>
                <w:szCs w:val="20"/>
              </w:rPr>
              <w:t>the</w:t>
            </w:r>
            <w:r w:rsidRPr="008A0370">
              <w:rPr>
                <w:rFonts w:ascii="Arial" w:hAnsi="Arial" w:cs="Arial"/>
                <w:b/>
                <w:spacing w:val="-9"/>
                <w:sz w:val="20"/>
                <w:szCs w:val="20"/>
              </w:rPr>
              <w:t xml:space="preserve"> </w:t>
            </w:r>
            <w:r w:rsidRPr="008A0370">
              <w:rPr>
                <w:rFonts w:ascii="Arial" w:hAnsi="Arial" w:cs="Arial"/>
                <w:b/>
                <w:sz w:val="20"/>
                <w:szCs w:val="20"/>
              </w:rPr>
              <w:t>manuscript</w:t>
            </w:r>
            <w:r w:rsidRPr="008A0370">
              <w:rPr>
                <w:rFonts w:ascii="Arial" w:hAnsi="Arial" w:cs="Arial"/>
                <w:b/>
                <w:spacing w:val="-9"/>
                <w:sz w:val="20"/>
                <w:szCs w:val="20"/>
              </w:rPr>
              <w:t xml:space="preserve"> </w:t>
            </w:r>
            <w:r w:rsidRPr="008A0370">
              <w:rPr>
                <w:rFonts w:ascii="Arial" w:hAnsi="Arial" w:cs="Arial"/>
                <w:b/>
                <w:sz w:val="20"/>
                <w:szCs w:val="20"/>
              </w:rPr>
              <w:t>scientifically,</w:t>
            </w:r>
            <w:r w:rsidRPr="008A0370">
              <w:rPr>
                <w:rFonts w:ascii="Arial" w:hAnsi="Arial" w:cs="Arial"/>
                <w:b/>
                <w:spacing w:val="-9"/>
                <w:sz w:val="20"/>
                <w:szCs w:val="20"/>
              </w:rPr>
              <w:t xml:space="preserve"> </w:t>
            </w:r>
            <w:r w:rsidRPr="008A0370">
              <w:rPr>
                <w:rFonts w:ascii="Arial" w:hAnsi="Arial" w:cs="Arial"/>
                <w:b/>
                <w:sz w:val="20"/>
                <w:szCs w:val="20"/>
              </w:rPr>
              <w:t>correct?</w:t>
            </w:r>
            <w:r w:rsidRPr="008A0370">
              <w:rPr>
                <w:rFonts w:ascii="Arial" w:hAnsi="Arial" w:cs="Arial"/>
                <w:b/>
                <w:spacing w:val="-9"/>
                <w:sz w:val="20"/>
                <w:szCs w:val="20"/>
              </w:rPr>
              <w:t xml:space="preserve"> </w:t>
            </w:r>
            <w:r w:rsidRPr="008A0370">
              <w:rPr>
                <w:rFonts w:ascii="Arial" w:hAnsi="Arial" w:cs="Arial"/>
                <w:b/>
                <w:sz w:val="20"/>
                <w:szCs w:val="20"/>
              </w:rPr>
              <w:t>Please</w:t>
            </w:r>
            <w:r w:rsidRPr="008A0370">
              <w:rPr>
                <w:rFonts w:ascii="Arial" w:hAnsi="Arial" w:cs="Arial"/>
                <w:b/>
                <w:spacing w:val="-9"/>
                <w:sz w:val="20"/>
                <w:szCs w:val="20"/>
              </w:rPr>
              <w:t xml:space="preserve"> </w:t>
            </w:r>
            <w:r w:rsidRPr="008A0370">
              <w:rPr>
                <w:rFonts w:ascii="Arial" w:hAnsi="Arial" w:cs="Arial"/>
                <w:b/>
                <w:sz w:val="20"/>
                <w:szCs w:val="20"/>
              </w:rPr>
              <w:t xml:space="preserve">write </w:t>
            </w:r>
            <w:r w:rsidRPr="008A0370">
              <w:rPr>
                <w:rFonts w:ascii="Arial" w:hAnsi="Arial" w:cs="Arial"/>
                <w:b/>
                <w:spacing w:val="-2"/>
                <w:sz w:val="20"/>
                <w:szCs w:val="20"/>
              </w:rPr>
              <w:t>here.</w:t>
            </w:r>
          </w:p>
        </w:tc>
        <w:tc>
          <w:tcPr>
            <w:tcW w:w="9294" w:type="dxa"/>
          </w:tcPr>
          <w:p w14:paraId="07E59AC9" w14:textId="77777777" w:rsidR="008D1743" w:rsidRPr="008A0370" w:rsidRDefault="00FA019E">
            <w:pPr>
              <w:pStyle w:val="TableParagraph"/>
              <w:spacing w:before="94" w:line="261" w:lineRule="auto"/>
              <w:rPr>
                <w:rFonts w:ascii="Arial" w:hAnsi="Arial" w:cs="Arial"/>
                <w:sz w:val="20"/>
                <w:szCs w:val="20"/>
              </w:rPr>
            </w:pPr>
            <w:r w:rsidRPr="008A0370">
              <w:rPr>
                <w:rFonts w:ascii="Arial" w:hAnsi="Arial" w:cs="Arial"/>
                <w:sz w:val="20"/>
                <w:szCs w:val="20"/>
              </w:rPr>
              <w:t>Yes,</w:t>
            </w:r>
            <w:r w:rsidRPr="008A0370">
              <w:rPr>
                <w:rFonts w:ascii="Arial" w:hAnsi="Arial" w:cs="Arial"/>
                <w:spacing w:val="-7"/>
                <w:sz w:val="20"/>
                <w:szCs w:val="20"/>
              </w:rPr>
              <w:t xml:space="preserve"> </w:t>
            </w:r>
            <w:r w:rsidRPr="008A0370">
              <w:rPr>
                <w:rFonts w:ascii="Arial" w:hAnsi="Arial" w:cs="Arial"/>
                <w:sz w:val="20"/>
                <w:szCs w:val="20"/>
              </w:rPr>
              <w:t>the</w:t>
            </w:r>
            <w:r w:rsidRPr="008A0370">
              <w:rPr>
                <w:rFonts w:ascii="Arial" w:hAnsi="Arial" w:cs="Arial"/>
                <w:spacing w:val="-8"/>
                <w:sz w:val="20"/>
                <w:szCs w:val="20"/>
              </w:rPr>
              <w:t xml:space="preserve"> </w:t>
            </w:r>
            <w:r w:rsidRPr="008A0370">
              <w:rPr>
                <w:rFonts w:ascii="Arial" w:hAnsi="Arial" w:cs="Arial"/>
                <w:sz w:val="20"/>
                <w:szCs w:val="20"/>
              </w:rPr>
              <w:t>manuscript</w:t>
            </w:r>
            <w:r w:rsidRPr="008A0370">
              <w:rPr>
                <w:rFonts w:ascii="Arial" w:hAnsi="Arial" w:cs="Arial"/>
                <w:spacing w:val="-7"/>
                <w:sz w:val="20"/>
                <w:szCs w:val="20"/>
              </w:rPr>
              <w:t xml:space="preserve"> </w:t>
            </w:r>
            <w:r w:rsidRPr="008A0370">
              <w:rPr>
                <w:rFonts w:ascii="Arial" w:hAnsi="Arial" w:cs="Arial"/>
                <w:sz w:val="20"/>
                <w:szCs w:val="20"/>
              </w:rPr>
              <w:t>appears</w:t>
            </w:r>
            <w:r w:rsidRPr="008A0370">
              <w:rPr>
                <w:rFonts w:ascii="Arial" w:hAnsi="Arial" w:cs="Arial"/>
                <w:spacing w:val="-7"/>
                <w:sz w:val="20"/>
                <w:szCs w:val="20"/>
              </w:rPr>
              <w:t xml:space="preserve"> </w:t>
            </w:r>
            <w:r w:rsidRPr="008A0370">
              <w:rPr>
                <w:rFonts w:ascii="Arial" w:hAnsi="Arial" w:cs="Arial"/>
                <w:sz w:val="20"/>
                <w:szCs w:val="20"/>
              </w:rPr>
              <w:t>scientifically</w:t>
            </w:r>
            <w:r w:rsidRPr="008A0370">
              <w:rPr>
                <w:rFonts w:ascii="Arial" w:hAnsi="Arial" w:cs="Arial"/>
                <w:spacing w:val="-7"/>
                <w:sz w:val="20"/>
                <w:szCs w:val="20"/>
              </w:rPr>
              <w:t xml:space="preserve"> </w:t>
            </w:r>
            <w:r w:rsidRPr="008A0370">
              <w:rPr>
                <w:rFonts w:ascii="Arial" w:hAnsi="Arial" w:cs="Arial"/>
                <w:sz w:val="20"/>
                <w:szCs w:val="20"/>
              </w:rPr>
              <w:t>sound</w:t>
            </w:r>
            <w:r w:rsidRPr="008A0370">
              <w:rPr>
                <w:rFonts w:ascii="Arial" w:hAnsi="Arial" w:cs="Arial"/>
                <w:spacing w:val="-7"/>
                <w:sz w:val="20"/>
                <w:szCs w:val="20"/>
              </w:rPr>
              <w:t xml:space="preserve"> </w:t>
            </w:r>
            <w:r w:rsidRPr="008A0370">
              <w:rPr>
                <w:rFonts w:ascii="Arial" w:hAnsi="Arial" w:cs="Arial"/>
                <w:sz w:val="20"/>
                <w:szCs w:val="20"/>
              </w:rPr>
              <w:t>and</w:t>
            </w:r>
            <w:r w:rsidRPr="008A0370">
              <w:rPr>
                <w:rFonts w:ascii="Arial" w:hAnsi="Arial" w:cs="Arial"/>
                <w:spacing w:val="-7"/>
                <w:sz w:val="20"/>
                <w:szCs w:val="20"/>
              </w:rPr>
              <w:t xml:space="preserve"> </w:t>
            </w:r>
            <w:r w:rsidRPr="008A0370">
              <w:rPr>
                <w:rFonts w:ascii="Arial" w:hAnsi="Arial" w:cs="Arial"/>
                <w:sz w:val="20"/>
                <w:szCs w:val="20"/>
              </w:rPr>
              <w:t>the</w:t>
            </w:r>
            <w:r w:rsidRPr="008A0370">
              <w:rPr>
                <w:rFonts w:ascii="Arial" w:hAnsi="Arial" w:cs="Arial"/>
                <w:spacing w:val="-8"/>
                <w:sz w:val="20"/>
                <w:szCs w:val="20"/>
              </w:rPr>
              <w:t xml:space="preserve"> </w:t>
            </w:r>
            <w:r w:rsidRPr="008A0370">
              <w:rPr>
                <w:rFonts w:ascii="Arial" w:hAnsi="Arial" w:cs="Arial"/>
                <w:sz w:val="20"/>
                <w:szCs w:val="20"/>
              </w:rPr>
              <w:t>methodology</w:t>
            </w:r>
            <w:r w:rsidRPr="008A0370">
              <w:rPr>
                <w:rFonts w:ascii="Arial" w:hAnsi="Arial" w:cs="Arial"/>
                <w:spacing w:val="-7"/>
                <w:sz w:val="20"/>
                <w:szCs w:val="20"/>
              </w:rPr>
              <w:t xml:space="preserve"> </w:t>
            </w:r>
            <w:r w:rsidRPr="008A0370">
              <w:rPr>
                <w:rFonts w:ascii="Arial" w:hAnsi="Arial" w:cs="Arial"/>
                <w:sz w:val="20"/>
                <w:szCs w:val="20"/>
              </w:rPr>
              <w:t>is</w:t>
            </w:r>
            <w:r w:rsidRPr="008A0370">
              <w:rPr>
                <w:rFonts w:ascii="Arial" w:hAnsi="Arial" w:cs="Arial"/>
                <w:spacing w:val="-7"/>
                <w:sz w:val="20"/>
                <w:szCs w:val="20"/>
              </w:rPr>
              <w:t xml:space="preserve"> </w:t>
            </w:r>
            <w:r w:rsidRPr="008A0370">
              <w:rPr>
                <w:rFonts w:ascii="Arial" w:hAnsi="Arial" w:cs="Arial"/>
                <w:sz w:val="20"/>
                <w:szCs w:val="20"/>
              </w:rPr>
              <w:t>acceptable.</w:t>
            </w:r>
            <w:r w:rsidRPr="008A0370">
              <w:rPr>
                <w:rFonts w:ascii="Arial" w:hAnsi="Arial" w:cs="Arial"/>
                <w:spacing w:val="-7"/>
                <w:sz w:val="20"/>
                <w:szCs w:val="20"/>
              </w:rPr>
              <w:t xml:space="preserve"> </w:t>
            </w:r>
            <w:r w:rsidRPr="008A0370">
              <w:rPr>
                <w:rFonts w:ascii="Arial" w:hAnsi="Arial" w:cs="Arial"/>
                <w:sz w:val="20"/>
                <w:szCs w:val="20"/>
              </w:rPr>
              <w:t>However, some sections require more detailed descriptions of experimental design, sample size justification, and statistical analyses to ensure reproducibility.</w:t>
            </w:r>
          </w:p>
        </w:tc>
        <w:tc>
          <w:tcPr>
            <w:tcW w:w="6398" w:type="dxa"/>
          </w:tcPr>
          <w:p w14:paraId="0E6FD030" w14:textId="77777777" w:rsidR="008D1743" w:rsidRPr="008A0370" w:rsidRDefault="008D1743">
            <w:pPr>
              <w:pStyle w:val="TableParagraph"/>
              <w:ind w:left="0"/>
              <w:rPr>
                <w:rFonts w:ascii="Arial" w:hAnsi="Arial" w:cs="Arial"/>
                <w:sz w:val="20"/>
                <w:szCs w:val="20"/>
              </w:rPr>
            </w:pPr>
          </w:p>
        </w:tc>
      </w:tr>
      <w:tr w:rsidR="008D1743" w:rsidRPr="008A0370" w14:paraId="4C7D4BE9" w14:textId="77777777">
        <w:trPr>
          <w:trHeight w:val="3749"/>
        </w:trPr>
        <w:tc>
          <w:tcPr>
            <w:tcW w:w="5315" w:type="dxa"/>
          </w:tcPr>
          <w:p w14:paraId="78511E87" w14:textId="77777777" w:rsidR="008D1743" w:rsidRPr="008A0370" w:rsidRDefault="00FA019E">
            <w:pPr>
              <w:pStyle w:val="TableParagraph"/>
              <w:spacing w:before="69" w:line="230" w:lineRule="auto"/>
              <w:ind w:left="445" w:right="182"/>
              <w:rPr>
                <w:rFonts w:ascii="Arial" w:hAnsi="Arial" w:cs="Arial"/>
                <w:b/>
                <w:sz w:val="20"/>
                <w:szCs w:val="20"/>
              </w:rPr>
            </w:pPr>
            <w:r w:rsidRPr="008A0370">
              <w:rPr>
                <w:rFonts w:ascii="Arial" w:hAnsi="Arial" w:cs="Arial"/>
                <w:b/>
                <w:sz w:val="20"/>
                <w:szCs w:val="20"/>
              </w:rPr>
              <w:lastRenderedPageBreak/>
              <w:t>Are</w:t>
            </w:r>
            <w:r w:rsidRPr="008A0370">
              <w:rPr>
                <w:rFonts w:ascii="Arial" w:hAnsi="Arial" w:cs="Arial"/>
                <w:b/>
                <w:spacing w:val="-7"/>
                <w:sz w:val="20"/>
                <w:szCs w:val="20"/>
              </w:rPr>
              <w:t xml:space="preserve"> </w:t>
            </w:r>
            <w:r w:rsidRPr="008A0370">
              <w:rPr>
                <w:rFonts w:ascii="Arial" w:hAnsi="Arial" w:cs="Arial"/>
                <w:b/>
                <w:sz w:val="20"/>
                <w:szCs w:val="20"/>
              </w:rPr>
              <w:t>the</w:t>
            </w:r>
            <w:r w:rsidRPr="008A0370">
              <w:rPr>
                <w:rFonts w:ascii="Arial" w:hAnsi="Arial" w:cs="Arial"/>
                <w:b/>
                <w:spacing w:val="-7"/>
                <w:sz w:val="20"/>
                <w:szCs w:val="20"/>
              </w:rPr>
              <w:t xml:space="preserve"> </w:t>
            </w:r>
            <w:r w:rsidRPr="008A0370">
              <w:rPr>
                <w:rFonts w:ascii="Arial" w:hAnsi="Arial" w:cs="Arial"/>
                <w:b/>
                <w:sz w:val="20"/>
                <w:szCs w:val="20"/>
              </w:rPr>
              <w:t>references</w:t>
            </w:r>
            <w:r w:rsidRPr="008A0370">
              <w:rPr>
                <w:rFonts w:ascii="Arial" w:hAnsi="Arial" w:cs="Arial"/>
                <w:b/>
                <w:spacing w:val="-7"/>
                <w:sz w:val="20"/>
                <w:szCs w:val="20"/>
              </w:rPr>
              <w:t xml:space="preserve"> </w:t>
            </w:r>
            <w:r w:rsidRPr="008A0370">
              <w:rPr>
                <w:rFonts w:ascii="Arial" w:hAnsi="Arial" w:cs="Arial"/>
                <w:b/>
                <w:sz w:val="20"/>
                <w:szCs w:val="20"/>
              </w:rPr>
              <w:t>sufficient</w:t>
            </w:r>
            <w:r w:rsidRPr="008A0370">
              <w:rPr>
                <w:rFonts w:ascii="Arial" w:hAnsi="Arial" w:cs="Arial"/>
                <w:b/>
                <w:spacing w:val="-7"/>
                <w:sz w:val="20"/>
                <w:szCs w:val="20"/>
              </w:rPr>
              <w:t xml:space="preserve"> </w:t>
            </w:r>
            <w:r w:rsidRPr="008A0370">
              <w:rPr>
                <w:rFonts w:ascii="Arial" w:hAnsi="Arial" w:cs="Arial"/>
                <w:b/>
                <w:sz w:val="20"/>
                <w:szCs w:val="20"/>
              </w:rPr>
              <w:t>and</w:t>
            </w:r>
            <w:r w:rsidRPr="008A0370">
              <w:rPr>
                <w:rFonts w:ascii="Arial" w:hAnsi="Arial" w:cs="Arial"/>
                <w:b/>
                <w:spacing w:val="-7"/>
                <w:sz w:val="20"/>
                <w:szCs w:val="20"/>
              </w:rPr>
              <w:t xml:space="preserve"> </w:t>
            </w:r>
            <w:r w:rsidRPr="008A0370">
              <w:rPr>
                <w:rFonts w:ascii="Arial" w:hAnsi="Arial" w:cs="Arial"/>
                <w:b/>
                <w:sz w:val="20"/>
                <w:szCs w:val="20"/>
              </w:rPr>
              <w:t>recent?</w:t>
            </w:r>
            <w:r w:rsidRPr="008A0370">
              <w:rPr>
                <w:rFonts w:ascii="Arial" w:hAnsi="Arial" w:cs="Arial"/>
                <w:b/>
                <w:spacing w:val="-7"/>
                <w:sz w:val="20"/>
                <w:szCs w:val="20"/>
              </w:rPr>
              <w:t xml:space="preserve"> </w:t>
            </w:r>
            <w:r w:rsidRPr="008A0370">
              <w:rPr>
                <w:rFonts w:ascii="Arial" w:hAnsi="Arial" w:cs="Arial"/>
                <w:b/>
                <w:sz w:val="20"/>
                <w:szCs w:val="20"/>
              </w:rPr>
              <w:t>If</w:t>
            </w:r>
            <w:r w:rsidRPr="008A0370">
              <w:rPr>
                <w:rFonts w:ascii="Arial" w:hAnsi="Arial" w:cs="Arial"/>
                <w:b/>
                <w:spacing w:val="-7"/>
                <w:sz w:val="20"/>
                <w:szCs w:val="20"/>
              </w:rPr>
              <w:t xml:space="preserve"> </w:t>
            </w:r>
            <w:r w:rsidRPr="008A0370">
              <w:rPr>
                <w:rFonts w:ascii="Arial" w:hAnsi="Arial" w:cs="Arial"/>
                <w:b/>
                <w:sz w:val="20"/>
                <w:szCs w:val="20"/>
              </w:rPr>
              <w:t>you</w:t>
            </w:r>
            <w:r w:rsidRPr="008A0370">
              <w:rPr>
                <w:rFonts w:ascii="Arial" w:hAnsi="Arial" w:cs="Arial"/>
                <w:b/>
                <w:spacing w:val="-7"/>
                <w:sz w:val="20"/>
                <w:szCs w:val="20"/>
              </w:rPr>
              <w:t xml:space="preserve"> </w:t>
            </w:r>
            <w:r w:rsidRPr="008A0370">
              <w:rPr>
                <w:rFonts w:ascii="Arial" w:hAnsi="Arial" w:cs="Arial"/>
                <w:b/>
                <w:sz w:val="20"/>
                <w:szCs w:val="20"/>
              </w:rPr>
              <w:t>have suggestions of additional references, please mention them in the review form.</w:t>
            </w:r>
          </w:p>
        </w:tc>
        <w:tc>
          <w:tcPr>
            <w:tcW w:w="9294" w:type="dxa"/>
          </w:tcPr>
          <w:p w14:paraId="5B0D29C9" w14:textId="77777777" w:rsidR="008D1743" w:rsidRPr="008A0370" w:rsidRDefault="00FA019E">
            <w:pPr>
              <w:pStyle w:val="TableParagraph"/>
              <w:spacing w:before="94" w:line="261" w:lineRule="auto"/>
              <w:ind w:right="162"/>
              <w:rPr>
                <w:rFonts w:ascii="Arial" w:hAnsi="Arial" w:cs="Arial"/>
                <w:sz w:val="20"/>
                <w:szCs w:val="20"/>
              </w:rPr>
            </w:pPr>
            <w:r w:rsidRPr="008A0370">
              <w:rPr>
                <w:rFonts w:ascii="Arial" w:hAnsi="Arial" w:cs="Arial"/>
                <w:sz w:val="20"/>
                <w:szCs w:val="20"/>
              </w:rPr>
              <w:t>The</w:t>
            </w:r>
            <w:r w:rsidRPr="008A0370">
              <w:rPr>
                <w:rFonts w:ascii="Arial" w:hAnsi="Arial" w:cs="Arial"/>
                <w:spacing w:val="-4"/>
                <w:sz w:val="20"/>
                <w:szCs w:val="20"/>
              </w:rPr>
              <w:t xml:space="preserve"> </w:t>
            </w:r>
            <w:r w:rsidRPr="008A0370">
              <w:rPr>
                <w:rFonts w:ascii="Arial" w:hAnsi="Arial" w:cs="Arial"/>
                <w:sz w:val="20"/>
                <w:szCs w:val="20"/>
              </w:rPr>
              <w:t>references</w:t>
            </w:r>
            <w:r w:rsidRPr="008A0370">
              <w:rPr>
                <w:rFonts w:ascii="Arial" w:hAnsi="Arial" w:cs="Arial"/>
                <w:spacing w:val="-3"/>
                <w:sz w:val="20"/>
                <w:szCs w:val="20"/>
              </w:rPr>
              <w:t xml:space="preserve"> </w:t>
            </w:r>
            <w:r w:rsidRPr="008A0370">
              <w:rPr>
                <w:rFonts w:ascii="Arial" w:hAnsi="Arial" w:cs="Arial"/>
                <w:sz w:val="20"/>
                <w:szCs w:val="20"/>
              </w:rPr>
              <w:t>are</w:t>
            </w:r>
            <w:r w:rsidRPr="008A0370">
              <w:rPr>
                <w:rFonts w:ascii="Arial" w:hAnsi="Arial" w:cs="Arial"/>
                <w:spacing w:val="-4"/>
                <w:sz w:val="20"/>
                <w:szCs w:val="20"/>
              </w:rPr>
              <w:t xml:space="preserve"> </w:t>
            </w:r>
            <w:r w:rsidRPr="008A0370">
              <w:rPr>
                <w:rFonts w:ascii="Arial" w:hAnsi="Arial" w:cs="Arial"/>
                <w:sz w:val="20"/>
                <w:szCs w:val="20"/>
              </w:rPr>
              <w:t>adequate,</w:t>
            </w:r>
            <w:r w:rsidRPr="008A0370">
              <w:rPr>
                <w:rFonts w:ascii="Arial" w:hAnsi="Arial" w:cs="Arial"/>
                <w:spacing w:val="-3"/>
                <w:sz w:val="20"/>
                <w:szCs w:val="20"/>
              </w:rPr>
              <w:t xml:space="preserve"> </w:t>
            </w:r>
            <w:r w:rsidRPr="008A0370">
              <w:rPr>
                <w:rFonts w:ascii="Arial" w:hAnsi="Arial" w:cs="Arial"/>
                <w:sz w:val="20"/>
                <w:szCs w:val="20"/>
              </w:rPr>
              <w:t>but</w:t>
            </w:r>
            <w:r w:rsidRPr="008A0370">
              <w:rPr>
                <w:rFonts w:ascii="Arial" w:hAnsi="Arial" w:cs="Arial"/>
                <w:spacing w:val="-3"/>
                <w:sz w:val="20"/>
                <w:szCs w:val="20"/>
              </w:rPr>
              <w:t xml:space="preserve"> </w:t>
            </w:r>
            <w:r w:rsidRPr="008A0370">
              <w:rPr>
                <w:rFonts w:ascii="Arial" w:hAnsi="Arial" w:cs="Arial"/>
                <w:sz w:val="20"/>
                <w:szCs w:val="20"/>
              </w:rPr>
              <w:t>a</w:t>
            </w:r>
            <w:r w:rsidRPr="008A0370">
              <w:rPr>
                <w:rFonts w:ascii="Arial" w:hAnsi="Arial" w:cs="Arial"/>
                <w:spacing w:val="-4"/>
                <w:sz w:val="20"/>
                <w:szCs w:val="20"/>
              </w:rPr>
              <w:t xml:space="preserve"> </w:t>
            </w:r>
            <w:r w:rsidRPr="008A0370">
              <w:rPr>
                <w:rFonts w:ascii="Arial" w:hAnsi="Arial" w:cs="Arial"/>
                <w:sz w:val="20"/>
                <w:szCs w:val="20"/>
              </w:rPr>
              <w:t>few</w:t>
            </w:r>
            <w:r w:rsidRPr="008A0370">
              <w:rPr>
                <w:rFonts w:ascii="Arial" w:hAnsi="Arial" w:cs="Arial"/>
                <w:spacing w:val="-3"/>
                <w:sz w:val="20"/>
                <w:szCs w:val="20"/>
              </w:rPr>
              <w:t xml:space="preserve"> </w:t>
            </w:r>
            <w:r w:rsidRPr="008A0370">
              <w:rPr>
                <w:rFonts w:ascii="Arial" w:hAnsi="Arial" w:cs="Arial"/>
                <w:sz w:val="20"/>
                <w:szCs w:val="20"/>
              </w:rPr>
              <w:t>additional</w:t>
            </w:r>
            <w:r w:rsidRPr="008A0370">
              <w:rPr>
                <w:rFonts w:ascii="Arial" w:hAnsi="Arial" w:cs="Arial"/>
                <w:spacing w:val="-3"/>
                <w:sz w:val="20"/>
                <w:szCs w:val="20"/>
              </w:rPr>
              <w:t xml:space="preserve"> </w:t>
            </w:r>
            <w:r w:rsidRPr="008A0370">
              <w:rPr>
                <w:rFonts w:ascii="Arial" w:hAnsi="Arial" w:cs="Arial"/>
                <w:sz w:val="20"/>
                <w:szCs w:val="20"/>
              </w:rPr>
              <w:t>recent</w:t>
            </w:r>
            <w:r w:rsidRPr="008A0370">
              <w:rPr>
                <w:rFonts w:ascii="Arial" w:hAnsi="Arial" w:cs="Arial"/>
                <w:spacing w:val="-3"/>
                <w:sz w:val="20"/>
                <w:szCs w:val="20"/>
              </w:rPr>
              <w:t xml:space="preserve"> </w:t>
            </w:r>
            <w:r w:rsidRPr="008A0370">
              <w:rPr>
                <w:rFonts w:ascii="Arial" w:hAnsi="Arial" w:cs="Arial"/>
                <w:sz w:val="20"/>
                <w:szCs w:val="20"/>
              </w:rPr>
              <w:t>studies</w:t>
            </w:r>
            <w:r w:rsidRPr="008A0370">
              <w:rPr>
                <w:rFonts w:ascii="Arial" w:hAnsi="Arial" w:cs="Arial"/>
                <w:spacing w:val="-3"/>
                <w:sz w:val="20"/>
                <w:szCs w:val="20"/>
              </w:rPr>
              <w:t xml:space="preserve"> </w:t>
            </w:r>
            <w:r w:rsidRPr="008A0370">
              <w:rPr>
                <w:rFonts w:ascii="Arial" w:hAnsi="Arial" w:cs="Arial"/>
                <w:sz w:val="20"/>
                <w:szCs w:val="20"/>
              </w:rPr>
              <w:t>(within</w:t>
            </w:r>
            <w:r w:rsidRPr="008A0370">
              <w:rPr>
                <w:rFonts w:ascii="Arial" w:hAnsi="Arial" w:cs="Arial"/>
                <w:spacing w:val="-3"/>
                <w:sz w:val="20"/>
                <w:szCs w:val="20"/>
              </w:rPr>
              <w:t xml:space="preserve"> </w:t>
            </w:r>
            <w:r w:rsidRPr="008A0370">
              <w:rPr>
                <w:rFonts w:ascii="Arial" w:hAnsi="Arial" w:cs="Arial"/>
                <w:sz w:val="20"/>
                <w:szCs w:val="20"/>
              </w:rPr>
              <w:t>the</w:t>
            </w:r>
            <w:r w:rsidRPr="008A0370">
              <w:rPr>
                <w:rFonts w:ascii="Arial" w:hAnsi="Arial" w:cs="Arial"/>
                <w:spacing w:val="-4"/>
                <w:sz w:val="20"/>
                <w:szCs w:val="20"/>
              </w:rPr>
              <w:t xml:space="preserve"> </w:t>
            </w:r>
            <w:r w:rsidRPr="008A0370">
              <w:rPr>
                <w:rFonts w:ascii="Arial" w:hAnsi="Arial" w:cs="Arial"/>
                <w:sz w:val="20"/>
                <w:szCs w:val="20"/>
              </w:rPr>
              <w:t>last</w:t>
            </w:r>
            <w:r w:rsidRPr="008A0370">
              <w:rPr>
                <w:rFonts w:ascii="Arial" w:hAnsi="Arial" w:cs="Arial"/>
                <w:spacing w:val="-3"/>
                <w:sz w:val="20"/>
                <w:szCs w:val="20"/>
              </w:rPr>
              <w:t xml:space="preserve"> </w:t>
            </w:r>
            <w:r w:rsidRPr="008A0370">
              <w:rPr>
                <w:rFonts w:ascii="Arial" w:hAnsi="Arial" w:cs="Arial"/>
                <w:sz w:val="20"/>
                <w:szCs w:val="20"/>
              </w:rPr>
              <w:t>2–3</w:t>
            </w:r>
            <w:r w:rsidRPr="008A0370">
              <w:rPr>
                <w:rFonts w:ascii="Arial" w:hAnsi="Arial" w:cs="Arial"/>
                <w:spacing w:val="-3"/>
                <w:sz w:val="20"/>
                <w:szCs w:val="20"/>
              </w:rPr>
              <w:t xml:space="preserve"> </w:t>
            </w:r>
            <w:r w:rsidRPr="008A0370">
              <w:rPr>
                <w:rFonts w:ascii="Arial" w:hAnsi="Arial" w:cs="Arial"/>
                <w:sz w:val="20"/>
                <w:szCs w:val="20"/>
              </w:rPr>
              <w:t>years) could be cited, especially regarding m6A</w:t>
            </w:r>
            <w:r w:rsidRPr="008A0370">
              <w:rPr>
                <w:rFonts w:ascii="Arial" w:hAnsi="Arial" w:cs="Arial"/>
                <w:spacing w:val="-9"/>
                <w:sz w:val="20"/>
                <w:szCs w:val="20"/>
              </w:rPr>
              <w:t xml:space="preserve"> </w:t>
            </w:r>
            <w:r w:rsidRPr="008A0370">
              <w:rPr>
                <w:rFonts w:ascii="Arial" w:hAnsi="Arial" w:cs="Arial"/>
                <w:sz w:val="20"/>
                <w:szCs w:val="20"/>
              </w:rPr>
              <w:t xml:space="preserve">regulation in head and neck cancers. Suggested </w:t>
            </w:r>
            <w:r w:rsidRPr="008A0370">
              <w:rPr>
                <w:rFonts w:ascii="Arial" w:hAnsi="Arial" w:cs="Arial"/>
                <w:spacing w:val="-2"/>
                <w:sz w:val="20"/>
                <w:szCs w:val="20"/>
              </w:rPr>
              <w:t>areas:</w:t>
            </w:r>
          </w:p>
          <w:p w14:paraId="2308F0E4" w14:textId="77777777" w:rsidR="008D1743" w:rsidRPr="008A0370" w:rsidRDefault="008D1743">
            <w:pPr>
              <w:pStyle w:val="TableParagraph"/>
              <w:ind w:left="0"/>
              <w:rPr>
                <w:rFonts w:ascii="Arial" w:hAnsi="Arial" w:cs="Arial"/>
                <w:b/>
                <w:sz w:val="20"/>
                <w:szCs w:val="20"/>
              </w:rPr>
            </w:pPr>
          </w:p>
          <w:p w14:paraId="290E31BF" w14:textId="77777777" w:rsidR="008D1743" w:rsidRPr="008A0370" w:rsidRDefault="008D1743">
            <w:pPr>
              <w:pStyle w:val="TableParagraph"/>
              <w:spacing w:before="225"/>
              <w:ind w:left="0"/>
              <w:rPr>
                <w:rFonts w:ascii="Arial" w:hAnsi="Arial" w:cs="Arial"/>
                <w:b/>
                <w:sz w:val="20"/>
                <w:szCs w:val="20"/>
              </w:rPr>
            </w:pPr>
          </w:p>
          <w:p w14:paraId="20973AD7" w14:textId="77777777" w:rsidR="008D1743" w:rsidRPr="008A0370" w:rsidRDefault="00FA019E">
            <w:pPr>
              <w:pStyle w:val="TableParagraph"/>
              <w:numPr>
                <w:ilvl w:val="0"/>
                <w:numId w:val="3"/>
              </w:numPr>
              <w:tabs>
                <w:tab w:val="left" w:pos="620"/>
              </w:tabs>
              <w:ind w:left="620" w:hanging="315"/>
              <w:rPr>
                <w:rFonts w:ascii="Arial" w:hAnsi="Arial" w:cs="Arial"/>
                <w:sz w:val="20"/>
                <w:szCs w:val="20"/>
              </w:rPr>
            </w:pPr>
            <w:r w:rsidRPr="008A0370">
              <w:rPr>
                <w:rFonts w:ascii="Arial" w:hAnsi="Arial" w:cs="Arial"/>
                <w:sz w:val="20"/>
                <w:szCs w:val="20"/>
              </w:rPr>
              <w:t>m6A</w:t>
            </w:r>
            <w:r w:rsidRPr="008A0370">
              <w:rPr>
                <w:rFonts w:ascii="Arial" w:hAnsi="Arial" w:cs="Arial"/>
                <w:spacing w:val="-15"/>
                <w:sz w:val="20"/>
                <w:szCs w:val="20"/>
              </w:rPr>
              <w:t xml:space="preserve"> </w:t>
            </w:r>
            <w:r w:rsidRPr="008A0370">
              <w:rPr>
                <w:rFonts w:ascii="Arial" w:hAnsi="Arial" w:cs="Arial"/>
                <w:sz w:val="20"/>
                <w:szCs w:val="20"/>
              </w:rPr>
              <w:t>methylation</w:t>
            </w:r>
            <w:r w:rsidRPr="008A0370">
              <w:rPr>
                <w:rFonts w:ascii="Arial" w:hAnsi="Arial" w:cs="Arial"/>
                <w:spacing w:val="-2"/>
                <w:sz w:val="20"/>
                <w:szCs w:val="20"/>
              </w:rPr>
              <w:t xml:space="preserve"> </w:t>
            </w:r>
            <w:r w:rsidRPr="008A0370">
              <w:rPr>
                <w:rFonts w:ascii="Arial" w:hAnsi="Arial" w:cs="Arial"/>
                <w:sz w:val="20"/>
                <w:szCs w:val="20"/>
              </w:rPr>
              <w:t>in</w:t>
            </w:r>
            <w:r w:rsidRPr="008A0370">
              <w:rPr>
                <w:rFonts w:ascii="Arial" w:hAnsi="Arial" w:cs="Arial"/>
                <w:spacing w:val="-2"/>
                <w:sz w:val="20"/>
                <w:szCs w:val="20"/>
              </w:rPr>
              <w:t xml:space="preserve"> </w:t>
            </w:r>
            <w:r w:rsidRPr="008A0370">
              <w:rPr>
                <w:rFonts w:ascii="Arial" w:hAnsi="Arial" w:cs="Arial"/>
                <w:sz w:val="20"/>
                <w:szCs w:val="20"/>
              </w:rPr>
              <w:t>epithelial</w:t>
            </w:r>
            <w:r w:rsidRPr="008A0370">
              <w:rPr>
                <w:rFonts w:ascii="Arial" w:hAnsi="Arial" w:cs="Arial"/>
                <w:spacing w:val="-1"/>
                <w:sz w:val="20"/>
                <w:szCs w:val="20"/>
              </w:rPr>
              <w:t xml:space="preserve"> </w:t>
            </w:r>
            <w:r w:rsidRPr="008A0370">
              <w:rPr>
                <w:rFonts w:ascii="Arial" w:hAnsi="Arial" w:cs="Arial"/>
                <w:spacing w:val="-2"/>
                <w:sz w:val="20"/>
                <w:szCs w:val="20"/>
              </w:rPr>
              <w:t>cancers</w:t>
            </w:r>
          </w:p>
          <w:p w14:paraId="64B90466" w14:textId="77777777" w:rsidR="008D1743" w:rsidRPr="008A0370" w:rsidRDefault="00FA019E">
            <w:pPr>
              <w:pStyle w:val="TableParagraph"/>
              <w:numPr>
                <w:ilvl w:val="0"/>
                <w:numId w:val="3"/>
              </w:numPr>
              <w:tabs>
                <w:tab w:val="left" w:pos="621"/>
              </w:tabs>
              <w:spacing w:before="264" w:line="261" w:lineRule="auto"/>
              <w:ind w:right="686"/>
              <w:rPr>
                <w:rFonts w:ascii="Arial" w:hAnsi="Arial" w:cs="Arial"/>
                <w:sz w:val="20"/>
                <w:szCs w:val="20"/>
              </w:rPr>
            </w:pPr>
            <w:r w:rsidRPr="008A0370">
              <w:rPr>
                <w:rFonts w:ascii="Arial" w:hAnsi="Arial" w:cs="Arial"/>
                <w:sz w:val="20"/>
                <w:szCs w:val="20"/>
              </w:rPr>
              <w:t>Emerging</w:t>
            </w:r>
            <w:r w:rsidRPr="008A0370">
              <w:rPr>
                <w:rFonts w:ascii="Arial" w:hAnsi="Arial" w:cs="Arial"/>
                <w:spacing w:val="-8"/>
                <w:sz w:val="20"/>
                <w:szCs w:val="20"/>
              </w:rPr>
              <w:t xml:space="preserve"> </w:t>
            </w:r>
            <w:r w:rsidRPr="008A0370">
              <w:rPr>
                <w:rFonts w:ascii="Arial" w:hAnsi="Arial" w:cs="Arial"/>
                <w:sz w:val="20"/>
                <w:szCs w:val="20"/>
              </w:rPr>
              <w:t>m6A</w:t>
            </w:r>
            <w:r w:rsidRPr="008A0370">
              <w:rPr>
                <w:rFonts w:ascii="Arial" w:hAnsi="Arial" w:cs="Arial"/>
                <w:spacing w:val="-15"/>
                <w:sz w:val="20"/>
                <w:szCs w:val="20"/>
              </w:rPr>
              <w:t xml:space="preserve"> </w:t>
            </w:r>
            <w:r w:rsidRPr="008A0370">
              <w:rPr>
                <w:rFonts w:ascii="Arial" w:hAnsi="Arial" w:cs="Arial"/>
                <w:sz w:val="20"/>
                <w:szCs w:val="20"/>
              </w:rPr>
              <w:t>regulators</w:t>
            </w:r>
            <w:r w:rsidRPr="008A0370">
              <w:rPr>
                <w:rFonts w:ascii="Arial" w:hAnsi="Arial" w:cs="Arial"/>
                <w:spacing w:val="-5"/>
                <w:sz w:val="20"/>
                <w:szCs w:val="20"/>
              </w:rPr>
              <w:t xml:space="preserve"> </w:t>
            </w:r>
            <w:r w:rsidRPr="008A0370">
              <w:rPr>
                <w:rFonts w:ascii="Arial" w:hAnsi="Arial" w:cs="Arial"/>
                <w:sz w:val="20"/>
                <w:szCs w:val="20"/>
              </w:rPr>
              <w:t>(e.g.,</w:t>
            </w:r>
            <w:r w:rsidRPr="008A0370">
              <w:rPr>
                <w:rFonts w:ascii="Arial" w:hAnsi="Arial" w:cs="Arial"/>
                <w:spacing w:val="-5"/>
                <w:sz w:val="20"/>
                <w:szCs w:val="20"/>
              </w:rPr>
              <w:t xml:space="preserve"> </w:t>
            </w:r>
            <w:r w:rsidRPr="008A0370">
              <w:rPr>
                <w:rFonts w:ascii="Arial" w:hAnsi="Arial" w:cs="Arial"/>
                <w:sz w:val="20"/>
                <w:szCs w:val="20"/>
              </w:rPr>
              <w:t>METTL3,</w:t>
            </w:r>
            <w:r w:rsidRPr="008A0370">
              <w:rPr>
                <w:rFonts w:ascii="Arial" w:hAnsi="Arial" w:cs="Arial"/>
                <w:spacing w:val="-5"/>
                <w:sz w:val="20"/>
                <w:szCs w:val="20"/>
              </w:rPr>
              <w:t xml:space="preserve"> </w:t>
            </w:r>
            <w:r w:rsidRPr="008A0370">
              <w:rPr>
                <w:rFonts w:ascii="Arial" w:hAnsi="Arial" w:cs="Arial"/>
                <w:sz w:val="20"/>
                <w:szCs w:val="20"/>
              </w:rPr>
              <w:t>FTO,</w:t>
            </w:r>
            <w:r w:rsidRPr="008A0370">
              <w:rPr>
                <w:rFonts w:ascii="Arial" w:hAnsi="Arial" w:cs="Arial"/>
                <w:spacing w:val="-14"/>
                <w:sz w:val="20"/>
                <w:szCs w:val="20"/>
              </w:rPr>
              <w:t xml:space="preserve"> </w:t>
            </w:r>
            <w:r w:rsidRPr="008A0370">
              <w:rPr>
                <w:rFonts w:ascii="Arial" w:hAnsi="Arial" w:cs="Arial"/>
                <w:sz w:val="20"/>
                <w:szCs w:val="20"/>
              </w:rPr>
              <w:t>YTHDF</w:t>
            </w:r>
            <w:r w:rsidRPr="008A0370">
              <w:rPr>
                <w:rFonts w:ascii="Arial" w:hAnsi="Arial" w:cs="Arial"/>
                <w:spacing w:val="-5"/>
                <w:sz w:val="20"/>
                <w:szCs w:val="20"/>
              </w:rPr>
              <w:t xml:space="preserve"> </w:t>
            </w:r>
            <w:r w:rsidRPr="008A0370">
              <w:rPr>
                <w:rFonts w:ascii="Arial" w:hAnsi="Arial" w:cs="Arial"/>
                <w:sz w:val="20"/>
                <w:szCs w:val="20"/>
              </w:rPr>
              <w:t>family</w:t>
            </w:r>
            <w:r w:rsidRPr="008A0370">
              <w:rPr>
                <w:rFonts w:ascii="Arial" w:hAnsi="Arial" w:cs="Arial"/>
                <w:spacing w:val="-5"/>
                <w:sz w:val="20"/>
                <w:szCs w:val="20"/>
              </w:rPr>
              <w:t xml:space="preserve"> </w:t>
            </w:r>
            <w:r w:rsidRPr="008A0370">
              <w:rPr>
                <w:rFonts w:ascii="Arial" w:hAnsi="Arial" w:cs="Arial"/>
                <w:sz w:val="20"/>
                <w:szCs w:val="20"/>
              </w:rPr>
              <w:t>proteins)</w:t>
            </w:r>
            <w:r w:rsidRPr="008A0370">
              <w:rPr>
                <w:rFonts w:ascii="Arial" w:hAnsi="Arial" w:cs="Arial"/>
                <w:spacing w:val="-5"/>
                <w:sz w:val="20"/>
                <w:szCs w:val="20"/>
              </w:rPr>
              <w:t xml:space="preserve"> </w:t>
            </w:r>
            <w:r w:rsidRPr="008A0370">
              <w:rPr>
                <w:rFonts w:ascii="Arial" w:hAnsi="Arial" w:cs="Arial"/>
                <w:sz w:val="20"/>
                <w:szCs w:val="20"/>
              </w:rPr>
              <w:t>in</w:t>
            </w:r>
            <w:r w:rsidRPr="008A0370">
              <w:rPr>
                <w:rFonts w:ascii="Arial" w:hAnsi="Arial" w:cs="Arial"/>
                <w:spacing w:val="-5"/>
                <w:sz w:val="20"/>
                <w:szCs w:val="20"/>
              </w:rPr>
              <w:t xml:space="preserve"> </w:t>
            </w:r>
            <w:r w:rsidRPr="008A0370">
              <w:rPr>
                <w:rFonts w:ascii="Arial" w:hAnsi="Arial" w:cs="Arial"/>
                <w:sz w:val="20"/>
                <w:szCs w:val="20"/>
              </w:rPr>
              <w:t xml:space="preserve">tumor </w:t>
            </w:r>
            <w:r w:rsidRPr="008A0370">
              <w:rPr>
                <w:rFonts w:ascii="Arial" w:hAnsi="Arial" w:cs="Arial"/>
                <w:spacing w:val="-2"/>
                <w:sz w:val="20"/>
                <w:szCs w:val="20"/>
              </w:rPr>
              <w:t>progression</w:t>
            </w:r>
          </w:p>
        </w:tc>
        <w:tc>
          <w:tcPr>
            <w:tcW w:w="6398" w:type="dxa"/>
          </w:tcPr>
          <w:p w14:paraId="28EAA309" w14:textId="77777777" w:rsidR="008D1743" w:rsidRPr="008A0370" w:rsidRDefault="008D1743">
            <w:pPr>
              <w:pStyle w:val="TableParagraph"/>
              <w:ind w:left="0"/>
              <w:rPr>
                <w:rFonts w:ascii="Arial" w:hAnsi="Arial" w:cs="Arial"/>
                <w:sz w:val="20"/>
                <w:szCs w:val="20"/>
              </w:rPr>
            </w:pPr>
          </w:p>
        </w:tc>
      </w:tr>
      <w:tr w:rsidR="008D1743" w:rsidRPr="008A0370" w14:paraId="0ABBE999" w14:textId="77777777">
        <w:trPr>
          <w:trHeight w:val="1289"/>
        </w:trPr>
        <w:tc>
          <w:tcPr>
            <w:tcW w:w="5315" w:type="dxa"/>
          </w:tcPr>
          <w:p w14:paraId="7DD619F5" w14:textId="77777777" w:rsidR="008D1743" w:rsidRPr="008A0370" w:rsidRDefault="00FA019E">
            <w:pPr>
              <w:pStyle w:val="TableParagraph"/>
              <w:spacing w:before="69" w:line="230" w:lineRule="auto"/>
              <w:ind w:left="445" w:right="182"/>
              <w:rPr>
                <w:rFonts w:ascii="Arial" w:hAnsi="Arial" w:cs="Arial"/>
                <w:b/>
                <w:sz w:val="20"/>
                <w:szCs w:val="20"/>
              </w:rPr>
            </w:pPr>
            <w:r w:rsidRPr="008A0370">
              <w:rPr>
                <w:rFonts w:ascii="Arial" w:hAnsi="Arial" w:cs="Arial"/>
                <w:b/>
                <w:sz w:val="20"/>
                <w:szCs w:val="20"/>
              </w:rPr>
              <w:t>Is</w:t>
            </w:r>
            <w:r w:rsidRPr="008A0370">
              <w:rPr>
                <w:rFonts w:ascii="Arial" w:hAnsi="Arial" w:cs="Arial"/>
                <w:b/>
                <w:spacing w:val="-6"/>
                <w:sz w:val="20"/>
                <w:szCs w:val="20"/>
              </w:rPr>
              <w:t xml:space="preserve"> </w:t>
            </w:r>
            <w:r w:rsidRPr="008A0370">
              <w:rPr>
                <w:rFonts w:ascii="Arial" w:hAnsi="Arial" w:cs="Arial"/>
                <w:b/>
                <w:sz w:val="20"/>
                <w:szCs w:val="20"/>
              </w:rPr>
              <w:t>the</w:t>
            </w:r>
            <w:r w:rsidRPr="008A0370">
              <w:rPr>
                <w:rFonts w:ascii="Arial" w:hAnsi="Arial" w:cs="Arial"/>
                <w:b/>
                <w:spacing w:val="-6"/>
                <w:sz w:val="20"/>
                <w:szCs w:val="20"/>
              </w:rPr>
              <w:t xml:space="preserve"> </w:t>
            </w:r>
            <w:r w:rsidRPr="008A0370">
              <w:rPr>
                <w:rFonts w:ascii="Arial" w:hAnsi="Arial" w:cs="Arial"/>
                <w:b/>
                <w:sz w:val="20"/>
                <w:szCs w:val="20"/>
              </w:rPr>
              <w:t>language/English</w:t>
            </w:r>
            <w:r w:rsidRPr="008A0370">
              <w:rPr>
                <w:rFonts w:ascii="Arial" w:hAnsi="Arial" w:cs="Arial"/>
                <w:b/>
                <w:spacing w:val="-6"/>
                <w:sz w:val="20"/>
                <w:szCs w:val="20"/>
              </w:rPr>
              <w:t xml:space="preserve"> </w:t>
            </w:r>
            <w:r w:rsidRPr="008A0370">
              <w:rPr>
                <w:rFonts w:ascii="Arial" w:hAnsi="Arial" w:cs="Arial"/>
                <w:b/>
                <w:sz w:val="20"/>
                <w:szCs w:val="20"/>
              </w:rPr>
              <w:t>quality</w:t>
            </w:r>
            <w:r w:rsidRPr="008A0370">
              <w:rPr>
                <w:rFonts w:ascii="Arial" w:hAnsi="Arial" w:cs="Arial"/>
                <w:b/>
                <w:spacing w:val="-6"/>
                <w:sz w:val="20"/>
                <w:szCs w:val="20"/>
              </w:rPr>
              <w:t xml:space="preserve"> </w:t>
            </w:r>
            <w:r w:rsidRPr="008A0370">
              <w:rPr>
                <w:rFonts w:ascii="Arial" w:hAnsi="Arial" w:cs="Arial"/>
                <w:b/>
                <w:sz w:val="20"/>
                <w:szCs w:val="20"/>
              </w:rPr>
              <w:t>of</w:t>
            </w:r>
            <w:r w:rsidRPr="008A0370">
              <w:rPr>
                <w:rFonts w:ascii="Arial" w:hAnsi="Arial" w:cs="Arial"/>
                <w:b/>
                <w:spacing w:val="-6"/>
                <w:sz w:val="20"/>
                <w:szCs w:val="20"/>
              </w:rPr>
              <w:t xml:space="preserve"> </w:t>
            </w:r>
            <w:r w:rsidRPr="008A0370">
              <w:rPr>
                <w:rFonts w:ascii="Arial" w:hAnsi="Arial" w:cs="Arial"/>
                <w:b/>
                <w:sz w:val="20"/>
                <w:szCs w:val="20"/>
              </w:rPr>
              <w:t>the</w:t>
            </w:r>
            <w:r w:rsidRPr="008A0370">
              <w:rPr>
                <w:rFonts w:ascii="Arial" w:hAnsi="Arial" w:cs="Arial"/>
                <w:b/>
                <w:spacing w:val="-6"/>
                <w:sz w:val="20"/>
                <w:szCs w:val="20"/>
              </w:rPr>
              <w:t xml:space="preserve"> </w:t>
            </w:r>
            <w:r w:rsidRPr="008A0370">
              <w:rPr>
                <w:rFonts w:ascii="Arial" w:hAnsi="Arial" w:cs="Arial"/>
                <w:b/>
                <w:sz w:val="20"/>
                <w:szCs w:val="20"/>
              </w:rPr>
              <w:t>article</w:t>
            </w:r>
            <w:r w:rsidRPr="008A0370">
              <w:rPr>
                <w:rFonts w:ascii="Arial" w:hAnsi="Arial" w:cs="Arial"/>
                <w:b/>
                <w:spacing w:val="-6"/>
                <w:sz w:val="20"/>
                <w:szCs w:val="20"/>
              </w:rPr>
              <w:t xml:space="preserve"> </w:t>
            </w:r>
            <w:r w:rsidRPr="008A0370">
              <w:rPr>
                <w:rFonts w:ascii="Arial" w:hAnsi="Arial" w:cs="Arial"/>
                <w:b/>
                <w:sz w:val="20"/>
                <w:szCs w:val="20"/>
              </w:rPr>
              <w:t>suitable for scholarly communications?</w:t>
            </w:r>
          </w:p>
        </w:tc>
        <w:tc>
          <w:tcPr>
            <w:tcW w:w="9294" w:type="dxa"/>
          </w:tcPr>
          <w:p w14:paraId="19AED6EC" w14:textId="77777777" w:rsidR="008D1743" w:rsidRPr="008A0370" w:rsidRDefault="00FA019E">
            <w:pPr>
              <w:pStyle w:val="TableParagraph"/>
              <w:spacing w:before="94" w:line="261" w:lineRule="auto"/>
              <w:ind w:right="74"/>
              <w:rPr>
                <w:rFonts w:ascii="Arial" w:hAnsi="Arial" w:cs="Arial"/>
                <w:sz w:val="20"/>
                <w:szCs w:val="20"/>
              </w:rPr>
            </w:pPr>
            <w:r w:rsidRPr="008A0370">
              <w:rPr>
                <w:rFonts w:ascii="Arial" w:hAnsi="Arial" w:cs="Arial"/>
                <w:sz w:val="20"/>
                <w:szCs w:val="20"/>
              </w:rPr>
              <w:t>The</w:t>
            </w:r>
            <w:r w:rsidRPr="008A0370">
              <w:rPr>
                <w:rFonts w:ascii="Arial" w:hAnsi="Arial" w:cs="Arial"/>
                <w:spacing w:val="-6"/>
                <w:sz w:val="20"/>
                <w:szCs w:val="20"/>
              </w:rPr>
              <w:t xml:space="preserve"> </w:t>
            </w:r>
            <w:r w:rsidRPr="008A0370">
              <w:rPr>
                <w:rFonts w:ascii="Arial" w:hAnsi="Arial" w:cs="Arial"/>
                <w:sz w:val="20"/>
                <w:szCs w:val="20"/>
              </w:rPr>
              <w:t>English</w:t>
            </w:r>
            <w:r w:rsidRPr="008A0370">
              <w:rPr>
                <w:rFonts w:ascii="Arial" w:hAnsi="Arial" w:cs="Arial"/>
                <w:spacing w:val="-5"/>
                <w:sz w:val="20"/>
                <w:szCs w:val="20"/>
              </w:rPr>
              <w:t xml:space="preserve"> </w:t>
            </w:r>
            <w:r w:rsidRPr="008A0370">
              <w:rPr>
                <w:rFonts w:ascii="Arial" w:hAnsi="Arial" w:cs="Arial"/>
                <w:sz w:val="20"/>
                <w:szCs w:val="20"/>
              </w:rPr>
              <w:t>is</w:t>
            </w:r>
            <w:r w:rsidRPr="008A0370">
              <w:rPr>
                <w:rFonts w:ascii="Arial" w:hAnsi="Arial" w:cs="Arial"/>
                <w:spacing w:val="-5"/>
                <w:sz w:val="20"/>
                <w:szCs w:val="20"/>
              </w:rPr>
              <w:t xml:space="preserve"> </w:t>
            </w:r>
            <w:r w:rsidRPr="008A0370">
              <w:rPr>
                <w:rFonts w:ascii="Arial" w:hAnsi="Arial" w:cs="Arial"/>
                <w:sz w:val="20"/>
                <w:szCs w:val="20"/>
              </w:rPr>
              <w:t>understandable</w:t>
            </w:r>
            <w:r w:rsidRPr="008A0370">
              <w:rPr>
                <w:rFonts w:ascii="Arial" w:hAnsi="Arial" w:cs="Arial"/>
                <w:spacing w:val="-6"/>
                <w:sz w:val="20"/>
                <w:szCs w:val="20"/>
              </w:rPr>
              <w:t xml:space="preserve"> </w:t>
            </w:r>
            <w:r w:rsidRPr="008A0370">
              <w:rPr>
                <w:rFonts w:ascii="Arial" w:hAnsi="Arial" w:cs="Arial"/>
                <w:sz w:val="20"/>
                <w:szCs w:val="20"/>
              </w:rPr>
              <w:t>but</w:t>
            </w:r>
            <w:r w:rsidRPr="008A0370">
              <w:rPr>
                <w:rFonts w:ascii="Arial" w:hAnsi="Arial" w:cs="Arial"/>
                <w:spacing w:val="-5"/>
                <w:sz w:val="20"/>
                <w:szCs w:val="20"/>
              </w:rPr>
              <w:t xml:space="preserve"> </w:t>
            </w:r>
            <w:r w:rsidRPr="008A0370">
              <w:rPr>
                <w:rFonts w:ascii="Arial" w:hAnsi="Arial" w:cs="Arial"/>
                <w:sz w:val="20"/>
                <w:szCs w:val="20"/>
              </w:rPr>
              <w:t>requires</w:t>
            </w:r>
            <w:r w:rsidRPr="008A0370">
              <w:rPr>
                <w:rFonts w:ascii="Arial" w:hAnsi="Arial" w:cs="Arial"/>
                <w:spacing w:val="-5"/>
                <w:sz w:val="20"/>
                <w:szCs w:val="20"/>
              </w:rPr>
              <w:t xml:space="preserve"> </w:t>
            </w:r>
            <w:r w:rsidRPr="008A0370">
              <w:rPr>
                <w:rFonts w:ascii="Arial" w:hAnsi="Arial" w:cs="Arial"/>
                <w:sz w:val="20"/>
                <w:szCs w:val="20"/>
              </w:rPr>
              <w:t>minor</w:t>
            </w:r>
            <w:r w:rsidRPr="008A0370">
              <w:rPr>
                <w:rFonts w:ascii="Arial" w:hAnsi="Arial" w:cs="Arial"/>
                <w:spacing w:val="-5"/>
                <w:sz w:val="20"/>
                <w:szCs w:val="20"/>
              </w:rPr>
              <w:t xml:space="preserve"> </w:t>
            </w:r>
            <w:r w:rsidRPr="008A0370">
              <w:rPr>
                <w:rFonts w:ascii="Arial" w:hAnsi="Arial" w:cs="Arial"/>
                <w:sz w:val="20"/>
                <w:szCs w:val="20"/>
              </w:rPr>
              <w:t>editing</w:t>
            </w:r>
            <w:r w:rsidRPr="008A0370">
              <w:rPr>
                <w:rFonts w:ascii="Arial" w:hAnsi="Arial" w:cs="Arial"/>
                <w:spacing w:val="-5"/>
                <w:sz w:val="20"/>
                <w:szCs w:val="20"/>
              </w:rPr>
              <w:t xml:space="preserve"> </w:t>
            </w:r>
            <w:r w:rsidRPr="008A0370">
              <w:rPr>
                <w:rFonts w:ascii="Arial" w:hAnsi="Arial" w:cs="Arial"/>
                <w:sz w:val="20"/>
                <w:szCs w:val="20"/>
              </w:rPr>
              <w:t>for</w:t>
            </w:r>
            <w:r w:rsidRPr="008A0370">
              <w:rPr>
                <w:rFonts w:ascii="Arial" w:hAnsi="Arial" w:cs="Arial"/>
                <w:spacing w:val="-5"/>
                <w:sz w:val="20"/>
                <w:szCs w:val="20"/>
              </w:rPr>
              <w:t xml:space="preserve"> </w:t>
            </w:r>
            <w:r w:rsidRPr="008A0370">
              <w:rPr>
                <w:rFonts w:ascii="Arial" w:hAnsi="Arial" w:cs="Arial"/>
                <w:sz w:val="20"/>
                <w:szCs w:val="20"/>
              </w:rPr>
              <w:t>grammar,</w:t>
            </w:r>
            <w:r w:rsidRPr="008A0370">
              <w:rPr>
                <w:rFonts w:ascii="Arial" w:hAnsi="Arial" w:cs="Arial"/>
                <w:spacing w:val="-5"/>
                <w:sz w:val="20"/>
                <w:szCs w:val="20"/>
              </w:rPr>
              <w:t xml:space="preserve"> </w:t>
            </w:r>
            <w:r w:rsidRPr="008A0370">
              <w:rPr>
                <w:rFonts w:ascii="Arial" w:hAnsi="Arial" w:cs="Arial"/>
                <w:sz w:val="20"/>
                <w:szCs w:val="20"/>
              </w:rPr>
              <w:t>clarity,</w:t>
            </w:r>
            <w:r w:rsidRPr="008A0370">
              <w:rPr>
                <w:rFonts w:ascii="Arial" w:hAnsi="Arial" w:cs="Arial"/>
                <w:spacing w:val="-5"/>
                <w:sz w:val="20"/>
                <w:szCs w:val="20"/>
              </w:rPr>
              <w:t xml:space="preserve"> </w:t>
            </w:r>
            <w:r w:rsidRPr="008A0370">
              <w:rPr>
                <w:rFonts w:ascii="Arial" w:hAnsi="Arial" w:cs="Arial"/>
                <w:sz w:val="20"/>
                <w:szCs w:val="20"/>
              </w:rPr>
              <w:t>and</w:t>
            </w:r>
            <w:r w:rsidRPr="008A0370">
              <w:rPr>
                <w:rFonts w:ascii="Arial" w:hAnsi="Arial" w:cs="Arial"/>
                <w:spacing w:val="-5"/>
                <w:sz w:val="20"/>
                <w:szCs w:val="20"/>
              </w:rPr>
              <w:t xml:space="preserve"> </w:t>
            </w:r>
            <w:r w:rsidRPr="008A0370">
              <w:rPr>
                <w:rFonts w:ascii="Arial" w:hAnsi="Arial" w:cs="Arial"/>
                <w:sz w:val="20"/>
                <w:szCs w:val="20"/>
              </w:rPr>
              <w:t xml:space="preserve">sentence </w:t>
            </w:r>
            <w:r w:rsidRPr="008A0370">
              <w:rPr>
                <w:rFonts w:ascii="Arial" w:hAnsi="Arial" w:cs="Arial"/>
                <w:spacing w:val="-4"/>
                <w:sz w:val="20"/>
                <w:szCs w:val="20"/>
              </w:rPr>
              <w:t>flow</w:t>
            </w:r>
          </w:p>
        </w:tc>
        <w:tc>
          <w:tcPr>
            <w:tcW w:w="6398" w:type="dxa"/>
          </w:tcPr>
          <w:p w14:paraId="6377EC95" w14:textId="77777777" w:rsidR="008D1743" w:rsidRPr="008A0370" w:rsidRDefault="008D1743">
            <w:pPr>
              <w:pStyle w:val="TableParagraph"/>
              <w:ind w:left="0"/>
              <w:rPr>
                <w:rFonts w:ascii="Arial" w:hAnsi="Arial" w:cs="Arial"/>
                <w:sz w:val="20"/>
                <w:szCs w:val="20"/>
              </w:rPr>
            </w:pPr>
          </w:p>
        </w:tc>
      </w:tr>
      <w:tr w:rsidR="008D1743" w:rsidRPr="008A0370" w14:paraId="6C635C18" w14:textId="77777777">
        <w:trPr>
          <w:trHeight w:val="3209"/>
        </w:trPr>
        <w:tc>
          <w:tcPr>
            <w:tcW w:w="5315" w:type="dxa"/>
          </w:tcPr>
          <w:p w14:paraId="65FD4169" w14:textId="77777777" w:rsidR="008D1743" w:rsidRPr="008A0370" w:rsidRDefault="00FA019E">
            <w:pPr>
              <w:pStyle w:val="TableParagraph"/>
              <w:spacing w:before="61"/>
              <w:rPr>
                <w:rFonts w:ascii="Arial" w:hAnsi="Arial" w:cs="Arial"/>
                <w:sz w:val="20"/>
                <w:szCs w:val="20"/>
              </w:rPr>
            </w:pPr>
            <w:r w:rsidRPr="008A0370">
              <w:rPr>
                <w:rFonts w:ascii="Arial" w:hAnsi="Arial" w:cs="Arial"/>
                <w:b/>
                <w:sz w:val="20"/>
                <w:szCs w:val="20"/>
                <w:u w:val="single"/>
              </w:rPr>
              <w:t>Optional/General</w:t>
            </w:r>
            <w:r w:rsidRPr="008A0370">
              <w:rPr>
                <w:rFonts w:ascii="Arial" w:hAnsi="Arial" w:cs="Arial"/>
                <w:b/>
                <w:spacing w:val="-2"/>
                <w:sz w:val="20"/>
                <w:szCs w:val="20"/>
              </w:rPr>
              <w:t xml:space="preserve"> </w:t>
            </w:r>
            <w:r w:rsidRPr="008A0370">
              <w:rPr>
                <w:rFonts w:ascii="Arial" w:hAnsi="Arial" w:cs="Arial"/>
                <w:spacing w:val="-2"/>
                <w:sz w:val="20"/>
                <w:szCs w:val="20"/>
              </w:rPr>
              <w:t>comments</w:t>
            </w:r>
          </w:p>
        </w:tc>
        <w:tc>
          <w:tcPr>
            <w:tcW w:w="9294" w:type="dxa"/>
          </w:tcPr>
          <w:p w14:paraId="3FC34724" w14:textId="77777777" w:rsidR="008D1743" w:rsidRPr="008A0370" w:rsidRDefault="008D1743">
            <w:pPr>
              <w:pStyle w:val="TableParagraph"/>
              <w:spacing w:before="117"/>
              <w:ind w:left="0"/>
              <w:rPr>
                <w:rFonts w:ascii="Arial" w:hAnsi="Arial" w:cs="Arial"/>
                <w:b/>
                <w:sz w:val="20"/>
                <w:szCs w:val="20"/>
              </w:rPr>
            </w:pPr>
          </w:p>
          <w:p w14:paraId="418CFC6E" w14:textId="77777777" w:rsidR="008D1743" w:rsidRPr="008A0370" w:rsidRDefault="00FA019E">
            <w:pPr>
              <w:pStyle w:val="TableParagraph"/>
              <w:numPr>
                <w:ilvl w:val="0"/>
                <w:numId w:val="2"/>
              </w:numPr>
              <w:tabs>
                <w:tab w:val="left" w:pos="620"/>
              </w:tabs>
              <w:spacing w:before="1"/>
              <w:ind w:left="620" w:hanging="315"/>
              <w:rPr>
                <w:rFonts w:ascii="Arial" w:hAnsi="Arial" w:cs="Arial"/>
                <w:sz w:val="20"/>
                <w:szCs w:val="20"/>
              </w:rPr>
            </w:pPr>
            <w:r w:rsidRPr="008A0370">
              <w:rPr>
                <w:rFonts w:ascii="Arial" w:hAnsi="Arial" w:cs="Arial"/>
                <w:sz w:val="20"/>
                <w:szCs w:val="20"/>
              </w:rPr>
              <w:t>Figures</w:t>
            </w:r>
            <w:r w:rsidRPr="008A0370">
              <w:rPr>
                <w:rFonts w:ascii="Arial" w:hAnsi="Arial" w:cs="Arial"/>
                <w:spacing w:val="-1"/>
                <w:sz w:val="20"/>
                <w:szCs w:val="20"/>
              </w:rPr>
              <w:t xml:space="preserve"> </w:t>
            </w:r>
            <w:r w:rsidRPr="008A0370">
              <w:rPr>
                <w:rFonts w:ascii="Arial" w:hAnsi="Arial" w:cs="Arial"/>
                <w:sz w:val="20"/>
                <w:szCs w:val="20"/>
              </w:rPr>
              <w:t>should</w:t>
            </w:r>
            <w:r w:rsidRPr="008A0370">
              <w:rPr>
                <w:rFonts w:ascii="Arial" w:hAnsi="Arial" w:cs="Arial"/>
                <w:spacing w:val="-1"/>
                <w:sz w:val="20"/>
                <w:szCs w:val="20"/>
              </w:rPr>
              <w:t xml:space="preserve"> </w:t>
            </w:r>
            <w:r w:rsidRPr="008A0370">
              <w:rPr>
                <w:rFonts w:ascii="Arial" w:hAnsi="Arial" w:cs="Arial"/>
                <w:sz w:val="20"/>
                <w:szCs w:val="20"/>
              </w:rPr>
              <w:t>be</w:t>
            </w:r>
            <w:r w:rsidRPr="008A0370">
              <w:rPr>
                <w:rFonts w:ascii="Arial" w:hAnsi="Arial" w:cs="Arial"/>
                <w:spacing w:val="-2"/>
                <w:sz w:val="20"/>
                <w:szCs w:val="20"/>
              </w:rPr>
              <w:t xml:space="preserve"> </w:t>
            </w:r>
            <w:r w:rsidRPr="008A0370">
              <w:rPr>
                <w:rFonts w:ascii="Arial" w:hAnsi="Arial" w:cs="Arial"/>
                <w:sz w:val="20"/>
                <w:szCs w:val="20"/>
              </w:rPr>
              <w:t>more</w:t>
            </w:r>
            <w:r w:rsidRPr="008A0370">
              <w:rPr>
                <w:rFonts w:ascii="Arial" w:hAnsi="Arial" w:cs="Arial"/>
                <w:spacing w:val="-2"/>
                <w:sz w:val="20"/>
                <w:szCs w:val="20"/>
              </w:rPr>
              <w:t xml:space="preserve"> </w:t>
            </w:r>
            <w:r w:rsidRPr="008A0370">
              <w:rPr>
                <w:rFonts w:ascii="Arial" w:hAnsi="Arial" w:cs="Arial"/>
                <w:sz w:val="20"/>
                <w:szCs w:val="20"/>
              </w:rPr>
              <w:t>clearly</w:t>
            </w:r>
            <w:r w:rsidRPr="008A0370">
              <w:rPr>
                <w:rFonts w:ascii="Arial" w:hAnsi="Arial" w:cs="Arial"/>
                <w:spacing w:val="-1"/>
                <w:sz w:val="20"/>
                <w:szCs w:val="20"/>
              </w:rPr>
              <w:t xml:space="preserve"> </w:t>
            </w:r>
            <w:r w:rsidRPr="008A0370">
              <w:rPr>
                <w:rFonts w:ascii="Arial" w:hAnsi="Arial" w:cs="Arial"/>
                <w:sz w:val="20"/>
                <w:szCs w:val="20"/>
              </w:rPr>
              <w:t>labeled,</w:t>
            </w:r>
            <w:r w:rsidRPr="008A0370">
              <w:rPr>
                <w:rFonts w:ascii="Arial" w:hAnsi="Arial" w:cs="Arial"/>
                <w:spacing w:val="-1"/>
                <w:sz w:val="20"/>
                <w:szCs w:val="20"/>
              </w:rPr>
              <w:t xml:space="preserve"> </w:t>
            </w:r>
            <w:r w:rsidRPr="008A0370">
              <w:rPr>
                <w:rFonts w:ascii="Arial" w:hAnsi="Arial" w:cs="Arial"/>
                <w:sz w:val="20"/>
                <w:szCs w:val="20"/>
              </w:rPr>
              <w:t>with</w:t>
            </w:r>
            <w:r w:rsidRPr="008A0370">
              <w:rPr>
                <w:rFonts w:ascii="Arial" w:hAnsi="Arial" w:cs="Arial"/>
                <w:spacing w:val="-1"/>
                <w:sz w:val="20"/>
                <w:szCs w:val="20"/>
              </w:rPr>
              <w:t xml:space="preserve"> </w:t>
            </w:r>
            <w:r w:rsidRPr="008A0370">
              <w:rPr>
                <w:rFonts w:ascii="Arial" w:hAnsi="Arial" w:cs="Arial"/>
                <w:sz w:val="20"/>
                <w:szCs w:val="20"/>
              </w:rPr>
              <w:t>higher</w:t>
            </w:r>
            <w:r w:rsidRPr="008A0370">
              <w:rPr>
                <w:rFonts w:ascii="Arial" w:hAnsi="Arial" w:cs="Arial"/>
                <w:spacing w:val="-1"/>
                <w:sz w:val="20"/>
                <w:szCs w:val="20"/>
              </w:rPr>
              <w:t xml:space="preserve"> </w:t>
            </w:r>
            <w:r w:rsidRPr="008A0370">
              <w:rPr>
                <w:rFonts w:ascii="Arial" w:hAnsi="Arial" w:cs="Arial"/>
                <w:sz w:val="20"/>
                <w:szCs w:val="20"/>
              </w:rPr>
              <w:t>resolution</w:t>
            </w:r>
            <w:r w:rsidRPr="008A0370">
              <w:rPr>
                <w:rFonts w:ascii="Arial" w:hAnsi="Arial" w:cs="Arial"/>
                <w:spacing w:val="-1"/>
                <w:sz w:val="20"/>
                <w:szCs w:val="20"/>
              </w:rPr>
              <w:t xml:space="preserve"> </w:t>
            </w:r>
            <w:r w:rsidRPr="008A0370">
              <w:rPr>
                <w:rFonts w:ascii="Arial" w:hAnsi="Arial" w:cs="Arial"/>
                <w:sz w:val="20"/>
                <w:szCs w:val="20"/>
              </w:rPr>
              <w:t xml:space="preserve">if </w:t>
            </w:r>
            <w:r w:rsidRPr="008A0370">
              <w:rPr>
                <w:rFonts w:ascii="Arial" w:hAnsi="Arial" w:cs="Arial"/>
                <w:spacing w:val="-2"/>
                <w:sz w:val="20"/>
                <w:szCs w:val="20"/>
              </w:rPr>
              <w:t>possible.</w:t>
            </w:r>
          </w:p>
          <w:p w14:paraId="58BCE552" w14:textId="77777777" w:rsidR="008D1743" w:rsidRPr="008A0370" w:rsidRDefault="00FA019E">
            <w:pPr>
              <w:pStyle w:val="TableParagraph"/>
              <w:numPr>
                <w:ilvl w:val="0"/>
                <w:numId w:val="2"/>
              </w:numPr>
              <w:tabs>
                <w:tab w:val="left" w:pos="621"/>
              </w:tabs>
              <w:spacing w:before="264" w:line="261" w:lineRule="auto"/>
              <w:ind w:right="108"/>
              <w:rPr>
                <w:rFonts w:ascii="Arial" w:hAnsi="Arial" w:cs="Arial"/>
                <w:sz w:val="20"/>
                <w:szCs w:val="20"/>
              </w:rPr>
            </w:pPr>
            <w:r w:rsidRPr="008A0370">
              <w:rPr>
                <w:rFonts w:ascii="Arial" w:hAnsi="Arial" w:cs="Arial"/>
                <w:sz w:val="20"/>
                <w:szCs w:val="20"/>
              </w:rPr>
              <w:t>The</w:t>
            </w:r>
            <w:r w:rsidRPr="008A0370">
              <w:rPr>
                <w:rFonts w:ascii="Arial" w:hAnsi="Arial" w:cs="Arial"/>
                <w:spacing w:val="-5"/>
                <w:sz w:val="20"/>
                <w:szCs w:val="20"/>
              </w:rPr>
              <w:t xml:space="preserve"> </w:t>
            </w:r>
            <w:r w:rsidRPr="008A0370">
              <w:rPr>
                <w:rFonts w:ascii="Arial" w:hAnsi="Arial" w:cs="Arial"/>
                <w:sz w:val="20"/>
                <w:szCs w:val="20"/>
              </w:rPr>
              <w:t>discussion</w:t>
            </w:r>
            <w:r w:rsidRPr="008A0370">
              <w:rPr>
                <w:rFonts w:ascii="Arial" w:hAnsi="Arial" w:cs="Arial"/>
                <w:spacing w:val="-4"/>
                <w:sz w:val="20"/>
                <w:szCs w:val="20"/>
              </w:rPr>
              <w:t xml:space="preserve"> </w:t>
            </w:r>
            <w:r w:rsidRPr="008A0370">
              <w:rPr>
                <w:rFonts w:ascii="Arial" w:hAnsi="Arial" w:cs="Arial"/>
                <w:sz w:val="20"/>
                <w:szCs w:val="20"/>
              </w:rPr>
              <w:t>would</w:t>
            </w:r>
            <w:r w:rsidRPr="008A0370">
              <w:rPr>
                <w:rFonts w:ascii="Arial" w:hAnsi="Arial" w:cs="Arial"/>
                <w:spacing w:val="-4"/>
                <w:sz w:val="20"/>
                <w:szCs w:val="20"/>
              </w:rPr>
              <w:t xml:space="preserve"> </w:t>
            </w:r>
            <w:r w:rsidRPr="008A0370">
              <w:rPr>
                <w:rFonts w:ascii="Arial" w:hAnsi="Arial" w:cs="Arial"/>
                <w:sz w:val="20"/>
                <w:szCs w:val="20"/>
              </w:rPr>
              <w:t>benefit</w:t>
            </w:r>
            <w:r w:rsidRPr="008A0370">
              <w:rPr>
                <w:rFonts w:ascii="Arial" w:hAnsi="Arial" w:cs="Arial"/>
                <w:spacing w:val="-4"/>
                <w:sz w:val="20"/>
                <w:szCs w:val="20"/>
              </w:rPr>
              <w:t xml:space="preserve"> </w:t>
            </w:r>
            <w:r w:rsidRPr="008A0370">
              <w:rPr>
                <w:rFonts w:ascii="Arial" w:hAnsi="Arial" w:cs="Arial"/>
                <w:sz w:val="20"/>
                <w:szCs w:val="20"/>
              </w:rPr>
              <w:t>from</w:t>
            </w:r>
            <w:r w:rsidRPr="008A0370">
              <w:rPr>
                <w:rFonts w:ascii="Arial" w:hAnsi="Arial" w:cs="Arial"/>
                <w:spacing w:val="-4"/>
                <w:sz w:val="20"/>
                <w:szCs w:val="20"/>
              </w:rPr>
              <w:t xml:space="preserve"> </w:t>
            </w:r>
            <w:r w:rsidRPr="008A0370">
              <w:rPr>
                <w:rFonts w:ascii="Arial" w:hAnsi="Arial" w:cs="Arial"/>
                <w:sz w:val="20"/>
                <w:szCs w:val="20"/>
              </w:rPr>
              <w:t>stronger</w:t>
            </w:r>
            <w:r w:rsidRPr="008A0370">
              <w:rPr>
                <w:rFonts w:ascii="Arial" w:hAnsi="Arial" w:cs="Arial"/>
                <w:spacing w:val="-4"/>
                <w:sz w:val="20"/>
                <w:szCs w:val="20"/>
              </w:rPr>
              <w:t xml:space="preserve"> </w:t>
            </w:r>
            <w:r w:rsidRPr="008A0370">
              <w:rPr>
                <w:rFonts w:ascii="Arial" w:hAnsi="Arial" w:cs="Arial"/>
                <w:sz w:val="20"/>
                <w:szCs w:val="20"/>
              </w:rPr>
              <w:t>linkage</w:t>
            </w:r>
            <w:r w:rsidRPr="008A0370">
              <w:rPr>
                <w:rFonts w:ascii="Arial" w:hAnsi="Arial" w:cs="Arial"/>
                <w:spacing w:val="-5"/>
                <w:sz w:val="20"/>
                <w:szCs w:val="20"/>
              </w:rPr>
              <w:t xml:space="preserve"> </w:t>
            </w:r>
            <w:r w:rsidRPr="008A0370">
              <w:rPr>
                <w:rFonts w:ascii="Arial" w:hAnsi="Arial" w:cs="Arial"/>
                <w:sz w:val="20"/>
                <w:szCs w:val="20"/>
              </w:rPr>
              <w:t>between</w:t>
            </w:r>
            <w:r w:rsidRPr="008A0370">
              <w:rPr>
                <w:rFonts w:ascii="Arial" w:hAnsi="Arial" w:cs="Arial"/>
                <w:spacing w:val="-4"/>
                <w:sz w:val="20"/>
                <w:szCs w:val="20"/>
              </w:rPr>
              <w:t xml:space="preserve"> </w:t>
            </w:r>
            <w:r w:rsidRPr="008A0370">
              <w:rPr>
                <w:rFonts w:ascii="Arial" w:hAnsi="Arial" w:cs="Arial"/>
                <w:sz w:val="20"/>
                <w:szCs w:val="20"/>
              </w:rPr>
              <w:t>study</w:t>
            </w:r>
            <w:r w:rsidRPr="008A0370">
              <w:rPr>
                <w:rFonts w:ascii="Arial" w:hAnsi="Arial" w:cs="Arial"/>
                <w:spacing w:val="-4"/>
                <w:sz w:val="20"/>
                <w:szCs w:val="20"/>
              </w:rPr>
              <w:t xml:space="preserve"> </w:t>
            </w:r>
            <w:r w:rsidRPr="008A0370">
              <w:rPr>
                <w:rFonts w:ascii="Arial" w:hAnsi="Arial" w:cs="Arial"/>
                <w:sz w:val="20"/>
                <w:szCs w:val="20"/>
              </w:rPr>
              <w:t>findings</w:t>
            </w:r>
            <w:r w:rsidRPr="008A0370">
              <w:rPr>
                <w:rFonts w:ascii="Arial" w:hAnsi="Arial" w:cs="Arial"/>
                <w:spacing w:val="-4"/>
                <w:sz w:val="20"/>
                <w:szCs w:val="20"/>
              </w:rPr>
              <w:t xml:space="preserve"> </w:t>
            </w:r>
            <w:r w:rsidRPr="008A0370">
              <w:rPr>
                <w:rFonts w:ascii="Arial" w:hAnsi="Arial" w:cs="Arial"/>
                <w:sz w:val="20"/>
                <w:szCs w:val="20"/>
              </w:rPr>
              <w:t>and</w:t>
            </w:r>
            <w:r w:rsidRPr="008A0370">
              <w:rPr>
                <w:rFonts w:ascii="Arial" w:hAnsi="Arial" w:cs="Arial"/>
                <w:spacing w:val="-4"/>
                <w:sz w:val="20"/>
                <w:szCs w:val="20"/>
              </w:rPr>
              <w:t xml:space="preserve"> </w:t>
            </w:r>
            <w:r w:rsidRPr="008A0370">
              <w:rPr>
                <w:rFonts w:ascii="Arial" w:hAnsi="Arial" w:cs="Arial"/>
                <w:sz w:val="20"/>
                <w:szCs w:val="20"/>
              </w:rPr>
              <w:t>potential clinical applications.</w:t>
            </w:r>
          </w:p>
          <w:p w14:paraId="61B66110" w14:textId="77777777" w:rsidR="008D1743" w:rsidRPr="008A0370" w:rsidRDefault="00FA019E">
            <w:pPr>
              <w:pStyle w:val="TableParagraph"/>
              <w:numPr>
                <w:ilvl w:val="0"/>
                <w:numId w:val="2"/>
              </w:numPr>
              <w:tabs>
                <w:tab w:val="left" w:pos="620"/>
              </w:tabs>
              <w:spacing w:before="238"/>
              <w:ind w:left="620" w:hanging="315"/>
              <w:rPr>
                <w:rFonts w:ascii="Arial" w:hAnsi="Arial" w:cs="Arial"/>
                <w:sz w:val="20"/>
                <w:szCs w:val="20"/>
              </w:rPr>
            </w:pPr>
            <w:r w:rsidRPr="008A0370">
              <w:rPr>
                <w:rFonts w:ascii="Arial" w:hAnsi="Arial" w:cs="Arial"/>
                <w:sz w:val="20"/>
                <w:szCs w:val="20"/>
              </w:rPr>
              <w:t>Limitations</w:t>
            </w:r>
            <w:r w:rsidRPr="008A0370">
              <w:rPr>
                <w:rFonts w:ascii="Arial" w:hAnsi="Arial" w:cs="Arial"/>
                <w:spacing w:val="-3"/>
                <w:sz w:val="20"/>
                <w:szCs w:val="20"/>
              </w:rPr>
              <w:t xml:space="preserve"> </w:t>
            </w:r>
            <w:r w:rsidRPr="008A0370">
              <w:rPr>
                <w:rFonts w:ascii="Arial" w:hAnsi="Arial" w:cs="Arial"/>
                <w:sz w:val="20"/>
                <w:szCs w:val="20"/>
              </w:rPr>
              <w:t>of</w:t>
            </w:r>
            <w:r w:rsidRPr="008A0370">
              <w:rPr>
                <w:rFonts w:ascii="Arial" w:hAnsi="Arial" w:cs="Arial"/>
                <w:spacing w:val="-1"/>
                <w:sz w:val="20"/>
                <w:szCs w:val="20"/>
              </w:rPr>
              <w:t xml:space="preserve"> </w:t>
            </w:r>
            <w:r w:rsidRPr="008A0370">
              <w:rPr>
                <w:rFonts w:ascii="Arial" w:hAnsi="Arial" w:cs="Arial"/>
                <w:sz w:val="20"/>
                <w:szCs w:val="20"/>
              </w:rPr>
              <w:t>the</w:t>
            </w:r>
            <w:r w:rsidRPr="008A0370">
              <w:rPr>
                <w:rFonts w:ascii="Arial" w:hAnsi="Arial" w:cs="Arial"/>
                <w:spacing w:val="-1"/>
                <w:sz w:val="20"/>
                <w:szCs w:val="20"/>
              </w:rPr>
              <w:t xml:space="preserve"> </w:t>
            </w:r>
            <w:r w:rsidRPr="008A0370">
              <w:rPr>
                <w:rFonts w:ascii="Arial" w:hAnsi="Arial" w:cs="Arial"/>
                <w:sz w:val="20"/>
                <w:szCs w:val="20"/>
              </w:rPr>
              <w:t>study</w:t>
            </w:r>
            <w:r w:rsidRPr="008A0370">
              <w:rPr>
                <w:rFonts w:ascii="Arial" w:hAnsi="Arial" w:cs="Arial"/>
                <w:spacing w:val="-1"/>
                <w:sz w:val="20"/>
                <w:szCs w:val="20"/>
              </w:rPr>
              <w:t xml:space="preserve"> </w:t>
            </w:r>
            <w:r w:rsidRPr="008A0370">
              <w:rPr>
                <w:rFonts w:ascii="Arial" w:hAnsi="Arial" w:cs="Arial"/>
                <w:sz w:val="20"/>
                <w:szCs w:val="20"/>
              </w:rPr>
              <w:t>should</w:t>
            </w:r>
            <w:r w:rsidRPr="008A0370">
              <w:rPr>
                <w:rFonts w:ascii="Arial" w:hAnsi="Arial" w:cs="Arial"/>
                <w:spacing w:val="-1"/>
                <w:sz w:val="20"/>
                <w:szCs w:val="20"/>
              </w:rPr>
              <w:t xml:space="preserve"> </w:t>
            </w:r>
            <w:r w:rsidRPr="008A0370">
              <w:rPr>
                <w:rFonts w:ascii="Arial" w:hAnsi="Arial" w:cs="Arial"/>
                <w:sz w:val="20"/>
                <w:szCs w:val="20"/>
              </w:rPr>
              <w:t>be</w:t>
            </w:r>
            <w:r w:rsidRPr="008A0370">
              <w:rPr>
                <w:rFonts w:ascii="Arial" w:hAnsi="Arial" w:cs="Arial"/>
                <w:spacing w:val="-1"/>
                <w:sz w:val="20"/>
                <w:szCs w:val="20"/>
              </w:rPr>
              <w:t xml:space="preserve"> </w:t>
            </w:r>
            <w:r w:rsidRPr="008A0370">
              <w:rPr>
                <w:rFonts w:ascii="Arial" w:hAnsi="Arial" w:cs="Arial"/>
                <w:sz w:val="20"/>
                <w:szCs w:val="20"/>
              </w:rPr>
              <w:t>more</w:t>
            </w:r>
            <w:r w:rsidRPr="008A0370">
              <w:rPr>
                <w:rFonts w:ascii="Arial" w:hAnsi="Arial" w:cs="Arial"/>
                <w:spacing w:val="-2"/>
                <w:sz w:val="20"/>
                <w:szCs w:val="20"/>
              </w:rPr>
              <w:t xml:space="preserve"> </w:t>
            </w:r>
            <w:r w:rsidRPr="008A0370">
              <w:rPr>
                <w:rFonts w:ascii="Arial" w:hAnsi="Arial" w:cs="Arial"/>
                <w:sz w:val="20"/>
                <w:szCs w:val="20"/>
              </w:rPr>
              <w:t xml:space="preserve">explicitly </w:t>
            </w:r>
            <w:r w:rsidRPr="008A0370">
              <w:rPr>
                <w:rFonts w:ascii="Arial" w:hAnsi="Arial" w:cs="Arial"/>
                <w:spacing w:val="-2"/>
                <w:sz w:val="20"/>
                <w:szCs w:val="20"/>
              </w:rPr>
              <w:t>acknowledged.</w:t>
            </w:r>
          </w:p>
          <w:p w14:paraId="2CB6A0B2" w14:textId="77777777" w:rsidR="00D76970" w:rsidRPr="008A0370" w:rsidRDefault="00D76970" w:rsidP="00D76970">
            <w:pPr>
              <w:pStyle w:val="TableParagraph"/>
              <w:tabs>
                <w:tab w:val="left" w:pos="620"/>
              </w:tabs>
              <w:spacing w:before="238"/>
              <w:rPr>
                <w:rFonts w:ascii="Arial" w:hAnsi="Arial" w:cs="Arial"/>
                <w:sz w:val="20"/>
                <w:szCs w:val="20"/>
              </w:rPr>
            </w:pPr>
          </w:p>
          <w:p w14:paraId="753F8622" w14:textId="77777777" w:rsidR="00D76970" w:rsidRPr="008A0370" w:rsidRDefault="00D76970" w:rsidP="00D76970">
            <w:pPr>
              <w:pStyle w:val="TableParagraph"/>
              <w:tabs>
                <w:tab w:val="left" w:pos="620"/>
              </w:tabs>
              <w:spacing w:before="238"/>
              <w:rPr>
                <w:rFonts w:ascii="Arial" w:hAnsi="Arial" w:cs="Arial"/>
                <w:sz w:val="20"/>
                <w:szCs w:val="20"/>
              </w:rPr>
            </w:pPr>
          </w:p>
          <w:p w14:paraId="2109AC68" w14:textId="77777777" w:rsidR="00D76970" w:rsidRPr="008A0370" w:rsidRDefault="00D76970" w:rsidP="00D76970">
            <w:pPr>
              <w:pStyle w:val="TableParagraph"/>
              <w:tabs>
                <w:tab w:val="left" w:pos="620"/>
              </w:tabs>
              <w:spacing w:before="238"/>
              <w:rPr>
                <w:rFonts w:ascii="Arial" w:hAnsi="Arial" w:cs="Arial"/>
                <w:sz w:val="20"/>
                <w:szCs w:val="20"/>
              </w:rPr>
            </w:pPr>
            <w:r w:rsidRPr="008A0370">
              <w:rPr>
                <w:rFonts w:ascii="Arial" w:hAnsi="Arial" w:cs="Arial"/>
                <w:sz w:val="20"/>
                <w:szCs w:val="20"/>
              </w:rPr>
              <w:t>The manuscript investigates the role of N6-methyladenosine (m6A) methylation in nasopharyngeal carcinoma (NPC), a cancer of high prevalence in endemic regions. This work is important because epigenetic modifications such as m6A</w:t>
            </w:r>
            <w:r w:rsidRPr="008A0370">
              <w:rPr>
                <w:rFonts w:ascii="Arial" w:hAnsi="Arial" w:cs="Arial"/>
                <w:spacing w:val="-5"/>
                <w:sz w:val="20"/>
                <w:szCs w:val="20"/>
              </w:rPr>
              <w:t xml:space="preserve"> </w:t>
            </w:r>
            <w:r w:rsidRPr="008A0370">
              <w:rPr>
                <w:rFonts w:ascii="Arial" w:hAnsi="Arial" w:cs="Arial"/>
                <w:sz w:val="20"/>
                <w:szCs w:val="20"/>
              </w:rPr>
              <w:t>are increasingly recognized as regulators</w:t>
            </w:r>
            <w:r w:rsidRPr="008A0370">
              <w:rPr>
                <w:rFonts w:ascii="Arial" w:hAnsi="Arial" w:cs="Arial"/>
                <w:spacing w:val="-4"/>
                <w:sz w:val="20"/>
                <w:szCs w:val="20"/>
              </w:rPr>
              <w:t xml:space="preserve"> </w:t>
            </w:r>
            <w:r w:rsidRPr="008A0370">
              <w:rPr>
                <w:rFonts w:ascii="Arial" w:hAnsi="Arial" w:cs="Arial"/>
                <w:sz w:val="20"/>
                <w:szCs w:val="20"/>
              </w:rPr>
              <w:t>of</w:t>
            </w:r>
            <w:r w:rsidRPr="008A0370">
              <w:rPr>
                <w:rFonts w:ascii="Arial" w:hAnsi="Arial" w:cs="Arial"/>
                <w:spacing w:val="-4"/>
                <w:sz w:val="20"/>
                <w:szCs w:val="20"/>
              </w:rPr>
              <w:t xml:space="preserve"> </w:t>
            </w:r>
            <w:r w:rsidRPr="008A0370">
              <w:rPr>
                <w:rFonts w:ascii="Arial" w:hAnsi="Arial" w:cs="Arial"/>
                <w:sz w:val="20"/>
                <w:szCs w:val="20"/>
              </w:rPr>
              <w:t>cancer</w:t>
            </w:r>
            <w:r w:rsidRPr="008A0370">
              <w:rPr>
                <w:rFonts w:ascii="Arial" w:hAnsi="Arial" w:cs="Arial"/>
                <w:spacing w:val="-4"/>
                <w:sz w:val="20"/>
                <w:szCs w:val="20"/>
              </w:rPr>
              <w:t xml:space="preserve"> </w:t>
            </w:r>
            <w:r w:rsidRPr="008A0370">
              <w:rPr>
                <w:rFonts w:ascii="Arial" w:hAnsi="Arial" w:cs="Arial"/>
                <w:sz w:val="20"/>
                <w:szCs w:val="20"/>
              </w:rPr>
              <w:t>biology,</w:t>
            </w:r>
            <w:r w:rsidRPr="008A0370">
              <w:rPr>
                <w:rFonts w:ascii="Arial" w:hAnsi="Arial" w:cs="Arial"/>
                <w:spacing w:val="-4"/>
                <w:sz w:val="20"/>
                <w:szCs w:val="20"/>
              </w:rPr>
              <w:t xml:space="preserve"> </w:t>
            </w:r>
            <w:r w:rsidRPr="008A0370">
              <w:rPr>
                <w:rFonts w:ascii="Arial" w:hAnsi="Arial" w:cs="Arial"/>
                <w:sz w:val="20"/>
                <w:szCs w:val="20"/>
              </w:rPr>
              <w:t>yet</w:t>
            </w:r>
            <w:r w:rsidRPr="008A0370">
              <w:rPr>
                <w:rFonts w:ascii="Arial" w:hAnsi="Arial" w:cs="Arial"/>
                <w:spacing w:val="-4"/>
                <w:sz w:val="20"/>
                <w:szCs w:val="20"/>
              </w:rPr>
              <w:t xml:space="preserve"> </w:t>
            </w:r>
            <w:r w:rsidRPr="008A0370">
              <w:rPr>
                <w:rFonts w:ascii="Arial" w:hAnsi="Arial" w:cs="Arial"/>
                <w:sz w:val="20"/>
                <w:szCs w:val="20"/>
              </w:rPr>
              <w:t>studies</w:t>
            </w:r>
            <w:r w:rsidRPr="008A0370">
              <w:rPr>
                <w:rFonts w:ascii="Arial" w:hAnsi="Arial" w:cs="Arial"/>
                <w:spacing w:val="-4"/>
                <w:sz w:val="20"/>
                <w:szCs w:val="20"/>
              </w:rPr>
              <w:t xml:space="preserve"> </w:t>
            </w:r>
            <w:r w:rsidRPr="008A0370">
              <w:rPr>
                <w:rFonts w:ascii="Arial" w:hAnsi="Arial" w:cs="Arial"/>
                <w:sz w:val="20"/>
                <w:szCs w:val="20"/>
              </w:rPr>
              <w:t>in</w:t>
            </w:r>
            <w:r w:rsidRPr="008A0370">
              <w:rPr>
                <w:rFonts w:ascii="Arial" w:hAnsi="Arial" w:cs="Arial"/>
                <w:spacing w:val="-4"/>
                <w:sz w:val="20"/>
                <w:szCs w:val="20"/>
              </w:rPr>
              <w:t xml:space="preserve"> </w:t>
            </w:r>
            <w:r w:rsidRPr="008A0370">
              <w:rPr>
                <w:rFonts w:ascii="Arial" w:hAnsi="Arial" w:cs="Arial"/>
                <w:sz w:val="20"/>
                <w:szCs w:val="20"/>
              </w:rPr>
              <w:t>NPC</w:t>
            </w:r>
            <w:r w:rsidRPr="008A0370">
              <w:rPr>
                <w:rFonts w:ascii="Arial" w:hAnsi="Arial" w:cs="Arial"/>
                <w:spacing w:val="-4"/>
                <w:sz w:val="20"/>
                <w:szCs w:val="20"/>
              </w:rPr>
              <w:t xml:space="preserve"> </w:t>
            </w:r>
            <w:r w:rsidRPr="008A0370">
              <w:rPr>
                <w:rFonts w:ascii="Arial" w:hAnsi="Arial" w:cs="Arial"/>
                <w:sz w:val="20"/>
                <w:szCs w:val="20"/>
              </w:rPr>
              <w:t>remain</w:t>
            </w:r>
            <w:r w:rsidRPr="008A0370">
              <w:rPr>
                <w:rFonts w:ascii="Arial" w:hAnsi="Arial" w:cs="Arial"/>
                <w:spacing w:val="-4"/>
                <w:sz w:val="20"/>
                <w:szCs w:val="20"/>
              </w:rPr>
              <w:t xml:space="preserve"> </w:t>
            </w:r>
            <w:r w:rsidRPr="008A0370">
              <w:rPr>
                <w:rFonts w:ascii="Arial" w:hAnsi="Arial" w:cs="Arial"/>
                <w:sz w:val="20"/>
                <w:szCs w:val="20"/>
              </w:rPr>
              <w:t>limited.</w:t>
            </w:r>
            <w:r w:rsidRPr="008A0370">
              <w:rPr>
                <w:rFonts w:ascii="Arial" w:hAnsi="Arial" w:cs="Arial"/>
                <w:spacing w:val="-9"/>
                <w:sz w:val="20"/>
                <w:szCs w:val="20"/>
              </w:rPr>
              <w:t xml:space="preserve"> </w:t>
            </w:r>
            <w:r w:rsidRPr="008A0370">
              <w:rPr>
                <w:rFonts w:ascii="Arial" w:hAnsi="Arial" w:cs="Arial"/>
                <w:sz w:val="20"/>
                <w:szCs w:val="20"/>
              </w:rPr>
              <w:t>The</w:t>
            </w:r>
            <w:r w:rsidRPr="008A0370">
              <w:rPr>
                <w:rFonts w:ascii="Arial" w:hAnsi="Arial" w:cs="Arial"/>
                <w:spacing w:val="-5"/>
                <w:sz w:val="20"/>
                <w:szCs w:val="20"/>
              </w:rPr>
              <w:t xml:space="preserve"> </w:t>
            </w:r>
            <w:r w:rsidRPr="008A0370">
              <w:rPr>
                <w:rFonts w:ascii="Arial" w:hAnsi="Arial" w:cs="Arial"/>
                <w:sz w:val="20"/>
                <w:szCs w:val="20"/>
              </w:rPr>
              <w:t>findings</w:t>
            </w:r>
            <w:r w:rsidRPr="008A0370">
              <w:rPr>
                <w:rFonts w:ascii="Arial" w:hAnsi="Arial" w:cs="Arial"/>
                <w:spacing w:val="-4"/>
                <w:sz w:val="20"/>
                <w:szCs w:val="20"/>
              </w:rPr>
              <w:t xml:space="preserve"> </w:t>
            </w:r>
            <w:r w:rsidRPr="008A0370">
              <w:rPr>
                <w:rFonts w:ascii="Arial" w:hAnsi="Arial" w:cs="Arial"/>
                <w:sz w:val="20"/>
                <w:szCs w:val="20"/>
              </w:rPr>
              <w:t>provide</w:t>
            </w:r>
            <w:r w:rsidRPr="008A0370">
              <w:rPr>
                <w:rFonts w:ascii="Arial" w:hAnsi="Arial" w:cs="Arial"/>
                <w:spacing w:val="-5"/>
                <w:sz w:val="20"/>
                <w:szCs w:val="20"/>
              </w:rPr>
              <w:t xml:space="preserve"> </w:t>
            </w:r>
            <w:r w:rsidRPr="008A0370">
              <w:rPr>
                <w:rFonts w:ascii="Arial" w:hAnsi="Arial" w:cs="Arial"/>
                <w:sz w:val="20"/>
                <w:szCs w:val="20"/>
              </w:rPr>
              <w:t>potential new insights into disease mechanisms, biomarkers, and therapeutic targets, thereby contributing valuable knowledge to the scientific community.</w:t>
            </w:r>
          </w:p>
          <w:p w14:paraId="0B27D48C" w14:textId="77777777" w:rsidR="00D76970" w:rsidRPr="008A0370" w:rsidRDefault="00D76970" w:rsidP="00D76970">
            <w:pPr>
              <w:pStyle w:val="TableParagraph"/>
              <w:tabs>
                <w:tab w:val="left" w:pos="620"/>
              </w:tabs>
              <w:spacing w:before="238"/>
              <w:rPr>
                <w:rFonts w:ascii="Arial" w:hAnsi="Arial" w:cs="Arial"/>
                <w:sz w:val="20"/>
                <w:szCs w:val="20"/>
              </w:rPr>
            </w:pPr>
          </w:p>
          <w:p w14:paraId="1211AC45" w14:textId="77777777" w:rsidR="00D76970" w:rsidRPr="008A0370" w:rsidRDefault="00D76970" w:rsidP="00D76970">
            <w:pPr>
              <w:pStyle w:val="TableParagraph"/>
              <w:tabs>
                <w:tab w:val="left" w:pos="620"/>
              </w:tabs>
              <w:spacing w:before="238"/>
              <w:rPr>
                <w:rFonts w:ascii="Arial" w:hAnsi="Arial" w:cs="Arial"/>
                <w:b/>
                <w:sz w:val="20"/>
                <w:szCs w:val="20"/>
              </w:rPr>
            </w:pPr>
            <w:r w:rsidRPr="008A0370">
              <w:rPr>
                <w:rFonts w:ascii="Arial" w:hAnsi="Arial" w:cs="Arial"/>
                <w:b/>
                <w:sz w:val="20"/>
                <w:szCs w:val="20"/>
              </w:rPr>
              <w:t>This manuscript holds importance for the scientific community</w:t>
            </w:r>
            <w:r w:rsidRPr="008A0370">
              <w:rPr>
                <w:rFonts w:ascii="Arial" w:hAnsi="Arial" w:cs="Arial"/>
                <w:b/>
                <w:spacing w:val="-9"/>
                <w:sz w:val="20"/>
                <w:szCs w:val="20"/>
              </w:rPr>
              <w:t xml:space="preserve"> </w:t>
            </w:r>
            <w:r w:rsidRPr="008A0370">
              <w:rPr>
                <w:rFonts w:ascii="Arial" w:hAnsi="Arial" w:cs="Arial"/>
                <w:b/>
                <w:sz w:val="20"/>
                <w:szCs w:val="20"/>
              </w:rPr>
              <w:t>because</w:t>
            </w:r>
            <w:r w:rsidRPr="008A0370">
              <w:rPr>
                <w:rFonts w:ascii="Arial" w:hAnsi="Arial" w:cs="Arial"/>
                <w:b/>
                <w:spacing w:val="-7"/>
                <w:sz w:val="20"/>
                <w:szCs w:val="20"/>
              </w:rPr>
              <w:t xml:space="preserve"> </w:t>
            </w:r>
            <w:r w:rsidRPr="008A0370">
              <w:rPr>
                <w:rFonts w:ascii="Arial" w:hAnsi="Arial" w:cs="Arial"/>
                <w:b/>
                <w:sz w:val="20"/>
                <w:szCs w:val="20"/>
              </w:rPr>
              <w:t>it</w:t>
            </w:r>
            <w:r w:rsidRPr="008A0370">
              <w:rPr>
                <w:rFonts w:ascii="Arial" w:hAnsi="Arial" w:cs="Arial"/>
                <w:b/>
                <w:spacing w:val="-6"/>
                <w:sz w:val="20"/>
                <w:szCs w:val="20"/>
              </w:rPr>
              <w:t xml:space="preserve"> </w:t>
            </w:r>
            <w:r w:rsidRPr="008A0370">
              <w:rPr>
                <w:rFonts w:ascii="Arial" w:hAnsi="Arial" w:cs="Arial"/>
                <w:b/>
                <w:sz w:val="20"/>
                <w:szCs w:val="20"/>
              </w:rPr>
              <w:t>addresses</w:t>
            </w:r>
            <w:r w:rsidRPr="008A0370">
              <w:rPr>
                <w:rFonts w:ascii="Arial" w:hAnsi="Arial" w:cs="Arial"/>
                <w:b/>
                <w:spacing w:val="-6"/>
                <w:sz w:val="20"/>
                <w:szCs w:val="20"/>
              </w:rPr>
              <w:t xml:space="preserve"> </w:t>
            </w:r>
            <w:r w:rsidRPr="008A0370">
              <w:rPr>
                <w:rFonts w:ascii="Arial" w:hAnsi="Arial" w:cs="Arial"/>
                <w:b/>
                <w:sz w:val="20"/>
                <w:szCs w:val="20"/>
              </w:rPr>
              <w:t>the</w:t>
            </w:r>
            <w:r w:rsidRPr="008A0370">
              <w:rPr>
                <w:rFonts w:ascii="Arial" w:hAnsi="Arial" w:cs="Arial"/>
                <w:b/>
                <w:spacing w:val="-7"/>
                <w:sz w:val="20"/>
                <w:szCs w:val="20"/>
              </w:rPr>
              <w:t xml:space="preserve"> </w:t>
            </w:r>
            <w:r w:rsidRPr="008A0370">
              <w:rPr>
                <w:rFonts w:ascii="Arial" w:hAnsi="Arial" w:cs="Arial"/>
                <w:b/>
                <w:sz w:val="20"/>
                <w:szCs w:val="20"/>
              </w:rPr>
              <w:t>role</w:t>
            </w:r>
            <w:r w:rsidRPr="008A0370">
              <w:rPr>
                <w:rFonts w:ascii="Arial" w:hAnsi="Arial" w:cs="Arial"/>
                <w:b/>
                <w:spacing w:val="-7"/>
                <w:sz w:val="20"/>
                <w:szCs w:val="20"/>
              </w:rPr>
              <w:t xml:space="preserve"> </w:t>
            </w:r>
            <w:r w:rsidRPr="008A0370">
              <w:rPr>
                <w:rFonts w:ascii="Arial" w:hAnsi="Arial" w:cs="Arial"/>
                <w:b/>
                <w:sz w:val="20"/>
                <w:szCs w:val="20"/>
              </w:rPr>
              <w:t>of</w:t>
            </w:r>
            <w:r w:rsidRPr="008A0370">
              <w:rPr>
                <w:rFonts w:ascii="Arial" w:hAnsi="Arial" w:cs="Arial"/>
                <w:b/>
                <w:spacing w:val="-6"/>
                <w:sz w:val="20"/>
                <w:szCs w:val="20"/>
              </w:rPr>
              <w:t xml:space="preserve"> </w:t>
            </w:r>
            <w:r w:rsidRPr="008A0370">
              <w:rPr>
                <w:rFonts w:ascii="Arial" w:hAnsi="Arial" w:cs="Arial"/>
                <w:b/>
                <w:sz w:val="20"/>
                <w:szCs w:val="20"/>
              </w:rPr>
              <w:t>m6A</w:t>
            </w:r>
            <w:r w:rsidRPr="008A0370">
              <w:rPr>
                <w:rFonts w:ascii="Arial" w:hAnsi="Arial" w:cs="Arial"/>
                <w:b/>
                <w:spacing w:val="-15"/>
                <w:sz w:val="20"/>
                <w:szCs w:val="20"/>
              </w:rPr>
              <w:t xml:space="preserve"> </w:t>
            </w:r>
            <w:r w:rsidRPr="008A0370">
              <w:rPr>
                <w:rFonts w:ascii="Arial" w:hAnsi="Arial" w:cs="Arial"/>
                <w:b/>
                <w:sz w:val="20"/>
                <w:szCs w:val="20"/>
              </w:rPr>
              <w:t>methylation in nasopharyngeal carcinoma, a disease with significant regional and global impact. By linking post-transcriptional modifications with NPC progression, the study contributes to the understanding of tumor biology and may aid in identifying novel diagnostic or therapeutic strategies. The study also expands the existing evidence base on RNA modifications in oncology, which is a rapidly developing research field.</w:t>
            </w:r>
          </w:p>
          <w:p w14:paraId="4B0A8964" w14:textId="77777777" w:rsidR="00FC5178" w:rsidRPr="008A0370" w:rsidRDefault="00FC5178" w:rsidP="00FC5178">
            <w:pPr>
              <w:pStyle w:val="TableParagraph"/>
              <w:spacing w:before="14" w:line="261" w:lineRule="auto"/>
              <w:ind w:left="49" w:right="82"/>
              <w:rPr>
                <w:rFonts w:ascii="Arial" w:hAnsi="Arial" w:cs="Arial"/>
                <w:sz w:val="20"/>
                <w:szCs w:val="20"/>
              </w:rPr>
            </w:pPr>
            <w:r w:rsidRPr="008A0370">
              <w:rPr>
                <w:rFonts w:ascii="Arial" w:hAnsi="Arial" w:cs="Arial"/>
                <w:sz w:val="20"/>
                <w:szCs w:val="20"/>
              </w:rPr>
              <w:t>The study is scientifically relevant and technically sound, with potential value to the oncology and</w:t>
            </w:r>
            <w:r w:rsidRPr="008A0370">
              <w:rPr>
                <w:rFonts w:ascii="Arial" w:hAnsi="Arial" w:cs="Arial"/>
                <w:spacing w:val="-7"/>
                <w:sz w:val="20"/>
                <w:szCs w:val="20"/>
              </w:rPr>
              <w:t xml:space="preserve"> </w:t>
            </w:r>
            <w:r w:rsidRPr="008A0370">
              <w:rPr>
                <w:rFonts w:ascii="Arial" w:hAnsi="Arial" w:cs="Arial"/>
                <w:sz w:val="20"/>
                <w:szCs w:val="20"/>
              </w:rPr>
              <w:t>epigenetics</w:t>
            </w:r>
            <w:r w:rsidRPr="008A0370">
              <w:rPr>
                <w:rFonts w:ascii="Arial" w:hAnsi="Arial" w:cs="Arial"/>
                <w:spacing w:val="-7"/>
                <w:sz w:val="20"/>
                <w:szCs w:val="20"/>
              </w:rPr>
              <w:t xml:space="preserve"> </w:t>
            </w:r>
            <w:r w:rsidRPr="008A0370">
              <w:rPr>
                <w:rFonts w:ascii="Arial" w:hAnsi="Arial" w:cs="Arial"/>
                <w:sz w:val="20"/>
                <w:szCs w:val="20"/>
              </w:rPr>
              <w:t>research</w:t>
            </w:r>
            <w:r w:rsidRPr="008A0370">
              <w:rPr>
                <w:rFonts w:ascii="Arial" w:hAnsi="Arial" w:cs="Arial"/>
                <w:spacing w:val="-7"/>
                <w:sz w:val="20"/>
                <w:szCs w:val="20"/>
              </w:rPr>
              <w:t xml:space="preserve"> </w:t>
            </w:r>
            <w:r w:rsidRPr="008A0370">
              <w:rPr>
                <w:rFonts w:ascii="Arial" w:hAnsi="Arial" w:cs="Arial"/>
                <w:sz w:val="20"/>
                <w:szCs w:val="20"/>
              </w:rPr>
              <w:t>communities.</w:t>
            </w:r>
            <w:r w:rsidRPr="008A0370">
              <w:rPr>
                <w:rFonts w:ascii="Arial" w:hAnsi="Arial" w:cs="Arial"/>
                <w:spacing w:val="-11"/>
                <w:sz w:val="20"/>
                <w:szCs w:val="20"/>
              </w:rPr>
              <w:t xml:space="preserve"> </w:t>
            </w:r>
            <w:r w:rsidRPr="008A0370">
              <w:rPr>
                <w:rFonts w:ascii="Arial" w:hAnsi="Arial" w:cs="Arial"/>
                <w:sz w:val="20"/>
                <w:szCs w:val="20"/>
              </w:rPr>
              <w:t>With</w:t>
            </w:r>
            <w:r w:rsidRPr="008A0370">
              <w:rPr>
                <w:rFonts w:ascii="Arial" w:hAnsi="Arial" w:cs="Arial"/>
                <w:spacing w:val="-7"/>
                <w:sz w:val="20"/>
                <w:szCs w:val="20"/>
              </w:rPr>
              <w:t xml:space="preserve"> </w:t>
            </w:r>
            <w:r w:rsidRPr="008A0370">
              <w:rPr>
                <w:rFonts w:ascii="Arial" w:hAnsi="Arial" w:cs="Arial"/>
                <w:sz w:val="20"/>
                <w:szCs w:val="20"/>
              </w:rPr>
              <w:t>minor</w:t>
            </w:r>
            <w:r w:rsidRPr="008A0370">
              <w:rPr>
                <w:rFonts w:ascii="Arial" w:hAnsi="Arial" w:cs="Arial"/>
                <w:spacing w:val="-7"/>
                <w:sz w:val="20"/>
                <w:szCs w:val="20"/>
              </w:rPr>
              <w:t xml:space="preserve"> </w:t>
            </w:r>
            <w:r w:rsidRPr="008A0370">
              <w:rPr>
                <w:rFonts w:ascii="Arial" w:hAnsi="Arial" w:cs="Arial"/>
                <w:sz w:val="20"/>
                <w:szCs w:val="20"/>
              </w:rPr>
              <w:t>improvements</w:t>
            </w:r>
            <w:r w:rsidRPr="008A0370">
              <w:rPr>
                <w:rFonts w:ascii="Arial" w:hAnsi="Arial" w:cs="Arial"/>
                <w:spacing w:val="-7"/>
                <w:sz w:val="20"/>
                <w:szCs w:val="20"/>
              </w:rPr>
              <w:t xml:space="preserve"> </w:t>
            </w:r>
            <w:r w:rsidRPr="008A0370">
              <w:rPr>
                <w:rFonts w:ascii="Arial" w:hAnsi="Arial" w:cs="Arial"/>
                <w:sz w:val="20"/>
                <w:szCs w:val="20"/>
              </w:rPr>
              <w:t>in</w:t>
            </w:r>
            <w:r w:rsidRPr="008A0370">
              <w:rPr>
                <w:rFonts w:ascii="Arial" w:hAnsi="Arial" w:cs="Arial"/>
                <w:spacing w:val="-7"/>
                <w:sz w:val="20"/>
                <w:szCs w:val="20"/>
              </w:rPr>
              <w:t xml:space="preserve"> </w:t>
            </w:r>
            <w:r w:rsidRPr="008A0370">
              <w:rPr>
                <w:rFonts w:ascii="Arial" w:hAnsi="Arial" w:cs="Arial"/>
                <w:sz w:val="20"/>
                <w:szCs w:val="20"/>
              </w:rPr>
              <w:t>abstract</w:t>
            </w:r>
            <w:r w:rsidRPr="008A0370">
              <w:rPr>
                <w:rFonts w:ascii="Arial" w:hAnsi="Arial" w:cs="Arial"/>
                <w:spacing w:val="-7"/>
                <w:sz w:val="20"/>
                <w:szCs w:val="20"/>
              </w:rPr>
              <w:t xml:space="preserve"> </w:t>
            </w:r>
            <w:r w:rsidRPr="008A0370">
              <w:rPr>
                <w:rFonts w:ascii="Arial" w:hAnsi="Arial" w:cs="Arial"/>
                <w:sz w:val="20"/>
                <w:szCs w:val="20"/>
              </w:rPr>
              <w:t>clarity,</w:t>
            </w:r>
            <w:r w:rsidRPr="008A0370">
              <w:rPr>
                <w:rFonts w:ascii="Arial" w:hAnsi="Arial" w:cs="Arial"/>
                <w:spacing w:val="-7"/>
                <w:sz w:val="20"/>
                <w:szCs w:val="20"/>
              </w:rPr>
              <w:t xml:space="preserve"> </w:t>
            </w:r>
            <w:r w:rsidRPr="008A0370">
              <w:rPr>
                <w:rFonts w:ascii="Arial" w:hAnsi="Arial" w:cs="Arial"/>
                <w:sz w:val="20"/>
                <w:szCs w:val="20"/>
              </w:rPr>
              <w:t>references,</w:t>
            </w:r>
          </w:p>
          <w:p w14:paraId="6E458F40" w14:textId="77777777" w:rsidR="00FC5178" w:rsidRPr="008A0370" w:rsidRDefault="00FC5178" w:rsidP="00FC5178">
            <w:pPr>
              <w:pStyle w:val="TableParagraph"/>
              <w:tabs>
                <w:tab w:val="left" w:pos="620"/>
              </w:tabs>
              <w:spacing w:before="238"/>
              <w:rPr>
                <w:rFonts w:ascii="Arial" w:hAnsi="Arial" w:cs="Arial"/>
                <w:sz w:val="20"/>
                <w:szCs w:val="20"/>
              </w:rPr>
            </w:pPr>
            <w:r w:rsidRPr="008A0370">
              <w:rPr>
                <w:rFonts w:ascii="Arial" w:hAnsi="Arial" w:cs="Arial"/>
                <w:sz w:val="20"/>
                <w:szCs w:val="20"/>
              </w:rPr>
              <w:t>and</w:t>
            </w:r>
            <w:r w:rsidRPr="008A0370">
              <w:rPr>
                <w:rFonts w:ascii="Arial" w:hAnsi="Arial" w:cs="Arial"/>
                <w:spacing w:val="-1"/>
                <w:sz w:val="20"/>
                <w:szCs w:val="20"/>
              </w:rPr>
              <w:t xml:space="preserve"> </w:t>
            </w:r>
            <w:r w:rsidRPr="008A0370">
              <w:rPr>
                <w:rFonts w:ascii="Arial" w:hAnsi="Arial" w:cs="Arial"/>
                <w:sz w:val="20"/>
                <w:szCs w:val="20"/>
              </w:rPr>
              <w:t>discussion,</w:t>
            </w:r>
            <w:r w:rsidRPr="008A0370">
              <w:rPr>
                <w:rFonts w:ascii="Arial" w:hAnsi="Arial" w:cs="Arial"/>
                <w:spacing w:val="-2"/>
                <w:sz w:val="20"/>
                <w:szCs w:val="20"/>
              </w:rPr>
              <w:t xml:space="preserve"> </w:t>
            </w:r>
            <w:r w:rsidRPr="008A0370">
              <w:rPr>
                <w:rFonts w:ascii="Arial" w:hAnsi="Arial" w:cs="Arial"/>
                <w:sz w:val="20"/>
                <w:szCs w:val="20"/>
              </w:rPr>
              <w:t>the</w:t>
            </w:r>
            <w:r w:rsidRPr="008A0370">
              <w:rPr>
                <w:rFonts w:ascii="Arial" w:hAnsi="Arial" w:cs="Arial"/>
                <w:spacing w:val="-1"/>
                <w:sz w:val="20"/>
                <w:szCs w:val="20"/>
              </w:rPr>
              <w:t xml:space="preserve"> </w:t>
            </w:r>
            <w:r w:rsidRPr="008A0370">
              <w:rPr>
                <w:rFonts w:ascii="Arial" w:hAnsi="Arial" w:cs="Arial"/>
                <w:sz w:val="20"/>
                <w:szCs w:val="20"/>
              </w:rPr>
              <w:t>manuscript</w:t>
            </w:r>
            <w:r w:rsidRPr="008A0370">
              <w:rPr>
                <w:rFonts w:ascii="Arial" w:hAnsi="Arial" w:cs="Arial"/>
                <w:spacing w:val="-1"/>
                <w:sz w:val="20"/>
                <w:szCs w:val="20"/>
              </w:rPr>
              <w:t xml:space="preserve"> </w:t>
            </w:r>
            <w:r w:rsidRPr="008A0370">
              <w:rPr>
                <w:rFonts w:ascii="Arial" w:hAnsi="Arial" w:cs="Arial"/>
                <w:sz w:val="20"/>
                <w:szCs w:val="20"/>
              </w:rPr>
              <w:t>will</w:t>
            </w:r>
            <w:r w:rsidRPr="008A0370">
              <w:rPr>
                <w:rFonts w:ascii="Arial" w:hAnsi="Arial" w:cs="Arial"/>
                <w:spacing w:val="-2"/>
                <w:sz w:val="20"/>
                <w:szCs w:val="20"/>
              </w:rPr>
              <w:t xml:space="preserve"> </w:t>
            </w:r>
            <w:r w:rsidRPr="008A0370">
              <w:rPr>
                <w:rFonts w:ascii="Arial" w:hAnsi="Arial" w:cs="Arial"/>
                <w:sz w:val="20"/>
                <w:szCs w:val="20"/>
              </w:rPr>
              <w:t>be</w:t>
            </w:r>
            <w:r w:rsidRPr="008A0370">
              <w:rPr>
                <w:rFonts w:ascii="Arial" w:hAnsi="Arial" w:cs="Arial"/>
                <w:spacing w:val="-1"/>
                <w:sz w:val="20"/>
                <w:szCs w:val="20"/>
              </w:rPr>
              <w:t xml:space="preserve"> </w:t>
            </w:r>
            <w:r w:rsidRPr="008A0370">
              <w:rPr>
                <w:rFonts w:ascii="Arial" w:hAnsi="Arial" w:cs="Arial"/>
                <w:sz w:val="20"/>
                <w:szCs w:val="20"/>
              </w:rPr>
              <w:t>suitable</w:t>
            </w:r>
            <w:r w:rsidRPr="008A0370">
              <w:rPr>
                <w:rFonts w:ascii="Arial" w:hAnsi="Arial" w:cs="Arial"/>
                <w:spacing w:val="-2"/>
                <w:sz w:val="20"/>
                <w:szCs w:val="20"/>
              </w:rPr>
              <w:t xml:space="preserve"> </w:t>
            </w:r>
            <w:r w:rsidRPr="008A0370">
              <w:rPr>
                <w:rFonts w:ascii="Arial" w:hAnsi="Arial" w:cs="Arial"/>
                <w:sz w:val="20"/>
                <w:szCs w:val="20"/>
              </w:rPr>
              <w:t>for</w:t>
            </w:r>
            <w:r w:rsidRPr="008A0370">
              <w:rPr>
                <w:rFonts w:ascii="Arial" w:hAnsi="Arial" w:cs="Arial"/>
                <w:spacing w:val="-1"/>
                <w:sz w:val="20"/>
                <w:szCs w:val="20"/>
              </w:rPr>
              <w:t xml:space="preserve"> </w:t>
            </w:r>
            <w:r w:rsidRPr="008A0370">
              <w:rPr>
                <w:rFonts w:ascii="Arial" w:hAnsi="Arial" w:cs="Arial"/>
                <w:spacing w:val="-2"/>
                <w:sz w:val="20"/>
                <w:szCs w:val="20"/>
              </w:rPr>
              <w:t>publication.</w:t>
            </w:r>
          </w:p>
        </w:tc>
        <w:tc>
          <w:tcPr>
            <w:tcW w:w="6398" w:type="dxa"/>
          </w:tcPr>
          <w:p w14:paraId="7D9586DA" w14:textId="77777777" w:rsidR="008D1743" w:rsidRPr="008A0370" w:rsidRDefault="008D1743">
            <w:pPr>
              <w:pStyle w:val="TableParagraph"/>
              <w:ind w:left="0"/>
              <w:rPr>
                <w:rFonts w:ascii="Arial" w:hAnsi="Arial" w:cs="Arial"/>
                <w:sz w:val="20"/>
                <w:szCs w:val="20"/>
              </w:rPr>
            </w:pPr>
          </w:p>
        </w:tc>
      </w:tr>
    </w:tbl>
    <w:p w14:paraId="3AD0EB25" w14:textId="77777777" w:rsidR="008D1743" w:rsidRPr="008A0370" w:rsidRDefault="008D1743">
      <w:pPr>
        <w:rPr>
          <w:rFonts w:ascii="Arial" w:hAnsi="Arial" w:cs="Arial"/>
          <w:b/>
          <w:sz w:val="20"/>
          <w:szCs w:val="20"/>
        </w:rPr>
      </w:pPr>
    </w:p>
    <w:p w14:paraId="7BD9CFF7" w14:textId="77777777" w:rsidR="008D1743" w:rsidRPr="008A0370" w:rsidRDefault="008D1743">
      <w:pPr>
        <w:rPr>
          <w:rFonts w:ascii="Arial" w:hAnsi="Arial" w:cs="Arial"/>
          <w:b/>
          <w:sz w:val="20"/>
          <w:szCs w:val="20"/>
        </w:rPr>
      </w:pPr>
    </w:p>
    <w:p w14:paraId="6E0C3BA7" w14:textId="77777777" w:rsidR="008D1743" w:rsidRPr="008A0370" w:rsidRDefault="008D1743">
      <w:pPr>
        <w:rPr>
          <w:rFonts w:ascii="Arial" w:hAnsi="Arial" w:cs="Arial"/>
          <w:b/>
          <w:sz w:val="20"/>
          <w:szCs w:val="20"/>
        </w:rPr>
      </w:pPr>
    </w:p>
    <w:p w14:paraId="6659587F" w14:textId="77777777" w:rsidR="008D1743" w:rsidRPr="008A0370" w:rsidRDefault="008D1743">
      <w:pPr>
        <w:rPr>
          <w:rFonts w:ascii="Arial" w:hAnsi="Arial" w:cs="Arial"/>
          <w:b/>
          <w:sz w:val="20"/>
          <w:szCs w:val="20"/>
        </w:rPr>
      </w:pPr>
    </w:p>
    <w:p w14:paraId="0CA4F075" w14:textId="77777777" w:rsidR="008D1743" w:rsidRPr="008A0370" w:rsidRDefault="008D1743">
      <w:pPr>
        <w:rPr>
          <w:rFonts w:ascii="Arial" w:hAnsi="Arial" w:cs="Arial"/>
          <w:b/>
          <w:sz w:val="20"/>
          <w:szCs w:val="20"/>
        </w:rPr>
      </w:pPr>
    </w:p>
    <w:p w14:paraId="2EA976B2" w14:textId="77777777" w:rsidR="008D1743" w:rsidRPr="008A0370" w:rsidRDefault="008D1743">
      <w:pPr>
        <w:rPr>
          <w:rFonts w:ascii="Arial" w:hAnsi="Arial" w:cs="Arial"/>
          <w:b/>
          <w:sz w:val="20"/>
          <w:szCs w:val="20"/>
        </w:rPr>
      </w:pPr>
    </w:p>
    <w:p w14:paraId="363B5B5D" w14:textId="77777777" w:rsidR="008D1743" w:rsidRPr="008A0370" w:rsidRDefault="008D1743">
      <w:pPr>
        <w:rPr>
          <w:rFonts w:ascii="Arial" w:hAnsi="Arial" w:cs="Arial"/>
          <w:b/>
          <w:sz w:val="20"/>
          <w:szCs w:val="20"/>
        </w:rPr>
      </w:pPr>
    </w:p>
    <w:p w14:paraId="1E2CCA51" w14:textId="77777777" w:rsidR="008D1743" w:rsidRPr="008A0370" w:rsidRDefault="008D1743">
      <w:pPr>
        <w:rPr>
          <w:rFonts w:ascii="Arial" w:hAnsi="Arial" w:cs="Arial"/>
          <w:b/>
          <w:sz w:val="20"/>
          <w:szCs w:val="20"/>
        </w:rPr>
      </w:pPr>
    </w:p>
    <w:p w14:paraId="375A3C80" w14:textId="77777777" w:rsidR="008D1743" w:rsidRPr="008A0370" w:rsidRDefault="008D1743">
      <w:pPr>
        <w:rPr>
          <w:rFonts w:ascii="Arial" w:hAnsi="Arial" w:cs="Arial"/>
          <w:b/>
          <w:sz w:val="20"/>
          <w:szCs w:val="20"/>
        </w:rPr>
      </w:pPr>
    </w:p>
    <w:p w14:paraId="1BCFC162" w14:textId="77777777" w:rsidR="008D1743" w:rsidRPr="008A0370" w:rsidRDefault="008D1743">
      <w:pPr>
        <w:rPr>
          <w:rFonts w:ascii="Arial" w:hAnsi="Arial" w:cs="Arial"/>
          <w:b/>
          <w:sz w:val="20"/>
          <w:szCs w:val="20"/>
        </w:rPr>
      </w:pPr>
    </w:p>
    <w:p w14:paraId="0C3AA000" w14:textId="77777777" w:rsidR="008D1743" w:rsidRPr="008A0370" w:rsidRDefault="008D1743">
      <w:pPr>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0"/>
        <w:gridCol w:w="7279"/>
        <w:gridCol w:w="7267"/>
      </w:tblGrid>
      <w:tr w:rsidR="008A0370" w:rsidRPr="008A0370" w14:paraId="693E7372" w14:textId="77777777" w:rsidTr="000C62E5">
        <w:tc>
          <w:tcPr>
            <w:tcW w:w="5000" w:type="pct"/>
            <w:gridSpan w:val="3"/>
            <w:tcBorders>
              <w:top w:val="nil"/>
              <w:left w:val="nil"/>
              <w:right w:val="nil"/>
            </w:tcBorders>
            <w:noWrap/>
            <w:tcMar>
              <w:top w:w="0" w:type="dxa"/>
              <w:left w:w="108" w:type="dxa"/>
              <w:bottom w:w="0" w:type="dxa"/>
              <w:right w:w="108" w:type="dxa"/>
            </w:tcMar>
            <w:vAlign w:val="center"/>
          </w:tcPr>
          <w:p w14:paraId="2DFD6502" w14:textId="77777777" w:rsidR="008A0370" w:rsidRPr="008A0370" w:rsidRDefault="008A0370" w:rsidP="000C62E5">
            <w:pPr>
              <w:rPr>
                <w:rFonts w:ascii="Arial" w:eastAsia="Arial Unicode MS" w:hAnsi="Arial" w:cs="Arial"/>
                <w:b/>
                <w:sz w:val="20"/>
                <w:szCs w:val="20"/>
                <w:u w:val="single"/>
                <w:lang w:val="en-GB"/>
              </w:rPr>
            </w:pPr>
            <w:bookmarkStart w:id="0" w:name="_Hlk156057883"/>
            <w:bookmarkStart w:id="1" w:name="_Hlk156057704"/>
            <w:r w:rsidRPr="008A0370">
              <w:rPr>
                <w:rFonts w:ascii="Arial" w:eastAsia="Arial Unicode MS" w:hAnsi="Arial" w:cs="Arial"/>
                <w:b/>
                <w:sz w:val="20"/>
                <w:szCs w:val="20"/>
                <w:highlight w:val="yellow"/>
                <w:u w:val="single"/>
                <w:lang w:val="en-GB"/>
              </w:rPr>
              <w:t>PART  2:</w:t>
            </w:r>
            <w:r w:rsidRPr="008A0370">
              <w:rPr>
                <w:rFonts w:ascii="Arial" w:eastAsia="Arial Unicode MS" w:hAnsi="Arial" w:cs="Arial"/>
                <w:b/>
                <w:sz w:val="20"/>
                <w:szCs w:val="20"/>
                <w:u w:val="single"/>
                <w:lang w:val="en-GB"/>
              </w:rPr>
              <w:t xml:space="preserve"> </w:t>
            </w:r>
          </w:p>
          <w:p w14:paraId="6D18BE03" w14:textId="77777777" w:rsidR="008A0370" w:rsidRPr="008A0370" w:rsidRDefault="008A0370" w:rsidP="000C62E5">
            <w:pPr>
              <w:rPr>
                <w:rFonts w:ascii="Arial" w:eastAsia="Arial Unicode MS" w:hAnsi="Arial" w:cs="Arial"/>
                <w:b/>
                <w:sz w:val="20"/>
                <w:szCs w:val="20"/>
                <w:u w:val="single"/>
                <w:lang w:val="en-GB"/>
              </w:rPr>
            </w:pPr>
          </w:p>
        </w:tc>
      </w:tr>
      <w:tr w:rsidR="008A0370" w:rsidRPr="008A0370" w14:paraId="044D336E" w14:textId="77777777" w:rsidTr="000C62E5">
        <w:tc>
          <w:tcPr>
            <w:tcW w:w="1615" w:type="pct"/>
            <w:noWrap/>
            <w:tcMar>
              <w:top w:w="0" w:type="dxa"/>
              <w:left w:w="108" w:type="dxa"/>
              <w:bottom w:w="0" w:type="dxa"/>
              <w:right w:w="108" w:type="dxa"/>
            </w:tcMar>
            <w:vAlign w:val="center"/>
          </w:tcPr>
          <w:p w14:paraId="1BDFCE15" w14:textId="77777777" w:rsidR="008A0370" w:rsidRPr="008A0370" w:rsidRDefault="008A0370" w:rsidP="000C62E5">
            <w:pPr>
              <w:rPr>
                <w:rFonts w:ascii="Arial" w:eastAsia="Arial Unicode MS" w:hAnsi="Arial" w:cs="Arial"/>
                <w:sz w:val="20"/>
                <w:szCs w:val="20"/>
                <w:lang w:val="en-GB"/>
              </w:rPr>
            </w:pPr>
          </w:p>
        </w:tc>
        <w:tc>
          <w:tcPr>
            <w:tcW w:w="1694" w:type="pct"/>
            <w:tcMar>
              <w:top w:w="0" w:type="dxa"/>
              <w:left w:w="108" w:type="dxa"/>
              <w:bottom w:w="0" w:type="dxa"/>
              <w:right w:w="108" w:type="dxa"/>
            </w:tcMar>
          </w:tcPr>
          <w:p w14:paraId="73F1C428" w14:textId="77777777" w:rsidR="008A0370" w:rsidRPr="008A0370" w:rsidRDefault="008A0370" w:rsidP="000C62E5">
            <w:pPr>
              <w:keepNext/>
              <w:outlineLvl w:val="1"/>
              <w:rPr>
                <w:rFonts w:ascii="Arial" w:eastAsia="MS Mincho" w:hAnsi="Arial" w:cs="Arial"/>
                <w:b/>
                <w:bCs/>
                <w:sz w:val="20"/>
                <w:szCs w:val="20"/>
                <w:lang w:val="en-GB"/>
              </w:rPr>
            </w:pPr>
            <w:r w:rsidRPr="008A0370">
              <w:rPr>
                <w:rFonts w:ascii="Arial" w:eastAsia="MS Mincho" w:hAnsi="Arial" w:cs="Arial"/>
                <w:b/>
                <w:bCs/>
                <w:sz w:val="20"/>
                <w:szCs w:val="20"/>
                <w:lang w:val="en-GB"/>
              </w:rPr>
              <w:t>Reviewer’s comment</w:t>
            </w:r>
          </w:p>
        </w:tc>
        <w:tc>
          <w:tcPr>
            <w:tcW w:w="1691" w:type="pct"/>
          </w:tcPr>
          <w:p w14:paraId="1CFF2C24" w14:textId="77777777" w:rsidR="008A0370" w:rsidRPr="008A0370" w:rsidRDefault="008A0370" w:rsidP="000C62E5">
            <w:pPr>
              <w:keepNext/>
              <w:outlineLvl w:val="1"/>
              <w:rPr>
                <w:rFonts w:ascii="Arial" w:eastAsia="MS Mincho" w:hAnsi="Arial" w:cs="Arial"/>
                <w:bCs/>
                <w:sz w:val="20"/>
                <w:szCs w:val="20"/>
                <w:lang w:val="en-GB"/>
              </w:rPr>
            </w:pPr>
            <w:r w:rsidRPr="008A0370">
              <w:rPr>
                <w:rFonts w:ascii="Arial" w:eastAsia="MS Mincho" w:hAnsi="Arial" w:cs="Arial"/>
                <w:b/>
                <w:bCs/>
                <w:sz w:val="20"/>
                <w:szCs w:val="20"/>
                <w:lang w:val="en-GB"/>
              </w:rPr>
              <w:t>Author’s comment</w:t>
            </w:r>
            <w:r w:rsidRPr="008A0370">
              <w:rPr>
                <w:rFonts w:ascii="Arial" w:eastAsia="MS Mincho" w:hAnsi="Arial" w:cs="Arial"/>
                <w:bCs/>
                <w:sz w:val="20"/>
                <w:szCs w:val="20"/>
                <w:lang w:val="en-GB"/>
              </w:rPr>
              <w:t xml:space="preserve"> </w:t>
            </w:r>
            <w:r w:rsidRPr="008A0370">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8A0370" w:rsidRPr="008A0370" w14:paraId="212BCC2E" w14:textId="77777777" w:rsidTr="000C62E5">
        <w:trPr>
          <w:trHeight w:val="890"/>
        </w:trPr>
        <w:tc>
          <w:tcPr>
            <w:tcW w:w="1615" w:type="pct"/>
            <w:noWrap/>
            <w:tcMar>
              <w:top w:w="0" w:type="dxa"/>
              <w:left w:w="108" w:type="dxa"/>
              <w:bottom w:w="0" w:type="dxa"/>
              <w:right w:w="108" w:type="dxa"/>
            </w:tcMar>
            <w:vAlign w:val="center"/>
          </w:tcPr>
          <w:p w14:paraId="20BAA7FA" w14:textId="77777777" w:rsidR="008A0370" w:rsidRPr="008A0370" w:rsidRDefault="008A0370" w:rsidP="000C62E5">
            <w:pPr>
              <w:rPr>
                <w:rFonts w:ascii="Arial" w:eastAsia="Arial Unicode MS" w:hAnsi="Arial" w:cs="Arial"/>
                <w:b/>
                <w:sz w:val="20"/>
                <w:szCs w:val="20"/>
                <w:lang w:val="en-GB"/>
              </w:rPr>
            </w:pPr>
            <w:r w:rsidRPr="008A0370">
              <w:rPr>
                <w:rFonts w:ascii="Arial" w:eastAsia="Arial Unicode MS" w:hAnsi="Arial" w:cs="Arial"/>
                <w:b/>
                <w:sz w:val="20"/>
                <w:szCs w:val="20"/>
                <w:lang w:val="en-GB"/>
              </w:rPr>
              <w:t xml:space="preserve">Are there ethical issues in this manuscript? </w:t>
            </w:r>
          </w:p>
          <w:p w14:paraId="33CAF152" w14:textId="77777777" w:rsidR="008A0370" w:rsidRPr="008A0370" w:rsidRDefault="008A0370" w:rsidP="000C62E5">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0B98A5EB" w14:textId="77777777" w:rsidR="008A0370" w:rsidRPr="008A0370" w:rsidRDefault="008A0370" w:rsidP="000C62E5">
            <w:pPr>
              <w:rPr>
                <w:rFonts w:ascii="Arial" w:eastAsia="Arial Unicode MS" w:hAnsi="Arial" w:cs="Arial"/>
                <w:i/>
                <w:iCs/>
                <w:sz w:val="20"/>
                <w:szCs w:val="20"/>
                <w:u w:val="single"/>
                <w:lang w:val="en-GB"/>
              </w:rPr>
            </w:pPr>
            <w:r w:rsidRPr="008A0370">
              <w:rPr>
                <w:rFonts w:ascii="Arial" w:eastAsia="Arial Unicode MS" w:hAnsi="Arial" w:cs="Arial"/>
                <w:i/>
                <w:iCs/>
                <w:sz w:val="20"/>
                <w:szCs w:val="20"/>
                <w:u w:val="single"/>
                <w:lang w:val="en-GB"/>
              </w:rPr>
              <w:t xml:space="preserve">(If yes, </w:t>
            </w:r>
            <w:proofErr w:type="gramStart"/>
            <w:r w:rsidRPr="008A0370">
              <w:rPr>
                <w:rFonts w:ascii="Arial" w:eastAsia="Arial Unicode MS" w:hAnsi="Arial" w:cs="Arial"/>
                <w:i/>
                <w:iCs/>
                <w:sz w:val="20"/>
                <w:szCs w:val="20"/>
                <w:u w:val="single"/>
                <w:lang w:val="en-GB"/>
              </w:rPr>
              <w:t>Kindly</w:t>
            </w:r>
            <w:proofErr w:type="gramEnd"/>
            <w:r w:rsidRPr="008A0370">
              <w:rPr>
                <w:rFonts w:ascii="Arial" w:eastAsia="Arial Unicode MS" w:hAnsi="Arial" w:cs="Arial"/>
                <w:i/>
                <w:iCs/>
                <w:sz w:val="20"/>
                <w:szCs w:val="20"/>
                <w:u w:val="single"/>
                <w:lang w:val="en-GB"/>
              </w:rPr>
              <w:t xml:space="preserve"> please write down the ethical issues here in details)</w:t>
            </w:r>
          </w:p>
          <w:p w14:paraId="7A21D4A7" w14:textId="77777777" w:rsidR="008A0370" w:rsidRPr="008A0370" w:rsidRDefault="008A0370" w:rsidP="000C62E5">
            <w:pPr>
              <w:rPr>
                <w:rFonts w:ascii="Arial" w:eastAsia="Arial Unicode MS" w:hAnsi="Arial" w:cs="Arial"/>
                <w:sz w:val="20"/>
                <w:szCs w:val="20"/>
                <w:lang w:val="en-GB"/>
              </w:rPr>
            </w:pPr>
          </w:p>
          <w:p w14:paraId="7EE7F1EA" w14:textId="77777777" w:rsidR="008A0370" w:rsidRPr="008A0370" w:rsidRDefault="008A0370" w:rsidP="000C62E5">
            <w:pPr>
              <w:rPr>
                <w:rFonts w:ascii="Arial" w:eastAsia="Arial Unicode MS" w:hAnsi="Arial" w:cs="Arial"/>
                <w:sz w:val="20"/>
                <w:szCs w:val="20"/>
                <w:lang w:val="en-GB"/>
              </w:rPr>
            </w:pPr>
          </w:p>
        </w:tc>
        <w:tc>
          <w:tcPr>
            <w:tcW w:w="1691" w:type="pct"/>
            <w:vAlign w:val="center"/>
          </w:tcPr>
          <w:p w14:paraId="2338A9E7" w14:textId="77777777" w:rsidR="008A0370" w:rsidRPr="008A0370" w:rsidRDefault="008A0370" w:rsidP="000C62E5">
            <w:pPr>
              <w:rPr>
                <w:rFonts w:ascii="Arial" w:eastAsia="Arial Unicode MS" w:hAnsi="Arial" w:cs="Arial"/>
                <w:sz w:val="20"/>
                <w:szCs w:val="20"/>
                <w:lang w:val="en-GB"/>
              </w:rPr>
            </w:pPr>
          </w:p>
          <w:p w14:paraId="4FDABB30" w14:textId="77777777" w:rsidR="008A0370" w:rsidRPr="008A0370" w:rsidRDefault="008A0370" w:rsidP="000C62E5">
            <w:pPr>
              <w:rPr>
                <w:rFonts w:ascii="Arial" w:eastAsia="Arial Unicode MS" w:hAnsi="Arial" w:cs="Arial"/>
                <w:sz w:val="20"/>
                <w:szCs w:val="20"/>
                <w:lang w:val="en-GB"/>
              </w:rPr>
            </w:pPr>
          </w:p>
          <w:p w14:paraId="154C0A17" w14:textId="77777777" w:rsidR="008A0370" w:rsidRPr="008A0370" w:rsidRDefault="008A0370" w:rsidP="000C62E5">
            <w:pPr>
              <w:rPr>
                <w:rFonts w:ascii="Arial" w:eastAsia="Arial Unicode MS" w:hAnsi="Arial" w:cs="Arial"/>
                <w:sz w:val="20"/>
                <w:szCs w:val="20"/>
                <w:lang w:val="en-GB"/>
              </w:rPr>
            </w:pPr>
          </w:p>
        </w:tc>
      </w:tr>
      <w:bookmarkEnd w:id="0"/>
    </w:tbl>
    <w:p w14:paraId="2844C08D" w14:textId="77777777" w:rsidR="008A0370" w:rsidRPr="008A0370" w:rsidRDefault="008A0370" w:rsidP="008A0370">
      <w:pPr>
        <w:rPr>
          <w:rFonts w:ascii="Arial" w:hAnsi="Arial" w:cs="Arial"/>
          <w:sz w:val="20"/>
          <w:szCs w:val="20"/>
        </w:rPr>
      </w:pPr>
    </w:p>
    <w:bookmarkEnd w:id="1"/>
    <w:p w14:paraId="0EC2536B" w14:textId="77777777" w:rsidR="008A0370" w:rsidRPr="00216CCE" w:rsidRDefault="008A0370" w:rsidP="008A0370">
      <w:pPr>
        <w:pStyle w:val="Affiliation"/>
        <w:spacing w:after="0" w:line="240" w:lineRule="auto"/>
        <w:jc w:val="left"/>
        <w:rPr>
          <w:rFonts w:ascii="Arial" w:hAnsi="Arial" w:cs="Arial"/>
          <w:b/>
          <w:u w:val="single"/>
        </w:rPr>
      </w:pPr>
      <w:r w:rsidRPr="00216CCE">
        <w:rPr>
          <w:rFonts w:ascii="Arial" w:hAnsi="Arial" w:cs="Arial"/>
          <w:b/>
          <w:u w:val="single"/>
        </w:rPr>
        <w:t>Reviewer details:</w:t>
      </w:r>
    </w:p>
    <w:p w14:paraId="5006EB24" w14:textId="77777777" w:rsidR="008A0370" w:rsidRDefault="008A0370" w:rsidP="008A0370">
      <w:proofErr w:type="spellStart"/>
      <w:r w:rsidRPr="00216CCE">
        <w:rPr>
          <w:rFonts w:ascii="Arial" w:hAnsi="Arial" w:cs="Arial"/>
          <w:b/>
          <w:sz w:val="20"/>
          <w:szCs w:val="20"/>
        </w:rPr>
        <w:t>Enaam</w:t>
      </w:r>
      <w:proofErr w:type="spellEnd"/>
      <w:r w:rsidRPr="00216CCE">
        <w:rPr>
          <w:rFonts w:ascii="Arial" w:hAnsi="Arial" w:cs="Arial"/>
          <w:b/>
          <w:sz w:val="20"/>
          <w:szCs w:val="20"/>
        </w:rPr>
        <w:t xml:space="preserve"> Junainah, Saudi Arabia</w:t>
      </w:r>
      <w:r w:rsidRPr="00216CCE">
        <w:rPr>
          <w:rFonts w:ascii="Arial" w:hAnsi="Arial" w:cs="Arial"/>
          <w:b/>
          <w:sz w:val="20"/>
          <w:szCs w:val="20"/>
        </w:rPr>
        <w:br/>
      </w:r>
    </w:p>
    <w:p w14:paraId="4018D9D8" w14:textId="77777777" w:rsidR="008D1743" w:rsidRPr="008A0370" w:rsidRDefault="008D1743">
      <w:pPr>
        <w:rPr>
          <w:rFonts w:ascii="Arial" w:hAnsi="Arial" w:cs="Arial"/>
          <w:b/>
          <w:sz w:val="20"/>
          <w:szCs w:val="20"/>
        </w:rPr>
      </w:pPr>
    </w:p>
    <w:sectPr w:rsidR="008D1743" w:rsidRPr="008A0370" w:rsidSect="008A0370">
      <w:type w:val="continuous"/>
      <w:pgSz w:w="23820" w:h="16840" w:orient="landscape"/>
      <w:pgMar w:top="1420" w:right="1133" w:bottom="880" w:left="1417" w:header="1104"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32A19" w14:textId="77777777" w:rsidR="00A03059" w:rsidRDefault="00A03059">
      <w:r>
        <w:separator/>
      </w:r>
    </w:p>
  </w:endnote>
  <w:endnote w:type="continuationSeparator" w:id="0">
    <w:p w14:paraId="06357C5E" w14:textId="77777777" w:rsidR="00A03059" w:rsidRDefault="00A03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5FF37" w14:textId="77777777" w:rsidR="008D1743" w:rsidRDefault="00FA019E">
    <w:pPr>
      <w:pStyle w:val="BodyText"/>
      <w:spacing w:line="14" w:lineRule="auto"/>
      <w:rPr>
        <w:b w:val="0"/>
      </w:rPr>
    </w:pPr>
    <w:r>
      <w:rPr>
        <w:b w:val="0"/>
        <w:noProof/>
      </w:rPr>
      <mc:AlternateContent>
        <mc:Choice Requires="wps">
          <w:drawing>
            <wp:anchor distT="0" distB="0" distL="0" distR="0" simplePos="0" relativeHeight="251655168" behindDoc="1" locked="0" layoutInCell="1" allowOverlap="1" wp14:anchorId="1B897F89" wp14:editId="04EE73D4">
              <wp:simplePos x="0" y="0"/>
              <wp:positionH relativeFrom="page">
                <wp:posOffset>901700</wp:posOffset>
              </wp:positionH>
              <wp:positionV relativeFrom="page">
                <wp:posOffset>10110985</wp:posOffset>
              </wp:positionV>
              <wp:extent cx="663575"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38430"/>
                      </a:xfrm>
                      <a:prstGeom prst="rect">
                        <a:avLst/>
                      </a:prstGeom>
                    </wps:spPr>
                    <wps:txbx>
                      <w:txbxContent>
                        <w:p w14:paraId="20383B20" w14:textId="77777777" w:rsidR="008D1743" w:rsidRDefault="00FA019E">
                          <w:pPr>
                            <w:spacing w:before="13"/>
                            <w:ind w:left="20"/>
                            <w:rPr>
                              <w:sz w:val="16"/>
                            </w:rPr>
                          </w:pPr>
                          <w:r>
                            <w:rPr>
                              <w:sz w:val="16"/>
                            </w:rPr>
                            <w:t xml:space="preserve">Created by: </w:t>
                          </w:r>
                          <w:r>
                            <w:rPr>
                              <w:spacing w:val="-5"/>
                              <w:sz w:val="16"/>
                            </w:rPr>
                            <w:t>DR</w:t>
                          </w:r>
                        </w:p>
                      </w:txbxContent>
                    </wps:txbx>
                    <wps:bodyPr wrap="square" lIns="0" tIns="0" rIns="0" bIns="0" rtlCol="0">
                      <a:noAutofit/>
                    </wps:bodyPr>
                  </wps:wsp>
                </a:graphicData>
              </a:graphic>
            </wp:anchor>
          </w:drawing>
        </mc:Choice>
        <mc:Fallback>
          <w:pict>
            <v:shapetype w14:anchorId="1B897F89" id="_x0000_t202" coordsize="21600,21600" o:spt="202" path="m,l,21600r21600,l21600,xe">
              <v:stroke joinstyle="miter"/>
              <v:path gradientshapeok="t" o:connecttype="rect"/>
            </v:shapetype>
            <v:shape id="Textbox 2" o:spid="_x0000_s1027" type="#_x0000_t202" style="position:absolute;margin-left:71pt;margin-top:796.15pt;width:52.25pt;height:10.9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" filled="f" stroked="f">
              <v:textbox inset="0,0,0,0">
                <w:txbxContent>
                  <w:p w14:paraId="20383B20" w14:textId="77777777" w:rsidR="008D1743" w:rsidRDefault="00FA019E">
                    <w:pPr>
                      <w:spacing w:before="13"/>
                      <w:ind w:left="20"/>
                      <w:rPr>
                        <w:sz w:val="16"/>
                      </w:rPr>
                    </w:pPr>
                    <w:r>
                      <w:rPr>
                        <w:sz w:val="16"/>
                      </w:rPr>
                      <w:t xml:space="preserve">Created by: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9264" behindDoc="1" locked="0" layoutInCell="1" allowOverlap="1" wp14:anchorId="4ADE4350" wp14:editId="4BC92FD9">
              <wp:simplePos x="0" y="0"/>
              <wp:positionH relativeFrom="page">
                <wp:posOffset>2642810</wp:posOffset>
              </wp:positionH>
              <wp:positionV relativeFrom="page">
                <wp:posOffset>10110985</wp:posOffset>
              </wp:positionV>
              <wp:extent cx="708660"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138430"/>
                      </a:xfrm>
                      <a:prstGeom prst="rect">
                        <a:avLst/>
                      </a:prstGeom>
                    </wps:spPr>
                    <wps:txbx>
                      <w:txbxContent>
                        <w:p w14:paraId="61006A54" w14:textId="77777777" w:rsidR="008D1743" w:rsidRDefault="00FA019E">
                          <w:pPr>
                            <w:spacing w:before="13"/>
                            <w:ind w:left="20"/>
                            <w:rPr>
                              <w:sz w:val="16"/>
                            </w:rPr>
                          </w:pPr>
                          <w:r>
                            <w:rPr>
                              <w:sz w:val="16"/>
                            </w:rPr>
                            <w:t xml:space="preserve">Checked by: </w:t>
                          </w:r>
                          <w:r>
                            <w:rPr>
                              <w:spacing w:val="-5"/>
                              <w:sz w:val="16"/>
                            </w:rPr>
                            <w:t>PM</w:t>
                          </w:r>
                        </w:p>
                      </w:txbxContent>
                    </wps:txbx>
                    <wps:bodyPr wrap="square" lIns="0" tIns="0" rIns="0" bIns="0" rtlCol="0">
                      <a:noAutofit/>
                    </wps:bodyPr>
                  </wps:wsp>
                </a:graphicData>
              </a:graphic>
            </wp:anchor>
          </w:drawing>
        </mc:Choice>
        <mc:Fallback>
          <w:pict>
            <v:shape w14:anchorId="4ADE4350" id="Textbox 3" o:spid="_x0000_s1028" type="#_x0000_t202" style="position:absolute;margin-left:208.1pt;margin-top:796.15pt;width:55.8pt;height:10.9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" filled="f" stroked="f">
              <v:textbox inset="0,0,0,0">
                <w:txbxContent>
                  <w:p w14:paraId="61006A54" w14:textId="77777777" w:rsidR="008D1743" w:rsidRDefault="00FA019E">
                    <w:pPr>
                      <w:spacing w:before="13"/>
                      <w:ind w:left="20"/>
                      <w:rPr>
                        <w:sz w:val="16"/>
                      </w:rPr>
                    </w:pPr>
                    <w:r>
                      <w:rPr>
                        <w:sz w:val="16"/>
                      </w:rPr>
                      <w:t xml:space="preserve">Checked by: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3360" behindDoc="1" locked="0" layoutInCell="1" allowOverlap="1" wp14:anchorId="003D853B" wp14:editId="532CE367">
              <wp:simplePos x="0" y="0"/>
              <wp:positionH relativeFrom="page">
                <wp:posOffset>4412396</wp:posOffset>
              </wp:positionH>
              <wp:positionV relativeFrom="page">
                <wp:posOffset>10110985</wp:posOffset>
              </wp:positionV>
              <wp:extent cx="86106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8430"/>
                      </a:xfrm>
                      <a:prstGeom prst="rect">
                        <a:avLst/>
                      </a:prstGeom>
                    </wps:spPr>
                    <wps:txbx>
                      <w:txbxContent>
                        <w:p w14:paraId="481478A7" w14:textId="77777777" w:rsidR="008D1743" w:rsidRDefault="00FA019E">
                          <w:pPr>
                            <w:spacing w:before="13"/>
                            <w:ind w:left="20"/>
                            <w:rPr>
                              <w:sz w:val="16"/>
                            </w:rPr>
                          </w:pPr>
                          <w:r>
                            <w:rPr>
                              <w:sz w:val="16"/>
                            </w:rPr>
                            <w:t xml:space="preserve">Approved by: </w:t>
                          </w:r>
                          <w:r>
                            <w:rPr>
                              <w:spacing w:val="-5"/>
                              <w:sz w:val="16"/>
                            </w:rPr>
                            <w:t>MBM</w:t>
                          </w:r>
                        </w:p>
                      </w:txbxContent>
                    </wps:txbx>
                    <wps:bodyPr wrap="square" lIns="0" tIns="0" rIns="0" bIns="0" rtlCol="0">
                      <a:noAutofit/>
                    </wps:bodyPr>
                  </wps:wsp>
                </a:graphicData>
              </a:graphic>
            </wp:anchor>
          </w:drawing>
        </mc:Choice>
        <mc:Fallback>
          <w:pict>
            <v:shape w14:anchorId="003D853B" id="Textbox 4" o:spid="_x0000_s1029" type="#_x0000_t202" style="position:absolute;margin-left:347.45pt;margin-top:796.15pt;width:67.8pt;height:10.9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" filled="f" stroked="f">
              <v:textbox inset="0,0,0,0">
                <w:txbxContent>
                  <w:p w14:paraId="481478A7" w14:textId="77777777" w:rsidR="008D1743" w:rsidRDefault="00FA019E">
                    <w:pPr>
                      <w:spacing w:before="13"/>
                      <w:ind w:left="20"/>
                      <w:rPr>
                        <w:sz w:val="16"/>
                      </w:rPr>
                    </w:pPr>
                    <w:r>
                      <w:rPr>
                        <w:sz w:val="16"/>
                      </w:rPr>
                      <w:t xml:space="preserve">Approved by: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7456" behindDoc="1" locked="0" layoutInCell="1" allowOverlap="1" wp14:anchorId="7C1CBE62" wp14:editId="75C0A744">
              <wp:simplePos x="0" y="0"/>
              <wp:positionH relativeFrom="page">
                <wp:posOffset>6845300</wp:posOffset>
              </wp:positionH>
              <wp:positionV relativeFrom="page">
                <wp:posOffset>10110985</wp:posOffset>
              </wp:positionV>
              <wp:extent cx="1007744"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7744" cy="138430"/>
                      </a:xfrm>
                      <a:prstGeom prst="rect">
                        <a:avLst/>
                      </a:prstGeom>
                    </wps:spPr>
                    <wps:txbx>
                      <w:txbxContent>
                        <w:p w14:paraId="5373C8E8" w14:textId="77777777" w:rsidR="008D1743" w:rsidRDefault="00FA019E">
                          <w:pPr>
                            <w:spacing w:before="13"/>
                            <w:ind w:left="20"/>
                            <w:rPr>
                              <w:sz w:val="16"/>
                            </w:rPr>
                          </w:pPr>
                          <w:r>
                            <w:rPr>
                              <w:sz w:val="16"/>
                            </w:rPr>
                            <w:t>Version:</w:t>
                          </w:r>
                          <w:r>
                            <w:rPr>
                              <w:spacing w:val="-10"/>
                              <w:sz w:val="16"/>
                            </w:rPr>
                            <w:t xml:space="preserve"> </w:t>
                          </w:r>
                          <w:r>
                            <w:rPr>
                              <w:sz w:val="16"/>
                            </w:rPr>
                            <w:t>3</w:t>
                          </w:r>
                          <w:r>
                            <w:rPr>
                              <w:spacing w:val="-9"/>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7C1CBE62" id="Textbox 5" o:spid="_x0000_s1030" type="#_x0000_t202" style="position:absolute;margin-left:539pt;margin-top:796.15pt;width:79.35pt;height:10.9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" filled="f" stroked="f">
              <v:textbox inset="0,0,0,0">
                <w:txbxContent>
                  <w:p w14:paraId="5373C8E8" w14:textId="77777777" w:rsidR="008D1743" w:rsidRDefault="00FA019E">
                    <w:pPr>
                      <w:spacing w:before="13"/>
                      <w:ind w:left="20"/>
                      <w:rPr>
                        <w:sz w:val="16"/>
                      </w:rPr>
                    </w:pPr>
                    <w:r>
                      <w:rPr>
                        <w:sz w:val="16"/>
                      </w:rPr>
                      <w:t>Version:</w:t>
                    </w:r>
                    <w:r>
                      <w:rPr>
                        <w:spacing w:val="-10"/>
                        <w:sz w:val="16"/>
                      </w:rPr>
                      <w:t xml:space="preserve"> </w:t>
                    </w:r>
                    <w:r>
                      <w:rPr>
                        <w:sz w:val="16"/>
                      </w:rPr>
                      <w:t>3</w:t>
                    </w:r>
                    <w:r>
                      <w:rPr>
                        <w:spacing w:val="-9"/>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A7647" w14:textId="77777777" w:rsidR="00A03059" w:rsidRDefault="00A03059">
      <w:r>
        <w:separator/>
      </w:r>
    </w:p>
  </w:footnote>
  <w:footnote w:type="continuationSeparator" w:id="0">
    <w:p w14:paraId="6D602DAC" w14:textId="77777777" w:rsidR="00A03059" w:rsidRDefault="00A03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C8D33" w14:textId="77777777" w:rsidR="008D1743" w:rsidRDefault="00FA019E">
    <w:pPr>
      <w:pStyle w:val="BodyText"/>
      <w:spacing w:line="14" w:lineRule="auto"/>
      <w:rPr>
        <w:b w:val="0"/>
      </w:rPr>
    </w:pPr>
    <w:r>
      <w:rPr>
        <w:b w:val="0"/>
        <w:noProof/>
      </w:rPr>
      <mc:AlternateContent>
        <mc:Choice Requires="wps">
          <w:drawing>
            <wp:anchor distT="0" distB="0" distL="0" distR="0" simplePos="0" relativeHeight="251651072" behindDoc="1" locked="0" layoutInCell="1" allowOverlap="1" wp14:anchorId="338F5D03" wp14:editId="1DF00200">
              <wp:simplePos x="0" y="0"/>
              <wp:positionH relativeFrom="page">
                <wp:posOffset>901700</wp:posOffset>
              </wp:positionH>
              <wp:positionV relativeFrom="page">
                <wp:posOffset>688355</wp:posOffset>
              </wp:positionV>
              <wp:extent cx="1101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725" cy="196215"/>
                      </a:xfrm>
                      <a:prstGeom prst="rect">
                        <a:avLst/>
                      </a:prstGeom>
                    </wps:spPr>
                    <wps:txbx>
                      <w:txbxContent>
                        <w:p w14:paraId="7ADDCAAB" w14:textId="77777777" w:rsidR="008D1743" w:rsidRDefault="00FA019E">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338F5D03" id="_x0000_t202" coordsize="21600,21600" o:spt="202" path="m,l,21600r21600,l21600,xe">
              <v:stroke joinstyle="miter"/>
              <v:path gradientshapeok="t" o:connecttype="rect"/>
            </v:shapetype>
            <v:shape id="Textbox 1" o:spid="_x0000_s1026" type="#_x0000_t202" style="position:absolute;margin-left:71pt;margin-top:54.2pt;width:86.75pt;height:15.4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" filled="f" stroked="f">
              <v:textbox inset="0,0,0,0">
                <w:txbxContent>
                  <w:p w14:paraId="7ADDCAAB" w14:textId="77777777" w:rsidR="008D1743" w:rsidRDefault="00FA019E">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3B4FE8"/>
    <w:multiLevelType w:val="hybridMultilevel"/>
    <w:tmpl w:val="7AF22384"/>
    <w:lvl w:ilvl="0" w:tplc="C8667FC4">
      <w:numFmt w:val="bullet"/>
      <w:lvlText w:val="•"/>
      <w:lvlJc w:val="left"/>
      <w:pPr>
        <w:ind w:left="621" w:hanging="316"/>
      </w:pPr>
      <w:rPr>
        <w:rFonts w:ascii="Times New Roman" w:eastAsia="Times New Roman" w:hAnsi="Times New Roman" w:cs="Times New Roman" w:hint="default"/>
        <w:b w:val="0"/>
        <w:bCs w:val="0"/>
        <w:i w:val="0"/>
        <w:iCs w:val="0"/>
        <w:spacing w:val="0"/>
        <w:w w:val="100"/>
        <w:sz w:val="24"/>
        <w:szCs w:val="24"/>
        <w:lang w:val="en-US" w:eastAsia="en-US" w:bidi="ar-SA"/>
      </w:rPr>
    </w:lvl>
    <w:lvl w:ilvl="1" w:tplc="1C6CDDCC">
      <w:numFmt w:val="bullet"/>
      <w:lvlText w:val="•"/>
      <w:lvlJc w:val="left"/>
      <w:pPr>
        <w:ind w:left="1486" w:hanging="316"/>
      </w:pPr>
      <w:rPr>
        <w:rFonts w:hint="default"/>
        <w:lang w:val="en-US" w:eastAsia="en-US" w:bidi="ar-SA"/>
      </w:rPr>
    </w:lvl>
    <w:lvl w:ilvl="2" w:tplc="7216250C">
      <w:numFmt w:val="bullet"/>
      <w:lvlText w:val="•"/>
      <w:lvlJc w:val="left"/>
      <w:pPr>
        <w:ind w:left="2352" w:hanging="316"/>
      </w:pPr>
      <w:rPr>
        <w:rFonts w:hint="default"/>
        <w:lang w:val="en-US" w:eastAsia="en-US" w:bidi="ar-SA"/>
      </w:rPr>
    </w:lvl>
    <w:lvl w:ilvl="3" w:tplc="AC3AB604">
      <w:numFmt w:val="bullet"/>
      <w:lvlText w:val="•"/>
      <w:lvlJc w:val="left"/>
      <w:pPr>
        <w:ind w:left="3219" w:hanging="316"/>
      </w:pPr>
      <w:rPr>
        <w:rFonts w:hint="default"/>
        <w:lang w:val="en-US" w:eastAsia="en-US" w:bidi="ar-SA"/>
      </w:rPr>
    </w:lvl>
    <w:lvl w:ilvl="4" w:tplc="63DE97E0">
      <w:numFmt w:val="bullet"/>
      <w:lvlText w:val="•"/>
      <w:lvlJc w:val="left"/>
      <w:pPr>
        <w:ind w:left="4085" w:hanging="316"/>
      </w:pPr>
      <w:rPr>
        <w:rFonts w:hint="default"/>
        <w:lang w:val="en-US" w:eastAsia="en-US" w:bidi="ar-SA"/>
      </w:rPr>
    </w:lvl>
    <w:lvl w:ilvl="5" w:tplc="E8102C0C">
      <w:numFmt w:val="bullet"/>
      <w:lvlText w:val="•"/>
      <w:lvlJc w:val="left"/>
      <w:pPr>
        <w:ind w:left="4952" w:hanging="316"/>
      </w:pPr>
      <w:rPr>
        <w:rFonts w:hint="default"/>
        <w:lang w:val="en-US" w:eastAsia="en-US" w:bidi="ar-SA"/>
      </w:rPr>
    </w:lvl>
    <w:lvl w:ilvl="6" w:tplc="456A4878">
      <w:numFmt w:val="bullet"/>
      <w:lvlText w:val="•"/>
      <w:lvlJc w:val="left"/>
      <w:pPr>
        <w:ind w:left="5818" w:hanging="316"/>
      </w:pPr>
      <w:rPr>
        <w:rFonts w:hint="default"/>
        <w:lang w:val="en-US" w:eastAsia="en-US" w:bidi="ar-SA"/>
      </w:rPr>
    </w:lvl>
    <w:lvl w:ilvl="7" w:tplc="7A9E7414">
      <w:numFmt w:val="bullet"/>
      <w:lvlText w:val="•"/>
      <w:lvlJc w:val="left"/>
      <w:pPr>
        <w:ind w:left="6684" w:hanging="316"/>
      </w:pPr>
      <w:rPr>
        <w:rFonts w:hint="default"/>
        <w:lang w:val="en-US" w:eastAsia="en-US" w:bidi="ar-SA"/>
      </w:rPr>
    </w:lvl>
    <w:lvl w:ilvl="8" w:tplc="883A85BA">
      <w:numFmt w:val="bullet"/>
      <w:lvlText w:val="•"/>
      <w:lvlJc w:val="left"/>
      <w:pPr>
        <w:ind w:left="7551" w:hanging="316"/>
      </w:pPr>
      <w:rPr>
        <w:rFonts w:hint="default"/>
        <w:lang w:val="en-US" w:eastAsia="en-US" w:bidi="ar-SA"/>
      </w:rPr>
    </w:lvl>
  </w:abstractNum>
  <w:abstractNum w:abstractNumId="1" w15:restartNumberingAfterBreak="0">
    <w:nsid w:val="5F417884"/>
    <w:multiLevelType w:val="hybridMultilevel"/>
    <w:tmpl w:val="7DB87D64"/>
    <w:lvl w:ilvl="0" w:tplc="06EE3584">
      <w:numFmt w:val="bullet"/>
      <w:lvlText w:val="•"/>
      <w:lvlJc w:val="left"/>
      <w:pPr>
        <w:ind w:left="621" w:hanging="316"/>
      </w:pPr>
      <w:rPr>
        <w:rFonts w:ascii="Times New Roman" w:eastAsia="Times New Roman" w:hAnsi="Times New Roman" w:cs="Times New Roman" w:hint="default"/>
        <w:b w:val="0"/>
        <w:bCs w:val="0"/>
        <w:i w:val="0"/>
        <w:iCs w:val="0"/>
        <w:spacing w:val="0"/>
        <w:w w:val="100"/>
        <w:sz w:val="24"/>
        <w:szCs w:val="24"/>
        <w:lang w:val="en-US" w:eastAsia="en-US" w:bidi="ar-SA"/>
      </w:rPr>
    </w:lvl>
    <w:lvl w:ilvl="1" w:tplc="85522E72">
      <w:numFmt w:val="bullet"/>
      <w:lvlText w:val="•"/>
      <w:lvlJc w:val="left"/>
      <w:pPr>
        <w:ind w:left="1486" w:hanging="316"/>
      </w:pPr>
      <w:rPr>
        <w:rFonts w:hint="default"/>
        <w:lang w:val="en-US" w:eastAsia="en-US" w:bidi="ar-SA"/>
      </w:rPr>
    </w:lvl>
    <w:lvl w:ilvl="2" w:tplc="2A487444">
      <w:numFmt w:val="bullet"/>
      <w:lvlText w:val="•"/>
      <w:lvlJc w:val="left"/>
      <w:pPr>
        <w:ind w:left="2352" w:hanging="316"/>
      </w:pPr>
      <w:rPr>
        <w:rFonts w:hint="default"/>
        <w:lang w:val="en-US" w:eastAsia="en-US" w:bidi="ar-SA"/>
      </w:rPr>
    </w:lvl>
    <w:lvl w:ilvl="3" w:tplc="BA500DE6">
      <w:numFmt w:val="bullet"/>
      <w:lvlText w:val="•"/>
      <w:lvlJc w:val="left"/>
      <w:pPr>
        <w:ind w:left="3219" w:hanging="316"/>
      </w:pPr>
      <w:rPr>
        <w:rFonts w:hint="default"/>
        <w:lang w:val="en-US" w:eastAsia="en-US" w:bidi="ar-SA"/>
      </w:rPr>
    </w:lvl>
    <w:lvl w:ilvl="4" w:tplc="7F8483CC">
      <w:numFmt w:val="bullet"/>
      <w:lvlText w:val="•"/>
      <w:lvlJc w:val="left"/>
      <w:pPr>
        <w:ind w:left="4085" w:hanging="316"/>
      </w:pPr>
      <w:rPr>
        <w:rFonts w:hint="default"/>
        <w:lang w:val="en-US" w:eastAsia="en-US" w:bidi="ar-SA"/>
      </w:rPr>
    </w:lvl>
    <w:lvl w:ilvl="5" w:tplc="B764E8D4">
      <w:numFmt w:val="bullet"/>
      <w:lvlText w:val="•"/>
      <w:lvlJc w:val="left"/>
      <w:pPr>
        <w:ind w:left="4952" w:hanging="316"/>
      </w:pPr>
      <w:rPr>
        <w:rFonts w:hint="default"/>
        <w:lang w:val="en-US" w:eastAsia="en-US" w:bidi="ar-SA"/>
      </w:rPr>
    </w:lvl>
    <w:lvl w:ilvl="6" w:tplc="BD48EC2C">
      <w:numFmt w:val="bullet"/>
      <w:lvlText w:val="•"/>
      <w:lvlJc w:val="left"/>
      <w:pPr>
        <w:ind w:left="5818" w:hanging="316"/>
      </w:pPr>
      <w:rPr>
        <w:rFonts w:hint="default"/>
        <w:lang w:val="en-US" w:eastAsia="en-US" w:bidi="ar-SA"/>
      </w:rPr>
    </w:lvl>
    <w:lvl w:ilvl="7" w:tplc="DDFEE1DE">
      <w:numFmt w:val="bullet"/>
      <w:lvlText w:val="•"/>
      <w:lvlJc w:val="left"/>
      <w:pPr>
        <w:ind w:left="6684" w:hanging="316"/>
      </w:pPr>
      <w:rPr>
        <w:rFonts w:hint="default"/>
        <w:lang w:val="en-US" w:eastAsia="en-US" w:bidi="ar-SA"/>
      </w:rPr>
    </w:lvl>
    <w:lvl w:ilvl="8" w:tplc="B9A0AACC">
      <w:numFmt w:val="bullet"/>
      <w:lvlText w:val="•"/>
      <w:lvlJc w:val="left"/>
      <w:pPr>
        <w:ind w:left="7551" w:hanging="316"/>
      </w:pPr>
      <w:rPr>
        <w:rFonts w:hint="default"/>
        <w:lang w:val="en-US" w:eastAsia="en-US" w:bidi="ar-SA"/>
      </w:rPr>
    </w:lvl>
  </w:abstractNum>
  <w:abstractNum w:abstractNumId="2" w15:restartNumberingAfterBreak="0">
    <w:nsid w:val="67B735E2"/>
    <w:multiLevelType w:val="hybridMultilevel"/>
    <w:tmpl w:val="BE0EB296"/>
    <w:lvl w:ilvl="0" w:tplc="B034409E">
      <w:numFmt w:val="bullet"/>
      <w:lvlText w:val="•"/>
      <w:lvlJc w:val="left"/>
      <w:pPr>
        <w:ind w:left="621" w:hanging="316"/>
      </w:pPr>
      <w:rPr>
        <w:rFonts w:ascii="Times New Roman" w:eastAsia="Times New Roman" w:hAnsi="Times New Roman" w:cs="Times New Roman" w:hint="default"/>
        <w:b w:val="0"/>
        <w:bCs w:val="0"/>
        <w:i w:val="0"/>
        <w:iCs w:val="0"/>
        <w:spacing w:val="0"/>
        <w:w w:val="100"/>
        <w:sz w:val="24"/>
        <w:szCs w:val="24"/>
        <w:lang w:val="en-US" w:eastAsia="en-US" w:bidi="ar-SA"/>
      </w:rPr>
    </w:lvl>
    <w:lvl w:ilvl="1" w:tplc="79089534">
      <w:numFmt w:val="bullet"/>
      <w:lvlText w:val="•"/>
      <w:lvlJc w:val="left"/>
      <w:pPr>
        <w:ind w:left="1486" w:hanging="316"/>
      </w:pPr>
      <w:rPr>
        <w:rFonts w:hint="default"/>
        <w:lang w:val="en-US" w:eastAsia="en-US" w:bidi="ar-SA"/>
      </w:rPr>
    </w:lvl>
    <w:lvl w:ilvl="2" w:tplc="55BC6362">
      <w:numFmt w:val="bullet"/>
      <w:lvlText w:val="•"/>
      <w:lvlJc w:val="left"/>
      <w:pPr>
        <w:ind w:left="2352" w:hanging="316"/>
      </w:pPr>
      <w:rPr>
        <w:rFonts w:hint="default"/>
        <w:lang w:val="en-US" w:eastAsia="en-US" w:bidi="ar-SA"/>
      </w:rPr>
    </w:lvl>
    <w:lvl w:ilvl="3" w:tplc="1FEE5D26">
      <w:numFmt w:val="bullet"/>
      <w:lvlText w:val="•"/>
      <w:lvlJc w:val="left"/>
      <w:pPr>
        <w:ind w:left="3219" w:hanging="316"/>
      </w:pPr>
      <w:rPr>
        <w:rFonts w:hint="default"/>
        <w:lang w:val="en-US" w:eastAsia="en-US" w:bidi="ar-SA"/>
      </w:rPr>
    </w:lvl>
    <w:lvl w:ilvl="4" w:tplc="076AEECE">
      <w:numFmt w:val="bullet"/>
      <w:lvlText w:val="•"/>
      <w:lvlJc w:val="left"/>
      <w:pPr>
        <w:ind w:left="4085" w:hanging="316"/>
      </w:pPr>
      <w:rPr>
        <w:rFonts w:hint="default"/>
        <w:lang w:val="en-US" w:eastAsia="en-US" w:bidi="ar-SA"/>
      </w:rPr>
    </w:lvl>
    <w:lvl w:ilvl="5" w:tplc="0F488AB6">
      <w:numFmt w:val="bullet"/>
      <w:lvlText w:val="•"/>
      <w:lvlJc w:val="left"/>
      <w:pPr>
        <w:ind w:left="4952" w:hanging="316"/>
      </w:pPr>
      <w:rPr>
        <w:rFonts w:hint="default"/>
        <w:lang w:val="en-US" w:eastAsia="en-US" w:bidi="ar-SA"/>
      </w:rPr>
    </w:lvl>
    <w:lvl w:ilvl="6" w:tplc="FC2EF836">
      <w:numFmt w:val="bullet"/>
      <w:lvlText w:val="•"/>
      <w:lvlJc w:val="left"/>
      <w:pPr>
        <w:ind w:left="5818" w:hanging="316"/>
      </w:pPr>
      <w:rPr>
        <w:rFonts w:hint="default"/>
        <w:lang w:val="en-US" w:eastAsia="en-US" w:bidi="ar-SA"/>
      </w:rPr>
    </w:lvl>
    <w:lvl w:ilvl="7" w:tplc="F47CBC58">
      <w:numFmt w:val="bullet"/>
      <w:lvlText w:val="•"/>
      <w:lvlJc w:val="left"/>
      <w:pPr>
        <w:ind w:left="6684" w:hanging="316"/>
      </w:pPr>
      <w:rPr>
        <w:rFonts w:hint="default"/>
        <w:lang w:val="en-US" w:eastAsia="en-US" w:bidi="ar-SA"/>
      </w:rPr>
    </w:lvl>
    <w:lvl w:ilvl="8" w:tplc="14E4D172">
      <w:numFmt w:val="bullet"/>
      <w:lvlText w:val="•"/>
      <w:lvlJc w:val="left"/>
      <w:pPr>
        <w:ind w:left="7551" w:hanging="316"/>
      </w:pPr>
      <w:rPr>
        <w:rFonts w:hint="default"/>
        <w:lang w:val="en-US" w:eastAsia="en-US" w:bidi="ar-SA"/>
      </w:rPr>
    </w:lvl>
  </w:abstractNum>
  <w:abstractNum w:abstractNumId="3" w15:restartNumberingAfterBreak="0">
    <w:nsid w:val="6B8F10ED"/>
    <w:multiLevelType w:val="hybridMultilevel"/>
    <w:tmpl w:val="2CE84A24"/>
    <w:lvl w:ilvl="0" w:tplc="B7C48538">
      <w:numFmt w:val="bullet"/>
      <w:lvlText w:val="•"/>
      <w:lvlJc w:val="left"/>
      <w:pPr>
        <w:ind w:left="805" w:hanging="500"/>
      </w:pPr>
      <w:rPr>
        <w:rFonts w:ascii="Times New Roman" w:eastAsia="Times New Roman" w:hAnsi="Times New Roman" w:cs="Times New Roman" w:hint="default"/>
        <w:b w:val="0"/>
        <w:bCs w:val="0"/>
        <w:i w:val="0"/>
        <w:iCs w:val="0"/>
        <w:spacing w:val="0"/>
        <w:w w:val="100"/>
        <w:sz w:val="24"/>
        <w:szCs w:val="24"/>
        <w:lang w:val="en-US" w:eastAsia="en-US" w:bidi="ar-SA"/>
      </w:rPr>
    </w:lvl>
    <w:lvl w:ilvl="1" w:tplc="5E0C6CBA">
      <w:numFmt w:val="bullet"/>
      <w:lvlText w:val="•"/>
      <w:lvlJc w:val="left"/>
      <w:pPr>
        <w:ind w:left="1903" w:hanging="500"/>
      </w:pPr>
      <w:rPr>
        <w:rFonts w:hint="default"/>
        <w:lang w:val="en-US" w:eastAsia="en-US" w:bidi="ar-SA"/>
      </w:rPr>
    </w:lvl>
    <w:lvl w:ilvl="2" w:tplc="9AB0EF76">
      <w:numFmt w:val="bullet"/>
      <w:lvlText w:val="•"/>
      <w:lvlJc w:val="left"/>
      <w:pPr>
        <w:ind w:left="3006" w:hanging="500"/>
      </w:pPr>
      <w:rPr>
        <w:rFonts w:hint="default"/>
        <w:lang w:val="en-US" w:eastAsia="en-US" w:bidi="ar-SA"/>
      </w:rPr>
    </w:lvl>
    <w:lvl w:ilvl="3" w:tplc="22265E8A">
      <w:numFmt w:val="bullet"/>
      <w:lvlText w:val="•"/>
      <w:lvlJc w:val="left"/>
      <w:pPr>
        <w:ind w:left="4109" w:hanging="500"/>
      </w:pPr>
      <w:rPr>
        <w:rFonts w:hint="default"/>
        <w:lang w:val="en-US" w:eastAsia="en-US" w:bidi="ar-SA"/>
      </w:rPr>
    </w:lvl>
    <w:lvl w:ilvl="4" w:tplc="5464E9F6">
      <w:numFmt w:val="bullet"/>
      <w:lvlText w:val="•"/>
      <w:lvlJc w:val="left"/>
      <w:pPr>
        <w:ind w:left="5212" w:hanging="500"/>
      </w:pPr>
      <w:rPr>
        <w:rFonts w:hint="default"/>
        <w:lang w:val="en-US" w:eastAsia="en-US" w:bidi="ar-SA"/>
      </w:rPr>
    </w:lvl>
    <w:lvl w:ilvl="5" w:tplc="2640D334">
      <w:numFmt w:val="bullet"/>
      <w:lvlText w:val="•"/>
      <w:lvlJc w:val="left"/>
      <w:pPr>
        <w:ind w:left="6315" w:hanging="500"/>
      </w:pPr>
      <w:rPr>
        <w:rFonts w:hint="default"/>
        <w:lang w:val="en-US" w:eastAsia="en-US" w:bidi="ar-SA"/>
      </w:rPr>
    </w:lvl>
    <w:lvl w:ilvl="6" w:tplc="1E88BB50">
      <w:numFmt w:val="bullet"/>
      <w:lvlText w:val="•"/>
      <w:lvlJc w:val="left"/>
      <w:pPr>
        <w:ind w:left="7418" w:hanging="500"/>
      </w:pPr>
      <w:rPr>
        <w:rFonts w:hint="default"/>
        <w:lang w:val="en-US" w:eastAsia="en-US" w:bidi="ar-SA"/>
      </w:rPr>
    </w:lvl>
    <w:lvl w:ilvl="7" w:tplc="87787514">
      <w:numFmt w:val="bullet"/>
      <w:lvlText w:val="•"/>
      <w:lvlJc w:val="left"/>
      <w:pPr>
        <w:ind w:left="8521" w:hanging="500"/>
      </w:pPr>
      <w:rPr>
        <w:rFonts w:hint="default"/>
        <w:lang w:val="en-US" w:eastAsia="en-US" w:bidi="ar-SA"/>
      </w:rPr>
    </w:lvl>
    <w:lvl w:ilvl="8" w:tplc="EEFE2278">
      <w:numFmt w:val="bullet"/>
      <w:lvlText w:val="•"/>
      <w:lvlJc w:val="left"/>
      <w:pPr>
        <w:ind w:left="9624" w:hanging="500"/>
      </w:pPr>
      <w:rPr>
        <w:rFonts w:hint="default"/>
        <w:lang w:val="en-US" w:eastAsia="en-US" w:bidi="ar-SA"/>
      </w:rPr>
    </w:lvl>
  </w:abstractNum>
  <w:num w:numId="1" w16cid:durableId="925453658">
    <w:abstractNumId w:val="3"/>
  </w:num>
  <w:num w:numId="2" w16cid:durableId="380983567">
    <w:abstractNumId w:val="0"/>
  </w:num>
  <w:num w:numId="3" w16cid:durableId="395205324">
    <w:abstractNumId w:val="2"/>
  </w:num>
  <w:num w:numId="4" w16cid:durableId="1543250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D1743"/>
    <w:rsid w:val="00156605"/>
    <w:rsid w:val="003714DC"/>
    <w:rsid w:val="00436455"/>
    <w:rsid w:val="00844FAD"/>
    <w:rsid w:val="0085225F"/>
    <w:rsid w:val="008A0370"/>
    <w:rsid w:val="008D1743"/>
    <w:rsid w:val="00A03059"/>
    <w:rsid w:val="00A7695D"/>
    <w:rsid w:val="00AE22DB"/>
    <w:rsid w:val="00D76970"/>
    <w:rsid w:val="00FA019E"/>
    <w:rsid w:val="00FC51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5E342"/>
  <w15:docId w15:val="{9BF0D6C3-DFB8-4D56-8BB7-1954D1EE2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5"/>
    </w:pPr>
  </w:style>
  <w:style w:type="character" w:styleId="Hyperlink">
    <w:name w:val="Hyperlink"/>
    <w:basedOn w:val="DefaultParagraphFont"/>
    <w:uiPriority w:val="99"/>
    <w:semiHidden/>
    <w:unhideWhenUsed/>
    <w:rsid w:val="00156605"/>
    <w:rPr>
      <w:color w:val="0000FF"/>
      <w:u w:val="single"/>
    </w:rPr>
  </w:style>
  <w:style w:type="paragraph" w:customStyle="1" w:styleId="Affiliation">
    <w:name w:val="Affiliation"/>
    <w:basedOn w:val="Normal"/>
    <w:rsid w:val="008A0370"/>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708</Words>
  <Characters>4036</Characters>
  <Application>Microsoft Office Word</Application>
  <DocSecurity>0</DocSecurity>
  <Lines>33</Lines>
  <Paragraphs>9</Paragraphs>
  <ScaleCrop>false</ScaleCrop>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Rev_AORJ_144662</dc:title>
  <cp:lastModifiedBy>Editor-90</cp:lastModifiedBy>
  <cp:revision>9</cp:revision>
  <dcterms:created xsi:type="dcterms:W3CDTF">2025-09-22T10:47:00Z</dcterms:created>
  <dcterms:modified xsi:type="dcterms:W3CDTF">2025-09-24T07:50:00Z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2025-09-20T00:00:00Z</vt:filetime>
  </property>
  <property fmtid="{D5CDD505-2E9C-101B-9397-08002B2CF9AE}" pid="3" name="Creator">
    <vt:lpwstr>Pages</vt:lpwstr>
  </property>
  <property fmtid="{D5CDD505-2E9C-101B-9397-08002B2CF9AE}" pid="4" name="LastSaved">
    <vt:filetime>2025-09-22T00:00:00Z</vt:filetime>
  </property>
  <property fmtid="{D5CDD505-2E9C-101B-9397-08002B2CF9AE}" pid="5" name="Producer">
    <vt:lpwstr>iOS Version 18.6.2 (Build 22G100) Quartz PDFContext</vt:lpwstr>
  </property>
</Properties>
</file>