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785" w:rsidRDefault="001A7785" w:rsidP="00AD0783">
      <w:pPr>
        <w:spacing w:line="240" w:lineRule="auto"/>
        <w:ind w:left="720" w:firstLine="720"/>
        <w:rPr>
          <w:rFonts w:ascii="Times New Roman" w:hAnsi="Times New Roman" w:cs="Times New Roman"/>
          <w:b/>
          <w:sz w:val="24"/>
          <w:szCs w:val="24"/>
        </w:rPr>
      </w:pPr>
    </w:p>
    <w:p w:rsidR="002605FE" w:rsidRPr="002605FE" w:rsidRDefault="002605FE" w:rsidP="00AD0783">
      <w:pPr>
        <w:spacing w:line="240" w:lineRule="auto"/>
        <w:rPr>
          <w:rFonts w:ascii="Times New Roman" w:hAnsi="Times New Roman" w:cs="Times New Roman"/>
          <w:b/>
          <w:bCs/>
          <w:i/>
          <w:iCs/>
          <w:sz w:val="24"/>
          <w:szCs w:val="24"/>
          <w:u w:val="single"/>
        </w:rPr>
      </w:pPr>
      <w:r w:rsidRPr="002605FE">
        <w:rPr>
          <w:rFonts w:ascii="Times New Roman" w:hAnsi="Times New Roman" w:cs="Times New Roman"/>
          <w:b/>
          <w:bCs/>
          <w:i/>
          <w:iCs/>
          <w:sz w:val="24"/>
          <w:szCs w:val="24"/>
          <w:u w:val="single"/>
        </w:rPr>
        <w:t>Original Research Article</w:t>
      </w:r>
    </w:p>
    <w:p w:rsidR="000C67FB" w:rsidRPr="000C67FB" w:rsidRDefault="000C67FB" w:rsidP="00AD0783">
      <w:pPr>
        <w:spacing w:line="240" w:lineRule="auto"/>
        <w:rPr>
          <w:rFonts w:ascii="Times New Roman" w:hAnsi="Times New Roman" w:cs="Times New Roman"/>
          <w:b/>
          <w:sz w:val="24"/>
          <w:szCs w:val="24"/>
        </w:rPr>
      </w:pPr>
    </w:p>
    <w:p w:rsidR="007927C2" w:rsidRPr="000C67FB" w:rsidRDefault="007927C2" w:rsidP="005C2CB1">
      <w:pPr>
        <w:spacing w:line="240" w:lineRule="auto"/>
        <w:jc w:val="center"/>
        <w:rPr>
          <w:rFonts w:ascii="Times New Roman" w:hAnsi="Times New Roman" w:cs="Times New Roman"/>
          <w:sz w:val="24"/>
          <w:szCs w:val="24"/>
        </w:rPr>
      </w:pPr>
      <w:r w:rsidRPr="000C67FB">
        <w:rPr>
          <w:rFonts w:ascii="Times New Roman" w:hAnsi="Times New Roman" w:cs="Times New Roman"/>
          <w:b/>
          <w:sz w:val="24"/>
          <w:szCs w:val="24"/>
        </w:rPr>
        <w:t>“EXPLOREPRINCIPALS’ANDTEACHERS’LEADERSHIP EXPERIENCESINSCHOOL IMPROVEMENT</w:t>
      </w:r>
      <w:r w:rsidRPr="000C67FB">
        <w:rPr>
          <w:rFonts w:ascii="Times New Roman" w:hAnsi="Times New Roman" w:cs="Times New Roman"/>
          <w:sz w:val="24"/>
          <w:szCs w:val="24"/>
        </w:rPr>
        <w:t>”</w:t>
      </w:r>
    </w:p>
    <w:p w:rsidR="00BE2D0C" w:rsidRDefault="00BE2D0C" w:rsidP="00AD0783">
      <w:pPr>
        <w:spacing w:line="240" w:lineRule="auto"/>
        <w:rPr>
          <w:rFonts w:ascii="Times New Roman" w:hAnsi="Times New Roman" w:cs="Times New Roman"/>
          <w:sz w:val="24"/>
          <w:szCs w:val="24"/>
        </w:rPr>
      </w:pPr>
    </w:p>
    <w:p w:rsidR="005C0232" w:rsidRDefault="005C0232" w:rsidP="00AD0783">
      <w:pPr>
        <w:spacing w:line="240" w:lineRule="auto"/>
        <w:rPr>
          <w:rFonts w:ascii="Times New Roman" w:hAnsi="Times New Roman" w:cs="Times New Roman"/>
          <w:b/>
          <w:spacing w:val="-2"/>
          <w:sz w:val="24"/>
          <w:szCs w:val="24"/>
        </w:rPr>
      </w:pPr>
    </w:p>
    <w:p w:rsidR="007927C2" w:rsidRPr="000C67FB" w:rsidRDefault="007927C2" w:rsidP="00AD0783">
      <w:pPr>
        <w:spacing w:line="240" w:lineRule="auto"/>
        <w:rPr>
          <w:rFonts w:ascii="Times New Roman" w:hAnsi="Times New Roman" w:cs="Times New Roman"/>
          <w:b/>
          <w:sz w:val="24"/>
          <w:szCs w:val="24"/>
        </w:rPr>
      </w:pPr>
      <w:r w:rsidRPr="000C67FB">
        <w:rPr>
          <w:rFonts w:ascii="Times New Roman" w:hAnsi="Times New Roman" w:cs="Times New Roman"/>
          <w:b/>
          <w:spacing w:val="-2"/>
          <w:sz w:val="24"/>
          <w:szCs w:val="24"/>
        </w:rPr>
        <w:t>Abstract</w:t>
      </w:r>
    </w:p>
    <w:p w:rsidR="007927C2" w:rsidRPr="000C67FB" w:rsidRDefault="007927C2" w:rsidP="00AD0783">
      <w:pPr>
        <w:spacing w:line="240" w:lineRule="auto"/>
        <w:rPr>
          <w:rFonts w:ascii="Times New Roman" w:hAnsi="Times New Roman" w:cs="Times New Roman"/>
          <w:sz w:val="24"/>
          <w:szCs w:val="24"/>
        </w:rPr>
      </w:pPr>
    </w:p>
    <w:p w:rsidR="00825A65" w:rsidRPr="000C67FB" w:rsidRDefault="00825A65"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 xml:space="preserve">This study investigates how principals and teachers exercise leadership to drive academic excellence and sustainable school improvement. Grounded in the evolving discourse of </w:t>
      </w:r>
      <w:commentRangeStart w:id="0"/>
      <w:r w:rsidRPr="000C67FB">
        <w:rPr>
          <w:rFonts w:ascii="Times New Roman" w:hAnsi="Times New Roman" w:cs="Times New Roman"/>
          <w:sz w:val="24"/>
          <w:szCs w:val="24"/>
        </w:rPr>
        <w:t>distributed leadership, it explores how formal and informal leaders work collaboratively to influence pedagogy, student outcomes, and school culture. Through semi-structured interviews with six experienced educators across four schools, the study offers context-rich insights and identifies key themes through content analysis and word cloud techniques.</w:t>
      </w:r>
    </w:p>
    <w:p w:rsidR="00825A65" w:rsidRPr="000C67FB" w:rsidRDefault="00825A65"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The findings underscore that “collaborative engagement, teamwork, and fluid, emergent leadership approaches” are critical to transforming schools—especially when infused with “teacher leadership characteristics.” Teachers and principals alike emphasized the need for a “shared vision, open communication, and mutual trust,” as key enablers of innovation and continuous improvement. Leadership, the study shows, is “not confined to administrative hierarchies but is distributed across the professional community,” allowing teachers to lead from within the classroom and engage in decision-making processes.</w:t>
      </w:r>
    </w:p>
    <w:p w:rsidR="00825A65" w:rsidRPr="000C67FB" w:rsidRDefault="00825A65"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 xml:space="preserve">In line with this, the study advocates for enhanced professional development and in-service training, tailored to </w:t>
      </w:r>
      <w:commentRangeEnd w:id="0"/>
      <w:r w:rsidR="009E06BC">
        <w:rPr>
          <w:rStyle w:val="CommentReference"/>
        </w:rPr>
        <w:commentReference w:id="0"/>
      </w:r>
      <w:r w:rsidRPr="000C67FB">
        <w:rPr>
          <w:rFonts w:ascii="Times New Roman" w:hAnsi="Times New Roman" w:cs="Times New Roman"/>
          <w:sz w:val="24"/>
          <w:szCs w:val="24"/>
        </w:rPr>
        <w:t xml:space="preserve">boost the leadership capacity of teachers and heads alike. It also calls for broader, longitudinal research on teacher leadership to inform policy and practice. </w:t>
      </w:r>
      <w:commentRangeStart w:id="1"/>
      <w:r w:rsidRPr="009E06BC">
        <w:rPr>
          <w:rFonts w:ascii="Times New Roman" w:hAnsi="Times New Roman" w:cs="Times New Roman"/>
          <w:sz w:val="24"/>
          <w:szCs w:val="24"/>
          <w:highlight w:val="yellow"/>
        </w:rPr>
        <w:t>Overall, the study supports the growing consensus (e.g., Blasé &amp;Blase, 1999; Driel, Beijaard, &amp;Verloop, 2001) that collaborative, inclusive leadership is essential for meaningful and la</w:t>
      </w:r>
      <w:r w:rsidR="00036490" w:rsidRPr="009E06BC">
        <w:rPr>
          <w:rFonts w:ascii="Times New Roman" w:hAnsi="Times New Roman" w:cs="Times New Roman"/>
          <w:sz w:val="24"/>
          <w:szCs w:val="24"/>
          <w:highlight w:val="yellow"/>
        </w:rPr>
        <w:t>sting school reform</w:t>
      </w:r>
      <w:commentRangeEnd w:id="1"/>
      <w:r w:rsidR="009E06BC">
        <w:rPr>
          <w:rStyle w:val="CommentReference"/>
        </w:rPr>
        <w:commentReference w:id="1"/>
      </w:r>
    </w:p>
    <w:p w:rsidR="00036490" w:rsidRPr="000C67FB" w:rsidRDefault="00036490" w:rsidP="00AD0783">
      <w:pPr>
        <w:spacing w:line="240" w:lineRule="auto"/>
        <w:rPr>
          <w:rFonts w:ascii="Times New Roman" w:hAnsi="Times New Roman" w:cs="Times New Roman"/>
          <w:sz w:val="24"/>
          <w:szCs w:val="24"/>
        </w:rPr>
      </w:pPr>
    </w:p>
    <w:p w:rsidR="00036490" w:rsidRPr="000C67FB" w:rsidRDefault="00036490" w:rsidP="00AD0783">
      <w:pPr>
        <w:spacing w:line="240" w:lineRule="auto"/>
        <w:rPr>
          <w:rFonts w:ascii="Times New Roman" w:hAnsi="Times New Roman" w:cs="Times New Roman"/>
          <w:b/>
          <w:sz w:val="24"/>
          <w:szCs w:val="24"/>
        </w:rPr>
      </w:pPr>
      <w:r w:rsidRPr="000C67FB">
        <w:rPr>
          <w:rFonts w:ascii="Times New Roman" w:hAnsi="Times New Roman" w:cs="Times New Roman"/>
          <w:b/>
          <w:sz w:val="24"/>
          <w:szCs w:val="24"/>
        </w:rPr>
        <w:t>Introduction</w:t>
      </w:r>
    </w:p>
    <w:p w:rsidR="000C67FB" w:rsidRPr="000C67FB" w:rsidRDefault="00036490"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In order to face the challenges of this new millennium and rapidly changing world, tremendouseffortshavebeenputinforschoolimprovement.Thedemandforquality educationisaglobaltrend.Insuchasituation,theroleofteachersisnolongermerely a knowledge transmitter; teachers have to take up extra administrative duties, along with the principals. Teachers are getting more and more involved in school management and thus the principals’ leadership role becoming more complex than ever before in pursuit of genuine improvement of schools.</w:t>
      </w:r>
    </w:p>
    <w:p w:rsidR="00036490" w:rsidRPr="000C67FB" w:rsidRDefault="00036490"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 xml:space="preserve">Effective leadership is generally regarded as a central component of securing and sustaining school improvement. The evidence from the school improvement literature consistently highlights that effective leaders can exercise a powerful influence on schools’ capacity to improve and upon the achievement of students (Leithwood, et al., 1999). There is a shift from ‘singular’ leadership, practiced by the principal to different stakeholders, in particular teachers. As teacher leadership </w:t>
      </w:r>
      <w:r w:rsidRPr="000C67FB">
        <w:rPr>
          <w:rFonts w:ascii="Times New Roman" w:hAnsi="Times New Roman" w:cs="Times New Roman"/>
          <w:sz w:val="24"/>
          <w:szCs w:val="24"/>
        </w:rPr>
        <w:lastRenderedPageBreak/>
        <w:t>hasbeengettingmoreandmoreanessentialelementinschoolimprovement,thisis why Fullan (2001) comments that teachers are the key to school change.</w:t>
      </w:r>
    </w:p>
    <w:p w:rsidR="00036490" w:rsidRDefault="00036490"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This research paper encapsulates discussion on crucial leadership experiences of teachers and principals in school improvement. The paper pin-points the gaps in leadership experiences in the literature and the leadership experiences of principals and teachers for school development. It includes various leadership aspects ranging from styles to qualities. The deployed methods to findings, and other requirements like seeking permission to acknowledging all the relevant individuals to institu</w:t>
      </w:r>
      <w:r w:rsidR="000C67FB">
        <w:rPr>
          <w:rFonts w:ascii="Times New Roman" w:hAnsi="Times New Roman" w:cs="Times New Roman"/>
          <w:sz w:val="24"/>
          <w:szCs w:val="24"/>
        </w:rPr>
        <w:t>tions are succinctly elaborated</w:t>
      </w:r>
      <w:r w:rsidR="00B15C42">
        <w:rPr>
          <w:rFonts w:ascii="Times New Roman" w:hAnsi="Times New Roman" w:cs="Times New Roman"/>
          <w:sz w:val="24"/>
          <w:szCs w:val="24"/>
        </w:rPr>
        <w:t>.</w:t>
      </w:r>
    </w:p>
    <w:p w:rsidR="00B15C42" w:rsidRDefault="00B15C42" w:rsidP="00AD0783">
      <w:pPr>
        <w:spacing w:line="240" w:lineRule="auto"/>
        <w:rPr>
          <w:rFonts w:ascii="Times New Roman" w:hAnsi="Times New Roman" w:cs="Times New Roman"/>
          <w:sz w:val="24"/>
          <w:szCs w:val="24"/>
        </w:rPr>
      </w:pPr>
    </w:p>
    <w:p w:rsidR="007927C2" w:rsidRPr="00B15C42" w:rsidRDefault="007927C2" w:rsidP="00AD0783">
      <w:pPr>
        <w:spacing w:line="240" w:lineRule="auto"/>
        <w:rPr>
          <w:rFonts w:ascii="Times New Roman" w:hAnsi="Times New Roman" w:cs="Times New Roman"/>
          <w:b/>
          <w:sz w:val="24"/>
          <w:szCs w:val="24"/>
        </w:rPr>
      </w:pPr>
      <w:bookmarkStart w:id="2" w:name="_TOC_250038"/>
      <w:r w:rsidRPr="00B15C42">
        <w:rPr>
          <w:rFonts w:ascii="Times New Roman" w:hAnsi="Times New Roman" w:cs="Times New Roman"/>
          <w:b/>
          <w:sz w:val="24"/>
          <w:szCs w:val="24"/>
        </w:rPr>
        <w:t>Significanceofthe</w:t>
      </w:r>
      <w:bookmarkEnd w:id="2"/>
      <w:r w:rsidRPr="00B15C42">
        <w:rPr>
          <w:rFonts w:ascii="Times New Roman" w:hAnsi="Times New Roman" w:cs="Times New Roman"/>
          <w:b/>
          <w:spacing w:val="-2"/>
          <w:sz w:val="24"/>
          <w:szCs w:val="24"/>
        </w:rPr>
        <w:t>Study</w:t>
      </w:r>
    </w:p>
    <w:p w:rsidR="00825A65" w:rsidRPr="000C67FB" w:rsidRDefault="00825A65"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 xml:space="preserve">This study offers valuable insights for educational practitioners, school leaders, policymakers, and researchers committed </w:t>
      </w:r>
      <w:commentRangeStart w:id="3"/>
      <w:r w:rsidRPr="000C67FB">
        <w:rPr>
          <w:rFonts w:ascii="Times New Roman" w:hAnsi="Times New Roman" w:cs="Times New Roman"/>
          <w:sz w:val="24"/>
          <w:szCs w:val="24"/>
        </w:rPr>
        <w:t>to improving schools through collaborative and distributed leadership. By examining the “lived leadership experiences” of principals and teachers at different school levels, it illustrates how shared leadership impacts “teaching quality, student achievement, and overall school effectiveness</w:t>
      </w:r>
      <w:commentRangeEnd w:id="3"/>
      <w:r w:rsidR="008163AF">
        <w:rPr>
          <w:rStyle w:val="CommentReference"/>
        </w:rPr>
        <w:commentReference w:id="3"/>
      </w:r>
      <w:r w:rsidRPr="000C67FB">
        <w:rPr>
          <w:rFonts w:ascii="Times New Roman" w:hAnsi="Times New Roman" w:cs="Times New Roman"/>
          <w:sz w:val="24"/>
          <w:szCs w:val="24"/>
        </w:rPr>
        <w:t>.”</w:t>
      </w:r>
    </w:p>
    <w:p w:rsidR="00825A65" w:rsidRPr="000C67FB" w:rsidRDefault="00825A65"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As schools increasingly function as learning communities, the study emphasizes the need to understand how teachers and principals “co-lead and contribute to school development.” It underscores the “transformative potential of teacher leadership,” showing that empowering teachers to lead within their classrooms and school systems enhances decision-making, drives innovation, and strengthens school culture. This aligns with Blasé and Blase’s (1999) view that teacher leadership fosters professional growth and instructional improvement.</w:t>
      </w:r>
    </w:p>
    <w:p w:rsidR="00825A65" w:rsidRPr="000C67FB" w:rsidRDefault="00825A65"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For school leaders, the findings highlight how to cultivate teacher leadership through “trust, collaboration, and professional autonomy.” For policymakers, the study provides “evidence-based recommendations” to shape leadership development programs and training initiatives that support both formal and informal leaders.</w:t>
      </w:r>
    </w:p>
    <w:p w:rsidR="00825A65" w:rsidRPr="000C67FB" w:rsidRDefault="00825A65"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Moreover, by offering “context-specific data from real school environments,” the research contributes meaningfully to the literature on educational leadership. It helps bridge the gap between theoretical constructs and the day-to-day realities of school leadership, making it a valuable reference for future studies exploring distributed leadership in varied educational contexts.</w:t>
      </w:r>
    </w:p>
    <w:p w:rsidR="007927C2" w:rsidRPr="00B15C42" w:rsidRDefault="007927C2" w:rsidP="00AD0783">
      <w:pPr>
        <w:spacing w:line="240" w:lineRule="auto"/>
        <w:rPr>
          <w:rFonts w:ascii="Times New Roman" w:hAnsi="Times New Roman" w:cs="Times New Roman"/>
          <w:b/>
          <w:sz w:val="24"/>
          <w:szCs w:val="24"/>
        </w:rPr>
      </w:pPr>
      <w:r w:rsidRPr="00B15C42">
        <w:rPr>
          <w:rFonts w:ascii="Times New Roman" w:hAnsi="Times New Roman" w:cs="Times New Roman"/>
          <w:b/>
          <w:spacing w:val="-2"/>
          <w:sz w:val="24"/>
          <w:szCs w:val="24"/>
        </w:rPr>
        <w:t>Statement</w:t>
      </w:r>
      <w:r w:rsidR="008B7BF5" w:rsidRPr="00B15C42">
        <w:rPr>
          <w:rFonts w:ascii="Times New Roman" w:hAnsi="Times New Roman" w:cs="Times New Roman"/>
          <w:b/>
          <w:spacing w:val="-2"/>
          <w:sz w:val="24"/>
          <w:szCs w:val="24"/>
        </w:rPr>
        <w:t xml:space="preserve"> of Problem</w:t>
      </w:r>
    </w:p>
    <w:p w:rsidR="008B7BF5" w:rsidRPr="000C67FB" w:rsidRDefault="007927C2"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Despitegrowingglobalrecognitionoftheimportanceofsharedanddistributedleadership in educational settings, there remains a lack of contextualized understanding of how principalsandteacherscollaborativelycontributetoacademicexcellenceandsustainable schoolimprovement.Thetraditionalhierarchicalmodelofschoolleadership—wherethe principalisseenasthesolechangeagent—isgraduallybeingreplacedbymoreinclusive approaches that value teacher leadership and collective decision-making. However, empirical research capturing the lived experiences of school leaders and the impact of such collaborative leadership practices on teaching, learning</w:t>
      </w:r>
      <w:r w:rsidR="008B7BF5" w:rsidRPr="000C67FB">
        <w:rPr>
          <w:rFonts w:ascii="Times New Roman" w:hAnsi="Times New Roman" w:cs="Times New Roman"/>
          <w:sz w:val="24"/>
          <w:szCs w:val="24"/>
        </w:rPr>
        <w:t>.</w:t>
      </w:r>
    </w:p>
    <w:p w:rsidR="00F412DF" w:rsidRPr="00B15C42" w:rsidRDefault="008B7BF5" w:rsidP="00AD0783">
      <w:pPr>
        <w:spacing w:line="240" w:lineRule="auto"/>
        <w:rPr>
          <w:rFonts w:ascii="Times New Roman" w:hAnsi="Times New Roman" w:cs="Times New Roman"/>
          <w:b/>
          <w:spacing w:val="-2"/>
          <w:sz w:val="24"/>
          <w:szCs w:val="24"/>
        </w:rPr>
      </w:pPr>
      <w:bookmarkStart w:id="4" w:name="_TOC_250039"/>
      <w:r w:rsidRPr="00B15C42">
        <w:rPr>
          <w:rFonts w:ascii="Times New Roman" w:hAnsi="Times New Roman" w:cs="Times New Roman"/>
          <w:b/>
          <w:sz w:val="24"/>
          <w:szCs w:val="24"/>
        </w:rPr>
        <w:t>Objectivesofthe</w:t>
      </w:r>
      <w:bookmarkEnd w:id="4"/>
      <w:r w:rsidRPr="00B15C42">
        <w:rPr>
          <w:rFonts w:ascii="Times New Roman" w:hAnsi="Times New Roman" w:cs="Times New Roman"/>
          <w:b/>
          <w:spacing w:val="-2"/>
          <w:sz w:val="24"/>
          <w:szCs w:val="24"/>
        </w:rPr>
        <w:t xml:space="preserve"> Research</w:t>
      </w:r>
    </w:p>
    <w:p w:rsidR="00F412DF" w:rsidRPr="00A0512F" w:rsidRDefault="00F412DF" w:rsidP="00AD0783">
      <w:pPr>
        <w:pStyle w:val="ListParagraph"/>
        <w:numPr>
          <w:ilvl w:val="0"/>
          <w:numId w:val="21"/>
        </w:numPr>
        <w:rPr>
          <w:sz w:val="24"/>
          <w:szCs w:val="24"/>
        </w:rPr>
      </w:pPr>
      <w:r w:rsidRPr="00A0512F">
        <w:rPr>
          <w:rStyle w:val="Strong"/>
          <w:b w:val="0"/>
          <w:bCs w:val="0"/>
          <w:sz w:val="24"/>
          <w:szCs w:val="24"/>
        </w:rPr>
        <w:t>To examine how leadership is exercised by principals and teachers in middle, primary, and lower secondary schools, and how their experiences contribute to school development and improvement.</w:t>
      </w:r>
    </w:p>
    <w:p w:rsidR="00F412DF" w:rsidRPr="00A0512F" w:rsidRDefault="00F412DF" w:rsidP="00AD0783">
      <w:pPr>
        <w:pStyle w:val="ListParagraph"/>
        <w:numPr>
          <w:ilvl w:val="0"/>
          <w:numId w:val="21"/>
        </w:numPr>
        <w:rPr>
          <w:sz w:val="24"/>
          <w:szCs w:val="24"/>
        </w:rPr>
      </w:pPr>
      <w:r w:rsidRPr="00A0512F">
        <w:rPr>
          <w:rStyle w:val="Strong"/>
          <w:b w:val="0"/>
          <w:bCs w:val="0"/>
          <w:sz w:val="24"/>
          <w:szCs w:val="24"/>
        </w:rPr>
        <w:t>To explore the role of teacher leadership and collaborative practices in fostering effective school environments and enhancing student learning outcomes.</w:t>
      </w:r>
    </w:p>
    <w:p w:rsidR="00323EFD" w:rsidRPr="00A0512F" w:rsidRDefault="00F412DF" w:rsidP="00AD0783">
      <w:pPr>
        <w:pStyle w:val="ListParagraph"/>
        <w:numPr>
          <w:ilvl w:val="0"/>
          <w:numId w:val="21"/>
        </w:numPr>
        <w:rPr>
          <w:rStyle w:val="Strong"/>
          <w:sz w:val="24"/>
          <w:szCs w:val="24"/>
        </w:rPr>
      </w:pPr>
      <w:r w:rsidRPr="00A0512F">
        <w:rPr>
          <w:rStyle w:val="Strong"/>
          <w:b w:val="0"/>
          <w:bCs w:val="0"/>
          <w:sz w:val="24"/>
          <w:szCs w:val="24"/>
        </w:rPr>
        <w:lastRenderedPageBreak/>
        <w:t>To generate empirical insights into evolving leadership models in schools and inform the practices of school leaders and policymakers for sustainable school transformation.</w:t>
      </w:r>
    </w:p>
    <w:p w:rsidR="00A0512F" w:rsidRPr="00A0512F" w:rsidRDefault="00A0512F" w:rsidP="00AD0783">
      <w:pPr>
        <w:rPr>
          <w:rStyle w:val="Strong"/>
          <w:rFonts w:ascii="Times New Roman" w:hAnsi="Times New Roman" w:cs="Times New Roman"/>
          <w:sz w:val="24"/>
          <w:szCs w:val="24"/>
        </w:rPr>
      </w:pPr>
    </w:p>
    <w:p w:rsidR="00F9073B" w:rsidRPr="000C67FB" w:rsidRDefault="00F9073B" w:rsidP="00AD0783">
      <w:pPr>
        <w:spacing w:line="240" w:lineRule="auto"/>
        <w:rPr>
          <w:rFonts w:ascii="Times New Roman" w:hAnsi="Times New Roman" w:cs="Times New Roman"/>
          <w:spacing w:val="-2"/>
          <w:sz w:val="24"/>
          <w:szCs w:val="24"/>
        </w:rPr>
      </w:pPr>
    </w:p>
    <w:p w:rsidR="00F9073B" w:rsidRPr="00B15C42" w:rsidRDefault="00F9073B" w:rsidP="00AD0783">
      <w:pPr>
        <w:spacing w:line="240" w:lineRule="auto"/>
        <w:rPr>
          <w:rFonts w:ascii="Times New Roman" w:hAnsi="Times New Roman" w:cs="Times New Roman"/>
          <w:b/>
          <w:sz w:val="24"/>
          <w:szCs w:val="24"/>
        </w:rPr>
      </w:pPr>
      <w:r w:rsidRPr="00B15C42">
        <w:rPr>
          <w:rFonts w:ascii="Times New Roman" w:hAnsi="Times New Roman" w:cs="Times New Roman"/>
          <w:b/>
          <w:sz w:val="24"/>
          <w:szCs w:val="24"/>
        </w:rPr>
        <w:t>Literature</w:t>
      </w:r>
      <w:r w:rsidRPr="00B15C42">
        <w:rPr>
          <w:rFonts w:ascii="Times New Roman" w:hAnsi="Times New Roman" w:cs="Times New Roman"/>
          <w:b/>
          <w:spacing w:val="-2"/>
          <w:sz w:val="24"/>
          <w:szCs w:val="24"/>
        </w:rPr>
        <w:t>Review</w:t>
      </w:r>
    </w:p>
    <w:p w:rsidR="00F9073B" w:rsidRPr="00B15C42" w:rsidRDefault="00F9073B" w:rsidP="00AD0783">
      <w:pPr>
        <w:spacing w:line="240" w:lineRule="auto"/>
        <w:rPr>
          <w:rFonts w:ascii="Times New Roman" w:hAnsi="Times New Roman" w:cs="Times New Roman"/>
          <w:b/>
          <w:sz w:val="24"/>
          <w:szCs w:val="24"/>
        </w:rPr>
      </w:pPr>
      <w:bookmarkStart w:id="5" w:name="_TOC_250036"/>
      <w:bookmarkEnd w:id="5"/>
      <w:r w:rsidRPr="00B15C42">
        <w:rPr>
          <w:rFonts w:ascii="Times New Roman" w:hAnsi="Times New Roman" w:cs="Times New Roman"/>
          <w:b/>
          <w:spacing w:val="-2"/>
          <w:sz w:val="24"/>
          <w:szCs w:val="24"/>
        </w:rPr>
        <w:t>Introduction</w:t>
      </w:r>
    </w:p>
    <w:p w:rsidR="00F9073B" w:rsidRPr="000C67FB" w:rsidRDefault="00F9073B"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Effectiveleadershipisstillanimperativetopicwhenitcomestoschoolimprovement. Effective leaders who have indirect but significant impact are often identified as a prerequisite for school improvement in a review of studies on successful schools. Evidence from the international literature has shown that the preferred style of leadership is no longer the traditional authoritarian one with the school principal actingastheonlybossandlookingdownonhisorhersubordinates;rather,theschool leadershiproleisevolvingtowardanon-traditionalstructureinwhichallschoolstaff, especiallyteachers,areparticipatinginleadership(Pounder,Ogawa&amp;Adams,1995).</w:t>
      </w:r>
    </w:p>
    <w:p w:rsidR="00F9073B" w:rsidRPr="000C67FB" w:rsidRDefault="00F9073B"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Therefore, this chapter encapsulates in some detail about leadership styles starting from transformational to instructional, principal to teacher leadership. It enunciates how the school leadership should evolve to accelerate school improvement.</w:t>
      </w:r>
    </w:p>
    <w:p w:rsidR="00F9073B" w:rsidRPr="00B15C42" w:rsidRDefault="00F9073B" w:rsidP="00AD0783">
      <w:pPr>
        <w:spacing w:line="240" w:lineRule="auto"/>
        <w:rPr>
          <w:rFonts w:ascii="Times New Roman" w:hAnsi="Times New Roman" w:cs="Times New Roman"/>
          <w:b/>
          <w:sz w:val="24"/>
          <w:szCs w:val="24"/>
        </w:rPr>
      </w:pPr>
      <w:bookmarkStart w:id="6" w:name="_TOC_250034"/>
      <w:r w:rsidRPr="00B15C42">
        <w:rPr>
          <w:rFonts w:ascii="Times New Roman" w:hAnsi="Times New Roman" w:cs="Times New Roman"/>
          <w:b/>
          <w:spacing w:val="-2"/>
          <w:sz w:val="24"/>
          <w:szCs w:val="24"/>
        </w:rPr>
        <w:t>Transformational</w:t>
      </w:r>
      <w:bookmarkEnd w:id="6"/>
      <w:r w:rsidRPr="00B15C42">
        <w:rPr>
          <w:rFonts w:ascii="Times New Roman" w:hAnsi="Times New Roman" w:cs="Times New Roman"/>
          <w:b/>
          <w:spacing w:val="-2"/>
          <w:sz w:val="24"/>
          <w:szCs w:val="24"/>
        </w:rPr>
        <w:t>leadership</w:t>
      </w:r>
    </w:p>
    <w:p w:rsidR="00F9073B" w:rsidRPr="000C67FB" w:rsidRDefault="00F9073B"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 xml:space="preserve">The works of Bass are a source of transformational leadership (Rost, 1993; Owens, 2001). It is a leadership approach that aims to satisfy the needs of the colleagues. Transformational leadership can convert colleagues into leaders and may convert leaders into moral agents. Through intense inspiration, it also aims to meet the demands ofthe colleagues. It involves collaboration (Owens, 2001). Considering the needs of the colleagues keeps them motivated and the moral standard of the leader becomeshigh.Itexpectscolleaguestocollaborate.Insuchacollaborativerelationship colleaguesdevelopasenseofcommitmentandmotivationtoactbeyondtheexpected </w:t>
      </w:r>
      <w:r w:rsidRPr="000C67FB">
        <w:rPr>
          <w:rFonts w:ascii="Times New Roman" w:hAnsi="Times New Roman" w:cs="Times New Roman"/>
          <w:spacing w:val="-2"/>
          <w:sz w:val="24"/>
          <w:szCs w:val="24"/>
        </w:rPr>
        <w:t>level.</w:t>
      </w:r>
    </w:p>
    <w:p w:rsidR="00F9073B" w:rsidRPr="000C67FB" w:rsidRDefault="00F9073B"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Transformationalleadershiphasastrongroletoplayonhowteachersworkwitheach other and with the principal. Teacher leadership has values of transformational leadership: influence, communication, inspiring others and raising expectation. It fosters a greater sense ofteaching and collective work in a collaborative atmosphere (Pounder,2006).Italsogivesteachersasenseofbelongingandempoweringinajoint effort to improve the school.</w:t>
      </w:r>
    </w:p>
    <w:p w:rsidR="00F9073B" w:rsidRPr="000C67FB" w:rsidRDefault="00F9073B"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Thisapproachencouragesandempowersleadershipinothers.Thisisthebasisofteacher leadership in school. Muijs and Harris (2006) reinforce the assertion by adding that this leadershipisconcernedwithempoweringothers,andisalsorelatedtosuccessfulschools and effective leadership practice.</w:t>
      </w:r>
    </w:p>
    <w:p w:rsidR="00F9073B" w:rsidRPr="00B15C42" w:rsidRDefault="00F9073B" w:rsidP="00AD0783">
      <w:pPr>
        <w:spacing w:line="240" w:lineRule="auto"/>
        <w:rPr>
          <w:rFonts w:ascii="Times New Roman" w:hAnsi="Times New Roman" w:cs="Times New Roman"/>
          <w:b/>
          <w:sz w:val="24"/>
          <w:szCs w:val="24"/>
        </w:rPr>
      </w:pPr>
      <w:bookmarkStart w:id="7" w:name="_TOC_250033"/>
      <w:bookmarkEnd w:id="7"/>
      <w:r w:rsidRPr="00B15C42">
        <w:rPr>
          <w:rFonts w:ascii="Times New Roman" w:hAnsi="Times New Roman" w:cs="Times New Roman"/>
          <w:b/>
          <w:spacing w:val="-2"/>
          <w:sz w:val="24"/>
          <w:szCs w:val="24"/>
        </w:rPr>
        <w:t>Principalship</w:t>
      </w:r>
    </w:p>
    <w:p w:rsidR="00F9073B" w:rsidRPr="000C67FB" w:rsidRDefault="00F9073B"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 xml:space="preserve">The principal occupies the most important position in school as a leader. It is the principalwhosetsthemoodoftheschoolwhichgoesalongwiththeteacherintothe class. The school principal gives life to school activities between parents, students, staff and the community as a whole. Sergiovanni (2006) suggests the traditional role of the principal was focused on administrative processes and functions totally on schoolwork. He further brings out the new roles of the principal being leading, </w:t>
      </w:r>
      <w:r w:rsidRPr="000C67FB">
        <w:rPr>
          <w:rFonts w:ascii="Times New Roman" w:hAnsi="Times New Roman" w:cs="Times New Roman"/>
          <w:sz w:val="24"/>
          <w:szCs w:val="24"/>
        </w:rPr>
        <w:lastRenderedPageBreak/>
        <w:t>planning,controllingandorganizing.Aprincipalisaneducationalschoolexpertwith certain qualifications. The country’s laws, norms and values guide his or her work.</w:t>
      </w:r>
    </w:p>
    <w:p w:rsidR="00F9073B" w:rsidRPr="000C67FB" w:rsidRDefault="00F9073B"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Insomecountriestheprincipalsareselectedwhileinothersisappointedafter</w:t>
      </w:r>
      <w:r w:rsidRPr="000C67FB">
        <w:rPr>
          <w:rFonts w:ascii="Times New Roman" w:hAnsi="Times New Roman" w:cs="Times New Roman"/>
          <w:spacing w:val="-2"/>
          <w:sz w:val="24"/>
          <w:szCs w:val="24"/>
        </w:rPr>
        <w:t>being</w:t>
      </w:r>
      <w:r w:rsidRPr="000C67FB">
        <w:rPr>
          <w:rFonts w:ascii="Times New Roman" w:hAnsi="Times New Roman" w:cs="Times New Roman"/>
          <w:sz w:val="24"/>
          <w:szCs w:val="24"/>
        </w:rPr>
        <w:t>in service for some years. In Bhutan appointment came fromhand picking to having to go through interview and principal having to sit interview to the position level P1 asaprincipal.He/sheisaninstructionalleaderinagroupofprofessionals.Acertified teacher, coordinating the activities of the school among students and other staff establishes the best relationship for school improvement (Edgerson, 2006).</w:t>
      </w:r>
    </w:p>
    <w:p w:rsidR="00A0512F" w:rsidRPr="00A0512F" w:rsidRDefault="00692C0E" w:rsidP="00AD0783">
      <w:pPr>
        <w:spacing w:line="240" w:lineRule="auto"/>
        <w:rPr>
          <w:rFonts w:ascii="Times New Roman" w:hAnsi="Times New Roman" w:cs="Times New Roman"/>
          <w:b/>
          <w:spacing w:val="-2"/>
          <w:sz w:val="24"/>
          <w:szCs w:val="24"/>
        </w:rPr>
      </w:pPr>
      <w:r w:rsidRPr="00B6081C">
        <w:rPr>
          <w:rFonts w:ascii="Times New Roman" w:hAnsi="Times New Roman" w:cs="Times New Roman"/>
          <w:b/>
          <w:sz w:val="24"/>
          <w:szCs w:val="24"/>
        </w:rPr>
        <w:t xml:space="preserve">The current </w:t>
      </w:r>
      <w:r w:rsidR="00F9073B" w:rsidRPr="00B6081C">
        <w:rPr>
          <w:rFonts w:ascii="Times New Roman" w:hAnsi="Times New Roman" w:cs="Times New Roman"/>
          <w:b/>
          <w:sz w:val="24"/>
          <w:szCs w:val="24"/>
        </w:rPr>
        <w:t>roleofthe</w:t>
      </w:r>
      <w:r w:rsidR="00F9073B" w:rsidRPr="00B6081C">
        <w:rPr>
          <w:rFonts w:ascii="Times New Roman" w:hAnsi="Times New Roman" w:cs="Times New Roman"/>
          <w:b/>
          <w:spacing w:val="-2"/>
          <w:sz w:val="24"/>
          <w:szCs w:val="24"/>
        </w:rPr>
        <w:t>principals</w:t>
      </w:r>
    </w:p>
    <w:p w:rsidR="00A0512F" w:rsidRPr="00A0512F"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t>The role of the principal has shifted from an authoritarian figure to a facilitator and influential leader who works with staff to create a culture of continuous learning and realize the school vision. According to Fullan (2002), the principal is "a leader in education who concentrates on the technical resources, coherence of professional community programs, and the development of teachers' knowledge and abilities." Fullan also highlights roles such as "peer learning, leadership for instruction, reinforcing learning communities, and individual coaching."</w:t>
      </w:r>
    </w:p>
    <w:p w:rsidR="00A0512F" w:rsidRPr="00A0512F"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t>Blasé and Blase (1999) emphasize that learning occurs "when individuals exchange ideas," and the principal supports this ongoing learning process, boosting "the moral purpose of the school." The principal fosters an environment where "new teachers are encouraged and happy to work as teachers."</w:t>
      </w:r>
    </w:p>
    <w:p w:rsidR="00A0512F" w:rsidRPr="00A0512F"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t>From a moral perspective, the principal serves as a facilitator, aligned with care ethics where the leader "should focus on serving and assisting people" (Greenleaf, 1977; Murphy, 2005; Noddings, 2005). Vazquez, cited in Murphy (2005, p.39), states, “a leader's job is to develop people's capacities and to inspire them to find creative methods to use those capacities.”</w:t>
      </w:r>
    </w:p>
    <w:p w:rsidR="00A0512F" w:rsidRPr="00A0512F"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t>Mulford (2003) adds that the principal "provides individual support to appreciate the work of the staff," promotes "an atmosphere of care and trust," and acts as "the pace setter for the rest of the staff." By example, principals "set a structure that encourages the staff to take part in decision making by distributing leadership and supporting autonomy." They work toward consensus and communicate it to all, fostering a "strong sense of focus." The principal "encourages staff to be innovative and facilitates opportunities for staff to learn from each other," thus embodying the role of a transformational leader.</w:t>
      </w:r>
    </w:p>
    <w:p w:rsidR="00A0512F" w:rsidRPr="00A0512F" w:rsidRDefault="00F9073B" w:rsidP="00AD0783">
      <w:pPr>
        <w:spacing w:line="240" w:lineRule="auto"/>
        <w:rPr>
          <w:rFonts w:ascii="Times New Roman" w:hAnsi="Times New Roman" w:cs="Times New Roman"/>
          <w:b/>
          <w:sz w:val="24"/>
          <w:szCs w:val="24"/>
        </w:rPr>
      </w:pPr>
      <w:bookmarkStart w:id="8" w:name="_TOC_250032"/>
      <w:r w:rsidRPr="00B6081C">
        <w:rPr>
          <w:rFonts w:ascii="Times New Roman" w:hAnsi="Times New Roman" w:cs="Times New Roman"/>
          <w:b/>
          <w:sz w:val="24"/>
          <w:szCs w:val="24"/>
        </w:rPr>
        <w:t>Teacher</w:t>
      </w:r>
      <w:bookmarkEnd w:id="8"/>
      <w:r w:rsidRPr="00B6081C">
        <w:rPr>
          <w:rFonts w:ascii="Times New Roman" w:hAnsi="Times New Roman" w:cs="Times New Roman"/>
          <w:b/>
          <w:spacing w:val="-2"/>
          <w:sz w:val="24"/>
          <w:szCs w:val="24"/>
        </w:rPr>
        <w:t>leadership</w:t>
      </w:r>
      <w:bookmarkStart w:id="9" w:name="_TOC_250031"/>
    </w:p>
    <w:p w:rsidR="00A0512F" w:rsidRPr="00A0512F"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t>Defining what qualifies a teacher for leadership can be challenging, but several academics have contributed definitions. Wasley (1991) defined teacher leadership as “the ability to influence colleagues to make changes or take unconventional actions.” Katzenmeyer and Moller (2001) describe teacher leaders as those who “lead both inside and outside of the classroom,” participate in “a network of professional learners and school leaders,” and “encourage others to engage in better educational practice.”</w:t>
      </w:r>
    </w:p>
    <w:p w:rsidR="00A0512F" w:rsidRPr="00A0512F"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t>Anderson (2004), along with Conley and Muncey (1999), view teacher leadership as a reform emphasizing “greater teacher accountability, professionalism, and collaboration,” rooted in “school improvement and the shared decision-making initiative.” Anderson stresses that “teachers will play a greater role in decision-making than ever before” and that this requires a shift in the relationship between teachers and principals, fostering mutual appreciation and collaboration.</w:t>
      </w:r>
    </w:p>
    <w:p w:rsidR="00A0512F" w:rsidRPr="00A0512F"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lastRenderedPageBreak/>
        <w:t xml:space="preserve">A teacher exhibiting leadership can “influence their peers without the help of a leader like the principal,” motivating them toward change and action. This fosters “a learning community” where leadership “can be distributed rather than centralized.” Mulford (2003, p.19) supports this by describing </w:t>
      </w:r>
      <w:commentRangeStart w:id="10"/>
      <w:r w:rsidRPr="00A0512F">
        <w:rPr>
          <w:rFonts w:ascii="Times New Roman" w:eastAsia="Times New Roman" w:hAnsi="Times New Roman" w:cs="Times New Roman"/>
          <w:kern w:val="0"/>
          <w:sz w:val="24"/>
          <w:szCs w:val="24"/>
          <w:lang/>
        </w:rPr>
        <w:t>teacher leadership as “a type of collective leadership in which teachers gain competence via cooperative work.”</w:t>
      </w:r>
    </w:p>
    <w:p w:rsidR="00A0512F" w:rsidRPr="00A0512F"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t xml:space="preserve">These leadership approaches also “boost the respect of the instructors,” recognizing that every teacher’s abilities and viewpoints </w:t>
      </w:r>
      <w:commentRangeEnd w:id="10"/>
      <w:r w:rsidR="008163AF">
        <w:rPr>
          <w:rStyle w:val="CommentReference"/>
        </w:rPr>
        <w:commentReference w:id="10"/>
      </w:r>
      <w:r w:rsidRPr="00A0512F">
        <w:rPr>
          <w:rFonts w:ascii="Times New Roman" w:eastAsia="Times New Roman" w:hAnsi="Times New Roman" w:cs="Times New Roman"/>
          <w:kern w:val="0"/>
          <w:sz w:val="24"/>
          <w:szCs w:val="24"/>
          <w:lang/>
        </w:rPr>
        <w:t>“should be valued.” Sergiovanni (2006) calls this relationship “collegiality and congeniality,” emphasizing that leadership must be “flexible, emergent, and treating all actors equally,” enabling collaboration in complex organizations and accelerating growth.</w:t>
      </w:r>
    </w:p>
    <w:p w:rsidR="00A0512F" w:rsidRPr="00A0512F" w:rsidRDefault="00F9073B" w:rsidP="00AD0783">
      <w:pPr>
        <w:spacing w:line="240" w:lineRule="auto"/>
        <w:rPr>
          <w:rFonts w:ascii="Times New Roman" w:hAnsi="Times New Roman" w:cs="Times New Roman"/>
          <w:b/>
          <w:sz w:val="24"/>
          <w:szCs w:val="24"/>
        </w:rPr>
      </w:pPr>
      <w:r w:rsidRPr="00B6081C">
        <w:rPr>
          <w:rFonts w:ascii="Times New Roman" w:hAnsi="Times New Roman" w:cs="Times New Roman"/>
          <w:b/>
          <w:sz w:val="24"/>
          <w:szCs w:val="24"/>
        </w:rPr>
        <w:t>TeacherLeadershipforSchool</w:t>
      </w:r>
      <w:bookmarkEnd w:id="9"/>
      <w:r w:rsidRPr="00B6081C">
        <w:rPr>
          <w:rFonts w:ascii="Times New Roman" w:hAnsi="Times New Roman" w:cs="Times New Roman"/>
          <w:b/>
          <w:spacing w:val="-2"/>
          <w:sz w:val="24"/>
          <w:szCs w:val="24"/>
        </w:rPr>
        <w:t>Improvement</w:t>
      </w:r>
    </w:p>
    <w:p w:rsidR="00A0512F" w:rsidRPr="00A0512F"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t>Danielson (1996) states unequivocally that “teachers must be the source of leadership in order to promote school development.” Research shows that teacher collaboration is “a crucial component of school improvement” (Hargreaves, 1991; Little, 1990; Rosenholz, 1989), yet this resource remains underutilized in many schools. McGhan (2002) emphasizes that “teacher leadership is necessary to implement long-lasting educational improvements,” and Cohen (2002) agrees that efforts to transform education “should center on and be driven by teachers.” Ovando (1996) adds that teachers “are better equipped to directly contribute to school's effectiveness and improvement” when given leadership roles.</w:t>
      </w:r>
    </w:p>
    <w:p w:rsidR="00A0512F" w:rsidRPr="00A0512F"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t>Pellicer et al. (1990) observed that leadership was “a shared duty of teachers and principals in the most successful schools.” Zimmerman and Jenkins (2004) argue that by enhancing teachers’ leadership skills, schools can continuously improve through “the distribution of leadership opportunities and responsibilities across the entire school,” which fosters “an increased sense of belonging.” Weiss and Cambone (2000) found that “innovations faced resistance in schools lacking shared leadership” but were “largely accepted and executed in schools having shared leadership.”</w:t>
      </w:r>
    </w:p>
    <w:p w:rsidR="00A0512F" w:rsidRPr="00A0512F"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t>Evans (1996) describes teacher leaders as those who “coordinate activities and bring people together as a group,” creating teamwork by combining “individual visions and skills.” Smylie (1995) points out that teacher leadership increases teacher efficacy by focusing on lifelong learning, superior instruction, and “sharing best practices with colleagues,” which leads teachers to “take chances, tackle obstacles, and try out novel teaching techniques.” These factors directly enhance teacher effectiveness.</w:t>
      </w:r>
    </w:p>
    <w:p w:rsidR="00F9073B" w:rsidRPr="009D6342"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t>Teacher leadership “can lead to school improvement,” with a direct link between “teachers’ increased effectiveness and improvements in student achievement.” Katzenmeyer and Moller (2001) found that “teacher empowerment through teacher leadership increases teachers' self-efficacy with regard to student learning.” Likewise, Ovando (1996) states that teachers in leadership roles “are better able to innovate in the classroom and improve student learning results.”</w:t>
      </w:r>
    </w:p>
    <w:p w:rsidR="00F9073B" w:rsidRPr="00B6081C" w:rsidRDefault="00F9073B" w:rsidP="00AD0783">
      <w:pPr>
        <w:spacing w:line="240" w:lineRule="auto"/>
        <w:rPr>
          <w:rFonts w:ascii="Times New Roman" w:hAnsi="Times New Roman" w:cs="Times New Roman"/>
          <w:b/>
          <w:sz w:val="24"/>
          <w:szCs w:val="24"/>
        </w:rPr>
      </w:pPr>
      <w:bookmarkStart w:id="11" w:name="_TOC_250030"/>
      <w:r w:rsidRPr="00B6081C">
        <w:rPr>
          <w:rFonts w:ascii="Times New Roman" w:hAnsi="Times New Roman" w:cs="Times New Roman"/>
          <w:b/>
          <w:sz w:val="24"/>
          <w:szCs w:val="24"/>
        </w:rPr>
        <w:t>Shareddecision</w:t>
      </w:r>
      <w:bookmarkEnd w:id="11"/>
      <w:r w:rsidRPr="00B6081C">
        <w:rPr>
          <w:rFonts w:ascii="Times New Roman" w:hAnsi="Times New Roman" w:cs="Times New Roman"/>
          <w:b/>
          <w:spacing w:val="-2"/>
          <w:sz w:val="24"/>
          <w:szCs w:val="24"/>
        </w:rPr>
        <w:t>making</w:t>
      </w:r>
    </w:p>
    <w:p w:rsidR="00F9073B" w:rsidRPr="000C67FB" w:rsidRDefault="00F9073B"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 xml:space="preserve">Howey(1988),MuijsandHarris(2006),andGreenlee(2007)allpointoutthatschools were traditionally centralized institutions with principals at the top. They were operating as the top echelons of the schools, making nearly all of the decisions by </w:t>
      </w:r>
      <w:r w:rsidRPr="000C67FB">
        <w:rPr>
          <w:rFonts w:ascii="Times New Roman" w:hAnsi="Times New Roman" w:cs="Times New Roman"/>
          <w:spacing w:val="-2"/>
          <w:sz w:val="24"/>
          <w:szCs w:val="24"/>
        </w:rPr>
        <w:t>themselves.</w:t>
      </w:r>
    </w:p>
    <w:p w:rsidR="00F9073B" w:rsidRPr="000C67FB" w:rsidRDefault="00F9073B"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lastRenderedPageBreak/>
        <w:t xml:space="preserve">Members engage in meaningful dialogue and active engagement, which makesit </w:t>
      </w:r>
      <w:r w:rsidRPr="000C67FB">
        <w:rPr>
          <w:rFonts w:ascii="Times New Roman" w:hAnsi="Times New Roman" w:cs="Times New Roman"/>
          <w:spacing w:val="-2"/>
          <w:sz w:val="24"/>
          <w:szCs w:val="24"/>
        </w:rPr>
        <w:t xml:space="preserve">easiertocommittodecisions.Theteachersaredevotedtotheprocess,possessrelevant </w:t>
      </w:r>
      <w:r w:rsidRPr="000C67FB">
        <w:rPr>
          <w:rFonts w:ascii="Times New Roman" w:hAnsi="Times New Roman" w:cs="Times New Roman"/>
          <w:sz w:val="24"/>
          <w:szCs w:val="24"/>
        </w:rPr>
        <w:t>knowledge, and have simple implementation strategies. The participation of teachers in school decision-making is a sign of democratization in a school (Harris, 2003). A collectivedecisiontakestime,though,asitmaytakesomeefforttoreachaconsensus because of individuals' divergent goals.</w:t>
      </w:r>
    </w:p>
    <w:p w:rsidR="00A0512F" w:rsidRPr="00A0512F" w:rsidRDefault="00F9073B" w:rsidP="00AD0783">
      <w:pPr>
        <w:spacing w:line="240" w:lineRule="auto"/>
        <w:rPr>
          <w:rFonts w:ascii="Times New Roman" w:hAnsi="Times New Roman" w:cs="Times New Roman"/>
          <w:b/>
          <w:sz w:val="24"/>
          <w:szCs w:val="24"/>
        </w:rPr>
      </w:pPr>
      <w:bookmarkStart w:id="12" w:name="_TOC_250029"/>
      <w:r w:rsidRPr="00B6081C">
        <w:rPr>
          <w:rFonts w:ascii="Times New Roman" w:hAnsi="Times New Roman" w:cs="Times New Roman"/>
          <w:b/>
          <w:sz w:val="24"/>
          <w:szCs w:val="24"/>
        </w:rPr>
        <w:t>Professionallearning</w:t>
      </w:r>
      <w:bookmarkEnd w:id="12"/>
      <w:r w:rsidRPr="00B6081C">
        <w:rPr>
          <w:rFonts w:ascii="Times New Roman" w:hAnsi="Times New Roman" w:cs="Times New Roman"/>
          <w:b/>
          <w:spacing w:val="-2"/>
          <w:sz w:val="24"/>
          <w:szCs w:val="24"/>
        </w:rPr>
        <w:t>communities</w:t>
      </w:r>
    </w:p>
    <w:p w:rsidR="00A0512F" w:rsidRPr="00A0512F"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t>A professional learning community (PLC) is a process where teachers regularly exchange knowledge within a school, both formally and informally. According to Driel, Beijaard, and Verloop (2001) and Murphy (2006, p.149), PLCs aim “to improve academic performance, decrease teachers' isolation in their classes without interacting with one another, and create a collaborative community that will support problem-solving in the classroom” (Stoll et al., 2006). These programs are especially effective “when teachers and principals are both participating” (Fennell, 2005), as they work to integrate new learning practices to enhance knowledge and teaching abilities.</w:t>
      </w:r>
    </w:p>
    <w:p w:rsidR="00A0512F" w:rsidRPr="00A0512F"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t>Murphy (2005, p.149) highlights that an essential component of a PLC is “the sharing of knowledge through discourse and information exchange.” This is realized through “shared problem solving, shared language, shared work, and the isolation of teachers' work becoming public and open.” Embedded characteristics of a PLC include “staff participation from all levels, an emphasis on student learning and school development, staff collaboration and cooperation, and the staff's cohesiveness” (Driel, Beijaard&amp;Verloop, 2001).</w:t>
      </w:r>
    </w:p>
    <w:p w:rsidR="00A0512F" w:rsidRPr="009D6342" w:rsidRDefault="00A0512F" w:rsidP="00AD0783">
      <w:pPr>
        <w:spacing w:before="100" w:beforeAutospacing="1" w:after="100" w:afterAutospacing="1" w:line="240" w:lineRule="auto"/>
        <w:rPr>
          <w:rFonts w:ascii="Times New Roman" w:eastAsia="Times New Roman" w:hAnsi="Times New Roman" w:cs="Times New Roman"/>
          <w:kern w:val="0"/>
          <w:sz w:val="24"/>
          <w:szCs w:val="24"/>
          <w:lang/>
        </w:rPr>
      </w:pPr>
      <w:r w:rsidRPr="00A0512F">
        <w:rPr>
          <w:rFonts w:ascii="Times New Roman" w:eastAsia="Times New Roman" w:hAnsi="Times New Roman" w:cs="Times New Roman"/>
          <w:kern w:val="0"/>
          <w:sz w:val="24"/>
          <w:szCs w:val="24"/>
          <w:lang/>
        </w:rPr>
        <w:t>Harris (2003, p.231) defines a professional learning community as “a commitment to creating a school-wide culture where collaboration is expected of all teachers as well as to teacher sharing.”</w:t>
      </w:r>
    </w:p>
    <w:p w:rsidR="00F9073B" w:rsidRPr="00B6081C" w:rsidRDefault="00F9073B" w:rsidP="00AD0783">
      <w:pPr>
        <w:spacing w:line="240" w:lineRule="auto"/>
        <w:rPr>
          <w:rFonts w:ascii="Times New Roman" w:hAnsi="Times New Roman" w:cs="Times New Roman"/>
          <w:b/>
          <w:sz w:val="24"/>
          <w:szCs w:val="24"/>
        </w:rPr>
      </w:pPr>
      <w:r w:rsidRPr="00B6081C">
        <w:rPr>
          <w:rFonts w:ascii="Times New Roman" w:hAnsi="Times New Roman" w:cs="Times New Roman"/>
          <w:b/>
          <w:spacing w:val="-2"/>
          <w:sz w:val="24"/>
          <w:szCs w:val="24"/>
        </w:rPr>
        <w:t>Collaboration</w:t>
      </w:r>
    </w:p>
    <w:p w:rsidR="00F9073B" w:rsidRPr="000C67FB" w:rsidRDefault="00F9073B"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For all team members to accept one another's uniqueness and look for freshways to enhance the school, trust is crucial. Through cooperation, both individuals' and the community's interests are met (Collinson &amp; Cook, 2007). In order to accomplish a task, it takes a team effort to make it less difficult. This relates to the interpersonal relationships that have developed amongstemployees in any organization. This is similar to helping someone within the company with a task that is not directly your responsibility. The major goal of teacher leadership iscollaborationsince it servesas a vehicle for change through group action (Frost and Durrant, 2003).</w:t>
      </w:r>
    </w:p>
    <w:p w:rsidR="00F9073B" w:rsidRPr="000C67FB" w:rsidRDefault="00F9073B"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 xml:space="preserve">In a collaborative environment, there is no hierarchy and power is based onpeer control. Teachers have a shared sense of authority and function well as colleagues who trust and support one another. The teachers are given the freedom to exercise their own judgment and the chance to experiment with the methodology they have built together. Collaboration is designed to help students learn more effectively, as seen by their performance. According to Muijs and Harris (2006), a collaborative culture establishes a culture of trust and cooperation and has a common goal shared by all members that shapes the school (Pounder, 2006). With this, they establish the school's objectives, which direct them in the direction of their desired vision. They hold meetings where these topics </w:t>
      </w:r>
      <w:commentRangeStart w:id="13"/>
      <w:r w:rsidRPr="000C67FB">
        <w:rPr>
          <w:rFonts w:ascii="Times New Roman" w:hAnsi="Times New Roman" w:cs="Times New Roman"/>
          <w:sz w:val="24"/>
          <w:szCs w:val="24"/>
        </w:rPr>
        <w:t xml:space="preserve">are frequently discussed as they work to build the school's vision. Withthis,theyestablishtheschool'sobjectives,whichdirect </w:t>
      </w:r>
      <w:commentRangeEnd w:id="13"/>
      <w:r w:rsidR="008163AF">
        <w:rPr>
          <w:rStyle w:val="CommentReference"/>
        </w:rPr>
        <w:commentReference w:id="13"/>
      </w:r>
      <w:r w:rsidRPr="000C67FB">
        <w:rPr>
          <w:rFonts w:ascii="Times New Roman" w:hAnsi="Times New Roman" w:cs="Times New Roman"/>
          <w:sz w:val="24"/>
          <w:szCs w:val="24"/>
        </w:rPr>
        <w:t xml:space="preserve">theminthedirectionoftheirdesiredvision.Thesetopicsarefrequentlydiscussedin meetings where the school's vision is being developed in a trustworthy and honest </w:t>
      </w:r>
      <w:r w:rsidRPr="000C67FB">
        <w:rPr>
          <w:rFonts w:ascii="Times New Roman" w:hAnsi="Times New Roman" w:cs="Times New Roman"/>
          <w:spacing w:val="-2"/>
          <w:sz w:val="24"/>
          <w:szCs w:val="24"/>
        </w:rPr>
        <w:t>manner.</w:t>
      </w:r>
    </w:p>
    <w:p w:rsidR="00F9073B" w:rsidRPr="000C67FB" w:rsidRDefault="00F9073B"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lastRenderedPageBreak/>
        <w:t>Collaboration in the teaching profession aims to demonstrate that teaching is a social activity that does not require special training for an individual. It necessitates collaboration with co-workers, which helps teachers learn (Printy &amp; Marks, 2006). The school as an organization changes favorably when teachers take on leadership rolesthatcombineincreasedresponsibilityandteamwork,whichalsohelpstoreduce teacheralienation(Muijs&amp;Harris,2006).Strongcollegialtiesbetweenthemindicate thatengagementfostersideasharingandtheemergenceoffresh</w:t>
      </w:r>
      <w:r w:rsidRPr="000C67FB">
        <w:rPr>
          <w:rFonts w:ascii="Times New Roman" w:hAnsi="Times New Roman" w:cs="Times New Roman"/>
          <w:spacing w:val="-2"/>
          <w:sz w:val="24"/>
          <w:szCs w:val="24"/>
        </w:rPr>
        <w:t>leadership.</w:t>
      </w:r>
    </w:p>
    <w:p w:rsidR="00F9073B" w:rsidRPr="000C67FB" w:rsidRDefault="00F9073B"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According to Northouse (2007, p.221), “a Leadership requires a collaborative environmenttoflourish”.Thereshouldbeanenvironmentthatencouragesteamwork, trust, openness, respect, consistency, and honesty. A collaborative environment promotes communication, safety, problem-solving guidance, and problem management in an environment of good teacher leadership.</w:t>
      </w:r>
    </w:p>
    <w:p w:rsidR="00F9073B" w:rsidRPr="00B6081C" w:rsidRDefault="00F9073B" w:rsidP="00AD0783">
      <w:pPr>
        <w:spacing w:line="240" w:lineRule="auto"/>
        <w:rPr>
          <w:rFonts w:ascii="Times New Roman" w:hAnsi="Times New Roman" w:cs="Times New Roman"/>
          <w:b/>
          <w:sz w:val="24"/>
          <w:szCs w:val="24"/>
        </w:rPr>
      </w:pPr>
      <w:r w:rsidRPr="00B6081C">
        <w:rPr>
          <w:rFonts w:ascii="Times New Roman" w:hAnsi="Times New Roman" w:cs="Times New Roman"/>
          <w:b/>
          <w:spacing w:val="-2"/>
          <w:sz w:val="24"/>
          <w:szCs w:val="24"/>
        </w:rPr>
        <w:t>Teamwork</w:t>
      </w:r>
    </w:p>
    <w:p w:rsidR="00B15C42" w:rsidRPr="00B15C42" w:rsidRDefault="00F9073B"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According to Conley and Muncey (1999), a wide range of topics related to teaming upintermsofteacherleadership,includingschoolorganizationandrestructuring,the skills instructors need, and team members' perspectives on teacher leadership. One educator believed that each faculty member was a team unto themselves: "I feel that is a team." Additionally, it was noticed that all teachers led their teams.</w:t>
      </w:r>
    </w:p>
    <w:p w:rsidR="00323EFD" w:rsidRPr="00B6081C" w:rsidRDefault="00323EFD" w:rsidP="00AD0783">
      <w:pPr>
        <w:spacing w:line="240" w:lineRule="auto"/>
        <w:rPr>
          <w:rFonts w:ascii="Times New Roman" w:hAnsi="Times New Roman" w:cs="Times New Roman"/>
          <w:b/>
          <w:sz w:val="24"/>
          <w:szCs w:val="24"/>
        </w:rPr>
      </w:pPr>
      <w:r w:rsidRPr="00B6081C">
        <w:rPr>
          <w:rFonts w:ascii="Times New Roman" w:hAnsi="Times New Roman" w:cs="Times New Roman"/>
          <w:b/>
          <w:spacing w:val="-2"/>
          <w:sz w:val="24"/>
          <w:szCs w:val="24"/>
        </w:rPr>
        <w:t>Methodology</w:t>
      </w:r>
      <w:bookmarkStart w:id="14" w:name="_TOC_250026"/>
      <w:bookmarkEnd w:id="14"/>
    </w:p>
    <w:p w:rsidR="009D6342" w:rsidRDefault="00323EFD"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Thedevelopmentofaschoolmightpotentiallybeimpactedbyavarietyofeducational leadership behaviors and qualities. This study's objective was to learn more about principals' and teachers' leadership experiences in school improvement. This study will also look at the effects of teacher leadership. Ten additional interview questions were combined with one primary, important research main question and the framework for this study. The methodology employed for this study is addressed in explicitdetail,alongwiththeinterviewprocedurewiththeprincipalsand</w:t>
      </w:r>
      <w:r w:rsidRPr="000C67FB">
        <w:rPr>
          <w:rFonts w:ascii="Times New Roman" w:hAnsi="Times New Roman" w:cs="Times New Roman"/>
          <w:spacing w:val="-2"/>
          <w:sz w:val="24"/>
          <w:szCs w:val="24"/>
        </w:rPr>
        <w:t xml:space="preserve">teachers, </w:t>
      </w:r>
      <w:r w:rsidRPr="000C67FB">
        <w:rPr>
          <w:rFonts w:ascii="Times New Roman" w:hAnsi="Times New Roman" w:cs="Times New Roman"/>
          <w:sz w:val="24"/>
          <w:szCs w:val="24"/>
        </w:rPr>
        <w:t>any potential bias on the side of the researcher, and the environment in which the interviews were conducted.</w:t>
      </w:r>
    </w:p>
    <w:p w:rsidR="009D6342" w:rsidRPr="009D6342" w:rsidRDefault="009D6342" w:rsidP="00AD0783">
      <w:pPr>
        <w:spacing w:line="240" w:lineRule="auto"/>
        <w:rPr>
          <w:rFonts w:ascii="Times New Roman" w:hAnsi="Times New Roman" w:cs="Times New Roman"/>
          <w:b/>
          <w:bCs/>
          <w:sz w:val="24"/>
          <w:szCs w:val="24"/>
        </w:rPr>
      </w:pPr>
      <w:bookmarkStart w:id="15" w:name="_TOC_250025"/>
      <w:r w:rsidRPr="009D6342">
        <w:rPr>
          <w:rFonts w:ascii="Times New Roman" w:hAnsi="Times New Roman" w:cs="Times New Roman"/>
          <w:b/>
          <w:bCs/>
          <w:sz w:val="24"/>
          <w:szCs w:val="24"/>
        </w:rPr>
        <w:t>Research</w:t>
      </w:r>
      <w:bookmarkEnd w:id="15"/>
      <w:r w:rsidRPr="009D6342">
        <w:rPr>
          <w:rFonts w:ascii="Times New Roman" w:hAnsi="Times New Roman" w:cs="Times New Roman"/>
          <w:b/>
          <w:bCs/>
          <w:spacing w:val="-2"/>
          <w:sz w:val="24"/>
          <w:szCs w:val="24"/>
        </w:rPr>
        <w:t>design</w:t>
      </w:r>
    </w:p>
    <w:p w:rsidR="009D6342" w:rsidRDefault="009D6342" w:rsidP="00AD0783">
      <w:pPr>
        <w:spacing w:line="240" w:lineRule="auto"/>
        <w:rPr>
          <w:rFonts w:ascii="Times New Roman" w:hAnsi="Times New Roman" w:cs="Times New Roman"/>
          <w:sz w:val="24"/>
          <w:szCs w:val="24"/>
        </w:rPr>
      </w:pPr>
      <w:r w:rsidRPr="000C67FB">
        <w:rPr>
          <w:rFonts w:ascii="Times New Roman" w:hAnsi="Times New Roman" w:cs="Times New Roman"/>
          <w:noProof/>
          <w:sz w:val="24"/>
          <w:szCs w:val="24"/>
        </w:rPr>
        <w:drawing>
          <wp:anchor distT="0" distB="0" distL="0" distR="0" simplePos="0" relativeHeight="251663360" behindDoc="1" locked="0" layoutInCell="1" allowOverlap="1">
            <wp:simplePos x="0" y="0"/>
            <wp:positionH relativeFrom="margin">
              <wp:align>center</wp:align>
            </wp:positionH>
            <wp:positionV relativeFrom="paragraph">
              <wp:posOffset>712470</wp:posOffset>
            </wp:positionV>
            <wp:extent cx="3009900" cy="3895725"/>
            <wp:effectExtent l="0" t="0" r="0" b="9525"/>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8" cstate="print"/>
                    <a:srcRect l="14784" r="8628" b="325"/>
                    <a:stretch/>
                  </pic:blipFill>
                  <pic:spPr bwMode="auto">
                    <a:xfrm>
                      <a:off x="0" y="0"/>
                      <a:ext cx="3009900" cy="3895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0C67FB">
        <w:rPr>
          <w:rFonts w:ascii="Times New Roman" w:hAnsi="Times New Roman" w:cs="Times New Roman"/>
          <w:sz w:val="24"/>
          <w:szCs w:val="24"/>
        </w:rPr>
        <w:t xml:space="preserve">Aresearchdesignsimplydepictsthedevelopmentstagesoftheresearch.Itstartsfrom the research topic, research sample, data collection procedure and techniques to analyze the data (Creswell, </w:t>
      </w:r>
      <w:r w:rsidRPr="000C67FB">
        <w:rPr>
          <w:rFonts w:ascii="Times New Roman" w:hAnsi="Times New Roman" w:cs="Times New Roman"/>
          <w:sz w:val="24"/>
          <w:szCs w:val="24"/>
        </w:rPr>
        <w:lastRenderedPageBreak/>
        <w:t>2005; Gall, Gall &amp; Borg, 2003).</w:t>
      </w:r>
    </w:p>
    <w:p w:rsidR="00525C78" w:rsidRDefault="00525C78" w:rsidP="00AD0783">
      <w:pPr>
        <w:spacing w:line="240" w:lineRule="auto"/>
        <w:rPr>
          <w:rFonts w:ascii="Times New Roman" w:hAnsi="Times New Roman" w:cs="Times New Roman"/>
          <w:sz w:val="24"/>
          <w:szCs w:val="24"/>
        </w:rPr>
      </w:pPr>
    </w:p>
    <w:p w:rsidR="00525C78" w:rsidRDefault="00525C78" w:rsidP="00AD0783">
      <w:pPr>
        <w:spacing w:line="240" w:lineRule="auto"/>
        <w:rPr>
          <w:rFonts w:ascii="Times New Roman" w:hAnsi="Times New Roman" w:cs="Times New Roman"/>
          <w:sz w:val="24"/>
          <w:szCs w:val="24"/>
        </w:rPr>
      </w:pPr>
      <w:r>
        <w:rPr>
          <w:rFonts w:ascii="Times New Roman" w:hAnsi="Times New Roman" w:cs="Times New Roman"/>
          <w:sz w:val="24"/>
          <w:szCs w:val="24"/>
        </w:rPr>
        <w:t>Chart 1</w:t>
      </w:r>
      <w:r w:rsidRPr="000A4889">
        <w:rPr>
          <w:rFonts w:ascii="Times New Roman" w:hAnsi="Times New Roman" w:cs="Times New Roman"/>
          <w:b/>
          <w:bCs/>
          <w:sz w:val="24"/>
          <w:szCs w:val="24"/>
        </w:rPr>
        <w:t xml:space="preserve">: </w:t>
      </w:r>
      <w:r w:rsidR="000A4889" w:rsidRPr="000A4889">
        <w:rPr>
          <w:rFonts w:ascii="Times New Roman" w:hAnsi="Times New Roman" w:cs="Times New Roman"/>
          <w:b/>
          <w:bCs/>
          <w:sz w:val="24"/>
          <w:szCs w:val="24"/>
        </w:rPr>
        <w:t>A research design of an exploration of principals’ and teachers’ leadership Experiences</w:t>
      </w:r>
    </w:p>
    <w:p w:rsidR="009D6342" w:rsidRDefault="009D6342" w:rsidP="00AD0783">
      <w:pPr>
        <w:spacing w:line="240" w:lineRule="auto"/>
        <w:rPr>
          <w:rFonts w:ascii="Times New Roman" w:hAnsi="Times New Roman" w:cs="Times New Roman"/>
          <w:noProof/>
          <w:sz w:val="24"/>
          <w:szCs w:val="24"/>
          <w:lang/>
        </w:rPr>
      </w:pPr>
      <w:bookmarkStart w:id="16" w:name="_TOC_250024"/>
    </w:p>
    <w:p w:rsidR="009D6342" w:rsidRDefault="009D6342" w:rsidP="00AD0783">
      <w:pPr>
        <w:spacing w:line="240" w:lineRule="auto"/>
        <w:rPr>
          <w:rFonts w:ascii="Times New Roman" w:hAnsi="Times New Roman" w:cs="Times New Roman"/>
          <w:noProof/>
          <w:sz w:val="24"/>
          <w:szCs w:val="24"/>
          <w:lang/>
        </w:rPr>
      </w:pPr>
    </w:p>
    <w:p w:rsidR="008B7BF5" w:rsidRPr="009D6342" w:rsidRDefault="008B7BF5" w:rsidP="00AD0783">
      <w:pPr>
        <w:spacing w:line="240" w:lineRule="auto"/>
        <w:rPr>
          <w:rFonts w:ascii="Times New Roman" w:hAnsi="Times New Roman" w:cs="Times New Roman"/>
          <w:sz w:val="24"/>
          <w:szCs w:val="24"/>
        </w:rPr>
      </w:pPr>
      <w:r w:rsidRPr="00B6081C">
        <w:rPr>
          <w:rFonts w:ascii="Times New Roman" w:hAnsi="Times New Roman" w:cs="Times New Roman"/>
          <w:b/>
          <w:sz w:val="24"/>
          <w:szCs w:val="24"/>
        </w:rPr>
        <w:t>Qualitative</w:t>
      </w:r>
      <w:bookmarkEnd w:id="16"/>
      <w:r w:rsidRPr="00B6081C">
        <w:rPr>
          <w:rFonts w:ascii="Times New Roman" w:hAnsi="Times New Roman" w:cs="Times New Roman"/>
          <w:b/>
          <w:spacing w:val="-2"/>
          <w:sz w:val="24"/>
          <w:szCs w:val="24"/>
        </w:rPr>
        <w:t>paradigm</w:t>
      </w:r>
    </w:p>
    <w:p w:rsidR="00D91841" w:rsidRPr="000C67FB" w:rsidRDefault="00D91841"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The qualitative paradigm, also known as the interpretive or anti-positivist paradigm, emphasizes a subjective, holistic understanding of reality through human experience (Creswell, 2003; Cohen et al., 2007; Gall, Gall &amp; Borg, 2003). Unlike the mechanistic and objective nature of the positivist paradigm, qualitative research allows the use of multiple methods—such as interviews, questionnaires, surveys, and case studies—to explore complex social phenomena. It is characterized by its interactive and conversational approach to uncovering truth.</w:t>
      </w:r>
    </w:p>
    <w:p w:rsidR="00D91841" w:rsidRPr="00B6081C" w:rsidRDefault="008B7BF5" w:rsidP="00AD0783">
      <w:pPr>
        <w:spacing w:line="240" w:lineRule="auto"/>
        <w:rPr>
          <w:rFonts w:ascii="Times New Roman" w:hAnsi="Times New Roman" w:cs="Times New Roman"/>
          <w:b/>
          <w:spacing w:val="-2"/>
          <w:sz w:val="24"/>
          <w:szCs w:val="24"/>
        </w:rPr>
      </w:pPr>
      <w:r w:rsidRPr="00B6081C">
        <w:rPr>
          <w:rFonts w:ascii="Times New Roman" w:hAnsi="Times New Roman" w:cs="Times New Roman"/>
          <w:b/>
          <w:sz w:val="24"/>
          <w:szCs w:val="24"/>
        </w:rPr>
        <w:t>Selected</w:t>
      </w:r>
      <w:r w:rsidRPr="00B6081C">
        <w:rPr>
          <w:rFonts w:ascii="Times New Roman" w:hAnsi="Times New Roman" w:cs="Times New Roman"/>
          <w:b/>
          <w:spacing w:val="-2"/>
          <w:sz w:val="24"/>
          <w:szCs w:val="24"/>
        </w:rPr>
        <w:t>method</w:t>
      </w:r>
    </w:p>
    <w:p w:rsidR="00B6081C" w:rsidRPr="000C67FB" w:rsidRDefault="00D91841"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After reviewing research methods in the educational, human, and social sciences, qualitative research emerges as a more flexible and effective approach for exploring complex situations. It allows researchers to study phenomena in natural, interactive settings, enabling a deeper understanding of participants' perspectives and lived experiences (Gall, Gall &amp; Borg, 2007). This method produces high-quality, authentic data (Borg &amp; Gall, 1989) and supports the use of diverse tools such as interviews, surveys, and questionnaires for data collection.</w:t>
      </w:r>
    </w:p>
    <w:p w:rsidR="00D91841" w:rsidRPr="00B6081C" w:rsidRDefault="008B7BF5" w:rsidP="00AD0783">
      <w:pPr>
        <w:spacing w:line="240" w:lineRule="auto"/>
        <w:rPr>
          <w:rFonts w:ascii="Times New Roman" w:hAnsi="Times New Roman" w:cs="Times New Roman"/>
          <w:b/>
          <w:spacing w:val="-2"/>
          <w:sz w:val="24"/>
          <w:szCs w:val="24"/>
        </w:rPr>
      </w:pPr>
      <w:bookmarkStart w:id="17" w:name="_TOC_250023"/>
      <w:bookmarkEnd w:id="17"/>
      <w:commentRangeStart w:id="18"/>
      <w:r w:rsidRPr="00B6081C">
        <w:rPr>
          <w:rFonts w:ascii="Times New Roman" w:hAnsi="Times New Roman" w:cs="Times New Roman"/>
          <w:b/>
          <w:spacing w:val="-2"/>
          <w:sz w:val="24"/>
          <w:szCs w:val="24"/>
        </w:rPr>
        <w:t>Interview</w:t>
      </w:r>
    </w:p>
    <w:p w:rsidR="00D91841" w:rsidRPr="009D6342" w:rsidRDefault="00D91841"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Creswell (2003), Newell (1996), and Yin (2003) define interviews as oral exchanges in which researchers ask questions and participants respond, either individually or in groups. Gall, Gall, and Borg (2003) add that these responses may be recorded or videotaped. In this study, interviews were recorded using a mobile phone and iPad. Key informants were selected based on their knowledge of the research issues</w:t>
      </w:r>
      <w:commentRangeEnd w:id="18"/>
      <w:r w:rsidR="00731820">
        <w:rPr>
          <w:rStyle w:val="CommentReference"/>
        </w:rPr>
        <w:commentReference w:id="18"/>
      </w:r>
      <w:r w:rsidRPr="000C67FB">
        <w:rPr>
          <w:rFonts w:ascii="Times New Roman" w:eastAsia="Times New Roman" w:hAnsi="Times New Roman" w:cs="Times New Roman"/>
          <w:sz w:val="24"/>
          <w:szCs w:val="24"/>
        </w:rPr>
        <w:t>.</w:t>
      </w:r>
    </w:p>
    <w:p w:rsidR="00D91841" w:rsidRPr="009D6342" w:rsidRDefault="008B7BF5" w:rsidP="00AD0783">
      <w:pPr>
        <w:spacing w:line="240" w:lineRule="auto"/>
        <w:rPr>
          <w:rFonts w:ascii="Times New Roman" w:hAnsi="Times New Roman" w:cs="Times New Roman"/>
          <w:b/>
          <w:sz w:val="24"/>
          <w:szCs w:val="24"/>
        </w:rPr>
      </w:pPr>
      <w:bookmarkStart w:id="19" w:name="_TOC_250021"/>
      <w:r w:rsidRPr="00B6081C">
        <w:rPr>
          <w:rFonts w:ascii="Times New Roman" w:hAnsi="Times New Roman" w:cs="Times New Roman"/>
          <w:b/>
          <w:spacing w:val="-2"/>
          <w:sz w:val="24"/>
          <w:szCs w:val="24"/>
        </w:rPr>
        <w:t>Participants</w:t>
      </w:r>
      <w:bookmarkEnd w:id="19"/>
      <w:r w:rsidRPr="00B6081C">
        <w:rPr>
          <w:rFonts w:ascii="Times New Roman" w:hAnsi="Times New Roman" w:cs="Times New Roman"/>
          <w:b/>
          <w:spacing w:val="-2"/>
          <w:sz w:val="24"/>
          <w:szCs w:val="24"/>
        </w:rPr>
        <w:t>and Sampling</w:t>
      </w:r>
    </w:p>
    <w:p w:rsidR="00D91841" w:rsidRPr="000C67FB" w:rsidRDefault="00D91841"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In this study, principals were selected based on their positions within the school, while teachers were chosen using a combination of convenience sampling and non-probability sampling (Miles &amp; Huberman, 1994). Selection was guided by participants' years of experience at their respective schools and their willingness to take part in the study. Wherever possible, efforts were made to ensure gender diversity; however, all four principals selected happened to be male.</w:t>
      </w:r>
    </w:p>
    <w:p w:rsidR="00D91841" w:rsidRPr="000C67FB" w:rsidRDefault="00D91841"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Work experience was also a factor in the selection of schools. The principals' experience ranged from five to over twenty years, while among the teachers, the least experienced had four years of service, with others exceeding two decades. One senior staff member with a master’s degree was also included in the study.</w:t>
      </w:r>
    </w:p>
    <w:p w:rsidR="00D91841" w:rsidRPr="000C67FB" w:rsidRDefault="00D91841"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Convenience sampling, as described by Cohen, Manion, and Morrison (2007), refers to selecting participants who are most readily available, often termed “accidental” or “opportunity sampling.” This approach was used to access the most accessible and willing teachers for interviews.</w:t>
      </w:r>
    </w:p>
    <w:p w:rsidR="00442B19" w:rsidRPr="000C67FB" w:rsidRDefault="00D91841"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lastRenderedPageBreak/>
        <w:t>During the interviews, care was taken to maintain a balanced interaction. As noted by Borg and Gall (1989), interviewers should avoid letting any participant dominate the conversation. Additionally, it was important to allow participants to express their views naturally, without undue influence from the interviewer’s tone or emotions (Cohen et al., 2007; Creswell, 2003).</w:t>
      </w:r>
    </w:p>
    <w:p w:rsidR="00442B19" w:rsidRPr="00B6081C" w:rsidRDefault="00442B19" w:rsidP="00AD0783">
      <w:pPr>
        <w:spacing w:line="240" w:lineRule="auto"/>
        <w:rPr>
          <w:rFonts w:ascii="Times New Roman" w:hAnsi="Times New Roman" w:cs="Times New Roman"/>
          <w:b/>
          <w:sz w:val="24"/>
          <w:szCs w:val="24"/>
        </w:rPr>
      </w:pPr>
      <w:bookmarkStart w:id="20" w:name="_TOC_250019"/>
      <w:bookmarkEnd w:id="20"/>
      <w:r w:rsidRPr="00B6081C">
        <w:rPr>
          <w:rFonts w:ascii="Times New Roman" w:hAnsi="Times New Roman" w:cs="Times New Roman"/>
          <w:b/>
          <w:sz w:val="24"/>
          <w:szCs w:val="24"/>
        </w:rPr>
        <w:t>Data</w:t>
      </w:r>
      <w:r w:rsidRPr="00B6081C">
        <w:rPr>
          <w:rFonts w:ascii="Times New Roman" w:hAnsi="Times New Roman" w:cs="Times New Roman"/>
          <w:b/>
          <w:spacing w:val="-2"/>
          <w:sz w:val="24"/>
          <w:szCs w:val="24"/>
        </w:rPr>
        <w:t>transcription</w:t>
      </w:r>
    </w:p>
    <w:p w:rsidR="00442B19" w:rsidRPr="000C67FB" w:rsidRDefault="00442B19" w:rsidP="00AD0783">
      <w:pPr>
        <w:spacing w:line="240" w:lineRule="auto"/>
        <w:rPr>
          <w:rFonts w:ascii="Times New Roman" w:hAnsi="Times New Roman" w:cs="Times New Roman"/>
          <w:sz w:val="24"/>
          <w:szCs w:val="24"/>
        </w:rPr>
      </w:pPr>
      <w:r w:rsidRPr="000C67FB">
        <w:rPr>
          <w:rFonts w:ascii="Times New Roman" w:hAnsi="Times New Roman" w:cs="Times New Roman"/>
          <w:color w:val="242424"/>
          <w:sz w:val="24"/>
          <w:szCs w:val="24"/>
        </w:rPr>
        <w:t>Fielding (1996) posits that the choice in the transcription of the data is to select the informationthatisrelevanttotheresearchortowritedowneverything,includingthe choice between verbatim and selective transcription. It isimportant to note that not all the information in the interview will be useful for the research. Hence, caution mustbetakenintranscribingtheinterview,asallthattookplacemightnotbeuseful. However, the researcher has used verbatim transcription, for this study.</w:t>
      </w:r>
    </w:p>
    <w:p w:rsidR="00442B19" w:rsidRPr="000C67FB" w:rsidRDefault="00442B19" w:rsidP="00AD0783">
      <w:pPr>
        <w:spacing w:line="240" w:lineRule="auto"/>
        <w:rPr>
          <w:rFonts w:ascii="Times New Roman" w:hAnsi="Times New Roman" w:cs="Times New Roman"/>
          <w:sz w:val="24"/>
          <w:szCs w:val="24"/>
        </w:rPr>
      </w:pPr>
      <w:r w:rsidRPr="000C67FB">
        <w:rPr>
          <w:rFonts w:ascii="Times New Roman" w:hAnsi="Times New Roman" w:cs="Times New Roman"/>
          <w:color w:val="242424"/>
          <w:sz w:val="24"/>
          <w:szCs w:val="24"/>
        </w:rPr>
        <w:t xml:space="preserve">Miles and Huberman (1994) stated that the respondents’ words were the basic form </w:t>
      </w:r>
      <w:r w:rsidRPr="000C67FB">
        <w:rPr>
          <w:rFonts w:ascii="Times New Roman" w:hAnsi="Times New Roman" w:cs="Times New Roman"/>
          <w:color w:val="242424"/>
          <w:spacing w:val="-2"/>
          <w:sz w:val="24"/>
          <w:szCs w:val="24"/>
        </w:rPr>
        <w:t xml:space="preserve">ofthedata.Thus,theresearchertranscribedtheinterviewdatawithcautiontomaintain </w:t>
      </w:r>
      <w:r w:rsidRPr="000C67FB">
        <w:rPr>
          <w:rFonts w:ascii="Times New Roman" w:hAnsi="Times New Roman" w:cs="Times New Roman"/>
          <w:color w:val="242424"/>
          <w:sz w:val="24"/>
          <w:szCs w:val="24"/>
        </w:rPr>
        <w:t>the accuracy of the information gathered.</w:t>
      </w:r>
    </w:p>
    <w:p w:rsidR="00442B19" w:rsidRPr="00B6081C" w:rsidRDefault="00442B19" w:rsidP="00AD0783">
      <w:pPr>
        <w:spacing w:line="240" w:lineRule="auto"/>
        <w:rPr>
          <w:rFonts w:ascii="Times New Roman" w:hAnsi="Times New Roman" w:cs="Times New Roman"/>
          <w:b/>
          <w:sz w:val="24"/>
          <w:szCs w:val="24"/>
        </w:rPr>
      </w:pPr>
      <w:r w:rsidRPr="00B6081C">
        <w:rPr>
          <w:rFonts w:ascii="Times New Roman" w:hAnsi="Times New Roman" w:cs="Times New Roman"/>
          <w:b/>
          <w:sz w:val="24"/>
          <w:szCs w:val="24"/>
        </w:rPr>
        <w:t>Data</w:t>
      </w:r>
      <w:r w:rsidRPr="00B6081C">
        <w:rPr>
          <w:rFonts w:ascii="Times New Roman" w:hAnsi="Times New Roman" w:cs="Times New Roman"/>
          <w:b/>
          <w:spacing w:val="-2"/>
          <w:sz w:val="24"/>
          <w:szCs w:val="24"/>
        </w:rPr>
        <w:t>display</w:t>
      </w:r>
    </w:p>
    <w:p w:rsidR="00442B19" w:rsidRPr="000C67FB" w:rsidRDefault="00442B19" w:rsidP="00AD0783">
      <w:pPr>
        <w:spacing w:line="240" w:lineRule="auto"/>
        <w:rPr>
          <w:rFonts w:ascii="Times New Roman" w:hAnsi="Times New Roman" w:cs="Times New Roman"/>
          <w:sz w:val="24"/>
          <w:szCs w:val="24"/>
        </w:rPr>
      </w:pPr>
      <w:r w:rsidRPr="000C67FB">
        <w:rPr>
          <w:rFonts w:ascii="Times New Roman" w:hAnsi="Times New Roman" w:cs="Times New Roman"/>
          <w:color w:val="242424"/>
          <w:sz w:val="24"/>
          <w:szCs w:val="24"/>
        </w:rPr>
        <w:t>Miles and Huberman (1994, p. 11) suggest, "The data display is a summary of assembled information that shows the themes that emerge from the interview." The inclusion of the excerpts in the results provides a rich source of information. Patton (2002,p.437)arguesthata"gooddescriptiontakesthereaderintothe</w:t>
      </w:r>
      <w:r w:rsidRPr="000C67FB">
        <w:rPr>
          <w:rFonts w:ascii="Times New Roman" w:hAnsi="Times New Roman" w:cs="Times New Roman"/>
          <w:color w:val="242424"/>
          <w:spacing w:val="-2"/>
          <w:sz w:val="24"/>
          <w:szCs w:val="24"/>
        </w:rPr>
        <w:t>setting</w:t>
      </w:r>
      <w:r w:rsidRPr="000C67FB">
        <w:rPr>
          <w:rFonts w:ascii="Times New Roman" w:hAnsi="Times New Roman" w:cs="Times New Roman"/>
          <w:color w:val="242424"/>
          <w:sz w:val="24"/>
          <w:szCs w:val="24"/>
        </w:rPr>
        <w:t>described."ThedatadisplayedisshowninTable</w:t>
      </w:r>
      <w:r w:rsidRPr="000C67FB">
        <w:rPr>
          <w:rFonts w:ascii="Times New Roman" w:hAnsi="Times New Roman" w:cs="Times New Roman"/>
          <w:color w:val="242424"/>
          <w:spacing w:val="-4"/>
          <w:sz w:val="24"/>
          <w:szCs w:val="24"/>
        </w:rPr>
        <w:t>1.</w:t>
      </w:r>
    </w:p>
    <w:p w:rsidR="00442B19" w:rsidRPr="000C67FB" w:rsidRDefault="00442B19" w:rsidP="00AD0783">
      <w:pPr>
        <w:spacing w:line="240" w:lineRule="auto"/>
        <w:rPr>
          <w:rFonts w:ascii="Times New Roman" w:hAnsi="Times New Roman" w:cs="Times New Roman"/>
          <w:sz w:val="24"/>
          <w:szCs w:val="24"/>
        </w:rPr>
      </w:pPr>
      <w:r w:rsidRPr="000C67FB">
        <w:rPr>
          <w:rFonts w:ascii="Times New Roman" w:hAnsi="Times New Roman" w:cs="Times New Roman"/>
          <w:noProof/>
          <w:sz w:val="24"/>
          <w:szCs w:val="24"/>
        </w:rPr>
        <w:drawing>
          <wp:anchor distT="0" distB="0" distL="0" distR="0" simplePos="0" relativeHeight="251661312" behindDoc="1" locked="0" layoutInCell="1" allowOverlap="1">
            <wp:simplePos x="0" y="0"/>
            <wp:positionH relativeFrom="page">
              <wp:posOffset>1536700</wp:posOffset>
            </wp:positionH>
            <wp:positionV relativeFrom="paragraph">
              <wp:posOffset>87622</wp:posOffset>
            </wp:positionV>
            <wp:extent cx="3905249" cy="32385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3905249" cy="3238500"/>
                    </a:xfrm>
                    <a:prstGeom prst="rect">
                      <a:avLst/>
                    </a:prstGeom>
                  </pic:spPr>
                </pic:pic>
              </a:graphicData>
            </a:graphic>
          </wp:anchor>
        </w:drawing>
      </w:r>
    </w:p>
    <w:p w:rsidR="00442B19" w:rsidRPr="000C67FB" w:rsidRDefault="00442B19" w:rsidP="00AD0783">
      <w:pPr>
        <w:spacing w:line="240" w:lineRule="auto"/>
        <w:rPr>
          <w:rFonts w:ascii="Times New Roman" w:hAnsi="Times New Roman" w:cs="Times New Roman"/>
          <w:sz w:val="24"/>
          <w:szCs w:val="24"/>
        </w:rPr>
      </w:pPr>
      <w:r w:rsidRPr="000C67FB">
        <w:rPr>
          <w:rFonts w:ascii="Times New Roman" w:hAnsi="Times New Roman" w:cs="Times New Roman"/>
          <w:color w:val="242424"/>
          <w:sz w:val="24"/>
          <w:szCs w:val="24"/>
        </w:rPr>
        <w:t xml:space="preserve">Table1Data </w:t>
      </w:r>
      <w:r w:rsidRPr="000C67FB">
        <w:rPr>
          <w:rFonts w:ascii="Times New Roman" w:hAnsi="Times New Roman" w:cs="Times New Roman"/>
          <w:color w:val="242424"/>
          <w:spacing w:val="-2"/>
          <w:sz w:val="24"/>
          <w:szCs w:val="24"/>
        </w:rPr>
        <w:t>Display</w:t>
      </w:r>
    </w:p>
    <w:p w:rsidR="00442B19" w:rsidRPr="00B6081C" w:rsidRDefault="00442B19" w:rsidP="00AD0783">
      <w:pPr>
        <w:spacing w:line="240" w:lineRule="auto"/>
        <w:rPr>
          <w:rFonts w:ascii="Times New Roman" w:hAnsi="Times New Roman" w:cs="Times New Roman"/>
          <w:b/>
          <w:sz w:val="24"/>
          <w:szCs w:val="24"/>
        </w:rPr>
      </w:pPr>
      <w:bookmarkStart w:id="21" w:name="_TOC_250016"/>
      <w:r w:rsidRPr="00B6081C">
        <w:rPr>
          <w:rFonts w:ascii="Times New Roman" w:hAnsi="Times New Roman" w:cs="Times New Roman"/>
          <w:b/>
          <w:sz w:val="24"/>
          <w:szCs w:val="24"/>
        </w:rPr>
        <w:t>Datacollectionand</w:t>
      </w:r>
      <w:bookmarkEnd w:id="21"/>
      <w:r w:rsidRPr="00B6081C">
        <w:rPr>
          <w:rFonts w:ascii="Times New Roman" w:hAnsi="Times New Roman" w:cs="Times New Roman"/>
          <w:b/>
          <w:spacing w:val="-2"/>
          <w:sz w:val="24"/>
          <w:szCs w:val="24"/>
        </w:rPr>
        <w:t>analysis</w:t>
      </w:r>
    </w:p>
    <w:p w:rsidR="00293213" w:rsidRPr="00B6081C" w:rsidRDefault="00442B19" w:rsidP="00AD0783">
      <w:pPr>
        <w:spacing w:line="240" w:lineRule="auto"/>
        <w:rPr>
          <w:rFonts w:ascii="Times New Roman" w:hAnsi="Times New Roman" w:cs="Times New Roman"/>
          <w:color w:val="242424"/>
          <w:spacing w:val="-2"/>
          <w:sz w:val="24"/>
          <w:szCs w:val="24"/>
        </w:rPr>
      </w:pPr>
      <w:r w:rsidRPr="000C67FB">
        <w:rPr>
          <w:rFonts w:ascii="Times New Roman" w:hAnsi="Times New Roman" w:cs="Times New Roman"/>
          <w:color w:val="242424"/>
          <w:sz w:val="24"/>
          <w:szCs w:val="24"/>
        </w:rPr>
        <w:t>Asmentionedearlier,theonlysourcesofmydataareinterviews.Thedatabyitselfis not knowledge. The researcher generated knowledge from the data gathered. There aremanyprogramsusedtoanalysethedatainqualitativeresearchin</w:t>
      </w:r>
      <w:r w:rsidRPr="000C67FB">
        <w:rPr>
          <w:rFonts w:ascii="Times New Roman" w:hAnsi="Times New Roman" w:cs="Times New Roman"/>
          <w:color w:val="242424"/>
          <w:spacing w:val="-2"/>
          <w:sz w:val="24"/>
          <w:szCs w:val="24"/>
        </w:rPr>
        <w:t>educational</w:t>
      </w:r>
      <w:r w:rsidR="00293213" w:rsidRPr="000C67FB">
        <w:rPr>
          <w:rFonts w:ascii="Times New Roman" w:hAnsi="Times New Roman" w:cs="Times New Roman"/>
          <w:sz w:val="24"/>
          <w:szCs w:val="24"/>
        </w:rPr>
        <w:t xml:space="preserve">leadership. For this research, the researcher decided to use the content analysis approach to transform the verbal </w:t>
      </w:r>
      <w:r w:rsidR="00293213" w:rsidRPr="000C67FB">
        <w:rPr>
          <w:rFonts w:ascii="Times New Roman" w:hAnsi="Times New Roman" w:cs="Times New Roman"/>
          <w:sz w:val="24"/>
          <w:szCs w:val="24"/>
        </w:rPr>
        <w:lastRenderedPageBreak/>
        <w:t xml:space="preserve">interview into meaningful findings. The researcher tooknotesasameanstobackupthetape-recordedinterviewsassuggestedbyPatton </w:t>
      </w:r>
      <w:r w:rsidR="00293213" w:rsidRPr="000C67FB">
        <w:rPr>
          <w:rFonts w:ascii="Times New Roman" w:hAnsi="Times New Roman" w:cs="Times New Roman"/>
          <w:spacing w:val="-2"/>
          <w:sz w:val="24"/>
          <w:szCs w:val="24"/>
        </w:rPr>
        <w:t>(2002).</w:t>
      </w:r>
    </w:p>
    <w:p w:rsidR="00293213" w:rsidRPr="00B6081C" w:rsidRDefault="00293213" w:rsidP="00AD0783">
      <w:pPr>
        <w:spacing w:line="240" w:lineRule="auto"/>
        <w:rPr>
          <w:rFonts w:ascii="Times New Roman" w:hAnsi="Times New Roman" w:cs="Times New Roman"/>
          <w:b/>
          <w:sz w:val="24"/>
          <w:szCs w:val="24"/>
        </w:rPr>
      </w:pPr>
      <w:bookmarkStart w:id="22" w:name="_TOC_250015"/>
      <w:r w:rsidRPr="00B6081C">
        <w:rPr>
          <w:rFonts w:ascii="Times New Roman" w:hAnsi="Times New Roman" w:cs="Times New Roman"/>
          <w:b/>
          <w:sz w:val="24"/>
          <w:szCs w:val="24"/>
        </w:rPr>
        <w:t>Presentationof</w:t>
      </w:r>
      <w:bookmarkEnd w:id="22"/>
      <w:r w:rsidRPr="00B6081C">
        <w:rPr>
          <w:rFonts w:ascii="Times New Roman" w:hAnsi="Times New Roman" w:cs="Times New Roman"/>
          <w:b/>
          <w:spacing w:val="-2"/>
          <w:sz w:val="24"/>
          <w:szCs w:val="24"/>
        </w:rPr>
        <w:t>Themes</w:t>
      </w:r>
    </w:p>
    <w:p w:rsidR="00293213" w:rsidRPr="000C67FB" w:rsidRDefault="00293213"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The data analysis was carried out to identify common themes in respondents’ descriptions of their lived experiences (here it refers to the teaching and learning experiencesofteachersandstudents).TheresearcherfollowedCreswell’s(2014)six steps of data analysis procedures. All audio recordings of the interviews were transcribed and reviewed by the researcher. All the participants (three teachers and three principals) responded in English, making the researcher’s work easier. This avoided the risk of misinterpretations during translation.</w:t>
      </w:r>
    </w:p>
    <w:p w:rsidR="00293213" w:rsidRDefault="00293213"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Firstly, the researcher listened to the recorded interview repeatedly and transcribed thedata.Secondly,readthetranscriptionagainandagaintomakesense,assuggested byCreswell(2009).Toderivetherelevantthemesfromthedata,twodifferentanalysis strategies were used. The first strategy used was the "word cloud." According to McNaught and Lam (2010, p.629) "a word cloud isa special visualization of text in whichthemorefrequentlyusedwordsareeffectivelyhighlightedbyoccupyingmore prominence in the representation." Word clouds can be a useful tool for preliminary analysis and for the validation of previous findings. This research tool was found to beafastandvisuallyrichstrategytohelpresearchersgainsomebasicunderstanding of the data at hand. The result from the word clouds is presented in Figure 1. The second strategy used was color coding. The researcher searched and highlighted text forsimilarandrepeatedideas,concepts,andkeywordswiththesamecolors,followed by different ideas, concepts, and keywords with different colors. This strategy facilitates comparisons and the identification of patterns that can be used todraw themes and sub-themes.</w:t>
      </w:r>
    </w:p>
    <w:p w:rsidR="00442B19" w:rsidRPr="000C67FB" w:rsidRDefault="00442B19" w:rsidP="00AD0783">
      <w:pPr>
        <w:spacing w:line="240" w:lineRule="auto"/>
        <w:rPr>
          <w:rFonts w:ascii="Times New Roman" w:hAnsi="Times New Roman" w:cs="Times New Roman"/>
          <w:sz w:val="24"/>
          <w:szCs w:val="24"/>
        </w:rPr>
      </w:pPr>
    </w:p>
    <w:p w:rsidR="00442B19" w:rsidRPr="000C67FB" w:rsidRDefault="00442B19" w:rsidP="00AD0783">
      <w:pPr>
        <w:spacing w:line="240" w:lineRule="auto"/>
        <w:rPr>
          <w:rFonts w:ascii="Times New Roman" w:hAnsi="Times New Roman" w:cs="Times New Roman"/>
          <w:sz w:val="24"/>
          <w:szCs w:val="24"/>
        </w:rPr>
      </w:pPr>
      <w:r w:rsidRPr="000C67FB">
        <w:rPr>
          <w:rFonts w:ascii="Times New Roman" w:hAnsi="Times New Roman" w:cs="Times New Roman"/>
          <w:noProof/>
          <w:sz w:val="24"/>
          <w:szCs w:val="24"/>
        </w:rPr>
        <w:drawing>
          <wp:inline distT="0" distB="0" distL="0" distR="0">
            <wp:extent cx="3724275" cy="29813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3724275" cy="2981325"/>
                    </a:xfrm>
                    <a:prstGeom prst="rect">
                      <a:avLst/>
                    </a:prstGeom>
                  </pic:spPr>
                </pic:pic>
              </a:graphicData>
            </a:graphic>
          </wp:inline>
        </w:drawing>
      </w:r>
    </w:p>
    <w:p w:rsidR="00442B19" w:rsidRPr="000C67FB" w:rsidRDefault="00442B19" w:rsidP="00AD0783">
      <w:pPr>
        <w:spacing w:line="240" w:lineRule="auto"/>
        <w:rPr>
          <w:rFonts w:ascii="Times New Roman" w:hAnsi="Times New Roman" w:cs="Times New Roman"/>
          <w:sz w:val="24"/>
          <w:szCs w:val="24"/>
        </w:rPr>
      </w:pPr>
    </w:p>
    <w:p w:rsidR="00442B19" w:rsidRPr="000C67FB" w:rsidRDefault="00442B19"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 xml:space="preserve">Figure1:WordcloudsgeneratedbyJasonDaviesonlineclouds </w:t>
      </w:r>
      <w:r w:rsidRPr="000C67FB">
        <w:rPr>
          <w:rFonts w:ascii="Times New Roman" w:hAnsi="Times New Roman" w:cs="Times New Roman"/>
          <w:spacing w:val="-2"/>
          <w:sz w:val="24"/>
          <w:szCs w:val="24"/>
        </w:rPr>
        <w:t>generator.</w:t>
      </w:r>
    </w:p>
    <w:p w:rsidR="00442B19" w:rsidRPr="00B6081C" w:rsidRDefault="00442B19" w:rsidP="00AD0783">
      <w:pPr>
        <w:spacing w:line="240" w:lineRule="auto"/>
        <w:rPr>
          <w:rFonts w:ascii="Times New Roman" w:hAnsi="Times New Roman" w:cs="Times New Roman"/>
          <w:b/>
          <w:sz w:val="24"/>
          <w:szCs w:val="24"/>
        </w:rPr>
      </w:pPr>
      <w:bookmarkStart w:id="23" w:name="_TOC_250014"/>
      <w:r w:rsidRPr="00B6081C">
        <w:rPr>
          <w:rFonts w:ascii="Times New Roman" w:hAnsi="Times New Roman" w:cs="Times New Roman"/>
          <w:b/>
          <w:sz w:val="24"/>
          <w:szCs w:val="24"/>
        </w:rPr>
        <w:t>Discussionof</w:t>
      </w:r>
      <w:bookmarkEnd w:id="23"/>
      <w:r w:rsidRPr="00B6081C">
        <w:rPr>
          <w:rFonts w:ascii="Times New Roman" w:hAnsi="Times New Roman" w:cs="Times New Roman"/>
          <w:b/>
          <w:spacing w:val="-2"/>
          <w:sz w:val="24"/>
          <w:szCs w:val="24"/>
        </w:rPr>
        <w:t>Themes</w:t>
      </w:r>
    </w:p>
    <w:p w:rsidR="00B15C42" w:rsidRPr="000C67FB" w:rsidRDefault="00442B19" w:rsidP="00AD0783">
      <w:pPr>
        <w:spacing w:line="240" w:lineRule="auto"/>
        <w:rPr>
          <w:rFonts w:ascii="Times New Roman" w:hAnsi="Times New Roman" w:cs="Times New Roman"/>
          <w:sz w:val="24"/>
          <w:szCs w:val="24"/>
        </w:rPr>
      </w:pPr>
      <w:r w:rsidRPr="000C67FB">
        <w:rPr>
          <w:rFonts w:ascii="Times New Roman" w:hAnsi="Times New Roman" w:cs="Times New Roman"/>
          <w:color w:val="242424"/>
          <w:sz w:val="24"/>
          <w:szCs w:val="24"/>
        </w:rPr>
        <w:lastRenderedPageBreak/>
        <w:t xml:space="preserve">Thissectionpresentsrecurringthemes.Itwasdividedintotwoparts.Partoneisfrom theresponsesofprincipals,andParttwoisfromtheteacherparticipants.Itwasfrom the face-to-face interview of the principals and teachers of three schools(Dalegthang LSS, Gangzor PS, and Dagapella MSS). Their lived leadership experiences are divided into various themes, which are outlined in the following </w:t>
      </w:r>
      <w:r w:rsidRPr="000C67FB">
        <w:rPr>
          <w:rFonts w:ascii="Times New Roman" w:hAnsi="Times New Roman" w:cs="Times New Roman"/>
          <w:color w:val="242424"/>
          <w:spacing w:val="-2"/>
          <w:sz w:val="24"/>
          <w:szCs w:val="24"/>
        </w:rPr>
        <w:t>sections.</w:t>
      </w:r>
    </w:p>
    <w:p w:rsidR="00442B19" w:rsidRPr="00B6081C" w:rsidRDefault="00442B19" w:rsidP="00AD0783">
      <w:pPr>
        <w:spacing w:line="240" w:lineRule="auto"/>
        <w:rPr>
          <w:rFonts w:ascii="Times New Roman" w:hAnsi="Times New Roman" w:cs="Times New Roman"/>
          <w:b/>
          <w:sz w:val="24"/>
          <w:szCs w:val="24"/>
        </w:rPr>
      </w:pPr>
      <w:r w:rsidRPr="00B6081C">
        <w:rPr>
          <w:rFonts w:ascii="Times New Roman" w:hAnsi="Times New Roman" w:cs="Times New Roman"/>
          <w:b/>
          <w:sz w:val="24"/>
          <w:szCs w:val="24"/>
        </w:rPr>
        <w:t xml:space="preserve">Data Interpretation </w:t>
      </w:r>
    </w:p>
    <w:p w:rsidR="00442B19" w:rsidRPr="000C67FB" w:rsidRDefault="00442B19" w:rsidP="00AD0783">
      <w:pPr>
        <w:spacing w:line="240" w:lineRule="auto"/>
        <w:rPr>
          <w:rFonts w:ascii="Times New Roman" w:hAnsi="Times New Roman" w:cs="Times New Roman"/>
          <w:sz w:val="24"/>
          <w:szCs w:val="24"/>
        </w:rPr>
      </w:pPr>
      <w:r w:rsidRPr="000C67FB">
        <w:rPr>
          <w:rFonts w:ascii="Times New Roman" w:hAnsi="Times New Roman" w:cs="Times New Roman"/>
          <w:color w:val="242424"/>
          <w:sz w:val="24"/>
          <w:szCs w:val="24"/>
        </w:rPr>
        <w:t xml:space="preserve">This sub-section presents the findings and discussions revealed by the data. Seven pertinent issues namely teamwork, collaboration, empowerment, trust, decision- making, professional development and support and care are discussed in this sub- </w:t>
      </w:r>
      <w:r w:rsidRPr="000C67FB">
        <w:rPr>
          <w:rFonts w:ascii="Times New Roman" w:hAnsi="Times New Roman" w:cs="Times New Roman"/>
          <w:color w:val="242424"/>
          <w:spacing w:val="-2"/>
          <w:sz w:val="24"/>
          <w:szCs w:val="24"/>
        </w:rPr>
        <w:t>section.</w:t>
      </w:r>
    </w:p>
    <w:p w:rsidR="007B3A94" w:rsidRPr="00B6081C" w:rsidRDefault="00442B19" w:rsidP="00AD0783">
      <w:pPr>
        <w:spacing w:line="240" w:lineRule="auto"/>
        <w:rPr>
          <w:rFonts w:ascii="Times New Roman" w:hAnsi="Times New Roman" w:cs="Times New Roman"/>
          <w:b/>
          <w:sz w:val="24"/>
          <w:szCs w:val="24"/>
        </w:rPr>
      </w:pPr>
      <w:r w:rsidRPr="00B6081C">
        <w:rPr>
          <w:rFonts w:ascii="Times New Roman" w:hAnsi="Times New Roman" w:cs="Times New Roman"/>
          <w:b/>
          <w:spacing w:val="-2"/>
          <w:sz w:val="24"/>
          <w:szCs w:val="24"/>
        </w:rPr>
        <w:t>Teamwork</w:t>
      </w:r>
    </w:p>
    <w:p w:rsidR="007B3A94" w:rsidRPr="000C67FB" w:rsidRDefault="007B3A94"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For both principals and teachers, the concept of teamwork has evolved to recognize that everyone can take on leadership roles (Conley &amp; Muncey, 1999). Teachers often assume leadership by sharing professional knowledge with colleagues. Teamwork involves dialogue among members who see themselves as experts and part of a professional community (Lambert, 2003), a view supported by Hargreaves, Halasz, and Pont (2007).</w:t>
      </w:r>
    </w:p>
    <w:p w:rsidR="007B3A94" w:rsidRPr="000C67FB" w:rsidRDefault="007B3A94"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Both principals and teachers understand teacher leadership similarly—as collaborative teamwork where staff jointly lead projects, planning, professional development, and other school activities. This collective agency, described by Muijs and Harris (2006), assigns different teams responsibility for various tasks.Through this partnership, professional learning communities form, where teachers collaboratively discuss and work toward school development goals, frequently revisited in group and staff meetings.</w:t>
      </w:r>
    </w:p>
    <w:p w:rsidR="007B3A94" w:rsidRPr="00B6081C" w:rsidRDefault="00442B19" w:rsidP="00AD0783">
      <w:pPr>
        <w:spacing w:line="240" w:lineRule="auto"/>
        <w:rPr>
          <w:rFonts w:ascii="Times New Roman" w:hAnsi="Times New Roman" w:cs="Times New Roman"/>
          <w:b/>
          <w:sz w:val="24"/>
          <w:szCs w:val="24"/>
        </w:rPr>
      </w:pPr>
      <w:bookmarkStart w:id="24" w:name="_TOC_250006"/>
      <w:bookmarkEnd w:id="24"/>
      <w:r w:rsidRPr="00B6081C">
        <w:rPr>
          <w:rFonts w:ascii="Times New Roman" w:hAnsi="Times New Roman" w:cs="Times New Roman"/>
          <w:b/>
          <w:spacing w:val="-2"/>
          <w:sz w:val="24"/>
          <w:szCs w:val="24"/>
        </w:rPr>
        <w:t>Collaboration</w:t>
      </w:r>
    </w:p>
    <w:p w:rsidR="007B3A94" w:rsidRPr="000C67FB" w:rsidRDefault="007B3A94"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Collaboration between teachers and principals is characterized by ongoing lateral and horizontal communication, where teachers listen, advise, share ideas, and empower one another both formally and informally. This peer-controlled collaboration replaces traditional hierarchical structures (Print &amp; Marks, 2006). A culture of trust, honesty, and divided authority allows teachers the freedom to experiment with teaching strategies and express themselves openly (Collinson &amp; Cook, 2007).</w:t>
      </w:r>
    </w:p>
    <w:p w:rsidR="007B3A94" w:rsidRPr="000C67FB" w:rsidRDefault="007B3A94"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Social interactions, such as frequent meetings and connections beyond the school, play a vital role in teamwork. Working groups and subject meetings generate new knowledge and foster change through peer collaboration (Harris &amp;Muijs, 2003).</w:t>
      </w:r>
    </w:p>
    <w:p w:rsidR="00442B19" w:rsidRPr="00B6081C" w:rsidRDefault="007B3A94"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While schools maintain a formal leadership structure with a designated leader, they aim for more fluid leadership. Sergiovanni (2006) describes this as congeniality, a trusting, loyal relationship enabling open dialogue and mutual respect. Teachers and principals see leadership as participative, collaborative, and grounded in their distinct roles but exercised independently, fostering a professional culture centered on teaching and learning.</w:t>
      </w:r>
    </w:p>
    <w:p w:rsidR="00E76226" w:rsidRPr="00B6081C" w:rsidRDefault="00442B19" w:rsidP="00AD0783">
      <w:pPr>
        <w:spacing w:line="240" w:lineRule="auto"/>
        <w:rPr>
          <w:rFonts w:ascii="Times New Roman" w:hAnsi="Times New Roman" w:cs="Times New Roman"/>
          <w:b/>
          <w:spacing w:val="-2"/>
          <w:sz w:val="24"/>
          <w:szCs w:val="24"/>
        </w:rPr>
      </w:pPr>
      <w:bookmarkStart w:id="25" w:name="_TOC_250005"/>
      <w:bookmarkEnd w:id="25"/>
      <w:r w:rsidRPr="00B6081C">
        <w:rPr>
          <w:rFonts w:ascii="Times New Roman" w:hAnsi="Times New Roman" w:cs="Times New Roman"/>
          <w:b/>
          <w:spacing w:val="-2"/>
          <w:sz w:val="24"/>
          <w:szCs w:val="24"/>
        </w:rPr>
        <w:t>Empowerment</w:t>
      </w:r>
    </w:p>
    <w:p w:rsidR="00E76226" w:rsidRPr="000C67FB" w:rsidRDefault="00E76226"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Respondents perceive shared and teacher leadership as empowering, emphasizing the balance between collaboration and individual autonomy. One principal noted that teachers in his school demonstrate this behavior, aligning with Gonzales and Linda’s (2004) view that granting teachers autonomy and involving them in school matters is key to retaining quality staff.</w:t>
      </w:r>
    </w:p>
    <w:p w:rsidR="00442B19" w:rsidRPr="00B6081C" w:rsidRDefault="00E76226"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Teachers report feeling motivated and a strong sense of belonging, with a perception that there is no traditional “boss.” Frost and Durrant (2003) stress the importance of creating schools as communities where everyone has a voice and opportunities for leadership. Similarly, Yukl </w:t>
      </w:r>
      <w:r w:rsidRPr="000C67FB">
        <w:rPr>
          <w:rFonts w:ascii="Times New Roman" w:eastAsia="Times New Roman" w:hAnsi="Times New Roman" w:cs="Times New Roman"/>
          <w:sz w:val="24"/>
          <w:szCs w:val="24"/>
        </w:rPr>
        <w:lastRenderedPageBreak/>
        <w:t>(2002) highlights that empowerment fosters commitment, responsibility, belonging, optimism, and initiative among subordinates.</w:t>
      </w:r>
    </w:p>
    <w:p w:rsidR="00E76226" w:rsidRPr="00B6081C" w:rsidRDefault="00442B19" w:rsidP="00AD0783">
      <w:pPr>
        <w:spacing w:line="240" w:lineRule="auto"/>
        <w:rPr>
          <w:rFonts w:ascii="Times New Roman" w:hAnsi="Times New Roman" w:cs="Times New Roman"/>
          <w:b/>
          <w:sz w:val="24"/>
          <w:szCs w:val="24"/>
        </w:rPr>
      </w:pPr>
      <w:r w:rsidRPr="00B6081C">
        <w:rPr>
          <w:rFonts w:ascii="Times New Roman" w:hAnsi="Times New Roman" w:cs="Times New Roman"/>
          <w:b/>
          <w:spacing w:val="-2"/>
          <w:sz w:val="24"/>
          <w:szCs w:val="24"/>
        </w:rPr>
        <w:t>Trust</w:t>
      </w:r>
    </w:p>
    <w:p w:rsidR="00E76226" w:rsidRPr="000C67FB" w:rsidRDefault="00E76226"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research revealed that both teachers and principals view teacher leadership as rooted in personal qualities such as love, trust, care, empathy, and honesty. These attributes enable teachers to effectively assume leadership roles. Successful schools require a collaborative culture built on mutual trust, as emphasized by Northouse (2005) and Harris (2003).</w:t>
      </w:r>
    </w:p>
    <w:p w:rsidR="00E76226" w:rsidRPr="00B6081C" w:rsidRDefault="00E76226"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One participant highlighted that despite lacking prior teaching experience, the principal trusted her and other teachers’ abilities, which was crucial for sustaining their commitment. Hargreaves et al. (2007) suggest that long-term teacher retention reflects this deep trust among staff, a sentiment supported by the extended tenure of teachers and principals in the study.</w:t>
      </w:r>
    </w:p>
    <w:p w:rsidR="009D6342" w:rsidRDefault="009D6342" w:rsidP="00AD0783">
      <w:pPr>
        <w:spacing w:line="240" w:lineRule="auto"/>
        <w:rPr>
          <w:rFonts w:ascii="Times New Roman" w:hAnsi="Times New Roman" w:cs="Times New Roman"/>
          <w:b/>
          <w:spacing w:val="-2"/>
          <w:sz w:val="24"/>
          <w:szCs w:val="24"/>
        </w:rPr>
      </w:pPr>
    </w:p>
    <w:p w:rsidR="00E76226" w:rsidRPr="00B6081C" w:rsidRDefault="00442B19" w:rsidP="00AD0783">
      <w:pPr>
        <w:spacing w:line="240" w:lineRule="auto"/>
        <w:rPr>
          <w:rFonts w:ascii="Times New Roman" w:hAnsi="Times New Roman" w:cs="Times New Roman"/>
          <w:b/>
          <w:sz w:val="24"/>
          <w:szCs w:val="24"/>
        </w:rPr>
      </w:pPr>
      <w:r w:rsidRPr="00B6081C">
        <w:rPr>
          <w:rFonts w:ascii="Times New Roman" w:hAnsi="Times New Roman" w:cs="Times New Roman"/>
          <w:b/>
          <w:spacing w:val="-2"/>
          <w:sz w:val="24"/>
          <w:szCs w:val="24"/>
        </w:rPr>
        <w:t>Decision-making</w:t>
      </w:r>
    </w:p>
    <w:p w:rsidR="00E76226" w:rsidRPr="000C67FB" w:rsidRDefault="00E76226"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Leadership in schools has evolved from centralized power held by one individual to a shared, collaborative process involving both principals and teachers. While hierarchical structures remain, decision-making and management are increasingly distributed, reflecting a shift from traditional management to transformational leadership (Owens, 2001; Pounder, 2006). Respondents noted that effective leadership today is defined by the ability to lead collaboratively rather than simply manage.</w:t>
      </w:r>
    </w:p>
    <w:p w:rsidR="00442B19" w:rsidRPr="00B6081C" w:rsidRDefault="00E76226"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Scholars like Yukl (2002), Greenlee (2007), and Gronn (2000) highlight that leadership is now more democratic, fluid, and emergent, with teachers actively participating in decisions, engaging in meaningful communication, and demonstrating commitment. This shared leadership fosters a transformational style where principals encourage and support staff, enabling them to exceed expectations (Owens, 2001).</w:t>
      </w:r>
    </w:p>
    <w:p w:rsidR="00442B19" w:rsidRPr="00B6081C" w:rsidRDefault="00442B19" w:rsidP="00AD0783">
      <w:pPr>
        <w:spacing w:line="240" w:lineRule="auto"/>
        <w:rPr>
          <w:rFonts w:ascii="Times New Roman" w:hAnsi="Times New Roman" w:cs="Times New Roman"/>
          <w:b/>
          <w:sz w:val="24"/>
          <w:szCs w:val="24"/>
        </w:rPr>
      </w:pPr>
      <w:r w:rsidRPr="00B6081C">
        <w:rPr>
          <w:rFonts w:ascii="Times New Roman" w:hAnsi="Times New Roman" w:cs="Times New Roman"/>
          <w:b/>
          <w:sz w:val="24"/>
          <w:szCs w:val="24"/>
        </w:rPr>
        <w:t>ProfessionalDevelopment</w:t>
      </w:r>
      <w:r w:rsidRPr="00B6081C">
        <w:rPr>
          <w:rFonts w:ascii="Times New Roman" w:hAnsi="Times New Roman" w:cs="Times New Roman"/>
          <w:b/>
          <w:spacing w:val="-2"/>
          <w:sz w:val="24"/>
          <w:szCs w:val="24"/>
        </w:rPr>
        <w:t>Program</w:t>
      </w:r>
    </w:p>
    <w:p w:rsidR="00E76226" w:rsidRPr="000C67FB" w:rsidRDefault="00E76226"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findings reveal the presence of professional learning communities (PLCs) within the schools studied. These communities are evident in both formal and informal interactions—such as regular discussions during Saturday coffee and lunch breaks—where teachers exchange ideas and practices (Driel, Beijaard, &amp;Verloop, 2001). One principal noted that “PD at school is more meaningful,” highlighting the impact of such collaborative environments.</w:t>
      </w:r>
    </w:p>
    <w:p w:rsidR="00E76226" w:rsidRPr="000C67FB" w:rsidRDefault="00E76226"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collaboration between teachers and principals supports the value of PLCs in enhancing school development (Stoll et al., 2006). Despite differences in school size affecting teaching frequency, most principals also teach, fostering open communication and often blurring the lines between their roles and those of teachers.</w:t>
      </w:r>
    </w:p>
    <w:p w:rsidR="00442B19" w:rsidRPr="000C67FB" w:rsidRDefault="00E76226"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Research shows that peer coaching, cooperation, and networking are key features of PLCs (Fenell, 2005; Driel et al., 2001). Murphy (2005) emphasizes that members share a common purpose through joint efforts. Similarly, Harris (2003) notes that a supportive school culture—co-created by teachers and administrators—promotes progress and success. Hargreaves et al. (2007) further describe successful learning communities as environments where individuals care for one another and remain committed to the organization’s moral purpose.</w:t>
      </w:r>
    </w:p>
    <w:p w:rsidR="00E76226" w:rsidRPr="00B6081C" w:rsidRDefault="00442B19" w:rsidP="00AD0783">
      <w:pPr>
        <w:spacing w:line="240" w:lineRule="auto"/>
        <w:rPr>
          <w:rFonts w:ascii="Times New Roman" w:hAnsi="Times New Roman" w:cs="Times New Roman"/>
          <w:b/>
          <w:sz w:val="24"/>
          <w:szCs w:val="24"/>
        </w:rPr>
      </w:pPr>
      <w:r w:rsidRPr="00B6081C">
        <w:rPr>
          <w:rFonts w:ascii="Times New Roman" w:hAnsi="Times New Roman" w:cs="Times New Roman"/>
          <w:b/>
          <w:sz w:val="24"/>
          <w:szCs w:val="24"/>
        </w:rPr>
        <w:t>Informationsharingand</w:t>
      </w:r>
      <w:r w:rsidRPr="00B6081C">
        <w:rPr>
          <w:rFonts w:ascii="Times New Roman" w:hAnsi="Times New Roman" w:cs="Times New Roman"/>
          <w:b/>
          <w:spacing w:val="-2"/>
          <w:sz w:val="24"/>
          <w:szCs w:val="24"/>
        </w:rPr>
        <w:t>networking</w:t>
      </w:r>
    </w:p>
    <w:p w:rsidR="00E76226" w:rsidRPr="000C67FB" w:rsidRDefault="00E76226"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The study identified several key leadership practices common among principals. Communicating priorities was a top focus—principals clearly articulated expectations through </w:t>
      </w:r>
      <w:r w:rsidRPr="000C67FB">
        <w:rPr>
          <w:rFonts w:ascii="Times New Roman" w:eastAsia="Times New Roman" w:hAnsi="Times New Roman" w:cs="Times New Roman"/>
          <w:sz w:val="24"/>
          <w:szCs w:val="24"/>
        </w:rPr>
        <w:lastRenderedPageBreak/>
        <w:t>both formal meetings and informal channels such as Telegram, especially at the start of the academic year or when new teachers joined. This consistent communication aligns with findings by Blasé and Kirby (2009) and Reeves (2000) on the impact of sustained messaging.</w:t>
      </w:r>
    </w:p>
    <w:p w:rsidR="00E76226" w:rsidRPr="000C67FB" w:rsidRDefault="00E76226"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Another widely observed practice was principal visibility—being present in various areas of the school. This visibility was seen as a form of support and effective leadership communication. Additionally, principals were actively involved in school activities, including attending events and participating in committees.</w:t>
      </w:r>
    </w:p>
    <w:p w:rsidR="00E76226" w:rsidRPr="00B6081C" w:rsidRDefault="00E76226" w:rsidP="00AD0783">
      <w:pPr>
        <w:pStyle w:val="ListParagraph"/>
        <w:numPr>
          <w:ilvl w:val="0"/>
          <w:numId w:val="23"/>
        </w:numPr>
        <w:rPr>
          <w:sz w:val="24"/>
          <w:szCs w:val="24"/>
        </w:rPr>
      </w:pPr>
      <w:r w:rsidRPr="00B6081C">
        <w:rPr>
          <w:sz w:val="24"/>
          <w:szCs w:val="24"/>
        </w:rPr>
        <w:t>Overall, the research highlighted common principal practices:</w:t>
      </w:r>
    </w:p>
    <w:p w:rsidR="00E76226" w:rsidRPr="00B6081C" w:rsidRDefault="00E76226" w:rsidP="00AD0783">
      <w:pPr>
        <w:pStyle w:val="ListParagraph"/>
        <w:numPr>
          <w:ilvl w:val="0"/>
          <w:numId w:val="23"/>
        </w:numPr>
        <w:rPr>
          <w:sz w:val="24"/>
          <w:szCs w:val="24"/>
        </w:rPr>
      </w:pPr>
      <w:r w:rsidRPr="00B6081C">
        <w:rPr>
          <w:sz w:val="24"/>
          <w:szCs w:val="24"/>
        </w:rPr>
        <w:t>Clearly communicating priorities,</w:t>
      </w:r>
    </w:p>
    <w:p w:rsidR="00E76226" w:rsidRPr="00B6081C" w:rsidRDefault="00E76226" w:rsidP="00AD0783">
      <w:pPr>
        <w:pStyle w:val="ListParagraph"/>
        <w:numPr>
          <w:ilvl w:val="0"/>
          <w:numId w:val="23"/>
        </w:numPr>
        <w:rPr>
          <w:sz w:val="24"/>
          <w:szCs w:val="24"/>
        </w:rPr>
      </w:pPr>
      <w:r w:rsidRPr="00B6081C">
        <w:rPr>
          <w:sz w:val="24"/>
          <w:szCs w:val="24"/>
        </w:rPr>
        <w:t>Being visibly present throughout the school,</w:t>
      </w:r>
    </w:p>
    <w:p w:rsidR="00E76226" w:rsidRPr="00B6081C" w:rsidRDefault="00E76226" w:rsidP="00AD0783">
      <w:pPr>
        <w:pStyle w:val="ListParagraph"/>
        <w:numPr>
          <w:ilvl w:val="0"/>
          <w:numId w:val="23"/>
        </w:numPr>
        <w:rPr>
          <w:sz w:val="24"/>
          <w:szCs w:val="24"/>
        </w:rPr>
      </w:pPr>
      <w:r w:rsidRPr="00B6081C">
        <w:rPr>
          <w:sz w:val="24"/>
          <w:szCs w:val="24"/>
        </w:rPr>
        <w:t>Providing teacher feedback,</w:t>
      </w:r>
    </w:p>
    <w:p w:rsidR="00E76226" w:rsidRPr="00B6081C" w:rsidRDefault="00E76226" w:rsidP="00AD0783">
      <w:pPr>
        <w:pStyle w:val="ListParagraph"/>
        <w:numPr>
          <w:ilvl w:val="0"/>
          <w:numId w:val="23"/>
        </w:numPr>
        <w:rPr>
          <w:sz w:val="24"/>
          <w:szCs w:val="24"/>
        </w:rPr>
      </w:pPr>
      <w:r w:rsidRPr="00B6081C">
        <w:rPr>
          <w:sz w:val="24"/>
          <w:szCs w:val="24"/>
        </w:rPr>
        <w:t>Building trust, and</w:t>
      </w:r>
    </w:p>
    <w:p w:rsidR="00E76226" w:rsidRDefault="00E76226" w:rsidP="00AD0783">
      <w:pPr>
        <w:pStyle w:val="ListParagraph"/>
        <w:numPr>
          <w:ilvl w:val="0"/>
          <w:numId w:val="23"/>
        </w:numPr>
        <w:rPr>
          <w:sz w:val="24"/>
          <w:szCs w:val="24"/>
        </w:rPr>
      </w:pPr>
      <w:r w:rsidRPr="00B6081C">
        <w:rPr>
          <w:sz w:val="24"/>
          <w:szCs w:val="24"/>
        </w:rPr>
        <w:t>Actively engaging in school life.</w:t>
      </w:r>
    </w:p>
    <w:p w:rsidR="00B6081C" w:rsidRPr="00B6081C" w:rsidRDefault="00B6081C" w:rsidP="00AD0783">
      <w:pPr>
        <w:pStyle w:val="ListParagraph"/>
        <w:ind w:left="720" w:firstLine="0"/>
        <w:rPr>
          <w:sz w:val="24"/>
          <w:szCs w:val="24"/>
        </w:rPr>
      </w:pPr>
    </w:p>
    <w:p w:rsidR="00B6081C" w:rsidRDefault="00E76226" w:rsidP="00AD0783">
      <w:pPr>
        <w:spacing w:line="240" w:lineRule="auto"/>
        <w:rPr>
          <w:rFonts w:ascii="Times New Roman" w:eastAsia="Times New Roman" w:hAnsi="Times New Roman" w:cs="Times New Roman"/>
          <w:sz w:val="24"/>
          <w:szCs w:val="24"/>
        </w:rPr>
      </w:pPr>
      <w:commentRangeStart w:id="26"/>
      <w:r w:rsidRPr="000C67FB">
        <w:rPr>
          <w:rFonts w:ascii="Times New Roman" w:eastAsia="Times New Roman" w:hAnsi="Times New Roman" w:cs="Times New Roman"/>
          <w:sz w:val="24"/>
          <w:szCs w:val="24"/>
        </w:rPr>
        <w:t>These practices reflect current leadership literature and were consistently observed across all participating schools.</w:t>
      </w:r>
      <w:bookmarkStart w:id="27" w:name="_TOC_250003"/>
      <w:bookmarkEnd w:id="27"/>
      <w:commentRangeEnd w:id="26"/>
      <w:r w:rsidR="009B7E19">
        <w:rPr>
          <w:rStyle w:val="CommentReference"/>
        </w:rPr>
        <w:commentReference w:id="26"/>
      </w:r>
    </w:p>
    <w:p w:rsidR="00E76226" w:rsidRPr="00B6081C" w:rsidRDefault="00442B19" w:rsidP="00AD0783">
      <w:pPr>
        <w:spacing w:line="240" w:lineRule="auto"/>
        <w:rPr>
          <w:rFonts w:ascii="Times New Roman" w:eastAsia="Times New Roman" w:hAnsi="Times New Roman" w:cs="Times New Roman"/>
          <w:b/>
          <w:sz w:val="24"/>
          <w:szCs w:val="24"/>
        </w:rPr>
      </w:pPr>
      <w:r w:rsidRPr="00B6081C">
        <w:rPr>
          <w:rFonts w:ascii="Times New Roman" w:hAnsi="Times New Roman" w:cs="Times New Roman"/>
          <w:b/>
          <w:spacing w:val="-2"/>
          <w:sz w:val="24"/>
          <w:szCs w:val="24"/>
        </w:rPr>
        <w:t xml:space="preserve"> Conclusion</w:t>
      </w:r>
    </w:p>
    <w:p w:rsidR="00E76226" w:rsidRPr="000C67FB" w:rsidRDefault="00E76226"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In conclusion, this research highlights the critical need for a transformative shift in school leadership to effectively address the complexities of modern education. Traditional, singular-authority models are no longer sufficient for fostering the collaboration necessary for school development. Instead, teacher </w:t>
      </w:r>
      <w:commentRangeStart w:id="28"/>
      <w:r w:rsidRPr="000C67FB">
        <w:rPr>
          <w:rFonts w:ascii="Times New Roman" w:eastAsia="Times New Roman" w:hAnsi="Times New Roman" w:cs="Times New Roman"/>
          <w:sz w:val="24"/>
          <w:szCs w:val="24"/>
        </w:rPr>
        <w:t>leadership plays a vital role in reducing bureaucracy, enhancing collaboration, and nurturing shared values, all of which improve school effectiveness.</w:t>
      </w:r>
    </w:p>
    <w:p w:rsidR="00E76226" w:rsidRPr="000C67FB" w:rsidRDefault="00E76226"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study emphasizes that both principals and teachers must undergo a paradigm shift toward collective leadership. Insights from interviews reveal the importance of professional development, peer-led leadership, and strong communication systems. A shared leadership model, where responsibilities and decision-making are distributed among teachers and principals, promotes greater progress than hierarchical approaches.</w:t>
      </w:r>
    </w:p>
    <w:p w:rsidR="00442B19" w:rsidRPr="00B6081C" w:rsidRDefault="00E76226" w:rsidP="00AD0783">
      <w:pPr>
        <w:spacing w:line="240" w:lineRule="auto"/>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Furthermore, sustained school improvement depends on continuous learning, effective decision-making, and vibrant feedback mechanisms. Ultimately, evolving school leadership into a collaborative, peer-driven process fosters a dynamic, supportive environment that better prepares schools to meet future challenges and seize new opportunities</w:t>
      </w:r>
      <w:commentRangeEnd w:id="28"/>
      <w:r w:rsidR="009B7E19">
        <w:rPr>
          <w:rStyle w:val="CommentReference"/>
        </w:rPr>
        <w:commentReference w:id="28"/>
      </w:r>
      <w:r w:rsidRPr="000C67FB">
        <w:rPr>
          <w:rFonts w:ascii="Times New Roman" w:eastAsia="Times New Roman" w:hAnsi="Times New Roman" w:cs="Times New Roman"/>
          <w:sz w:val="24"/>
          <w:szCs w:val="24"/>
        </w:rPr>
        <w:t>.</w:t>
      </w:r>
    </w:p>
    <w:p w:rsidR="00E76226" w:rsidRPr="00B6081C" w:rsidRDefault="00442B19" w:rsidP="00AD0783">
      <w:pPr>
        <w:spacing w:line="240" w:lineRule="auto"/>
        <w:rPr>
          <w:rFonts w:ascii="Times New Roman" w:hAnsi="Times New Roman" w:cs="Times New Roman"/>
          <w:b/>
          <w:sz w:val="24"/>
          <w:szCs w:val="24"/>
        </w:rPr>
      </w:pPr>
      <w:bookmarkStart w:id="29" w:name="_TOC_250002"/>
      <w:bookmarkStart w:id="30" w:name="_TOC_250001"/>
      <w:bookmarkEnd w:id="29"/>
      <w:bookmarkEnd w:id="30"/>
      <w:r w:rsidRPr="00B6081C">
        <w:rPr>
          <w:rFonts w:ascii="Times New Roman" w:hAnsi="Times New Roman" w:cs="Times New Roman"/>
          <w:b/>
          <w:spacing w:val="-2"/>
          <w:sz w:val="24"/>
          <w:szCs w:val="24"/>
        </w:rPr>
        <w:t>Recommendations</w:t>
      </w:r>
    </w:p>
    <w:p w:rsidR="00E76226" w:rsidRPr="000C67FB" w:rsidRDefault="00E76226" w:rsidP="00AD0783">
      <w:pPr>
        <w:spacing w:line="240" w:lineRule="auto"/>
        <w:rPr>
          <w:rFonts w:ascii="Times New Roman" w:hAnsi="Times New Roman" w:cs="Times New Roman"/>
          <w:sz w:val="24"/>
          <w:szCs w:val="24"/>
        </w:rPr>
      </w:pPr>
      <w:r w:rsidRPr="000C67FB">
        <w:rPr>
          <w:rStyle w:val="Strong"/>
          <w:rFonts w:ascii="Times New Roman" w:hAnsi="Times New Roman" w:cs="Times New Roman"/>
          <w:b w:val="0"/>
          <w:bCs w:val="0"/>
          <w:sz w:val="24"/>
          <w:szCs w:val="24"/>
        </w:rPr>
        <w:t>1. Enhancing Teacher Leadership</w:t>
      </w:r>
    </w:p>
    <w:p w:rsidR="00E76226" w:rsidRPr="000C67FB" w:rsidRDefault="00E76226"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 xml:space="preserve">Provide sufficient resources for </w:t>
      </w:r>
      <w:r w:rsidRPr="00B6081C">
        <w:rPr>
          <w:rStyle w:val="Strong"/>
          <w:rFonts w:ascii="Times New Roman" w:hAnsi="Times New Roman" w:cs="Times New Roman"/>
          <w:b w:val="0"/>
          <w:sz w:val="24"/>
          <w:szCs w:val="24"/>
        </w:rPr>
        <w:t>teachers’ professional development</w:t>
      </w:r>
      <w:r w:rsidRPr="00B6081C">
        <w:rPr>
          <w:rFonts w:ascii="Times New Roman" w:hAnsi="Times New Roman" w:cs="Times New Roman"/>
          <w:sz w:val="24"/>
          <w:szCs w:val="24"/>
        </w:rPr>
        <w:t xml:space="preserve">and </w:t>
      </w:r>
      <w:r w:rsidRPr="00B6081C">
        <w:rPr>
          <w:rStyle w:val="Strong"/>
          <w:rFonts w:ascii="Times New Roman" w:hAnsi="Times New Roman" w:cs="Times New Roman"/>
          <w:b w:val="0"/>
          <w:sz w:val="24"/>
          <w:szCs w:val="24"/>
        </w:rPr>
        <w:t>in-service training</w:t>
      </w:r>
      <w:r w:rsidRPr="000C67FB">
        <w:rPr>
          <w:rFonts w:ascii="Times New Roman" w:hAnsi="Times New Roman" w:cs="Times New Roman"/>
          <w:sz w:val="24"/>
          <w:szCs w:val="24"/>
        </w:rPr>
        <w:t>in leadership for both teachers and principals.</w:t>
      </w:r>
    </w:p>
    <w:p w:rsidR="00E76226" w:rsidRPr="000C67FB" w:rsidRDefault="00E76226"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These programs should aim to strengthen leadership practices and support school improvement.</w:t>
      </w:r>
    </w:p>
    <w:p w:rsidR="00E76226" w:rsidRPr="000C67FB" w:rsidRDefault="00E76226"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Emphasize the role of teacher leadership in improving school effectiveness and culture.</w:t>
      </w:r>
    </w:p>
    <w:p w:rsidR="00E76226" w:rsidRPr="000C67FB" w:rsidRDefault="00E76226" w:rsidP="00AD0783">
      <w:pPr>
        <w:spacing w:line="240" w:lineRule="auto"/>
        <w:rPr>
          <w:rFonts w:ascii="Times New Roman" w:hAnsi="Times New Roman" w:cs="Times New Roman"/>
          <w:sz w:val="24"/>
          <w:szCs w:val="24"/>
        </w:rPr>
      </w:pPr>
      <w:r w:rsidRPr="000C67FB">
        <w:rPr>
          <w:rStyle w:val="Strong"/>
          <w:rFonts w:ascii="Times New Roman" w:hAnsi="Times New Roman" w:cs="Times New Roman"/>
          <w:b w:val="0"/>
          <w:bCs w:val="0"/>
          <w:sz w:val="24"/>
          <w:szCs w:val="24"/>
        </w:rPr>
        <w:t>2. Areas for Further Research</w:t>
      </w:r>
    </w:p>
    <w:p w:rsidR="00E76226" w:rsidRPr="000C67FB" w:rsidRDefault="00E76226"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 xml:space="preserve">Conduct a </w:t>
      </w:r>
      <w:r w:rsidRPr="00B6081C">
        <w:rPr>
          <w:rStyle w:val="Strong"/>
          <w:rFonts w:ascii="Times New Roman" w:hAnsi="Times New Roman" w:cs="Times New Roman"/>
          <w:b w:val="0"/>
          <w:sz w:val="24"/>
          <w:szCs w:val="24"/>
        </w:rPr>
        <w:t>large-scale qualitative study</w:t>
      </w:r>
      <w:r w:rsidRPr="000C67FB">
        <w:rPr>
          <w:rFonts w:ascii="Times New Roman" w:hAnsi="Times New Roman" w:cs="Times New Roman"/>
          <w:sz w:val="24"/>
          <w:szCs w:val="24"/>
        </w:rPr>
        <w:t>on teacher leadership across all educational levels to better understand its impact on school improvement.</w:t>
      </w:r>
    </w:p>
    <w:p w:rsidR="00E76226" w:rsidRPr="000C67FB" w:rsidRDefault="00E76226"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 xml:space="preserve">Include </w:t>
      </w:r>
      <w:r w:rsidRPr="00B6081C">
        <w:rPr>
          <w:rStyle w:val="Strong"/>
          <w:rFonts w:ascii="Times New Roman" w:hAnsi="Times New Roman" w:cs="Times New Roman"/>
          <w:b w:val="0"/>
          <w:sz w:val="24"/>
          <w:szCs w:val="24"/>
        </w:rPr>
        <w:t>stakeholders at all levels</w:t>
      </w:r>
      <w:r w:rsidRPr="000C67FB">
        <w:rPr>
          <w:rFonts w:ascii="Times New Roman" w:hAnsi="Times New Roman" w:cs="Times New Roman"/>
          <w:sz w:val="24"/>
          <w:szCs w:val="24"/>
        </w:rPr>
        <w:t>—teachers, principals, and policymakers—to gain comprehensive insights.</w:t>
      </w:r>
    </w:p>
    <w:p w:rsidR="00E76226" w:rsidRPr="000C67FB" w:rsidRDefault="00E76226"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lastRenderedPageBreak/>
        <w:t xml:space="preserve">Investigate the </w:t>
      </w:r>
      <w:r w:rsidRPr="00B6081C">
        <w:rPr>
          <w:rStyle w:val="Strong"/>
          <w:rFonts w:ascii="Times New Roman" w:hAnsi="Times New Roman" w:cs="Times New Roman"/>
          <w:b w:val="0"/>
          <w:sz w:val="24"/>
          <w:szCs w:val="24"/>
        </w:rPr>
        <w:t>gender distribution of school principals</w:t>
      </w:r>
      <w:r w:rsidRPr="000C67FB">
        <w:rPr>
          <w:rFonts w:ascii="Times New Roman" w:hAnsi="Times New Roman" w:cs="Times New Roman"/>
          <w:sz w:val="24"/>
          <w:szCs w:val="24"/>
        </w:rPr>
        <w:t xml:space="preserve"> in Bhutan, focusing on the underrepresentation of women and its implications for educational leadership.</w:t>
      </w:r>
    </w:p>
    <w:p w:rsidR="007927C2" w:rsidRDefault="00E76226" w:rsidP="00AD0783">
      <w:pPr>
        <w:spacing w:line="240" w:lineRule="auto"/>
        <w:rPr>
          <w:rFonts w:ascii="Times New Roman" w:hAnsi="Times New Roman" w:cs="Times New Roman"/>
          <w:sz w:val="24"/>
          <w:szCs w:val="24"/>
        </w:rPr>
      </w:pPr>
      <w:r w:rsidRPr="000C67FB">
        <w:rPr>
          <w:rFonts w:ascii="Times New Roman" w:hAnsi="Times New Roman" w:cs="Times New Roman"/>
          <w:sz w:val="24"/>
          <w:szCs w:val="24"/>
        </w:rPr>
        <w:t xml:space="preserve">Carry out a </w:t>
      </w:r>
      <w:r w:rsidRPr="00B6081C">
        <w:rPr>
          <w:rStyle w:val="Strong"/>
          <w:rFonts w:ascii="Times New Roman" w:hAnsi="Times New Roman" w:cs="Times New Roman"/>
          <w:b w:val="0"/>
          <w:sz w:val="24"/>
          <w:szCs w:val="24"/>
        </w:rPr>
        <w:t>national study on leadership types</w:t>
      </w:r>
      <w:r w:rsidRPr="000C67FB">
        <w:rPr>
          <w:rFonts w:ascii="Times New Roman" w:hAnsi="Times New Roman" w:cs="Times New Roman"/>
          <w:sz w:val="24"/>
          <w:szCs w:val="24"/>
        </w:rPr>
        <w:t xml:space="preserve"> in Bhutanese schools to explore existing practices and deepen understanding of teacher lead</w:t>
      </w:r>
      <w:r w:rsidR="00B2573F" w:rsidRPr="000C67FB">
        <w:rPr>
          <w:rFonts w:ascii="Times New Roman" w:hAnsi="Times New Roman" w:cs="Times New Roman"/>
          <w:sz w:val="24"/>
          <w:szCs w:val="24"/>
        </w:rPr>
        <w:t>ership in the Bhutanese context</w:t>
      </w:r>
    </w:p>
    <w:p w:rsidR="006C2984" w:rsidRDefault="006C2984" w:rsidP="00AD0783">
      <w:pPr>
        <w:spacing w:line="240" w:lineRule="auto"/>
        <w:rPr>
          <w:rFonts w:ascii="Times New Roman" w:hAnsi="Times New Roman" w:cs="Times New Roman"/>
          <w:sz w:val="24"/>
          <w:szCs w:val="24"/>
        </w:rPr>
      </w:pP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bookmarkStart w:id="31" w:name="_GoBack"/>
      <w:bookmarkEnd w:id="31"/>
      <w:r w:rsidRPr="006C2984">
        <w:rPr>
          <w:rFonts w:ascii="Times New Roman" w:eastAsia="Times New Roman" w:hAnsi="Times New Roman" w:cs="Times New Roman"/>
          <w:b/>
          <w:bCs/>
          <w:kern w:val="0"/>
          <w:sz w:val="24"/>
          <w:szCs w:val="24"/>
          <w:lang/>
        </w:rPr>
        <w:t>References</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Anderson, L. M. (2004). </w:t>
      </w:r>
      <w:r w:rsidRPr="006C2984">
        <w:rPr>
          <w:rFonts w:ascii="Times New Roman" w:eastAsia="Times New Roman" w:hAnsi="Times New Roman" w:cs="Times New Roman"/>
          <w:i/>
          <w:iCs/>
          <w:kern w:val="0"/>
          <w:sz w:val="24"/>
          <w:szCs w:val="24"/>
          <w:lang/>
        </w:rPr>
        <w:t>Increasing teacher effectiveness</w:t>
      </w:r>
      <w:r w:rsidRPr="006C2984">
        <w:rPr>
          <w:rFonts w:ascii="Times New Roman" w:eastAsia="Times New Roman" w:hAnsi="Times New Roman" w:cs="Times New Roman"/>
          <w:kern w:val="0"/>
          <w:sz w:val="24"/>
          <w:szCs w:val="24"/>
          <w:lang/>
        </w:rPr>
        <w:t>. UNESCO: International Institute for Educational Planning.</w:t>
      </w:r>
    </w:p>
    <w:p w:rsidR="006C2984" w:rsidRPr="009D6342"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Bass, B. M. (1990). From transactional to transformational leadership: Learning to share the vision. </w:t>
      </w:r>
      <w:r w:rsidRPr="006C2984">
        <w:rPr>
          <w:rFonts w:ascii="Times New Roman" w:eastAsia="Times New Roman" w:hAnsi="Times New Roman" w:cs="Times New Roman"/>
          <w:i/>
          <w:iCs/>
          <w:kern w:val="0"/>
          <w:sz w:val="24"/>
          <w:szCs w:val="24"/>
          <w:lang/>
        </w:rPr>
        <w:t>Organizational Dynamics, 18</w:t>
      </w:r>
      <w:r w:rsidRPr="006C2984">
        <w:rPr>
          <w:rFonts w:ascii="Times New Roman" w:eastAsia="Times New Roman" w:hAnsi="Times New Roman" w:cs="Times New Roman"/>
          <w:kern w:val="0"/>
          <w:sz w:val="24"/>
          <w:szCs w:val="24"/>
          <w:lang/>
        </w:rPr>
        <w:t xml:space="preserve">(3), 19–31. </w:t>
      </w:r>
      <w:hyperlink r:id="rId11" w:history="1">
        <w:r w:rsidRPr="009D6342">
          <w:rPr>
            <w:rFonts w:ascii="Times New Roman" w:eastAsia="Times New Roman" w:hAnsi="Times New Roman" w:cs="Times New Roman"/>
            <w:kern w:val="0"/>
            <w:sz w:val="24"/>
            <w:szCs w:val="24"/>
            <w:u w:val="single"/>
            <w:lang/>
          </w:rPr>
          <w:t>https://doi.org/10.1016/0090-2616(90)90061-S</w:t>
        </w:r>
      </w:hyperlink>
    </w:p>
    <w:p w:rsidR="006C2984" w:rsidRPr="009D6342"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Blasé, J., &amp; Blase, J. (1999). Principals’ instructional leadership and teacher development: Teachers’ perspectives. </w:t>
      </w:r>
      <w:r w:rsidRPr="006C2984">
        <w:rPr>
          <w:rFonts w:ascii="Times New Roman" w:eastAsia="Times New Roman" w:hAnsi="Times New Roman" w:cs="Times New Roman"/>
          <w:i/>
          <w:iCs/>
          <w:kern w:val="0"/>
          <w:sz w:val="24"/>
          <w:szCs w:val="24"/>
          <w:lang/>
        </w:rPr>
        <w:t>Educational Administration Quarterly, 35</w:t>
      </w:r>
      <w:r w:rsidRPr="006C2984">
        <w:rPr>
          <w:rFonts w:ascii="Times New Roman" w:eastAsia="Times New Roman" w:hAnsi="Times New Roman" w:cs="Times New Roman"/>
          <w:kern w:val="0"/>
          <w:sz w:val="24"/>
          <w:szCs w:val="24"/>
          <w:lang/>
        </w:rPr>
        <w:t xml:space="preserve">(3), 349–378. </w:t>
      </w:r>
      <w:hyperlink r:id="rId12" w:history="1">
        <w:r w:rsidRPr="009D6342">
          <w:rPr>
            <w:rFonts w:ascii="Times New Roman" w:eastAsia="Times New Roman" w:hAnsi="Times New Roman" w:cs="Times New Roman"/>
            <w:kern w:val="0"/>
            <w:sz w:val="24"/>
            <w:szCs w:val="24"/>
            <w:u w:val="single"/>
            <w:lang/>
          </w:rPr>
          <w:t>https://doi.org/10.1177/0013161X99353003</w:t>
        </w:r>
      </w:hyperlink>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Cohen, D. K. (2002). </w:t>
      </w:r>
      <w:r w:rsidRPr="006C2984">
        <w:rPr>
          <w:rFonts w:ascii="Times New Roman" w:eastAsia="Times New Roman" w:hAnsi="Times New Roman" w:cs="Times New Roman"/>
          <w:i/>
          <w:iCs/>
          <w:kern w:val="0"/>
          <w:sz w:val="24"/>
          <w:szCs w:val="24"/>
          <w:lang/>
        </w:rPr>
        <w:t>Teaching quality and the education system</w:t>
      </w:r>
      <w:r w:rsidRPr="006C2984">
        <w:rPr>
          <w:rFonts w:ascii="Times New Roman" w:eastAsia="Times New Roman" w:hAnsi="Times New Roman" w:cs="Times New Roman"/>
          <w:kern w:val="0"/>
          <w:sz w:val="24"/>
          <w:szCs w:val="24"/>
          <w:lang/>
        </w:rPr>
        <w:t>. Washington, DC: Center for the Study of Teaching and Policy.</w:t>
      </w:r>
    </w:p>
    <w:p w:rsidR="006C2984" w:rsidRPr="009D6342"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Conley, S., &amp; Muncey, D. E. (1999). Organizational climate and teacher professionalization: The role of teacher workplace commitment. </w:t>
      </w:r>
      <w:r w:rsidRPr="006C2984">
        <w:rPr>
          <w:rFonts w:ascii="Times New Roman" w:eastAsia="Times New Roman" w:hAnsi="Times New Roman" w:cs="Times New Roman"/>
          <w:i/>
          <w:iCs/>
          <w:kern w:val="0"/>
          <w:sz w:val="24"/>
          <w:szCs w:val="24"/>
          <w:lang/>
        </w:rPr>
        <w:t>Journal of Educational Research, 92</w:t>
      </w:r>
      <w:r w:rsidRPr="006C2984">
        <w:rPr>
          <w:rFonts w:ascii="Times New Roman" w:eastAsia="Times New Roman" w:hAnsi="Times New Roman" w:cs="Times New Roman"/>
          <w:kern w:val="0"/>
          <w:sz w:val="24"/>
          <w:szCs w:val="24"/>
          <w:lang/>
        </w:rPr>
        <w:t xml:space="preserve">(1), 36–41. </w:t>
      </w:r>
      <w:hyperlink r:id="rId13" w:history="1">
        <w:r w:rsidRPr="009D6342">
          <w:rPr>
            <w:rFonts w:ascii="Times New Roman" w:eastAsia="Times New Roman" w:hAnsi="Times New Roman" w:cs="Times New Roman"/>
            <w:kern w:val="0"/>
            <w:sz w:val="24"/>
            <w:szCs w:val="24"/>
            <w:u w:val="single"/>
            <w:lang/>
          </w:rPr>
          <w:t>https://doi.org/10.1080/00220679909597628</w:t>
        </w:r>
      </w:hyperlink>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Danielson, C. (1996). </w:t>
      </w:r>
      <w:r w:rsidRPr="006C2984">
        <w:rPr>
          <w:rFonts w:ascii="Times New Roman" w:eastAsia="Times New Roman" w:hAnsi="Times New Roman" w:cs="Times New Roman"/>
          <w:i/>
          <w:iCs/>
          <w:kern w:val="0"/>
          <w:sz w:val="24"/>
          <w:szCs w:val="24"/>
          <w:lang/>
        </w:rPr>
        <w:t>Enhancing professional practice: A framework for teaching</w:t>
      </w:r>
      <w:r w:rsidRPr="006C2984">
        <w:rPr>
          <w:rFonts w:ascii="Times New Roman" w:eastAsia="Times New Roman" w:hAnsi="Times New Roman" w:cs="Times New Roman"/>
          <w:kern w:val="0"/>
          <w:sz w:val="24"/>
          <w:szCs w:val="24"/>
          <w:lang/>
        </w:rPr>
        <w:t>. Alexandria, VA: Association for Supervision and Curriculum Development.</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Driel, J. H., Beijaard, D., &amp;Verloop, N. (2001). Professional development and reform in science education: The role of teachers’ practical knowledge. </w:t>
      </w:r>
      <w:r w:rsidRPr="006C2984">
        <w:rPr>
          <w:rFonts w:ascii="Times New Roman" w:eastAsia="Times New Roman" w:hAnsi="Times New Roman" w:cs="Times New Roman"/>
          <w:i/>
          <w:iCs/>
          <w:kern w:val="0"/>
          <w:sz w:val="24"/>
          <w:szCs w:val="24"/>
          <w:lang/>
        </w:rPr>
        <w:t>Journal of Research in Science Teaching, 38</w:t>
      </w:r>
      <w:r w:rsidRPr="006C2984">
        <w:rPr>
          <w:rFonts w:ascii="Times New Roman" w:eastAsia="Times New Roman" w:hAnsi="Times New Roman" w:cs="Times New Roman"/>
          <w:kern w:val="0"/>
          <w:sz w:val="24"/>
          <w:szCs w:val="24"/>
          <w:lang/>
        </w:rPr>
        <w:t>(2), 137–158</w:t>
      </w:r>
      <w:r w:rsidRPr="009D6342">
        <w:rPr>
          <w:rFonts w:ascii="Times New Roman" w:eastAsia="Times New Roman" w:hAnsi="Times New Roman" w:cs="Times New Roman"/>
          <w:kern w:val="0"/>
          <w:sz w:val="24"/>
          <w:szCs w:val="24"/>
          <w:lang/>
        </w:rPr>
        <w:t xml:space="preserve">. </w:t>
      </w:r>
      <w:hyperlink r:id="rId14" w:history="1">
        <w:r w:rsidRPr="009D6342">
          <w:rPr>
            <w:rFonts w:ascii="Times New Roman" w:eastAsia="Times New Roman" w:hAnsi="Times New Roman" w:cs="Times New Roman"/>
            <w:kern w:val="0"/>
            <w:sz w:val="24"/>
            <w:szCs w:val="24"/>
            <w:u w:val="single"/>
            <w:lang/>
          </w:rPr>
          <w:t>https://doi.org/10.1002/1098-2736(200102)38:2</w:t>
        </w:r>
      </w:hyperlink>
      <w:r w:rsidRPr="006C2984">
        <w:rPr>
          <w:rFonts w:ascii="Times New Roman" w:eastAsia="Times New Roman" w:hAnsi="Times New Roman" w:cs="Times New Roman"/>
          <w:kern w:val="0"/>
          <w:sz w:val="24"/>
          <w:szCs w:val="24"/>
          <w:lang/>
        </w:rPr>
        <w:t>&lt;137::AID-TEA1001&gt;3.0.CO;2-U</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Edgerson, D. E. (2006). </w:t>
      </w:r>
      <w:r w:rsidRPr="006C2984">
        <w:rPr>
          <w:rFonts w:ascii="Times New Roman" w:eastAsia="Times New Roman" w:hAnsi="Times New Roman" w:cs="Times New Roman"/>
          <w:i/>
          <w:iCs/>
          <w:kern w:val="0"/>
          <w:sz w:val="24"/>
          <w:szCs w:val="24"/>
          <w:lang/>
        </w:rPr>
        <w:t>The changing role of the principal: Leading for learning</w:t>
      </w:r>
      <w:r w:rsidRPr="006C2984">
        <w:rPr>
          <w:rFonts w:ascii="Times New Roman" w:eastAsia="Times New Roman" w:hAnsi="Times New Roman" w:cs="Times New Roman"/>
          <w:kern w:val="0"/>
          <w:sz w:val="24"/>
          <w:szCs w:val="24"/>
          <w:lang/>
        </w:rPr>
        <w:t>. National College for School Leadership.</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Evans, R. (1996). </w:t>
      </w:r>
      <w:r w:rsidRPr="006C2984">
        <w:rPr>
          <w:rFonts w:ascii="Times New Roman" w:eastAsia="Times New Roman" w:hAnsi="Times New Roman" w:cs="Times New Roman"/>
          <w:i/>
          <w:iCs/>
          <w:kern w:val="0"/>
          <w:sz w:val="24"/>
          <w:szCs w:val="24"/>
          <w:lang/>
        </w:rPr>
        <w:t>The human side of school change: Reform, resistance, and the real-life problems of innovation</w:t>
      </w:r>
      <w:r w:rsidRPr="006C2984">
        <w:rPr>
          <w:rFonts w:ascii="Times New Roman" w:eastAsia="Times New Roman" w:hAnsi="Times New Roman" w:cs="Times New Roman"/>
          <w:kern w:val="0"/>
          <w:sz w:val="24"/>
          <w:szCs w:val="24"/>
          <w:lang/>
        </w:rPr>
        <w:t>. San Francisco, CA: Jossey-Bass.</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Fullan, M. (2001). </w:t>
      </w:r>
      <w:r w:rsidRPr="006C2984">
        <w:rPr>
          <w:rFonts w:ascii="Times New Roman" w:eastAsia="Times New Roman" w:hAnsi="Times New Roman" w:cs="Times New Roman"/>
          <w:i/>
          <w:iCs/>
          <w:kern w:val="0"/>
          <w:sz w:val="24"/>
          <w:szCs w:val="24"/>
          <w:lang/>
        </w:rPr>
        <w:t>Leading in a culture of change</w:t>
      </w:r>
      <w:r w:rsidRPr="006C2984">
        <w:rPr>
          <w:rFonts w:ascii="Times New Roman" w:eastAsia="Times New Roman" w:hAnsi="Times New Roman" w:cs="Times New Roman"/>
          <w:kern w:val="0"/>
          <w:sz w:val="24"/>
          <w:szCs w:val="24"/>
          <w:lang/>
        </w:rPr>
        <w:t>. San Francisco, CA: Jossey-Bass.</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Fullan, M. (2002). The change leader. </w:t>
      </w:r>
      <w:r w:rsidRPr="006C2984">
        <w:rPr>
          <w:rFonts w:ascii="Times New Roman" w:eastAsia="Times New Roman" w:hAnsi="Times New Roman" w:cs="Times New Roman"/>
          <w:i/>
          <w:iCs/>
          <w:kern w:val="0"/>
          <w:sz w:val="24"/>
          <w:szCs w:val="24"/>
          <w:lang/>
        </w:rPr>
        <w:t>Educational Leadership, 59</w:t>
      </w:r>
      <w:r w:rsidRPr="006C2984">
        <w:rPr>
          <w:rFonts w:ascii="Times New Roman" w:eastAsia="Times New Roman" w:hAnsi="Times New Roman" w:cs="Times New Roman"/>
          <w:kern w:val="0"/>
          <w:sz w:val="24"/>
          <w:szCs w:val="24"/>
          <w:lang/>
        </w:rPr>
        <w:t>(8), 16–20.</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Greenleaf, R. K. (1977). </w:t>
      </w:r>
      <w:r w:rsidRPr="006C2984">
        <w:rPr>
          <w:rFonts w:ascii="Times New Roman" w:eastAsia="Times New Roman" w:hAnsi="Times New Roman" w:cs="Times New Roman"/>
          <w:i/>
          <w:iCs/>
          <w:kern w:val="0"/>
          <w:sz w:val="24"/>
          <w:szCs w:val="24"/>
          <w:lang/>
        </w:rPr>
        <w:t>Servant leadership: A journey into the nature of legitimate power and greatness</w:t>
      </w:r>
      <w:r w:rsidRPr="006C2984">
        <w:rPr>
          <w:rFonts w:ascii="Times New Roman" w:eastAsia="Times New Roman" w:hAnsi="Times New Roman" w:cs="Times New Roman"/>
          <w:kern w:val="0"/>
          <w:sz w:val="24"/>
          <w:szCs w:val="24"/>
          <w:lang/>
        </w:rPr>
        <w:t>. Mahwah, NJ: Paulist Press.</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Hargreaves, A. (1991). </w:t>
      </w:r>
      <w:r w:rsidRPr="006C2984">
        <w:rPr>
          <w:rFonts w:ascii="Times New Roman" w:eastAsia="Times New Roman" w:hAnsi="Times New Roman" w:cs="Times New Roman"/>
          <w:i/>
          <w:iCs/>
          <w:kern w:val="0"/>
          <w:sz w:val="24"/>
          <w:szCs w:val="24"/>
          <w:lang/>
        </w:rPr>
        <w:t>Changing teachers, changing times: Teachers’ work and culture in the postmodern age</w:t>
      </w:r>
      <w:r w:rsidRPr="006C2984">
        <w:rPr>
          <w:rFonts w:ascii="Times New Roman" w:eastAsia="Times New Roman" w:hAnsi="Times New Roman" w:cs="Times New Roman"/>
          <w:kern w:val="0"/>
          <w:sz w:val="24"/>
          <w:szCs w:val="24"/>
          <w:lang/>
        </w:rPr>
        <w:t>. New York, NY: Teachers College Press.</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lastRenderedPageBreak/>
        <w:t xml:space="preserve">Katzenmeyer, M., &amp; Moller, G. (2001). </w:t>
      </w:r>
      <w:r w:rsidRPr="006C2984">
        <w:rPr>
          <w:rFonts w:ascii="Times New Roman" w:eastAsia="Times New Roman" w:hAnsi="Times New Roman" w:cs="Times New Roman"/>
          <w:i/>
          <w:iCs/>
          <w:kern w:val="0"/>
          <w:sz w:val="24"/>
          <w:szCs w:val="24"/>
          <w:lang/>
        </w:rPr>
        <w:t>Awakening the sleeping giant: Helping teachers develop as leaders</w:t>
      </w:r>
      <w:r w:rsidRPr="006C2984">
        <w:rPr>
          <w:rFonts w:ascii="Times New Roman" w:eastAsia="Times New Roman" w:hAnsi="Times New Roman" w:cs="Times New Roman"/>
          <w:kern w:val="0"/>
          <w:sz w:val="24"/>
          <w:szCs w:val="24"/>
          <w:lang/>
        </w:rPr>
        <w:t xml:space="preserve"> (2nd ed.). Thousand Oaks, CA: Corwin Press.</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Little, J. W. (1990). The persistence of privacy: Autonomy and initiative in teachers’ professional relations. </w:t>
      </w:r>
      <w:r w:rsidRPr="006C2984">
        <w:rPr>
          <w:rFonts w:ascii="Times New Roman" w:eastAsia="Times New Roman" w:hAnsi="Times New Roman" w:cs="Times New Roman"/>
          <w:i/>
          <w:iCs/>
          <w:kern w:val="0"/>
          <w:sz w:val="24"/>
          <w:szCs w:val="24"/>
          <w:lang/>
        </w:rPr>
        <w:t>Teachers College Record, 91</w:t>
      </w:r>
      <w:r w:rsidRPr="006C2984">
        <w:rPr>
          <w:rFonts w:ascii="Times New Roman" w:eastAsia="Times New Roman" w:hAnsi="Times New Roman" w:cs="Times New Roman"/>
          <w:kern w:val="0"/>
          <w:sz w:val="24"/>
          <w:szCs w:val="24"/>
          <w:lang/>
        </w:rPr>
        <w:t>(4), 509–536.</w:t>
      </w:r>
    </w:p>
    <w:p w:rsidR="006C2984" w:rsidRPr="009D6342"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McGhan, B. (2002). Change and school reform. </w:t>
      </w:r>
      <w:r w:rsidRPr="006C2984">
        <w:rPr>
          <w:rFonts w:ascii="Times New Roman" w:eastAsia="Times New Roman" w:hAnsi="Times New Roman" w:cs="Times New Roman"/>
          <w:i/>
          <w:iCs/>
          <w:kern w:val="0"/>
          <w:sz w:val="24"/>
          <w:szCs w:val="24"/>
          <w:lang/>
        </w:rPr>
        <w:t>Phi Delta Kappan, 84</w:t>
      </w:r>
      <w:r w:rsidRPr="006C2984">
        <w:rPr>
          <w:rFonts w:ascii="Times New Roman" w:eastAsia="Times New Roman" w:hAnsi="Times New Roman" w:cs="Times New Roman"/>
          <w:kern w:val="0"/>
          <w:sz w:val="24"/>
          <w:szCs w:val="24"/>
          <w:lang/>
        </w:rPr>
        <w:t xml:space="preserve">(1), 20–23. </w:t>
      </w:r>
      <w:hyperlink r:id="rId15" w:history="1">
        <w:r w:rsidRPr="009D6342">
          <w:rPr>
            <w:rFonts w:ascii="Times New Roman" w:eastAsia="Times New Roman" w:hAnsi="Times New Roman" w:cs="Times New Roman"/>
            <w:kern w:val="0"/>
            <w:sz w:val="24"/>
            <w:szCs w:val="24"/>
            <w:u w:val="single"/>
            <w:lang/>
          </w:rPr>
          <w:t>https://doi.org/10.1177/003172170208400107</w:t>
        </w:r>
      </w:hyperlink>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Mulford, B. (2003). </w:t>
      </w:r>
      <w:r w:rsidRPr="006C2984">
        <w:rPr>
          <w:rFonts w:ascii="Times New Roman" w:eastAsia="Times New Roman" w:hAnsi="Times New Roman" w:cs="Times New Roman"/>
          <w:i/>
          <w:iCs/>
          <w:kern w:val="0"/>
          <w:sz w:val="24"/>
          <w:szCs w:val="24"/>
          <w:lang/>
        </w:rPr>
        <w:t>School leaders: Changing roles and impact on teacher and school effectiveness</w:t>
      </w:r>
      <w:r w:rsidRPr="006C2984">
        <w:rPr>
          <w:rFonts w:ascii="Times New Roman" w:eastAsia="Times New Roman" w:hAnsi="Times New Roman" w:cs="Times New Roman"/>
          <w:kern w:val="0"/>
          <w:sz w:val="24"/>
          <w:szCs w:val="24"/>
          <w:lang/>
        </w:rPr>
        <w:t>. OECD.</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Murphy, J. (2005). </w:t>
      </w:r>
      <w:r w:rsidRPr="006C2984">
        <w:rPr>
          <w:rFonts w:ascii="Times New Roman" w:eastAsia="Times New Roman" w:hAnsi="Times New Roman" w:cs="Times New Roman"/>
          <w:i/>
          <w:iCs/>
          <w:kern w:val="0"/>
          <w:sz w:val="24"/>
          <w:szCs w:val="24"/>
          <w:lang/>
        </w:rPr>
        <w:t>Connecting teacher leadership and school improvement</w:t>
      </w:r>
      <w:r w:rsidRPr="006C2984">
        <w:rPr>
          <w:rFonts w:ascii="Times New Roman" w:eastAsia="Times New Roman" w:hAnsi="Times New Roman" w:cs="Times New Roman"/>
          <w:kern w:val="0"/>
          <w:sz w:val="24"/>
          <w:szCs w:val="24"/>
          <w:lang/>
        </w:rPr>
        <w:t>. Thousand Oaks, CA: Corwin Press.</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Noddings, N. (2005). </w:t>
      </w:r>
      <w:r w:rsidRPr="006C2984">
        <w:rPr>
          <w:rFonts w:ascii="Times New Roman" w:eastAsia="Times New Roman" w:hAnsi="Times New Roman" w:cs="Times New Roman"/>
          <w:i/>
          <w:iCs/>
          <w:kern w:val="0"/>
          <w:sz w:val="24"/>
          <w:szCs w:val="24"/>
          <w:lang/>
        </w:rPr>
        <w:t>The challenge to care in schools: An alternative approach to education</w:t>
      </w:r>
      <w:r w:rsidRPr="006C2984">
        <w:rPr>
          <w:rFonts w:ascii="Times New Roman" w:eastAsia="Times New Roman" w:hAnsi="Times New Roman" w:cs="Times New Roman"/>
          <w:kern w:val="0"/>
          <w:sz w:val="24"/>
          <w:szCs w:val="24"/>
          <w:lang/>
        </w:rPr>
        <w:t xml:space="preserve"> (2nd ed.). New York, NY: Teachers College Press.</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Ovando, M. N. (1996). Teacher leadership: Opportunities and challenges. </w:t>
      </w:r>
      <w:r w:rsidRPr="006C2984">
        <w:rPr>
          <w:rFonts w:ascii="Times New Roman" w:eastAsia="Times New Roman" w:hAnsi="Times New Roman" w:cs="Times New Roman"/>
          <w:i/>
          <w:iCs/>
          <w:kern w:val="0"/>
          <w:sz w:val="24"/>
          <w:szCs w:val="24"/>
          <w:lang/>
        </w:rPr>
        <w:t>Planning and Changing, 27</w:t>
      </w:r>
      <w:r w:rsidRPr="006C2984">
        <w:rPr>
          <w:rFonts w:ascii="Times New Roman" w:eastAsia="Times New Roman" w:hAnsi="Times New Roman" w:cs="Times New Roman"/>
          <w:kern w:val="0"/>
          <w:sz w:val="24"/>
          <w:szCs w:val="24"/>
          <w:lang/>
        </w:rPr>
        <w:t>(1–2), 30–44.</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Owens, R. G. (2001). </w:t>
      </w:r>
      <w:r w:rsidRPr="006C2984">
        <w:rPr>
          <w:rFonts w:ascii="Times New Roman" w:eastAsia="Times New Roman" w:hAnsi="Times New Roman" w:cs="Times New Roman"/>
          <w:i/>
          <w:iCs/>
          <w:kern w:val="0"/>
          <w:sz w:val="24"/>
          <w:szCs w:val="24"/>
          <w:lang/>
        </w:rPr>
        <w:t>Organizational behavior in education: Instructional leadership and school reform</w:t>
      </w:r>
      <w:r w:rsidRPr="006C2984">
        <w:rPr>
          <w:rFonts w:ascii="Times New Roman" w:eastAsia="Times New Roman" w:hAnsi="Times New Roman" w:cs="Times New Roman"/>
          <w:kern w:val="0"/>
          <w:sz w:val="24"/>
          <w:szCs w:val="24"/>
          <w:lang/>
        </w:rPr>
        <w:t xml:space="preserve"> (7th ed.). Boston, MA: Allyn &amp; Bacon.</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Pellicer, L. O., Anderson, L. W., Keefe, J. W., Kelley, E. A., &amp; McCleary, L. E. (1990). </w:t>
      </w:r>
      <w:r w:rsidRPr="006C2984">
        <w:rPr>
          <w:rFonts w:ascii="Times New Roman" w:eastAsia="Times New Roman" w:hAnsi="Times New Roman" w:cs="Times New Roman"/>
          <w:i/>
          <w:iCs/>
          <w:kern w:val="0"/>
          <w:sz w:val="24"/>
          <w:szCs w:val="24"/>
          <w:lang/>
        </w:rPr>
        <w:t>High school leaders and their schools: Profiles of effectiveness</w:t>
      </w:r>
      <w:r w:rsidRPr="006C2984">
        <w:rPr>
          <w:rFonts w:ascii="Times New Roman" w:eastAsia="Times New Roman" w:hAnsi="Times New Roman" w:cs="Times New Roman"/>
          <w:kern w:val="0"/>
          <w:sz w:val="24"/>
          <w:szCs w:val="24"/>
          <w:lang/>
        </w:rPr>
        <w:t>. Reston, VA: National Association of Secondary School Principals.</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Pounder, D. G. (2006). Teacher leadership: A resource for school improvement. </w:t>
      </w:r>
      <w:r w:rsidRPr="006C2984">
        <w:rPr>
          <w:rFonts w:ascii="Times New Roman" w:eastAsia="Times New Roman" w:hAnsi="Times New Roman" w:cs="Times New Roman"/>
          <w:i/>
          <w:iCs/>
          <w:kern w:val="0"/>
          <w:sz w:val="24"/>
          <w:szCs w:val="24"/>
          <w:lang/>
        </w:rPr>
        <w:t>NASSP Bulletin, 90</w:t>
      </w:r>
      <w:r w:rsidRPr="006C2984">
        <w:rPr>
          <w:rFonts w:ascii="Times New Roman" w:eastAsia="Times New Roman" w:hAnsi="Times New Roman" w:cs="Times New Roman"/>
          <w:kern w:val="0"/>
          <w:sz w:val="24"/>
          <w:szCs w:val="24"/>
          <w:lang/>
        </w:rPr>
        <w:t>(2), 130–138</w:t>
      </w:r>
      <w:r w:rsidRPr="009D6342">
        <w:rPr>
          <w:rFonts w:ascii="Times New Roman" w:eastAsia="Times New Roman" w:hAnsi="Times New Roman" w:cs="Times New Roman"/>
          <w:kern w:val="0"/>
          <w:sz w:val="24"/>
          <w:szCs w:val="24"/>
          <w:lang/>
        </w:rPr>
        <w:t xml:space="preserve">. </w:t>
      </w:r>
      <w:hyperlink r:id="rId16" w:history="1">
        <w:r w:rsidRPr="009D6342">
          <w:rPr>
            <w:rFonts w:ascii="Times New Roman" w:eastAsia="Times New Roman" w:hAnsi="Times New Roman" w:cs="Times New Roman"/>
            <w:kern w:val="0"/>
            <w:sz w:val="24"/>
            <w:szCs w:val="24"/>
            <w:u w:val="single"/>
            <w:lang/>
          </w:rPr>
          <w:t>https://doi.org/10.1177/0192636506288863</w:t>
        </w:r>
      </w:hyperlink>
    </w:p>
    <w:p w:rsidR="006C2984" w:rsidRPr="009D6342"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Pounder, D. G., Ogawa, R. T., &amp; Adams, E. A. (1995). Leadership as an organization-wide phenomena: Its impact on school performance. </w:t>
      </w:r>
      <w:r w:rsidRPr="006C2984">
        <w:rPr>
          <w:rFonts w:ascii="Times New Roman" w:eastAsia="Times New Roman" w:hAnsi="Times New Roman" w:cs="Times New Roman"/>
          <w:i/>
          <w:iCs/>
          <w:kern w:val="0"/>
          <w:sz w:val="24"/>
          <w:szCs w:val="24"/>
          <w:lang/>
        </w:rPr>
        <w:t>Educational Administration Quarterly, 31</w:t>
      </w:r>
      <w:r w:rsidRPr="006C2984">
        <w:rPr>
          <w:rFonts w:ascii="Times New Roman" w:eastAsia="Times New Roman" w:hAnsi="Times New Roman" w:cs="Times New Roman"/>
          <w:kern w:val="0"/>
          <w:sz w:val="24"/>
          <w:szCs w:val="24"/>
          <w:lang/>
        </w:rPr>
        <w:t xml:space="preserve">(4), 564–588. </w:t>
      </w:r>
      <w:hyperlink r:id="rId17" w:history="1">
        <w:r w:rsidRPr="009D6342">
          <w:rPr>
            <w:rFonts w:ascii="Times New Roman" w:eastAsia="Times New Roman" w:hAnsi="Times New Roman" w:cs="Times New Roman"/>
            <w:kern w:val="0"/>
            <w:sz w:val="24"/>
            <w:szCs w:val="24"/>
            <w:u w:val="single"/>
            <w:lang/>
          </w:rPr>
          <w:t>https://doi.org/10.1177/0013161X9503100405</w:t>
        </w:r>
      </w:hyperlink>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Rosenholtz, S. J. (1989). </w:t>
      </w:r>
      <w:r w:rsidRPr="006C2984">
        <w:rPr>
          <w:rFonts w:ascii="Times New Roman" w:eastAsia="Times New Roman" w:hAnsi="Times New Roman" w:cs="Times New Roman"/>
          <w:i/>
          <w:iCs/>
          <w:kern w:val="0"/>
          <w:sz w:val="24"/>
          <w:szCs w:val="24"/>
          <w:lang/>
        </w:rPr>
        <w:t>Teachers’ workplace: The social organization of schools</w:t>
      </w:r>
      <w:r w:rsidRPr="006C2984">
        <w:rPr>
          <w:rFonts w:ascii="Times New Roman" w:eastAsia="Times New Roman" w:hAnsi="Times New Roman" w:cs="Times New Roman"/>
          <w:kern w:val="0"/>
          <w:sz w:val="24"/>
          <w:szCs w:val="24"/>
          <w:lang/>
        </w:rPr>
        <w:t>. New York, NY: Longman.</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Rost, J. C. (1993). </w:t>
      </w:r>
      <w:r w:rsidRPr="006C2984">
        <w:rPr>
          <w:rFonts w:ascii="Times New Roman" w:eastAsia="Times New Roman" w:hAnsi="Times New Roman" w:cs="Times New Roman"/>
          <w:i/>
          <w:iCs/>
          <w:kern w:val="0"/>
          <w:sz w:val="24"/>
          <w:szCs w:val="24"/>
          <w:lang/>
        </w:rPr>
        <w:t>Leadership for the twenty-first century</w:t>
      </w:r>
      <w:r w:rsidRPr="006C2984">
        <w:rPr>
          <w:rFonts w:ascii="Times New Roman" w:eastAsia="Times New Roman" w:hAnsi="Times New Roman" w:cs="Times New Roman"/>
          <w:kern w:val="0"/>
          <w:sz w:val="24"/>
          <w:szCs w:val="24"/>
          <w:lang/>
        </w:rPr>
        <w:t>. Westport, CT: Praeger.</w:t>
      </w:r>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Sergiovanni, T. J. (2006). </w:t>
      </w:r>
      <w:r w:rsidRPr="006C2984">
        <w:rPr>
          <w:rFonts w:ascii="Times New Roman" w:eastAsia="Times New Roman" w:hAnsi="Times New Roman" w:cs="Times New Roman"/>
          <w:i/>
          <w:iCs/>
          <w:kern w:val="0"/>
          <w:sz w:val="24"/>
          <w:szCs w:val="24"/>
          <w:lang/>
        </w:rPr>
        <w:t>The principalship: A reflective practice perspective</w:t>
      </w:r>
      <w:r w:rsidRPr="006C2984">
        <w:rPr>
          <w:rFonts w:ascii="Times New Roman" w:eastAsia="Times New Roman" w:hAnsi="Times New Roman" w:cs="Times New Roman"/>
          <w:kern w:val="0"/>
          <w:sz w:val="24"/>
          <w:szCs w:val="24"/>
          <w:lang/>
        </w:rPr>
        <w:t xml:space="preserve"> (5th ed.). Boston, MA: Allyn &amp; Bacon.</w:t>
      </w:r>
    </w:p>
    <w:p w:rsidR="006C2984" w:rsidRPr="009D6342"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Smylie, M. A. (1995). New perspectives on teacher leadership. </w:t>
      </w:r>
      <w:r w:rsidRPr="006C2984">
        <w:rPr>
          <w:rFonts w:ascii="Times New Roman" w:eastAsia="Times New Roman" w:hAnsi="Times New Roman" w:cs="Times New Roman"/>
          <w:i/>
          <w:iCs/>
          <w:kern w:val="0"/>
          <w:sz w:val="24"/>
          <w:szCs w:val="24"/>
          <w:lang/>
        </w:rPr>
        <w:t>The Elementary School Journal, 96</w:t>
      </w:r>
      <w:r w:rsidRPr="006C2984">
        <w:rPr>
          <w:rFonts w:ascii="Times New Roman" w:eastAsia="Times New Roman" w:hAnsi="Times New Roman" w:cs="Times New Roman"/>
          <w:kern w:val="0"/>
          <w:sz w:val="24"/>
          <w:szCs w:val="24"/>
          <w:lang/>
        </w:rPr>
        <w:t>(1), 3–7</w:t>
      </w:r>
      <w:r w:rsidRPr="009D6342">
        <w:rPr>
          <w:rFonts w:ascii="Times New Roman" w:eastAsia="Times New Roman" w:hAnsi="Times New Roman" w:cs="Times New Roman"/>
          <w:kern w:val="0"/>
          <w:sz w:val="24"/>
          <w:szCs w:val="24"/>
          <w:lang/>
        </w:rPr>
        <w:t xml:space="preserve">. </w:t>
      </w:r>
      <w:hyperlink r:id="rId18" w:history="1">
        <w:r w:rsidRPr="009D6342">
          <w:rPr>
            <w:rFonts w:ascii="Times New Roman" w:eastAsia="Times New Roman" w:hAnsi="Times New Roman" w:cs="Times New Roman"/>
            <w:kern w:val="0"/>
            <w:sz w:val="24"/>
            <w:szCs w:val="24"/>
            <w:u w:val="single"/>
            <w:lang/>
          </w:rPr>
          <w:t>https://doi.org/10.1086/461812</w:t>
        </w:r>
      </w:hyperlink>
    </w:p>
    <w:p w:rsidR="006C2984" w:rsidRPr="006C2984"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t xml:space="preserve">Wasley, P. A. (1991). </w:t>
      </w:r>
      <w:r w:rsidRPr="006C2984">
        <w:rPr>
          <w:rFonts w:ascii="Times New Roman" w:eastAsia="Times New Roman" w:hAnsi="Times New Roman" w:cs="Times New Roman"/>
          <w:i/>
          <w:iCs/>
          <w:kern w:val="0"/>
          <w:sz w:val="24"/>
          <w:szCs w:val="24"/>
          <w:lang/>
        </w:rPr>
        <w:t>Teachers who lead: The rhetoric of reform and the realities of practice</w:t>
      </w:r>
      <w:r w:rsidRPr="006C2984">
        <w:rPr>
          <w:rFonts w:ascii="Times New Roman" w:eastAsia="Times New Roman" w:hAnsi="Times New Roman" w:cs="Times New Roman"/>
          <w:kern w:val="0"/>
          <w:sz w:val="24"/>
          <w:szCs w:val="24"/>
          <w:lang/>
        </w:rPr>
        <w:t>. New York, NY: Teachers College Press.</w:t>
      </w:r>
    </w:p>
    <w:p w:rsidR="006C2984" w:rsidRPr="009D6342"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pPr>
      <w:r w:rsidRPr="006C2984">
        <w:rPr>
          <w:rFonts w:ascii="Times New Roman" w:eastAsia="Times New Roman" w:hAnsi="Times New Roman" w:cs="Times New Roman"/>
          <w:kern w:val="0"/>
          <w:sz w:val="24"/>
          <w:szCs w:val="24"/>
          <w:lang/>
        </w:rPr>
        <w:lastRenderedPageBreak/>
        <w:t xml:space="preserve">Weiss, C. H., &amp;Cambone, J. (2000). Principals, shared decision making, and school reform. </w:t>
      </w:r>
      <w:r w:rsidRPr="006C2984">
        <w:rPr>
          <w:rFonts w:ascii="Times New Roman" w:eastAsia="Times New Roman" w:hAnsi="Times New Roman" w:cs="Times New Roman"/>
          <w:i/>
          <w:iCs/>
          <w:kern w:val="0"/>
          <w:sz w:val="24"/>
          <w:szCs w:val="24"/>
          <w:lang/>
        </w:rPr>
        <w:t>Educational Evaluation and Policy Analysis, 22</w:t>
      </w:r>
      <w:r w:rsidRPr="006C2984">
        <w:rPr>
          <w:rFonts w:ascii="Times New Roman" w:eastAsia="Times New Roman" w:hAnsi="Times New Roman" w:cs="Times New Roman"/>
          <w:kern w:val="0"/>
          <w:sz w:val="24"/>
          <w:szCs w:val="24"/>
          <w:lang/>
        </w:rPr>
        <w:t xml:space="preserve">(1), 69–93. </w:t>
      </w:r>
      <w:hyperlink r:id="rId19" w:history="1">
        <w:r w:rsidRPr="009D6342">
          <w:rPr>
            <w:rFonts w:ascii="Times New Roman" w:eastAsia="Times New Roman" w:hAnsi="Times New Roman" w:cs="Times New Roman"/>
            <w:kern w:val="0"/>
            <w:sz w:val="24"/>
            <w:szCs w:val="24"/>
            <w:u w:val="single"/>
            <w:lang/>
          </w:rPr>
          <w:t>https://doi.org/10.3102/01623737022001069</w:t>
        </w:r>
      </w:hyperlink>
    </w:p>
    <w:p w:rsidR="006C2984" w:rsidRPr="00A0512F" w:rsidRDefault="006C2984" w:rsidP="00AD0783">
      <w:pPr>
        <w:spacing w:before="100" w:beforeAutospacing="1" w:after="100" w:afterAutospacing="1" w:line="240" w:lineRule="auto"/>
        <w:rPr>
          <w:rFonts w:ascii="Times New Roman" w:eastAsia="Times New Roman" w:hAnsi="Times New Roman" w:cs="Times New Roman"/>
          <w:kern w:val="0"/>
          <w:sz w:val="24"/>
          <w:szCs w:val="24"/>
          <w:lang/>
        </w:rPr>
        <w:sectPr w:rsidR="006C2984" w:rsidRPr="00A0512F" w:rsidSect="007927C2">
          <w:headerReference w:type="even" r:id="rId20"/>
          <w:headerReference w:type="default" r:id="rId21"/>
          <w:footerReference w:type="even" r:id="rId22"/>
          <w:footerReference w:type="default" r:id="rId23"/>
          <w:headerReference w:type="first" r:id="rId24"/>
          <w:footerReference w:type="first" r:id="rId25"/>
          <w:pgSz w:w="11910" w:h="16840"/>
          <w:pgMar w:top="1234" w:right="992" w:bottom="1419" w:left="1700" w:header="0" w:footer="993" w:gutter="0"/>
          <w:cols w:space="720"/>
        </w:sectPr>
      </w:pPr>
      <w:r w:rsidRPr="006C2984">
        <w:rPr>
          <w:rFonts w:ascii="Times New Roman" w:eastAsia="Times New Roman" w:hAnsi="Times New Roman" w:cs="Times New Roman"/>
          <w:kern w:val="0"/>
          <w:sz w:val="24"/>
          <w:szCs w:val="24"/>
          <w:lang/>
        </w:rPr>
        <w:t xml:space="preserve">Zimmerman, J., &amp; Jenkins, B. (2004). </w:t>
      </w:r>
      <w:r w:rsidRPr="006C2984">
        <w:rPr>
          <w:rFonts w:ascii="Times New Roman" w:eastAsia="Times New Roman" w:hAnsi="Times New Roman" w:cs="Times New Roman"/>
          <w:i/>
          <w:iCs/>
          <w:kern w:val="0"/>
          <w:sz w:val="24"/>
          <w:szCs w:val="24"/>
          <w:lang/>
        </w:rPr>
        <w:t>How principals influence relational trust and teacher leadership</w:t>
      </w:r>
      <w:r w:rsidRPr="006C2984">
        <w:rPr>
          <w:rFonts w:ascii="Times New Roman" w:eastAsia="Times New Roman" w:hAnsi="Times New Roman" w:cs="Times New Roman"/>
          <w:kern w:val="0"/>
          <w:sz w:val="24"/>
          <w:szCs w:val="24"/>
          <w:lang/>
        </w:rPr>
        <w:t>. Charleston, WV: Ap</w:t>
      </w:r>
      <w:r w:rsidR="00CA33F5">
        <w:rPr>
          <w:rFonts w:ascii="Times New Roman" w:eastAsia="Times New Roman" w:hAnsi="Times New Roman" w:cs="Times New Roman"/>
          <w:kern w:val="0"/>
          <w:sz w:val="24"/>
          <w:szCs w:val="24"/>
          <w:lang/>
        </w:rPr>
        <w:t>palachia Educational Labora</w:t>
      </w:r>
    </w:p>
    <w:p w:rsidR="007927C2" w:rsidRPr="000C67FB" w:rsidRDefault="007927C2" w:rsidP="00AD0783">
      <w:pPr>
        <w:spacing w:line="240" w:lineRule="auto"/>
        <w:rPr>
          <w:rFonts w:ascii="Times New Roman" w:hAnsi="Times New Roman" w:cs="Times New Roman"/>
          <w:sz w:val="24"/>
          <w:szCs w:val="24"/>
        </w:rPr>
      </w:pPr>
    </w:p>
    <w:sectPr w:rsidR="007927C2" w:rsidRPr="000C67FB" w:rsidSect="00EA733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ll" w:date="2025-08-22T07:06:00Z" w:initials="D">
    <w:p w:rsidR="009E06BC" w:rsidRDefault="009E06BC">
      <w:pPr>
        <w:pStyle w:val="CommentText"/>
      </w:pPr>
      <w:r>
        <w:rPr>
          <w:rStyle w:val="CommentReference"/>
        </w:rPr>
        <w:annotationRef/>
      </w:r>
      <w:r>
        <w:t>Write with it clear formate</w:t>
      </w:r>
    </w:p>
  </w:comment>
  <w:comment w:id="1" w:author="Dell" w:date="2025-08-22T07:06:00Z" w:initials="D">
    <w:p w:rsidR="009E06BC" w:rsidRDefault="009E06BC">
      <w:pPr>
        <w:pStyle w:val="CommentText"/>
      </w:pPr>
      <w:r>
        <w:rPr>
          <w:rStyle w:val="CommentReference"/>
        </w:rPr>
        <w:annotationRef/>
      </w:r>
      <w:r>
        <w:t>No needed for cited</w:t>
      </w:r>
    </w:p>
  </w:comment>
  <w:comment w:id="3" w:author="Dell" w:date="2025-08-22T07:08:00Z" w:initials="D">
    <w:p w:rsidR="008163AF" w:rsidRDefault="008163AF">
      <w:pPr>
        <w:pStyle w:val="CommentText"/>
      </w:pPr>
      <w:r>
        <w:rPr>
          <w:rStyle w:val="CommentReference"/>
        </w:rPr>
        <w:annotationRef/>
      </w:r>
      <w:r>
        <w:t>Is it clear….?</w:t>
      </w:r>
    </w:p>
  </w:comment>
  <w:comment w:id="10" w:author="Dell" w:date="2025-08-22T07:09:00Z" w:initials="D">
    <w:p w:rsidR="008163AF" w:rsidRDefault="008163AF">
      <w:pPr>
        <w:pStyle w:val="CommentText"/>
      </w:pPr>
      <w:r>
        <w:rPr>
          <w:rStyle w:val="CommentReference"/>
        </w:rPr>
        <w:annotationRef/>
      </w:r>
      <w:r>
        <w:t xml:space="preserve"> In sufficient evidence</w:t>
      </w:r>
    </w:p>
  </w:comment>
  <w:comment w:id="13" w:author="Dell" w:date="2025-08-22T07:10:00Z" w:initials="D">
    <w:p w:rsidR="008163AF" w:rsidRDefault="008163AF">
      <w:pPr>
        <w:pStyle w:val="CommentText"/>
      </w:pPr>
      <w:r>
        <w:rPr>
          <w:rStyle w:val="CommentReference"/>
        </w:rPr>
        <w:annotationRef/>
      </w:r>
      <w:r>
        <w:t>Is it true ?</w:t>
      </w:r>
    </w:p>
  </w:comment>
  <w:comment w:id="18" w:author="Dell" w:date="2025-08-22T07:11:00Z" w:initials="D">
    <w:p w:rsidR="00731820" w:rsidRDefault="00731820">
      <w:pPr>
        <w:pStyle w:val="CommentText"/>
      </w:pPr>
      <w:r>
        <w:rPr>
          <w:rStyle w:val="CommentReference"/>
        </w:rPr>
        <w:annotationRef/>
      </w:r>
      <w:r>
        <w:t>Have you conduct interview…?</w:t>
      </w:r>
    </w:p>
  </w:comment>
  <w:comment w:id="26" w:author="Dell" w:date="2025-08-22T07:13:00Z" w:initials="D">
    <w:p w:rsidR="009B7E19" w:rsidRDefault="009B7E19">
      <w:pPr>
        <w:pStyle w:val="CommentText"/>
      </w:pPr>
      <w:r>
        <w:rPr>
          <w:rStyle w:val="CommentReference"/>
        </w:rPr>
        <w:annotationRef/>
      </w:r>
      <w:r>
        <w:t xml:space="preserve">It has remains to discussion part </w:t>
      </w:r>
    </w:p>
    <w:p w:rsidR="009B7E19" w:rsidRDefault="009B7E19">
      <w:pPr>
        <w:pStyle w:val="CommentText"/>
      </w:pPr>
      <w:r>
        <w:t>You must add it. The paper missing the information</w:t>
      </w:r>
    </w:p>
  </w:comment>
  <w:comment w:id="28" w:author="Dell" w:date="2025-08-22T07:14:00Z" w:initials="D">
    <w:p w:rsidR="009B7E19" w:rsidRDefault="009B7E19">
      <w:pPr>
        <w:pStyle w:val="CommentText"/>
      </w:pPr>
      <w:r>
        <w:rPr>
          <w:rStyle w:val="CommentReference"/>
        </w:rPr>
        <w:annotationRef/>
      </w:r>
      <w:r>
        <w:t>Conclude it factness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814" w:rsidRDefault="007D3814" w:rsidP="007927C2">
      <w:pPr>
        <w:spacing w:after="0" w:line="240" w:lineRule="auto"/>
      </w:pPr>
      <w:r>
        <w:separator/>
      </w:r>
    </w:p>
  </w:endnote>
  <w:endnote w:type="continuationSeparator" w:id="1">
    <w:p w:rsidR="007D3814" w:rsidRDefault="007D3814" w:rsidP="007927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32" w:rsidRDefault="005C02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920258"/>
      <w:docPartObj>
        <w:docPartGallery w:val="Page Numbers (Bottom of Page)"/>
        <w:docPartUnique/>
      </w:docPartObj>
    </w:sdtPr>
    <w:sdtEndPr>
      <w:rPr>
        <w:noProof/>
      </w:rPr>
    </w:sdtEndPr>
    <w:sdtContent>
      <w:p w:rsidR="00706EE2" w:rsidRDefault="00EA7330">
        <w:pPr>
          <w:pStyle w:val="Footer"/>
          <w:jc w:val="center"/>
        </w:pPr>
        <w:r>
          <w:fldChar w:fldCharType="begin"/>
        </w:r>
        <w:r w:rsidR="00706EE2">
          <w:instrText xml:space="preserve"> PAGE   \* MERGEFORMAT </w:instrText>
        </w:r>
        <w:r>
          <w:fldChar w:fldCharType="separate"/>
        </w:r>
        <w:r w:rsidR="009B7E19">
          <w:rPr>
            <w:noProof/>
          </w:rPr>
          <w:t>13</w:t>
        </w:r>
        <w:r>
          <w:rPr>
            <w:noProof/>
          </w:rPr>
          <w:fldChar w:fldCharType="end"/>
        </w:r>
      </w:p>
    </w:sdtContent>
  </w:sdt>
  <w:p w:rsidR="007927C2" w:rsidRDefault="007927C2">
    <w:pPr>
      <w:pStyle w:val="BodyText"/>
      <w:spacing w:line="14" w:lineRule="auto"/>
      <w:ind w:left="0"/>
      <w:jc w:val="left"/>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32" w:rsidRDefault="005C02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814" w:rsidRDefault="007D3814" w:rsidP="007927C2">
      <w:pPr>
        <w:spacing w:after="0" w:line="240" w:lineRule="auto"/>
      </w:pPr>
      <w:r>
        <w:separator/>
      </w:r>
    </w:p>
  </w:footnote>
  <w:footnote w:type="continuationSeparator" w:id="1">
    <w:p w:rsidR="007D3814" w:rsidRDefault="007D3814" w:rsidP="007927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32" w:rsidRDefault="00EA73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4" o:spid="_x0000_s2050" type="#_x0000_t136" style="position:absolute;margin-left:0;margin-top:0;width:547.2pt;height:102.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32" w:rsidRDefault="00EA73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5" o:spid="_x0000_s2051" type="#_x0000_t136" style="position:absolute;margin-left:0;margin-top:0;width:547.2pt;height:102.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32" w:rsidRDefault="00EA73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3" o:spid="_x0000_s2049" type="#_x0000_t136" style="position:absolute;margin-left:0;margin-top:0;width:547.2pt;height:102.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145"/>
    <w:multiLevelType w:val="multilevel"/>
    <w:tmpl w:val="4B94EF8A"/>
    <w:lvl w:ilvl="0">
      <w:start w:val="2"/>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
    <w:nsid w:val="037B2662"/>
    <w:multiLevelType w:val="multilevel"/>
    <w:tmpl w:val="2FCC136C"/>
    <w:lvl w:ilvl="0">
      <w:start w:val="1"/>
      <w:numFmt w:val="decimal"/>
      <w:lvlText w:val="%1"/>
      <w:lvlJc w:val="left"/>
      <w:pPr>
        <w:ind w:left="1071" w:hanging="352"/>
      </w:pPr>
      <w:rPr>
        <w:rFonts w:hint="default"/>
        <w:lang w:val="en-US" w:eastAsia="en-US" w:bidi="ar-SA"/>
      </w:rPr>
    </w:lvl>
    <w:lvl w:ilvl="1">
      <w:start w:val="1"/>
      <w:numFmt w:val="decimal"/>
      <w:lvlText w:val="%1.%2"/>
      <w:lvlJc w:val="left"/>
      <w:pPr>
        <w:ind w:left="1071" w:hanging="352"/>
        <w:jc w:val="right"/>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707" w:hanging="352"/>
      </w:pPr>
      <w:rPr>
        <w:rFonts w:hint="default"/>
        <w:lang w:val="en-US" w:eastAsia="en-US" w:bidi="ar-SA"/>
      </w:rPr>
    </w:lvl>
    <w:lvl w:ilvl="3">
      <w:numFmt w:val="bullet"/>
      <w:lvlText w:val="•"/>
      <w:lvlJc w:val="left"/>
      <w:pPr>
        <w:ind w:left="3521" w:hanging="352"/>
      </w:pPr>
      <w:rPr>
        <w:rFonts w:hint="default"/>
        <w:lang w:val="en-US" w:eastAsia="en-US" w:bidi="ar-SA"/>
      </w:rPr>
    </w:lvl>
    <w:lvl w:ilvl="4">
      <w:numFmt w:val="bullet"/>
      <w:lvlText w:val="•"/>
      <w:lvlJc w:val="left"/>
      <w:pPr>
        <w:ind w:left="4334" w:hanging="352"/>
      </w:pPr>
      <w:rPr>
        <w:rFonts w:hint="default"/>
        <w:lang w:val="en-US" w:eastAsia="en-US" w:bidi="ar-SA"/>
      </w:rPr>
    </w:lvl>
    <w:lvl w:ilvl="5">
      <w:numFmt w:val="bullet"/>
      <w:lvlText w:val="•"/>
      <w:lvlJc w:val="left"/>
      <w:pPr>
        <w:ind w:left="5148" w:hanging="352"/>
      </w:pPr>
      <w:rPr>
        <w:rFonts w:hint="default"/>
        <w:lang w:val="en-US" w:eastAsia="en-US" w:bidi="ar-SA"/>
      </w:rPr>
    </w:lvl>
    <w:lvl w:ilvl="6">
      <w:numFmt w:val="bullet"/>
      <w:lvlText w:val="•"/>
      <w:lvlJc w:val="left"/>
      <w:pPr>
        <w:ind w:left="5962" w:hanging="352"/>
      </w:pPr>
      <w:rPr>
        <w:rFonts w:hint="default"/>
        <w:lang w:val="en-US" w:eastAsia="en-US" w:bidi="ar-SA"/>
      </w:rPr>
    </w:lvl>
    <w:lvl w:ilvl="7">
      <w:numFmt w:val="bullet"/>
      <w:lvlText w:val="•"/>
      <w:lvlJc w:val="left"/>
      <w:pPr>
        <w:ind w:left="6775" w:hanging="352"/>
      </w:pPr>
      <w:rPr>
        <w:rFonts w:hint="default"/>
        <w:lang w:val="en-US" w:eastAsia="en-US" w:bidi="ar-SA"/>
      </w:rPr>
    </w:lvl>
    <w:lvl w:ilvl="8">
      <w:numFmt w:val="bullet"/>
      <w:lvlText w:val="•"/>
      <w:lvlJc w:val="left"/>
      <w:pPr>
        <w:ind w:left="7589" w:hanging="352"/>
      </w:pPr>
      <w:rPr>
        <w:rFonts w:hint="default"/>
        <w:lang w:val="en-US" w:eastAsia="en-US" w:bidi="ar-SA"/>
      </w:rPr>
    </w:lvl>
  </w:abstractNum>
  <w:abstractNum w:abstractNumId="2">
    <w:nsid w:val="0B881243"/>
    <w:multiLevelType w:val="multilevel"/>
    <w:tmpl w:val="956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279EE"/>
    <w:multiLevelType w:val="multilevel"/>
    <w:tmpl w:val="58E26F7E"/>
    <w:lvl w:ilvl="0">
      <w:start w:val="4"/>
      <w:numFmt w:val="decimal"/>
      <w:lvlText w:val="%1"/>
      <w:lvlJc w:val="left"/>
      <w:pPr>
        <w:ind w:left="1221" w:hanging="360"/>
      </w:pPr>
      <w:rPr>
        <w:rFonts w:hint="default"/>
        <w:lang w:val="en-US" w:eastAsia="en-US" w:bidi="ar-SA"/>
      </w:rPr>
    </w:lvl>
    <w:lvl w:ilvl="1">
      <w:start w:val="6"/>
      <w:numFmt w:val="decimal"/>
      <w:lvlText w:val="%1.%2"/>
      <w:lvlJc w:val="left"/>
      <w:pPr>
        <w:ind w:left="122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74" w:hanging="360"/>
      </w:pPr>
      <w:rPr>
        <w:rFonts w:hint="default"/>
        <w:lang w:val="en-US" w:eastAsia="en-US" w:bidi="ar-SA"/>
      </w:rPr>
    </w:lvl>
    <w:lvl w:ilvl="3">
      <w:numFmt w:val="bullet"/>
      <w:lvlText w:val="•"/>
      <w:lvlJc w:val="left"/>
      <w:pPr>
        <w:ind w:left="3701"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09"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abstractNum w:abstractNumId="4">
    <w:nsid w:val="101660BC"/>
    <w:multiLevelType w:val="multilevel"/>
    <w:tmpl w:val="958230A2"/>
    <w:lvl w:ilvl="0">
      <w:start w:val="5"/>
      <w:numFmt w:val="decimal"/>
      <w:lvlText w:val="%1"/>
      <w:lvlJc w:val="left"/>
      <w:pPr>
        <w:ind w:left="1221" w:hanging="360"/>
      </w:pPr>
      <w:rPr>
        <w:rFonts w:hint="default"/>
        <w:lang w:val="en-US" w:eastAsia="en-US" w:bidi="ar-SA"/>
      </w:rPr>
    </w:lvl>
    <w:lvl w:ilvl="1">
      <w:start w:val="1"/>
      <w:numFmt w:val="decimal"/>
      <w:lvlText w:val="%1.%2"/>
      <w:lvlJc w:val="left"/>
      <w:pPr>
        <w:ind w:left="122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74" w:hanging="360"/>
      </w:pPr>
      <w:rPr>
        <w:rFonts w:hint="default"/>
        <w:lang w:val="en-US" w:eastAsia="en-US" w:bidi="ar-SA"/>
      </w:rPr>
    </w:lvl>
    <w:lvl w:ilvl="3">
      <w:numFmt w:val="bullet"/>
      <w:lvlText w:val="•"/>
      <w:lvlJc w:val="left"/>
      <w:pPr>
        <w:ind w:left="3701"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09"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abstractNum w:abstractNumId="5">
    <w:nsid w:val="11081D3F"/>
    <w:multiLevelType w:val="hybridMultilevel"/>
    <w:tmpl w:val="7BB8C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93EE7"/>
    <w:multiLevelType w:val="multilevel"/>
    <w:tmpl w:val="1BBED044"/>
    <w:lvl w:ilvl="0">
      <w:start w:val="1"/>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7">
    <w:nsid w:val="2DBF387C"/>
    <w:multiLevelType w:val="multilevel"/>
    <w:tmpl w:val="6284D758"/>
    <w:lvl w:ilvl="0">
      <w:start w:val="5"/>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79" w:hanging="360"/>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8">
    <w:nsid w:val="3CCD37F5"/>
    <w:multiLevelType w:val="multilevel"/>
    <w:tmpl w:val="DEC8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493886"/>
    <w:multiLevelType w:val="multilevel"/>
    <w:tmpl w:val="4DDC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527CE5"/>
    <w:multiLevelType w:val="multilevel"/>
    <w:tmpl w:val="E23CCBA0"/>
    <w:lvl w:ilvl="0">
      <w:start w:val="3"/>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1">
    <w:nsid w:val="44F361D1"/>
    <w:multiLevelType w:val="multilevel"/>
    <w:tmpl w:val="56521DD8"/>
    <w:lvl w:ilvl="0">
      <w:start w:val="2"/>
      <w:numFmt w:val="decimal"/>
      <w:lvlText w:val="%1"/>
      <w:lvlJc w:val="left"/>
      <w:pPr>
        <w:ind w:left="1213" w:hanging="352"/>
      </w:pPr>
      <w:rPr>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lang w:val="en-US" w:eastAsia="en-US" w:bidi="ar-SA"/>
      </w:rPr>
    </w:lvl>
    <w:lvl w:ilvl="3">
      <w:numFmt w:val="bullet"/>
      <w:lvlText w:val="•"/>
      <w:lvlJc w:val="left"/>
      <w:pPr>
        <w:ind w:left="3701" w:hanging="352"/>
      </w:pPr>
      <w:rPr>
        <w:lang w:val="en-US" w:eastAsia="en-US" w:bidi="ar-SA"/>
      </w:rPr>
    </w:lvl>
    <w:lvl w:ilvl="4">
      <w:numFmt w:val="bullet"/>
      <w:lvlText w:val="•"/>
      <w:lvlJc w:val="left"/>
      <w:pPr>
        <w:ind w:left="4528" w:hanging="352"/>
      </w:pPr>
      <w:rPr>
        <w:lang w:val="en-US" w:eastAsia="en-US" w:bidi="ar-SA"/>
      </w:rPr>
    </w:lvl>
    <w:lvl w:ilvl="5">
      <w:numFmt w:val="bullet"/>
      <w:lvlText w:val="•"/>
      <w:lvlJc w:val="left"/>
      <w:pPr>
        <w:ind w:left="5355" w:hanging="352"/>
      </w:pPr>
      <w:rPr>
        <w:lang w:val="en-US" w:eastAsia="en-US" w:bidi="ar-SA"/>
      </w:rPr>
    </w:lvl>
    <w:lvl w:ilvl="6">
      <w:numFmt w:val="bullet"/>
      <w:lvlText w:val="•"/>
      <w:lvlJc w:val="left"/>
      <w:pPr>
        <w:ind w:left="6182" w:hanging="352"/>
      </w:pPr>
      <w:rPr>
        <w:lang w:val="en-US" w:eastAsia="en-US" w:bidi="ar-SA"/>
      </w:rPr>
    </w:lvl>
    <w:lvl w:ilvl="7">
      <w:numFmt w:val="bullet"/>
      <w:lvlText w:val="•"/>
      <w:lvlJc w:val="left"/>
      <w:pPr>
        <w:ind w:left="7009" w:hanging="352"/>
      </w:pPr>
      <w:rPr>
        <w:lang w:val="en-US" w:eastAsia="en-US" w:bidi="ar-SA"/>
      </w:rPr>
    </w:lvl>
    <w:lvl w:ilvl="8">
      <w:numFmt w:val="bullet"/>
      <w:lvlText w:val="•"/>
      <w:lvlJc w:val="left"/>
      <w:pPr>
        <w:ind w:left="7836" w:hanging="352"/>
      </w:pPr>
      <w:rPr>
        <w:lang w:val="en-US" w:eastAsia="en-US" w:bidi="ar-SA"/>
      </w:rPr>
    </w:lvl>
  </w:abstractNum>
  <w:abstractNum w:abstractNumId="12">
    <w:nsid w:val="5606728C"/>
    <w:multiLevelType w:val="multilevel"/>
    <w:tmpl w:val="7220C9C4"/>
    <w:lvl w:ilvl="0">
      <w:start w:val="4"/>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79" w:hanging="360"/>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3">
    <w:nsid w:val="56622294"/>
    <w:multiLevelType w:val="multilevel"/>
    <w:tmpl w:val="E2DCABC0"/>
    <w:lvl w:ilvl="0">
      <w:start w:val="4"/>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4">
    <w:nsid w:val="57593DF8"/>
    <w:multiLevelType w:val="multilevel"/>
    <w:tmpl w:val="4190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374700"/>
    <w:multiLevelType w:val="multilevel"/>
    <w:tmpl w:val="7EA6226C"/>
    <w:lvl w:ilvl="0">
      <w:start w:val="2"/>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6">
    <w:nsid w:val="5FF45812"/>
    <w:multiLevelType w:val="hybridMultilevel"/>
    <w:tmpl w:val="F598849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066BFB"/>
    <w:multiLevelType w:val="multilevel"/>
    <w:tmpl w:val="CCA6AAB6"/>
    <w:lvl w:ilvl="0">
      <w:start w:val="3"/>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hint="default"/>
        <w:spacing w:val="-2"/>
        <w:w w:val="100"/>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8">
    <w:nsid w:val="6FB252BB"/>
    <w:multiLevelType w:val="multilevel"/>
    <w:tmpl w:val="506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894CE5"/>
    <w:multiLevelType w:val="multilevel"/>
    <w:tmpl w:val="40E4D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BB425C"/>
    <w:multiLevelType w:val="hybridMultilevel"/>
    <w:tmpl w:val="FCB8E3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486B28"/>
    <w:multiLevelType w:val="hybridMultilevel"/>
    <w:tmpl w:val="6750D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3"/>
  </w:num>
  <w:num w:numId="4">
    <w:abstractNumId w:val="13"/>
  </w:num>
  <w:num w:numId="5">
    <w:abstractNumId w:val="15"/>
  </w:num>
  <w:num w:numId="6">
    <w:abstractNumId w:val="1"/>
  </w:num>
  <w:num w:numId="7">
    <w:abstractNumId w:val="7"/>
  </w:num>
  <w:num w:numId="8">
    <w:abstractNumId w:val="12"/>
  </w:num>
  <w:num w:numId="9">
    <w:abstractNumId w:val="10"/>
  </w:num>
  <w:num w:numId="10">
    <w:abstractNumId w:val="0"/>
  </w:num>
  <w:num w:numId="11">
    <w:abstractNumId w:val="6"/>
  </w:num>
  <w:num w:numId="12">
    <w:abstractNumId w:val="14"/>
  </w:num>
  <w:num w:numId="13">
    <w:abstractNumId w:val="18"/>
  </w:num>
  <w:num w:numId="14">
    <w:abstractNumId w:val="9"/>
  </w:num>
  <w:num w:numId="15">
    <w:abstractNumId w:val="8"/>
  </w:num>
  <w:num w:numId="16">
    <w:abstractNumId w:val="2"/>
  </w:num>
  <w:num w:numId="17">
    <w:abstractNumId w:val="19"/>
  </w:num>
  <w:num w:numId="18">
    <w:abstractNumId w:val="11"/>
  </w:num>
  <w:num w:numId="19">
    <w:abstractNumId w:val="11"/>
    <w:lvlOverride w:ilvl="0">
      <w:startOverride w:val="2"/>
    </w:lvlOverride>
    <w:lvlOverride w:ilvl="1">
      <w:startOverride w:val="1"/>
    </w:lvlOverride>
    <w:lvlOverride w:ilvl="2"/>
    <w:lvlOverride w:ilvl="3"/>
    <w:lvlOverride w:ilvl="4"/>
    <w:lvlOverride w:ilvl="5"/>
    <w:lvlOverride w:ilvl="6"/>
    <w:lvlOverride w:ilvl="7"/>
    <w:lvlOverride w:ilvl="8"/>
  </w:num>
  <w:num w:numId="20">
    <w:abstractNumId w:val="21"/>
  </w:num>
  <w:num w:numId="21">
    <w:abstractNumId w:val="5"/>
  </w:num>
  <w:num w:numId="22">
    <w:abstractNumId w:val="20"/>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DAyNjczNTcxMzU1tzRW0lEKTi0uzszPAykwrAUAkIlb8SwAAAA="/>
  </w:docVars>
  <w:rsids>
    <w:rsidRoot w:val="007927C2"/>
    <w:rsid w:val="000335BA"/>
    <w:rsid w:val="00036490"/>
    <w:rsid w:val="000A4889"/>
    <w:rsid w:val="000C67FB"/>
    <w:rsid w:val="000F592F"/>
    <w:rsid w:val="00152886"/>
    <w:rsid w:val="001A7785"/>
    <w:rsid w:val="001B3406"/>
    <w:rsid w:val="001D70DE"/>
    <w:rsid w:val="0022447F"/>
    <w:rsid w:val="0025054F"/>
    <w:rsid w:val="002605FE"/>
    <w:rsid w:val="00293213"/>
    <w:rsid w:val="00323EFD"/>
    <w:rsid w:val="00442B19"/>
    <w:rsid w:val="00525C78"/>
    <w:rsid w:val="005C0232"/>
    <w:rsid w:val="005C2CB1"/>
    <w:rsid w:val="005D5D38"/>
    <w:rsid w:val="00692C0E"/>
    <w:rsid w:val="006A4CD5"/>
    <w:rsid w:val="006C2984"/>
    <w:rsid w:val="006D613A"/>
    <w:rsid w:val="006E7465"/>
    <w:rsid w:val="00706EE2"/>
    <w:rsid w:val="00731820"/>
    <w:rsid w:val="00784CA5"/>
    <w:rsid w:val="007927C2"/>
    <w:rsid w:val="00794AF3"/>
    <w:rsid w:val="007A7B16"/>
    <w:rsid w:val="007B3A94"/>
    <w:rsid w:val="007D3814"/>
    <w:rsid w:val="008163AF"/>
    <w:rsid w:val="00825A65"/>
    <w:rsid w:val="008B7BF5"/>
    <w:rsid w:val="009249F4"/>
    <w:rsid w:val="009B7E19"/>
    <w:rsid w:val="009D6342"/>
    <w:rsid w:val="009E06BC"/>
    <w:rsid w:val="00A0512F"/>
    <w:rsid w:val="00A30B8E"/>
    <w:rsid w:val="00A8604A"/>
    <w:rsid w:val="00AD0783"/>
    <w:rsid w:val="00B15C42"/>
    <w:rsid w:val="00B2573F"/>
    <w:rsid w:val="00B6081C"/>
    <w:rsid w:val="00BE2D0C"/>
    <w:rsid w:val="00C46A49"/>
    <w:rsid w:val="00CA33F5"/>
    <w:rsid w:val="00D91841"/>
    <w:rsid w:val="00E01B42"/>
    <w:rsid w:val="00E25E2E"/>
    <w:rsid w:val="00E76226"/>
    <w:rsid w:val="00E94E5D"/>
    <w:rsid w:val="00EA7330"/>
    <w:rsid w:val="00F0037B"/>
    <w:rsid w:val="00F412DF"/>
    <w:rsid w:val="00F907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18"/>
        <w:sz w:val="22"/>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330"/>
  </w:style>
  <w:style w:type="paragraph" w:styleId="Heading1">
    <w:name w:val="heading 1"/>
    <w:basedOn w:val="Normal"/>
    <w:link w:val="Heading1Char"/>
    <w:uiPriority w:val="1"/>
    <w:qFormat/>
    <w:rsid w:val="007927C2"/>
    <w:pPr>
      <w:widowControl w:val="0"/>
      <w:autoSpaceDE w:val="0"/>
      <w:autoSpaceDN w:val="0"/>
      <w:spacing w:after="0" w:line="240" w:lineRule="auto"/>
      <w:ind w:left="861"/>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E76226"/>
    <w:pPr>
      <w:keepNext/>
      <w:keepLines/>
      <w:spacing w:before="40" w:after="0"/>
      <w:outlineLvl w:val="2"/>
    </w:pPr>
    <w:rPr>
      <w:rFonts w:asciiTheme="majorHAnsi" w:eastAsiaTheme="majorEastAsia" w:hAnsiTheme="majorHAnsi" w:cstheme="majorBidi"/>
      <w:color w:val="1F4D78" w:themeColor="accent1" w:themeShade="7F"/>
      <w:sz w:val="2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927C2"/>
    <w:pPr>
      <w:widowControl w:val="0"/>
      <w:autoSpaceDE w:val="0"/>
      <w:autoSpaceDN w:val="0"/>
      <w:spacing w:before="1" w:after="0" w:line="240" w:lineRule="auto"/>
      <w:ind w:left="1579" w:hanging="814"/>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
    <w:rsid w:val="007927C2"/>
    <w:rPr>
      <w:rFonts w:ascii="Times New Roman" w:eastAsia="Times New Roman" w:hAnsi="Times New Roman" w:cs="Times New Roman"/>
      <w:sz w:val="28"/>
      <w:szCs w:val="28"/>
      <w:lang w:bidi="ar-SA"/>
    </w:rPr>
  </w:style>
  <w:style w:type="character" w:customStyle="1" w:styleId="Heading1Char">
    <w:name w:val="Heading 1 Char"/>
    <w:basedOn w:val="DefaultParagraphFont"/>
    <w:link w:val="Heading1"/>
    <w:uiPriority w:val="1"/>
    <w:rsid w:val="007927C2"/>
    <w:rPr>
      <w:rFonts w:ascii="Times New Roman" w:eastAsia="Times New Roman" w:hAnsi="Times New Roman" w:cs="Times New Roman"/>
      <w:b/>
      <w:bCs/>
      <w:sz w:val="24"/>
      <w:szCs w:val="24"/>
      <w:lang w:bidi="ar-SA"/>
    </w:rPr>
  </w:style>
  <w:style w:type="paragraph" w:styleId="TOC3">
    <w:name w:val="toc 3"/>
    <w:basedOn w:val="Normal"/>
    <w:uiPriority w:val="1"/>
    <w:qFormat/>
    <w:rsid w:val="007927C2"/>
    <w:pPr>
      <w:widowControl w:val="0"/>
      <w:autoSpaceDE w:val="0"/>
      <w:autoSpaceDN w:val="0"/>
      <w:spacing w:before="280" w:after="0" w:line="240" w:lineRule="auto"/>
      <w:ind w:left="718"/>
    </w:pPr>
    <w:rPr>
      <w:rFonts w:ascii="Times New Roman" w:eastAsia="Times New Roman" w:hAnsi="Times New Roman" w:cs="Times New Roman"/>
      <w:b/>
      <w:bCs/>
      <w:i/>
      <w:iCs/>
      <w:szCs w:val="22"/>
    </w:rPr>
  </w:style>
  <w:style w:type="paragraph" w:styleId="BodyText">
    <w:name w:val="Body Text"/>
    <w:basedOn w:val="Normal"/>
    <w:link w:val="BodyTextChar"/>
    <w:uiPriority w:val="1"/>
    <w:qFormat/>
    <w:rsid w:val="007927C2"/>
    <w:pPr>
      <w:widowControl w:val="0"/>
      <w:autoSpaceDE w:val="0"/>
      <w:autoSpaceDN w:val="0"/>
      <w:spacing w:after="0" w:line="240" w:lineRule="auto"/>
      <w:ind w:left="86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927C2"/>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9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C2"/>
  </w:style>
  <w:style w:type="paragraph" w:styleId="Footer">
    <w:name w:val="footer"/>
    <w:basedOn w:val="Normal"/>
    <w:link w:val="FooterChar"/>
    <w:uiPriority w:val="99"/>
    <w:unhideWhenUsed/>
    <w:rsid w:val="0079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C2"/>
  </w:style>
  <w:style w:type="paragraph" w:styleId="TOC1">
    <w:name w:val="toc 1"/>
    <w:basedOn w:val="Normal"/>
    <w:uiPriority w:val="1"/>
    <w:qFormat/>
    <w:rsid w:val="00442B19"/>
    <w:pPr>
      <w:widowControl w:val="0"/>
      <w:autoSpaceDE w:val="0"/>
      <w:autoSpaceDN w:val="0"/>
      <w:spacing w:before="280" w:after="0" w:line="240" w:lineRule="auto"/>
      <w:ind w:left="719"/>
    </w:pPr>
    <w:rPr>
      <w:rFonts w:ascii="Times New Roman" w:eastAsia="Times New Roman" w:hAnsi="Times New Roman" w:cs="Times New Roman"/>
      <w:b/>
      <w:bCs/>
      <w:sz w:val="24"/>
      <w:szCs w:val="24"/>
    </w:rPr>
  </w:style>
  <w:style w:type="paragraph" w:styleId="TOC2">
    <w:name w:val="toc 2"/>
    <w:basedOn w:val="Normal"/>
    <w:uiPriority w:val="1"/>
    <w:qFormat/>
    <w:rsid w:val="00442B19"/>
    <w:pPr>
      <w:widowControl w:val="0"/>
      <w:autoSpaceDE w:val="0"/>
      <w:autoSpaceDN w:val="0"/>
      <w:spacing w:after="0" w:line="240" w:lineRule="auto"/>
      <w:ind w:left="1078" w:hanging="360"/>
    </w:pPr>
    <w:rPr>
      <w:rFonts w:ascii="Times New Roman" w:eastAsia="Times New Roman" w:hAnsi="Times New Roman" w:cs="Times New Roman"/>
      <w:sz w:val="24"/>
      <w:szCs w:val="24"/>
    </w:rPr>
  </w:style>
  <w:style w:type="paragraph" w:styleId="ListParagraph">
    <w:name w:val="List Paragraph"/>
    <w:basedOn w:val="Normal"/>
    <w:uiPriority w:val="1"/>
    <w:qFormat/>
    <w:rsid w:val="00442B19"/>
    <w:pPr>
      <w:widowControl w:val="0"/>
      <w:autoSpaceDE w:val="0"/>
      <w:autoSpaceDN w:val="0"/>
      <w:spacing w:after="0" w:line="240" w:lineRule="auto"/>
      <w:ind w:left="1078" w:hanging="360"/>
    </w:pPr>
    <w:rPr>
      <w:rFonts w:ascii="Times New Roman" w:eastAsia="Times New Roman" w:hAnsi="Times New Roman" w:cs="Times New Roman"/>
      <w:szCs w:val="22"/>
    </w:rPr>
  </w:style>
  <w:style w:type="paragraph" w:customStyle="1" w:styleId="TableParagraph">
    <w:name w:val="Table Paragraph"/>
    <w:basedOn w:val="Normal"/>
    <w:uiPriority w:val="1"/>
    <w:qFormat/>
    <w:rsid w:val="00442B19"/>
    <w:pPr>
      <w:widowControl w:val="0"/>
      <w:autoSpaceDE w:val="0"/>
      <w:autoSpaceDN w:val="0"/>
      <w:spacing w:after="0" w:line="240" w:lineRule="auto"/>
    </w:pPr>
    <w:rPr>
      <w:rFonts w:ascii="Times New Roman" w:eastAsia="Times New Roman" w:hAnsi="Times New Roman" w:cs="Times New Roman"/>
      <w:szCs w:val="22"/>
    </w:rPr>
  </w:style>
  <w:style w:type="paragraph" w:styleId="NormalWeb">
    <w:name w:val="Normal (Web)"/>
    <w:basedOn w:val="Normal"/>
    <w:uiPriority w:val="99"/>
    <w:unhideWhenUsed/>
    <w:rsid w:val="00F412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2DF"/>
    <w:rPr>
      <w:b/>
      <w:bCs/>
    </w:rPr>
  </w:style>
  <w:style w:type="character" w:customStyle="1" w:styleId="Heading3Char">
    <w:name w:val="Heading 3 Char"/>
    <w:basedOn w:val="DefaultParagraphFont"/>
    <w:link w:val="Heading3"/>
    <w:uiPriority w:val="9"/>
    <w:semiHidden/>
    <w:rsid w:val="00E76226"/>
    <w:rPr>
      <w:rFonts w:asciiTheme="majorHAnsi" w:eastAsiaTheme="majorEastAsia" w:hAnsiTheme="majorHAnsi" w:cstheme="majorBidi"/>
      <w:color w:val="1F4D78" w:themeColor="accent1" w:themeShade="7F"/>
      <w:sz w:val="24"/>
      <w:szCs w:val="34"/>
    </w:rPr>
  </w:style>
  <w:style w:type="paragraph" w:customStyle="1" w:styleId="msonormal0">
    <w:name w:val="msonormal"/>
    <w:basedOn w:val="Normal"/>
    <w:rsid w:val="00F907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2984"/>
    <w:rPr>
      <w:i/>
      <w:iCs/>
    </w:rPr>
  </w:style>
  <w:style w:type="character" w:styleId="Hyperlink">
    <w:name w:val="Hyperlink"/>
    <w:basedOn w:val="DefaultParagraphFont"/>
    <w:uiPriority w:val="99"/>
    <w:unhideWhenUsed/>
    <w:rsid w:val="006C2984"/>
    <w:rPr>
      <w:color w:val="0000FF"/>
      <w:u w:val="single"/>
    </w:rPr>
  </w:style>
  <w:style w:type="character" w:customStyle="1" w:styleId="UnresolvedMention">
    <w:name w:val="Unresolved Mention"/>
    <w:basedOn w:val="DefaultParagraphFont"/>
    <w:uiPriority w:val="99"/>
    <w:semiHidden/>
    <w:unhideWhenUsed/>
    <w:rsid w:val="002605FE"/>
    <w:rPr>
      <w:color w:val="605E5C"/>
      <w:shd w:val="clear" w:color="auto" w:fill="E1DFDD"/>
    </w:rPr>
  </w:style>
  <w:style w:type="paragraph" w:styleId="BalloonText">
    <w:name w:val="Balloon Text"/>
    <w:basedOn w:val="Normal"/>
    <w:link w:val="BalloonTextChar"/>
    <w:uiPriority w:val="99"/>
    <w:semiHidden/>
    <w:unhideWhenUsed/>
    <w:rsid w:val="005C2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B1"/>
    <w:rPr>
      <w:rFonts w:ascii="Tahoma" w:hAnsi="Tahoma" w:cs="Tahoma"/>
      <w:sz w:val="16"/>
      <w:szCs w:val="16"/>
    </w:rPr>
  </w:style>
  <w:style w:type="character" w:styleId="CommentReference">
    <w:name w:val="annotation reference"/>
    <w:basedOn w:val="DefaultParagraphFont"/>
    <w:uiPriority w:val="99"/>
    <w:semiHidden/>
    <w:unhideWhenUsed/>
    <w:rsid w:val="009E06BC"/>
    <w:rPr>
      <w:sz w:val="16"/>
      <w:szCs w:val="16"/>
    </w:rPr>
  </w:style>
  <w:style w:type="paragraph" w:styleId="CommentText">
    <w:name w:val="annotation text"/>
    <w:basedOn w:val="Normal"/>
    <w:link w:val="CommentTextChar"/>
    <w:uiPriority w:val="99"/>
    <w:semiHidden/>
    <w:unhideWhenUsed/>
    <w:rsid w:val="009E06BC"/>
    <w:pPr>
      <w:spacing w:line="240" w:lineRule="auto"/>
    </w:pPr>
    <w:rPr>
      <w:sz w:val="20"/>
      <w:szCs w:val="20"/>
    </w:rPr>
  </w:style>
  <w:style w:type="character" w:customStyle="1" w:styleId="CommentTextChar">
    <w:name w:val="Comment Text Char"/>
    <w:basedOn w:val="DefaultParagraphFont"/>
    <w:link w:val="CommentText"/>
    <w:uiPriority w:val="99"/>
    <w:semiHidden/>
    <w:rsid w:val="009E06BC"/>
    <w:rPr>
      <w:sz w:val="20"/>
      <w:szCs w:val="20"/>
    </w:rPr>
  </w:style>
  <w:style w:type="paragraph" w:styleId="CommentSubject">
    <w:name w:val="annotation subject"/>
    <w:basedOn w:val="CommentText"/>
    <w:next w:val="CommentText"/>
    <w:link w:val="CommentSubjectChar"/>
    <w:uiPriority w:val="99"/>
    <w:semiHidden/>
    <w:unhideWhenUsed/>
    <w:rsid w:val="009E06BC"/>
    <w:rPr>
      <w:b/>
      <w:bCs/>
    </w:rPr>
  </w:style>
  <w:style w:type="character" w:customStyle="1" w:styleId="CommentSubjectChar">
    <w:name w:val="Comment Subject Char"/>
    <w:basedOn w:val="CommentTextChar"/>
    <w:link w:val="CommentSubject"/>
    <w:uiPriority w:val="99"/>
    <w:semiHidden/>
    <w:rsid w:val="009E06BC"/>
    <w:rPr>
      <w:b/>
      <w:bCs/>
    </w:rPr>
  </w:style>
</w:styles>
</file>

<file path=word/webSettings.xml><?xml version="1.0" encoding="utf-8"?>
<w:webSettings xmlns:r="http://schemas.openxmlformats.org/officeDocument/2006/relationships" xmlns:w="http://schemas.openxmlformats.org/wordprocessingml/2006/main">
  <w:divs>
    <w:div w:id="50349110">
      <w:bodyDiv w:val="1"/>
      <w:marLeft w:val="0"/>
      <w:marRight w:val="0"/>
      <w:marTop w:val="0"/>
      <w:marBottom w:val="0"/>
      <w:divBdr>
        <w:top w:val="none" w:sz="0" w:space="0" w:color="auto"/>
        <w:left w:val="none" w:sz="0" w:space="0" w:color="auto"/>
        <w:bottom w:val="none" w:sz="0" w:space="0" w:color="auto"/>
        <w:right w:val="none" w:sz="0" w:space="0" w:color="auto"/>
      </w:divBdr>
    </w:div>
    <w:div w:id="221526710">
      <w:bodyDiv w:val="1"/>
      <w:marLeft w:val="0"/>
      <w:marRight w:val="0"/>
      <w:marTop w:val="0"/>
      <w:marBottom w:val="0"/>
      <w:divBdr>
        <w:top w:val="none" w:sz="0" w:space="0" w:color="auto"/>
        <w:left w:val="none" w:sz="0" w:space="0" w:color="auto"/>
        <w:bottom w:val="none" w:sz="0" w:space="0" w:color="auto"/>
        <w:right w:val="none" w:sz="0" w:space="0" w:color="auto"/>
      </w:divBdr>
    </w:div>
    <w:div w:id="286786368">
      <w:bodyDiv w:val="1"/>
      <w:marLeft w:val="0"/>
      <w:marRight w:val="0"/>
      <w:marTop w:val="0"/>
      <w:marBottom w:val="0"/>
      <w:divBdr>
        <w:top w:val="none" w:sz="0" w:space="0" w:color="auto"/>
        <w:left w:val="none" w:sz="0" w:space="0" w:color="auto"/>
        <w:bottom w:val="none" w:sz="0" w:space="0" w:color="auto"/>
        <w:right w:val="none" w:sz="0" w:space="0" w:color="auto"/>
      </w:divBdr>
    </w:div>
    <w:div w:id="338045455">
      <w:bodyDiv w:val="1"/>
      <w:marLeft w:val="0"/>
      <w:marRight w:val="0"/>
      <w:marTop w:val="0"/>
      <w:marBottom w:val="0"/>
      <w:divBdr>
        <w:top w:val="none" w:sz="0" w:space="0" w:color="auto"/>
        <w:left w:val="none" w:sz="0" w:space="0" w:color="auto"/>
        <w:bottom w:val="none" w:sz="0" w:space="0" w:color="auto"/>
        <w:right w:val="none" w:sz="0" w:space="0" w:color="auto"/>
      </w:divBdr>
    </w:div>
    <w:div w:id="380402066">
      <w:bodyDiv w:val="1"/>
      <w:marLeft w:val="0"/>
      <w:marRight w:val="0"/>
      <w:marTop w:val="0"/>
      <w:marBottom w:val="0"/>
      <w:divBdr>
        <w:top w:val="none" w:sz="0" w:space="0" w:color="auto"/>
        <w:left w:val="none" w:sz="0" w:space="0" w:color="auto"/>
        <w:bottom w:val="none" w:sz="0" w:space="0" w:color="auto"/>
        <w:right w:val="none" w:sz="0" w:space="0" w:color="auto"/>
      </w:divBdr>
    </w:div>
    <w:div w:id="454451737">
      <w:bodyDiv w:val="1"/>
      <w:marLeft w:val="0"/>
      <w:marRight w:val="0"/>
      <w:marTop w:val="0"/>
      <w:marBottom w:val="0"/>
      <w:divBdr>
        <w:top w:val="none" w:sz="0" w:space="0" w:color="auto"/>
        <w:left w:val="none" w:sz="0" w:space="0" w:color="auto"/>
        <w:bottom w:val="none" w:sz="0" w:space="0" w:color="auto"/>
        <w:right w:val="none" w:sz="0" w:space="0" w:color="auto"/>
      </w:divBdr>
    </w:div>
    <w:div w:id="465510058">
      <w:bodyDiv w:val="1"/>
      <w:marLeft w:val="0"/>
      <w:marRight w:val="0"/>
      <w:marTop w:val="0"/>
      <w:marBottom w:val="0"/>
      <w:divBdr>
        <w:top w:val="none" w:sz="0" w:space="0" w:color="auto"/>
        <w:left w:val="none" w:sz="0" w:space="0" w:color="auto"/>
        <w:bottom w:val="none" w:sz="0" w:space="0" w:color="auto"/>
        <w:right w:val="none" w:sz="0" w:space="0" w:color="auto"/>
      </w:divBdr>
    </w:div>
    <w:div w:id="510918771">
      <w:bodyDiv w:val="1"/>
      <w:marLeft w:val="0"/>
      <w:marRight w:val="0"/>
      <w:marTop w:val="0"/>
      <w:marBottom w:val="0"/>
      <w:divBdr>
        <w:top w:val="none" w:sz="0" w:space="0" w:color="auto"/>
        <w:left w:val="none" w:sz="0" w:space="0" w:color="auto"/>
        <w:bottom w:val="none" w:sz="0" w:space="0" w:color="auto"/>
        <w:right w:val="none" w:sz="0" w:space="0" w:color="auto"/>
      </w:divBdr>
    </w:div>
    <w:div w:id="578058981">
      <w:bodyDiv w:val="1"/>
      <w:marLeft w:val="0"/>
      <w:marRight w:val="0"/>
      <w:marTop w:val="0"/>
      <w:marBottom w:val="0"/>
      <w:divBdr>
        <w:top w:val="none" w:sz="0" w:space="0" w:color="auto"/>
        <w:left w:val="none" w:sz="0" w:space="0" w:color="auto"/>
        <w:bottom w:val="none" w:sz="0" w:space="0" w:color="auto"/>
        <w:right w:val="none" w:sz="0" w:space="0" w:color="auto"/>
      </w:divBdr>
    </w:div>
    <w:div w:id="590234416">
      <w:bodyDiv w:val="1"/>
      <w:marLeft w:val="0"/>
      <w:marRight w:val="0"/>
      <w:marTop w:val="0"/>
      <w:marBottom w:val="0"/>
      <w:divBdr>
        <w:top w:val="none" w:sz="0" w:space="0" w:color="auto"/>
        <w:left w:val="none" w:sz="0" w:space="0" w:color="auto"/>
        <w:bottom w:val="none" w:sz="0" w:space="0" w:color="auto"/>
        <w:right w:val="none" w:sz="0" w:space="0" w:color="auto"/>
      </w:divBdr>
    </w:div>
    <w:div w:id="605039959">
      <w:bodyDiv w:val="1"/>
      <w:marLeft w:val="0"/>
      <w:marRight w:val="0"/>
      <w:marTop w:val="0"/>
      <w:marBottom w:val="0"/>
      <w:divBdr>
        <w:top w:val="none" w:sz="0" w:space="0" w:color="auto"/>
        <w:left w:val="none" w:sz="0" w:space="0" w:color="auto"/>
        <w:bottom w:val="none" w:sz="0" w:space="0" w:color="auto"/>
        <w:right w:val="none" w:sz="0" w:space="0" w:color="auto"/>
      </w:divBdr>
    </w:div>
    <w:div w:id="627470703">
      <w:bodyDiv w:val="1"/>
      <w:marLeft w:val="0"/>
      <w:marRight w:val="0"/>
      <w:marTop w:val="0"/>
      <w:marBottom w:val="0"/>
      <w:divBdr>
        <w:top w:val="none" w:sz="0" w:space="0" w:color="auto"/>
        <w:left w:val="none" w:sz="0" w:space="0" w:color="auto"/>
        <w:bottom w:val="none" w:sz="0" w:space="0" w:color="auto"/>
        <w:right w:val="none" w:sz="0" w:space="0" w:color="auto"/>
      </w:divBdr>
    </w:div>
    <w:div w:id="700276938">
      <w:bodyDiv w:val="1"/>
      <w:marLeft w:val="0"/>
      <w:marRight w:val="0"/>
      <w:marTop w:val="0"/>
      <w:marBottom w:val="0"/>
      <w:divBdr>
        <w:top w:val="none" w:sz="0" w:space="0" w:color="auto"/>
        <w:left w:val="none" w:sz="0" w:space="0" w:color="auto"/>
        <w:bottom w:val="none" w:sz="0" w:space="0" w:color="auto"/>
        <w:right w:val="none" w:sz="0" w:space="0" w:color="auto"/>
      </w:divBdr>
    </w:div>
    <w:div w:id="724065941">
      <w:bodyDiv w:val="1"/>
      <w:marLeft w:val="0"/>
      <w:marRight w:val="0"/>
      <w:marTop w:val="0"/>
      <w:marBottom w:val="0"/>
      <w:divBdr>
        <w:top w:val="none" w:sz="0" w:space="0" w:color="auto"/>
        <w:left w:val="none" w:sz="0" w:space="0" w:color="auto"/>
        <w:bottom w:val="none" w:sz="0" w:space="0" w:color="auto"/>
        <w:right w:val="none" w:sz="0" w:space="0" w:color="auto"/>
      </w:divBdr>
    </w:div>
    <w:div w:id="951670042">
      <w:bodyDiv w:val="1"/>
      <w:marLeft w:val="0"/>
      <w:marRight w:val="0"/>
      <w:marTop w:val="0"/>
      <w:marBottom w:val="0"/>
      <w:divBdr>
        <w:top w:val="none" w:sz="0" w:space="0" w:color="auto"/>
        <w:left w:val="none" w:sz="0" w:space="0" w:color="auto"/>
        <w:bottom w:val="none" w:sz="0" w:space="0" w:color="auto"/>
        <w:right w:val="none" w:sz="0" w:space="0" w:color="auto"/>
      </w:divBdr>
    </w:div>
    <w:div w:id="1022241573">
      <w:bodyDiv w:val="1"/>
      <w:marLeft w:val="0"/>
      <w:marRight w:val="0"/>
      <w:marTop w:val="0"/>
      <w:marBottom w:val="0"/>
      <w:divBdr>
        <w:top w:val="none" w:sz="0" w:space="0" w:color="auto"/>
        <w:left w:val="none" w:sz="0" w:space="0" w:color="auto"/>
        <w:bottom w:val="none" w:sz="0" w:space="0" w:color="auto"/>
        <w:right w:val="none" w:sz="0" w:space="0" w:color="auto"/>
      </w:divBdr>
    </w:div>
    <w:div w:id="1032877334">
      <w:bodyDiv w:val="1"/>
      <w:marLeft w:val="0"/>
      <w:marRight w:val="0"/>
      <w:marTop w:val="0"/>
      <w:marBottom w:val="0"/>
      <w:divBdr>
        <w:top w:val="none" w:sz="0" w:space="0" w:color="auto"/>
        <w:left w:val="none" w:sz="0" w:space="0" w:color="auto"/>
        <w:bottom w:val="none" w:sz="0" w:space="0" w:color="auto"/>
        <w:right w:val="none" w:sz="0" w:space="0" w:color="auto"/>
      </w:divBdr>
    </w:div>
    <w:div w:id="1079253045">
      <w:bodyDiv w:val="1"/>
      <w:marLeft w:val="0"/>
      <w:marRight w:val="0"/>
      <w:marTop w:val="0"/>
      <w:marBottom w:val="0"/>
      <w:divBdr>
        <w:top w:val="none" w:sz="0" w:space="0" w:color="auto"/>
        <w:left w:val="none" w:sz="0" w:space="0" w:color="auto"/>
        <w:bottom w:val="none" w:sz="0" w:space="0" w:color="auto"/>
        <w:right w:val="none" w:sz="0" w:space="0" w:color="auto"/>
      </w:divBdr>
    </w:div>
    <w:div w:id="1148283491">
      <w:bodyDiv w:val="1"/>
      <w:marLeft w:val="0"/>
      <w:marRight w:val="0"/>
      <w:marTop w:val="0"/>
      <w:marBottom w:val="0"/>
      <w:divBdr>
        <w:top w:val="none" w:sz="0" w:space="0" w:color="auto"/>
        <w:left w:val="none" w:sz="0" w:space="0" w:color="auto"/>
        <w:bottom w:val="none" w:sz="0" w:space="0" w:color="auto"/>
        <w:right w:val="none" w:sz="0" w:space="0" w:color="auto"/>
      </w:divBdr>
    </w:div>
    <w:div w:id="1199661174">
      <w:bodyDiv w:val="1"/>
      <w:marLeft w:val="0"/>
      <w:marRight w:val="0"/>
      <w:marTop w:val="0"/>
      <w:marBottom w:val="0"/>
      <w:divBdr>
        <w:top w:val="none" w:sz="0" w:space="0" w:color="auto"/>
        <w:left w:val="none" w:sz="0" w:space="0" w:color="auto"/>
        <w:bottom w:val="none" w:sz="0" w:space="0" w:color="auto"/>
        <w:right w:val="none" w:sz="0" w:space="0" w:color="auto"/>
      </w:divBdr>
    </w:div>
    <w:div w:id="1305742139">
      <w:bodyDiv w:val="1"/>
      <w:marLeft w:val="0"/>
      <w:marRight w:val="0"/>
      <w:marTop w:val="0"/>
      <w:marBottom w:val="0"/>
      <w:divBdr>
        <w:top w:val="none" w:sz="0" w:space="0" w:color="auto"/>
        <w:left w:val="none" w:sz="0" w:space="0" w:color="auto"/>
        <w:bottom w:val="none" w:sz="0" w:space="0" w:color="auto"/>
        <w:right w:val="none" w:sz="0" w:space="0" w:color="auto"/>
      </w:divBdr>
    </w:div>
    <w:div w:id="1332875964">
      <w:bodyDiv w:val="1"/>
      <w:marLeft w:val="0"/>
      <w:marRight w:val="0"/>
      <w:marTop w:val="0"/>
      <w:marBottom w:val="0"/>
      <w:divBdr>
        <w:top w:val="none" w:sz="0" w:space="0" w:color="auto"/>
        <w:left w:val="none" w:sz="0" w:space="0" w:color="auto"/>
        <w:bottom w:val="none" w:sz="0" w:space="0" w:color="auto"/>
        <w:right w:val="none" w:sz="0" w:space="0" w:color="auto"/>
      </w:divBdr>
    </w:div>
    <w:div w:id="1348021845">
      <w:bodyDiv w:val="1"/>
      <w:marLeft w:val="0"/>
      <w:marRight w:val="0"/>
      <w:marTop w:val="0"/>
      <w:marBottom w:val="0"/>
      <w:divBdr>
        <w:top w:val="none" w:sz="0" w:space="0" w:color="auto"/>
        <w:left w:val="none" w:sz="0" w:space="0" w:color="auto"/>
        <w:bottom w:val="none" w:sz="0" w:space="0" w:color="auto"/>
        <w:right w:val="none" w:sz="0" w:space="0" w:color="auto"/>
      </w:divBdr>
    </w:div>
    <w:div w:id="1358383892">
      <w:bodyDiv w:val="1"/>
      <w:marLeft w:val="0"/>
      <w:marRight w:val="0"/>
      <w:marTop w:val="0"/>
      <w:marBottom w:val="0"/>
      <w:divBdr>
        <w:top w:val="none" w:sz="0" w:space="0" w:color="auto"/>
        <w:left w:val="none" w:sz="0" w:space="0" w:color="auto"/>
        <w:bottom w:val="none" w:sz="0" w:space="0" w:color="auto"/>
        <w:right w:val="none" w:sz="0" w:space="0" w:color="auto"/>
      </w:divBdr>
    </w:div>
    <w:div w:id="1392579473">
      <w:bodyDiv w:val="1"/>
      <w:marLeft w:val="0"/>
      <w:marRight w:val="0"/>
      <w:marTop w:val="0"/>
      <w:marBottom w:val="0"/>
      <w:divBdr>
        <w:top w:val="none" w:sz="0" w:space="0" w:color="auto"/>
        <w:left w:val="none" w:sz="0" w:space="0" w:color="auto"/>
        <w:bottom w:val="none" w:sz="0" w:space="0" w:color="auto"/>
        <w:right w:val="none" w:sz="0" w:space="0" w:color="auto"/>
      </w:divBdr>
    </w:div>
    <w:div w:id="1402094334">
      <w:bodyDiv w:val="1"/>
      <w:marLeft w:val="0"/>
      <w:marRight w:val="0"/>
      <w:marTop w:val="0"/>
      <w:marBottom w:val="0"/>
      <w:divBdr>
        <w:top w:val="none" w:sz="0" w:space="0" w:color="auto"/>
        <w:left w:val="none" w:sz="0" w:space="0" w:color="auto"/>
        <w:bottom w:val="none" w:sz="0" w:space="0" w:color="auto"/>
        <w:right w:val="none" w:sz="0" w:space="0" w:color="auto"/>
      </w:divBdr>
    </w:div>
    <w:div w:id="1478834850">
      <w:bodyDiv w:val="1"/>
      <w:marLeft w:val="0"/>
      <w:marRight w:val="0"/>
      <w:marTop w:val="0"/>
      <w:marBottom w:val="0"/>
      <w:divBdr>
        <w:top w:val="none" w:sz="0" w:space="0" w:color="auto"/>
        <w:left w:val="none" w:sz="0" w:space="0" w:color="auto"/>
        <w:bottom w:val="none" w:sz="0" w:space="0" w:color="auto"/>
        <w:right w:val="none" w:sz="0" w:space="0" w:color="auto"/>
      </w:divBdr>
    </w:div>
    <w:div w:id="1628394568">
      <w:bodyDiv w:val="1"/>
      <w:marLeft w:val="0"/>
      <w:marRight w:val="0"/>
      <w:marTop w:val="0"/>
      <w:marBottom w:val="0"/>
      <w:divBdr>
        <w:top w:val="none" w:sz="0" w:space="0" w:color="auto"/>
        <w:left w:val="none" w:sz="0" w:space="0" w:color="auto"/>
        <w:bottom w:val="none" w:sz="0" w:space="0" w:color="auto"/>
        <w:right w:val="none" w:sz="0" w:space="0" w:color="auto"/>
      </w:divBdr>
    </w:div>
    <w:div w:id="1703168698">
      <w:bodyDiv w:val="1"/>
      <w:marLeft w:val="0"/>
      <w:marRight w:val="0"/>
      <w:marTop w:val="0"/>
      <w:marBottom w:val="0"/>
      <w:divBdr>
        <w:top w:val="none" w:sz="0" w:space="0" w:color="auto"/>
        <w:left w:val="none" w:sz="0" w:space="0" w:color="auto"/>
        <w:bottom w:val="none" w:sz="0" w:space="0" w:color="auto"/>
        <w:right w:val="none" w:sz="0" w:space="0" w:color="auto"/>
      </w:divBdr>
    </w:div>
    <w:div w:id="1821460706">
      <w:bodyDiv w:val="1"/>
      <w:marLeft w:val="0"/>
      <w:marRight w:val="0"/>
      <w:marTop w:val="0"/>
      <w:marBottom w:val="0"/>
      <w:divBdr>
        <w:top w:val="none" w:sz="0" w:space="0" w:color="auto"/>
        <w:left w:val="none" w:sz="0" w:space="0" w:color="auto"/>
        <w:bottom w:val="none" w:sz="0" w:space="0" w:color="auto"/>
        <w:right w:val="none" w:sz="0" w:space="0" w:color="auto"/>
      </w:divBdr>
    </w:div>
    <w:div w:id="1907034911">
      <w:bodyDiv w:val="1"/>
      <w:marLeft w:val="0"/>
      <w:marRight w:val="0"/>
      <w:marTop w:val="0"/>
      <w:marBottom w:val="0"/>
      <w:divBdr>
        <w:top w:val="none" w:sz="0" w:space="0" w:color="auto"/>
        <w:left w:val="none" w:sz="0" w:space="0" w:color="auto"/>
        <w:bottom w:val="none" w:sz="0" w:space="0" w:color="auto"/>
        <w:right w:val="none" w:sz="0" w:space="0" w:color="auto"/>
      </w:divBdr>
    </w:div>
    <w:div w:id="1912352326">
      <w:bodyDiv w:val="1"/>
      <w:marLeft w:val="0"/>
      <w:marRight w:val="0"/>
      <w:marTop w:val="0"/>
      <w:marBottom w:val="0"/>
      <w:divBdr>
        <w:top w:val="none" w:sz="0" w:space="0" w:color="auto"/>
        <w:left w:val="none" w:sz="0" w:space="0" w:color="auto"/>
        <w:bottom w:val="none" w:sz="0" w:space="0" w:color="auto"/>
        <w:right w:val="none" w:sz="0" w:space="0" w:color="auto"/>
      </w:divBdr>
    </w:div>
    <w:div w:id="1931308656">
      <w:bodyDiv w:val="1"/>
      <w:marLeft w:val="0"/>
      <w:marRight w:val="0"/>
      <w:marTop w:val="0"/>
      <w:marBottom w:val="0"/>
      <w:divBdr>
        <w:top w:val="none" w:sz="0" w:space="0" w:color="auto"/>
        <w:left w:val="none" w:sz="0" w:space="0" w:color="auto"/>
        <w:bottom w:val="none" w:sz="0" w:space="0" w:color="auto"/>
        <w:right w:val="none" w:sz="0" w:space="0" w:color="auto"/>
      </w:divBdr>
    </w:div>
    <w:div w:id="195933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80/00220679909597628" TargetMode="External"/><Relationship Id="rId18" Type="http://schemas.openxmlformats.org/officeDocument/2006/relationships/hyperlink" Target="https://doi.org/10.1086/46181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doi.org/10.1177/0013161X99353003" TargetMode="External"/><Relationship Id="rId17" Type="http://schemas.openxmlformats.org/officeDocument/2006/relationships/hyperlink" Target="https://doi.org/10.1177/0013161X950310040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77/019263650628886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0090-2616(90)90061-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77/003172170208400107"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3102/0162373702200106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02/1098-2736(200102)38: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17</Pages>
  <Words>6450</Words>
  <Characters>36769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RPS</dc:creator>
  <cp:keywords/>
  <dc:description/>
  <cp:lastModifiedBy>Dell</cp:lastModifiedBy>
  <cp:revision>22</cp:revision>
  <dcterms:created xsi:type="dcterms:W3CDTF">2025-08-08T05:39:00Z</dcterms:created>
  <dcterms:modified xsi:type="dcterms:W3CDTF">2025-08-22T01:29:00Z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-821430418</vt:i4>
  </property>
  <property fmtid="{D5CDD505-2E9C-101B-9397-08002B2CF9AE}" pid="3" name="GrammarlyDocumentId">
    <vt:lpwstr>7cccf7b6-b60d-440b-8df4-6b7f6fca48e4</vt:lpwstr>
  </property>
</Properties>
</file>