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241ED" w14:textId="77777777" w:rsidR="001A7785" w:rsidRDefault="001A7785" w:rsidP="001A7785">
      <w:pPr>
        <w:spacing w:line="240" w:lineRule="auto"/>
        <w:ind w:left="720" w:firstLine="720"/>
        <w:jc w:val="both"/>
        <w:rPr>
          <w:rFonts w:ascii="Times New Roman" w:hAnsi="Times New Roman" w:cs="Times New Roman"/>
          <w:b/>
          <w:sz w:val="24"/>
          <w:szCs w:val="24"/>
        </w:rPr>
      </w:pPr>
    </w:p>
    <w:p w14:paraId="16D7553F" w14:textId="77777777" w:rsidR="002605FE" w:rsidRPr="002605FE" w:rsidRDefault="002605FE" w:rsidP="002605FE">
      <w:pPr>
        <w:spacing w:line="240" w:lineRule="auto"/>
        <w:jc w:val="both"/>
        <w:rPr>
          <w:rFonts w:ascii="Times New Roman" w:hAnsi="Times New Roman" w:cs="Times New Roman"/>
          <w:b/>
          <w:bCs/>
          <w:i/>
          <w:iCs/>
          <w:sz w:val="24"/>
          <w:szCs w:val="24"/>
          <w:u w:val="single"/>
        </w:rPr>
      </w:pPr>
      <w:r w:rsidRPr="002605FE">
        <w:rPr>
          <w:rFonts w:ascii="Times New Roman" w:hAnsi="Times New Roman" w:cs="Times New Roman"/>
          <w:b/>
          <w:bCs/>
          <w:i/>
          <w:iCs/>
          <w:sz w:val="24"/>
          <w:szCs w:val="24"/>
          <w:u w:val="single"/>
        </w:rPr>
        <w:t>Original Research Article</w:t>
      </w:r>
    </w:p>
    <w:p w14:paraId="57D058C6" w14:textId="77777777" w:rsidR="000C67FB" w:rsidRPr="000C67FB" w:rsidRDefault="000C67FB" w:rsidP="000C67FB">
      <w:pPr>
        <w:spacing w:line="240" w:lineRule="auto"/>
        <w:jc w:val="both"/>
        <w:rPr>
          <w:rFonts w:ascii="Times New Roman" w:hAnsi="Times New Roman" w:cs="Times New Roman"/>
          <w:b/>
          <w:sz w:val="24"/>
          <w:szCs w:val="24"/>
        </w:rPr>
      </w:pPr>
    </w:p>
    <w:p w14:paraId="6EEA7A65" w14:textId="77777777" w:rsidR="007927C2" w:rsidRPr="000C67FB" w:rsidRDefault="007927C2" w:rsidP="000C67FB">
      <w:pPr>
        <w:spacing w:line="240" w:lineRule="auto"/>
        <w:jc w:val="center"/>
        <w:rPr>
          <w:rFonts w:ascii="Times New Roman" w:hAnsi="Times New Roman" w:cs="Times New Roman"/>
          <w:sz w:val="24"/>
          <w:szCs w:val="24"/>
        </w:rPr>
      </w:pPr>
      <w:r w:rsidRPr="000C67FB">
        <w:rPr>
          <w:rFonts w:ascii="Times New Roman" w:hAnsi="Times New Roman" w:cs="Times New Roman"/>
          <w:b/>
          <w:sz w:val="24"/>
          <w:szCs w:val="24"/>
        </w:rPr>
        <w:t>“</w:t>
      </w:r>
      <w:bookmarkStart w:id="0" w:name="_Hlk206657886"/>
      <w:r w:rsidRPr="000C67FB">
        <w:rPr>
          <w:rFonts w:ascii="Times New Roman" w:hAnsi="Times New Roman" w:cs="Times New Roman"/>
          <w:b/>
          <w:sz w:val="24"/>
          <w:szCs w:val="24"/>
        </w:rPr>
        <w:t>EXPLORE</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PRINCIPALS’</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AND</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TEACHERS’</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LEADERSHIP EXPERIENCES</w:t>
      </w:r>
      <w:r w:rsidRPr="000C67FB">
        <w:rPr>
          <w:rFonts w:ascii="Times New Roman" w:hAnsi="Times New Roman" w:cs="Times New Roman"/>
          <w:b/>
          <w:spacing w:val="40"/>
          <w:sz w:val="24"/>
          <w:szCs w:val="24"/>
        </w:rPr>
        <w:t xml:space="preserve"> </w:t>
      </w:r>
      <w:r w:rsidRPr="000C67FB">
        <w:rPr>
          <w:rFonts w:ascii="Times New Roman" w:hAnsi="Times New Roman" w:cs="Times New Roman"/>
          <w:b/>
          <w:sz w:val="24"/>
          <w:szCs w:val="24"/>
        </w:rPr>
        <w:t>IN</w:t>
      </w:r>
      <w:r w:rsidRPr="000C67FB">
        <w:rPr>
          <w:rFonts w:ascii="Times New Roman" w:hAnsi="Times New Roman" w:cs="Times New Roman"/>
          <w:b/>
          <w:spacing w:val="40"/>
          <w:sz w:val="24"/>
          <w:szCs w:val="24"/>
        </w:rPr>
        <w:t xml:space="preserve"> </w:t>
      </w:r>
      <w:r w:rsidRPr="000C67FB">
        <w:rPr>
          <w:rFonts w:ascii="Times New Roman" w:hAnsi="Times New Roman" w:cs="Times New Roman"/>
          <w:b/>
          <w:sz w:val="24"/>
          <w:szCs w:val="24"/>
        </w:rPr>
        <w:t>SCHOOL IMPROVEMENT</w:t>
      </w:r>
      <w:r w:rsidRPr="000C67FB">
        <w:rPr>
          <w:rFonts w:ascii="Times New Roman" w:hAnsi="Times New Roman" w:cs="Times New Roman"/>
          <w:sz w:val="24"/>
          <w:szCs w:val="24"/>
        </w:rPr>
        <w:t>”</w:t>
      </w:r>
    </w:p>
    <w:bookmarkEnd w:id="0"/>
    <w:p w14:paraId="3466660F" w14:textId="77777777" w:rsidR="00BE2D0C" w:rsidRDefault="00BE2D0C" w:rsidP="000C67FB">
      <w:pPr>
        <w:spacing w:line="240" w:lineRule="auto"/>
        <w:jc w:val="both"/>
        <w:rPr>
          <w:rFonts w:ascii="Times New Roman" w:hAnsi="Times New Roman" w:cs="Times New Roman"/>
          <w:sz w:val="24"/>
          <w:szCs w:val="24"/>
        </w:rPr>
      </w:pPr>
    </w:p>
    <w:p w14:paraId="55308751" w14:textId="77777777" w:rsidR="005C0232" w:rsidRDefault="005C0232" w:rsidP="000C67FB">
      <w:pPr>
        <w:spacing w:line="240" w:lineRule="auto"/>
        <w:jc w:val="both"/>
        <w:rPr>
          <w:rFonts w:ascii="Times New Roman" w:hAnsi="Times New Roman" w:cs="Times New Roman"/>
          <w:b/>
          <w:spacing w:val="-2"/>
          <w:sz w:val="24"/>
          <w:szCs w:val="24"/>
        </w:rPr>
      </w:pPr>
    </w:p>
    <w:p w14:paraId="5766208B" w14:textId="6D46EE4A" w:rsidR="007927C2" w:rsidRPr="000C67FB" w:rsidRDefault="007927C2" w:rsidP="000C67FB">
      <w:pPr>
        <w:spacing w:line="240" w:lineRule="auto"/>
        <w:jc w:val="both"/>
        <w:rPr>
          <w:rFonts w:ascii="Times New Roman" w:hAnsi="Times New Roman" w:cs="Times New Roman"/>
          <w:b/>
          <w:sz w:val="24"/>
          <w:szCs w:val="24"/>
        </w:rPr>
      </w:pPr>
      <w:r w:rsidRPr="000C67FB">
        <w:rPr>
          <w:rFonts w:ascii="Times New Roman" w:hAnsi="Times New Roman" w:cs="Times New Roman"/>
          <w:b/>
          <w:spacing w:val="-2"/>
          <w:sz w:val="24"/>
          <w:szCs w:val="24"/>
        </w:rPr>
        <w:t>Abstract</w:t>
      </w:r>
    </w:p>
    <w:p w14:paraId="03FB5F33" w14:textId="77777777" w:rsidR="007927C2" w:rsidRPr="000C67FB" w:rsidRDefault="007927C2" w:rsidP="000C67FB">
      <w:pPr>
        <w:spacing w:line="240" w:lineRule="auto"/>
        <w:jc w:val="both"/>
        <w:rPr>
          <w:rFonts w:ascii="Times New Roman" w:hAnsi="Times New Roman" w:cs="Times New Roman"/>
          <w:sz w:val="24"/>
          <w:szCs w:val="24"/>
        </w:rPr>
      </w:pPr>
    </w:p>
    <w:p w14:paraId="5D7FCDD0" w14:textId="77777777" w:rsidR="00825A65" w:rsidRPr="000C67FB" w:rsidRDefault="00825A65" w:rsidP="000C67FB">
      <w:pPr>
        <w:spacing w:line="240" w:lineRule="auto"/>
        <w:jc w:val="both"/>
        <w:rPr>
          <w:rFonts w:ascii="Times New Roman" w:hAnsi="Times New Roman" w:cs="Times New Roman"/>
          <w:sz w:val="24"/>
          <w:szCs w:val="24"/>
        </w:rPr>
      </w:pPr>
      <w:commentRangeStart w:id="1"/>
      <w:r w:rsidRPr="000C67FB">
        <w:rPr>
          <w:rFonts w:ascii="Times New Roman" w:hAnsi="Times New Roman" w:cs="Times New Roman"/>
          <w:sz w:val="24"/>
          <w:szCs w:val="24"/>
        </w:rPr>
        <w:t xml:space="preserve">This study investigates how principals and teachers exercise leadership to drive academic excellence and sustainable school improvement. </w:t>
      </w:r>
      <w:commentRangeEnd w:id="1"/>
      <w:r w:rsidR="005B5E78">
        <w:rPr>
          <w:rStyle w:val="CommentReference"/>
        </w:rPr>
        <w:commentReference w:id="1"/>
      </w:r>
      <w:r w:rsidRPr="000C67FB">
        <w:rPr>
          <w:rFonts w:ascii="Times New Roman" w:hAnsi="Times New Roman" w:cs="Times New Roman"/>
          <w:sz w:val="24"/>
          <w:szCs w:val="24"/>
        </w:rPr>
        <w:t xml:space="preserve">Grounded in the evolving discourse of distributed leadership, it explores how </w:t>
      </w:r>
      <w:r w:rsidRPr="0029088A">
        <w:rPr>
          <w:rFonts w:ascii="Times New Roman" w:hAnsi="Times New Roman" w:cs="Times New Roman"/>
          <w:sz w:val="24"/>
          <w:szCs w:val="24"/>
          <w:highlight w:val="yellow"/>
        </w:rPr>
        <w:t>formal and informal leaders</w:t>
      </w:r>
      <w:r w:rsidRPr="000C67FB">
        <w:rPr>
          <w:rFonts w:ascii="Times New Roman" w:hAnsi="Times New Roman" w:cs="Times New Roman"/>
          <w:sz w:val="24"/>
          <w:szCs w:val="24"/>
        </w:rPr>
        <w:t xml:space="preserve"> work collaboratively to influence pedagogy, student outcomes, and school culture. Through semi-structured interviews with six experienced educators across four schools, the study offers context-rich insights and identifies key themes through content analysis and word cloud techniques.</w:t>
      </w:r>
    </w:p>
    <w:p w14:paraId="0B079DCD"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The findings underscore that “collaborative engagement, teamwork, and </w:t>
      </w:r>
      <w:r w:rsidRPr="0029088A">
        <w:rPr>
          <w:rFonts w:ascii="Times New Roman" w:hAnsi="Times New Roman" w:cs="Times New Roman"/>
          <w:sz w:val="24"/>
          <w:szCs w:val="24"/>
          <w:highlight w:val="yellow"/>
        </w:rPr>
        <w:t>fluid</w:t>
      </w:r>
      <w:r w:rsidRPr="000C67FB">
        <w:rPr>
          <w:rFonts w:ascii="Times New Roman" w:hAnsi="Times New Roman" w:cs="Times New Roman"/>
          <w:sz w:val="24"/>
          <w:szCs w:val="24"/>
        </w:rPr>
        <w:t>, emergent leadership approaches” are critical to transforming schools—especially when infused with “teacher leadership characteristics.” Teachers and principals alike emphasized the need for a “shared vision, open communication, and mutual trust,” as key enablers of innovation and continuous improvement. Leadership, the study shows, is “not confined to administrative hierarchies but is distributed across the professional community,” allowing teachers to lead from within the classroom and engage in decision-making processes.</w:t>
      </w:r>
    </w:p>
    <w:p w14:paraId="3E3D70E7"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In line with this, the study advocates for enhanced professional development and in-service training, tailored to boost the leadership capacity of teachers and heads alike. It also calls for broader, longitudinal research on teacher leadership to inform policy and practice. </w:t>
      </w:r>
      <w:commentRangeStart w:id="3"/>
      <w:r w:rsidRPr="0029088A">
        <w:rPr>
          <w:rFonts w:ascii="Times New Roman" w:hAnsi="Times New Roman" w:cs="Times New Roman"/>
          <w:sz w:val="24"/>
          <w:szCs w:val="24"/>
          <w:highlight w:val="yellow"/>
        </w:rPr>
        <w:t xml:space="preserve">Overall, the study supports the growing consensus (e.g., Blasé &amp; </w:t>
      </w:r>
      <w:proofErr w:type="spellStart"/>
      <w:r w:rsidRPr="0029088A">
        <w:rPr>
          <w:rFonts w:ascii="Times New Roman" w:hAnsi="Times New Roman" w:cs="Times New Roman"/>
          <w:sz w:val="24"/>
          <w:szCs w:val="24"/>
          <w:highlight w:val="yellow"/>
        </w:rPr>
        <w:t>Blase</w:t>
      </w:r>
      <w:proofErr w:type="spellEnd"/>
      <w:r w:rsidRPr="0029088A">
        <w:rPr>
          <w:rFonts w:ascii="Times New Roman" w:hAnsi="Times New Roman" w:cs="Times New Roman"/>
          <w:sz w:val="24"/>
          <w:szCs w:val="24"/>
          <w:highlight w:val="yellow"/>
        </w:rPr>
        <w:t xml:space="preserve">, 1999; </w:t>
      </w:r>
      <w:proofErr w:type="spellStart"/>
      <w:r w:rsidRPr="0029088A">
        <w:rPr>
          <w:rFonts w:ascii="Times New Roman" w:hAnsi="Times New Roman" w:cs="Times New Roman"/>
          <w:sz w:val="24"/>
          <w:szCs w:val="24"/>
          <w:highlight w:val="yellow"/>
        </w:rPr>
        <w:t>Driel</w:t>
      </w:r>
      <w:proofErr w:type="spellEnd"/>
      <w:r w:rsidRPr="0029088A">
        <w:rPr>
          <w:rFonts w:ascii="Times New Roman" w:hAnsi="Times New Roman" w:cs="Times New Roman"/>
          <w:sz w:val="24"/>
          <w:szCs w:val="24"/>
          <w:highlight w:val="yellow"/>
        </w:rPr>
        <w:t xml:space="preserve">, </w:t>
      </w:r>
      <w:proofErr w:type="spellStart"/>
      <w:r w:rsidRPr="0029088A">
        <w:rPr>
          <w:rFonts w:ascii="Times New Roman" w:hAnsi="Times New Roman" w:cs="Times New Roman"/>
          <w:sz w:val="24"/>
          <w:szCs w:val="24"/>
          <w:highlight w:val="yellow"/>
        </w:rPr>
        <w:t>Beijaard</w:t>
      </w:r>
      <w:proofErr w:type="spellEnd"/>
      <w:r w:rsidRPr="0029088A">
        <w:rPr>
          <w:rFonts w:ascii="Times New Roman" w:hAnsi="Times New Roman" w:cs="Times New Roman"/>
          <w:sz w:val="24"/>
          <w:szCs w:val="24"/>
          <w:highlight w:val="yellow"/>
        </w:rPr>
        <w:t xml:space="preserve">, &amp; </w:t>
      </w:r>
      <w:proofErr w:type="spellStart"/>
      <w:r w:rsidRPr="0029088A">
        <w:rPr>
          <w:rFonts w:ascii="Times New Roman" w:hAnsi="Times New Roman" w:cs="Times New Roman"/>
          <w:sz w:val="24"/>
          <w:szCs w:val="24"/>
          <w:highlight w:val="yellow"/>
        </w:rPr>
        <w:t>Verloop</w:t>
      </w:r>
      <w:proofErr w:type="spellEnd"/>
      <w:r w:rsidRPr="0029088A">
        <w:rPr>
          <w:rFonts w:ascii="Times New Roman" w:hAnsi="Times New Roman" w:cs="Times New Roman"/>
          <w:sz w:val="24"/>
          <w:szCs w:val="24"/>
          <w:highlight w:val="yellow"/>
        </w:rPr>
        <w:t>, 2001) that collaborative, inclusive leadership is essential for meaningful and la</w:t>
      </w:r>
      <w:r w:rsidR="00036490" w:rsidRPr="0029088A">
        <w:rPr>
          <w:rFonts w:ascii="Times New Roman" w:hAnsi="Times New Roman" w:cs="Times New Roman"/>
          <w:sz w:val="24"/>
          <w:szCs w:val="24"/>
          <w:highlight w:val="yellow"/>
        </w:rPr>
        <w:t>sting school reform</w:t>
      </w:r>
      <w:commentRangeEnd w:id="3"/>
      <w:r w:rsidR="00D9391C">
        <w:rPr>
          <w:rStyle w:val="CommentReference"/>
        </w:rPr>
        <w:commentReference w:id="3"/>
      </w:r>
    </w:p>
    <w:p w14:paraId="562126EF" w14:textId="77777777" w:rsidR="00036490" w:rsidRPr="000C67FB" w:rsidRDefault="00036490" w:rsidP="000C67FB">
      <w:pPr>
        <w:spacing w:line="240" w:lineRule="auto"/>
        <w:jc w:val="both"/>
        <w:rPr>
          <w:rFonts w:ascii="Times New Roman" w:hAnsi="Times New Roman" w:cs="Times New Roman"/>
          <w:sz w:val="24"/>
          <w:szCs w:val="24"/>
        </w:rPr>
      </w:pPr>
    </w:p>
    <w:p w14:paraId="50DF7092" w14:textId="77777777" w:rsidR="00036490" w:rsidRPr="000C67FB" w:rsidRDefault="00036490" w:rsidP="000C67FB">
      <w:pPr>
        <w:spacing w:line="240" w:lineRule="auto"/>
        <w:jc w:val="both"/>
        <w:rPr>
          <w:rFonts w:ascii="Times New Roman" w:hAnsi="Times New Roman" w:cs="Times New Roman"/>
          <w:b/>
          <w:sz w:val="24"/>
          <w:szCs w:val="24"/>
        </w:rPr>
      </w:pPr>
      <w:r w:rsidRPr="000C67FB">
        <w:rPr>
          <w:rFonts w:ascii="Times New Roman" w:hAnsi="Times New Roman" w:cs="Times New Roman"/>
          <w:b/>
          <w:sz w:val="24"/>
          <w:szCs w:val="24"/>
        </w:rPr>
        <w:t>Introduction</w:t>
      </w:r>
    </w:p>
    <w:p w14:paraId="26EE7166" w14:textId="77777777" w:rsidR="000C67FB" w:rsidRPr="000C67FB" w:rsidRDefault="00036490"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In order to face the challenges of this new millennium and rapidly changing world, </w:t>
      </w:r>
      <w:bookmarkStart w:id="4" w:name="_Hlk206656281"/>
      <w:commentRangeStart w:id="5"/>
      <w:r w:rsidRPr="000C67FB">
        <w:rPr>
          <w:rFonts w:ascii="Times New Roman" w:hAnsi="Times New Roman" w:cs="Times New Roman"/>
          <w:sz w:val="24"/>
          <w:szCs w:val="24"/>
        </w:rPr>
        <w:t>tremendous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efforts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have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been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put</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for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improvement</w:t>
      </w:r>
      <w:bookmarkEnd w:id="4"/>
      <w:r w:rsidRPr="000C67FB">
        <w:rPr>
          <w:rFonts w:ascii="Times New Roman" w:hAnsi="Times New Roman" w:cs="Times New Roman"/>
          <w:sz w:val="24"/>
          <w:szCs w:val="24"/>
        </w:rPr>
        <w:t>.</w:t>
      </w:r>
      <w:r w:rsidRPr="000C67FB">
        <w:rPr>
          <w:rFonts w:ascii="Times New Roman" w:hAnsi="Times New Roman" w:cs="Times New Roman"/>
          <w:spacing w:val="-6"/>
          <w:sz w:val="24"/>
          <w:szCs w:val="24"/>
        </w:rPr>
        <w:t xml:space="preserve"> </w:t>
      </w:r>
      <w:commentRangeEnd w:id="5"/>
      <w:r w:rsidR="0029088A">
        <w:rPr>
          <w:rStyle w:val="CommentReference"/>
        </w:rPr>
        <w:commentReference w:id="5"/>
      </w:r>
      <w:r w:rsidRPr="000C67FB">
        <w:rPr>
          <w:rFonts w:ascii="Times New Roman" w:hAnsi="Times New Roman" w:cs="Times New Roman"/>
          <w:sz w:val="24"/>
          <w:szCs w:val="24"/>
        </w:rPr>
        <w:t>The</w:t>
      </w:r>
      <w:r w:rsidRPr="000C67FB">
        <w:rPr>
          <w:rFonts w:ascii="Times New Roman" w:hAnsi="Times New Roman" w:cs="Times New Roman"/>
          <w:spacing w:val="23"/>
          <w:sz w:val="24"/>
          <w:szCs w:val="24"/>
        </w:rPr>
        <w:t xml:space="preserve"> </w:t>
      </w:r>
      <w:r w:rsidRPr="000C67FB">
        <w:rPr>
          <w:rFonts w:ascii="Times New Roman" w:hAnsi="Times New Roman" w:cs="Times New Roman"/>
          <w:sz w:val="24"/>
          <w:szCs w:val="24"/>
        </w:rPr>
        <w:t>demand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for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quality education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global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trend.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commentRangeStart w:id="6"/>
      <w:r w:rsidRPr="000C67FB">
        <w:rPr>
          <w:rFonts w:ascii="Times New Roman" w:hAnsi="Times New Roman" w:cs="Times New Roman"/>
          <w:sz w:val="24"/>
          <w:szCs w:val="24"/>
        </w:rPr>
        <w:t>such</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situation</w:t>
      </w:r>
      <w:commentRangeEnd w:id="6"/>
      <w:r w:rsidR="006239F8">
        <w:rPr>
          <w:rStyle w:val="CommentReference"/>
        </w:rPr>
        <w:commentReference w:id="6"/>
      </w:r>
      <w:r w:rsidRPr="000C67FB">
        <w:rPr>
          <w:rFonts w:ascii="Times New Roman" w:hAnsi="Times New Roman" w:cs="Times New Roman"/>
          <w:sz w:val="24"/>
          <w:szCs w:val="24"/>
        </w:rPr>
        <w:t>,</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role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no</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longer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merely a knowledge transmitter; teachers have to take up extra administrative duties, along with the principals. Teachers are getting more and more involved in school management and thus the principals’ leadership role becoming more complex than ever before in pursuit of genuine improvement of schools.</w:t>
      </w:r>
    </w:p>
    <w:p w14:paraId="24812029" w14:textId="77777777" w:rsidR="00036490" w:rsidRPr="000C67FB" w:rsidRDefault="00036490"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Effective leadership is generally regarded as a central component of securing and sustaining school improvement. The evidence from the school improvement literature consistently highlights that effective leaders can exercise a powerful influence on schools’ capacity to improve and upon the achievement of students </w:t>
      </w:r>
      <w:commentRangeStart w:id="7"/>
      <w:r w:rsidRPr="000C67FB">
        <w:rPr>
          <w:rFonts w:ascii="Times New Roman" w:hAnsi="Times New Roman" w:cs="Times New Roman"/>
          <w:sz w:val="24"/>
          <w:szCs w:val="24"/>
        </w:rPr>
        <w:t>(</w:t>
      </w:r>
      <w:proofErr w:type="spellStart"/>
      <w:r w:rsidRPr="000C67FB">
        <w:rPr>
          <w:rFonts w:ascii="Times New Roman" w:hAnsi="Times New Roman" w:cs="Times New Roman"/>
          <w:sz w:val="24"/>
          <w:szCs w:val="24"/>
        </w:rPr>
        <w:t>Leithwood</w:t>
      </w:r>
      <w:proofErr w:type="spellEnd"/>
      <w:r w:rsidRPr="000C67FB">
        <w:rPr>
          <w:rFonts w:ascii="Times New Roman" w:hAnsi="Times New Roman" w:cs="Times New Roman"/>
          <w:sz w:val="24"/>
          <w:szCs w:val="24"/>
        </w:rPr>
        <w:t xml:space="preserve">, et al., 1999). </w:t>
      </w:r>
      <w:commentRangeEnd w:id="7"/>
      <w:r w:rsidR="00B42B11">
        <w:rPr>
          <w:rStyle w:val="CommentReference"/>
        </w:rPr>
        <w:commentReference w:id="7"/>
      </w:r>
      <w:r w:rsidRPr="000C67FB">
        <w:rPr>
          <w:rFonts w:ascii="Times New Roman" w:hAnsi="Times New Roman" w:cs="Times New Roman"/>
          <w:sz w:val="24"/>
          <w:szCs w:val="24"/>
        </w:rPr>
        <w:t>There is a shift from ‘singular’ leadership, practiced by the principal to different stakeholders, in particular teachers. As teacher leadership has</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been</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getting</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essential</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element</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improvement,</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this</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 xml:space="preserve">is why </w:t>
      </w:r>
      <w:r w:rsidRPr="005F5B6A">
        <w:rPr>
          <w:rFonts w:ascii="Times New Roman" w:hAnsi="Times New Roman" w:cs="Times New Roman"/>
          <w:color w:val="EE0000"/>
          <w:sz w:val="24"/>
          <w:szCs w:val="24"/>
        </w:rPr>
        <w:t xml:space="preserve">Fullan (2001) </w:t>
      </w:r>
      <w:r w:rsidRPr="000C67FB">
        <w:rPr>
          <w:rFonts w:ascii="Times New Roman" w:hAnsi="Times New Roman" w:cs="Times New Roman"/>
          <w:sz w:val="24"/>
          <w:szCs w:val="24"/>
        </w:rPr>
        <w:t>comments that teachers are the key to school change.</w:t>
      </w:r>
    </w:p>
    <w:p w14:paraId="08BB9106" w14:textId="77777777" w:rsidR="00036490" w:rsidRDefault="00036490" w:rsidP="000C67FB">
      <w:pPr>
        <w:spacing w:line="240" w:lineRule="auto"/>
        <w:jc w:val="both"/>
        <w:rPr>
          <w:rFonts w:ascii="Times New Roman" w:hAnsi="Times New Roman" w:cs="Times New Roman"/>
          <w:sz w:val="24"/>
          <w:szCs w:val="24"/>
        </w:rPr>
      </w:pPr>
      <w:bookmarkStart w:id="8" w:name="_Hlk206658117"/>
      <w:commentRangeStart w:id="9"/>
      <w:r w:rsidRPr="000C67FB">
        <w:rPr>
          <w:rFonts w:ascii="Times New Roman" w:hAnsi="Times New Roman" w:cs="Times New Roman"/>
          <w:sz w:val="24"/>
          <w:szCs w:val="24"/>
        </w:rPr>
        <w:lastRenderedPageBreak/>
        <w:t>This research paper encapsulates discussion on crucial leadership experiences of teachers and principals in school improvement. The paper pin-points the gaps in leadership experiences in the literature and the leadership experiences of principals and teachers for school development. It includes various leadership aspects ranging from styles to qualities. The deployed methods to findings, and other requirements like seeking permission to acknowledging all the relevant individuals to institu</w:t>
      </w:r>
      <w:r w:rsidR="000C67FB">
        <w:rPr>
          <w:rFonts w:ascii="Times New Roman" w:hAnsi="Times New Roman" w:cs="Times New Roman"/>
          <w:sz w:val="24"/>
          <w:szCs w:val="24"/>
        </w:rPr>
        <w:t>tions are succinctly elaborated</w:t>
      </w:r>
      <w:r w:rsidR="00B15C42">
        <w:rPr>
          <w:rFonts w:ascii="Times New Roman" w:hAnsi="Times New Roman" w:cs="Times New Roman"/>
          <w:sz w:val="24"/>
          <w:szCs w:val="24"/>
        </w:rPr>
        <w:t>.</w:t>
      </w:r>
      <w:commentRangeEnd w:id="9"/>
      <w:r w:rsidR="005F5B6A">
        <w:rPr>
          <w:rStyle w:val="CommentReference"/>
        </w:rPr>
        <w:commentReference w:id="9"/>
      </w:r>
    </w:p>
    <w:bookmarkEnd w:id="8"/>
    <w:p w14:paraId="1EB75BA3" w14:textId="77777777" w:rsidR="00B15C42" w:rsidRDefault="00B15C42" w:rsidP="000C67FB">
      <w:pPr>
        <w:spacing w:line="240" w:lineRule="auto"/>
        <w:jc w:val="both"/>
        <w:rPr>
          <w:rFonts w:ascii="Times New Roman" w:hAnsi="Times New Roman" w:cs="Times New Roman"/>
          <w:sz w:val="24"/>
          <w:szCs w:val="24"/>
        </w:rPr>
      </w:pPr>
    </w:p>
    <w:p w14:paraId="7B43487D" w14:textId="77777777" w:rsidR="007927C2" w:rsidRPr="00B15C42" w:rsidRDefault="007927C2" w:rsidP="000C67FB">
      <w:pPr>
        <w:spacing w:line="240" w:lineRule="auto"/>
        <w:jc w:val="both"/>
        <w:rPr>
          <w:rFonts w:ascii="Times New Roman" w:hAnsi="Times New Roman" w:cs="Times New Roman"/>
          <w:b/>
          <w:sz w:val="24"/>
          <w:szCs w:val="24"/>
        </w:rPr>
      </w:pPr>
      <w:bookmarkStart w:id="10" w:name="_TOC_250038"/>
      <w:r w:rsidRPr="00B15C42">
        <w:rPr>
          <w:rFonts w:ascii="Times New Roman" w:hAnsi="Times New Roman" w:cs="Times New Roman"/>
          <w:b/>
          <w:sz w:val="24"/>
          <w:szCs w:val="24"/>
        </w:rPr>
        <w:t>Significance</w:t>
      </w:r>
      <w:r w:rsidRPr="00B15C42">
        <w:rPr>
          <w:rFonts w:ascii="Times New Roman" w:hAnsi="Times New Roman" w:cs="Times New Roman"/>
          <w:b/>
          <w:spacing w:val="-4"/>
          <w:sz w:val="24"/>
          <w:szCs w:val="24"/>
        </w:rPr>
        <w:t xml:space="preserve"> </w:t>
      </w:r>
      <w:r w:rsidRPr="00B15C42">
        <w:rPr>
          <w:rFonts w:ascii="Times New Roman" w:hAnsi="Times New Roman" w:cs="Times New Roman"/>
          <w:b/>
          <w:sz w:val="24"/>
          <w:szCs w:val="24"/>
        </w:rPr>
        <w:t>of</w:t>
      </w:r>
      <w:r w:rsidRPr="00B15C42">
        <w:rPr>
          <w:rFonts w:ascii="Times New Roman" w:hAnsi="Times New Roman" w:cs="Times New Roman"/>
          <w:b/>
          <w:spacing w:val="-4"/>
          <w:sz w:val="24"/>
          <w:szCs w:val="24"/>
        </w:rPr>
        <w:t xml:space="preserve"> </w:t>
      </w:r>
      <w:r w:rsidRPr="00B15C42">
        <w:rPr>
          <w:rFonts w:ascii="Times New Roman" w:hAnsi="Times New Roman" w:cs="Times New Roman"/>
          <w:b/>
          <w:sz w:val="24"/>
          <w:szCs w:val="24"/>
        </w:rPr>
        <w:t>the</w:t>
      </w:r>
      <w:r w:rsidRPr="00B15C42">
        <w:rPr>
          <w:rFonts w:ascii="Times New Roman" w:hAnsi="Times New Roman" w:cs="Times New Roman"/>
          <w:b/>
          <w:spacing w:val="-3"/>
          <w:sz w:val="24"/>
          <w:szCs w:val="24"/>
        </w:rPr>
        <w:t xml:space="preserve"> </w:t>
      </w:r>
      <w:bookmarkEnd w:id="10"/>
      <w:r w:rsidRPr="00B15C42">
        <w:rPr>
          <w:rFonts w:ascii="Times New Roman" w:hAnsi="Times New Roman" w:cs="Times New Roman"/>
          <w:b/>
          <w:spacing w:val="-2"/>
          <w:sz w:val="24"/>
          <w:szCs w:val="24"/>
        </w:rPr>
        <w:t>Study</w:t>
      </w:r>
    </w:p>
    <w:p w14:paraId="5F40E02A"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This study offers valuable insights for educational practitioners, school leaders, policymakers, and researchers committed to improving schools through collaborative and distributed leadership. By examining the “lived leadership experiences” of principals and teachers at different school levels, it illustrates how shared leadership impacts “teaching quality, student achievement, and overall school effectiveness.”</w:t>
      </w:r>
    </w:p>
    <w:p w14:paraId="56E495BB" w14:textId="77777777" w:rsidR="00825A65" w:rsidRPr="000C67FB" w:rsidRDefault="00825A65" w:rsidP="000C67FB">
      <w:pPr>
        <w:spacing w:line="240" w:lineRule="auto"/>
        <w:jc w:val="both"/>
        <w:rPr>
          <w:rFonts w:ascii="Times New Roman" w:hAnsi="Times New Roman" w:cs="Times New Roman"/>
          <w:sz w:val="24"/>
          <w:szCs w:val="24"/>
        </w:rPr>
      </w:pPr>
      <w:bookmarkStart w:id="11" w:name="_Hlk206668667"/>
      <w:r w:rsidRPr="000C67FB">
        <w:rPr>
          <w:rFonts w:ascii="Times New Roman" w:hAnsi="Times New Roman" w:cs="Times New Roman"/>
          <w:sz w:val="24"/>
          <w:szCs w:val="24"/>
        </w:rPr>
        <w:t>As schools increasingly function as learning communities, the study emphasizes the need to understand how teachers and principals “co-lead and contribute to school development.” It underscores the “transformative potential of teacher leadership,” showing that empowering teachers to lead within their classrooms and school systems enhances decision-making, drives innovation, and strengthens school cultur</w:t>
      </w:r>
      <w:bookmarkEnd w:id="11"/>
      <w:r w:rsidRPr="000C67FB">
        <w:rPr>
          <w:rFonts w:ascii="Times New Roman" w:hAnsi="Times New Roman" w:cs="Times New Roman"/>
          <w:sz w:val="24"/>
          <w:szCs w:val="24"/>
        </w:rPr>
        <w:t xml:space="preserve">e. </w:t>
      </w:r>
      <w:commentRangeStart w:id="12"/>
      <w:r w:rsidRPr="000C67FB">
        <w:rPr>
          <w:rFonts w:ascii="Times New Roman" w:hAnsi="Times New Roman" w:cs="Times New Roman"/>
          <w:sz w:val="24"/>
          <w:szCs w:val="24"/>
        </w:rPr>
        <w:t>This aligns with Blasé and Blase’s (1999) view that teacher leadership fosters professional growth and instructional improvement.</w:t>
      </w:r>
      <w:commentRangeEnd w:id="12"/>
      <w:r w:rsidR="00F0130F">
        <w:rPr>
          <w:rStyle w:val="CommentReference"/>
        </w:rPr>
        <w:commentReference w:id="12"/>
      </w:r>
    </w:p>
    <w:p w14:paraId="1A51050C" w14:textId="77777777" w:rsidR="00825A65" w:rsidRPr="000C67FB" w:rsidRDefault="00825A65" w:rsidP="000C67FB">
      <w:pPr>
        <w:spacing w:line="240" w:lineRule="auto"/>
        <w:jc w:val="both"/>
        <w:rPr>
          <w:rFonts w:ascii="Times New Roman" w:hAnsi="Times New Roman" w:cs="Times New Roman"/>
          <w:sz w:val="24"/>
          <w:szCs w:val="24"/>
        </w:rPr>
      </w:pPr>
      <w:commentRangeStart w:id="13"/>
      <w:r w:rsidRPr="000C67FB">
        <w:rPr>
          <w:rFonts w:ascii="Times New Roman" w:hAnsi="Times New Roman" w:cs="Times New Roman"/>
          <w:sz w:val="24"/>
          <w:szCs w:val="24"/>
        </w:rPr>
        <w:t xml:space="preserve">For school leaders, the findings highlight how </w:t>
      </w:r>
      <w:commentRangeEnd w:id="13"/>
      <w:r w:rsidR="00F0130F">
        <w:rPr>
          <w:rStyle w:val="CommentReference"/>
        </w:rPr>
        <w:commentReference w:id="13"/>
      </w:r>
      <w:bookmarkStart w:id="14" w:name="_Hlk206668739"/>
      <w:r w:rsidRPr="000C67FB">
        <w:rPr>
          <w:rFonts w:ascii="Times New Roman" w:hAnsi="Times New Roman" w:cs="Times New Roman"/>
          <w:sz w:val="24"/>
          <w:szCs w:val="24"/>
        </w:rPr>
        <w:t>to cultivate teacher leadership through “trust, collaboration, and professional autonomy.” For policymakers, the study provides “evidence-based recommendations” to shape leadership development programs and training initiatives that support both formal and informal leaders.</w:t>
      </w:r>
      <w:bookmarkEnd w:id="14"/>
    </w:p>
    <w:p w14:paraId="313B563B"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Moreover, by offering “context-specific data from real school environments,” the research contributes meaningfully to the literature on educational leadership. It helps bridge the gap between theoretical constructs and the day-to-day realities of school leadership, making it a valuable reference for future studies exploring distributed leadership in varied educational contexts.</w:t>
      </w:r>
    </w:p>
    <w:p w14:paraId="4C67EA1A" w14:textId="77777777" w:rsidR="007927C2" w:rsidRPr="00B15C42" w:rsidRDefault="008B7BF5" w:rsidP="000C67FB">
      <w:pPr>
        <w:spacing w:line="240" w:lineRule="auto"/>
        <w:jc w:val="both"/>
        <w:rPr>
          <w:rFonts w:ascii="Times New Roman" w:hAnsi="Times New Roman" w:cs="Times New Roman"/>
          <w:b/>
          <w:sz w:val="24"/>
          <w:szCs w:val="24"/>
        </w:rPr>
      </w:pPr>
      <w:r w:rsidRPr="00B15C42">
        <w:rPr>
          <w:rFonts w:ascii="Times New Roman" w:hAnsi="Times New Roman" w:cs="Times New Roman"/>
          <w:b/>
          <w:sz w:val="24"/>
          <w:szCs w:val="24"/>
        </w:rPr>
        <w:t xml:space="preserve"> </w:t>
      </w:r>
      <w:r w:rsidR="007927C2" w:rsidRPr="00B15C42">
        <w:rPr>
          <w:rFonts w:ascii="Times New Roman" w:hAnsi="Times New Roman" w:cs="Times New Roman"/>
          <w:b/>
          <w:spacing w:val="-2"/>
          <w:sz w:val="24"/>
          <w:szCs w:val="24"/>
        </w:rPr>
        <w:t>Statement</w:t>
      </w:r>
      <w:r w:rsidRPr="00B15C42">
        <w:rPr>
          <w:rFonts w:ascii="Times New Roman" w:hAnsi="Times New Roman" w:cs="Times New Roman"/>
          <w:b/>
          <w:spacing w:val="-2"/>
          <w:sz w:val="24"/>
          <w:szCs w:val="24"/>
        </w:rPr>
        <w:t xml:space="preserve"> of Problem</w:t>
      </w:r>
    </w:p>
    <w:p w14:paraId="498CCB06" w14:textId="77777777" w:rsidR="008B7BF5" w:rsidRPr="000C67FB" w:rsidRDefault="007927C2"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Despite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growing</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global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recognition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importance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shared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distributed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leadership in educational settings, there remains a lack of contextualized understanding of how principals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collaboratively</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contribute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academic</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excellence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sustainable school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improvement.</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traditional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hierarchical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model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leadership—where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the principal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seen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sole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change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agent—is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gradually</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being</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replaced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 xml:space="preserve">inclusive approaches that value teacher leadership and collective decision-making. </w:t>
      </w:r>
      <w:commentRangeStart w:id="15"/>
      <w:r w:rsidRPr="000C67FB">
        <w:rPr>
          <w:rFonts w:ascii="Times New Roman" w:hAnsi="Times New Roman" w:cs="Times New Roman"/>
          <w:sz w:val="24"/>
          <w:szCs w:val="24"/>
        </w:rPr>
        <w:t>However, empirical research capturing the lived experiences of school leaders and the impact of such collaborative leadership practices on teaching, learning</w:t>
      </w:r>
      <w:r w:rsidR="008B7BF5" w:rsidRPr="000C67FB">
        <w:rPr>
          <w:rFonts w:ascii="Times New Roman" w:hAnsi="Times New Roman" w:cs="Times New Roman"/>
          <w:sz w:val="24"/>
          <w:szCs w:val="24"/>
        </w:rPr>
        <w:t>.</w:t>
      </w:r>
      <w:commentRangeEnd w:id="15"/>
      <w:r w:rsidR="006D5C52">
        <w:rPr>
          <w:rStyle w:val="CommentReference"/>
        </w:rPr>
        <w:commentReference w:id="15"/>
      </w:r>
    </w:p>
    <w:p w14:paraId="39558E61" w14:textId="77777777" w:rsidR="00F412DF" w:rsidRPr="00B15C42" w:rsidRDefault="008B7BF5" w:rsidP="000C67FB">
      <w:pPr>
        <w:spacing w:line="240" w:lineRule="auto"/>
        <w:jc w:val="both"/>
        <w:rPr>
          <w:rFonts w:ascii="Times New Roman" w:hAnsi="Times New Roman" w:cs="Times New Roman"/>
          <w:b/>
          <w:spacing w:val="-2"/>
          <w:sz w:val="24"/>
          <w:szCs w:val="24"/>
        </w:rPr>
      </w:pPr>
      <w:bookmarkStart w:id="16" w:name="_TOC_250039"/>
      <w:r w:rsidRPr="00B15C42">
        <w:rPr>
          <w:rFonts w:ascii="Times New Roman" w:hAnsi="Times New Roman" w:cs="Times New Roman"/>
          <w:b/>
          <w:sz w:val="24"/>
          <w:szCs w:val="24"/>
        </w:rPr>
        <w:t>Objectives</w:t>
      </w:r>
      <w:r w:rsidRPr="00B15C42">
        <w:rPr>
          <w:rFonts w:ascii="Times New Roman" w:hAnsi="Times New Roman" w:cs="Times New Roman"/>
          <w:b/>
          <w:spacing w:val="-3"/>
          <w:sz w:val="24"/>
          <w:szCs w:val="24"/>
        </w:rPr>
        <w:t xml:space="preserve"> </w:t>
      </w:r>
      <w:r w:rsidRPr="00B15C42">
        <w:rPr>
          <w:rFonts w:ascii="Times New Roman" w:hAnsi="Times New Roman" w:cs="Times New Roman"/>
          <w:b/>
          <w:sz w:val="24"/>
          <w:szCs w:val="24"/>
        </w:rPr>
        <w:t>of</w:t>
      </w:r>
      <w:r w:rsidRPr="00B15C42">
        <w:rPr>
          <w:rFonts w:ascii="Times New Roman" w:hAnsi="Times New Roman" w:cs="Times New Roman"/>
          <w:b/>
          <w:spacing w:val="-3"/>
          <w:sz w:val="24"/>
          <w:szCs w:val="24"/>
        </w:rPr>
        <w:t xml:space="preserve"> </w:t>
      </w:r>
      <w:r w:rsidRPr="00B15C42">
        <w:rPr>
          <w:rFonts w:ascii="Times New Roman" w:hAnsi="Times New Roman" w:cs="Times New Roman"/>
          <w:b/>
          <w:sz w:val="24"/>
          <w:szCs w:val="24"/>
        </w:rPr>
        <w:t>the</w:t>
      </w:r>
      <w:bookmarkEnd w:id="16"/>
      <w:r w:rsidRPr="00B15C42">
        <w:rPr>
          <w:rFonts w:ascii="Times New Roman" w:hAnsi="Times New Roman" w:cs="Times New Roman"/>
          <w:b/>
          <w:spacing w:val="-2"/>
          <w:sz w:val="24"/>
          <w:szCs w:val="24"/>
        </w:rPr>
        <w:t xml:space="preserve"> Research</w:t>
      </w:r>
    </w:p>
    <w:p w14:paraId="2243F9FB" w14:textId="77777777" w:rsidR="00F412DF" w:rsidRPr="00A0512F" w:rsidRDefault="00F412DF" w:rsidP="00A0512F">
      <w:pPr>
        <w:pStyle w:val="ListParagraph"/>
        <w:numPr>
          <w:ilvl w:val="0"/>
          <w:numId w:val="21"/>
        </w:numPr>
        <w:jc w:val="both"/>
        <w:rPr>
          <w:sz w:val="24"/>
          <w:szCs w:val="24"/>
        </w:rPr>
      </w:pPr>
      <w:r w:rsidRPr="00A0512F">
        <w:rPr>
          <w:rStyle w:val="Strong"/>
          <w:b w:val="0"/>
          <w:bCs w:val="0"/>
          <w:sz w:val="24"/>
          <w:szCs w:val="24"/>
        </w:rPr>
        <w:t>To examine how leadership is exercised by principals and teachers in middle, primary, and lower secondary schools, and how their experiences contribute to school development and improvement.</w:t>
      </w:r>
    </w:p>
    <w:p w14:paraId="24D9C463" w14:textId="77777777" w:rsidR="00F412DF" w:rsidRPr="00A0512F" w:rsidRDefault="00F412DF" w:rsidP="00A0512F">
      <w:pPr>
        <w:pStyle w:val="ListParagraph"/>
        <w:numPr>
          <w:ilvl w:val="0"/>
          <w:numId w:val="21"/>
        </w:numPr>
        <w:jc w:val="both"/>
        <w:rPr>
          <w:sz w:val="24"/>
          <w:szCs w:val="24"/>
        </w:rPr>
      </w:pPr>
      <w:r w:rsidRPr="00A0512F">
        <w:rPr>
          <w:rStyle w:val="Strong"/>
          <w:b w:val="0"/>
          <w:bCs w:val="0"/>
          <w:sz w:val="24"/>
          <w:szCs w:val="24"/>
        </w:rPr>
        <w:t>To explore the role of teacher leadership and collaborative practices in fostering effective school environments and enhancing student learning outcomes.</w:t>
      </w:r>
    </w:p>
    <w:p w14:paraId="514FD844" w14:textId="77777777" w:rsidR="00323EFD" w:rsidRPr="00A0512F" w:rsidRDefault="00F412DF" w:rsidP="00A0512F">
      <w:pPr>
        <w:pStyle w:val="ListParagraph"/>
        <w:numPr>
          <w:ilvl w:val="0"/>
          <w:numId w:val="21"/>
        </w:numPr>
        <w:jc w:val="both"/>
        <w:rPr>
          <w:rStyle w:val="Strong"/>
          <w:sz w:val="24"/>
          <w:szCs w:val="24"/>
        </w:rPr>
      </w:pPr>
      <w:r w:rsidRPr="00A0512F">
        <w:rPr>
          <w:rStyle w:val="Strong"/>
          <w:b w:val="0"/>
          <w:bCs w:val="0"/>
          <w:sz w:val="24"/>
          <w:szCs w:val="24"/>
        </w:rPr>
        <w:t>To generate empirical insights into evolving leadership models in schools and inform the practices of school leaders and policymakers for sustainable school transformation.</w:t>
      </w:r>
    </w:p>
    <w:p w14:paraId="7F287B6C" w14:textId="77777777" w:rsidR="00A0512F" w:rsidRPr="00A0512F" w:rsidRDefault="00A0512F" w:rsidP="00A0512F">
      <w:pPr>
        <w:jc w:val="both"/>
        <w:rPr>
          <w:rStyle w:val="Strong"/>
          <w:rFonts w:ascii="Times New Roman" w:hAnsi="Times New Roman" w:cs="Times New Roman"/>
          <w:sz w:val="24"/>
          <w:szCs w:val="24"/>
        </w:rPr>
      </w:pPr>
    </w:p>
    <w:p w14:paraId="4F13CC74" w14:textId="77777777" w:rsidR="00F9073B" w:rsidRPr="000C67FB" w:rsidRDefault="00F9073B" w:rsidP="000C67FB">
      <w:pPr>
        <w:spacing w:line="240" w:lineRule="auto"/>
        <w:jc w:val="both"/>
        <w:rPr>
          <w:rFonts w:ascii="Times New Roman" w:hAnsi="Times New Roman" w:cs="Times New Roman"/>
          <w:spacing w:val="-2"/>
          <w:sz w:val="24"/>
          <w:szCs w:val="24"/>
        </w:rPr>
      </w:pPr>
    </w:p>
    <w:p w14:paraId="45975F79" w14:textId="77777777" w:rsidR="00F9073B" w:rsidRPr="00B15C42" w:rsidRDefault="00F9073B" w:rsidP="00B15C42">
      <w:pPr>
        <w:spacing w:line="240" w:lineRule="auto"/>
        <w:jc w:val="center"/>
        <w:rPr>
          <w:rFonts w:ascii="Times New Roman" w:hAnsi="Times New Roman" w:cs="Times New Roman"/>
          <w:b/>
          <w:sz w:val="24"/>
          <w:szCs w:val="24"/>
        </w:rPr>
      </w:pPr>
      <w:r w:rsidRPr="00B15C42">
        <w:rPr>
          <w:rFonts w:ascii="Times New Roman" w:hAnsi="Times New Roman" w:cs="Times New Roman"/>
          <w:b/>
          <w:sz w:val="24"/>
          <w:szCs w:val="24"/>
        </w:rPr>
        <w:t>Literature</w:t>
      </w:r>
      <w:r w:rsidRPr="00B15C42">
        <w:rPr>
          <w:rFonts w:ascii="Times New Roman" w:hAnsi="Times New Roman" w:cs="Times New Roman"/>
          <w:b/>
          <w:spacing w:val="-6"/>
          <w:sz w:val="24"/>
          <w:szCs w:val="24"/>
        </w:rPr>
        <w:t xml:space="preserve"> </w:t>
      </w:r>
      <w:r w:rsidRPr="00B15C42">
        <w:rPr>
          <w:rFonts w:ascii="Times New Roman" w:hAnsi="Times New Roman" w:cs="Times New Roman"/>
          <w:b/>
          <w:spacing w:val="-2"/>
          <w:sz w:val="24"/>
          <w:szCs w:val="24"/>
        </w:rPr>
        <w:t>Review</w:t>
      </w:r>
    </w:p>
    <w:p w14:paraId="5B367CEC" w14:textId="77777777" w:rsidR="00F9073B" w:rsidRPr="00B15C42" w:rsidRDefault="00692C0E" w:rsidP="000C67FB">
      <w:pPr>
        <w:spacing w:line="240" w:lineRule="auto"/>
        <w:jc w:val="both"/>
        <w:rPr>
          <w:rFonts w:ascii="Times New Roman" w:hAnsi="Times New Roman" w:cs="Times New Roman"/>
          <w:b/>
          <w:sz w:val="24"/>
          <w:szCs w:val="24"/>
        </w:rPr>
      </w:pPr>
      <w:bookmarkStart w:id="17" w:name="_TOC_250036"/>
      <w:bookmarkEnd w:id="17"/>
      <w:commentRangeStart w:id="18"/>
      <w:r w:rsidRPr="00B15C42">
        <w:rPr>
          <w:rFonts w:ascii="Times New Roman" w:hAnsi="Times New Roman" w:cs="Times New Roman"/>
          <w:b/>
          <w:spacing w:val="-2"/>
          <w:sz w:val="24"/>
          <w:szCs w:val="24"/>
        </w:rPr>
        <w:t xml:space="preserve"> </w:t>
      </w:r>
      <w:r w:rsidR="00F9073B" w:rsidRPr="00B15C42">
        <w:rPr>
          <w:rFonts w:ascii="Times New Roman" w:hAnsi="Times New Roman" w:cs="Times New Roman"/>
          <w:b/>
          <w:spacing w:val="-2"/>
          <w:sz w:val="24"/>
          <w:szCs w:val="24"/>
        </w:rPr>
        <w:t>Introduction</w:t>
      </w:r>
      <w:commentRangeEnd w:id="18"/>
      <w:r w:rsidR="0014223B">
        <w:rPr>
          <w:rStyle w:val="CommentReference"/>
        </w:rPr>
        <w:commentReference w:id="18"/>
      </w:r>
    </w:p>
    <w:p w14:paraId="54634D03"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Effective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still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imperative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topic</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when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comes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improvement. Effective leaders who have indirect but significant impact are often identified as a prerequisite for school improvement in a review of studies on successful schools. Evidence from the international literature has shown that the preferred style of leadership is no longer the traditional authoritarian one with the school principal acting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only</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boss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looking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down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his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or</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her</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subordinates;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rather,</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school leadership</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role</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evolving</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toward</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non-</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traditional</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structure</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all</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staff, especially</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participating</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11"/>
          <w:sz w:val="24"/>
          <w:szCs w:val="24"/>
        </w:rPr>
        <w:t xml:space="preserve"> </w:t>
      </w:r>
      <w:commentRangeStart w:id="19"/>
      <w:r w:rsidRPr="000C67FB">
        <w:rPr>
          <w:rFonts w:ascii="Times New Roman" w:hAnsi="Times New Roman" w:cs="Times New Roman"/>
          <w:sz w:val="24"/>
          <w:szCs w:val="24"/>
        </w:rPr>
        <w:t>(Pounder,</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Ogawa</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&amp;</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Adams,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1995).</w:t>
      </w:r>
      <w:commentRangeEnd w:id="19"/>
      <w:r w:rsidR="0014223B">
        <w:rPr>
          <w:rStyle w:val="CommentReference"/>
        </w:rPr>
        <w:commentReference w:id="19"/>
      </w:r>
    </w:p>
    <w:p w14:paraId="008E5FC9"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Therefore, this chapter encapsulates in some detail about leadership styles starting from transformational to instructional, principal to teacher leadership. It enunciates how the school leadership should evolve to accelerate school improvement.</w:t>
      </w:r>
    </w:p>
    <w:p w14:paraId="70FD4083" w14:textId="77777777" w:rsidR="00F9073B" w:rsidRPr="00B15C42" w:rsidRDefault="00F9073B" w:rsidP="000C67FB">
      <w:pPr>
        <w:spacing w:line="240" w:lineRule="auto"/>
        <w:jc w:val="both"/>
        <w:rPr>
          <w:rFonts w:ascii="Times New Roman" w:hAnsi="Times New Roman" w:cs="Times New Roman"/>
          <w:b/>
          <w:sz w:val="24"/>
          <w:szCs w:val="24"/>
        </w:rPr>
      </w:pPr>
      <w:bookmarkStart w:id="20" w:name="_TOC_250034"/>
      <w:bookmarkStart w:id="21" w:name="_Hlk206661303"/>
      <w:r w:rsidRPr="00B15C42">
        <w:rPr>
          <w:rFonts w:ascii="Times New Roman" w:hAnsi="Times New Roman" w:cs="Times New Roman"/>
          <w:b/>
          <w:spacing w:val="-2"/>
          <w:sz w:val="24"/>
          <w:szCs w:val="24"/>
        </w:rPr>
        <w:t>Transformational</w:t>
      </w:r>
      <w:r w:rsidRPr="00B15C42">
        <w:rPr>
          <w:rFonts w:ascii="Times New Roman" w:hAnsi="Times New Roman" w:cs="Times New Roman"/>
          <w:b/>
          <w:spacing w:val="6"/>
          <w:sz w:val="24"/>
          <w:szCs w:val="24"/>
        </w:rPr>
        <w:t xml:space="preserve"> </w:t>
      </w:r>
      <w:bookmarkEnd w:id="20"/>
      <w:r w:rsidRPr="00B15C42">
        <w:rPr>
          <w:rFonts w:ascii="Times New Roman" w:hAnsi="Times New Roman" w:cs="Times New Roman"/>
          <w:b/>
          <w:spacing w:val="-2"/>
          <w:sz w:val="24"/>
          <w:szCs w:val="24"/>
        </w:rPr>
        <w:t>leadership</w:t>
      </w:r>
    </w:p>
    <w:bookmarkEnd w:id="21"/>
    <w:p w14:paraId="3EA0DF05"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The works of Bass are a source of transformational leadership </w:t>
      </w:r>
      <w:r w:rsidRPr="0014223B">
        <w:rPr>
          <w:rFonts w:ascii="Times New Roman" w:hAnsi="Times New Roman" w:cs="Times New Roman"/>
          <w:color w:val="EE0000"/>
          <w:sz w:val="24"/>
          <w:szCs w:val="24"/>
        </w:rPr>
        <w:t xml:space="preserve">(Rost, 1993; Owens, 2001). </w:t>
      </w:r>
      <w:r w:rsidRPr="000C67FB">
        <w:rPr>
          <w:rFonts w:ascii="Times New Roman" w:hAnsi="Times New Roman" w:cs="Times New Roman"/>
          <w:sz w:val="24"/>
          <w:szCs w:val="24"/>
        </w:rPr>
        <w:t>It is a leadership approach that aims to satisfy the needs of the colleagues. Transformational leadership can convert colleagues into leaders and may convert leaders into moral agents. Through intense inspiration, it also aims to meet the demands of</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 xml:space="preserve">the colleagues. It involves collaboration </w:t>
      </w:r>
      <w:r w:rsidRPr="0014223B">
        <w:rPr>
          <w:rFonts w:ascii="Times New Roman" w:hAnsi="Times New Roman" w:cs="Times New Roman"/>
          <w:color w:val="EE0000"/>
          <w:sz w:val="24"/>
          <w:szCs w:val="24"/>
        </w:rPr>
        <w:t xml:space="preserve">(Owens, 2001). </w:t>
      </w:r>
      <w:r w:rsidRPr="000C67FB">
        <w:rPr>
          <w:rFonts w:ascii="Times New Roman" w:hAnsi="Times New Roman" w:cs="Times New Roman"/>
          <w:sz w:val="24"/>
          <w:szCs w:val="24"/>
        </w:rPr>
        <w:t>Considering the needs of the colleagues keeps them motivated and the moral standard of the leader becomes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high.</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expects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colleagues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collaborate.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such</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collaborative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relationship colleagues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develop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sense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commitment</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motivation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act</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beyond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 xml:space="preserve">expected </w:t>
      </w:r>
      <w:r w:rsidRPr="000C67FB">
        <w:rPr>
          <w:rFonts w:ascii="Times New Roman" w:hAnsi="Times New Roman" w:cs="Times New Roman"/>
          <w:spacing w:val="-2"/>
          <w:sz w:val="24"/>
          <w:szCs w:val="24"/>
        </w:rPr>
        <w:t>level.</w:t>
      </w:r>
    </w:p>
    <w:p w14:paraId="3C98AABE"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Transformational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has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strong</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role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play</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on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how</w:t>
      </w:r>
      <w:r w:rsidRPr="000C67FB">
        <w:rPr>
          <w:rFonts w:ascii="Times New Roman" w:hAnsi="Times New Roman" w:cs="Times New Roman"/>
          <w:spacing w:val="-12"/>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work</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each other and with the principal. Teacher leadership has values of transformational leadership: influence, communication, inspiring others and raising expectation. It fosters a greater sense of</w:t>
      </w:r>
      <w:r w:rsidRPr="000C67FB">
        <w:rPr>
          <w:rFonts w:ascii="Times New Roman" w:hAnsi="Times New Roman" w:cs="Times New Roman"/>
          <w:spacing w:val="-3"/>
          <w:sz w:val="24"/>
          <w:szCs w:val="24"/>
        </w:rPr>
        <w:t xml:space="preserve"> </w:t>
      </w:r>
      <w:r w:rsidRPr="000C67FB">
        <w:rPr>
          <w:rFonts w:ascii="Times New Roman" w:hAnsi="Times New Roman" w:cs="Times New Roman"/>
          <w:sz w:val="24"/>
          <w:szCs w:val="24"/>
        </w:rPr>
        <w:t xml:space="preserve">teaching and collective work in a collaborative atmosphere </w:t>
      </w:r>
      <w:r w:rsidRPr="0014223B">
        <w:rPr>
          <w:rFonts w:ascii="Times New Roman" w:hAnsi="Times New Roman" w:cs="Times New Roman"/>
          <w:color w:val="EE0000"/>
          <w:sz w:val="24"/>
          <w:szCs w:val="24"/>
        </w:rPr>
        <w:t>(Pounder,</w:t>
      </w:r>
      <w:r w:rsidRPr="0014223B">
        <w:rPr>
          <w:rFonts w:ascii="Times New Roman" w:hAnsi="Times New Roman" w:cs="Times New Roman"/>
          <w:color w:val="EE0000"/>
          <w:spacing w:val="-11"/>
          <w:sz w:val="24"/>
          <w:szCs w:val="24"/>
        </w:rPr>
        <w:t xml:space="preserve"> </w:t>
      </w:r>
      <w:r w:rsidRPr="0014223B">
        <w:rPr>
          <w:rFonts w:ascii="Times New Roman" w:hAnsi="Times New Roman" w:cs="Times New Roman"/>
          <w:color w:val="EE0000"/>
          <w:sz w:val="24"/>
          <w:szCs w:val="24"/>
        </w:rPr>
        <w:t>2006</w:t>
      </w:r>
      <w:r w:rsidRPr="000C67FB">
        <w:rPr>
          <w:rFonts w:ascii="Times New Roman" w:hAnsi="Times New Roman" w:cs="Times New Roman"/>
          <w:sz w:val="24"/>
          <w:szCs w:val="24"/>
        </w:rPr>
        <w:t>).</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also</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gives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sense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belonging</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empowering</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joint effort to improve the school.</w:t>
      </w:r>
    </w:p>
    <w:p w14:paraId="47DB1264"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approach</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encourages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empowers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others.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basis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 xml:space="preserve">teacher leadership in school. </w:t>
      </w:r>
      <w:proofErr w:type="spellStart"/>
      <w:r w:rsidRPr="000C67FB">
        <w:rPr>
          <w:rFonts w:ascii="Times New Roman" w:hAnsi="Times New Roman" w:cs="Times New Roman"/>
          <w:sz w:val="24"/>
          <w:szCs w:val="24"/>
        </w:rPr>
        <w:t>Muijs</w:t>
      </w:r>
      <w:proofErr w:type="spellEnd"/>
      <w:r w:rsidRPr="000C67FB">
        <w:rPr>
          <w:rFonts w:ascii="Times New Roman" w:hAnsi="Times New Roman" w:cs="Times New Roman"/>
          <w:sz w:val="24"/>
          <w:szCs w:val="24"/>
        </w:rPr>
        <w:t xml:space="preserve"> and Harris </w:t>
      </w:r>
      <w:r w:rsidRPr="0014223B">
        <w:rPr>
          <w:rFonts w:ascii="Times New Roman" w:hAnsi="Times New Roman" w:cs="Times New Roman"/>
          <w:color w:val="EE0000"/>
          <w:sz w:val="24"/>
          <w:szCs w:val="24"/>
        </w:rPr>
        <w:t xml:space="preserve">(2006) </w:t>
      </w:r>
      <w:r w:rsidRPr="000C67FB">
        <w:rPr>
          <w:rFonts w:ascii="Times New Roman" w:hAnsi="Times New Roman" w:cs="Times New Roman"/>
          <w:sz w:val="24"/>
          <w:szCs w:val="24"/>
        </w:rPr>
        <w:t>reinforce the assertion by adding that this leadership</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concerned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empowering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others,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also</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related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successful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schools and effective leadership practice.</w:t>
      </w:r>
    </w:p>
    <w:p w14:paraId="3A5D583A" w14:textId="77777777" w:rsidR="00F9073B" w:rsidRPr="00B15C42" w:rsidRDefault="00B15C42" w:rsidP="000C67FB">
      <w:pPr>
        <w:spacing w:line="240" w:lineRule="auto"/>
        <w:jc w:val="both"/>
        <w:rPr>
          <w:rFonts w:ascii="Times New Roman" w:hAnsi="Times New Roman" w:cs="Times New Roman"/>
          <w:b/>
          <w:sz w:val="24"/>
          <w:szCs w:val="24"/>
        </w:rPr>
      </w:pPr>
      <w:bookmarkStart w:id="22" w:name="_TOC_250033"/>
      <w:bookmarkEnd w:id="22"/>
      <w:r w:rsidRPr="00B15C42">
        <w:rPr>
          <w:rFonts w:ascii="Times New Roman" w:hAnsi="Times New Roman" w:cs="Times New Roman"/>
          <w:b/>
          <w:spacing w:val="-2"/>
          <w:sz w:val="24"/>
          <w:szCs w:val="24"/>
        </w:rPr>
        <w:t xml:space="preserve"> </w:t>
      </w:r>
      <w:bookmarkStart w:id="23" w:name="_Hlk206661327"/>
      <w:r w:rsidR="00F9073B" w:rsidRPr="00B15C42">
        <w:rPr>
          <w:rFonts w:ascii="Times New Roman" w:hAnsi="Times New Roman" w:cs="Times New Roman"/>
          <w:b/>
          <w:spacing w:val="-2"/>
          <w:sz w:val="24"/>
          <w:szCs w:val="24"/>
        </w:rPr>
        <w:t>Principalship</w:t>
      </w:r>
      <w:bookmarkEnd w:id="23"/>
    </w:p>
    <w:p w14:paraId="2A0E7101"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principal occupies the most important position in school as a leader. It is the principal</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who</w:t>
      </w:r>
      <w:r w:rsidRPr="000C67FB">
        <w:rPr>
          <w:rFonts w:ascii="Times New Roman" w:hAnsi="Times New Roman" w:cs="Times New Roman"/>
          <w:spacing w:val="35"/>
          <w:sz w:val="24"/>
          <w:szCs w:val="24"/>
        </w:rPr>
        <w:t xml:space="preserve"> </w:t>
      </w:r>
      <w:r w:rsidRPr="000C67FB">
        <w:rPr>
          <w:rFonts w:ascii="Times New Roman" w:hAnsi="Times New Roman" w:cs="Times New Roman"/>
          <w:sz w:val="24"/>
          <w:szCs w:val="24"/>
        </w:rPr>
        <w:t>sets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mood</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goes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along</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teacher</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into</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 xml:space="preserve">the class. The school principal gives life to school activities between parents, students, staff and the community as a whole. </w:t>
      </w:r>
      <w:proofErr w:type="spellStart"/>
      <w:r w:rsidRPr="000C67FB">
        <w:rPr>
          <w:rFonts w:ascii="Times New Roman" w:hAnsi="Times New Roman" w:cs="Times New Roman"/>
          <w:sz w:val="24"/>
          <w:szCs w:val="24"/>
        </w:rPr>
        <w:t>Sergiovanni</w:t>
      </w:r>
      <w:proofErr w:type="spellEnd"/>
      <w:r w:rsidRPr="000C67FB">
        <w:rPr>
          <w:rFonts w:ascii="Times New Roman" w:hAnsi="Times New Roman" w:cs="Times New Roman"/>
          <w:sz w:val="24"/>
          <w:szCs w:val="24"/>
        </w:rPr>
        <w:t xml:space="preserve"> </w:t>
      </w:r>
      <w:r w:rsidRPr="0014223B">
        <w:rPr>
          <w:rFonts w:ascii="Times New Roman" w:hAnsi="Times New Roman" w:cs="Times New Roman"/>
          <w:color w:val="EE0000"/>
          <w:sz w:val="24"/>
          <w:szCs w:val="24"/>
        </w:rPr>
        <w:t xml:space="preserve">(2006) </w:t>
      </w:r>
      <w:r w:rsidRPr="000C67FB">
        <w:rPr>
          <w:rFonts w:ascii="Times New Roman" w:hAnsi="Times New Roman" w:cs="Times New Roman"/>
          <w:sz w:val="24"/>
          <w:szCs w:val="24"/>
        </w:rPr>
        <w:t>suggests the traditional role of the principal was focused on administrative processes and functions totally on schoolwork. He further brings out the new roles of the principal being leading, planning,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controlling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organizing.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principal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educational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expert</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with certain qualifications. The country’s laws, norms and values guide his or her work.</w:t>
      </w:r>
    </w:p>
    <w:p w14:paraId="0711F53B"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some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countries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principals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selected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while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others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appointed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after</w:t>
      </w:r>
      <w:r w:rsidRPr="000C67FB">
        <w:rPr>
          <w:rFonts w:ascii="Times New Roman" w:hAnsi="Times New Roman" w:cs="Times New Roman"/>
          <w:spacing w:val="7"/>
          <w:sz w:val="24"/>
          <w:szCs w:val="24"/>
        </w:rPr>
        <w:t xml:space="preserve"> </w:t>
      </w:r>
      <w:r w:rsidRPr="000C67FB">
        <w:rPr>
          <w:rFonts w:ascii="Times New Roman" w:hAnsi="Times New Roman" w:cs="Times New Roman"/>
          <w:spacing w:val="-2"/>
          <w:sz w:val="24"/>
          <w:szCs w:val="24"/>
        </w:rPr>
        <w:t>being</w:t>
      </w:r>
      <w:r w:rsidR="00B6081C">
        <w:rPr>
          <w:rFonts w:ascii="Times New Roman" w:hAnsi="Times New Roman" w:cs="Times New Roman"/>
          <w:sz w:val="24"/>
          <w:szCs w:val="24"/>
        </w:rPr>
        <w:t xml:space="preserve"> </w:t>
      </w:r>
      <w:r w:rsidRPr="000C67FB">
        <w:rPr>
          <w:rFonts w:ascii="Times New Roman" w:hAnsi="Times New Roman" w:cs="Times New Roman"/>
          <w:sz w:val="24"/>
          <w:szCs w:val="24"/>
        </w:rPr>
        <w:t>in service for some years. In Bhutan appointment came from</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hand picking to having to go through interview and principal having to sit interview to the position level P1 as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principal.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He/she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instructional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leader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group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professionals.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 xml:space="preserve">certified teacher, coordinating the activities of </w:t>
      </w:r>
      <w:r w:rsidRPr="000C67FB">
        <w:rPr>
          <w:rFonts w:ascii="Times New Roman" w:hAnsi="Times New Roman" w:cs="Times New Roman"/>
          <w:sz w:val="24"/>
          <w:szCs w:val="24"/>
        </w:rPr>
        <w:lastRenderedPageBreak/>
        <w:t>the school among students and other staff establishes the best relationship for school improvement (Edgerson, 2006).</w:t>
      </w:r>
    </w:p>
    <w:p w14:paraId="56F97EF2" w14:textId="77777777" w:rsidR="00A0512F" w:rsidRPr="00A0512F" w:rsidRDefault="00692C0E" w:rsidP="00A0512F">
      <w:pPr>
        <w:spacing w:line="240" w:lineRule="auto"/>
        <w:jc w:val="both"/>
        <w:rPr>
          <w:rFonts w:ascii="Times New Roman" w:hAnsi="Times New Roman" w:cs="Times New Roman"/>
          <w:b/>
          <w:spacing w:val="-2"/>
          <w:sz w:val="24"/>
          <w:szCs w:val="24"/>
        </w:rPr>
      </w:pPr>
      <w:r w:rsidRPr="00B6081C">
        <w:rPr>
          <w:rFonts w:ascii="Times New Roman" w:hAnsi="Times New Roman" w:cs="Times New Roman"/>
          <w:b/>
          <w:sz w:val="24"/>
          <w:szCs w:val="24"/>
        </w:rPr>
        <w:t xml:space="preserve">The </w:t>
      </w:r>
      <w:bookmarkStart w:id="24" w:name="_Hlk206661356"/>
      <w:r w:rsidRPr="00B6081C">
        <w:rPr>
          <w:rFonts w:ascii="Times New Roman" w:hAnsi="Times New Roman" w:cs="Times New Roman"/>
          <w:b/>
          <w:sz w:val="24"/>
          <w:szCs w:val="24"/>
        </w:rPr>
        <w:t xml:space="preserve">current </w:t>
      </w:r>
      <w:r w:rsidR="00F9073B" w:rsidRPr="00B6081C">
        <w:rPr>
          <w:rFonts w:ascii="Times New Roman" w:hAnsi="Times New Roman" w:cs="Times New Roman"/>
          <w:b/>
          <w:sz w:val="24"/>
          <w:szCs w:val="24"/>
        </w:rPr>
        <w:t>role</w:t>
      </w:r>
      <w:r w:rsidR="00F9073B" w:rsidRPr="00B6081C">
        <w:rPr>
          <w:rFonts w:ascii="Times New Roman" w:hAnsi="Times New Roman" w:cs="Times New Roman"/>
          <w:b/>
          <w:spacing w:val="-2"/>
          <w:sz w:val="24"/>
          <w:szCs w:val="24"/>
        </w:rPr>
        <w:t xml:space="preserve"> </w:t>
      </w:r>
      <w:r w:rsidR="00F9073B" w:rsidRPr="00B6081C">
        <w:rPr>
          <w:rFonts w:ascii="Times New Roman" w:hAnsi="Times New Roman" w:cs="Times New Roman"/>
          <w:b/>
          <w:sz w:val="24"/>
          <w:szCs w:val="24"/>
        </w:rPr>
        <w:t>of</w:t>
      </w:r>
      <w:r w:rsidR="00F9073B" w:rsidRPr="00B6081C">
        <w:rPr>
          <w:rFonts w:ascii="Times New Roman" w:hAnsi="Times New Roman" w:cs="Times New Roman"/>
          <w:b/>
          <w:spacing w:val="-4"/>
          <w:sz w:val="24"/>
          <w:szCs w:val="24"/>
        </w:rPr>
        <w:t xml:space="preserve"> </w:t>
      </w:r>
      <w:r w:rsidR="00F9073B" w:rsidRPr="00B6081C">
        <w:rPr>
          <w:rFonts w:ascii="Times New Roman" w:hAnsi="Times New Roman" w:cs="Times New Roman"/>
          <w:b/>
          <w:sz w:val="24"/>
          <w:szCs w:val="24"/>
        </w:rPr>
        <w:t>the</w:t>
      </w:r>
      <w:r w:rsidR="00F9073B" w:rsidRPr="00B6081C">
        <w:rPr>
          <w:rFonts w:ascii="Times New Roman" w:hAnsi="Times New Roman" w:cs="Times New Roman"/>
          <w:b/>
          <w:spacing w:val="-1"/>
          <w:sz w:val="24"/>
          <w:szCs w:val="24"/>
        </w:rPr>
        <w:t xml:space="preserve"> </w:t>
      </w:r>
      <w:r w:rsidR="00F9073B" w:rsidRPr="00B6081C">
        <w:rPr>
          <w:rFonts w:ascii="Times New Roman" w:hAnsi="Times New Roman" w:cs="Times New Roman"/>
          <w:b/>
          <w:spacing w:val="-2"/>
          <w:sz w:val="24"/>
          <w:szCs w:val="24"/>
        </w:rPr>
        <w:t>principals</w:t>
      </w:r>
      <w:bookmarkEnd w:id="24"/>
    </w:p>
    <w:p w14:paraId="3C87F1B1"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The role of the principal has shifted from an authoritarian figure to a facilitator and influential leader who works with staff to create a culture of continuous learning and realize the school vision. According to Fullan (2002), the principal is "a leader in education who concentrates on the technical resources, coherence of professional community programs, and the development of teachers' knowledge and abilities." Fullan also highlights roles such as "peer learning, leadership for instruction, reinforcing learning communities, and individual coaching."</w:t>
      </w:r>
    </w:p>
    <w:p w14:paraId="464FDCBB"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Blasé and Blase (1999) emphasize that learning occurs "when individuals exchange ideas," and the principal supports this ongoing learning process, boosting "the moral purpose of the school." The principal fosters an environment where "new teachers are encouraged and happy to work as teachers."</w:t>
      </w:r>
    </w:p>
    <w:p w14:paraId="00D3CC14"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From a moral perspective, the principal serves as a facilitator, aligned with care ethics where the leader "should focus on serving and assisting people" (Greenleaf, 1977; Murphy, 2005; </w:t>
      </w:r>
      <w:proofErr w:type="spellStart"/>
      <w:r w:rsidRPr="00A0512F">
        <w:rPr>
          <w:rFonts w:ascii="Times New Roman" w:eastAsia="Times New Roman" w:hAnsi="Times New Roman" w:cs="Times New Roman"/>
          <w:kern w:val="0"/>
          <w:sz w:val="24"/>
          <w:szCs w:val="24"/>
          <w:lang w:bidi="dz-BT"/>
        </w:rPr>
        <w:t>Noddings</w:t>
      </w:r>
      <w:proofErr w:type="spellEnd"/>
      <w:r w:rsidRPr="00A0512F">
        <w:rPr>
          <w:rFonts w:ascii="Times New Roman" w:eastAsia="Times New Roman" w:hAnsi="Times New Roman" w:cs="Times New Roman"/>
          <w:kern w:val="0"/>
          <w:sz w:val="24"/>
          <w:szCs w:val="24"/>
          <w:lang w:bidi="dz-BT"/>
        </w:rPr>
        <w:t>, 2005). Vazquez, cited in Murphy (2005, p.39), states, “a leader's job is to develop people's capacities and to inspire them to find creative methods to use those capacities.”</w:t>
      </w:r>
    </w:p>
    <w:p w14:paraId="5848BC15"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Mulford (2003) adds that the principal "provides individual support to appreciate the work of the staff," promotes "an atmosphere of care and trust," and acts as "the pace setter for the rest of the staff." By example, principals "set a structure that encourages the staff to take part in decision making by distributing leadership and supporting autonomy." They work toward consensus and communicate it to all, fostering a "strong sense of focus." The principal "encourages staff to be innovative and facilitates opportunities for staff to learn from each other," thus embodying the role of a transformational leader.</w:t>
      </w:r>
    </w:p>
    <w:p w14:paraId="796460E5" w14:textId="77777777" w:rsidR="00A0512F" w:rsidRPr="00A0512F" w:rsidRDefault="00F9073B" w:rsidP="00A0512F">
      <w:pPr>
        <w:spacing w:line="240" w:lineRule="auto"/>
        <w:jc w:val="both"/>
        <w:rPr>
          <w:rFonts w:ascii="Times New Roman" w:hAnsi="Times New Roman" w:cs="Times New Roman"/>
          <w:b/>
          <w:sz w:val="24"/>
          <w:szCs w:val="24"/>
        </w:rPr>
      </w:pPr>
      <w:bookmarkStart w:id="25" w:name="_TOC_250032"/>
      <w:bookmarkStart w:id="26" w:name="_Hlk206661395"/>
      <w:r w:rsidRPr="00B6081C">
        <w:rPr>
          <w:rFonts w:ascii="Times New Roman" w:hAnsi="Times New Roman" w:cs="Times New Roman"/>
          <w:b/>
          <w:sz w:val="24"/>
          <w:szCs w:val="24"/>
        </w:rPr>
        <w:t>Teacher</w:t>
      </w:r>
      <w:r w:rsidRPr="00B6081C">
        <w:rPr>
          <w:rFonts w:ascii="Times New Roman" w:hAnsi="Times New Roman" w:cs="Times New Roman"/>
          <w:b/>
          <w:spacing w:val="-7"/>
          <w:sz w:val="24"/>
          <w:szCs w:val="24"/>
        </w:rPr>
        <w:t xml:space="preserve"> </w:t>
      </w:r>
      <w:bookmarkEnd w:id="25"/>
      <w:r w:rsidRPr="00B6081C">
        <w:rPr>
          <w:rFonts w:ascii="Times New Roman" w:hAnsi="Times New Roman" w:cs="Times New Roman"/>
          <w:b/>
          <w:spacing w:val="-2"/>
          <w:sz w:val="24"/>
          <w:szCs w:val="24"/>
        </w:rPr>
        <w:t>leadership</w:t>
      </w:r>
      <w:bookmarkStart w:id="27" w:name="_TOC_250031"/>
    </w:p>
    <w:bookmarkEnd w:id="26"/>
    <w:p w14:paraId="1AE632BF"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Defining what qualifies a teacher for leadership can be challenging, but several academics have contributed definitions. Wasley (1991) defined teacher leadership as “the ability to influence colleagues to make changes or take unconventional actions.” Katzenmeyer and Moller (2001) describe teacher leaders as those who “lead both inside and outside of the classroom,” participate in “a network of professional learners and school leaders,” and “encourage others to engage in better educational practice.”</w:t>
      </w:r>
    </w:p>
    <w:p w14:paraId="0C357F1D"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Anderson (2004), along with Conley and Muncey (1999), view teacher leadership as a reform emphasizing “greater teacher accountability, professionalism, and collaboration,” rooted in “school improvement and the shared decision-making initiative.” Anderson stresses that “teachers will play a greater role in decision-making than ever before” and that this requires a shift in the relationship between teachers and principals, fostering mutual appreciation and collaboration.</w:t>
      </w:r>
    </w:p>
    <w:p w14:paraId="7B5A3813"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A teacher exhibiting leadership can “influence their peers without the help of a leader like the principal,” motivating them toward change and action. This fosters “a learning community” where leadership “can be distributed rather than centralized.” Mulford (2003, p.19) supports this by describing teacher leadership as “a type of collective leadership in which teachers gain competence via cooperative work.”</w:t>
      </w:r>
    </w:p>
    <w:p w14:paraId="4F26281D"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lastRenderedPageBreak/>
        <w:t xml:space="preserve">These leadership approaches also “boost the respect of the instructors,” recognizing that every teacher’s abilities and viewpoints “should be valued.” </w:t>
      </w:r>
      <w:proofErr w:type="spellStart"/>
      <w:r w:rsidRPr="00A0512F">
        <w:rPr>
          <w:rFonts w:ascii="Times New Roman" w:eastAsia="Times New Roman" w:hAnsi="Times New Roman" w:cs="Times New Roman"/>
          <w:kern w:val="0"/>
          <w:sz w:val="24"/>
          <w:szCs w:val="24"/>
          <w:lang w:bidi="dz-BT"/>
        </w:rPr>
        <w:t>Sergiovanni</w:t>
      </w:r>
      <w:proofErr w:type="spellEnd"/>
      <w:r w:rsidRPr="00A0512F">
        <w:rPr>
          <w:rFonts w:ascii="Times New Roman" w:eastAsia="Times New Roman" w:hAnsi="Times New Roman" w:cs="Times New Roman"/>
          <w:kern w:val="0"/>
          <w:sz w:val="24"/>
          <w:szCs w:val="24"/>
          <w:lang w:bidi="dz-BT"/>
        </w:rPr>
        <w:t xml:space="preserve"> (2006) calls this relationship “collegiality and congeniality,” emphasizing that leadership must be “flexible, emergent, and treating all actors equally,” enabling collaboration in complex organizations and accelerating growth.</w:t>
      </w:r>
    </w:p>
    <w:p w14:paraId="05DDBA14" w14:textId="77777777" w:rsidR="00A0512F" w:rsidRPr="00A0512F" w:rsidRDefault="00F9073B" w:rsidP="00A0512F">
      <w:pPr>
        <w:spacing w:line="240" w:lineRule="auto"/>
        <w:jc w:val="both"/>
        <w:rPr>
          <w:rFonts w:ascii="Times New Roman" w:hAnsi="Times New Roman" w:cs="Times New Roman"/>
          <w:b/>
          <w:sz w:val="24"/>
          <w:szCs w:val="24"/>
        </w:rPr>
      </w:pPr>
      <w:commentRangeStart w:id="28"/>
      <w:r w:rsidRPr="00B6081C">
        <w:rPr>
          <w:rFonts w:ascii="Times New Roman" w:hAnsi="Times New Roman" w:cs="Times New Roman"/>
          <w:b/>
          <w:sz w:val="24"/>
          <w:szCs w:val="24"/>
        </w:rPr>
        <w:t>Teacher</w:t>
      </w:r>
      <w:r w:rsidRPr="00B6081C">
        <w:rPr>
          <w:rFonts w:ascii="Times New Roman" w:hAnsi="Times New Roman" w:cs="Times New Roman"/>
          <w:b/>
          <w:spacing w:val="-14"/>
          <w:sz w:val="24"/>
          <w:szCs w:val="24"/>
        </w:rPr>
        <w:t xml:space="preserve"> </w:t>
      </w:r>
      <w:r w:rsidRPr="00B6081C">
        <w:rPr>
          <w:rFonts w:ascii="Times New Roman" w:hAnsi="Times New Roman" w:cs="Times New Roman"/>
          <w:b/>
          <w:sz w:val="24"/>
          <w:szCs w:val="24"/>
        </w:rPr>
        <w:t>Leadership</w:t>
      </w:r>
      <w:r w:rsidRPr="00B6081C">
        <w:rPr>
          <w:rFonts w:ascii="Times New Roman" w:hAnsi="Times New Roman" w:cs="Times New Roman"/>
          <w:b/>
          <w:spacing w:val="-7"/>
          <w:sz w:val="24"/>
          <w:szCs w:val="24"/>
        </w:rPr>
        <w:t xml:space="preserve"> </w:t>
      </w:r>
      <w:r w:rsidRPr="00B6081C">
        <w:rPr>
          <w:rFonts w:ascii="Times New Roman" w:hAnsi="Times New Roman" w:cs="Times New Roman"/>
          <w:b/>
          <w:sz w:val="24"/>
          <w:szCs w:val="24"/>
        </w:rPr>
        <w:t>for</w:t>
      </w:r>
      <w:r w:rsidRPr="00B6081C">
        <w:rPr>
          <w:rFonts w:ascii="Times New Roman" w:hAnsi="Times New Roman" w:cs="Times New Roman"/>
          <w:b/>
          <w:spacing w:val="-9"/>
          <w:sz w:val="24"/>
          <w:szCs w:val="24"/>
        </w:rPr>
        <w:t xml:space="preserve"> </w:t>
      </w:r>
      <w:r w:rsidRPr="00B6081C">
        <w:rPr>
          <w:rFonts w:ascii="Times New Roman" w:hAnsi="Times New Roman" w:cs="Times New Roman"/>
          <w:b/>
          <w:sz w:val="24"/>
          <w:szCs w:val="24"/>
        </w:rPr>
        <w:t>School</w:t>
      </w:r>
      <w:r w:rsidRPr="00B6081C">
        <w:rPr>
          <w:rFonts w:ascii="Times New Roman" w:hAnsi="Times New Roman" w:cs="Times New Roman"/>
          <w:b/>
          <w:spacing w:val="-15"/>
          <w:sz w:val="24"/>
          <w:szCs w:val="24"/>
        </w:rPr>
        <w:t xml:space="preserve"> </w:t>
      </w:r>
      <w:bookmarkEnd w:id="27"/>
      <w:r w:rsidRPr="00B6081C">
        <w:rPr>
          <w:rFonts w:ascii="Times New Roman" w:hAnsi="Times New Roman" w:cs="Times New Roman"/>
          <w:b/>
          <w:spacing w:val="-2"/>
          <w:sz w:val="24"/>
          <w:szCs w:val="24"/>
        </w:rPr>
        <w:t>Improvement</w:t>
      </w:r>
      <w:commentRangeEnd w:id="28"/>
      <w:r w:rsidR="0014223B">
        <w:rPr>
          <w:rStyle w:val="CommentReference"/>
        </w:rPr>
        <w:commentReference w:id="28"/>
      </w:r>
    </w:p>
    <w:p w14:paraId="26384711"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Danielson (1996) states unequivocally that “teachers must be the source of leadership in order to promote school development.” Research shows that teacher collaboration is “a crucial component of school improvement” (Hargreaves, 1991; Little, 1990; </w:t>
      </w:r>
      <w:proofErr w:type="spellStart"/>
      <w:r w:rsidRPr="00A0512F">
        <w:rPr>
          <w:rFonts w:ascii="Times New Roman" w:eastAsia="Times New Roman" w:hAnsi="Times New Roman" w:cs="Times New Roman"/>
          <w:kern w:val="0"/>
          <w:sz w:val="24"/>
          <w:szCs w:val="24"/>
          <w:lang w:bidi="dz-BT"/>
        </w:rPr>
        <w:t>Rosenholz</w:t>
      </w:r>
      <w:proofErr w:type="spellEnd"/>
      <w:r w:rsidRPr="00A0512F">
        <w:rPr>
          <w:rFonts w:ascii="Times New Roman" w:eastAsia="Times New Roman" w:hAnsi="Times New Roman" w:cs="Times New Roman"/>
          <w:kern w:val="0"/>
          <w:sz w:val="24"/>
          <w:szCs w:val="24"/>
          <w:lang w:bidi="dz-BT"/>
        </w:rPr>
        <w:t>, 1989), yet this resource remains underutilized in many schools. McGhan (2002) emphasizes that “teacher leadership is necessary to implement long-lasting educational improvements,” and Cohen (2002) agrees that efforts to transform education “should center on and be driven by teachers.” Ovando (1996) adds that teachers “are better equipped to directly contribute to school's effectiveness and improvement” when given leadership roles.</w:t>
      </w:r>
    </w:p>
    <w:p w14:paraId="580B1AAF"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Pellicer et al. (1990) observed that leadership was “a shared duty of teachers and principals in the most successful schools.” Zimmerman and Jenkins (2004) argue that by enhancing teachers’ leadership skills, schools can continuously improve through “the distribution of leadership opportunities and responsibilities across the entire school,” which fosters “an increased sense of belonging.” Weiss and </w:t>
      </w:r>
      <w:proofErr w:type="spellStart"/>
      <w:r w:rsidRPr="00A0512F">
        <w:rPr>
          <w:rFonts w:ascii="Times New Roman" w:eastAsia="Times New Roman" w:hAnsi="Times New Roman" w:cs="Times New Roman"/>
          <w:kern w:val="0"/>
          <w:sz w:val="24"/>
          <w:szCs w:val="24"/>
          <w:lang w:bidi="dz-BT"/>
        </w:rPr>
        <w:t>Cambone</w:t>
      </w:r>
      <w:proofErr w:type="spellEnd"/>
      <w:r w:rsidRPr="00A0512F">
        <w:rPr>
          <w:rFonts w:ascii="Times New Roman" w:eastAsia="Times New Roman" w:hAnsi="Times New Roman" w:cs="Times New Roman"/>
          <w:kern w:val="0"/>
          <w:sz w:val="24"/>
          <w:szCs w:val="24"/>
          <w:lang w:bidi="dz-BT"/>
        </w:rPr>
        <w:t xml:space="preserve"> (2000) found that “innovations faced resistance in schools lacking shared leadership” but were “largely accepted and executed in schools having shared leadership.”</w:t>
      </w:r>
    </w:p>
    <w:p w14:paraId="3D0B9EAA"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Evans (1996) describes teacher leaders as those who “coordinate activities and bring people together as a group,” creating teamwork by combining “individual visions and skills.” Smylie (1995) points out that teacher leadership increases teacher efficacy by focusing on lifelong learning, superior instruction, and “sharing best practices with colleagues,” which leads teachers to “take chances, tackle obstacles, and try out novel teaching techniques.” These factors directly enhance teacher effectiveness.</w:t>
      </w:r>
    </w:p>
    <w:p w14:paraId="01D2B99A" w14:textId="77777777" w:rsidR="00F9073B" w:rsidRPr="009D6342" w:rsidRDefault="00A0512F" w:rsidP="009D6342">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Teacher leadership “can lead to school improvement,” with a direct link between “teachers’ increased effectiveness and improvements in student achievement.” Katzenmeyer and Moller (2001) found that “teacher empowerment through teacher leadership increases teachers' self-efficacy with regard to student learning.” Likewise, Ovando (1996) states that teachers in leadership roles “are better able to innovate in the classroom and improve student learning results.”</w:t>
      </w:r>
    </w:p>
    <w:p w14:paraId="0C26F442" w14:textId="77777777" w:rsidR="00F9073B" w:rsidRPr="00B6081C" w:rsidRDefault="00F9073B" w:rsidP="000C67FB">
      <w:pPr>
        <w:spacing w:line="240" w:lineRule="auto"/>
        <w:jc w:val="both"/>
        <w:rPr>
          <w:rFonts w:ascii="Times New Roman" w:hAnsi="Times New Roman" w:cs="Times New Roman"/>
          <w:b/>
          <w:sz w:val="24"/>
          <w:szCs w:val="24"/>
        </w:rPr>
      </w:pPr>
      <w:bookmarkStart w:id="29" w:name="_TOC_250030"/>
      <w:bookmarkStart w:id="30" w:name="_Hlk206661455"/>
      <w:r w:rsidRPr="00B6081C">
        <w:rPr>
          <w:rFonts w:ascii="Times New Roman" w:hAnsi="Times New Roman" w:cs="Times New Roman"/>
          <w:b/>
          <w:sz w:val="24"/>
          <w:szCs w:val="24"/>
        </w:rPr>
        <w:t>Shared</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decision</w:t>
      </w:r>
      <w:r w:rsidRPr="00B6081C">
        <w:rPr>
          <w:rFonts w:ascii="Times New Roman" w:hAnsi="Times New Roman" w:cs="Times New Roman"/>
          <w:b/>
          <w:spacing w:val="-6"/>
          <w:sz w:val="24"/>
          <w:szCs w:val="24"/>
        </w:rPr>
        <w:t xml:space="preserve"> </w:t>
      </w:r>
      <w:bookmarkEnd w:id="29"/>
      <w:r w:rsidRPr="00B6081C">
        <w:rPr>
          <w:rFonts w:ascii="Times New Roman" w:hAnsi="Times New Roman" w:cs="Times New Roman"/>
          <w:b/>
          <w:spacing w:val="-2"/>
          <w:sz w:val="24"/>
          <w:szCs w:val="24"/>
        </w:rPr>
        <w:t>making</w:t>
      </w:r>
    </w:p>
    <w:bookmarkEnd w:id="30"/>
    <w:p w14:paraId="4D753B01"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Howey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(1988),</w:t>
      </w:r>
      <w:r w:rsidRPr="000C67FB">
        <w:rPr>
          <w:rFonts w:ascii="Times New Roman" w:hAnsi="Times New Roman" w:cs="Times New Roman"/>
          <w:spacing w:val="-15"/>
          <w:sz w:val="24"/>
          <w:szCs w:val="24"/>
        </w:rPr>
        <w:t xml:space="preserve"> </w:t>
      </w:r>
      <w:proofErr w:type="spellStart"/>
      <w:r w:rsidRPr="000C67FB">
        <w:rPr>
          <w:rFonts w:ascii="Times New Roman" w:hAnsi="Times New Roman" w:cs="Times New Roman"/>
          <w:sz w:val="24"/>
          <w:szCs w:val="24"/>
        </w:rPr>
        <w:t>Muijs</w:t>
      </w:r>
      <w:proofErr w:type="spellEnd"/>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Harris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(2006),</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Greenlee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(2007)</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all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point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out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that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 xml:space="preserve">schools were traditionally centralized institutions with principals at the top. They were operating as the top echelons of the schools, making nearly all of the decisions by </w:t>
      </w:r>
      <w:r w:rsidRPr="000C67FB">
        <w:rPr>
          <w:rFonts w:ascii="Times New Roman" w:hAnsi="Times New Roman" w:cs="Times New Roman"/>
          <w:spacing w:val="-2"/>
          <w:sz w:val="24"/>
          <w:szCs w:val="24"/>
        </w:rPr>
        <w:t>themselves.</w:t>
      </w:r>
    </w:p>
    <w:p w14:paraId="25657A95"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Members engage in meaningful dialogue and active engagement, which makes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 xml:space="preserve">it </w:t>
      </w:r>
      <w:r w:rsidRPr="000C67FB">
        <w:rPr>
          <w:rFonts w:ascii="Times New Roman" w:hAnsi="Times New Roman" w:cs="Times New Roman"/>
          <w:spacing w:val="-2"/>
          <w:sz w:val="24"/>
          <w:szCs w:val="24"/>
        </w:rPr>
        <w:t>easier</w:t>
      </w:r>
      <w:r w:rsidRPr="000C67FB">
        <w:rPr>
          <w:rFonts w:ascii="Times New Roman" w:hAnsi="Times New Roman" w:cs="Times New Roman"/>
          <w:spacing w:val="-8"/>
          <w:sz w:val="24"/>
          <w:szCs w:val="24"/>
        </w:rPr>
        <w:t xml:space="preserve"> </w:t>
      </w:r>
      <w:r w:rsidRPr="000C67FB">
        <w:rPr>
          <w:rFonts w:ascii="Times New Roman" w:hAnsi="Times New Roman" w:cs="Times New Roman"/>
          <w:spacing w:val="-2"/>
          <w:sz w:val="24"/>
          <w:szCs w:val="24"/>
        </w:rPr>
        <w:t>to</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commit</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to</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decisions.</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The</w:t>
      </w:r>
      <w:r w:rsidRPr="000C67FB">
        <w:rPr>
          <w:rFonts w:ascii="Times New Roman" w:hAnsi="Times New Roman" w:cs="Times New Roman"/>
          <w:spacing w:val="-6"/>
          <w:sz w:val="24"/>
          <w:szCs w:val="24"/>
        </w:rPr>
        <w:t xml:space="preserve"> </w:t>
      </w:r>
      <w:r w:rsidRPr="000C67FB">
        <w:rPr>
          <w:rFonts w:ascii="Times New Roman" w:hAnsi="Times New Roman" w:cs="Times New Roman"/>
          <w:spacing w:val="-2"/>
          <w:sz w:val="24"/>
          <w:szCs w:val="24"/>
        </w:rPr>
        <w:t>teachers</w:t>
      </w:r>
      <w:r w:rsidRPr="000C67FB">
        <w:rPr>
          <w:rFonts w:ascii="Times New Roman" w:hAnsi="Times New Roman" w:cs="Times New Roman"/>
          <w:spacing w:val="-8"/>
          <w:sz w:val="24"/>
          <w:szCs w:val="24"/>
        </w:rPr>
        <w:t xml:space="preserve"> </w:t>
      </w:r>
      <w:r w:rsidRPr="000C67FB">
        <w:rPr>
          <w:rFonts w:ascii="Times New Roman" w:hAnsi="Times New Roman" w:cs="Times New Roman"/>
          <w:spacing w:val="-2"/>
          <w:sz w:val="24"/>
          <w:szCs w:val="24"/>
        </w:rPr>
        <w:t>are</w:t>
      </w:r>
      <w:r w:rsidRPr="000C67FB">
        <w:rPr>
          <w:rFonts w:ascii="Times New Roman" w:hAnsi="Times New Roman" w:cs="Times New Roman"/>
          <w:spacing w:val="-6"/>
          <w:sz w:val="24"/>
          <w:szCs w:val="24"/>
        </w:rPr>
        <w:t xml:space="preserve"> </w:t>
      </w:r>
      <w:r w:rsidRPr="000C67FB">
        <w:rPr>
          <w:rFonts w:ascii="Times New Roman" w:hAnsi="Times New Roman" w:cs="Times New Roman"/>
          <w:spacing w:val="-2"/>
          <w:sz w:val="24"/>
          <w:szCs w:val="24"/>
        </w:rPr>
        <w:t>devoted</w:t>
      </w:r>
      <w:r w:rsidRPr="000C67FB">
        <w:rPr>
          <w:rFonts w:ascii="Times New Roman" w:hAnsi="Times New Roman" w:cs="Times New Roman"/>
          <w:spacing w:val="-13"/>
          <w:sz w:val="24"/>
          <w:szCs w:val="24"/>
        </w:rPr>
        <w:t xml:space="preserve"> </w:t>
      </w:r>
      <w:r w:rsidRPr="000C67FB">
        <w:rPr>
          <w:rFonts w:ascii="Times New Roman" w:hAnsi="Times New Roman" w:cs="Times New Roman"/>
          <w:spacing w:val="-2"/>
          <w:sz w:val="24"/>
          <w:szCs w:val="24"/>
        </w:rPr>
        <w:t>to</w:t>
      </w:r>
      <w:r w:rsidRPr="000C67FB">
        <w:rPr>
          <w:rFonts w:ascii="Times New Roman" w:hAnsi="Times New Roman" w:cs="Times New Roman"/>
          <w:spacing w:val="-8"/>
          <w:sz w:val="24"/>
          <w:szCs w:val="24"/>
        </w:rPr>
        <w:t xml:space="preserve"> </w:t>
      </w:r>
      <w:r w:rsidRPr="000C67FB">
        <w:rPr>
          <w:rFonts w:ascii="Times New Roman" w:hAnsi="Times New Roman" w:cs="Times New Roman"/>
          <w:spacing w:val="-2"/>
          <w:sz w:val="24"/>
          <w:szCs w:val="24"/>
        </w:rPr>
        <w:t>the</w:t>
      </w:r>
      <w:r w:rsidRPr="000C67FB">
        <w:rPr>
          <w:rFonts w:ascii="Times New Roman" w:hAnsi="Times New Roman" w:cs="Times New Roman"/>
          <w:spacing w:val="-6"/>
          <w:sz w:val="24"/>
          <w:szCs w:val="24"/>
        </w:rPr>
        <w:t xml:space="preserve"> </w:t>
      </w:r>
      <w:r w:rsidRPr="000C67FB">
        <w:rPr>
          <w:rFonts w:ascii="Times New Roman" w:hAnsi="Times New Roman" w:cs="Times New Roman"/>
          <w:spacing w:val="-2"/>
          <w:sz w:val="24"/>
          <w:szCs w:val="24"/>
        </w:rPr>
        <w:t>process,</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possess</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 xml:space="preserve">relevant </w:t>
      </w:r>
      <w:r w:rsidRPr="000C67FB">
        <w:rPr>
          <w:rFonts w:ascii="Times New Roman" w:hAnsi="Times New Roman" w:cs="Times New Roman"/>
          <w:sz w:val="24"/>
          <w:szCs w:val="24"/>
        </w:rPr>
        <w:t>knowledge, and have simple implementation strategies. The participation of teachers in school decision-making is a sign of democratization in a school (Harris, 2003). A collective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decision</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takes</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time,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though,</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may</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take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some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effort</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reach</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consensus because of individuals' divergent goals.</w:t>
      </w:r>
    </w:p>
    <w:p w14:paraId="411C7FE5" w14:textId="77777777" w:rsidR="00A0512F" w:rsidRPr="00A0512F" w:rsidRDefault="00F9073B" w:rsidP="00A0512F">
      <w:pPr>
        <w:spacing w:line="240" w:lineRule="auto"/>
        <w:jc w:val="both"/>
        <w:rPr>
          <w:rFonts w:ascii="Times New Roman" w:hAnsi="Times New Roman" w:cs="Times New Roman"/>
          <w:b/>
          <w:sz w:val="24"/>
          <w:szCs w:val="24"/>
        </w:rPr>
      </w:pPr>
      <w:bookmarkStart w:id="31" w:name="_TOC_250029"/>
      <w:bookmarkStart w:id="32" w:name="_Hlk206661473"/>
      <w:r w:rsidRPr="00B6081C">
        <w:rPr>
          <w:rFonts w:ascii="Times New Roman" w:hAnsi="Times New Roman" w:cs="Times New Roman"/>
          <w:b/>
          <w:sz w:val="24"/>
          <w:szCs w:val="24"/>
        </w:rPr>
        <w:t>Professional</w:t>
      </w:r>
      <w:r w:rsidRPr="00B6081C">
        <w:rPr>
          <w:rFonts w:ascii="Times New Roman" w:hAnsi="Times New Roman" w:cs="Times New Roman"/>
          <w:b/>
          <w:spacing w:val="-15"/>
          <w:sz w:val="24"/>
          <w:szCs w:val="24"/>
        </w:rPr>
        <w:t xml:space="preserve"> </w:t>
      </w:r>
      <w:r w:rsidRPr="00B6081C">
        <w:rPr>
          <w:rFonts w:ascii="Times New Roman" w:hAnsi="Times New Roman" w:cs="Times New Roman"/>
          <w:b/>
          <w:sz w:val="24"/>
          <w:szCs w:val="24"/>
        </w:rPr>
        <w:t>learning</w:t>
      </w:r>
      <w:r w:rsidRPr="00B6081C">
        <w:rPr>
          <w:rFonts w:ascii="Times New Roman" w:hAnsi="Times New Roman" w:cs="Times New Roman"/>
          <w:b/>
          <w:spacing w:val="-10"/>
          <w:sz w:val="24"/>
          <w:szCs w:val="24"/>
        </w:rPr>
        <w:t xml:space="preserve"> </w:t>
      </w:r>
      <w:bookmarkEnd w:id="31"/>
      <w:r w:rsidRPr="00B6081C">
        <w:rPr>
          <w:rFonts w:ascii="Times New Roman" w:hAnsi="Times New Roman" w:cs="Times New Roman"/>
          <w:b/>
          <w:spacing w:val="-2"/>
          <w:sz w:val="24"/>
          <w:szCs w:val="24"/>
        </w:rPr>
        <w:t>communities</w:t>
      </w:r>
    </w:p>
    <w:bookmarkEnd w:id="32"/>
    <w:p w14:paraId="7D633EE4"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lastRenderedPageBreak/>
        <w:t xml:space="preserve">A professional learning community (PLC) is a process where teachers regularly exchange knowledge within a school, both formally and informally. According to </w:t>
      </w:r>
      <w:proofErr w:type="spellStart"/>
      <w:r w:rsidRPr="00A0512F">
        <w:rPr>
          <w:rFonts w:ascii="Times New Roman" w:eastAsia="Times New Roman" w:hAnsi="Times New Roman" w:cs="Times New Roman"/>
          <w:kern w:val="0"/>
          <w:sz w:val="24"/>
          <w:szCs w:val="24"/>
          <w:lang w:bidi="dz-BT"/>
        </w:rPr>
        <w:t>Driel</w:t>
      </w:r>
      <w:proofErr w:type="spellEnd"/>
      <w:r w:rsidRPr="00A0512F">
        <w:rPr>
          <w:rFonts w:ascii="Times New Roman" w:eastAsia="Times New Roman" w:hAnsi="Times New Roman" w:cs="Times New Roman"/>
          <w:kern w:val="0"/>
          <w:sz w:val="24"/>
          <w:szCs w:val="24"/>
          <w:lang w:bidi="dz-BT"/>
        </w:rPr>
        <w:t xml:space="preserve">, </w:t>
      </w:r>
      <w:proofErr w:type="spellStart"/>
      <w:r w:rsidRPr="00A0512F">
        <w:rPr>
          <w:rFonts w:ascii="Times New Roman" w:eastAsia="Times New Roman" w:hAnsi="Times New Roman" w:cs="Times New Roman"/>
          <w:kern w:val="0"/>
          <w:sz w:val="24"/>
          <w:szCs w:val="24"/>
          <w:lang w:bidi="dz-BT"/>
        </w:rPr>
        <w:t>Beijaard</w:t>
      </w:r>
      <w:proofErr w:type="spellEnd"/>
      <w:r w:rsidRPr="00A0512F">
        <w:rPr>
          <w:rFonts w:ascii="Times New Roman" w:eastAsia="Times New Roman" w:hAnsi="Times New Roman" w:cs="Times New Roman"/>
          <w:kern w:val="0"/>
          <w:sz w:val="24"/>
          <w:szCs w:val="24"/>
          <w:lang w:bidi="dz-BT"/>
        </w:rPr>
        <w:t xml:space="preserve">, and </w:t>
      </w:r>
      <w:proofErr w:type="spellStart"/>
      <w:r w:rsidRPr="00A0512F">
        <w:rPr>
          <w:rFonts w:ascii="Times New Roman" w:eastAsia="Times New Roman" w:hAnsi="Times New Roman" w:cs="Times New Roman"/>
          <w:kern w:val="0"/>
          <w:sz w:val="24"/>
          <w:szCs w:val="24"/>
          <w:lang w:bidi="dz-BT"/>
        </w:rPr>
        <w:t>Verloop</w:t>
      </w:r>
      <w:proofErr w:type="spellEnd"/>
      <w:r w:rsidRPr="00A0512F">
        <w:rPr>
          <w:rFonts w:ascii="Times New Roman" w:eastAsia="Times New Roman" w:hAnsi="Times New Roman" w:cs="Times New Roman"/>
          <w:kern w:val="0"/>
          <w:sz w:val="24"/>
          <w:szCs w:val="24"/>
          <w:lang w:bidi="dz-BT"/>
        </w:rPr>
        <w:t xml:space="preserve"> (2001) and Murphy (2006, p.149), PLCs aim “to improve academic performance, decrease teachers' isolation in their classes without interacting with one another, and create a collaborative community that will support problem-solving in the classroom” (Stoll et al., 2006). These programs are especially effective “when teachers and principals are both participating” (Fennell, 2005), as they work to integrate new learning practices to enhance knowledge and teaching abilities.</w:t>
      </w:r>
    </w:p>
    <w:p w14:paraId="6370B4B3"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Murphy (2005, p.149) highlights that an essential component of a PLC is “the sharing of knowledge through discourse and information exchange.” This is realized through “shared problem solving, shared language, shared work, and the isolation of teachers' work becoming public and open.” Embedded characteristics of a PLC include “staff participation from all levels, an emphasis on student learning and school development, staff collaboration and cooperation, and the staff's cohesiveness” (</w:t>
      </w:r>
      <w:proofErr w:type="spellStart"/>
      <w:r w:rsidRPr="00A0512F">
        <w:rPr>
          <w:rFonts w:ascii="Times New Roman" w:eastAsia="Times New Roman" w:hAnsi="Times New Roman" w:cs="Times New Roman"/>
          <w:kern w:val="0"/>
          <w:sz w:val="24"/>
          <w:szCs w:val="24"/>
          <w:lang w:bidi="dz-BT"/>
        </w:rPr>
        <w:t>Driel</w:t>
      </w:r>
      <w:proofErr w:type="spellEnd"/>
      <w:r w:rsidRPr="00A0512F">
        <w:rPr>
          <w:rFonts w:ascii="Times New Roman" w:eastAsia="Times New Roman" w:hAnsi="Times New Roman" w:cs="Times New Roman"/>
          <w:kern w:val="0"/>
          <w:sz w:val="24"/>
          <w:szCs w:val="24"/>
          <w:lang w:bidi="dz-BT"/>
        </w:rPr>
        <w:t xml:space="preserve">, </w:t>
      </w:r>
      <w:proofErr w:type="spellStart"/>
      <w:r w:rsidRPr="00A0512F">
        <w:rPr>
          <w:rFonts w:ascii="Times New Roman" w:eastAsia="Times New Roman" w:hAnsi="Times New Roman" w:cs="Times New Roman"/>
          <w:kern w:val="0"/>
          <w:sz w:val="24"/>
          <w:szCs w:val="24"/>
          <w:lang w:bidi="dz-BT"/>
        </w:rPr>
        <w:t>Beijaard</w:t>
      </w:r>
      <w:proofErr w:type="spellEnd"/>
      <w:r w:rsidRPr="00A0512F">
        <w:rPr>
          <w:rFonts w:ascii="Times New Roman" w:eastAsia="Times New Roman" w:hAnsi="Times New Roman" w:cs="Times New Roman"/>
          <w:kern w:val="0"/>
          <w:sz w:val="24"/>
          <w:szCs w:val="24"/>
          <w:lang w:bidi="dz-BT"/>
        </w:rPr>
        <w:t xml:space="preserve"> &amp; </w:t>
      </w:r>
      <w:proofErr w:type="spellStart"/>
      <w:r w:rsidRPr="00A0512F">
        <w:rPr>
          <w:rFonts w:ascii="Times New Roman" w:eastAsia="Times New Roman" w:hAnsi="Times New Roman" w:cs="Times New Roman"/>
          <w:kern w:val="0"/>
          <w:sz w:val="24"/>
          <w:szCs w:val="24"/>
          <w:lang w:bidi="dz-BT"/>
        </w:rPr>
        <w:t>Verloop</w:t>
      </w:r>
      <w:proofErr w:type="spellEnd"/>
      <w:r w:rsidRPr="00A0512F">
        <w:rPr>
          <w:rFonts w:ascii="Times New Roman" w:eastAsia="Times New Roman" w:hAnsi="Times New Roman" w:cs="Times New Roman"/>
          <w:kern w:val="0"/>
          <w:sz w:val="24"/>
          <w:szCs w:val="24"/>
          <w:lang w:bidi="dz-BT"/>
        </w:rPr>
        <w:t>, 2001).</w:t>
      </w:r>
    </w:p>
    <w:p w14:paraId="75D12B3D" w14:textId="77777777" w:rsidR="00A0512F" w:rsidRPr="009D6342" w:rsidRDefault="00A0512F" w:rsidP="009D6342">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Harris (2003, p.231) defines a professional learning community as “a commitment to creating a school-wide culture where collaboration is expected of all teachers as well as to teacher sharing.”</w:t>
      </w:r>
    </w:p>
    <w:p w14:paraId="7474B8CB" w14:textId="77777777" w:rsidR="00F9073B" w:rsidRPr="00B6081C" w:rsidRDefault="00F9073B"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Collaboration</w:t>
      </w:r>
    </w:p>
    <w:p w14:paraId="3CE24AD8"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For all team members to accept one another's uniqueness and look for fresh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ways to enhance the school, trust is crucial. Through cooperation, both individuals' and the community's interests are met (Collinson &amp; Cook, 2007). In order to accomplish a task, it takes a team effort to make it less difficult. This relates to the interpersonal relationships that have developed amongst</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employees in any organization. This is similar to helping someone within the company with a task that is not directly your responsibility. The major goal of teacher leadership is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collaboration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since it serves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 xml:space="preserve">as a vehicle for change through group action (Frost </w:t>
      </w:r>
      <w:commentRangeStart w:id="33"/>
      <w:r w:rsidRPr="000C67FB">
        <w:rPr>
          <w:rFonts w:ascii="Times New Roman" w:hAnsi="Times New Roman" w:cs="Times New Roman"/>
          <w:sz w:val="24"/>
          <w:szCs w:val="24"/>
        </w:rPr>
        <w:t>and</w:t>
      </w:r>
      <w:commentRangeEnd w:id="33"/>
      <w:r w:rsidR="00D9391C">
        <w:rPr>
          <w:rStyle w:val="CommentReference"/>
        </w:rPr>
        <w:commentReference w:id="33"/>
      </w:r>
      <w:r w:rsidRPr="000C67FB">
        <w:rPr>
          <w:rFonts w:ascii="Times New Roman" w:hAnsi="Times New Roman" w:cs="Times New Roman"/>
          <w:sz w:val="24"/>
          <w:szCs w:val="24"/>
        </w:rPr>
        <w:t xml:space="preserve"> Durrant, 2003).</w:t>
      </w:r>
    </w:p>
    <w:p w14:paraId="505E0720"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 a collaborative environment, there is no hierarchy and power is based on</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 xml:space="preserve">peer control. Teachers have a shared sense of authority and function well as colleagues who trust and support one another. The teachers are given the freedom to exercise their own judgment and the chance to experiment with the methodology they have built together. Collaboration is designed to help students learn more effectively, as seen by their performance. According to </w:t>
      </w:r>
      <w:proofErr w:type="spellStart"/>
      <w:r w:rsidRPr="000C67FB">
        <w:rPr>
          <w:rFonts w:ascii="Times New Roman" w:hAnsi="Times New Roman" w:cs="Times New Roman"/>
          <w:sz w:val="24"/>
          <w:szCs w:val="24"/>
        </w:rPr>
        <w:t>Muijs</w:t>
      </w:r>
      <w:proofErr w:type="spellEnd"/>
      <w:r w:rsidRPr="000C67FB">
        <w:rPr>
          <w:rFonts w:ascii="Times New Roman" w:hAnsi="Times New Roman" w:cs="Times New Roman"/>
          <w:sz w:val="24"/>
          <w:szCs w:val="24"/>
        </w:rPr>
        <w:t xml:space="preserve"> and Harris (2006), a collaborative culture establishes a culture of trust and cooperation and has a common goal shared by all members that shapes the school (Pounder, 2006). With this, they establish the school's objectives, which direct them in the direction of their desired vision. They hold meetings where these topics are frequently discussed as they work to build the school's vision. With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this,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they</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establish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school's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objectives,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direct them</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direction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their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desired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vision.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These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topics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frequently</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discussed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 xml:space="preserve">in meetings where the school's vision is being developed in a trustworthy and honest </w:t>
      </w:r>
      <w:r w:rsidRPr="000C67FB">
        <w:rPr>
          <w:rFonts w:ascii="Times New Roman" w:hAnsi="Times New Roman" w:cs="Times New Roman"/>
          <w:spacing w:val="-2"/>
          <w:sz w:val="24"/>
          <w:szCs w:val="24"/>
        </w:rPr>
        <w:t>manner.</w:t>
      </w:r>
    </w:p>
    <w:p w14:paraId="42443B7B" w14:textId="72394BE4"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Collaboration in the teaching profession aims to demonstrate that teaching is a social activity that does not require special training for an individual. It necessitates collaboration with co-workers, which helps teachers learn (Printy &amp; Marks, 2006). The school as an organization changes favorably when teachers take on leadership roles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that</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combine</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increased</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responsibility</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teamwork,</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also</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helps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reduce teacher</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alienation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w:t>
      </w:r>
      <w:proofErr w:type="spellStart"/>
      <w:r w:rsidRPr="000C67FB">
        <w:rPr>
          <w:rFonts w:ascii="Times New Roman" w:hAnsi="Times New Roman" w:cs="Times New Roman"/>
          <w:sz w:val="24"/>
          <w:szCs w:val="24"/>
        </w:rPr>
        <w:t>Muijs</w:t>
      </w:r>
      <w:proofErr w:type="spellEnd"/>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&amp;</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Harris,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2006).</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Strong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collegial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ties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between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them</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indicate that</w:t>
      </w:r>
      <w:r w:rsidRPr="000C67FB">
        <w:rPr>
          <w:rFonts w:ascii="Times New Roman" w:hAnsi="Times New Roman" w:cs="Times New Roman"/>
          <w:spacing w:val="48"/>
          <w:w w:val="150"/>
          <w:sz w:val="24"/>
          <w:szCs w:val="24"/>
        </w:rPr>
        <w:t xml:space="preserve"> </w:t>
      </w:r>
      <w:r w:rsidRPr="000C67FB">
        <w:rPr>
          <w:rFonts w:ascii="Times New Roman" w:hAnsi="Times New Roman" w:cs="Times New Roman"/>
          <w:sz w:val="24"/>
          <w:szCs w:val="24"/>
        </w:rPr>
        <w:t>engagement</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fosters</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idea</w:t>
      </w:r>
      <w:r w:rsidRPr="000C67FB">
        <w:rPr>
          <w:rFonts w:ascii="Times New Roman" w:hAnsi="Times New Roman" w:cs="Times New Roman"/>
          <w:spacing w:val="50"/>
          <w:w w:val="150"/>
          <w:sz w:val="24"/>
          <w:szCs w:val="24"/>
        </w:rPr>
        <w:t xml:space="preserve"> </w:t>
      </w:r>
      <w:r w:rsidRPr="000C67FB">
        <w:rPr>
          <w:rFonts w:ascii="Times New Roman" w:hAnsi="Times New Roman" w:cs="Times New Roman"/>
          <w:sz w:val="24"/>
          <w:szCs w:val="24"/>
        </w:rPr>
        <w:t>sharing</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5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50"/>
          <w:w w:val="150"/>
          <w:sz w:val="24"/>
          <w:szCs w:val="24"/>
        </w:rPr>
        <w:t xml:space="preserve"> </w:t>
      </w:r>
      <w:r w:rsidRPr="000C67FB">
        <w:rPr>
          <w:rFonts w:ascii="Times New Roman" w:hAnsi="Times New Roman" w:cs="Times New Roman"/>
          <w:sz w:val="24"/>
          <w:szCs w:val="24"/>
        </w:rPr>
        <w:t>emergence</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fresh</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pacing w:val="-2"/>
          <w:sz w:val="24"/>
          <w:szCs w:val="24"/>
        </w:rPr>
        <w:t>leadership.</w:t>
      </w:r>
    </w:p>
    <w:p w14:paraId="4EAAA3E4"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According to Northouse (2007, p.221), “a Leadership requires a collaborative environment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flourish”.</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There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should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be</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environment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that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encourages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 xml:space="preserve">teamwork, trust, openness, respect, consistency, and honesty. A collaborative environment promotes communication, safety, </w:t>
      </w:r>
      <w:r w:rsidRPr="000C67FB">
        <w:rPr>
          <w:rFonts w:ascii="Times New Roman" w:hAnsi="Times New Roman" w:cs="Times New Roman"/>
          <w:sz w:val="24"/>
          <w:szCs w:val="24"/>
        </w:rPr>
        <w:lastRenderedPageBreak/>
        <w:t>problem-solving guidance, and problem management in an environment of good teacher leadership.</w:t>
      </w:r>
    </w:p>
    <w:p w14:paraId="035E433D" w14:textId="77777777" w:rsidR="00F9073B" w:rsidRPr="00B6081C" w:rsidRDefault="00F9073B" w:rsidP="000C67FB">
      <w:pPr>
        <w:spacing w:line="240" w:lineRule="auto"/>
        <w:jc w:val="both"/>
        <w:rPr>
          <w:rFonts w:ascii="Times New Roman" w:hAnsi="Times New Roman" w:cs="Times New Roman"/>
          <w:b/>
          <w:sz w:val="24"/>
          <w:szCs w:val="24"/>
        </w:rPr>
      </w:pPr>
      <w:commentRangeStart w:id="34"/>
      <w:r w:rsidRPr="00B6081C">
        <w:rPr>
          <w:rFonts w:ascii="Times New Roman" w:hAnsi="Times New Roman" w:cs="Times New Roman"/>
          <w:b/>
          <w:spacing w:val="-2"/>
          <w:sz w:val="24"/>
          <w:szCs w:val="24"/>
        </w:rPr>
        <w:t>Teamwork</w:t>
      </w:r>
      <w:commentRangeEnd w:id="34"/>
      <w:r w:rsidR="0014223B">
        <w:rPr>
          <w:rStyle w:val="CommentReference"/>
        </w:rPr>
        <w:commentReference w:id="34"/>
      </w:r>
    </w:p>
    <w:p w14:paraId="524633BB" w14:textId="77777777" w:rsidR="00B15C42" w:rsidRPr="00B15C42"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According to Conley and Muncey (1999), a wide range of topics related to teaming up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terms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teacher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including</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organization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restructuring,</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 xml:space="preserve">the skills instructors need, and team members' perspectives on teacher leadership. </w:t>
      </w:r>
      <w:r w:rsidRPr="0014223B">
        <w:rPr>
          <w:rFonts w:ascii="Times New Roman" w:hAnsi="Times New Roman" w:cs="Times New Roman"/>
          <w:color w:val="EE0000"/>
          <w:sz w:val="24"/>
          <w:szCs w:val="24"/>
        </w:rPr>
        <w:t xml:space="preserve">One educator </w:t>
      </w:r>
      <w:r w:rsidRPr="000C67FB">
        <w:rPr>
          <w:rFonts w:ascii="Times New Roman" w:hAnsi="Times New Roman" w:cs="Times New Roman"/>
          <w:sz w:val="24"/>
          <w:szCs w:val="24"/>
        </w:rPr>
        <w:t>believed that each faculty member was a team unto themselves: "I feel that is a team." Additionally, it was noticed that all teachers led their teams.</w:t>
      </w:r>
    </w:p>
    <w:p w14:paraId="6A3B6C17" w14:textId="77777777" w:rsidR="00323EFD" w:rsidRPr="00B6081C" w:rsidRDefault="00323EFD"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Methodology</w:t>
      </w:r>
      <w:bookmarkStart w:id="35" w:name="_TOC_250026"/>
      <w:bookmarkEnd w:id="35"/>
    </w:p>
    <w:p w14:paraId="04AEA26C" w14:textId="77777777" w:rsidR="009D6342" w:rsidRDefault="00323EFD"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development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might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potentially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be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impacted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variety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 xml:space="preserve">educational leadership behaviors and qualities. </w:t>
      </w:r>
      <w:commentRangeStart w:id="36"/>
      <w:r w:rsidRPr="000C67FB">
        <w:rPr>
          <w:rFonts w:ascii="Times New Roman" w:hAnsi="Times New Roman" w:cs="Times New Roman"/>
          <w:sz w:val="24"/>
          <w:szCs w:val="24"/>
        </w:rPr>
        <w:t>This study's objective was to learn more about principals' and teachers' leadership experiences in school improvement</w:t>
      </w:r>
      <w:commentRangeEnd w:id="36"/>
      <w:r w:rsidR="00D9391C">
        <w:rPr>
          <w:rStyle w:val="CommentReference"/>
        </w:rPr>
        <w:commentReference w:id="36"/>
      </w:r>
      <w:r w:rsidRPr="000C67FB">
        <w:rPr>
          <w:rFonts w:ascii="Times New Roman" w:hAnsi="Times New Roman" w:cs="Times New Roman"/>
          <w:sz w:val="24"/>
          <w:szCs w:val="24"/>
        </w:rPr>
        <w:t xml:space="preserve">. </w:t>
      </w:r>
      <w:commentRangeStart w:id="37"/>
      <w:r w:rsidRPr="000C67FB">
        <w:rPr>
          <w:rFonts w:ascii="Times New Roman" w:hAnsi="Times New Roman" w:cs="Times New Roman"/>
          <w:sz w:val="24"/>
          <w:szCs w:val="24"/>
        </w:rPr>
        <w:t xml:space="preserve">This study will also look at the effects of teacher </w:t>
      </w:r>
      <w:commentRangeEnd w:id="37"/>
      <w:r w:rsidR="005B5E78">
        <w:rPr>
          <w:rStyle w:val="CommentReference"/>
        </w:rPr>
        <w:commentReference w:id="37"/>
      </w:r>
      <w:r w:rsidRPr="000C67FB">
        <w:rPr>
          <w:rFonts w:ascii="Times New Roman" w:hAnsi="Times New Roman" w:cs="Times New Roman"/>
          <w:sz w:val="24"/>
          <w:szCs w:val="24"/>
        </w:rPr>
        <w:t xml:space="preserve">leadership. </w:t>
      </w:r>
      <w:commentRangeStart w:id="38"/>
      <w:r w:rsidRPr="000C67FB">
        <w:rPr>
          <w:rFonts w:ascii="Times New Roman" w:hAnsi="Times New Roman" w:cs="Times New Roman"/>
          <w:sz w:val="24"/>
          <w:szCs w:val="24"/>
        </w:rPr>
        <w:t>Ten additional interview questions were combined with one primary, important research main question and the framework for this study</w:t>
      </w:r>
      <w:commentRangeEnd w:id="38"/>
      <w:r w:rsidR="005B5E78">
        <w:rPr>
          <w:rStyle w:val="CommentReference"/>
        </w:rPr>
        <w:commentReference w:id="38"/>
      </w:r>
      <w:r w:rsidRPr="000C67FB">
        <w:rPr>
          <w:rFonts w:ascii="Times New Roman" w:hAnsi="Times New Roman" w:cs="Times New Roman"/>
          <w:sz w:val="24"/>
          <w:szCs w:val="24"/>
        </w:rPr>
        <w:t>. The methodology employed for this study is addressed in explicit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detail,</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along</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1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interview</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procedure</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1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principals</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8"/>
          <w:sz w:val="24"/>
          <w:szCs w:val="24"/>
        </w:rPr>
        <w:t xml:space="preserve"> </w:t>
      </w:r>
      <w:r w:rsidRPr="000C67FB">
        <w:rPr>
          <w:rFonts w:ascii="Times New Roman" w:hAnsi="Times New Roman" w:cs="Times New Roman"/>
          <w:spacing w:val="-2"/>
          <w:sz w:val="24"/>
          <w:szCs w:val="24"/>
        </w:rPr>
        <w:t xml:space="preserve">teachers, </w:t>
      </w:r>
      <w:r w:rsidRPr="000C67FB">
        <w:rPr>
          <w:rFonts w:ascii="Times New Roman" w:hAnsi="Times New Roman" w:cs="Times New Roman"/>
          <w:sz w:val="24"/>
          <w:szCs w:val="24"/>
        </w:rPr>
        <w:t>any potential bias on the side of the researcher, and the environment in which the interviews were conducted.</w:t>
      </w:r>
    </w:p>
    <w:p w14:paraId="3A99CA93" w14:textId="77777777" w:rsidR="009D6342" w:rsidRPr="009D6342" w:rsidRDefault="009D6342" w:rsidP="009D6342">
      <w:pPr>
        <w:spacing w:line="240" w:lineRule="auto"/>
        <w:jc w:val="both"/>
        <w:rPr>
          <w:rFonts w:ascii="Times New Roman" w:hAnsi="Times New Roman" w:cs="Times New Roman"/>
          <w:b/>
          <w:bCs/>
          <w:sz w:val="24"/>
          <w:szCs w:val="24"/>
        </w:rPr>
      </w:pPr>
      <w:bookmarkStart w:id="39" w:name="_TOC_250025"/>
      <w:r w:rsidRPr="009D6342">
        <w:rPr>
          <w:rFonts w:ascii="Times New Roman" w:hAnsi="Times New Roman" w:cs="Times New Roman"/>
          <w:b/>
          <w:bCs/>
          <w:sz w:val="24"/>
          <w:szCs w:val="24"/>
        </w:rPr>
        <w:t>Research</w:t>
      </w:r>
      <w:r w:rsidRPr="009D6342">
        <w:rPr>
          <w:rFonts w:ascii="Times New Roman" w:hAnsi="Times New Roman" w:cs="Times New Roman"/>
          <w:b/>
          <w:bCs/>
          <w:spacing w:val="-3"/>
          <w:sz w:val="24"/>
          <w:szCs w:val="24"/>
        </w:rPr>
        <w:t xml:space="preserve"> </w:t>
      </w:r>
      <w:bookmarkEnd w:id="39"/>
      <w:r w:rsidRPr="009D6342">
        <w:rPr>
          <w:rFonts w:ascii="Times New Roman" w:hAnsi="Times New Roman" w:cs="Times New Roman"/>
          <w:b/>
          <w:bCs/>
          <w:spacing w:val="-2"/>
          <w:sz w:val="24"/>
          <w:szCs w:val="24"/>
        </w:rPr>
        <w:t>design</w:t>
      </w:r>
    </w:p>
    <w:p w14:paraId="38FD2BDD" w14:textId="77777777" w:rsidR="009D6342" w:rsidRDefault="009D6342" w:rsidP="009D6342">
      <w:pPr>
        <w:spacing w:line="240" w:lineRule="auto"/>
        <w:jc w:val="both"/>
        <w:rPr>
          <w:rFonts w:ascii="Times New Roman" w:hAnsi="Times New Roman" w:cs="Times New Roman"/>
          <w:sz w:val="24"/>
          <w:szCs w:val="24"/>
        </w:rPr>
      </w:pPr>
      <w:r w:rsidRPr="000C67FB">
        <w:rPr>
          <w:rFonts w:ascii="Times New Roman" w:hAnsi="Times New Roman" w:cs="Times New Roman"/>
          <w:noProof/>
          <w:sz w:val="24"/>
          <w:szCs w:val="24"/>
          <w:lang w:bidi="dz-BT"/>
        </w:rPr>
        <w:drawing>
          <wp:anchor distT="0" distB="0" distL="0" distR="0" simplePos="0" relativeHeight="251663360" behindDoc="1" locked="0" layoutInCell="1" allowOverlap="1" wp14:anchorId="0D34DB2B" wp14:editId="3FC8B320">
            <wp:simplePos x="0" y="0"/>
            <wp:positionH relativeFrom="margin">
              <wp:align>center</wp:align>
            </wp:positionH>
            <wp:positionV relativeFrom="paragraph">
              <wp:posOffset>712470</wp:posOffset>
            </wp:positionV>
            <wp:extent cx="3009900" cy="3895725"/>
            <wp:effectExtent l="0" t="0" r="0" b="9525"/>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10" cstate="print"/>
                    <a:srcRect l="14784" r="8628" b="325"/>
                    <a:stretch/>
                  </pic:blipFill>
                  <pic:spPr bwMode="auto">
                    <a:xfrm>
                      <a:off x="0" y="0"/>
                      <a:ext cx="3009900" cy="3895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67FB">
        <w:rPr>
          <w:rFonts w:ascii="Times New Roman" w:hAnsi="Times New Roman" w:cs="Times New Roman"/>
          <w:sz w:val="24"/>
          <w:szCs w:val="24"/>
        </w:rPr>
        <w:t>A</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research</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design</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simply</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depicts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development</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stages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research.</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starts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 xml:space="preserve">from the research </w:t>
      </w:r>
      <w:commentRangeStart w:id="40"/>
      <w:r w:rsidRPr="000C67FB">
        <w:rPr>
          <w:rFonts w:ascii="Times New Roman" w:hAnsi="Times New Roman" w:cs="Times New Roman"/>
          <w:sz w:val="24"/>
          <w:szCs w:val="24"/>
        </w:rPr>
        <w:t>topic, research sample, data collection procedure and techniques to analyze the data (Creswell, 2005; Gall, Gall &amp; Borg, 2003).</w:t>
      </w:r>
      <w:commentRangeEnd w:id="40"/>
      <w:r w:rsidR="005B5E78">
        <w:rPr>
          <w:rStyle w:val="CommentReference"/>
        </w:rPr>
        <w:commentReference w:id="40"/>
      </w:r>
    </w:p>
    <w:p w14:paraId="17835AA8" w14:textId="77777777" w:rsidR="00525C78" w:rsidRDefault="00525C78" w:rsidP="009D6342">
      <w:pPr>
        <w:spacing w:line="240" w:lineRule="auto"/>
        <w:jc w:val="both"/>
        <w:rPr>
          <w:rFonts w:ascii="Times New Roman" w:hAnsi="Times New Roman" w:cs="Times New Roman"/>
          <w:sz w:val="24"/>
          <w:szCs w:val="24"/>
        </w:rPr>
      </w:pPr>
    </w:p>
    <w:p w14:paraId="2E76C2BA" w14:textId="07F93F3E" w:rsidR="00525C78" w:rsidRDefault="00525C78" w:rsidP="009D634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Chart 1</w:t>
      </w:r>
      <w:r w:rsidRPr="000A4889">
        <w:rPr>
          <w:rFonts w:ascii="Times New Roman" w:hAnsi="Times New Roman" w:cs="Times New Roman"/>
          <w:b/>
          <w:bCs/>
          <w:sz w:val="24"/>
          <w:szCs w:val="24"/>
        </w:rPr>
        <w:t xml:space="preserve">: </w:t>
      </w:r>
      <w:r w:rsidR="000A4889" w:rsidRPr="000A4889">
        <w:rPr>
          <w:rFonts w:ascii="Times New Roman" w:hAnsi="Times New Roman" w:cs="Times New Roman"/>
          <w:b/>
          <w:bCs/>
          <w:sz w:val="24"/>
          <w:szCs w:val="24"/>
        </w:rPr>
        <w:t>A research design of an exploration of principals’ and teachers’ leadership Experiences</w:t>
      </w:r>
    </w:p>
    <w:p w14:paraId="63889B8B" w14:textId="77777777" w:rsidR="009D6342" w:rsidRDefault="009D6342" w:rsidP="000C67FB">
      <w:pPr>
        <w:spacing w:line="240" w:lineRule="auto"/>
        <w:jc w:val="both"/>
        <w:rPr>
          <w:rFonts w:ascii="Times New Roman" w:hAnsi="Times New Roman" w:cs="Times New Roman"/>
          <w:noProof/>
          <w:sz w:val="24"/>
          <w:szCs w:val="24"/>
          <w:lang w:bidi="dz-BT"/>
        </w:rPr>
      </w:pPr>
      <w:bookmarkStart w:id="41" w:name="_TOC_250024"/>
      <w:r>
        <w:rPr>
          <w:rFonts w:ascii="Times New Roman" w:hAnsi="Times New Roman" w:cs="Times New Roman"/>
          <w:noProof/>
          <w:sz w:val="24"/>
          <w:szCs w:val="24"/>
          <w:lang w:bidi="dz-BT"/>
        </w:rPr>
        <w:t xml:space="preserve">   </w:t>
      </w:r>
    </w:p>
    <w:p w14:paraId="0AC410AC" w14:textId="77777777" w:rsidR="009D6342" w:rsidRDefault="009D6342" w:rsidP="000C67FB">
      <w:pPr>
        <w:spacing w:line="240" w:lineRule="auto"/>
        <w:jc w:val="both"/>
        <w:rPr>
          <w:rFonts w:ascii="Times New Roman" w:hAnsi="Times New Roman" w:cs="Times New Roman"/>
          <w:noProof/>
          <w:sz w:val="24"/>
          <w:szCs w:val="24"/>
          <w:lang w:bidi="dz-BT"/>
        </w:rPr>
      </w:pPr>
    </w:p>
    <w:p w14:paraId="1EC03C8D" w14:textId="7ACC61D6" w:rsidR="008B7BF5" w:rsidRPr="009D6342" w:rsidRDefault="008B7BF5" w:rsidP="000C67FB">
      <w:pPr>
        <w:spacing w:line="240" w:lineRule="auto"/>
        <w:jc w:val="both"/>
        <w:rPr>
          <w:rFonts w:ascii="Times New Roman" w:hAnsi="Times New Roman" w:cs="Times New Roman"/>
          <w:sz w:val="24"/>
          <w:szCs w:val="24"/>
        </w:rPr>
      </w:pPr>
      <w:r w:rsidRPr="00F56AC0">
        <w:rPr>
          <w:rFonts w:ascii="Times New Roman" w:hAnsi="Times New Roman" w:cs="Times New Roman"/>
          <w:b/>
          <w:color w:val="EE0000"/>
          <w:sz w:val="24"/>
          <w:szCs w:val="24"/>
        </w:rPr>
        <w:t>Qualitative</w:t>
      </w:r>
      <w:r w:rsidRPr="00B6081C">
        <w:rPr>
          <w:rFonts w:ascii="Times New Roman" w:hAnsi="Times New Roman" w:cs="Times New Roman"/>
          <w:b/>
          <w:spacing w:val="-11"/>
          <w:sz w:val="24"/>
          <w:szCs w:val="24"/>
        </w:rPr>
        <w:t xml:space="preserve"> </w:t>
      </w:r>
      <w:bookmarkEnd w:id="41"/>
      <w:proofErr w:type="gramStart"/>
      <w:r w:rsidR="00F56AC0">
        <w:rPr>
          <w:rFonts w:ascii="Times New Roman" w:hAnsi="Times New Roman" w:cs="Times New Roman"/>
          <w:b/>
          <w:color w:val="4472C4" w:themeColor="accent5"/>
          <w:spacing w:val="-11"/>
          <w:sz w:val="24"/>
          <w:szCs w:val="24"/>
        </w:rPr>
        <w:t xml:space="preserve">Interpretative  </w:t>
      </w:r>
      <w:r w:rsidRPr="00B6081C">
        <w:rPr>
          <w:rFonts w:ascii="Times New Roman" w:hAnsi="Times New Roman" w:cs="Times New Roman"/>
          <w:b/>
          <w:spacing w:val="-2"/>
          <w:sz w:val="24"/>
          <w:szCs w:val="24"/>
        </w:rPr>
        <w:t>paradigm</w:t>
      </w:r>
      <w:proofErr w:type="gramEnd"/>
    </w:p>
    <w:p w14:paraId="4FDFAB30" w14:textId="57759504" w:rsidR="00D91841" w:rsidRPr="000C67FB" w:rsidRDefault="00D91841"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The </w:t>
      </w:r>
      <w:r w:rsidRPr="00F56AC0">
        <w:rPr>
          <w:rFonts w:ascii="Times New Roman" w:hAnsi="Times New Roman" w:cs="Times New Roman"/>
          <w:strike/>
          <w:sz w:val="24"/>
          <w:szCs w:val="24"/>
        </w:rPr>
        <w:t>qualitative</w:t>
      </w:r>
      <w:r w:rsidRPr="000C67FB">
        <w:rPr>
          <w:rFonts w:ascii="Times New Roman" w:hAnsi="Times New Roman" w:cs="Times New Roman"/>
          <w:sz w:val="24"/>
          <w:szCs w:val="24"/>
        </w:rPr>
        <w:t xml:space="preserve"> </w:t>
      </w:r>
      <w:r w:rsidR="00F56AC0">
        <w:rPr>
          <w:rFonts w:ascii="Times New Roman" w:hAnsi="Times New Roman" w:cs="Times New Roman"/>
          <w:color w:val="4472C4" w:themeColor="accent5"/>
          <w:sz w:val="24"/>
          <w:szCs w:val="24"/>
        </w:rPr>
        <w:t xml:space="preserve">interpretative or anti-positivist </w:t>
      </w:r>
      <w:r w:rsidRPr="000C67FB">
        <w:rPr>
          <w:rFonts w:ascii="Times New Roman" w:hAnsi="Times New Roman" w:cs="Times New Roman"/>
          <w:sz w:val="24"/>
          <w:szCs w:val="24"/>
        </w:rPr>
        <w:t>paradigm</w:t>
      </w:r>
      <w:r w:rsidRPr="00F56AC0">
        <w:rPr>
          <w:rFonts w:ascii="Times New Roman" w:hAnsi="Times New Roman" w:cs="Times New Roman"/>
          <w:strike/>
          <w:sz w:val="24"/>
          <w:szCs w:val="24"/>
        </w:rPr>
        <w:t>, also known as the interpretive or anti-positivist paradigm,</w:t>
      </w:r>
      <w:r w:rsidRPr="000C67FB">
        <w:rPr>
          <w:rFonts w:ascii="Times New Roman" w:hAnsi="Times New Roman" w:cs="Times New Roman"/>
          <w:sz w:val="24"/>
          <w:szCs w:val="24"/>
        </w:rPr>
        <w:t xml:space="preserve"> emphasizes a subjective, holistic understanding of reality through human experience (Creswell, 2003; Cohen et al., 2007; Gall, Gall &amp; Borg, 2003). Unlike the mechanistic and objective nature of the positivist paradigm, qualitative research allows the use of multiple methods—such as interviews, questionnaires, surveys, and case studies—to explore complex social phenomena. It is characterized by its interactive and conversational approach to uncovering truth.</w:t>
      </w:r>
    </w:p>
    <w:p w14:paraId="52B73298" w14:textId="77777777" w:rsidR="00D91841" w:rsidRPr="00B6081C" w:rsidRDefault="008B7BF5" w:rsidP="000C67FB">
      <w:pPr>
        <w:spacing w:line="240" w:lineRule="auto"/>
        <w:jc w:val="both"/>
        <w:rPr>
          <w:rFonts w:ascii="Times New Roman" w:hAnsi="Times New Roman" w:cs="Times New Roman"/>
          <w:b/>
          <w:spacing w:val="-2"/>
          <w:sz w:val="24"/>
          <w:szCs w:val="24"/>
        </w:rPr>
      </w:pPr>
      <w:r w:rsidRPr="00B6081C">
        <w:rPr>
          <w:rFonts w:ascii="Times New Roman" w:hAnsi="Times New Roman" w:cs="Times New Roman"/>
          <w:b/>
          <w:sz w:val="24"/>
          <w:szCs w:val="24"/>
        </w:rPr>
        <w:t>Selected</w:t>
      </w:r>
      <w:r w:rsidRPr="00B6081C">
        <w:rPr>
          <w:rFonts w:ascii="Times New Roman" w:hAnsi="Times New Roman" w:cs="Times New Roman"/>
          <w:b/>
          <w:spacing w:val="-9"/>
          <w:sz w:val="24"/>
          <w:szCs w:val="24"/>
        </w:rPr>
        <w:t xml:space="preserve"> </w:t>
      </w:r>
      <w:r w:rsidRPr="00B6081C">
        <w:rPr>
          <w:rFonts w:ascii="Times New Roman" w:hAnsi="Times New Roman" w:cs="Times New Roman"/>
          <w:b/>
          <w:spacing w:val="-2"/>
          <w:sz w:val="24"/>
          <w:szCs w:val="24"/>
        </w:rPr>
        <w:t>method</w:t>
      </w:r>
    </w:p>
    <w:p w14:paraId="591CC91C" w14:textId="77777777" w:rsidR="00B6081C" w:rsidRPr="000C67FB" w:rsidRDefault="00D91841"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After reviewing research methods in the educational, human, and social sciences, qualitative research emerges as a more flexible and effective approach for exploring complex situations. It allows researchers to study phenomena in natural, interactive settings, enabling a deeper understanding of participants' perspectives and lived experiences (Gall, Gall &amp; Borg, 2007). This method produces high-quality, authentic data (Borg &amp; Gall, 1989) and supports the use of diverse tools such as interviews, </w:t>
      </w:r>
      <w:commentRangeStart w:id="42"/>
      <w:r w:rsidRPr="00F56AC0">
        <w:rPr>
          <w:rFonts w:ascii="Times New Roman" w:hAnsi="Times New Roman" w:cs="Times New Roman"/>
          <w:sz w:val="24"/>
          <w:szCs w:val="24"/>
          <w:highlight w:val="yellow"/>
        </w:rPr>
        <w:t>surveys, and questionnaires</w:t>
      </w:r>
      <w:r w:rsidRPr="000C67FB">
        <w:rPr>
          <w:rFonts w:ascii="Times New Roman" w:hAnsi="Times New Roman" w:cs="Times New Roman"/>
          <w:sz w:val="24"/>
          <w:szCs w:val="24"/>
        </w:rPr>
        <w:t xml:space="preserve"> </w:t>
      </w:r>
      <w:commentRangeEnd w:id="42"/>
      <w:r w:rsidR="00F56AC0">
        <w:rPr>
          <w:rStyle w:val="CommentReference"/>
        </w:rPr>
        <w:commentReference w:id="42"/>
      </w:r>
      <w:r w:rsidRPr="000C67FB">
        <w:rPr>
          <w:rFonts w:ascii="Times New Roman" w:hAnsi="Times New Roman" w:cs="Times New Roman"/>
          <w:sz w:val="24"/>
          <w:szCs w:val="24"/>
        </w:rPr>
        <w:t>for data collection.</w:t>
      </w:r>
    </w:p>
    <w:p w14:paraId="405C137C" w14:textId="77777777" w:rsidR="00D91841" w:rsidRPr="00B6081C" w:rsidRDefault="008B7BF5" w:rsidP="000C67FB">
      <w:pPr>
        <w:spacing w:line="240" w:lineRule="auto"/>
        <w:jc w:val="both"/>
        <w:rPr>
          <w:rFonts w:ascii="Times New Roman" w:hAnsi="Times New Roman" w:cs="Times New Roman"/>
          <w:b/>
          <w:spacing w:val="-2"/>
          <w:sz w:val="24"/>
          <w:szCs w:val="24"/>
        </w:rPr>
      </w:pPr>
      <w:bookmarkStart w:id="43" w:name="_TOC_250023"/>
      <w:bookmarkEnd w:id="43"/>
      <w:r w:rsidRPr="00B6081C">
        <w:rPr>
          <w:rFonts w:ascii="Times New Roman" w:hAnsi="Times New Roman" w:cs="Times New Roman"/>
          <w:b/>
          <w:spacing w:val="-2"/>
          <w:sz w:val="24"/>
          <w:szCs w:val="24"/>
        </w:rPr>
        <w:t>Interview</w:t>
      </w:r>
    </w:p>
    <w:p w14:paraId="27644D7F" w14:textId="77777777" w:rsidR="00D91841" w:rsidRPr="009D6342"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Creswell (2003), Newell (1996), and Yin (2003) define interviews as oral exchanges in which researchers ask questions and participants respond, either individually or in groups. Gall, Gall, and Borg (2003) add that these responses may be recorded or videotaped. In this study, interviews were recorded using a mobile phone and iPad. </w:t>
      </w:r>
      <w:commentRangeStart w:id="44"/>
      <w:r w:rsidRPr="000C67FB">
        <w:rPr>
          <w:rFonts w:ascii="Times New Roman" w:eastAsia="Times New Roman" w:hAnsi="Times New Roman" w:cs="Times New Roman"/>
          <w:sz w:val="24"/>
          <w:szCs w:val="24"/>
        </w:rPr>
        <w:t>Key informants were selected based on their knowledge of the research issues.</w:t>
      </w:r>
      <w:commentRangeEnd w:id="44"/>
      <w:r w:rsidR="00F56AC0">
        <w:rPr>
          <w:rStyle w:val="CommentReference"/>
        </w:rPr>
        <w:commentReference w:id="44"/>
      </w:r>
    </w:p>
    <w:p w14:paraId="4DFDC59F" w14:textId="77777777" w:rsidR="00D91841" w:rsidRPr="009D6342" w:rsidRDefault="008B7BF5" w:rsidP="000C67FB">
      <w:pPr>
        <w:spacing w:line="240" w:lineRule="auto"/>
        <w:jc w:val="both"/>
        <w:rPr>
          <w:rFonts w:ascii="Times New Roman" w:hAnsi="Times New Roman" w:cs="Times New Roman"/>
          <w:b/>
          <w:sz w:val="24"/>
          <w:szCs w:val="24"/>
        </w:rPr>
      </w:pPr>
      <w:bookmarkStart w:id="46" w:name="_TOC_250021"/>
      <w:r w:rsidRPr="00B6081C">
        <w:rPr>
          <w:rFonts w:ascii="Times New Roman" w:hAnsi="Times New Roman" w:cs="Times New Roman"/>
          <w:b/>
          <w:spacing w:val="-2"/>
          <w:sz w:val="24"/>
          <w:szCs w:val="24"/>
        </w:rPr>
        <w:t>Participants</w:t>
      </w:r>
      <w:r w:rsidRPr="00B6081C">
        <w:rPr>
          <w:rFonts w:ascii="Times New Roman" w:hAnsi="Times New Roman" w:cs="Times New Roman"/>
          <w:b/>
          <w:spacing w:val="-4"/>
          <w:sz w:val="24"/>
          <w:szCs w:val="24"/>
        </w:rPr>
        <w:t xml:space="preserve"> </w:t>
      </w:r>
      <w:bookmarkEnd w:id="46"/>
      <w:r w:rsidRPr="00B6081C">
        <w:rPr>
          <w:rFonts w:ascii="Times New Roman" w:hAnsi="Times New Roman" w:cs="Times New Roman"/>
          <w:b/>
          <w:spacing w:val="-2"/>
          <w:sz w:val="24"/>
          <w:szCs w:val="24"/>
        </w:rPr>
        <w:t>and Sampling</w:t>
      </w:r>
    </w:p>
    <w:p w14:paraId="1B933F5A" w14:textId="77777777"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In this study, principals were selected based on their positions within the school, while teachers were chosen using a combination of </w:t>
      </w:r>
      <w:commentRangeStart w:id="47"/>
      <w:r w:rsidRPr="000C67FB">
        <w:rPr>
          <w:rFonts w:ascii="Times New Roman" w:eastAsia="Times New Roman" w:hAnsi="Times New Roman" w:cs="Times New Roman"/>
          <w:sz w:val="24"/>
          <w:szCs w:val="24"/>
        </w:rPr>
        <w:t>convenience sampling and non-probability sampling (</w:t>
      </w:r>
      <w:commentRangeEnd w:id="47"/>
      <w:r w:rsidR="00F507AC">
        <w:rPr>
          <w:rStyle w:val="CommentReference"/>
        </w:rPr>
        <w:commentReference w:id="47"/>
      </w:r>
      <w:r w:rsidRPr="000C67FB">
        <w:rPr>
          <w:rFonts w:ascii="Times New Roman" w:eastAsia="Times New Roman" w:hAnsi="Times New Roman" w:cs="Times New Roman"/>
          <w:sz w:val="24"/>
          <w:szCs w:val="24"/>
        </w:rPr>
        <w:t xml:space="preserve">Miles &amp; Huberman, 1994). Selection was guided by participants' years of experience at their respective schools and their willingness to take part in the study. Wherever possible, </w:t>
      </w:r>
      <w:commentRangeStart w:id="48"/>
      <w:r w:rsidRPr="000C67FB">
        <w:rPr>
          <w:rFonts w:ascii="Times New Roman" w:eastAsia="Times New Roman" w:hAnsi="Times New Roman" w:cs="Times New Roman"/>
          <w:sz w:val="24"/>
          <w:szCs w:val="24"/>
        </w:rPr>
        <w:t>efforts were made to ensure gender diversity</w:t>
      </w:r>
      <w:commentRangeEnd w:id="48"/>
      <w:r w:rsidR="00F507AC">
        <w:rPr>
          <w:rStyle w:val="CommentReference"/>
        </w:rPr>
        <w:commentReference w:id="48"/>
      </w:r>
      <w:r w:rsidRPr="000C67FB">
        <w:rPr>
          <w:rFonts w:ascii="Times New Roman" w:eastAsia="Times New Roman" w:hAnsi="Times New Roman" w:cs="Times New Roman"/>
          <w:sz w:val="24"/>
          <w:szCs w:val="24"/>
        </w:rPr>
        <w:t>; however, all four principals selected happened to be male.</w:t>
      </w:r>
    </w:p>
    <w:p w14:paraId="7AF22A52" w14:textId="77777777"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Work experience was also a factor in the selection of schools. </w:t>
      </w:r>
      <w:commentRangeStart w:id="49"/>
      <w:r w:rsidRPr="000C67FB">
        <w:rPr>
          <w:rFonts w:ascii="Times New Roman" w:eastAsia="Times New Roman" w:hAnsi="Times New Roman" w:cs="Times New Roman"/>
          <w:sz w:val="24"/>
          <w:szCs w:val="24"/>
        </w:rPr>
        <w:t>The principals' experience ranged from five to over twenty years, while among the teachers, the least experienced had four years of service, with others exceeding two decades</w:t>
      </w:r>
      <w:commentRangeEnd w:id="49"/>
      <w:r w:rsidR="00F507AC">
        <w:rPr>
          <w:rStyle w:val="CommentReference"/>
        </w:rPr>
        <w:commentReference w:id="49"/>
      </w:r>
      <w:r w:rsidRPr="000C67FB">
        <w:rPr>
          <w:rFonts w:ascii="Times New Roman" w:eastAsia="Times New Roman" w:hAnsi="Times New Roman" w:cs="Times New Roman"/>
          <w:sz w:val="24"/>
          <w:szCs w:val="24"/>
        </w:rPr>
        <w:t>. One senior staff member with a master’s degree was also included in the study.</w:t>
      </w:r>
    </w:p>
    <w:p w14:paraId="374E88B2" w14:textId="77777777"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Convenience sampling, as described by Cohen, Manion, and Morrison (2007), refers to selecting participants who are most readily available, often termed “accidental” or “opportunity sampling.” </w:t>
      </w:r>
      <w:commentRangeStart w:id="50"/>
      <w:r w:rsidRPr="000C67FB">
        <w:rPr>
          <w:rFonts w:ascii="Times New Roman" w:eastAsia="Times New Roman" w:hAnsi="Times New Roman" w:cs="Times New Roman"/>
          <w:sz w:val="24"/>
          <w:szCs w:val="24"/>
        </w:rPr>
        <w:t>This approach was used to access the most accessible and willing teachers for interviews.</w:t>
      </w:r>
      <w:commentRangeEnd w:id="50"/>
      <w:r w:rsidR="00655F42">
        <w:rPr>
          <w:rStyle w:val="CommentReference"/>
        </w:rPr>
        <w:commentReference w:id="50"/>
      </w:r>
    </w:p>
    <w:p w14:paraId="5ADEE6B6" w14:textId="77777777" w:rsidR="00442B19"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During the interviews, care was taken to maintain a balanced interaction. As noted by Borg and Gall (1989), interviewers should avoid letting any participant dominate the conversation. Additionally, it was important to allow participants to express their views naturally, without undue influence from the interviewer’s tone or emotions (Cohen et al., 2007; Creswell, 2003).</w:t>
      </w:r>
    </w:p>
    <w:p w14:paraId="3445A9FC" w14:textId="6506013C" w:rsidR="00442B19" w:rsidRPr="00B6081C" w:rsidRDefault="00442B19" w:rsidP="000C67FB">
      <w:pPr>
        <w:spacing w:line="240" w:lineRule="auto"/>
        <w:jc w:val="both"/>
        <w:rPr>
          <w:rFonts w:ascii="Times New Roman" w:hAnsi="Times New Roman" w:cs="Times New Roman"/>
          <w:b/>
          <w:sz w:val="24"/>
          <w:szCs w:val="24"/>
        </w:rPr>
      </w:pPr>
      <w:bookmarkStart w:id="51" w:name="_TOC_250019"/>
      <w:bookmarkEnd w:id="51"/>
      <w:r w:rsidRPr="00B6081C">
        <w:rPr>
          <w:rFonts w:ascii="Times New Roman" w:hAnsi="Times New Roman" w:cs="Times New Roman"/>
          <w:b/>
          <w:sz w:val="24"/>
          <w:szCs w:val="24"/>
        </w:rPr>
        <w:t>Data</w:t>
      </w:r>
      <w:r w:rsidRPr="00B6081C">
        <w:rPr>
          <w:rFonts w:ascii="Times New Roman" w:hAnsi="Times New Roman" w:cs="Times New Roman"/>
          <w:b/>
          <w:spacing w:val="-5"/>
          <w:sz w:val="24"/>
          <w:szCs w:val="24"/>
        </w:rPr>
        <w:t xml:space="preserve"> </w:t>
      </w:r>
      <w:r w:rsidRPr="00B6081C">
        <w:rPr>
          <w:rFonts w:ascii="Times New Roman" w:hAnsi="Times New Roman" w:cs="Times New Roman"/>
          <w:b/>
          <w:spacing w:val="-2"/>
          <w:sz w:val="24"/>
          <w:szCs w:val="24"/>
        </w:rPr>
        <w:t>transcription</w:t>
      </w:r>
    </w:p>
    <w:p w14:paraId="6F970887"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lastRenderedPageBreak/>
        <w:t>Fielding (1996) posits that the choice in the transcription of the data is to select the information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relevant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research</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or</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write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down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everything,</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including</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the choice between verbatim and selective transcription. It is</w:t>
      </w:r>
      <w:r w:rsidRPr="000C67FB">
        <w:rPr>
          <w:rFonts w:ascii="Times New Roman" w:hAnsi="Times New Roman" w:cs="Times New Roman"/>
          <w:color w:val="242424"/>
          <w:spacing w:val="40"/>
          <w:sz w:val="24"/>
          <w:szCs w:val="24"/>
        </w:rPr>
        <w:t xml:space="preserve"> </w:t>
      </w:r>
      <w:r w:rsidRPr="000C67FB">
        <w:rPr>
          <w:rFonts w:ascii="Times New Roman" w:hAnsi="Times New Roman" w:cs="Times New Roman"/>
          <w:color w:val="242424"/>
          <w:sz w:val="24"/>
          <w:szCs w:val="24"/>
        </w:rPr>
        <w:t>important to note that not all the information in the interview will be useful for the research. Hence, caution must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be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taken</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transcribing</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interview,</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as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all</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took</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place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might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not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be</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useful. However, the researcher has used verbatim transcription, for this study.</w:t>
      </w:r>
    </w:p>
    <w:p w14:paraId="102F1709"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t xml:space="preserve">Miles and Huberman (1994) stated that the respondents’ words were the basic form </w:t>
      </w:r>
      <w:r w:rsidRPr="000C67FB">
        <w:rPr>
          <w:rFonts w:ascii="Times New Roman" w:hAnsi="Times New Roman" w:cs="Times New Roman"/>
          <w:color w:val="242424"/>
          <w:spacing w:val="-2"/>
          <w:sz w:val="24"/>
          <w:szCs w:val="24"/>
        </w:rPr>
        <w:t>of</w:t>
      </w:r>
      <w:r w:rsidRPr="000C67FB">
        <w:rPr>
          <w:rFonts w:ascii="Times New Roman" w:hAnsi="Times New Roman" w:cs="Times New Roman"/>
          <w:color w:val="242424"/>
          <w:spacing w:val="-13"/>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data.</w:t>
      </w:r>
      <w:r w:rsidRPr="000C67FB">
        <w:rPr>
          <w:rFonts w:ascii="Times New Roman" w:hAnsi="Times New Roman" w:cs="Times New Roman"/>
          <w:color w:val="242424"/>
          <w:spacing w:val="-9"/>
          <w:sz w:val="24"/>
          <w:szCs w:val="24"/>
        </w:rPr>
        <w:t xml:space="preserve"> </w:t>
      </w:r>
      <w:r w:rsidRPr="000C67FB">
        <w:rPr>
          <w:rFonts w:ascii="Times New Roman" w:hAnsi="Times New Roman" w:cs="Times New Roman"/>
          <w:color w:val="242424"/>
          <w:spacing w:val="-2"/>
          <w:sz w:val="24"/>
          <w:szCs w:val="24"/>
        </w:rPr>
        <w:t>Thus,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researcher</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pacing w:val="-2"/>
          <w:sz w:val="24"/>
          <w:szCs w:val="24"/>
        </w:rPr>
        <w:t>transcribed</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interview</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data</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with</w:t>
      </w:r>
      <w:r w:rsidRPr="000C67FB">
        <w:rPr>
          <w:rFonts w:ascii="Times New Roman" w:hAnsi="Times New Roman" w:cs="Times New Roman"/>
          <w:color w:val="242424"/>
          <w:spacing w:val="-11"/>
          <w:sz w:val="24"/>
          <w:szCs w:val="24"/>
        </w:rPr>
        <w:t xml:space="preserve"> </w:t>
      </w:r>
      <w:r w:rsidRPr="000C67FB">
        <w:rPr>
          <w:rFonts w:ascii="Times New Roman" w:hAnsi="Times New Roman" w:cs="Times New Roman"/>
          <w:color w:val="242424"/>
          <w:spacing w:val="-2"/>
          <w:sz w:val="24"/>
          <w:szCs w:val="24"/>
        </w:rPr>
        <w:t>caution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 xml:space="preserve">maintain </w:t>
      </w:r>
      <w:r w:rsidRPr="000C67FB">
        <w:rPr>
          <w:rFonts w:ascii="Times New Roman" w:hAnsi="Times New Roman" w:cs="Times New Roman"/>
          <w:color w:val="242424"/>
          <w:sz w:val="24"/>
          <w:szCs w:val="24"/>
        </w:rPr>
        <w:t>the accuracy of the information gathered.</w:t>
      </w:r>
    </w:p>
    <w:p w14:paraId="79936EA3" w14:textId="77777777"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Data</w:t>
      </w:r>
      <w:r w:rsidRPr="00B6081C">
        <w:rPr>
          <w:rFonts w:ascii="Times New Roman" w:hAnsi="Times New Roman" w:cs="Times New Roman"/>
          <w:b/>
          <w:spacing w:val="2"/>
          <w:sz w:val="24"/>
          <w:szCs w:val="24"/>
        </w:rPr>
        <w:t xml:space="preserve"> </w:t>
      </w:r>
      <w:r w:rsidRPr="00B6081C">
        <w:rPr>
          <w:rFonts w:ascii="Times New Roman" w:hAnsi="Times New Roman" w:cs="Times New Roman"/>
          <w:b/>
          <w:spacing w:val="-2"/>
          <w:sz w:val="24"/>
          <w:szCs w:val="24"/>
        </w:rPr>
        <w:t>display</w:t>
      </w:r>
    </w:p>
    <w:p w14:paraId="2808502A" w14:textId="2ED2389A"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t>Miles and Huberman (1994, p. 11) suggest, "The data display is a summary of assembled information that shows the themes that emerge from the interview." The inclusion of the excerpts in the results provides a rich source of information. Patton (2002,</w:t>
      </w:r>
      <w:r w:rsidRPr="000C67FB">
        <w:rPr>
          <w:rFonts w:ascii="Times New Roman" w:hAnsi="Times New Roman" w:cs="Times New Roman"/>
          <w:color w:val="242424"/>
          <w:spacing w:val="52"/>
          <w:sz w:val="24"/>
          <w:szCs w:val="24"/>
        </w:rPr>
        <w:t xml:space="preserve"> </w:t>
      </w:r>
      <w:r w:rsidRPr="000C67FB">
        <w:rPr>
          <w:rFonts w:ascii="Times New Roman" w:hAnsi="Times New Roman" w:cs="Times New Roman"/>
          <w:color w:val="242424"/>
          <w:sz w:val="24"/>
          <w:szCs w:val="24"/>
        </w:rPr>
        <w:t>p.</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437)</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argues</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a</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"good</w:t>
      </w:r>
      <w:r w:rsidRPr="000C67FB">
        <w:rPr>
          <w:rFonts w:ascii="Times New Roman" w:hAnsi="Times New Roman" w:cs="Times New Roman"/>
          <w:color w:val="242424"/>
          <w:spacing w:val="54"/>
          <w:sz w:val="24"/>
          <w:szCs w:val="24"/>
        </w:rPr>
        <w:t xml:space="preserve"> </w:t>
      </w:r>
      <w:r w:rsidRPr="000C67FB">
        <w:rPr>
          <w:rFonts w:ascii="Times New Roman" w:hAnsi="Times New Roman" w:cs="Times New Roman"/>
          <w:color w:val="242424"/>
          <w:sz w:val="24"/>
          <w:szCs w:val="24"/>
        </w:rPr>
        <w:t>description</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takes</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reader</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into</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pacing w:val="-2"/>
          <w:sz w:val="24"/>
          <w:szCs w:val="24"/>
        </w:rPr>
        <w:t>setting</w:t>
      </w:r>
      <w:r w:rsidR="00B6081C">
        <w:rPr>
          <w:rFonts w:ascii="Times New Roman" w:hAnsi="Times New Roman" w:cs="Times New Roman"/>
          <w:sz w:val="24"/>
          <w:szCs w:val="24"/>
        </w:rPr>
        <w:t xml:space="preserve"> </w:t>
      </w:r>
      <w:r w:rsidRPr="000C67FB">
        <w:rPr>
          <w:rFonts w:ascii="Times New Roman" w:hAnsi="Times New Roman" w:cs="Times New Roman"/>
          <w:color w:val="242424"/>
          <w:sz w:val="24"/>
          <w:szCs w:val="24"/>
        </w:rPr>
        <w:t>described."</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displayed</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shown</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Table</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pacing w:val="-4"/>
          <w:sz w:val="24"/>
          <w:szCs w:val="24"/>
        </w:rPr>
        <w:t>1.</w:t>
      </w:r>
    </w:p>
    <w:p w14:paraId="61F812EE"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noProof/>
          <w:sz w:val="24"/>
          <w:szCs w:val="24"/>
          <w:lang w:bidi="dz-BT"/>
        </w:rPr>
        <w:drawing>
          <wp:anchor distT="0" distB="0" distL="0" distR="0" simplePos="0" relativeHeight="251661312" behindDoc="1" locked="0" layoutInCell="1" allowOverlap="1" wp14:anchorId="118C9670" wp14:editId="597408EC">
            <wp:simplePos x="0" y="0"/>
            <wp:positionH relativeFrom="page">
              <wp:posOffset>1536700</wp:posOffset>
            </wp:positionH>
            <wp:positionV relativeFrom="paragraph">
              <wp:posOffset>87622</wp:posOffset>
            </wp:positionV>
            <wp:extent cx="3905249" cy="32385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905249" cy="3238500"/>
                    </a:xfrm>
                    <a:prstGeom prst="rect">
                      <a:avLst/>
                    </a:prstGeom>
                  </pic:spPr>
                </pic:pic>
              </a:graphicData>
            </a:graphic>
          </wp:anchor>
        </w:drawing>
      </w:r>
    </w:p>
    <w:p w14:paraId="04FB0CBB" w14:textId="51D23347" w:rsidR="00442B19" w:rsidRPr="000C67FB" w:rsidRDefault="00293213" w:rsidP="000C67FB">
      <w:pPr>
        <w:spacing w:line="240" w:lineRule="auto"/>
        <w:jc w:val="both"/>
        <w:rPr>
          <w:rFonts w:ascii="Times New Roman" w:hAnsi="Times New Roman" w:cs="Times New Roman"/>
          <w:sz w:val="24"/>
          <w:szCs w:val="24"/>
        </w:rPr>
      </w:pPr>
      <w:r w:rsidRPr="000C67FB">
        <w:rPr>
          <w:rFonts w:ascii="Times New Roman" w:eastAsia="Times New Roman" w:hAnsi="Times New Roman" w:cs="Times New Roman"/>
          <w:sz w:val="24"/>
          <w:szCs w:val="24"/>
        </w:rPr>
        <w:t xml:space="preserve">                           </w:t>
      </w:r>
      <w:r w:rsidR="00442B19" w:rsidRPr="000C67FB">
        <w:rPr>
          <w:rFonts w:ascii="Times New Roman" w:hAnsi="Times New Roman" w:cs="Times New Roman"/>
          <w:color w:val="242424"/>
          <w:sz w:val="24"/>
          <w:szCs w:val="24"/>
        </w:rPr>
        <w:t>Table</w:t>
      </w:r>
      <w:r w:rsidR="00442B19" w:rsidRPr="000C67FB">
        <w:rPr>
          <w:rFonts w:ascii="Times New Roman" w:hAnsi="Times New Roman" w:cs="Times New Roman"/>
          <w:color w:val="242424"/>
          <w:spacing w:val="-2"/>
          <w:sz w:val="24"/>
          <w:szCs w:val="24"/>
        </w:rPr>
        <w:t xml:space="preserve"> </w:t>
      </w:r>
      <w:r w:rsidR="00442B19" w:rsidRPr="000C67FB">
        <w:rPr>
          <w:rFonts w:ascii="Times New Roman" w:hAnsi="Times New Roman" w:cs="Times New Roman"/>
          <w:color w:val="242424"/>
          <w:sz w:val="24"/>
          <w:szCs w:val="24"/>
        </w:rPr>
        <w:t>1</w:t>
      </w:r>
      <w:r w:rsidR="00442B19" w:rsidRPr="000C67FB">
        <w:rPr>
          <w:rFonts w:ascii="Times New Roman" w:hAnsi="Times New Roman" w:cs="Times New Roman"/>
          <w:color w:val="242424"/>
          <w:spacing w:val="-1"/>
          <w:sz w:val="24"/>
          <w:szCs w:val="24"/>
        </w:rPr>
        <w:t xml:space="preserve"> </w:t>
      </w:r>
      <w:r w:rsidR="00442B19" w:rsidRPr="000C67FB">
        <w:rPr>
          <w:rFonts w:ascii="Times New Roman" w:hAnsi="Times New Roman" w:cs="Times New Roman"/>
          <w:color w:val="242424"/>
          <w:sz w:val="24"/>
          <w:szCs w:val="24"/>
        </w:rPr>
        <w:t xml:space="preserve">Data </w:t>
      </w:r>
      <w:r w:rsidR="00442B19" w:rsidRPr="000C67FB">
        <w:rPr>
          <w:rFonts w:ascii="Times New Roman" w:hAnsi="Times New Roman" w:cs="Times New Roman"/>
          <w:color w:val="242424"/>
          <w:spacing w:val="-2"/>
          <w:sz w:val="24"/>
          <w:szCs w:val="24"/>
        </w:rPr>
        <w:t>Display</w:t>
      </w:r>
    </w:p>
    <w:p w14:paraId="2E24145D" w14:textId="77777777" w:rsidR="00442B19" w:rsidRPr="00B6081C" w:rsidRDefault="00442B19" w:rsidP="000C67FB">
      <w:pPr>
        <w:spacing w:line="240" w:lineRule="auto"/>
        <w:jc w:val="both"/>
        <w:rPr>
          <w:rFonts w:ascii="Times New Roman" w:hAnsi="Times New Roman" w:cs="Times New Roman"/>
          <w:b/>
          <w:sz w:val="24"/>
          <w:szCs w:val="24"/>
        </w:rPr>
      </w:pPr>
      <w:bookmarkStart w:id="52" w:name="_TOC_250016"/>
      <w:r w:rsidRPr="00B6081C">
        <w:rPr>
          <w:rFonts w:ascii="Times New Roman" w:hAnsi="Times New Roman" w:cs="Times New Roman"/>
          <w:b/>
          <w:sz w:val="24"/>
          <w:szCs w:val="24"/>
        </w:rPr>
        <w:t>Data</w:t>
      </w:r>
      <w:r w:rsidRPr="00B6081C">
        <w:rPr>
          <w:rFonts w:ascii="Times New Roman" w:hAnsi="Times New Roman" w:cs="Times New Roman"/>
          <w:b/>
          <w:spacing w:val="-5"/>
          <w:sz w:val="24"/>
          <w:szCs w:val="24"/>
        </w:rPr>
        <w:t xml:space="preserve"> </w:t>
      </w:r>
      <w:r w:rsidRPr="00B6081C">
        <w:rPr>
          <w:rFonts w:ascii="Times New Roman" w:hAnsi="Times New Roman" w:cs="Times New Roman"/>
          <w:b/>
          <w:sz w:val="24"/>
          <w:szCs w:val="24"/>
        </w:rPr>
        <w:t>collection</w:t>
      </w:r>
      <w:r w:rsidRPr="00B6081C">
        <w:rPr>
          <w:rFonts w:ascii="Times New Roman" w:hAnsi="Times New Roman" w:cs="Times New Roman"/>
          <w:b/>
          <w:spacing w:val="-5"/>
          <w:sz w:val="24"/>
          <w:szCs w:val="24"/>
        </w:rPr>
        <w:t xml:space="preserve"> </w:t>
      </w:r>
      <w:r w:rsidRPr="00B6081C">
        <w:rPr>
          <w:rFonts w:ascii="Times New Roman" w:hAnsi="Times New Roman" w:cs="Times New Roman"/>
          <w:b/>
          <w:sz w:val="24"/>
          <w:szCs w:val="24"/>
        </w:rPr>
        <w:t>and</w:t>
      </w:r>
      <w:r w:rsidRPr="00B6081C">
        <w:rPr>
          <w:rFonts w:ascii="Times New Roman" w:hAnsi="Times New Roman" w:cs="Times New Roman"/>
          <w:b/>
          <w:spacing w:val="-3"/>
          <w:sz w:val="24"/>
          <w:szCs w:val="24"/>
        </w:rPr>
        <w:t xml:space="preserve"> </w:t>
      </w:r>
      <w:bookmarkEnd w:id="52"/>
      <w:r w:rsidRPr="00B6081C">
        <w:rPr>
          <w:rFonts w:ascii="Times New Roman" w:hAnsi="Times New Roman" w:cs="Times New Roman"/>
          <w:b/>
          <w:spacing w:val="-2"/>
          <w:sz w:val="24"/>
          <w:szCs w:val="24"/>
        </w:rPr>
        <w:t>analysis</w:t>
      </w:r>
    </w:p>
    <w:p w14:paraId="392DF0A1" w14:textId="77777777" w:rsidR="00293213" w:rsidRPr="00B6081C" w:rsidRDefault="00442B19" w:rsidP="000C67FB">
      <w:pPr>
        <w:spacing w:line="240" w:lineRule="auto"/>
        <w:jc w:val="both"/>
        <w:rPr>
          <w:rFonts w:ascii="Times New Roman" w:hAnsi="Times New Roman" w:cs="Times New Roman"/>
          <w:color w:val="242424"/>
          <w:spacing w:val="-2"/>
          <w:sz w:val="24"/>
          <w:szCs w:val="24"/>
        </w:rPr>
      </w:pPr>
      <w:r w:rsidRPr="000C67FB">
        <w:rPr>
          <w:rFonts w:ascii="Times New Roman" w:hAnsi="Times New Roman" w:cs="Times New Roman"/>
          <w:color w:val="242424"/>
          <w:sz w:val="24"/>
          <w:szCs w:val="24"/>
        </w:rPr>
        <w:t>As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mentioned</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earlier,</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only</w:t>
      </w:r>
      <w:r w:rsidRPr="000C67FB">
        <w:rPr>
          <w:rFonts w:ascii="Times New Roman" w:hAnsi="Times New Roman" w:cs="Times New Roman"/>
          <w:color w:val="242424"/>
          <w:spacing w:val="-5"/>
          <w:sz w:val="24"/>
          <w:szCs w:val="24"/>
        </w:rPr>
        <w:t xml:space="preserve"> </w:t>
      </w:r>
      <w:commentRangeStart w:id="53"/>
      <w:r w:rsidRPr="000C67FB">
        <w:rPr>
          <w:rFonts w:ascii="Times New Roman" w:hAnsi="Times New Roman" w:cs="Times New Roman"/>
          <w:color w:val="242424"/>
          <w:sz w:val="24"/>
          <w:szCs w:val="24"/>
        </w:rPr>
        <w:t>sources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of</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my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are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interviews</w:t>
      </w:r>
      <w:commentRangeEnd w:id="53"/>
      <w:r w:rsidR="00A66806">
        <w:rPr>
          <w:rStyle w:val="CommentReference"/>
        </w:rPr>
        <w:commentReference w:id="53"/>
      </w:r>
      <w:r w:rsidRPr="000C67FB">
        <w:rPr>
          <w:rFonts w:ascii="Times New Roman" w:hAnsi="Times New Roman" w:cs="Times New Roman"/>
          <w:color w:val="242424"/>
          <w:sz w:val="24"/>
          <w:szCs w:val="24"/>
        </w:rPr>
        <w:t>.</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by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itself</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is not knowledge. The researcher generated knowledge from the data gathered. There are</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many</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programs</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used</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30"/>
          <w:sz w:val="24"/>
          <w:szCs w:val="24"/>
        </w:rPr>
        <w:t xml:space="preserve"> </w:t>
      </w:r>
      <w:proofErr w:type="spellStart"/>
      <w:r w:rsidRPr="000C67FB">
        <w:rPr>
          <w:rFonts w:ascii="Times New Roman" w:hAnsi="Times New Roman" w:cs="Times New Roman"/>
          <w:color w:val="242424"/>
          <w:sz w:val="24"/>
          <w:szCs w:val="24"/>
        </w:rPr>
        <w:t>analyse</w:t>
      </w:r>
      <w:proofErr w:type="spellEnd"/>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qualitative</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research</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pacing w:val="-2"/>
          <w:sz w:val="24"/>
          <w:szCs w:val="24"/>
        </w:rPr>
        <w:t>educational</w:t>
      </w:r>
      <w:r w:rsidR="00B15C42">
        <w:rPr>
          <w:rFonts w:ascii="Times New Roman" w:hAnsi="Times New Roman" w:cs="Times New Roman"/>
          <w:color w:val="242424"/>
          <w:spacing w:val="-2"/>
          <w:sz w:val="24"/>
          <w:szCs w:val="24"/>
        </w:rPr>
        <w:t xml:space="preserve"> </w:t>
      </w:r>
      <w:r w:rsidR="00293213" w:rsidRPr="000C67FB">
        <w:rPr>
          <w:rFonts w:ascii="Times New Roman" w:hAnsi="Times New Roman" w:cs="Times New Roman"/>
          <w:sz w:val="24"/>
          <w:szCs w:val="24"/>
        </w:rPr>
        <w:t>leadership. For this research, the researcher decided to use the content analysis approach to transform the verbal interview into meaningful findings. The researcher took</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notes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means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to</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back</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up</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the</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tape-</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recorded</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interviews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suggested</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by</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 xml:space="preserve">Patton </w:t>
      </w:r>
      <w:r w:rsidR="00293213" w:rsidRPr="000C67FB">
        <w:rPr>
          <w:rFonts w:ascii="Times New Roman" w:hAnsi="Times New Roman" w:cs="Times New Roman"/>
          <w:spacing w:val="-2"/>
          <w:sz w:val="24"/>
          <w:szCs w:val="24"/>
        </w:rPr>
        <w:t>(2002).</w:t>
      </w:r>
    </w:p>
    <w:p w14:paraId="327516D9" w14:textId="77777777" w:rsidR="00293213" w:rsidRPr="00B6081C" w:rsidRDefault="00293213" w:rsidP="000C67FB">
      <w:pPr>
        <w:spacing w:line="240" w:lineRule="auto"/>
        <w:jc w:val="both"/>
        <w:rPr>
          <w:rFonts w:ascii="Times New Roman" w:hAnsi="Times New Roman" w:cs="Times New Roman"/>
          <w:b/>
          <w:sz w:val="24"/>
          <w:szCs w:val="24"/>
        </w:rPr>
      </w:pPr>
      <w:bookmarkStart w:id="54" w:name="_TOC_250015"/>
      <w:r w:rsidRPr="00B6081C">
        <w:rPr>
          <w:rFonts w:ascii="Times New Roman" w:hAnsi="Times New Roman" w:cs="Times New Roman"/>
          <w:b/>
          <w:sz w:val="24"/>
          <w:szCs w:val="24"/>
        </w:rPr>
        <w:t>Presentation</w:t>
      </w:r>
      <w:r w:rsidRPr="00B6081C">
        <w:rPr>
          <w:rFonts w:ascii="Times New Roman" w:hAnsi="Times New Roman" w:cs="Times New Roman"/>
          <w:b/>
          <w:spacing w:val="-3"/>
          <w:sz w:val="24"/>
          <w:szCs w:val="24"/>
        </w:rPr>
        <w:t xml:space="preserve"> </w:t>
      </w:r>
      <w:r w:rsidRPr="00B6081C">
        <w:rPr>
          <w:rFonts w:ascii="Times New Roman" w:hAnsi="Times New Roman" w:cs="Times New Roman"/>
          <w:b/>
          <w:sz w:val="24"/>
          <w:szCs w:val="24"/>
        </w:rPr>
        <w:t>of</w:t>
      </w:r>
      <w:r w:rsidRPr="00B6081C">
        <w:rPr>
          <w:rFonts w:ascii="Times New Roman" w:hAnsi="Times New Roman" w:cs="Times New Roman"/>
          <w:b/>
          <w:spacing w:val="-5"/>
          <w:sz w:val="24"/>
          <w:szCs w:val="24"/>
        </w:rPr>
        <w:t xml:space="preserve"> </w:t>
      </w:r>
      <w:bookmarkEnd w:id="54"/>
      <w:r w:rsidRPr="00B6081C">
        <w:rPr>
          <w:rFonts w:ascii="Times New Roman" w:hAnsi="Times New Roman" w:cs="Times New Roman"/>
          <w:b/>
          <w:spacing w:val="-2"/>
          <w:sz w:val="24"/>
          <w:szCs w:val="24"/>
        </w:rPr>
        <w:t>Themes</w:t>
      </w:r>
    </w:p>
    <w:p w14:paraId="50FA4BD0" w14:textId="77777777" w:rsidR="00293213" w:rsidRPr="000C67FB" w:rsidRDefault="00293213"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data analysis was carried out to identify common themes in respondents’ descriptions of their lived experiences (here it refers to the teaching and learning experiences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lastRenderedPageBreak/>
        <w:t>students).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researcher</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followed</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Creswell’s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(2014)</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 xml:space="preserve">six steps of data analysis procedures. All audio recordings of the interviews were transcribed and reviewed by the researcher. All the participants </w:t>
      </w:r>
      <w:commentRangeStart w:id="55"/>
      <w:r w:rsidRPr="000C67FB">
        <w:rPr>
          <w:rFonts w:ascii="Times New Roman" w:hAnsi="Times New Roman" w:cs="Times New Roman"/>
          <w:sz w:val="24"/>
          <w:szCs w:val="24"/>
        </w:rPr>
        <w:t xml:space="preserve">(three teachers and three principals) </w:t>
      </w:r>
      <w:commentRangeEnd w:id="55"/>
      <w:r w:rsidR="00CF1385">
        <w:rPr>
          <w:rStyle w:val="CommentReference"/>
        </w:rPr>
        <w:commentReference w:id="55"/>
      </w:r>
      <w:r w:rsidRPr="000C67FB">
        <w:rPr>
          <w:rFonts w:ascii="Times New Roman" w:hAnsi="Times New Roman" w:cs="Times New Roman"/>
          <w:sz w:val="24"/>
          <w:szCs w:val="24"/>
        </w:rPr>
        <w:t>responded in English, making the researcher’s work easier. This avoided the risk of misinterpretations during translation.</w:t>
      </w:r>
    </w:p>
    <w:p w14:paraId="2D3B4142" w14:textId="080601A3" w:rsidR="00293213" w:rsidRDefault="00293213"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Firstly, the researcher listened to the recorded interview repeatedly and transcribed the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data.</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Secondly,</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read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transcription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again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again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make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sense,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suggested by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Creswell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(2009).</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derive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relevant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themes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from</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data,</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two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different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analysis strategies were used. The first strategy used was the "word cloud." According to McNaught and Lam (2010, p.629) "a word cloud is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a special visualization of text in which</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frequently</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used</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words</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effectively</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highlighted</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occupying</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more prominence in the representation." Word clouds can be a useful tool for preliminary analysis and for the validation of previous findings. This research tool was found to be</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fast</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visually</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rich</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strategy</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help</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researchers</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gain</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some</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basic</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understanding of the data at hand. The result from the word clouds is presented in Figure 1. The second strategy used was color coding. The researcher searched and highlighted text for</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similar</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repeated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ideas,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concepts,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keywords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same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colors,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followed by different ideas, concepts, and keywords with different colors. This strategy facilitates comparisons and the identification of patterns that can be used to</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draw themes and sub-themes.</w:t>
      </w:r>
    </w:p>
    <w:p w14:paraId="55433A85" w14:textId="77777777" w:rsidR="00442B19" w:rsidRPr="000C67FB" w:rsidRDefault="00B15C42" w:rsidP="000C67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F28ED57" w14:textId="77777777" w:rsidR="00442B19" w:rsidRPr="000C67FB" w:rsidRDefault="00B15C42" w:rsidP="000C67FB">
      <w:pPr>
        <w:spacing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00CA33F5">
        <w:rPr>
          <w:rFonts w:ascii="Times New Roman" w:hAnsi="Times New Roman" w:cs="Times New Roman"/>
          <w:noProof/>
          <w:sz w:val="24"/>
          <w:szCs w:val="24"/>
          <w:lang w:bidi="dz-BT"/>
        </w:rPr>
        <w:t xml:space="preserve">           </w:t>
      </w:r>
      <w:r w:rsidR="00442B19" w:rsidRPr="000C67FB">
        <w:rPr>
          <w:rFonts w:ascii="Times New Roman" w:hAnsi="Times New Roman" w:cs="Times New Roman"/>
          <w:noProof/>
          <w:sz w:val="24"/>
          <w:szCs w:val="24"/>
          <w:lang w:bidi="dz-BT"/>
        </w:rPr>
        <w:drawing>
          <wp:inline distT="0" distB="0" distL="0" distR="0" wp14:anchorId="53873574" wp14:editId="051A7651">
            <wp:extent cx="3724275" cy="29813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724275" cy="2981325"/>
                    </a:xfrm>
                    <a:prstGeom prst="rect">
                      <a:avLst/>
                    </a:prstGeom>
                  </pic:spPr>
                </pic:pic>
              </a:graphicData>
            </a:graphic>
          </wp:inline>
        </w:drawing>
      </w:r>
    </w:p>
    <w:p w14:paraId="3025E119" w14:textId="77777777" w:rsidR="00442B19" w:rsidRPr="000C67FB" w:rsidRDefault="00442B19" w:rsidP="000C67FB">
      <w:pPr>
        <w:spacing w:line="240" w:lineRule="auto"/>
        <w:jc w:val="both"/>
        <w:rPr>
          <w:rFonts w:ascii="Times New Roman" w:hAnsi="Times New Roman" w:cs="Times New Roman"/>
          <w:sz w:val="24"/>
          <w:szCs w:val="24"/>
        </w:rPr>
      </w:pPr>
    </w:p>
    <w:p w14:paraId="3839424A" w14:textId="697991B2"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Figure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1:</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Word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clouds</w:t>
      </w:r>
      <w:r w:rsidRPr="000C67FB">
        <w:rPr>
          <w:rFonts w:ascii="Times New Roman" w:hAnsi="Times New Roman" w:cs="Times New Roman"/>
          <w:spacing w:val="-12"/>
          <w:sz w:val="24"/>
          <w:szCs w:val="24"/>
        </w:rPr>
        <w:t xml:space="preserve"> </w:t>
      </w:r>
      <w:r w:rsidRPr="000C67FB">
        <w:rPr>
          <w:rFonts w:ascii="Times New Roman" w:hAnsi="Times New Roman" w:cs="Times New Roman"/>
          <w:sz w:val="24"/>
          <w:szCs w:val="24"/>
        </w:rPr>
        <w:t>generated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Jason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Davies</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online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 xml:space="preserve">clouds </w:t>
      </w:r>
      <w:r w:rsidRPr="000C67FB">
        <w:rPr>
          <w:rFonts w:ascii="Times New Roman" w:hAnsi="Times New Roman" w:cs="Times New Roman"/>
          <w:spacing w:val="-2"/>
          <w:sz w:val="24"/>
          <w:szCs w:val="24"/>
        </w:rPr>
        <w:t>generator.</w:t>
      </w:r>
    </w:p>
    <w:p w14:paraId="07B0F24B" w14:textId="77777777" w:rsidR="00442B19" w:rsidRPr="00B6081C" w:rsidRDefault="00442B19" w:rsidP="000C67FB">
      <w:pPr>
        <w:spacing w:line="240" w:lineRule="auto"/>
        <w:jc w:val="both"/>
        <w:rPr>
          <w:rFonts w:ascii="Times New Roman" w:hAnsi="Times New Roman" w:cs="Times New Roman"/>
          <w:b/>
          <w:sz w:val="24"/>
          <w:szCs w:val="24"/>
        </w:rPr>
      </w:pPr>
      <w:bookmarkStart w:id="56" w:name="_TOC_250014"/>
      <w:r w:rsidRPr="00B6081C">
        <w:rPr>
          <w:rFonts w:ascii="Times New Roman" w:hAnsi="Times New Roman" w:cs="Times New Roman"/>
          <w:b/>
          <w:sz w:val="24"/>
          <w:szCs w:val="24"/>
        </w:rPr>
        <w:t>Discussion</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of</w:t>
      </w:r>
      <w:r w:rsidRPr="00B6081C">
        <w:rPr>
          <w:rFonts w:ascii="Times New Roman" w:hAnsi="Times New Roman" w:cs="Times New Roman"/>
          <w:b/>
          <w:spacing w:val="-8"/>
          <w:sz w:val="24"/>
          <w:szCs w:val="24"/>
        </w:rPr>
        <w:t xml:space="preserve"> </w:t>
      </w:r>
      <w:bookmarkEnd w:id="56"/>
      <w:r w:rsidRPr="00B6081C">
        <w:rPr>
          <w:rFonts w:ascii="Times New Roman" w:hAnsi="Times New Roman" w:cs="Times New Roman"/>
          <w:b/>
          <w:spacing w:val="-2"/>
          <w:sz w:val="24"/>
          <w:szCs w:val="24"/>
        </w:rPr>
        <w:t>Themes</w:t>
      </w:r>
    </w:p>
    <w:p w14:paraId="2A4BDFD2" w14:textId="77777777" w:rsidR="00B15C42"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t>This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section</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z w:val="24"/>
          <w:szCs w:val="24"/>
        </w:rPr>
        <w:t>presents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recurring</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themes.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It</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was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divided</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into</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two</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parts.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Part</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one</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from the</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responses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of</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z w:val="24"/>
          <w:szCs w:val="24"/>
        </w:rPr>
        <w:t>principals,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and</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Part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two</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from</w:t>
      </w:r>
      <w:r w:rsidRPr="000C67FB">
        <w:rPr>
          <w:rFonts w:ascii="Times New Roman" w:hAnsi="Times New Roman" w:cs="Times New Roman"/>
          <w:color w:val="242424"/>
          <w:spacing w:val="-9"/>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teacher</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participants.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was</w:t>
      </w:r>
      <w:r w:rsidRPr="000C67FB">
        <w:rPr>
          <w:rFonts w:ascii="Times New Roman" w:hAnsi="Times New Roman" w:cs="Times New Roman"/>
          <w:color w:val="242424"/>
          <w:spacing w:val="40"/>
          <w:sz w:val="24"/>
          <w:szCs w:val="24"/>
        </w:rPr>
        <w:t xml:space="preserve"> </w:t>
      </w:r>
      <w:r w:rsidRPr="000C67FB">
        <w:rPr>
          <w:rFonts w:ascii="Times New Roman" w:hAnsi="Times New Roman" w:cs="Times New Roman"/>
          <w:color w:val="242424"/>
          <w:sz w:val="24"/>
          <w:szCs w:val="24"/>
        </w:rPr>
        <w:t>from the face-to-face interview of the principals and teachers of three schools</w:t>
      </w:r>
      <w:r w:rsidRPr="000C67FB">
        <w:rPr>
          <w:rFonts w:ascii="Times New Roman" w:hAnsi="Times New Roman" w:cs="Times New Roman"/>
          <w:color w:val="242424"/>
          <w:spacing w:val="80"/>
          <w:sz w:val="24"/>
          <w:szCs w:val="24"/>
        </w:rPr>
        <w:t xml:space="preserve"> </w:t>
      </w:r>
      <w:r w:rsidRPr="000C67FB">
        <w:rPr>
          <w:rFonts w:ascii="Times New Roman" w:hAnsi="Times New Roman" w:cs="Times New Roman"/>
          <w:color w:val="242424"/>
          <w:sz w:val="24"/>
          <w:szCs w:val="24"/>
        </w:rPr>
        <w:t>(</w:t>
      </w:r>
      <w:proofErr w:type="spellStart"/>
      <w:r w:rsidRPr="000C67FB">
        <w:rPr>
          <w:rFonts w:ascii="Times New Roman" w:hAnsi="Times New Roman" w:cs="Times New Roman"/>
          <w:color w:val="242424"/>
          <w:sz w:val="24"/>
          <w:szCs w:val="24"/>
        </w:rPr>
        <w:t>Dalegthang</w:t>
      </w:r>
      <w:proofErr w:type="spellEnd"/>
      <w:r w:rsidRPr="000C67FB">
        <w:rPr>
          <w:rFonts w:ascii="Times New Roman" w:hAnsi="Times New Roman" w:cs="Times New Roman"/>
          <w:color w:val="242424"/>
          <w:sz w:val="24"/>
          <w:szCs w:val="24"/>
        </w:rPr>
        <w:t xml:space="preserve"> LSS, </w:t>
      </w:r>
      <w:proofErr w:type="spellStart"/>
      <w:r w:rsidRPr="000C67FB">
        <w:rPr>
          <w:rFonts w:ascii="Times New Roman" w:hAnsi="Times New Roman" w:cs="Times New Roman"/>
          <w:color w:val="242424"/>
          <w:sz w:val="24"/>
          <w:szCs w:val="24"/>
        </w:rPr>
        <w:t>Gangzor</w:t>
      </w:r>
      <w:proofErr w:type="spellEnd"/>
      <w:r w:rsidRPr="000C67FB">
        <w:rPr>
          <w:rFonts w:ascii="Times New Roman" w:hAnsi="Times New Roman" w:cs="Times New Roman"/>
          <w:color w:val="242424"/>
          <w:sz w:val="24"/>
          <w:szCs w:val="24"/>
        </w:rPr>
        <w:t xml:space="preserve"> PS, and </w:t>
      </w:r>
      <w:proofErr w:type="spellStart"/>
      <w:r w:rsidRPr="000C67FB">
        <w:rPr>
          <w:rFonts w:ascii="Times New Roman" w:hAnsi="Times New Roman" w:cs="Times New Roman"/>
          <w:color w:val="242424"/>
          <w:sz w:val="24"/>
          <w:szCs w:val="24"/>
        </w:rPr>
        <w:t>Dagapella</w:t>
      </w:r>
      <w:proofErr w:type="spellEnd"/>
      <w:r w:rsidRPr="000C67FB">
        <w:rPr>
          <w:rFonts w:ascii="Times New Roman" w:hAnsi="Times New Roman" w:cs="Times New Roman"/>
          <w:color w:val="242424"/>
          <w:sz w:val="24"/>
          <w:szCs w:val="24"/>
        </w:rPr>
        <w:t xml:space="preserve"> MSS). Their lived leadership experiences are divided into various themes, which are outlined in the following </w:t>
      </w:r>
      <w:r w:rsidRPr="000C67FB">
        <w:rPr>
          <w:rFonts w:ascii="Times New Roman" w:hAnsi="Times New Roman" w:cs="Times New Roman"/>
          <w:color w:val="242424"/>
          <w:spacing w:val="-2"/>
          <w:sz w:val="24"/>
          <w:szCs w:val="24"/>
        </w:rPr>
        <w:t>sections.</w:t>
      </w:r>
    </w:p>
    <w:p w14:paraId="3BD63416" w14:textId="77777777" w:rsidR="00442B19" w:rsidRPr="00B6081C" w:rsidRDefault="00442B19" w:rsidP="000C67FB">
      <w:pPr>
        <w:spacing w:line="240" w:lineRule="auto"/>
        <w:jc w:val="both"/>
        <w:rPr>
          <w:rFonts w:ascii="Times New Roman" w:hAnsi="Times New Roman" w:cs="Times New Roman"/>
          <w:b/>
          <w:sz w:val="24"/>
          <w:szCs w:val="24"/>
        </w:rPr>
      </w:pPr>
      <w:commentRangeStart w:id="57"/>
      <w:r w:rsidRPr="00B6081C">
        <w:rPr>
          <w:rFonts w:ascii="Times New Roman" w:hAnsi="Times New Roman" w:cs="Times New Roman"/>
          <w:b/>
          <w:sz w:val="24"/>
          <w:szCs w:val="24"/>
        </w:rPr>
        <w:t xml:space="preserve">Data Interpretation </w:t>
      </w:r>
      <w:commentRangeEnd w:id="57"/>
      <w:r w:rsidR="00D553F1">
        <w:rPr>
          <w:rStyle w:val="CommentReference"/>
        </w:rPr>
        <w:commentReference w:id="57"/>
      </w:r>
    </w:p>
    <w:p w14:paraId="2398FDB2"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lastRenderedPageBreak/>
        <w:t xml:space="preserve">This sub-section presents the findings and discussions revealed by the data. Seven pertinent issues namely teamwork, collaboration, empowerment, trust, decision- making, professional development and support and care are discussed in this sub- </w:t>
      </w:r>
      <w:r w:rsidRPr="000C67FB">
        <w:rPr>
          <w:rFonts w:ascii="Times New Roman" w:hAnsi="Times New Roman" w:cs="Times New Roman"/>
          <w:color w:val="242424"/>
          <w:spacing w:val="-2"/>
          <w:sz w:val="24"/>
          <w:szCs w:val="24"/>
        </w:rPr>
        <w:t>section.</w:t>
      </w:r>
    </w:p>
    <w:p w14:paraId="3F495700" w14:textId="77777777" w:rsidR="007B3A94"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Teamwork</w:t>
      </w:r>
    </w:p>
    <w:p w14:paraId="7B9B83D2" w14:textId="77777777" w:rsidR="007B3A94" w:rsidRPr="000C67FB"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For both principals and teachers, the concept of teamwork has evolved to recognize that everyone can take on leadership roles (Conley &amp; Muncey, 1999). Teachers often assume leadership by sharing professional knowledge with colleagues. Teamwork involves dialogue among members who see themselves as experts and part of a professional community (Lambert, 2003), a view supported by Hargreaves, Halasz, and Pont (2007).</w:t>
      </w:r>
    </w:p>
    <w:p w14:paraId="181D13EA" w14:textId="77777777" w:rsidR="007B3A94" w:rsidRPr="000C67FB"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Both principals and teachers understand teacher leadership similarly—as collaborative teamwork where staff jointly lead projects, planning, professional development, and other school activities. This collective agency, described by </w:t>
      </w:r>
      <w:proofErr w:type="spellStart"/>
      <w:r w:rsidRPr="000C67FB">
        <w:rPr>
          <w:rFonts w:ascii="Times New Roman" w:eastAsia="Times New Roman" w:hAnsi="Times New Roman" w:cs="Times New Roman"/>
          <w:sz w:val="24"/>
          <w:szCs w:val="24"/>
        </w:rPr>
        <w:t>Muijs</w:t>
      </w:r>
      <w:proofErr w:type="spellEnd"/>
      <w:r w:rsidRPr="000C67FB">
        <w:rPr>
          <w:rFonts w:ascii="Times New Roman" w:eastAsia="Times New Roman" w:hAnsi="Times New Roman" w:cs="Times New Roman"/>
          <w:sz w:val="24"/>
          <w:szCs w:val="24"/>
        </w:rPr>
        <w:t xml:space="preserve"> and Harris (2006), assigns different teams responsibility for various tasks.</w:t>
      </w:r>
      <w:r w:rsidR="00B6081C">
        <w:rPr>
          <w:rFonts w:ascii="Times New Roman" w:eastAsia="Times New Roman" w:hAnsi="Times New Roman" w:cs="Times New Roman"/>
          <w:sz w:val="24"/>
          <w:szCs w:val="24"/>
        </w:rPr>
        <w:t xml:space="preserve"> </w:t>
      </w:r>
      <w:r w:rsidRPr="000C67FB">
        <w:rPr>
          <w:rFonts w:ascii="Times New Roman" w:eastAsia="Times New Roman" w:hAnsi="Times New Roman" w:cs="Times New Roman"/>
          <w:sz w:val="24"/>
          <w:szCs w:val="24"/>
        </w:rPr>
        <w:t>Through this partnership, professional learning communities form, where teachers collaboratively discuss and work toward school development goals, frequently revisited in group and staff meetings.</w:t>
      </w:r>
    </w:p>
    <w:p w14:paraId="2E91BEF7" w14:textId="77777777" w:rsidR="007B3A94" w:rsidRPr="00B6081C" w:rsidRDefault="00442B19" w:rsidP="000C67FB">
      <w:pPr>
        <w:spacing w:line="240" w:lineRule="auto"/>
        <w:jc w:val="both"/>
        <w:rPr>
          <w:rFonts w:ascii="Times New Roman" w:hAnsi="Times New Roman" w:cs="Times New Roman"/>
          <w:b/>
          <w:sz w:val="24"/>
          <w:szCs w:val="24"/>
        </w:rPr>
      </w:pPr>
      <w:bookmarkStart w:id="58" w:name="_TOC_250006"/>
      <w:bookmarkEnd w:id="58"/>
      <w:r w:rsidRPr="00B6081C">
        <w:rPr>
          <w:rFonts w:ascii="Times New Roman" w:hAnsi="Times New Roman" w:cs="Times New Roman"/>
          <w:b/>
          <w:spacing w:val="-2"/>
          <w:sz w:val="24"/>
          <w:szCs w:val="24"/>
        </w:rPr>
        <w:t>Collaboration</w:t>
      </w:r>
    </w:p>
    <w:p w14:paraId="2857E419" w14:textId="77777777" w:rsidR="007B3A94" w:rsidRPr="000C67FB"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Collaboration between teachers and principals is characterized by ongoing lateral and horizontal communication, where teachers listen, advise, share ideas, and empower one another both formally and informally. This peer-controlled collaboration replaces traditional hierarchical structures (Print &amp; Marks, 2006). A culture of trust, honesty, and divided authority allows teachers the freedom to experiment with teaching strategies and express themselves openly (Collinson &amp; Cook, 2007).</w:t>
      </w:r>
    </w:p>
    <w:p w14:paraId="4ED648CE" w14:textId="77777777" w:rsidR="007B3A94" w:rsidRPr="000C67FB"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Social interactions, such as frequent meetings and connections beyond the school, play a vital role in teamwork. Working groups and subject meetings generate new knowledge and foster change through peer collaboration (Harris &amp; </w:t>
      </w:r>
      <w:proofErr w:type="spellStart"/>
      <w:r w:rsidRPr="000C67FB">
        <w:rPr>
          <w:rFonts w:ascii="Times New Roman" w:eastAsia="Times New Roman" w:hAnsi="Times New Roman" w:cs="Times New Roman"/>
          <w:sz w:val="24"/>
          <w:szCs w:val="24"/>
        </w:rPr>
        <w:t>Muijs</w:t>
      </w:r>
      <w:proofErr w:type="spellEnd"/>
      <w:r w:rsidRPr="000C67FB">
        <w:rPr>
          <w:rFonts w:ascii="Times New Roman" w:eastAsia="Times New Roman" w:hAnsi="Times New Roman" w:cs="Times New Roman"/>
          <w:sz w:val="24"/>
          <w:szCs w:val="24"/>
        </w:rPr>
        <w:t>, 2003).</w:t>
      </w:r>
    </w:p>
    <w:p w14:paraId="0DB3E9BF" w14:textId="77777777" w:rsidR="00442B19" w:rsidRPr="00B6081C"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While schools maintain a formal leadership structure with a designated leader, they aim for more fluid leadership. </w:t>
      </w:r>
      <w:proofErr w:type="spellStart"/>
      <w:r w:rsidRPr="000C67FB">
        <w:rPr>
          <w:rFonts w:ascii="Times New Roman" w:eastAsia="Times New Roman" w:hAnsi="Times New Roman" w:cs="Times New Roman"/>
          <w:sz w:val="24"/>
          <w:szCs w:val="24"/>
        </w:rPr>
        <w:t>Sergiovanni</w:t>
      </w:r>
      <w:proofErr w:type="spellEnd"/>
      <w:r w:rsidRPr="000C67FB">
        <w:rPr>
          <w:rFonts w:ascii="Times New Roman" w:eastAsia="Times New Roman" w:hAnsi="Times New Roman" w:cs="Times New Roman"/>
          <w:sz w:val="24"/>
          <w:szCs w:val="24"/>
        </w:rPr>
        <w:t xml:space="preserve"> (2006) describes this as congeniality, a trusting, loyal relationship enabling open dialogue and mutual respect. Teachers and principals see leadership as participative, collaborative, and grounded in their distinct roles but exercised independently, fostering a professional culture centered on teaching and learning.</w:t>
      </w:r>
    </w:p>
    <w:p w14:paraId="4A1AEEDF" w14:textId="77777777" w:rsidR="00E76226" w:rsidRPr="00B6081C" w:rsidRDefault="00442B19" w:rsidP="000C67FB">
      <w:pPr>
        <w:spacing w:line="240" w:lineRule="auto"/>
        <w:jc w:val="both"/>
        <w:rPr>
          <w:rFonts w:ascii="Times New Roman" w:hAnsi="Times New Roman" w:cs="Times New Roman"/>
          <w:b/>
          <w:spacing w:val="-2"/>
          <w:sz w:val="24"/>
          <w:szCs w:val="24"/>
        </w:rPr>
      </w:pPr>
      <w:bookmarkStart w:id="59" w:name="_TOC_250005"/>
      <w:bookmarkEnd w:id="59"/>
      <w:r w:rsidRPr="00B6081C">
        <w:rPr>
          <w:rFonts w:ascii="Times New Roman" w:hAnsi="Times New Roman" w:cs="Times New Roman"/>
          <w:b/>
          <w:spacing w:val="-2"/>
          <w:sz w:val="24"/>
          <w:szCs w:val="24"/>
        </w:rPr>
        <w:t>Empowerment</w:t>
      </w:r>
    </w:p>
    <w:p w14:paraId="064ABA7B"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Respondents perceive shared and teacher leadership as empowering, emphasizing the balance between collaboration and individual autonomy. One principal noted that teachers in his school demonstrate this behavior, aligning with Gonzales and Linda’s (2004) view that granting teachers autonomy and involving them in school matters is key to retaining quality staff.</w:t>
      </w:r>
    </w:p>
    <w:p w14:paraId="7BE0AF83" w14:textId="77777777" w:rsidR="00442B19" w:rsidRP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Teachers report feeling motivated and a strong sense of belonging, with a perception that there is no traditional “boss.” Frost and Durrant (2003) stress the importance of creating schools as communities where everyone has a voice and opportunities for leadership. Similarly, Yukl (2002) highlights that empowerment fosters commitment, responsibility, belonging, optimism, and initiative among subordinates.</w:t>
      </w:r>
    </w:p>
    <w:p w14:paraId="75BA2295" w14:textId="77777777" w:rsidR="00E76226"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Trust</w:t>
      </w:r>
    </w:p>
    <w:p w14:paraId="00CDA0D9"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The research revealed that both teachers and principals view teacher leadership as rooted in personal qualities such as love, trust, care, empathy, and honesty. These attributes enable teachers </w:t>
      </w:r>
      <w:r w:rsidRPr="000C67FB">
        <w:rPr>
          <w:rFonts w:ascii="Times New Roman" w:eastAsia="Times New Roman" w:hAnsi="Times New Roman" w:cs="Times New Roman"/>
          <w:sz w:val="24"/>
          <w:szCs w:val="24"/>
        </w:rPr>
        <w:lastRenderedPageBreak/>
        <w:t>to effectively assume leadership roles. Successful schools require a collaborative culture built on mutual trust, as emphasized by Northouse (2005) and Harris (2003).</w:t>
      </w:r>
    </w:p>
    <w:p w14:paraId="6BA05BE7" w14:textId="77777777" w:rsidR="00E76226" w:rsidRP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One participant highlighted that despite lacking prior teaching experience, the principal trusted her and other teachers’ abilities, which was crucial for sustaining their commitment. Hargreaves et al. (2007) suggest that long-term teacher retention reflects this deep trust among staff, a sentiment supported by the extended tenure of teachers and principals in the study.</w:t>
      </w:r>
    </w:p>
    <w:p w14:paraId="01F29A2B" w14:textId="77777777" w:rsidR="009D6342" w:rsidRDefault="009D6342" w:rsidP="000C67FB">
      <w:pPr>
        <w:spacing w:line="240" w:lineRule="auto"/>
        <w:jc w:val="both"/>
        <w:rPr>
          <w:rFonts w:ascii="Times New Roman" w:hAnsi="Times New Roman" w:cs="Times New Roman"/>
          <w:b/>
          <w:spacing w:val="-2"/>
          <w:sz w:val="24"/>
          <w:szCs w:val="24"/>
        </w:rPr>
      </w:pPr>
    </w:p>
    <w:p w14:paraId="53111C31" w14:textId="77777777" w:rsidR="00E76226"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Decision-making</w:t>
      </w:r>
    </w:p>
    <w:p w14:paraId="527362F6"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Leadership in schools has evolved from centralized power held by one individual to a shared, collaborative process involving both principals and teachers. While hierarchical structures remain, decision-making and management are increasingly distributed, reflecting a shift from traditional management to transformational leadership (Owens, 2001; Pounder, 2006). Respondents noted that effective leadership today is defined by the ability to lead collaboratively rather than simply manage.</w:t>
      </w:r>
    </w:p>
    <w:p w14:paraId="2FA85C12" w14:textId="77777777" w:rsidR="00442B19" w:rsidRP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Scholars like Yukl (2002), Greenlee (2007), and </w:t>
      </w:r>
      <w:proofErr w:type="spellStart"/>
      <w:r w:rsidRPr="000C67FB">
        <w:rPr>
          <w:rFonts w:ascii="Times New Roman" w:eastAsia="Times New Roman" w:hAnsi="Times New Roman" w:cs="Times New Roman"/>
          <w:sz w:val="24"/>
          <w:szCs w:val="24"/>
        </w:rPr>
        <w:t>Gronn</w:t>
      </w:r>
      <w:proofErr w:type="spellEnd"/>
      <w:r w:rsidRPr="000C67FB">
        <w:rPr>
          <w:rFonts w:ascii="Times New Roman" w:eastAsia="Times New Roman" w:hAnsi="Times New Roman" w:cs="Times New Roman"/>
          <w:sz w:val="24"/>
          <w:szCs w:val="24"/>
        </w:rPr>
        <w:t xml:space="preserve"> (2000) highlight that leadership is now more democratic, fluid, and emergent, with teachers actively participating in decisions, engaging in meaningful communication, and demonstrating commitment. This shared leadership fosters a transformational style where principals encourage and support staff, enabling them to exceed expectations (Owens, 2001).</w:t>
      </w:r>
    </w:p>
    <w:p w14:paraId="68E0FD2C" w14:textId="77777777"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Professional</w:t>
      </w:r>
      <w:r w:rsidRPr="00B6081C">
        <w:rPr>
          <w:rFonts w:ascii="Times New Roman" w:hAnsi="Times New Roman" w:cs="Times New Roman"/>
          <w:b/>
          <w:spacing w:val="-15"/>
          <w:sz w:val="24"/>
          <w:szCs w:val="24"/>
        </w:rPr>
        <w:t xml:space="preserve"> </w:t>
      </w:r>
      <w:r w:rsidRPr="00B6081C">
        <w:rPr>
          <w:rFonts w:ascii="Times New Roman" w:hAnsi="Times New Roman" w:cs="Times New Roman"/>
          <w:b/>
          <w:sz w:val="24"/>
          <w:szCs w:val="24"/>
        </w:rPr>
        <w:t>Development</w:t>
      </w:r>
      <w:r w:rsidRPr="00B6081C">
        <w:rPr>
          <w:rFonts w:ascii="Times New Roman" w:hAnsi="Times New Roman" w:cs="Times New Roman"/>
          <w:b/>
          <w:spacing w:val="-14"/>
          <w:sz w:val="24"/>
          <w:szCs w:val="24"/>
        </w:rPr>
        <w:t xml:space="preserve"> </w:t>
      </w:r>
      <w:r w:rsidRPr="00B6081C">
        <w:rPr>
          <w:rFonts w:ascii="Times New Roman" w:hAnsi="Times New Roman" w:cs="Times New Roman"/>
          <w:b/>
          <w:spacing w:val="-2"/>
          <w:sz w:val="24"/>
          <w:szCs w:val="24"/>
        </w:rPr>
        <w:t>Program</w:t>
      </w:r>
    </w:p>
    <w:p w14:paraId="1A5D6AA3"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findings reveal the presence of professional learning communities (PLCs) within the schools studied. These communities are evident in both formal and informal interactions—such as regular discussions during Saturday coffee and lunch breaks—where teachers exchange ideas and practices (</w:t>
      </w:r>
      <w:proofErr w:type="spellStart"/>
      <w:r w:rsidRPr="000C67FB">
        <w:rPr>
          <w:rFonts w:ascii="Times New Roman" w:eastAsia="Times New Roman" w:hAnsi="Times New Roman" w:cs="Times New Roman"/>
          <w:sz w:val="24"/>
          <w:szCs w:val="24"/>
        </w:rPr>
        <w:t>Driel</w:t>
      </w:r>
      <w:proofErr w:type="spellEnd"/>
      <w:r w:rsidRPr="000C67FB">
        <w:rPr>
          <w:rFonts w:ascii="Times New Roman" w:eastAsia="Times New Roman" w:hAnsi="Times New Roman" w:cs="Times New Roman"/>
          <w:sz w:val="24"/>
          <w:szCs w:val="24"/>
        </w:rPr>
        <w:t xml:space="preserve">, </w:t>
      </w:r>
      <w:proofErr w:type="spellStart"/>
      <w:r w:rsidRPr="000C67FB">
        <w:rPr>
          <w:rFonts w:ascii="Times New Roman" w:eastAsia="Times New Roman" w:hAnsi="Times New Roman" w:cs="Times New Roman"/>
          <w:sz w:val="24"/>
          <w:szCs w:val="24"/>
        </w:rPr>
        <w:t>Beijaard</w:t>
      </w:r>
      <w:proofErr w:type="spellEnd"/>
      <w:r w:rsidRPr="000C67FB">
        <w:rPr>
          <w:rFonts w:ascii="Times New Roman" w:eastAsia="Times New Roman" w:hAnsi="Times New Roman" w:cs="Times New Roman"/>
          <w:sz w:val="24"/>
          <w:szCs w:val="24"/>
        </w:rPr>
        <w:t xml:space="preserve">, &amp; </w:t>
      </w:r>
      <w:proofErr w:type="spellStart"/>
      <w:r w:rsidRPr="000C67FB">
        <w:rPr>
          <w:rFonts w:ascii="Times New Roman" w:eastAsia="Times New Roman" w:hAnsi="Times New Roman" w:cs="Times New Roman"/>
          <w:sz w:val="24"/>
          <w:szCs w:val="24"/>
        </w:rPr>
        <w:t>Verloop</w:t>
      </w:r>
      <w:proofErr w:type="spellEnd"/>
      <w:r w:rsidRPr="000C67FB">
        <w:rPr>
          <w:rFonts w:ascii="Times New Roman" w:eastAsia="Times New Roman" w:hAnsi="Times New Roman" w:cs="Times New Roman"/>
          <w:sz w:val="24"/>
          <w:szCs w:val="24"/>
        </w:rPr>
        <w:t>, 2001). One principal noted that “PD at school is more meaningful,” highlighting the impact of such collaborative environments.</w:t>
      </w:r>
    </w:p>
    <w:p w14:paraId="0CD0A70A"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collaboration between teachers and principals supports the value of PLCs in enhancing school development (Stoll et al., 2006). Despite differences in school size affecting teaching frequency, most principals also teach, fostering open communication and often blurring the lines between their roles and those of teachers.</w:t>
      </w:r>
    </w:p>
    <w:p w14:paraId="3BA4EA79" w14:textId="77777777" w:rsidR="00442B19"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Research shows that peer coaching, cooperation, and networking are key features of PLCs (Fenell, 2005; Driel et al., 2001). Murphy (2005) emphasizes that members share a common purpose through joint efforts. Similarly, Harris (2003) notes that a supportive school culture—co-created by teachers and administrators—promotes progress and success. Hargreaves et al. (2007) further describe successful learning communities as environments where individuals care for one another and remain committed to the organization’s moral purpose.</w:t>
      </w:r>
    </w:p>
    <w:p w14:paraId="40C3F481" w14:textId="77777777" w:rsidR="00E76226"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Information</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sharing</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and</w:t>
      </w:r>
      <w:r w:rsidRPr="00B6081C">
        <w:rPr>
          <w:rFonts w:ascii="Times New Roman" w:hAnsi="Times New Roman" w:cs="Times New Roman"/>
          <w:b/>
          <w:spacing w:val="-7"/>
          <w:sz w:val="24"/>
          <w:szCs w:val="24"/>
        </w:rPr>
        <w:t xml:space="preserve"> </w:t>
      </w:r>
      <w:r w:rsidRPr="00B6081C">
        <w:rPr>
          <w:rFonts w:ascii="Times New Roman" w:hAnsi="Times New Roman" w:cs="Times New Roman"/>
          <w:b/>
          <w:spacing w:val="-2"/>
          <w:sz w:val="24"/>
          <w:szCs w:val="24"/>
        </w:rPr>
        <w:t>networking</w:t>
      </w:r>
    </w:p>
    <w:p w14:paraId="3887DCD2"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study identified several key leadership practices common among principals. Communicating priorities was a top focus—principals clearly articulated expectations through both formal meetings and informal channels such as Telegram, especially at the start of the academic year or when new teachers joined. This consistent communication aligns with findings by Blasé and Kirby (2009) and Reeves (2000) on the impact of sustained messaging.</w:t>
      </w:r>
    </w:p>
    <w:p w14:paraId="4F2F239A"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Another widely observed practice was principal visibility—being present in various areas of the school. This visibility was seen as a form of support and effective leadership communication. </w:t>
      </w:r>
      <w:r w:rsidRPr="000C67FB">
        <w:rPr>
          <w:rFonts w:ascii="Times New Roman" w:eastAsia="Times New Roman" w:hAnsi="Times New Roman" w:cs="Times New Roman"/>
          <w:sz w:val="24"/>
          <w:szCs w:val="24"/>
        </w:rPr>
        <w:lastRenderedPageBreak/>
        <w:t>Additionally, principals were actively involved in school activities, including attending events and participating in committees.</w:t>
      </w:r>
    </w:p>
    <w:p w14:paraId="5E75B771" w14:textId="77777777" w:rsidR="00E76226" w:rsidRPr="00B6081C" w:rsidRDefault="00E76226" w:rsidP="00CA33F5">
      <w:pPr>
        <w:pStyle w:val="ListParagraph"/>
        <w:numPr>
          <w:ilvl w:val="0"/>
          <w:numId w:val="23"/>
        </w:numPr>
        <w:jc w:val="both"/>
        <w:rPr>
          <w:sz w:val="24"/>
          <w:szCs w:val="24"/>
        </w:rPr>
      </w:pPr>
      <w:r w:rsidRPr="00B6081C">
        <w:rPr>
          <w:sz w:val="24"/>
          <w:szCs w:val="24"/>
        </w:rPr>
        <w:t>Overall, the research highlighted common principal practices:</w:t>
      </w:r>
    </w:p>
    <w:p w14:paraId="650B447D" w14:textId="77777777" w:rsidR="00E76226" w:rsidRPr="00B6081C" w:rsidRDefault="00E76226" w:rsidP="00CA33F5">
      <w:pPr>
        <w:pStyle w:val="ListParagraph"/>
        <w:numPr>
          <w:ilvl w:val="0"/>
          <w:numId w:val="23"/>
        </w:numPr>
        <w:jc w:val="both"/>
        <w:rPr>
          <w:sz w:val="24"/>
          <w:szCs w:val="24"/>
        </w:rPr>
      </w:pPr>
      <w:r w:rsidRPr="00B6081C">
        <w:rPr>
          <w:sz w:val="24"/>
          <w:szCs w:val="24"/>
        </w:rPr>
        <w:t>Clearly communicating priorities,</w:t>
      </w:r>
    </w:p>
    <w:p w14:paraId="7C4F5276" w14:textId="77777777" w:rsidR="00E76226" w:rsidRPr="00B6081C" w:rsidRDefault="00E76226" w:rsidP="00CA33F5">
      <w:pPr>
        <w:pStyle w:val="ListParagraph"/>
        <w:numPr>
          <w:ilvl w:val="0"/>
          <w:numId w:val="23"/>
        </w:numPr>
        <w:jc w:val="both"/>
        <w:rPr>
          <w:sz w:val="24"/>
          <w:szCs w:val="24"/>
        </w:rPr>
      </w:pPr>
      <w:r w:rsidRPr="00B6081C">
        <w:rPr>
          <w:sz w:val="24"/>
          <w:szCs w:val="24"/>
        </w:rPr>
        <w:t>Being visibly present throughout the school,</w:t>
      </w:r>
    </w:p>
    <w:p w14:paraId="0A1B7E05" w14:textId="77777777" w:rsidR="00E76226" w:rsidRPr="00B6081C" w:rsidRDefault="00E76226" w:rsidP="00CA33F5">
      <w:pPr>
        <w:pStyle w:val="ListParagraph"/>
        <w:numPr>
          <w:ilvl w:val="0"/>
          <w:numId w:val="23"/>
        </w:numPr>
        <w:jc w:val="both"/>
        <w:rPr>
          <w:sz w:val="24"/>
          <w:szCs w:val="24"/>
        </w:rPr>
      </w:pPr>
      <w:r w:rsidRPr="00B6081C">
        <w:rPr>
          <w:sz w:val="24"/>
          <w:szCs w:val="24"/>
        </w:rPr>
        <w:t>Providing teacher feedback,</w:t>
      </w:r>
    </w:p>
    <w:p w14:paraId="5BBE30C0" w14:textId="77777777" w:rsidR="00E76226" w:rsidRPr="00B6081C" w:rsidRDefault="00E76226" w:rsidP="00CA33F5">
      <w:pPr>
        <w:pStyle w:val="ListParagraph"/>
        <w:numPr>
          <w:ilvl w:val="0"/>
          <w:numId w:val="23"/>
        </w:numPr>
        <w:jc w:val="both"/>
        <w:rPr>
          <w:sz w:val="24"/>
          <w:szCs w:val="24"/>
        </w:rPr>
      </w:pPr>
      <w:r w:rsidRPr="00B6081C">
        <w:rPr>
          <w:sz w:val="24"/>
          <w:szCs w:val="24"/>
        </w:rPr>
        <w:t>Building trust, and</w:t>
      </w:r>
    </w:p>
    <w:p w14:paraId="2A6112AA" w14:textId="77777777" w:rsidR="00E76226" w:rsidRDefault="00E76226" w:rsidP="00CA33F5">
      <w:pPr>
        <w:pStyle w:val="ListParagraph"/>
        <w:numPr>
          <w:ilvl w:val="0"/>
          <w:numId w:val="23"/>
        </w:numPr>
        <w:jc w:val="both"/>
        <w:rPr>
          <w:sz w:val="24"/>
          <w:szCs w:val="24"/>
        </w:rPr>
      </w:pPr>
      <w:r w:rsidRPr="00B6081C">
        <w:rPr>
          <w:sz w:val="24"/>
          <w:szCs w:val="24"/>
        </w:rPr>
        <w:t>Actively engaging in school life.</w:t>
      </w:r>
    </w:p>
    <w:p w14:paraId="6915C039" w14:textId="77777777" w:rsidR="00B6081C" w:rsidRPr="00B6081C" w:rsidRDefault="00B6081C" w:rsidP="00B6081C">
      <w:pPr>
        <w:pStyle w:val="ListParagraph"/>
        <w:ind w:left="720" w:firstLine="0"/>
        <w:jc w:val="both"/>
        <w:rPr>
          <w:sz w:val="24"/>
          <w:szCs w:val="24"/>
        </w:rPr>
      </w:pPr>
    </w:p>
    <w:p w14:paraId="027C3AF4" w14:textId="77777777" w:rsid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These practices reflect current leadership literature and were consistently observed across all participating schools.</w:t>
      </w:r>
      <w:bookmarkStart w:id="60" w:name="_TOC_250003"/>
      <w:bookmarkEnd w:id="60"/>
    </w:p>
    <w:p w14:paraId="72EE59DC" w14:textId="77777777" w:rsidR="00E76226" w:rsidRPr="00B6081C" w:rsidRDefault="00442B19" w:rsidP="000C67FB">
      <w:pPr>
        <w:spacing w:line="240" w:lineRule="auto"/>
        <w:jc w:val="both"/>
        <w:rPr>
          <w:rFonts w:ascii="Times New Roman" w:eastAsia="Times New Roman" w:hAnsi="Times New Roman" w:cs="Times New Roman"/>
          <w:b/>
          <w:sz w:val="24"/>
          <w:szCs w:val="24"/>
        </w:rPr>
      </w:pPr>
      <w:r w:rsidRPr="00B6081C">
        <w:rPr>
          <w:rFonts w:ascii="Times New Roman" w:hAnsi="Times New Roman" w:cs="Times New Roman"/>
          <w:b/>
          <w:spacing w:val="-2"/>
          <w:sz w:val="24"/>
          <w:szCs w:val="24"/>
        </w:rPr>
        <w:t xml:space="preserve"> Conclusion</w:t>
      </w:r>
    </w:p>
    <w:p w14:paraId="3CFA481B"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In conclusion, this research highlights the critical need for a transformative shift in school leadership to effectively address the complexities of modern education. Traditional, singular-authority models are no longer sufficient for fostering the collaboration necessary for school development. Instead, teacher leadership plays a vital role in reducing bureaucracy, enhancing collaboration, and nurturing shared values, all of which improve school effectiveness.</w:t>
      </w:r>
    </w:p>
    <w:p w14:paraId="68AD160A"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study emphasizes that both principals and teachers must undergo a paradigm shift toward collective leadership. Insights from interviews reveal the importance of professional development, peer-led leadership, and strong communication systems. A shared leadership model, where responsibilities and decision-making are distributed among teachers and principals, promotes greater progress than hierarchical approaches.</w:t>
      </w:r>
    </w:p>
    <w:p w14:paraId="53335C7E" w14:textId="77777777" w:rsidR="00442B19" w:rsidRP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Furthermore, sustained school improvement depends on continuous learning, effective decision-making, and vibrant feedback mechanisms. Ultimately, evolving school leadership into a collaborative, peer-driven process fosters a dynamic, supportive environment that better prepares schools to meet future challenges and seize new opportunities.</w:t>
      </w:r>
    </w:p>
    <w:p w14:paraId="747025F6" w14:textId="77777777" w:rsidR="00E76226" w:rsidRPr="00B6081C" w:rsidRDefault="00442B19" w:rsidP="000C67FB">
      <w:pPr>
        <w:spacing w:line="240" w:lineRule="auto"/>
        <w:jc w:val="both"/>
        <w:rPr>
          <w:rFonts w:ascii="Times New Roman" w:hAnsi="Times New Roman" w:cs="Times New Roman"/>
          <w:b/>
          <w:sz w:val="24"/>
          <w:szCs w:val="24"/>
        </w:rPr>
      </w:pPr>
      <w:bookmarkStart w:id="61" w:name="_TOC_250002"/>
      <w:bookmarkStart w:id="62" w:name="_TOC_250001"/>
      <w:bookmarkEnd w:id="61"/>
      <w:bookmarkEnd w:id="62"/>
      <w:r w:rsidRPr="00B6081C">
        <w:rPr>
          <w:rFonts w:ascii="Times New Roman" w:hAnsi="Times New Roman" w:cs="Times New Roman"/>
          <w:b/>
          <w:spacing w:val="-2"/>
          <w:sz w:val="24"/>
          <w:szCs w:val="24"/>
        </w:rPr>
        <w:t>Recommendations</w:t>
      </w:r>
    </w:p>
    <w:p w14:paraId="0D6D468E" w14:textId="77777777" w:rsidR="00E76226" w:rsidRPr="000C67FB" w:rsidRDefault="00E76226" w:rsidP="000C67FB">
      <w:pPr>
        <w:spacing w:line="240" w:lineRule="auto"/>
        <w:jc w:val="both"/>
        <w:rPr>
          <w:rFonts w:ascii="Times New Roman" w:hAnsi="Times New Roman" w:cs="Times New Roman"/>
          <w:sz w:val="24"/>
          <w:szCs w:val="24"/>
        </w:rPr>
      </w:pPr>
      <w:r w:rsidRPr="000C67FB">
        <w:rPr>
          <w:rStyle w:val="Strong"/>
          <w:rFonts w:ascii="Times New Roman" w:hAnsi="Times New Roman" w:cs="Times New Roman"/>
          <w:b w:val="0"/>
          <w:bCs w:val="0"/>
          <w:sz w:val="24"/>
          <w:szCs w:val="24"/>
        </w:rPr>
        <w:t>1</w:t>
      </w:r>
      <w:commentRangeStart w:id="63"/>
      <w:r w:rsidRPr="000C67FB">
        <w:rPr>
          <w:rStyle w:val="Strong"/>
          <w:rFonts w:ascii="Times New Roman" w:hAnsi="Times New Roman" w:cs="Times New Roman"/>
          <w:b w:val="0"/>
          <w:bCs w:val="0"/>
          <w:sz w:val="24"/>
          <w:szCs w:val="24"/>
        </w:rPr>
        <w:t>. Enhancing Teacher Leadership</w:t>
      </w:r>
    </w:p>
    <w:p w14:paraId="3438768D"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Provide sufficient resources for </w:t>
      </w:r>
      <w:r w:rsidRPr="00B6081C">
        <w:rPr>
          <w:rStyle w:val="Strong"/>
          <w:rFonts w:ascii="Times New Roman" w:hAnsi="Times New Roman" w:cs="Times New Roman"/>
          <w:b w:val="0"/>
          <w:sz w:val="24"/>
          <w:szCs w:val="24"/>
        </w:rPr>
        <w:t>teachers’ professional development</w:t>
      </w:r>
      <w:r w:rsidRPr="00B6081C">
        <w:rPr>
          <w:rFonts w:ascii="Times New Roman" w:hAnsi="Times New Roman" w:cs="Times New Roman"/>
          <w:b/>
          <w:sz w:val="24"/>
          <w:szCs w:val="24"/>
        </w:rPr>
        <w:t xml:space="preserve"> </w:t>
      </w:r>
      <w:r w:rsidRPr="00B6081C">
        <w:rPr>
          <w:rFonts w:ascii="Times New Roman" w:hAnsi="Times New Roman" w:cs="Times New Roman"/>
          <w:sz w:val="24"/>
          <w:szCs w:val="24"/>
        </w:rPr>
        <w:t xml:space="preserve">and </w:t>
      </w:r>
      <w:r w:rsidRPr="00B6081C">
        <w:rPr>
          <w:rStyle w:val="Strong"/>
          <w:rFonts w:ascii="Times New Roman" w:hAnsi="Times New Roman" w:cs="Times New Roman"/>
          <w:b w:val="0"/>
          <w:sz w:val="24"/>
          <w:szCs w:val="24"/>
        </w:rPr>
        <w:t>in-service training</w:t>
      </w:r>
      <w:r w:rsidRPr="00B6081C">
        <w:rPr>
          <w:rFonts w:ascii="Times New Roman" w:hAnsi="Times New Roman" w:cs="Times New Roman"/>
          <w:b/>
          <w:sz w:val="24"/>
          <w:szCs w:val="24"/>
        </w:rPr>
        <w:t xml:space="preserve"> </w:t>
      </w:r>
      <w:r w:rsidRPr="000C67FB">
        <w:rPr>
          <w:rFonts w:ascii="Times New Roman" w:hAnsi="Times New Roman" w:cs="Times New Roman"/>
          <w:sz w:val="24"/>
          <w:szCs w:val="24"/>
        </w:rPr>
        <w:t>in leadership for both teachers and principals.</w:t>
      </w:r>
    </w:p>
    <w:p w14:paraId="7528C534"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These programs should aim to strengthen leadership practices and support school improvement.</w:t>
      </w:r>
    </w:p>
    <w:p w14:paraId="38224EC2"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Emphasize the role of teacher leadership in improving school effectiveness and culture.</w:t>
      </w:r>
      <w:commentRangeEnd w:id="63"/>
      <w:r w:rsidR="00683E1A">
        <w:rPr>
          <w:rStyle w:val="CommentReference"/>
        </w:rPr>
        <w:commentReference w:id="63"/>
      </w:r>
    </w:p>
    <w:p w14:paraId="17342D7D" w14:textId="77777777" w:rsidR="00E76226" w:rsidRPr="000C67FB" w:rsidRDefault="00E76226" w:rsidP="000C67FB">
      <w:pPr>
        <w:spacing w:line="240" w:lineRule="auto"/>
        <w:jc w:val="both"/>
        <w:rPr>
          <w:rFonts w:ascii="Times New Roman" w:hAnsi="Times New Roman" w:cs="Times New Roman"/>
          <w:sz w:val="24"/>
          <w:szCs w:val="24"/>
        </w:rPr>
      </w:pPr>
      <w:r w:rsidRPr="000C67FB">
        <w:rPr>
          <w:rStyle w:val="Strong"/>
          <w:rFonts w:ascii="Times New Roman" w:hAnsi="Times New Roman" w:cs="Times New Roman"/>
          <w:b w:val="0"/>
          <w:bCs w:val="0"/>
          <w:sz w:val="24"/>
          <w:szCs w:val="24"/>
        </w:rPr>
        <w:t>2. Areas for Further Research</w:t>
      </w:r>
    </w:p>
    <w:p w14:paraId="47C1D30D"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Conduct a </w:t>
      </w:r>
      <w:r w:rsidRPr="00B6081C">
        <w:rPr>
          <w:rStyle w:val="Strong"/>
          <w:rFonts w:ascii="Times New Roman" w:hAnsi="Times New Roman" w:cs="Times New Roman"/>
          <w:b w:val="0"/>
          <w:sz w:val="24"/>
          <w:szCs w:val="24"/>
        </w:rPr>
        <w:t>large-scale qualitative study</w:t>
      </w:r>
      <w:r w:rsidRPr="00B6081C">
        <w:rPr>
          <w:rFonts w:ascii="Times New Roman" w:hAnsi="Times New Roman" w:cs="Times New Roman"/>
          <w:b/>
          <w:sz w:val="24"/>
          <w:szCs w:val="24"/>
        </w:rPr>
        <w:t xml:space="preserve"> </w:t>
      </w:r>
      <w:r w:rsidRPr="000C67FB">
        <w:rPr>
          <w:rFonts w:ascii="Times New Roman" w:hAnsi="Times New Roman" w:cs="Times New Roman"/>
          <w:sz w:val="24"/>
          <w:szCs w:val="24"/>
        </w:rPr>
        <w:t>on teacher leadership across all educational levels to better understand its impact on school improvement.</w:t>
      </w:r>
    </w:p>
    <w:p w14:paraId="71CA6DDD"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Include </w:t>
      </w:r>
      <w:r w:rsidRPr="00B6081C">
        <w:rPr>
          <w:rStyle w:val="Strong"/>
          <w:rFonts w:ascii="Times New Roman" w:hAnsi="Times New Roman" w:cs="Times New Roman"/>
          <w:b w:val="0"/>
          <w:sz w:val="24"/>
          <w:szCs w:val="24"/>
        </w:rPr>
        <w:t>stakeholders at all levels</w:t>
      </w:r>
      <w:r w:rsidRPr="000C67FB">
        <w:rPr>
          <w:rFonts w:ascii="Times New Roman" w:hAnsi="Times New Roman" w:cs="Times New Roman"/>
          <w:sz w:val="24"/>
          <w:szCs w:val="24"/>
        </w:rPr>
        <w:t>—teachers, principals, and policymakers—to gain comprehensive insights.</w:t>
      </w:r>
    </w:p>
    <w:p w14:paraId="7DE5B6CF"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Investigate the </w:t>
      </w:r>
      <w:r w:rsidRPr="00B6081C">
        <w:rPr>
          <w:rStyle w:val="Strong"/>
          <w:rFonts w:ascii="Times New Roman" w:hAnsi="Times New Roman" w:cs="Times New Roman"/>
          <w:b w:val="0"/>
          <w:sz w:val="24"/>
          <w:szCs w:val="24"/>
        </w:rPr>
        <w:t>gender distribution of school principals</w:t>
      </w:r>
      <w:r w:rsidRPr="000C67FB">
        <w:rPr>
          <w:rFonts w:ascii="Times New Roman" w:hAnsi="Times New Roman" w:cs="Times New Roman"/>
          <w:sz w:val="24"/>
          <w:szCs w:val="24"/>
        </w:rPr>
        <w:t xml:space="preserve"> in Bhutan, focusing on the underrepresentation of women and its implications for educational leadership.</w:t>
      </w:r>
    </w:p>
    <w:p w14:paraId="70A32965" w14:textId="77777777" w:rsidR="007927C2"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Carry out a </w:t>
      </w:r>
      <w:r w:rsidRPr="00B6081C">
        <w:rPr>
          <w:rStyle w:val="Strong"/>
          <w:rFonts w:ascii="Times New Roman" w:hAnsi="Times New Roman" w:cs="Times New Roman"/>
          <w:b w:val="0"/>
          <w:sz w:val="24"/>
          <w:szCs w:val="24"/>
        </w:rPr>
        <w:t>national study on leadership types</w:t>
      </w:r>
      <w:r w:rsidRPr="000C67FB">
        <w:rPr>
          <w:rFonts w:ascii="Times New Roman" w:hAnsi="Times New Roman" w:cs="Times New Roman"/>
          <w:sz w:val="24"/>
          <w:szCs w:val="24"/>
        </w:rPr>
        <w:t xml:space="preserve"> in Bhutanese schools to explore existing practices and deepen understanding of teacher lead</w:t>
      </w:r>
      <w:r w:rsidR="00B2573F" w:rsidRPr="000C67FB">
        <w:rPr>
          <w:rFonts w:ascii="Times New Roman" w:hAnsi="Times New Roman" w:cs="Times New Roman"/>
          <w:sz w:val="24"/>
          <w:szCs w:val="24"/>
        </w:rPr>
        <w:t>ership in the Bhutanese context</w:t>
      </w:r>
    </w:p>
    <w:p w14:paraId="3E77EDD2" w14:textId="77777777" w:rsidR="006C2984" w:rsidRDefault="006C2984" w:rsidP="000C67FB">
      <w:pPr>
        <w:spacing w:line="240" w:lineRule="auto"/>
        <w:jc w:val="both"/>
        <w:rPr>
          <w:rFonts w:ascii="Times New Roman" w:hAnsi="Times New Roman" w:cs="Times New Roman"/>
          <w:sz w:val="24"/>
          <w:szCs w:val="24"/>
        </w:rPr>
      </w:pPr>
    </w:p>
    <w:p w14:paraId="486654A8"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b/>
          <w:bCs/>
          <w:kern w:val="0"/>
          <w:sz w:val="24"/>
          <w:szCs w:val="24"/>
          <w:lang w:bidi="dz-BT"/>
        </w:rPr>
        <w:lastRenderedPageBreak/>
        <w:t>References</w:t>
      </w:r>
    </w:p>
    <w:p w14:paraId="18CA7D63"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Anderson, L. M. (2004). </w:t>
      </w:r>
      <w:r w:rsidRPr="006C2984">
        <w:rPr>
          <w:rFonts w:ascii="Times New Roman" w:eastAsia="Times New Roman" w:hAnsi="Times New Roman" w:cs="Times New Roman"/>
          <w:i/>
          <w:iCs/>
          <w:kern w:val="0"/>
          <w:sz w:val="24"/>
          <w:szCs w:val="24"/>
          <w:lang w:bidi="dz-BT"/>
        </w:rPr>
        <w:t>Increasing teacher effectiveness</w:t>
      </w:r>
      <w:r w:rsidRPr="006C2984">
        <w:rPr>
          <w:rFonts w:ascii="Times New Roman" w:eastAsia="Times New Roman" w:hAnsi="Times New Roman" w:cs="Times New Roman"/>
          <w:kern w:val="0"/>
          <w:sz w:val="24"/>
          <w:szCs w:val="24"/>
          <w:lang w:bidi="dz-BT"/>
        </w:rPr>
        <w:t>. UNESCO: International Institute for Educational Planning.</w:t>
      </w:r>
    </w:p>
    <w:p w14:paraId="2B38F5F7"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Bass, B. M. (1990). From transactional to transformational leadership: Learning to share the vision. </w:t>
      </w:r>
      <w:r w:rsidRPr="006C2984">
        <w:rPr>
          <w:rFonts w:ascii="Times New Roman" w:eastAsia="Times New Roman" w:hAnsi="Times New Roman" w:cs="Times New Roman"/>
          <w:i/>
          <w:iCs/>
          <w:kern w:val="0"/>
          <w:sz w:val="24"/>
          <w:szCs w:val="24"/>
          <w:lang w:bidi="dz-BT"/>
        </w:rPr>
        <w:t>Organizational Dynamics, 18</w:t>
      </w:r>
      <w:r w:rsidRPr="006C2984">
        <w:rPr>
          <w:rFonts w:ascii="Times New Roman" w:eastAsia="Times New Roman" w:hAnsi="Times New Roman" w:cs="Times New Roman"/>
          <w:kern w:val="0"/>
          <w:sz w:val="24"/>
          <w:szCs w:val="24"/>
          <w:lang w:bidi="dz-BT"/>
        </w:rPr>
        <w:t xml:space="preserve">(3), 19–31. </w:t>
      </w:r>
      <w:hyperlink r:id="rId13" w:history="1">
        <w:r w:rsidRPr="009D6342">
          <w:rPr>
            <w:rFonts w:ascii="Times New Roman" w:eastAsia="Times New Roman" w:hAnsi="Times New Roman" w:cs="Times New Roman"/>
            <w:kern w:val="0"/>
            <w:sz w:val="24"/>
            <w:szCs w:val="24"/>
            <w:u w:val="single"/>
            <w:lang w:bidi="dz-BT"/>
          </w:rPr>
          <w:t>https://doi.org/10.1016/0090-2616(90)90061-S</w:t>
        </w:r>
      </w:hyperlink>
    </w:p>
    <w:p w14:paraId="4340C4A5"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Blasé, J., &amp; Blase, J. (1999). Principals’ instructional leadership and teacher development: Teachers’ perspectives. </w:t>
      </w:r>
      <w:r w:rsidRPr="006C2984">
        <w:rPr>
          <w:rFonts w:ascii="Times New Roman" w:eastAsia="Times New Roman" w:hAnsi="Times New Roman" w:cs="Times New Roman"/>
          <w:i/>
          <w:iCs/>
          <w:kern w:val="0"/>
          <w:sz w:val="24"/>
          <w:szCs w:val="24"/>
          <w:lang w:bidi="dz-BT"/>
        </w:rPr>
        <w:t>Educational Administration Quarterly, 35</w:t>
      </w:r>
      <w:r w:rsidRPr="006C2984">
        <w:rPr>
          <w:rFonts w:ascii="Times New Roman" w:eastAsia="Times New Roman" w:hAnsi="Times New Roman" w:cs="Times New Roman"/>
          <w:kern w:val="0"/>
          <w:sz w:val="24"/>
          <w:szCs w:val="24"/>
          <w:lang w:bidi="dz-BT"/>
        </w:rPr>
        <w:t xml:space="preserve">(3), 349–378. </w:t>
      </w:r>
      <w:hyperlink r:id="rId14" w:history="1">
        <w:r w:rsidRPr="009D6342">
          <w:rPr>
            <w:rFonts w:ascii="Times New Roman" w:eastAsia="Times New Roman" w:hAnsi="Times New Roman" w:cs="Times New Roman"/>
            <w:kern w:val="0"/>
            <w:sz w:val="24"/>
            <w:szCs w:val="24"/>
            <w:u w:val="single"/>
            <w:lang w:bidi="dz-BT"/>
          </w:rPr>
          <w:t>https://doi.org/10.1177/0013161X99353003</w:t>
        </w:r>
      </w:hyperlink>
    </w:p>
    <w:p w14:paraId="26C4C576"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Cohen, D. K. (2002). </w:t>
      </w:r>
      <w:r w:rsidRPr="006C2984">
        <w:rPr>
          <w:rFonts w:ascii="Times New Roman" w:eastAsia="Times New Roman" w:hAnsi="Times New Roman" w:cs="Times New Roman"/>
          <w:i/>
          <w:iCs/>
          <w:kern w:val="0"/>
          <w:sz w:val="24"/>
          <w:szCs w:val="24"/>
          <w:lang w:bidi="dz-BT"/>
        </w:rPr>
        <w:t>Teaching quality and the education system</w:t>
      </w:r>
      <w:r w:rsidRPr="006C2984">
        <w:rPr>
          <w:rFonts w:ascii="Times New Roman" w:eastAsia="Times New Roman" w:hAnsi="Times New Roman" w:cs="Times New Roman"/>
          <w:kern w:val="0"/>
          <w:sz w:val="24"/>
          <w:szCs w:val="24"/>
          <w:lang w:bidi="dz-BT"/>
        </w:rPr>
        <w:t>. Washington, DC: Center for the Study of Teaching and Policy.</w:t>
      </w:r>
    </w:p>
    <w:p w14:paraId="65D7F956"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Conley, S., &amp; Muncey, D. E. (1999). Organizational climate and teacher professionalization: The role of teacher workplace commitment. </w:t>
      </w:r>
      <w:r w:rsidRPr="006C2984">
        <w:rPr>
          <w:rFonts w:ascii="Times New Roman" w:eastAsia="Times New Roman" w:hAnsi="Times New Roman" w:cs="Times New Roman"/>
          <w:i/>
          <w:iCs/>
          <w:kern w:val="0"/>
          <w:sz w:val="24"/>
          <w:szCs w:val="24"/>
          <w:lang w:bidi="dz-BT"/>
        </w:rPr>
        <w:t>Journal of Educational Research, 92</w:t>
      </w:r>
      <w:r w:rsidRPr="006C2984">
        <w:rPr>
          <w:rFonts w:ascii="Times New Roman" w:eastAsia="Times New Roman" w:hAnsi="Times New Roman" w:cs="Times New Roman"/>
          <w:kern w:val="0"/>
          <w:sz w:val="24"/>
          <w:szCs w:val="24"/>
          <w:lang w:bidi="dz-BT"/>
        </w:rPr>
        <w:t xml:space="preserve">(1), 36–41. </w:t>
      </w:r>
      <w:hyperlink r:id="rId15" w:history="1">
        <w:r w:rsidRPr="009D6342">
          <w:rPr>
            <w:rFonts w:ascii="Times New Roman" w:eastAsia="Times New Roman" w:hAnsi="Times New Roman" w:cs="Times New Roman"/>
            <w:kern w:val="0"/>
            <w:sz w:val="24"/>
            <w:szCs w:val="24"/>
            <w:u w:val="single"/>
            <w:lang w:bidi="dz-BT"/>
          </w:rPr>
          <w:t>https://doi.org/10.1080/00220679909597628</w:t>
        </w:r>
      </w:hyperlink>
    </w:p>
    <w:p w14:paraId="29853E4C"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Danielson, C. (1996). </w:t>
      </w:r>
      <w:r w:rsidRPr="006C2984">
        <w:rPr>
          <w:rFonts w:ascii="Times New Roman" w:eastAsia="Times New Roman" w:hAnsi="Times New Roman" w:cs="Times New Roman"/>
          <w:i/>
          <w:iCs/>
          <w:kern w:val="0"/>
          <w:sz w:val="24"/>
          <w:szCs w:val="24"/>
          <w:lang w:bidi="dz-BT"/>
        </w:rPr>
        <w:t>Enhancing professional practice: A framework for teaching</w:t>
      </w:r>
      <w:r w:rsidRPr="006C2984">
        <w:rPr>
          <w:rFonts w:ascii="Times New Roman" w:eastAsia="Times New Roman" w:hAnsi="Times New Roman" w:cs="Times New Roman"/>
          <w:kern w:val="0"/>
          <w:sz w:val="24"/>
          <w:szCs w:val="24"/>
          <w:lang w:bidi="dz-BT"/>
        </w:rPr>
        <w:t>. Alexandria, VA: Association for Supervision and Curriculum Development.</w:t>
      </w:r>
    </w:p>
    <w:p w14:paraId="77B3AC38"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Driel, J. H., </w:t>
      </w:r>
      <w:proofErr w:type="spellStart"/>
      <w:r w:rsidRPr="006C2984">
        <w:rPr>
          <w:rFonts w:ascii="Times New Roman" w:eastAsia="Times New Roman" w:hAnsi="Times New Roman" w:cs="Times New Roman"/>
          <w:kern w:val="0"/>
          <w:sz w:val="24"/>
          <w:szCs w:val="24"/>
          <w:lang w:bidi="dz-BT"/>
        </w:rPr>
        <w:t>Beijaard</w:t>
      </w:r>
      <w:proofErr w:type="spellEnd"/>
      <w:r w:rsidRPr="006C2984">
        <w:rPr>
          <w:rFonts w:ascii="Times New Roman" w:eastAsia="Times New Roman" w:hAnsi="Times New Roman" w:cs="Times New Roman"/>
          <w:kern w:val="0"/>
          <w:sz w:val="24"/>
          <w:szCs w:val="24"/>
          <w:lang w:bidi="dz-BT"/>
        </w:rPr>
        <w:t xml:space="preserve">, D., &amp; </w:t>
      </w:r>
      <w:proofErr w:type="spellStart"/>
      <w:r w:rsidRPr="006C2984">
        <w:rPr>
          <w:rFonts w:ascii="Times New Roman" w:eastAsia="Times New Roman" w:hAnsi="Times New Roman" w:cs="Times New Roman"/>
          <w:kern w:val="0"/>
          <w:sz w:val="24"/>
          <w:szCs w:val="24"/>
          <w:lang w:bidi="dz-BT"/>
        </w:rPr>
        <w:t>Verloop</w:t>
      </w:r>
      <w:proofErr w:type="spellEnd"/>
      <w:r w:rsidRPr="006C2984">
        <w:rPr>
          <w:rFonts w:ascii="Times New Roman" w:eastAsia="Times New Roman" w:hAnsi="Times New Roman" w:cs="Times New Roman"/>
          <w:kern w:val="0"/>
          <w:sz w:val="24"/>
          <w:szCs w:val="24"/>
          <w:lang w:bidi="dz-BT"/>
        </w:rPr>
        <w:t xml:space="preserve">, N. (2001). Professional development and reform in science education: The role of teachers’ practical knowledge. </w:t>
      </w:r>
      <w:r w:rsidRPr="006C2984">
        <w:rPr>
          <w:rFonts w:ascii="Times New Roman" w:eastAsia="Times New Roman" w:hAnsi="Times New Roman" w:cs="Times New Roman"/>
          <w:i/>
          <w:iCs/>
          <w:kern w:val="0"/>
          <w:sz w:val="24"/>
          <w:szCs w:val="24"/>
          <w:lang w:bidi="dz-BT"/>
        </w:rPr>
        <w:t>Journal of Research in Science Teaching, 38</w:t>
      </w:r>
      <w:r w:rsidRPr="006C2984">
        <w:rPr>
          <w:rFonts w:ascii="Times New Roman" w:eastAsia="Times New Roman" w:hAnsi="Times New Roman" w:cs="Times New Roman"/>
          <w:kern w:val="0"/>
          <w:sz w:val="24"/>
          <w:szCs w:val="24"/>
          <w:lang w:bidi="dz-BT"/>
        </w:rPr>
        <w:t>(2), 137–158</w:t>
      </w:r>
      <w:r w:rsidRPr="009D6342">
        <w:rPr>
          <w:rFonts w:ascii="Times New Roman" w:eastAsia="Times New Roman" w:hAnsi="Times New Roman" w:cs="Times New Roman"/>
          <w:kern w:val="0"/>
          <w:sz w:val="24"/>
          <w:szCs w:val="24"/>
          <w:lang w:bidi="dz-BT"/>
        </w:rPr>
        <w:t xml:space="preserve">. </w:t>
      </w:r>
      <w:hyperlink r:id="rId16" w:history="1">
        <w:r w:rsidRPr="009D6342">
          <w:rPr>
            <w:rFonts w:ascii="Times New Roman" w:eastAsia="Times New Roman" w:hAnsi="Times New Roman" w:cs="Times New Roman"/>
            <w:kern w:val="0"/>
            <w:sz w:val="24"/>
            <w:szCs w:val="24"/>
            <w:u w:val="single"/>
            <w:lang w:bidi="dz-BT"/>
          </w:rPr>
          <w:t>https://doi.org/10.1002/1098-2736(200102)38:2</w:t>
        </w:r>
      </w:hyperlink>
      <w:r w:rsidRPr="006C2984">
        <w:rPr>
          <w:rFonts w:ascii="Times New Roman" w:eastAsia="Times New Roman" w:hAnsi="Times New Roman" w:cs="Times New Roman"/>
          <w:kern w:val="0"/>
          <w:sz w:val="24"/>
          <w:szCs w:val="24"/>
          <w:lang w:bidi="dz-BT"/>
        </w:rPr>
        <w:t>&lt;137::AID-TEA1001&gt;3.0.CO;2-U</w:t>
      </w:r>
    </w:p>
    <w:p w14:paraId="42E2CC8A"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Edgerson, D. E. (2006). </w:t>
      </w:r>
      <w:r w:rsidRPr="006C2984">
        <w:rPr>
          <w:rFonts w:ascii="Times New Roman" w:eastAsia="Times New Roman" w:hAnsi="Times New Roman" w:cs="Times New Roman"/>
          <w:i/>
          <w:iCs/>
          <w:kern w:val="0"/>
          <w:sz w:val="24"/>
          <w:szCs w:val="24"/>
          <w:lang w:bidi="dz-BT"/>
        </w:rPr>
        <w:t>The changing role of the principal: Leading for learning</w:t>
      </w:r>
      <w:r w:rsidRPr="006C2984">
        <w:rPr>
          <w:rFonts w:ascii="Times New Roman" w:eastAsia="Times New Roman" w:hAnsi="Times New Roman" w:cs="Times New Roman"/>
          <w:kern w:val="0"/>
          <w:sz w:val="24"/>
          <w:szCs w:val="24"/>
          <w:lang w:bidi="dz-BT"/>
        </w:rPr>
        <w:t>. National College for School Leadership.</w:t>
      </w:r>
    </w:p>
    <w:p w14:paraId="11CDAF10"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Evans, R. (1996). </w:t>
      </w:r>
      <w:r w:rsidRPr="006C2984">
        <w:rPr>
          <w:rFonts w:ascii="Times New Roman" w:eastAsia="Times New Roman" w:hAnsi="Times New Roman" w:cs="Times New Roman"/>
          <w:i/>
          <w:iCs/>
          <w:kern w:val="0"/>
          <w:sz w:val="24"/>
          <w:szCs w:val="24"/>
          <w:lang w:bidi="dz-BT"/>
        </w:rPr>
        <w:t>The human side of school change: Reform, resistance, and the real-life problems of innovation</w:t>
      </w:r>
      <w:r w:rsidRPr="006C2984">
        <w:rPr>
          <w:rFonts w:ascii="Times New Roman" w:eastAsia="Times New Roman" w:hAnsi="Times New Roman" w:cs="Times New Roman"/>
          <w:kern w:val="0"/>
          <w:sz w:val="24"/>
          <w:szCs w:val="24"/>
          <w:lang w:bidi="dz-BT"/>
        </w:rPr>
        <w:t>. San Francisco, CA: Jossey-Bass.</w:t>
      </w:r>
    </w:p>
    <w:p w14:paraId="1AC1C5FE"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Fullan, M. (2001). </w:t>
      </w:r>
      <w:r w:rsidRPr="006C2984">
        <w:rPr>
          <w:rFonts w:ascii="Times New Roman" w:eastAsia="Times New Roman" w:hAnsi="Times New Roman" w:cs="Times New Roman"/>
          <w:i/>
          <w:iCs/>
          <w:kern w:val="0"/>
          <w:sz w:val="24"/>
          <w:szCs w:val="24"/>
          <w:lang w:bidi="dz-BT"/>
        </w:rPr>
        <w:t>Leading in a culture of change</w:t>
      </w:r>
      <w:r w:rsidRPr="006C2984">
        <w:rPr>
          <w:rFonts w:ascii="Times New Roman" w:eastAsia="Times New Roman" w:hAnsi="Times New Roman" w:cs="Times New Roman"/>
          <w:kern w:val="0"/>
          <w:sz w:val="24"/>
          <w:szCs w:val="24"/>
          <w:lang w:bidi="dz-BT"/>
        </w:rPr>
        <w:t>. San Francisco, CA: Jossey-Bass.</w:t>
      </w:r>
    </w:p>
    <w:p w14:paraId="16D55833"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Fullan, M. (2002). The change leader. </w:t>
      </w:r>
      <w:r w:rsidRPr="006C2984">
        <w:rPr>
          <w:rFonts w:ascii="Times New Roman" w:eastAsia="Times New Roman" w:hAnsi="Times New Roman" w:cs="Times New Roman"/>
          <w:i/>
          <w:iCs/>
          <w:kern w:val="0"/>
          <w:sz w:val="24"/>
          <w:szCs w:val="24"/>
          <w:lang w:bidi="dz-BT"/>
        </w:rPr>
        <w:t>Educational Leadership, 59</w:t>
      </w:r>
      <w:r w:rsidRPr="006C2984">
        <w:rPr>
          <w:rFonts w:ascii="Times New Roman" w:eastAsia="Times New Roman" w:hAnsi="Times New Roman" w:cs="Times New Roman"/>
          <w:kern w:val="0"/>
          <w:sz w:val="24"/>
          <w:szCs w:val="24"/>
          <w:lang w:bidi="dz-BT"/>
        </w:rPr>
        <w:t>(8), 16–20.</w:t>
      </w:r>
    </w:p>
    <w:p w14:paraId="11A5557A"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Greenleaf, R. K. (1977). </w:t>
      </w:r>
      <w:r w:rsidRPr="006C2984">
        <w:rPr>
          <w:rFonts w:ascii="Times New Roman" w:eastAsia="Times New Roman" w:hAnsi="Times New Roman" w:cs="Times New Roman"/>
          <w:i/>
          <w:iCs/>
          <w:kern w:val="0"/>
          <w:sz w:val="24"/>
          <w:szCs w:val="24"/>
          <w:lang w:bidi="dz-BT"/>
        </w:rPr>
        <w:t>Servant leadership: A journey into the nature of legitimate power and greatness</w:t>
      </w:r>
      <w:r w:rsidRPr="006C2984">
        <w:rPr>
          <w:rFonts w:ascii="Times New Roman" w:eastAsia="Times New Roman" w:hAnsi="Times New Roman" w:cs="Times New Roman"/>
          <w:kern w:val="0"/>
          <w:sz w:val="24"/>
          <w:szCs w:val="24"/>
          <w:lang w:bidi="dz-BT"/>
        </w:rPr>
        <w:t>. Mahwah, NJ: Paulist Press.</w:t>
      </w:r>
    </w:p>
    <w:p w14:paraId="0ECCDE99"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Hargreaves, A. (1991). </w:t>
      </w:r>
      <w:r w:rsidRPr="006C2984">
        <w:rPr>
          <w:rFonts w:ascii="Times New Roman" w:eastAsia="Times New Roman" w:hAnsi="Times New Roman" w:cs="Times New Roman"/>
          <w:i/>
          <w:iCs/>
          <w:kern w:val="0"/>
          <w:sz w:val="24"/>
          <w:szCs w:val="24"/>
          <w:lang w:bidi="dz-BT"/>
        </w:rPr>
        <w:t>Changing teachers, changing times: Teachers’ work and culture in the postmodern age</w:t>
      </w:r>
      <w:r w:rsidRPr="006C2984">
        <w:rPr>
          <w:rFonts w:ascii="Times New Roman" w:eastAsia="Times New Roman" w:hAnsi="Times New Roman" w:cs="Times New Roman"/>
          <w:kern w:val="0"/>
          <w:sz w:val="24"/>
          <w:szCs w:val="24"/>
          <w:lang w:bidi="dz-BT"/>
        </w:rPr>
        <w:t>. New York, NY: Teachers College Press.</w:t>
      </w:r>
    </w:p>
    <w:p w14:paraId="64844CAD"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Katzenmeyer, M., &amp; Moller, G. (2001). </w:t>
      </w:r>
      <w:r w:rsidRPr="006C2984">
        <w:rPr>
          <w:rFonts w:ascii="Times New Roman" w:eastAsia="Times New Roman" w:hAnsi="Times New Roman" w:cs="Times New Roman"/>
          <w:i/>
          <w:iCs/>
          <w:kern w:val="0"/>
          <w:sz w:val="24"/>
          <w:szCs w:val="24"/>
          <w:lang w:bidi="dz-BT"/>
        </w:rPr>
        <w:t>Awakening the sleeping giant: Helping teachers develop as leaders</w:t>
      </w:r>
      <w:r w:rsidRPr="006C2984">
        <w:rPr>
          <w:rFonts w:ascii="Times New Roman" w:eastAsia="Times New Roman" w:hAnsi="Times New Roman" w:cs="Times New Roman"/>
          <w:kern w:val="0"/>
          <w:sz w:val="24"/>
          <w:szCs w:val="24"/>
          <w:lang w:bidi="dz-BT"/>
        </w:rPr>
        <w:t xml:space="preserve"> (2nd ed.). Thousand Oaks, CA: Corwin Press.</w:t>
      </w:r>
    </w:p>
    <w:p w14:paraId="427E726C"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Little, J. W. (1990). The persistence of privacy: Autonomy and initiative in teachers’ professional relations. </w:t>
      </w:r>
      <w:r w:rsidRPr="006C2984">
        <w:rPr>
          <w:rFonts w:ascii="Times New Roman" w:eastAsia="Times New Roman" w:hAnsi="Times New Roman" w:cs="Times New Roman"/>
          <w:i/>
          <w:iCs/>
          <w:kern w:val="0"/>
          <w:sz w:val="24"/>
          <w:szCs w:val="24"/>
          <w:lang w:bidi="dz-BT"/>
        </w:rPr>
        <w:t>Teachers College Record, 91</w:t>
      </w:r>
      <w:r w:rsidRPr="006C2984">
        <w:rPr>
          <w:rFonts w:ascii="Times New Roman" w:eastAsia="Times New Roman" w:hAnsi="Times New Roman" w:cs="Times New Roman"/>
          <w:kern w:val="0"/>
          <w:sz w:val="24"/>
          <w:szCs w:val="24"/>
          <w:lang w:bidi="dz-BT"/>
        </w:rPr>
        <w:t>(4), 509–536.</w:t>
      </w:r>
    </w:p>
    <w:p w14:paraId="07F87074"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McGhan, B. (2002). Change and school reform. </w:t>
      </w:r>
      <w:r w:rsidRPr="006C2984">
        <w:rPr>
          <w:rFonts w:ascii="Times New Roman" w:eastAsia="Times New Roman" w:hAnsi="Times New Roman" w:cs="Times New Roman"/>
          <w:i/>
          <w:iCs/>
          <w:kern w:val="0"/>
          <w:sz w:val="24"/>
          <w:szCs w:val="24"/>
          <w:lang w:bidi="dz-BT"/>
        </w:rPr>
        <w:t xml:space="preserve">Phi Delta </w:t>
      </w:r>
      <w:proofErr w:type="spellStart"/>
      <w:r w:rsidRPr="006C2984">
        <w:rPr>
          <w:rFonts w:ascii="Times New Roman" w:eastAsia="Times New Roman" w:hAnsi="Times New Roman" w:cs="Times New Roman"/>
          <w:i/>
          <w:iCs/>
          <w:kern w:val="0"/>
          <w:sz w:val="24"/>
          <w:szCs w:val="24"/>
          <w:lang w:bidi="dz-BT"/>
        </w:rPr>
        <w:t>Kappan</w:t>
      </w:r>
      <w:proofErr w:type="spellEnd"/>
      <w:r w:rsidRPr="006C2984">
        <w:rPr>
          <w:rFonts w:ascii="Times New Roman" w:eastAsia="Times New Roman" w:hAnsi="Times New Roman" w:cs="Times New Roman"/>
          <w:i/>
          <w:iCs/>
          <w:kern w:val="0"/>
          <w:sz w:val="24"/>
          <w:szCs w:val="24"/>
          <w:lang w:bidi="dz-BT"/>
        </w:rPr>
        <w:t>, 84</w:t>
      </w:r>
      <w:r w:rsidRPr="006C2984">
        <w:rPr>
          <w:rFonts w:ascii="Times New Roman" w:eastAsia="Times New Roman" w:hAnsi="Times New Roman" w:cs="Times New Roman"/>
          <w:kern w:val="0"/>
          <w:sz w:val="24"/>
          <w:szCs w:val="24"/>
          <w:lang w:bidi="dz-BT"/>
        </w:rPr>
        <w:t xml:space="preserve">(1), 20–23. </w:t>
      </w:r>
      <w:hyperlink r:id="rId17" w:history="1">
        <w:r w:rsidRPr="009D6342">
          <w:rPr>
            <w:rFonts w:ascii="Times New Roman" w:eastAsia="Times New Roman" w:hAnsi="Times New Roman" w:cs="Times New Roman"/>
            <w:kern w:val="0"/>
            <w:sz w:val="24"/>
            <w:szCs w:val="24"/>
            <w:u w:val="single"/>
            <w:lang w:bidi="dz-BT"/>
          </w:rPr>
          <w:t>https://doi.org/10.1177/003172170208400107</w:t>
        </w:r>
      </w:hyperlink>
    </w:p>
    <w:p w14:paraId="60FED619"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lastRenderedPageBreak/>
        <w:t xml:space="preserve">Mulford, B. (2003). </w:t>
      </w:r>
      <w:r w:rsidRPr="006C2984">
        <w:rPr>
          <w:rFonts w:ascii="Times New Roman" w:eastAsia="Times New Roman" w:hAnsi="Times New Roman" w:cs="Times New Roman"/>
          <w:i/>
          <w:iCs/>
          <w:kern w:val="0"/>
          <w:sz w:val="24"/>
          <w:szCs w:val="24"/>
          <w:lang w:bidi="dz-BT"/>
        </w:rPr>
        <w:t>School leaders: Changing roles and impact on teacher and school effectiveness</w:t>
      </w:r>
      <w:r w:rsidRPr="006C2984">
        <w:rPr>
          <w:rFonts w:ascii="Times New Roman" w:eastAsia="Times New Roman" w:hAnsi="Times New Roman" w:cs="Times New Roman"/>
          <w:kern w:val="0"/>
          <w:sz w:val="24"/>
          <w:szCs w:val="24"/>
          <w:lang w:bidi="dz-BT"/>
        </w:rPr>
        <w:t>. OECD.</w:t>
      </w:r>
    </w:p>
    <w:p w14:paraId="2B68739F"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Murphy, J. (2005). </w:t>
      </w:r>
      <w:r w:rsidRPr="006C2984">
        <w:rPr>
          <w:rFonts w:ascii="Times New Roman" w:eastAsia="Times New Roman" w:hAnsi="Times New Roman" w:cs="Times New Roman"/>
          <w:i/>
          <w:iCs/>
          <w:kern w:val="0"/>
          <w:sz w:val="24"/>
          <w:szCs w:val="24"/>
          <w:lang w:bidi="dz-BT"/>
        </w:rPr>
        <w:t>Connecting teacher leadership and school improvement</w:t>
      </w:r>
      <w:r w:rsidRPr="006C2984">
        <w:rPr>
          <w:rFonts w:ascii="Times New Roman" w:eastAsia="Times New Roman" w:hAnsi="Times New Roman" w:cs="Times New Roman"/>
          <w:kern w:val="0"/>
          <w:sz w:val="24"/>
          <w:szCs w:val="24"/>
          <w:lang w:bidi="dz-BT"/>
        </w:rPr>
        <w:t>. Thousand Oaks, CA: Corwin Press.</w:t>
      </w:r>
    </w:p>
    <w:p w14:paraId="61285BDF"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proofErr w:type="spellStart"/>
      <w:r w:rsidRPr="006C2984">
        <w:rPr>
          <w:rFonts w:ascii="Times New Roman" w:eastAsia="Times New Roman" w:hAnsi="Times New Roman" w:cs="Times New Roman"/>
          <w:kern w:val="0"/>
          <w:sz w:val="24"/>
          <w:szCs w:val="24"/>
          <w:lang w:bidi="dz-BT"/>
        </w:rPr>
        <w:t>Noddings</w:t>
      </w:r>
      <w:proofErr w:type="spellEnd"/>
      <w:r w:rsidRPr="006C2984">
        <w:rPr>
          <w:rFonts w:ascii="Times New Roman" w:eastAsia="Times New Roman" w:hAnsi="Times New Roman" w:cs="Times New Roman"/>
          <w:kern w:val="0"/>
          <w:sz w:val="24"/>
          <w:szCs w:val="24"/>
          <w:lang w:bidi="dz-BT"/>
        </w:rPr>
        <w:t xml:space="preserve">, N. (2005). </w:t>
      </w:r>
      <w:r w:rsidRPr="006C2984">
        <w:rPr>
          <w:rFonts w:ascii="Times New Roman" w:eastAsia="Times New Roman" w:hAnsi="Times New Roman" w:cs="Times New Roman"/>
          <w:i/>
          <w:iCs/>
          <w:kern w:val="0"/>
          <w:sz w:val="24"/>
          <w:szCs w:val="24"/>
          <w:lang w:bidi="dz-BT"/>
        </w:rPr>
        <w:t>The challenge to care in schools: An alternative approach to education</w:t>
      </w:r>
      <w:r w:rsidRPr="006C2984">
        <w:rPr>
          <w:rFonts w:ascii="Times New Roman" w:eastAsia="Times New Roman" w:hAnsi="Times New Roman" w:cs="Times New Roman"/>
          <w:kern w:val="0"/>
          <w:sz w:val="24"/>
          <w:szCs w:val="24"/>
          <w:lang w:bidi="dz-BT"/>
        </w:rPr>
        <w:t xml:space="preserve"> (2nd ed.). New York, NY: Teachers College Press.</w:t>
      </w:r>
    </w:p>
    <w:p w14:paraId="6459744B"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Ovando, M. N. (1996). Teacher leadership: Opportunities and challenges. </w:t>
      </w:r>
      <w:r w:rsidRPr="006C2984">
        <w:rPr>
          <w:rFonts w:ascii="Times New Roman" w:eastAsia="Times New Roman" w:hAnsi="Times New Roman" w:cs="Times New Roman"/>
          <w:i/>
          <w:iCs/>
          <w:kern w:val="0"/>
          <w:sz w:val="24"/>
          <w:szCs w:val="24"/>
          <w:lang w:bidi="dz-BT"/>
        </w:rPr>
        <w:t>Planning and Changing, 27</w:t>
      </w:r>
      <w:r w:rsidRPr="006C2984">
        <w:rPr>
          <w:rFonts w:ascii="Times New Roman" w:eastAsia="Times New Roman" w:hAnsi="Times New Roman" w:cs="Times New Roman"/>
          <w:kern w:val="0"/>
          <w:sz w:val="24"/>
          <w:szCs w:val="24"/>
          <w:lang w:bidi="dz-BT"/>
        </w:rPr>
        <w:t>(1–2), 30–44.</w:t>
      </w:r>
    </w:p>
    <w:p w14:paraId="56CF4BDE"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Owens, R. G. (2001). </w:t>
      </w:r>
      <w:r w:rsidRPr="006C2984">
        <w:rPr>
          <w:rFonts w:ascii="Times New Roman" w:eastAsia="Times New Roman" w:hAnsi="Times New Roman" w:cs="Times New Roman"/>
          <w:i/>
          <w:iCs/>
          <w:kern w:val="0"/>
          <w:sz w:val="24"/>
          <w:szCs w:val="24"/>
          <w:lang w:bidi="dz-BT"/>
        </w:rPr>
        <w:t>Organizational behavior in education: Instructional leadership and school reform</w:t>
      </w:r>
      <w:r w:rsidRPr="006C2984">
        <w:rPr>
          <w:rFonts w:ascii="Times New Roman" w:eastAsia="Times New Roman" w:hAnsi="Times New Roman" w:cs="Times New Roman"/>
          <w:kern w:val="0"/>
          <w:sz w:val="24"/>
          <w:szCs w:val="24"/>
          <w:lang w:bidi="dz-BT"/>
        </w:rPr>
        <w:t xml:space="preserve"> (7th ed.). Boston, MA: Allyn &amp; Bacon.</w:t>
      </w:r>
    </w:p>
    <w:p w14:paraId="699E6FB1"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Pellicer, L. O., Anderson, L. W., Keefe, J. W., Kelley, E. A., &amp; McCleary, L. E. (1990). </w:t>
      </w:r>
      <w:r w:rsidRPr="006C2984">
        <w:rPr>
          <w:rFonts w:ascii="Times New Roman" w:eastAsia="Times New Roman" w:hAnsi="Times New Roman" w:cs="Times New Roman"/>
          <w:i/>
          <w:iCs/>
          <w:kern w:val="0"/>
          <w:sz w:val="24"/>
          <w:szCs w:val="24"/>
          <w:lang w:bidi="dz-BT"/>
        </w:rPr>
        <w:t>High school leaders and their schools: Profiles of effectiveness</w:t>
      </w:r>
      <w:r w:rsidRPr="006C2984">
        <w:rPr>
          <w:rFonts w:ascii="Times New Roman" w:eastAsia="Times New Roman" w:hAnsi="Times New Roman" w:cs="Times New Roman"/>
          <w:kern w:val="0"/>
          <w:sz w:val="24"/>
          <w:szCs w:val="24"/>
          <w:lang w:bidi="dz-BT"/>
        </w:rPr>
        <w:t>. Reston, VA: National Association of Secondary School Principals.</w:t>
      </w:r>
    </w:p>
    <w:p w14:paraId="7E2FD6A7"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Pounder, D. G. (2006). Teacher leadership: A resource for school improvement. </w:t>
      </w:r>
      <w:r w:rsidRPr="006C2984">
        <w:rPr>
          <w:rFonts w:ascii="Times New Roman" w:eastAsia="Times New Roman" w:hAnsi="Times New Roman" w:cs="Times New Roman"/>
          <w:i/>
          <w:iCs/>
          <w:kern w:val="0"/>
          <w:sz w:val="24"/>
          <w:szCs w:val="24"/>
          <w:lang w:bidi="dz-BT"/>
        </w:rPr>
        <w:t>NASSP Bulletin, 90</w:t>
      </w:r>
      <w:r w:rsidRPr="006C2984">
        <w:rPr>
          <w:rFonts w:ascii="Times New Roman" w:eastAsia="Times New Roman" w:hAnsi="Times New Roman" w:cs="Times New Roman"/>
          <w:kern w:val="0"/>
          <w:sz w:val="24"/>
          <w:szCs w:val="24"/>
          <w:lang w:bidi="dz-BT"/>
        </w:rPr>
        <w:t>(2), 130–138</w:t>
      </w:r>
      <w:r w:rsidRPr="009D6342">
        <w:rPr>
          <w:rFonts w:ascii="Times New Roman" w:eastAsia="Times New Roman" w:hAnsi="Times New Roman" w:cs="Times New Roman"/>
          <w:kern w:val="0"/>
          <w:sz w:val="24"/>
          <w:szCs w:val="24"/>
          <w:lang w:bidi="dz-BT"/>
        </w:rPr>
        <w:t xml:space="preserve">. </w:t>
      </w:r>
      <w:hyperlink r:id="rId18" w:history="1">
        <w:r w:rsidRPr="009D6342">
          <w:rPr>
            <w:rFonts w:ascii="Times New Roman" w:eastAsia="Times New Roman" w:hAnsi="Times New Roman" w:cs="Times New Roman"/>
            <w:kern w:val="0"/>
            <w:sz w:val="24"/>
            <w:szCs w:val="24"/>
            <w:u w:val="single"/>
            <w:lang w:bidi="dz-BT"/>
          </w:rPr>
          <w:t>https://doi.org/10.1177/0192636506288863</w:t>
        </w:r>
      </w:hyperlink>
    </w:p>
    <w:p w14:paraId="0C4AC074"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Pounder, D. G., Ogawa, R. T., &amp; Adams, E. A. (1995). Leadership as an organization-wide phenomena: Its impact on school performance. </w:t>
      </w:r>
      <w:r w:rsidRPr="006C2984">
        <w:rPr>
          <w:rFonts w:ascii="Times New Roman" w:eastAsia="Times New Roman" w:hAnsi="Times New Roman" w:cs="Times New Roman"/>
          <w:i/>
          <w:iCs/>
          <w:kern w:val="0"/>
          <w:sz w:val="24"/>
          <w:szCs w:val="24"/>
          <w:lang w:bidi="dz-BT"/>
        </w:rPr>
        <w:t>Educational Administration Quarterly, 31</w:t>
      </w:r>
      <w:r w:rsidRPr="006C2984">
        <w:rPr>
          <w:rFonts w:ascii="Times New Roman" w:eastAsia="Times New Roman" w:hAnsi="Times New Roman" w:cs="Times New Roman"/>
          <w:kern w:val="0"/>
          <w:sz w:val="24"/>
          <w:szCs w:val="24"/>
          <w:lang w:bidi="dz-BT"/>
        </w:rPr>
        <w:t xml:space="preserve">(4), 564–588. </w:t>
      </w:r>
      <w:hyperlink r:id="rId19" w:history="1">
        <w:r w:rsidRPr="009D6342">
          <w:rPr>
            <w:rFonts w:ascii="Times New Roman" w:eastAsia="Times New Roman" w:hAnsi="Times New Roman" w:cs="Times New Roman"/>
            <w:kern w:val="0"/>
            <w:sz w:val="24"/>
            <w:szCs w:val="24"/>
            <w:u w:val="single"/>
            <w:lang w:bidi="dz-BT"/>
          </w:rPr>
          <w:t>https://doi.org/10.1177/0013161X9503100405</w:t>
        </w:r>
      </w:hyperlink>
    </w:p>
    <w:p w14:paraId="2AC5D851"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proofErr w:type="spellStart"/>
      <w:r w:rsidRPr="006C2984">
        <w:rPr>
          <w:rFonts w:ascii="Times New Roman" w:eastAsia="Times New Roman" w:hAnsi="Times New Roman" w:cs="Times New Roman"/>
          <w:kern w:val="0"/>
          <w:sz w:val="24"/>
          <w:szCs w:val="24"/>
          <w:lang w:bidi="dz-BT"/>
        </w:rPr>
        <w:t>Rosenholtz</w:t>
      </w:r>
      <w:proofErr w:type="spellEnd"/>
      <w:r w:rsidRPr="006C2984">
        <w:rPr>
          <w:rFonts w:ascii="Times New Roman" w:eastAsia="Times New Roman" w:hAnsi="Times New Roman" w:cs="Times New Roman"/>
          <w:kern w:val="0"/>
          <w:sz w:val="24"/>
          <w:szCs w:val="24"/>
          <w:lang w:bidi="dz-BT"/>
        </w:rPr>
        <w:t xml:space="preserve">, S. J. (1989). </w:t>
      </w:r>
      <w:r w:rsidRPr="006C2984">
        <w:rPr>
          <w:rFonts w:ascii="Times New Roman" w:eastAsia="Times New Roman" w:hAnsi="Times New Roman" w:cs="Times New Roman"/>
          <w:i/>
          <w:iCs/>
          <w:kern w:val="0"/>
          <w:sz w:val="24"/>
          <w:szCs w:val="24"/>
          <w:lang w:bidi="dz-BT"/>
        </w:rPr>
        <w:t>Teachers’ workplace: The social organization of schools</w:t>
      </w:r>
      <w:r w:rsidRPr="006C2984">
        <w:rPr>
          <w:rFonts w:ascii="Times New Roman" w:eastAsia="Times New Roman" w:hAnsi="Times New Roman" w:cs="Times New Roman"/>
          <w:kern w:val="0"/>
          <w:sz w:val="24"/>
          <w:szCs w:val="24"/>
          <w:lang w:bidi="dz-BT"/>
        </w:rPr>
        <w:t>. New York, NY: Longman.</w:t>
      </w:r>
    </w:p>
    <w:p w14:paraId="03085B6B"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Rost, J. C. (1993). </w:t>
      </w:r>
      <w:r w:rsidRPr="006C2984">
        <w:rPr>
          <w:rFonts w:ascii="Times New Roman" w:eastAsia="Times New Roman" w:hAnsi="Times New Roman" w:cs="Times New Roman"/>
          <w:i/>
          <w:iCs/>
          <w:kern w:val="0"/>
          <w:sz w:val="24"/>
          <w:szCs w:val="24"/>
          <w:lang w:bidi="dz-BT"/>
        </w:rPr>
        <w:t>Leadership for the twenty-first century</w:t>
      </w:r>
      <w:r w:rsidRPr="006C2984">
        <w:rPr>
          <w:rFonts w:ascii="Times New Roman" w:eastAsia="Times New Roman" w:hAnsi="Times New Roman" w:cs="Times New Roman"/>
          <w:kern w:val="0"/>
          <w:sz w:val="24"/>
          <w:szCs w:val="24"/>
          <w:lang w:bidi="dz-BT"/>
        </w:rPr>
        <w:t>. Westport, CT: Praeger.</w:t>
      </w:r>
    </w:p>
    <w:p w14:paraId="72A7CFFD"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proofErr w:type="spellStart"/>
      <w:r w:rsidRPr="006C2984">
        <w:rPr>
          <w:rFonts w:ascii="Times New Roman" w:eastAsia="Times New Roman" w:hAnsi="Times New Roman" w:cs="Times New Roman"/>
          <w:kern w:val="0"/>
          <w:sz w:val="24"/>
          <w:szCs w:val="24"/>
          <w:lang w:bidi="dz-BT"/>
        </w:rPr>
        <w:t>Sergiovanni</w:t>
      </w:r>
      <w:proofErr w:type="spellEnd"/>
      <w:r w:rsidRPr="006C2984">
        <w:rPr>
          <w:rFonts w:ascii="Times New Roman" w:eastAsia="Times New Roman" w:hAnsi="Times New Roman" w:cs="Times New Roman"/>
          <w:kern w:val="0"/>
          <w:sz w:val="24"/>
          <w:szCs w:val="24"/>
          <w:lang w:bidi="dz-BT"/>
        </w:rPr>
        <w:t xml:space="preserve">, T. J. (2006). </w:t>
      </w:r>
      <w:r w:rsidRPr="006C2984">
        <w:rPr>
          <w:rFonts w:ascii="Times New Roman" w:eastAsia="Times New Roman" w:hAnsi="Times New Roman" w:cs="Times New Roman"/>
          <w:i/>
          <w:iCs/>
          <w:kern w:val="0"/>
          <w:sz w:val="24"/>
          <w:szCs w:val="24"/>
          <w:lang w:bidi="dz-BT"/>
        </w:rPr>
        <w:t>The principalship: A reflective practice perspective</w:t>
      </w:r>
      <w:r w:rsidRPr="006C2984">
        <w:rPr>
          <w:rFonts w:ascii="Times New Roman" w:eastAsia="Times New Roman" w:hAnsi="Times New Roman" w:cs="Times New Roman"/>
          <w:kern w:val="0"/>
          <w:sz w:val="24"/>
          <w:szCs w:val="24"/>
          <w:lang w:bidi="dz-BT"/>
        </w:rPr>
        <w:t xml:space="preserve"> (5th ed.). Boston, MA: Allyn &amp; Bacon.</w:t>
      </w:r>
    </w:p>
    <w:p w14:paraId="2AE31EFD"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Smylie, M. A. (1995). New perspectives on teacher leadership. </w:t>
      </w:r>
      <w:r w:rsidRPr="006C2984">
        <w:rPr>
          <w:rFonts w:ascii="Times New Roman" w:eastAsia="Times New Roman" w:hAnsi="Times New Roman" w:cs="Times New Roman"/>
          <w:i/>
          <w:iCs/>
          <w:kern w:val="0"/>
          <w:sz w:val="24"/>
          <w:szCs w:val="24"/>
          <w:lang w:bidi="dz-BT"/>
        </w:rPr>
        <w:t>The Elementary School Journal, 96</w:t>
      </w:r>
      <w:r w:rsidRPr="006C2984">
        <w:rPr>
          <w:rFonts w:ascii="Times New Roman" w:eastAsia="Times New Roman" w:hAnsi="Times New Roman" w:cs="Times New Roman"/>
          <w:kern w:val="0"/>
          <w:sz w:val="24"/>
          <w:szCs w:val="24"/>
          <w:lang w:bidi="dz-BT"/>
        </w:rPr>
        <w:t>(1), 3–7</w:t>
      </w:r>
      <w:r w:rsidRPr="009D6342">
        <w:rPr>
          <w:rFonts w:ascii="Times New Roman" w:eastAsia="Times New Roman" w:hAnsi="Times New Roman" w:cs="Times New Roman"/>
          <w:kern w:val="0"/>
          <w:sz w:val="24"/>
          <w:szCs w:val="24"/>
          <w:lang w:bidi="dz-BT"/>
        </w:rPr>
        <w:t xml:space="preserve">. </w:t>
      </w:r>
      <w:hyperlink r:id="rId20" w:history="1">
        <w:r w:rsidRPr="009D6342">
          <w:rPr>
            <w:rFonts w:ascii="Times New Roman" w:eastAsia="Times New Roman" w:hAnsi="Times New Roman" w:cs="Times New Roman"/>
            <w:kern w:val="0"/>
            <w:sz w:val="24"/>
            <w:szCs w:val="24"/>
            <w:u w:val="single"/>
            <w:lang w:bidi="dz-BT"/>
          </w:rPr>
          <w:t>https://doi.org/10.1086/461812</w:t>
        </w:r>
      </w:hyperlink>
    </w:p>
    <w:p w14:paraId="6628A70D"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Wasley, P. A. (1991). </w:t>
      </w:r>
      <w:r w:rsidRPr="006C2984">
        <w:rPr>
          <w:rFonts w:ascii="Times New Roman" w:eastAsia="Times New Roman" w:hAnsi="Times New Roman" w:cs="Times New Roman"/>
          <w:i/>
          <w:iCs/>
          <w:kern w:val="0"/>
          <w:sz w:val="24"/>
          <w:szCs w:val="24"/>
          <w:lang w:bidi="dz-BT"/>
        </w:rPr>
        <w:t>Teachers who lead: The rhetoric of reform and the realities of practice</w:t>
      </w:r>
      <w:r w:rsidRPr="006C2984">
        <w:rPr>
          <w:rFonts w:ascii="Times New Roman" w:eastAsia="Times New Roman" w:hAnsi="Times New Roman" w:cs="Times New Roman"/>
          <w:kern w:val="0"/>
          <w:sz w:val="24"/>
          <w:szCs w:val="24"/>
          <w:lang w:bidi="dz-BT"/>
        </w:rPr>
        <w:t>. New York, NY: Teachers College Press.</w:t>
      </w:r>
    </w:p>
    <w:p w14:paraId="409D8114"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Weiss, C. H., &amp; </w:t>
      </w:r>
      <w:proofErr w:type="spellStart"/>
      <w:r w:rsidRPr="006C2984">
        <w:rPr>
          <w:rFonts w:ascii="Times New Roman" w:eastAsia="Times New Roman" w:hAnsi="Times New Roman" w:cs="Times New Roman"/>
          <w:kern w:val="0"/>
          <w:sz w:val="24"/>
          <w:szCs w:val="24"/>
          <w:lang w:bidi="dz-BT"/>
        </w:rPr>
        <w:t>Cambone</w:t>
      </w:r>
      <w:proofErr w:type="spellEnd"/>
      <w:r w:rsidRPr="006C2984">
        <w:rPr>
          <w:rFonts w:ascii="Times New Roman" w:eastAsia="Times New Roman" w:hAnsi="Times New Roman" w:cs="Times New Roman"/>
          <w:kern w:val="0"/>
          <w:sz w:val="24"/>
          <w:szCs w:val="24"/>
          <w:lang w:bidi="dz-BT"/>
        </w:rPr>
        <w:t xml:space="preserve">, J. (2000). Principals, shared decision making, and school reform. </w:t>
      </w:r>
      <w:r w:rsidRPr="006C2984">
        <w:rPr>
          <w:rFonts w:ascii="Times New Roman" w:eastAsia="Times New Roman" w:hAnsi="Times New Roman" w:cs="Times New Roman"/>
          <w:i/>
          <w:iCs/>
          <w:kern w:val="0"/>
          <w:sz w:val="24"/>
          <w:szCs w:val="24"/>
          <w:lang w:bidi="dz-BT"/>
        </w:rPr>
        <w:t>Educational Evaluation and Policy Analysis, 22</w:t>
      </w:r>
      <w:r w:rsidRPr="006C2984">
        <w:rPr>
          <w:rFonts w:ascii="Times New Roman" w:eastAsia="Times New Roman" w:hAnsi="Times New Roman" w:cs="Times New Roman"/>
          <w:kern w:val="0"/>
          <w:sz w:val="24"/>
          <w:szCs w:val="24"/>
          <w:lang w:bidi="dz-BT"/>
        </w:rPr>
        <w:t xml:space="preserve">(1), 69–93. </w:t>
      </w:r>
      <w:hyperlink r:id="rId21" w:history="1">
        <w:r w:rsidRPr="009D6342">
          <w:rPr>
            <w:rFonts w:ascii="Times New Roman" w:eastAsia="Times New Roman" w:hAnsi="Times New Roman" w:cs="Times New Roman"/>
            <w:kern w:val="0"/>
            <w:sz w:val="24"/>
            <w:szCs w:val="24"/>
            <w:u w:val="single"/>
            <w:lang w:bidi="dz-BT"/>
          </w:rPr>
          <w:t>https://doi.org/10.3102/01623737022001069</w:t>
        </w:r>
      </w:hyperlink>
    </w:p>
    <w:p w14:paraId="756DB08F" w14:textId="77777777" w:rsidR="006C2984" w:rsidRPr="00A0512F" w:rsidRDefault="006C2984" w:rsidP="00A0512F">
      <w:pPr>
        <w:spacing w:before="100" w:beforeAutospacing="1" w:after="100" w:afterAutospacing="1" w:line="240" w:lineRule="auto"/>
        <w:rPr>
          <w:rFonts w:ascii="Times New Roman" w:eastAsia="Times New Roman" w:hAnsi="Times New Roman" w:cs="Times New Roman"/>
          <w:kern w:val="0"/>
          <w:sz w:val="24"/>
          <w:szCs w:val="24"/>
          <w:lang w:bidi="dz-BT"/>
        </w:rPr>
        <w:sectPr w:rsidR="006C2984" w:rsidRPr="00A0512F" w:rsidSect="007927C2">
          <w:headerReference w:type="even" r:id="rId22"/>
          <w:headerReference w:type="default" r:id="rId23"/>
          <w:footerReference w:type="even" r:id="rId24"/>
          <w:footerReference w:type="default" r:id="rId25"/>
          <w:headerReference w:type="first" r:id="rId26"/>
          <w:footerReference w:type="first" r:id="rId27"/>
          <w:pgSz w:w="11910" w:h="16840"/>
          <w:pgMar w:top="1234" w:right="992" w:bottom="1419" w:left="1700" w:header="0" w:footer="993" w:gutter="0"/>
          <w:cols w:space="720"/>
        </w:sectPr>
      </w:pPr>
      <w:r w:rsidRPr="006C2984">
        <w:rPr>
          <w:rFonts w:ascii="Times New Roman" w:eastAsia="Times New Roman" w:hAnsi="Times New Roman" w:cs="Times New Roman"/>
          <w:kern w:val="0"/>
          <w:sz w:val="24"/>
          <w:szCs w:val="24"/>
          <w:lang w:bidi="dz-BT"/>
        </w:rPr>
        <w:t xml:space="preserve">Zimmerman, J., &amp; Jenkins, B. (2004). </w:t>
      </w:r>
      <w:r w:rsidRPr="006C2984">
        <w:rPr>
          <w:rFonts w:ascii="Times New Roman" w:eastAsia="Times New Roman" w:hAnsi="Times New Roman" w:cs="Times New Roman"/>
          <w:i/>
          <w:iCs/>
          <w:kern w:val="0"/>
          <w:sz w:val="24"/>
          <w:szCs w:val="24"/>
          <w:lang w:bidi="dz-BT"/>
        </w:rPr>
        <w:t>How principals influence relational trust and teacher leadership</w:t>
      </w:r>
      <w:r w:rsidRPr="006C2984">
        <w:rPr>
          <w:rFonts w:ascii="Times New Roman" w:eastAsia="Times New Roman" w:hAnsi="Times New Roman" w:cs="Times New Roman"/>
          <w:kern w:val="0"/>
          <w:sz w:val="24"/>
          <w:szCs w:val="24"/>
          <w:lang w:bidi="dz-BT"/>
        </w:rPr>
        <w:t>. Charleston, WV: Ap</w:t>
      </w:r>
      <w:r w:rsidR="00CA33F5">
        <w:rPr>
          <w:rFonts w:ascii="Times New Roman" w:eastAsia="Times New Roman" w:hAnsi="Times New Roman" w:cs="Times New Roman"/>
          <w:kern w:val="0"/>
          <w:sz w:val="24"/>
          <w:szCs w:val="24"/>
          <w:lang w:bidi="dz-BT"/>
        </w:rPr>
        <w:t xml:space="preserve">palachia Educational </w:t>
      </w:r>
      <w:proofErr w:type="spellStart"/>
      <w:r w:rsidR="00CA33F5">
        <w:rPr>
          <w:rFonts w:ascii="Times New Roman" w:eastAsia="Times New Roman" w:hAnsi="Times New Roman" w:cs="Times New Roman"/>
          <w:kern w:val="0"/>
          <w:sz w:val="24"/>
          <w:szCs w:val="24"/>
          <w:lang w:bidi="dz-BT"/>
        </w:rPr>
        <w:t>Labora</w:t>
      </w:r>
      <w:proofErr w:type="spellEnd"/>
    </w:p>
    <w:p w14:paraId="0C1B450E" w14:textId="77777777" w:rsidR="007927C2" w:rsidRPr="000C67FB" w:rsidRDefault="007927C2" w:rsidP="00A0512F">
      <w:pPr>
        <w:spacing w:line="240" w:lineRule="auto"/>
        <w:jc w:val="both"/>
        <w:rPr>
          <w:rFonts w:ascii="Times New Roman" w:hAnsi="Times New Roman" w:cs="Times New Roman"/>
          <w:sz w:val="24"/>
          <w:szCs w:val="24"/>
        </w:rPr>
      </w:pPr>
    </w:p>
    <w:sectPr w:rsidR="007927C2" w:rsidRPr="000C67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muel" w:date="2025-08-21T09:55:00Z" w:initials="S">
    <w:p w14:paraId="4ECF814E" w14:textId="5910A4E4" w:rsidR="005B5E78" w:rsidRDefault="005B5E78">
      <w:pPr>
        <w:pStyle w:val="CommentText"/>
      </w:pPr>
      <w:r>
        <w:rPr>
          <w:rStyle w:val="CommentReference"/>
        </w:rPr>
        <w:annotationRef/>
      </w:r>
      <w:r>
        <w:t xml:space="preserve">The main objective should be to explore </w:t>
      </w:r>
      <w:bookmarkStart w:id="2" w:name="_Hlk206669148"/>
      <w:r>
        <w:t>principals’ and teachers’ leadership experiences in school improvement</w:t>
      </w:r>
      <w:bookmarkEnd w:id="2"/>
      <w:r>
        <w:t>.</w:t>
      </w:r>
    </w:p>
  </w:comment>
  <w:comment w:id="3" w:author="Samuel" w:date="2025-08-21T09:45:00Z" w:initials="S">
    <w:p w14:paraId="6B78F9D8" w14:textId="1D22EAE4" w:rsidR="00D9391C" w:rsidRDefault="00D9391C">
      <w:pPr>
        <w:pStyle w:val="CommentText"/>
      </w:pPr>
      <w:r>
        <w:rPr>
          <w:rStyle w:val="CommentReference"/>
        </w:rPr>
        <w:annotationRef/>
      </w:r>
      <w:r>
        <w:t>Do not cite in the abstract</w:t>
      </w:r>
    </w:p>
  </w:comment>
  <w:comment w:id="5" w:author="Samuel" w:date="2025-08-21T07:15:00Z" w:initials="S">
    <w:p w14:paraId="3D4C17DE" w14:textId="2240C87C" w:rsidR="0029088A" w:rsidRDefault="0029088A">
      <w:pPr>
        <w:pStyle w:val="CommentText"/>
      </w:pPr>
      <w:r>
        <w:rPr>
          <w:rStyle w:val="CommentReference"/>
        </w:rPr>
        <w:annotationRef/>
      </w:r>
      <w:r>
        <w:t xml:space="preserve">I suggest author(s) </w:t>
      </w:r>
      <w:r w:rsidR="006239F8">
        <w:t>include some of those efforts to improve on the clarity.</w:t>
      </w:r>
      <w:r>
        <w:t xml:space="preserve"> </w:t>
      </w:r>
    </w:p>
  </w:comment>
  <w:comment w:id="6" w:author="Samuel" w:date="2025-08-21T07:22:00Z" w:initials="S">
    <w:p w14:paraId="2BF049AF" w14:textId="77777777" w:rsidR="006239F8" w:rsidRDefault="006239F8">
      <w:pPr>
        <w:pStyle w:val="CommentText"/>
      </w:pPr>
      <w:r>
        <w:rPr>
          <w:rStyle w:val="CommentReference"/>
        </w:rPr>
        <w:annotationRef/>
      </w:r>
      <w:r>
        <w:t>Which situation? Can you be specific?</w:t>
      </w:r>
    </w:p>
    <w:p w14:paraId="218DD420" w14:textId="77777777" w:rsidR="006239F8" w:rsidRDefault="006239F8">
      <w:pPr>
        <w:pStyle w:val="CommentText"/>
      </w:pPr>
      <w:r>
        <w:t>Are you referring to “demand for quality education”?</w:t>
      </w:r>
    </w:p>
    <w:p w14:paraId="45EB4E2C" w14:textId="77777777" w:rsidR="006239F8" w:rsidRDefault="006239F8">
      <w:pPr>
        <w:pStyle w:val="CommentText"/>
      </w:pPr>
    </w:p>
    <w:p w14:paraId="02E3D76A" w14:textId="1E2EFA9A" w:rsidR="006239F8" w:rsidRDefault="00B42B11">
      <w:pPr>
        <w:pStyle w:val="CommentText"/>
      </w:pPr>
      <w:r>
        <w:t xml:space="preserve">Author(s) can </w:t>
      </w:r>
      <w:r w:rsidR="006239F8">
        <w:t>Consider thi</w:t>
      </w:r>
      <w:r>
        <w:t>s statement</w:t>
      </w:r>
      <w:r w:rsidR="006239F8">
        <w:t xml:space="preserve"> “</w:t>
      </w:r>
      <w:r w:rsidR="006239F8" w:rsidRPr="000C67FB">
        <w:rPr>
          <w:rFonts w:ascii="Times New Roman" w:hAnsi="Times New Roman" w:cs="Times New Roman"/>
          <w:sz w:val="24"/>
          <w:szCs w:val="24"/>
        </w:rPr>
        <w:t>The</w:t>
      </w:r>
      <w:r w:rsidR="006239F8" w:rsidRPr="000C67FB">
        <w:rPr>
          <w:rFonts w:ascii="Times New Roman" w:hAnsi="Times New Roman" w:cs="Times New Roman"/>
          <w:spacing w:val="23"/>
          <w:sz w:val="24"/>
          <w:szCs w:val="24"/>
        </w:rPr>
        <w:t xml:space="preserve"> </w:t>
      </w:r>
      <w:r w:rsidR="006239F8" w:rsidRPr="000C67FB">
        <w:rPr>
          <w:rFonts w:ascii="Times New Roman" w:hAnsi="Times New Roman" w:cs="Times New Roman"/>
          <w:sz w:val="24"/>
          <w:szCs w:val="24"/>
        </w:rPr>
        <w:t>demand</w:t>
      </w:r>
      <w:r w:rsidR="006239F8" w:rsidRPr="000C67FB">
        <w:rPr>
          <w:rFonts w:ascii="Times New Roman" w:hAnsi="Times New Roman" w:cs="Times New Roman"/>
          <w:spacing w:val="-6"/>
          <w:sz w:val="24"/>
          <w:szCs w:val="24"/>
        </w:rPr>
        <w:t xml:space="preserve"> </w:t>
      </w:r>
      <w:r w:rsidR="006239F8" w:rsidRPr="000C67FB">
        <w:rPr>
          <w:rFonts w:ascii="Times New Roman" w:hAnsi="Times New Roman" w:cs="Times New Roman"/>
          <w:sz w:val="24"/>
          <w:szCs w:val="24"/>
        </w:rPr>
        <w:t>for</w:t>
      </w:r>
      <w:r w:rsidR="006239F8" w:rsidRPr="000C67FB">
        <w:rPr>
          <w:rFonts w:ascii="Times New Roman" w:hAnsi="Times New Roman" w:cs="Times New Roman"/>
          <w:spacing w:val="-6"/>
          <w:sz w:val="24"/>
          <w:szCs w:val="24"/>
        </w:rPr>
        <w:t xml:space="preserve"> </w:t>
      </w:r>
      <w:r w:rsidR="006239F8" w:rsidRPr="000C67FB">
        <w:rPr>
          <w:rFonts w:ascii="Times New Roman" w:hAnsi="Times New Roman" w:cs="Times New Roman"/>
          <w:sz w:val="24"/>
          <w:szCs w:val="24"/>
        </w:rPr>
        <w:t>quality education</w:t>
      </w:r>
      <w:r w:rsidR="006239F8" w:rsidRPr="000C67FB">
        <w:rPr>
          <w:rFonts w:ascii="Times New Roman" w:hAnsi="Times New Roman" w:cs="Times New Roman"/>
          <w:spacing w:val="-8"/>
          <w:sz w:val="24"/>
          <w:szCs w:val="24"/>
        </w:rPr>
        <w:t xml:space="preserve"> </w:t>
      </w:r>
      <w:r>
        <w:rPr>
          <w:rFonts w:ascii="Times New Roman" w:hAnsi="Times New Roman" w:cs="Times New Roman"/>
          <w:sz w:val="24"/>
          <w:szCs w:val="24"/>
        </w:rPr>
        <w:t>is</w:t>
      </w:r>
      <w:r w:rsidR="006239F8" w:rsidRPr="000C67FB">
        <w:rPr>
          <w:rFonts w:ascii="Times New Roman" w:hAnsi="Times New Roman" w:cs="Times New Roman"/>
          <w:spacing w:val="-8"/>
          <w:sz w:val="24"/>
          <w:szCs w:val="24"/>
        </w:rPr>
        <w:t xml:space="preserve"> </w:t>
      </w:r>
      <w:r w:rsidR="006239F8" w:rsidRPr="000C67FB">
        <w:rPr>
          <w:rFonts w:ascii="Times New Roman" w:hAnsi="Times New Roman" w:cs="Times New Roman"/>
          <w:sz w:val="24"/>
          <w:szCs w:val="24"/>
        </w:rPr>
        <w:t>a</w:t>
      </w:r>
      <w:r w:rsidR="006239F8" w:rsidRPr="000C67FB">
        <w:rPr>
          <w:rFonts w:ascii="Times New Roman" w:hAnsi="Times New Roman" w:cs="Times New Roman"/>
          <w:spacing w:val="-8"/>
          <w:sz w:val="24"/>
          <w:szCs w:val="24"/>
        </w:rPr>
        <w:t xml:space="preserve"> </w:t>
      </w:r>
      <w:r w:rsidR="006239F8" w:rsidRPr="000C67FB">
        <w:rPr>
          <w:rFonts w:ascii="Times New Roman" w:hAnsi="Times New Roman" w:cs="Times New Roman"/>
          <w:sz w:val="24"/>
          <w:szCs w:val="24"/>
        </w:rPr>
        <w:t>global</w:t>
      </w:r>
      <w:r w:rsidR="006239F8" w:rsidRPr="000C67FB">
        <w:rPr>
          <w:rFonts w:ascii="Times New Roman" w:hAnsi="Times New Roman" w:cs="Times New Roman"/>
          <w:spacing w:val="-8"/>
          <w:sz w:val="24"/>
          <w:szCs w:val="24"/>
        </w:rPr>
        <w:t xml:space="preserve"> </w:t>
      </w:r>
      <w:r w:rsidR="006239F8" w:rsidRPr="000C67FB">
        <w:rPr>
          <w:rFonts w:ascii="Times New Roman" w:hAnsi="Times New Roman" w:cs="Times New Roman"/>
          <w:sz w:val="24"/>
          <w:szCs w:val="24"/>
        </w:rPr>
        <w:t>trend</w:t>
      </w:r>
      <w:r w:rsidR="006239F8">
        <w:rPr>
          <w:rFonts w:ascii="Times New Roman" w:hAnsi="Times New Roman" w:cs="Times New Roman"/>
          <w:sz w:val="24"/>
          <w:szCs w:val="24"/>
        </w:rPr>
        <w:t xml:space="preserve"> therefore, </w:t>
      </w:r>
      <w:r w:rsidR="006239F8" w:rsidRPr="000C67FB">
        <w:rPr>
          <w:rFonts w:ascii="Times New Roman" w:hAnsi="Times New Roman" w:cs="Times New Roman"/>
          <w:sz w:val="24"/>
          <w:szCs w:val="24"/>
        </w:rPr>
        <w:t>the</w:t>
      </w:r>
      <w:r w:rsidR="006239F8" w:rsidRPr="000C67FB">
        <w:rPr>
          <w:rFonts w:ascii="Times New Roman" w:hAnsi="Times New Roman" w:cs="Times New Roman"/>
          <w:spacing w:val="-8"/>
          <w:sz w:val="24"/>
          <w:szCs w:val="24"/>
        </w:rPr>
        <w:t xml:space="preserve"> </w:t>
      </w:r>
      <w:r w:rsidR="006239F8" w:rsidRPr="000C67FB">
        <w:rPr>
          <w:rFonts w:ascii="Times New Roman" w:hAnsi="Times New Roman" w:cs="Times New Roman"/>
          <w:sz w:val="24"/>
          <w:szCs w:val="24"/>
        </w:rPr>
        <w:t>role</w:t>
      </w:r>
      <w:r w:rsidR="006239F8" w:rsidRPr="000C67FB">
        <w:rPr>
          <w:rFonts w:ascii="Times New Roman" w:hAnsi="Times New Roman" w:cs="Times New Roman"/>
          <w:spacing w:val="-8"/>
          <w:sz w:val="24"/>
          <w:szCs w:val="24"/>
        </w:rPr>
        <w:t xml:space="preserve"> </w:t>
      </w:r>
      <w:r w:rsidR="006239F8" w:rsidRPr="000C67FB">
        <w:rPr>
          <w:rFonts w:ascii="Times New Roman" w:hAnsi="Times New Roman" w:cs="Times New Roman"/>
          <w:sz w:val="24"/>
          <w:szCs w:val="24"/>
        </w:rPr>
        <w:t>of</w:t>
      </w:r>
      <w:r w:rsidR="006239F8" w:rsidRPr="000C67FB">
        <w:rPr>
          <w:rFonts w:ascii="Times New Roman" w:hAnsi="Times New Roman" w:cs="Times New Roman"/>
          <w:spacing w:val="-8"/>
          <w:sz w:val="24"/>
          <w:szCs w:val="24"/>
        </w:rPr>
        <w:t xml:space="preserve"> </w:t>
      </w:r>
      <w:r w:rsidR="006239F8" w:rsidRPr="000C67FB">
        <w:rPr>
          <w:rFonts w:ascii="Times New Roman" w:hAnsi="Times New Roman" w:cs="Times New Roman"/>
          <w:sz w:val="24"/>
          <w:szCs w:val="24"/>
        </w:rPr>
        <w:t>teachers</w:t>
      </w:r>
      <w:r w:rsidR="006239F8" w:rsidRPr="000C67FB">
        <w:rPr>
          <w:rFonts w:ascii="Times New Roman" w:hAnsi="Times New Roman" w:cs="Times New Roman"/>
          <w:spacing w:val="-8"/>
          <w:sz w:val="24"/>
          <w:szCs w:val="24"/>
        </w:rPr>
        <w:t xml:space="preserve"> </w:t>
      </w:r>
      <w:r w:rsidR="006239F8" w:rsidRPr="000C67FB">
        <w:rPr>
          <w:rFonts w:ascii="Times New Roman" w:hAnsi="Times New Roman" w:cs="Times New Roman"/>
          <w:sz w:val="24"/>
          <w:szCs w:val="24"/>
        </w:rPr>
        <w:t>is</w:t>
      </w:r>
      <w:r w:rsidR="006239F8" w:rsidRPr="000C67FB">
        <w:rPr>
          <w:rFonts w:ascii="Times New Roman" w:hAnsi="Times New Roman" w:cs="Times New Roman"/>
          <w:spacing w:val="-8"/>
          <w:sz w:val="24"/>
          <w:szCs w:val="24"/>
        </w:rPr>
        <w:t xml:space="preserve"> </w:t>
      </w:r>
      <w:r w:rsidR="006239F8" w:rsidRPr="000C67FB">
        <w:rPr>
          <w:rFonts w:ascii="Times New Roman" w:hAnsi="Times New Roman" w:cs="Times New Roman"/>
          <w:sz w:val="24"/>
          <w:szCs w:val="24"/>
        </w:rPr>
        <w:t>no</w:t>
      </w:r>
      <w:r w:rsidR="006239F8" w:rsidRPr="000C67FB">
        <w:rPr>
          <w:rFonts w:ascii="Times New Roman" w:hAnsi="Times New Roman" w:cs="Times New Roman"/>
          <w:spacing w:val="-8"/>
          <w:sz w:val="24"/>
          <w:szCs w:val="24"/>
        </w:rPr>
        <w:t xml:space="preserve"> </w:t>
      </w:r>
      <w:r w:rsidR="006239F8" w:rsidRPr="000C67FB">
        <w:rPr>
          <w:rFonts w:ascii="Times New Roman" w:hAnsi="Times New Roman" w:cs="Times New Roman"/>
          <w:sz w:val="24"/>
          <w:szCs w:val="24"/>
        </w:rPr>
        <w:t>longer</w:t>
      </w:r>
      <w:r w:rsidR="006239F8" w:rsidRPr="000C67FB">
        <w:rPr>
          <w:rFonts w:ascii="Times New Roman" w:hAnsi="Times New Roman" w:cs="Times New Roman"/>
          <w:spacing w:val="-8"/>
          <w:sz w:val="24"/>
          <w:szCs w:val="24"/>
        </w:rPr>
        <w:t xml:space="preserve"> </w:t>
      </w:r>
      <w:r w:rsidR="006239F8" w:rsidRPr="000C67FB">
        <w:rPr>
          <w:rFonts w:ascii="Times New Roman" w:hAnsi="Times New Roman" w:cs="Times New Roman"/>
          <w:sz w:val="24"/>
          <w:szCs w:val="24"/>
        </w:rPr>
        <w:t>merely a knowledge transmitter; teachers have to take up extra administrative duties, along with the principals</w:t>
      </w:r>
      <w:r w:rsidR="006239F8">
        <w:rPr>
          <w:rFonts w:ascii="Times New Roman" w:hAnsi="Times New Roman" w:cs="Times New Roman"/>
          <w:sz w:val="24"/>
          <w:szCs w:val="24"/>
        </w:rPr>
        <w:t>”</w:t>
      </w:r>
    </w:p>
  </w:comment>
  <w:comment w:id="7" w:author="Samuel" w:date="2025-08-21T07:36:00Z" w:initials="S">
    <w:p w14:paraId="0B5098E6" w14:textId="078A6266" w:rsidR="00B42B11" w:rsidRDefault="00B42B11">
      <w:pPr>
        <w:pStyle w:val="CommentText"/>
      </w:pPr>
      <w:r>
        <w:rPr>
          <w:rStyle w:val="CommentReference"/>
        </w:rPr>
        <w:annotationRef/>
      </w:r>
      <w:r>
        <w:t xml:space="preserve">Citation is </w:t>
      </w:r>
    </w:p>
  </w:comment>
  <w:comment w:id="9" w:author="Samuel" w:date="2025-08-21T08:28:00Z" w:initials="S">
    <w:p w14:paraId="5679436F" w14:textId="44F8D819" w:rsidR="005F5B6A" w:rsidRDefault="005F5B6A">
      <w:pPr>
        <w:pStyle w:val="CommentText"/>
      </w:pPr>
      <w:r>
        <w:rPr>
          <w:rStyle w:val="CommentReference"/>
        </w:rPr>
        <w:annotationRef/>
      </w:r>
      <w:r>
        <w:t>It seems you are giving overview of the study here.</w:t>
      </w:r>
    </w:p>
  </w:comment>
  <w:comment w:id="12" w:author="Samuel" w:date="2025-08-21T09:03:00Z" w:initials="S">
    <w:p w14:paraId="0DD9D22B" w14:textId="24219726" w:rsidR="00F0130F" w:rsidRDefault="00F0130F">
      <w:pPr>
        <w:pStyle w:val="CommentText"/>
      </w:pPr>
      <w:r>
        <w:rPr>
          <w:rStyle w:val="CommentReference"/>
        </w:rPr>
        <w:annotationRef/>
      </w:r>
      <w:r>
        <w:t xml:space="preserve">I suggest you delete this </w:t>
      </w:r>
    </w:p>
  </w:comment>
  <w:comment w:id="13" w:author="Samuel" w:date="2025-08-21T09:04:00Z" w:initials="S">
    <w:p w14:paraId="22EEAD4A" w14:textId="3023F0FA" w:rsidR="00F0130F" w:rsidRDefault="00F0130F">
      <w:pPr>
        <w:pStyle w:val="CommentText"/>
      </w:pPr>
      <w:r>
        <w:rPr>
          <w:rStyle w:val="CommentReference"/>
        </w:rPr>
        <w:annotationRef/>
      </w:r>
      <w:r>
        <w:t>I suggest you write that “the findings would inform school leaders on how to cultivate………….</w:t>
      </w:r>
    </w:p>
    <w:p w14:paraId="0E3AB1E7" w14:textId="628F97F2" w:rsidR="00F0130F" w:rsidRDefault="00F0130F">
      <w:pPr>
        <w:pStyle w:val="CommentText"/>
      </w:pPr>
    </w:p>
  </w:comment>
  <w:comment w:id="15" w:author="Samuel" w:date="2025-08-21T09:11:00Z" w:initials="S">
    <w:p w14:paraId="6EC78DBC" w14:textId="43BE46DB" w:rsidR="006D5C52" w:rsidRDefault="006D5C52">
      <w:pPr>
        <w:pStyle w:val="CommentText"/>
      </w:pPr>
      <w:r>
        <w:rPr>
          <w:rStyle w:val="CommentReference"/>
        </w:rPr>
        <w:annotationRef/>
      </w:r>
      <w:r>
        <w:t>It seems you are force landing here. Recast this</w:t>
      </w:r>
    </w:p>
  </w:comment>
  <w:comment w:id="18" w:author="Samuel" w:date="2025-08-21T09:20:00Z" w:initials="S">
    <w:p w14:paraId="78CF566D" w14:textId="5F05B29C" w:rsidR="0014223B" w:rsidRDefault="0014223B">
      <w:pPr>
        <w:pStyle w:val="CommentText"/>
      </w:pPr>
      <w:r>
        <w:rPr>
          <w:rStyle w:val="CommentReference"/>
        </w:rPr>
        <w:annotationRef/>
      </w:r>
      <w:r>
        <w:t>I suggest you make this Overview</w:t>
      </w:r>
    </w:p>
  </w:comment>
  <w:comment w:id="19" w:author="Samuel" w:date="2025-08-21T09:21:00Z" w:initials="S">
    <w:p w14:paraId="78A2010E" w14:textId="71A2429A" w:rsidR="0014223B" w:rsidRDefault="0014223B" w:rsidP="0014223B">
      <w:r>
        <w:rPr>
          <w:rStyle w:val="CommentReference"/>
        </w:rPr>
        <w:annotationRef/>
      </w:r>
      <w:r>
        <w:t>Read this paper you will get a lot of current citation to replace “</w:t>
      </w:r>
      <w:r w:rsidRPr="009E7E16">
        <w:t xml:space="preserve">Osei, S., Quansah, J. Y. D., &amp; Aboagye, D. (2025). Ghanaian </w:t>
      </w:r>
      <w:r>
        <w:t>h</w:t>
      </w:r>
      <w:r w:rsidRPr="009E7E16">
        <w:t>eadteachers'</w:t>
      </w:r>
      <w:r>
        <w:t xml:space="preserve"> </w:t>
      </w:r>
      <w:r w:rsidRPr="009E7E16">
        <w:t xml:space="preserve">and </w:t>
      </w:r>
      <w:r>
        <w:t>t</w:t>
      </w:r>
      <w:r w:rsidRPr="009E7E16">
        <w:t>eachers'</w:t>
      </w:r>
      <w:r>
        <w:t xml:space="preserve"> </w:t>
      </w:r>
      <w:r w:rsidRPr="009E7E16">
        <w:t xml:space="preserve">perspectives </w:t>
      </w:r>
      <w:r>
        <w:t>o</w:t>
      </w:r>
      <w:r w:rsidRPr="009E7E16">
        <w:t xml:space="preserve">n </w:t>
      </w:r>
      <w:r>
        <w:t>d</w:t>
      </w:r>
      <w:r w:rsidRPr="009E7E16">
        <w:t xml:space="preserve">istributed </w:t>
      </w:r>
      <w:r>
        <w:t>l</w:t>
      </w:r>
      <w:r w:rsidRPr="009E7E16">
        <w:t xml:space="preserve">eadership </w:t>
      </w:r>
      <w:r>
        <w:t>p</w:t>
      </w:r>
      <w:r w:rsidRPr="009E7E16">
        <w:t xml:space="preserve">ractices </w:t>
      </w:r>
      <w:r>
        <w:t>i</w:t>
      </w:r>
      <w:r w:rsidRPr="009E7E16">
        <w:t xml:space="preserve">n </w:t>
      </w:r>
      <w:r>
        <w:t>s</w:t>
      </w:r>
      <w:r w:rsidRPr="009E7E16">
        <w:t xml:space="preserve">chools: A </w:t>
      </w:r>
      <w:r>
        <w:t>p</w:t>
      </w:r>
      <w:r w:rsidRPr="009E7E16">
        <w:t xml:space="preserve">henomenological </w:t>
      </w:r>
      <w:r>
        <w:t>i</w:t>
      </w:r>
      <w:r w:rsidRPr="009E7E16">
        <w:t>nquiry. </w:t>
      </w:r>
      <w:r w:rsidRPr="009E7E16">
        <w:rPr>
          <w:i/>
          <w:iCs/>
        </w:rPr>
        <w:t>Contemporary Education</w:t>
      </w:r>
      <w:r w:rsidRPr="009E7E16">
        <w:t>, </w:t>
      </w:r>
      <w:r w:rsidRPr="009E7E16">
        <w:rPr>
          <w:i/>
          <w:iCs/>
        </w:rPr>
        <w:t>5</w:t>
      </w:r>
      <w:r w:rsidRPr="009E7E16">
        <w:t>(1), 76-92.</w:t>
      </w:r>
    </w:p>
  </w:comment>
  <w:comment w:id="28" w:author="Samuel" w:date="2025-08-21T09:25:00Z" w:initials="S">
    <w:p w14:paraId="0B6DE1D0" w14:textId="622AC597" w:rsidR="0014223B" w:rsidRDefault="0014223B">
      <w:pPr>
        <w:pStyle w:val="CommentText"/>
      </w:pPr>
      <w:r>
        <w:rPr>
          <w:rStyle w:val="CommentReference"/>
        </w:rPr>
        <w:annotationRef/>
      </w:r>
      <w:r>
        <w:t>Why not adding Principals leadership for school improvement</w:t>
      </w:r>
    </w:p>
  </w:comment>
  <w:comment w:id="33" w:author="Samuel" w:date="2025-08-21T09:46:00Z" w:initials="S">
    <w:p w14:paraId="5F99FEF3" w14:textId="79A46E2B" w:rsidR="00D9391C" w:rsidRDefault="00D9391C">
      <w:pPr>
        <w:pStyle w:val="CommentText"/>
      </w:pPr>
      <w:r>
        <w:rPr>
          <w:rStyle w:val="CommentReference"/>
        </w:rPr>
        <w:annotationRef/>
      </w:r>
      <w:r>
        <w:t>Use &amp; instead</w:t>
      </w:r>
    </w:p>
  </w:comment>
  <w:comment w:id="34" w:author="Samuel" w:date="2025-08-21T09:28:00Z" w:initials="S">
    <w:p w14:paraId="1B216BD5" w14:textId="0CE3435D" w:rsidR="0014223B" w:rsidRDefault="0014223B">
      <w:pPr>
        <w:pStyle w:val="CommentText"/>
      </w:pPr>
      <w:r>
        <w:rPr>
          <w:rStyle w:val="CommentReference"/>
        </w:rPr>
        <w:annotationRef/>
      </w:r>
      <w:r>
        <w:t xml:space="preserve">This section seems very scanty elaborate further </w:t>
      </w:r>
    </w:p>
  </w:comment>
  <w:comment w:id="36" w:author="Samuel" w:date="2025-08-21T09:47:00Z" w:initials="S">
    <w:p w14:paraId="1D536788" w14:textId="77777777" w:rsidR="00D9391C" w:rsidRDefault="00D9391C">
      <w:pPr>
        <w:pStyle w:val="CommentText"/>
      </w:pPr>
      <w:r>
        <w:rPr>
          <w:rStyle w:val="CommentReference"/>
        </w:rPr>
        <w:annotationRef/>
      </w:r>
      <w:r>
        <w:t xml:space="preserve">Was this your objective? </w:t>
      </w:r>
    </w:p>
    <w:p w14:paraId="141DE8D2" w14:textId="77777777" w:rsidR="00D9391C" w:rsidRDefault="005B5E78">
      <w:pPr>
        <w:pStyle w:val="CommentText"/>
        <w:rPr>
          <w:lang w:val="en-GB"/>
        </w:rPr>
      </w:pPr>
      <w:r w:rsidRPr="005B5E78">
        <w:rPr>
          <w:lang w:val="en-GB"/>
        </w:rPr>
        <w:t>If the objective was to learn, then it is not feasible. If you want to learn, then there is no need to conduct research because we could search for information and learn it</w:t>
      </w:r>
      <w:r>
        <w:rPr>
          <w:lang w:val="en-GB"/>
        </w:rPr>
        <w:t>.</w:t>
      </w:r>
    </w:p>
    <w:p w14:paraId="75A2577F" w14:textId="77777777" w:rsidR="005B5E78" w:rsidRDefault="005B5E78">
      <w:pPr>
        <w:pStyle w:val="CommentText"/>
        <w:rPr>
          <w:lang w:val="en-GB"/>
        </w:rPr>
      </w:pPr>
    </w:p>
    <w:p w14:paraId="52E0DD7E" w14:textId="179E0969" w:rsidR="005B5E78" w:rsidRDefault="005B5E78">
      <w:pPr>
        <w:pStyle w:val="CommentText"/>
        <w:rPr>
          <w:lang w:val="en-GB"/>
        </w:rPr>
      </w:pPr>
      <w:r>
        <w:t>The main objective should be to explore principals’ and teachers’ leadership experiences in school improvement.</w:t>
      </w:r>
    </w:p>
    <w:p w14:paraId="398A74AF" w14:textId="77777777" w:rsidR="005B5E78" w:rsidRDefault="005B5E78">
      <w:pPr>
        <w:pStyle w:val="CommentText"/>
        <w:rPr>
          <w:lang w:val="en-GB"/>
        </w:rPr>
      </w:pPr>
    </w:p>
    <w:p w14:paraId="35F85500" w14:textId="77777777" w:rsidR="005B5E78" w:rsidRDefault="005B5E78">
      <w:pPr>
        <w:pStyle w:val="CommentText"/>
        <w:rPr>
          <w:lang w:val="en-GB"/>
        </w:rPr>
      </w:pPr>
    </w:p>
    <w:p w14:paraId="024961A3" w14:textId="77777777" w:rsidR="005B5E78" w:rsidRDefault="005B5E78">
      <w:pPr>
        <w:pStyle w:val="CommentText"/>
        <w:rPr>
          <w:lang w:val="en-GB"/>
        </w:rPr>
      </w:pPr>
    </w:p>
    <w:p w14:paraId="34236008" w14:textId="319B6380" w:rsidR="005B5E78" w:rsidRPr="005B5E78" w:rsidRDefault="005B5E78">
      <w:pPr>
        <w:pStyle w:val="CommentText"/>
        <w:rPr>
          <w:lang w:val="en-GB"/>
        </w:rPr>
      </w:pPr>
    </w:p>
  </w:comment>
  <w:comment w:id="37" w:author="Samuel" w:date="2025-08-21T09:51:00Z" w:initials="S">
    <w:p w14:paraId="3145015D" w14:textId="741056C1" w:rsidR="005B5E78" w:rsidRDefault="005B5E78">
      <w:pPr>
        <w:pStyle w:val="CommentText"/>
      </w:pPr>
      <w:r>
        <w:rPr>
          <w:rStyle w:val="CommentReference"/>
        </w:rPr>
        <w:annotationRef/>
      </w:r>
      <w:r>
        <w:t xml:space="preserve">Are you writing a proposal? </w:t>
      </w:r>
      <w:r w:rsidR="00655F42">
        <w:t>Why “will”?</w:t>
      </w:r>
    </w:p>
  </w:comment>
  <w:comment w:id="38" w:author="Samuel" w:date="2025-08-21T09:53:00Z" w:initials="S">
    <w:p w14:paraId="2F40B664" w14:textId="661252F0" w:rsidR="005B5E78" w:rsidRDefault="005B5E78">
      <w:pPr>
        <w:pStyle w:val="CommentText"/>
      </w:pPr>
      <w:r>
        <w:rPr>
          <w:rStyle w:val="CommentReference"/>
        </w:rPr>
        <w:annotationRef/>
      </w:r>
      <w:r>
        <w:t>Check for clarity</w:t>
      </w:r>
    </w:p>
  </w:comment>
  <w:comment w:id="40" w:author="Samuel" w:date="2025-08-21T09:59:00Z" w:initials="S">
    <w:p w14:paraId="722C39ED" w14:textId="77777777" w:rsidR="005B5E78" w:rsidRDefault="005B5E78">
      <w:pPr>
        <w:pStyle w:val="CommentText"/>
      </w:pPr>
      <w:r>
        <w:rPr>
          <w:rStyle w:val="CommentReference"/>
        </w:rPr>
        <w:annotationRef/>
      </w:r>
      <w:r>
        <w:t>You are only defining what research design is, but not stating the particular research design used in the study.</w:t>
      </w:r>
      <w:r w:rsidR="00F56AC0">
        <w:t xml:space="preserve"> </w:t>
      </w:r>
    </w:p>
    <w:p w14:paraId="014EEE73" w14:textId="77777777" w:rsidR="00F56AC0" w:rsidRDefault="00F56AC0">
      <w:pPr>
        <w:pStyle w:val="CommentText"/>
      </w:pPr>
    </w:p>
    <w:p w14:paraId="49217DF0" w14:textId="1D2CB217" w:rsidR="00F56AC0" w:rsidRDefault="00F56AC0">
      <w:pPr>
        <w:pStyle w:val="CommentText"/>
      </w:pPr>
      <w:r>
        <w:t>Do we have a research design called exploration of principals’ and teachers leadership experience?</w:t>
      </w:r>
    </w:p>
  </w:comment>
  <w:comment w:id="42" w:author="Samuel" w:date="2025-08-21T10:08:00Z" w:initials="S">
    <w:p w14:paraId="0DD25265" w14:textId="22686DE0" w:rsidR="00F56AC0" w:rsidRDefault="00F56AC0">
      <w:pPr>
        <w:pStyle w:val="CommentText"/>
      </w:pPr>
      <w:r>
        <w:rPr>
          <w:rStyle w:val="CommentReference"/>
        </w:rPr>
        <w:annotationRef/>
      </w:r>
      <w:r>
        <w:t>Read more on Qualitative approach in research</w:t>
      </w:r>
    </w:p>
  </w:comment>
  <w:comment w:id="44" w:author="Samuel" w:date="2025-08-21T10:09:00Z" w:initials="S">
    <w:p w14:paraId="034229BF" w14:textId="77777777" w:rsidR="00F56AC0" w:rsidRDefault="00F56AC0">
      <w:pPr>
        <w:pStyle w:val="CommentText"/>
      </w:pPr>
      <w:r>
        <w:rPr>
          <w:rStyle w:val="CommentReference"/>
        </w:rPr>
        <w:annotationRef/>
      </w:r>
      <w:r>
        <w:t xml:space="preserve">You have not described the instrument, what does the interview guide contain, how many itemize Questions are there, </w:t>
      </w:r>
      <w:r w:rsidR="00F507AC">
        <w:t>and they are put in which categories.</w:t>
      </w:r>
    </w:p>
    <w:p w14:paraId="3CED7706" w14:textId="400C704E" w:rsidR="00F507AC" w:rsidRDefault="00F507AC">
      <w:pPr>
        <w:pStyle w:val="CommentText"/>
      </w:pPr>
      <w:r>
        <w:t xml:space="preserve">-The reliability and validity </w:t>
      </w:r>
      <w:bookmarkStart w:id="45" w:name="_GoBack"/>
      <w:bookmarkEnd w:id="45"/>
    </w:p>
    <w:p w14:paraId="1B4BF17C" w14:textId="275803F4" w:rsidR="00F507AC" w:rsidRDefault="00F507AC">
      <w:pPr>
        <w:pStyle w:val="CommentText"/>
      </w:pPr>
      <w:r>
        <w:t>-was the instrument pilot texted? Was it adopted or adapted?</w:t>
      </w:r>
    </w:p>
  </w:comment>
  <w:comment w:id="47" w:author="Samuel" w:date="2025-08-21T10:16:00Z" w:initials="S">
    <w:p w14:paraId="5E83D310" w14:textId="69365F74" w:rsidR="00F507AC" w:rsidRDefault="00F507AC">
      <w:pPr>
        <w:pStyle w:val="CommentText"/>
      </w:pPr>
      <w:r>
        <w:rPr>
          <w:rStyle w:val="CommentReference"/>
        </w:rPr>
        <w:annotationRef/>
      </w:r>
      <w:r>
        <w:t>First you have not stated the population of the study</w:t>
      </w:r>
    </w:p>
    <w:p w14:paraId="14B79E5B" w14:textId="4AA0C14D" w:rsidR="00F507AC" w:rsidRDefault="00F507AC">
      <w:pPr>
        <w:pStyle w:val="CommentText"/>
      </w:pPr>
      <w:r>
        <w:t>The sampling procedures are contradictory.</w:t>
      </w:r>
    </w:p>
    <w:p w14:paraId="294E5AF6" w14:textId="77777777" w:rsidR="00F507AC" w:rsidRDefault="00F507AC">
      <w:pPr>
        <w:pStyle w:val="CommentText"/>
      </w:pPr>
    </w:p>
    <w:p w14:paraId="7C5102C5" w14:textId="0244ED40" w:rsidR="00F507AC" w:rsidRDefault="00F507AC">
      <w:pPr>
        <w:pStyle w:val="CommentText"/>
      </w:pPr>
      <w:r>
        <w:t>How do you mean to say the principals were conveniently selected? Your reasons for their selection seem more of using purpose sampling</w:t>
      </w:r>
    </w:p>
  </w:comment>
  <w:comment w:id="48" w:author="Samuel" w:date="2025-08-21T10:15:00Z" w:initials="S">
    <w:p w14:paraId="769C5E1C" w14:textId="2131532F" w:rsidR="00F507AC" w:rsidRDefault="00F507AC">
      <w:pPr>
        <w:pStyle w:val="CommentText"/>
      </w:pPr>
      <w:r>
        <w:rPr>
          <w:rStyle w:val="CommentReference"/>
        </w:rPr>
        <w:annotationRef/>
      </w:r>
      <w:r>
        <w:t>State such efforts made</w:t>
      </w:r>
    </w:p>
  </w:comment>
  <w:comment w:id="49" w:author="Samuel" w:date="2025-08-21T10:20:00Z" w:initials="S">
    <w:p w14:paraId="142474E7" w14:textId="326A445F" w:rsidR="00F507AC" w:rsidRDefault="00F507AC">
      <w:pPr>
        <w:pStyle w:val="CommentText"/>
      </w:pPr>
      <w:r>
        <w:rPr>
          <w:rStyle w:val="CommentReference"/>
        </w:rPr>
        <w:annotationRef/>
      </w:r>
      <w:r>
        <w:t>Do you have any primary data to support this argument</w:t>
      </w:r>
      <w:r w:rsidR="00655F42">
        <w:t>?</w:t>
      </w:r>
    </w:p>
  </w:comment>
  <w:comment w:id="50" w:author="Samuel" w:date="2025-08-21T10:22:00Z" w:initials="S">
    <w:p w14:paraId="31CDC7BB" w14:textId="55EAACA0" w:rsidR="00655F42" w:rsidRDefault="00655F42">
      <w:pPr>
        <w:pStyle w:val="CommentText"/>
      </w:pPr>
      <w:r>
        <w:rPr>
          <w:rStyle w:val="CommentReference"/>
        </w:rPr>
        <w:annotationRef/>
      </w:r>
      <w:r>
        <w:t>How many teachers were selected and out of which number?</w:t>
      </w:r>
    </w:p>
  </w:comment>
  <w:comment w:id="53" w:author="Samuel" w:date="2025-08-21T10:48:00Z" w:initials="S">
    <w:p w14:paraId="30A904AE" w14:textId="69FD4BC3" w:rsidR="00A66806" w:rsidRDefault="00A66806">
      <w:pPr>
        <w:pStyle w:val="CommentText"/>
      </w:pPr>
      <w:r>
        <w:rPr>
          <w:rStyle w:val="CommentReference"/>
        </w:rPr>
        <w:annotationRef/>
      </w:r>
      <w:r>
        <w:t>Interview is not a source; it is a research instrument. You can say primary source of data.</w:t>
      </w:r>
    </w:p>
  </w:comment>
  <w:comment w:id="55" w:author="Samuel" w:date="2025-08-21T10:54:00Z" w:initials="S">
    <w:p w14:paraId="7CAC3AB6" w14:textId="4DE06F26" w:rsidR="00CF1385" w:rsidRDefault="00CF1385">
      <w:pPr>
        <w:pStyle w:val="CommentText"/>
      </w:pPr>
      <w:r>
        <w:rPr>
          <w:rStyle w:val="CommentReference"/>
        </w:rPr>
        <w:annotationRef/>
      </w:r>
      <w:r>
        <w:t>Why three principals here? You first stated that they are four.</w:t>
      </w:r>
    </w:p>
  </w:comment>
  <w:comment w:id="57" w:author="Samuel" w:date="2025-08-21T11:05:00Z" w:initials="S">
    <w:p w14:paraId="0836EFE4" w14:textId="5C406DFE" w:rsidR="00D553F1" w:rsidRDefault="00D553F1">
      <w:pPr>
        <w:pStyle w:val="CommentText"/>
      </w:pPr>
      <w:r>
        <w:rPr>
          <w:rStyle w:val="CommentReference"/>
        </w:rPr>
        <w:annotationRef/>
      </w:r>
      <w:r>
        <w:t>There are know interview experts to show. How then do we believe this outcome?</w:t>
      </w:r>
    </w:p>
  </w:comment>
  <w:comment w:id="63" w:author="Samuel" w:date="2025-08-21T11:27:00Z" w:initials="S">
    <w:p w14:paraId="5844CCF5" w14:textId="0B0DC65C" w:rsidR="00683E1A" w:rsidRDefault="00683E1A">
      <w:pPr>
        <w:pStyle w:val="CommentText"/>
      </w:pPr>
      <w:r>
        <w:rPr>
          <w:rStyle w:val="CommentReference"/>
        </w:rPr>
        <w:annotationRef/>
      </w:r>
      <w:r>
        <w:t>Is this the only recommendation you can give?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CF814E" w15:done="0"/>
  <w15:commentEx w15:paraId="6B78F9D8" w15:done="0"/>
  <w15:commentEx w15:paraId="3D4C17DE" w15:done="0"/>
  <w15:commentEx w15:paraId="02E3D76A" w15:done="0"/>
  <w15:commentEx w15:paraId="0B5098E6" w15:done="0"/>
  <w15:commentEx w15:paraId="5679436F" w15:done="0"/>
  <w15:commentEx w15:paraId="0DD9D22B" w15:done="0"/>
  <w15:commentEx w15:paraId="0E3AB1E7" w15:done="0"/>
  <w15:commentEx w15:paraId="6EC78DBC" w15:done="0"/>
  <w15:commentEx w15:paraId="78CF566D" w15:done="0"/>
  <w15:commentEx w15:paraId="78A2010E" w15:done="0"/>
  <w15:commentEx w15:paraId="0B6DE1D0" w15:done="0"/>
  <w15:commentEx w15:paraId="5F99FEF3" w15:done="0"/>
  <w15:commentEx w15:paraId="1B216BD5" w15:done="0"/>
  <w15:commentEx w15:paraId="34236008" w15:done="0"/>
  <w15:commentEx w15:paraId="3145015D" w15:done="0"/>
  <w15:commentEx w15:paraId="2F40B664" w15:done="0"/>
  <w15:commentEx w15:paraId="49217DF0" w15:done="0"/>
  <w15:commentEx w15:paraId="0DD25265" w15:done="0"/>
  <w15:commentEx w15:paraId="1B4BF17C" w15:done="0"/>
  <w15:commentEx w15:paraId="7C5102C5" w15:done="0"/>
  <w15:commentEx w15:paraId="769C5E1C" w15:done="0"/>
  <w15:commentEx w15:paraId="142474E7" w15:done="0"/>
  <w15:commentEx w15:paraId="31CDC7BB" w15:done="0"/>
  <w15:commentEx w15:paraId="30A904AE" w15:done="0"/>
  <w15:commentEx w15:paraId="7CAC3AB6" w15:done="0"/>
  <w15:commentEx w15:paraId="0836EFE4" w15:done="0"/>
  <w15:commentEx w15:paraId="5844CC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5C607" w16cex:dateUtc="2025-08-21T16:55:00Z"/>
  <w16cex:commentExtensible w16cex:durableId="77071A1A" w16cex:dateUtc="2025-08-21T16:45:00Z"/>
  <w16cex:commentExtensible w16cex:durableId="2C9C5B79" w16cex:dateUtc="2025-08-21T14:15:00Z"/>
  <w16cex:commentExtensible w16cex:durableId="30C933C1" w16cex:dateUtc="2025-08-21T14:22:00Z"/>
  <w16cex:commentExtensible w16cex:durableId="2ED3DFDF" w16cex:dateUtc="2025-08-21T14:36:00Z"/>
  <w16cex:commentExtensible w16cex:durableId="0CF5D217" w16cex:dateUtc="2025-08-21T15:28:00Z"/>
  <w16cex:commentExtensible w16cex:durableId="416467E7" w16cex:dateUtc="2025-08-21T16:03:00Z"/>
  <w16cex:commentExtensible w16cex:durableId="65B9E927" w16cex:dateUtc="2025-08-21T16:04:00Z"/>
  <w16cex:commentExtensible w16cex:durableId="1BF3A812" w16cex:dateUtc="2025-08-21T16:11:00Z"/>
  <w16cex:commentExtensible w16cex:durableId="1EB015A6" w16cex:dateUtc="2025-08-21T16:20:00Z"/>
  <w16cex:commentExtensible w16cex:durableId="22B3C385" w16cex:dateUtc="2025-08-21T16:21:00Z"/>
  <w16cex:commentExtensible w16cex:durableId="306A1964" w16cex:dateUtc="2025-08-21T16:25:00Z"/>
  <w16cex:commentExtensible w16cex:durableId="3CB8E42A" w16cex:dateUtc="2025-08-21T16:46:00Z"/>
  <w16cex:commentExtensible w16cex:durableId="56C269BA" w16cex:dateUtc="2025-08-21T16:28:00Z"/>
  <w16cex:commentExtensible w16cex:durableId="17A347E0" w16cex:dateUtc="2025-08-21T16:47:00Z"/>
  <w16cex:commentExtensible w16cex:durableId="65154497" w16cex:dateUtc="2025-08-21T16:51:00Z"/>
  <w16cex:commentExtensible w16cex:durableId="3BE19476" w16cex:dateUtc="2025-08-21T16:53:00Z"/>
  <w16cex:commentExtensible w16cex:durableId="25FCE671" w16cex:dateUtc="2025-08-21T16:59:00Z"/>
  <w16cex:commentExtensible w16cex:durableId="73F5843A" w16cex:dateUtc="2025-08-21T17:08:00Z"/>
  <w16cex:commentExtensible w16cex:durableId="029FDAB8" w16cex:dateUtc="2025-08-21T17:09:00Z"/>
  <w16cex:commentExtensible w16cex:durableId="62F0F73C" w16cex:dateUtc="2025-08-21T17:16:00Z"/>
  <w16cex:commentExtensible w16cex:durableId="40FEEBE3" w16cex:dateUtc="2025-08-21T17:15:00Z"/>
  <w16cex:commentExtensible w16cex:durableId="15A1284A" w16cex:dateUtc="2025-08-21T17:20:00Z"/>
  <w16cex:commentExtensible w16cex:durableId="5B79B8AE" w16cex:dateUtc="2025-08-21T17:22:00Z"/>
  <w16cex:commentExtensible w16cex:durableId="00A73161" w16cex:dateUtc="2025-08-21T17:48:00Z"/>
  <w16cex:commentExtensible w16cex:durableId="721076E3" w16cex:dateUtc="2025-08-21T17:54:00Z"/>
  <w16cex:commentExtensible w16cex:durableId="670F09D0" w16cex:dateUtc="2025-08-21T18:05:00Z"/>
  <w16cex:commentExtensible w16cex:durableId="29457F3A" w16cex:dateUtc="2025-08-21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CF814E" w16cid:durableId="2205C607"/>
  <w16cid:commentId w16cid:paraId="6B78F9D8" w16cid:durableId="77071A1A"/>
  <w16cid:commentId w16cid:paraId="3D4C17DE" w16cid:durableId="2C9C5B79"/>
  <w16cid:commentId w16cid:paraId="02E3D76A" w16cid:durableId="30C933C1"/>
  <w16cid:commentId w16cid:paraId="0B5098E6" w16cid:durableId="2ED3DFDF"/>
  <w16cid:commentId w16cid:paraId="5679436F" w16cid:durableId="0CF5D217"/>
  <w16cid:commentId w16cid:paraId="0DD9D22B" w16cid:durableId="416467E7"/>
  <w16cid:commentId w16cid:paraId="0E3AB1E7" w16cid:durableId="65B9E927"/>
  <w16cid:commentId w16cid:paraId="6EC78DBC" w16cid:durableId="1BF3A812"/>
  <w16cid:commentId w16cid:paraId="78CF566D" w16cid:durableId="1EB015A6"/>
  <w16cid:commentId w16cid:paraId="78A2010E" w16cid:durableId="22B3C385"/>
  <w16cid:commentId w16cid:paraId="0B6DE1D0" w16cid:durableId="306A1964"/>
  <w16cid:commentId w16cid:paraId="5F99FEF3" w16cid:durableId="3CB8E42A"/>
  <w16cid:commentId w16cid:paraId="1B216BD5" w16cid:durableId="56C269BA"/>
  <w16cid:commentId w16cid:paraId="34236008" w16cid:durableId="17A347E0"/>
  <w16cid:commentId w16cid:paraId="3145015D" w16cid:durableId="65154497"/>
  <w16cid:commentId w16cid:paraId="2F40B664" w16cid:durableId="3BE19476"/>
  <w16cid:commentId w16cid:paraId="49217DF0" w16cid:durableId="25FCE671"/>
  <w16cid:commentId w16cid:paraId="0DD25265" w16cid:durableId="73F5843A"/>
  <w16cid:commentId w16cid:paraId="1B4BF17C" w16cid:durableId="029FDAB8"/>
  <w16cid:commentId w16cid:paraId="7C5102C5" w16cid:durableId="62F0F73C"/>
  <w16cid:commentId w16cid:paraId="769C5E1C" w16cid:durableId="40FEEBE3"/>
  <w16cid:commentId w16cid:paraId="142474E7" w16cid:durableId="15A1284A"/>
  <w16cid:commentId w16cid:paraId="31CDC7BB" w16cid:durableId="5B79B8AE"/>
  <w16cid:commentId w16cid:paraId="30A904AE" w16cid:durableId="00A73161"/>
  <w16cid:commentId w16cid:paraId="7CAC3AB6" w16cid:durableId="721076E3"/>
  <w16cid:commentId w16cid:paraId="0836EFE4" w16cid:durableId="670F09D0"/>
  <w16cid:commentId w16cid:paraId="5844CCF5" w16cid:durableId="29457F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7257F" w14:textId="77777777" w:rsidR="007E547D" w:rsidRDefault="007E547D" w:rsidP="007927C2">
      <w:pPr>
        <w:spacing w:after="0" w:line="240" w:lineRule="auto"/>
      </w:pPr>
      <w:r>
        <w:separator/>
      </w:r>
    </w:p>
  </w:endnote>
  <w:endnote w:type="continuationSeparator" w:id="0">
    <w:p w14:paraId="127458E8" w14:textId="77777777" w:rsidR="007E547D" w:rsidRDefault="007E547D" w:rsidP="0079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8D3D" w14:textId="77777777" w:rsidR="005C0232" w:rsidRDefault="005C0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920258"/>
      <w:docPartObj>
        <w:docPartGallery w:val="Page Numbers (Bottom of Page)"/>
        <w:docPartUnique/>
      </w:docPartObj>
    </w:sdtPr>
    <w:sdtEndPr>
      <w:rPr>
        <w:noProof/>
      </w:rPr>
    </w:sdtEndPr>
    <w:sdtContent>
      <w:p w14:paraId="1A50DD3E" w14:textId="77777777" w:rsidR="00706EE2" w:rsidRDefault="00706EE2">
        <w:pPr>
          <w:pStyle w:val="Footer"/>
          <w:jc w:val="center"/>
        </w:pPr>
        <w:r>
          <w:fldChar w:fldCharType="begin"/>
        </w:r>
        <w:r>
          <w:instrText xml:space="preserve"> PAGE   \* MERGEFORMAT </w:instrText>
        </w:r>
        <w:r>
          <w:fldChar w:fldCharType="separate"/>
        </w:r>
        <w:r w:rsidR="001A7785">
          <w:rPr>
            <w:noProof/>
          </w:rPr>
          <w:t>17</w:t>
        </w:r>
        <w:r>
          <w:rPr>
            <w:noProof/>
          </w:rPr>
          <w:fldChar w:fldCharType="end"/>
        </w:r>
      </w:p>
    </w:sdtContent>
  </w:sdt>
  <w:p w14:paraId="2B444F65" w14:textId="77777777" w:rsidR="007927C2" w:rsidRDefault="007927C2">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45B2" w14:textId="77777777" w:rsidR="005C0232" w:rsidRDefault="005C0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2FE59" w14:textId="77777777" w:rsidR="007E547D" w:rsidRDefault="007E547D" w:rsidP="007927C2">
      <w:pPr>
        <w:spacing w:after="0" w:line="240" w:lineRule="auto"/>
      </w:pPr>
      <w:r>
        <w:separator/>
      </w:r>
    </w:p>
  </w:footnote>
  <w:footnote w:type="continuationSeparator" w:id="0">
    <w:p w14:paraId="673A3F91" w14:textId="77777777" w:rsidR="007E547D" w:rsidRDefault="007E547D" w:rsidP="0079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0921E" w14:textId="31D6B30F" w:rsidR="005C0232" w:rsidRDefault="007E547D">
    <w:pPr>
      <w:pStyle w:val="Header"/>
    </w:pPr>
    <w:r>
      <w:rPr>
        <w:noProof/>
      </w:rPr>
      <w:pict w14:anchorId="5612F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4" o:spid="_x0000_s2050" type="#_x0000_t136" style="position:absolute;margin-left:0;margin-top:0;width:547.2pt;height:102.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40EC" w14:textId="46525AC7" w:rsidR="005C0232" w:rsidRDefault="007E547D">
    <w:pPr>
      <w:pStyle w:val="Header"/>
    </w:pPr>
    <w:r>
      <w:rPr>
        <w:noProof/>
      </w:rPr>
      <w:pict w14:anchorId="55FC2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5" o:spid="_x0000_s2051" type="#_x0000_t136" style="position:absolute;margin-left:0;margin-top:0;width:547.2pt;height:102.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6825" w14:textId="455B3FC8" w:rsidR="005C0232" w:rsidRDefault="007E547D">
    <w:pPr>
      <w:pStyle w:val="Header"/>
    </w:pPr>
    <w:r>
      <w:rPr>
        <w:noProof/>
      </w:rPr>
      <w:pict w14:anchorId="76200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3" o:spid="_x0000_s2049" type="#_x0000_t136" style="position:absolute;margin-left:0;margin-top:0;width:547.2pt;height:102.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145"/>
    <w:multiLevelType w:val="multilevel"/>
    <w:tmpl w:val="4B94EF8A"/>
    <w:lvl w:ilvl="0">
      <w:start w:val="2"/>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 w15:restartNumberingAfterBreak="0">
    <w:nsid w:val="037B2662"/>
    <w:multiLevelType w:val="multilevel"/>
    <w:tmpl w:val="2FCC136C"/>
    <w:lvl w:ilvl="0">
      <w:start w:val="1"/>
      <w:numFmt w:val="decimal"/>
      <w:lvlText w:val="%1"/>
      <w:lvlJc w:val="left"/>
      <w:pPr>
        <w:ind w:left="1071" w:hanging="352"/>
      </w:pPr>
      <w:rPr>
        <w:rFonts w:hint="default"/>
        <w:lang w:val="en-US" w:eastAsia="en-US" w:bidi="ar-SA"/>
      </w:rPr>
    </w:lvl>
    <w:lvl w:ilvl="1">
      <w:start w:val="1"/>
      <w:numFmt w:val="decimal"/>
      <w:lvlText w:val="%1.%2"/>
      <w:lvlJc w:val="left"/>
      <w:pPr>
        <w:ind w:left="1071" w:hanging="352"/>
        <w:jc w:val="right"/>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707" w:hanging="352"/>
      </w:pPr>
      <w:rPr>
        <w:rFonts w:hint="default"/>
        <w:lang w:val="en-US" w:eastAsia="en-US" w:bidi="ar-SA"/>
      </w:rPr>
    </w:lvl>
    <w:lvl w:ilvl="3">
      <w:numFmt w:val="bullet"/>
      <w:lvlText w:val="•"/>
      <w:lvlJc w:val="left"/>
      <w:pPr>
        <w:ind w:left="3521" w:hanging="352"/>
      </w:pPr>
      <w:rPr>
        <w:rFonts w:hint="default"/>
        <w:lang w:val="en-US" w:eastAsia="en-US" w:bidi="ar-SA"/>
      </w:rPr>
    </w:lvl>
    <w:lvl w:ilvl="4">
      <w:numFmt w:val="bullet"/>
      <w:lvlText w:val="•"/>
      <w:lvlJc w:val="left"/>
      <w:pPr>
        <w:ind w:left="4334" w:hanging="352"/>
      </w:pPr>
      <w:rPr>
        <w:rFonts w:hint="default"/>
        <w:lang w:val="en-US" w:eastAsia="en-US" w:bidi="ar-SA"/>
      </w:rPr>
    </w:lvl>
    <w:lvl w:ilvl="5">
      <w:numFmt w:val="bullet"/>
      <w:lvlText w:val="•"/>
      <w:lvlJc w:val="left"/>
      <w:pPr>
        <w:ind w:left="5148" w:hanging="352"/>
      </w:pPr>
      <w:rPr>
        <w:rFonts w:hint="default"/>
        <w:lang w:val="en-US" w:eastAsia="en-US" w:bidi="ar-SA"/>
      </w:rPr>
    </w:lvl>
    <w:lvl w:ilvl="6">
      <w:numFmt w:val="bullet"/>
      <w:lvlText w:val="•"/>
      <w:lvlJc w:val="left"/>
      <w:pPr>
        <w:ind w:left="5962" w:hanging="352"/>
      </w:pPr>
      <w:rPr>
        <w:rFonts w:hint="default"/>
        <w:lang w:val="en-US" w:eastAsia="en-US" w:bidi="ar-SA"/>
      </w:rPr>
    </w:lvl>
    <w:lvl w:ilvl="7">
      <w:numFmt w:val="bullet"/>
      <w:lvlText w:val="•"/>
      <w:lvlJc w:val="left"/>
      <w:pPr>
        <w:ind w:left="6775" w:hanging="352"/>
      </w:pPr>
      <w:rPr>
        <w:rFonts w:hint="default"/>
        <w:lang w:val="en-US" w:eastAsia="en-US" w:bidi="ar-SA"/>
      </w:rPr>
    </w:lvl>
    <w:lvl w:ilvl="8">
      <w:numFmt w:val="bullet"/>
      <w:lvlText w:val="•"/>
      <w:lvlJc w:val="left"/>
      <w:pPr>
        <w:ind w:left="7589" w:hanging="352"/>
      </w:pPr>
      <w:rPr>
        <w:rFonts w:hint="default"/>
        <w:lang w:val="en-US" w:eastAsia="en-US" w:bidi="ar-SA"/>
      </w:rPr>
    </w:lvl>
  </w:abstractNum>
  <w:abstractNum w:abstractNumId="2" w15:restartNumberingAfterBreak="0">
    <w:nsid w:val="0B881243"/>
    <w:multiLevelType w:val="multilevel"/>
    <w:tmpl w:val="956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279EE"/>
    <w:multiLevelType w:val="multilevel"/>
    <w:tmpl w:val="58E26F7E"/>
    <w:lvl w:ilvl="0">
      <w:start w:val="4"/>
      <w:numFmt w:val="decimal"/>
      <w:lvlText w:val="%1"/>
      <w:lvlJc w:val="left"/>
      <w:pPr>
        <w:ind w:left="1221" w:hanging="360"/>
      </w:pPr>
      <w:rPr>
        <w:rFonts w:hint="default"/>
        <w:lang w:val="en-US" w:eastAsia="en-US" w:bidi="ar-SA"/>
      </w:rPr>
    </w:lvl>
    <w:lvl w:ilvl="1">
      <w:start w:val="6"/>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4" w15:restartNumberingAfterBreak="0">
    <w:nsid w:val="101660BC"/>
    <w:multiLevelType w:val="multilevel"/>
    <w:tmpl w:val="958230A2"/>
    <w:lvl w:ilvl="0">
      <w:start w:val="5"/>
      <w:numFmt w:val="decimal"/>
      <w:lvlText w:val="%1"/>
      <w:lvlJc w:val="left"/>
      <w:pPr>
        <w:ind w:left="1221" w:hanging="360"/>
      </w:pPr>
      <w:rPr>
        <w:rFonts w:hint="default"/>
        <w:lang w:val="en-US" w:eastAsia="en-US" w:bidi="ar-SA"/>
      </w:rPr>
    </w:lvl>
    <w:lvl w:ilvl="1">
      <w:start w:val="1"/>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5" w15:restartNumberingAfterBreak="0">
    <w:nsid w:val="11081D3F"/>
    <w:multiLevelType w:val="hybridMultilevel"/>
    <w:tmpl w:val="7BB8C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93EE7"/>
    <w:multiLevelType w:val="multilevel"/>
    <w:tmpl w:val="1BBED044"/>
    <w:lvl w:ilvl="0">
      <w:start w:val="1"/>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7" w15:restartNumberingAfterBreak="0">
    <w:nsid w:val="2DBF387C"/>
    <w:multiLevelType w:val="multilevel"/>
    <w:tmpl w:val="6284D758"/>
    <w:lvl w:ilvl="0">
      <w:start w:val="5"/>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8" w15:restartNumberingAfterBreak="0">
    <w:nsid w:val="3CCD37F5"/>
    <w:multiLevelType w:val="multilevel"/>
    <w:tmpl w:val="DEC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93886"/>
    <w:multiLevelType w:val="multilevel"/>
    <w:tmpl w:val="4DD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27CE5"/>
    <w:multiLevelType w:val="multilevel"/>
    <w:tmpl w:val="E23CCBA0"/>
    <w:lvl w:ilvl="0">
      <w:start w:val="3"/>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1" w15:restartNumberingAfterBreak="0">
    <w:nsid w:val="44F361D1"/>
    <w:multiLevelType w:val="multilevel"/>
    <w:tmpl w:val="56521DD8"/>
    <w:lvl w:ilvl="0">
      <w:start w:val="2"/>
      <w:numFmt w:val="decimal"/>
      <w:lvlText w:val="%1"/>
      <w:lvlJc w:val="left"/>
      <w:pPr>
        <w:ind w:left="1213" w:hanging="352"/>
      </w:pPr>
      <w:rPr>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lang w:val="en-US" w:eastAsia="en-US" w:bidi="ar-SA"/>
      </w:rPr>
    </w:lvl>
    <w:lvl w:ilvl="3">
      <w:numFmt w:val="bullet"/>
      <w:lvlText w:val="•"/>
      <w:lvlJc w:val="left"/>
      <w:pPr>
        <w:ind w:left="3701" w:hanging="352"/>
      </w:pPr>
      <w:rPr>
        <w:lang w:val="en-US" w:eastAsia="en-US" w:bidi="ar-SA"/>
      </w:rPr>
    </w:lvl>
    <w:lvl w:ilvl="4">
      <w:numFmt w:val="bullet"/>
      <w:lvlText w:val="•"/>
      <w:lvlJc w:val="left"/>
      <w:pPr>
        <w:ind w:left="4528" w:hanging="352"/>
      </w:pPr>
      <w:rPr>
        <w:lang w:val="en-US" w:eastAsia="en-US" w:bidi="ar-SA"/>
      </w:rPr>
    </w:lvl>
    <w:lvl w:ilvl="5">
      <w:numFmt w:val="bullet"/>
      <w:lvlText w:val="•"/>
      <w:lvlJc w:val="left"/>
      <w:pPr>
        <w:ind w:left="5355" w:hanging="352"/>
      </w:pPr>
      <w:rPr>
        <w:lang w:val="en-US" w:eastAsia="en-US" w:bidi="ar-SA"/>
      </w:rPr>
    </w:lvl>
    <w:lvl w:ilvl="6">
      <w:numFmt w:val="bullet"/>
      <w:lvlText w:val="•"/>
      <w:lvlJc w:val="left"/>
      <w:pPr>
        <w:ind w:left="6182" w:hanging="352"/>
      </w:pPr>
      <w:rPr>
        <w:lang w:val="en-US" w:eastAsia="en-US" w:bidi="ar-SA"/>
      </w:rPr>
    </w:lvl>
    <w:lvl w:ilvl="7">
      <w:numFmt w:val="bullet"/>
      <w:lvlText w:val="•"/>
      <w:lvlJc w:val="left"/>
      <w:pPr>
        <w:ind w:left="7009" w:hanging="352"/>
      </w:pPr>
      <w:rPr>
        <w:lang w:val="en-US" w:eastAsia="en-US" w:bidi="ar-SA"/>
      </w:rPr>
    </w:lvl>
    <w:lvl w:ilvl="8">
      <w:numFmt w:val="bullet"/>
      <w:lvlText w:val="•"/>
      <w:lvlJc w:val="left"/>
      <w:pPr>
        <w:ind w:left="7836" w:hanging="352"/>
      </w:pPr>
      <w:rPr>
        <w:lang w:val="en-US" w:eastAsia="en-US" w:bidi="ar-SA"/>
      </w:rPr>
    </w:lvl>
  </w:abstractNum>
  <w:abstractNum w:abstractNumId="12" w15:restartNumberingAfterBreak="0">
    <w:nsid w:val="5606728C"/>
    <w:multiLevelType w:val="multilevel"/>
    <w:tmpl w:val="7220C9C4"/>
    <w:lvl w:ilvl="0">
      <w:start w:val="4"/>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3" w15:restartNumberingAfterBreak="0">
    <w:nsid w:val="56622294"/>
    <w:multiLevelType w:val="multilevel"/>
    <w:tmpl w:val="E2DCABC0"/>
    <w:lvl w:ilvl="0">
      <w:start w:val="4"/>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4" w15:restartNumberingAfterBreak="0">
    <w:nsid w:val="57593DF8"/>
    <w:multiLevelType w:val="multilevel"/>
    <w:tmpl w:val="4190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374700"/>
    <w:multiLevelType w:val="multilevel"/>
    <w:tmpl w:val="7EA6226C"/>
    <w:lvl w:ilvl="0">
      <w:start w:val="2"/>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6" w15:restartNumberingAfterBreak="0">
    <w:nsid w:val="5FF45812"/>
    <w:multiLevelType w:val="hybridMultilevel"/>
    <w:tmpl w:val="F598849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66BFB"/>
    <w:multiLevelType w:val="multilevel"/>
    <w:tmpl w:val="CCA6AAB6"/>
    <w:lvl w:ilvl="0">
      <w:start w:val="3"/>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hint="default"/>
        <w:spacing w:val="-2"/>
        <w:w w:val="100"/>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8" w15:restartNumberingAfterBreak="0">
    <w:nsid w:val="6FB252BB"/>
    <w:multiLevelType w:val="multilevel"/>
    <w:tmpl w:val="506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94CE5"/>
    <w:multiLevelType w:val="multilevel"/>
    <w:tmpl w:val="40E4D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BB425C"/>
    <w:multiLevelType w:val="hybridMultilevel"/>
    <w:tmpl w:val="FCB8E3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86B28"/>
    <w:multiLevelType w:val="hybridMultilevel"/>
    <w:tmpl w:val="6750D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3"/>
  </w:num>
  <w:num w:numId="4">
    <w:abstractNumId w:val="13"/>
  </w:num>
  <w:num w:numId="5">
    <w:abstractNumId w:val="15"/>
  </w:num>
  <w:num w:numId="6">
    <w:abstractNumId w:val="1"/>
  </w:num>
  <w:num w:numId="7">
    <w:abstractNumId w:val="7"/>
  </w:num>
  <w:num w:numId="8">
    <w:abstractNumId w:val="12"/>
  </w:num>
  <w:num w:numId="9">
    <w:abstractNumId w:val="10"/>
  </w:num>
  <w:num w:numId="10">
    <w:abstractNumId w:val="0"/>
  </w:num>
  <w:num w:numId="11">
    <w:abstractNumId w:val="6"/>
  </w:num>
  <w:num w:numId="12">
    <w:abstractNumId w:val="14"/>
  </w:num>
  <w:num w:numId="13">
    <w:abstractNumId w:val="18"/>
  </w:num>
  <w:num w:numId="14">
    <w:abstractNumId w:val="9"/>
  </w:num>
  <w:num w:numId="15">
    <w:abstractNumId w:val="8"/>
  </w:num>
  <w:num w:numId="16">
    <w:abstractNumId w:val="2"/>
  </w:num>
  <w:num w:numId="17">
    <w:abstractNumId w:val="19"/>
  </w:num>
  <w:num w:numId="18">
    <w:abstractNumId w:val="11"/>
  </w:num>
  <w:num w:numId="19">
    <w:abstractNumId w:val="11"/>
    <w:lvlOverride w:ilvl="0">
      <w:startOverride w:val="2"/>
    </w:lvlOverride>
    <w:lvlOverride w:ilvl="1">
      <w:startOverride w:val="1"/>
    </w:lvlOverride>
    <w:lvlOverride w:ilvl="2"/>
    <w:lvlOverride w:ilvl="3"/>
    <w:lvlOverride w:ilvl="4"/>
    <w:lvlOverride w:ilvl="5"/>
    <w:lvlOverride w:ilvl="6"/>
    <w:lvlOverride w:ilvl="7"/>
    <w:lvlOverride w:ilvl="8"/>
  </w:num>
  <w:num w:numId="20">
    <w:abstractNumId w:val="21"/>
  </w:num>
  <w:num w:numId="21">
    <w:abstractNumId w:val="5"/>
  </w:num>
  <w:num w:numId="22">
    <w:abstractNumId w:val="20"/>
  </w:num>
  <w:num w:numId="2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uel">
    <w15:presenceInfo w15:providerId="None" w15:userId="Samu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NjczNTcxMzU1tzRW0lEKTi0uzszPAykwrAUAkIlb8SwAAAA="/>
  </w:docVars>
  <w:rsids>
    <w:rsidRoot w:val="007927C2"/>
    <w:rsid w:val="000335BA"/>
    <w:rsid w:val="00036490"/>
    <w:rsid w:val="000A4889"/>
    <w:rsid w:val="000C67FB"/>
    <w:rsid w:val="000F592F"/>
    <w:rsid w:val="0014223B"/>
    <w:rsid w:val="00152886"/>
    <w:rsid w:val="001A7785"/>
    <w:rsid w:val="001B3406"/>
    <w:rsid w:val="001D70DE"/>
    <w:rsid w:val="0022447F"/>
    <w:rsid w:val="0025054F"/>
    <w:rsid w:val="002605FE"/>
    <w:rsid w:val="0029088A"/>
    <w:rsid w:val="00293213"/>
    <w:rsid w:val="002B4EAA"/>
    <w:rsid w:val="003073F6"/>
    <w:rsid w:val="00323EFD"/>
    <w:rsid w:val="00442B19"/>
    <w:rsid w:val="00525C78"/>
    <w:rsid w:val="005B5E78"/>
    <w:rsid w:val="005C0232"/>
    <w:rsid w:val="005D5D38"/>
    <w:rsid w:val="005F5B6A"/>
    <w:rsid w:val="006239F8"/>
    <w:rsid w:val="00655F42"/>
    <w:rsid w:val="00683E1A"/>
    <w:rsid w:val="00692C0E"/>
    <w:rsid w:val="006A267F"/>
    <w:rsid w:val="006A4CD5"/>
    <w:rsid w:val="006C2984"/>
    <w:rsid w:val="006D5C52"/>
    <w:rsid w:val="006D613A"/>
    <w:rsid w:val="006E7465"/>
    <w:rsid w:val="00706EE2"/>
    <w:rsid w:val="00784CA5"/>
    <w:rsid w:val="007927C2"/>
    <w:rsid w:val="00794AF3"/>
    <w:rsid w:val="007A7B16"/>
    <w:rsid w:val="007B3A94"/>
    <w:rsid w:val="007E547D"/>
    <w:rsid w:val="00825A65"/>
    <w:rsid w:val="008B7BF5"/>
    <w:rsid w:val="009249F4"/>
    <w:rsid w:val="009D6342"/>
    <w:rsid w:val="00A0512F"/>
    <w:rsid w:val="00A30B8E"/>
    <w:rsid w:val="00A66806"/>
    <w:rsid w:val="00A8604A"/>
    <w:rsid w:val="00B15C42"/>
    <w:rsid w:val="00B2573F"/>
    <w:rsid w:val="00B42B11"/>
    <w:rsid w:val="00B6081C"/>
    <w:rsid w:val="00BB02DC"/>
    <w:rsid w:val="00BE2D0C"/>
    <w:rsid w:val="00C46A49"/>
    <w:rsid w:val="00CA33F5"/>
    <w:rsid w:val="00CF1385"/>
    <w:rsid w:val="00D553F1"/>
    <w:rsid w:val="00D91841"/>
    <w:rsid w:val="00D9391C"/>
    <w:rsid w:val="00E01B42"/>
    <w:rsid w:val="00E25E2E"/>
    <w:rsid w:val="00E76226"/>
    <w:rsid w:val="00E94E5D"/>
    <w:rsid w:val="00F0037B"/>
    <w:rsid w:val="00F0130F"/>
    <w:rsid w:val="00F412DF"/>
    <w:rsid w:val="00F507AC"/>
    <w:rsid w:val="00F56AC0"/>
    <w:rsid w:val="00F9073B"/>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045EF9"/>
  <w15:chartTrackingRefBased/>
  <w15:docId w15:val="{1E614853-565C-41E4-AE7D-D619A9A9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18"/>
        <w:sz w:val="22"/>
        <w:szCs w:val="3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7927C2"/>
    <w:pPr>
      <w:widowControl w:val="0"/>
      <w:autoSpaceDE w:val="0"/>
      <w:autoSpaceDN w:val="0"/>
      <w:spacing w:after="0" w:line="240" w:lineRule="auto"/>
      <w:ind w:left="861"/>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E76226"/>
    <w:pPr>
      <w:keepNext/>
      <w:keepLines/>
      <w:spacing w:before="40" w:after="0"/>
      <w:outlineLvl w:val="2"/>
    </w:pPr>
    <w:rPr>
      <w:rFonts w:asciiTheme="majorHAnsi" w:eastAsiaTheme="majorEastAsia" w:hAnsiTheme="majorHAnsi" w:cstheme="majorBidi"/>
      <w:color w:val="1F4D78" w:themeColor="accent1" w:themeShade="7F"/>
      <w:sz w:val="2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927C2"/>
    <w:pPr>
      <w:widowControl w:val="0"/>
      <w:autoSpaceDE w:val="0"/>
      <w:autoSpaceDN w:val="0"/>
      <w:spacing w:before="1" w:after="0" w:line="240" w:lineRule="auto"/>
      <w:ind w:left="1579" w:hanging="814"/>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
    <w:rsid w:val="007927C2"/>
    <w:rPr>
      <w:rFonts w:ascii="Times New Roman" w:eastAsia="Times New Roman" w:hAnsi="Times New Roman" w:cs="Times New Roman"/>
      <w:sz w:val="28"/>
      <w:szCs w:val="28"/>
      <w:lang w:bidi="ar-SA"/>
    </w:rPr>
  </w:style>
  <w:style w:type="character" w:customStyle="1" w:styleId="Heading1Char">
    <w:name w:val="Heading 1 Char"/>
    <w:basedOn w:val="DefaultParagraphFont"/>
    <w:link w:val="Heading1"/>
    <w:uiPriority w:val="1"/>
    <w:rsid w:val="007927C2"/>
    <w:rPr>
      <w:rFonts w:ascii="Times New Roman" w:eastAsia="Times New Roman" w:hAnsi="Times New Roman" w:cs="Times New Roman"/>
      <w:b/>
      <w:bCs/>
      <w:sz w:val="24"/>
      <w:szCs w:val="24"/>
      <w:lang w:bidi="ar-SA"/>
    </w:rPr>
  </w:style>
  <w:style w:type="paragraph" w:styleId="TOC3">
    <w:name w:val="toc 3"/>
    <w:basedOn w:val="Normal"/>
    <w:uiPriority w:val="1"/>
    <w:qFormat/>
    <w:rsid w:val="007927C2"/>
    <w:pPr>
      <w:widowControl w:val="0"/>
      <w:autoSpaceDE w:val="0"/>
      <w:autoSpaceDN w:val="0"/>
      <w:spacing w:before="280" w:after="0" w:line="240" w:lineRule="auto"/>
      <w:ind w:left="718"/>
    </w:pPr>
    <w:rPr>
      <w:rFonts w:ascii="Times New Roman" w:eastAsia="Times New Roman" w:hAnsi="Times New Roman" w:cs="Times New Roman"/>
      <w:b/>
      <w:bCs/>
      <w:i/>
      <w:iCs/>
      <w:szCs w:val="22"/>
    </w:rPr>
  </w:style>
  <w:style w:type="paragraph" w:styleId="BodyText">
    <w:name w:val="Body Text"/>
    <w:basedOn w:val="Normal"/>
    <w:link w:val="BodyTextChar"/>
    <w:uiPriority w:val="1"/>
    <w:qFormat/>
    <w:rsid w:val="007927C2"/>
    <w:pPr>
      <w:widowControl w:val="0"/>
      <w:autoSpaceDE w:val="0"/>
      <w:autoSpaceDN w:val="0"/>
      <w:spacing w:after="0" w:line="240" w:lineRule="auto"/>
      <w:ind w:left="86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927C2"/>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9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C2"/>
  </w:style>
  <w:style w:type="paragraph" w:styleId="Footer">
    <w:name w:val="footer"/>
    <w:basedOn w:val="Normal"/>
    <w:link w:val="FooterChar"/>
    <w:uiPriority w:val="99"/>
    <w:unhideWhenUsed/>
    <w:rsid w:val="0079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C2"/>
  </w:style>
  <w:style w:type="paragraph" w:styleId="TOC1">
    <w:name w:val="toc 1"/>
    <w:basedOn w:val="Normal"/>
    <w:uiPriority w:val="1"/>
    <w:qFormat/>
    <w:rsid w:val="00442B19"/>
    <w:pPr>
      <w:widowControl w:val="0"/>
      <w:autoSpaceDE w:val="0"/>
      <w:autoSpaceDN w:val="0"/>
      <w:spacing w:before="280" w:after="0" w:line="240" w:lineRule="auto"/>
      <w:ind w:left="719"/>
    </w:pPr>
    <w:rPr>
      <w:rFonts w:ascii="Times New Roman" w:eastAsia="Times New Roman" w:hAnsi="Times New Roman" w:cs="Times New Roman"/>
      <w:b/>
      <w:bCs/>
      <w:sz w:val="24"/>
      <w:szCs w:val="24"/>
    </w:rPr>
  </w:style>
  <w:style w:type="paragraph" w:styleId="TOC2">
    <w:name w:val="toc 2"/>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 w:val="24"/>
      <w:szCs w:val="24"/>
    </w:rPr>
  </w:style>
  <w:style w:type="paragraph" w:styleId="ListParagraph">
    <w:name w:val="List Paragraph"/>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Cs w:val="22"/>
    </w:rPr>
  </w:style>
  <w:style w:type="paragraph" w:customStyle="1" w:styleId="TableParagraph">
    <w:name w:val="Table Paragraph"/>
    <w:basedOn w:val="Normal"/>
    <w:uiPriority w:val="1"/>
    <w:qFormat/>
    <w:rsid w:val="00442B19"/>
    <w:pPr>
      <w:widowControl w:val="0"/>
      <w:autoSpaceDE w:val="0"/>
      <w:autoSpaceDN w:val="0"/>
      <w:spacing w:after="0" w:line="240" w:lineRule="auto"/>
    </w:pPr>
    <w:rPr>
      <w:rFonts w:ascii="Times New Roman" w:eastAsia="Times New Roman" w:hAnsi="Times New Roman" w:cs="Times New Roman"/>
      <w:szCs w:val="22"/>
    </w:rPr>
  </w:style>
  <w:style w:type="paragraph" w:styleId="NormalWeb">
    <w:name w:val="Normal (Web)"/>
    <w:basedOn w:val="Normal"/>
    <w:uiPriority w:val="99"/>
    <w:unhideWhenUsed/>
    <w:rsid w:val="00F412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2DF"/>
    <w:rPr>
      <w:b/>
      <w:bCs/>
    </w:rPr>
  </w:style>
  <w:style w:type="character" w:customStyle="1" w:styleId="Heading3Char">
    <w:name w:val="Heading 3 Char"/>
    <w:basedOn w:val="DefaultParagraphFont"/>
    <w:link w:val="Heading3"/>
    <w:uiPriority w:val="9"/>
    <w:semiHidden/>
    <w:rsid w:val="00E76226"/>
    <w:rPr>
      <w:rFonts w:asciiTheme="majorHAnsi" w:eastAsiaTheme="majorEastAsia" w:hAnsiTheme="majorHAnsi" w:cstheme="majorBidi"/>
      <w:color w:val="1F4D78" w:themeColor="accent1" w:themeShade="7F"/>
      <w:sz w:val="24"/>
      <w:szCs w:val="34"/>
    </w:rPr>
  </w:style>
  <w:style w:type="paragraph" w:customStyle="1" w:styleId="msonormal0">
    <w:name w:val="msonormal"/>
    <w:basedOn w:val="Normal"/>
    <w:rsid w:val="00F907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2984"/>
    <w:rPr>
      <w:i/>
      <w:iCs/>
    </w:rPr>
  </w:style>
  <w:style w:type="character" w:styleId="Hyperlink">
    <w:name w:val="Hyperlink"/>
    <w:basedOn w:val="DefaultParagraphFont"/>
    <w:uiPriority w:val="99"/>
    <w:unhideWhenUsed/>
    <w:rsid w:val="006C2984"/>
    <w:rPr>
      <w:color w:val="0000FF"/>
      <w:u w:val="single"/>
    </w:rPr>
  </w:style>
  <w:style w:type="character" w:styleId="UnresolvedMention">
    <w:name w:val="Unresolved Mention"/>
    <w:basedOn w:val="DefaultParagraphFont"/>
    <w:uiPriority w:val="99"/>
    <w:semiHidden/>
    <w:unhideWhenUsed/>
    <w:rsid w:val="002605FE"/>
    <w:rPr>
      <w:color w:val="605E5C"/>
      <w:shd w:val="clear" w:color="auto" w:fill="E1DFDD"/>
    </w:rPr>
  </w:style>
  <w:style w:type="character" w:styleId="CommentReference">
    <w:name w:val="annotation reference"/>
    <w:basedOn w:val="DefaultParagraphFont"/>
    <w:uiPriority w:val="99"/>
    <w:semiHidden/>
    <w:unhideWhenUsed/>
    <w:rsid w:val="0029088A"/>
    <w:rPr>
      <w:sz w:val="16"/>
      <w:szCs w:val="16"/>
    </w:rPr>
  </w:style>
  <w:style w:type="paragraph" w:styleId="CommentText">
    <w:name w:val="annotation text"/>
    <w:basedOn w:val="Normal"/>
    <w:link w:val="CommentTextChar"/>
    <w:uiPriority w:val="99"/>
    <w:semiHidden/>
    <w:unhideWhenUsed/>
    <w:rsid w:val="0029088A"/>
    <w:pPr>
      <w:spacing w:line="240" w:lineRule="auto"/>
    </w:pPr>
    <w:rPr>
      <w:sz w:val="20"/>
      <w:szCs w:val="20"/>
    </w:rPr>
  </w:style>
  <w:style w:type="character" w:customStyle="1" w:styleId="CommentTextChar">
    <w:name w:val="Comment Text Char"/>
    <w:basedOn w:val="DefaultParagraphFont"/>
    <w:link w:val="CommentText"/>
    <w:uiPriority w:val="99"/>
    <w:semiHidden/>
    <w:rsid w:val="0029088A"/>
    <w:rPr>
      <w:sz w:val="20"/>
      <w:szCs w:val="20"/>
    </w:rPr>
  </w:style>
  <w:style w:type="paragraph" w:styleId="CommentSubject">
    <w:name w:val="annotation subject"/>
    <w:basedOn w:val="CommentText"/>
    <w:next w:val="CommentText"/>
    <w:link w:val="CommentSubjectChar"/>
    <w:uiPriority w:val="99"/>
    <w:semiHidden/>
    <w:unhideWhenUsed/>
    <w:rsid w:val="0029088A"/>
    <w:rPr>
      <w:b/>
      <w:bCs/>
    </w:rPr>
  </w:style>
  <w:style w:type="character" w:customStyle="1" w:styleId="CommentSubjectChar">
    <w:name w:val="Comment Subject Char"/>
    <w:basedOn w:val="CommentTextChar"/>
    <w:link w:val="CommentSubject"/>
    <w:uiPriority w:val="99"/>
    <w:semiHidden/>
    <w:rsid w:val="0029088A"/>
    <w:rPr>
      <w:b/>
      <w:bCs/>
      <w:sz w:val="20"/>
      <w:szCs w:val="20"/>
    </w:rPr>
  </w:style>
  <w:style w:type="paragraph" w:styleId="BalloonText">
    <w:name w:val="Balloon Text"/>
    <w:basedOn w:val="Normal"/>
    <w:link w:val="BalloonTextChar"/>
    <w:uiPriority w:val="99"/>
    <w:semiHidden/>
    <w:unhideWhenUsed/>
    <w:rsid w:val="006A2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9110">
      <w:bodyDiv w:val="1"/>
      <w:marLeft w:val="0"/>
      <w:marRight w:val="0"/>
      <w:marTop w:val="0"/>
      <w:marBottom w:val="0"/>
      <w:divBdr>
        <w:top w:val="none" w:sz="0" w:space="0" w:color="auto"/>
        <w:left w:val="none" w:sz="0" w:space="0" w:color="auto"/>
        <w:bottom w:val="none" w:sz="0" w:space="0" w:color="auto"/>
        <w:right w:val="none" w:sz="0" w:space="0" w:color="auto"/>
      </w:divBdr>
    </w:div>
    <w:div w:id="176578344">
      <w:bodyDiv w:val="1"/>
      <w:marLeft w:val="0"/>
      <w:marRight w:val="0"/>
      <w:marTop w:val="0"/>
      <w:marBottom w:val="0"/>
      <w:divBdr>
        <w:top w:val="none" w:sz="0" w:space="0" w:color="auto"/>
        <w:left w:val="none" w:sz="0" w:space="0" w:color="auto"/>
        <w:bottom w:val="none" w:sz="0" w:space="0" w:color="auto"/>
        <w:right w:val="none" w:sz="0" w:space="0" w:color="auto"/>
      </w:divBdr>
    </w:div>
    <w:div w:id="221526710">
      <w:bodyDiv w:val="1"/>
      <w:marLeft w:val="0"/>
      <w:marRight w:val="0"/>
      <w:marTop w:val="0"/>
      <w:marBottom w:val="0"/>
      <w:divBdr>
        <w:top w:val="none" w:sz="0" w:space="0" w:color="auto"/>
        <w:left w:val="none" w:sz="0" w:space="0" w:color="auto"/>
        <w:bottom w:val="none" w:sz="0" w:space="0" w:color="auto"/>
        <w:right w:val="none" w:sz="0" w:space="0" w:color="auto"/>
      </w:divBdr>
    </w:div>
    <w:div w:id="286786368">
      <w:bodyDiv w:val="1"/>
      <w:marLeft w:val="0"/>
      <w:marRight w:val="0"/>
      <w:marTop w:val="0"/>
      <w:marBottom w:val="0"/>
      <w:divBdr>
        <w:top w:val="none" w:sz="0" w:space="0" w:color="auto"/>
        <w:left w:val="none" w:sz="0" w:space="0" w:color="auto"/>
        <w:bottom w:val="none" w:sz="0" w:space="0" w:color="auto"/>
        <w:right w:val="none" w:sz="0" w:space="0" w:color="auto"/>
      </w:divBdr>
    </w:div>
    <w:div w:id="338045455">
      <w:bodyDiv w:val="1"/>
      <w:marLeft w:val="0"/>
      <w:marRight w:val="0"/>
      <w:marTop w:val="0"/>
      <w:marBottom w:val="0"/>
      <w:divBdr>
        <w:top w:val="none" w:sz="0" w:space="0" w:color="auto"/>
        <w:left w:val="none" w:sz="0" w:space="0" w:color="auto"/>
        <w:bottom w:val="none" w:sz="0" w:space="0" w:color="auto"/>
        <w:right w:val="none" w:sz="0" w:space="0" w:color="auto"/>
      </w:divBdr>
    </w:div>
    <w:div w:id="380402066">
      <w:bodyDiv w:val="1"/>
      <w:marLeft w:val="0"/>
      <w:marRight w:val="0"/>
      <w:marTop w:val="0"/>
      <w:marBottom w:val="0"/>
      <w:divBdr>
        <w:top w:val="none" w:sz="0" w:space="0" w:color="auto"/>
        <w:left w:val="none" w:sz="0" w:space="0" w:color="auto"/>
        <w:bottom w:val="none" w:sz="0" w:space="0" w:color="auto"/>
        <w:right w:val="none" w:sz="0" w:space="0" w:color="auto"/>
      </w:divBdr>
    </w:div>
    <w:div w:id="454451737">
      <w:bodyDiv w:val="1"/>
      <w:marLeft w:val="0"/>
      <w:marRight w:val="0"/>
      <w:marTop w:val="0"/>
      <w:marBottom w:val="0"/>
      <w:divBdr>
        <w:top w:val="none" w:sz="0" w:space="0" w:color="auto"/>
        <w:left w:val="none" w:sz="0" w:space="0" w:color="auto"/>
        <w:bottom w:val="none" w:sz="0" w:space="0" w:color="auto"/>
        <w:right w:val="none" w:sz="0" w:space="0" w:color="auto"/>
      </w:divBdr>
    </w:div>
    <w:div w:id="465510058">
      <w:bodyDiv w:val="1"/>
      <w:marLeft w:val="0"/>
      <w:marRight w:val="0"/>
      <w:marTop w:val="0"/>
      <w:marBottom w:val="0"/>
      <w:divBdr>
        <w:top w:val="none" w:sz="0" w:space="0" w:color="auto"/>
        <w:left w:val="none" w:sz="0" w:space="0" w:color="auto"/>
        <w:bottom w:val="none" w:sz="0" w:space="0" w:color="auto"/>
        <w:right w:val="none" w:sz="0" w:space="0" w:color="auto"/>
      </w:divBdr>
    </w:div>
    <w:div w:id="510918771">
      <w:bodyDiv w:val="1"/>
      <w:marLeft w:val="0"/>
      <w:marRight w:val="0"/>
      <w:marTop w:val="0"/>
      <w:marBottom w:val="0"/>
      <w:divBdr>
        <w:top w:val="none" w:sz="0" w:space="0" w:color="auto"/>
        <w:left w:val="none" w:sz="0" w:space="0" w:color="auto"/>
        <w:bottom w:val="none" w:sz="0" w:space="0" w:color="auto"/>
        <w:right w:val="none" w:sz="0" w:space="0" w:color="auto"/>
      </w:divBdr>
    </w:div>
    <w:div w:id="578058981">
      <w:bodyDiv w:val="1"/>
      <w:marLeft w:val="0"/>
      <w:marRight w:val="0"/>
      <w:marTop w:val="0"/>
      <w:marBottom w:val="0"/>
      <w:divBdr>
        <w:top w:val="none" w:sz="0" w:space="0" w:color="auto"/>
        <w:left w:val="none" w:sz="0" w:space="0" w:color="auto"/>
        <w:bottom w:val="none" w:sz="0" w:space="0" w:color="auto"/>
        <w:right w:val="none" w:sz="0" w:space="0" w:color="auto"/>
      </w:divBdr>
    </w:div>
    <w:div w:id="590234416">
      <w:bodyDiv w:val="1"/>
      <w:marLeft w:val="0"/>
      <w:marRight w:val="0"/>
      <w:marTop w:val="0"/>
      <w:marBottom w:val="0"/>
      <w:divBdr>
        <w:top w:val="none" w:sz="0" w:space="0" w:color="auto"/>
        <w:left w:val="none" w:sz="0" w:space="0" w:color="auto"/>
        <w:bottom w:val="none" w:sz="0" w:space="0" w:color="auto"/>
        <w:right w:val="none" w:sz="0" w:space="0" w:color="auto"/>
      </w:divBdr>
    </w:div>
    <w:div w:id="605039959">
      <w:bodyDiv w:val="1"/>
      <w:marLeft w:val="0"/>
      <w:marRight w:val="0"/>
      <w:marTop w:val="0"/>
      <w:marBottom w:val="0"/>
      <w:divBdr>
        <w:top w:val="none" w:sz="0" w:space="0" w:color="auto"/>
        <w:left w:val="none" w:sz="0" w:space="0" w:color="auto"/>
        <w:bottom w:val="none" w:sz="0" w:space="0" w:color="auto"/>
        <w:right w:val="none" w:sz="0" w:space="0" w:color="auto"/>
      </w:divBdr>
    </w:div>
    <w:div w:id="627470703">
      <w:bodyDiv w:val="1"/>
      <w:marLeft w:val="0"/>
      <w:marRight w:val="0"/>
      <w:marTop w:val="0"/>
      <w:marBottom w:val="0"/>
      <w:divBdr>
        <w:top w:val="none" w:sz="0" w:space="0" w:color="auto"/>
        <w:left w:val="none" w:sz="0" w:space="0" w:color="auto"/>
        <w:bottom w:val="none" w:sz="0" w:space="0" w:color="auto"/>
        <w:right w:val="none" w:sz="0" w:space="0" w:color="auto"/>
      </w:divBdr>
    </w:div>
    <w:div w:id="700276938">
      <w:bodyDiv w:val="1"/>
      <w:marLeft w:val="0"/>
      <w:marRight w:val="0"/>
      <w:marTop w:val="0"/>
      <w:marBottom w:val="0"/>
      <w:divBdr>
        <w:top w:val="none" w:sz="0" w:space="0" w:color="auto"/>
        <w:left w:val="none" w:sz="0" w:space="0" w:color="auto"/>
        <w:bottom w:val="none" w:sz="0" w:space="0" w:color="auto"/>
        <w:right w:val="none" w:sz="0" w:space="0" w:color="auto"/>
      </w:divBdr>
    </w:div>
    <w:div w:id="724065941">
      <w:bodyDiv w:val="1"/>
      <w:marLeft w:val="0"/>
      <w:marRight w:val="0"/>
      <w:marTop w:val="0"/>
      <w:marBottom w:val="0"/>
      <w:divBdr>
        <w:top w:val="none" w:sz="0" w:space="0" w:color="auto"/>
        <w:left w:val="none" w:sz="0" w:space="0" w:color="auto"/>
        <w:bottom w:val="none" w:sz="0" w:space="0" w:color="auto"/>
        <w:right w:val="none" w:sz="0" w:space="0" w:color="auto"/>
      </w:divBdr>
    </w:div>
    <w:div w:id="951670042">
      <w:bodyDiv w:val="1"/>
      <w:marLeft w:val="0"/>
      <w:marRight w:val="0"/>
      <w:marTop w:val="0"/>
      <w:marBottom w:val="0"/>
      <w:divBdr>
        <w:top w:val="none" w:sz="0" w:space="0" w:color="auto"/>
        <w:left w:val="none" w:sz="0" w:space="0" w:color="auto"/>
        <w:bottom w:val="none" w:sz="0" w:space="0" w:color="auto"/>
        <w:right w:val="none" w:sz="0" w:space="0" w:color="auto"/>
      </w:divBdr>
    </w:div>
    <w:div w:id="1022241573">
      <w:bodyDiv w:val="1"/>
      <w:marLeft w:val="0"/>
      <w:marRight w:val="0"/>
      <w:marTop w:val="0"/>
      <w:marBottom w:val="0"/>
      <w:divBdr>
        <w:top w:val="none" w:sz="0" w:space="0" w:color="auto"/>
        <w:left w:val="none" w:sz="0" w:space="0" w:color="auto"/>
        <w:bottom w:val="none" w:sz="0" w:space="0" w:color="auto"/>
        <w:right w:val="none" w:sz="0" w:space="0" w:color="auto"/>
      </w:divBdr>
    </w:div>
    <w:div w:id="1032877334">
      <w:bodyDiv w:val="1"/>
      <w:marLeft w:val="0"/>
      <w:marRight w:val="0"/>
      <w:marTop w:val="0"/>
      <w:marBottom w:val="0"/>
      <w:divBdr>
        <w:top w:val="none" w:sz="0" w:space="0" w:color="auto"/>
        <w:left w:val="none" w:sz="0" w:space="0" w:color="auto"/>
        <w:bottom w:val="none" w:sz="0" w:space="0" w:color="auto"/>
        <w:right w:val="none" w:sz="0" w:space="0" w:color="auto"/>
      </w:divBdr>
    </w:div>
    <w:div w:id="1079253045">
      <w:bodyDiv w:val="1"/>
      <w:marLeft w:val="0"/>
      <w:marRight w:val="0"/>
      <w:marTop w:val="0"/>
      <w:marBottom w:val="0"/>
      <w:divBdr>
        <w:top w:val="none" w:sz="0" w:space="0" w:color="auto"/>
        <w:left w:val="none" w:sz="0" w:space="0" w:color="auto"/>
        <w:bottom w:val="none" w:sz="0" w:space="0" w:color="auto"/>
        <w:right w:val="none" w:sz="0" w:space="0" w:color="auto"/>
      </w:divBdr>
    </w:div>
    <w:div w:id="1148283491">
      <w:bodyDiv w:val="1"/>
      <w:marLeft w:val="0"/>
      <w:marRight w:val="0"/>
      <w:marTop w:val="0"/>
      <w:marBottom w:val="0"/>
      <w:divBdr>
        <w:top w:val="none" w:sz="0" w:space="0" w:color="auto"/>
        <w:left w:val="none" w:sz="0" w:space="0" w:color="auto"/>
        <w:bottom w:val="none" w:sz="0" w:space="0" w:color="auto"/>
        <w:right w:val="none" w:sz="0" w:space="0" w:color="auto"/>
      </w:divBdr>
    </w:div>
    <w:div w:id="1199661174">
      <w:bodyDiv w:val="1"/>
      <w:marLeft w:val="0"/>
      <w:marRight w:val="0"/>
      <w:marTop w:val="0"/>
      <w:marBottom w:val="0"/>
      <w:divBdr>
        <w:top w:val="none" w:sz="0" w:space="0" w:color="auto"/>
        <w:left w:val="none" w:sz="0" w:space="0" w:color="auto"/>
        <w:bottom w:val="none" w:sz="0" w:space="0" w:color="auto"/>
        <w:right w:val="none" w:sz="0" w:space="0" w:color="auto"/>
      </w:divBdr>
    </w:div>
    <w:div w:id="1305742139">
      <w:bodyDiv w:val="1"/>
      <w:marLeft w:val="0"/>
      <w:marRight w:val="0"/>
      <w:marTop w:val="0"/>
      <w:marBottom w:val="0"/>
      <w:divBdr>
        <w:top w:val="none" w:sz="0" w:space="0" w:color="auto"/>
        <w:left w:val="none" w:sz="0" w:space="0" w:color="auto"/>
        <w:bottom w:val="none" w:sz="0" w:space="0" w:color="auto"/>
        <w:right w:val="none" w:sz="0" w:space="0" w:color="auto"/>
      </w:divBdr>
    </w:div>
    <w:div w:id="1332875964">
      <w:bodyDiv w:val="1"/>
      <w:marLeft w:val="0"/>
      <w:marRight w:val="0"/>
      <w:marTop w:val="0"/>
      <w:marBottom w:val="0"/>
      <w:divBdr>
        <w:top w:val="none" w:sz="0" w:space="0" w:color="auto"/>
        <w:left w:val="none" w:sz="0" w:space="0" w:color="auto"/>
        <w:bottom w:val="none" w:sz="0" w:space="0" w:color="auto"/>
        <w:right w:val="none" w:sz="0" w:space="0" w:color="auto"/>
      </w:divBdr>
    </w:div>
    <w:div w:id="1348021845">
      <w:bodyDiv w:val="1"/>
      <w:marLeft w:val="0"/>
      <w:marRight w:val="0"/>
      <w:marTop w:val="0"/>
      <w:marBottom w:val="0"/>
      <w:divBdr>
        <w:top w:val="none" w:sz="0" w:space="0" w:color="auto"/>
        <w:left w:val="none" w:sz="0" w:space="0" w:color="auto"/>
        <w:bottom w:val="none" w:sz="0" w:space="0" w:color="auto"/>
        <w:right w:val="none" w:sz="0" w:space="0" w:color="auto"/>
      </w:divBdr>
    </w:div>
    <w:div w:id="1358383892">
      <w:bodyDiv w:val="1"/>
      <w:marLeft w:val="0"/>
      <w:marRight w:val="0"/>
      <w:marTop w:val="0"/>
      <w:marBottom w:val="0"/>
      <w:divBdr>
        <w:top w:val="none" w:sz="0" w:space="0" w:color="auto"/>
        <w:left w:val="none" w:sz="0" w:space="0" w:color="auto"/>
        <w:bottom w:val="none" w:sz="0" w:space="0" w:color="auto"/>
        <w:right w:val="none" w:sz="0" w:space="0" w:color="auto"/>
      </w:divBdr>
    </w:div>
    <w:div w:id="1392579473">
      <w:bodyDiv w:val="1"/>
      <w:marLeft w:val="0"/>
      <w:marRight w:val="0"/>
      <w:marTop w:val="0"/>
      <w:marBottom w:val="0"/>
      <w:divBdr>
        <w:top w:val="none" w:sz="0" w:space="0" w:color="auto"/>
        <w:left w:val="none" w:sz="0" w:space="0" w:color="auto"/>
        <w:bottom w:val="none" w:sz="0" w:space="0" w:color="auto"/>
        <w:right w:val="none" w:sz="0" w:space="0" w:color="auto"/>
      </w:divBdr>
    </w:div>
    <w:div w:id="1402094334">
      <w:bodyDiv w:val="1"/>
      <w:marLeft w:val="0"/>
      <w:marRight w:val="0"/>
      <w:marTop w:val="0"/>
      <w:marBottom w:val="0"/>
      <w:divBdr>
        <w:top w:val="none" w:sz="0" w:space="0" w:color="auto"/>
        <w:left w:val="none" w:sz="0" w:space="0" w:color="auto"/>
        <w:bottom w:val="none" w:sz="0" w:space="0" w:color="auto"/>
        <w:right w:val="none" w:sz="0" w:space="0" w:color="auto"/>
      </w:divBdr>
    </w:div>
    <w:div w:id="1478834850">
      <w:bodyDiv w:val="1"/>
      <w:marLeft w:val="0"/>
      <w:marRight w:val="0"/>
      <w:marTop w:val="0"/>
      <w:marBottom w:val="0"/>
      <w:divBdr>
        <w:top w:val="none" w:sz="0" w:space="0" w:color="auto"/>
        <w:left w:val="none" w:sz="0" w:space="0" w:color="auto"/>
        <w:bottom w:val="none" w:sz="0" w:space="0" w:color="auto"/>
        <w:right w:val="none" w:sz="0" w:space="0" w:color="auto"/>
      </w:divBdr>
    </w:div>
    <w:div w:id="1628394568">
      <w:bodyDiv w:val="1"/>
      <w:marLeft w:val="0"/>
      <w:marRight w:val="0"/>
      <w:marTop w:val="0"/>
      <w:marBottom w:val="0"/>
      <w:divBdr>
        <w:top w:val="none" w:sz="0" w:space="0" w:color="auto"/>
        <w:left w:val="none" w:sz="0" w:space="0" w:color="auto"/>
        <w:bottom w:val="none" w:sz="0" w:space="0" w:color="auto"/>
        <w:right w:val="none" w:sz="0" w:space="0" w:color="auto"/>
      </w:divBdr>
    </w:div>
    <w:div w:id="1703168698">
      <w:bodyDiv w:val="1"/>
      <w:marLeft w:val="0"/>
      <w:marRight w:val="0"/>
      <w:marTop w:val="0"/>
      <w:marBottom w:val="0"/>
      <w:divBdr>
        <w:top w:val="none" w:sz="0" w:space="0" w:color="auto"/>
        <w:left w:val="none" w:sz="0" w:space="0" w:color="auto"/>
        <w:bottom w:val="none" w:sz="0" w:space="0" w:color="auto"/>
        <w:right w:val="none" w:sz="0" w:space="0" w:color="auto"/>
      </w:divBdr>
    </w:div>
    <w:div w:id="1821460706">
      <w:bodyDiv w:val="1"/>
      <w:marLeft w:val="0"/>
      <w:marRight w:val="0"/>
      <w:marTop w:val="0"/>
      <w:marBottom w:val="0"/>
      <w:divBdr>
        <w:top w:val="none" w:sz="0" w:space="0" w:color="auto"/>
        <w:left w:val="none" w:sz="0" w:space="0" w:color="auto"/>
        <w:bottom w:val="none" w:sz="0" w:space="0" w:color="auto"/>
        <w:right w:val="none" w:sz="0" w:space="0" w:color="auto"/>
      </w:divBdr>
    </w:div>
    <w:div w:id="1907034911">
      <w:bodyDiv w:val="1"/>
      <w:marLeft w:val="0"/>
      <w:marRight w:val="0"/>
      <w:marTop w:val="0"/>
      <w:marBottom w:val="0"/>
      <w:divBdr>
        <w:top w:val="none" w:sz="0" w:space="0" w:color="auto"/>
        <w:left w:val="none" w:sz="0" w:space="0" w:color="auto"/>
        <w:bottom w:val="none" w:sz="0" w:space="0" w:color="auto"/>
        <w:right w:val="none" w:sz="0" w:space="0" w:color="auto"/>
      </w:divBdr>
    </w:div>
    <w:div w:id="1912352326">
      <w:bodyDiv w:val="1"/>
      <w:marLeft w:val="0"/>
      <w:marRight w:val="0"/>
      <w:marTop w:val="0"/>
      <w:marBottom w:val="0"/>
      <w:divBdr>
        <w:top w:val="none" w:sz="0" w:space="0" w:color="auto"/>
        <w:left w:val="none" w:sz="0" w:space="0" w:color="auto"/>
        <w:bottom w:val="none" w:sz="0" w:space="0" w:color="auto"/>
        <w:right w:val="none" w:sz="0" w:space="0" w:color="auto"/>
      </w:divBdr>
    </w:div>
    <w:div w:id="1931308656">
      <w:bodyDiv w:val="1"/>
      <w:marLeft w:val="0"/>
      <w:marRight w:val="0"/>
      <w:marTop w:val="0"/>
      <w:marBottom w:val="0"/>
      <w:divBdr>
        <w:top w:val="none" w:sz="0" w:space="0" w:color="auto"/>
        <w:left w:val="none" w:sz="0" w:space="0" w:color="auto"/>
        <w:bottom w:val="none" w:sz="0" w:space="0" w:color="auto"/>
        <w:right w:val="none" w:sz="0" w:space="0" w:color="auto"/>
      </w:divBdr>
    </w:div>
    <w:div w:id="1959331782">
      <w:bodyDiv w:val="1"/>
      <w:marLeft w:val="0"/>
      <w:marRight w:val="0"/>
      <w:marTop w:val="0"/>
      <w:marBottom w:val="0"/>
      <w:divBdr>
        <w:top w:val="none" w:sz="0" w:space="0" w:color="auto"/>
        <w:left w:val="none" w:sz="0" w:space="0" w:color="auto"/>
        <w:bottom w:val="none" w:sz="0" w:space="0" w:color="auto"/>
        <w:right w:val="none" w:sz="0" w:space="0" w:color="auto"/>
      </w:divBdr>
    </w:div>
    <w:div w:id="211216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0090-2616(90)90061-S" TargetMode="External"/><Relationship Id="rId18" Type="http://schemas.openxmlformats.org/officeDocument/2006/relationships/hyperlink" Target="https://doi.org/10.1177/019263650628886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102/01623737022001069" TargetMode="Externa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yperlink" Target="https://doi.org/10.1177/00317217020840010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2/1098-2736(200102)38:2" TargetMode="External"/><Relationship Id="rId20" Type="http://schemas.openxmlformats.org/officeDocument/2006/relationships/hyperlink" Target="https://doi.org/10.1086/461812"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0/0022067990959762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177/0013161X9503100405" TargetMode="External"/><Relationship Id="rId31"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77/0013161X9935300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16</Pages>
  <Words>6576</Words>
  <Characters>37486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RPS</dc:creator>
  <cp:keywords/>
  <dc:description/>
  <cp:lastModifiedBy>SDI 1167</cp:lastModifiedBy>
  <cp:revision>18</cp:revision>
  <dcterms:created xsi:type="dcterms:W3CDTF">2025-08-08T05:39:00Z</dcterms:created>
  <dcterms:modified xsi:type="dcterms:W3CDTF">2025-08-22T10:50:00Z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-821430418</vt:i4>
  </property>
  <property fmtid="{D5CDD505-2E9C-101B-9397-08002B2CF9AE}" pid="3" name="GrammarlyDocumentId">
    <vt:lpwstr>7cccf7b6-b60d-440b-8df4-6b7f6fca48e4</vt:lpwstr>
  </property>
</Properties>
</file>