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3522" w14:textId="77777777" w:rsidR="00CA2DFE" w:rsidRPr="00F833FD" w:rsidRDefault="00CA2DFE" w:rsidP="008D7D79">
      <w:pPr>
        <w:pStyle w:val="NoSpacing"/>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32"/>
          <w:szCs w:val="32"/>
          <w:lang w:val="en-GB"/>
        </w:rPr>
      </w:pPr>
      <w:r w:rsidRPr="00F833FD">
        <w:rPr>
          <w:rFonts w:ascii="Times New Roman" w:hAnsi="Times New Roman" w:cs="Times New Roman"/>
          <w:b/>
          <w:bCs/>
          <w:sz w:val="32"/>
          <w:szCs w:val="32"/>
          <w:lang w:val="en-GB"/>
        </w:rPr>
        <w:t>Strategies for managing prehypertension in adults in Kisangani: Adaptations to limited resources and strengthening primary care in the Democratic Republic of Congo</w:t>
      </w:r>
    </w:p>
    <w:p w14:paraId="71DF5116" w14:textId="77777777" w:rsidR="00CA2DFE" w:rsidRPr="00F833FD" w:rsidRDefault="00CA2DFE" w:rsidP="00CA2DFE">
      <w:pPr>
        <w:ind w:left="-142"/>
        <w:jc w:val="both"/>
        <w:rPr>
          <w:rFonts w:ascii="Times New Roman" w:hAnsi="Times New Roman" w:cs="Times New Roman"/>
          <w:b/>
          <w:bCs/>
          <w:sz w:val="24"/>
          <w:szCs w:val="24"/>
        </w:rPr>
      </w:pPr>
    </w:p>
    <w:p w14:paraId="44F7D1D0" w14:textId="349E8583" w:rsidR="007368EE" w:rsidRPr="00F833FD" w:rsidRDefault="00A8066C" w:rsidP="00CA2DFE">
      <w:pPr>
        <w:spacing w:line="360" w:lineRule="auto"/>
        <w:jc w:val="both"/>
        <w:rPr>
          <w:rFonts w:ascii="Times New Roman" w:hAnsi="Times New Roman" w:cs="Times New Roman"/>
          <w:sz w:val="24"/>
          <w:szCs w:val="24"/>
        </w:rPr>
      </w:pPr>
      <w:proofErr w:type="gramStart"/>
      <w:r w:rsidRPr="00F833FD">
        <w:rPr>
          <w:rFonts w:ascii="Times New Roman" w:hAnsi="Times New Roman" w:cs="Times New Roman"/>
          <w:sz w:val="24"/>
          <w:szCs w:val="24"/>
        </w:rPr>
        <w:t>Abstract </w:t>
      </w:r>
      <w:commentRangeStart w:id="0"/>
      <w:r w:rsidRPr="00F833FD">
        <w:rPr>
          <w:rFonts w:ascii="Times New Roman" w:hAnsi="Times New Roman" w:cs="Times New Roman"/>
          <w:sz w:val="24"/>
          <w:szCs w:val="24"/>
        </w:rPr>
        <w:t>:</w:t>
      </w:r>
      <w:proofErr w:type="gramEnd"/>
      <w:r w:rsidRPr="00F833FD">
        <w:rPr>
          <w:rFonts w:ascii="Times New Roman" w:hAnsi="Times New Roman" w:cs="Times New Roman"/>
          <w:sz w:val="24"/>
          <w:szCs w:val="24"/>
        </w:rPr>
        <w:t xml:space="preserve"> </w:t>
      </w:r>
      <w:commentRangeEnd w:id="0"/>
      <w:r w:rsidR="00F833FD">
        <w:rPr>
          <w:rStyle w:val="CommentReference"/>
        </w:rPr>
        <w:commentReference w:id="0"/>
      </w:r>
    </w:p>
    <w:p w14:paraId="1DCD4756" w14:textId="250245B9" w:rsidR="008423F2" w:rsidRPr="00F833FD" w:rsidRDefault="008423F2" w:rsidP="008423F2">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Prehypertension (PHTN) is widely recognised as a public health problem due to its high prevalence and its role in increasing the risk of cardiovascular disease and established hypertension (HTN). PHTN represents a major public health challenge in Africa, with prevalence ranging from 2.5% to 34% in children and adolescents, and from 32.9% to 56.8% in adults.  </w:t>
      </w:r>
      <w:r w:rsidR="00E91027" w:rsidRPr="00F833FD">
        <w:rPr>
          <w:rFonts w:ascii="Times New Roman" w:hAnsi="Times New Roman" w:cs="Times New Roman"/>
          <w:sz w:val="24"/>
          <w:szCs w:val="24"/>
        </w:rPr>
        <w:t>This narrative review aims</w:t>
      </w:r>
      <w:r w:rsidRPr="00F833FD">
        <w:rPr>
          <w:rFonts w:ascii="Times New Roman" w:hAnsi="Times New Roman" w:cs="Times New Roman"/>
          <w:sz w:val="24"/>
          <w:szCs w:val="24"/>
        </w:rPr>
        <w:t xml:space="preserve"> to explore strategies for managing PHTN, adapted to the context of Kisangani, by examining community-based approaches, models of shared responsibility, and organisational innovations that help strengthen primary care in a resource-constrained setting. The literature review was conducted in PubMed, Google Scholar and institutional archives, for the period 2020 to 2025. The narrative analysis was structured around four main areas. </w:t>
      </w:r>
      <w:r w:rsidR="00E91027" w:rsidRPr="00F833FD">
        <w:rPr>
          <w:rFonts w:ascii="Times New Roman" w:hAnsi="Times New Roman" w:cs="Times New Roman"/>
          <w:sz w:val="24"/>
          <w:szCs w:val="24"/>
        </w:rPr>
        <w:t>In a</w:t>
      </w:r>
      <w:r w:rsidRPr="00F833FD">
        <w:rPr>
          <w:rFonts w:ascii="Times New Roman" w:hAnsi="Times New Roman" w:cs="Times New Roman"/>
          <w:sz w:val="24"/>
          <w:szCs w:val="24"/>
        </w:rPr>
        <w:t xml:space="preserve"> study conducted in Kisangani on 422 adult participants, the prevalence of PHTN was estimated at 33.8%. This prevalence is within the range observed in sub-Saharan Africa (30-56.8%), but remains worrying given the youth of the population studied (66.2% aged 18-29). </w:t>
      </w:r>
      <w:r w:rsidR="00E91027" w:rsidRPr="00F833FD">
        <w:rPr>
          <w:rFonts w:ascii="Times New Roman" w:hAnsi="Times New Roman" w:cs="Times New Roman"/>
          <w:sz w:val="24"/>
          <w:szCs w:val="24"/>
        </w:rPr>
        <w:t>The high prevalence of cardiovascular risk factors, particularly HTN and PHTN in Kisangani, provides strong justification for the implementation of early, community-based interventions. For the PHTN integrated control model in Kisangani to be successful, it should be based on strategic, multi-sectoral coordination. The WHO HEARTS framework, mHealth, task shifting, and community activities serve as the foundation for this strategy. It also discusses finance, staffing, and resource-related concerns and provides creative answers to guarantee successful cardiovascular disease prevention.</w:t>
      </w:r>
    </w:p>
    <w:p w14:paraId="14C06220" w14:textId="77777777" w:rsidR="008423F2" w:rsidRPr="00F833FD" w:rsidRDefault="008423F2" w:rsidP="00CA2DFE">
      <w:pPr>
        <w:spacing w:line="360" w:lineRule="auto"/>
        <w:jc w:val="both"/>
        <w:rPr>
          <w:rFonts w:ascii="Times New Roman" w:hAnsi="Times New Roman" w:cs="Times New Roman"/>
          <w:sz w:val="24"/>
          <w:szCs w:val="24"/>
        </w:rPr>
      </w:pPr>
    </w:p>
    <w:p w14:paraId="3554B6AA" w14:textId="77777777" w:rsidR="00CA2DFE" w:rsidRPr="00F833FD" w:rsidRDefault="00CA2DFE" w:rsidP="00CA2DFE">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I. INTRODUCTION</w:t>
      </w:r>
    </w:p>
    <w:p w14:paraId="0DF07858" w14:textId="2B9F2BC6" w:rsidR="00CA2DFE" w:rsidRPr="00F833FD" w:rsidRDefault="00CA2DFE" w:rsidP="00CA2DFE">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Prehypertension (PHTN) refers to an increase in blood pressure above the normal range, but not reaching the threshold for hypertension (HTN). It is defined by a systolic blood pressure of between 120 and 139 mmHg and/or a diastolic blood pressure of between 80 and 89 mmHg, according to the Seventh Report of the Joint National Committee (JNC 7) [1,2]. </w:t>
      </w:r>
    </w:p>
    <w:p w14:paraId="0F2AEEA0" w14:textId="441DB202" w:rsidR="00CA2DFE" w:rsidRPr="00F833FD" w:rsidRDefault="00CA2DFE" w:rsidP="00CA2DFE">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This category was introduced to identify people at increased risk of developing HTN and cardiovascular disease, even if their blood pressure has not yet reached the diagnostic values for HTN [3,4].</w:t>
      </w:r>
    </w:p>
    <w:p w14:paraId="284E88A3" w14:textId="2FFF350A" w:rsidR="00CA2DFE" w:rsidRPr="00F833FD" w:rsidRDefault="00CA2DFE" w:rsidP="00CA2DFE">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lastRenderedPageBreak/>
        <w:t>PHTN is widely recognised as a public health problem due to its high prevalence and its role in increasing the risk of cardiovascular disease and established HTN</w:t>
      </w:r>
      <w:r w:rsidR="008A78F2" w:rsidRPr="00F833FD">
        <w:rPr>
          <w:rFonts w:ascii="Times New Roman" w:hAnsi="Times New Roman" w:cs="Times New Roman"/>
          <w:sz w:val="24"/>
          <w:szCs w:val="24"/>
        </w:rPr>
        <w:t xml:space="preserve"> [3,5-8]. </w:t>
      </w:r>
    </w:p>
    <w:p w14:paraId="234D4A16" w14:textId="556341FF" w:rsidR="008A78F2" w:rsidRPr="00F833FD" w:rsidRDefault="008A78F2" w:rsidP="008A78F2">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PHTN represents a major public health challenge in Africa, with prevalence ranging from 2.5% to 34% in children and adolescents, and from 32.9% to 56.8% in adults. It is associated with various factors such as age, sex, lifestyle and cardiometabolic factors contributing to its development [9]. Given this situation, targeted prevention strategies are essential to slow the progression to HTN and its cardiovascular complications.</w:t>
      </w:r>
    </w:p>
    <w:p w14:paraId="38965FCD" w14:textId="12456808" w:rsidR="00DB376B" w:rsidRPr="00F833FD" w:rsidRDefault="00DB376B" w:rsidP="00DB376B">
      <w:pPr>
        <w:spacing w:line="360" w:lineRule="auto"/>
        <w:jc w:val="both"/>
        <w:rPr>
          <w:rFonts w:ascii="Times New Roman" w:hAnsi="Times New Roman" w:cs="Times New Roman"/>
          <w:sz w:val="24"/>
          <w:szCs w:val="24"/>
        </w:rPr>
      </w:pPr>
      <w:commentRangeStart w:id="1"/>
      <w:r w:rsidRPr="00F833FD">
        <w:rPr>
          <w:rFonts w:ascii="Times New Roman" w:hAnsi="Times New Roman" w:cs="Times New Roman"/>
          <w:sz w:val="24"/>
          <w:szCs w:val="24"/>
        </w:rPr>
        <w:t>In the Democratic Republic of Congo (DRC), this condition represents a growing public health challenge, particularly in urban centres such as Kisangani, where prevalence is as high as 33.8% in adults [10].</w:t>
      </w:r>
    </w:p>
    <w:p w14:paraId="6A6EC7D9" w14:textId="77777777" w:rsidR="00DB376B" w:rsidRPr="00F833FD" w:rsidRDefault="00DB376B" w:rsidP="00DB376B">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In Kisangani, the epidemiological transition is reflected in a shift from a profile centred on infectious diseases to a gradual rise in non-communicable diseases, while maintaining a high prevalence of infectious diseases. This specific situation calls for the development of appropriate PHTN management strategies that take account of local constraints and are based on strengthening primary care.</w:t>
      </w:r>
    </w:p>
    <w:p w14:paraId="0B8E9EDE" w14:textId="244ED971" w:rsidR="00DB376B" w:rsidRPr="00F833FD" w:rsidRDefault="00DB376B" w:rsidP="00DB376B">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Challenges specific to the management of PHTN in resource-limited settings such as Kisangani include limited access to care, the cost of drugs, the lack of qualified staff, and socio-economic and cultural factors [11,12].</w:t>
      </w:r>
      <w:commentRangeEnd w:id="1"/>
      <w:r w:rsidR="00F833FD">
        <w:rPr>
          <w:rStyle w:val="CommentReference"/>
        </w:rPr>
        <w:commentReference w:id="1"/>
      </w:r>
    </w:p>
    <w:p w14:paraId="43F5E94B" w14:textId="51CED058" w:rsidR="00DB376B" w:rsidRPr="00F833FD" w:rsidRDefault="00DB376B" w:rsidP="00DB376B">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The World Health Organisation (WHO) is proposing the HEARTS technical package as a reference framework for improving the management of HTN in primary healthcare, especially in resource-limited settings, which could also be applied to PHTN. This technical package is based on six pillars: promoting a healthy lifestyle, using evidence-based treatments, guaranteeing access to medicines and technologies, adapting management to individual cardiovascular risk, encouraging teamwork among carers, and establishing monitoring systems to evaluate and improve care. This model has proved effective in many countries, improving blood pressure control and access to care despite local constraints [13,14].</w:t>
      </w:r>
    </w:p>
    <w:p w14:paraId="6C612670" w14:textId="6043AB8C" w:rsidR="00DB376B" w:rsidRPr="00F833FD" w:rsidRDefault="00DB376B" w:rsidP="00DB376B">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The aim of this narrative review is to explore strategies for managing PHTN, adapted to the context of Kisangani, by examining community-based approaches, models of shared responsibility, and organisational innovations that help strengthen primary care in a resource-constrained setting.</w:t>
      </w:r>
    </w:p>
    <w:p w14:paraId="1716F559" w14:textId="77777777" w:rsidR="00DB376B" w:rsidRPr="00F833FD" w:rsidRDefault="00DB376B" w:rsidP="00DB376B">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II. METHODS</w:t>
      </w:r>
    </w:p>
    <w:p w14:paraId="278859FB" w14:textId="5F7D2D67" w:rsidR="00DB376B" w:rsidRPr="00F833FD" w:rsidRDefault="00DB376B" w:rsidP="00DB376B">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This narrative review carefully examined the current scientific literature. </w:t>
      </w:r>
      <w:r w:rsidR="0069207F" w:rsidRPr="00F833FD">
        <w:rPr>
          <w:rFonts w:ascii="Times New Roman" w:hAnsi="Times New Roman" w:cs="Times New Roman"/>
          <w:sz w:val="24"/>
          <w:szCs w:val="24"/>
        </w:rPr>
        <w:t xml:space="preserve"> </w:t>
      </w:r>
      <w:r w:rsidRPr="00F833FD">
        <w:rPr>
          <w:rFonts w:ascii="Times New Roman" w:hAnsi="Times New Roman" w:cs="Times New Roman"/>
          <w:sz w:val="24"/>
          <w:szCs w:val="24"/>
        </w:rPr>
        <w:t>Our aim was to examine the management of PHTN, focusing on issues in low-resource areas, with a particular focus on sub-Saharan Africa</w:t>
      </w:r>
      <w:r w:rsidR="0069207F" w:rsidRPr="00F833FD">
        <w:rPr>
          <w:rFonts w:ascii="Times New Roman" w:hAnsi="Times New Roman" w:cs="Times New Roman"/>
          <w:sz w:val="24"/>
          <w:szCs w:val="24"/>
        </w:rPr>
        <w:t xml:space="preserve"> </w:t>
      </w:r>
      <w:r w:rsidRPr="00F833FD">
        <w:rPr>
          <w:rFonts w:ascii="Times New Roman" w:hAnsi="Times New Roman" w:cs="Times New Roman"/>
          <w:sz w:val="24"/>
          <w:szCs w:val="24"/>
        </w:rPr>
        <w:t xml:space="preserve">and adaptations to primary care. </w:t>
      </w:r>
    </w:p>
    <w:p w14:paraId="34F0B851" w14:textId="77777777" w:rsidR="00DB376B" w:rsidRPr="00F833FD" w:rsidRDefault="00DB376B" w:rsidP="00DB376B">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2.1. Search strategy</w:t>
      </w:r>
    </w:p>
    <w:p w14:paraId="62E555C3" w14:textId="6ADCB88D" w:rsidR="00CA1E15" w:rsidRPr="00F833FD" w:rsidRDefault="00DB376B" w:rsidP="0069207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The literature review was conducted in PubMed, Google Scholar and institutional archives, for the period 2020 to 2025. Keywords included: "prehypertension", "primary care", "limited resources", "community health workers", "task shifting", "sub-Saharan Africa", "Democratic Republic of Congo", "Kisangani", </w:t>
      </w:r>
      <w:commentRangeStart w:id="2"/>
      <w:r w:rsidRPr="00F833FD">
        <w:rPr>
          <w:rFonts w:ascii="Times New Roman" w:hAnsi="Times New Roman" w:cs="Times New Roman"/>
          <w:sz w:val="24"/>
          <w:szCs w:val="24"/>
        </w:rPr>
        <w:t>et</w:t>
      </w:r>
      <w:commentRangeEnd w:id="2"/>
      <w:r w:rsidR="00F833FD">
        <w:rPr>
          <w:rStyle w:val="CommentReference"/>
        </w:rPr>
        <w:commentReference w:id="2"/>
      </w:r>
      <w:r w:rsidRPr="00F833FD">
        <w:rPr>
          <w:rFonts w:ascii="Times New Roman" w:hAnsi="Times New Roman" w:cs="Times New Roman"/>
          <w:sz w:val="24"/>
          <w:szCs w:val="24"/>
        </w:rPr>
        <w:t xml:space="preserve"> "HEARTS package".</w:t>
      </w:r>
    </w:p>
    <w:p w14:paraId="7F4440C7" w14:textId="08027F96" w:rsidR="0069207F" w:rsidRPr="00F833FD" w:rsidRDefault="0069207F" w:rsidP="0069207F">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2.2</w:t>
      </w:r>
      <w:r w:rsidR="00CA1E15" w:rsidRPr="00F833FD">
        <w:rPr>
          <w:rFonts w:ascii="Times New Roman" w:hAnsi="Times New Roman" w:cs="Times New Roman"/>
          <w:b/>
          <w:bCs/>
          <w:sz w:val="24"/>
          <w:szCs w:val="24"/>
        </w:rPr>
        <w:t xml:space="preserve">. </w:t>
      </w:r>
      <w:r w:rsidRPr="00F833FD">
        <w:rPr>
          <w:rFonts w:ascii="Times New Roman" w:hAnsi="Times New Roman" w:cs="Times New Roman"/>
          <w:b/>
          <w:bCs/>
          <w:sz w:val="24"/>
          <w:szCs w:val="24"/>
        </w:rPr>
        <w:t>Selection criteria</w:t>
      </w:r>
    </w:p>
    <w:p w14:paraId="78761F9B" w14:textId="77777777" w:rsidR="0069207F" w:rsidRPr="00F833FD" w:rsidRDefault="0069207F" w:rsidP="0069207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Inclusion criteria included: (1) studies relevant to the management of PHTN or TAH in sub-Saharan Africa, (2) recent publications (2020-2025), (3) focus on primary care and resource-limited settings, (4) community care models and shared responsibility, (5) context-specific adaptation strategies.</w:t>
      </w:r>
    </w:p>
    <w:p w14:paraId="66A76D53" w14:textId="77777777" w:rsidR="0069207F" w:rsidRPr="00F833FD" w:rsidRDefault="0069207F" w:rsidP="0069207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Exclusion criteria included: (1) studies focusing only on severe or complicated HTN, (2) specialised care models not applicable to primary care, (3) non-transposable developed country settings, (4) publications prior to 2020.</w:t>
      </w:r>
    </w:p>
    <w:p w14:paraId="6FF99F57" w14:textId="1B659D6C" w:rsidR="0069207F" w:rsidRPr="00F833FD" w:rsidRDefault="0069207F" w:rsidP="0069207F">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2.3</w:t>
      </w:r>
      <w:r w:rsidR="00CA1E15" w:rsidRPr="00F833FD">
        <w:rPr>
          <w:rFonts w:ascii="Times New Roman" w:hAnsi="Times New Roman" w:cs="Times New Roman"/>
          <w:b/>
          <w:bCs/>
          <w:sz w:val="24"/>
          <w:szCs w:val="24"/>
        </w:rPr>
        <w:t xml:space="preserve">. </w:t>
      </w:r>
      <w:r w:rsidRPr="00F833FD">
        <w:rPr>
          <w:rFonts w:ascii="Times New Roman" w:hAnsi="Times New Roman" w:cs="Times New Roman"/>
          <w:b/>
          <w:bCs/>
          <w:sz w:val="24"/>
          <w:szCs w:val="24"/>
        </w:rPr>
        <w:t>Data analysis</w:t>
      </w:r>
    </w:p>
    <w:p w14:paraId="5662D114" w14:textId="77777777" w:rsidR="0069207F" w:rsidRPr="00F833FD" w:rsidRDefault="0069207F" w:rsidP="0069207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The narrative analysis was structured around four main areas: (1) epidemiology and risk factors for PHTN in Kisangani, (2) adapted community care models, (3) strategies for strengthening primary care, and (4) specific adaptations to limited resources. Particular attention was paid to organisational innovations and practical recommendations for implementation.</w:t>
      </w:r>
    </w:p>
    <w:p w14:paraId="02C85E0D" w14:textId="77777777" w:rsidR="0069207F" w:rsidRPr="00F833FD" w:rsidRDefault="0069207F" w:rsidP="0069207F">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III. RESULTS</w:t>
      </w:r>
    </w:p>
    <w:p w14:paraId="5BCCCAA0" w14:textId="1C097A5A" w:rsidR="0069207F" w:rsidRPr="00F833FD" w:rsidRDefault="0069207F" w:rsidP="0069207F">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3.1</w:t>
      </w:r>
      <w:r w:rsidR="00CA1E15" w:rsidRPr="00F833FD">
        <w:rPr>
          <w:rFonts w:ascii="Times New Roman" w:hAnsi="Times New Roman" w:cs="Times New Roman"/>
          <w:b/>
          <w:bCs/>
          <w:sz w:val="24"/>
          <w:szCs w:val="24"/>
        </w:rPr>
        <w:t xml:space="preserve">. </w:t>
      </w:r>
      <w:r w:rsidRPr="00F833FD">
        <w:rPr>
          <w:rFonts w:ascii="Times New Roman" w:hAnsi="Times New Roman" w:cs="Times New Roman"/>
          <w:b/>
          <w:bCs/>
          <w:sz w:val="24"/>
          <w:szCs w:val="24"/>
        </w:rPr>
        <w:t>Epidemiology of prehypertension in the DRC and Kisangani</w:t>
      </w:r>
    </w:p>
    <w:p w14:paraId="69A8EF37" w14:textId="3039A680" w:rsidR="0069207F" w:rsidRPr="00F833FD" w:rsidRDefault="0069207F" w:rsidP="0069207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PHTN is a rapidly growing public health issue in the DRC, despite the fact that specific national data are still limited. According to studies conducted in the DRC, the estimated prevalence of PHTN varies according to the population groups studied. </w:t>
      </w:r>
    </w:p>
    <w:p w14:paraId="10EDF4A3" w14:textId="55CF035F" w:rsidR="0069207F" w:rsidRPr="00F833FD" w:rsidRDefault="0069207F" w:rsidP="0069207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A study of pre- and post-menopausal Congolese women revealed a prevalence of prehypertension of 38.5% in this sample, with a notable association with advanced age (&gt;50 years), menopause, and the use of traditional medicines</w:t>
      </w:r>
      <w:r w:rsidR="00E6472B" w:rsidRPr="00F833FD">
        <w:rPr>
          <w:rFonts w:ascii="Times New Roman" w:hAnsi="Times New Roman" w:cs="Times New Roman"/>
          <w:sz w:val="24"/>
          <w:szCs w:val="24"/>
        </w:rPr>
        <w:t xml:space="preserve"> [15]</w:t>
      </w:r>
      <w:r w:rsidRPr="00F833FD">
        <w:rPr>
          <w:rFonts w:ascii="Times New Roman" w:hAnsi="Times New Roman" w:cs="Times New Roman"/>
          <w:sz w:val="24"/>
          <w:szCs w:val="24"/>
        </w:rPr>
        <w:t>.</w:t>
      </w:r>
    </w:p>
    <w:p w14:paraId="6F5E96E7" w14:textId="5AC0C80B" w:rsidR="00E6472B" w:rsidRPr="00F833FD" w:rsidRDefault="00E6472B" w:rsidP="00E6472B">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A study in Lubumbashi showed that hypertension is common, requiring prevention and treatment programmes, and also suggested that there is a large proportion of people with PHTN who need to be targeted [16].</w:t>
      </w:r>
    </w:p>
    <w:p w14:paraId="3ECF2824" w14:textId="768405C1" w:rsidR="00E6472B" w:rsidRPr="00F833FD" w:rsidRDefault="00E6472B" w:rsidP="00E6472B">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According to the </w:t>
      </w:r>
      <w:proofErr w:type="spellStart"/>
      <w:r w:rsidRPr="00F833FD">
        <w:rPr>
          <w:rFonts w:ascii="Times New Roman" w:hAnsi="Times New Roman" w:cs="Times New Roman"/>
          <w:sz w:val="24"/>
          <w:szCs w:val="24"/>
        </w:rPr>
        <w:t>Bassandja</w:t>
      </w:r>
      <w:proofErr w:type="spellEnd"/>
      <w:r w:rsidRPr="00F833FD">
        <w:rPr>
          <w:rFonts w:ascii="Times New Roman" w:hAnsi="Times New Roman" w:cs="Times New Roman"/>
          <w:sz w:val="24"/>
          <w:szCs w:val="24"/>
        </w:rPr>
        <w:t xml:space="preserve"> et al. study conducted in Kisangani on 422 adult participants, the prevalence of PHTN was estimated at 33.8%. This prevalence is within the range observed in sub-Saharan Africa (30-56.8%), but remains worrying given the youth of the population studied (66.2% aged 18-29). The risk factors identified include advanced age (adjusted OR: 1.27 for ≥50 years), male sex (OR: 1.5), obesity (OR: 2.78), family history of hypertension (OR: 1.73), stress (OR: 8.68), hypercholesterolaemia (OR: 2.81), and low physical activity (OR: 3.43). These factors, which are largely modifiable, offer targets for preventive intervention tailored to the local context [10].</w:t>
      </w:r>
    </w:p>
    <w:p w14:paraId="135F1C9F" w14:textId="77777777" w:rsidR="00317637" w:rsidRPr="00F833FD" w:rsidRDefault="00E6472B" w:rsidP="00E6472B">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Assessment of cardiovascular risk using the ISH/WHO score in pre-hypertensive subjects in Kisangani shows a significant proportion of patients at moderate to high risk requiring active management [17].</w:t>
      </w:r>
      <w:r w:rsidR="00317637" w:rsidRPr="00F833FD">
        <w:rPr>
          <w:rFonts w:ascii="Times New Roman" w:hAnsi="Times New Roman" w:cs="Times New Roman"/>
          <w:sz w:val="24"/>
          <w:szCs w:val="24"/>
        </w:rPr>
        <w:t xml:space="preserve"> </w:t>
      </w:r>
    </w:p>
    <w:p w14:paraId="7DAF8BB3" w14:textId="0BA9FD17" w:rsidR="00E6472B" w:rsidRPr="00F833FD" w:rsidRDefault="00317637" w:rsidP="00E6472B">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This situation justifies the urgent need to develop appropriate and accessible treatment strategies.</w:t>
      </w:r>
    </w:p>
    <w:p w14:paraId="274E82BC" w14:textId="1C06D9ED" w:rsidR="00317637" w:rsidRPr="00F833FD" w:rsidRDefault="00317637" w:rsidP="00317637">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3.2. Community care models in sub-Saharan Africa</w:t>
      </w:r>
    </w:p>
    <w:p w14:paraId="09FA3640" w14:textId="77777777" w:rsidR="00317637" w:rsidRPr="00F833FD" w:rsidRDefault="00317637" w:rsidP="00317637">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 xml:space="preserve">3.2.1. Main models of community care for the management of hypertension </w:t>
      </w:r>
    </w:p>
    <w:p w14:paraId="5EFFE175" w14:textId="415A579B" w:rsidR="00317637" w:rsidRPr="00F833FD" w:rsidRDefault="00317637" w:rsidP="00317637">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The main models of community care for the management of HTN in sub-Saharan Africa include several approaches centred on decentralisation of care, involvement of community health workers, and adaptation to the region's limited resources. </w:t>
      </w:r>
    </w:p>
    <w:p w14:paraId="69624159" w14:textId="7876204E" w:rsidR="00317637" w:rsidRPr="00F833FD" w:rsidRDefault="00317637" w:rsidP="00317637">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The main models identified </w:t>
      </w:r>
      <w:commentRangeStart w:id="3"/>
      <w:proofErr w:type="gramStart"/>
      <w:r w:rsidRPr="00F833FD">
        <w:rPr>
          <w:rFonts w:ascii="Times New Roman" w:hAnsi="Times New Roman" w:cs="Times New Roman"/>
          <w:sz w:val="24"/>
          <w:szCs w:val="24"/>
        </w:rPr>
        <w:t>are :</w:t>
      </w:r>
      <w:proofErr w:type="gramEnd"/>
      <w:r w:rsidRPr="00F833FD">
        <w:rPr>
          <w:rFonts w:ascii="Times New Roman" w:hAnsi="Times New Roman" w:cs="Times New Roman"/>
          <w:sz w:val="24"/>
          <w:szCs w:val="24"/>
        </w:rPr>
        <w:t xml:space="preserve"> </w:t>
      </w:r>
      <w:commentRangeEnd w:id="3"/>
      <w:r w:rsidR="00C9567A">
        <w:rPr>
          <w:rStyle w:val="CommentReference"/>
        </w:rPr>
        <w:commentReference w:id="3"/>
      </w:r>
    </w:p>
    <w:p w14:paraId="7971F122" w14:textId="621F082C" w:rsidR="00317637" w:rsidRPr="00F833FD" w:rsidRDefault="00317637" w:rsidP="00317637">
      <w:pPr>
        <w:pStyle w:val="ListParagraph"/>
        <w:numPr>
          <w:ilvl w:val="0"/>
          <w:numId w:val="1"/>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Models based on village or community health workers (CHWs): These workers, trained to screen, monitor and educate hypertensive patients, play a key role in home or local care. </w:t>
      </w:r>
      <w:commentRangeStart w:id="4"/>
      <w:r w:rsidRPr="00F833FD">
        <w:rPr>
          <w:rFonts w:ascii="Times New Roman" w:hAnsi="Times New Roman" w:cs="Times New Roman"/>
          <w:sz w:val="24"/>
          <w:szCs w:val="24"/>
        </w:rPr>
        <w:t>Example:</w:t>
      </w:r>
      <w:commentRangeEnd w:id="4"/>
      <w:r w:rsidR="00C9567A">
        <w:rPr>
          <w:rStyle w:val="CommentReference"/>
        </w:rPr>
        <w:commentReference w:id="4"/>
      </w:r>
      <w:r w:rsidRPr="00F833FD">
        <w:rPr>
          <w:rFonts w:ascii="Times New Roman" w:hAnsi="Times New Roman" w:cs="Times New Roman"/>
          <w:sz w:val="24"/>
          <w:szCs w:val="24"/>
        </w:rPr>
        <w:t xml:space="preserve"> The CDCom programme in Uganda successfully uses village health workers to manage HTN and other non-communicable diseases, offering low-cost care with a high level of community involvement [18].</w:t>
      </w:r>
    </w:p>
    <w:p w14:paraId="32A8D18C" w14:textId="404D9DBF" w:rsidR="00317637" w:rsidRPr="00F833FD" w:rsidRDefault="00317637" w:rsidP="00317637">
      <w:pPr>
        <w:pStyle w:val="NormalWeb"/>
        <w:numPr>
          <w:ilvl w:val="0"/>
          <w:numId w:val="1"/>
        </w:numPr>
        <w:spacing w:line="360" w:lineRule="auto"/>
        <w:jc w:val="both"/>
      </w:pPr>
      <w:r w:rsidRPr="00F833FD">
        <w:t xml:space="preserve">Integrated care models in primary healthcare </w:t>
      </w:r>
      <w:commentRangeStart w:id="5"/>
      <w:proofErr w:type="gramStart"/>
      <w:r w:rsidRPr="00F833FD">
        <w:t>services :</w:t>
      </w:r>
      <w:commentRangeEnd w:id="5"/>
      <w:proofErr w:type="gramEnd"/>
      <w:r w:rsidR="00C9567A">
        <w:rPr>
          <w:rStyle w:val="CommentReference"/>
          <w:rFonts w:asciiTheme="minorHAnsi" w:eastAsiaTheme="minorHAnsi" w:hAnsiTheme="minorHAnsi" w:cstheme="minorBidi"/>
          <w:kern w:val="2"/>
          <w:lang w:eastAsia="en-US"/>
          <w14:ligatures w14:val="standardContextual"/>
        </w:rPr>
        <w:commentReference w:id="5"/>
      </w:r>
      <w:r w:rsidRPr="00F833FD">
        <w:t xml:space="preserve"> Using the primary care network with a task shifting/task sharing approach to overcome the shortage of healthcare professionals. This enables wider diagnosis and treatment in underserved areas, with implications for regular follow-up, awareness-raising and access to medicines [19].</w:t>
      </w:r>
    </w:p>
    <w:p w14:paraId="2B802D0A" w14:textId="06764DC3" w:rsidR="00317637" w:rsidRPr="00F833FD" w:rsidRDefault="00317637" w:rsidP="00317637">
      <w:pPr>
        <w:pStyle w:val="NormalWeb"/>
        <w:numPr>
          <w:ilvl w:val="0"/>
          <w:numId w:val="1"/>
        </w:numPr>
        <w:spacing w:line="360" w:lineRule="auto"/>
        <w:jc w:val="both"/>
      </w:pPr>
      <w:r w:rsidRPr="00F833FD">
        <w:t>Models using mobile health technologies (mHealth): smartphone-based intervention for the monitoring and ongoing education of hypertensive patients, facilitating optimal blood pressure control at a distance, in urban and rural areas, as reported in certain programmes in sub-Saharan Africa [20].</w:t>
      </w:r>
    </w:p>
    <w:p w14:paraId="62084353" w14:textId="51732794" w:rsidR="00CA1E15" w:rsidRPr="00F833FD" w:rsidRDefault="00313AAD" w:rsidP="00313AAD">
      <w:pPr>
        <w:pStyle w:val="NormalWeb"/>
        <w:numPr>
          <w:ilvl w:val="0"/>
          <w:numId w:val="1"/>
        </w:numPr>
        <w:spacing w:line="360" w:lineRule="auto"/>
        <w:jc w:val="both"/>
      </w:pPr>
      <w:r w:rsidRPr="00F833FD">
        <w:t>Community interventions for prevention and control: Education campaigns, large-scale screening, measures to reduce risk factors and promote healthy lifestyles at community level, often combined with follow-up and clinical management of detected cases [21].</w:t>
      </w:r>
    </w:p>
    <w:p w14:paraId="0E4224E3" w14:textId="77777777" w:rsidR="007368EE" w:rsidRPr="00F833FD" w:rsidRDefault="007368EE" w:rsidP="00313AAD">
      <w:pPr>
        <w:spacing w:line="360" w:lineRule="auto"/>
        <w:jc w:val="both"/>
        <w:rPr>
          <w:rFonts w:ascii="Times New Roman" w:hAnsi="Times New Roman" w:cs="Times New Roman"/>
          <w:b/>
          <w:bCs/>
          <w:sz w:val="24"/>
          <w:szCs w:val="24"/>
        </w:rPr>
      </w:pPr>
    </w:p>
    <w:p w14:paraId="4BE43916" w14:textId="77777777" w:rsidR="007368EE" w:rsidRPr="00F833FD" w:rsidRDefault="007368EE" w:rsidP="00313AAD">
      <w:pPr>
        <w:spacing w:line="360" w:lineRule="auto"/>
        <w:jc w:val="both"/>
        <w:rPr>
          <w:rFonts w:ascii="Times New Roman" w:hAnsi="Times New Roman" w:cs="Times New Roman"/>
          <w:b/>
          <w:bCs/>
          <w:sz w:val="24"/>
          <w:szCs w:val="24"/>
        </w:rPr>
      </w:pPr>
    </w:p>
    <w:p w14:paraId="3913C4D2" w14:textId="1A8DC5A6" w:rsidR="00313AAD" w:rsidRPr="00F833FD" w:rsidRDefault="00313AAD" w:rsidP="00313AAD">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 xml:space="preserve">3.2.2. Applicability of community models to prehypertension </w:t>
      </w:r>
    </w:p>
    <w:p w14:paraId="467281C8" w14:textId="12C18739" w:rsidR="00313AAD" w:rsidRPr="00F833FD" w:rsidRDefault="00313AAD" w:rsidP="00313AAD">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Few studies focus specifically on </w:t>
      </w:r>
      <w:commentRangeStart w:id="6"/>
      <w:proofErr w:type="gramStart"/>
      <w:r w:rsidR="00387B28" w:rsidRPr="00F833FD">
        <w:rPr>
          <w:rFonts w:ascii="Times New Roman" w:hAnsi="Times New Roman" w:cs="Times New Roman"/>
          <w:sz w:val="24"/>
          <w:szCs w:val="24"/>
        </w:rPr>
        <w:t>PHTN ;</w:t>
      </w:r>
      <w:proofErr w:type="gramEnd"/>
      <w:r w:rsidRPr="00F833FD">
        <w:rPr>
          <w:rFonts w:ascii="Times New Roman" w:hAnsi="Times New Roman" w:cs="Times New Roman"/>
          <w:sz w:val="24"/>
          <w:szCs w:val="24"/>
        </w:rPr>
        <w:t xml:space="preserve"> </w:t>
      </w:r>
      <w:commentRangeEnd w:id="6"/>
      <w:r w:rsidR="00C9567A">
        <w:rPr>
          <w:rStyle w:val="CommentReference"/>
        </w:rPr>
        <w:commentReference w:id="6"/>
      </w:r>
      <w:r w:rsidRPr="00F833FD">
        <w:rPr>
          <w:rFonts w:ascii="Times New Roman" w:hAnsi="Times New Roman" w:cs="Times New Roman"/>
          <w:sz w:val="24"/>
          <w:szCs w:val="24"/>
        </w:rPr>
        <w:t xml:space="preserve">the majority of research evaluates the prevention and control of HTN, thus indirectly encompassing </w:t>
      </w:r>
      <w:commentRangeStart w:id="7"/>
      <w:proofErr w:type="gramStart"/>
      <w:r w:rsidRPr="00F833FD">
        <w:rPr>
          <w:rFonts w:ascii="Times New Roman" w:hAnsi="Times New Roman" w:cs="Times New Roman"/>
          <w:sz w:val="24"/>
          <w:szCs w:val="24"/>
        </w:rPr>
        <w:t>PHTN :</w:t>
      </w:r>
      <w:commentRangeEnd w:id="7"/>
      <w:proofErr w:type="gramEnd"/>
      <w:r w:rsidR="00C9567A">
        <w:rPr>
          <w:rStyle w:val="CommentReference"/>
        </w:rPr>
        <w:commentReference w:id="7"/>
      </w:r>
    </w:p>
    <w:p w14:paraId="31E9B92A" w14:textId="35DB4A8F" w:rsidR="00313AAD" w:rsidRPr="00F833FD" w:rsidRDefault="00313AAD" w:rsidP="00313AAD">
      <w:pPr>
        <w:pStyle w:val="ListParagraph"/>
        <w:numPr>
          <w:ilvl w:val="0"/>
          <w:numId w:val="2"/>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Community interventions in sub-Saharan Africa include health education, promotion of healthy lifestyles, home screening and early referral, all of which are relevant to PHTN [21].</w:t>
      </w:r>
    </w:p>
    <w:p w14:paraId="6F0C9DAD" w14:textId="68DE3DE7" w:rsidR="00313AAD" w:rsidRPr="00F833FD" w:rsidRDefault="00313AAD" w:rsidP="00313AAD">
      <w:pPr>
        <w:pStyle w:val="ListParagraph"/>
        <w:numPr>
          <w:ilvl w:val="0"/>
          <w:numId w:val="2"/>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These models aim to prevent the progression to HTN, which corresponds directly to the needs of people with PHTN [22].</w:t>
      </w:r>
    </w:p>
    <w:p w14:paraId="78AC49B1" w14:textId="63C28726" w:rsidR="00313AAD" w:rsidRPr="00F833FD" w:rsidRDefault="00313AAD" w:rsidP="00313AAD">
      <w:pPr>
        <w:pStyle w:val="ListParagraph"/>
        <w:numPr>
          <w:ilvl w:val="0"/>
          <w:numId w:val="2"/>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Screening and education programmes run by community health workers or in decentralised locations are suitable for the early detection and management of risk factors in people at risk, including pre-hypertensives [21].</w:t>
      </w:r>
    </w:p>
    <w:p w14:paraId="6FB0E89D" w14:textId="52471F65" w:rsidR="00313AAD" w:rsidRPr="00F833FD" w:rsidRDefault="00313AAD" w:rsidP="00313AAD">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These community-based models could be well suited to the management of PHTN in sub-Saharan Africa, offering significant opportunities for the sustainable prevention of HTN and its complications in resource-limited settings.</w:t>
      </w:r>
    </w:p>
    <w:p w14:paraId="5E84E563" w14:textId="77777777" w:rsidR="0096394C" w:rsidRPr="00F833FD" w:rsidRDefault="0096394C" w:rsidP="0096394C">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3.3. HEARTS technical package and local adaptation in the context of Kisangani</w:t>
      </w:r>
    </w:p>
    <w:p w14:paraId="2B60EF57" w14:textId="77777777" w:rsidR="0096394C" w:rsidRPr="00F833FD" w:rsidRDefault="0096394C" w:rsidP="0096394C">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The experience of the WHO HEARTS package in several African countries shows that it is possible to improve the control of HTN and PHTN by adapting interventions to local resources. </w:t>
      </w:r>
    </w:p>
    <w:p w14:paraId="40CAB76B" w14:textId="77777777" w:rsidR="0096394C" w:rsidRPr="00F833FD" w:rsidRDefault="0096394C" w:rsidP="0096394C">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Here's how this approach can be transposed to the DRC, and Kisangani in particular:</w:t>
      </w:r>
    </w:p>
    <w:p w14:paraId="13EE46BA" w14:textId="2817B925" w:rsidR="0096394C" w:rsidRPr="00F833FD" w:rsidRDefault="0096394C" w:rsidP="0096394C">
      <w:pPr>
        <w:pStyle w:val="ListParagraph"/>
        <w:numPr>
          <w:ilvl w:val="0"/>
          <w:numId w:val="3"/>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To successfully implement the HEARTS programme in Kisangani, it is imperative to strengthen primary healthcare by training staff and evaluating their performance [23].</w:t>
      </w:r>
    </w:p>
    <w:p w14:paraId="46E37E85" w14:textId="41B13254" w:rsidR="0096394C" w:rsidRPr="00F833FD" w:rsidRDefault="0096394C" w:rsidP="0096394C">
      <w:pPr>
        <w:pStyle w:val="ListParagraph"/>
        <w:numPr>
          <w:ilvl w:val="0"/>
          <w:numId w:val="3"/>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It is essential to adapt tools and protocols to local resources, whether digital or physical. From this perspective, community health workers play a key role in screening and follow-up, supported by awareness-raising campaigns [23].</w:t>
      </w:r>
    </w:p>
    <w:p w14:paraId="32DB027A" w14:textId="3B41353D" w:rsidR="0096394C" w:rsidRPr="00F833FD" w:rsidRDefault="0096394C" w:rsidP="0096394C">
      <w:pPr>
        <w:pStyle w:val="ListParagraph"/>
        <w:numPr>
          <w:ilvl w:val="0"/>
          <w:numId w:val="3"/>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It is crucial to ensure regular, decentralised distribution of medicines, while implementing ongoing monitoring and evaluation of local data in order to adjust strategies [23].</w:t>
      </w:r>
    </w:p>
    <w:p w14:paraId="61739A72" w14:textId="7E040813" w:rsidR="0096394C" w:rsidRPr="00F833FD" w:rsidRDefault="0096394C" w:rsidP="0096394C">
      <w:pPr>
        <w:pStyle w:val="ListParagraph"/>
        <w:numPr>
          <w:ilvl w:val="0"/>
          <w:numId w:val="3"/>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 Integrating HTN management into existing health programmes allows better use of resources [23].</w:t>
      </w:r>
    </w:p>
    <w:p w14:paraId="0FE79EA1" w14:textId="6A9A9F93" w:rsidR="00313AAD" w:rsidRPr="00F833FD" w:rsidRDefault="0096394C" w:rsidP="00313AAD">
      <w:pPr>
        <w:pStyle w:val="ListParagraph"/>
        <w:numPr>
          <w:ilvl w:val="0"/>
          <w:numId w:val="3"/>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In addition, the engagement of community and religious leaders is vital to ensure community buy-in and involvement [23].</w:t>
      </w:r>
    </w:p>
    <w:p w14:paraId="39DC3714" w14:textId="77777777" w:rsidR="0096394C" w:rsidRPr="00F833FD" w:rsidRDefault="0096394C" w:rsidP="0096394C">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The implementation of the HEARTS programme in the DRC and Kisangani could be achieved through protocol adaptation, primary health care strengthening, community engagement and strict supervision, as has been demonstrated in other resource-constrained African countries.</w:t>
      </w:r>
    </w:p>
    <w:p w14:paraId="63656C1F" w14:textId="40A77F53" w:rsidR="0096394C" w:rsidRPr="00F833FD" w:rsidRDefault="0096394C" w:rsidP="0096394C">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3.4. Primary prevention of prehypertension in Kisangani: feasibility of a community-based and technological strategy</w:t>
      </w:r>
    </w:p>
    <w:p w14:paraId="44F1DD31" w14:textId="2B362346" w:rsidR="0096394C" w:rsidRPr="00F833FD" w:rsidRDefault="0096394C" w:rsidP="0096394C">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The high prevalence of cardiovascular risk factors, particularly HTN and PHTN in Kisangani, provides strong justification for the implementation of early, community-based interventions. The identification of determinants such as age, urban environment, level of education and lifestyle habits highlights the need for a comprehensive, multisectoral intervention approach [17, 24].</w:t>
      </w:r>
    </w:p>
    <w:p w14:paraId="2D35C0BD" w14:textId="096A3317" w:rsidR="0033726F" w:rsidRPr="00F833FD" w:rsidRDefault="0033726F" w:rsidP="0033726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Community-based interventions such as health education, promotion of physical activity and improved nutrition are proving to be effective and cost-effective approaches in resource-poor countries, especially when they mobilise community health workers to reach isolated communities and are implemented through school and community programmes targeting young people and their families [24-26].</w:t>
      </w:r>
    </w:p>
    <w:p w14:paraId="646C4158" w14:textId="68FCD9FD" w:rsidR="0033726F" w:rsidRPr="00F833FD" w:rsidRDefault="0033726F" w:rsidP="0033726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The use of SMS as a means of notifying appointments, sending preventive messages and encouraging healthy habits has proven to be effective and low-cost in comparable situations. It offers broad coverage for monitoring and education, even in areas with limited connectivity, while allowing for easy integration into existing community health programmes [25,26].</w:t>
      </w:r>
    </w:p>
    <w:p w14:paraId="5BD06E0B" w14:textId="77777777" w:rsidR="00CA1E15" w:rsidRPr="00F833FD" w:rsidRDefault="00CA1E15" w:rsidP="00CA1E15">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3.5. Training and capacity-building</w:t>
      </w:r>
    </w:p>
    <w:p w14:paraId="661A8D49" w14:textId="6795BA0C" w:rsidR="00CA1E15" w:rsidRPr="00F833FD" w:rsidRDefault="00CA1E15" w:rsidP="00CA1E15">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It is essential to provide community health workers with standardised training adapted to the local context, including blood pressure measurement and taking into account cultural specificities, so that they can effectively identify, monitor and support people at risk of PHTN, even in low-resource settings [27, 28].</w:t>
      </w:r>
    </w:p>
    <w:p w14:paraId="15D8942A" w14:textId="5EEDD095" w:rsidR="00CA1E15" w:rsidRPr="00F833FD" w:rsidRDefault="00CA1E15" w:rsidP="00CA1E15">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In addition, constant monitoring and support are crucial in boosting the confidence and commitment of community health workers, ensuring the excellence of their interventions, promoting a rapid response to local issues and helping them to adapt to constraints such as resource limitations and the cultural particularities associated with HTN</w:t>
      </w:r>
      <w:r w:rsidR="004F428E" w:rsidRPr="00F833FD">
        <w:rPr>
          <w:rFonts w:ascii="Times New Roman" w:hAnsi="Times New Roman" w:cs="Times New Roman"/>
          <w:sz w:val="24"/>
          <w:szCs w:val="24"/>
        </w:rPr>
        <w:t xml:space="preserve"> [29, 29]</w:t>
      </w:r>
      <w:r w:rsidRPr="00F833FD">
        <w:rPr>
          <w:rFonts w:ascii="Times New Roman" w:hAnsi="Times New Roman" w:cs="Times New Roman"/>
          <w:sz w:val="24"/>
          <w:szCs w:val="24"/>
        </w:rPr>
        <w:t>.</w:t>
      </w:r>
    </w:p>
    <w:p w14:paraId="4C4D6586" w14:textId="38B5EAA8" w:rsidR="004F428E" w:rsidRPr="00F833FD" w:rsidRDefault="004F428E" w:rsidP="004F428E">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Finally, community actions that integrate training, monitoring and health education, carried out by skilled and supported community health workers, have proven to be highly effective in reducing blood pressure in pre-hypertensive individuals. This is made possible by tailored support and the encouragement of a healthy lifestyle [27, 30].</w:t>
      </w:r>
    </w:p>
    <w:p w14:paraId="0311FA2E" w14:textId="16A714EF" w:rsidR="004F428E" w:rsidRPr="00F833FD" w:rsidRDefault="004F428E" w:rsidP="004F428E">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IV. DISCUSSION</w:t>
      </w:r>
    </w:p>
    <w:p w14:paraId="63B76551" w14:textId="77777777" w:rsidR="004F428E" w:rsidRPr="00F833FD" w:rsidRDefault="004F428E" w:rsidP="004F428E">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This narrative review, one of the few to be carried out in sub-Saharan Africa and the DRC, examines community approaches, task-sharing systems and institutional innovations for managing the PHTN in Kisangani, while consolidating primary care in a context of limited resources.</w:t>
      </w:r>
    </w:p>
    <w:p w14:paraId="0DB6AD85" w14:textId="77777777" w:rsidR="004F428E" w:rsidRPr="00F833FD" w:rsidRDefault="004F428E" w:rsidP="004F428E">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4.1. Challenges specific to the Kisangani context</w:t>
      </w:r>
    </w:p>
    <w:p w14:paraId="342B90AC" w14:textId="372DE407" w:rsidR="004F428E" w:rsidRPr="00F833FD" w:rsidRDefault="004F428E" w:rsidP="004F428E">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The management of PHTN in Kisangani is hampered by a shortage of qualified staff, limited access to treatment, economic constraints and a lack of appropriate programmes. An effective response requires investment in the health system, community education and the affordability of care [17, 31, 32].</w:t>
      </w:r>
    </w:p>
    <w:p w14:paraId="5A50FC0E" w14:textId="2E70EA41" w:rsidR="004F428E" w:rsidRPr="00F833FD" w:rsidRDefault="004F428E" w:rsidP="004F428E">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The increasing coexistence of infectious and non-communicable diseases in Kisangani calls for integrated management, particularly of PHTN. The literature supports the integration of PHTN management within HIV, tuberculosis and maternal health programmes as an effective and efficient approach</w:t>
      </w:r>
      <w:commentRangeStart w:id="8"/>
      <w:r w:rsidRPr="00F833FD">
        <w:rPr>
          <w:rFonts w:ascii="Times New Roman" w:hAnsi="Times New Roman" w:cs="Times New Roman"/>
          <w:sz w:val="24"/>
          <w:szCs w:val="24"/>
        </w:rPr>
        <w:t>.</w:t>
      </w:r>
      <w:commentRangeEnd w:id="8"/>
      <w:r w:rsidR="000E065D">
        <w:rPr>
          <w:rStyle w:val="CommentReference"/>
        </w:rPr>
        <w:commentReference w:id="8"/>
      </w:r>
      <w:r w:rsidRPr="00F833FD">
        <w:rPr>
          <w:rFonts w:ascii="Times New Roman" w:hAnsi="Times New Roman" w:cs="Times New Roman"/>
          <w:sz w:val="24"/>
          <w:szCs w:val="24"/>
        </w:rPr>
        <w:t>[31, 33-35].</w:t>
      </w:r>
    </w:p>
    <w:p w14:paraId="24DE8D9F" w14:textId="77777777" w:rsidR="00ED2ACF" w:rsidRPr="00F833FD" w:rsidRDefault="00ED2ACF" w:rsidP="00ED2ACF">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4.2. Recommended adaptation strategies</w:t>
      </w:r>
    </w:p>
    <w:p w14:paraId="08EBDBD1" w14:textId="6B3A68A3" w:rsidR="00ED2ACF" w:rsidRPr="00F833FD" w:rsidRDefault="00ED2ACF" w:rsidP="00ED2AC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Based on the literature review and the specificities of the Kisangani setting, several adaptation approaches are suggested.</w:t>
      </w:r>
    </w:p>
    <w:p w14:paraId="5B5C863D" w14:textId="77777777" w:rsidR="00ED2ACF" w:rsidRPr="00F833FD" w:rsidRDefault="00ED2ACF" w:rsidP="00ED2ACF">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 xml:space="preserve">4.2.1. Organisational strategies </w:t>
      </w:r>
    </w:p>
    <w:p w14:paraId="0796BD89" w14:textId="09A080E8" w:rsidR="00ED2ACF" w:rsidRPr="00F833FD" w:rsidRDefault="00ED2ACF" w:rsidP="00ED2AC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It is crucial to strengthen the skills of local healthcare professionals through specific training on PHTN and its complications. The introduction of regular consultations in health centres ensures constant monitoring of people at risk. At the same time, the establishment of community monitoring systems and awareness-raising initiatives facilitates early detection and increases compliance with recommendations. Effective cross-sector collaboration between health services, local authorities and community bodies is ultimately essential for optimum management of this condition [36, 39].</w:t>
      </w:r>
    </w:p>
    <w:p w14:paraId="305B7D09" w14:textId="77777777" w:rsidR="00ED2ACF" w:rsidRPr="00F833FD" w:rsidRDefault="00ED2ACF" w:rsidP="00ED2ACF">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4.2.2. Technological strategies</w:t>
      </w:r>
    </w:p>
    <w:p w14:paraId="40D8912B" w14:textId="38828E71" w:rsidR="00ED2ACF" w:rsidRPr="00F833FD" w:rsidRDefault="00ED2ACF" w:rsidP="00ED2AC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To monitor blood pressure effectively, the use of reliable automatic blood pressure monitors that comply with local conditions is recommended. The use of mobile technologies, such as specific applications or text message notifications, plays a crucial role in improving adherence to treatment and medical monitoring. In addition, the development of digital databases facilitates the management of patient records and the evaluation of intervention programmes. Telemedicine offers an innovative approach to remote patient monitoring in areas where access to healthcare is limited [40-42].</w:t>
      </w:r>
    </w:p>
    <w:p w14:paraId="4228432C" w14:textId="77777777" w:rsidR="00ED2ACF" w:rsidRPr="00F833FD" w:rsidRDefault="00ED2ACF" w:rsidP="00ED2ACF">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4.2.3. Preventive strategies</w:t>
      </w:r>
    </w:p>
    <w:p w14:paraId="1DA5D437" w14:textId="5E2DF49C" w:rsidR="00ED2ACF" w:rsidRPr="00F833FD" w:rsidRDefault="00ED2ACF" w:rsidP="00ED2ACF">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Awareness campaigns focusing on modifiable risk factors such as reducing sodium intake, promoting a balanced diet and encouraging physical exercise are essential to preventing PHTN. In addition, it is recommended that tobacco and alcohol consumption be vigorously reduced, and that strategies for managing stress within communities be put in place. In addition, facilitating access to a diet rich in potassium and low in sodium plays a major role in reducing the risk of HTN</w:t>
      </w:r>
      <w:r w:rsidR="009F6079" w:rsidRPr="00F833FD">
        <w:rPr>
          <w:rFonts w:ascii="Times New Roman" w:hAnsi="Times New Roman" w:cs="Times New Roman"/>
          <w:sz w:val="24"/>
          <w:szCs w:val="24"/>
        </w:rPr>
        <w:t xml:space="preserve"> [38,43,44]</w:t>
      </w:r>
      <w:r w:rsidRPr="00F833FD">
        <w:rPr>
          <w:rFonts w:ascii="Times New Roman" w:hAnsi="Times New Roman" w:cs="Times New Roman"/>
          <w:sz w:val="24"/>
          <w:szCs w:val="24"/>
        </w:rPr>
        <w:t>.</w:t>
      </w:r>
    </w:p>
    <w:p w14:paraId="32FAF817" w14:textId="009558CD" w:rsidR="009F6079" w:rsidRPr="00F833FD" w:rsidRDefault="009F6079" w:rsidP="009F6079">
      <w:pPr>
        <w:pStyle w:val="NoSpacing"/>
        <w:spacing w:line="360" w:lineRule="auto"/>
        <w:rPr>
          <w:rFonts w:ascii="Times New Roman" w:hAnsi="Times New Roman" w:cs="Times New Roman"/>
          <w:b/>
          <w:bCs/>
          <w:sz w:val="24"/>
          <w:szCs w:val="24"/>
          <w:lang w:val="en-GB"/>
        </w:rPr>
      </w:pPr>
      <w:r w:rsidRPr="00F833FD">
        <w:rPr>
          <w:rFonts w:ascii="Times New Roman" w:hAnsi="Times New Roman" w:cs="Times New Roman"/>
          <w:b/>
          <w:bCs/>
          <w:sz w:val="24"/>
          <w:szCs w:val="24"/>
          <w:lang w:val="en-GB"/>
        </w:rPr>
        <w:t>4.3. Integrated care model</w:t>
      </w:r>
    </w:p>
    <w:p w14:paraId="56044B8B" w14:textId="6534BB1B" w:rsidR="009F6079" w:rsidRPr="00F833FD" w:rsidRDefault="009F6079" w:rsidP="009F6079">
      <w:pPr>
        <w:pStyle w:val="NoSpacing"/>
        <w:spacing w:line="360" w:lineRule="auto"/>
        <w:rPr>
          <w:rFonts w:ascii="Times New Roman" w:hAnsi="Times New Roman" w:cs="Times New Roman"/>
          <w:b/>
          <w:bCs/>
          <w:sz w:val="24"/>
          <w:szCs w:val="24"/>
          <w:lang w:val="en-GB"/>
        </w:rPr>
      </w:pPr>
      <w:r w:rsidRPr="00F833FD">
        <w:rPr>
          <w:rFonts w:ascii="Times New Roman" w:hAnsi="Times New Roman" w:cs="Times New Roman"/>
          <w:b/>
          <w:bCs/>
          <w:sz w:val="24"/>
          <w:szCs w:val="24"/>
          <w:lang w:val="en-GB"/>
        </w:rPr>
        <w:t>4.3.1. Community level</w:t>
      </w:r>
    </w:p>
    <w:p w14:paraId="7DD305D5" w14:textId="42681EE2" w:rsidR="009F6079" w:rsidRPr="00F833FD" w:rsidRDefault="009F6079" w:rsidP="009F6079">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Within the community, it is essential to promote health and detect PHTN early. This involves educating the population of Kisangani about the risks and preventive behaviours (balanced diet, regular physical activity) to avoid the onset of HTN. It is also crucial to train community health workers to identify PHTN by measuring blood pressure and referring people at risk to the appropriate health facilities. Systematic screening initiatives in public places, combined with the creation and support of self-help communities, would enable early detection of prehypertensive individuals and help them to adopt a healthy lifestyle [45,46].</w:t>
      </w:r>
      <w:r w:rsidRPr="00F833FD">
        <w:t xml:space="preserve"> </w:t>
      </w:r>
      <w:r w:rsidRPr="00F833FD">
        <w:rPr>
          <w:rFonts w:ascii="Times New Roman" w:hAnsi="Times New Roman" w:cs="Times New Roman"/>
          <w:sz w:val="24"/>
          <w:szCs w:val="24"/>
        </w:rPr>
        <w:t>This level guarantees the inclusion of the population and the rapid identification of cases.</w:t>
      </w:r>
    </w:p>
    <w:p w14:paraId="6A597A8A" w14:textId="05BEF1F4" w:rsidR="009F6079" w:rsidRPr="00F833FD" w:rsidRDefault="009F6079" w:rsidP="009F6079">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4.3.2. Level of health centres</w:t>
      </w:r>
    </w:p>
    <w:p w14:paraId="67950460" w14:textId="079C2150" w:rsidR="009F6079" w:rsidRPr="00F833FD" w:rsidRDefault="009F6079" w:rsidP="009F6079">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In health centres, a holistic approach to PHTN is based on regular screening and strict non-pharmacological management. It is crucial to systematically include blood pressure measurement in all consultations to ensure early detection. Once identified, pre-hypertensive subjects will be subject to non-drug management protocols, including constant monitoring, tailored lifestyle advice (diet and exercise) and in-depth therapeutic education to encourage their commitment to the recommendations and prevent progression to HTN. For this system to be effective, it would be necessary to train healthcare staff on a regular basis to reinforce their screening and risk management skills. Finally, a specific follow-up register would enable accurate epidemiological surveillance of prehypertensive subjects [25, 46-48].</w:t>
      </w:r>
      <w:r w:rsidRPr="00F833FD">
        <w:t xml:space="preserve"> </w:t>
      </w:r>
      <w:r w:rsidRPr="00F833FD">
        <w:rPr>
          <w:rFonts w:ascii="Times New Roman" w:hAnsi="Times New Roman" w:cs="Times New Roman"/>
          <w:sz w:val="24"/>
          <w:szCs w:val="24"/>
        </w:rPr>
        <w:t>This level represents the gateway to the formal healthcare system.</w:t>
      </w:r>
    </w:p>
    <w:p w14:paraId="70EF1EB4" w14:textId="77777777" w:rsidR="00C0134A" w:rsidRPr="00F833FD" w:rsidRDefault="00C0134A" w:rsidP="009F6079">
      <w:pPr>
        <w:spacing w:line="360" w:lineRule="auto"/>
        <w:jc w:val="both"/>
        <w:rPr>
          <w:rFonts w:ascii="Times New Roman" w:hAnsi="Times New Roman" w:cs="Times New Roman"/>
          <w:b/>
          <w:bCs/>
          <w:sz w:val="24"/>
          <w:szCs w:val="24"/>
        </w:rPr>
      </w:pPr>
    </w:p>
    <w:p w14:paraId="7A8729CC" w14:textId="77777777" w:rsidR="00C0134A" w:rsidRPr="00F833FD" w:rsidRDefault="00C0134A" w:rsidP="009F6079">
      <w:pPr>
        <w:spacing w:line="360" w:lineRule="auto"/>
        <w:jc w:val="both"/>
        <w:rPr>
          <w:rFonts w:ascii="Times New Roman" w:hAnsi="Times New Roman" w:cs="Times New Roman"/>
          <w:b/>
          <w:bCs/>
          <w:sz w:val="24"/>
          <w:szCs w:val="24"/>
        </w:rPr>
      </w:pPr>
    </w:p>
    <w:p w14:paraId="0A1CB05D" w14:textId="2079C4FF" w:rsidR="009F6079" w:rsidRPr="00F833FD" w:rsidRDefault="009F6079" w:rsidP="009F6079">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4.3.3. Referral hospital level</w:t>
      </w:r>
    </w:p>
    <w:p w14:paraId="6FA7A88B" w14:textId="427DF91B" w:rsidR="006E587E" w:rsidRPr="00F833FD" w:rsidRDefault="009F6079" w:rsidP="006E587E">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At hospital level, PHTN management should focus primarily on complex situations and the prevention of cardiovascular hazards. Patients with major co-morbidities or risk factors must be offered specialised support, including additional analyses for a comprehensive assessment of cardiovascular risk. This targeted strategy will be enhanced by the introduction of multidisciplinary programmes, involving cardiologists, nutrition experts and psychologists, with the aim of offering personalised, comprehensive support.</w:t>
      </w:r>
      <w:r w:rsidR="006E587E" w:rsidRPr="00F833FD">
        <w:rPr>
          <w:rFonts w:ascii="Times New Roman" w:hAnsi="Times New Roman" w:cs="Times New Roman"/>
          <w:sz w:val="24"/>
          <w:szCs w:val="24"/>
        </w:rPr>
        <w:t xml:space="preserve"> An effective referral and counter-referral system between hospitals, health centres and the community will ensure continuity of care and a smooth patient pathway. In addition, ongoing training for hospital teams in the latest innovations and international recommendations on PHTN and HTN is essential to maintain a high level of expertise and optimise therapeutic strategies [49, 50].</w:t>
      </w:r>
      <w:r w:rsidR="006E587E" w:rsidRPr="00F833FD">
        <w:t xml:space="preserve"> </w:t>
      </w:r>
      <w:r w:rsidR="006E587E" w:rsidRPr="00F833FD">
        <w:rPr>
          <w:rFonts w:ascii="Times New Roman" w:hAnsi="Times New Roman" w:cs="Times New Roman"/>
          <w:sz w:val="24"/>
          <w:szCs w:val="24"/>
        </w:rPr>
        <w:t>This level guarantees the technical quality of management.</w:t>
      </w:r>
    </w:p>
    <w:p w14:paraId="792DE454" w14:textId="0D49021D" w:rsidR="00FA39F1" w:rsidRPr="00F833FD" w:rsidRDefault="00FA39F1" w:rsidP="00FA39F1">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4.3.4. Level of coordination</w:t>
      </w:r>
    </w:p>
    <w:p w14:paraId="709D6D90" w14:textId="719CA37B" w:rsidR="00FA39F1" w:rsidRPr="00F833FD" w:rsidRDefault="00FA39F1" w:rsidP="00FA39F1">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For the PHTN integrated control model in Kisangani to be successful, it should be based on strategic, multi-sectoral coordination. It is imperative to create a coordination committee that brings together the authorities, health professionals, technologies and financial partners in order to ensure the synergistic effects of the interventions. This committee will be responsible for designing, harmonising and disseminating medical protocols adapted to local contexts, while developing a reliable epidemiological observation system to assess the impact of actions and adjustments to the relevant strategies [45,46].</w:t>
      </w:r>
    </w:p>
    <w:p w14:paraId="6FE0BDBE" w14:textId="0F5FA728" w:rsidR="00FA39F1" w:rsidRPr="00F833FD" w:rsidRDefault="00FA39F1" w:rsidP="00FA39F1">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At the same time, large-scale awareness-raising campaigns and regular in-service training courses will be organised for all those involved. Finally, the promotion and strengthening of multi-sector partnerships (with the education, agriculture and sports sectors, etc.) are crucial to the holistic prevention of PHTN in the community [45].</w:t>
      </w:r>
      <w:r w:rsidRPr="00F833FD">
        <w:t xml:space="preserve"> </w:t>
      </w:r>
      <w:r w:rsidRPr="00F833FD">
        <w:rPr>
          <w:rFonts w:ascii="Times New Roman" w:hAnsi="Times New Roman" w:cs="Times New Roman"/>
          <w:sz w:val="24"/>
          <w:szCs w:val="24"/>
        </w:rPr>
        <w:t>This level ensures the consistency and efficiency of the system.</w:t>
      </w:r>
    </w:p>
    <w:p w14:paraId="07A56889" w14:textId="3DD357EC" w:rsidR="00FA39F1" w:rsidRPr="00F833FD" w:rsidRDefault="00FA39F1" w:rsidP="00FA39F1">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4.4. Challenges to implementation and solutions</w:t>
      </w:r>
    </w:p>
    <w:p w14:paraId="6FA805A4" w14:textId="77777777" w:rsidR="00FA39F1" w:rsidRPr="00F833FD" w:rsidRDefault="00FA39F1" w:rsidP="00FA39F1">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The implementation of PHTN management strategies in Kisangani faces a number of major challenges:</w:t>
      </w:r>
    </w:p>
    <w:p w14:paraId="5AE8DBEB" w14:textId="104E71AE" w:rsidR="00FA39F1" w:rsidRPr="00F833FD" w:rsidRDefault="00FA39F1" w:rsidP="00FA39F1">
      <w:pPr>
        <w:pStyle w:val="ListParagraph"/>
        <w:numPr>
          <w:ilvl w:val="0"/>
          <w:numId w:val="4"/>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Financing: This aspect requires a gradual approach that incorporates the management of PHTN into existing health programmes. Achieving success will require a proactive search for collaborations, including with local and international stakeholders, with the aim of diversifying funding sources and guaranteeing the sustainability of actions</w:t>
      </w:r>
      <w:r w:rsidR="00BA519C" w:rsidRPr="00F833FD">
        <w:rPr>
          <w:rFonts w:ascii="Times New Roman" w:hAnsi="Times New Roman" w:cs="Times New Roman"/>
          <w:sz w:val="24"/>
          <w:szCs w:val="24"/>
        </w:rPr>
        <w:t xml:space="preserve"> [51]</w:t>
      </w:r>
      <w:r w:rsidRPr="00F833FD">
        <w:rPr>
          <w:rFonts w:ascii="Times New Roman" w:hAnsi="Times New Roman" w:cs="Times New Roman"/>
          <w:sz w:val="24"/>
          <w:szCs w:val="24"/>
        </w:rPr>
        <w:t>.</w:t>
      </w:r>
    </w:p>
    <w:p w14:paraId="431F8FDA" w14:textId="053B52C3" w:rsidR="00FA39F1" w:rsidRPr="00F833FD" w:rsidRDefault="00FA39F1" w:rsidP="00FA39F1">
      <w:pPr>
        <w:pStyle w:val="ListParagraph"/>
        <w:numPr>
          <w:ilvl w:val="0"/>
          <w:numId w:val="4"/>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Medical team: It is essential for the medical team to undergo ongoing training to improve their specific skills in managing PHTN. Improving working conditions, providing appropriate incentives and adopting e-learning are crucial tools for strengthening staff skills in dealing with these issues</w:t>
      </w:r>
      <w:r w:rsidR="00BA519C" w:rsidRPr="00F833FD">
        <w:rPr>
          <w:rFonts w:ascii="Times New Roman" w:hAnsi="Times New Roman" w:cs="Times New Roman"/>
          <w:sz w:val="24"/>
          <w:szCs w:val="24"/>
        </w:rPr>
        <w:t xml:space="preserve"> [51].</w:t>
      </w:r>
    </w:p>
    <w:p w14:paraId="18512921" w14:textId="59DCDC97" w:rsidR="00FA39F1" w:rsidRPr="00F833FD" w:rsidRDefault="00FA39F1" w:rsidP="00FA39F1">
      <w:pPr>
        <w:pStyle w:val="ListParagraph"/>
        <w:numPr>
          <w:ilvl w:val="0"/>
          <w:numId w:val="4"/>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Available resources: It is essential to maintain a stable availability of medicines and equipment. This requires consolidating the supply chain, establishing local collaborations for optimal stock management, improving distribution networks, and implementing innovative financing solutions to ensure access to the necessary resources</w:t>
      </w:r>
      <w:r w:rsidR="00BA519C" w:rsidRPr="00F833FD">
        <w:rPr>
          <w:rFonts w:ascii="Times New Roman" w:hAnsi="Times New Roman" w:cs="Times New Roman"/>
          <w:sz w:val="24"/>
          <w:szCs w:val="24"/>
        </w:rPr>
        <w:t xml:space="preserve"> [51].</w:t>
      </w:r>
    </w:p>
    <w:p w14:paraId="24CE6574" w14:textId="5C40DD38" w:rsidR="00FA39F1" w:rsidRPr="00F833FD" w:rsidRDefault="00FA39F1" w:rsidP="00FA39F1">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To meet the challenges associated with funding, human resources and the tools needed to manage the PHTN, approaches such as gradual integration, cross-sector collaboration, continuous professional development (including distance learning), improving working conditions and optimising the supply chain through innovative financial arrangements could be adopted</w:t>
      </w:r>
      <w:r w:rsidR="00BA519C" w:rsidRPr="00F833FD">
        <w:rPr>
          <w:rFonts w:ascii="Times New Roman" w:hAnsi="Times New Roman" w:cs="Times New Roman"/>
          <w:sz w:val="24"/>
          <w:szCs w:val="24"/>
        </w:rPr>
        <w:t xml:space="preserve"> [51].</w:t>
      </w:r>
    </w:p>
    <w:p w14:paraId="04290B78" w14:textId="77777777" w:rsidR="00DF6248" w:rsidRPr="00F833FD" w:rsidRDefault="00DF6248" w:rsidP="00DF6248">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4.5. Research prospects</w:t>
      </w:r>
    </w:p>
    <w:p w14:paraId="3DAA1F69" w14:textId="639C5942" w:rsidR="00DF6248" w:rsidRPr="00F833FD" w:rsidRDefault="00DF6248" w:rsidP="00DF6248">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To improve PHTN management strategies in Kisangani, it is crucial that research focuses on three interconnected dimensions: assessing the feasibility, acceptability and effectiveness of care models through implementation studies; culturally adapting preventive actions by analysing socio-cultural factors and the most effective communication channels; and finally, carrying out economic analyses to support investment and guide the distribution of resources allocated to cardiovascular prevention.</w:t>
      </w:r>
    </w:p>
    <w:p w14:paraId="126B231A" w14:textId="430F512E" w:rsidR="00DF6248" w:rsidRPr="00F833FD" w:rsidRDefault="00DF6248" w:rsidP="00DF6248">
      <w:pPr>
        <w:spacing w:line="360" w:lineRule="auto"/>
        <w:jc w:val="both"/>
        <w:rPr>
          <w:rFonts w:ascii="Times New Roman" w:hAnsi="Times New Roman" w:cs="Times New Roman"/>
          <w:b/>
          <w:bCs/>
          <w:sz w:val="24"/>
          <w:szCs w:val="24"/>
        </w:rPr>
      </w:pPr>
      <w:r w:rsidRPr="00F833FD">
        <w:rPr>
          <w:rFonts w:ascii="Times New Roman" w:hAnsi="Times New Roman" w:cs="Times New Roman"/>
          <w:b/>
          <w:bCs/>
          <w:sz w:val="24"/>
          <w:szCs w:val="24"/>
        </w:rPr>
        <w:t>V. CONCLUSION</w:t>
      </w:r>
    </w:p>
    <w:p w14:paraId="2E1F4E09" w14:textId="47EAD56F" w:rsidR="00DF6248" w:rsidRPr="00F833FD" w:rsidRDefault="00DF6248" w:rsidP="00DF6248">
      <w:p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In addition to highlighting the alarming adult PHTN rate of 33.8% in Kisangani, this narrative review suggests an integrated, multisectoral intervention plan that strategically coordinates efforts from the community level to the hospital. The WHO HEARTS framework, mHealth, task shifting, and community activities serve as the foundation for this strategy. It also discusses finance, staffing, and resource-related concerns and provides creative answers to guarantee successful cardiovascular disease prevention.</w:t>
      </w:r>
    </w:p>
    <w:p w14:paraId="4FF8D205" w14:textId="77777777" w:rsidR="00BA519C" w:rsidRPr="00F833FD" w:rsidRDefault="00BA519C" w:rsidP="00FA39F1">
      <w:pPr>
        <w:spacing w:line="360" w:lineRule="auto"/>
        <w:jc w:val="both"/>
        <w:rPr>
          <w:rFonts w:ascii="Times New Roman" w:hAnsi="Times New Roman" w:cs="Times New Roman"/>
          <w:sz w:val="24"/>
          <w:szCs w:val="24"/>
        </w:rPr>
      </w:pPr>
    </w:p>
    <w:p w14:paraId="35726FE3" w14:textId="77777777" w:rsidR="00C12A09" w:rsidRPr="00F833FD" w:rsidRDefault="00C12A09" w:rsidP="00C12A09">
      <w:pPr>
        <w:jc w:val="both"/>
        <w:rPr>
          <w:rFonts w:ascii="Times New Roman" w:hAnsi="Times New Roman" w:cs="Times New Roman"/>
          <w:b/>
          <w:bCs/>
          <w:sz w:val="24"/>
          <w:szCs w:val="24"/>
        </w:rPr>
      </w:pPr>
    </w:p>
    <w:p w14:paraId="3318F7EF" w14:textId="77777777" w:rsidR="00C12A09" w:rsidRPr="00F833FD" w:rsidRDefault="00C12A09" w:rsidP="00C12A09">
      <w:pPr>
        <w:jc w:val="both"/>
        <w:rPr>
          <w:rFonts w:ascii="Times New Roman" w:hAnsi="Times New Roman" w:cs="Times New Roman"/>
          <w:b/>
          <w:bCs/>
          <w:sz w:val="24"/>
          <w:szCs w:val="24"/>
        </w:rPr>
      </w:pPr>
    </w:p>
    <w:p w14:paraId="07929B24" w14:textId="77777777" w:rsidR="00C12A09" w:rsidRPr="00F833FD" w:rsidRDefault="00C12A09" w:rsidP="00C12A09">
      <w:pPr>
        <w:jc w:val="both"/>
        <w:rPr>
          <w:rFonts w:ascii="Times New Roman" w:hAnsi="Times New Roman" w:cs="Times New Roman"/>
          <w:b/>
          <w:bCs/>
          <w:sz w:val="24"/>
          <w:szCs w:val="24"/>
        </w:rPr>
      </w:pPr>
    </w:p>
    <w:p w14:paraId="4657CB1E" w14:textId="1C4FB357" w:rsidR="00C12A09" w:rsidRPr="00F833FD" w:rsidRDefault="00C12A09" w:rsidP="00C12A09">
      <w:pPr>
        <w:jc w:val="both"/>
        <w:rPr>
          <w:rFonts w:ascii="Times New Roman" w:hAnsi="Times New Roman" w:cs="Times New Roman"/>
          <w:b/>
          <w:bCs/>
          <w:sz w:val="24"/>
          <w:szCs w:val="24"/>
        </w:rPr>
      </w:pPr>
      <w:r w:rsidRPr="00F833FD">
        <w:rPr>
          <w:rFonts w:ascii="Times New Roman" w:hAnsi="Times New Roman" w:cs="Times New Roman"/>
          <w:b/>
          <w:bCs/>
          <w:sz w:val="24"/>
          <w:szCs w:val="24"/>
        </w:rPr>
        <w:t xml:space="preserve">REFERENCES </w:t>
      </w:r>
    </w:p>
    <w:p w14:paraId="31181843"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Coşgun M, Değirmenci H, </w:t>
      </w:r>
      <w:proofErr w:type="spellStart"/>
      <w:r w:rsidRPr="00F833FD">
        <w:rPr>
          <w:rFonts w:ascii="Times New Roman" w:hAnsi="Times New Roman" w:cs="Times New Roman"/>
          <w:sz w:val="24"/>
          <w:szCs w:val="24"/>
        </w:rPr>
        <w:t>Bakırcı</w:t>
      </w:r>
      <w:proofErr w:type="spellEnd"/>
      <w:r w:rsidRPr="00F833FD">
        <w:rPr>
          <w:rFonts w:ascii="Times New Roman" w:hAnsi="Times New Roman" w:cs="Times New Roman"/>
          <w:sz w:val="24"/>
          <w:szCs w:val="24"/>
        </w:rPr>
        <w:t xml:space="preserve"> E, Ölmez H. Prehypertension. Health and Primary Care. 2020. doi:10.15761/hpc.1000202.</w:t>
      </w:r>
    </w:p>
    <w:p w14:paraId="04679E6E"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Izzo R, Mancusi C, De Simone G. Are We Underestimating </w:t>
      </w:r>
      <w:proofErr w:type="gramStart"/>
      <w:r w:rsidRPr="00F833FD">
        <w:rPr>
          <w:rFonts w:ascii="Times New Roman" w:hAnsi="Times New Roman" w:cs="Times New Roman"/>
          <w:sz w:val="24"/>
          <w:szCs w:val="24"/>
        </w:rPr>
        <w:t>Prehypertension?.</w:t>
      </w:r>
      <w:proofErr w:type="gramEnd"/>
      <w:r w:rsidRPr="00F833FD">
        <w:rPr>
          <w:rFonts w:ascii="Times New Roman" w:hAnsi="Times New Roman" w:cs="Times New Roman"/>
          <w:sz w:val="24"/>
          <w:szCs w:val="24"/>
        </w:rPr>
        <w:t xml:space="preserve"> Hypertension. 2019. doi:10.1161/HYPERTENSIONAHA.118.12310.</w:t>
      </w:r>
    </w:p>
    <w:p w14:paraId="16359E82"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Egan B, Stevens-Fabry S. Prehypertension—prevalence, health risks, and management strategies. Nat Rev </w:t>
      </w:r>
      <w:proofErr w:type="spellStart"/>
      <w:r w:rsidRPr="00F833FD">
        <w:rPr>
          <w:rFonts w:ascii="Times New Roman" w:hAnsi="Times New Roman" w:cs="Times New Roman"/>
          <w:sz w:val="24"/>
          <w:szCs w:val="24"/>
        </w:rPr>
        <w:t>Cardiol</w:t>
      </w:r>
      <w:proofErr w:type="spellEnd"/>
      <w:r w:rsidRPr="00F833FD">
        <w:rPr>
          <w:rFonts w:ascii="Times New Roman" w:hAnsi="Times New Roman" w:cs="Times New Roman"/>
          <w:sz w:val="24"/>
          <w:szCs w:val="24"/>
        </w:rPr>
        <w:t xml:space="preserve">. </w:t>
      </w:r>
      <w:proofErr w:type="gramStart"/>
      <w:r w:rsidRPr="00F833FD">
        <w:rPr>
          <w:rFonts w:ascii="Times New Roman" w:hAnsi="Times New Roman" w:cs="Times New Roman"/>
          <w:sz w:val="24"/>
          <w:szCs w:val="24"/>
        </w:rPr>
        <w:t>2015;12:289</w:t>
      </w:r>
      <w:proofErr w:type="gramEnd"/>
      <w:r w:rsidRPr="00F833FD">
        <w:rPr>
          <w:rFonts w:ascii="Times New Roman" w:hAnsi="Times New Roman" w:cs="Times New Roman"/>
          <w:sz w:val="24"/>
          <w:szCs w:val="24"/>
        </w:rPr>
        <w:t>-300. doi:10.1038/nrcardio.2015.17.</w:t>
      </w:r>
    </w:p>
    <w:p w14:paraId="220E8BB7"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Gulec</w:t>
      </w:r>
      <w:proofErr w:type="spellEnd"/>
      <w:r w:rsidRPr="00F833FD">
        <w:rPr>
          <w:rFonts w:ascii="Times New Roman" w:hAnsi="Times New Roman" w:cs="Times New Roman"/>
          <w:sz w:val="24"/>
          <w:szCs w:val="24"/>
        </w:rPr>
        <w:t xml:space="preserve"> S, Erol Ç. Prehypertension: Definition and Epidemiology. In: Updates in Hypertension and Cardiovascular Protection. 2018. doi:10.1007/978-3-319-75310-2_6.</w:t>
      </w:r>
    </w:p>
    <w:p w14:paraId="23129E95"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Tabrizi J, Sadeghi-Bazargani H, </w:t>
      </w:r>
      <w:proofErr w:type="spellStart"/>
      <w:r w:rsidRPr="00F833FD">
        <w:rPr>
          <w:rFonts w:ascii="Times New Roman" w:hAnsi="Times New Roman" w:cs="Times New Roman"/>
          <w:sz w:val="24"/>
          <w:szCs w:val="24"/>
        </w:rPr>
        <w:t>Farahbakhsh</w:t>
      </w:r>
      <w:proofErr w:type="spellEnd"/>
      <w:r w:rsidRPr="00F833FD">
        <w:rPr>
          <w:rFonts w:ascii="Times New Roman" w:hAnsi="Times New Roman" w:cs="Times New Roman"/>
          <w:sz w:val="24"/>
          <w:szCs w:val="24"/>
        </w:rPr>
        <w:t xml:space="preserve"> M, </w:t>
      </w:r>
      <w:proofErr w:type="spellStart"/>
      <w:r w:rsidRPr="00F833FD">
        <w:rPr>
          <w:rFonts w:ascii="Times New Roman" w:hAnsi="Times New Roman" w:cs="Times New Roman"/>
          <w:sz w:val="24"/>
          <w:szCs w:val="24"/>
        </w:rPr>
        <w:t>Nikniaz</w:t>
      </w:r>
      <w:proofErr w:type="spellEnd"/>
      <w:r w:rsidRPr="00F833FD">
        <w:rPr>
          <w:rFonts w:ascii="Times New Roman" w:hAnsi="Times New Roman" w:cs="Times New Roman"/>
          <w:sz w:val="24"/>
          <w:szCs w:val="24"/>
        </w:rPr>
        <w:t xml:space="preserve"> L, </w:t>
      </w:r>
      <w:proofErr w:type="spellStart"/>
      <w:r w:rsidRPr="00F833FD">
        <w:rPr>
          <w:rFonts w:ascii="Times New Roman" w:hAnsi="Times New Roman" w:cs="Times New Roman"/>
          <w:sz w:val="24"/>
          <w:szCs w:val="24"/>
        </w:rPr>
        <w:t>Nikniaz</w:t>
      </w:r>
      <w:proofErr w:type="spellEnd"/>
      <w:r w:rsidRPr="00F833FD">
        <w:rPr>
          <w:rFonts w:ascii="Times New Roman" w:hAnsi="Times New Roman" w:cs="Times New Roman"/>
          <w:sz w:val="24"/>
          <w:szCs w:val="24"/>
        </w:rPr>
        <w:t xml:space="preserve"> Z. Prevalence and Associated Factors of Prehypertension and Hypertension in Iranian Population: The Lifestyle Promotion Project (LPP). </w:t>
      </w:r>
      <w:proofErr w:type="spellStart"/>
      <w:r w:rsidRPr="00F833FD">
        <w:rPr>
          <w:rFonts w:ascii="Times New Roman" w:hAnsi="Times New Roman" w:cs="Times New Roman"/>
          <w:sz w:val="24"/>
          <w:szCs w:val="24"/>
        </w:rPr>
        <w:t>PLoS</w:t>
      </w:r>
      <w:proofErr w:type="spellEnd"/>
      <w:r w:rsidRPr="00F833FD">
        <w:rPr>
          <w:rFonts w:ascii="Times New Roman" w:hAnsi="Times New Roman" w:cs="Times New Roman"/>
          <w:sz w:val="24"/>
          <w:szCs w:val="24"/>
        </w:rPr>
        <w:t xml:space="preserve"> ONE. 2016;11. </w:t>
      </w:r>
      <w:proofErr w:type="gramStart"/>
      <w:r w:rsidRPr="00F833FD">
        <w:rPr>
          <w:rFonts w:ascii="Times New Roman" w:hAnsi="Times New Roman" w:cs="Times New Roman"/>
          <w:sz w:val="24"/>
          <w:szCs w:val="24"/>
        </w:rPr>
        <w:t>doi:10.1371/journal.pone</w:t>
      </w:r>
      <w:proofErr w:type="gramEnd"/>
      <w:r w:rsidRPr="00F833FD">
        <w:rPr>
          <w:rFonts w:ascii="Times New Roman" w:hAnsi="Times New Roman" w:cs="Times New Roman"/>
          <w:sz w:val="24"/>
          <w:szCs w:val="24"/>
        </w:rPr>
        <w:t>.0165264.</w:t>
      </w:r>
    </w:p>
    <w:p w14:paraId="1C5A8F53"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Šipetić-Grujičić</w:t>
      </w:r>
      <w:proofErr w:type="spellEnd"/>
      <w:r w:rsidRPr="00F833FD">
        <w:rPr>
          <w:rFonts w:ascii="Times New Roman" w:hAnsi="Times New Roman" w:cs="Times New Roman"/>
          <w:sz w:val="24"/>
          <w:szCs w:val="24"/>
        </w:rPr>
        <w:t xml:space="preserve"> S, </w:t>
      </w:r>
      <w:proofErr w:type="spellStart"/>
      <w:r w:rsidRPr="00F833FD">
        <w:rPr>
          <w:rFonts w:ascii="Times New Roman" w:hAnsi="Times New Roman" w:cs="Times New Roman"/>
          <w:sz w:val="24"/>
          <w:szCs w:val="24"/>
        </w:rPr>
        <w:t>Miljuš</w:t>
      </w:r>
      <w:proofErr w:type="spellEnd"/>
      <w:r w:rsidRPr="00F833FD">
        <w:rPr>
          <w:rFonts w:ascii="Times New Roman" w:hAnsi="Times New Roman" w:cs="Times New Roman"/>
          <w:sz w:val="24"/>
          <w:szCs w:val="24"/>
        </w:rPr>
        <w:t xml:space="preserve"> D, </w:t>
      </w:r>
      <w:proofErr w:type="spellStart"/>
      <w:r w:rsidRPr="00F833FD">
        <w:rPr>
          <w:rFonts w:ascii="Times New Roman" w:hAnsi="Times New Roman" w:cs="Times New Roman"/>
          <w:sz w:val="24"/>
          <w:szCs w:val="24"/>
        </w:rPr>
        <w:t>Soldatovic</w:t>
      </w:r>
      <w:proofErr w:type="spellEnd"/>
      <w:r w:rsidRPr="00F833FD">
        <w:rPr>
          <w:rFonts w:ascii="Times New Roman" w:hAnsi="Times New Roman" w:cs="Times New Roman"/>
          <w:sz w:val="24"/>
          <w:szCs w:val="24"/>
        </w:rPr>
        <w:t xml:space="preserve"> I, Nikolić A, </w:t>
      </w:r>
      <w:proofErr w:type="spellStart"/>
      <w:r w:rsidRPr="00F833FD">
        <w:rPr>
          <w:rFonts w:ascii="Times New Roman" w:hAnsi="Times New Roman" w:cs="Times New Roman"/>
          <w:sz w:val="24"/>
          <w:szCs w:val="24"/>
        </w:rPr>
        <w:t>Vujcic</w:t>
      </w:r>
      <w:proofErr w:type="spellEnd"/>
      <w:r w:rsidRPr="00F833FD">
        <w:rPr>
          <w:rFonts w:ascii="Times New Roman" w:hAnsi="Times New Roman" w:cs="Times New Roman"/>
          <w:sz w:val="24"/>
          <w:szCs w:val="24"/>
        </w:rPr>
        <w:t xml:space="preserve"> I. Prehypertension and hypertension prevalence and risk factors among adult population in Republic of Serbia: A cross-sectional study. </w:t>
      </w:r>
      <w:proofErr w:type="spellStart"/>
      <w:r w:rsidRPr="00F833FD">
        <w:rPr>
          <w:rFonts w:ascii="Times New Roman" w:hAnsi="Times New Roman" w:cs="Times New Roman"/>
          <w:sz w:val="24"/>
          <w:szCs w:val="24"/>
        </w:rPr>
        <w:t>Vojnosanit</w:t>
      </w:r>
      <w:proofErr w:type="spellEnd"/>
      <w:r w:rsidRPr="00F833FD">
        <w:rPr>
          <w:rFonts w:ascii="Times New Roman" w:hAnsi="Times New Roman" w:cs="Times New Roman"/>
          <w:sz w:val="24"/>
          <w:szCs w:val="24"/>
        </w:rPr>
        <w:t xml:space="preserve"> Pregl. 2020. doi:10.2298/VSP180330114S.</w:t>
      </w:r>
    </w:p>
    <w:p w14:paraId="59392AC8"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Aldiab</w:t>
      </w:r>
      <w:proofErr w:type="spellEnd"/>
      <w:r w:rsidRPr="00F833FD">
        <w:rPr>
          <w:rFonts w:ascii="Times New Roman" w:hAnsi="Times New Roman" w:cs="Times New Roman"/>
          <w:sz w:val="24"/>
          <w:szCs w:val="24"/>
        </w:rPr>
        <w:t xml:space="preserve"> A, </w:t>
      </w:r>
      <w:proofErr w:type="spellStart"/>
      <w:r w:rsidRPr="00F833FD">
        <w:rPr>
          <w:rFonts w:ascii="Times New Roman" w:hAnsi="Times New Roman" w:cs="Times New Roman"/>
          <w:sz w:val="24"/>
          <w:szCs w:val="24"/>
        </w:rPr>
        <w:t>Shubair</w:t>
      </w:r>
      <w:proofErr w:type="spellEnd"/>
      <w:r w:rsidRPr="00F833FD">
        <w:rPr>
          <w:rFonts w:ascii="Times New Roman" w:hAnsi="Times New Roman" w:cs="Times New Roman"/>
          <w:sz w:val="24"/>
          <w:szCs w:val="24"/>
        </w:rPr>
        <w:t xml:space="preserve"> M, Al-Zahrani J, </w:t>
      </w:r>
      <w:proofErr w:type="spellStart"/>
      <w:r w:rsidRPr="00F833FD">
        <w:rPr>
          <w:rFonts w:ascii="Times New Roman" w:hAnsi="Times New Roman" w:cs="Times New Roman"/>
          <w:sz w:val="24"/>
          <w:szCs w:val="24"/>
        </w:rPr>
        <w:t>Aldossari</w:t>
      </w:r>
      <w:proofErr w:type="spellEnd"/>
      <w:r w:rsidRPr="00F833FD">
        <w:rPr>
          <w:rFonts w:ascii="Times New Roman" w:hAnsi="Times New Roman" w:cs="Times New Roman"/>
          <w:sz w:val="24"/>
          <w:szCs w:val="24"/>
        </w:rPr>
        <w:t xml:space="preserve"> K, Al-Ghamdi S, </w:t>
      </w:r>
      <w:proofErr w:type="spellStart"/>
      <w:r w:rsidRPr="00F833FD">
        <w:rPr>
          <w:rFonts w:ascii="Times New Roman" w:hAnsi="Times New Roman" w:cs="Times New Roman"/>
          <w:sz w:val="24"/>
          <w:szCs w:val="24"/>
        </w:rPr>
        <w:t>Househ</w:t>
      </w:r>
      <w:proofErr w:type="spellEnd"/>
      <w:r w:rsidRPr="00F833FD">
        <w:rPr>
          <w:rFonts w:ascii="Times New Roman" w:hAnsi="Times New Roman" w:cs="Times New Roman"/>
          <w:sz w:val="24"/>
          <w:szCs w:val="24"/>
        </w:rPr>
        <w:t xml:space="preserve"> M, et al. Prevalence of hypertension and prehypertension and its associated cardioembolic risk factors; a population based cross-sectional study in </w:t>
      </w:r>
      <w:proofErr w:type="spellStart"/>
      <w:r w:rsidRPr="00F833FD">
        <w:rPr>
          <w:rFonts w:ascii="Times New Roman" w:hAnsi="Times New Roman" w:cs="Times New Roman"/>
          <w:sz w:val="24"/>
          <w:szCs w:val="24"/>
        </w:rPr>
        <w:t>Alkharj</w:t>
      </w:r>
      <w:proofErr w:type="spellEnd"/>
      <w:r w:rsidRPr="00F833FD">
        <w:rPr>
          <w:rFonts w:ascii="Times New Roman" w:hAnsi="Times New Roman" w:cs="Times New Roman"/>
          <w:sz w:val="24"/>
          <w:szCs w:val="24"/>
        </w:rPr>
        <w:t>, Saudi Arabia. BMC Public Health. 2018;18. doi:10.1186/s12889-018-6216-9.</w:t>
      </w:r>
    </w:p>
    <w:p w14:paraId="012B2D60"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Pimenta E, </w:t>
      </w:r>
      <w:proofErr w:type="spellStart"/>
      <w:r w:rsidRPr="00F833FD">
        <w:rPr>
          <w:rFonts w:ascii="Times New Roman" w:hAnsi="Times New Roman" w:cs="Times New Roman"/>
          <w:sz w:val="24"/>
          <w:szCs w:val="24"/>
        </w:rPr>
        <w:t>Oparil</w:t>
      </w:r>
      <w:proofErr w:type="spellEnd"/>
      <w:r w:rsidRPr="00F833FD">
        <w:rPr>
          <w:rFonts w:ascii="Times New Roman" w:hAnsi="Times New Roman" w:cs="Times New Roman"/>
          <w:sz w:val="24"/>
          <w:szCs w:val="24"/>
        </w:rPr>
        <w:t xml:space="preserve"> S. Prehypertension: epidemiology, consequences and treatment. Nat Rev Nephrol. </w:t>
      </w:r>
      <w:proofErr w:type="gramStart"/>
      <w:r w:rsidRPr="00F833FD">
        <w:rPr>
          <w:rFonts w:ascii="Times New Roman" w:hAnsi="Times New Roman" w:cs="Times New Roman"/>
          <w:sz w:val="24"/>
          <w:szCs w:val="24"/>
        </w:rPr>
        <w:t>2010;6:21</w:t>
      </w:r>
      <w:proofErr w:type="gramEnd"/>
      <w:r w:rsidRPr="00F833FD">
        <w:rPr>
          <w:rFonts w:ascii="Times New Roman" w:hAnsi="Times New Roman" w:cs="Times New Roman"/>
          <w:sz w:val="24"/>
          <w:szCs w:val="24"/>
        </w:rPr>
        <w:t>-30. doi:10.1038/nrneph.2009.191.</w:t>
      </w:r>
    </w:p>
    <w:p w14:paraId="707872DF"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Malik K, </w:t>
      </w:r>
      <w:proofErr w:type="spellStart"/>
      <w:r w:rsidRPr="00F833FD">
        <w:rPr>
          <w:rFonts w:ascii="Times New Roman" w:hAnsi="Times New Roman" w:cs="Times New Roman"/>
          <w:sz w:val="24"/>
          <w:szCs w:val="24"/>
        </w:rPr>
        <w:t>Adoubi</w:t>
      </w:r>
      <w:proofErr w:type="spellEnd"/>
      <w:r w:rsidRPr="00F833FD">
        <w:rPr>
          <w:rFonts w:ascii="Times New Roman" w:hAnsi="Times New Roman" w:cs="Times New Roman"/>
          <w:sz w:val="24"/>
          <w:szCs w:val="24"/>
        </w:rPr>
        <w:t xml:space="preserve"> K, </w:t>
      </w:r>
      <w:proofErr w:type="spellStart"/>
      <w:r w:rsidRPr="00F833FD">
        <w:rPr>
          <w:rFonts w:ascii="Times New Roman" w:hAnsi="Times New Roman" w:cs="Times New Roman"/>
          <w:sz w:val="24"/>
          <w:szCs w:val="24"/>
        </w:rPr>
        <w:t>Kouamé</w:t>
      </w:r>
      <w:proofErr w:type="spellEnd"/>
      <w:r w:rsidRPr="00F833FD">
        <w:rPr>
          <w:rFonts w:ascii="Times New Roman" w:hAnsi="Times New Roman" w:cs="Times New Roman"/>
          <w:sz w:val="24"/>
          <w:szCs w:val="24"/>
        </w:rPr>
        <w:t xml:space="preserve"> J, Coulibaly M, </w:t>
      </w:r>
      <w:proofErr w:type="spellStart"/>
      <w:r w:rsidRPr="00F833FD">
        <w:rPr>
          <w:rFonts w:ascii="Times New Roman" w:hAnsi="Times New Roman" w:cs="Times New Roman"/>
          <w:sz w:val="24"/>
          <w:szCs w:val="24"/>
        </w:rPr>
        <w:t>Tiadé</w:t>
      </w:r>
      <w:proofErr w:type="spellEnd"/>
      <w:r w:rsidRPr="00F833FD">
        <w:rPr>
          <w:rFonts w:ascii="Times New Roman" w:hAnsi="Times New Roman" w:cs="Times New Roman"/>
          <w:sz w:val="24"/>
          <w:szCs w:val="24"/>
        </w:rPr>
        <w:t xml:space="preserve"> M, Oga S, et al. Prevalence and Risks Factors of Prehypertension in Africa: A Systematic Review. Ann Glob Health. 2022;88. doi:10.5334/aogh.2769.</w:t>
      </w:r>
    </w:p>
    <w:p w14:paraId="57DBBB4A"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Bassandja</w:t>
      </w:r>
      <w:proofErr w:type="spellEnd"/>
      <w:r w:rsidRPr="00F833FD">
        <w:rPr>
          <w:rFonts w:ascii="Times New Roman" w:hAnsi="Times New Roman" w:cs="Times New Roman"/>
          <w:sz w:val="24"/>
          <w:szCs w:val="24"/>
        </w:rPr>
        <w:t xml:space="preserve"> O, Bokele A, Tshilumba K, </w:t>
      </w:r>
      <w:proofErr w:type="spellStart"/>
      <w:r w:rsidRPr="00F833FD">
        <w:rPr>
          <w:rFonts w:ascii="Times New Roman" w:hAnsi="Times New Roman" w:cs="Times New Roman"/>
          <w:sz w:val="24"/>
          <w:szCs w:val="24"/>
        </w:rPr>
        <w:t>Agasa</w:t>
      </w:r>
      <w:proofErr w:type="spellEnd"/>
      <w:r w:rsidRPr="00F833FD">
        <w:rPr>
          <w:rFonts w:ascii="Times New Roman" w:hAnsi="Times New Roman" w:cs="Times New Roman"/>
          <w:sz w:val="24"/>
          <w:szCs w:val="24"/>
        </w:rPr>
        <w:t xml:space="preserve"> B. Prehypertension and Its Associated Factors among Adults in Kisangani (DR Congo): A Community-Based Cross-Sectional Study. World J Cardiovasc Dis. </w:t>
      </w:r>
      <w:proofErr w:type="gramStart"/>
      <w:r w:rsidRPr="00F833FD">
        <w:rPr>
          <w:rFonts w:ascii="Times New Roman" w:hAnsi="Times New Roman" w:cs="Times New Roman"/>
          <w:sz w:val="24"/>
          <w:szCs w:val="24"/>
        </w:rPr>
        <w:t>2025;15:48</w:t>
      </w:r>
      <w:proofErr w:type="gramEnd"/>
      <w:r w:rsidRPr="00F833FD">
        <w:rPr>
          <w:rFonts w:ascii="Times New Roman" w:hAnsi="Times New Roman" w:cs="Times New Roman"/>
          <w:sz w:val="24"/>
          <w:szCs w:val="24"/>
        </w:rPr>
        <w:t>-61. doi:10.4236/wjcd.2025.152004.</w:t>
      </w:r>
    </w:p>
    <w:p w14:paraId="23ACE904"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Gafane-Matemane</w:t>
      </w:r>
      <w:proofErr w:type="spellEnd"/>
      <w:r w:rsidRPr="00F833FD">
        <w:rPr>
          <w:rFonts w:ascii="Times New Roman" w:hAnsi="Times New Roman" w:cs="Times New Roman"/>
          <w:sz w:val="24"/>
          <w:szCs w:val="24"/>
        </w:rPr>
        <w:t xml:space="preserve"> L, </w:t>
      </w:r>
      <w:proofErr w:type="spellStart"/>
      <w:r w:rsidRPr="00F833FD">
        <w:rPr>
          <w:rFonts w:ascii="Times New Roman" w:hAnsi="Times New Roman" w:cs="Times New Roman"/>
          <w:sz w:val="24"/>
          <w:szCs w:val="24"/>
        </w:rPr>
        <w:t>Mokwatsi</w:t>
      </w:r>
      <w:proofErr w:type="spellEnd"/>
      <w:r w:rsidRPr="00F833FD">
        <w:rPr>
          <w:rFonts w:ascii="Times New Roman" w:hAnsi="Times New Roman" w:cs="Times New Roman"/>
          <w:sz w:val="24"/>
          <w:szCs w:val="24"/>
        </w:rPr>
        <w:t xml:space="preserve"> G, Boateng D. Hypertension management in sub-Saharan Africa: an overview of challenges and opportunities for telemedicine. Connected Health. 2023. doi:10.20517/ch.2022.21.</w:t>
      </w:r>
    </w:p>
    <w:p w14:paraId="3B73FDD8"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Godman B, </w:t>
      </w:r>
      <w:proofErr w:type="spellStart"/>
      <w:r w:rsidRPr="00F833FD">
        <w:rPr>
          <w:rFonts w:ascii="Times New Roman" w:hAnsi="Times New Roman" w:cs="Times New Roman"/>
          <w:sz w:val="24"/>
          <w:szCs w:val="24"/>
        </w:rPr>
        <w:t>Egwuenu</w:t>
      </w:r>
      <w:proofErr w:type="spellEnd"/>
      <w:r w:rsidRPr="00F833FD">
        <w:rPr>
          <w:rFonts w:ascii="Times New Roman" w:hAnsi="Times New Roman" w:cs="Times New Roman"/>
          <w:sz w:val="24"/>
          <w:szCs w:val="24"/>
        </w:rPr>
        <w:t xml:space="preserve"> A, </w:t>
      </w:r>
      <w:proofErr w:type="spellStart"/>
      <w:r w:rsidRPr="00F833FD">
        <w:rPr>
          <w:rFonts w:ascii="Times New Roman" w:hAnsi="Times New Roman" w:cs="Times New Roman"/>
          <w:sz w:val="24"/>
          <w:szCs w:val="24"/>
        </w:rPr>
        <w:t>Wesangula</w:t>
      </w:r>
      <w:proofErr w:type="spellEnd"/>
      <w:r w:rsidRPr="00F833FD">
        <w:rPr>
          <w:rFonts w:ascii="Times New Roman" w:hAnsi="Times New Roman" w:cs="Times New Roman"/>
          <w:sz w:val="24"/>
          <w:szCs w:val="24"/>
        </w:rPr>
        <w:t xml:space="preserve"> E, Schellack N, </w:t>
      </w:r>
      <w:proofErr w:type="spellStart"/>
      <w:r w:rsidRPr="00F833FD">
        <w:rPr>
          <w:rFonts w:ascii="Times New Roman" w:hAnsi="Times New Roman" w:cs="Times New Roman"/>
          <w:sz w:val="24"/>
          <w:szCs w:val="24"/>
        </w:rPr>
        <w:t>Kalungia</w:t>
      </w:r>
      <w:proofErr w:type="spellEnd"/>
      <w:r w:rsidRPr="00F833FD">
        <w:rPr>
          <w:rFonts w:ascii="Times New Roman" w:hAnsi="Times New Roman" w:cs="Times New Roman"/>
          <w:sz w:val="24"/>
          <w:szCs w:val="24"/>
        </w:rPr>
        <w:t xml:space="preserve"> A, </w:t>
      </w:r>
      <w:proofErr w:type="spellStart"/>
      <w:r w:rsidRPr="00F833FD">
        <w:rPr>
          <w:rFonts w:ascii="Times New Roman" w:hAnsi="Times New Roman" w:cs="Times New Roman"/>
          <w:sz w:val="24"/>
          <w:szCs w:val="24"/>
        </w:rPr>
        <w:t>Tiroyakgosi</w:t>
      </w:r>
      <w:proofErr w:type="spellEnd"/>
      <w:r w:rsidRPr="00F833FD">
        <w:rPr>
          <w:rFonts w:ascii="Times New Roman" w:hAnsi="Times New Roman" w:cs="Times New Roman"/>
          <w:sz w:val="24"/>
          <w:szCs w:val="24"/>
        </w:rPr>
        <w:t xml:space="preserve"> C, et al. Tackling antimicrobial resistance across sub-Saharan Africa: current challenges and implications for the future. Expert </w:t>
      </w:r>
      <w:proofErr w:type="spellStart"/>
      <w:r w:rsidRPr="00F833FD">
        <w:rPr>
          <w:rFonts w:ascii="Times New Roman" w:hAnsi="Times New Roman" w:cs="Times New Roman"/>
          <w:sz w:val="24"/>
          <w:szCs w:val="24"/>
        </w:rPr>
        <w:t>Opin</w:t>
      </w:r>
      <w:proofErr w:type="spellEnd"/>
      <w:r w:rsidRPr="00F833FD">
        <w:rPr>
          <w:rFonts w:ascii="Times New Roman" w:hAnsi="Times New Roman" w:cs="Times New Roman"/>
          <w:sz w:val="24"/>
          <w:szCs w:val="24"/>
        </w:rPr>
        <w:t xml:space="preserve"> Drug Saf. </w:t>
      </w:r>
      <w:proofErr w:type="gramStart"/>
      <w:r w:rsidRPr="00F833FD">
        <w:rPr>
          <w:rFonts w:ascii="Times New Roman" w:hAnsi="Times New Roman" w:cs="Times New Roman"/>
          <w:sz w:val="24"/>
          <w:szCs w:val="24"/>
        </w:rPr>
        <w:t>2022;21:1089</w:t>
      </w:r>
      <w:proofErr w:type="gramEnd"/>
      <w:r w:rsidRPr="00F833FD">
        <w:rPr>
          <w:rFonts w:ascii="Times New Roman" w:hAnsi="Times New Roman" w:cs="Times New Roman"/>
          <w:sz w:val="24"/>
          <w:szCs w:val="24"/>
        </w:rPr>
        <w:t>-1111. doi:10.1080/14740338.2022.2106368.</w:t>
      </w:r>
    </w:p>
    <w:p w14:paraId="6BDE1491"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Khan T, Moran A, Perel P, Whelton P, Brainin M, Feigin V, et al. The HEARTS partner forum—supporting implementation of HEARTS to treat and control hypertension. Front Public Health. 2023;11. doi:10.3389/fpubh.2023.1146441.</w:t>
      </w:r>
    </w:p>
    <w:p w14:paraId="41C7FB5B"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Flood D, Edwards E, Giovannini D, Ridley E, Rosende A, Herman W, et al. Integrating hypertension and diabetes management in primary health care settings: HEARTS as a tool. Rev Panam Salud Pública. 2022;46. doi:10.26633/RPSP.2022.150.</w:t>
      </w:r>
    </w:p>
    <w:p w14:paraId="3002B57D" w14:textId="77777777" w:rsidR="00C12A09" w:rsidRPr="00F833FD" w:rsidRDefault="00C12A09" w:rsidP="00C12A09">
      <w:pPr>
        <w:pStyle w:val="ng-star-inserted"/>
        <w:numPr>
          <w:ilvl w:val="0"/>
          <w:numId w:val="5"/>
        </w:numPr>
        <w:spacing w:line="360" w:lineRule="auto"/>
        <w:jc w:val="both"/>
        <w:rPr>
          <w:rStyle w:val="ng-star-inserted1"/>
        </w:rPr>
      </w:pPr>
      <w:r w:rsidRPr="00F833FD">
        <w:rPr>
          <w:rStyle w:val="ng-star-inserted1"/>
          <w:rFonts w:eastAsiaTheme="majorEastAsia"/>
        </w:rPr>
        <w:t xml:space="preserve">Muchanga, M., </w:t>
      </w:r>
      <w:proofErr w:type="spellStart"/>
      <w:r w:rsidRPr="00F833FD">
        <w:rPr>
          <w:rStyle w:val="ng-star-inserted1"/>
          <w:rFonts w:eastAsiaTheme="majorEastAsia"/>
        </w:rPr>
        <w:t>Lepira</w:t>
      </w:r>
      <w:proofErr w:type="spellEnd"/>
      <w:r w:rsidRPr="00F833FD">
        <w:rPr>
          <w:rStyle w:val="ng-star-inserted1"/>
          <w:rFonts w:eastAsiaTheme="majorEastAsia"/>
        </w:rPr>
        <w:t xml:space="preserve">, F. B., </w:t>
      </w:r>
      <w:proofErr w:type="spellStart"/>
      <w:r w:rsidRPr="00F833FD">
        <w:rPr>
          <w:rStyle w:val="ng-star-inserted1"/>
          <w:rFonts w:eastAsiaTheme="majorEastAsia"/>
        </w:rPr>
        <w:t>Tozin</w:t>
      </w:r>
      <w:proofErr w:type="spellEnd"/>
      <w:r w:rsidRPr="00F833FD">
        <w:rPr>
          <w:rStyle w:val="ng-star-inserted1"/>
          <w:rFonts w:eastAsiaTheme="majorEastAsia"/>
        </w:rPr>
        <w:t xml:space="preserve">, R., </w:t>
      </w:r>
      <w:proofErr w:type="spellStart"/>
      <w:r w:rsidRPr="00F833FD">
        <w:rPr>
          <w:rStyle w:val="ng-star-inserted1"/>
          <w:rFonts w:eastAsiaTheme="majorEastAsia"/>
        </w:rPr>
        <w:t>Mbelambela</w:t>
      </w:r>
      <w:proofErr w:type="spellEnd"/>
      <w:r w:rsidRPr="00F833FD">
        <w:rPr>
          <w:rStyle w:val="ng-star-inserted1"/>
          <w:rFonts w:eastAsiaTheme="majorEastAsia"/>
        </w:rPr>
        <w:t xml:space="preserve">, E. P., </w:t>
      </w:r>
      <w:proofErr w:type="spellStart"/>
      <w:r w:rsidRPr="00F833FD">
        <w:rPr>
          <w:rStyle w:val="ng-star-inserted1"/>
          <w:rFonts w:eastAsiaTheme="majorEastAsia"/>
        </w:rPr>
        <w:t>Ngatu</w:t>
      </w:r>
      <w:proofErr w:type="spellEnd"/>
      <w:r w:rsidRPr="00F833FD">
        <w:rPr>
          <w:rStyle w:val="ng-star-inserted1"/>
          <w:rFonts w:eastAsiaTheme="majorEastAsia"/>
        </w:rPr>
        <w:t xml:space="preserve">, N. R., Sumaili, E. K., </w:t>
      </w:r>
      <w:proofErr w:type="spellStart"/>
      <w:r w:rsidRPr="00F833FD">
        <w:rPr>
          <w:rStyle w:val="ng-star-inserted1"/>
          <w:rFonts w:eastAsiaTheme="majorEastAsia"/>
        </w:rPr>
        <w:t>Makulo</w:t>
      </w:r>
      <w:proofErr w:type="spellEnd"/>
      <w:r w:rsidRPr="00F833FD">
        <w:rPr>
          <w:rStyle w:val="ng-star-inserted1"/>
          <w:rFonts w:eastAsiaTheme="majorEastAsia"/>
        </w:rPr>
        <w:t xml:space="preserve">, J. R., Suganuma, N. Prevalence and risk factors of pre-hypertension in Congolese pre and </w:t>
      </w:r>
      <w:proofErr w:type="spellStart"/>
      <w:r w:rsidRPr="00F833FD">
        <w:rPr>
          <w:rStyle w:val="ng-star-inserted1"/>
          <w:rFonts w:eastAsiaTheme="majorEastAsia"/>
        </w:rPr>
        <w:t>post menopausal</w:t>
      </w:r>
      <w:proofErr w:type="spellEnd"/>
      <w:r w:rsidRPr="00F833FD">
        <w:rPr>
          <w:rStyle w:val="ng-star-inserted1"/>
          <w:rFonts w:eastAsiaTheme="majorEastAsia"/>
        </w:rPr>
        <w:t xml:space="preserve"> women. </w:t>
      </w:r>
      <w:proofErr w:type="spellStart"/>
      <w:r w:rsidRPr="00F833FD">
        <w:rPr>
          <w:rStyle w:val="ng-star-inserted1"/>
          <w:rFonts w:eastAsiaTheme="majorEastAsia"/>
        </w:rPr>
        <w:t>Afr</w:t>
      </w:r>
      <w:proofErr w:type="spellEnd"/>
      <w:r w:rsidRPr="00F833FD">
        <w:rPr>
          <w:rStyle w:val="ng-star-inserted1"/>
          <w:rFonts w:eastAsiaTheme="majorEastAsia"/>
        </w:rPr>
        <w:t xml:space="preserve"> Health Sci. 2016;16(4):979–85.</w:t>
      </w:r>
    </w:p>
    <w:p w14:paraId="72F957AC" w14:textId="77777777" w:rsidR="00C12A09" w:rsidRPr="00F833FD" w:rsidRDefault="00C12A09" w:rsidP="00C0134A">
      <w:pPr>
        <w:pStyle w:val="ng-star-inserted"/>
        <w:numPr>
          <w:ilvl w:val="0"/>
          <w:numId w:val="5"/>
        </w:numPr>
        <w:spacing w:line="360" w:lineRule="auto"/>
        <w:jc w:val="both"/>
        <w:rPr>
          <w:rStyle w:val="ng-star-inserted1"/>
        </w:rPr>
      </w:pPr>
      <w:proofErr w:type="spellStart"/>
      <w:r w:rsidRPr="00F833FD">
        <w:rPr>
          <w:rStyle w:val="ng-star-inserted1"/>
          <w:rFonts w:eastAsiaTheme="majorEastAsia"/>
        </w:rPr>
        <w:t>Musung</w:t>
      </w:r>
      <w:proofErr w:type="spellEnd"/>
      <w:r w:rsidRPr="00F833FD">
        <w:rPr>
          <w:rStyle w:val="ng-star-inserted1"/>
          <w:rFonts w:eastAsiaTheme="majorEastAsia"/>
        </w:rPr>
        <w:t xml:space="preserve">, J. M., Kakoma, P. K., Kaut Mukeng, C., Tshimanga, S. L., </w:t>
      </w:r>
      <w:proofErr w:type="spellStart"/>
      <w:r w:rsidRPr="00F833FD">
        <w:rPr>
          <w:rStyle w:val="ng-star-inserted1"/>
          <w:rFonts w:eastAsiaTheme="majorEastAsia"/>
        </w:rPr>
        <w:t>Munkemena</w:t>
      </w:r>
      <w:proofErr w:type="spellEnd"/>
      <w:r w:rsidRPr="00F833FD">
        <w:rPr>
          <w:rStyle w:val="ng-star-inserted1"/>
          <w:rFonts w:eastAsiaTheme="majorEastAsia"/>
        </w:rPr>
        <w:t xml:space="preserve"> Banze, J. P., Kaj, N. K., Kamuna, M. K., Mwamba, J. K., Nkulu, D. N., </w:t>
      </w:r>
      <w:proofErr w:type="spellStart"/>
      <w:r w:rsidRPr="00F833FD">
        <w:rPr>
          <w:rStyle w:val="ng-star-inserted1"/>
          <w:rFonts w:eastAsiaTheme="majorEastAsia"/>
        </w:rPr>
        <w:t>Katchunga</w:t>
      </w:r>
      <w:proofErr w:type="spellEnd"/>
      <w:r w:rsidRPr="00F833FD">
        <w:rPr>
          <w:rStyle w:val="ng-star-inserted1"/>
          <w:rFonts w:eastAsiaTheme="majorEastAsia"/>
        </w:rPr>
        <w:t xml:space="preserve">, P. B., et al. Prevalence of Hypertension and Associated Factors in Lubumbashi City, Democratic Republic of Congo: A Community-Based Cross-Sectional Study. Int J </w:t>
      </w:r>
      <w:proofErr w:type="spellStart"/>
      <w:r w:rsidRPr="00F833FD">
        <w:rPr>
          <w:rStyle w:val="ng-star-inserted1"/>
          <w:rFonts w:eastAsiaTheme="majorEastAsia"/>
        </w:rPr>
        <w:t>Hypertens</w:t>
      </w:r>
      <w:proofErr w:type="spellEnd"/>
      <w:r w:rsidRPr="00F833FD">
        <w:rPr>
          <w:rStyle w:val="ng-star-inserted1"/>
          <w:rFonts w:eastAsiaTheme="majorEastAsia"/>
        </w:rPr>
        <w:t xml:space="preserve">. </w:t>
      </w:r>
      <w:proofErr w:type="gramStart"/>
      <w:r w:rsidRPr="00F833FD">
        <w:rPr>
          <w:rStyle w:val="ng-star-inserted1"/>
          <w:rFonts w:eastAsiaTheme="majorEastAsia"/>
        </w:rPr>
        <w:t>2021;2021:6674336</w:t>
      </w:r>
      <w:proofErr w:type="gramEnd"/>
      <w:r w:rsidRPr="00F833FD">
        <w:rPr>
          <w:rStyle w:val="ng-star-inserted1"/>
          <w:rFonts w:eastAsiaTheme="majorEastAsia"/>
        </w:rPr>
        <w:t>.</w:t>
      </w:r>
    </w:p>
    <w:p w14:paraId="62A54476"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Bassandja</w:t>
      </w:r>
      <w:proofErr w:type="spellEnd"/>
      <w:r w:rsidRPr="00F833FD">
        <w:rPr>
          <w:rFonts w:ascii="Times New Roman" w:hAnsi="Times New Roman" w:cs="Times New Roman"/>
          <w:sz w:val="24"/>
          <w:szCs w:val="24"/>
        </w:rPr>
        <w:t xml:space="preserve"> O, Tshilumba K, </w:t>
      </w:r>
      <w:proofErr w:type="spellStart"/>
      <w:r w:rsidRPr="00F833FD">
        <w:rPr>
          <w:rFonts w:ascii="Times New Roman" w:hAnsi="Times New Roman" w:cs="Times New Roman"/>
          <w:sz w:val="24"/>
          <w:szCs w:val="24"/>
        </w:rPr>
        <w:t>Agasa</w:t>
      </w:r>
      <w:proofErr w:type="spellEnd"/>
      <w:r w:rsidRPr="00F833FD">
        <w:rPr>
          <w:rFonts w:ascii="Times New Roman" w:hAnsi="Times New Roman" w:cs="Times New Roman"/>
          <w:sz w:val="24"/>
          <w:szCs w:val="24"/>
        </w:rPr>
        <w:t xml:space="preserve"> B. Assessment of Cardiovascular Risk in Prehypertensive Subjects in Kisangani (DR Congo): An Analytical Cross-Sectional Study Using the ISH/WHO Score. World J Cardiovasc Dis. </w:t>
      </w:r>
      <w:proofErr w:type="gramStart"/>
      <w:r w:rsidRPr="00F833FD">
        <w:rPr>
          <w:rFonts w:ascii="Times New Roman" w:hAnsi="Times New Roman" w:cs="Times New Roman"/>
          <w:sz w:val="24"/>
          <w:szCs w:val="24"/>
        </w:rPr>
        <w:t>2025;15:199</w:t>
      </w:r>
      <w:proofErr w:type="gramEnd"/>
      <w:r w:rsidRPr="00F833FD">
        <w:rPr>
          <w:rFonts w:ascii="Times New Roman" w:hAnsi="Times New Roman" w:cs="Times New Roman"/>
          <w:sz w:val="24"/>
          <w:szCs w:val="24"/>
        </w:rPr>
        <w:t>-212. doi:10.4236/wjcd.2025.154019.</w:t>
      </w:r>
    </w:p>
    <w:p w14:paraId="7940611E"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Stephens JH, Addepalli A, Chaudhuri S, Niyonzima A, </w:t>
      </w:r>
      <w:proofErr w:type="spellStart"/>
      <w:r w:rsidRPr="00F833FD">
        <w:rPr>
          <w:rFonts w:ascii="Times New Roman" w:hAnsi="Times New Roman" w:cs="Times New Roman"/>
          <w:sz w:val="24"/>
          <w:szCs w:val="24"/>
        </w:rPr>
        <w:t>Musominali</w:t>
      </w:r>
      <w:proofErr w:type="spellEnd"/>
      <w:r w:rsidRPr="00F833FD">
        <w:rPr>
          <w:rFonts w:ascii="Times New Roman" w:hAnsi="Times New Roman" w:cs="Times New Roman"/>
          <w:sz w:val="24"/>
          <w:szCs w:val="24"/>
        </w:rPr>
        <w:t xml:space="preserve"> S, </w:t>
      </w:r>
      <w:proofErr w:type="spellStart"/>
      <w:r w:rsidRPr="00F833FD">
        <w:rPr>
          <w:rFonts w:ascii="Times New Roman" w:hAnsi="Times New Roman" w:cs="Times New Roman"/>
          <w:sz w:val="24"/>
          <w:szCs w:val="24"/>
        </w:rPr>
        <w:t>Uwamungu</w:t>
      </w:r>
      <w:proofErr w:type="spellEnd"/>
      <w:r w:rsidRPr="00F833FD">
        <w:rPr>
          <w:rFonts w:ascii="Times New Roman" w:hAnsi="Times New Roman" w:cs="Times New Roman"/>
          <w:sz w:val="24"/>
          <w:szCs w:val="24"/>
        </w:rPr>
        <w:t xml:space="preserve"> JC, Paccione GA. Chronic Disease in the Community (CDCom) Program: Hypertension and non-communicable disease care by village health workers in rural Uganda. </w:t>
      </w:r>
      <w:proofErr w:type="spellStart"/>
      <w:r w:rsidRPr="00F833FD">
        <w:rPr>
          <w:rFonts w:ascii="Times New Roman" w:hAnsi="Times New Roman" w:cs="Times New Roman"/>
          <w:sz w:val="24"/>
          <w:szCs w:val="24"/>
        </w:rPr>
        <w:t>PLoS</w:t>
      </w:r>
      <w:proofErr w:type="spellEnd"/>
      <w:r w:rsidRPr="00F833FD">
        <w:rPr>
          <w:rFonts w:ascii="Times New Roman" w:hAnsi="Times New Roman" w:cs="Times New Roman"/>
          <w:sz w:val="24"/>
          <w:szCs w:val="24"/>
        </w:rPr>
        <w:t xml:space="preserve"> One. 2021;16(2</w:t>
      </w:r>
      <w:proofErr w:type="gramStart"/>
      <w:r w:rsidRPr="00F833FD">
        <w:rPr>
          <w:rFonts w:ascii="Times New Roman" w:hAnsi="Times New Roman" w:cs="Times New Roman"/>
          <w:sz w:val="24"/>
          <w:szCs w:val="24"/>
        </w:rPr>
        <w:t>):e</w:t>
      </w:r>
      <w:proofErr w:type="gramEnd"/>
      <w:r w:rsidRPr="00F833FD">
        <w:rPr>
          <w:rFonts w:ascii="Times New Roman" w:hAnsi="Times New Roman" w:cs="Times New Roman"/>
          <w:sz w:val="24"/>
          <w:szCs w:val="24"/>
        </w:rPr>
        <w:t xml:space="preserve">0247464. </w:t>
      </w:r>
      <w:proofErr w:type="gramStart"/>
      <w:r w:rsidRPr="00F833FD">
        <w:rPr>
          <w:rFonts w:ascii="Times New Roman" w:hAnsi="Times New Roman" w:cs="Times New Roman"/>
          <w:sz w:val="24"/>
          <w:szCs w:val="24"/>
        </w:rPr>
        <w:t>doi:10.1371/journal.pone</w:t>
      </w:r>
      <w:proofErr w:type="gramEnd"/>
      <w:r w:rsidRPr="00F833FD">
        <w:rPr>
          <w:rFonts w:ascii="Times New Roman" w:hAnsi="Times New Roman" w:cs="Times New Roman"/>
          <w:sz w:val="24"/>
          <w:szCs w:val="24"/>
        </w:rPr>
        <w:t>.0247464.</w:t>
      </w:r>
    </w:p>
    <w:p w14:paraId="35DABE93"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Adejumo OA, </w:t>
      </w:r>
      <w:proofErr w:type="spellStart"/>
      <w:r w:rsidRPr="00F833FD">
        <w:rPr>
          <w:rFonts w:ascii="Times New Roman" w:hAnsi="Times New Roman" w:cs="Times New Roman"/>
          <w:sz w:val="24"/>
          <w:szCs w:val="24"/>
        </w:rPr>
        <w:t>Mutagaywa</w:t>
      </w:r>
      <w:proofErr w:type="spellEnd"/>
      <w:r w:rsidRPr="00F833FD">
        <w:rPr>
          <w:rFonts w:ascii="Times New Roman" w:hAnsi="Times New Roman" w:cs="Times New Roman"/>
          <w:sz w:val="24"/>
          <w:szCs w:val="24"/>
        </w:rPr>
        <w:t xml:space="preserve"> R, </w:t>
      </w:r>
      <w:proofErr w:type="spellStart"/>
      <w:r w:rsidRPr="00F833FD">
        <w:rPr>
          <w:rFonts w:ascii="Times New Roman" w:hAnsi="Times New Roman" w:cs="Times New Roman"/>
          <w:sz w:val="24"/>
          <w:szCs w:val="24"/>
        </w:rPr>
        <w:t>Akumiah</w:t>
      </w:r>
      <w:proofErr w:type="spellEnd"/>
      <w:r w:rsidRPr="00F833FD">
        <w:rPr>
          <w:rFonts w:ascii="Times New Roman" w:hAnsi="Times New Roman" w:cs="Times New Roman"/>
          <w:sz w:val="24"/>
          <w:szCs w:val="24"/>
        </w:rPr>
        <w:t xml:space="preserve"> FK, Akintunde AA. Task Sharing and Task Shifting (TSTS) in the Management of Africans with Hypertension: A Call </w:t>
      </w:r>
      <w:proofErr w:type="gramStart"/>
      <w:r w:rsidRPr="00F833FD">
        <w:rPr>
          <w:rFonts w:ascii="Times New Roman" w:hAnsi="Times New Roman" w:cs="Times New Roman"/>
          <w:sz w:val="24"/>
          <w:szCs w:val="24"/>
        </w:rPr>
        <w:t>For</w:t>
      </w:r>
      <w:proofErr w:type="gramEnd"/>
      <w:r w:rsidRPr="00F833FD">
        <w:rPr>
          <w:rFonts w:ascii="Times New Roman" w:hAnsi="Times New Roman" w:cs="Times New Roman"/>
          <w:sz w:val="24"/>
          <w:szCs w:val="24"/>
        </w:rPr>
        <w:t xml:space="preserve"> Action-Possibilities and Its Challenges. Glob Heart. 2024;19(1):22. doi:10.5334/gh.1301</w:t>
      </w:r>
    </w:p>
    <w:p w14:paraId="23CDDEDA"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Cavagna P, Kramoh KE, Sidy Ali A, Balde DM, Traore AK, Khoury S, et al. The importance of considering cultural and environmental elements in an interventional model of care to fight hypertension in Africa. J Clin </w:t>
      </w:r>
      <w:proofErr w:type="spellStart"/>
      <w:r w:rsidRPr="00F833FD">
        <w:rPr>
          <w:rFonts w:ascii="Times New Roman" w:hAnsi="Times New Roman" w:cs="Times New Roman"/>
          <w:sz w:val="24"/>
          <w:szCs w:val="24"/>
        </w:rPr>
        <w:t>Hypertens</w:t>
      </w:r>
      <w:proofErr w:type="spellEnd"/>
      <w:r w:rsidRPr="00F833FD">
        <w:rPr>
          <w:rFonts w:ascii="Times New Roman" w:hAnsi="Times New Roman" w:cs="Times New Roman"/>
          <w:sz w:val="24"/>
          <w:szCs w:val="24"/>
        </w:rPr>
        <w:t xml:space="preserve"> (Greenwich). doi:10.1111/jch.14252.</w:t>
      </w:r>
    </w:p>
    <w:p w14:paraId="2BEB15AE"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Fernández LG, </w:t>
      </w:r>
      <w:proofErr w:type="spellStart"/>
      <w:r w:rsidRPr="00F833FD">
        <w:rPr>
          <w:rFonts w:ascii="Times New Roman" w:hAnsi="Times New Roman" w:cs="Times New Roman"/>
          <w:sz w:val="24"/>
          <w:szCs w:val="24"/>
        </w:rPr>
        <w:t>Firima</w:t>
      </w:r>
      <w:proofErr w:type="spellEnd"/>
      <w:r w:rsidRPr="00F833FD">
        <w:rPr>
          <w:rFonts w:ascii="Times New Roman" w:hAnsi="Times New Roman" w:cs="Times New Roman"/>
          <w:sz w:val="24"/>
          <w:szCs w:val="24"/>
        </w:rPr>
        <w:t xml:space="preserve"> E, Robinson E, Ursprung F, Huber J, Amstutz A, et al. Community-based care models for arterial hypertension management in non-pregnant adults in sub-Saharan Africa: a literature scoping review and framework for designing chronic services. BMC Public Health. 2022;22(1):1126. doi:10.1186/s12889-022-13467-4.</w:t>
      </w:r>
    </w:p>
    <w:p w14:paraId="74AB8ECC"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Mengesha E, Tesfaye T, </w:t>
      </w:r>
      <w:proofErr w:type="spellStart"/>
      <w:r w:rsidRPr="00F833FD">
        <w:rPr>
          <w:rFonts w:ascii="Times New Roman" w:hAnsi="Times New Roman" w:cs="Times New Roman"/>
          <w:sz w:val="24"/>
          <w:szCs w:val="24"/>
        </w:rPr>
        <w:t>Boltena</w:t>
      </w:r>
      <w:proofErr w:type="spellEnd"/>
      <w:r w:rsidRPr="00F833FD">
        <w:rPr>
          <w:rFonts w:ascii="Times New Roman" w:hAnsi="Times New Roman" w:cs="Times New Roman"/>
          <w:sz w:val="24"/>
          <w:szCs w:val="24"/>
        </w:rPr>
        <w:t xml:space="preserve"> M, Birhanu Z, Sudhakar M, Hassen K, et al. Effectiveness of community-based interventions for prevention and control of hypertension in sub-Saharan Africa: A systematic review. PLOS Glob Public Health. 2024;4. </w:t>
      </w:r>
      <w:proofErr w:type="gramStart"/>
      <w:r w:rsidRPr="00F833FD">
        <w:rPr>
          <w:rFonts w:ascii="Times New Roman" w:hAnsi="Times New Roman" w:cs="Times New Roman"/>
          <w:sz w:val="24"/>
          <w:szCs w:val="24"/>
        </w:rPr>
        <w:t>doi:10.1371/journal.pgph</w:t>
      </w:r>
      <w:proofErr w:type="gramEnd"/>
      <w:r w:rsidRPr="00F833FD">
        <w:rPr>
          <w:rFonts w:ascii="Times New Roman" w:hAnsi="Times New Roman" w:cs="Times New Roman"/>
          <w:sz w:val="24"/>
          <w:szCs w:val="24"/>
        </w:rPr>
        <w:t>.0003459.</w:t>
      </w:r>
    </w:p>
    <w:p w14:paraId="74921919"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Moran A, Gupta R. Implementation of Global Hearts Hypertension Control Programs in 32 Low- and Middle-Income Countries: JACC </w:t>
      </w:r>
      <w:proofErr w:type="gramStart"/>
      <w:r w:rsidRPr="00F833FD">
        <w:rPr>
          <w:rFonts w:ascii="Times New Roman" w:hAnsi="Times New Roman" w:cs="Times New Roman"/>
          <w:sz w:val="24"/>
          <w:szCs w:val="24"/>
        </w:rPr>
        <w:t>International..</w:t>
      </w:r>
      <w:proofErr w:type="gramEnd"/>
      <w:r w:rsidRPr="00F833FD">
        <w:rPr>
          <w:rFonts w:ascii="Times New Roman" w:hAnsi="Times New Roman" w:cs="Times New Roman"/>
          <w:sz w:val="24"/>
          <w:szCs w:val="24"/>
        </w:rPr>
        <w:t xml:space="preserve"> J Am Coll </w:t>
      </w:r>
      <w:proofErr w:type="spellStart"/>
      <w:r w:rsidRPr="00F833FD">
        <w:rPr>
          <w:rFonts w:ascii="Times New Roman" w:hAnsi="Times New Roman" w:cs="Times New Roman"/>
          <w:sz w:val="24"/>
          <w:szCs w:val="24"/>
        </w:rPr>
        <w:t>Cardiol</w:t>
      </w:r>
      <w:proofErr w:type="spellEnd"/>
      <w:r w:rsidRPr="00F833FD">
        <w:rPr>
          <w:rFonts w:ascii="Times New Roman" w:hAnsi="Times New Roman" w:cs="Times New Roman"/>
          <w:sz w:val="24"/>
          <w:szCs w:val="24"/>
        </w:rPr>
        <w:t xml:space="preserve">. 2023. </w:t>
      </w:r>
      <w:proofErr w:type="gramStart"/>
      <w:r w:rsidRPr="00F833FD">
        <w:rPr>
          <w:rFonts w:ascii="Times New Roman" w:hAnsi="Times New Roman" w:cs="Times New Roman"/>
          <w:sz w:val="24"/>
          <w:szCs w:val="24"/>
        </w:rPr>
        <w:t>doi:10.1016/j.jacc</w:t>
      </w:r>
      <w:proofErr w:type="gramEnd"/>
      <w:r w:rsidRPr="00F833FD">
        <w:rPr>
          <w:rFonts w:ascii="Times New Roman" w:hAnsi="Times New Roman" w:cs="Times New Roman"/>
          <w:sz w:val="24"/>
          <w:szCs w:val="24"/>
        </w:rPr>
        <w:t>.2023.08.043.</w:t>
      </w:r>
    </w:p>
    <w:p w14:paraId="23D9D0FD"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Rahut</w:t>
      </w:r>
      <w:proofErr w:type="spellEnd"/>
      <w:r w:rsidRPr="00F833FD">
        <w:rPr>
          <w:rFonts w:ascii="Times New Roman" w:hAnsi="Times New Roman" w:cs="Times New Roman"/>
          <w:sz w:val="24"/>
          <w:szCs w:val="24"/>
        </w:rPr>
        <w:t xml:space="preserve"> D, Mishra R, </w:t>
      </w:r>
      <w:proofErr w:type="spellStart"/>
      <w:r w:rsidRPr="00F833FD">
        <w:rPr>
          <w:rFonts w:ascii="Times New Roman" w:hAnsi="Times New Roman" w:cs="Times New Roman"/>
          <w:sz w:val="24"/>
          <w:szCs w:val="24"/>
        </w:rPr>
        <w:t>Sonobe</w:t>
      </w:r>
      <w:proofErr w:type="spellEnd"/>
      <w:r w:rsidRPr="00F833FD">
        <w:rPr>
          <w:rFonts w:ascii="Times New Roman" w:hAnsi="Times New Roman" w:cs="Times New Roman"/>
          <w:sz w:val="24"/>
          <w:szCs w:val="24"/>
        </w:rPr>
        <w:t xml:space="preserve"> T, Timilsina R. Prevalence of prehypertension and hypertension among the adults in South Asia: A multinomial logit model. Front Public Health. 2023;10. doi:10.3389/fpubh.2022.1006457.</w:t>
      </w:r>
    </w:p>
    <w:p w14:paraId="76334BF4"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Feren N, Thapar R, Unnikrishnan B, Mithra P, Kumar N, Holla R, et al. Effectiveness of multi-component modular intervention among adults with prehypertension in a village of Dakshina Kannada district - a community-based interventional study – protocol. F1000Research. 2023;12. doi:10.12688/f1000research.129131.2.</w:t>
      </w:r>
    </w:p>
    <w:p w14:paraId="28F5CBE0" w14:textId="77777777" w:rsidR="00C12A09" w:rsidRPr="00F833FD" w:rsidRDefault="00C12A09" w:rsidP="00C12A09">
      <w:pPr>
        <w:numPr>
          <w:ilvl w:val="0"/>
          <w:numId w:val="5"/>
        </w:numPr>
        <w:spacing w:line="278"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Utami A, </w:t>
      </w:r>
      <w:proofErr w:type="spellStart"/>
      <w:r w:rsidRPr="00F833FD">
        <w:rPr>
          <w:rFonts w:ascii="Times New Roman" w:hAnsi="Times New Roman" w:cs="Times New Roman"/>
          <w:sz w:val="24"/>
          <w:szCs w:val="24"/>
        </w:rPr>
        <w:t>Widjanarko</w:t>
      </w:r>
      <w:proofErr w:type="spellEnd"/>
      <w:r w:rsidRPr="00F833FD">
        <w:rPr>
          <w:rFonts w:ascii="Times New Roman" w:hAnsi="Times New Roman" w:cs="Times New Roman"/>
          <w:sz w:val="24"/>
          <w:szCs w:val="24"/>
        </w:rPr>
        <w:t xml:space="preserve"> B, </w:t>
      </w:r>
      <w:proofErr w:type="spellStart"/>
      <w:r w:rsidRPr="00F833FD">
        <w:rPr>
          <w:rFonts w:ascii="Times New Roman" w:hAnsi="Times New Roman" w:cs="Times New Roman"/>
          <w:sz w:val="24"/>
          <w:szCs w:val="24"/>
        </w:rPr>
        <w:t>Shaluhiyah</w:t>
      </w:r>
      <w:proofErr w:type="spellEnd"/>
      <w:r w:rsidRPr="00F833FD">
        <w:rPr>
          <w:rFonts w:ascii="Times New Roman" w:hAnsi="Times New Roman" w:cs="Times New Roman"/>
          <w:sz w:val="24"/>
          <w:szCs w:val="24"/>
        </w:rPr>
        <w:t xml:space="preserve"> Z. Prevention Strategies of Prehypertension among Adolescents in Developing Countries: A Scoping Review. Media </w:t>
      </w:r>
      <w:proofErr w:type="spellStart"/>
      <w:r w:rsidRPr="00F833FD">
        <w:rPr>
          <w:rFonts w:ascii="Times New Roman" w:hAnsi="Times New Roman" w:cs="Times New Roman"/>
          <w:sz w:val="24"/>
          <w:szCs w:val="24"/>
        </w:rPr>
        <w:t>Publikasi</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Promosi</w:t>
      </w:r>
      <w:proofErr w:type="spellEnd"/>
      <w:r w:rsidRPr="00F833FD">
        <w:rPr>
          <w:rFonts w:ascii="Times New Roman" w:hAnsi="Times New Roman" w:cs="Times New Roman"/>
          <w:sz w:val="24"/>
          <w:szCs w:val="24"/>
        </w:rPr>
        <w:t xml:space="preserve"> Kesehatan Indonesia (MPPKI). 2025;8(3):7011. doi:10.56338/</w:t>
      </w:r>
      <w:proofErr w:type="gramStart"/>
      <w:r w:rsidRPr="00F833FD">
        <w:rPr>
          <w:rFonts w:ascii="Times New Roman" w:hAnsi="Times New Roman" w:cs="Times New Roman"/>
          <w:sz w:val="24"/>
          <w:szCs w:val="24"/>
        </w:rPr>
        <w:t>mppki.v</w:t>
      </w:r>
      <w:proofErr w:type="gramEnd"/>
      <w:r w:rsidRPr="00F833FD">
        <w:rPr>
          <w:rFonts w:ascii="Times New Roman" w:hAnsi="Times New Roman" w:cs="Times New Roman"/>
          <w:sz w:val="24"/>
          <w:szCs w:val="24"/>
        </w:rPr>
        <w:t>8i3.7011.</w:t>
      </w:r>
    </w:p>
    <w:p w14:paraId="789B0A24"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Galvez A, Waite J, </w:t>
      </w:r>
      <w:proofErr w:type="spellStart"/>
      <w:r w:rsidRPr="00F833FD">
        <w:rPr>
          <w:rFonts w:ascii="Times New Roman" w:hAnsi="Times New Roman" w:cs="Times New Roman"/>
          <w:sz w:val="24"/>
          <w:szCs w:val="24"/>
        </w:rPr>
        <w:t>Jureidini</w:t>
      </w:r>
      <w:proofErr w:type="spellEnd"/>
      <w:r w:rsidRPr="00F833FD">
        <w:rPr>
          <w:rFonts w:ascii="Times New Roman" w:hAnsi="Times New Roman" w:cs="Times New Roman"/>
          <w:sz w:val="24"/>
          <w:szCs w:val="24"/>
        </w:rPr>
        <w:t xml:space="preserve"> K, Nesbit K. Integrated care by community health workers in Malawi: Rehabilitation and blood pressure monitoring. AIMS Public Health. </w:t>
      </w:r>
      <w:proofErr w:type="gramStart"/>
      <w:r w:rsidRPr="00F833FD">
        <w:rPr>
          <w:rFonts w:ascii="Times New Roman" w:hAnsi="Times New Roman" w:cs="Times New Roman"/>
          <w:sz w:val="24"/>
          <w:szCs w:val="24"/>
        </w:rPr>
        <w:t>2021;8:110</w:t>
      </w:r>
      <w:proofErr w:type="gramEnd"/>
      <w:r w:rsidRPr="00F833FD">
        <w:rPr>
          <w:rFonts w:ascii="Times New Roman" w:hAnsi="Times New Roman" w:cs="Times New Roman"/>
          <w:sz w:val="24"/>
          <w:szCs w:val="24"/>
        </w:rPr>
        <w:t>-123. doi:10.3934/publichealth.2021009.</w:t>
      </w:r>
    </w:p>
    <w:p w14:paraId="6EE10900"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Mundagowa</w:t>
      </w:r>
      <w:proofErr w:type="spellEnd"/>
      <w:r w:rsidRPr="00F833FD">
        <w:rPr>
          <w:rFonts w:ascii="Times New Roman" w:hAnsi="Times New Roman" w:cs="Times New Roman"/>
          <w:sz w:val="24"/>
          <w:szCs w:val="24"/>
        </w:rPr>
        <w:t xml:space="preserve"> P, Musariri M, </w:t>
      </w:r>
      <w:proofErr w:type="spellStart"/>
      <w:r w:rsidRPr="00F833FD">
        <w:rPr>
          <w:rFonts w:ascii="Times New Roman" w:hAnsi="Times New Roman" w:cs="Times New Roman"/>
          <w:sz w:val="24"/>
          <w:szCs w:val="24"/>
        </w:rPr>
        <w:t>Magande</w:t>
      </w:r>
      <w:proofErr w:type="spellEnd"/>
      <w:r w:rsidRPr="00F833FD">
        <w:rPr>
          <w:rFonts w:ascii="Times New Roman" w:hAnsi="Times New Roman" w:cs="Times New Roman"/>
          <w:sz w:val="24"/>
          <w:szCs w:val="24"/>
        </w:rPr>
        <w:t xml:space="preserve"> P, Hlabangana T, </w:t>
      </w:r>
      <w:proofErr w:type="spellStart"/>
      <w:r w:rsidRPr="00F833FD">
        <w:rPr>
          <w:rFonts w:ascii="Times New Roman" w:hAnsi="Times New Roman" w:cs="Times New Roman"/>
          <w:sz w:val="24"/>
          <w:szCs w:val="24"/>
        </w:rPr>
        <w:t>Mukwambo</w:t>
      </w:r>
      <w:proofErr w:type="spellEnd"/>
      <w:r w:rsidRPr="00F833FD">
        <w:rPr>
          <w:rFonts w:ascii="Times New Roman" w:hAnsi="Times New Roman" w:cs="Times New Roman"/>
          <w:sz w:val="24"/>
          <w:szCs w:val="24"/>
        </w:rPr>
        <w:t xml:space="preserve"> L, Zambezi P, et al. Stakeholder perspectives to inform the implementation of a community health worker-delivered home management of hypertension intervention in Zimbabwe. BMJ Open. 2024;14. doi:10.1136/bmjopen-2024-085211.</w:t>
      </w:r>
    </w:p>
    <w:p w14:paraId="4A234401"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Alvarez C, Ibe C, Dietz K, Carrero N, </w:t>
      </w:r>
      <w:proofErr w:type="spellStart"/>
      <w:r w:rsidRPr="00F833FD">
        <w:rPr>
          <w:rFonts w:ascii="Times New Roman" w:hAnsi="Times New Roman" w:cs="Times New Roman"/>
          <w:sz w:val="24"/>
          <w:szCs w:val="24"/>
        </w:rPr>
        <w:t>Avornu</w:t>
      </w:r>
      <w:proofErr w:type="spellEnd"/>
      <w:r w:rsidRPr="00F833FD">
        <w:rPr>
          <w:rFonts w:ascii="Times New Roman" w:hAnsi="Times New Roman" w:cs="Times New Roman"/>
          <w:sz w:val="24"/>
          <w:szCs w:val="24"/>
        </w:rPr>
        <w:t xml:space="preserve"> G, Turkson-Ocran R, et al. Development and Implementation of a Combined Nurse Care Manager and Community Health Worker Training Curriculum to Address Hypertension Disparities. J </w:t>
      </w:r>
      <w:proofErr w:type="spellStart"/>
      <w:r w:rsidRPr="00F833FD">
        <w:rPr>
          <w:rFonts w:ascii="Times New Roman" w:hAnsi="Times New Roman" w:cs="Times New Roman"/>
          <w:sz w:val="24"/>
          <w:szCs w:val="24"/>
        </w:rPr>
        <w:t>Ambul</w:t>
      </w:r>
      <w:proofErr w:type="spellEnd"/>
      <w:r w:rsidRPr="00F833FD">
        <w:rPr>
          <w:rFonts w:ascii="Times New Roman" w:hAnsi="Times New Roman" w:cs="Times New Roman"/>
          <w:sz w:val="24"/>
          <w:szCs w:val="24"/>
        </w:rPr>
        <w:t xml:space="preserve"> Care Manage. </w:t>
      </w:r>
      <w:proofErr w:type="gramStart"/>
      <w:r w:rsidRPr="00F833FD">
        <w:rPr>
          <w:rFonts w:ascii="Times New Roman" w:hAnsi="Times New Roman" w:cs="Times New Roman"/>
          <w:sz w:val="24"/>
          <w:szCs w:val="24"/>
        </w:rPr>
        <w:t>2022;45:230</w:t>
      </w:r>
      <w:proofErr w:type="gramEnd"/>
      <w:r w:rsidRPr="00F833FD">
        <w:rPr>
          <w:rFonts w:ascii="Times New Roman" w:hAnsi="Times New Roman" w:cs="Times New Roman"/>
          <w:sz w:val="24"/>
          <w:szCs w:val="24"/>
        </w:rPr>
        <w:t>-241. doi:10.1097/JAC.0000000000000422.</w:t>
      </w:r>
    </w:p>
    <w:p w14:paraId="45F4AFB5"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Bush K, Patrick C, Elliott K, Morris M, Tiruneh Y, McGaha P. Unsung heroes in health education and promotion: How Community Health Workers contribute to hypertension management. Front Public Health. 2023;11. doi:10.3389/fpubh.2023.1088236.</w:t>
      </w:r>
    </w:p>
    <w:p w14:paraId="57058852"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Shao T, Liang L, Zhou C, Tang Y, Gao W, Tu Y, et al. Short-term efficacy of non-pharmacological interventions for global population with elevated blood pressure: A network meta-analysis. Front Public Health. 2023;10. doi:10.3389/fpubh.2022.1051581.</w:t>
      </w:r>
    </w:p>
    <w:p w14:paraId="0A4B9C44"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Bray E, Georgiou R, Hives L, Iqbal N, Benedetto V, Spencer J, et al. </w:t>
      </w:r>
      <w:proofErr w:type="gramStart"/>
      <w:r w:rsidRPr="00F833FD">
        <w:rPr>
          <w:rFonts w:ascii="Times New Roman" w:hAnsi="Times New Roman" w:cs="Times New Roman"/>
          <w:sz w:val="24"/>
          <w:szCs w:val="24"/>
        </w:rPr>
        <w:t>Non-pharmacological</w:t>
      </w:r>
      <w:proofErr w:type="gramEnd"/>
      <w:r w:rsidRPr="00F833FD">
        <w:rPr>
          <w:rFonts w:ascii="Times New Roman" w:hAnsi="Times New Roman" w:cs="Times New Roman"/>
          <w:sz w:val="24"/>
          <w:szCs w:val="24"/>
        </w:rPr>
        <w:t xml:space="preserve"> interventions for the reduction and maintenance of blood pressure in people with prehypertension: a systematic review protocol. BMJ Open. 2024;14. doi:10.1136/bmjopen-2023-078189.</w:t>
      </w:r>
    </w:p>
    <w:p w14:paraId="11B69474"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Hassan D, Rehman S, Khalid S, Tipu I, Husnain M. Developing lifestyle intervention program for pre-hypertensive patients; consensus building using a modified Delphi approach. </w:t>
      </w:r>
      <w:proofErr w:type="spellStart"/>
      <w:r w:rsidRPr="00F833FD">
        <w:rPr>
          <w:rFonts w:ascii="Times New Roman" w:hAnsi="Times New Roman" w:cs="Times New Roman"/>
          <w:sz w:val="24"/>
          <w:szCs w:val="24"/>
        </w:rPr>
        <w:t>PLoS</w:t>
      </w:r>
      <w:proofErr w:type="spellEnd"/>
      <w:r w:rsidRPr="00F833FD">
        <w:rPr>
          <w:rFonts w:ascii="Times New Roman" w:hAnsi="Times New Roman" w:cs="Times New Roman"/>
          <w:sz w:val="24"/>
          <w:szCs w:val="24"/>
        </w:rPr>
        <w:t xml:space="preserve"> One. 2024;19. </w:t>
      </w:r>
      <w:proofErr w:type="gramStart"/>
      <w:r w:rsidRPr="00F833FD">
        <w:rPr>
          <w:rFonts w:ascii="Times New Roman" w:hAnsi="Times New Roman" w:cs="Times New Roman"/>
          <w:sz w:val="24"/>
          <w:szCs w:val="24"/>
        </w:rPr>
        <w:t>doi:10.1371/journal.pone</w:t>
      </w:r>
      <w:proofErr w:type="gramEnd"/>
      <w:r w:rsidRPr="00F833FD">
        <w:rPr>
          <w:rFonts w:ascii="Times New Roman" w:hAnsi="Times New Roman" w:cs="Times New Roman"/>
          <w:sz w:val="24"/>
          <w:szCs w:val="24"/>
        </w:rPr>
        <w:t>.0311766.</w:t>
      </w:r>
    </w:p>
    <w:p w14:paraId="2469DF03"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Liang L, Shao T, Li H, Zhao M, Tang W. Cost-effectiveness and potential budget impact of non-pharmacological interventions for early management in prehypertensive people: an economic evaluation for China. BMC Public Health. 2023;23. doi:10.1186/s12889-023-16458-1.</w:t>
      </w:r>
    </w:p>
    <w:p w14:paraId="0C9D4AC3"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Yan L, Rouzier V, </w:t>
      </w:r>
      <w:proofErr w:type="spellStart"/>
      <w:r w:rsidRPr="00F833FD">
        <w:rPr>
          <w:rFonts w:ascii="Times New Roman" w:hAnsi="Times New Roman" w:cs="Times New Roman"/>
          <w:sz w:val="24"/>
          <w:szCs w:val="24"/>
        </w:rPr>
        <w:t>Sufra</w:t>
      </w:r>
      <w:proofErr w:type="spellEnd"/>
      <w:r w:rsidRPr="00F833FD">
        <w:rPr>
          <w:rFonts w:ascii="Times New Roman" w:hAnsi="Times New Roman" w:cs="Times New Roman"/>
          <w:sz w:val="24"/>
          <w:szCs w:val="24"/>
        </w:rPr>
        <w:t xml:space="preserve"> R, Sauveur R, Guiteau C, Lee M, et al. Treatment of prehypertension among adults with HIV. AIDS (Lond Engl). </w:t>
      </w:r>
      <w:proofErr w:type="gramStart"/>
      <w:r w:rsidRPr="00F833FD">
        <w:rPr>
          <w:rFonts w:ascii="Times New Roman" w:hAnsi="Times New Roman" w:cs="Times New Roman"/>
          <w:sz w:val="24"/>
          <w:szCs w:val="24"/>
        </w:rPr>
        <w:t>2024;39:261</w:t>
      </w:r>
      <w:proofErr w:type="gramEnd"/>
      <w:r w:rsidRPr="00F833FD">
        <w:rPr>
          <w:rFonts w:ascii="Times New Roman" w:hAnsi="Times New Roman" w:cs="Times New Roman"/>
          <w:sz w:val="24"/>
          <w:szCs w:val="24"/>
        </w:rPr>
        <w:t>-269. doi:10.1097/QAD.0000000000004065.</w:t>
      </w:r>
    </w:p>
    <w:p w14:paraId="0949D80F"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Chobanian AV, </w:t>
      </w:r>
      <w:proofErr w:type="spellStart"/>
      <w:r w:rsidRPr="00F833FD">
        <w:rPr>
          <w:rFonts w:ascii="Times New Roman" w:hAnsi="Times New Roman" w:cs="Times New Roman"/>
          <w:sz w:val="24"/>
          <w:szCs w:val="24"/>
        </w:rPr>
        <w:t>Bakris</w:t>
      </w:r>
      <w:proofErr w:type="spellEnd"/>
      <w:r w:rsidRPr="00F833FD">
        <w:rPr>
          <w:rFonts w:ascii="Times New Roman" w:hAnsi="Times New Roman" w:cs="Times New Roman"/>
          <w:sz w:val="24"/>
          <w:szCs w:val="24"/>
        </w:rPr>
        <w:t xml:space="preserve"> GL, Black HR, Cushman WC, Green LA, Izzo JL Jr, et al. Seventh report of the Joint National Committee on Prevention, Detection, Evaluation, and Treatment of High Blood Pressure. Hypertension. 2003.</w:t>
      </w:r>
    </w:p>
    <w:p w14:paraId="70F27A48"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Ogedegbe</w:t>
      </w:r>
      <w:proofErr w:type="spellEnd"/>
      <w:r w:rsidRPr="00F833FD">
        <w:rPr>
          <w:rFonts w:ascii="Times New Roman" w:hAnsi="Times New Roman" w:cs="Times New Roman"/>
          <w:sz w:val="24"/>
          <w:szCs w:val="24"/>
        </w:rPr>
        <w:t xml:space="preserve"> G, Schoenthaler A. A systematic review of the effects of home blood pressure monitoring on medication adherence. J Clin </w:t>
      </w:r>
      <w:proofErr w:type="spellStart"/>
      <w:r w:rsidRPr="00F833FD">
        <w:rPr>
          <w:rFonts w:ascii="Times New Roman" w:hAnsi="Times New Roman" w:cs="Times New Roman"/>
          <w:sz w:val="24"/>
          <w:szCs w:val="24"/>
        </w:rPr>
        <w:t>Hypertens</w:t>
      </w:r>
      <w:proofErr w:type="spellEnd"/>
      <w:r w:rsidRPr="00F833FD">
        <w:rPr>
          <w:rFonts w:ascii="Times New Roman" w:hAnsi="Times New Roman" w:cs="Times New Roman"/>
          <w:sz w:val="24"/>
          <w:szCs w:val="24"/>
        </w:rPr>
        <w:t xml:space="preserve"> (Greenwich). 2006.</w:t>
      </w:r>
    </w:p>
    <w:p w14:paraId="214A1D43"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Whelton PK, Carey RM, Aronow WS, Casey DM Jr, Collins KJ, Dennison Himmelfarb C, et al. 2017 ACC/AHA Guideline for the Prevention, Detection, Evaluation, and Management of High Blood Pressure in Adults. Hypertension. 2017.</w:t>
      </w:r>
    </w:p>
    <w:p w14:paraId="3351459E"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World Health Organization. Hypertension management in low-resource settings. 2021.</w:t>
      </w:r>
    </w:p>
    <w:p w14:paraId="4FE893AB"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Bosch-</w:t>
      </w:r>
      <w:proofErr w:type="spellStart"/>
      <w:r w:rsidRPr="00F833FD">
        <w:rPr>
          <w:rFonts w:ascii="Times New Roman" w:hAnsi="Times New Roman" w:cs="Times New Roman"/>
          <w:sz w:val="24"/>
          <w:szCs w:val="24"/>
        </w:rPr>
        <w:t>Capblanch</w:t>
      </w:r>
      <w:proofErr w:type="spellEnd"/>
      <w:r w:rsidRPr="00F833FD">
        <w:rPr>
          <w:rFonts w:ascii="Times New Roman" w:hAnsi="Times New Roman" w:cs="Times New Roman"/>
          <w:sz w:val="24"/>
          <w:szCs w:val="24"/>
        </w:rPr>
        <w:t xml:space="preserve"> X, Abba K, </w:t>
      </w:r>
      <w:proofErr w:type="spellStart"/>
      <w:r w:rsidRPr="00F833FD">
        <w:rPr>
          <w:rFonts w:ascii="Times New Roman" w:hAnsi="Times New Roman" w:cs="Times New Roman"/>
          <w:sz w:val="24"/>
          <w:szCs w:val="24"/>
        </w:rPr>
        <w:t>Prictor</w:t>
      </w:r>
      <w:proofErr w:type="spellEnd"/>
      <w:r w:rsidRPr="00F833FD">
        <w:rPr>
          <w:rFonts w:ascii="Times New Roman" w:hAnsi="Times New Roman" w:cs="Times New Roman"/>
          <w:sz w:val="24"/>
          <w:szCs w:val="24"/>
        </w:rPr>
        <w:t xml:space="preserve"> M, Garner P. Mobile health interventions for improving adherence to treatment in low- and middle-income countries: a systematic review. J Med Internet Res. 2017.</w:t>
      </w:r>
    </w:p>
    <w:p w14:paraId="2875D5B9"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Kruse CS, Mileski M, Moreno J. Telemedicine Use in Rural Native American Communities in the Era of the ACA: A Systematic Literature Review. J Med Syst. 2017.</w:t>
      </w:r>
    </w:p>
    <w:p w14:paraId="4B94E270"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Parati</w:t>
      </w:r>
      <w:proofErr w:type="spellEnd"/>
      <w:r w:rsidRPr="00F833FD">
        <w:rPr>
          <w:rFonts w:ascii="Times New Roman" w:hAnsi="Times New Roman" w:cs="Times New Roman"/>
          <w:sz w:val="24"/>
          <w:szCs w:val="24"/>
        </w:rPr>
        <w:t xml:space="preserve"> G, Stergiou GS, O'Brien E, Asmar R, Beilin L, Bilo G, et al. </w:t>
      </w:r>
      <w:proofErr w:type="gramStart"/>
      <w:r w:rsidRPr="00F833FD">
        <w:rPr>
          <w:rFonts w:ascii="Times New Roman" w:hAnsi="Times New Roman" w:cs="Times New Roman"/>
          <w:sz w:val="24"/>
          <w:szCs w:val="24"/>
        </w:rPr>
        <w:t>Home</w:t>
      </w:r>
      <w:proofErr w:type="gramEnd"/>
      <w:r w:rsidRPr="00F833FD">
        <w:rPr>
          <w:rFonts w:ascii="Times New Roman" w:hAnsi="Times New Roman" w:cs="Times New Roman"/>
          <w:sz w:val="24"/>
          <w:szCs w:val="24"/>
        </w:rPr>
        <w:t xml:space="preserve"> blood pressure monitoring: methodology, clinical relevance and practical application. </w:t>
      </w:r>
      <w:proofErr w:type="spellStart"/>
      <w:r w:rsidRPr="00F833FD">
        <w:rPr>
          <w:rFonts w:ascii="Times New Roman" w:hAnsi="Times New Roman" w:cs="Times New Roman"/>
          <w:sz w:val="24"/>
          <w:szCs w:val="24"/>
        </w:rPr>
        <w:t>Eur</w:t>
      </w:r>
      <w:proofErr w:type="spellEnd"/>
      <w:r w:rsidRPr="00F833FD">
        <w:rPr>
          <w:rFonts w:ascii="Times New Roman" w:hAnsi="Times New Roman" w:cs="Times New Roman"/>
          <w:sz w:val="24"/>
          <w:szCs w:val="24"/>
        </w:rPr>
        <w:t xml:space="preserve"> J Cardiovasc </w:t>
      </w:r>
      <w:proofErr w:type="spellStart"/>
      <w:r w:rsidRPr="00F833FD">
        <w:rPr>
          <w:rFonts w:ascii="Times New Roman" w:hAnsi="Times New Roman" w:cs="Times New Roman"/>
          <w:sz w:val="24"/>
          <w:szCs w:val="24"/>
        </w:rPr>
        <w:t>Nurs</w:t>
      </w:r>
      <w:proofErr w:type="spellEnd"/>
      <w:r w:rsidRPr="00F833FD">
        <w:rPr>
          <w:rFonts w:ascii="Times New Roman" w:hAnsi="Times New Roman" w:cs="Times New Roman"/>
          <w:sz w:val="24"/>
          <w:szCs w:val="24"/>
        </w:rPr>
        <w:t>. 2014.</w:t>
      </w:r>
    </w:p>
    <w:p w14:paraId="29BFC06D"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Sacks FM, </w:t>
      </w:r>
      <w:proofErr w:type="spellStart"/>
      <w:r w:rsidRPr="00F833FD">
        <w:rPr>
          <w:rFonts w:ascii="Times New Roman" w:hAnsi="Times New Roman" w:cs="Times New Roman"/>
          <w:sz w:val="24"/>
          <w:szCs w:val="24"/>
        </w:rPr>
        <w:t>Svetkey</w:t>
      </w:r>
      <w:proofErr w:type="spellEnd"/>
      <w:r w:rsidRPr="00F833FD">
        <w:rPr>
          <w:rFonts w:ascii="Times New Roman" w:hAnsi="Times New Roman" w:cs="Times New Roman"/>
          <w:sz w:val="24"/>
          <w:szCs w:val="24"/>
        </w:rPr>
        <w:t xml:space="preserve"> LP, Vollmer WM, Appel LJ, Bray GA, Boston HA, et al. Effects on blood pressure of reduced dietary sodium and the Dietary Approaches to Stop Hypertension (DASH) diet. N Engl J Med. 2001.</w:t>
      </w:r>
    </w:p>
    <w:p w14:paraId="3C45D1FE"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He FJ, MacGregor GA. Importance of salt in determining blood pressure in children: meta-analysis of controlled trials. Hypertension. 2006.</w:t>
      </w:r>
    </w:p>
    <w:p w14:paraId="5D95C02F"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Bosongo</w:t>
      </w:r>
      <w:proofErr w:type="spellEnd"/>
      <w:r w:rsidRPr="00F833FD">
        <w:rPr>
          <w:rFonts w:ascii="Times New Roman" w:hAnsi="Times New Roman" w:cs="Times New Roman"/>
          <w:sz w:val="24"/>
          <w:szCs w:val="24"/>
        </w:rPr>
        <w:t xml:space="preserve"> S, </w:t>
      </w:r>
      <w:proofErr w:type="spellStart"/>
      <w:r w:rsidRPr="00F833FD">
        <w:rPr>
          <w:rFonts w:ascii="Times New Roman" w:hAnsi="Times New Roman" w:cs="Times New Roman"/>
          <w:sz w:val="24"/>
          <w:szCs w:val="24"/>
        </w:rPr>
        <w:t>Chenge</w:t>
      </w:r>
      <w:proofErr w:type="spellEnd"/>
      <w:r w:rsidRPr="00F833FD">
        <w:rPr>
          <w:rFonts w:ascii="Times New Roman" w:hAnsi="Times New Roman" w:cs="Times New Roman"/>
          <w:sz w:val="24"/>
          <w:szCs w:val="24"/>
        </w:rPr>
        <w:t xml:space="preserve"> F, Mwembo A, Criel B. </w:t>
      </w:r>
      <w:proofErr w:type="spellStart"/>
      <w:r w:rsidRPr="00F833FD">
        <w:rPr>
          <w:rFonts w:ascii="Times New Roman" w:hAnsi="Times New Roman" w:cs="Times New Roman"/>
          <w:sz w:val="24"/>
          <w:szCs w:val="24"/>
        </w:rPr>
        <w:t>L’influence</w:t>
      </w:r>
      <w:proofErr w:type="spellEnd"/>
      <w:r w:rsidRPr="00F833FD">
        <w:rPr>
          <w:rFonts w:ascii="Times New Roman" w:hAnsi="Times New Roman" w:cs="Times New Roman"/>
          <w:sz w:val="24"/>
          <w:szCs w:val="24"/>
        </w:rPr>
        <w:t xml:space="preserve"> des </w:t>
      </w:r>
      <w:proofErr w:type="spellStart"/>
      <w:r w:rsidRPr="00F833FD">
        <w:rPr>
          <w:rFonts w:ascii="Times New Roman" w:hAnsi="Times New Roman" w:cs="Times New Roman"/>
          <w:sz w:val="24"/>
          <w:szCs w:val="24"/>
        </w:rPr>
        <w:t>prestations</w:t>
      </w:r>
      <w:proofErr w:type="spellEnd"/>
      <w:r w:rsidRPr="00F833FD">
        <w:rPr>
          <w:rFonts w:ascii="Times New Roman" w:hAnsi="Times New Roman" w:cs="Times New Roman"/>
          <w:sz w:val="24"/>
          <w:szCs w:val="24"/>
        </w:rPr>
        <w:t xml:space="preserve"> des </w:t>
      </w:r>
      <w:proofErr w:type="spellStart"/>
      <w:r w:rsidRPr="00F833FD">
        <w:rPr>
          <w:rFonts w:ascii="Times New Roman" w:hAnsi="Times New Roman" w:cs="Times New Roman"/>
          <w:sz w:val="24"/>
          <w:szCs w:val="24"/>
        </w:rPr>
        <w:t>médecins</w:t>
      </w:r>
      <w:proofErr w:type="spellEnd"/>
      <w:r w:rsidRPr="00F833FD">
        <w:rPr>
          <w:rFonts w:ascii="Times New Roman" w:hAnsi="Times New Roman" w:cs="Times New Roman"/>
          <w:sz w:val="24"/>
          <w:szCs w:val="24"/>
        </w:rPr>
        <w:t xml:space="preserve"> à la première </w:t>
      </w:r>
      <w:proofErr w:type="spellStart"/>
      <w:r w:rsidRPr="00F833FD">
        <w:rPr>
          <w:rFonts w:ascii="Times New Roman" w:hAnsi="Times New Roman" w:cs="Times New Roman"/>
          <w:sz w:val="24"/>
          <w:szCs w:val="24"/>
        </w:rPr>
        <w:t>ligne</w:t>
      </w:r>
      <w:proofErr w:type="spellEnd"/>
      <w:r w:rsidRPr="00F833FD">
        <w:rPr>
          <w:rFonts w:ascii="Times New Roman" w:hAnsi="Times New Roman" w:cs="Times New Roman"/>
          <w:sz w:val="24"/>
          <w:szCs w:val="24"/>
        </w:rPr>
        <w:t xml:space="preserve"> de </w:t>
      </w:r>
      <w:proofErr w:type="spellStart"/>
      <w:r w:rsidRPr="00F833FD">
        <w:rPr>
          <w:rFonts w:ascii="Times New Roman" w:hAnsi="Times New Roman" w:cs="Times New Roman"/>
          <w:sz w:val="24"/>
          <w:szCs w:val="24"/>
        </w:rPr>
        <w:t>soins</w:t>
      </w:r>
      <w:proofErr w:type="spellEnd"/>
      <w:r w:rsidRPr="00F833FD">
        <w:rPr>
          <w:rFonts w:ascii="Times New Roman" w:hAnsi="Times New Roman" w:cs="Times New Roman"/>
          <w:sz w:val="24"/>
          <w:szCs w:val="24"/>
        </w:rPr>
        <w:t xml:space="preserve"> sur le </w:t>
      </w:r>
      <w:proofErr w:type="spellStart"/>
      <w:r w:rsidRPr="00F833FD">
        <w:rPr>
          <w:rFonts w:ascii="Times New Roman" w:hAnsi="Times New Roman" w:cs="Times New Roman"/>
          <w:sz w:val="24"/>
          <w:szCs w:val="24"/>
        </w:rPr>
        <w:t>système</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intégré</w:t>
      </w:r>
      <w:proofErr w:type="spellEnd"/>
      <w:r w:rsidRPr="00F833FD">
        <w:rPr>
          <w:rFonts w:ascii="Times New Roman" w:hAnsi="Times New Roman" w:cs="Times New Roman"/>
          <w:sz w:val="24"/>
          <w:szCs w:val="24"/>
        </w:rPr>
        <w:t xml:space="preserve"> de district sanitaire à Kisangani, République Démocratique du Congo: </w:t>
      </w:r>
      <w:proofErr w:type="spellStart"/>
      <w:r w:rsidRPr="00F833FD">
        <w:rPr>
          <w:rFonts w:ascii="Times New Roman" w:hAnsi="Times New Roman" w:cs="Times New Roman"/>
          <w:sz w:val="24"/>
          <w:szCs w:val="24"/>
        </w:rPr>
        <w:t>une</w:t>
      </w:r>
      <w:proofErr w:type="spellEnd"/>
      <w:r w:rsidRPr="00F833FD">
        <w:rPr>
          <w:rFonts w:ascii="Times New Roman" w:hAnsi="Times New Roman" w:cs="Times New Roman"/>
          <w:sz w:val="24"/>
          <w:szCs w:val="24"/>
        </w:rPr>
        <w:t xml:space="preserve"> étude qualitative. Pan </w:t>
      </w:r>
      <w:proofErr w:type="spellStart"/>
      <w:r w:rsidRPr="00F833FD">
        <w:rPr>
          <w:rFonts w:ascii="Times New Roman" w:hAnsi="Times New Roman" w:cs="Times New Roman"/>
          <w:sz w:val="24"/>
          <w:szCs w:val="24"/>
        </w:rPr>
        <w:t>Afr</w:t>
      </w:r>
      <w:proofErr w:type="spellEnd"/>
      <w:r w:rsidRPr="00F833FD">
        <w:rPr>
          <w:rFonts w:ascii="Times New Roman" w:hAnsi="Times New Roman" w:cs="Times New Roman"/>
          <w:sz w:val="24"/>
          <w:szCs w:val="24"/>
        </w:rPr>
        <w:t xml:space="preserve"> Med J. </w:t>
      </w:r>
      <w:proofErr w:type="gramStart"/>
      <w:r w:rsidRPr="00F833FD">
        <w:rPr>
          <w:rFonts w:ascii="Times New Roman" w:hAnsi="Times New Roman" w:cs="Times New Roman"/>
          <w:sz w:val="24"/>
          <w:szCs w:val="24"/>
        </w:rPr>
        <w:t>2021;39:215</w:t>
      </w:r>
      <w:proofErr w:type="gramEnd"/>
      <w:r w:rsidRPr="00F833FD">
        <w:rPr>
          <w:rFonts w:ascii="Times New Roman" w:hAnsi="Times New Roman" w:cs="Times New Roman"/>
          <w:sz w:val="24"/>
          <w:szCs w:val="24"/>
        </w:rPr>
        <w:t>. doi:10.11604/pamj.2021.39.215.25737.</w:t>
      </w:r>
    </w:p>
    <w:p w14:paraId="54FAACC8"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Peniston S, Sivaramakrishnan D, Holloway A. Undiagnosed and uncontrolled hypertension in rural African adults: a scoping review protocol of primary health care interventions. BMJ Open. 2024;14(4</w:t>
      </w:r>
      <w:proofErr w:type="gramStart"/>
      <w:r w:rsidRPr="00F833FD">
        <w:rPr>
          <w:rFonts w:ascii="Times New Roman" w:hAnsi="Times New Roman" w:cs="Times New Roman"/>
          <w:sz w:val="24"/>
          <w:szCs w:val="24"/>
        </w:rPr>
        <w:t>):e</w:t>
      </w:r>
      <w:proofErr w:type="gramEnd"/>
      <w:r w:rsidRPr="00F833FD">
        <w:rPr>
          <w:rFonts w:ascii="Times New Roman" w:hAnsi="Times New Roman" w:cs="Times New Roman"/>
          <w:sz w:val="24"/>
          <w:szCs w:val="24"/>
        </w:rPr>
        <w:t>081937. doi:10.1136/bmjopen-2023-078189.</w:t>
      </w:r>
    </w:p>
    <w:p w14:paraId="2FC3491A"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Ghali H, </w:t>
      </w:r>
      <w:proofErr w:type="spellStart"/>
      <w:r w:rsidRPr="00F833FD">
        <w:rPr>
          <w:rFonts w:ascii="Times New Roman" w:hAnsi="Times New Roman" w:cs="Times New Roman"/>
          <w:sz w:val="24"/>
          <w:szCs w:val="24"/>
        </w:rPr>
        <w:t>Elhraiech</w:t>
      </w:r>
      <w:proofErr w:type="spellEnd"/>
      <w:r w:rsidRPr="00F833FD">
        <w:rPr>
          <w:rFonts w:ascii="Times New Roman" w:hAnsi="Times New Roman" w:cs="Times New Roman"/>
          <w:sz w:val="24"/>
          <w:szCs w:val="24"/>
        </w:rPr>
        <w:t xml:space="preserve"> A, Ben Souda H, </w:t>
      </w:r>
      <w:proofErr w:type="spellStart"/>
      <w:r w:rsidRPr="00F833FD">
        <w:rPr>
          <w:rFonts w:ascii="Times New Roman" w:hAnsi="Times New Roman" w:cs="Times New Roman"/>
          <w:sz w:val="24"/>
          <w:szCs w:val="24"/>
        </w:rPr>
        <w:t>Karray</w:t>
      </w:r>
      <w:proofErr w:type="spellEnd"/>
      <w:r w:rsidRPr="00F833FD">
        <w:rPr>
          <w:rFonts w:ascii="Times New Roman" w:hAnsi="Times New Roman" w:cs="Times New Roman"/>
          <w:sz w:val="24"/>
          <w:szCs w:val="24"/>
        </w:rPr>
        <w:t xml:space="preserve"> M, Pavy B, </w:t>
      </w:r>
      <w:proofErr w:type="spellStart"/>
      <w:r w:rsidRPr="00F833FD">
        <w:rPr>
          <w:rFonts w:ascii="Times New Roman" w:hAnsi="Times New Roman" w:cs="Times New Roman"/>
          <w:sz w:val="24"/>
          <w:szCs w:val="24"/>
        </w:rPr>
        <w:t>Zedini</w:t>
      </w:r>
      <w:proofErr w:type="spellEnd"/>
      <w:r w:rsidRPr="00F833FD">
        <w:rPr>
          <w:rFonts w:ascii="Times New Roman" w:hAnsi="Times New Roman" w:cs="Times New Roman"/>
          <w:sz w:val="24"/>
          <w:szCs w:val="24"/>
        </w:rPr>
        <w:t xml:space="preserve"> C. Impact of therapeutic education on quality of life in coronary patients: Interventional study. La </w:t>
      </w:r>
      <w:proofErr w:type="spellStart"/>
      <w:r w:rsidRPr="00F833FD">
        <w:rPr>
          <w:rFonts w:ascii="Times New Roman" w:hAnsi="Times New Roman" w:cs="Times New Roman"/>
          <w:sz w:val="24"/>
          <w:szCs w:val="24"/>
        </w:rPr>
        <w:t>Tunisie</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Medicale</w:t>
      </w:r>
      <w:proofErr w:type="spellEnd"/>
      <w:r w:rsidRPr="00F833FD">
        <w:rPr>
          <w:rFonts w:ascii="Times New Roman" w:hAnsi="Times New Roman" w:cs="Times New Roman"/>
          <w:sz w:val="24"/>
          <w:szCs w:val="24"/>
        </w:rPr>
        <w:t>. 2024;102(11):933–938. doi:10.62438/</w:t>
      </w:r>
      <w:proofErr w:type="gramStart"/>
      <w:r w:rsidRPr="00F833FD">
        <w:rPr>
          <w:rFonts w:ascii="Times New Roman" w:hAnsi="Times New Roman" w:cs="Times New Roman"/>
          <w:sz w:val="24"/>
          <w:szCs w:val="24"/>
        </w:rPr>
        <w:t>tunismed.v</w:t>
      </w:r>
      <w:proofErr w:type="gramEnd"/>
      <w:r w:rsidRPr="00F833FD">
        <w:rPr>
          <w:rFonts w:ascii="Times New Roman" w:hAnsi="Times New Roman" w:cs="Times New Roman"/>
          <w:sz w:val="24"/>
          <w:szCs w:val="24"/>
        </w:rPr>
        <w:t>102i11.5299.</w:t>
      </w:r>
    </w:p>
    <w:p w14:paraId="71D8391E" w14:textId="77777777" w:rsidR="00C12A09" w:rsidRPr="00F833FD" w:rsidRDefault="00C12A09" w:rsidP="00C12A09">
      <w:pPr>
        <w:numPr>
          <w:ilvl w:val="0"/>
          <w:numId w:val="5"/>
        </w:numPr>
        <w:spacing w:line="276"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Penner K, </w:t>
      </w:r>
      <w:proofErr w:type="spellStart"/>
      <w:r w:rsidRPr="00F833FD">
        <w:rPr>
          <w:rFonts w:ascii="Times New Roman" w:hAnsi="Times New Roman" w:cs="Times New Roman"/>
          <w:sz w:val="24"/>
          <w:szCs w:val="24"/>
        </w:rPr>
        <w:t>Wicklum</w:t>
      </w:r>
      <w:proofErr w:type="spellEnd"/>
      <w:r w:rsidRPr="00F833FD">
        <w:rPr>
          <w:rFonts w:ascii="Times New Roman" w:hAnsi="Times New Roman" w:cs="Times New Roman"/>
          <w:sz w:val="24"/>
          <w:szCs w:val="24"/>
        </w:rPr>
        <w:t xml:space="preserve"> S, Johnston A, Kelly MA. </w:t>
      </w:r>
      <w:proofErr w:type="spellStart"/>
      <w:r w:rsidRPr="00F833FD">
        <w:rPr>
          <w:rFonts w:ascii="Times New Roman" w:hAnsi="Times New Roman" w:cs="Times New Roman"/>
          <w:sz w:val="24"/>
          <w:szCs w:val="24"/>
        </w:rPr>
        <w:t>Stratégie</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d’enseignement</w:t>
      </w:r>
      <w:proofErr w:type="spellEnd"/>
      <w:r w:rsidRPr="00F833FD">
        <w:rPr>
          <w:rFonts w:ascii="Times New Roman" w:hAnsi="Times New Roman" w:cs="Times New Roman"/>
          <w:sz w:val="24"/>
          <w:szCs w:val="24"/>
        </w:rPr>
        <w:t xml:space="preserve"> pour la prise </w:t>
      </w:r>
      <w:proofErr w:type="spellStart"/>
      <w:r w:rsidRPr="00F833FD">
        <w:rPr>
          <w:rFonts w:ascii="Times New Roman" w:hAnsi="Times New Roman" w:cs="Times New Roman"/>
          <w:sz w:val="24"/>
          <w:szCs w:val="24"/>
        </w:rPr>
        <w:t>en</w:t>
      </w:r>
      <w:proofErr w:type="spellEnd"/>
      <w:r w:rsidRPr="00F833FD">
        <w:rPr>
          <w:rFonts w:ascii="Times New Roman" w:hAnsi="Times New Roman" w:cs="Times New Roman"/>
          <w:sz w:val="24"/>
          <w:szCs w:val="24"/>
        </w:rPr>
        <w:t xml:space="preserve"> charge des patients </w:t>
      </w:r>
      <w:proofErr w:type="spellStart"/>
      <w:r w:rsidRPr="00F833FD">
        <w:rPr>
          <w:rFonts w:ascii="Times New Roman" w:hAnsi="Times New Roman" w:cs="Times New Roman"/>
          <w:sz w:val="24"/>
          <w:szCs w:val="24"/>
        </w:rPr>
        <w:t>présentant</w:t>
      </w:r>
      <w:proofErr w:type="spellEnd"/>
      <w:r w:rsidRPr="00F833FD">
        <w:rPr>
          <w:rFonts w:ascii="Times New Roman" w:hAnsi="Times New Roman" w:cs="Times New Roman"/>
          <w:sz w:val="24"/>
          <w:szCs w:val="24"/>
        </w:rPr>
        <w:t xml:space="preserve"> des </w:t>
      </w:r>
      <w:proofErr w:type="spellStart"/>
      <w:r w:rsidRPr="00F833FD">
        <w:rPr>
          <w:rFonts w:ascii="Times New Roman" w:hAnsi="Times New Roman" w:cs="Times New Roman"/>
          <w:sz w:val="24"/>
          <w:szCs w:val="24"/>
        </w:rPr>
        <w:t>comorbidités</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en</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médecine</w:t>
      </w:r>
      <w:proofErr w:type="spellEnd"/>
      <w:r w:rsidRPr="00F833FD">
        <w:rPr>
          <w:rFonts w:ascii="Times New Roman" w:hAnsi="Times New Roman" w:cs="Times New Roman"/>
          <w:sz w:val="24"/>
          <w:szCs w:val="24"/>
        </w:rPr>
        <w:t xml:space="preserve"> de </w:t>
      </w:r>
      <w:proofErr w:type="spellStart"/>
      <w:r w:rsidRPr="00F833FD">
        <w:rPr>
          <w:rFonts w:ascii="Times New Roman" w:hAnsi="Times New Roman" w:cs="Times New Roman"/>
          <w:sz w:val="24"/>
          <w:szCs w:val="24"/>
        </w:rPr>
        <w:t>famille</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Collecte</w:t>
      </w:r>
      <w:proofErr w:type="spellEnd"/>
      <w:r w:rsidRPr="00F833FD">
        <w:rPr>
          <w:rFonts w:ascii="Times New Roman" w:hAnsi="Times New Roman" w:cs="Times New Roman"/>
          <w:sz w:val="24"/>
          <w:szCs w:val="24"/>
        </w:rPr>
        <w:t>, agrégation et coordination. Can Fam Physician. 2023;69(7</w:t>
      </w:r>
      <w:proofErr w:type="gramStart"/>
      <w:r w:rsidRPr="00F833FD">
        <w:rPr>
          <w:rFonts w:ascii="Times New Roman" w:hAnsi="Times New Roman" w:cs="Times New Roman"/>
          <w:sz w:val="24"/>
          <w:szCs w:val="24"/>
        </w:rPr>
        <w:t>):e</w:t>
      </w:r>
      <w:proofErr w:type="gramEnd"/>
      <w:r w:rsidRPr="00F833FD">
        <w:rPr>
          <w:rFonts w:ascii="Times New Roman" w:hAnsi="Times New Roman" w:cs="Times New Roman"/>
          <w:sz w:val="24"/>
          <w:szCs w:val="24"/>
        </w:rPr>
        <w:t>154–e158. doi:10.46747/cfp.6907e154.</w:t>
      </w:r>
    </w:p>
    <w:p w14:paraId="0F142977" w14:textId="77777777" w:rsidR="00C12A09" w:rsidRPr="00F833FD" w:rsidRDefault="00C12A09" w:rsidP="00C12A09">
      <w:pPr>
        <w:numPr>
          <w:ilvl w:val="0"/>
          <w:numId w:val="5"/>
        </w:numPr>
        <w:spacing w:line="360" w:lineRule="auto"/>
        <w:jc w:val="both"/>
        <w:rPr>
          <w:rFonts w:ascii="Times New Roman" w:hAnsi="Times New Roman" w:cs="Times New Roman"/>
          <w:sz w:val="24"/>
          <w:szCs w:val="24"/>
        </w:rPr>
      </w:pPr>
      <w:r w:rsidRPr="00F833FD">
        <w:rPr>
          <w:rFonts w:ascii="Times New Roman" w:hAnsi="Times New Roman" w:cs="Times New Roman"/>
          <w:sz w:val="24"/>
          <w:szCs w:val="24"/>
        </w:rPr>
        <w:t xml:space="preserve">Abid L, </w:t>
      </w:r>
      <w:proofErr w:type="spellStart"/>
      <w:r w:rsidRPr="00F833FD">
        <w:rPr>
          <w:rFonts w:ascii="Times New Roman" w:hAnsi="Times New Roman" w:cs="Times New Roman"/>
          <w:sz w:val="24"/>
          <w:szCs w:val="24"/>
        </w:rPr>
        <w:t>Zakhama</w:t>
      </w:r>
      <w:proofErr w:type="spellEnd"/>
      <w:r w:rsidRPr="00F833FD">
        <w:rPr>
          <w:rFonts w:ascii="Times New Roman" w:hAnsi="Times New Roman" w:cs="Times New Roman"/>
          <w:sz w:val="24"/>
          <w:szCs w:val="24"/>
        </w:rPr>
        <w:t xml:space="preserve"> L, Trabelsi R, </w:t>
      </w:r>
      <w:proofErr w:type="spellStart"/>
      <w:r w:rsidRPr="00F833FD">
        <w:rPr>
          <w:rFonts w:ascii="Times New Roman" w:hAnsi="Times New Roman" w:cs="Times New Roman"/>
          <w:sz w:val="24"/>
          <w:szCs w:val="24"/>
        </w:rPr>
        <w:t>Abdesslem</w:t>
      </w:r>
      <w:proofErr w:type="spellEnd"/>
      <w:r w:rsidRPr="00F833FD">
        <w:rPr>
          <w:rFonts w:ascii="Times New Roman" w:hAnsi="Times New Roman" w:cs="Times New Roman"/>
          <w:sz w:val="24"/>
          <w:szCs w:val="24"/>
        </w:rPr>
        <w:t xml:space="preserve"> S, </w:t>
      </w:r>
      <w:proofErr w:type="spellStart"/>
      <w:r w:rsidRPr="00F833FD">
        <w:rPr>
          <w:rFonts w:ascii="Times New Roman" w:hAnsi="Times New Roman" w:cs="Times New Roman"/>
          <w:sz w:val="24"/>
          <w:szCs w:val="24"/>
        </w:rPr>
        <w:t>Alouane</w:t>
      </w:r>
      <w:proofErr w:type="spellEnd"/>
      <w:r w:rsidRPr="00F833FD">
        <w:rPr>
          <w:rFonts w:ascii="Times New Roman" w:hAnsi="Times New Roman" w:cs="Times New Roman"/>
          <w:sz w:val="24"/>
          <w:szCs w:val="24"/>
        </w:rPr>
        <w:t xml:space="preserve"> L, </w:t>
      </w:r>
      <w:proofErr w:type="spellStart"/>
      <w:r w:rsidRPr="00F833FD">
        <w:rPr>
          <w:rFonts w:ascii="Times New Roman" w:hAnsi="Times New Roman" w:cs="Times New Roman"/>
          <w:sz w:val="24"/>
          <w:szCs w:val="24"/>
        </w:rPr>
        <w:t>Bezdah</w:t>
      </w:r>
      <w:proofErr w:type="spellEnd"/>
      <w:r w:rsidRPr="00F833FD">
        <w:rPr>
          <w:rFonts w:ascii="Times New Roman" w:hAnsi="Times New Roman" w:cs="Times New Roman"/>
          <w:sz w:val="24"/>
          <w:szCs w:val="24"/>
        </w:rPr>
        <w:t xml:space="preserve"> L, et al. Guide de Pratique Clinique. Prise </w:t>
      </w:r>
      <w:proofErr w:type="spellStart"/>
      <w:r w:rsidRPr="00F833FD">
        <w:rPr>
          <w:rFonts w:ascii="Times New Roman" w:hAnsi="Times New Roman" w:cs="Times New Roman"/>
          <w:sz w:val="24"/>
          <w:szCs w:val="24"/>
        </w:rPr>
        <w:t>en</w:t>
      </w:r>
      <w:proofErr w:type="spellEnd"/>
      <w:r w:rsidRPr="00F833FD">
        <w:rPr>
          <w:rFonts w:ascii="Times New Roman" w:hAnsi="Times New Roman" w:cs="Times New Roman"/>
          <w:sz w:val="24"/>
          <w:szCs w:val="24"/>
        </w:rPr>
        <w:t xml:space="preserve"> charge de </w:t>
      </w:r>
      <w:proofErr w:type="spellStart"/>
      <w:r w:rsidRPr="00F833FD">
        <w:rPr>
          <w:rFonts w:ascii="Times New Roman" w:hAnsi="Times New Roman" w:cs="Times New Roman"/>
          <w:sz w:val="24"/>
          <w:szCs w:val="24"/>
        </w:rPr>
        <w:t>l’hypertension</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artérielle</w:t>
      </w:r>
      <w:proofErr w:type="spellEnd"/>
      <w:r w:rsidRPr="00F833FD">
        <w:rPr>
          <w:rFonts w:ascii="Times New Roman" w:hAnsi="Times New Roman" w:cs="Times New Roman"/>
          <w:sz w:val="24"/>
          <w:szCs w:val="24"/>
        </w:rPr>
        <w:t xml:space="preserve"> chez </w:t>
      </w:r>
      <w:proofErr w:type="spellStart"/>
      <w:r w:rsidRPr="00F833FD">
        <w:rPr>
          <w:rFonts w:ascii="Times New Roman" w:hAnsi="Times New Roman" w:cs="Times New Roman"/>
          <w:sz w:val="24"/>
          <w:szCs w:val="24"/>
        </w:rPr>
        <w:t>l’adulte</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en</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Tunisie</w:t>
      </w:r>
      <w:proofErr w:type="spellEnd"/>
      <w:r w:rsidRPr="00F833FD">
        <w:rPr>
          <w:rFonts w:ascii="Times New Roman" w:hAnsi="Times New Roman" w:cs="Times New Roman"/>
          <w:sz w:val="24"/>
          <w:szCs w:val="24"/>
        </w:rPr>
        <w:t xml:space="preserve"> [Clinical Practice Guidelines. Management of Hypertension in Tunisian Adults]. La </w:t>
      </w:r>
      <w:proofErr w:type="spellStart"/>
      <w:r w:rsidRPr="00F833FD">
        <w:rPr>
          <w:rFonts w:ascii="Times New Roman" w:hAnsi="Times New Roman" w:cs="Times New Roman"/>
          <w:sz w:val="24"/>
          <w:szCs w:val="24"/>
        </w:rPr>
        <w:t>Tunisie</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Médicale</w:t>
      </w:r>
      <w:proofErr w:type="spellEnd"/>
      <w:r w:rsidRPr="00F833FD">
        <w:rPr>
          <w:rFonts w:ascii="Times New Roman" w:hAnsi="Times New Roman" w:cs="Times New Roman"/>
          <w:sz w:val="24"/>
          <w:szCs w:val="24"/>
        </w:rPr>
        <w:t>. 2021;99(08-09):767–846.</w:t>
      </w:r>
    </w:p>
    <w:p w14:paraId="13876D8F" w14:textId="77777777" w:rsidR="00C12A09" w:rsidRPr="00F833FD" w:rsidRDefault="00C12A09" w:rsidP="00C12A09">
      <w:pPr>
        <w:numPr>
          <w:ilvl w:val="0"/>
          <w:numId w:val="5"/>
        </w:numPr>
        <w:spacing w:line="360"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Akondé</w:t>
      </w:r>
      <w:proofErr w:type="spellEnd"/>
      <w:r w:rsidRPr="00F833FD">
        <w:rPr>
          <w:rFonts w:ascii="Times New Roman" w:hAnsi="Times New Roman" w:cs="Times New Roman"/>
          <w:sz w:val="24"/>
          <w:szCs w:val="24"/>
        </w:rPr>
        <w:t xml:space="preserve"> FBD, Ba HM, Diouf MN, Ndir AN, Thioune S, Ba NM, et al. </w:t>
      </w:r>
      <w:proofErr w:type="spellStart"/>
      <w:r w:rsidRPr="00F833FD">
        <w:rPr>
          <w:rFonts w:ascii="Times New Roman" w:hAnsi="Times New Roman" w:cs="Times New Roman"/>
          <w:sz w:val="24"/>
          <w:szCs w:val="24"/>
        </w:rPr>
        <w:t>Accompagnement</w:t>
      </w:r>
      <w:proofErr w:type="spellEnd"/>
      <w:r w:rsidRPr="00F833FD">
        <w:rPr>
          <w:rFonts w:ascii="Times New Roman" w:hAnsi="Times New Roman" w:cs="Times New Roman"/>
          <w:sz w:val="24"/>
          <w:szCs w:val="24"/>
        </w:rPr>
        <w:t xml:space="preserve"> psychosocial </w:t>
      </w:r>
      <w:proofErr w:type="spellStart"/>
      <w:r w:rsidRPr="00F833FD">
        <w:rPr>
          <w:rFonts w:ascii="Times New Roman" w:hAnsi="Times New Roman" w:cs="Times New Roman"/>
          <w:sz w:val="24"/>
          <w:szCs w:val="24"/>
        </w:rPr>
        <w:t>en</w:t>
      </w:r>
      <w:proofErr w:type="spellEnd"/>
      <w:r w:rsidRPr="00F833FD">
        <w:rPr>
          <w:rFonts w:ascii="Times New Roman" w:hAnsi="Times New Roman" w:cs="Times New Roman"/>
          <w:sz w:val="24"/>
          <w:szCs w:val="24"/>
        </w:rPr>
        <w:t xml:space="preserve"> Afrique </w:t>
      </w:r>
      <w:proofErr w:type="spellStart"/>
      <w:r w:rsidRPr="00F833FD">
        <w:rPr>
          <w:rFonts w:ascii="Times New Roman" w:hAnsi="Times New Roman" w:cs="Times New Roman"/>
          <w:sz w:val="24"/>
          <w:szCs w:val="24"/>
        </w:rPr>
        <w:t>subsaharienne</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expérience</w:t>
      </w:r>
      <w:proofErr w:type="spellEnd"/>
      <w:r w:rsidRPr="00F833FD">
        <w:rPr>
          <w:rFonts w:ascii="Times New Roman" w:hAnsi="Times New Roman" w:cs="Times New Roman"/>
          <w:sz w:val="24"/>
          <w:szCs w:val="24"/>
        </w:rPr>
        <w:t xml:space="preserve"> du programme My Child Matters </w:t>
      </w:r>
      <w:proofErr w:type="spellStart"/>
      <w:r w:rsidRPr="00F833FD">
        <w:rPr>
          <w:rFonts w:ascii="Times New Roman" w:hAnsi="Times New Roman" w:cs="Times New Roman"/>
          <w:sz w:val="24"/>
          <w:szCs w:val="24"/>
        </w:rPr>
        <w:t>en</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oncologie</w:t>
      </w:r>
      <w:proofErr w:type="spellEnd"/>
      <w:r w:rsidRPr="00F833FD">
        <w:rPr>
          <w:rFonts w:ascii="Times New Roman" w:hAnsi="Times New Roman" w:cs="Times New Roman"/>
          <w:sz w:val="24"/>
          <w:szCs w:val="24"/>
        </w:rPr>
        <w:t xml:space="preserve"> </w:t>
      </w:r>
      <w:proofErr w:type="spellStart"/>
      <w:r w:rsidRPr="00F833FD">
        <w:rPr>
          <w:rFonts w:ascii="Times New Roman" w:hAnsi="Times New Roman" w:cs="Times New Roman"/>
          <w:sz w:val="24"/>
          <w:szCs w:val="24"/>
        </w:rPr>
        <w:t>pédiatrique</w:t>
      </w:r>
      <w:proofErr w:type="spellEnd"/>
      <w:r w:rsidRPr="00F833FD">
        <w:rPr>
          <w:rFonts w:ascii="Times New Roman" w:hAnsi="Times New Roman" w:cs="Times New Roman"/>
          <w:sz w:val="24"/>
          <w:szCs w:val="24"/>
        </w:rPr>
        <w:t xml:space="preserve"> à Dakar. Cancer Control. 2021;108.</w:t>
      </w:r>
    </w:p>
    <w:p w14:paraId="4D82CAAF" w14:textId="77777777" w:rsidR="00C12A09" w:rsidRPr="00F833FD" w:rsidRDefault="00C12A09" w:rsidP="00C12A09">
      <w:pPr>
        <w:numPr>
          <w:ilvl w:val="0"/>
          <w:numId w:val="5"/>
        </w:numPr>
        <w:spacing w:line="360" w:lineRule="auto"/>
        <w:jc w:val="both"/>
        <w:rPr>
          <w:rFonts w:ascii="Times New Roman" w:hAnsi="Times New Roman" w:cs="Times New Roman"/>
          <w:sz w:val="24"/>
          <w:szCs w:val="24"/>
        </w:rPr>
      </w:pPr>
      <w:proofErr w:type="spellStart"/>
      <w:r w:rsidRPr="00F833FD">
        <w:rPr>
          <w:rFonts w:ascii="Times New Roman" w:hAnsi="Times New Roman" w:cs="Times New Roman"/>
          <w:sz w:val="24"/>
          <w:szCs w:val="24"/>
        </w:rPr>
        <w:t>Dzudie</w:t>
      </w:r>
      <w:proofErr w:type="spellEnd"/>
      <w:r w:rsidRPr="00F833FD">
        <w:rPr>
          <w:rFonts w:ascii="Times New Roman" w:hAnsi="Times New Roman" w:cs="Times New Roman"/>
          <w:sz w:val="24"/>
          <w:szCs w:val="24"/>
        </w:rPr>
        <w:t xml:space="preserve"> A, Rayner B, </w:t>
      </w:r>
      <w:proofErr w:type="spellStart"/>
      <w:r w:rsidRPr="00F833FD">
        <w:rPr>
          <w:rFonts w:ascii="Times New Roman" w:hAnsi="Times New Roman" w:cs="Times New Roman"/>
          <w:sz w:val="24"/>
          <w:szCs w:val="24"/>
        </w:rPr>
        <w:t>Ojji</w:t>
      </w:r>
      <w:proofErr w:type="spellEnd"/>
      <w:r w:rsidRPr="00F833FD">
        <w:rPr>
          <w:rFonts w:ascii="Times New Roman" w:hAnsi="Times New Roman" w:cs="Times New Roman"/>
          <w:sz w:val="24"/>
          <w:szCs w:val="24"/>
        </w:rPr>
        <w:t xml:space="preserve"> D, Schutte AE, </w:t>
      </w:r>
      <w:proofErr w:type="spellStart"/>
      <w:r w:rsidRPr="00F833FD">
        <w:rPr>
          <w:rFonts w:ascii="Times New Roman" w:hAnsi="Times New Roman" w:cs="Times New Roman"/>
          <w:sz w:val="24"/>
          <w:szCs w:val="24"/>
        </w:rPr>
        <w:t>Twagirumukiza</w:t>
      </w:r>
      <w:proofErr w:type="spellEnd"/>
      <w:r w:rsidRPr="00F833FD">
        <w:rPr>
          <w:rFonts w:ascii="Times New Roman" w:hAnsi="Times New Roman" w:cs="Times New Roman"/>
          <w:sz w:val="24"/>
          <w:szCs w:val="24"/>
        </w:rPr>
        <w:t xml:space="preserve"> M, Damasceno A, et al. Roadmap to achieve 25% hypertension control in Africa by 2025. Cardiovasc J Afr. 2017;28(4):262–272. doi:10.5830/CVJA-2017-040.</w:t>
      </w:r>
    </w:p>
    <w:p w14:paraId="574D9EE7" w14:textId="77777777" w:rsidR="00CA2DFE" w:rsidRDefault="00CA2DFE"/>
    <w:sectPr w:rsidR="00CA2DFE" w:rsidSect="00C0134A">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993"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mad afzal" w:date="2025-09-02T20:06:00Z" w:initials="aa">
    <w:p w14:paraId="6F6F5FC6" w14:textId="56055ABB" w:rsidR="00F833FD" w:rsidRDefault="00F833FD">
      <w:pPr>
        <w:pStyle w:val="CommentText"/>
      </w:pPr>
      <w:r>
        <w:rPr>
          <w:rStyle w:val="CommentReference"/>
        </w:rPr>
        <w:annotationRef/>
      </w:r>
      <w:r>
        <w:t>Kindly remove colon here</w:t>
      </w:r>
    </w:p>
  </w:comment>
  <w:comment w:id="1" w:author="ahmad afzal" w:date="2025-09-02T20:11:00Z" w:initials="aa">
    <w:p w14:paraId="2676AC13" w14:textId="3778B8AB" w:rsidR="00F833FD" w:rsidRDefault="00F833FD">
      <w:pPr>
        <w:pStyle w:val="CommentText"/>
      </w:pPr>
      <w:r>
        <w:rPr>
          <w:rStyle w:val="CommentReference"/>
        </w:rPr>
        <w:annotationRef/>
      </w:r>
      <w:r>
        <w:t>Make it one paragraph, please.</w:t>
      </w:r>
    </w:p>
  </w:comment>
  <w:comment w:id="2" w:author="ahmad afzal" w:date="2025-09-02T20:14:00Z" w:initials="aa">
    <w:p w14:paraId="2D5141B4" w14:textId="4E728D49" w:rsidR="00F833FD" w:rsidRDefault="00F833FD">
      <w:pPr>
        <w:pStyle w:val="CommentText"/>
      </w:pPr>
      <w:r>
        <w:rPr>
          <w:rStyle w:val="CommentReference"/>
        </w:rPr>
        <w:annotationRef/>
      </w:r>
      <w:r>
        <w:t>Unless I am much mistaken, there should be ‘and’ here.</w:t>
      </w:r>
    </w:p>
  </w:comment>
  <w:comment w:id="3" w:author="ahmad afzal" w:date="2025-09-02T20:18:00Z" w:initials="aa">
    <w:p w14:paraId="54E7C701" w14:textId="154C9450" w:rsidR="00C9567A" w:rsidRDefault="00C9567A">
      <w:pPr>
        <w:pStyle w:val="CommentText"/>
      </w:pPr>
      <w:r>
        <w:rPr>
          <w:rStyle w:val="CommentReference"/>
        </w:rPr>
        <w:annotationRef/>
      </w:r>
      <w:r>
        <w:t>There shouldn’t be any gap between word and colon (:)</w:t>
      </w:r>
    </w:p>
  </w:comment>
  <w:comment w:id="4" w:author="ahmad afzal" w:date="2025-09-02T20:19:00Z" w:initials="aa">
    <w:p w14:paraId="6E91BAEC" w14:textId="7EFB29FB" w:rsidR="00C9567A" w:rsidRDefault="00C9567A">
      <w:pPr>
        <w:pStyle w:val="CommentText"/>
      </w:pPr>
      <w:r>
        <w:rPr>
          <w:rStyle w:val="CommentReference"/>
        </w:rPr>
        <w:annotationRef/>
      </w:r>
      <w:r>
        <w:t>It is very abrupt to mention ‘example’, instead use ‘for example’</w:t>
      </w:r>
    </w:p>
  </w:comment>
  <w:comment w:id="5" w:author="ahmad afzal" w:date="2025-09-02T20:20:00Z" w:initials="aa">
    <w:p w14:paraId="04867474" w14:textId="1F8461BA" w:rsidR="00C9567A" w:rsidRDefault="00C9567A">
      <w:pPr>
        <w:pStyle w:val="CommentText"/>
      </w:pPr>
      <w:r>
        <w:rPr>
          <w:rStyle w:val="CommentReference"/>
        </w:rPr>
        <w:annotationRef/>
      </w:r>
      <w:r>
        <w:t>Spacing mistake again</w:t>
      </w:r>
    </w:p>
  </w:comment>
  <w:comment w:id="6" w:author="ahmad afzal" w:date="2025-09-02T20:21:00Z" w:initials="aa">
    <w:p w14:paraId="34A5E7FD" w14:textId="46190705" w:rsidR="00C9567A" w:rsidRDefault="00C9567A">
      <w:pPr>
        <w:pStyle w:val="CommentText"/>
      </w:pPr>
      <w:r>
        <w:rPr>
          <w:rStyle w:val="CommentReference"/>
        </w:rPr>
        <w:annotationRef/>
      </w:r>
      <w:r>
        <w:t>Spacing mistake</w:t>
      </w:r>
    </w:p>
  </w:comment>
  <w:comment w:id="7" w:author="ahmad afzal" w:date="2025-09-02T20:22:00Z" w:initials="aa">
    <w:p w14:paraId="492F23AE" w14:textId="08B90D2E" w:rsidR="00C9567A" w:rsidRDefault="00C9567A">
      <w:pPr>
        <w:pStyle w:val="CommentText"/>
      </w:pPr>
      <w:r>
        <w:rPr>
          <w:rStyle w:val="CommentReference"/>
        </w:rPr>
        <w:annotationRef/>
      </w:r>
      <w:r>
        <w:t>Here too spacing problem</w:t>
      </w:r>
    </w:p>
  </w:comment>
  <w:comment w:id="8" w:author="ahmad afzal" w:date="2025-09-02T20:27:00Z" w:initials="aa">
    <w:p w14:paraId="5BBE727D" w14:textId="5728ECF4" w:rsidR="000E065D" w:rsidRDefault="000E065D">
      <w:pPr>
        <w:pStyle w:val="CommentText"/>
      </w:pPr>
      <w:r>
        <w:rPr>
          <w:rStyle w:val="CommentReference"/>
        </w:rPr>
        <w:annotationRef/>
      </w:r>
      <w:r>
        <w:t xml:space="preserve">No full stop ‘.’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6F5FC6" w15:done="0"/>
  <w15:commentEx w15:paraId="2676AC13" w15:done="0"/>
  <w15:commentEx w15:paraId="2D5141B4" w15:done="0"/>
  <w15:commentEx w15:paraId="54E7C701" w15:done="0"/>
  <w15:commentEx w15:paraId="6E91BAEC" w15:done="0"/>
  <w15:commentEx w15:paraId="04867474" w15:done="0"/>
  <w15:commentEx w15:paraId="34A5E7FD" w15:done="0"/>
  <w15:commentEx w15:paraId="492F23AE" w15:done="0"/>
  <w15:commentEx w15:paraId="5BBE72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6280DF" w16cex:dateUtc="2025-09-03T03:06:00Z"/>
  <w16cex:commentExtensible w16cex:durableId="2BCDFE6D" w16cex:dateUtc="2025-09-03T03:11:00Z"/>
  <w16cex:commentExtensible w16cex:durableId="68875933" w16cex:dateUtc="2025-09-03T03:14:00Z"/>
  <w16cex:commentExtensible w16cex:durableId="347328EB" w16cex:dateUtc="2025-09-03T03:18:00Z"/>
  <w16cex:commentExtensible w16cex:durableId="4DAA6ED1" w16cex:dateUtc="2025-09-03T03:19:00Z"/>
  <w16cex:commentExtensible w16cex:durableId="663878BD" w16cex:dateUtc="2025-09-03T03:20:00Z"/>
  <w16cex:commentExtensible w16cex:durableId="1EF9D380" w16cex:dateUtc="2025-09-03T03:21:00Z"/>
  <w16cex:commentExtensible w16cex:durableId="58560B29" w16cex:dateUtc="2025-09-03T03:22:00Z"/>
  <w16cex:commentExtensible w16cex:durableId="0EA69804" w16cex:dateUtc="2025-09-03T0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6F5FC6" w16cid:durableId="0C6280DF"/>
  <w16cid:commentId w16cid:paraId="2676AC13" w16cid:durableId="2BCDFE6D"/>
  <w16cid:commentId w16cid:paraId="2D5141B4" w16cid:durableId="68875933"/>
  <w16cid:commentId w16cid:paraId="54E7C701" w16cid:durableId="347328EB"/>
  <w16cid:commentId w16cid:paraId="6E91BAEC" w16cid:durableId="4DAA6ED1"/>
  <w16cid:commentId w16cid:paraId="04867474" w16cid:durableId="663878BD"/>
  <w16cid:commentId w16cid:paraId="34A5E7FD" w16cid:durableId="1EF9D380"/>
  <w16cid:commentId w16cid:paraId="492F23AE" w16cid:durableId="58560B29"/>
  <w16cid:commentId w16cid:paraId="5BBE727D" w16cid:durableId="0EA698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B9D4" w14:textId="77777777" w:rsidR="00293896" w:rsidRPr="00F833FD" w:rsidRDefault="00293896" w:rsidP="00C0134A">
      <w:pPr>
        <w:spacing w:after="0" w:line="240" w:lineRule="auto"/>
      </w:pPr>
      <w:r w:rsidRPr="00F833FD">
        <w:separator/>
      </w:r>
    </w:p>
  </w:endnote>
  <w:endnote w:type="continuationSeparator" w:id="0">
    <w:p w14:paraId="0AF33283" w14:textId="77777777" w:rsidR="00293896" w:rsidRPr="00F833FD" w:rsidRDefault="00293896" w:rsidP="00C0134A">
      <w:pPr>
        <w:spacing w:after="0" w:line="240" w:lineRule="auto"/>
      </w:pPr>
      <w:r w:rsidRPr="00F833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13B1" w14:textId="77777777" w:rsidR="00950BB8" w:rsidRPr="00F833FD" w:rsidRDefault="00950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0C35" w14:textId="77777777" w:rsidR="00950BB8" w:rsidRPr="00F833FD" w:rsidRDefault="00950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74AE" w14:textId="77777777" w:rsidR="00950BB8" w:rsidRPr="00F833FD" w:rsidRDefault="00950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D655" w14:textId="77777777" w:rsidR="00293896" w:rsidRPr="00F833FD" w:rsidRDefault="00293896" w:rsidP="00C0134A">
      <w:pPr>
        <w:spacing w:after="0" w:line="240" w:lineRule="auto"/>
      </w:pPr>
      <w:r w:rsidRPr="00F833FD">
        <w:separator/>
      </w:r>
    </w:p>
  </w:footnote>
  <w:footnote w:type="continuationSeparator" w:id="0">
    <w:p w14:paraId="4FC382E6" w14:textId="77777777" w:rsidR="00293896" w:rsidRPr="00F833FD" w:rsidRDefault="00293896" w:rsidP="00C0134A">
      <w:pPr>
        <w:spacing w:after="0" w:line="240" w:lineRule="auto"/>
      </w:pPr>
      <w:r w:rsidRPr="00F833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D095" w14:textId="434EF645" w:rsidR="00950BB8" w:rsidRPr="00F833FD" w:rsidRDefault="00000000">
    <w:pPr>
      <w:pStyle w:val="Header"/>
    </w:pPr>
    <w:r w:rsidRPr="00F833FD">
      <w:pict w14:anchorId="19433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30376"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7AF" w14:textId="340CD7A9" w:rsidR="00C0134A" w:rsidRPr="00F833FD" w:rsidRDefault="00000000">
    <w:pPr>
      <w:pStyle w:val="Header"/>
      <w:jc w:val="center"/>
      <w:rPr>
        <w:rFonts w:ascii="Times New Roman" w:hAnsi="Times New Roman" w:cs="Times New Roman"/>
        <w:b/>
        <w:bCs/>
        <w:sz w:val="24"/>
        <w:szCs w:val="24"/>
      </w:rPr>
    </w:pPr>
    <w:r w:rsidRPr="00F833FD">
      <w:pict w14:anchorId="626E1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30377"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64769459"/>
        <w:docPartObj>
          <w:docPartGallery w:val="Page Numbers (Top of Page)"/>
          <w:docPartUnique/>
        </w:docPartObj>
      </w:sdtPr>
      <w:sdtEndPr>
        <w:rPr>
          <w:rFonts w:ascii="Times New Roman" w:hAnsi="Times New Roman" w:cs="Times New Roman"/>
          <w:b/>
          <w:bCs/>
          <w:sz w:val="24"/>
          <w:szCs w:val="24"/>
        </w:rPr>
      </w:sdtEndPr>
      <w:sdtContent>
        <w:r w:rsidR="00C0134A" w:rsidRPr="00F833FD">
          <w:rPr>
            <w:rFonts w:ascii="Times New Roman" w:hAnsi="Times New Roman" w:cs="Times New Roman"/>
            <w:b/>
            <w:bCs/>
            <w:sz w:val="24"/>
            <w:szCs w:val="24"/>
          </w:rPr>
          <w:fldChar w:fldCharType="begin"/>
        </w:r>
        <w:r w:rsidR="00C0134A" w:rsidRPr="00F833FD">
          <w:rPr>
            <w:rFonts w:ascii="Times New Roman" w:hAnsi="Times New Roman" w:cs="Times New Roman"/>
            <w:b/>
            <w:bCs/>
            <w:sz w:val="24"/>
            <w:szCs w:val="24"/>
          </w:rPr>
          <w:instrText>PAGE   \* MERGEFORMAT</w:instrText>
        </w:r>
        <w:r w:rsidR="00C0134A" w:rsidRPr="00F833FD">
          <w:rPr>
            <w:rFonts w:ascii="Times New Roman" w:hAnsi="Times New Roman" w:cs="Times New Roman"/>
            <w:b/>
            <w:bCs/>
            <w:sz w:val="24"/>
            <w:szCs w:val="24"/>
          </w:rPr>
          <w:fldChar w:fldCharType="separate"/>
        </w:r>
        <w:r w:rsidR="00C0134A" w:rsidRPr="00F833FD">
          <w:rPr>
            <w:rFonts w:ascii="Times New Roman" w:hAnsi="Times New Roman" w:cs="Times New Roman"/>
            <w:b/>
            <w:bCs/>
            <w:sz w:val="24"/>
            <w:szCs w:val="24"/>
          </w:rPr>
          <w:t>2</w:t>
        </w:r>
        <w:r w:rsidR="00C0134A" w:rsidRPr="00F833FD">
          <w:rPr>
            <w:rFonts w:ascii="Times New Roman" w:hAnsi="Times New Roman" w:cs="Times New Roman"/>
            <w:b/>
            <w:bCs/>
            <w:sz w:val="24"/>
            <w:szCs w:val="24"/>
          </w:rPr>
          <w:fldChar w:fldCharType="end"/>
        </w:r>
      </w:sdtContent>
    </w:sdt>
  </w:p>
  <w:p w14:paraId="0292C7F7" w14:textId="77777777" w:rsidR="00C0134A" w:rsidRPr="00F833FD" w:rsidRDefault="00C01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733F" w14:textId="094B8361" w:rsidR="00950BB8" w:rsidRPr="00F833FD" w:rsidRDefault="00000000">
    <w:pPr>
      <w:pStyle w:val="Header"/>
    </w:pPr>
    <w:r w:rsidRPr="00F833FD">
      <w:pict w14:anchorId="6A599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30375"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6B31"/>
    <w:multiLevelType w:val="hybridMultilevel"/>
    <w:tmpl w:val="23782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A72C37"/>
    <w:multiLevelType w:val="hybridMultilevel"/>
    <w:tmpl w:val="CE8C8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281A61"/>
    <w:multiLevelType w:val="multilevel"/>
    <w:tmpl w:val="70E0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D83486"/>
    <w:multiLevelType w:val="hybridMultilevel"/>
    <w:tmpl w:val="62DC2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5F4851"/>
    <w:multiLevelType w:val="hybridMultilevel"/>
    <w:tmpl w:val="27ECD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4148773">
    <w:abstractNumId w:val="3"/>
  </w:num>
  <w:num w:numId="2" w16cid:durableId="553080483">
    <w:abstractNumId w:val="0"/>
  </w:num>
  <w:num w:numId="3" w16cid:durableId="85198260">
    <w:abstractNumId w:val="1"/>
  </w:num>
  <w:num w:numId="4" w16cid:durableId="1686905972">
    <w:abstractNumId w:val="4"/>
  </w:num>
  <w:num w:numId="5" w16cid:durableId="11189848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ad afzal">
    <w15:presenceInfo w15:providerId="Windows Live" w15:userId="85a354e7fa003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Nzc2tDA1NTEyNTFX0lEKTi0uzszPAykwrAUA22NPNiwAAAA="/>
  </w:docVars>
  <w:rsids>
    <w:rsidRoot w:val="00CA2DFE"/>
    <w:rsid w:val="00073AF8"/>
    <w:rsid w:val="000E065D"/>
    <w:rsid w:val="000F2CB0"/>
    <w:rsid w:val="001144C1"/>
    <w:rsid w:val="00173A12"/>
    <w:rsid w:val="001820A3"/>
    <w:rsid w:val="00190416"/>
    <w:rsid w:val="00201FD4"/>
    <w:rsid w:val="002727E9"/>
    <w:rsid w:val="002779A5"/>
    <w:rsid w:val="00293896"/>
    <w:rsid w:val="00313AAD"/>
    <w:rsid w:val="00317637"/>
    <w:rsid w:val="0033726F"/>
    <w:rsid w:val="00387B28"/>
    <w:rsid w:val="004F428E"/>
    <w:rsid w:val="0069207F"/>
    <w:rsid w:val="006E587E"/>
    <w:rsid w:val="007368EE"/>
    <w:rsid w:val="008423F2"/>
    <w:rsid w:val="008A78F2"/>
    <w:rsid w:val="008D7D79"/>
    <w:rsid w:val="009009C7"/>
    <w:rsid w:val="0091344B"/>
    <w:rsid w:val="00927A2C"/>
    <w:rsid w:val="00950BB8"/>
    <w:rsid w:val="0096394C"/>
    <w:rsid w:val="009F6079"/>
    <w:rsid w:val="00A513A3"/>
    <w:rsid w:val="00A8066C"/>
    <w:rsid w:val="00BA519C"/>
    <w:rsid w:val="00BB10CE"/>
    <w:rsid w:val="00C0134A"/>
    <w:rsid w:val="00C12A09"/>
    <w:rsid w:val="00C9567A"/>
    <w:rsid w:val="00CA1E15"/>
    <w:rsid w:val="00CA2DFE"/>
    <w:rsid w:val="00CE2F82"/>
    <w:rsid w:val="00D0185D"/>
    <w:rsid w:val="00D50C80"/>
    <w:rsid w:val="00DB351E"/>
    <w:rsid w:val="00DB376B"/>
    <w:rsid w:val="00DE7A3E"/>
    <w:rsid w:val="00DF6248"/>
    <w:rsid w:val="00E405DB"/>
    <w:rsid w:val="00E6472B"/>
    <w:rsid w:val="00E91027"/>
    <w:rsid w:val="00ED2ACF"/>
    <w:rsid w:val="00F833FD"/>
    <w:rsid w:val="00FA3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62D94"/>
  <w15:chartTrackingRefBased/>
  <w15:docId w15:val="{E1FEB973-5FE4-43C5-8DCF-186D599D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DFE"/>
    <w:pPr>
      <w:spacing w:line="259" w:lineRule="auto"/>
    </w:pPr>
    <w:rPr>
      <w:sz w:val="22"/>
      <w:szCs w:val="22"/>
      <w:lang w:val="en-GB"/>
    </w:rPr>
  </w:style>
  <w:style w:type="paragraph" w:styleId="Heading1">
    <w:name w:val="heading 1"/>
    <w:basedOn w:val="Normal"/>
    <w:next w:val="Normal"/>
    <w:link w:val="Heading1Char"/>
    <w:uiPriority w:val="9"/>
    <w:qFormat/>
    <w:rsid w:val="00CA2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2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2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2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2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2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2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2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2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2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2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DFE"/>
    <w:rPr>
      <w:rFonts w:eastAsiaTheme="majorEastAsia" w:cstheme="majorBidi"/>
      <w:color w:val="272727" w:themeColor="text1" w:themeTint="D8"/>
    </w:rPr>
  </w:style>
  <w:style w:type="paragraph" w:styleId="Title">
    <w:name w:val="Title"/>
    <w:basedOn w:val="Normal"/>
    <w:next w:val="Normal"/>
    <w:link w:val="TitleChar"/>
    <w:uiPriority w:val="10"/>
    <w:qFormat/>
    <w:rsid w:val="00CA2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DFE"/>
    <w:pPr>
      <w:spacing w:before="160"/>
      <w:jc w:val="center"/>
    </w:pPr>
    <w:rPr>
      <w:i/>
      <w:iCs/>
      <w:color w:val="404040" w:themeColor="text1" w:themeTint="BF"/>
    </w:rPr>
  </w:style>
  <w:style w:type="character" w:customStyle="1" w:styleId="QuoteChar">
    <w:name w:val="Quote Char"/>
    <w:basedOn w:val="DefaultParagraphFont"/>
    <w:link w:val="Quote"/>
    <w:uiPriority w:val="29"/>
    <w:rsid w:val="00CA2DFE"/>
    <w:rPr>
      <w:i/>
      <w:iCs/>
      <w:color w:val="404040" w:themeColor="text1" w:themeTint="BF"/>
    </w:rPr>
  </w:style>
  <w:style w:type="paragraph" w:styleId="ListParagraph">
    <w:name w:val="List Paragraph"/>
    <w:basedOn w:val="Normal"/>
    <w:uiPriority w:val="34"/>
    <w:qFormat/>
    <w:rsid w:val="00CA2DFE"/>
    <w:pPr>
      <w:ind w:left="720"/>
      <w:contextualSpacing/>
    </w:pPr>
  </w:style>
  <w:style w:type="character" w:styleId="IntenseEmphasis">
    <w:name w:val="Intense Emphasis"/>
    <w:basedOn w:val="DefaultParagraphFont"/>
    <w:uiPriority w:val="21"/>
    <w:qFormat/>
    <w:rsid w:val="00CA2DFE"/>
    <w:rPr>
      <w:i/>
      <w:iCs/>
      <w:color w:val="2F5496" w:themeColor="accent1" w:themeShade="BF"/>
    </w:rPr>
  </w:style>
  <w:style w:type="paragraph" w:styleId="IntenseQuote">
    <w:name w:val="Intense Quote"/>
    <w:basedOn w:val="Normal"/>
    <w:next w:val="Normal"/>
    <w:link w:val="IntenseQuoteChar"/>
    <w:uiPriority w:val="30"/>
    <w:qFormat/>
    <w:rsid w:val="00CA2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2DFE"/>
    <w:rPr>
      <w:i/>
      <w:iCs/>
      <w:color w:val="2F5496" w:themeColor="accent1" w:themeShade="BF"/>
    </w:rPr>
  </w:style>
  <w:style w:type="character" w:styleId="IntenseReference">
    <w:name w:val="Intense Reference"/>
    <w:basedOn w:val="DefaultParagraphFont"/>
    <w:uiPriority w:val="32"/>
    <w:qFormat/>
    <w:rsid w:val="00CA2DFE"/>
    <w:rPr>
      <w:b/>
      <w:bCs/>
      <w:smallCaps/>
      <w:color w:val="2F5496" w:themeColor="accent1" w:themeShade="BF"/>
      <w:spacing w:val="5"/>
    </w:rPr>
  </w:style>
  <w:style w:type="paragraph" w:styleId="NoSpacing">
    <w:name w:val="No Spacing"/>
    <w:uiPriority w:val="1"/>
    <w:qFormat/>
    <w:rsid w:val="00CA2DFE"/>
    <w:pPr>
      <w:spacing w:after="0" w:line="240" w:lineRule="auto"/>
    </w:pPr>
    <w:rPr>
      <w:sz w:val="22"/>
      <w:szCs w:val="22"/>
    </w:rPr>
  </w:style>
  <w:style w:type="paragraph" w:styleId="NormalWeb">
    <w:name w:val="Normal (Web)"/>
    <w:basedOn w:val="Normal"/>
    <w:uiPriority w:val="99"/>
    <w:unhideWhenUsed/>
    <w:rsid w:val="0031763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DefaultParagraphFont"/>
    <w:uiPriority w:val="99"/>
    <w:unhideWhenUsed/>
    <w:rsid w:val="00CA1E15"/>
    <w:rPr>
      <w:color w:val="0563C1" w:themeColor="hyperlink"/>
      <w:u w:val="single"/>
    </w:rPr>
  </w:style>
  <w:style w:type="character" w:styleId="UnresolvedMention">
    <w:name w:val="Unresolved Mention"/>
    <w:basedOn w:val="DefaultParagraphFont"/>
    <w:uiPriority w:val="99"/>
    <w:semiHidden/>
    <w:unhideWhenUsed/>
    <w:rsid w:val="00CA1E15"/>
    <w:rPr>
      <w:color w:val="605E5C"/>
      <w:shd w:val="clear" w:color="auto" w:fill="E1DFDD"/>
    </w:rPr>
  </w:style>
  <w:style w:type="paragraph" w:customStyle="1" w:styleId="ng-star-inserted">
    <w:name w:val="ng-star-inserted"/>
    <w:basedOn w:val="Normal"/>
    <w:rsid w:val="00C12A0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ng-star-inserted1">
    <w:name w:val="ng-star-inserted1"/>
    <w:basedOn w:val="DefaultParagraphFont"/>
    <w:rsid w:val="00C12A09"/>
  </w:style>
  <w:style w:type="paragraph" w:styleId="Header">
    <w:name w:val="header"/>
    <w:basedOn w:val="Normal"/>
    <w:link w:val="HeaderChar"/>
    <w:uiPriority w:val="99"/>
    <w:unhideWhenUsed/>
    <w:rsid w:val="00C013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34A"/>
    <w:rPr>
      <w:sz w:val="22"/>
      <w:szCs w:val="22"/>
    </w:rPr>
  </w:style>
  <w:style w:type="paragraph" w:styleId="Footer">
    <w:name w:val="footer"/>
    <w:basedOn w:val="Normal"/>
    <w:link w:val="FooterChar"/>
    <w:uiPriority w:val="99"/>
    <w:unhideWhenUsed/>
    <w:rsid w:val="00C013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34A"/>
    <w:rPr>
      <w:sz w:val="22"/>
      <w:szCs w:val="22"/>
    </w:rPr>
  </w:style>
  <w:style w:type="character" w:styleId="CommentReference">
    <w:name w:val="annotation reference"/>
    <w:basedOn w:val="DefaultParagraphFont"/>
    <w:uiPriority w:val="99"/>
    <w:semiHidden/>
    <w:unhideWhenUsed/>
    <w:rsid w:val="00F833FD"/>
    <w:rPr>
      <w:sz w:val="16"/>
      <w:szCs w:val="16"/>
    </w:rPr>
  </w:style>
  <w:style w:type="paragraph" w:styleId="CommentText">
    <w:name w:val="annotation text"/>
    <w:basedOn w:val="Normal"/>
    <w:link w:val="CommentTextChar"/>
    <w:uiPriority w:val="99"/>
    <w:semiHidden/>
    <w:unhideWhenUsed/>
    <w:rsid w:val="00F833FD"/>
    <w:pPr>
      <w:spacing w:line="240" w:lineRule="auto"/>
    </w:pPr>
    <w:rPr>
      <w:sz w:val="20"/>
      <w:szCs w:val="20"/>
    </w:rPr>
  </w:style>
  <w:style w:type="character" w:customStyle="1" w:styleId="CommentTextChar">
    <w:name w:val="Comment Text Char"/>
    <w:basedOn w:val="DefaultParagraphFont"/>
    <w:link w:val="CommentText"/>
    <w:uiPriority w:val="99"/>
    <w:semiHidden/>
    <w:rsid w:val="00F833FD"/>
    <w:rPr>
      <w:sz w:val="20"/>
      <w:szCs w:val="20"/>
      <w:lang w:val="en-GB"/>
    </w:rPr>
  </w:style>
  <w:style w:type="paragraph" w:styleId="CommentSubject">
    <w:name w:val="annotation subject"/>
    <w:basedOn w:val="CommentText"/>
    <w:next w:val="CommentText"/>
    <w:link w:val="CommentSubjectChar"/>
    <w:uiPriority w:val="99"/>
    <w:semiHidden/>
    <w:unhideWhenUsed/>
    <w:rsid w:val="00F833FD"/>
    <w:rPr>
      <w:b/>
      <w:bCs/>
    </w:rPr>
  </w:style>
  <w:style w:type="character" w:customStyle="1" w:styleId="CommentSubjectChar">
    <w:name w:val="Comment Subject Char"/>
    <w:basedOn w:val="CommentTextChar"/>
    <w:link w:val="CommentSubject"/>
    <w:uiPriority w:val="99"/>
    <w:semiHidden/>
    <w:rsid w:val="00F833F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4891</Words>
  <Characters>30330</Characters>
  <Application>Microsoft Office Word</Application>
  <DocSecurity>0</DocSecurity>
  <Lines>489</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Jacques OSSINGA</dc:creator>
  <cp:keywords/>
  <dc:description/>
  <cp:lastModifiedBy>ahmad afzal</cp:lastModifiedBy>
  <cp:revision>26</cp:revision>
  <dcterms:created xsi:type="dcterms:W3CDTF">2025-09-01T01:27:00Z</dcterms:created>
  <dcterms:modified xsi:type="dcterms:W3CDTF">2025-09-03T03:35:00Z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3eb76cff-53d0-41b8-bc69-9ebdaf576655</vt:lpwstr>
  </property>
</Properties>
</file>