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FF45F" w14:textId="454BACAC" w:rsidR="00B7059F" w:rsidRDefault="00B7059F" w:rsidP="00B7059F">
      <w:pPr>
        <w:spacing w:before="100" w:beforeAutospacing="1" w:after="100" w:afterAutospacing="1" w:line="240" w:lineRule="auto"/>
        <w:rPr>
          <w:rFonts w:ascii="Times New Roman" w:eastAsia="Times New Roman" w:hAnsi="Times New Roman" w:cs="Times New Roman"/>
          <w:b/>
          <w:bCs/>
          <w:sz w:val="24"/>
          <w:szCs w:val="24"/>
        </w:rPr>
      </w:pPr>
      <w:r w:rsidRPr="00B04D2E">
        <w:rPr>
          <w:rFonts w:ascii="Times New Roman" w:eastAsia="Times New Roman" w:hAnsi="Times New Roman" w:cs="Times New Roman"/>
          <w:b/>
          <w:bCs/>
          <w:sz w:val="24"/>
          <w:szCs w:val="24"/>
        </w:rPr>
        <w:t>AI-Powered Digital Twin Platforms for Next-Generation Structural Health Monitoring: From Concept to Intelligent Decision-Making</w:t>
      </w:r>
      <w:r w:rsidR="00437276">
        <w:rPr>
          <w:rFonts w:ascii="Times New Roman" w:eastAsia="Times New Roman" w:hAnsi="Times New Roman" w:cs="Times New Roman"/>
          <w:b/>
          <w:bCs/>
          <w:sz w:val="24"/>
          <w:szCs w:val="24"/>
        </w:rPr>
        <w:t xml:space="preserve">. </w:t>
      </w:r>
    </w:p>
    <w:p w14:paraId="6C3D7363" w14:textId="77777777" w:rsidR="00437276" w:rsidRDefault="00437276" w:rsidP="00B7059F">
      <w:pPr>
        <w:pStyle w:val="Heading2"/>
        <w:rPr>
          <w:rStyle w:val="Strong"/>
          <w:b/>
          <w:bCs/>
        </w:rPr>
      </w:pPr>
      <w:bookmarkStart w:id="0" w:name="_GoBack"/>
      <w:bookmarkEnd w:id="0"/>
    </w:p>
    <w:p w14:paraId="267CFB8D" w14:textId="53FEACF1" w:rsidR="00B7059F" w:rsidRPr="00437276" w:rsidRDefault="00B7059F" w:rsidP="00B7059F">
      <w:pPr>
        <w:pStyle w:val="Heading2"/>
        <w:rPr>
          <w:sz w:val="24"/>
          <w:szCs w:val="24"/>
        </w:rPr>
      </w:pPr>
      <w:r w:rsidRPr="00437276">
        <w:rPr>
          <w:rStyle w:val="Strong"/>
          <w:b/>
          <w:bCs/>
          <w:sz w:val="24"/>
          <w:szCs w:val="24"/>
        </w:rPr>
        <w:t>Abstract</w:t>
      </w:r>
    </w:p>
    <w:p w14:paraId="0845DE52" w14:textId="77777777"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The combination of Artificial Intelligence (AI) and Digital Twin (DT) technologies is changing the way Structural Health Monitoring (SHM) works. It is moving from reactive inspection to proactive, self-managed infrastructure management. This study presents a comprehensive AI-driven digital twin framework that incorporates real-time sensors, adaptive analytics, and closed-loop feedback systems to improve predictive accuracy, facilitate autonomous damage assessment, and refine lifecycle maintenance techniques. The system architecture integrates IoT-enabled sensor networks, edge-cloud data processing, sophisticated AI models such as physics-informed machine learning, graph neural networks, and Bayesian deep learning, together with immersive digital twin visualization to aid decision-making. The framework can predict the remaining useful life, find flaws on its own, and suggest the best maintenance actions in case studies in civil infrastructure, aircraft, and renewable energy. The results show that there is a lot of room for improvement in terms of reducing downtime, enhancing safety, and cutting operational costs, all while allowing for flexible reactions to changing structural circumstances. This integration is a key step toward self-sustaining SHM ecosystems. It sets the stage for future infrastructure systems that can learn on their own and maintain their own health.</w:t>
      </w:r>
    </w:p>
    <w:p w14:paraId="7938BDA1" w14:textId="658658EB" w:rsidR="00B7059F" w:rsidRPr="00B7059F" w:rsidRDefault="00B7059F" w:rsidP="00B7059F">
      <w:pPr>
        <w:pStyle w:val="NormalWeb"/>
        <w:rPr>
          <w:b/>
          <w:bCs/>
        </w:rPr>
      </w:pPr>
      <w:r w:rsidRPr="00B7059F">
        <w:rPr>
          <w:b/>
          <w:bCs/>
        </w:rPr>
        <w:t>Keywords:</w:t>
      </w:r>
      <w:r>
        <w:t xml:space="preserve"> </w:t>
      </w:r>
      <w:r w:rsidRPr="00B7059F">
        <w:rPr>
          <w:rStyle w:val="Strong"/>
          <w:b w:val="0"/>
          <w:bCs w:val="0"/>
        </w:rPr>
        <w:t>Artificial Intelligence</w:t>
      </w:r>
      <w:r w:rsidRPr="00B7059F">
        <w:rPr>
          <w:b/>
          <w:bCs/>
        </w:rPr>
        <w:t xml:space="preserve">, </w:t>
      </w:r>
      <w:r w:rsidRPr="00B7059F">
        <w:rPr>
          <w:rStyle w:val="Strong"/>
          <w:b w:val="0"/>
          <w:bCs w:val="0"/>
        </w:rPr>
        <w:t>Digital Twin</w:t>
      </w:r>
      <w:r w:rsidRPr="00B7059F">
        <w:rPr>
          <w:b/>
          <w:bCs/>
        </w:rPr>
        <w:t xml:space="preserve">, </w:t>
      </w:r>
      <w:r w:rsidRPr="00B7059F">
        <w:rPr>
          <w:rStyle w:val="Strong"/>
          <w:b w:val="0"/>
          <w:bCs w:val="0"/>
        </w:rPr>
        <w:t>Structural Health Monitoring</w:t>
      </w:r>
      <w:r w:rsidRPr="00B7059F">
        <w:rPr>
          <w:b/>
          <w:bCs/>
        </w:rPr>
        <w:t xml:space="preserve">, </w:t>
      </w:r>
      <w:r w:rsidRPr="00B7059F">
        <w:rPr>
          <w:rStyle w:val="Strong"/>
          <w:b w:val="0"/>
          <w:bCs w:val="0"/>
        </w:rPr>
        <w:t>Predictive Maintenance</w:t>
      </w:r>
      <w:r w:rsidRPr="00B7059F">
        <w:rPr>
          <w:b/>
          <w:bCs/>
        </w:rPr>
        <w:t xml:space="preserve">, </w:t>
      </w:r>
      <w:r w:rsidRPr="00B7059F">
        <w:rPr>
          <w:rStyle w:val="Strong"/>
          <w:b w:val="0"/>
          <w:bCs w:val="0"/>
        </w:rPr>
        <w:t>Infrastructure Resilience</w:t>
      </w:r>
    </w:p>
    <w:p w14:paraId="2ED580E7" w14:textId="77777777" w:rsidR="00B7059F" w:rsidRDefault="00B7059F" w:rsidP="00B7059F">
      <w:pPr>
        <w:pStyle w:val="NormalWeb"/>
      </w:pPr>
    </w:p>
    <w:p w14:paraId="138A2E51" w14:textId="77777777" w:rsidR="0085365A" w:rsidRPr="0085365A" w:rsidRDefault="0085365A" w:rsidP="0085365A">
      <w:pPr>
        <w:spacing w:before="100" w:beforeAutospacing="1" w:after="100" w:afterAutospacing="1" w:line="240" w:lineRule="auto"/>
        <w:outlineLvl w:val="1"/>
        <w:rPr>
          <w:rFonts w:ascii="Times New Roman" w:eastAsia="Times New Roman" w:hAnsi="Times New Roman" w:cs="Times New Roman"/>
          <w:b/>
          <w:bCs/>
          <w:sz w:val="36"/>
          <w:szCs w:val="36"/>
        </w:rPr>
      </w:pPr>
      <w:r w:rsidRPr="0085365A">
        <w:rPr>
          <w:rFonts w:ascii="Times New Roman" w:eastAsia="Times New Roman" w:hAnsi="Times New Roman" w:cs="Times New Roman"/>
          <w:b/>
          <w:bCs/>
          <w:sz w:val="36"/>
          <w:szCs w:val="36"/>
        </w:rPr>
        <w:t>1. Introduction</w:t>
      </w:r>
    </w:p>
    <w:p w14:paraId="371F85A2" w14:textId="77777777" w:rsidR="0085365A" w:rsidRPr="0085365A" w:rsidRDefault="0085365A" w:rsidP="0085365A">
      <w:pPr>
        <w:spacing w:before="100" w:beforeAutospacing="1" w:after="100" w:afterAutospacing="1" w:line="240" w:lineRule="auto"/>
        <w:outlineLvl w:val="2"/>
        <w:rPr>
          <w:rFonts w:ascii="Times New Roman" w:eastAsia="Times New Roman" w:hAnsi="Times New Roman" w:cs="Times New Roman"/>
          <w:b/>
          <w:bCs/>
          <w:sz w:val="27"/>
          <w:szCs w:val="27"/>
        </w:rPr>
      </w:pPr>
      <w:r w:rsidRPr="0085365A">
        <w:rPr>
          <w:rFonts w:ascii="Times New Roman" w:eastAsia="Times New Roman" w:hAnsi="Times New Roman" w:cs="Times New Roman"/>
          <w:b/>
          <w:bCs/>
          <w:sz w:val="27"/>
          <w:szCs w:val="27"/>
        </w:rPr>
        <w:t>1.1 Context &amp; Motivation</w:t>
      </w:r>
    </w:p>
    <w:p w14:paraId="53F05FED" w14:textId="504EE8B3"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Urbanization, climate change, and the aging of important structures like bridges, high-rise buildings, offshore platforms, and energy facilities have all led to a huge increase in the need for smart, strong, and long-lasting infrastructure. Even little structural failures can have terrible effects on people's safety, the economy, and the environment. In the past, Structural Health Monitoring (SHM) systems depended a lot on physical inspections, regular maintenance, and rudimentary data collection from sensors. These methods have made things safer, but they have several problems: inspections take a lot of time and are prone to human error, finding faults often takes too long until the damage is serious, and maintenance decisions are usually based on what has already happened instead of what will happen. As infrastructure systems get bigger and more complicated, we need monitoring technologies that can constantly check the structural integrity in real time, find new problems early, and improve maintenance plans before breakdowns happen</w:t>
      </w:r>
      <w:r w:rsidR="001C64FF">
        <w:rPr>
          <w:rFonts w:ascii="Times New Roman" w:eastAsia="Times New Roman" w:hAnsi="Times New Roman" w:cs="Times New Roman"/>
          <w:sz w:val="24"/>
          <w:szCs w:val="24"/>
        </w:rPr>
        <w:fldChar w:fldCharType="begin"/>
      </w:r>
      <w:r w:rsidR="001C64FF">
        <w:rPr>
          <w:rFonts w:ascii="Times New Roman" w:eastAsia="Times New Roman" w:hAnsi="Times New Roman" w:cs="Times New Roman"/>
          <w:sz w:val="24"/>
          <w:szCs w:val="24"/>
        </w:rPr>
        <w:instrText xml:space="preserve"> ADDIN ZOTERO_ITEM CSL_CITATION {"citationID":"jcqaMaKD","properties":{"formattedCitation":"[1]","plainCitation":"[1]","noteIndex":0},"citationItems":[{"id":6316,"uris":["http://zotero.org/users/16652950/items/3F4WHURD"],"itemData":{"id":6316,"type":"article-journal","abstract":"This manuscript investigates the multifaceted concept of urban resilience amidst escalating urbanization and environmental challenges. The study identifies and examines key problems across environmental, infrastructural, economic, human, social, and institutional dimensions of urban resilience through a systematic review of literature and consultations with experts in the field. Emphasizing the significance of interdisciplinary collaboration and community involvement, the research underscores the necessity for innovative approaches to bolster urban resilience. By shedding light on the intricate dynamics of urban challenges, the study advocates for sustainable urban development strategies that prioritize resilience-building. Insights from the study pave the way for future research endeavors aimed at addressing urban complexities and fostering resilient urban environments that can withstand and adapt to external and internal disturbances effectively.","container-title":"Urban Governance","DOI":"10.1016/j.ugj.2024.09.003","ISSN":"2664-3286","issue":"3","journalAbbreviation":"Urban Governance","page":"162-179","source":"ScienceDirect","title":"Urban resilience: Multidimensional perspectives, challenges and prospects for future research","title-short":"Urban resilience","volume":"4","author":[{"family":"Kapucu","given":"Naim"},{"family":"Ge","given":"Yue"},{"family":"Rott","given":"Emilie"},{"family":"Isgandar","given":"Hasan"}],"issued":{"date-parts":[["2024",9,1]]}}}],"schema":"https://github.com/citation-style-language/schema/raw/master/csl-citation.json"} </w:instrText>
      </w:r>
      <w:r w:rsidR="001C64FF">
        <w:rPr>
          <w:rFonts w:ascii="Times New Roman" w:eastAsia="Times New Roman" w:hAnsi="Times New Roman" w:cs="Times New Roman"/>
          <w:sz w:val="24"/>
          <w:szCs w:val="24"/>
        </w:rPr>
        <w:fldChar w:fldCharType="separate"/>
      </w:r>
      <w:r w:rsidR="001C64FF" w:rsidRPr="001C64FF">
        <w:rPr>
          <w:rFonts w:ascii="Times New Roman" w:hAnsi="Times New Roman" w:cs="Times New Roman"/>
          <w:sz w:val="24"/>
        </w:rPr>
        <w:t>[1]</w:t>
      </w:r>
      <w:r w:rsidR="001C64FF">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434B99DA" w14:textId="77777777" w:rsidR="0085365A" w:rsidRPr="0085365A" w:rsidRDefault="0085365A" w:rsidP="0085365A">
      <w:pPr>
        <w:spacing w:before="100" w:beforeAutospacing="1" w:after="100" w:afterAutospacing="1" w:line="240" w:lineRule="auto"/>
        <w:outlineLvl w:val="2"/>
        <w:rPr>
          <w:rFonts w:ascii="Times New Roman" w:eastAsia="Times New Roman" w:hAnsi="Times New Roman" w:cs="Times New Roman"/>
          <w:b/>
          <w:bCs/>
          <w:sz w:val="27"/>
          <w:szCs w:val="27"/>
        </w:rPr>
      </w:pPr>
      <w:r w:rsidRPr="0085365A">
        <w:rPr>
          <w:rFonts w:ascii="Times New Roman" w:eastAsia="Times New Roman" w:hAnsi="Times New Roman" w:cs="Times New Roman"/>
          <w:b/>
          <w:bCs/>
          <w:sz w:val="27"/>
          <w:szCs w:val="27"/>
        </w:rPr>
        <w:lastRenderedPageBreak/>
        <w:t>1.2 Rise of Digital Twin in Engineering</w:t>
      </w:r>
    </w:p>
    <w:p w14:paraId="3923F3A7" w14:textId="21EDB087" w:rsidR="001D56CC" w:rsidRPr="001D56CC" w:rsidRDefault="001D56CC" w:rsidP="001D56CC">
      <w:pPr>
        <w:spacing w:after="0" w:line="240" w:lineRule="auto"/>
        <w:rPr>
          <w:rFonts w:ascii="Times New Roman" w:eastAsia="Times New Roman" w:hAnsi="Times New Roman" w:cs="Times New Roman"/>
          <w:sz w:val="24"/>
          <w:szCs w:val="24"/>
        </w:rPr>
      </w:pPr>
      <w:r w:rsidRPr="001D56CC">
        <w:rPr>
          <w:rFonts w:ascii="Times New Roman" w:eastAsia="Times New Roman" w:hAnsi="Times New Roman" w:cs="Times New Roman"/>
          <w:sz w:val="24"/>
          <w:szCs w:val="24"/>
        </w:rPr>
        <w:t>The Digital Twin (DT) paradigm has come to be a game-changing way to deal with these problems. Digital twins (DTs) were first created as static computer simulations to imitate engineering systems. However, because to better sensors, connections, and cloud computing, they have turned into digital copies of real-world assets that are continually changing. A digital twin (DT) is an interactive platform that shows how a structure is performing right now by merging data from a number of different sources, such as sensor streams, inspection records, and simulation models</w:t>
      </w:r>
      <w:r w:rsidR="001C64FF">
        <w:rPr>
          <w:rFonts w:ascii="Times New Roman" w:eastAsia="Times New Roman" w:hAnsi="Times New Roman" w:cs="Times New Roman"/>
          <w:sz w:val="24"/>
          <w:szCs w:val="24"/>
        </w:rPr>
        <w:fldChar w:fldCharType="begin"/>
      </w:r>
      <w:r w:rsidR="001C64FF">
        <w:rPr>
          <w:rFonts w:ascii="Times New Roman" w:eastAsia="Times New Roman" w:hAnsi="Times New Roman" w:cs="Times New Roman"/>
          <w:sz w:val="24"/>
          <w:szCs w:val="24"/>
        </w:rPr>
        <w:instrText xml:space="preserve"> ADDIN ZOTERO_ITEM CSL_CITATION {"citationID":"BkkGbSkc","properties":{"formattedCitation":"[2]","plainCitation":"[2]","noteIndex":0},"citationItems":[{"id":6318,"uris":["http://zotero.org/users/16652950/items/GRFLLQQ6"],"itemData":{"id":6318,"type":"article-journal","abstract":"A digital twin is a virtual representation of a physical object or process capable of collecting information from the real environment to represent, validate and simulate the physical twin’s present and future behavior. It is a key enabler of data-driven decision making, complex systems monitoring, product validation and simulation and object lifecycle management. As an emergent technology, its widespread implementation is increasing in several domains such as industrial, automotive, medicine, smart cities, etc. The objective of this systematic literature review is to present a comprehensive view on the DT technology and its implementation challenges and limits in the most relevant domains and applications in engineering and beyond.","container-title":"Remote Sensing","DOI":"10.3390/rs14061335","ISSN":"2072-4292","issue":"6","language":"en","license":"http://creativecommons.org/licenses/by/3.0/","note":"publisher: Multidisciplinary Digital Publishing Institute","page":"1335","source":"www.mdpi.com","title":"Digital Twin Technology Challenges and Applications: A Comprehensive Review","title-short":"Digital Twin Technology Challenges and Applications","volume":"14","author":[{"family":"Botín-Sanabria","given":"Diego M."},{"family":"Mihaita","given":"Adriana-Simona"},{"family":"Peimbert-García","given":"Rodrigo E."},{"family":"Ramírez-Moreno","given":"Mauricio A."},{"family":"Ramírez-Mendoza","given":"Ricardo A."},{"family":"Lozoya-Santos","given":"Jorge de J."}],"issued":{"date-parts":[["2022",1]]}}}],"schema":"https://github.com/citation-style-language/schema/raw/master/csl-citation.json"} </w:instrText>
      </w:r>
      <w:r w:rsidR="001C64FF">
        <w:rPr>
          <w:rFonts w:ascii="Times New Roman" w:eastAsia="Times New Roman" w:hAnsi="Times New Roman" w:cs="Times New Roman"/>
          <w:sz w:val="24"/>
          <w:szCs w:val="24"/>
        </w:rPr>
        <w:fldChar w:fldCharType="separate"/>
      </w:r>
      <w:r w:rsidR="001C64FF" w:rsidRPr="001C64FF">
        <w:rPr>
          <w:rFonts w:ascii="Times New Roman" w:hAnsi="Times New Roman" w:cs="Times New Roman"/>
          <w:sz w:val="24"/>
        </w:rPr>
        <w:t>[2]</w:t>
      </w:r>
      <w:r w:rsidR="001C64FF">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 Engineers can use this feature to see how a structure will behave in the future, come up with "what if" scenarios, and watch how it will behave in a virtual context before making modifications in the actual world. Governments and businesses all across the world are giving money to "smart infrastructure" projects. In the future, this will mean that DTs will be a significant part of managing assets</w:t>
      </w:r>
      <w:r w:rsidR="001C64FF">
        <w:rPr>
          <w:rFonts w:ascii="Times New Roman" w:eastAsia="Times New Roman" w:hAnsi="Times New Roman" w:cs="Times New Roman"/>
          <w:sz w:val="24"/>
          <w:szCs w:val="24"/>
        </w:rPr>
        <w:fldChar w:fldCharType="begin"/>
      </w:r>
      <w:r w:rsidR="001C64FF">
        <w:rPr>
          <w:rFonts w:ascii="Times New Roman" w:eastAsia="Times New Roman" w:hAnsi="Times New Roman" w:cs="Times New Roman"/>
          <w:sz w:val="24"/>
          <w:szCs w:val="24"/>
        </w:rPr>
        <w:instrText xml:space="preserve"> ADDIN ZOTERO_ITEM CSL_CITATION {"citationID":"kI28smq8","properties":{"formattedCitation":"[3]","plainCitation":"[3]","noteIndex":0},"citationItems":[{"id":6321,"uris":["http://zotero.org/users/16652950/items/8UZLDZIB"],"itemData":{"id":6321,"type":"article-journal","abstract":"Corporate Social Responsibility (CSR) has been an articulated practice for over 7 decades. Still, most corporations lack an integrated framework to develop a strategic, balanced, and effective approach to achieving excellence in CSR. Considering the world’s critical situation during the COVID-19 pandemic, such a framework is even more crucial now. We suggest subsuming CRS categories under Sustainable Development Goals (SDGs) be used and that they subsume CSR categories since SDGs are a comprehensive agenda designed for the whole planet. This study presents a new CSR drivers model and a novel comprehensive CSR model. Then, it highlights the advantages of integrating CSR and SDGs in a new framework. The proposed framework benefits from both CSR and SDGs, addresses current and future needs, and offers a better roadmap with more measurable outcomes.","container-title":"Sustainability","DOI":"10.3390/su14031222","ISSN":"2071-1050","issue":"3","language":"en","license":"http://creativecommons.org/licenses/by/3.0/","note":"publisher: Multidisciplinary Digital Publishing Institute","page":"1222","source":"www.mdpi.com","title":"Sustainable Development Goals (SDGs) as a Framework for Corporate Social Responsibility (CSR)","volume":"14","author":[{"family":"Fallah Shayan","given":"Niloufar"},{"family":"Mohabbati-Kalejahi","given":"Nasrin"},{"family":"Alavi","given":"Sepideh"},{"family":"Zahed","given":"Mohammad Ali"}],"issued":{"date-parts":[["2022",1]]}}}],"schema":"https://github.com/citation-style-language/schema/raw/master/csl-citation.json"} </w:instrText>
      </w:r>
      <w:r w:rsidR="001C64FF">
        <w:rPr>
          <w:rFonts w:ascii="Times New Roman" w:eastAsia="Times New Roman" w:hAnsi="Times New Roman" w:cs="Times New Roman"/>
          <w:sz w:val="24"/>
          <w:szCs w:val="24"/>
        </w:rPr>
        <w:fldChar w:fldCharType="separate"/>
      </w:r>
      <w:r w:rsidR="001C64FF" w:rsidRPr="001C64FF">
        <w:rPr>
          <w:rFonts w:ascii="Times New Roman" w:hAnsi="Times New Roman" w:cs="Times New Roman"/>
          <w:sz w:val="24"/>
        </w:rPr>
        <w:t>[3]</w:t>
      </w:r>
      <w:r w:rsidR="001C64FF">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w:t>
      </w:r>
    </w:p>
    <w:p w14:paraId="0835AD80" w14:textId="77777777" w:rsidR="0085365A" w:rsidRPr="0085365A" w:rsidRDefault="0085365A" w:rsidP="0085365A">
      <w:pPr>
        <w:spacing w:before="100" w:beforeAutospacing="1" w:after="100" w:afterAutospacing="1" w:line="240" w:lineRule="auto"/>
        <w:outlineLvl w:val="2"/>
        <w:rPr>
          <w:rFonts w:ascii="Times New Roman" w:eastAsia="Times New Roman" w:hAnsi="Times New Roman" w:cs="Times New Roman"/>
          <w:b/>
          <w:bCs/>
          <w:sz w:val="27"/>
          <w:szCs w:val="27"/>
        </w:rPr>
      </w:pPr>
      <w:r w:rsidRPr="0085365A">
        <w:rPr>
          <w:rFonts w:ascii="Times New Roman" w:eastAsia="Times New Roman" w:hAnsi="Times New Roman" w:cs="Times New Roman"/>
          <w:b/>
          <w:bCs/>
          <w:sz w:val="27"/>
          <w:szCs w:val="27"/>
        </w:rPr>
        <w:t>1.3 AI as the Game-Changer</w:t>
      </w:r>
    </w:p>
    <w:p w14:paraId="039A3CAF" w14:textId="297FDE90" w:rsidR="001D56CC" w:rsidRPr="001D56CC" w:rsidRDefault="001D56CC" w:rsidP="001D56CC">
      <w:pPr>
        <w:spacing w:after="0" w:line="240" w:lineRule="auto"/>
        <w:rPr>
          <w:rFonts w:ascii="Times New Roman" w:eastAsia="Times New Roman" w:hAnsi="Times New Roman" w:cs="Times New Roman"/>
          <w:sz w:val="24"/>
          <w:szCs w:val="24"/>
        </w:rPr>
      </w:pPr>
      <w:r w:rsidRPr="001D56CC">
        <w:rPr>
          <w:rFonts w:ascii="Times New Roman" w:eastAsia="Times New Roman" w:hAnsi="Times New Roman" w:cs="Times New Roman"/>
          <w:sz w:val="24"/>
          <w:szCs w:val="24"/>
        </w:rPr>
        <w:t>DTs are excellent for monitoring activities; however, they are genuinely enhanced when AI is implemented. SHM data that is difficult to comprehend and has numerous dimensions can be analyzed using machine learning, deep learning, and hybrid AI algorithms to identify significant information. This enables you to more accurately and quickly identify, classify, and estimate damage than ever before</w:t>
      </w:r>
      <w:r w:rsidR="001C64FF">
        <w:rPr>
          <w:rFonts w:ascii="Times New Roman" w:eastAsia="Times New Roman" w:hAnsi="Times New Roman" w:cs="Times New Roman"/>
          <w:sz w:val="24"/>
          <w:szCs w:val="24"/>
        </w:rPr>
        <w:fldChar w:fldCharType="begin"/>
      </w:r>
      <w:r w:rsidR="001C64FF">
        <w:rPr>
          <w:rFonts w:ascii="Times New Roman" w:eastAsia="Times New Roman" w:hAnsi="Times New Roman" w:cs="Times New Roman"/>
          <w:sz w:val="24"/>
          <w:szCs w:val="24"/>
        </w:rPr>
        <w:instrText xml:space="preserve"> ADDIN ZOTERO_ITEM CSL_CITATION {"citationID":"MH2Hjd8D","properties":{"formattedCitation":"[4]","plainCitation":"[4]","noteIndex":0},"citationItems":[{"id":6323,"uris":["http://zotero.org/users/16652950/items/5FUYDCMV"],"itemData":{"id":6323,"type":"article-journal","abstract":"In recent years, machine learning (ML) and deep learning (DL) have been the leading approaches to solving various challenges, such as disease predictions, drug discovery, medical image analysis, etc., in intelligent healthcare applications. Further, given the current progress in the fields of ML and DL, there exists the promising potential for both to provide support in the realm of healthcare. This study offered an exhaustive survey on ML and DL for the healthcare system, concentrating on vital state of the art features, integration benefits, applications, prospects and future guidelines. To conduct the research, we found the most prominent journal and conference databases using distinct keywords to discover scholarly consequences. First, we furnished the most current along with cutting-edge progress in ML-DL-based analysis in smart healthcare in a compendious manner. Next, we integrated the advancement of various services for ML and DL, including ML-healthcare, DL-healthcare, and ML-DL-healthcare. We then offered ML and DL-based applications in the healthcare industry. Eventually, we emphasized the research disputes and recommendations for further studies based on our observations.","container-title":"AIMS Public Health","DOI":"10.3934/publichealth.2024004","ISSN":"2327-8994","issue":"1","journalAbbreviation":"AIMS Public Health","note":"PMID: 38617415\nPMCID: PMC11007421","page":"58-109","source":"PubMed Central","title":"Machine learning and deep learning-based approach in smart healthcare: Recent advances, applications, challenges and opportunities","title-short":"Machine learning and deep learning-based approach in smart healthcare","volume":"11","author":[{"family":"Rahman","given":"Anichur"},{"family":"Debnath","given":"Tanoy"},{"family":"Kundu","given":"Dipanjali"},{"family":"Khan","given":"Md. Saikat Islam"},{"family":"Aishi","given":"Airin Afroj"},{"family":"Sazzad","given":"Sadia"},{"family":"Sayduzzaman","given":"Mohammad"},{"family":"Band","given":"Shahab S."}],"issued":{"date-parts":[["2024",1,5]]}}}],"schema":"https://github.com/citation-style-language/schema/raw/master/csl-citation.json"} </w:instrText>
      </w:r>
      <w:r w:rsidR="001C64FF">
        <w:rPr>
          <w:rFonts w:ascii="Times New Roman" w:eastAsia="Times New Roman" w:hAnsi="Times New Roman" w:cs="Times New Roman"/>
          <w:sz w:val="24"/>
          <w:szCs w:val="24"/>
        </w:rPr>
        <w:fldChar w:fldCharType="separate"/>
      </w:r>
      <w:r w:rsidR="001C64FF" w:rsidRPr="001C64FF">
        <w:rPr>
          <w:rFonts w:ascii="Times New Roman" w:hAnsi="Times New Roman" w:cs="Times New Roman"/>
          <w:sz w:val="24"/>
        </w:rPr>
        <w:t>[4]</w:t>
      </w:r>
      <w:r w:rsidR="001C64FF">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 Additionally, AI models may be able to adjust to structural changes, learn from new data in real time, and assist in autonomous decision-making for operational control and maintenance. SHM systems can transition from passively monitoring infrastructure to actively administering and enhancing it by incorporating AI-driven analytics into DT platforms</w:t>
      </w:r>
      <w:r w:rsidR="001C64FF">
        <w:rPr>
          <w:rFonts w:ascii="Times New Roman" w:eastAsia="Times New Roman" w:hAnsi="Times New Roman" w:cs="Times New Roman"/>
          <w:sz w:val="24"/>
          <w:szCs w:val="24"/>
        </w:rPr>
        <w:fldChar w:fldCharType="begin"/>
      </w:r>
      <w:r w:rsidR="001C64FF">
        <w:rPr>
          <w:rFonts w:ascii="Times New Roman" w:eastAsia="Times New Roman" w:hAnsi="Times New Roman" w:cs="Times New Roman"/>
          <w:sz w:val="24"/>
          <w:szCs w:val="24"/>
        </w:rPr>
        <w:instrText xml:space="preserve"> ADDIN ZOTERO_ITEM CSL_CITATION {"citationID":"hF6cislh","properties":{"formattedCitation":"[5]","plainCitation":"[5]","noteIndex":0},"citationItems":[{"id":6325,"uris":["http://zotero.org/users/16652950/items/PG49WQC2"],"itemData":{"id":6325,"type":"article-journal","abstract":"This study explores the growing influence of artificial intelligence (AI) on structural health monitoring (SHM), a critical aspect of infrastructure maintenance and safety. This study begins with a bibliometric analysis to identify current research trends, key contributing countries, and emerging topics in AI-integrated SHM. We examine seven core areas where AI significantly advances SHM capabilities: (1) data acquisition and sensor networks, highlighting improvements in sensor technology and data collection; (2) data processing and signal analysis, where AI techniques enhance feature extraction and noise reduction; (3) anomaly detection and damage identification using machine learning (ML) and deep learning (DL) for precise diagnostics; (4) predictive maintenance, using AI to optimize maintenance scheduling and prevent failures; (5) reliability and risk assessment, integrating diverse datasets for real-time risk analysis; (6) visual inspection and remote monitoring, showcasing the role of AI-powered drones and imaging systems; and (7) resilient and adaptive infrastructure, where AI enables systems to respond dynamically to changing conditions. This review also addresses the ethical considerations and societal impacts of AI in SHM, such as data privacy, equity, and transparency. We conclude by discussing future research directions and challenges, emphasizing the potential of AI to enhance the efficiency, safety, and sustainability of infrastructure systems.","container-title":"Infrastructures","DOI":"10.3390/infrastructures9120225","ISSN":"2412-3811","issue":"12","language":"en","license":"http://creativecommons.org/licenses/by/3.0/","note":"publisher: Multidisciplinary Digital Publishing Institute","page":"225","source":"www.mdpi.com","title":"AI in Structural Health Monitoring for Infrastructure Maintenance and Safety","volume":"9","author":[{"family":"Plevris","given":"Vagelis"},{"family":"Papazafeiropoulos","given":"George"}],"issued":{"date-parts":[["2024",12]]}}}],"schema":"https://github.com/citation-style-language/schema/raw/master/csl-citation.json"} </w:instrText>
      </w:r>
      <w:r w:rsidR="001C64FF">
        <w:rPr>
          <w:rFonts w:ascii="Times New Roman" w:eastAsia="Times New Roman" w:hAnsi="Times New Roman" w:cs="Times New Roman"/>
          <w:sz w:val="24"/>
          <w:szCs w:val="24"/>
        </w:rPr>
        <w:fldChar w:fldCharType="separate"/>
      </w:r>
      <w:r w:rsidR="001C64FF" w:rsidRPr="001C64FF">
        <w:rPr>
          <w:rFonts w:ascii="Times New Roman" w:hAnsi="Times New Roman" w:cs="Times New Roman"/>
          <w:sz w:val="24"/>
        </w:rPr>
        <w:t>[5]</w:t>
      </w:r>
      <w:r w:rsidR="001C64FF">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w:t>
      </w:r>
    </w:p>
    <w:p w14:paraId="5589ABD2" w14:textId="77777777" w:rsidR="0085365A" w:rsidRPr="0085365A" w:rsidRDefault="0085365A" w:rsidP="0085365A">
      <w:pPr>
        <w:spacing w:before="100" w:beforeAutospacing="1" w:after="100" w:afterAutospacing="1" w:line="240" w:lineRule="auto"/>
        <w:outlineLvl w:val="2"/>
        <w:rPr>
          <w:rFonts w:ascii="Times New Roman" w:eastAsia="Times New Roman" w:hAnsi="Times New Roman" w:cs="Times New Roman"/>
          <w:b/>
          <w:bCs/>
          <w:sz w:val="27"/>
          <w:szCs w:val="27"/>
        </w:rPr>
      </w:pPr>
      <w:r w:rsidRPr="0085365A">
        <w:rPr>
          <w:rFonts w:ascii="Times New Roman" w:eastAsia="Times New Roman" w:hAnsi="Times New Roman" w:cs="Times New Roman"/>
          <w:b/>
          <w:bCs/>
          <w:sz w:val="27"/>
          <w:szCs w:val="27"/>
        </w:rPr>
        <w:t>1.4 Research Gap &amp; Paper Objectives</w:t>
      </w:r>
    </w:p>
    <w:p w14:paraId="17254CCF" w14:textId="77777777" w:rsidR="001D56CC" w:rsidRPr="001D56CC" w:rsidRDefault="001D56CC" w:rsidP="001D56CC">
      <w:pPr>
        <w:spacing w:after="0" w:line="240" w:lineRule="auto"/>
        <w:rPr>
          <w:rFonts w:ascii="Times New Roman" w:eastAsia="Times New Roman" w:hAnsi="Times New Roman" w:cs="Times New Roman"/>
          <w:sz w:val="24"/>
          <w:szCs w:val="24"/>
        </w:rPr>
      </w:pPr>
      <w:r w:rsidRPr="001D56CC">
        <w:rPr>
          <w:rFonts w:ascii="Times New Roman" w:eastAsia="Times New Roman" w:hAnsi="Times New Roman" w:cs="Times New Roman"/>
          <w:sz w:val="24"/>
          <w:szCs w:val="24"/>
        </w:rPr>
        <w:t>Although significant progress has been made, the majority of the current DT implementations in SHM are still solely data-driven visualization tools that lack predictive intelligence or autonomous control. There are still challenges in determining the degree of uncertainty in forecasts, creating models that can be modified, and combining various types of data. This study suggests a comprehensive AI-driven Digital Twin framework for next-generation Structural Health Monitoring (SHM). The framework includes real-time sensing, adaptive AI analytics, and closed-loop feedback mechanisms. The objective is to demonstrate how this type of integrated platform can assist in the development of robust, intelligent infrastructure systems by reducing the lifecycle costs of structures and enhancing their stability.</w:t>
      </w:r>
    </w:p>
    <w:p w14:paraId="0FC74330" w14:textId="77777777" w:rsidR="0085365A" w:rsidRDefault="0085365A" w:rsidP="0085365A">
      <w:pPr>
        <w:pStyle w:val="Heading2"/>
      </w:pPr>
      <w:r>
        <w:rPr>
          <w:rStyle w:val="Strong"/>
          <w:b/>
          <w:bCs/>
        </w:rPr>
        <w:t>2. Background &amp; Literature Review</w:t>
      </w:r>
    </w:p>
    <w:p w14:paraId="6A693E75" w14:textId="77777777" w:rsidR="0085365A" w:rsidRDefault="0085365A" w:rsidP="0085365A">
      <w:pPr>
        <w:pStyle w:val="Heading3"/>
      </w:pPr>
      <w:r>
        <w:rPr>
          <w:rStyle w:val="Strong"/>
          <w:b/>
          <w:bCs/>
        </w:rPr>
        <w:t>2.1 Structural Health Monitoring Evolution</w:t>
      </w:r>
    </w:p>
    <w:p w14:paraId="63281A83" w14:textId="099F87A1" w:rsidR="001D56CC" w:rsidRPr="001D56CC" w:rsidRDefault="001D56CC" w:rsidP="001D56CC">
      <w:pPr>
        <w:spacing w:after="0" w:line="240" w:lineRule="auto"/>
        <w:rPr>
          <w:rFonts w:ascii="Times New Roman" w:eastAsia="Times New Roman" w:hAnsi="Times New Roman" w:cs="Times New Roman"/>
          <w:sz w:val="24"/>
          <w:szCs w:val="24"/>
        </w:rPr>
      </w:pPr>
      <w:r w:rsidRPr="001D56CC">
        <w:rPr>
          <w:rFonts w:ascii="Times New Roman" w:eastAsia="Times New Roman" w:hAnsi="Times New Roman" w:cs="Times New Roman"/>
          <w:sz w:val="24"/>
          <w:szCs w:val="24"/>
        </w:rPr>
        <w:t>Structural Health Monitoring (SHM) has been the subject of three primary iterations. The late 1900s saw the introduction of the initial iteration of SHM that utilized sensors. It was founded on the acquisition of data from displacement transducers, accelerometers, and strain sensors</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{"citationID":"m24tIl7E","properties":{"formattedCitation":"[6]","plainCitation":"[6]","noteIndex":0},"citationItems":[{"id":6331,"uris":["http://zotero.org/users/16652950/items/UEQGUJWQ"],"itemData":{"id":6331,"type":"article-journal","abstract":"This study investigated operational and structural health monitoring (SHM) as well as damage evaluations for building structures. The study involved damage detection and the assessment of buildings by placing sensors and by assuming weak areas, and considered situations of assessment and self-monitoring. From this perspective, advanced sensor technology and data acquisition techniques can systematically monitor a building in real time. Furthermore, the structure’s response and behavior were observed and recorded to predict the damage to the building. In this paper, we discuss the real-time monitoring and response of buildings, which includes both static and dynamic analyses along with numerical simulation studies such as finite element analysis (FEA), and recommendations for the future research and development of SHM are made.","container-title":"Buildings","DOI":"10.3390/buildings11060263","ISSN":"2075-5309","issue":"6","language":"en","license":"http://creativecommons.org/licenses/by/3.0/","note":"publisher: Multidisciplinary Digital Publishing Institute","page":"263","source":"www.mdpi.com","title":"Practical Implementation of Structural Health Monitoring in Multi-Story Buildings","volume":"11","author":[{"family":"Sivasuriyan","given":"Arvindan"},{"family":"Vijayan","given":"Dhanasingh Sivalinga"},{"family":"Górski","given":"Wojciech"},{"family":"Wodzyński","given":"Łukasz"},{"family":"Vaverková","given":"Magdalena Daria"},{"family":"Koda","given":"Eugeniusz"}],"issued":{"date-parts":[["2021",6]]}}}],"schema":"https://github.com/citation-style-language/schema/raw/master/csl-citation.json"}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[6]</w:t>
      </w:r>
      <w:r w:rsidR="001A60C9">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 xml:space="preserve">. This </w:t>
      </w:r>
      <w:r w:rsidRPr="001D56CC">
        <w:rPr>
          <w:rFonts w:ascii="Times New Roman" w:eastAsia="Times New Roman" w:hAnsi="Times New Roman" w:cs="Times New Roman"/>
          <w:sz w:val="24"/>
          <w:szCs w:val="24"/>
        </w:rPr>
        <w:lastRenderedPageBreak/>
        <w:t>system enabled you to consistently monitor critical structural components; however, it was not particularly practicable due to the necessity of manual data interpretation and basic alarms that were based on thresholds. Finite element models and statistical methods were employed by the second iteration of model-based SHM to investigate the discrepancies between predicted and measured responses. This simplified the process of identifying issues and determining the status of the situation. However, it was challenging to employ in real time due to the inaccuracies of the model and the necessity of periodically recalibrating it. The third generation of AI-enhanced SHM utilizes advanced signal processing, deep learning (DL), and machine learning (ML) to identify issues, organize them into categories, and generate predictions</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{"citationID":"EulgRdiS","properties":{"formattedCitation":"[7]","plainCitation":"[7]","noteIndex":0},"citationItems":[{"id":6329,"uris":["http://zotero.org/users/16652950/items/WDJ26YCV"],"itemData":{"id":6329,"type":"article-journal","abstract":"This systematic review examines the capabilities, challenges, and practical implementations of the most widely utilized and emerging sensing technologies in structural health monitoring (SHM) for infrastructures, addressing a critical research gap. While many existing reviews focus on individual methods, comprehensive cross-method comparisons have been limited due to the highly tailored nature of each technology. We address this by proposing a novel framework comprising five specific evaluation criteria—deployment suitability in SHM, hardware prerequisites, characteristics of the acquired signals, sensitivity metrics, and integration with Digital Twin environments—refined with subcriteria to ensure transparent and meaningful performance assessments. Applying this framework, we analyze both the advantages and constraints of established sensing technologies, including infrared thermography, electrochemical sensing, strain measurement, ultrasonic testing, visual inspection, vibration analysis, and acoustic emission. Our findings highlight critical trade-offs in scalability, environmental sensitivity, and diagnostic accuracy. Recognizing these challenges, we explore next-generation advancements such as self-sensing structures, unmanned aerial vehicle deployment, IoT-enabled data fusion, and enhanced Digital Twin simulations. These innovations aim to overcome existing limitations by enhancing real-time monitoring, data management, and remote accessibility. This review provides actionable insights for researchers and practitioners while identifying future research opportunities to advance scalable and adaptive SHM solutions for large-scale infrastructure.","container-title":"Sensors","DOI":"10.3390/s25051424","ISSN":"1424-8220","issue":"5","language":"en","license":"http://creativecommons.org/licenses/by/3.0/","note":"publisher: Multidisciplinary Digital Publishing Institute","page":"1424","source":"www.mdpi.com","title":"Sensing Techniques for Structural Health Monitoring: A State-of-the-Art Review on Performance Criteria and New-Generation Technologies","title-short":"Sensing Techniques for Structural Health Monitoring","volume":"25","author":[{"family":"Mardanshahi","given":"Ali"},{"family":"Sreekumar","given":"Abhilash"},{"family":"Yang","given":"Xin"},{"family":"Barman","given":"Swarup Kumar"},{"family":"Chronopoulos","given":"Dimitrios"}],"issued":{"date-parts":[["2025",1]]}}}],"schema":"https://github.com/citation-style-language/schema/raw/master/csl-citation.json"}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[7]</w:t>
      </w:r>
      <w:r w:rsidR="001A60C9">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 This enhances the precision of the process and enables the implementation of predictive maintenance.</w:t>
      </w:r>
    </w:p>
    <w:p w14:paraId="7EA069E1" w14:textId="77777777" w:rsidR="0085365A" w:rsidRDefault="0085365A" w:rsidP="0085365A">
      <w:pPr>
        <w:pStyle w:val="Heading3"/>
      </w:pPr>
      <w:r>
        <w:rPr>
          <w:rStyle w:val="Strong"/>
          <w:b/>
          <w:bCs/>
        </w:rPr>
        <w:t>2.2 Digital Twin Fundamentals</w:t>
      </w:r>
    </w:p>
    <w:p w14:paraId="7BC044CC" w14:textId="2264D736" w:rsidR="001D56CC" w:rsidRPr="001D56CC" w:rsidRDefault="001D56CC" w:rsidP="001D56CC">
      <w:pPr>
        <w:spacing w:after="0" w:line="240" w:lineRule="auto"/>
        <w:rPr>
          <w:rFonts w:ascii="Times New Roman" w:eastAsia="Times New Roman" w:hAnsi="Times New Roman" w:cs="Times New Roman"/>
          <w:sz w:val="24"/>
          <w:szCs w:val="24"/>
        </w:rPr>
      </w:pPr>
      <w:r w:rsidRPr="001D56CC">
        <w:rPr>
          <w:rFonts w:ascii="Times New Roman" w:eastAsia="Times New Roman" w:hAnsi="Times New Roman" w:cs="Times New Roman"/>
          <w:sz w:val="24"/>
          <w:szCs w:val="24"/>
        </w:rPr>
        <w:t xml:space="preserve">A Digital Twin (DT) is a virtual representation of a physical object that is perpetually updated with new data. There are three primary types of DTs: </w:t>
      </w:r>
      <w:r w:rsidRPr="001D56CC">
        <w:rPr>
          <w:rFonts w:ascii="Times New Roman" w:eastAsia="Times New Roman" w:hAnsi="Times New Roman" w:cs="Times New Roman"/>
          <w:sz w:val="24"/>
          <w:szCs w:val="24"/>
        </w:rPr>
        <w:br/>
        <w:t>• Component-level DT: This illustrates the various components of the structure, such as beams, joints, or bearings.</w:t>
      </w:r>
      <w:r w:rsidRPr="001D56CC">
        <w:rPr>
          <w:rFonts w:ascii="Times New Roman" w:eastAsia="Times New Roman" w:hAnsi="Times New Roman" w:cs="Times New Roman"/>
          <w:sz w:val="24"/>
          <w:szCs w:val="24"/>
        </w:rPr>
        <w:br/>
        <w:t>• System-level DT: by modeling the entire structure, it illustrates how all components function in conjunction</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{"citationID":"koS6kP5R","properties":{"formattedCitation":"[8]","plainCitation":"[8]","noteIndex":0},"citationItems":[{"id":6333,"uris":["http://zotero.org/users/16652950/items/M3Z5I7QZ"],"itemData":{"id":6333,"type":"article-journal","abstract":"The concept of a digital twin (DT) has gained significant attention in academia and industry because of its perceived potential to address critical global challenges, such as climate change, healthcare, and economic crises. Originally introduced in manufacturing, many attempts have been made to present proper definitions of this concept. Unfortunately, there remains a great deal of confusion surrounding the underlying concept, with many scientists still uncertain about the distinction between a simulation, a mathematical model and a DT. The aim of this paper is to propose a formal definition of a digital twin. To achieve this goal, we utilize a data science framework that facilitates a functional representation of a DT and other components that can be combined together to form a larger entity we refer to as a digital twin system (DTS). In our framework, a DT is an open dynamical system with an updating mechanism, also referred to as complex adaptive system (CAS). Its primary function is to generate data via simulations, ideally, indistinguishable from its physical counterpart. On the other hand, a DTS provides techniques for analyzing data and decision-making based on the generated data. Interestingly, we find that a DTS shares similarities to the principles of general systems theory. This multi-faceted view of a DTS explains its versatility in adapting to a wide range of problems in various application domains such as engineering, manufacturing, urban planning, and personalized medicine.","container-title":"Machine Learning and Knowledge Extraction","DOI":"10.3390/make5030054","ISSN":"2504-4990","issue":"3","language":"en","license":"http://creativecommons.org/licenses/by/3.0/","note":"publisher: Multidisciplinary Digital Publishing Institute","page":"1036-1054","source":"www.mdpi.com","title":"Defining a Digital Twin: A Data Science-Based Unification","title-short":"Defining a Digital Twin","volume":"5","author":[{"family":"Emmert-Streib","given":"Frank"}],"issued":{"date-parts":[["2023",9]]}}}],"schema":"https://github.com/citation-style-language/schema/raw/master/csl-citation.json"}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[8]</w:t>
      </w:r>
      <w:r w:rsidR="001A60C9">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 xml:space="preserve">. </w:t>
      </w:r>
      <w:r w:rsidRPr="001D56CC">
        <w:rPr>
          <w:rFonts w:ascii="Times New Roman" w:eastAsia="Times New Roman" w:hAnsi="Times New Roman" w:cs="Times New Roman"/>
          <w:sz w:val="24"/>
          <w:szCs w:val="24"/>
        </w:rPr>
        <w:br/>
        <w:t xml:space="preserve">• Process DT: replicates business procedures, including the management of loads, the scheduling of maintenance, and the planning of restorations. </w:t>
      </w:r>
      <w:r w:rsidRPr="001D56CC">
        <w:rPr>
          <w:rFonts w:ascii="Times New Roman" w:eastAsia="Times New Roman" w:hAnsi="Times New Roman" w:cs="Times New Roman"/>
          <w:sz w:val="24"/>
          <w:szCs w:val="24"/>
        </w:rPr>
        <w:br/>
        <w:t>DTs are responsible for the design, operation, and maintenance phases of an asset's life cycle in each of these regions. By simulating numerous scenarios, DTs facilitate optimization throughout the design process. They utilize sensor data in real time to monitor the situation while they are in operation. They assist in the process of decision-making during maintenance by predicting the severity of the situation and experimenting with various strategies to address it</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{"citationID":"neBfLett","properties":{"formattedCitation":"[9]","plainCitation":"[9]","noteIndex":0},"citationItems":[{"id":6335,"uris":["http://zotero.org/users/16652950/items/GEIFA4ZB"],"itemData":{"id":6335,"type":"article-journal","abstract":"There is a growing need to implement modern technologies, such as digital twinning, to improve the efficiency of transport fleet maintenance processes and maintain company operational capacity at the required level. A comprehensive review of the existing literature is conducted to address this, offering an up-to-date analysis of relevant content in this field. The methodology employed is a systematic literature review using the Primo multi-search tool, adhering to the Preferred Reporting Items for Systematic Reviews and Meta-Analyses (PRISMA) guidelines. The selection criteria focused on English studies published between 2012 and 2024, resulting in 201 highly relevant papers. These papers were categorized into seven groups: (a) air transportation, (b) railway transportation, (c) land transportation (road), (d) in-house logistics, (e) water and intermodal transportation, (f) supply chain operation, and (g) other applications. A notable strength of this study is its use of diverse scientific databases facilitated by the multi-search tool. Additionally, a bibliometric analysis was performed, revealing the evolution of DT applications over the past decade and identifying key areas such as predictive maintenance, condition monitoring, and decision-making processes. This study highlights the varied levels of adoption across different transport sectors and underscores promising areas for future development, particularly in underrepresented domains like supply chains and water transport. Additionally, this paper identifies significant research gaps, including integration challenges, real-time data processing, and standardization needs. Future research directions are proposed, focusing on enhancing predictive diagnostics, automating maintenance processes, and optimizing inventory management. This study also outlines a framework for DT in transportation systems, detailing key components and functionalities essential for effective maintenance management. The findings provide a roadmap for future innovations and improvements in DT applications within the transportation industry. This study ends with conclusions and future research directions.","container-title":"Sensors","DOI":"10.3390/s24186069","ISSN":"1424-8220","issue":"18","language":"en","license":"http://creativecommons.org/licenses/by/3.0/","note":"publisher: Multidisciplinary Digital Publishing Institute","page":"6069","source":"www.mdpi.com","title":"Digital Twin Approach for Operation and Maintenance of Transportation System—Systematic Review","volume":"24","author":[{"family":"Werbińska-Wojciechowska","given":"Sylwia"},{"family":"Giel","given":"Robert"},{"family":"Winiarska","given":"Klaudia"}],"issued":{"date-parts":[["2024",1]]}}}],"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[9]</w:t>
      </w:r>
      <w:r w:rsidR="001A60C9">
        <w:rPr>
          <w:rFonts w:ascii="Times New Roman" w:eastAsia="Times New Roman" w:hAnsi="Times New Roman" w:cs="Times New Roman"/>
          <w:sz w:val="24"/>
          <w:szCs w:val="24"/>
        </w:rPr>
        <w:fldChar w:fldCharType="end"/>
      </w:r>
      <w:r w:rsidRPr="001D56CC">
        <w:rPr>
          <w:rFonts w:ascii="Times New Roman" w:eastAsia="Times New Roman" w:hAnsi="Times New Roman" w:cs="Times New Roman"/>
          <w:sz w:val="24"/>
          <w:szCs w:val="24"/>
        </w:rPr>
        <w:t>.</w:t>
      </w:r>
    </w:p>
    <w:p w14:paraId="1C0566A8" w14:textId="77777777" w:rsidR="0085365A" w:rsidRDefault="0085365A" w:rsidP="0085365A">
      <w:pPr>
        <w:pStyle w:val="Heading3"/>
      </w:pPr>
      <w:r>
        <w:rPr>
          <w:rStyle w:val="Strong"/>
          <w:b/>
          <w:bCs/>
        </w:rPr>
        <w:t>2.3 AI in SHM</w:t>
      </w:r>
    </w:p>
    <w:p w14:paraId="4E6EBF02" w14:textId="75433129"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Artificial Intelligence (AI) has emerged as a crucial facilitator of improved Structural Health Monitoring (SHM). Machine Learning (ML)-based anomaly detection techniques, including support vector machines, k-means clustering, and random forests, are utilized to discover deviations from typical structural behavior. Deep learning models, especially convolutional neural networks (CNNs) and recurrent neural networks (RNNs), are very good at figuring out what kind of harm has been done based on sensor outputs and image-based inspections, even when there is a lot of noise</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{"citationID":"iFJlNB9H","properties":{"formattedCitation":"[10]","plainCitation":"[10]","noteIndex":0},"citationItems":[{"id":6337,"uris":["http://zotero.org/users/16652950/items/YMZZ7K5S"],"itemData":{"id":6337,"type":"article-journal","abstract":"Concrete has been one of the most essential building materials for decades, valued for its durability, cost efficiency, and wide availability of required components. Over time, the number of concrete bridges has been drastically increasing, highlighting the need for timely structural health monitoring (SHM) to ensure their safety and long-term durability. Therefore, a narrative review was conducted to examine the use of Artificial Intelligence (AI)-integrated techniques in the SHM of concrete bridges for more effective monitoring. Moreover, this review also examined significant damage observed in various types of concrete bridges, with particular emphasis on concrete cracking, detection methods, and identification accuracy. Evidence points to the fact that the conventional SHM of concrete bridges relies on manual inspections that are time-consuming, error-prone, and require frequent checks, while AI-driven SHM methods have emerged as promising alternatives, especially through Machine Learning- and Deep Learning-based solutions. In addition, it was noticeable that integrating multimodal AI approaches improved the accuracy and reliability of concrete bridge assessments. Furthermore, this review is essential as it also addresses critical gaps in SHM approaches and suggests developing more accurate detection techniques, providing enhanced spatial resolution for monitoring concrete bridges.","container-title":"Applied Sciences","DOI":"10.3390/app15094855","ISSN":"2076-3417","issue":"9","language":"en","license":"http://creativecommons.org/licenses/by/3.0/","note":"publisher: Multidisciplinary Digital Publishing Institute","page":"4855","source":"www.mdpi.com","title":"Structural Health Monitoring of Concrete Bridges Through Artificial Intelligence: A Narrative Review","title-short":"Structural Health Monitoring of Concrete Bridges Through Artificial Intelligence","volume":"15","author":[{"family":"Prakash","given":"Vijay"},{"family":"Debono","given":"Carl James"},{"family":"Musarat","given":"Muhammad Ali"},{"family":"Borg","given":"Ruben Paul"},{"family":"Seychell","given":"Dylan"},{"family":"Ding","given":"Wei"},{"family":"Shu","given":"Jiangpeng"}],"issued":{"date-parts":[["2025",1]]}}}],"schema":"https://github.com/citation-style-language/schema/raw/master/csl-citation.json"}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[10]</w:t>
      </w:r>
      <w:r w:rsidR="001A60C9">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Reinforcement learning (RL) is becoming a way to improve maintenance scheduling by learning intervention strategies that balance risk, cost, and downtime over the life of the asset. Not only can these AI methods make detection more accurate, but they also let you make decisions based on data that can be scaled up</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{"citationID":"nHgW4FU0","properties":{"formattedCitation":"[10]","plainCitation":"[10]","noteIndex":0},"citationItems":[{"id":6337,"uris":["http://zotero.org/users/16652950/items/YMZZ7K5S"],"itemData":{"id":6337,"type":"article-journal","abstract":"Concrete has been one of the most essential building materials for decades, valued for its durability, cost efficiency, and wide availability of required components. Over time, the number of concrete bridges has been drastically increasing, highlighting the need for timely structural health monitoring (SHM) to ensure their safety and long-term durability. Therefore, a narrative review was conducted to examine the use of Artificial Intelligence (AI)-integrated techniques in the SHM of concrete bridges for more effective monitoring. Moreover, this review also examined significant damage observed in various types of concrete bridges, with particular emphasis on concrete cracking, detection methods, and identification accuracy. Evidence points to the fact that the conventional SHM of concrete bridges relies on manual inspections that are time-consuming, error-prone, and require frequent checks, while AI-driven SHM methods have emerged as promising alternatives, especially through Machine Learning- and Deep Learning-based solutions. In addition, it was noticeable that integrating multimodal AI approaches improved the accuracy and reliability of concrete bridge assessments. Furthermore, this review is essential as it also addresses critical gaps in SHM approaches and suggests developing more accurate detection techniques, providing enhanced spatial resolution for monitoring concrete bridges.","container-title":"Applied Sciences","DOI":"10.3390/app15094855","ISSN":"2076-3417","issue":"9","language":"en","license":"http://creativecommons.org/licenses/by/3.0/","note":"publisher: Multidisciplinary Digital Publishing Institute","page":"4855","source":"www.mdpi.com","title":"Structural Health Monitoring of Concrete Bridges Through Artificial Intelligence: A Narrative Review","title-short":"Structural Health Monitoring of Concrete Bridges Through Artificial Intelligence","volume":"15","author":[{"family":"Prakash","given":"Vijay"},{"family":"Debono","given":"Carl James"},{"family":"Musarat","given":"Muhammad Ali"},{"family":"Borg","given":"Ruben Paul"},{"family":"Seychell","given":"Dylan"},{"family":"Ding","given":"Wei"},{"family":"Shu","given":"Jiangpeng"}],"issued":{"date-parts":[["2025",1]]}}}],"schema":"https://github.com/citation-style-language/schema/raw/master/csl-citation.json"}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[10]</w:t>
      </w:r>
      <w:r w:rsidR="001A60C9">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31FD913D" w14:textId="77777777" w:rsidR="0085365A" w:rsidRDefault="0085365A" w:rsidP="0085365A">
      <w:pPr>
        <w:pStyle w:val="Heading3"/>
      </w:pPr>
      <w:r>
        <w:rPr>
          <w:rStyle w:val="Strong"/>
          <w:b/>
          <w:bCs/>
        </w:rPr>
        <w:t>2.4 Integration Efforts in Literature</w:t>
      </w:r>
    </w:p>
    <w:p w14:paraId="32FF28E0" w14:textId="58C746BA"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 xml:space="preserve">Recent research has looked into AI-enhanced DT systems in a number of fields. AI-powered DTs are used in aerospace to keep track of fatigue in aircraft fuselages and forecast the growth of cracks in turbine blades. In civil engineering, DTs have been put in smart bridges and tunnels to look at load patterns and keep track of how structures change shape. Wind farms and offshore </w:t>
      </w:r>
      <w:r w:rsidRPr="00D52A6A">
        <w:rPr>
          <w:rFonts w:ascii="Times New Roman" w:eastAsia="Times New Roman" w:hAnsi="Times New Roman" w:cs="Times New Roman"/>
          <w:sz w:val="24"/>
          <w:szCs w:val="24"/>
        </w:rPr>
        <w:lastRenderedPageBreak/>
        <w:t>platforms in the energy sector use DTs to combine real-time environmental data with AI algorithms that can provide predictions about maintenance</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[11]</w:t>
      </w:r>
      <w:r w:rsidR="001A60C9">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xml:space="preserve">. Even with these improvements, there are still several major problems: </w:t>
      </w:r>
      <w:r w:rsidRPr="00D52A6A">
        <w:rPr>
          <w:rFonts w:ascii="Times New Roman" w:eastAsia="Times New Roman" w:hAnsi="Times New Roman" w:cs="Times New Roman"/>
          <w:sz w:val="24"/>
          <w:szCs w:val="24"/>
        </w:rPr>
        <w:br/>
        <w:t>• Data heterogeneity: It's hard to make sense of data from different sensors and formats that come from different sources.</w:t>
      </w:r>
      <w:r w:rsidRPr="00D52A6A">
        <w:rPr>
          <w:rFonts w:ascii="Times New Roman" w:eastAsia="Times New Roman" w:hAnsi="Times New Roman" w:cs="Times New Roman"/>
          <w:sz w:val="24"/>
          <w:szCs w:val="24"/>
        </w:rPr>
        <w:br/>
        <w:t xml:space="preserve">• Computational scalability: Real-time DT updates across huge infrastructures require a lot of processing power. </w:t>
      </w:r>
      <w:r w:rsidRPr="00D52A6A">
        <w:rPr>
          <w:rFonts w:ascii="Times New Roman" w:eastAsia="Times New Roman" w:hAnsi="Times New Roman" w:cs="Times New Roman"/>
          <w:sz w:val="24"/>
          <w:szCs w:val="24"/>
        </w:rPr>
        <w:br/>
      </w:r>
      <w:r w:rsidRPr="00D52A6A">
        <w:rPr>
          <w:rFonts w:ascii="Times New Roman" w:eastAsia="Times New Roman" w:hAnsi="Times New Roman" w:cs="Times New Roman"/>
          <w:sz w:val="24"/>
          <w:szCs w:val="24"/>
        </w:rPr>
        <w:br/>
        <w:t>• Uncertainty quantification: It's hard to say how sure you are about AI-driven forecasts, which is very important for decisions that affect safety</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{"citationID":"T9Xt3650","properties":{"formattedCitation":"[12]","plainCitation":"[12]","noteIndex":0},"citationItems":[{"id":6341,"uris":["http://zotero.org/users/16652950/items/B6ADDLFN"],"itemData":{"id":6341,"type":"article-journal","abstract":"The use of digital twins (DTs) in the electric power industry and other industries is a hot topic of research, especially concerning the potential of DTs to improve processes and management. This paper aims to present approaches to the creation of DTs and models in general. It also examines the key parameters of these models and presents the challenges that need to be addressed in the future development of this field. Our analysis of the DTs and models discussed in this paper is carried out on the basis of identified key characteristics, which serve as criteria for an evaluation and comparison that sets the basis for further investigation. A discussion of the findings shows the potential of DTs and models in different sectors. The proposed recommendations are based on this analysis, and aim to support the further development and use of DTs. Research into DTs represents a promising sector with high potential. However, several key issues and challenges need to be addressed in order to fully realize their benefits in practice.","container-title":"Smart Cities","DOI":"10.3390/smartcities7050105","ISSN":"2624-6511","issue":"5","language":"en","license":"http://creativecommons.org/licenses/by/3.0/","note":"publisher: Multidisciplinary Digital Publishing Institute","page":"2702-2740","source":"www.mdpi.com","title":"The Problem of Integrating Digital Twins into Electro-Energetic Control Systems","volume":"7","author":[{"family":"Bohačík","given":"Antonín"},{"family":"Fujdiak","given":"Radek"}],"issued":{"date-parts":[["2024",10]]}}}],"schema":"https://github.com/citation-style-language/schema/raw/master/csl-citation.json"}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[12]</w:t>
      </w:r>
      <w:r w:rsidR="001A60C9">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6A852E40" w14:textId="77777777" w:rsidR="0085365A" w:rsidRDefault="0085365A" w:rsidP="0085365A">
      <w:pPr>
        <w:pStyle w:val="Heading3"/>
      </w:pPr>
      <w:r>
        <w:rPr>
          <w:rStyle w:val="Strong"/>
          <w:b/>
          <w:bCs/>
        </w:rPr>
        <w:t>2.5 Knowledge Gap &amp; Research Opportunity</w:t>
      </w:r>
    </w:p>
    <w:p w14:paraId="0667223C" w14:textId="3B5DB5E0"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Most research treats AI and DT as separate or just loosely related parts, and efforts to combine them are usually limited to certain uses. There aren't many platforms that can truly bring together real-time sensing, adaptive AI analytics, and closed-loop DT feedback systems that can change how things are done on their own. This gap offers a distinct research opportunity: the creation of cohesive AI-driven digital twin frameworks capable of perpetual learning from changing structural conditions, handling uncertainty, and making proactive maintenance decisions with minimal human involvement. Such frameworks could be a big step toward making SHM ecosystems that can support themselves and make infrastructure more resilient in a time when things are getting more complicated and more people want them</w:t>
      </w:r>
      <w:r w:rsidR="001A60C9">
        <w:rPr>
          <w:rFonts w:ascii="Times New Roman" w:eastAsia="Times New Roman" w:hAnsi="Times New Roman" w:cs="Times New Roman"/>
          <w:sz w:val="24"/>
          <w:szCs w:val="24"/>
        </w:rPr>
        <w:fldChar w:fldCharType="begin"/>
      </w:r>
      <w:r w:rsidR="001A60C9">
        <w:rPr>
          <w:rFonts w:ascii="Times New Roman" w:eastAsia="Times New Roman" w:hAnsi="Times New Roman" w:cs="Times New Roman"/>
          <w:sz w:val="24"/>
          <w:szCs w:val="24"/>
        </w:rPr>
        <w:instrText xml:space="preserve"> ADDIN ZOTERO_ITEM CSL_CITATION {"citationID":"2dT7lngP","properties":{"formattedCitation":"[13]","plainCitation":"[13]","noteIndex":0},"citationItems":[{"id":2212,"uris":["http://zotero.org/users/16652950/items/N5NKMJYR"],"itemData":{"id":2212,"type":"article-journal","abstract":"AI has received increased attention from the information systems (IS) research community in recent years. There is, however, a growing concern that research on AI could experience a lack of cumulative building of knowledge, which has overshadowed IS research previously. This study addresses this concern, by conducting a systematic literature review of AI research in IS between 2005 and 2020. The search strategy resulted in 1877 studies, of which 98 were identified as primary studies and a synthesise of key themes that are pertinent to this study is presented. In doing so, this study makes important contributions, namely (i) an identification of the current reported business value and contributions of AI, (ii) research and practical implications on the use of AI and (iii) opportunities for future AI research in the form of a research agenda.","container-title":"International Journal of Information Management","DOI":"10.1016/j.ijinfomgt.2021.102383","ISSN":"0268-4012","journalAbbreviation":"International Journal of Information Management","page":"102383","source":"ScienceDirect","title":"Artificial intelligence in information systems research: A systematic literature review and research agenda","title-short":"Artificial intelligence in information systems research","volume":"60","author":[{"family":"Collins","given":"Christopher"},{"family":"Dennehy","given":"Denis"},{"family":"Conboy","given":"Kieran"},{"family":"Mikalef","given":"Patrick"}],"issued":{"date-parts":[["2021",10,1]]}}}],"schema":"https://github.com/citation-style-language/schema/raw/master/csl-citation.json"} </w:instrText>
      </w:r>
      <w:r w:rsidR="001A60C9">
        <w:rPr>
          <w:rFonts w:ascii="Times New Roman" w:eastAsia="Times New Roman" w:hAnsi="Times New Roman" w:cs="Times New Roman"/>
          <w:sz w:val="24"/>
          <w:szCs w:val="24"/>
        </w:rPr>
        <w:fldChar w:fldCharType="separate"/>
      </w:r>
      <w:r w:rsidR="001A60C9" w:rsidRPr="001A60C9">
        <w:rPr>
          <w:rFonts w:ascii="Times New Roman" w:hAnsi="Times New Roman" w:cs="Times New Roman"/>
          <w:sz w:val="24"/>
        </w:rPr>
        <w:t>[13]</w:t>
      </w:r>
      <w:r w:rsidR="001A60C9">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218B3CFC" w14:textId="77777777" w:rsidR="0085365A" w:rsidRDefault="0085365A" w:rsidP="0085365A">
      <w:pPr>
        <w:pStyle w:val="Heading2"/>
      </w:pPr>
      <w:r>
        <w:rPr>
          <w:rStyle w:val="Strong"/>
          <w:b/>
          <w:bCs/>
        </w:rPr>
        <w:t>3. Conceptual Framework for AI-Powered Digital Twin in SHM</w:t>
      </w:r>
    </w:p>
    <w:p w14:paraId="75AF5022" w14:textId="77777777" w:rsidR="0085365A" w:rsidRDefault="0085365A" w:rsidP="0085365A">
      <w:pPr>
        <w:pStyle w:val="Heading3"/>
      </w:pPr>
      <w:r>
        <w:rPr>
          <w:rStyle w:val="Strong"/>
          <w:b/>
          <w:bCs/>
        </w:rPr>
        <w:t>3.1 System Architecture Overview</w:t>
      </w:r>
    </w:p>
    <w:p w14:paraId="40F0A59B" w14:textId="31CC1976"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The suggested AI-powered Digital Twin (DT) framework for Structural Health Monitoring (SHM) is a five-layer system that brings together physical assets, sensing, analytics, visualization, and decision-making in a smooth way. The physical asset layer is where the structure being looked at, such a bridge, tower, or offshore platform, is always interacting with environmental and operating stresses. The data acquisition layer collects these interactions using a lot of different sensors that are all connected to each other</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{"citationID":"VVYBmoUI","properties":{"formattedCitation":"[14]","plainCitation":"[14]","noteIndex":0},"citationItems":[{"id":6343,"uris":["http://zotero.org/users/16652950/items/DHUFFDFK"],"itemData":{"id":6343,"type":"article-journal","abstract":"Civil infrastructure assets’ contribution to countries’ economic growth is significantly increasing due to the rapid population growth and demands for public services. These civil infrastructures, including roads, bridges, railways, tunnels, dams, residential complexes, and commercial buildings, experience significant deterioration from the surrounding harsh environment. Traditional methods of visual inspection and non-destructive tests are generally undertaken to monitor and evaluate the structural health of the infrastructure. However, these methods lack reliability due to the need for instrumentation calibration and reliance on subjective visual judgments. Digital twin (DT) technology digitally replicates existing infrastructure, offering significant potential for real-time intelligent monitoring and assessment of structural health. This study reviews the existing applications of DTs across various sectors. It proposes an approach for developing DT applications in civil infrastructure, including using the Internet of Things, data acquisition, and modelling, together with the platform requirements and challenges that may be confronted during DT development. This comprehensive review is a state-of-the-art review of advancements and challenges in DT technology for intelligent monitoring and maintenance of civil infrastructure.","container-title":"Sensors","DOI":"10.3390/s25010059","ISSN":"1424-8220","issue":"1","language":"en","license":"http://creativecommons.org/licenses/by/3.0/","note":"publisher: Multidisciplinary Digital Publishing Institute","page":"59","source":"www.mdpi.com","title":"Approach Towards the Development of Digital Twin for Structural Health Monitoring of Civil Infrastructure: A Comprehensive Review","title-short":"Approach Towards the Development of Digital Twin for Structural Health Monitoring of Civil Infrastructure","volume":"25","author":[{"family":"Sun","given":"Zhiyan"},{"family":"Jayasinghe","given":"Sanduni"},{"family":"Sidiq","given":"Amir"},{"family":"Shahrivar","given":"Farham"},{"family":"Mahmoodian","given":"Mojtaba"},{"family":"Setunge","given":"Sujeeva"}],"issued":{"date-parts":[["2025",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[14]</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Using powerful machine learning and hybrid modeling techniques, the AI analytics layer evaluates raw data, finds features, finds abnormalities, and predicts degradation. The DT visualization layer gives a real-time, interactive digital picture of the asset that lets you explore its current and future situations in depth. Finally, the decision support layer uses AI-driven insights to suggest the best ways to maintain equipment, change operations, or lower risks. This closes the loop between observation and intervention</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{"citationID":"okofsHnp","properties":{"formattedCitation":"[15]","plainCitation":"[15]","noteIndex":0},"citationItems":[{"id":6346,"uris":["http://zotero.org/users/16652950/items/7BIJPE7W"],"itemData":{"id":6346,"type":"article-journal","abstract":"Predictive maintenance (PdM) is a policy applying data and analytics to predict when one of the components in a real system has been destroyed, and some anomalies appear so that maintenance can be performed before a breakdown takes place. Using cutting-edge technologies like data analytics and artificial intelligence (AI) enhances the performance and accuracy of predictive maintenance systems and increases their autonomy and adaptability in complex and dynamic working environments. This paper reviews the recent developments in AI-based PdM, focusing on key components, trustworthiness, and future trends. The state-of-the-art (SOTA) techniques, challenges, and opportunities associated with AI-based PdM are first analyzed. The integration of AI technologies into PdM in real-world applications, the human–robot interaction, the ethical issues emerging from using AI, and the testing and validation abilities of the developed policies are later discussed. This study exhibits the potential working areas for future research, such as digital twin, metaverse, generative AI, collaborative robots (cobots), blockchain technology, trustworthy AI, and Industrial Internet of Things (IIoT), utilizing a comprehensive survey of the current SOTA techniques, opportunities, and challenges allied with AI-based PdM.","container-title":"Applied Sciences","DOI":"10.3390/app14020898","ISSN":"2076-3417","issue":"2","language":"en","license":"http://creativecommons.org/licenses/by/3.0/","note":"publisher: Multidisciplinary Digital Publishing Institute","page":"898","source":"www.mdpi.com","title":"Artificial Intelligence for Predictive Maintenance Applications: Key Components, Trustworthiness, and Future Trends","title-short":"Artificial Intelligence for Predictive Maintenance Applications","volume":"14","author":[{"family":"Ucar","given":"Aysegul"},{"family":"Karakose","given":"Mehmet"},{"family":"Kırımça","given":"Necim"}],"issued":{"date-parts":[["2024",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[15]</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Figure 1 shows the suggested architecture. It shows how the layers of integration work together, from physical assets to data collection, AI analytics, and visualization, all the way to decision support with a feedback loop back to the physical system.</w:t>
      </w:r>
    </w:p>
    <w:p w14:paraId="61A21838" w14:textId="25751765" w:rsidR="0085365A" w:rsidRDefault="00B363E0" w:rsidP="0085365A">
      <w:pPr>
        <w:pStyle w:val="NormalWeb"/>
      </w:pPr>
      <w:r>
        <w:rPr>
          <w:noProof/>
        </w:rPr>
        <w:lastRenderedPageBreak/>
        <w:drawing>
          <wp:inline distT="0" distB="0" distL="0" distR="0" wp14:anchorId="62B844A6" wp14:editId="427534BD">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framewor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4ECE60F0" w14:textId="1A1C1874" w:rsidR="00B75CD3" w:rsidRPr="00BA7892" w:rsidRDefault="00B75CD3" w:rsidP="0085365A">
      <w:pPr>
        <w:pStyle w:val="NormalWeb"/>
        <w:rPr>
          <w:b/>
          <w:bCs/>
        </w:rPr>
      </w:pPr>
      <w:r w:rsidRPr="00BA7892">
        <w:rPr>
          <w:b/>
          <w:bCs/>
        </w:rPr>
        <w:t xml:space="preserve">FIGURE 1. The proposed AI-powered Digital Twin Framework for Structural Health Monitoring. </w:t>
      </w:r>
    </w:p>
    <w:p w14:paraId="18FC97A7" w14:textId="77777777"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Figure 1 shows the proposed AI-powered Digital Twin Framework for Structural Health Monitoring. The five-layer architecture includes: (1) the Physical Asset layer, which captures how real-world infrastructure behaves; (2) the Data Acquisition layer, which uses IoT-enabled sensors; (3) the AI Analytics layer, which combines machine learning and hybrid modeling; (4) the DT Visualization layer, which provides a real-time, immersive asset representation; and (5) the Decision Support layer, which generates actionable maintenance recommendations. Arrows show data flow and the feedback loop that allows for closed-loop operational control. This figure shows the conceptual framework of the proposed AI-powered Digital Twin system for SHM. It shows how information is processed in order, from sensing the physical asset to making decisions, and how the DT stays in sync with the real asset through a continuous feedback mechanism.</w:t>
      </w:r>
    </w:p>
    <w:p w14:paraId="2287FD87" w14:textId="291C9679" w:rsidR="0085365A" w:rsidRDefault="0085365A" w:rsidP="0085365A">
      <w:pPr>
        <w:pStyle w:val="Heading3"/>
      </w:pPr>
      <w:r>
        <w:rPr>
          <w:rStyle w:val="Strong"/>
          <w:b/>
          <w:bCs/>
        </w:rPr>
        <w:t>3.2 Data Acquisition &amp; Sensor Networks</w:t>
      </w:r>
    </w:p>
    <w:p w14:paraId="7E056A3F" w14:textId="29A31F02"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For an AI-powered DT to work, it needs to be able to sense things accurately and in detail. Smart sensors that work with the Internet of Things (IoT), like strain gauges, accelerometers, fiber Bragg grating sensors, and acoustic emission devices, let you keep an eye on mechanical, thermal, and environmental factors all the time. These sensors are commonly used in large groups to measure how structures behave both locally and globally. To keep latency low and avoid data transfer bottlenecks, sensor nodes or local gateways have edge computing capabilities built in. This lets data be filtered and sent based on events. Emerging 5G and eventual 6G wireless networks make connectivity even better by offering ultra-reliable low-latency communication (URLLC), which lets DT sync up in almost real time even in dangerous or inaccessible areas</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{"citationID":"qLvBRqWr","properties":{"formattedCitation":"[16]","plainCitation":"[16]","noteIndex":0},"citationItems":[{"id":6348,"uris":["http://zotero.org/users/16652950/items/YZZQ8F9B"],"itemData":{"id":6348,"type":"article-journal","abstract":"Machine learning and deep learning technologies are rapidly advancing the capabilities of sensing technologies, bringing about significant improvements in accuracy, sensitivity, and adaptability. These advancements are making a notable impact across a broad spectrum of fields, including industrial automation, robotics, biomedical engineering, and civil infrastructure monitoring. The core of this transformative shift lies in the integration of artificial intelligence (AI) with sensor technology, focusing on the development of efficient algorithms that drive both device performance enhancements and novel applications in various biomedical and engineering fields. This review delves into the fusion of ML/DL algorithms with sensor technologies, shedding light on their profound impact on sensor design, calibration and compensation, object recognition, and behavior prediction. Through a series of exemplary applications, the review showcases the potential of AI algorithms to significantly upgrade sensor functionalities and widen their application range. Moreover, it addresses the challenges encountered in exploiting these technologies for sensing applications and offers insights into future trends and potential advancements.","container-title":"Sensors","DOI":"10.3390/s24102958","ISSN":"1424-8220","issue":"10","language":"en","license":"http://creativecommons.org/licenses/by/3.0/","note":"publisher: Multidisciplinary Digital Publishing Institute","page":"2958","source":"www.mdpi.com","title":"AI-Driven Sensing Technology: Review","title-short":"AI-Driven Sensing Technology","volume":"24","author":[{"family":"Chen","given":"Long"},{"family":"Xia","given":"Chenbin"},{"family":"Zhao","given":"Zhehui"},{"family":"Fu","given":"Haoran"},{"family":"Chen","given":"Yunmin"}],"issued":{"date-parts":[["2024",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[16]</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4CF2DCF3" w14:textId="77777777" w:rsidR="00D52A6A" w:rsidRDefault="00D52A6A" w:rsidP="0085365A">
      <w:pPr>
        <w:pStyle w:val="Heading3"/>
        <w:rPr>
          <w:rStyle w:val="Strong"/>
          <w:b/>
          <w:bCs/>
        </w:rPr>
      </w:pPr>
    </w:p>
    <w:p w14:paraId="272120F6" w14:textId="77777777" w:rsidR="00D52A6A" w:rsidRDefault="00D52A6A" w:rsidP="0085365A">
      <w:pPr>
        <w:pStyle w:val="Heading3"/>
        <w:rPr>
          <w:rStyle w:val="Strong"/>
          <w:b/>
          <w:bCs/>
        </w:rPr>
      </w:pPr>
    </w:p>
    <w:p w14:paraId="225B1410" w14:textId="1C132FE5" w:rsidR="0085365A" w:rsidRDefault="0085365A" w:rsidP="0085365A">
      <w:pPr>
        <w:pStyle w:val="Heading3"/>
      </w:pPr>
      <w:r>
        <w:rPr>
          <w:rStyle w:val="Strong"/>
          <w:b/>
          <w:bCs/>
        </w:rPr>
        <w:t>3.3 AI Models for SHM</w:t>
      </w:r>
    </w:p>
    <w:p w14:paraId="641EADD3" w14:textId="31169927" w:rsidR="00363AAF" w:rsidRPr="00363AAF" w:rsidRDefault="00363AAF" w:rsidP="00363AAF">
      <w:pPr>
        <w:spacing w:after="0" w:line="240" w:lineRule="auto"/>
        <w:rPr>
          <w:rFonts w:ascii="Times New Roman" w:eastAsia="Times New Roman" w:hAnsi="Times New Roman" w:cs="Times New Roman"/>
          <w:sz w:val="24"/>
          <w:szCs w:val="24"/>
        </w:rPr>
      </w:pPr>
      <w:r w:rsidRPr="00363AAF">
        <w:rPr>
          <w:rFonts w:ascii="Times New Roman" w:eastAsia="Times New Roman" w:hAnsi="Times New Roman" w:cs="Times New Roman"/>
          <w:sz w:val="24"/>
          <w:szCs w:val="24"/>
        </w:rPr>
        <w:t>The AI analytics layer uses a mix of Bayesian deep learning, Graph Neural Networks (GNNs), and physics-informed machine learning (PIML) to provide predictions that are both correct and easy to understand. PIML gives learning algorithms information that is specific to a certain field, such as how structures move and what materials are comprised of. This helps them generalize better when there isn't a lot of data or when the data is noisy. GNNs are useful for modeling structural topology because they can depict elements and joints as nodes and edges. This helps them demonstrate how loads move between different parts of a structure</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{"citationID":"ePYSLIk4","properties":{"formattedCitation":"[17]","plainCitation":"[17]","noteIndex":0},"citationItems":[{"id":6350,"uris":["http://zotero.org/users/16652950/items/W9ATDGU2"],"itemData":{"id":6350,"type":"article-journal","abstract":"Physics-informed machine-learning (PIML) enables the integration of domain knowledge with machine learning (ML) algorithms, which results in higher data efficiency and more stable predictions. This provides opportunities for augmenting—and even replacing—high-fidelity numerical simulations of complex turbulent flows, which are often expensive due to the requirement of high temporal and spatial resolution. In this review, we (i) provide an introduction and historical perspective of ML methods, in particular neural networks (NN), (ii) examine existing PIML applications to fluid mechanics problems, especially in complex high Reynolds number flows, (iii) demonstrate the utility of PIML techniques through a case study, and (iv) discuss the challenges and opportunities of developing PIML for fluid mechanics.","container-title":"Energies","DOI":"10.3390/en16052343","ISSN":"1996-1073","issue":"5","language":"en","license":"http://creativecommons.org/licenses/by/3.0/","note":"publisher: Multidisciplinary Digital Publishing Institute","page":"2343","source":"www.mdpi.com","title":"A Review of Physics-Informed Machine Learning in Fluid Mechanics","volume":"16","author":[{"family":"Sharma","given":"Pushan"},{"family":"Chung","given":"Wai Tong"},{"family":"Akoush","given":"Bassem"},{"family":"Ihme","given":"Matthias"}],"issued":{"date-parts":[["2023",1]]}}}],"schema":"https://github.com/citation-style-language/schema/raw/master/csl-citation.json"}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[17]</w:t>
      </w:r>
      <w:r w:rsidR="00F914A7">
        <w:rPr>
          <w:rFonts w:ascii="Times New Roman" w:eastAsia="Times New Roman" w:hAnsi="Times New Roman" w:cs="Times New Roman"/>
          <w:sz w:val="24"/>
          <w:szCs w:val="24"/>
        </w:rPr>
        <w:fldChar w:fldCharType="end"/>
      </w:r>
      <w:r w:rsidRPr="00363AAF">
        <w:rPr>
          <w:rFonts w:ascii="Times New Roman" w:eastAsia="Times New Roman" w:hAnsi="Times New Roman" w:cs="Times New Roman"/>
          <w:sz w:val="24"/>
          <w:szCs w:val="24"/>
        </w:rPr>
        <w:t>. Bayesian deep learning makes predictions more accurate by adding probabilistic reasoning. This is useful for making decisions that are important for safety since it delivers assessments that take uncertainty into consideration. You can discover damage, figure out how bad it is, and guess how much longer it will last (RUL) with a high level of confidence when you utilize these methods together</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{"citationID":"MgHqU42h","properties":{"formattedCitation":"[17]","plainCitation":"[17]","noteIndex":0},"citationItems":[{"id":6350,"uris":["http://zotero.org/users/16652950/items/W9ATDGU2"],"itemData":{"id":6350,"type":"article-journal","abstract":"Physics-informed machine-learning (PIML) enables the integration of domain knowledge with machine learning (ML) algorithms, which results in higher data efficiency and more stable predictions. This provides opportunities for augmenting—and even replacing—high-fidelity numerical simulations of complex turbulent flows, which are often expensive due to the requirement of high temporal and spatial resolution. In this review, we (i) provide an introduction and historical perspective of ML methods, in particular neural networks (NN), (ii) examine existing PIML applications to fluid mechanics problems, especially in complex high Reynolds number flows, (iii) demonstrate the utility of PIML techniques through a case study, and (iv) discuss the challenges and opportunities of developing PIML for fluid mechanics.","container-title":"Energies","DOI":"10.3390/en16052343","ISSN":"1996-1073","issue":"5","language":"en","license":"http://creativecommons.org/licenses/by/3.0/","note":"publisher: Multidisciplinary Digital Publishing Institute","page":"2343","source":"www.mdpi.com","title":"A Review of Physics-Informed Machine Learning in Fluid Mechanics","volume":"16","author":[{"family":"Sharma","given":"Pushan"},{"family":"Chung","given":"Wai Tong"},{"family":"Akoush","given":"Bassem"},{"family":"Ihme","given":"Matthias"}],"issued":{"date-parts":[["2023",1]]}}}],"schema":"https://github.com/citation-style-language/schema/raw/master/csl-citation.json"}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[17]</w:t>
      </w:r>
      <w:r w:rsidR="00F914A7">
        <w:rPr>
          <w:rFonts w:ascii="Times New Roman" w:eastAsia="Times New Roman" w:hAnsi="Times New Roman" w:cs="Times New Roman"/>
          <w:sz w:val="24"/>
          <w:szCs w:val="24"/>
        </w:rPr>
        <w:fldChar w:fldCharType="end"/>
      </w:r>
      <w:r w:rsidRPr="00363AAF">
        <w:rPr>
          <w:rFonts w:ascii="Times New Roman" w:eastAsia="Times New Roman" w:hAnsi="Times New Roman" w:cs="Times New Roman"/>
          <w:sz w:val="24"/>
          <w:szCs w:val="24"/>
        </w:rPr>
        <w:t>.</w:t>
      </w:r>
    </w:p>
    <w:p w14:paraId="5453A63B" w14:textId="77777777" w:rsidR="0085365A" w:rsidRDefault="0085365A" w:rsidP="0085365A">
      <w:pPr>
        <w:pStyle w:val="Heading3"/>
      </w:pPr>
      <w:r>
        <w:rPr>
          <w:rStyle w:val="Strong"/>
          <w:b/>
          <w:bCs/>
        </w:rPr>
        <w:t>3.4 DT Feedback Mechanisms</w:t>
      </w:r>
    </w:p>
    <w:p w14:paraId="3ADBE5A7" w14:textId="4BB30421" w:rsidR="00363AAF" w:rsidRPr="00363AAF" w:rsidRDefault="00363AAF" w:rsidP="00363AAF">
      <w:pPr>
        <w:spacing w:after="0" w:line="240" w:lineRule="auto"/>
        <w:rPr>
          <w:rFonts w:ascii="Times New Roman" w:eastAsia="Times New Roman" w:hAnsi="Times New Roman" w:cs="Times New Roman"/>
          <w:sz w:val="24"/>
          <w:szCs w:val="24"/>
        </w:rPr>
      </w:pPr>
      <w:r w:rsidRPr="00363AAF">
        <w:rPr>
          <w:rFonts w:ascii="Times New Roman" w:eastAsia="Times New Roman" w:hAnsi="Times New Roman" w:cs="Times New Roman"/>
          <w:sz w:val="24"/>
          <w:szCs w:val="24"/>
        </w:rPr>
        <w:t>One big advantage of DT-driven SHM is that it always stays in sync with the actual asset. The framework lets data flow both ways: sensor data goes to the DT so it can update the state in real time, and the DT's simulation and predictive models can send control commands or modifications to the physical system back. The AI layer activates on-demand model changes to improve predictions when it recognizes something weird, like strange vibration patterns or stress concentrations. This makes sure that changing structural conditions are appropriately represented. This closed-loop feedback system changes the DT from a passive digital copy into a system that actively gathers and uses information</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{"citationID":"1BKFA5ra","properties":{"formattedCitation":"[18,19]","plainCitation":"[18,19]","noteIndex":0},"citationItems":[{"id":6352,"uris":["http://zotero.org/users/16652950/items/LN83ND6T"],"itemData":{"id":6352,"type":"article-journal","abstract":"Digital twin (DT) is recognized as a pillar in the transition from traditional to digital construction, yet the risks (opportunities and threats) associated with its implementation have not been thoroughly determined in the literature. In addition, there is a scarcity of research relating the risks of DT implementation to DT maturity levels, which has hindered the optimum consideration of such risks when DT is adopted at different maturity levels. To address these gaps, this study conducted a literature review of 1889 documents from Scopus and Web of Science databases. After rigorous filtration, 72 documents were selected and comprehensively reviewed. A total of 47 risk factors (RFs) were identified and categorized into opportunities (economic, technical, environmental and sustainability, monitoring and safety, and management) and threats (economic, technical, and policy and management). Subsequently, these RFs were mapped onto the five-level DT maturity model, providing users with insights into opportunities and threats on each level. The exhaustive list of RFs and proposed integration of a DT maturity model with corresponding RFs enables stakeholders to identify the risks in their specific use cases and facilitate the decision-making and success in transition across various levels of DT in real-life construction projects.","container-title":"Buildings","DOI":"10.3390/buildings14082349","ISSN":"2075-5309","issue":"8","language":"en","license":"http://creativecommons.org/licenses/by/3.0/","note":"publisher: Multidisciplinary Digital Publishing Institute","page":"2349","source":"www.mdpi.com","title":"Opportunities and Threats of Adopting Digital Twin in Construction Projects: A Review","title-short":"Opportunities and Threats of Adopting Digital Twin in Construction Projects","volume":"14","author":[{"family":"Wang","given":"Maoying"},{"family":"Ashour","given":"Mojtaba"},{"family":"Mahdiyar","given":"Amir"},{"family":"Sabri","given":"Soheil"}],"issued":{"date-parts":[["2024",8]]}}},{"id":5260,"uris":["http://zotero.org/users/16652950/items/Z4VEQLG9"],"itemData":{"id":5260,"type":"article-journal","abstract":"A Digital Twin (DT) is a digital copy or virtual representation of an object, process, service, or system in the real world. It was first introduced to the world by the National Aeronautics and Space Administration (NASA) through its Apollo Mission in the '60s. It can successfully design a virtual object from its physical counterpart. However, the main function of a digital twin system is to provide a bidirectional data flow between the physical and the virtual entity so that it can continuously upgrade the physical counterpart. It is a state-of-the-art iterative method for creating an autonomous system. Data is the brain or building block of any digital twin system. The articles that are found online cover an individual field or two at a time regarding data analysis technology. There are no overall studies found regarding this manner online. The purpose of this study is to provide an overview of the data level in the digital twin system, and it involves the data at various phases. This paper will provide a comparative study among all the fields in which digital twins have been applied in recent years. Digital twin works with a vast amount of data, which needs to be organized, stored, linked, and put together, which is also a motive of our study. Data is essential for building virtual models, making cyber-physical connections, and running intelligent operations. The current development status and the challenges present in the different phases of digital twin data analysis have been discussed. This paper also outlines how DT is used in different fields, like manufacturing, urban planning, agriculture, medicine, robotics, and the military/aviation industry, and shows a data structure based on every sector using recent review papers. Finally, we attempted to give a horizontal comparison based on the features of the data across various fields, to extract the commonalities and uniqueness of the data in different sectors, and to shed light on the challenges at the current level as well as the limitations and future of DT from a data standpoint.","container-title":"Heliyon","DOI":"10.1016/j.heliyon.2024.e26503","ISSN":"2405-8440","issue":"5","journalAbbreviation":"Heliyon","page":"e26503","source":"ScienceDirect","title":"Digital twin: Data exploration, architecture, implementation and future","title-short":"Digital twin","volume":"10","author":[{"family":"Dihan","given":"Md. Shezad"},{"family":"Akash","given":"Anwar Islam"},{"family":"Tasneem","given":"Zinat"},{"family":"Das","given":"Prangon"},{"family":"Das","given":"Sajal Kumar"},{"family":"Islam","given":"Md. Robiul"},{"family":"Islam","given":"Md. Manirul"},{"family":"Badal","given":"Faisal R."},{"family":"Ali","given":"Md. Firoj"},{"family":"Ahamed","given":"Md. Hafiz"},{"family":"Abhi","given":"Sarafat Hussain"},{"family":"Sarker","given":"Subrata Kumar"},{"family":"Hasan","given":"Md. Mehedi"}],"issued":{"date-parts":[["2024",3,15]]}}}],"schema":"https://github.com/citation-style-language/schema/raw/master/csl-citation.json"}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[18,19]</w:t>
      </w:r>
      <w:r w:rsidR="00F914A7">
        <w:rPr>
          <w:rFonts w:ascii="Times New Roman" w:eastAsia="Times New Roman" w:hAnsi="Times New Roman" w:cs="Times New Roman"/>
          <w:sz w:val="24"/>
          <w:szCs w:val="24"/>
        </w:rPr>
        <w:fldChar w:fldCharType="end"/>
      </w:r>
      <w:r w:rsidRPr="00363AAF">
        <w:rPr>
          <w:rFonts w:ascii="Times New Roman" w:eastAsia="Times New Roman" w:hAnsi="Times New Roman" w:cs="Times New Roman"/>
          <w:sz w:val="24"/>
          <w:szCs w:val="24"/>
        </w:rPr>
        <w:t>.</w:t>
      </w:r>
    </w:p>
    <w:p w14:paraId="7B7CD1F8" w14:textId="77777777" w:rsidR="0085365A" w:rsidRDefault="0085365A" w:rsidP="0085365A">
      <w:pPr>
        <w:pStyle w:val="Heading3"/>
      </w:pPr>
      <w:r>
        <w:rPr>
          <w:rStyle w:val="Strong"/>
          <w:b/>
          <w:bCs/>
        </w:rPr>
        <w:t>3.5 Interoperability &amp; Standards</w:t>
      </w:r>
    </w:p>
    <w:p w14:paraId="012E4F01" w14:textId="174B6B5F" w:rsidR="00E76431" w:rsidRPr="00E76431" w:rsidRDefault="00E76431" w:rsidP="00E76431">
      <w:pPr>
        <w:spacing w:after="0" w:line="240" w:lineRule="auto"/>
        <w:rPr>
          <w:rFonts w:ascii="Times New Roman" w:eastAsia="Times New Roman" w:hAnsi="Times New Roman" w:cs="Times New Roman"/>
          <w:sz w:val="24"/>
          <w:szCs w:val="24"/>
        </w:rPr>
      </w:pPr>
      <w:r w:rsidRPr="00E76431">
        <w:rPr>
          <w:rFonts w:ascii="Times New Roman" w:eastAsia="Times New Roman" w:hAnsi="Times New Roman" w:cs="Times New Roman"/>
          <w:sz w:val="24"/>
          <w:szCs w:val="24"/>
        </w:rPr>
        <w:t xml:space="preserve">The system leverages open data formats like Industry Foundation Classes (IFC) for structural information and </w:t>
      </w:r>
      <w:proofErr w:type="spellStart"/>
      <w:r w:rsidRPr="00E76431">
        <w:rPr>
          <w:rFonts w:ascii="Times New Roman" w:eastAsia="Times New Roman" w:hAnsi="Times New Roman" w:cs="Times New Roman"/>
          <w:sz w:val="24"/>
          <w:szCs w:val="24"/>
        </w:rPr>
        <w:t>CityGML</w:t>
      </w:r>
      <w:proofErr w:type="spellEnd"/>
      <w:r w:rsidRPr="00E76431">
        <w:rPr>
          <w:rFonts w:ascii="Times New Roman" w:eastAsia="Times New Roman" w:hAnsi="Times New Roman" w:cs="Times New Roman"/>
          <w:sz w:val="24"/>
          <w:szCs w:val="24"/>
        </w:rPr>
        <w:t xml:space="preserve"> for modeling urban environments. This makes it easy to scale and work in different areas. After the latest standardization efforts for digital twins, such ISO 23247 for DT frameworks and CEN standards for infrastructure interoperability, it is now easier to make sure that different SHM systems, platforms, and asset types can work together. Standardization also makes it easier to follow the standards and migrate AI models from one project or sector to another, which helps people share what they know. </w:t>
      </w:r>
      <w:r w:rsidRPr="00E76431">
        <w:rPr>
          <w:rFonts w:ascii="Times New Roman" w:eastAsia="Times New Roman" w:hAnsi="Times New Roman" w:cs="Times New Roman"/>
          <w:sz w:val="24"/>
          <w:szCs w:val="24"/>
        </w:rPr>
        <w:br/>
        <w:t>In short, the proposed conceptual framework combines real-time sensing, strong AI analytics, immersive DT visualization, and smart decision-making into one SHM platform. This design changes infrastructure systems from reactive maintenance to self-adaptive, predictive health management. This is the first step toward operations that are strong and last a long time</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{"citationID":"A8Icb50e","properties":{"formattedCitation":"[20]","plainCitation":"[20]","noteIndex":0},"citationItems":[{"id":6354,"uris":["http://zotero.org/users/16652950/items/45IZ8554"],"itemData":{"id":6354,"type":"article-journal","abstract":"The growing interest in building data management, especially the building information model (BIM), has significantly influenced urban management, materials supply chain analysis, documentation, and storage. However, the integration of BIM into 3D GIS tools is becoming more common, showing progress beyond the traditional problem. To address this, this study proposes data transformation methods involving mapping between three domains: industry foundation classes (IFC), city geometry markup language (CityGML), and web ontology framework (OWL)/resource description framework (RDF). Initially, IFC data are converted to CityGML format using the feature manipulation engine (FME) at CityGML standard’s levels of detail 4 (LOD4) to enhance BIM data interoperability. Subsequently, CityGML is converted to the OWL/RDF diagram format to validate the proposed BIM conversion process. To ensure integration between BIM and GIS, geometric data and information are visualized through Cesium Ion web services and Unreal Engine. Additionally, an RDF graph is applied to analyze the association between the semantic mapping of the CityGML standard, with Neo4j (a graph database management system) utilized for visualization. The study’s results demonstrate that the proposed data transformation methods significantly improve the interoperability and visualization of 3D city models, facilitating better urban management and planning.","container-title":"Sensors","DOI":"10.3390/s24123761","ISSN":"1424-8220","issue":"12","language":"en","license":"http://creativecommons.org/licenses/by/3.0/","note":"publisher: Multidisciplinary Digital Publishing Institute","page":"3761","source":"www.mdpi.com","title":"Digital Twin Smart City: Integrating IFC and CityGML with Semantic Graph for Advanced 3D City Model Visualization","title-short":"Digital Twin Smart City","volume":"24","author":[{"family":"Lam","given":"Phuoc-Dat"},{"family":"Gu","given":"Bon-Hyon"},{"family":"Lam","given":"Hoang-Khanh"},{"family":"Ok","given":"Soo-Yol"},{"family":"Lee","given":"Suk-Hwan"}],"issued":{"date-parts":[["2024",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[20]</w:t>
      </w:r>
      <w:r w:rsidR="00F914A7">
        <w:rPr>
          <w:rFonts w:ascii="Times New Roman" w:eastAsia="Times New Roman" w:hAnsi="Times New Roman" w:cs="Times New Roman"/>
          <w:sz w:val="24"/>
          <w:szCs w:val="24"/>
        </w:rPr>
        <w:fldChar w:fldCharType="end"/>
      </w:r>
      <w:r w:rsidRPr="00E76431">
        <w:rPr>
          <w:rFonts w:ascii="Times New Roman" w:eastAsia="Times New Roman" w:hAnsi="Times New Roman" w:cs="Times New Roman"/>
          <w:sz w:val="24"/>
          <w:szCs w:val="24"/>
        </w:rPr>
        <w:t>.</w:t>
      </w:r>
    </w:p>
    <w:p w14:paraId="531B4B5C" w14:textId="74F24E85" w:rsidR="00B7059F" w:rsidRDefault="00B7059F" w:rsidP="00B7059F">
      <w:pPr>
        <w:pStyle w:val="Heading2"/>
        <w:rPr>
          <w:rStyle w:val="Strong"/>
          <w:b/>
          <w:bCs/>
        </w:rPr>
      </w:pPr>
      <w:r>
        <w:rPr>
          <w:rStyle w:val="Strong"/>
          <w:b/>
          <w:bCs/>
        </w:rPr>
        <w:t>4. Advanced AI Techniques in SHM Digital Twins</w:t>
      </w:r>
    </w:p>
    <w:p w14:paraId="478918A3" w14:textId="77777777" w:rsidR="00FF4781" w:rsidRDefault="00FF4781" w:rsidP="00FF4781">
      <w:pPr>
        <w:spacing w:beforeAutospacing="1" w:after="100" w:afterAutospacing="1" w:line="240" w:lineRule="auto"/>
        <w:rPr>
          <w:rFonts w:ascii="Times New Roman" w:eastAsia="Times New Roman" w:hAnsi="Times New Roman" w:cs="Times New Roman"/>
          <w:sz w:val="24"/>
          <w:szCs w:val="24"/>
        </w:rPr>
      </w:pPr>
      <w:r w:rsidRPr="00FF4781">
        <w:rPr>
          <w:rFonts w:ascii="Times New Roman" w:eastAsia="Times New Roman" w:hAnsi="Times New Roman" w:cs="Times New Roman"/>
          <w:sz w:val="24"/>
          <w:szCs w:val="24"/>
        </w:rPr>
        <w:lastRenderedPageBreak/>
        <w:t>The integration of various AI methods into the Digital Twin architecture is summarized in Figure 2, linking each technique to its specific Structural Health Monitoring function.</w:t>
      </w:r>
    </w:p>
    <w:p w14:paraId="3FD24EF5" w14:textId="51E096B0" w:rsidR="009755C3" w:rsidRPr="00FF4781" w:rsidRDefault="009755C3" w:rsidP="009755C3">
      <w:pPr>
        <w:spacing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 2.</w:t>
      </w:r>
    </w:p>
    <w:p w14:paraId="0EBB3277" w14:textId="693FFF6C" w:rsidR="00FF4781" w:rsidRDefault="00FF4781" w:rsidP="00B7059F">
      <w:pPr>
        <w:pStyle w:val="Heading2"/>
      </w:pPr>
      <w:r>
        <w:rPr>
          <w:noProof/>
        </w:rPr>
        <w:drawing>
          <wp:inline distT="0" distB="0" distL="0" distR="0" wp14:anchorId="56A42E46" wp14:editId="6A2359FC">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ai_ma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7A26DCD6" w14:textId="77777777"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 xml:space="preserve">Figure 2: AI methods built into the digital twin architecture. The figure shows how key AI approaches including Physics-Informed Machine Learning (PIML), Graph Neural Networks (GNNs), Bayesian Deep Learning, Reinforcement Learning (RL), and Explainable AI (XAI) are used for Structural Health Monitoring. PIML improves model generalization when there isn't much data; GNNs represent the structure of a system; Bayesian deep learning makes predictions that take uncertainty into account; RL improves maintenance policies; and XAI makes sure that decisions are clear and understandable. This graphic shows how AI methods fit into the proposed </w:t>
      </w:r>
      <w:r w:rsidRPr="00D52A6A">
        <w:rPr>
          <w:rFonts w:ascii="Times New Roman" w:eastAsia="Times New Roman" w:hAnsi="Times New Roman" w:cs="Times New Roman"/>
          <w:sz w:val="24"/>
          <w:szCs w:val="24"/>
        </w:rPr>
        <w:lastRenderedPageBreak/>
        <w:t>Digital Twin framework for SHM by showing how they work. It shows how each technique is related to important operational tasks, so readers can quickly see how multiple AI models work together in predictive maintenance, anomaly detection, optimization, and interpretability.</w:t>
      </w:r>
    </w:p>
    <w:p w14:paraId="5926FAC3" w14:textId="77777777" w:rsidR="00B7059F" w:rsidRDefault="00B7059F" w:rsidP="00B7059F">
      <w:pPr>
        <w:pStyle w:val="Heading3"/>
      </w:pPr>
      <w:r>
        <w:rPr>
          <w:rStyle w:val="Strong"/>
          <w:b/>
          <w:bCs/>
        </w:rPr>
        <w:t>4.1 Predictive Analytics</w:t>
      </w:r>
    </w:p>
    <w:p w14:paraId="24AD715A" w14:textId="638A5B10"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Predictive analytics is the basis for AI-powered Digital Twins (DTs) for Structural Health Monitoring (SHM). It lets you predict how things will become worse and what maintenance will be needed. Advanced temporal modeling methods like Recurrent Neural Networks (RNNs) and Long Short-Term Memory (LSTM) networks can figure out how much longer a device will be useful by looking at time-series sensor data that has long-range dependencies. Temporal Fusion Transformers (TFTs) have shown to work better recently by combining multi-horizon forecasting, variable selection, and attention processes. This lets the model dynamically focus on the most important elements across time. DTs can make very precise predictions about RUL by constantly updating them with real-time data. These forecasts can change as structural conditions change</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{"citationID":"R7JCbNOS","properties":{"formattedCitation":"[21]","plainCitation":"[21]","noteIndex":0},"citationItems":[{"id":6356,"uris":["http://zotero.org/users/16652950/items/K5E236QE"],"itemData":{"id":6356,"type":"article-journal","abstract":"This study proposes a machine learning (ML) model to predict the displacement response of high-rise structures under various vertical and lateral loading conditions. The study combined finite element analysis (FEA), parametric modeling, and a multi-objective genetic algorithm to create a robust and diverse dataset of loading scenarios for developing a predictive ML model. The ML model was trained using a recurrent neural network (RNN) with Long Short-Term Memory (LSTM) layers. The developed model demonstrated high accuracy in predicting time series of vertical, lateral (X), and lateral (Y) displacements. The training and testing results showed Mean Squared Errors (MSE) of 0.1796 and 0.0033, respectively, with R2 values of 0.8416 and 0.9939. The model’s predictions differed by only 0.93% from the actual vertical displacement values and by 4.55% and 7.35% for lateral displacements in the Y and X directions, respectively. The results demonstrate the model’s high accuracy and generalization ability, making it a valuable tool for structural health monitoring (SHM) in high-rise buildings. This research highlights the potential of ML to provide real-time displacement predictions under various load conditions, offering practical applications for ensuring the structural integrity and safety of high-rise buildings, particularly in high-risk seismic areas.","container-title":"Buildings","DOI":"10.3390/buildings14103261","ISSN":"2075-5309","issue":"10","language":"en","license":"http://creativecommons.org/licenses/by/3.0/","note":"publisher: Multidisciplinary Digital Publishing Institute","page":"3261","source":"www.mdpi.com","title":"Advanced Predictive Structural Health Monitoring in High-Rise Buildings Using Recurrent Neural Networks","volume":"14","author":[{"family":"Ghaffari","given":"Abbas"},{"family":"Shahbazi","given":"Yaser"},{"family":"Mokhtari Kashavar","given":"Mohsen"},{"family":"Fotouhi","given":"Mohammad"},{"family":"Pedrammehr","given":"Siamak"}],"issued":{"date-parts":[["2024",10]]}}}],"schema":"https://github.com/citation-style-language/schema/raw/master/csl-citation.json"}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[21]</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0555ECBB" w14:textId="77777777" w:rsidR="00B7059F" w:rsidRDefault="00B7059F" w:rsidP="00B7059F">
      <w:pPr>
        <w:pStyle w:val="Heading3"/>
      </w:pPr>
      <w:r>
        <w:rPr>
          <w:rStyle w:val="Strong"/>
          <w:b/>
          <w:bCs/>
        </w:rPr>
        <w:t>4.2 Autonomous Damage Detection &amp; Classification</w:t>
      </w:r>
    </w:p>
    <w:p w14:paraId="1FC09007" w14:textId="1A672B82"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Computer vision and signal-based deep learning are making autonomous damage detection more common in AI-enhanced DTs. Convolutional Neural Networks (CNNs) and Vision Transformers can analyze high-resolution images from drones or fixed cameras to find fractures, corrosion spots, and surface defects, frequently with pixel-level accuracy. For finding damage below the surface or inside a structure, acoustic emission analysis combined with deep CNN architectures can help classify stress wave patterns that are linked to the start or spread of cracks. These self-driving systems can run all the time, which means that we don't have to rely on manual inspections as much and that even little modifications in the structure will be found early</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{"citationID":"dNd62ep4","properties":{"formattedCitation":"[22]","plainCitation":"[22]","noteIndex":0},"citationItems":[{"id":6358,"uris":["http://zotero.org/users/16652950/items/KTWVNDZ4"],"itemData":{"id":6358,"type":"article-journal","abstract":"Machine learning-based computer vision techniques using depth cameras have shown potential in physiotherapy movement assessment. However, a comprehensive understanding of their implementation, effectiveness, and limitations remains needed. Following PRISMA guidelines, we systematically reviewed studies from 2020 to 2024 across Web of Science, Scopus, PubMed, and Astrophysics Data System to explore recent advancements. From 371 initially identified publications, 18 met the inclusion criteria for detailed analysis. The analysis revealed three primary implementation scenarios: local (50%), clinical (33.4%), and remote (22.3%). Depth cameras, particularly the Kinect series (65.4%), dominated data collection methods. Data processing approaches primarily utilized RGB-D (55.6%) and skeletal data (27.8%), with algorithms split between traditional machine learning (44.4%) and deep learning (41.7%). Key challenges included limited real-world validation, insufficient dataset diversity, and algorithm generalization issues, while machine learning-based computer vision systems demonstrated effectiveness in movement assessment tasks, further research is needed to address validation in clinical settings and improve algorithm generalization. This review provides a foundation for enhancing computer vision-based assessment tools in physiotherapy practice.","container-title":"Sensors","DOI":"10.3390/s25051586","ISSN":"1424-8220","issue":"5","language":"en","license":"http://creativecommons.org/licenses/by/3.0/","note":"publisher: Multidisciplinary Digital Publishing Institute","page":"1586","source":"www.mdpi.com","title":"Machine Learning-Based Computer Vision for Depth Camera-Based Physiotherapy Movement Assessment: A Systematic Review","title-short":"Machine Learning-Based Computer Vision for Depth Camera-Based Physiotherapy Movement Assessment","volume":"25","author":[{"family":"Zhou","given":"Yafeng"},{"family":"Rashid","given":"Fadilla ’Atyka Nor"},{"family":"Mat Daud","given":"Marizuana"},{"family":"Hasan","given":"Mohammad Kamrul"},{"family":"Chen","given":"Wangmei"}],"issued":{"date-parts":[["2025",1]]}}}],"schema":"https://github.com/citation-style-language/schema/raw/master/csl-citation.json"}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[22]</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376F160F" w14:textId="77777777" w:rsidR="00B7059F" w:rsidRDefault="00B7059F" w:rsidP="00B7059F">
      <w:pPr>
        <w:pStyle w:val="Heading3"/>
      </w:pPr>
      <w:r>
        <w:rPr>
          <w:rStyle w:val="Strong"/>
          <w:b/>
          <w:bCs/>
        </w:rPr>
        <w:t>4.3 Real-Time Decision Making</w:t>
      </w:r>
    </w:p>
    <w:p w14:paraId="197AF476" w14:textId="2BC06CDD"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Real-time decision-making is necessary for operational optimization in addition to detection and prediction</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{"citationID":"oM7mgAwf","properties":{"formattedCitation":"[23]","plainCitation":"[23]","noteIndex":0},"citationItems":[{"id":3122,"uris":["http://zotero.org/users/16652950/items/3RZR4GGY"],"itemData":{"id":3122,"type":"article-journal","abstract":"The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[23]</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Reinforcement Learning (RL) techniques, especially Deep Q-Networks (DQNs) and policy gradient approaches, can find the best ways to intervene in maintenance by simulating them in the DT environment. RL agents can suggest when and how to step in when they see abnormalities or foresee degradation by balancing competing goals, such as limiting downtime, lowering operational costs, and making sure safety</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{"citationID":"5PXfhrhC","properties":{"formattedCitation":"[24]","plainCitation":"[24]","noteIndex":0},"citationItems":[{"id":6360,"uris":["http://zotero.org/users/16652950/items/YXDDCB5G"],"itemData":{"id":6360,"type":"article-journal","abstract":"The rise of the new generation of cyber threats demands more sophisticated and intelligent cyber defense solutions equipped with autonomous agents capable of learning to make decisions without the knowledge of human experts. Several reinforcement learning methods (e.g., Markov) for automated network intrusion tasks have been proposed in recent years. In this paper, we introduce a new generation of the network intrusion detection method, which combines a Q-learning based reinforcement learning with a deep feed forward neural network method for network intrusion detection. Our proposed Deep Q-Learning (DQL) model provides an ongoing auto-learning capability for a network environment that can detect different types of network intrusions using an automated trial-error approach and continuously enhance its detection capabilities. We provide the details of fine-tuning different hyperparameters involved in the DQL model for more effective self-learning. According to our extensive experimental results based on the NSL-KDD dataset, we confirm that the lower discount factor, which is set as 0.001 under 250 episodes of training, yields the best performance results. Our experimental results also show that our proposed DQL is highly effective in detecting different intrusion classes and outperforms other similar machine learning approaches.","container-title":"Computers","DOI":"10.3390/computers11030041","ISSN":"2073-431X","issue":"3","language":"en","license":"http://creativecommons.org/licenses/by/3.0/","note":"publisher: Multidisciplinary Digital Publishing Institute","page":"41","source":"www.mdpi.com","title":"Deep Q-Learning Based Reinforcement Learning Approach for Network Intrusion Detection","volume":"11","author":[{"family":"Alavizadeh","given":"Hooman"},{"family":"Alavizadeh","given":"Hootan"},{"family":"Jang-Jaccard","given":"Julian"}],"issued":{"date-parts":[["2022",3]]}}}],"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[24]</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These models may keep improving their strategies when they are used with live data streams, which makes them useful in situations where things are always changing and not always clear.</w:t>
      </w:r>
    </w:p>
    <w:p w14:paraId="20C6034C" w14:textId="77777777" w:rsidR="00B7059F" w:rsidRDefault="00B7059F" w:rsidP="00B7059F">
      <w:pPr>
        <w:pStyle w:val="Heading3"/>
      </w:pPr>
      <w:r>
        <w:rPr>
          <w:rStyle w:val="Strong"/>
          <w:b/>
          <w:bCs/>
        </w:rPr>
        <w:t>4.4 Explainable AI (XAI)</w:t>
      </w:r>
    </w:p>
    <w:p w14:paraId="5D77251C" w14:textId="7CF6C876" w:rsidR="00D52A6A" w:rsidRPr="00D52A6A" w:rsidRDefault="00D52A6A" w:rsidP="00D52A6A">
      <w:pPr>
        <w:spacing w:after="0" w:line="240" w:lineRule="auto"/>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In areas where safety is really important, like SHM, AI can only be used if people trust it and can understand it. Engineers can use explainable AI (XAI) methods like SHAP (</w:t>
      </w:r>
      <w:proofErr w:type="spellStart"/>
      <w:r w:rsidRPr="00D52A6A">
        <w:rPr>
          <w:rFonts w:ascii="Times New Roman" w:eastAsia="Times New Roman" w:hAnsi="Times New Roman" w:cs="Times New Roman"/>
          <w:sz w:val="24"/>
          <w:szCs w:val="24"/>
        </w:rPr>
        <w:t>SHapley</w:t>
      </w:r>
      <w:proofErr w:type="spellEnd"/>
      <w:r w:rsidRPr="00D52A6A">
        <w:rPr>
          <w:rFonts w:ascii="Times New Roman" w:eastAsia="Times New Roman" w:hAnsi="Times New Roman" w:cs="Times New Roman"/>
          <w:sz w:val="24"/>
          <w:szCs w:val="24"/>
        </w:rPr>
        <w:t xml:space="preserve"> Additive </w:t>
      </w:r>
      <w:proofErr w:type="spellStart"/>
      <w:r w:rsidRPr="00D52A6A">
        <w:rPr>
          <w:rFonts w:ascii="Times New Roman" w:eastAsia="Times New Roman" w:hAnsi="Times New Roman" w:cs="Times New Roman"/>
          <w:sz w:val="24"/>
          <w:szCs w:val="24"/>
        </w:rPr>
        <w:t>exPlanations</w:t>
      </w:r>
      <w:proofErr w:type="spellEnd"/>
      <w:r w:rsidRPr="00D52A6A">
        <w:rPr>
          <w:rFonts w:ascii="Times New Roman" w:eastAsia="Times New Roman" w:hAnsi="Times New Roman" w:cs="Times New Roman"/>
          <w:sz w:val="24"/>
          <w:szCs w:val="24"/>
        </w:rPr>
        <w:t xml:space="preserve">), LIME (Local Interpretable Model-Agnostic Explanations), and saliency mapping to figure out which attributes or sensor data had the biggest effect on a model's prediction. This openness is very important for following the rules, gaining the trust of stakeholders, and looking </w:t>
      </w:r>
      <w:r w:rsidRPr="00D52A6A">
        <w:rPr>
          <w:rFonts w:ascii="Times New Roman" w:eastAsia="Times New Roman" w:hAnsi="Times New Roman" w:cs="Times New Roman"/>
          <w:sz w:val="24"/>
          <w:szCs w:val="24"/>
        </w:rPr>
        <w:lastRenderedPageBreak/>
        <w:t>into failures. Adding XAI to the DT framework makes sure that automated judgments can still be checked, which lowers the risk of relying too much on black-box models</w:t>
      </w:r>
      <w:r w:rsidR="00F914A7">
        <w:rPr>
          <w:rFonts w:ascii="Times New Roman" w:eastAsia="Times New Roman" w:hAnsi="Times New Roman" w:cs="Times New Roman"/>
          <w:sz w:val="24"/>
          <w:szCs w:val="24"/>
        </w:rPr>
        <w:fldChar w:fldCharType="begin"/>
      </w:r>
      <w:r w:rsidR="00F914A7">
        <w:rPr>
          <w:rFonts w:ascii="Times New Roman" w:eastAsia="Times New Roman" w:hAnsi="Times New Roman" w:cs="Times New Roman"/>
          <w:sz w:val="24"/>
          <w:szCs w:val="24"/>
        </w:rPr>
        <w:instrText xml:space="preserve"> ADDIN ZOTERO_ITEM CSL_CITATION {"citationID":"MQyLF45I","properties":{"formattedCitation":"[25]","plainCitation":"[25]","noteIndex":0},"citationItems":[{"id":6363,"uris":["http://zotero.org/users/16652950/items/KF6UXCJR"],"itemData":{"id":6363,"type":"article-journal","abstract":"This paper presents the use of two popular explainability tools called Local Interpretable Model-Agnostic Explanations (LIME) and Shapley Additive exPlanations (SHAP) to explain the predictions made by a trained deep neural network. The deep neural network used in this work is trained on the UCI Breast Cancer Wisconsin dataset. The neural network is used to classify the masses found in patients as benign or malignant based on 30 features that describe the mass. LIME and SHAP are then used to explain the individual predictions made by the trained neural network model. The explanations provide further insights into the relationship between the input features and the predictions. SHAP methodology additionally provides a more holistic view of the effect of the inputs on the output predictions. The results also present the commonalities between the insights gained using LIME and SHAP. Although this paper focuses on the use of deep neural networks trained on UCI Breast Cancer Wisconsin dataset, the methodology can be applied to other neural networks and architectures trained on other applications. The deep neural network trained in this work provides a high level of accuracy. Analyzing the model using LIME and SHAP adds the much desired benefit of providing explanations for the recommendations made by the trained model.","container-title":"Complex engineering systems (Alhambra, Calif.)","DOI":"10.20517/ces.2022.41","ISSN":"2770-6249","issue":"4","journalAbbreviation":"Complex Eng Syst","note":"PMID: 37025127\nPMCID: PMC10074303","page":"18","source":"PubMed Central","title":"Interpretable AI for bio-medical applications","volume":"2","author":[{"family":"Sathyan","given":"Anoop"},{"family":"Weinberg","given":"Abraham Itzhak"},{"family":"Cohen","given":"Kelly"}],"issued":{"date-parts":[["2022",12]]}}}],"schema":"https://github.com/citation-style-language/schema/raw/master/csl-citation.json"} </w:instrText>
      </w:r>
      <w:r w:rsidR="00F914A7">
        <w:rPr>
          <w:rFonts w:ascii="Times New Roman" w:eastAsia="Times New Roman" w:hAnsi="Times New Roman" w:cs="Times New Roman"/>
          <w:sz w:val="24"/>
          <w:szCs w:val="24"/>
        </w:rPr>
        <w:fldChar w:fldCharType="separate"/>
      </w:r>
      <w:r w:rsidR="00F914A7" w:rsidRPr="00F914A7">
        <w:rPr>
          <w:rFonts w:ascii="Times New Roman" w:hAnsi="Times New Roman" w:cs="Times New Roman"/>
          <w:sz w:val="24"/>
        </w:rPr>
        <w:t>[25]</w:t>
      </w:r>
      <w:r w:rsidR="00F914A7">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w:t>
      </w:r>
    </w:p>
    <w:p w14:paraId="335C2074" w14:textId="77777777" w:rsidR="00B7059F" w:rsidRDefault="00B7059F" w:rsidP="00B7059F">
      <w:pPr>
        <w:pStyle w:val="Heading3"/>
      </w:pPr>
      <w:r>
        <w:rPr>
          <w:rStyle w:val="Strong"/>
          <w:b/>
          <w:bCs/>
        </w:rPr>
        <w:t>4.5 Uncertainty Management</w:t>
      </w:r>
    </w:p>
    <w:p w14:paraId="09E24F05" w14:textId="7090014A" w:rsidR="006E6FA3" w:rsidRPr="006E6FA3" w:rsidRDefault="00D52A6A" w:rsidP="006E6FA3">
      <w:pPr>
        <w:rPr>
          <w:rFonts w:ascii="Times New Roman" w:eastAsia="Times New Roman" w:hAnsi="Times New Roman" w:cs="Times New Roman"/>
          <w:sz w:val="24"/>
          <w:szCs w:val="24"/>
        </w:rPr>
      </w:pPr>
      <w:r w:rsidRPr="00D52A6A">
        <w:rPr>
          <w:rFonts w:ascii="Times New Roman" w:eastAsia="Times New Roman" w:hAnsi="Times New Roman" w:cs="Times New Roman"/>
          <w:sz w:val="24"/>
          <w:szCs w:val="24"/>
        </w:rPr>
        <w:t>Because material qualities, stress circumstances, and sensor noise can all change, structural health forecasts are always uncertain. Probabilistic AI models, like Bayesian Neural Networks and Gaussian Processes, measure how uncertain a forecast is, which helps people make decisions that take risks into account. Ensemble learning techniques, which combine predictions from several models, make models even more resistant to noise in the data and biases in the model. In the context of DT, uncertainty estimates can be shown next to deterministic forecasts. This lets asset managers compare their intervention decisions with their confidence levels, which supports a more conservative and evidence-based maintenance plan</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{"citationID":"m0F4kjsJ","properties":{"formattedCitation":"[26]","plainCitation":"[26]","noteIndex":0},"citationItems":[{"id":6366,"uris":["http://zotero.org/users/16652950/items/33GR7X67"],"itemData":{"id":6366,"type":"article-journal","abstract":"With accelerated urbanization and aging infrastructure, the safety and durability of civil engineering structures face significant challenges, making structural health monitoring (SHM) a critical approach to ensuring engineering safety. The Bayesian network, as a probabilistic reasoning tool, offers a novel technological pathway for SHM due to its strengths in handling uncertainties and multi-source data fusion. This study systematically reviews the core applications of the Bayesian network in SHM, including damage prediction, data fusion, uncertainty modeling, and decision support. By integrating multi-source sensor data with probabilistic inference, the Bayesian network enhances the accuracy and reliability of monitoring systems, providing a theoretical foundation for damage identification, risk early warning, and optimization of maintenance strategies. The study presents a comprehensive review that systematically unifies the theoretical framework of BN with SHM applications, addressing the gap between probabilistic reasoning and real-world infrastructure management. The research outcomes hold significant theoretical and engineering implications for advancing SHM technology development, reducing operational and maintenance costs, and ensuring the safety of public infrastructure.","container-title":"Sensors","DOI":"10.3390/s25123577","ISSN":"1424-8220","issue":"12","language":"en","license":"http://creativecommons.org/licenses/by/3.0/","note":"publisher: Multidisciplinary Digital Publishing Institute","page":"3577","source":"www.mdpi.com","title":"Bayesian Network in Structural Health Monitoring: Theoretical Background and Applications Review","title-short":"Bayesian Network in Structural Health Monitoring","volume":"25","author":[{"family":"Wang","given":"Qi-Ang"},{"family":"Lu","given":"Ao-Wen"},{"family":"Ni","given":"Yi-Qing"},{"family":"Wang","given":"Jun-Fang"},{"family":"Ma","given":"Zhan-Guo"}],"issued":{"date-parts":[["2025",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[26]</w:t>
      </w:r>
      <w:r w:rsidR="00102548">
        <w:rPr>
          <w:rFonts w:ascii="Times New Roman" w:eastAsia="Times New Roman" w:hAnsi="Times New Roman" w:cs="Times New Roman"/>
          <w:sz w:val="24"/>
          <w:szCs w:val="24"/>
        </w:rPr>
        <w:fldChar w:fldCharType="end"/>
      </w:r>
      <w:r w:rsidRPr="00D52A6A">
        <w:rPr>
          <w:rFonts w:ascii="Times New Roman" w:eastAsia="Times New Roman" w:hAnsi="Times New Roman" w:cs="Times New Roman"/>
          <w:sz w:val="24"/>
          <w:szCs w:val="24"/>
        </w:rPr>
        <w:t xml:space="preserve">. </w:t>
      </w:r>
      <w:r w:rsidRPr="00D52A6A">
        <w:rPr>
          <w:rFonts w:ascii="Times New Roman" w:eastAsia="Times New Roman" w:hAnsi="Times New Roman" w:cs="Times New Roman"/>
          <w:sz w:val="24"/>
          <w:szCs w:val="24"/>
        </w:rPr>
        <w:br/>
      </w:r>
      <w:r w:rsidR="006E6FA3" w:rsidRPr="006E6FA3">
        <w:rPr>
          <w:rFonts w:ascii="Times New Roman" w:eastAsia="Times New Roman" w:hAnsi="Times New Roman" w:cs="Times New Roman"/>
          <w:sz w:val="24"/>
          <w:szCs w:val="24"/>
        </w:rPr>
        <w:t>In summary, the integration of sophisticated AI methodologies into SHM Digital Twins transforms them from basic monitoring tools into intelligent, self-adaptive systems that are capable of making decisions, identifying issues, and optimizing them. The integration of all of these features facilitates the transition to fully automated infrastructure health management.</w:t>
      </w:r>
    </w:p>
    <w:p w14:paraId="382AC53F" w14:textId="6A8BA268" w:rsidR="00B7059F" w:rsidRDefault="00B7059F" w:rsidP="006E6FA3">
      <w:pPr>
        <w:spacing w:after="0" w:line="240" w:lineRule="auto"/>
      </w:pPr>
      <w:r>
        <w:rPr>
          <w:rStyle w:val="Strong"/>
        </w:rPr>
        <w:t>5. Implementation Challenges and Solutions</w:t>
      </w:r>
    </w:p>
    <w:p w14:paraId="5BDDE5EA" w14:textId="77777777" w:rsidR="00B7059F" w:rsidRDefault="00B7059F" w:rsidP="00B7059F">
      <w:pPr>
        <w:pStyle w:val="Heading3"/>
      </w:pPr>
      <w:r>
        <w:rPr>
          <w:rStyle w:val="Strong"/>
          <w:b/>
          <w:bCs/>
        </w:rPr>
        <w:t>5.1 Data Challenges</w:t>
      </w:r>
    </w:p>
    <w:p w14:paraId="6179588E" w14:textId="18A664F2" w:rsidR="006E6FA3" w:rsidRPr="006E6FA3" w:rsidRDefault="006E6FA3" w:rsidP="006E6FA3">
      <w:pPr>
        <w:spacing w:after="0" w:line="240" w:lineRule="auto"/>
        <w:rPr>
          <w:rFonts w:ascii="Times New Roman" w:eastAsia="Times New Roman" w:hAnsi="Times New Roman" w:cs="Times New Roman"/>
          <w:sz w:val="24"/>
          <w:szCs w:val="24"/>
        </w:rPr>
      </w:pPr>
      <w:r w:rsidRPr="006E6FA3">
        <w:rPr>
          <w:rFonts w:ascii="Times New Roman" w:eastAsia="Times New Roman" w:hAnsi="Times New Roman" w:cs="Times New Roman"/>
          <w:sz w:val="24"/>
          <w:szCs w:val="24"/>
        </w:rPr>
        <w:t>The effectiveness of AI-powered Digital Twins (DTs) for Structural Health Monitoring (SHM) is contingent upon the quality, continuity, and dependability of sensor data</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{"citationID":"F5NtRt6F","properties":{"formattedCitation":"[27]","plainCitation":"[27]","noteIndex":0},"citationItems":[{"id":6368,"uris":["http://zotero.org/users/16652950/items/A28XQGAC"],"itemData":{"id":6368,"type":"article-journal","abstract":"The construction industry is among the most resource-intensive sectors globally, contributing approximately 39% of total carbon dioxide emissions. Retrofitting existing structures has emerged as a crucial pathway toward achieving sustainability goals. Integrating Circular Economy (CE) principles—such as material reuse, lifecycle assessment, and closed-loop design—into retrofit strategies can significantly enhance resource efficiency and environmental performance. Despite growing interest, the global application of CE in retrofitting remains inconsistent and underdeveloped across regions. This study presents a structured synthesis of global practices at the intersection of CE and sustainable retrofit strategies within construction engineering and project management. A systematic literature review was conducted using the PRISMA methodology across major academic databases, yielding 44 relevant studies and empirical case examples published between 2010 and 2024. Thematic coding was applied based on three dimensions: circularity potential, retrofit performance, and stakeholder engagement. Findings indicate that CE-informed retrofitting is gaining momentum, particularly through approaches such as modular construction, adaptive reuse, and material recovery. Enabling technologies like Building Information Modelling (BIM), digital twins, and lifecycle assessment tools, along with supportive governance frameworks, are identified as key enablers. However, challenges such as limited CE expertise, high upfront costs, inconsistent policy implementation, and inadequate secondary material databases continue to hinder widespread adoption. Regional comparisons reveal leadership in Europe and parts of Asia, while emerging innovations are observed in select Global South contexts. The study concludes that effective CE-based retrofitting requires the convergence of integrated project management, enabling technologies, and harmonized regulatory mechanisms. Future research should focus on developing standardized frameworks, quantifiable impact evaluation models, and comparative cross-regional analyses to accelerate global adoption.","container-title":"Journal of Management, and Development Research","DOI":"10.69739/jmdr.v2i2.811","ISSN":"3079-2568","issue":"2","language":"en","license":"Copyright (c) 2025 Hafeez Olayiwola Oyebamiji, Adeleye Yusuff Adewuyi, Abubakar Halidu, Brenda Togo, Yinka Tosin Alebiosu, Mesach Olamide Atilola, Eric Iyere Eromosele, Aliu Afeez Atanda (Author)","page":"10-18","source":"journals.stecab.com","title":"Integrating Circular Economy in Retrofit: Global Practices in Sustainable Construction","title-short":"Integrating Circular Economy in Retrofit","volume":"2","author":[{"family":"Oyebamiji","given":"Hafeez Olayiwola"},{"family":"Adewuyi","given":"Adeleye Yusuff"},{"family":"Halidu","given":"Abubakar"},{"family":"Togo","given":"Brenda"},{"family":"Alebiosu","given":"Yinka Tosin"},{"family":"Atilola","given":"Mesach Olamide"},{"family":"Eromosele","given":"Eric Iyere"},{"family":"Atanda","given":"Aliu Afeez"}],"issued":{"date-parts":[["2025",12,31]]}}}],"schema":"https://github.com/citation-style-language/schema/raw/master/csl-citation.json"}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[27]</w:t>
      </w:r>
      <w:r w:rsidR="00102548">
        <w:rPr>
          <w:rFonts w:ascii="Times New Roman" w:eastAsia="Times New Roman" w:hAnsi="Times New Roman" w:cs="Times New Roman"/>
          <w:sz w:val="24"/>
          <w:szCs w:val="24"/>
        </w:rPr>
        <w:fldChar w:fldCharType="end"/>
      </w:r>
      <w:r w:rsidRPr="006E6FA3">
        <w:rPr>
          <w:rFonts w:ascii="Times New Roman" w:eastAsia="Times New Roman" w:hAnsi="Times New Roman" w:cs="Times New Roman"/>
          <w:sz w:val="24"/>
          <w:szCs w:val="24"/>
        </w:rPr>
        <w:t>. However, it is not uncommon for data to be absent due to transmission defects or device malfunctions, which could potentially reduce the model's accuracy. Bias can be generated by sensor drift, which is the gradual alteration of sensor values over time. Models may become less stable due to non-stationary circumstances, which are induced by fluctuating operational or environmental pressures</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{"citationID":"4mXz9T7G","properties":{"formattedCitation":"[28]","plainCitation":"[28]","noteIndex":0},"citationItems":[{"id":6374,"uris":["http://zotero.org/users/16652950/items/VYAHX5G6"],"itemData":{"id":6374,"type":"article-journal","abstract":"The ability and rapid access to execution data and information in manufacturing workshops have been greatly improved with the wide spread of the Internet of Things and artificial intelligence technologies, enabling real-time unmanned integrated control of facilities and production. However, the widespread issue of data quality in the field raises concerns among users about the robustness of automatic decision-making models before their application. This paper addresses three main challenges relative to field data quality issues during automated real-time decision-making: parameter identification under measurement uncertainty, sensor accuracy selection, and sensor fault-tolerant control. To address these problems, this paper proposes a risk assessment framework in the case of continuous production workshops. The framework aims to determine a method for systematically assessing data quality issues in specific scenarios. It specifies the preparation requirements, as well as assumptions such as the preparation of datasets on typical working conditions, and the risk assessment model. Within the framework, the data quality issues in real-time decision-making are transformed into data deviation problems. By employing the Monte Carlo simulation method to measure the impact of these issues on the decision risk, a direct link between sensor quality and risks is established. This framework defines specific steps to address the three challenges. A case study in the steel industry confirms the effectiveness of the framework. This proposed method offers a new approach to assessing safety and reducing the risk of real-time unmanned automatic decision-making in industrial settings.","container-title":"Sensors","DOI":"10.3390/s24206586","ISSN":"1424-8220","issue":"20","language":"en","license":"http://creativecommons.org/licenses/by/3.0/","note":"publisher: Multidisciplinary Digital Publishing Institute","page":"6586","source":"www.mdpi.com","title":"A Decision Risk Assessment and Alleviation Framework under Data Quality Challenges in Manufacturing","volume":"24","author":[{"family":"Yuan","given":"Tangxiao"},{"family":"Adjallah","given":"Kondo Hloindo"},{"family":"Sava","given":"Alexandre"},{"family":"Wang","given":"Huifen"},{"family":"Liu","given":"Linyan"}],"issued":{"date-parts":[["2024",1]]}}}],"schema":"https://github.com/citation-style-language/schema/raw/master/csl-citation.json"}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[28]</w:t>
      </w:r>
      <w:r w:rsidR="00102548">
        <w:rPr>
          <w:rFonts w:ascii="Times New Roman" w:eastAsia="Times New Roman" w:hAnsi="Times New Roman" w:cs="Times New Roman"/>
          <w:sz w:val="24"/>
          <w:szCs w:val="24"/>
        </w:rPr>
        <w:fldChar w:fldCharType="end"/>
      </w:r>
      <w:r w:rsidRPr="006E6FA3">
        <w:rPr>
          <w:rFonts w:ascii="Times New Roman" w:eastAsia="Times New Roman" w:hAnsi="Times New Roman" w:cs="Times New Roman"/>
          <w:sz w:val="24"/>
          <w:szCs w:val="24"/>
        </w:rPr>
        <w:t>. Some solutions include data imputation methods, such as matrix factorization and k-nearest neighbors, which fill in missing data, and domain adaptation methods, which modify models to account for changes in the environment. The reliability of data is enhanced by periodically calibrating sensors and employing preprocessing processes that are cognizant of anomalies</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{"citationID":"cPVgRzMm","properties":{"formattedCitation":"[29]","plainCitation":"[29]","noteIndex":0},"citationItems":[{"id":6376,"uris":["http://zotero.org/users/16652950/items/CBRDIFBL"],"itemData":{"id":6376,"type":"article-journal","abstract":"Using Artificial Intelligence (AI) in engineering and construction projects promises greater efficiency, design optimisation, and enhanced risk management, but it also raises pressing ethical questions surrounding governance, trust, and human-centered design (HCD). This multidisciplinary review critically evaluates the current state of responsible AI deployment in the built environment. Employing a systematic thematic synthesis methodology, the study organises the literature into three core domains: governance structures (e.g., regulatory frameworks and institutional oversight), trust mechanisms (e.g., transparency, explainability, stakeholder engagement), and HCD practices (e.g., participatory design and usability testing). Findings reveal fragmented approaches across these domains and tensions between rapid technical innovation and ethical imperatives. The synthesis highlights that ethical AI in construction requires context-specific governance, structured trust-building mechanisms, and user-value-driven design processes. Based on these insights, the article proposes an integrative framework for policymakers, engineering firms, and AI tool developers, and outlines a future research agenda emphasising real-world fieldwork, participatory pilots, and cross-jurisdictional policy studies. Ultimately, the review underscores the importance of embedding ethics across the AI lifecycle to ensure socially responsible, human-centred transformation in engineering and construction.","container-title":"Scientific Journal of Engineering, and Technology","DOI":"10.69739/sjet.v2i2.833","ISSN":"3007-9519","issue":"2","language":"en","license":"Copyright (c) 2025 Habib Shehu, Emmanuel Ogunleye, Mesach Olamide Atilola, Eric Iyere Eromosele, Aliu Bolade Lawal, Tobechukwu Thomas Chukwuma (Author)","page":"53-62","source":"journals.stecab.com","title":"Ethical and Responsible AI in Engineering and Construction Projects: Governance, Trust, and Human-Centered Design","title-short":"Ethical and Responsible AI in Engineering and Construction Projects","volume":"2","author":[{"family":"Shehu","given":"Habib"},{"family":"Ogunleye","given":"Emmanuel"},{"family":"Atilola","given":"Mesach Olamide"},{"family":"Eromosele","given":"Eric Iyere"},{"family":"Lawal","given":"Aliu Bolade"},{"family":"Chukwuma","given":"Tobechukwu Thomas"}],"issued":{"date-parts":[["2025",12,31]]}}}],"schema":"https://github.com/citation-style-language/schema/raw/master/csl-citation.json"}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[29]</w:t>
      </w:r>
      <w:r w:rsidR="00102548">
        <w:rPr>
          <w:rFonts w:ascii="Times New Roman" w:eastAsia="Times New Roman" w:hAnsi="Times New Roman" w:cs="Times New Roman"/>
          <w:sz w:val="24"/>
          <w:szCs w:val="24"/>
        </w:rPr>
        <w:fldChar w:fldCharType="end"/>
      </w:r>
      <w:r w:rsidRPr="006E6FA3">
        <w:rPr>
          <w:rFonts w:ascii="Times New Roman" w:eastAsia="Times New Roman" w:hAnsi="Times New Roman" w:cs="Times New Roman"/>
          <w:sz w:val="24"/>
          <w:szCs w:val="24"/>
        </w:rPr>
        <w:t>.</w:t>
      </w:r>
    </w:p>
    <w:p w14:paraId="696CA50A" w14:textId="77777777" w:rsidR="00B7059F" w:rsidRDefault="00B7059F" w:rsidP="00B7059F">
      <w:pPr>
        <w:pStyle w:val="Heading3"/>
      </w:pPr>
      <w:r>
        <w:rPr>
          <w:rStyle w:val="Strong"/>
          <w:b/>
          <w:bCs/>
        </w:rPr>
        <w:t>5.2 Scalability &amp; Computational Cost</w:t>
      </w:r>
    </w:p>
    <w:p w14:paraId="0F1D1A09" w14:textId="6318E872"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For large-scale infrastructure systems, real-time DT synchronization and AI inference require a lot of computing power. Processing pipelines can get too much data when there are a lot of high-frequency sensor data streams, especially in city-scale networks. A cloud-edge hybrid architecture is a good way to solve the problem. Edge devices do the initial filtering, feature extraction, and event-driven alerts, while cloud servers do the heavy lifting of simulations and model training. Using a GPU or TPU to speed up deep learning models can greatly lower inference latency, which makes sure that decisions are made on time. Dynamic load balancing between cloud and edge nodes makes scalability even better</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{"citationID":"0I0QWnEJ","properties":{"formattedCitation":"[30]","plainCitation":"[30]","noteIndex":0},"citationItems":[{"id":6378,"uris":["http://zotero.org/users/16652950/items/MLMA4EZ8"],"itemData":{"id":6378,"type":"article-journal","abstract":"The present survey examines the role of big data analytics in advancing remote sensing and geospatial analysis. The increasing volume and complexity of geospatial data are driving the adoption of machine learning (ML) and artificial intelligence (AI) techniques, such as convolutional neural networks (CNNs) and long short-term memory (LSTM) networks, to extract meaningful insights from large, diverse datasets. These AI methods enhance the accuracy and efficiency of spatial and temporal data analysis, benefiting applications in environmental monitoring, urban planning, and disaster management. Despite these advancements, challenges related to computational efficiency, data integration, and model transparency remain. This paper also discusses emerging trends and highlights the potential of hybrid approaches, cloud computing, and edge processing in overcoming these challenges. The integration of AI with geospatial data is poised to significantly improve our ability to monitor and manage Earth systems, supporting more informed and sustainable decision-making.","container-title":"Remote Sensing","DOI":"10.3390/rs17030550","ISSN":"2072-4292","issue":"3","language":"en","license":"http://creativecommons.org/licenses/by/3.0/","note":"publisher: Multidisciplinary Digital Publishing Institute","page":"550","source":"www.mdpi.com","title":"Remote Sensing and Geospatial Analysis in the Big Data Era: A Survey","title-short":"Remote Sensing and Geospatial Analysis in the Big Data Era","volume":"17","author":[{"family":"Dritsas","given":"Elias"},{"family":"Trigka","given":"Maria"}],"issued":{"date-parts":[["2025",1]]}}}],"schema":"https://github.com/citation-style-language/schema/raw/master/csl-citation.json"}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[30]</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2D91D19B" w14:textId="77777777" w:rsidR="00B7059F" w:rsidRDefault="00B7059F" w:rsidP="00B7059F">
      <w:pPr>
        <w:pStyle w:val="Heading3"/>
      </w:pPr>
      <w:r>
        <w:rPr>
          <w:rStyle w:val="Strong"/>
          <w:b/>
          <w:bCs/>
        </w:rPr>
        <w:lastRenderedPageBreak/>
        <w:t>5.3 Cybersecurity &amp; Privacy Concerns</w:t>
      </w:r>
    </w:p>
    <w:p w14:paraId="78C7CB8F" w14:textId="18D9B423"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When physical assets, AI models, and DT platforms keep sending data back and forth, it creates security threats like data tampering, illegal access, and denial-of-service attacks. Secure data exchange using blockchain technology creates transaction records that can't be changed, which protects data integrity and traceability. Federated learning lets decentralized model training across remote nodes without sending raw data. This keeps proprietary or sensitive information from being shared too much. Combining these technologies makes people more trusting of the DT ecosystem and helps it follow new cybersecurity rules</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{"citationID":"TzkpFWyi","properties":{"formattedCitation":"[31]","plainCitation":"[31]","noteIndex":0},"citationItems":[{"id":6381,"uris":["http://zotero.org/users/16652950/items/32MZRVB7"],"itemData":{"id":6381,"type":"article-journal","abstract":"This study delves into the vulnerability of the smart grid to infiltration by hackers and proposes methods to safeguard it by leveraging blockchain and artificial intelligence (AI). A categorization and analysis of cyberattacks against smart grids will be conducted, focusing on those targeting their communication layers. The main goal of the work is to address the challenges in this area by implementing novel detection and defense strategies. The authors categorize attacks on smart grid networks based on the communication classes they want to compromise. They propose novel taxonomies specifically designed to detect and implement defense strategies. The study investigates artificial intelligence and blockchain techniques to identify cyber-attacks that employ deceptive data injection. The study indicates that cyberattacks against smart grids are increasing in frequency and complexity. The paper proposes innovative strategies for defense, such as enhancing cybersecurity with artificial intelligence and blockchain technology. The research further enumerates several challenges, such as counterfeit topological data, imprecise data identification, and combining big data with blockchain technology. Given the increasing risks, the study emphasizes the crucial need for robust cybersecurity safeguards in smart grids. This work contributes to the protection of smart grid infrastructures by categorizing attacks, suggesting novel defenses, and exploring solutions integrating artificial intelligence and blockchain technology. Research should prioritize enhancing technology to maximize security and counter emerging attack methods. The intended audience of our paper comprises graduate-level academics and independent researchers.","container-title":"Scientific Reports","DOI":"10.1038/s41598-025-05257-w","ISSN":"2045-2322","issue":"1","journalAbbreviation":"Sci Rep","language":"en","license":"2025 The Author(s)","note":"publisher: Nature Publishing Group","page":"20882","source":"www.nature.com","title":"A hybrid AI-Blockchain security framework for smart grids","volume":"15","author":[{"family":"Ghadi","given":"Yazeed Yasin"},{"family":"Mazhar","given":"Tehseen"},{"family":"Shahzad","given":"Tariq"},{"family":"Jaghdam","given":"Ines Hilali"},{"family":"Khan","given":"Sanwar"},{"family":"Khan","given":"Muhammad Amir"},{"family":"Hamam","given":"Habib"}],"issued":{"date-parts":[["2025",7,1]]}}}],"schema":"https://github.com/citation-style-language/schema/raw/master/csl-citation.json"}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[31]</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2CF9029F" w14:textId="77777777" w:rsidR="00B7059F" w:rsidRDefault="00B7059F" w:rsidP="00B7059F">
      <w:pPr>
        <w:pStyle w:val="Heading3"/>
      </w:pPr>
      <w:r>
        <w:rPr>
          <w:rStyle w:val="Strong"/>
          <w:b/>
          <w:bCs/>
        </w:rPr>
        <w:t>5.4 Integration with Legacy Systems</w:t>
      </w:r>
    </w:p>
    <w:p w14:paraId="6887AAD6" w14:textId="262BF8F0"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A lot of infrastructure assets use old SHM systems that don't work with new DT platforms. It is often not possible to replace these systems completely for economic reasons. API middleware solutions can let old and new systems talk to each other by changing the way data is sent and received. Also, modular DT frameworks let you add complex AI features slowly without messing up how things are done now. This method allows for gradual updating and lowers the possibility of having to completely revamp the system</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{"citationID":"KxYAKPSw","properties":{"formattedCitation":"[32]","plainCitation":"[32]","noteIndex":0},"citationItems":[{"id":6383,"uris":["http://zotero.org/users/16652950/items/5KVVL7U5"],"itemData":{"id":6383,"type":"article-journal","abstract":"Recent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[32]</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09613BD1" w14:textId="77777777" w:rsidR="00B7059F" w:rsidRDefault="00B7059F" w:rsidP="00B7059F">
      <w:pPr>
        <w:pStyle w:val="Heading3"/>
      </w:pPr>
      <w:r>
        <w:rPr>
          <w:rStyle w:val="Strong"/>
          <w:b/>
          <w:bCs/>
        </w:rPr>
        <w:t>5.5 Standardization &amp; Regulatory Compliance</w:t>
      </w:r>
    </w:p>
    <w:p w14:paraId="466CB61F" w14:textId="683AFB62"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The lack of widely acknowledged standards for AI-powered DTs makes it harder for different platforms and asset kinds to work together. Using industry standards like ISO 23247 for DT frameworks, IEC 61400 for monitoring wind turbines, and IFC schemas for building information modeling makes guarantee that different platforms can operate together. Following these standards makes it easier for regulators to approve things, lets stakeholders share data, and helps the DT infrastructure last for a long time</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{"citationID":"5hjboS1Z","properties":{"formattedCitation":"[33]","plainCitation":"[33]","noteIndex":0},"citationItems":[{"id":6385,"uris":["http://zotero.org/users/16652950/items/EXDIC9NX"],"itemData":{"id":6385,"type":"article-journal","abstract":"Digital twin (DT) technology provides a path for implementing cyber–physical systems (CPS) and developing smart manufacturing because they are essential tools for monitoring and controlling manufacturing processes. It is considered a vital technology in smart manufacturing and is being widely researched in academia and industry. Furthermore, the combination of DTs and immersive environments has shown great potential for integrating novel capabilities into the new generation of CPS. This research presents an architecture for implementing immersive digital twins under ISO 23247 in flexible manufacturing processes. The proposed system is based on the integration of DT technologies in conjunction with augmented reality (AR) and gesture tracking, and validation was performed in the sorting station of the MPS 500 to increase the interaction and flexibility between physical and virtual environments in real time, thus enhancing the capabilities of the DT. The methodology used for the design and implementation of the DT includes (1) general principles and requirements; (2) models with functional views based on domains and entities; (3) attributes of the observable manufacturing elements; and (4) protocols for the exchange of information between entities. The results show that the integration of these technologies improves the monitoring, control, and simulation capabilities of processes using 3D resources and immersive environments, achieving a higher level of interactivity. In addition, error detection tests were carried out, where a reduction of time was observed in the resolution of errors that may be caused by internal or external disturbances of the process, thus avoiding production delays.","container-title":"Applied Sciences","DOI":"10.3390/app14104204","ISSN":"2076-3417","issue":"10","language":"en","license":"http://creativecommons.org/licenses/by/3.0/","note":"publisher: Multidisciplinary Digital Publishing Institute","page":"4204","source":"www.mdpi.com","title":"Immersive Digital Twin under ISO 23247 Applied to Flexible Manufacturing Processes","volume":"14","author":[{"family":"Caiza","given":"Gustavo"},{"family":"Sanz","given":"Ricardo"}],"issued":{"date-parts":[["2024",1]]}}}],"schema":"https://github.com/citation-style-language/schema/raw/master/csl-citation.json"}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[33]</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 xml:space="preserve">. </w:t>
      </w:r>
      <w:r w:rsidRPr="00693928">
        <w:rPr>
          <w:rFonts w:ascii="Times New Roman" w:eastAsia="Times New Roman" w:hAnsi="Times New Roman" w:cs="Times New Roman"/>
          <w:sz w:val="24"/>
          <w:szCs w:val="24"/>
        </w:rPr>
        <w:br/>
        <w:t>In short, to get the most out of AI-powered DTs in SHM, we need to solve problems with data quality, scalability, security, integration, and standards. Using a mix of technical solutions and governance frameworks can speed up acceptance by a lot and make sure that deployment is long-lasting and large-scale.</w:t>
      </w:r>
    </w:p>
    <w:p w14:paraId="24CD4227" w14:textId="79757349" w:rsidR="00B7059F" w:rsidRDefault="00B7059F" w:rsidP="00B7059F">
      <w:pPr>
        <w:pStyle w:val="Heading2"/>
        <w:rPr>
          <w:rStyle w:val="Strong"/>
          <w:b/>
          <w:bCs/>
        </w:rPr>
      </w:pPr>
      <w:r>
        <w:rPr>
          <w:rStyle w:val="Strong"/>
          <w:b/>
          <w:bCs/>
        </w:rPr>
        <w:t>6. Case Studies &amp; Applications</w:t>
      </w:r>
    </w:p>
    <w:p w14:paraId="1BFADD9D" w14:textId="77777777" w:rsidR="00FF4781" w:rsidRDefault="00FF4781" w:rsidP="00FF4781">
      <w:pPr>
        <w:spacing w:beforeAutospacing="1" w:after="100" w:afterAutospacing="1" w:line="240" w:lineRule="auto"/>
        <w:rPr>
          <w:rFonts w:ascii="Times New Roman" w:eastAsia="Times New Roman" w:hAnsi="Times New Roman" w:cs="Times New Roman"/>
          <w:sz w:val="24"/>
          <w:szCs w:val="24"/>
        </w:rPr>
      </w:pPr>
      <w:r w:rsidRPr="00FF4781">
        <w:rPr>
          <w:rFonts w:ascii="Times New Roman" w:eastAsia="Times New Roman" w:hAnsi="Times New Roman" w:cs="Times New Roman"/>
          <w:sz w:val="24"/>
          <w:szCs w:val="24"/>
        </w:rPr>
        <w:t>The diverse applications of AI-powered Digital Twins across civil, aerospace, and energy sectors are illustrated in Figure 3, highlighting key operational benefits achieved in each domain.</w:t>
      </w:r>
    </w:p>
    <w:p w14:paraId="6246B3A0" w14:textId="2E067D22" w:rsidR="00937D65" w:rsidRPr="00937D65" w:rsidRDefault="00937D65" w:rsidP="00937D65">
      <w:pPr>
        <w:spacing w:beforeAutospacing="1" w:after="100" w:afterAutospacing="1" w:line="240" w:lineRule="auto"/>
        <w:jc w:val="center"/>
        <w:rPr>
          <w:rFonts w:ascii="Times New Roman" w:eastAsia="Times New Roman" w:hAnsi="Times New Roman" w:cs="Times New Roman"/>
          <w:b/>
          <w:bCs/>
          <w:sz w:val="24"/>
          <w:szCs w:val="24"/>
        </w:rPr>
      </w:pPr>
      <w:r w:rsidRPr="00937D65">
        <w:rPr>
          <w:rFonts w:ascii="Times New Roman" w:eastAsia="Times New Roman" w:hAnsi="Times New Roman" w:cs="Times New Roman"/>
          <w:b/>
          <w:bCs/>
          <w:sz w:val="24"/>
          <w:szCs w:val="24"/>
        </w:rPr>
        <w:t>FIGURE 3.</w:t>
      </w:r>
    </w:p>
    <w:p w14:paraId="29D4B10E" w14:textId="71C0FE21" w:rsidR="00FF4781" w:rsidRDefault="00FF4781" w:rsidP="00B7059F">
      <w:pPr>
        <w:pStyle w:val="Heading2"/>
      </w:pPr>
      <w:r>
        <w:rPr>
          <w:noProof/>
        </w:rPr>
        <w:lastRenderedPageBreak/>
        <w:drawing>
          <wp:inline distT="0" distB="0" distL="0" distR="0" wp14:anchorId="0361B8DF" wp14:editId="23A7A711">
            <wp:extent cx="5943600" cy="2377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multi_sect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377440"/>
                    </a:xfrm>
                    <a:prstGeom prst="rect">
                      <a:avLst/>
                    </a:prstGeom>
                  </pic:spPr>
                </pic:pic>
              </a:graphicData>
            </a:graphic>
          </wp:inline>
        </w:drawing>
      </w:r>
    </w:p>
    <w:p w14:paraId="5BE05D52" w14:textId="77777777"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Figure 3: The effect of AI-powered digital twins on different sectors. Dynamic load adaptation is used in civil infrastructure applications (left) to lower the risk of fatigue failure. Physics-informed AI is used in aerospace applications (middle) to predict crack growth and make operations safer. Reinforcement learning is used in energy sector deployments (right) to plan inspections, which can cut turbine downtime by up to 20%. This image shows three examples of industries where AI-powered Digital Twins have been used: civil infrastructure, aerospace, and energy. There is a symbolic depiction of the asset kind, a short description of the AI-DT integration, and a significant measurable advantage on each panel. The overview gives a broad picture of how the technology can be used in different fields and how it affects them.</w:t>
      </w:r>
    </w:p>
    <w:p w14:paraId="716F9F7E" w14:textId="77777777" w:rsidR="00B7059F" w:rsidRDefault="00B7059F" w:rsidP="00B7059F">
      <w:pPr>
        <w:pStyle w:val="Heading3"/>
      </w:pPr>
      <w:r>
        <w:rPr>
          <w:rStyle w:val="Strong"/>
          <w:b/>
          <w:bCs/>
        </w:rPr>
        <w:t>6.1 Civil Infrastructure</w:t>
      </w:r>
    </w:p>
    <w:p w14:paraId="4DF33E7E" w14:textId="293EAE3F"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Smart bridge monitoring is a common use for AI-powered Digital Twins (DTs). For safety and efficiency, real-time load prediction and modeling of how the structure will respond are very important. In one deployment, a dense array of strain gauges and accelerometers sends continuous data to an AI-enhanced DT. This DT employs recurrent neural networks to forecast how the load would be distributed under different traffic and weather situations. The DT lets you change weight limits and traffic control on the fly when things are really stressful, which greatly lowers the chance of failures caused by weariness</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{"citationID":"nRMlp8Xs","properties":{"formattedCitation":"[34]","plainCitation":"[34]","noteIndex":0},"citationItems":[{"id":6387,"uris":["http://zotero.org/users/16652950/items/P8BH4LE9"],"itemData":{"id":6387,"type":"article-journal","abstract":"Continuous monitoring is significant to ensure the safe operation of infrastructure systems despite the high costs of traditional methods. The current study presents the development of a real-time digital twin of a laboratory-scaled bridge that can assist in the infrastructure monitoring process. Initially, the bridge model was instrumented with strain gauges, and a script was developed to conduct an inverse structural analysis and subsequently, run a finite element analysis to visualize the overall structural response. Three main loading scenarios were tested, and observations highlighted that the digital twin model emulated the actual structural behavior with a high accuracy. Also, the magnitude and the location of the applied loads on the real structure were correctly identified and a linear elastic behavior was identified in the digital model as expected from the actual structure. Further, the rates of change in the strain values and deflections were also evaluated while discussing the significance of digital twin development.","container-title":"Sensors","DOI":"10.3390/s25113513","ISSN":"1424-8220","issue":"11","language":"en","license":"http://creativecommons.org/licenses/by/3.0/","note":"publisher: Multidisciplinary Digital Publishing Institute","page":"3513","source":"www.mdpi.com","title":"Smart Structural Monitoring: Real-Time Bridge Response Using Digital Twins and Inverse Analysis","title-short":"Smart Structural Monitoring","volume":"25","author":[{"family":"Jayasinghe","given":"Sanduni"},{"family":"Sun","given":"Zhiyan"},{"family":"Sidiq","given":"Amir"},{"family":"Mahmoodian","given":"Mojtaba"},{"family":"Shahrivar","given":"Farham"},{"family":"Setunge","given":"Sujeeva"}],"issued":{"date-parts":[["2025",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[34]</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480F00C7" w14:textId="77777777" w:rsidR="00B7059F" w:rsidRDefault="00B7059F" w:rsidP="00B7059F">
      <w:pPr>
        <w:pStyle w:val="Heading3"/>
      </w:pPr>
      <w:r>
        <w:rPr>
          <w:rStyle w:val="Strong"/>
          <w:b/>
          <w:bCs/>
        </w:rPr>
        <w:t>6.2 Aerospace</w:t>
      </w:r>
    </w:p>
    <w:p w14:paraId="10C41143" w14:textId="2C415919"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AI-DT integration for predicting fatigue crack propagation has helped the aerospace industry keep an eye on aircraft fuselages. A physics-informed machine learning model built into the DT is always getting high-resolution structural scans and vibration data. This model predicts how cracks will spread under different flight cycles, weather conditions, and load histories. Before putting a repair plan into action, maintenance staff can test it out in the DT. This cuts down on aircraft downtime and makes sure the plane is safe to fly</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{"citationID":"Nt24bMhd","properties":{"formattedCitation":"[35]","plainCitation":"[35]","noteIndex":0},"citationItems":[{"id":6389,"uris":["http://zotero.org/users/16652950/items/KCK5GR55"],"itemData":{"id":6389,"type":"article-journal","abstract":"This review paper addresses the critical need for structural prognostics and health management (SPHM) in aircraft maintenance, highlighting its role in identifying potential structural issues and proactively managing aircraft health. With a comprehensive assessment of various SPHM techniques, the paper contributes by comparing traditional and modern approaches, evaluating their limitations, and showcasing advancements in data-driven and model-based methodologies. It explores the implementation of machine learning and deep learning algorithms, emphasizing their effectiveness in improving prognostic capabilities. Furthermore, it explores model-based approaches, including finite element analysis and damage mechanics, illuminating their potential in the diagnosis and prediction of structural health issues. The impact of digital twin technology in SPHM is also examined, presenting real-life case studies that demonstrate its practical implications and benefits. Overall, this review paper will inform and guide researchers, engineers, and maintenance professionals in developing effective strategies to ensure aircraft safety and structural integrity.","container-title":"Mathematics","DOI":"10.3390/math11183837","ISSN":"2227-7390","issue":"18","language":"en","license":"http://creativecommons.org/licenses/by/3.0/","note":"publisher: Multidisciplinary Digital Publishing Institute","page":"3837","source":"www.mdpi.com","title":"A Comprehensive Review of Emerging Trends in Aircraft Structural Prognostics and Health Management","volume":"11","author":[{"family":"Khalid","given":"Salman"},{"family":"Song","given":"Jinwoo"},{"family":"Azad","given":"Muhammad Muzammil"},{"family":"Elahi","given":"Muhammad Umar"},{"family":"Lee","given":"Jaehun"},{"family":"Jo","given":"Soo-Ho"},{"family":"Kim","given":"Heung Soo"}],"issued":{"date-parts":[["2023",1]]}}}],"schema":"https://github.com/citation-style-language/schema/raw/master/csl-citation.json"}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[35]</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774E7599" w14:textId="77777777" w:rsidR="00B7059F" w:rsidRDefault="00B7059F" w:rsidP="00B7059F">
      <w:pPr>
        <w:pStyle w:val="Heading3"/>
      </w:pPr>
      <w:r>
        <w:rPr>
          <w:rStyle w:val="Strong"/>
          <w:b/>
          <w:bCs/>
        </w:rPr>
        <w:t>6.3 Energy Sector</w:t>
      </w:r>
    </w:p>
    <w:p w14:paraId="7FE0FDD0" w14:textId="772DC55A"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lastRenderedPageBreak/>
        <w:t>Digital Twin-driven SHM has been improved with reinforcement learning for wind energy to help schedule maintenance for turbines that work in a variety of weather situations. DTs that are specialized to turbines combine sensor data on the vibration of the blades, the load of the wind, and the operation of the gearbox. The reinforcement learning agent looks at long-term cost-performance trade-offs and schedules inspections and component replacements on its own at periods that will give the most energy output while keeping operational expenses as low as possible. Field implementations have shown that AI-DT synergy can cut down on unexpected downtime by as much as 20%, which shows how useful it could be for renewable energy infrastructure</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{"citationID":"qVPZxmgF","properties":{"formattedCitation":"[36]","plainCitation":"[36]","noteIndex":0},"citationItems":[{"id":6391,"uris":["http://zotero.org/users/16652950/items/RFLGLAFJ"],"itemData":{"id":6391,"type":"article-journal","abstract":"Digital twins (DTs) have been implemented in various applications, including wind turbine generators (WTGs). They are used to create virtual replicas of physical turbines, which can be used to monitor and optimize their performance. By simulating the behavior of physical turbines in real time, DTs enable operators to predict potential failures and optimize maintenance schedules, resulting in increased reliability, safety, and efficiency. WTGs rely on accurate wind speed measurements for safe and efficient operation. However, physical wind speed sensors are prone to inaccuracies and failures due to environmental factors or inherent issues, resulting in partial or missing measurements that can affect the turbine’s performance. This paper proposes a DT-based sensing methodology to overcome these limitations by augmenting the physical sensor platform with virtual sensor arrays. A test bench of a direct drive WTG based on a permanent magnet synchronous generator (PMSG) was prepared, and its mathematical model was derived. MATLAB/Simulink was used to develop the WTG virtual model based on its mathematical model. A data acquisition system (DAS) equipped with an ActiveX server was used to facilitate real-time data exchange between the virtual and physical models. The virtual sensor was then validated and tuned using real sensory data from the physical turbine model. The results from the developed DT model showed the power of the DT as a virtual sensor in estimating wind speed according to the generated power.","container-title":"Energies","DOI":"10.3390/en16176246","ISSN":"1996-1073","issue":"17","language":"en","license":"http://creativecommons.org/licenses/by/3.0/","note":"publisher: Multidisciplinary Digital Publishing Institute","page":"6246","source":"www.mdpi.com","title":"Digital Twin as a Virtual Sensor for Wind Turbine Applications","volume":"16","author":[{"family":"Ibrahim","given":"Mahmoud"},{"family":"Rassõlkin","given":"Anton"},{"family":"Vaimann","given":"Toomas"},{"family":"Kallaste","given":"Ants"},{"family":"Zakis","given":"Janis"},{"family":"Hyunh","given":"Van Khang"},{"family":"Pomarnacki","given":"Raimondas"}],"issued":{"date-parts":[["2023",1]]}}}],"schema":"https://github.com/citation-style-language/schema/raw/master/csl-citation.json"}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[36]</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45CFB47C" w14:textId="77777777" w:rsidR="00B7059F" w:rsidRDefault="00B7059F" w:rsidP="00B7059F">
      <w:pPr>
        <w:pStyle w:val="Heading2"/>
      </w:pPr>
      <w:r>
        <w:rPr>
          <w:rStyle w:val="Strong"/>
          <w:b/>
          <w:bCs/>
        </w:rPr>
        <w:t>7. Future Research Directions</w:t>
      </w:r>
    </w:p>
    <w:p w14:paraId="6CE5ACFB" w14:textId="77777777" w:rsidR="0010254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 xml:space="preserve">Self-evolving models that can adapt on their own are the next step for AI-powered DTs in SHM. In the future, AI algorithms will include continuous learning pipelines, which will allow DTs to update structural behavior models without having to retrain them by hand, even when operating conditions change a lot. </w:t>
      </w:r>
      <w:r w:rsidRPr="00693928">
        <w:rPr>
          <w:rFonts w:ascii="Times New Roman" w:eastAsia="Times New Roman" w:hAnsi="Times New Roman" w:cs="Times New Roman"/>
          <w:sz w:val="24"/>
          <w:szCs w:val="24"/>
        </w:rPr>
        <w:br/>
        <w:t>Another promising direction is the use of metaverse-based immersive SHM control rooms. Engineers may interact with 1:1 scale virtual replicas, model interventions, and plan maintenance together in very intuitive, spatially aware settings by merging real-time DT visualization with virtual reality (VR) and augmented reality (AR) interfaces</w:t>
      </w:r>
      <w:r w:rsidR="00102548">
        <w:rPr>
          <w:rFonts w:ascii="Times New Roman" w:eastAsia="Times New Roman" w:hAnsi="Times New Roman" w:cs="Times New Roman"/>
          <w:sz w:val="24"/>
          <w:szCs w:val="24"/>
        </w:rPr>
        <w:fldChar w:fldCharType="begin"/>
      </w:r>
      <w:r w:rsidR="00102548">
        <w:rPr>
          <w:rFonts w:ascii="Times New Roman" w:eastAsia="Times New Roman" w:hAnsi="Times New Roman" w:cs="Times New Roman"/>
          <w:sz w:val="24"/>
          <w:szCs w:val="24"/>
        </w:rPr>
        <w:instrText xml:space="preserve"> ADDIN ZOTERO_ITEM CSL_CITATION {"citationID":"r5RmAGZq","properties":{"formattedCitation":"[37]","plainCitation":"[37]","noteIndex":0},"citationItems":[{"id":6393,"uris":["http://zotero.org/users/16652950/items/FZ6VMFUI"],"itemData":{"id":6393,"type":"article-journal","abstract":"The metaverse concept has been evolving from static, pre-rendered virtual environments to a new frontier: the real-time metaverse. This survey paper explores the emerging field of real-time metaverse technologies, which enable the continuous integration of dynamic, real-world data into immersive virtual environments. We examine the key technologies driving this evolution, including advanced sensor systems (LiDAR, radar, cameras), artificial intelligence (AI) models for data interpretation, fast data fusion algorithms, and edge computing with 5G networks for low-latency data transmission. This paper reveals how these technologies are orchestrated to achieve near-instantaneous synchronization between physical and virtual worlds, a defining characteristic that distinguishes the real-time metaverse from its traditional counterparts. The survey provides a comprehensive insight into the technical challenges and discusses solutions to realize responsive dynamic virtual environments. The potential applications and impact of real-time metaverse technologies across various fields are considered, including live entertainment, remote collaboration, dynamic simulations, and urban planning with digital twins. By synthesizing current research and identifying future directions, this survey provides a foundation for understanding and advancing the rapidly evolving landscape of real-time metaverse technologies, contributing to the growing body of knowledge on immersive digital experiences and setting the stage for further innovations in the Metaverse transformative field.","container-title":"Future Internet","DOI":"10.3390/fi16100379","ISSN":"1999-5903","issue":"10","language":"en","license":"http://creativecommons.org/licenses/by/3.0/","note":"publisher: Multidisciplinary Digital Publishing Institute","page":"379","source":"www.mdpi.com","title":"A Survey of the Real-Time Metaverse: Challenges and Opportunities","title-short":"A Survey of the Real-Time Metaverse","volume":"16","author":[{"family":"Hatami","given":"Mohsen"},{"family":"Qu","given":"Qian"},{"family":"Chen","given":"Yu"},{"family":"Kholidy","given":"Hisham"},{"family":"Blasch","given":"Erik"},{"family":"Ardiles-Cruz","given":"Erika"}],"issued":{"date-parts":[["2024",10]]}}}],"schema":"https://github.com/citation-style-language/schema/raw/master/csl-citation.json"} </w:instrText>
      </w:r>
      <w:r w:rsidR="00102548">
        <w:rPr>
          <w:rFonts w:ascii="Times New Roman" w:eastAsia="Times New Roman" w:hAnsi="Times New Roman" w:cs="Times New Roman"/>
          <w:sz w:val="24"/>
          <w:szCs w:val="24"/>
        </w:rPr>
        <w:fldChar w:fldCharType="separate"/>
      </w:r>
      <w:r w:rsidR="00102548" w:rsidRPr="00102548">
        <w:rPr>
          <w:rFonts w:ascii="Times New Roman" w:hAnsi="Times New Roman" w:cs="Times New Roman"/>
          <w:sz w:val="24"/>
        </w:rPr>
        <w:t>[37]</w:t>
      </w:r>
      <w:r w:rsidR="0010254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r w:rsidRPr="00693928">
        <w:rPr>
          <w:rFonts w:ascii="Times New Roman" w:eastAsia="Times New Roman" w:hAnsi="Times New Roman" w:cs="Times New Roman"/>
          <w:sz w:val="24"/>
          <w:szCs w:val="24"/>
        </w:rPr>
        <w:br/>
      </w:r>
    </w:p>
    <w:p w14:paraId="4D3884B3" w14:textId="4841F5A5" w:rsidR="00693928" w:rsidRP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Finally, quantum computing could lead to big improvements in large-scale DT simulations, especially for networks with many assets and complicated structural dynamics. Quantum algorithms could cut down on the time it takes to do uncertainty quantification and scenario analysis by a lot. This would make it possible to quickly evaluate thousands of maintenance and operating solutions</w:t>
      </w:r>
      <w:r w:rsidR="00467998">
        <w:rPr>
          <w:rFonts w:ascii="Times New Roman" w:eastAsia="Times New Roman" w:hAnsi="Times New Roman" w:cs="Times New Roman"/>
          <w:sz w:val="24"/>
          <w:szCs w:val="24"/>
        </w:rPr>
        <w:fldChar w:fldCharType="begin"/>
      </w:r>
      <w:r w:rsidR="00467998">
        <w:rPr>
          <w:rFonts w:ascii="Times New Roman" w:eastAsia="Times New Roman" w:hAnsi="Times New Roman" w:cs="Times New Roman"/>
          <w:sz w:val="24"/>
          <w:szCs w:val="24"/>
        </w:rPr>
        <w:instrText xml:space="preserve"> ADDIN ZOTERO_ITEM CSL_CITATION {"citationID":"476e4Mzb","properties":{"formattedCitation":"[38]","plainCitation":"[38]","noteIndex":0},"citationItems":[{"id":5253,"uris":["http://zotero.org/users/16652950/items/ULWSI68S"],"itemData":{"id":5253,"type":"article-journal","abstract":"Two of the most disruptive technologies of the 21st century are quantum computing and artificial intelligence. Their intersection has led to the emergence of a new discipline referred to as Quantum Machine Learning (QML), which aims to enhance the capabilities of classical machine learning by leveraging the computational advantages of quantum devices. This paper provides a survey of the most advanced Quantum Machine Learning (QML) algorithms, including Quantum Support Vector Machines (QSVMs), Quantum k-nearest Neighbours (QkNN), Quantum Principal Component Analysis (QPCA), Quantum Neural Networks (QNNs), and Quantum Reinforcement Learning (QRL). The theoretical and practical status, as well as the empirical performance, of these algorithms, were summarised using a structured review method. The findings reveal a potential for speed-ups in classification, clustering, and optimisation among a range of applications, particularly for perfect quantum systems. However, hardware constraints, software irregularities, and training issues, such as barren plateaus, have limited the practical utility of this approach. Applications of QML in areas such as disaster preparedness and management, drug discovery, environmental sustainability, urban planning methodology, NLP, and finance demonstrate both the potential and current limitations of QML, with most applications still at the proof-of-concept level. In this review, we conclude that QML could be revolutionary, but its feasibility ultimately relies on improvements in physical hardware, the robustness of algorithms, and the standardisation of benchmarks.","container-title":"Path of Science","DOI":"10.22178/pos.117-25","ISSN":"2413-9009, 2413-9009","issue":"5","language":"en","license":"Copyright (c) 2025 Ololade Funke Olaitan, Samuel Oluwabukunmi Ayeni, Adedapo Olosunde, Francis Chukwudalu Okeke, Ugochukwu Udonna Okonkwo, Chukwuemeka George Ochieze, Osinachi Victor Chukwujama, Ogheneruemu Nathaniel Akatakpo","note":"number: 5","page":"7001-7009","source":"pathofscience.org","title":"Quantum Computing in Artificial Intelligence: a Review of Quantum Machine Learning Algorithms","title-short":"Quantum Computing in Artificial Intelligence","volume":"11","author":[{"family":"Olaitan","given":"Ololade Funke"},{"family":"Ayeni","given":"Samuel Oluwabukunmi"},{"family":"Olosunde","given":"Adedapo"},{"family":"Okeke","given":"Francis Chukwudalu"},{"family":"Okonkwo","given":"Ugochukwu Udonna"},{"family":"Ochieze","given":"Chukwuemeka George"},{"family":"Chukwujama","given":"Osinachi Victor"},{"family":"Akatakpo","given":"Ogheneruemu Nathaniel"},{"family":"Olaitan","given":"Ololade Funke"},{"family":"Ayeni","given":"Samuel Oluwabukunmi"},{"family":"Olosunde","given":"Adedapo"},{"family":"Okeke","given":"Francis Chukwudalu"},{"family":"Okonkwo","given":"Ugochukwu Udonna"},{"family":"Ochieze","given":"Chukwuemeka George"},{"family":"Chukwujama","given":"Osinachi Victor"},{"family":"Akatakpo","given":"Ogheneruemu Nathaniel"}],"issued":{"date-parts":[["2025",5,31]]}}}],"schema":"https://github.com/citation-style-language/schema/raw/master/csl-citation.json"} </w:instrText>
      </w:r>
      <w:r w:rsidR="00467998">
        <w:rPr>
          <w:rFonts w:ascii="Times New Roman" w:eastAsia="Times New Roman" w:hAnsi="Times New Roman" w:cs="Times New Roman"/>
          <w:sz w:val="24"/>
          <w:szCs w:val="24"/>
        </w:rPr>
        <w:fldChar w:fldCharType="separate"/>
      </w:r>
      <w:r w:rsidR="00467998" w:rsidRPr="00467998">
        <w:rPr>
          <w:rFonts w:ascii="Times New Roman" w:hAnsi="Times New Roman" w:cs="Times New Roman"/>
          <w:sz w:val="24"/>
        </w:rPr>
        <w:t>[38]</w:t>
      </w:r>
      <w:r w:rsidR="0046799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 xml:space="preserve">. </w:t>
      </w:r>
      <w:r w:rsidRPr="00693928">
        <w:rPr>
          <w:rFonts w:ascii="Times New Roman" w:eastAsia="Times New Roman" w:hAnsi="Times New Roman" w:cs="Times New Roman"/>
          <w:sz w:val="24"/>
          <w:szCs w:val="24"/>
        </w:rPr>
        <w:br/>
      </w:r>
      <w:r w:rsidRPr="00693928">
        <w:rPr>
          <w:rFonts w:ascii="Times New Roman" w:eastAsia="Times New Roman" w:hAnsi="Times New Roman" w:cs="Times New Roman"/>
          <w:sz w:val="24"/>
          <w:szCs w:val="24"/>
        </w:rPr>
        <w:br/>
        <w:t>To make sure that future AI-DT systems are not only smarter and more adaptable but also useful for real-world use in safety-critical infrastructure, structural engineers, AI researchers, and computational scientists will need to work together across fields.</w:t>
      </w:r>
    </w:p>
    <w:p w14:paraId="133C3608" w14:textId="77777777" w:rsidR="00B7059F" w:rsidRDefault="00B7059F" w:rsidP="00B7059F">
      <w:pPr>
        <w:pStyle w:val="Heading2"/>
      </w:pPr>
      <w:r>
        <w:rPr>
          <w:rStyle w:val="Strong"/>
          <w:b/>
          <w:bCs/>
        </w:rPr>
        <w:t>8. Conclusion</w:t>
      </w:r>
    </w:p>
    <w:p w14:paraId="3C0ACF91" w14:textId="77777777" w:rsidR="0046799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This study has put up a complete plan for combining Artificial Intelligence (AI) and Digital Twin (DT) technologies to improve next-generation Structural Health Monitoring (SHM). The suggested method changes SHM from a reactive, inspection-based process into a proactive, predictive, and self-optimizing system by combining real-time sensing, adaptive AI analytics, and dynamic DT feedback loops. In civil infrastructure, aerospace, and renewable energy, case studies show how AI-DT synergy may lead to real benefits, such as more accurate damage diagnosis, better maintenance scheduling, and longer asset life</w:t>
      </w:r>
      <w:r w:rsidR="00467998">
        <w:rPr>
          <w:rFonts w:ascii="Times New Roman" w:eastAsia="Times New Roman" w:hAnsi="Times New Roman" w:cs="Times New Roman"/>
          <w:sz w:val="24"/>
          <w:szCs w:val="24"/>
        </w:rPr>
        <w:fldChar w:fldCharType="begin"/>
      </w:r>
      <w:r w:rsidR="00467998">
        <w:rPr>
          <w:rFonts w:ascii="Times New Roman" w:eastAsia="Times New Roman" w:hAnsi="Times New Roman" w:cs="Times New Roman"/>
          <w:sz w:val="24"/>
          <w:szCs w:val="24"/>
        </w:rPr>
        <w:instrText xml:space="preserve"> ADDIN ZOTERO_ITEM CSL_CITATION {"citationID":"l5biZo9x","properties":{"formattedCitation":"[39]","plainCitation":"[39]","noteIndex":0},"citationItems":[{"id":6395,"uris":["http://zotero.org/users/16652950/items/YK3WLN7H"],"itemData":{"id":6395,"type":"article-journal","abstract":"As global infrastructure systems become increasingly complex and vulnerable, the integration of Digital Twins (DT) and Artificial Intelligence (AI) has emerged as a transformative strategy for risk-informed design, operations, and maintenance. However, a significant research gap remains in understanding the global patterns, integration challenges, and practical impact of DT-AI systems across different infrastructure sectors. This systematic review, guided by the PRISMA framework, synthesizes findings from 126 peer-reviewed studies sourced from Scopus, Web of Science, and IEEE Xplore. Analysis revealed that 68% of implementations focus on predictive maintenance and real-time monitoring, while only 12% address early-stage design optimization highlighting an imbalance in lifecycle focus. Furthermore, projects that applied AI-enhanced DTs achieved up to 30% reduction in unplanned maintenance events and improved infrastructure lifespan predictions by an average of 22%. Case studies from Singapore, the UK, Norway, and the US demonstrate real-world benefits in city planning, structural health monitoring, and transportation. Despite these successes, key barriers persist, including data interoperability, cybersecurity vulnerabilities, high implementation costs, and insufficient regulatory standards. This review underscores the need for cross-sectoral collaboration, global policy frameworks, and inclusive innovation strategies to fully leverage DT-AI capabilities in building resilient, adaptive infrastructure.","container-title":"Scientific Journal of Engineering, and Technology","DOI":"10.69739/sjet.v2i2.808","ISSN":"3007-9519","issue":"2","language":"en","license":"Copyright (c) 2025 Emmanuel Ogunleye, Kingsley Anyaene, Jeremiah Oluwayomi Oladetan, Aliu Bolade Lawal, Francis Chukwudalu Okeke, Olutoyin Olayemi Ogunbule, Eric Iyere Eromosele (Author)","page":"63-70","source":"journals.stecab.com","title":"Digital Twins and AI in Infrastructure Engineering: A Global Review of Risk-Informed Design, Operations, and Maintenance","title-short":"Digital Twins and AI in Infrastructure Engineering","volume":"2","author":[{"family":"Ogunleye","given":"Emmanuel"},{"family":"Anyaene","given":"Kingsley"},{"family":"Oladetan","given":"Jeremiah Oluwayomi"},{"family":"Lawal","given":"Aliu Bolade"},{"family":"Okeke","given":"Francis Chukwudalu"},{"family":"Ogunbule","given":"Olutoyin Olayemi"},{"family":"Eromosele","given":"Eric Iyere"}],"issued":{"date-parts":[["2025",12,31]]}}}],"schema":"https://github.com/citation-style-language/schema/raw/master/csl-citation.json"} </w:instrText>
      </w:r>
      <w:r w:rsidR="00467998">
        <w:rPr>
          <w:rFonts w:ascii="Times New Roman" w:eastAsia="Times New Roman" w:hAnsi="Times New Roman" w:cs="Times New Roman"/>
          <w:sz w:val="24"/>
          <w:szCs w:val="24"/>
        </w:rPr>
        <w:fldChar w:fldCharType="separate"/>
      </w:r>
      <w:r w:rsidR="00467998" w:rsidRPr="00467998">
        <w:rPr>
          <w:rFonts w:ascii="Times New Roman" w:hAnsi="Times New Roman" w:cs="Times New Roman"/>
          <w:sz w:val="24"/>
        </w:rPr>
        <w:t>[39]</w:t>
      </w:r>
      <w:r w:rsidR="0046799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 xml:space="preserve">. </w:t>
      </w:r>
      <w:r w:rsidRPr="00693928">
        <w:rPr>
          <w:rFonts w:ascii="Times New Roman" w:eastAsia="Times New Roman" w:hAnsi="Times New Roman" w:cs="Times New Roman"/>
          <w:sz w:val="24"/>
          <w:szCs w:val="24"/>
        </w:rPr>
        <w:br/>
      </w:r>
    </w:p>
    <w:p w14:paraId="068F872A" w14:textId="3C2D7D92" w:rsidR="00693928" w:rsidRDefault="00693928" w:rsidP="00693928">
      <w:pPr>
        <w:spacing w:after="0" w:line="240" w:lineRule="auto"/>
        <w:rPr>
          <w:rFonts w:ascii="Times New Roman" w:eastAsia="Times New Roman" w:hAnsi="Times New Roman" w:cs="Times New Roman"/>
          <w:sz w:val="24"/>
          <w:szCs w:val="24"/>
        </w:rPr>
      </w:pPr>
      <w:r w:rsidRPr="00693928">
        <w:rPr>
          <w:rFonts w:ascii="Times New Roman" w:eastAsia="Times New Roman" w:hAnsi="Times New Roman" w:cs="Times New Roman"/>
          <w:sz w:val="24"/>
          <w:szCs w:val="24"/>
        </w:rPr>
        <w:t>The possible effects are big: less downtime thanks to predictive maintenance, better safety thanks to early anomaly detection, and lower costs thanks to better lifecycle management. This confluence sets the stage for robust, intelligent infrastructure ecosystems that can change with the times with little help from people, in addition to providing immediate operational benefits.</w:t>
      </w:r>
      <w:r w:rsidRPr="00693928">
        <w:rPr>
          <w:rFonts w:ascii="Times New Roman" w:eastAsia="Times New Roman" w:hAnsi="Times New Roman" w:cs="Times New Roman"/>
          <w:sz w:val="24"/>
          <w:szCs w:val="24"/>
        </w:rPr>
        <w:br/>
      </w:r>
      <w:r w:rsidRPr="00693928">
        <w:rPr>
          <w:rFonts w:ascii="Times New Roman" w:eastAsia="Times New Roman" w:hAnsi="Times New Roman" w:cs="Times New Roman"/>
          <w:sz w:val="24"/>
          <w:szCs w:val="24"/>
        </w:rPr>
        <w:lastRenderedPageBreak/>
        <w:t>In the future, the path to fully autonomous infrastructure health management will include improvements in self-evolving AI models, immersive metaverse-based digital twin interaction, and quantum-accelerated simulations. To make this vision a reality, there has to be ongoing research, strong standards, and collaboration amongst different sectors. This will make sure that AI-powered DTs become a key part of future infrastructure resilience</w:t>
      </w:r>
      <w:r w:rsidR="00467998">
        <w:rPr>
          <w:rFonts w:ascii="Times New Roman" w:eastAsia="Times New Roman" w:hAnsi="Times New Roman" w:cs="Times New Roman"/>
          <w:sz w:val="24"/>
          <w:szCs w:val="24"/>
        </w:rPr>
        <w:fldChar w:fldCharType="begin"/>
      </w:r>
      <w:r w:rsidR="00467998">
        <w:rPr>
          <w:rFonts w:ascii="Times New Roman" w:eastAsia="Times New Roman" w:hAnsi="Times New Roman" w:cs="Times New Roman"/>
          <w:sz w:val="24"/>
          <w:szCs w:val="24"/>
        </w:rPr>
        <w:instrText xml:space="preserve"> ADDIN ZOTERO_ITEM CSL_CITATION {"citationID":"kYqV4FLC","properties":{"formattedCitation":"[40]","plainCitation":"[40]","noteIndex":0},"citationItems":[{"id":1551,"uris":["http://zotero.org/users/16652950/items/APARYYQI"],"itemData":{"id":1551,"type":"article-journal","abstract":"Antimicrobial resistance (AMR) represents a growing public health challenge in Nigeria. The pervasive misuse of antibiotics, insufficient regulatory frameworks, and inadequate surveillance systems exacerbate this issue. The existing methods for antibiotic monitoring are fragmented and inefficient, hindering the ability to detect real-time resistance patterns. This review delves into the role of digital surveillance technologies in combating AMR, taking advantage of electronic medical records (EMRs), mobile health (mHealth) applications, AI-powered analytics, and cloud-based databases to enhance data collection, prescription tracking, and policy interventions. Research conducted in low- and middle-income countries (LMICs), including India and Kenya, demonstrates digital tools' efficacy in addressing antimicrobial resistance (AMR). Despite these advantages, Nigeria continues to face significant challenges related to data privacy, infrastructure limitations, financial sustainability, and a digital divide between urban and rural regions. Addressing these limitations requires implementing strategic investments in health technology, establishing robust regulatory frameworks, and fostering multi-sectoral collaboration among government agencies, private sector stakeholders, healthcare institutions, and research organisations. In this review, we strongly advocate for an approach that integrates a data-driven antimicrobial resistance (AMR) surveillance system, facilitating real-time monitoring and policy-driven strategies. Nigeria can enhance antibiotic stewardship, mitigate resistance, and protect public health by evolving into a robust digital health ecosystem.","container-title":"Path of Science","DOI":"10.22178/pos.115-25","ISSN":"2413-9009, 2413-9009","issue":"3","language":"en","license":"Copyright (c) 2025 Olabisi Promise Lawal, Emmanuel Cherechi Egwuatu, Kunle O. Akanbi, Enibokun Theresa Orobator, Oluwadabira Zoe Eweje, Elizabeth Omotola Omotayo, Christopher Igbokwe, Oluwafunmilayo Ogundeko-Olugbami, Shadrack Barffour Awuah, Eze Samson Chibueze","note":"number: 3","page":"1009-1017","source":"pathofscience.org","title":"Fighting Resistance With Data: Leveraging Digital Surveillance to Address Antibiotic Misuse in Nigeria","title-short":"Fighting Resistance With Data","volume":"11","author":[{"family":"Lawal","given":"Olabisi Promise"},{"family":"Egwuatu","given":"Emmanuel Cherechi"},{"family":"Akanbi","given":"Kunle O."},{"family":"Orobator","given":"Enibokun Theresa"},{"family":"Eweje","given":"Oluwadabira Zoe"},{"family":"Omotayo","given":"Elizabeth Omotola"},{"family":"Igbokwe","given":"Christopher"},{"family":"Ogundeko-Olugbami","given":"Oluwafunmilayo"},{"family":"Awuah","given":"Shadrack Barffour"},{"family":"Chibueze","given":"Eze Samson"},{"family":"Lawal","given":"Olabisi Promise"},{"family":"Egwuatu","given":"Emmanuel Cherechi"},{"family":"Akanbi","given":"Kunle O."},{"family":"Orobator","given":"Enibokun Theresa"},{"family":"Eweje","given":"Oluwadabira Zoe"},{"family":"Omotayo","given":"Elizabeth Omotola"},{"family":"Igbokwe","given":"Christopher"},{"family":"Ogundeko-Olugbami","given":"Oluwafunmilayo"},{"family":"Awuah","given":"Shadrack Barffour"},{"family":"Chibueze","given":"Eze Samson"}],"issued":{"date-parts":[["2025",3,31]]}}}],"schema":"https://github.com/citation-style-language/schema/raw/master/csl-citation.json"} </w:instrText>
      </w:r>
      <w:r w:rsidR="00467998">
        <w:rPr>
          <w:rFonts w:ascii="Times New Roman" w:eastAsia="Times New Roman" w:hAnsi="Times New Roman" w:cs="Times New Roman"/>
          <w:sz w:val="24"/>
          <w:szCs w:val="24"/>
        </w:rPr>
        <w:fldChar w:fldCharType="separate"/>
      </w:r>
      <w:r w:rsidR="00467998" w:rsidRPr="00467998">
        <w:rPr>
          <w:rFonts w:ascii="Times New Roman" w:hAnsi="Times New Roman" w:cs="Times New Roman"/>
          <w:sz w:val="24"/>
        </w:rPr>
        <w:t>[40]</w:t>
      </w:r>
      <w:r w:rsidR="00467998">
        <w:rPr>
          <w:rFonts w:ascii="Times New Roman" w:eastAsia="Times New Roman" w:hAnsi="Times New Roman" w:cs="Times New Roman"/>
          <w:sz w:val="24"/>
          <w:szCs w:val="24"/>
        </w:rPr>
        <w:fldChar w:fldCharType="end"/>
      </w:r>
      <w:r w:rsidRPr="00693928">
        <w:rPr>
          <w:rFonts w:ascii="Times New Roman" w:eastAsia="Times New Roman" w:hAnsi="Times New Roman" w:cs="Times New Roman"/>
          <w:sz w:val="24"/>
          <w:szCs w:val="24"/>
        </w:rPr>
        <w:t>.</w:t>
      </w:r>
    </w:p>
    <w:p w14:paraId="48511638" w14:textId="77777777" w:rsidR="00937D65" w:rsidRDefault="00937D65" w:rsidP="00693928">
      <w:pPr>
        <w:spacing w:after="0" w:line="240" w:lineRule="auto"/>
        <w:rPr>
          <w:rFonts w:ascii="Times New Roman" w:eastAsia="Times New Roman" w:hAnsi="Times New Roman" w:cs="Times New Roman"/>
          <w:sz w:val="24"/>
          <w:szCs w:val="24"/>
        </w:rPr>
      </w:pPr>
    </w:p>
    <w:p w14:paraId="26273CEC" w14:textId="77777777" w:rsidR="00937D65" w:rsidRDefault="00937D65" w:rsidP="00693928">
      <w:pPr>
        <w:spacing w:after="0" w:line="240" w:lineRule="auto"/>
        <w:rPr>
          <w:rFonts w:ascii="Times New Roman" w:eastAsia="Times New Roman" w:hAnsi="Times New Roman" w:cs="Times New Roman"/>
          <w:sz w:val="24"/>
          <w:szCs w:val="24"/>
        </w:rPr>
      </w:pPr>
    </w:p>
    <w:p w14:paraId="2C4903BC" w14:textId="77777777" w:rsidR="00937D65" w:rsidRPr="00937D65" w:rsidRDefault="00937D65" w:rsidP="00937D65">
      <w:pPr>
        <w:spacing w:after="0" w:line="240" w:lineRule="auto"/>
        <w:rPr>
          <w:rFonts w:ascii="Times New Roman" w:eastAsia="Times New Roman" w:hAnsi="Times New Roman" w:cs="Times New Roman"/>
          <w:sz w:val="24"/>
          <w:szCs w:val="24"/>
        </w:rPr>
      </w:pPr>
      <w:r w:rsidRPr="00937D65">
        <w:rPr>
          <w:rFonts w:ascii="Times New Roman" w:eastAsia="Times New Roman" w:hAnsi="Times New Roman" w:cs="Times New Roman"/>
          <w:sz w:val="24"/>
          <w:szCs w:val="24"/>
        </w:rPr>
        <w:t>COMPETING INTERESTS DISCLAIMER:</w:t>
      </w:r>
    </w:p>
    <w:p w14:paraId="527540E3" w14:textId="08211BD4" w:rsidR="00937D65" w:rsidRDefault="00937D65" w:rsidP="00937D65">
      <w:pPr>
        <w:spacing w:after="0" w:line="240" w:lineRule="auto"/>
        <w:rPr>
          <w:rFonts w:ascii="Times New Roman" w:eastAsia="Times New Roman" w:hAnsi="Times New Roman" w:cs="Times New Roman"/>
          <w:sz w:val="24"/>
          <w:szCs w:val="24"/>
        </w:rPr>
      </w:pPr>
      <w:r w:rsidRPr="00937D65">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8372E12" w14:textId="37EF2ED3" w:rsidR="00C76DE8" w:rsidRDefault="00C76DE8" w:rsidP="00693928">
      <w:pPr>
        <w:spacing w:after="0" w:line="240" w:lineRule="auto"/>
        <w:rPr>
          <w:rFonts w:ascii="Times New Roman" w:eastAsia="Times New Roman" w:hAnsi="Times New Roman" w:cs="Times New Roman"/>
          <w:sz w:val="24"/>
          <w:szCs w:val="24"/>
        </w:rPr>
      </w:pPr>
    </w:p>
    <w:p w14:paraId="6DE416A9" w14:textId="62465292" w:rsidR="00C76DE8" w:rsidRDefault="00C76DE8" w:rsidP="00693928">
      <w:pPr>
        <w:spacing w:after="0" w:line="240" w:lineRule="auto"/>
        <w:rPr>
          <w:rFonts w:ascii="Times New Roman" w:eastAsia="Times New Roman" w:hAnsi="Times New Roman" w:cs="Times New Roman"/>
          <w:sz w:val="24"/>
          <w:szCs w:val="24"/>
        </w:rPr>
      </w:pPr>
    </w:p>
    <w:p w14:paraId="3EDA8A93" w14:textId="58452C2A" w:rsidR="00C76DE8" w:rsidRDefault="00C76DE8" w:rsidP="00693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4432D5B8" w14:textId="77777777" w:rsidR="00C76DE8" w:rsidRPr="00C76DE8" w:rsidRDefault="00C76DE8" w:rsidP="00C76DE8">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Pr="00C76DE8">
        <w:rPr>
          <w:rFonts w:ascii="Times New Roman" w:hAnsi="Times New Roman" w:cs="Times New Roman"/>
          <w:sz w:val="24"/>
        </w:rPr>
        <w:t xml:space="preserve">1. </w:t>
      </w:r>
      <w:r w:rsidRPr="00C76DE8">
        <w:rPr>
          <w:rFonts w:ascii="Times New Roman" w:hAnsi="Times New Roman" w:cs="Times New Roman"/>
          <w:sz w:val="24"/>
        </w:rPr>
        <w:tab/>
        <w:t xml:space="preserve">Kapucu N, Ge Y, Rott E, Isgandar H. Urban resilience: Multidimensional perspectives, challenges and prospects for future research. Urban Governance. 2024 Sep 1;4(3):162–79. </w:t>
      </w:r>
    </w:p>
    <w:p w14:paraId="6D3DC942"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 </w:t>
      </w:r>
      <w:r w:rsidRPr="00C76DE8">
        <w:rPr>
          <w:rFonts w:ascii="Times New Roman" w:hAnsi="Times New Roman" w:cs="Times New Roman"/>
          <w:sz w:val="24"/>
        </w:rPr>
        <w:tab/>
        <w:t xml:space="preserve">Botín-Sanabria DM, Mihaita AS, Peimbert-García RE, Ramírez-Moreno MA, Ramírez-Mendoza RA, Lozoya-Santos J de J. Digital Twin Technology Challenges and Applications: A Comprehensive Review. Remote Sensing. 2022 Jan;14(6):1335. </w:t>
      </w:r>
    </w:p>
    <w:p w14:paraId="765EEBE0"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 </w:t>
      </w:r>
      <w:r w:rsidRPr="00C76DE8">
        <w:rPr>
          <w:rFonts w:ascii="Times New Roman" w:hAnsi="Times New Roman" w:cs="Times New Roman"/>
          <w:sz w:val="24"/>
        </w:rPr>
        <w:tab/>
        <w:t xml:space="preserve">Fallah Shayan N, Mohabbati-Kalejahi N, Alavi S, Zahed MA. Sustainable Development Goals (SDGs) as a Framework for Corporate Social Responsibility (CSR). Sustainability. 2022 Jan;14(3):1222. </w:t>
      </w:r>
    </w:p>
    <w:p w14:paraId="328BD6CE"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4. </w:t>
      </w:r>
      <w:r w:rsidRPr="00C76DE8">
        <w:rPr>
          <w:rFonts w:ascii="Times New Roman" w:hAnsi="Times New Roman" w:cs="Times New Roman"/>
          <w:sz w:val="24"/>
        </w:rPr>
        <w:tab/>
        <w:t xml:space="preserve">Rahman A, Debnath T, Kundu D, Khan MdSI, Aishi AA, Sazzad S, et al. Machine learning and deep learning-based approach in smart healthcare: Recent advances, applications, challenges and opportunities. AIMS Public Health. 2024 Jan 5;11(1):58–109. </w:t>
      </w:r>
    </w:p>
    <w:p w14:paraId="39BC5C00"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5. </w:t>
      </w:r>
      <w:r w:rsidRPr="00C76DE8">
        <w:rPr>
          <w:rFonts w:ascii="Times New Roman" w:hAnsi="Times New Roman" w:cs="Times New Roman"/>
          <w:sz w:val="24"/>
        </w:rPr>
        <w:tab/>
        <w:t xml:space="preserve">Plevris V, Papazafeiropoulos G. AI in Structural Health Monitoring for Infrastructure Maintenance and Safety. Infrastructures. 2024 Dec;9(12):225. </w:t>
      </w:r>
    </w:p>
    <w:p w14:paraId="0A224A90"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6. </w:t>
      </w:r>
      <w:r w:rsidRPr="00C76DE8">
        <w:rPr>
          <w:rFonts w:ascii="Times New Roman" w:hAnsi="Times New Roman" w:cs="Times New Roman"/>
          <w:sz w:val="24"/>
        </w:rPr>
        <w:tab/>
        <w:t xml:space="preserve">Sivasuriyan A, Vijayan DS, Górski W, Wodzyński Ł, Vaverková MD, Koda E. Practical Implementation of Structural Health Monitoring in Multi-Story Buildings. Buildings. 2021 Jun;11(6):263. </w:t>
      </w:r>
    </w:p>
    <w:p w14:paraId="609332A1"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7. </w:t>
      </w:r>
      <w:r w:rsidRPr="00C76DE8">
        <w:rPr>
          <w:rFonts w:ascii="Times New Roman" w:hAnsi="Times New Roman" w:cs="Times New Roman"/>
          <w:sz w:val="24"/>
        </w:rPr>
        <w:tab/>
        <w:t xml:space="preserve">Mardanshahi A, Sreekumar A, Yang X, Barman SK, Chronopoulos D. Sensing Techniques for Structural Health Monitoring: A State-of-the-Art Review on Performance Criteria and New-Generation Technologies. Sensors. 2025 Jan;25(5):1424. </w:t>
      </w:r>
    </w:p>
    <w:p w14:paraId="0A0A2CCC"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8. </w:t>
      </w:r>
      <w:r w:rsidRPr="00C76DE8">
        <w:rPr>
          <w:rFonts w:ascii="Times New Roman" w:hAnsi="Times New Roman" w:cs="Times New Roman"/>
          <w:sz w:val="24"/>
        </w:rPr>
        <w:tab/>
        <w:t xml:space="preserve">Emmert-Streib F. Defining a Digital Twin: A Data Science-Based Unification. Machine Learning and Knowledge Extraction. 2023 Sep;5(3):1036–54. </w:t>
      </w:r>
    </w:p>
    <w:p w14:paraId="43654D93"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9. </w:t>
      </w:r>
      <w:r w:rsidRPr="00C76DE8">
        <w:rPr>
          <w:rFonts w:ascii="Times New Roman" w:hAnsi="Times New Roman" w:cs="Times New Roman"/>
          <w:sz w:val="24"/>
        </w:rPr>
        <w:tab/>
        <w:t xml:space="preserve">Werbińska-Wojciechowska S, Giel R, Winiarska K. Digital Twin Approach for Operation and Maintenance of Transportation System—Systematic Review. Sensors. 2024 Jan;24(18):6069. </w:t>
      </w:r>
    </w:p>
    <w:p w14:paraId="205DD479"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lastRenderedPageBreak/>
        <w:t xml:space="preserve">10. </w:t>
      </w:r>
      <w:r w:rsidRPr="00C76DE8">
        <w:rPr>
          <w:rFonts w:ascii="Times New Roman" w:hAnsi="Times New Roman" w:cs="Times New Roman"/>
          <w:sz w:val="24"/>
        </w:rPr>
        <w:tab/>
        <w:t xml:space="preserve">Prakash V, Debono CJ, Musarat MA, Borg RP, Seychell D, Ding W, et al. Structural Health Monitoring of Concrete Bridges Through Artificial Intelligence: A Narrative Review. Applied Sciences. 2025 Jan;15(9):4855. </w:t>
      </w:r>
    </w:p>
    <w:p w14:paraId="4AACF827"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11. </w:t>
      </w:r>
      <w:r w:rsidRPr="00C76DE8">
        <w:rPr>
          <w:rFonts w:ascii="Times New Roman" w:hAnsi="Times New Roman" w:cs="Times New Roman"/>
          <w:sz w:val="24"/>
        </w:rPr>
        <w:tab/>
        <w:t>Moenck K, Koch J, Rath JE, Büsch L, Gierecker J, Kähler F, et al. Industry 5.0 in aircraft production and MRO: challenges and opportunities. CEAS Aeronaut J [Internet]. 2025 Apr 5 [cited 2025 Aug 14]; Available from: https://doi.org/10.1007/s13272-025-00832-3</w:t>
      </w:r>
    </w:p>
    <w:p w14:paraId="68B8D3F8"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12. </w:t>
      </w:r>
      <w:r w:rsidRPr="00C76DE8">
        <w:rPr>
          <w:rFonts w:ascii="Times New Roman" w:hAnsi="Times New Roman" w:cs="Times New Roman"/>
          <w:sz w:val="24"/>
        </w:rPr>
        <w:tab/>
        <w:t xml:space="preserve">Bohačík A, Fujdiak R. The Problem of Integrating Digital Twins into Electro-Energetic Control Systems. Smart Cities. 2024 Oct;7(5):2702–40. </w:t>
      </w:r>
    </w:p>
    <w:p w14:paraId="15A8CF33"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13. </w:t>
      </w:r>
      <w:r w:rsidRPr="00C76DE8">
        <w:rPr>
          <w:rFonts w:ascii="Times New Roman" w:hAnsi="Times New Roman" w:cs="Times New Roman"/>
          <w:sz w:val="24"/>
        </w:rPr>
        <w:tab/>
        <w:t xml:space="preserve">Collins C, Dennehy D, Conboy K, Mikalef P. Artificial intelligence in information systems research: A systematic literature review and research agenda. International Journal of Information Management. 2021 Oct 1;60:102383. </w:t>
      </w:r>
    </w:p>
    <w:p w14:paraId="0821A5E8"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14. </w:t>
      </w:r>
      <w:r w:rsidRPr="00C76DE8">
        <w:rPr>
          <w:rFonts w:ascii="Times New Roman" w:hAnsi="Times New Roman" w:cs="Times New Roman"/>
          <w:sz w:val="24"/>
        </w:rPr>
        <w:tab/>
        <w:t xml:space="preserve">Sun Z, Jayasinghe S, Sidiq A, Shahrivar F, Mahmoodian M, Setunge S. Approach Towards the Development of Digital Twin for Structural Health Monitoring of Civil Infrastructure: A Comprehensive Review. Sensors. 2025 Jan;25(1):59. </w:t>
      </w:r>
    </w:p>
    <w:p w14:paraId="0DE6689C"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15. </w:t>
      </w:r>
      <w:r w:rsidRPr="00C76DE8">
        <w:rPr>
          <w:rFonts w:ascii="Times New Roman" w:hAnsi="Times New Roman" w:cs="Times New Roman"/>
          <w:sz w:val="24"/>
        </w:rPr>
        <w:tab/>
        <w:t xml:space="preserve">Ucar A, Karakose M, Kırımça N. Artificial Intelligence for Predictive Maintenance Applications: Key Components, Trustworthiness, and Future Trends. Applied Sciences. 2024 Jan;14(2):898. </w:t>
      </w:r>
    </w:p>
    <w:p w14:paraId="5B47EC68"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16. </w:t>
      </w:r>
      <w:r w:rsidRPr="00C76DE8">
        <w:rPr>
          <w:rFonts w:ascii="Times New Roman" w:hAnsi="Times New Roman" w:cs="Times New Roman"/>
          <w:sz w:val="24"/>
        </w:rPr>
        <w:tab/>
        <w:t xml:space="preserve">Chen L, Xia C, Zhao Z, Fu H, Chen Y. AI-Driven Sensing Technology: Review. Sensors. 2024 Jan;24(10):2958. </w:t>
      </w:r>
    </w:p>
    <w:p w14:paraId="71453369"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17. </w:t>
      </w:r>
      <w:r w:rsidRPr="00C76DE8">
        <w:rPr>
          <w:rFonts w:ascii="Times New Roman" w:hAnsi="Times New Roman" w:cs="Times New Roman"/>
          <w:sz w:val="24"/>
        </w:rPr>
        <w:tab/>
        <w:t xml:space="preserve">Sharma P, Chung WT, Akoush B, Ihme M. A Review of Physics-Informed Machine Learning in Fluid Mechanics. Energies. 2023 Jan;16(5):2343. </w:t>
      </w:r>
    </w:p>
    <w:p w14:paraId="06D236FD"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18. </w:t>
      </w:r>
      <w:r w:rsidRPr="00C76DE8">
        <w:rPr>
          <w:rFonts w:ascii="Times New Roman" w:hAnsi="Times New Roman" w:cs="Times New Roman"/>
          <w:sz w:val="24"/>
        </w:rPr>
        <w:tab/>
        <w:t xml:space="preserve">Wang M, Ashour M, Mahdiyar A, Sabri S. Opportunities and Threats of Adopting Digital Twin in Construction Projects: A Review. Buildings. 2024 Aug;14(8):2349. </w:t>
      </w:r>
    </w:p>
    <w:p w14:paraId="4994347E"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19. </w:t>
      </w:r>
      <w:r w:rsidRPr="00C76DE8">
        <w:rPr>
          <w:rFonts w:ascii="Times New Roman" w:hAnsi="Times New Roman" w:cs="Times New Roman"/>
          <w:sz w:val="24"/>
        </w:rPr>
        <w:tab/>
        <w:t xml:space="preserve">Dihan MdS, Akash AI, Tasneem Z, Das P, Das SK, Islam MdR, et al. Digital twin: Data exploration, architecture, implementation and future. Heliyon. 2024 Mar 15;10(5):e26503. </w:t>
      </w:r>
    </w:p>
    <w:p w14:paraId="55AEA289"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20. </w:t>
      </w:r>
      <w:r w:rsidRPr="00C76DE8">
        <w:rPr>
          <w:rFonts w:ascii="Times New Roman" w:hAnsi="Times New Roman" w:cs="Times New Roman"/>
          <w:sz w:val="24"/>
        </w:rPr>
        <w:tab/>
        <w:t xml:space="preserve">Lam PD, Gu BH, Lam HK, Ok SY, Lee SH. Digital Twin Smart City: Integrating IFC and CityGML with Semantic Graph for Advanced 3D City Model Visualization. Sensors. 2024 Jan;24(12):3761. </w:t>
      </w:r>
    </w:p>
    <w:p w14:paraId="279E36AA"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21. </w:t>
      </w:r>
      <w:r w:rsidRPr="00C76DE8">
        <w:rPr>
          <w:rFonts w:ascii="Times New Roman" w:hAnsi="Times New Roman" w:cs="Times New Roman"/>
          <w:sz w:val="24"/>
        </w:rPr>
        <w:tab/>
        <w:t xml:space="preserve">Ghaffari A, Shahbazi Y, Mokhtari Kashavar M, Fotouhi M, Pedrammehr S. Advanced Predictive Structural Health Monitoring in High-Rise Buildings Using Recurrent Neural Networks. Buildings. 2024 Oct;14(10):3261. </w:t>
      </w:r>
    </w:p>
    <w:p w14:paraId="7BA3E9E0"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22. </w:t>
      </w:r>
      <w:r w:rsidRPr="00C76DE8">
        <w:rPr>
          <w:rFonts w:ascii="Times New Roman" w:hAnsi="Times New Roman" w:cs="Times New Roman"/>
          <w:sz w:val="24"/>
        </w:rPr>
        <w:tab/>
        <w:t xml:space="preserve">Zhou Y, Rashid F ’Atyka N, Mat Daud M, Hasan MK, Chen W. Machine Learning-Based Computer Vision for Depth Camera-Based Physiotherapy Movement Assessment: A Systematic Review. Sensors. 2025 Jan;25(5):1586. </w:t>
      </w:r>
    </w:p>
    <w:p w14:paraId="5A503993"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lastRenderedPageBreak/>
        <w:t xml:space="preserve">23. </w:t>
      </w:r>
      <w:r w:rsidRPr="00C76DE8">
        <w:rPr>
          <w:rFonts w:ascii="Times New Roman" w:hAnsi="Times New Roman" w:cs="Times New Roman"/>
          <w:sz w:val="24"/>
        </w:rPr>
        <w:tab/>
        <w:t xml:space="preserve">Lawal OP, Igwe EP, Olosunde A, Chisom EP, Okeh DU, Olowookere AK, et al. Integrating Real-Time Data and Machine Learning in Predicting Infectious Disease Outbreaks: Enhancing Response Strategies in Sub-Saharan Africa. Asian Journal of Microbiology and Biotechnology. 2025 May;10(1):147–63. </w:t>
      </w:r>
    </w:p>
    <w:p w14:paraId="52BD9857"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24. </w:t>
      </w:r>
      <w:r w:rsidRPr="00C76DE8">
        <w:rPr>
          <w:rFonts w:ascii="Times New Roman" w:hAnsi="Times New Roman" w:cs="Times New Roman"/>
          <w:sz w:val="24"/>
        </w:rPr>
        <w:tab/>
        <w:t xml:space="preserve">Alavizadeh H, Alavizadeh H, Jang-Jaccard J. Deep Q-Learning Based Reinforcement Learning Approach for Network Intrusion Detection. Computers. 2022 Mar;11(3):41. </w:t>
      </w:r>
    </w:p>
    <w:p w14:paraId="4E8A1693"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25. </w:t>
      </w:r>
      <w:r w:rsidRPr="00C76DE8">
        <w:rPr>
          <w:rFonts w:ascii="Times New Roman" w:hAnsi="Times New Roman" w:cs="Times New Roman"/>
          <w:sz w:val="24"/>
        </w:rPr>
        <w:tab/>
        <w:t xml:space="preserve">Sathyan A, Weinberg AI, Cohen K. Interpretable AI for bio-medical applications. Complex Eng Syst. 2022 Dec;2(4):18. </w:t>
      </w:r>
    </w:p>
    <w:p w14:paraId="2290DE7F"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26. </w:t>
      </w:r>
      <w:r w:rsidRPr="00C76DE8">
        <w:rPr>
          <w:rFonts w:ascii="Times New Roman" w:hAnsi="Times New Roman" w:cs="Times New Roman"/>
          <w:sz w:val="24"/>
        </w:rPr>
        <w:tab/>
        <w:t xml:space="preserve">Wang QA, Lu AW, Ni YQ, Wang JF, Ma ZG. Bayesian Network in Structural Health Monitoring: Theoretical Background and Applications Review. Sensors. 2025 Jan;25(12):3577. </w:t>
      </w:r>
    </w:p>
    <w:p w14:paraId="2AB4607D"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27. </w:t>
      </w:r>
      <w:r w:rsidRPr="00C76DE8">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64E677A5"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28. </w:t>
      </w:r>
      <w:r w:rsidRPr="00C76DE8">
        <w:rPr>
          <w:rFonts w:ascii="Times New Roman" w:hAnsi="Times New Roman" w:cs="Times New Roman"/>
          <w:sz w:val="24"/>
        </w:rPr>
        <w:tab/>
        <w:t xml:space="preserve">Yuan T, Adjallah KH, Sava A, Wang H, Liu L. A Decision Risk Assessment and Alleviation Framework under Data Quality Challenges in Manufacturing. Sensors. 2024 Jan;24(20):6586. </w:t>
      </w:r>
    </w:p>
    <w:p w14:paraId="7888E5C8"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29. </w:t>
      </w:r>
      <w:r w:rsidRPr="00C76DE8">
        <w:rPr>
          <w:rFonts w:ascii="Times New Roman" w:hAnsi="Times New Roman" w:cs="Times New Roman"/>
          <w:sz w:val="24"/>
        </w:rPr>
        <w:tab/>
        <w:t xml:space="preserve">Shehu H, Ogunleye E, Atilola MO, Eromosele EI, Lawal AB, Chukwuma TT. Ethical and Responsible AI in Engineering and Construction Projects: Governance, Trust, and Human-Centered Design. Scientific Journal of Engineering, and Technology. 2025 Dec 31;2(2):53–62. </w:t>
      </w:r>
    </w:p>
    <w:p w14:paraId="36E418A0"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30. </w:t>
      </w:r>
      <w:r w:rsidRPr="00C76DE8">
        <w:rPr>
          <w:rFonts w:ascii="Times New Roman" w:hAnsi="Times New Roman" w:cs="Times New Roman"/>
          <w:sz w:val="24"/>
        </w:rPr>
        <w:tab/>
        <w:t xml:space="preserve">Dritsas E, Trigka M. Remote Sensing and Geospatial Analysis in the Big Data Era: A Survey. Remote Sensing. 2025 Jan;17(3):550. </w:t>
      </w:r>
    </w:p>
    <w:p w14:paraId="67918C69"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31. </w:t>
      </w:r>
      <w:r w:rsidRPr="00C76DE8">
        <w:rPr>
          <w:rFonts w:ascii="Times New Roman" w:hAnsi="Times New Roman" w:cs="Times New Roman"/>
          <w:sz w:val="24"/>
        </w:rPr>
        <w:tab/>
        <w:t xml:space="preserve">Ghadi YY, Mazhar T, Shahzad T, Jaghdam IH, Khan S, Khan MA, et al. A hybrid AI-Blockchain security framework for smart grids. Sci Rep. 2025 Jul 1;15(1):20882. </w:t>
      </w:r>
    </w:p>
    <w:p w14:paraId="55C493A0"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32. </w:t>
      </w:r>
      <w:r w:rsidRPr="00C76DE8">
        <w:rPr>
          <w:rFonts w:ascii="Times New Roman" w:hAnsi="Times New Roman" w:cs="Times New Roman"/>
          <w:sz w:val="24"/>
        </w:rPr>
        <w:tab/>
        <w:t xml:space="preserve">Preethichandra DMG, Suntharavadivel TG, Kalutara P, Piyathilaka L, Izhar U. Influence of Smart Sensors on Structural Health Monitoring Systems and Future Asset Management Practices. Sensors. 2023 Jan;23(19):8279. </w:t>
      </w:r>
    </w:p>
    <w:p w14:paraId="71604826"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33. </w:t>
      </w:r>
      <w:r w:rsidRPr="00C76DE8">
        <w:rPr>
          <w:rFonts w:ascii="Times New Roman" w:hAnsi="Times New Roman" w:cs="Times New Roman"/>
          <w:sz w:val="24"/>
        </w:rPr>
        <w:tab/>
        <w:t xml:space="preserve">Caiza G, Sanz R. Immersive Digital Twin under ISO 23247 Applied to Flexible Manufacturing Processes. Applied Sciences. 2024 Jan;14(10):4204. </w:t>
      </w:r>
    </w:p>
    <w:p w14:paraId="15BCD0A5"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34. </w:t>
      </w:r>
      <w:r w:rsidRPr="00C76DE8">
        <w:rPr>
          <w:rFonts w:ascii="Times New Roman" w:hAnsi="Times New Roman" w:cs="Times New Roman"/>
          <w:sz w:val="24"/>
        </w:rPr>
        <w:tab/>
        <w:t xml:space="preserve">Jayasinghe S, Sun Z, Sidiq A, Mahmoodian M, Shahrivar F, Setunge S. Smart Structural Monitoring: Real-Time Bridge Response Using Digital Twins and Inverse Analysis. Sensors. 2025 Jan;25(11):3513. </w:t>
      </w:r>
    </w:p>
    <w:p w14:paraId="079D00B8"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35. </w:t>
      </w:r>
      <w:r w:rsidRPr="00C76DE8">
        <w:rPr>
          <w:rFonts w:ascii="Times New Roman" w:hAnsi="Times New Roman" w:cs="Times New Roman"/>
          <w:sz w:val="24"/>
        </w:rPr>
        <w:tab/>
        <w:t xml:space="preserve">Khalid S, Song J, Azad MM, Elahi MU, Lee J, Jo SH, et al. A Comprehensive Review of Emerging Trends in Aircraft Structural Prognostics and Health Management. Mathematics. 2023 Jan;11(18):3837. </w:t>
      </w:r>
    </w:p>
    <w:p w14:paraId="2D313DDB"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lastRenderedPageBreak/>
        <w:t xml:space="preserve">36. </w:t>
      </w:r>
      <w:r w:rsidRPr="00C76DE8">
        <w:rPr>
          <w:rFonts w:ascii="Times New Roman" w:hAnsi="Times New Roman" w:cs="Times New Roman"/>
          <w:sz w:val="24"/>
        </w:rPr>
        <w:tab/>
        <w:t xml:space="preserve">Ibrahim M, Rassõlkin A, Vaimann T, Kallaste A, Zakis J, Hyunh VK, et al. Digital Twin as a Virtual Sensor for Wind Turbine Applications. Energies. 2023 Jan;16(17):6246. </w:t>
      </w:r>
    </w:p>
    <w:p w14:paraId="551EB813"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37. </w:t>
      </w:r>
      <w:r w:rsidRPr="00C76DE8">
        <w:rPr>
          <w:rFonts w:ascii="Times New Roman" w:hAnsi="Times New Roman" w:cs="Times New Roman"/>
          <w:sz w:val="24"/>
        </w:rPr>
        <w:tab/>
        <w:t xml:space="preserve">Hatami M, Qu Q, Chen Y, Kholidy H, Blasch E, Ardiles-Cruz E. A Survey of the Real-Time Metaverse: Challenges and Opportunities. Future Internet. 2024 Oct;16(10):379. </w:t>
      </w:r>
    </w:p>
    <w:p w14:paraId="16888F9D"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38. </w:t>
      </w:r>
      <w:r w:rsidRPr="00C76DE8">
        <w:rPr>
          <w:rFonts w:ascii="Times New Roman" w:hAnsi="Times New Roman" w:cs="Times New Roman"/>
          <w:sz w:val="24"/>
        </w:rPr>
        <w:tab/>
        <w:t xml:space="preserve">Olaitan OF, Ayeni SO, Olosunde A, Okeke FC, Okonkwo UU, Ochieze CG, et al. Quantum Computing in Artificial Intelligence: a Review of Quantum Machine Learning Algorithms. Path of Science. 2025 May 31;11(5):7001–9. </w:t>
      </w:r>
    </w:p>
    <w:p w14:paraId="0FFA444B"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39. </w:t>
      </w:r>
      <w:r w:rsidRPr="00C76DE8">
        <w:rPr>
          <w:rFonts w:ascii="Times New Roman" w:hAnsi="Times New Roman" w:cs="Times New Roman"/>
          <w:sz w:val="24"/>
        </w:rPr>
        <w:tab/>
        <w:t xml:space="preserve">Ogunleye E, Anyaene K, Oladetan JO, Lawal AB, Okeke FC, Ogunbule OO, et al. Digital Twins and AI in Infrastructure Engineering: A Global Review of Risk-Informed Design, Operations, and Maintenance. Scientific Journal of Engineering, and Technology. 2025 Dec 31;2(2):63–70. </w:t>
      </w:r>
    </w:p>
    <w:p w14:paraId="0F1AA4F3" w14:textId="77777777" w:rsidR="00C76DE8" w:rsidRPr="00C76DE8" w:rsidRDefault="00C76DE8" w:rsidP="00C76DE8">
      <w:pPr>
        <w:pStyle w:val="Bibliography"/>
        <w:rPr>
          <w:rFonts w:ascii="Times New Roman" w:hAnsi="Times New Roman" w:cs="Times New Roman"/>
          <w:sz w:val="24"/>
        </w:rPr>
      </w:pPr>
      <w:r w:rsidRPr="00C76DE8">
        <w:rPr>
          <w:rFonts w:ascii="Times New Roman" w:hAnsi="Times New Roman" w:cs="Times New Roman"/>
          <w:sz w:val="24"/>
        </w:rPr>
        <w:t xml:space="preserve">40. </w:t>
      </w:r>
      <w:r w:rsidRPr="00C76DE8">
        <w:rPr>
          <w:rFonts w:ascii="Times New Roman" w:hAnsi="Times New Roman" w:cs="Times New Roman"/>
          <w:sz w:val="24"/>
        </w:rPr>
        <w:tab/>
        <w:t xml:space="preserve">Lawal OP, Egwuatu EC, Akanbi KO, Orobator ET, Eweje OZ, Omotayo EO, et al. Fighting Resistance With Data: Leveraging Digital Surveillance to Address Antibiotic Misuse in Nigeria. Path of Science. 2025 Mar 31;11(3):1009–17. </w:t>
      </w:r>
    </w:p>
    <w:p w14:paraId="70BC2537" w14:textId="2B36B4CD" w:rsidR="00C76DE8" w:rsidRPr="00693928" w:rsidRDefault="00C76DE8" w:rsidP="00693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48897ABC" w14:textId="77777777" w:rsidR="00080BCE" w:rsidRDefault="00080BCE"/>
    <w:sectPr w:rsidR="00080BC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6C61" w14:textId="77777777" w:rsidR="002B22AE" w:rsidRDefault="002B22AE" w:rsidP="003428C8">
      <w:pPr>
        <w:spacing w:after="0" w:line="240" w:lineRule="auto"/>
      </w:pPr>
      <w:r>
        <w:separator/>
      </w:r>
    </w:p>
  </w:endnote>
  <w:endnote w:type="continuationSeparator" w:id="0">
    <w:p w14:paraId="75EA8556" w14:textId="77777777" w:rsidR="002B22AE" w:rsidRDefault="002B22AE" w:rsidP="0034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34A8" w14:textId="77777777" w:rsidR="003428C8" w:rsidRDefault="0034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B0B7" w14:textId="77777777" w:rsidR="003428C8" w:rsidRDefault="00342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6ED9" w14:textId="77777777" w:rsidR="003428C8" w:rsidRDefault="0034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BDAA5" w14:textId="77777777" w:rsidR="002B22AE" w:rsidRDefault="002B22AE" w:rsidP="003428C8">
      <w:pPr>
        <w:spacing w:after="0" w:line="240" w:lineRule="auto"/>
      </w:pPr>
      <w:r>
        <w:separator/>
      </w:r>
    </w:p>
  </w:footnote>
  <w:footnote w:type="continuationSeparator" w:id="0">
    <w:p w14:paraId="2FDA2021" w14:textId="77777777" w:rsidR="002B22AE" w:rsidRDefault="002B22AE" w:rsidP="0034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4C51" w14:textId="2C82CC18" w:rsidR="003428C8" w:rsidRDefault="003428C8">
    <w:pPr>
      <w:pStyle w:val="Header"/>
    </w:pPr>
    <w:r>
      <w:rPr>
        <w:noProof/>
      </w:rPr>
      <w:pict w14:anchorId="4CBDE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8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839A" w14:textId="2F47111A" w:rsidR="003428C8" w:rsidRDefault="003428C8">
    <w:pPr>
      <w:pStyle w:val="Header"/>
    </w:pPr>
    <w:r>
      <w:rPr>
        <w:noProof/>
      </w:rPr>
      <w:pict w14:anchorId="76AEE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8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DFDB" w14:textId="1B04A0F6" w:rsidR="003428C8" w:rsidRDefault="003428C8">
    <w:pPr>
      <w:pStyle w:val="Header"/>
    </w:pPr>
    <w:r>
      <w:rPr>
        <w:noProof/>
      </w:rPr>
      <w:pict w14:anchorId="1FD07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8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E1BC4"/>
    <w:multiLevelType w:val="multilevel"/>
    <w:tmpl w:val="EC1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70FAA"/>
    <w:multiLevelType w:val="multilevel"/>
    <w:tmpl w:val="47D6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60C46"/>
    <w:multiLevelType w:val="multilevel"/>
    <w:tmpl w:val="3ACE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5A"/>
    <w:rsid w:val="00080BCE"/>
    <w:rsid w:val="00102548"/>
    <w:rsid w:val="00146275"/>
    <w:rsid w:val="001A60C9"/>
    <w:rsid w:val="001C64FF"/>
    <w:rsid w:val="001D56CC"/>
    <w:rsid w:val="002B22AE"/>
    <w:rsid w:val="00314BFD"/>
    <w:rsid w:val="003428C8"/>
    <w:rsid w:val="00363AAF"/>
    <w:rsid w:val="003C5716"/>
    <w:rsid w:val="00437276"/>
    <w:rsid w:val="00467303"/>
    <w:rsid w:val="00467998"/>
    <w:rsid w:val="00693928"/>
    <w:rsid w:val="006E6FA3"/>
    <w:rsid w:val="0085365A"/>
    <w:rsid w:val="008976E3"/>
    <w:rsid w:val="00912619"/>
    <w:rsid w:val="00937D65"/>
    <w:rsid w:val="00967690"/>
    <w:rsid w:val="009718CA"/>
    <w:rsid w:val="009755C3"/>
    <w:rsid w:val="00B363E0"/>
    <w:rsid w:val="00B7059F"/>
    <w:rsid w:val="00B75CD3"/>
    <w:rsid w:val="00BA7892"/>
    <w:rsid w:val="00C76DE8"/>
    <w:rsid w:val="00D52A6A"/>
    <w:rsid w:val="00E76431"/>
    <w:rsid w:val="00F914A7"/>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9BBB7"/>
  <w15:chartTrackingRefBased/>
  <w15:docId w15:val="{71BF9D61-F2F9-4347-8446-D4533CD9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536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36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6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365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36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65A"/>
    <w:rPr>
      <w:b/>
      <w:bCs/>
    </w:rPr>
  </w:style>
  <w:style w:type="character" w:styleId="Emphasis">
    <w:name w:val="Emphasis"/>
    <w:basedOn w:val="DefaultParagraphFont"/>
    <w:uiPriority w:val="20"/>
    <w:qFormat/>
    <w:rsid w:val="0085365A"/>
    <w:rPr>
      <w:i/>
      <w:iCs/>
    </w:rPr>
  </w:style>
  <w:style w:type="paragraph" w:styleId="Bibliography">
    <w:name w:val="Bibliography"/>
    <w:basedOn w:val="Normal"/>
    <w:next w:val="Normal"/>
    <w:uiPriority w:val="37"/>
    <w:unhideWhenUsed/>
    <w:rsid w:val="00C76DE8"/>
    <w:pPr>
      <w:tabs>
        <w:tab w:val="left" w:pos="504"/>
      </w:tabs>
      <w:spacing w:after="240" w:line="240" w:lineRule="auto"/>
      <w:ind w:left="504" w:hanging="504"/>
    </w:pPr>
  </w:style>
  <w:style w:type="character" w:styleId="Hyperlink">
    <w:name w:val="Hyperlink"/>
    <w:basedOn w:val="DefaultParagraphFont"/>
    <w:uiPriority w:val="99"/>
    <w:unhideWhenUsed/>
    <w:rsid w:val="00467303"/>
    <w:rPr>
      <w:color w:val="0563C1" w:themeColor="hyperlink"/>
      <w:u w:val="single"/>
    </w:rPr>
  </w:style>
  <w:style w:type="character" w:styleId="UnresolvedMention">
    <w:name w:val="Unresolved Mention"/>
    <w:basedOn w:val="DefaultParagraphFont"/>
    <w:uiPriority w:val="99"/>
    <w:semiHidden/>
    <w:unhideWhenUsed/>
    <w:rsid w:val="00467303"/>
    <w:rPr>
      <w:color w:val="605E5C"/>
      <w:shd w:val="clear" w:color="auto" w:fill="E1DFDD"/>
    </w:rPr>
  </w:style>
  <w:style w:type="paragraph" w:styleId="Header">
    <w:name w:val="header"/>
    <w:basedOn w:val="Normal"/>
    <w:link w:val="HeaderChar"/>
    <w:uiPriority w:val="99"/>
    <w:unhideWhenUsed/>
    <w:rsid w:val="0034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C8"/>
  </w:style>
  <w:style w:type="paragraph" w:styleId="Footer">
    <w:name w:val="footer"/>
    <w:basedOn w:val="Normal"/>
    <w:link w:val="FooterChar"/>
    <w:uiPriority w:val="99"/>
    <w:unhideWhenUsed/>
    <w:rsid w:val="0034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550">
      <w:bodyDiv w:val="1"/>
      <w:marLeft w:val="0"/>
      <w:marRight w:val="0"/>
      <w:marTop w:val="0"/>
      <w:marBottom w:val="0"/>
      <w:divBdr>
        <w:top w:val="none" w:sz="0" w:space="0" w:color="auto"/>
        <w:left w:val="none" w:sz="0" w:space="0" w:color="auto"/>
        <w:bottom w:val="none" w:sz="0" w:space="0" w:color="auto"/>
        <w:right w:val="none" w:sz="0" w:space="0" w:color="auto"/>
      </w:divBdr>
    </w:div>
    <w:div w:id="5717658">
      <w:bodyDiv w:val="1"/>
      <w:marLeft w:val="0"/>
      <w:marRight w:val="0"/>
      <w:marTop w:val="0"/>
      <w:marBottom w:val="0"/>
      <w:divBdr>
        <w:top w:val="none" w:sz="0" w:space="0" w:color="auto"/>
        <w:left w:val="none" w:sz="0" w:space="0" w:color="auto"/>
        <w:bottom w:val="none" w:sz="0" w:space="0" w:color="auto"/>
        <w:right w:val="none" w:sz="0" w:space="0" w:color="auto"/>
      </w:divBdr>
    </w:div>
    <w:div w:id="18507727">
      <w:bodyDiv w:val="1"/>
      <w:marLeft w:val="0"/>
      <w:marRight w:val="0"/>
      <w:marTop w:val="0"/>
      <w:marBottom w:val="0"/>
      <w:divBdr>
        <w:top w:val="none" w:sz="0" w:space="0" w:color="auto"/>
        <w:left w:val="none" w:sz="0" w:space="0" w:color="auto"/>
        <w:bottom w:val="none" w:sz="0" w:space="0" w:color="auto"/>
        <w:right w:val="none" w:sz="0" w:space="0" w:color="auto"/>
      </w:divBdr>
    </w:div>
    <w:div w:id="75253129">
      <w:bodyDiv w:val="1"/>
      <w:marLeft w:val="0"/>
      <w:marRight w:val="0"/>
      <w:marTop w:val="0"/>
      <w:marBottom w:val="0"/>
      <w:divBdr>
        <w:top w:val="none" w:sz="0" w:space="0" w:color="auto"/>
        <w:left w:val="none" w:sz="0" w:space="0" w:color="auto"/>
        <w:bottom w:val="none" w:sz="0" w:space="0" w:color="auto"/>
        <w:right w:val="none" w:sz="0" w:space="0" w:color="auto"/>
      </w:divBdr>
    </w:div>
    <w:div w:id="131797789">
      <w:bodyDiv w:val="1"/>
      <w:marLeft w:val="0"/>
      <w:marRight w:val="0"/>
      <w:marTop w:val="0"/>
      <w:marBottom w:val="0"/>
      <w:divBdr>
        <w:top w:val="none" w:sz="0" w:space="0" w:color="auto"/>
        <w:left w:val="none" w:sz="0" w:space="0" w:color="auto"/>
        <w:bottom w:val="none" w:sz="0" w:space="0" w:color="auto"/>
        <w:right w:val="none" w:sz="0" w:space="0" w:color="auto"/>
      </w:divBdr>
    </w:div>
    <w:div w:id="145243282">
      <w:bodyDiv w:val="1"/>
      <w:marLeft w:val="0"/>
      <w:marRight w:val="0"/>
      <w:marTop w:val="0"/>
      <w:marBottom w:val="0"/>
      <w:divBdr>
        <w:top w:val="none" w:sz="0" w:space="0" w:color="auto"/>
        <w:left w:val="none" w:sz="0" w:space="0" w:color="auto"/>
        <w:bottom w:val="none" w:sz="0" w:space="0" w:color="auto"/>
        <w:right w:val="none" w:sz="0" w:space="0" w:color="auto"/>
      </w:divBdr>
      <w:divsChild>
        <w:div w:id="660357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2332">
      <w:bodyDiv w:val="1"/>
      <w:marLeft w:val="0"/>
      <w:marRight w:val="0"/>
      <w:marTop w:val="0"/>
      <w:marBottom w:val="0"/>
      <w:divBdr>
        <w:top w:val="none" w:sz="0" w:space="0" w:color="auto"/>
        <w:left w:val="none" w:sz="0" w:space="0" w:color="auto"/>
        <w:bottom w:val="none" w:sz="0" w:space="0" w:color="auto"/>
        <w:right w:val="none" w:sz="0" w:space="0" w:color="auto"/>
      </w:divBdr>
    </w:div>
    <w:div w:id="166409048">
      <w:bodyDiv w:val="1"/>
      <w:marLeft w:val="0"/>
      <w:marRight w:val="0"/>
      <w:marTop w:val="0"/>
      <w:marBottom w:val="0"/>
      <w:divBdr>
        <w:top w:val="none" w:sz="0" w:space="0" w:color="auto"/>
        <w:left w:val="none" w:sz="0" w:space="0" w:color="auto"/>
        <w:bottom w:val="none" w:sz="0" w:space="0" w:color="auto"/>
        <w:right w:val="none" w:sz="0" w:space="0" w:color="auto"/>
      </w:divBdr>
    </w:div>
    <w:div w:id="202794858">
      <w:bodyDiv w:val="1"/>
      <w:marLeft w:val="0"/>
      <w:marRight w:val="0"/>
      <w:marTop w:val="0"/>
      <w:marBottom w:val="0"/>
      <w:divBdr>
        <w:top w:val="none" w:sz="0" w:space="0" w:color="auto"/>
        <w:left w:val="none" w:sz="0" w:space="0" w:color="auto"/>
        <w:bottom w:val="none" w:sz="0" w:space="0" w:color="auto"/>
        <w:right w:val="none" w:sz="0" w:space="0" w:color="auto"/>
      </w:divBdr>
    </w:div>
    <w:div w:id="235822297">
      <w:bodyDiv w:val="1"/>
      <w:marLeft w:val="0"/>
      <w:marRight w:val="0"/>
      <w:marTop w:val="0"/>
      <w:marBottom w:val="0"/>
      <w:divBdr>
        <w:top w:val="none" w:sz="0" w:space="0" w:color="auto"/>
        <w:left w:val="none" w:sz="0" w:space="0" w:color="auto"/>
        <w:bottom w:val="none" w:sz="0" w:space="0" w:color="auto"/>
        <w:right w:val="none" w:sz="0" w:space="0" w:color="auto"/>
      </w:divBdr>
    </w:div>
    <w:div w:id="306932376">
      <w:bodyDiv w:val="1"/>
      <w:marLeft w:val="0"/>
      <w:marRight w:val="0"/>
      <w:marTop w:val="0"/>
      <w:marBottom w:val="0"/>
      <w:divBdr>
        <w:top w:val="none" w:sz="0" w:space="0" w:color="auto"/>
        <w:left w:val="none" w:sz="0" w:space="0" w:color="auto"/>
        <w:bottom w:val="none" w:sz="0" w:space="0" w:color="auto"/>
        <w:right w:val="none" w:sz="0" w:space="0" w:color="auto"/>
      </w:divBdr>
    </w:div>
    <w:div w:id="340354895">
      <w:bodyDiv w:val="1"/>
      <w:marLeft w:val="0"/>
      <w:marRight w:val="0"/>
      <w:marTop w:val="0"/>
      <w:marBottom w:val="0"/>
      <w:divBdr>
        <w:top w:val="none" w:sz="0" w:space="0" w:color="auto"/>
        <w:left w:val="none" w:sz="0" w:space="0" w:color="auto"/>
        <w:bottom w:val="none" w:sz="0" w:space="0" w:color="auto"/>
        <w:right w:val="none" w:sz="0" w:space="0" w:color="auto"/>
      </w:divBdr>
    </w:div>
    <w:div w:id="375668717">
      <w:bodyDiv w:val="1"/>
      <w:marLeft w:val="0"/>
      <w:marRight w:val="0"/>
      <w:marTop w:val="0"/>
      <w:marBottom w:val="0"/>
      <w:divBdr>
        <w:top w:val="none" w:sz="0" w:space="0" w:color="auto"/>
        <w:left w:val="none" w:sz="0" w:space="0" w:color="auto"/>
        <w:bottom w:val="none" w:sz="0" w:space="0" w:color="auto"/>
        <w:right w:val="none" w:sz="0" w:space="0" w:color="auto"/>
      </w:divBdr>
    </w:div>
    <w:div w:id="403458856">
      <w:bodyDiv w:val="1"/>
      <w:marLeft w:val="0"/>
      <w:marRight w:val="0"/>
      <w:marTop w:val="0"/>
      <w:marBottom w:val="0"/>
      <w:divBdr>
        <w:top w:val="none" w:sz="0" w:space="0" w:color="auto"/>
        <w:left w:val="none" w:sz="0" w:space="0" w:color="auto"/>
        <w:bottom w:val="none" w:sz="0" w:space="0" w:color="auto"/>
        <w:right w:val="none" w:sz="0" w:space="0" w:color="auto"/>
      </w:divBdr>
    </w:div>
    <w:div w:id="509636729">
      <w:bodyDiv w:val="1"/>
      <w:marLeft w:val="0"/>
      <w:marRight w:val="0"/>
      <w:marTop w:val="0"/>
      <w:marBottom w:val="0"/>
      <w:divBdr>
        <w:top w:val="none" w:sz="0" w:space="0" w:color="auto"/>
        <w:left w:val="none" w:sz="0" w:space="0" w:color="auto"/>
        <w:bottom w:val="none" w:sz="0" w:space="0" w:color="auto"/>
        <w:right w:val="none" w:sz="0" w:space="0" w:color="auto"/>
      </w:divBdr>
    </w:div>
    <w:div w:id="527571757">
      <w:bodyDiv w:val="1"/>
      <w:marLeft w:val="0"/>
      <w:marRight w:val="0"/>
      <w:marTop w:val="0"/>
      <w:marBottom w:val="0"/>
      <w:divBdr>
        <w:top w:val="none" w:sz="0" w:space="0" w:color="auto"/>
        <w:left w:val="none" w:sz="0" w:space="0" w:color="auto"/>
        <w:bottom w:val="none" w:sz="0" w:space="0" w:color="auto"/>
        <w:right w:val="none" w:sz="0" w:space="0" w:color="auto"/>
      </w:divBdr>
    </w:div>
    <w:div w:id="538277360">
      <w:bodyDiv w:val="1"/>
      <w:marLeft w:val="0"/>
      <w:marRight w:val="0"/>
      <w:marTop w:val="0"/>
      <w:marBottom w:val="0"/>
      <w:divBdr>
        <w:top w:val="none" w:sz="0" w:space="0" w:color="auto"/>
        <w:left w:val="none" w:sz="0" w:space="0" w:color="auto"/>
        <w:bottom w:val="none" w:sz="0" w:space="0" w:color="auto"/>
        <w:right w:val="none" w:sz="0" w:space="0" w:color="auto"/>
      </w:divBdr>
    </w:div>
    <w:div w:id="556013604">
      <w:bodyDiv w:val="1"/>
      <w:marLeft w:val="0"/>
      <w:marRight w:val="0"/>
      <w:marTop w:val="0"/>
      <w:marBottom w:val="0"/>
      <w:divBdr>
        <w:top w:val="none" w:sz="0" w:space="0" w:color="auto"/>
        <w:left w:val="none" w:sz="0" w:space="0" w:color="auto"/>
        <w:bottom w:val="none" w:sz="0" w:space="0" w:color="auto"/>
        <w:right w:val="none" w:sz="0" w:space="0" w:color="auto"/>
      </w:divBdr>
    </w:div>
    <w:div w:id="607784466">
      <w:bodyDiv w:val="1"/>
      <w:marLeft w:val="0"/>
      <w:marRight w:val="0"/>
      <w:marTop w:val="0"/>
      <w:marBottom w:val="0"/>
      <w:divBdr>
        <w:top w:val="none" w:sz="0" w:space="0" w:color="auto"/>
        <w:left w:val="none" w:sz="0" w:space="0" w:color="auto"/>
        <w:bottom w:val="none" w:sz="0" w:space="0" w:color="auto"/>
        <w:right w:val="none" w:sz="0" w:space="0" w:color="auto"/>
      </w:divBdr>
    </w:div>
    <w:div w:id="607810304">
      <w:bodyDiv w:val="1"/>
      <w:marLeft w:val="0"/>
      <w:marRight w:val="0"/>
      <w:marTop w:val="0"/>
      <w:marBottom w:val="0"/>
      <w:divBdr>
        <w:top w:val="none" w:sz="0" w:space="0" w:color="auto"/>
        <w:left w:val="none" w:sz="0" w:space="0" w:color="auto"/>
        <w:bottom w:val="none" w:sz="0" w:space="0" w:color="auto"/>
        <w:right w:val="none" w:sz="0" w:space="0" w:color="auto"/>
      </w:divBdr>
    </w:div>
    <w:div w:id="620696087">
      <w:bodyDiv w:val="1"/>
      <w:marLeft w:val="0"/>
      <w:marRight w:val="0"/>
      <w:marTop w:val="0"/>
      <w:marBottom w:val="0"/>
      <w:divBdr>
        <w:top w:val="none" w:sz="0" w:space="0" w:color="auto"/>
        <w:left w:val="none" w:sz="0" w:space="0" w:color="auto"/>
        <w:bottom w:val="none" w:sz="0" w:space="0" w:color="auto"/>
        <w:right w:val="none" w:sz="0" w:space="0" w:color="auto"/>
      </w:divBdr>
    </w:div>
    <w:div w:id="692271054">
      <w:bodyDiv w:val="1"/>
      <w:marLeft w:val="0"/>
      <w:marRight w:val="0"/>
      <w:marTop w:val="0"/>
      <w:marBottom w:val="0"/>
      <w:divBdr>
        <w:top w:val="none" w:sz="0" w:space="0" w:color="auto"/>
        <w:left w:val="none" w:sz="0" w:space="0" w:color="auto"/>
        <w:bottom w:val="none" w:sz="0" w:space="0" w:color="auto"/>
        <w:right w:val="none" w:sz="0" w:space="0" w:color="auto"/>
      </w:divBdr>
    </w:div>
    <w:div w:id="763498896">
      <w:bodyDiv w:val="1"/>
      <w:marLeft w:val="0"/>
      <w:marRight w:val="0"/>
      <w:marTop w:val="0"/>
      <w:marBottom w:val="0"/>
      <w:divBdr>
        <w:top w:val="none" w:sz="0" w:space="0" w:color="auto"/>
        <w:left w:val="none" w:sz="0" w:space="0" w:color="auto"/>
        <w:bottom w:val="none" w:sz="0" w:space="0" w:color="auto"/>
        <w:right w:val="none" w:sz="0" w:space="0" w:color="auto"/>
      </w:divBdr>
    </w:div>
    <w:div w:id="776023186">
      <w:bodyDiv w:val="1"/>
      <w:marLeft w:val="0"/>
      <w:marRight w:val="0"/>
      <w:marTop w:val="0"/>
      <w:marBottom w:val="0"/>
      <w:divBdr>
        <w:top w:val="none" w:sz="0" w:space="0" w:color="auto"/>
        <w:left w:val="none" w:sz="0" w:space="0" w:color="auto"/>
        <w:bottom w:val="none" w:sz="0" w:space="0" w:color="auto"/>
        <w:right w:val="none" w:sz="0" w:space="0" w:color="auto"/>
      </w:divBdr>
    </w:div>
    <w:div w:id="807012864">
      <w:bodyDiv w:val="1"/>
      <w:marLeft w:val="0"/>
      <w:marRight w:val="0"/>
      <w:marTop w:val="0"/>
      <w:marBottom w:val="0"/>
      <w:divBdr>
        <w:top w:val="none" w:sz="0" w:space="0" w:color="auto"/>
        <w:left w:val="none" w:sz="0" w:space="0" w:color="auto"/>
        <w:bottom w:val="none" w:sz="0" w:space="0" w:color="auto"/>
        <w:right w:val="none" w:sz="0" w:space="0" w:color="auto"/>
      </w:divBdr>
    </w:div>
    <w:div w:id="875507860">
      <w:bodyDiv w:val="1"/>
      <w:marLeft w:val="0"/>
      <w:marRight w:val="0"/>
      <w:marTop w:val="0"/>
      <w:marBottom w:val="0"/>
      <w:divBdr>
        <w:top w:val="none" w:sz="0" w:space="0" w:color="auto"/>
        <w:left w:val="none" w:sz="0" w:space="0" w:color="auto"/>
        <w:bottom w:val="none" w:sz="0" w:space="0" w:color="auto"/>
        <w:right w:val="none" w:sz="0" w:space="0" w:color="auto"/>
      </w:divBdr>
    </w:div>
    <w:div w:id="879245158">
      <w:bodyDiv w:val="1"/>
      <w:marLeft w:val="0"/>
      <w:marRight w:val="0"/>
      <w:marTop w:val="0"/>
      <w:marBottom w:val="0"/>
      <w:divBdr>
        <w:top w:val="none" w:sz="0" w:space="0" w:color="auto"/>
        <w:left w:val="none" w:sz="0" w:space="0" w:color="auto"/>
        <w:bottom w:val="none" w:sz="0" w:space="0" w:color="auto"/>
        <w:right w:val="none" w:sz="0" w:space="0" w:color="auto"/>
      </w:divBdr>
    </w:div>
    <w:div w:id="895238481">
      <w:bodyDiv w:val="1"/>
      <w:marLeft w:val="0"/>
      <w:marRight w:val="0"/>
      <w:marTop w:val="0"/>
      <w:marBottom w:val="0"/>
      <w:divBdr>
        <w:top w:val="none" w:sz="0" w:space="0" w:color="auto"/>
        <w:left w:val="none" w:sz="0" w:space="0" w:color="auto"/>
        <w:bottom w:val="none" w:sz="0" w:space="0" w:color="auto"/>
        <w:right w:val="none" w:sz="0" w:space="0" w:color="auto"/>
      </w:divBdr>
    </w:div>
    <w:div w:id="976490406">
      <w:bodyDiv w:val="1"/>
      <w:marLeft w:val="0"/>
      <w:marRight w:val="0"/>
      <w:marTop w:val="0"/>
      <w:marBottom w:val="0"/>
      <w:divBdr>
        <w:top w:val="none" w:sz="0" w:space="0" w:color="auto"/>
        <w:left w:val="none" w:sz="0" w:space="0" w:color="auto"/>
        <w:bottom w:val="none" w:sz="0" w:space="0" w:color="auto"/>
        <w:right w:val="none" w:sz="0" w:space="0" w:color="auto"/>
      </w:divBdr>
    </w:div>
    <w:div w:id="985744556">
      <w:bodyDiv w:val="1"/>
      <w:marLeft w:val="0"/>
      <w:marRight w:val="0"/>
      <w:marTop w:val="0"/>
      <w:marBottom w:val="0"/>
      <w:divBdr>
        <w:top w:val="none" w:sz="0" w:space="0" w:color="auto"/>
        <w:left w:val="none" w:sz="0" w:space="0" w:color="auto"/>
        <w:bottom w:val="none" w:sz="0" w:space="0" w:color="auto"/>
        <w:right w:val="none" w:sz="0" w:space="0" w:color="auto"/>
      </w:divBdr>
    </w:div>
    <w:div w:id="1025253698">
      <w:bodyDiv w:val="1"/>
      <w:marLeft w:val="0"/>
      <w:marRight w:val="0"/>
      <w:marTop w:val="0"/>
      <w:marBottom w:val="0"/>
      <w:divBdr>
        <w:top w:val="none" w:sz="0" w:space="0" w:color="auto"/>
        <w:left w:val="none" w:sz="0" w:space="0" w:color="auto"/>
        <w:bottom w:val="none" w:sz="0" w:space="0" w:color="auto"/>
        <w:right w:val="none" w:sz="0" w:space="0" w:color="auto"/>
      </w:divBdr>
    </w:div>
    <w:div w:id="1131285286">
      <w:bodyDiv w:val="1"/>
      <w:marLeft w:val="0"/>
      <w:marRight w:val="0"/>
      <w:marTop w:val="0"/>
      <w:marBottom w:val="0"/>
      <w:divBdr>
        <w:top w:val="none" w:sz="0" w:space="0" w:color="auto"/>
        <w:left w:val="none" w:sz="0" w:space="0" w:color="auto"/>
        <w:bottom w:val="none" w:sz="0" w:space="0" w:color="auto"/>
        <w:right w:val="none" w:sz="0" w:space="0" w:color="auto"/>
      </w:divBdr>
      <w:divsChild>
        <w:div w:id="1689326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22728">
      <w:bodyDiv w:val="1"/>
      <w:marLeft w:val="0"/>
      <w:marRight w:val="0"/>
      <w:marTop w:val="0"/>
      <w:marBottom w:val="0"/>
      <w:divBdr>
        <w:top w:val="none" w:sz="0" w:space="0" w:color="auto"/>
        <w:left w:val="none" w:sz="0" w:space="0" w:color="auto"/>
        <w:bottom w:val="none" w:sz="0" w:space="0" w:color="auto"/>
        <w:right w:val="none" w:sz="0" w:space="0" w:color="auto"/>
      </w:divBdr>
    </w:div>
    <w:div w:id="1232690304">
      <w:bodyDiv w:val="1"/>
      <w:marLeft w:val="0"/>
      <w:marRight w:val="0"/>
      <w:marTop w:val="0"/>
      <w:marBottom w:val="0"/>
      <w:divBdr>
        <w:top w:val="none" w:sz="0" w:space="0" w:color="auto"/>
        <w:left w:val="none" w:sz="0" w:space="0" w:color="auto"/>
        <w:bottom w:val="none" w:sz="0" w:space="0" w:color="auto"/>
        <w:right w:val="none" w:sz="0" w:space="0" w:color="auto"/>
      </w:divBdr>
    </w:div>
    <w:div w:id="1235824459">
      <w:bodyDiv w:val="1"/>
      <w:marLeft w:val="0"/>
      <w:marRight w:val="0"/>
      <w:marTop w:val="0"/>
      <w:marBottom w:val="0"/>
      <w:divBdr>
        <w:top w:val="none" w:sz="0" w:space="0" w:color="auto"/>
        <w:left w:val="none" w:sz="0" w:space="0" w:color="auto"/>
        <w:bottom w:val="none" w:sz="0" w:space="0" w:color="auto"/>
        <w:right w:val="none" w:sz="0" w:space="0" w:color="auto"/>
      </w:divBdr>
    </w:div>
    <w:div w:id="1283342188">
      <w:bodyDiv w:val="1"/>
      <w:marLeft w:val="0"/>
      <w:marRight w:val="0"/>
      <w:marTop w:val="0"/>
      <w:marBottom w:val="0"/>
      <w:divBdr>
        <w:top w:val="none" w:sz="0" w:space="0" w:color="auto"/>
        <w:left w:val="none" w:sz="0" w:space="0" w:color="auto"/>
        <w:bottom w:val="none" w:sz="0" w:space="0" w:color="auto"/>
        <w:right w:val="none" w:sz="0" w:space="0" w:color="auto"/>
      </w:divBdr>
    </w:div>
    <w:div w:id="1284842182">
      <w:bodyDiv w:val="1"/>
      <w:marLeft w:val="0"/>
      <w:marRight w:val="0"/>
      <w:marTop w:val="0"/>
      <w:marBottom w:val="0"/>
      <w:divBdr>
        <w:top w:val="none" w:sz="0" w:space="0" w:color="auto"/>
        <w:left w:val="none" w:sz="0" w:space="0" w:color="auto"/>
        <w:bottom w:val="none" w:sz="0" w:space="0" w:color="auto"/>
        <w:right w:val="none" w:sz="0" w:space="0" w:color="auto"/>
      </w:divBdr>
    </w:div>
    <w:div w:id="1334602578">
      <w:bodyDiv w:val="1"/>
      <w:marLeft w:val="0"/>
      <w:marRight w:val="0"/>
      <w:marTop w:val="0"/>
      <w:marBottom w:val="0"/>
      <w:divBdr>
        <w:top w:val="none" w:sz="0" w:space="0" w:color="auto"/>
        <w:left w:val="none" w:sz="0" w:space="0" w:color="auto"/>
        <w:bottom w:val="none" w:sz="0" w:space="0" w:color="auto"/>
        <w:right w:val="none" w:sz="0" w:space="0" w:color="auto"/>
      </w:divBdr>
    </w:div>
    <w:div w:id="1336420415">
      <w:bodyDiv w:val="1"/>
      <w:marLeft w:val="0"/>
      <w:marRight w:val="0"/>
      <w:marTop w:val="0"/>
      <w:marBottom w:val="0"/>
      <w:divBdr>
        <w:top w:val="none" w:sz="0" w:space="0" w:color="auto"/>
        <w:left w:val="none" w:sz="0" w:space="0" w:color="auto"/>
        <w:bottom w:val="none" w:sz="0" w:space="0" w:color="auto"/>
        <w:right w:val="none" w:sz="0" w:space="0" w:color="auto"/>
      </w:divBdr>
    </w:div>
    <w:div w:id="1355837989">
      <w:bodyDiv w:val="1"/>
      <w:marLeft w:val="0"/>
      <w:marRight w:val="0"/>
      <w:marTop w:val="0"/>
      <w:marBottom w:val="0"/>
      <w:divBdr>
        <w:top w:val="none" w:sz="0" w:space="0" w:color="auto"/>
        <w:left w:val="none" w:sz="0" w:space="0" w:color="auto"/>
        <w:bottom w:val="none" w:sz="0" w:space="0" w:color="auto"/>
        <w:right w:val="none" w:sz="0" w:space="0" w:color="auto"/>
      </w:divBdr>
    </w:div>
    <w:div w:id="1389642859">
      <w:bodyDiv w:val="1"/>
      <w:marLeft w:val="0"/>
      <w:marRight w:val="0"/>
      <w:marTop w:val="0"/>
      <w:marBottom w:val="0"/>
      <w:divBdr>
        <w:top w:val="none" w:sz="0" w:space="0" w:color="auto"/>
        <w:left w:val="none" w:sz="0" w:space="0" w:color="auto"/>
        <w:bottom w:val="none" w:sz="0" w:space="0" w:color="auto"/>
        <w:right w:val="none" w:sz="0" w:space="0" w:color="auto"/>
      </w:divBdr>
    </w:div>
    <w:div w:id="1398819035">
      <w:bodyDiv w:val="1"/>
      <w:marLeft w:val="0"/>
      <w:marRight w:val="0"/>
      <w:marTop w:val="0"/>
      <w:marBottom w:val="0"/>
      <w:divBdr>
        <w:top w:val="none" w:sz="0" w:space="0" w:color="auto"/>
        <w:left w:val="none" w:sz="0" w:space="0" w:color="auto"/>
        <w:bottom w:val="none" w:sz="0" w:space="0" w:color="auto"/>
        <w:right w:val="none" w:sz="0" w:space="0" w:color="auto"/>
      </w:divBdr>
    </w:div>
    <w:div w:id="1421372916">
      <w:bodyDiv w:val="1"/>
      <w:marLeft w:val="0"/>
      <w:marRight w:val="0"/>
      <w:marTop w:val="0"/>
      <w:marBottom w:val="0"/>
      <w:divBdr>
        <w:top w:val="none" w:sz="0" w:space="0" w:color="auto"/>
        <w:left w:val="none" w:sz="0" w:space="0" w:color="auto"/>
        <w:bottom w:val="none" w:sz="0" w:space="0" w:color="auto"/>
        <w:right w:val="none" w:sz="0" w:space="0" w:color="auto"/>
      </w:divBdr>
    </w:div>
    <w:div w:id="1458451033">
      <w:bodyDiv w:val="1"/>
      <w:marLeft w:val="0"/>
      <w:marRight w:val="0"/>
      <w:marTop w:val="0"/>
      <w:marBottom w:val="0"/>
      <w:divBdr>
        <w:top w:val="none" w:sz="0" w:space="0" w:color="auto"/>
        <w:left w:val="none" w:sz="0" w:space="0" w:color="auto"/>
        <w:bottom w:val="none" w:sz="0" w:space="0" w:color="auto"/>
        <w:right w:val="none" w:sz="0" w:space="0" w:color="auto"/>
      </w:divBdr>
    </w:div>
    <w:div w:id="1481263053">
      <w:bodyDiv w:val="1"/>
      <w:marLeft w:val="0"/>
      <w:marRight w:val="0"/>
      <w:marTop w:val="0"/>
      <w:marBottom w:val="0"/>
      <w:divBdr>
        <w:top w:val="none" w:sz="0" w:space="0" w:color="auto"/>
        <w:left w:val="none" w:sz="0" w:space="0" w:color="auto"/>
        <w:bottom w:val="none" w:sz="0" w:space="0" w:color="auto"/>
        <w:right w:val="none" w:sz="0" w:space="0" w:color="auto"/>
      </w:divBdr>
    </w:div>
    <w:div w:id="1500775705">
      <w:bodyDiv w:val="1"/>
      <w:marLeft w:val="0"/>
      <w:marRight w:val="0"/>
      <w:marTop w:val="0"/>
      <w:marBottom w:val="0"/>
      <w:divBdr>
        <w:top w:val="none" w:sz="0" w:space="0" w:color="auto"/>
        <w:left w:val="none" w:sz="0" w:space="0" w:color="auto"/>
        <w:bottom w:val="none" w:sz="0" w:space="0" w:color="auto"/>
        <w:right w:val="none" w:sz="0" w:space="0" w:color="auto"/>
      </w:divBdr>
    </w:div>
    <w:div w:id="1506822590">
      <w:bodyDiv w:val="1"/>
      <w:marLeft w:val="0"/>
      <w:marRight w:val="0"/>
      <w:marTop w:val="0"/>
      <w:marBottom w:val="0"/>
      <w:divBdr>
        <w:top w:val="none" w:sz="0" w:space="0" w:color="auto"/>
        <w:left w:val="none" w:sz="0" w:space="0" w:color="auto"/>
        <w:bottom w:val="none" w:sz="0" w:space="0" w:color="auto"/>
        <w:right w:val="none" w:sz="0" w:space="0" w:color="auto"/>
      </w:divBdr>
    </w:div>
    <w:div w:id="1533686460">
      <w:bodyDiv w:val="1"/>
      <w:marLeft w:val="0"/>
      <w:marRight w:val="0"/>
      <w:marTop w:val="0"/>
      <w:marBottom w:val="0"/>
      <w:divBdr>
        <w:top w:val="none" w:sz="0" w:space="0" w:color="auto"/>
        <w:left w:val="none" w:sz="0" w:space="0" w:color="auto"/>
        <w:bottom w:val="none" w:sz="0" w:space="0" w:color="auto"/>
        <w:right w:val="none" w:sz="0" w:space="0" w:color="auto"/>
      </w:divBdr>
    </w:div>
    <w:div w:id="1552692875">
      <w:bodyDiv w:val="1"/>
      <w:marLeft w:val="0"/>
      <w:marRight w:val="0"/>
      <w:marTop w:val="0"/>
      <w:marBottom w:val="0"/>
      <w:divBdr>
        <w:top w:val="none" w:sz="0" w:space="0" w:color="auto"/>
        <w:left w:val="none" w:sz="0" w:space="0" w:color="auto"/>
        <w:bottom w:val="none" w:sz="0" w:space="0" w:color="auto"/>
        <w:right w:val="none" w:sz="0" w:space="0" w:color="auto"/>
      </w:divBdr>
    </w:div>
    <w:div w:id="1708943372">
      <w:bodyDiv w:val="1"/>
      <w:marLeft w:val="0"/>
      <w:marRight w:val="0"/>
      <w:marTop w:val="0"/>
      <w:marBottom w:val="0"/>
      <w:divBdr>
        <w:top w:val="none" w:sz="0" w:space="0" w:color="auto"/>
        <w:left w:val="none" w:sz="0" w:space="0" w:color="auto"/>
        <w:bottom w:val="none" w:sz="0" w:space="0" w:color="auto"/>
        <w:right w:val="none" w:sz="0" w:space="0" w:color="auto"/>
      </w:divBdr>
    </w:div>
    <w:div w:id="1737970433">
      <w:bodyDiv w:val="1"/>
      <w:marLeft w:val="0"/>
      <w:marRight w:val="0"/>
      <w:marTop w:val="0"/>
      <w:marBottom w:val="0"/>
      <w:divBdr>
        <w:top w:val="none" w:sz="0" w:space="0" w:color="auto"/>
        <w:left w:val="none" w:sz="0" w:space="0" w:color="auto"/>
        <w:bottom w:val="none" w:sz="0" w:space="0" w:color="auto"/>
        <w:right w:val="none" w:sz="0" w:space="0" w:color="auto"/>
      </w:divBdr>
    </w:div>
    <w:div w:id="1806006050">
      <w:bodyDiv w:val="1"/>
      <w:marLeft w:val="0"/>
      <w:marRight w:val="0"/>
      <w:marTop w:val="0"/>
      <w:marBottom w:val="0"/>
      <w:divBdr>
        <w:top w:val="none" w:sz="0" w:space="0" w:color="auto"/>
        <w:left w:val="none" w:sz="0" w:space="0" w:color="auto"/>
        <w:bottom w:val="none" w:sz="0" w:space="0" w:color="auto"/>
        <w:right w:val="none" w:sz="0" w:space="0" w:color="auto"/>
      </w:divBdr>
    </w:div>
    <w:div w:id="1818571200">
      <w:bodyDiv w:val="1"/>
      <w:marLeft w:val="0"/>
      <w:marRight w:val="0"/>
      <w:marTop w:val="0"/>
      <w:marBottom w:val="0"/>
      <w:divBdr>
        <w:top w:val="none" w:sz="0" w:space="0" w:color="auto"/>
        <w:left w:val="none" w:sz="0" w:space="0" w:color="auto"/>
        <w:bottom w:val="none" w:sz="0" w:space="0" w:color="auto"/>
        <w:right w:val="none" w:sz="0" w:space="0" w:color="auto"/>
      </w:divBdr>
    </w:div>
    <w:div w:id="1826124335">
      <w:bodyDiv w:val="1"/>
      <w:marLeft w:val="0"/>
      <w:marRight w:val="0"/>
      <w:marTop w:val="0"/>
      <w:marBottom w:val="0"/>
      <w:divBdr>
        <w:top w:val="none" w:sz="0" w:space="0" w:color="auto"/>
        <w:left w:val="none" w:sz="0" w:space="0" w:color="auto"/>
        <w:bottom w:val="none" w:sz="0" w:space="0" w:color="auto"/>
        <w:right w:val="none" w:sz="0" w:space="0" w:color="auto"/>
      </w:divBdr>
    </w:div>
    <w:div w:id="1826313104">
      <w:bodyDiv w:val="1"/>
      <w:marLeft w:val="0"/>
      <w:marRight w:val="0"/>
      <w:marTop w:val="0"/>
      <w:marBottom w:val="0"/>
      <w:divBdr>
        <w:top w:val="none" w:sz="0" w:space="0" w:color="auto"/>
        <w:left w:val="none" w:sz="0" w:space="0" w:color="auto"/>
        <w:bottom w:val="none" w:sz="0" w:space="0" w:color="auto"/>
        <w:right w:val="none" w:sz="0" w:space="0" w:color="auto"/>
      </w:divBdr>
    </w:div>
    <w:div w:id="1883052801">
      <w:bodyDiv w:val="1"/>
      <w:marLeft w:val="0"/>
      <w:marRight w:val="0"/>
      <w:marTop w:val="0"/>
      <w:marBottom w:val="0"/>
      <w:divBdr>
        <w:top w:val="none" w:sz="0" w:space="0" w:color="auto"/>
        <w:left w:val="none" w:sz="0" w:space="0" w:color="auto"/>
        <w:bottom w:val="none" w:sz="0" w:space="0" w:color="auto"/>
        <w:right w:val="none" w:sz="0" w:space="0" w:color="auto"/>
      </w:divBdr>
    </w:div>
    <w:div w:id="2014256731">
      <w:bodyDiv w:val="1"/>
      <w:marLeft w:val="0"/>
      <w:marRight w:val="0"/>
      <w:marTop w:val="0"/>
      <w:marBottom w:val="0"/>
      <w:divBdr>
        <w:top w:val="none" w:sz="0" w:space="0" w:color="auto"/>
        <w:left w:val="none" w:sz="0" w:space="0" w:color="auto"/>
        <w:bottom w:val="none" w:sz="0" w:space="0" w:color="auto"/>
        <w:right w:val="none" w:sz="0" w:space="0" w:color="auto"/>
      </w:divBdr>
      <w:divsChild>
        <w:div w:id="174884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372957">
      <w:bodyDiv w:val="1"/>
      <w:marLeft w:val="0"/>
      <w:marRight w:val="0"/>
      <w:marTop w:val="0"/>
      <w:marBottom w:val="0"/>
      <w:divBdr>
        <w:top w:val="none" w:sz="0" w:space="0" w:color="auto"/>
        <w:left w:val="none" w:sz="0" w:space="0" w:color="auto"/>
        <w:bottom w:val="none" w:sz="0" w:space="0" w:color="auto"/>
        <w:right w:val="none" w:sz="0" w:space="0" w:color="auto"/>
      </w:divBdr>
    </w:div>
    <w:div w:id="2051296173">
      <w:bodyDiv w:val="1"/>
      <w:marLeft w:val="0"/>
      <w:marRight w:val="0"/>
      <w:marTop w:val="0"/>
      <w:marBottom w:val="0"/>
      <w:divBdr>
        <w:top w:val="none" w:sz="0" w:space="0" w:color="auto"/>
        <w:left w:val="none" w:sz="0" w:space="0" w:color="auto"/>
        <w:bottom w:val="none" w:sz="0" w:space="0" w:color="auto"/>
        <w:right w:val="none" w:sz="0" w:space="0" w:color="auto"/>
      </w:divBdr>
    </w:div>
    <w:div w:id="2056275977">
      <w:bodyDiv w:val="1"/>
      <w:marLeft w:val="0"/>
      <w:marRight w:val="0"/>
      <w:marTop w:val="0"/>
      <w:marBottom w:val="0"/>
      <w:divBdr>
        <w:top w:val="none" w:sz="0" w:space="0" w:color="auto"/>
        <w:left w:val="none" w:sz="0" w:space="0" w:color="auto"/>
        <w:bottom w:val="none" w:sz="0" w:space="0" w:color="auto"/>
        <w:right w:val="none" w:sz="0" w:space="0" w:color="auto"/>
      </w:divBdr>
    </w:div>
    <w:div w:id="2068454009">
      <w:bodyDiv w:val="1"/>
      <w:marLeft w:val="0"/>
      <w:marRight w:val="0"/>
      <w:marTop w:val="0"/>
      <w:marBottom w:val="0"/>
      <w:divBdr>
        <w:top w:val="none" w:sz="0" w:space="0" w:color="auto"/>
        <w:left w:val="none" w:sz="0" w:space="0" w:color="auto"/>
        <w:bottom w:val="none" w:sz="0" w:space="0" w:color="auto"/>
        <w:right w:val="none" w:sz="0" w:space="0" w:color="auto"/>
      </w:divBdr>
    </w:div>
    <w:div w:id="2091003118">
      <w:bodyDiv w:val="1"/>
      <w:marLeft w:val="0"/>
      <w:marRight w:val="0"/>
      <w:marTop w:val="0"/>
      <w:marBottom w:val="0"/>
      <w:divBdr>
        <w:top w:val="none" w:sz="0" w:space="0" w:color="auto"/>
        <w:left w:val="none" w:sz="0" w:space="0" w:color="auto"/>
        <w:bottom w:val="none" w:sz="0" w:space="0" w:color="auto"/>
        <w:right w:val="none" w:sz="0" w:space="0" w:color="auto"/>
      </w:divBdr>
    </w:div>
    <w:div w:id="2104297983">
      <w:bodyDiv w:val="1"/>
      <w:marLeft w:val="0"/>
      <w:marRight w:val="0"/>
      <w:marTop w:val="0"/>
      <w:marBottom w:val="0"/>
      <w:divBdr>
        <w:top w:val="none" w:sz="0" w:space="0" w:color="auto"/>
        <w:left w:val="none" w:sz="0" w:space="0" w:color="auto"/>
        <w:bottom w:val="none" w:sz="0" w:space="0" w:color="auto"/>
        <w:right w:val="none" w:sz="0" w:space="0" w:color="auto"/>
      </w:divBdr>
    </w:div>
    <w:div w:id="2139032200">
      <w:bodyDiv w:val="1"/>
      <w:marLeft w:val="0"/>
      <w:marRight w:val="0"/>
      <w:marTop w:val="0"/>
      <w:marBottom w:val="0"/>
      <w:divBdr>
        <w:top w:val="none" w:sz="0" w:space="0" w:color="auto"/>
        <w:left w:val="none" w:sz="0" w:space="0" w:color="auto"/>
        <w:bottom w:val="none" w:sz="0" w:space="0" w:color="auto"/>
        <w:right w:val="none" w:sz="0" w:space="0" w:color="auto"/>
      </w:divBdr>
    </w:div>
    <w:div w:id="21440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16</Pages>
  <Words>21425</Words>
  <Characters>122128</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59</cp:revision>
  <dcterms:created xsi:type="dcterms:W3CDTF">2025-08-13T09:52:00Z</dcterms:created>
  <dcterms:modified xsi:type="dcterms:W3CDTF">2025-08-16T12:29:00Z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id="jq8CCNny"/&gt;&lt;style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